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9B028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12BC0ACC">
      <w:pPr>
        <w:framePr w:w="6654" w:wrap="auto" w:vAnchor="margin" w:hAnchor="text" w:x="2818" w:y="2017"/>
        <w:widowControl w:val="0"/>
        <w:autoSpaceDE w:val="0"/>
        <w:autoSpaceDN w:val="0"/>
        <w:spacing w:before="0" w:after="0" w:line="577" w:lineRule="exact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 w:hAnsi="Times New Roman" w:cs="Times New Roman"/>
          <w:b/>
          <w:color w:val="000000"/>
          <w:sz w:val="52"/>
        </w:rPr>
        <w:t>Individuálna</w:t>
      </w:r>
      <w:r>
        <w:rPr>
          <w:rFonts w:ascii="Times New Roman"/>
          <w:b/>
          <w:color w:val="000000"/>
          <w:spacing w:val="1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výročná</w:t>
      </w:r>
      <w:r>
        <w:rPr>
          <w:rFonts w:ascii="Times New Roman"/>
          <w:b/>
          <w:color w:val="000000"/>
          <w:spacing w:val="-2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správa</w:t>
      </w:r>
    </w:p>
    <w:p w14:paraId="52F6F838">
      <w:pPr>
        <w:framePr w:w="5266" w:wrap="auto" w:vAnchor="margin" w:hAnchor="text" w:x="3507" w:y="8498"/>
        <w:widowControl w:val="0"/>
        <w:autoSpaceDE w:val="0"/>
        <w:autoSpaceDN w:val="0"/>
        <w:spacing w:before="0" w:after="0" w:line="577" w:lineRule="exact"/>
        <w:jc w:val="left"/>
        <w:rPr>
          <w:rFonts w:ascii="Times New Roman"/>
          <w:b/>
          <w:color w:val="000000"/>
          <w:sz w:val="52"/>
        </w:rPr>
      </w:pPr>
      <w:r>
        <w:rPr>
          <w:rFonts w:ascii="Times New Roman"/>
          <w:b/>
          <w:color w:val="000000"/>
          <w:spacing w:val="1"/>
          <w:sz w:val="52"/>
        </w:rPr>
        <w:t>Obce</w:t>
      </w:r>
      <w:r>
        <w:rPr>
          <w:rFonts w:ascii="Times New Roman"/>
          <w:b/>
          <w:color w:val="000000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Šarišská</w:t>
      </w:r>
      <w:r>
        <w:rPr>
          <w:rFonts w:ascii="Times New Roman"/>
          <w:b/>
          <w:color w:val="000000"/>
          <w:spacing w:val="3"/>
          <w:sz w:val="52"/>
        </w:rPr>
        <w:t xml:space="preserve"> </w:t>
      </w:r>
      <w:r>
        <w:rPr>
          <w:rFonts w:ascii="Times New Roman" w:hAnsi="Times New Roman" w:cs="Times New Roman"/>
          <w:b/>
          <w:color w:val="000000"/>
          <w:sz w:val="52"/>
        </w:rPr>
        <w:t>Trstená</w:t>
      </w:r>
    </w:p>
    <w:p w14:paraId="679D5A74">
      <w:pPr>
        <w:framePr w:w="2810" w:wrap="auto" w:vAnchor="margin" w:hAnchor="text" w:x="4739" w:y="9693"/>
        <w:widowControl w:val="0"/>
        <w:autoSpaceDE w:val="0"/>
        <w:autoSpaceDN w:val="0"/>
        <w:spacing w:before="0" w:after="0" w:line="577" w:lineRule="exact"/>
        <w:jc w:val="left"/>
        <w:rPr>
          <w:rFonts w:hint="default" w:ascii="Times New Roman"/>
          <w:b/>
          <w:color w:val="000000"/>
          <w:sz w:val="52"/>
          <w:lang w:val="sk-SK"/>
        </w:rPr>
      </w:pPr>
      <w:r>
        <w:rPr>
          <w:rFonts w:ascii="Times New Roman"/>
          <w:b/>
          <w:color w:val="000000"/>
          <w:sz w:val="52"/>
        </w:rPr>
        <w:t>za rok</w:t>
      </w:r>
      <w:r>
        <w:rPr>
          <w:rFonts w:ascii="Times New Roman"/>
          <w:b/>
          <w:color w:val="000000"/>
          <w:spacing w:val="-4"/>
          <w:sz w:val="52"/>
        </w:rPr>
        <w:t xml:space="preserve"> </w:t>
      </w:r>
      <w:r>
        <w:rPr>
          <w:rFonts w:ascii="Times New Roman"/>
          <w:b/>
          <w:color w:val="000000"/>
          <w:sz w:val="52"/>
        </w:rPr>
        <w:t>202</w:t>
      </w:r>
      <w:r>
        <w:rPr>
          <w:rFonts w:hint="default" w:ascii="Times New Roman"/>
          <w:b/>
          <w:color w:val="000000"/>
          <w:sz w:val="52"/>
          <w:lang w:val="sk-SK"/>
        </w:rPr>
        <w:t>4</w:t>
      </w:r>
    </w:p>
    <w:p w14:paraId="1AA3F361">
      <w:pPr>
        <w:framePr w:w="3036" w:wrap="auto" w:vAnchor="margin" w:hAnchor="text" w:x="7679" w:y="13395"/>
        <w:widowControl w:val="0"/>
        <w:autoSpaceDE w:val="0"/>
        <w:autoSpaceDN w:val="0"/>
        <w:spacing w:before="0" w:after="0" w:line="486" w:lineRule="exact"/>
        <w:jc w:val="left"/>
        <w:rPr>
          <w:rFonts w:ascii="Times New Roman"/>
          <w:b/>
          <w:color w:val="000000"/>
          <w:sz w:val="44"/>
        </w:rPr>
      </w:pPr>
      <w:r>
        <w:rPr>
          <w:rFonts w:ascii="Times New Roman"/>
          <w:b/>
          <w:color w:val="000000"/>
          <w:sz w:val="44"/>
        </w:rPr>
        <w:t>Jaroslav</w:t>
      </w:r>
      <w:r>
        <w:rPr>
          <w:rFonts w:ascii="Times New Roman"/>
          <w:b/>
          <w:color w:val="000000"/>
          <w:spacing w:val="1"/>
          <w:sz w:val="4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44"/>
        </w:rPr>
        <w:t>Fogaš</w:t>
      </w:r>
    </w:p>
    <w:p w14:paraId="1EBC7E8C">
      <w:pPr>
        <w:framePr w:w="3036" w:wrap="auto" w:vAnchor="margin" w:hAnchor="text" w:x="7679" w:y="13395"/>
        <w:widowControl w:val="0"/>
        <w:autoSpaceDE w:val="0"/>
        <w:autoSpaceDN w:val="0"/>
        <w:spacing w:before="18" w:after="0" w:line="486" w:lineRule="exact"/>
        <w:ind w:left="181"/>
        <w:jc w:val="left"/>
        <w:rPr>
          <w:rFonts w:ascii="Times New Roman"/>
          <w:b/>
          <w:color w:val="000000"/>
          <w:sz w:val="44"/>
        </w:rPr>
      </w:pPr>
      <w:r>
        <w:rPr>
          <w:rFonts w:ascii="Times New Roman"/>
          <w:b/>
          <w:color w:val="000000"/>
          <w:sz w:val="44"/>
        </w:rPr>
        <w:t>starosta</w:t>
      </w:r>
      <w:r>
        <w:rPr>
          <w:rFonts w:ascii="Times New Roman"/>
          <w:b/>
          <w:color w:val="000000"/>
          <w:spacing w:val="-15"/>
          <w:sz w:val="44"/>
        </w:rPr>
        <w:t xml:space="preserve"> </w:t>
      </w:r>
      <w:r>
        <w:rPr>
          <w:rFonts w:ascii="Times New Roman"/>
          <w:b/>
          <w:color w:val="000000"/>
          <w:sz w:val="44"/>
        </w:rPr>
        <w:t>obce</w:t>
      </w:r>
    </w:p>
    <w:p w14:paraId="404F7E1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95104" behindDoc="1" locked="0" layoutInCell="1" allowOverlap="1">
            <wp:simplePos x="0" y="0"/>
            <wp:positionH relativeFrom="page">
              <wp:posOffset>2111375</wp:posOffset>
            </wp:positionH>
            <wp:positionV relativeFrom="page">
              <wp:posOffset>2440305</wp:posOffset>
            </wp:positionV>
            <wp:extent cx="3458210" cy="1987550"/>
            <wp:effectExtent l="0" t="0" r="8890" b="0"/>
            <wp:wrapNone/>
            <wp:docPr id="39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_x000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58210" cy="1987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4A488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14:paraId="7706282E">
      <w:pPr>
        <w:framePr w:w="1082" w:wrap="auto" w:vAnchor="margin" w:hAnchor="text" w:x="1419" w:y="1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OBSAH</w:t>
      </w:r>
    </w:p>
    <w:p w14:paraId="42406BA4">
      <w:pPr>
        <w:framePr w:w="360" w:wrap="auto" w:vAnchor="margin" w:hAnchor="text" w:x="1416" w:y="16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3C6E4107">
      <w:pPr>
        <w:framePr w:w="360" w:wrap="auto" w:vAnchor="margin" w:hAnchor="text" w:x="1416" w:y="168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6CC18A33">
      <w:pPr>
        <w:framePr w:w="360" w:wrap="auto" w:vAnchor="margin" w:hAnchor="text" w:x="1416" w:y="1684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57DFAC81">
      <w:pPr>
        <w:framePr w:w="360" w:wrap="auto" w:vAnchor="margin" w:hAnchor="text" w:x="1416" w:y="168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3AE9B2F2">
      <w:pPr>
        <w:framePr w:w="8856" w:wrap="auto" w:vAnchor="margin" w:hAnchor="text" w:x="1599" w:y="16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Úvodné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slovo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starostu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1"/>
          <w:sz w:val="24"/>
        </w:rPr>
        <w:t>obce</w:t>
      </w:r>
      <w:r>
        <w:rPr>
          <w:rFonts w:ascii="Times New Roman"/>
          <w:color w:val="000000"/>
          <w:spacing w:val="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.................................................................................................3</w:t>
      </w:r>
      <w:r>
        <w:rPr>
          <w:rFonts w:ascii="Times New Roman"/>
          <w:color w:val="000000"/>
          <w:sz w:val="24"/>
        </w:rPr>
        <w:fldChar w:fldCharType="end"/>
      </w:r>
    </w:p>
    <w:p w14:paraId="3282BED6">
      <w:pPr>
        <w:framePr w:w="8856" w:wrap="auto" w:vAnchor="margin" w:hAnchor="text" w:x="1599" w:y="168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Identifikačné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údaje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obce......................................................................................................3</w:t>
      </w:r>
      <w:r>
        <w:rPr>
          <w:rFonts w:ascii="Times New Roman"/>
          <w:color w:val="000000"/>
          <w:sz w:val="24"/>
        </w:rPr>
        <w:fldChar w:fldCharType="end"/>
      </w:r>
    </w:p>
    <w:p w14:paraId="5CDFF82C">
      <w:pPr>
        <w:framePr w:w="8856" w:wrap="auto" w:vAnchor="margin" w:hAnchor="text" w:x="1599" w:y="1684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Organizačná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štruktúra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identifikácia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predstaviteľov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"br3"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..................................3</w:t>
      </w:r>
      <w:r>
        <w:rPr>
          <w:rFonts w:ascii="Times New Roman"/>
          <w:color w:val="000000"/>
          <w:sz w:val="24"/>
        </w:rPr>
        <w:fldChar w:fldCharType="end"/>
      </w:r>
    </w:p>
    <w:p w14:paraId="1740A76C">
      <w:pPr>
        <w:framePr w:w="8856" w:wrap="auto" w:vAnchor="margin" w:hAnchor="text" w:x="1599" w:y="168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charakteristika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2663A23E">
      <w:pPr>
        <w:framePr w:w="360" w:wrap="auto" w:vAnchor="margin" w:hAnchor="text" w:x="1604" w:y="33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5753ED5A">
      <w:pPr>
        <w:framePr w:w="360" w:wrap="auto" w:vAnchor="margin" w:hAnchor="text" w:x="1604" w:y="334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49C584D0">
      <w:pPr>
        <w:framePr w:w="360" w:wrap="auto" w:vAnchor="margin" w:hAnchor="text" w:x="1604" w:y="334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398507B7">
      <w:pPr>
        <w:framePr w:w="360" w:wrap="auto" w:vAnchor="margin" w:hAnchor="text" w:x="1604" w:y="334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3F85BD64">
      <w:pPr>
        <w:framePr w:w="8731" w:wrap="auto" w:vAnchor="margin" w:hAnchor="text" w:x="1724" w:y="33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.1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Geografické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údaje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9"/>
          <w:sz w:val="24"/>
        </w:rPr>
        <w:t xml:space="preserve"> </w:t>
      </w:r>
      <w:r>
        <w:rPr>
          <w:rFonts w:ascii="Times New Roman"/>
          <w:color w:val="000000"/>
          <w:spacing w:val="-9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08BF6ADE">
      <w:pPr>
        <w:framePr w:w="8731" w:wrap="auto" w:vAnchor="margin" w:hAnchor="text" w:x="1724" w:y="334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.2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Symboly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obce................................................................................................................4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32736957">
      <w:pPr>
        <w:framePr w:w="8731" w:wrap="auto" w:vAnchor="margin" w:hAnchor="text" w:x="1724" w:y="334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.3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História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/>
          <w:color w:val="000000"/>
          <w:spacing w:val="-10"/>
          <w:sz w:val="24"/>
        </w:rPr>
        <w:fldChar w:fldCharType="end"/>
      </w:r>
      <w:r>
        <w:fldChar w:fldCharType="begin"/>
      </w:r>
      <w:r>
        <w:instrText xml:space="preserve"> HYPERLINK \l "br4" </w:instrText>
      </w:r>
      <w:r>
        <w:fldChar w:fldCharType="separate"/>
      </w:r>
      <w:r>
        <w:rPr>
          <w:rFonts w:ascii="Times New Roman"/>
          <w:color w:val="000000"/>
          <w:sz w:val="24"/>
        </w:rPr>
        <w:t>.................................................................................................................4</w:t>
      </w:r>
      <w:r>
        <w:rPr>
          <w:rFonts w:ascii="Times New Roman"/>
          <w:color w:val="000000"/>
          <w:sz w:val="24"/>
        </w:rPr>
        <w:fldChar w:fldCharType="end"/>
      </w:r>
    </w:p>
    <w:p w14:paraId="109D0C45">
      <w:pPr>
        <w:framePr w:w="8731" w:wrap="auto" w:vAnchor="margin" w:hAnchor="text" w:x="1724" w:y="334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.4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Pamiatky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osobnosti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fldChar w:fldCharType="end"/>
      </w:r>
      <w:r>
        <w:fldChar w:fldCharType="begin"/>
      </w:r>
      <w:r>
        <w:instrText xml:space="preserve"> HYPERLINK \l "br5" </w:instrText>
      </w:r>
      <w:r>
        <w:fldChar w:fldCharType="separate"/>
      </w:r>
      <w:r>
        <w:rPr>
          <w:rFonts w:ascii="Times New Roman"/>
          <w:color w:val="000000"/>
          <w:sz w:val="24"/>
        </w:rPr>
        <w:t>obce...........................................................................5</w:t>
      </w:r>
      <w:r>
        <w:rPr>
          <w:rFonts w:ascii="Times New Roman"/>
          <w:color w:val="000000"/>
          <w:sz w:val="24"/>
        </w:rPr>
        <w:fldChar w:fldCharType="end"/>
      </w:r>
    </w:p>
    <w:p w14:paraId="73EC687D">
      <w:pPr>
        <w:framePr w:w="360" w:wrap="auto" w:vAnchor="margin" w:hAnchor="text" w:x="1416" w:y="49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4F7170CE">
      <w:pPr>
        <w:framePr w:w="8856" w:wrap="auto" w:vAnchor="margin" w:hAnchor="text" w:x="1599" w:y="49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z w:val="24"/>
        </w:rPr>
        <w:t>Financovanie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z w:val="24"/>
        </w:rPr>
        <w:t>obce,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z w:val="24"/>
        </w:rPr>
        <w:t>obce,</w:t>
      </w:r>
      <w:r>
        <w:rPr>
          <w:rFonts w:ascii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 w:hAnsi="Times New Roman" w:cs="Times New Roman"/>
          <w:color w:val="000000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fldChar w:fldCharType="end"/>
      </w:r>
      <w:r>
        <w:fldChar w:fldCharType="begin"/>
      </w:r>
      <w:r>
        <w:instrText xml:space="preserve"> HYPERLINK \l "br6" </w:instrText>
      </w:r>
      <w:r>
        <w:fldChar w:fldCharType="separate"/>
      </w:r>
      <w:r>
        <w:rPr>
          <w:rFonts w:ascii="Times New Roman"/>
          <w:color w:val="000000"/>
          <w:spacing w:val="1"/>
          <w:sz w:val="24"/>
        </w:rPr>
        <w:t>obce...............................................................6</w:t>
      </w:r>
      <w:r>
        <w:rPr>
          <w:rFonts w:ascii="Times New Roman"/>
          <w:color w:val="000000"/>
          <w:spacing w:val="1"/>
          <w:sz w:val="24"/>
        </w:rPr>
        <w:fldChar w:fldCharType="end"/>
      </w:r>
    </w:p>
    <w:p w14:paraId="4E01702B">
      <w:pPr>
        <w:framePr w:w="9038" w:wrap="auto" w:vAnchor="margin" w:hAnchor="text" w:x="1416" w:y="54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/>
          <w:color w:val="000000"/>
          <w:spacing w:val="-1"/>
          <w:sz w:val="24"/>
          <w:szCs w:val="24"/>
        </w:rPr>
        <w:t>A.</w:t>
      </w:r>
      <w:r>
        <w:rPr>
          <w:rFonts w:ascii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Rozpočet</w:t>
      </w:r>
      <w:r>
        <w:rPr>
          <w:rFonts w:ascii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obce</w:t>
      </w:r>
      <w:r>
        <w:rPr>
          <w:rFonts w:ascii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/>
          <w:color w:val="000000"/>
          <w:spacing w:val="2"/>
          <w:sz w:val="24"/>
          <w:szCs w:val="24"/>
        </w:rPr>
        <w:t>na</w:t>
      </w:r>
      <w:r>
        <w:rPr>
          <w:rFonts w:ascii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rok</w:t>
      </w:r>
      <w:r>
        <w:rPr>
          <w:rFonts w:ascii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/>
          <w:color w:val="000000"/>
          <w:spacing w:val="1"/>
          <w:sz w:val="24"/>
          <w:szCs w:val="24"/>
        </w:rPr>
        <w:t>202</w:t>
      </w:r>
      <w:r>
        <w:rPr>
          <w:rFonts w:hint="default" w:ascii="Times New Roman"/>
          <w:color w:val="000000"/>
          <w:spacing w:val="1"/>
          <w:sz w:val="24"/>
          <w:szCs w:val="24"/>
          <w:lang w:val="sk-SK"/>
        </w:rPr>
        <w:t>4</w:t>
      </w:r>
      <w:r>
        <w:rPr>
          <w:rFonts w:ascii="Times New Roman"/>
          <w:color w:val="000000"/>
          <w:spacing w:val="-2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...............................................................................................6</w:t>
      </w:r>
    </w:p>
    <w:p w14:paraId="2838F997">
      <w:pPr>
        <w:framePr w:w="9038" w:wrap="auto" w:vAnchor="margin" w:hAnchor="text" w:x="1416" w:y="541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/>
          <w:color w:val="000000"/>
          <w:spacing w:val="1"/>
          <w:sz w:val="24"/>
          <w:szCs w:val="24"/>
        </w:rPr>
        <w:t>B.</w:t>
      </w:r>
      <w:r>
        <w:rPr>
          <w:rFonts w:ascii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Rozbor</w:t>
      </w:r>
      <w:r>
        <w:rPr>
          <w:rFonts w:ascii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plnenia</w:t>
      </w:r>
      <w:r>
        <w:rPr>
          <w:rFonts w:ascii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príjmov</w:t>
      </w:r>
      <w:r>
        <w:rPr>
          <w:rFonts w:ascii="Times New Roman"/>
          <w:color w:val="000000"/>
          <w:sz w:val="24"/>
          <w:szCs w:val="24"/>
        </w:rPr>
        <w:t xml:space="preserve"> </w:t>
      </w:r>
      <w:r>
        <w:rPr>
          <w:rFonts w:ascii="Times New Roman"/>
          <w:color w:val="000000"/>
          <w:spacing w:val="-1"/>
          <w:sz w:val="24"/>
          <w:szCs w:val="24"/>
        </w:rPr>
        <w:t xml:space="preserve">za </w:t>
      </w:r>
      <w:r>
        <w:rPr>
          <w:rFonts w:ascii="Times New Roman"/>
          <w:color w:val="000000"/>
          <w:sz w:val="24"/>
          <w:szCs w:val="24"/>
        </w:rPr>
        <w:t>rok</w:t>
      </w:r>
      <w:r>
        <w:rPr>
          <w:rFonts w:ascii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202</w:t>
      </w:r>
      <w:r>
        <w:rPr>
          <w:rFonts w:hint="default" w:ascii="Times New Roman"/>
          <w:color w:val="000000"/>
          <w:sz w:val="24"/>
          <w:szCs w:val="24"/>
          <w:lang w:val="sk-SK"/>
        </w:rPr>
        <w:t>4</w:t>
      </w:r>
      <w:r>
        <w:rPr>
          <w:rFonts w:ascii="Times New Roman"/>
          <w:color w:val="000000"/>
          <w:sz w:val="24"/>
          <w:szCs w:val="24"/>
        </w:rPr>
        <w:t xml:space="preserve"> v</w:t>
      </w:r>
      <w:r>
        <w:rPr>
          <w:rFonts w:ascii="Times New Roman"/>
          <w:color w:val="000000"/>
          <w:spacing w:val="-5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EUR</w:t>
      </w:r>
      <w:r>
        <w:rPr>
          <w:rFonts w:ascii="Times New Roman"/>
          <w:color w:val="000000"/>
          <w:spacing w:val="-20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.....................................................................7</w:t>
      </w:r>
    </w:p>
    <w:p w14:paraId="2CCBD2C6">
      <w:pPr>
        <w:framePr w:w="9038" w:wrap="auto" w:vAnchor="margin" w:hAnchor="text" w:x="1416" w:y="541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/>
          <w:color w:val="000000"/>
          <w:spacing w:val="1"/>
          <w:sz w:val="24"/>
          <w:szCs w:val="24"/>
        </w:rPr>
        <w:t>C.</w:t>
      </w:r>
      <w:r>
        <w:rPr>
          <w:rFonts w:ascii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Rozbor</w:t>
      </w:r>
      <w:r>
        <w:rPr>
          <w:rFonts w:ascii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čerpania</w:t>
      </w:r>
      <w:r>
        <w:rPr>
          <w:rFonts w:ascii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výdavkov</w:t>
      </w:r>
      <w:r>
        <w:rPr>
          <w:rFonts w:ascii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/>
          <w:color w:val="000000"/>
          <w:spacing w:val="-1"/>
          <w:sz w:val="24"/>
          <w:szCs w:val="24"/>
        </w:rPr>
        <w:t>za</w:t>
      </w:r>
      <w:r>
        <w:rPr>
          <w:rFonts w:ascii="Times New Roman"/>
          <w:color w:val="000000"/>
          <w:sz w:val="24"/>
          <w:szCs w:val="24"/>
        </w:rPr>
        <w:t xml:space="preserve"> rok</w:t>
      </w:r>
      <w:r>
        <w:rPr>
          <w:rFonts w:ascii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202</w:t>
      </w:r>
      <w:r>
        <w:rPr>
          <w:rFonts w:hint="default" w:ascii="Times New Roman"/>
          <w:color w:val="000000"/>
          <w:sz w:val="24"/>
          <w:szCs w:val="24"/>
          <w:lang w:val="sk-SK"/>
        </w:rPr>
        <w:t>4</w:t>
      </w:r>
      <w:r>
        <w:rPr>
          <w:rFonts w:ascii="Times New Roman"/>
          <w:color w:val="000000"/>
          <w:sz w:val="24"/>
          <w:szCs w:val="24"/>
        </w:rPr>
        <w:t xml:space="preserve"> v </w:t>
      </w:r>
      <w:r>
        <w:rPr>
          <w:rFonts w:ascii="Times New Roman"/>
          <w:color w:val="000000"/>
          <w:spacing w:val="1"/>
          <w:sz w:val="24"/>
          <w:szCs w:val="24"/>
        </w:rPr>
        <w:t>EUR</w:t>
      </w:r>
      <w:r>
        <w:rPr>
          <w:rFonts w:ascii="Times New Roman"/>
          <w:color w:val="000000"/>
          <w:spacing w:val="-2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..............................................................10</w:t>
      </w:r>
    </w:p>
    <w:p w14:paraId="2261C342">
      <w:pPr>
        <w:framePr w:w="9038" w:wrap="auto" w:vAnchor="margin" w:hAnchor="text" w:x="1416" w:y="541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/>
          <w:color w:val="000000"/>
          <w:spacing w:val="-1"/>
          <w:sz w:val="24"/>
          <w:szCs w:val="24"/>
        </w:rPr>
        <w:t>D.</w:t>
      </w:r>
      <w:r>
        <w:rPr>
          <w:rFonts w:ascii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Prebytok/schodok</w:t>
      </w:r>
      <w:r>
        <w:rPr>
          <w:rFonts w:ascii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rozpočtového</w:t>
      </w:r>
      <w:r>
        <w:rPr>
          <w:rFonts w:ascii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hospodárenia</w:t>
      </w:r>
      <w:r>
        <w:rPr>
          <w:rFonts w:ascii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/>
          <w:color w:val="000000"/>
          <w:spacing w:val="-1"/>
          <w:sz w:val="24"/>
          <w:szCs w:val="24"/>
        </w:rPr>
        <w:t>za</w:t>
      </w:r>
      <w:r>
        <w:rPr>
          <w:rFonts w:ascii="Times New Roman"/>
          <w:color w:val="000000"/>
          <w:sz w:val="24"/>
          <w:szCs w:val="24"/>
        </w:rPr>
        <w:t xml:space="preserve"> </w:t>
      </w:r>
      <w:r>
        <w:rPr>
          <w:rFonts w:ascii="Times New Roman"/>
          <w:color w:val="000000"/>
          <w:spacing w:val="1"/>
          <w:sz w:val="24"/>
          <w:szCs w:val="24"/>
        </w:rPr>
        <w:t>rok</w:t>
      </w:r>
      <w:r>
        <w:rPr>
          <w:rFonts w:ascii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/>
          <w:color w:val="000000"/>
          <w:spacing w:val="1"/>
          <w:sz w:val="24"/>
          <w:szCs w:val="24"/>
        </w:rPr>
        <w:t>202</w:t>
      </w:r>
      <w:r>
        <w:rPr>
          <w:rFonts w:hint="default" w:ascii="Times New Roman"/>
          <w:color w:val="000000"/>
          <w:spacing w:val="1"/>
          <w:sz w:val="24"/>
          <w:szCs w:val="24"/>
          <w:lang w:val="sk-SK"/>
        </w:rPr>
        <w:t>4</w:t>
      </w:r>
      <w:r>
        <w:rPr>
          <w:rFonts w:ascii="Times New Roman"/>
          <w:color w:val="000000"/>
          <w:spacing w:val="1"/>
          <w:sz w:val="24"/>
          <w:szCs w:val="24"/>
        </w:rPr>
        <w:t>...........................................12</w:t>
      </w:r>
    </w:p>
    <w:p w14:paraId="1B8C7FD7">
      <w:pPr>
        <w:framePr w:w="9038" w:wrap="auto" w:vAnchor="margin" w:hAnchor="text" w:x="1416" w:y="541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/>
          <w:color w:val="000000"/>
          <w:sz w:val="24"/>
          <w:szCs w:val="24"/>
        </w:rPr>
        <w:t>E.</w:t>
      </w:r>
      <w:r>
        <w:rPr>
          <w:rFonts w:ascii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 xml:space="preserve">Bilancia </w:t>
      </w:r>
      <w:r>
        <w:rPr>
          <w:rFonts w:ascii="Times New Roman" w:hAnsi="Times New Roman" w:cs="Times New Roman"/>
          <w:color w:val="000000"/>
          <w:sz w:val="24"/>
          <w:szCs w:val="24"/>
        </w:rPr>
        <w:t>aktív</w:t>
      </w:r>
      <w:r>
        <w:rPr>
          <w:rFonts w:ascii="Times New Roman"/>
          <w:color w:val="000000"/>
          <w:sz w:val="24"/>
          <w:szCs w:val="24"/>
        </w:rPr>
        <w:t xml:space="preserve"> a</w:t>
      </w:r>
      <w:r>
        <w:rPr>
          <w:rFonts w:ascii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pasív</w:t>
      </w:r>
      <w:r>
        <w:rPr>
          <w:rFonts w:ascii="Times New Roman"/>
          <w:color w:val="000000"/>
          <w:sz w:val="24"/>
          <w:szCs w:val="24"/>
        </w:rPr>
        <w:t xml:space="preserve"> k 31. 12. 202</w:t>
      </w:r>
      <w:r>
        <w:rPr>
          <w:rFonts w:hint="default" w:ascii="Times New Roman"/>
          <w:color w:val="000000"/>
          <w:sz w:val="24"/>
          <w:szCs w:val="24"/>
          <w:lang w:val="sk-SK"/>
        </w:rPr>
        <w:t>4</w:t>
      </w:r>
      <w:r>
        <w:rPr>
          <w:rFonts w:ascii="Times New Roman"/>
          <w:color w:val="000000"/>
          <w:sz w:val="24"/>
          <w:szCs w:val="24"/>
        </w:rPr>
        <w:t>...............................................................................14</w:t>
      </w:r>
    </w:p>
    <w:p w14:paraId="78110BCE">
      <w:pPr>
        <w:framePr w:w="9038" w:wrap="auto" w:vAnchor="margin" w:hAnchor="text" w:x="1416" w:y="541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/>
          <w:color w:val="000000"/>
          <w:spacing w:val="-1"/>
          <w:sz w:val="24"/>
          <w:szCs w:val="24"/>
        </w:rPr>
        <w:t>F.</w:t>
      </w:r>
      <w:r>
        <w:rPr>
          <w:rFonts w:ascii="Times New Roman"/>
          <w:color w:val="000000"/>
          <w:spacing w:val="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Prehľad</w:t>
      </w:r>
      <w:r>
        <w:rPr>
          <w:rFonts w:ascii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o</w:t>
      </w:r>
      <w:r>
        <w:rPr>
          <w:rFonts w:ascii="Times New Roman"/>
          <w:color w:val="000000"/>
          <w:spacing w:val="-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stave</w:t>
      </w:r>
      <w:r>
        <w:rPr>
          <w:rFonts w:ascii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  <w:szCs w:val="24"/>
        </w:rPr>
        <w:t>vývoji</w:t>
      </w:r>
      <w:r>
        <w:rPr>
          <w:rFonts w:ascii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dlhu k</w:t>
      </w:r>
      <w:r>
        <w:rPr>
          <w:rFonts w:ascii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31. 12. 202</w:t>
      </w:r>
      <w:r>
        <w:rPr>
          <w:rFonts w:hint="default" w:ascii="Times New Roman"/>
          <w:color w:val="000000"/>
          <w:sz w:val="24"/>
          <w:szCs w:val="24"/>
          <w:lang w:val="sk-SK"/>
        </w:rPr>
        <w:t>4</w:t>
      </w:r>
      <w:r>
        <w:rPr>
          <w:rFonts w:ascii="Times New Roman"/>
          <w:color w:val="000000"/>
          <w:sz w:val="24"/>
          <w:szCs w:val="24"/>
        </w:rPr>
        <w:t>..................................................................15</w:t>
      </w:r>
    </w:p>
    <w:p w14:paraId="40FEE096">
      <w:pPr>
        <w:framePr w:w="9038" w:wrap="auto" w:vAnchor="margin" w:hAnchor="text" w:x="1416" w:y="541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G.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Prehľad</w:t>
      </w:r>
      <w:r>
        <w:rPr>
          <w:rFonts w:ascii="Times New Roman"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color w:val="000000"/>
          <w:sz w:val="24"/>
        </w:rPr>
        <w:t>poskytnutých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dotáciách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FO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podnikateľom</w:t>
      </w:r>
      <w:r>
        <w:rPr>
          <w:rFonts w:ascii="Times New Roman"/>
          <w:color w:val="000000"/>
          <w:spacing w:val="1"/>
          <w:sz w:val="24"/>
        </w:rPr>
        <w:t>.........................................15</w:t>
      </w:r>
    </w:p>
    <w:p w14:paraId="0CFAB2FC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08B134E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1146729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14:paraId="56A6859C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4D609673">
      <w:pPr>
        <w:framePr w:w="367" w:wrap="auto" w:vAnchor="margin" w:hAnchor="text" w:x="1416" w:y="1413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1</w:t>
      </w:r>
    </w:p>
    <w:p w14:paraId="0D789F62">
      <w:pPr>
        <w:framePr w:w="3250" w:wrap="auto" w:vAnchor="margin" w:hAnchor="text" w:x="1616" w:y="1410"/>
        <w:widowControl w:val="0"/>
        <w:autoSpaceDE w:val="0"/>
        <w:autoSpaceDN w:val="0"/>
        <w:spacing w:before="0" w:after="0" w:line="287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 w:hAnsi="Times New Roman" w:cs="Times New Roman"/>
          <w:b/>
          <w:color w:val="000000"/>
          <w:sz w:val="26"/>
        </w:rPr>
        <w:t>Úvodné</w:t>
      </w:r>
      <w:r>
        <w:rPr>
          <w:rFonts w:ascii="Times New Roman"/>
          <w:b/>
          <w:color w:val="000000"/>
          <w:spacing w:val="2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slovo</w:t>
      </w:r>
      <w:r>
        <w:rPr>
          <w:rFonts w:ascii="Times New Roman"/>
          <w:b/>
          <w:color w:val="000000"/>
          <w:spacing w:val="-1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starostu obce</w:t>
      </w:r>
    </w:p>
    <w:p w14:paraId="678731C4">
      <w:pPr>
        <w:framePr w:w="2302" w:wrap="auto" w:vAnchor="margin" w:hAnchor="text" w:x="2129" w:y="20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Vážení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spoluobčania,</w:t>
      </w:r>
    </w:p>
    <w:p w14:paraId="488D0AC3">
      <w:pPr>
        <w:framePr w:w="8733" w:wrap="auto" w:vAnchor="margin" w:hAnchor="text" w:x="2129" w:y="2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dostáva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Vám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rúk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výročná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štandardnou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štruktúrou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hospodárení</w:t>
      </w:r>
    </w:p>
    <w:p w14:paraId="65E2BD85">
      <w:pPr>
        <w:framePr w:w="9443" w:wrap="auto" w:vAnchor="margin" w:hAnchor="text" w:x="1419" w:y="29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vypracovaná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zmysle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431/2002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</w:p>
    <w:p w14:paraId="468D799F">
      <w:pPr>
        <w:framePr w:w="9443" w:wrap="auto" w:vAnchor="margin" w:hAnchor="text" w:x="1419" w:y="292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predpisov.</w:t>
      </w:r>
    </w:p>
    <w:p w14:paraId="3C7FAE97">
      <w:pPr>
        <w:framePr w:w="9449" w:wrap="auto" w:vAnchor="margin" w:hAnchor="text" w:x="1419" w:y="3751"/>
        <w:widowControl w:val="0"/>
        <w:autoSpaceDE w:val="0"/>
        <w:autoSpaceDN w:val="0"/>
        <w:spacing w:before="0" w:after="0" w:line="266" w:lineRule="exact"/>
        <w:ind w:left="71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</w:t>
      </w:r>
      <w:r>
        <w:rPr>
          <w:rFonts w:ascii="Times New Roman"/>
          <w:color w:val="000000"/>
          <w:spacing w:val="1"/>
          <w:sz w:val="24"/>
        </w:rPr>
        <w:t xml:space="preserve"> plnila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sledovanom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úlohy,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vyplývajú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ustanovení</w:t>
      </w:r>
    </w:p>
    <w:p w14:paraId="0959AAEE">
      <w:pPr>
        <w:framePr w:w="9449" w:wrap="auto" w:vAnchor="margin" w:hAnchor="text" w:x="1419" w:y="375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Zb.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obecnom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zriadení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doplnkov,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Ústavy</w:t>
      </w:r>
    </w:p>
    <w:p w14:paraId="4FFF184B">
      <w:pPr>
        <w:framePr w:w="9449" w:wrap="auto" w:vAnchor="margin" w:hAnchor="text" w:x="1419" w:y="375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ďalších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ustanovení,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riadi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zabezpečovaní</w:t>
      </w:r>
    </w:p>
    <w:p w14:paraId="0853D90E">
      <w:pPr>
        <w:framePr w:w="9449" w:wrap="auto" w:vAnchor="margin" w:hAnchor="text" w:x="1419" w:y="3751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plnenia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základných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funkcií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i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plnení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kompetencií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vyplývajúcich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preneseného</w:t>
      </w:r>
    </w:p>
    <w:p w14:paraId="13BA9F77">
      <w:pPr>
        <w:framePr w:w="9449" w:wrap="auto" w:vAnchor="margin" w:hAnchor="text" w:x="1419" w:y="375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výkonu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správy.</w:t>
      </w:r>
    </w:p>
    <w:p w14:paraId="7984669A">
      <w:pPr>
        <w:framePr w:w="9454" w:wrap="auto" w:vAnchor="margin" w:hAnchor="text" w:x="1419" w:y="5822"/>
        <w:widowControl w:val="0"/>
        <w:autoSpaceDE w:val="0"/>
        <w:autoSpaceDN w:val="0"/>
        <w:spacing w:before="0" w:after="0" w:line="266" w:lineRule="exact"/>
        <w:ind w:left="71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Výročná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podrobne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opisuje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stav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vykonávané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verne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zachytáva</w:t>
      </w:r>
    </w:p>
    <w:p w14:paraId="676121FF">
      <w:pPr>
        <w:framePr w:w="9454" w:wrap="auto" w:vAnchor="margin" w:hAnchor="text" w:x="1419" w:y="582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stav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zabezpečovaní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základných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činností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z w:val="24"/>
        </w:rPr>
        <w:t>uspokojovania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z w:val="24"/>
        </w:rPr>
        <w:t>potrieb</w:t>
      </w:r>
    </w:p>
    <w:p w14:paraId="14621DD0">
      <w:pPr>
        <w:framePr w:w="9454" w:wrap="auto" w:vAnchor="margin" w:hAnchor="text" w:x="1419" w:y="582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občanov.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/>
          <w:color w:val="000000"/>
          <w:spacing w:val="1"/>
          <w:sz w:val="24"/>
          <w:szCs w:val="24"/>
        </w:rPr>
        <w:t>Tak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ako</w:t>
      </w:r>
      <w:r>
        <w:rPr>
          <w:rFonts w:ascii="Times New Roman"/>
          <w:color w:val="000000"/>
          <w:spacing w:val="56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po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uplynulé</w:t>
      </w:r>
      <w:r>
        <w:rPr>
          <w:rFonts w:ascii="Times New Roman"/>
          <w:color w:val="000000"/>
          <w:spacing w:val="5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roky,</w:t>
      </w:r>
      <w:r>
        <w:rPr>
          <w:rFonts w:ascii="Times New Roman"/>
          <w:color w:val="000000"/>
          <w:spacing w:val="52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tak</w:t>
      </w:r>
      <w:r>
        <w:rPr>
          <w:rFonts w:ascii="Times New Roman"/>
          <w:color w:val="000000"/>
          <w:spacing w:val="55"/>
          <w:sz w:val="24"/>
          <w:szCs w:val="24"/>
        </w:rPr>
        <w:t xml:space="preserve"> </w:t>
      </w:r>
      <w:r>
        <w:rPr>
          <w:rFonts w:ascii="Times New Roman"/>
          <w:color w:val="000000"/>
          <w:spacing w:val="-1"/>
          <w:sz w:val="24"/>
          <w:szCs w:val="24"/>
        </w:rPr>
        <w:t>aj</w:t>
      </w:r>
      <w:r>
        <w:rPr>
          <w:rFonts w:ascii="Times New Roman"/>
          <w:color w:val="000000"/>
          <w:spacing w:val="54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v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roku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202</w:t>
      </w:r>
      <w:r>
        <w:rPr>
          <w:rFonts w:hint="default" w:ascii="Times New Roman"/>
          <w:color w:val="000000"/>
          <w:sz w:val="24"/>
          <w:szCs w:val="24"/>
          <w:lang w:val="sk-SK"/>
        </w:rPr>
        <w:t>4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sme</w:t>
      </w:r>
      <w:r>
        <w:rPr>
          <w:rFonts w:ascii="Times New Roman"/>
          <w:color w:val="000000"/>
          <w:spacing w:val="53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zodpovedne</w:t>
      </w:r>
      <w:r>
        <w:rPr>
          <w:rFonts w:ascii="Times New Roman"/>
          <w:color w:val="000000"/>
          <w:spacing w:val="11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riešili</w:t>
      </w:r>
      <w:r>
        <w:rPr>
          <w:rFonts w:ascii="Times New Roman"/>
          <w:color w:val="000000"/>
          <w:spacing w:val="114"/>
          <w:sz w:val="24"/>
          <w:szCs w:val="24"/>
        </w:rPr>
        <w:t xml:space="preserve"> </w:t>
      </w:r>
      <w:r>
        <w:rPr>
          <w:rFonts w:ascii="Times New Roman"/>
          <w:color w:val="000000"/>
          <w:sz w:val="24"/>
          <w:szCs w:val="24"/>
        </w:rPr>
        <w:t>potreby</w:t>
      </w:r>
    </w:p>
    <w:p w14:paraId="131E76CD">
      <w:pPr>
        <w:framePr w:w="9454" w:wrap="auto" w:vAnchor="margin" w:hAnchor="text" w:x="1419" w:y="5822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každého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občana,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hospodárne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efektívne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vynakladali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prostriedky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rozvoj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12C05FD5">
      <w:pPr>
        <w:framePr w:w="9454" w:wrap="auto" w:vAnchor="margin" w:hAnchor="text" w:x="1419" w:y="5822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zveľaďovanie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našej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obce.</w:t>
      </w:r>
    </w:p>
    <w:p w14:paraId="79291B2F">
      <w:pPr>
        <w:framePr w:w="9447" w:wrap="auto" w:vAnchor="margin" w:hAnchor="text" w:x="1419" w:y="7891"/>
        <w:widowControl w:val="0"/>
        <w:autoSpaceDE w:val="0"/>
        <w:autoSpaceDN w:val="0"/>
        <w:spacing w:before="0" w:after="0" w:line="266" w:lineRule="exact"/>
        <w:ind w:left="71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Vďaka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patrí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všetkým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občanom,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poslancom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obecného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podnikateľom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3904CBBE">
      <w:pPr>
        <w:framePr w:w="9447" w:wrap="auto" w:vAnchor="margin" w:hAnchor="text" w:x="1419" w:y="7891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iným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subjektom,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ktorí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akýmkoľvek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spôsobom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pričinili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napredovaniu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zveľaďovaniu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našej</w:t>
      </w:r>
    </w:p>
    <w:p w14:paraId="080900A2">
      <w:pPr>
        <w:framePr w:w="9447" w:wrap="auto" w:vAnchor="margin" w:hAnchor="text" w:x="1419" w:y="789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obce.</w:t>
      </w:r>
    </w:p>
    <w:p w14:paraId="5C69FAB3">
      <w:pPr>
        <w:framePr w:w="367" w:wrap="auto" w:vAnchor="margin" w:hAnchor="text" w:x="1416" w:y="9382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2</w:t>
      </w:r>
    </w:p>
    <w:p w14:paraId="68C3998A">
      <w:pPr>
        <w:framePr w:w="2964" w:wrap="auto" w:vAnchor="margin" w:hAnchor="text" w:x="1616" w:y="9379"/>
        <w:widowControl w:val="0"/>
        <w:autoSpaceDE w:val="0"/>
        <w:autoSpaceDN w:val="0"/>
        <w:spacing w:before="0" w:after="0" w:line="287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 w:hAnsi="Times New Roman" w:cs="Times New Roman"/>
          <w:b/>
          <w:color w:val="000000"/>
          <w:sz w:val="26"/>
        </w:rPr>
        <w:t>Identifikačné</w:t>
      </w:r>
      <w:r>
        <w:rPr>
          <w:rFonts w:ascii="Times New Roman"/>
          <w:b/>
          <w:color w:val="000000"/>
          <w:spacing w:val="-2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6"/>
        </w:rPr>
        <w:t>údaje</w:t>
      </w:r>
      <w:r>
        <w:rPr>
          <w:rFonts w:ascii="Times New Roman"/>
          <w:b/>
          <w:color w:val="000000"/>
          <w:spacing w:val="-2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obce</w:t>
      </w:r>
    </w:p>
    <w:p w14:paraId="32E62E48">
      <w:pPr>
        <w:framePr w:w="933" w:wrap="auto" w:vAnchor="margin" w:hAnchor="text" w:x="1419" w:y="100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Názov:</w:t>
      </w:r>
    </w:p>
    <w:p w14:paraId="438A5041">
      <w:pPr>
        <w:framePr w:w="933" w:wrap="auto" w:vAnchor="margin" w:hAnchor="text" w:x="1419" w:y="10064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Sídlo:</w:t>
      </w:r>
    </w:p>
    <w:p w14:paraId="2C35AE1F">
      <w:pPr>
        <w:framePr w:w="933" w:wrap="auto" w:vAnchor="margin" w:hAnchor="text" w:x="1419" w:y="10064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IČO:</w:t>
      </w:r>
    </w:p>
    <w:p w14:paraId="2265B34E">
      <w:pPr>
        <w:framePr w:w="2384" w:wrap="auto" w:vAnchor="margin" w:hAnchor="text" w:x="3404" w:y="100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</w:t>
      </w:r>
    </w:p>
    <w:p w14:paraId="329C7B39">
      <w:pPr>
        <w:framePr w:w="4537" w:wrap="auto" w:vAnchor="margin" w:hAnchor="text" w:x="3404" w:y="104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42, 082 14 </w:t>
      </w:r>
      <w:r>
        <w:rPr>
          <w:rFonts w:ascii="Times New Roman" w:hAnsi="Times New Roman" w:cs="Times New Roman"/>
          <w:color w:val="000000"/>
          <w:sz w:val="24"/>
        </w:rPr>
        <w:t>Šarišská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Trstená</w:t>
      </w:r>
    </w:p>
    <w:p w14:paraId="383002EA">
      <w:pPr>
        <w:framePr w:w="4537" w:wrap="auto" w:vAnchor="margin" w:hAnchor="text" w:x="3404" w:y="10476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00690589</w:t>
      </w:r>
    </w:p>
    <w:p w14:paraId="24EC903E">
      <w:pPr>
        <w:framePr w:w="5010" w:wrap="auto" w:vAnchor="margin" w:hAnchor="text" w:x="1419" w:y="113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Štatutárny</w:t>
      </w:r>
      <w:r>
        <w:rPr>
          <w:rFonts w:ascii="Times New Roman"/>
          <w:b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orgán:</w:t>
      </w:r>
      <w:r>
        <w:rPr>
          <w:rFonts w:ascii="Times New Roman"/>
          <w:b/>
          <w:i/>
          <w:color w:val="000000"/>
          <w:spacing w:val="157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Jaroslav </w:t>
      </w:r>
      <w:r>
        <w:rPr>
          <w:rFonts w:ascii="Times New Roman" w:hAnsi="Times New Roman" w:cs="Times New Roman"/>
          <w:color w:val="000000"/>
          <w:sz w:val="24"/>
        </w:rPr>
        <w:t>Fogaš,</w:t>
      </w:r>
      <w:r>
        <w:rPr>
          <w:rFonts w:ascii="Times New Roman"/>
          <w:color w:val="000000"/>
          <w:sz w:val="24"/>
        </w:rPr>
        <w:t xml:space="preserve"> starosta obce</w:t>
      </w:r>
    </w:p>
    <w:p w14:paraId="22666E12">
      <w:pPr>
        <w:framePr w:w="700" w:wrap="auto" w:vAnchor="margin" w:hAnchor="text" w:x="1419" w:y="11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Tel.:</w:t>
      </w:r>
    </w:p>
    <w:p w14:paraId="4E997052">
      <w:pPr>
        <w:framePr w:w="1627" w:wrap="auto" w:vAnchor="margin" w:hAnchor="text" w:x="3404" w:y="11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051/799 77 19</w:t>
      </w:r>
    </w:p>
    <w:p w14:paraId="6F76D413">
      <w:pPr>
        <w:framePr w:w="946" w:wrap="auto" w:vAnchor="margin" w:hAnchor="text" w:x="1419" w:y="121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e-mail:</w:t>
      </w:r>
    </w:p>
    <w:p w14:paraId="3CB2D862">
      <w:pPr>
        <w:framePr w:w="946" w:wrap="auto" w:vAnchor="margin" w:hAnchor="text" w:x="1419" w:y="1213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web:</w:t>
      </w:r>
    </w:p>
    <w:p w14:paraId="34240EA1">
      <w:pPr>
        <w:framePr w:w="3679" w:wrap="auto" w:vAnchor="margin" w:hAnchor="text" w:x="3404" w:y="121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fldChar w:fldCharType="begin"/>
      </w:r>
      <w:r>
        <w:instrText xml:space="preserve"> HYPERLINK "mailto:obecstrstena@gmail.com" </w:instrText>
      </w:r>
      <w:r>
        <w:fldChar w:fldCharType="separate"/>
      </w:r>
      <w:r>
        <w:rPr>
          <w:rFonts w:ascii="Times New Roman"/>
          <w:color w:val="000000"/>
          <w:sz w:val="24"/>
        </w:rPr>
        <w:t>obecstrstena@gmail.com</w:t>
      </w:r>
      <w:r>
        <w:rPr>
          <w:rFonts w:ascii="Times New Roman"/>
          <w:color w:val="000000"/>
          <w:sz w:val="24"/>
        </w:rPr>
        <w:fldChar w:fldCharType="end"/>
      </w:r>
    </w:p>
    <w:p w14:paraId="665206F6">
      <w:pPr>
        <w:framePr w:w="3679" w:wrap="auto" w:vAnchor="margin" w:hAnchor="text" w:x="3404" w:y="1213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https:/</w:t>
      </w:r>
      <w:r>
        <w:fldChar w:fldCharType="begin"/>
      </w:r>
      <w:r>
        <w:instrText xml:space="preserve"> HYPERLINK "http://www.obecsarisskatrstena.sk/" </w:instrText>
      </w:r>
      <w:r>
        <w:fldChar w:fldCharType="separate"/>
      </w:r>
      <w:r>
        <w:rPr>
          <w:rFonts w:ascii="Times New Roman"/>
          <w:color w:val="000000"/>
          <w:sz w:val="24"/>
        </w:rPr>
        <w:t>/www.obecsarisskatrstena.sk/</w:t>
      </w:r>
      <w:r>
        <w:rPr>
          <w:rFonts w:ascii="Times New Roman"/>
          <w:color w:val="000000"/>
          <w:sz w:val="24"/>
        </w:rPr>
        <w:fldChar w:fldCharType="end"/>
      </w:r>
    </w:p>
    <w:p w14:paraId="73E1E85A">
      <w:pPr>
        <w:framePr w:w="367" w:wrap="auto" w:vAnchor="margin" w:hAnchor="text" w:x="1416" w:y="13206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3</w:t>
      </w:r>
    </w:p>
    <w:p w14:paraId="3C9BAE7F">
      <w:pPr>
        <w:framePr w:w="7745" w:wrap="auto" w:vAnchor="margin" w:hAnchor="text" w:x="1616" w:y="13203"/>
        <w:widowControl w:val="0"/>
        <w:autoSpaceDE w:val="0"/>
        <w:autoSpaceDN w:val="0"/>
        <w:spacing w:before="0" w:after="0" w:line="287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 w:hAnsi="Times New Roman" w:cs="Times New Roman"/>
          <w:b/>
          <w:color w:val="000000"/>
          <w:sz w:val="26"/>
        </w:rPr>
        <w:t>Organizačná</w:t>
      </w:r>
      <w:r>
        <w:rPr>
          <w:rFonts w:ascii="Times New Roman"/>
          <w:b/>
          <w:color w:val="000000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6"/>
        </w:rPr>
        <w:t>štruktúra</w:t>
      </w:r>
      <w:r>
        <w:rPr>
          <w:rFonts w:ascii="Times New Roman"/>
          <w:b/>
          <w:color w:val="000000"/>
          <w:spacing w:val="-2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obce</w:t>
      </w:r>
      <w:r>
        <w:rPr>
          <w:rFonts w:ascii="Times New Roman"/>
          <w:b/>
          <w:color w:val="000000"/>
          <w:spacing w:val="-2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a</w:t>
      </w:r>
      <w:r>
        <w:rPr>
          <w:rFonts w:ascii="Times New Roman"/>
          <w:b/>
          <w:color w:val="000000"/>
          <w:spacing w:val="-3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6"/>
        </w:rPr>
        <w:t>identifikácia</w:t>
      </w:r>
      <w:r>
        <w:rPr>
          <w:rFonts w:ascii="Times New Roman"/>
          <w:b/>
          <w:color w:val="000000"/>
          <w:spacing w:val="2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6"/>
        </w:rPr>
        <w:t>vedúcich</w:t>
      </w:r>
      <w:r>
        <w:rPr>
          <w:rFonts w:ascii="Times New Roman"/>
          <w:b/>
          <w:color w:val="000000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6"/>
        </w:rPr>
        <w:t>predstaviteľov</w:t>
      </w:r>
    </w:p>
    <w:p w14:paraId="3B8203E5">
      <w:pPr>
        <w:framePr w:w="1645" w:wrap="auto" w:vAnchor="margin" w:hAnchor="text" w:x="1419" w:y="138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Starosta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obce:</w:t>
      </w:r>
    </w:p>
    <w:p w14:paraId="05DC4628">
      <w:pPr>
        <w:framePr w:w="1656" w:wrap="auto" w:vAnchor="margin" w:hAnchor="text" w:x="4256" w:y="138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Jaroslav </w:t>
      </w:r>
      <w:r>
        <w:rPr>
          <w:rFonts w:ascii="Times New Roman" w:hAnsi="Times New Roman" w:cs="Times New Roman"/>
          <w:color w:val="000000"/>
          <w:spacing w:val="-1"/>
          <w:sz w:val="24"/>
        </w:rPr>
        <w:t>Fogaš</w:t>
      </w:r>
    </w:p>
    <w:p w14:paraId="6E7C1776">
      <w:pPr>
        <w:framePr w:w="2545" w:wrap="auto" w:vAnchor="margin" w:hAnchor="text" w:x="1419" w:y="143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Zástupca</w:t>
      </w:r>
      <w:r>
        <w:rPr>
          <w:rFonts w:ascii="Times New Roman"/>
          <w:b/>
          <w:i/>
          <w:color w:val="000000"/>
          <w:sz w:val="24"/>
        </w:rPr>
        <w:t xml:space="preserve"> starostu:</w:t>
      </w:r>
    </w:p>
    <w:p w14:paraId="299D0D25">
      <w:pPr>
        <w:framePr w:w="2545" w:wrap="auto" w:vAnchor="margin" w:hAnchor="text" w:x="1419" w:y="14303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Hlavný</w:t>
      </w:r>
      <w:r>
        <w:rPr>
          <w:rFonts w:ascii="Times New Roman"/>
          <w:b/>
          <w:i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kontrolór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obce:</w:t>
      </w:r>
    </w:p>
    <w:p w14:paraId="090E00EA">
      <w:pPr>
        <w:framePr w:w="2545" w:wrap="auto" w:vAnchor="margin" w:hAnchor="text" w:x="1419" w:y="14303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Poslanci OZ:</w:t>
      </w:r>
    </w:p>
    <w:p w14:paraId="7945B485">
      <w:pPr>
        <w:framePr w:w="1591" w:wrap="auto" w:vAnchor="margin" w:hAnchor="text" w:x="4256" w:y="143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Martin </w:t>
      </w:r>
      <w:r>
        <w:rPr>
          <w:rFonts w:ascii="Times New Roman" w:hAnsi="Times New Roman" w:cs="Times New Roman"/>
          <w:color w:val="000000"/>
          <w:sz w:val="24"/>
        </w:rPr>
        <w:t>Talpaš</w:t>
      </w:r>
    </w:p>
    <w:p w14:paraId="022B5645">
      <w:pPr>
        <w:framePr w:w="4290" w:wrap="auto" w:vAnchor="margin" w:hAnchor="text" w:x="4256" w:y="147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Ing.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Milan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Marchevský</w:t>
      </w:r>
    </w:p>
    <w:p w14:paraId="53994399">
      <w:pPr>
        <w:framePr w:w="4290" w:wrap="auto" w:vAnchor="margin" w:hAnchor="text" w:x="4256" w:y="14718"/>
        <w:widowControl w:val="0"/>
        <w:autoSpaceDE w:val="0"/>
        <w:autoSpaceDN w:val="0"/>
        <w:spacing w:before="15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Martin </w:t>
      </w:r>
      <w:r>
        <w:rPr>
          <w:rFonts w:ascii="Times New Roman" w:hAnsi="Times New Roman" w:cs="Times New Roman"/>
          <w:color w:val="000000"/>
          <w:sz w:val="24"/>
        </w:rPr>
        <w:t>Talpaš,</w:t>
      </w:r>
      <w:r>
        <w:rPr>
          <w:rFonts w:ascii="Times New Roman"/>
          <w:color w:val="000000"/>
          <w:sz w:val="24"/>
        </w:rPr>
        <w:t xml:space="preserve"> Peter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Fogaš,</w:t>
      </w:r>
      <w:r>
        <w:rPr>
          <w:rFonts w:ascii="Times New Roman"/>
          <w:color w:val="000000"/>
          <w:sz w:val="24"/>
        </w:rPr>
        <w:t xml:space="preserve"> Jozef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Kendra,</w:t>
      </w:r>
    </w:p>
    <w:p w14:paraId="39C316B5">
      <w:pPr>
        <w:framePr w:w="4290" w:wrap="auto" w:vAnchor="margin" w:hAnchor="text" w:x="4256" w:y="14718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Martin </w:t>
      </w:r>
      <w:r>
        <w:rPr>
          <w:rFonts w:ascii="Times New Roman" w:hAnsi="Times New Roman" w:cs="Times New Roman"/>
          <w:color w:val="000000"/>
          <w:sz w:val="24"/>
        </w:rPr>
        <w:t>Kučera,</w:t>
      </w:r>
      <w:r>
        <w:rPr>
          <w:rFonts w:ascii="Times New Roman"/>
          <w:color w:val="000000"/>
          <w:sz w:val="24"/>
        </w:rPr>
        <w:t xml:space="preserve"> Silvia </w:t>
      </w:r>
      <w:r>
        <w:rPr>
          <w:rFonts w:ascii="Times New Roman" w:hAnsi="Times New Roman" w:cs="Times New Roman"/>
          <w:color w:val="000000"/>
          <w:sz w:val="24"/>
        </w:rPr>
        <w:t>Mazurová</w:t>
      </w:r>
    </w:p>
    <w:p w14:paraId="0C4AEB3C">
      <w:pPr>
        <w:framePr w:w="360" w:wrap="auto" w:vAnchor="margin" w:hAnchor="text" w:x="10627" w:y="15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312F093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94080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38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_x0000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7481EB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14:paraId="372B201D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0C7BC9FC">
      <w:pPr>
        <w:framePr w:w="367" w:wrap="auto" w:vAnchor="margin" w:hAnchor="text" w:x="1416" w:y="1355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4</w:t>
      </w:r>
    </w:p>
    <w:p w14:paraId="04008D09">
      <w:pPr>
        <w:framePr w:w="3644" w:wrap="auto" w:vAnchor="margin" w:hAnchor="text" w:x="1616" w:y="1353"/>
        <w:widowControl w:val="0"/>
        <w:autoSpaceDE w:val="0"/>
        <w:autoSpaceDN w:val="0"/>
        <w:spacing w:before="0" w:after="0" w:line="287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 w:hAnsi="Times New Roman" w:cs="Times New Roman"/>
          <w:b/>
          <w:color w:val="000000"/>
          <w:sz w:val="26"/>
        </w:rPr>
        <w:t>Základná</w:t>
      </w:r>
      <w:r>
        <w:rPr>
          <w:rFonts w:ascii="Times New Roman"/>
          <w:b/>
          <w:color w:val="000000"/>
          <w:spacing w:val="-3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charakteristika obce</w:t>
      </w:r>
    </w:p>
    <w:p w14:paraId="242F467F">
      <w:pPr>
        <w:framePr w:w="8739" w:wrap="auto" w:vAnchor="margin" w:hAnchor="text" w:x="2129" w:y="20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samostatný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územný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samosprávny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správny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</w:p>
    <w:p w14:paraId="44B040C4">
      <w:pPr>
        <w:framePr w:w="9444" w:wrap="auto" w:vAnchor="margin" w:hAnchor="text" w:x="1419" w:y="24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právnickou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osobou,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podmienok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ustanovených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samostatne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hospodári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38B175BF">
      <w:pPr>
        <w:framePr w:w="9444" w:wrap="auto" w:vAnchor="margin" w:hAnchor="text" w:x="1419" w:y="245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príjmami.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0AFEF25D">
      <w:pPr>
        <w:framePr w:w="9444" w:wrap="auto" w:vAnchor="margin" w:hAnchor="text" w:x="1419" w:y="245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rozvoj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jej </w:t>
      </w:r>
      <w:r>
        <w:rPr>
          <w:rFonts w:ascii="Times New Roman" w:hAnsi="Times New Roman" w:cs="Times New Roman"/>
          <w:color w:val="000000"/>
          <w:sz w:val="24"/>
        </w:rPr>
        <w:t>územia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o potreby jej </w:t>
      </w:r>
      <w:r>
        <w:rPr>
          <w:rFonts w:ascii="Times New Roman" w:hAnsi="Times New Roman" w:cs="Times New Roman"/>
          <w:color w:val="000000"/>
          <w:sz w:val="24"/>
        </w:rPr>
        <w:t>obyvateľov.</w:t>
      </w:r>
    </w:p>
    <w:p w14:paraId="71A48252">
      <w:pPr>
        <w:framePr w:w="367" w:wrap="auto" w:vAnchor="margin" w:hAnchor="text" w:x="1786" w:y="3935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4</w:t>
      </w:r>
    </w:p>
    <w:p w14:paraId="4F2867E5">
      <w:pPr>
        <w:framePr w:w="2388" w:wrap="auto" w:vAnchor="margin" w:hAnchor="text" w:x="1913" w:y="3935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6"/>
        </w:rPr>
        <w:t>.1</w:t>
      </w:r>
      <w:r>
        <w:rPr>
          <w:rFonts w:ascii="Times New Roman"/>
          <w:b/>
          <w:color w:val="000000"/>
          <w:spacing w:val="7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Geografické</w:t>
      </w:r>
      <w:r>
        <w:rPr>
          <w:rFonts w:ascii="Times New Roman"/>
          <w:b/>
          <w:color w:val="000000"/>
          <w:spacing w:val="-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5C268971">
      <w:pPr>
        <w:framePr w:w="8735" w:wrap="auto" w:vAnchor="margin" w:hAnchor="text" w:x="2129" w:y="4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Geografická</w:t>
      </w:r>
      <w:r>
        <w:rPr>
          <w:rFonts w:ascii="Times New Roman"/>
          <w:b/>
          <w:i/>
          <w:color w:val="000000"/>
          <w:spacing w:val="50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poloha</w:t>
      </w:r>
      <w:r>
        <w:rPr>
          <w:rFonts w:ascii="Times New Roman"/>
          <w:b/>
          <w:i/>
          <w:color w:val="000000"/>
          <w:spacing w:val="48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>obce:</w:t>
      </w:r>
      <w:r>
        <w:rPr>
          <w:rFonts w:ascii="Times New Roman"/>
          <w:b/>
          <w:i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leží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juhozápadných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svahoch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Nízkych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Beskýd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14:paraId="4D73984E">
      <w:pPr>
        <w:framePr w:w="9454" w:wrap="auto" w:vAnchor="margin" w:hAnchor="text" w:x="1419" w:y="50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doline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Šarišského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potoka,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volá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Trstianka.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Povrch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odlesneného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chotára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mierne</w:t>
      </w:r>
    </w:p>
    <w:p w14:paraId="66A6C386">
      <w:pPr>
        <w:framePr w:w="9454" w:wrap="auto" w:vAnchor="margin" w:hAnchor="text" w:x="1419" w:y="5030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zvlnený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mierne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členitý.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Najvyšší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vrch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nad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 xml:space="preserve">obcou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volá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Haľagoš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642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</w:p>
    <w:p w14:paraId="26A7C7B2">
      <w:pPr>
        <w:framePr w:w="9454" w:wrap="auto" w:vAnchor="margin" w:hAnchor="text" w:x="1419" w:y="5030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severu </w:t>
      </w:r>
      <w:r>
        <w:rPr>
          <w:rFonts w:ascii="Times New Roman" w:hAnsi="Times New Roman" w:cs="Times New Roman"/>
          <w:color w:val="000000"/>
          <w:sz w:val="24"/>
        </w:rPr>
        <w:t>lemujú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väčšinou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zmiešané</w:t>
      </w:r>
      <w:r>
        <w:rPr>
          <w:rFonts w:ascii="Times New Roman"/>
          <w:color w:val="000000"/>
          <w:sz w:val="24"/>
        </w:rPr>
        <w:t xml:space="preserve"> lesy.</w:t>
      </w:r>
    </w:p>
    <w:p w14:paraId="0DA4AD3E">
      <w:pPr>
        <w:framePr w:w="6383" w:wrap="auto" w:vAnchor="margin" w:hAnchor="text" w:x="2129" w:y="62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Susedné</w:t>
      </w:r>
      <w:r>
        <w:rPr>
          <w:rFonts w:ascii="Times New Roman"/>
          <w:b/>
          <w:i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obce: </w:t>
      </w:r>
      <w:r>
        <w:rPr>
          <w:rFonts w:ascii="Times New Roman"/>
          <w:color w:val="000000"/>
          <w:sz w:val="24"/>
        </w:rPr>
        <w:t xml:space="preserve">Podhorany, </w:t>
      </w:r>
      <w:r>
        <w:rPr>
          <w:rFonts w:ascii="Times New Roman" w:hAnsi="Times New Roman" w:cs="Times New Roman"/>
          <w:color w:val="000000"/>
          <w:sz w:val="24"/>
        </w:rPr>
        <w:t>Chmeľovec,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Proč,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Pušovce,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Čelovce</w:t>
      </w:r>
    </w:p>
    <w:p w14:paraId="0196D222">
      <w:pPr>
        <w:framePr w:w="6383" w:wrap="auto" w:vAnchor="margin" w:hAnchor="text" w:x="2129" w:y="627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Susedné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mestá: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Hanušovce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nad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Topľou,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Prešov</w:t>
      </w:r>
    </w:p>
    <w:p w14:paraId="12081515">
      <w:pPr>
        <w:framePr w:w="3353" w:wrap="auto" w:vAnchor="margin" w:hAnchor="text" w:x="2129" w:y="70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Celková</w:t>
      </w:r>
      <w:r>
        <w:rPr>
          <w:rFonts w:ascii="Times New Roman"/>
          <w:b/>
          <w:i/>
          <w:color w:val="000000"/>
          <w:sz w:val="24"/>
        </w:rPr>
        <w:t xml:space="preserve"> rozloha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i/>
          <w:color w:val="000000"/>
          <w:sz w:val="24"/>
        </w:rPr>
        <w:t xml:space="preserve">obce: </w:t>
      </w:r>
      <w:r>
        <w:rPr>
          <w:rFonts w:ascii="Times New Roman"/>
          <w:color w:val="000000"/>
          <w:sz w:val="24"/>
        </w:rPr>
        <w:t>1,85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km²</w:t>
      </w:r>
    </w:p>
    <w:p w14:paraId="5B1D78FB">
      <w:pPr>
        <w:framePr w:w="3281" w:wrap="auto" w:vAnchor="margin" w:hAnchor="text" w:x="2129" w:y="75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i/>
          <w:color w:val="000000"/>
          <w:sz w:val="24"/>
        </w:rPr>
        <w:t>Nadmorská</w:t>
      </w:r>
      <w:r>
        <w:rPr>
          <w:rFonts w:ascii="Times New Roman"/>
          <w:b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4"/>
        </w:rPr>
        <w:t>výška:</w:t>
      </w:r>
      <w:r>
        <w:rPr>
          <w:rFonts w:ascii="Times New Roman"/>
          <w:b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400 </w:t>
      </w:r>
      <w:r>
        <w:rPr>
          <w:rFonts w:ascii="Times New Roman"/>
          <w:color w:val="000000"/>
          <w:spacing w:val="1"/>
          <w:sz w:val="24"/>
        </w:rPr>
        <w:t>m.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</w:t>
      </w:r>
    </w:p>
    <w:p w14:paraId="14B71CED">
      <w:pPr>
        <w:framePr w:w="367" w:wrap="auto" w:vAnchor="margin" w:hAnchor="text" w:x="1786" w:y="8172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4</w:t>
      </w:r>
    </w:p>
    <w:p w14:paraId="4FDD62E6">
      <w:pPr>
        <w:framePr w:w="1928" w:wrap="auto" w:vAnchor="margin" w:hAnchor="text" w:x="1913" w:y="8172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6"/>
        </w:rPr>
        <w:t>.2</w:t>
      </w:r>
      <w:r>
        <w:rPr>
          <w:rFonts w:ascii="Times New Roman"/>
          <w:b/>
          <w:color w:val="000000"/>
          <w:spacing w:val="7"/>
          <w:sz w:val="26"/>
        </w:rPr>
        <w:t xml:space="preserve"> </w:t>
      </w:r>
      <w:r>
        <w:rPr>
          <w:rFonts w:ascii="Times New Roman"/>
          <w:b/>
          <w:color w:val="000000"/>
          <w:sz w:val="24"/>
        </w:rPr>
        <w:t>Symboly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obce</w:t>
      </w:r>
    </w:p>
    <w:p w14:paraId="7B27F13C">
      <w:pPr>
        <w:framePr w:w="1071" w:wrap="auto" w:vAnchor="margin" w:hAnchor="text" w:x="2129" w:y="8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erb obce</w:t>
      </w:r>
    </w:p>
    <w:p w14:paraId="465E8947">
      <w:pPr>
        <w:framePr w:w="1352" w:wrap="auto" w:vAnchor="margin" w:hAnchor="text" w:x="5673" w:y="8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i/>
          <w:color w:val="000000"/>
          <w:sz w:val="24"/>
        </w:rPr>
      </w:pPr>
      <w:r>
        <w:rPr>
          <w:rFonts w:ascii="Times New Roman"/>
          <w:b/>
          <w:i/>
          <w:color w:val="000000"/>
          <w:sz w:val="24"/>
        </w:rPr>
        <w:t>vlajka obce</w:t>
      </w:r>
    </w:p>
    <w:p w14:paraId="33C533A6">
      <w:pPr>
        <w:framePr w:w="367" w:wrap="auto" w:vAnchor="margin" w:hAnchor="text" w:x="1786" w:y="12526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4</w:t>
      </w:r>
    </w:p>
    <w:p w14:paraId="2F5B2C64">
      <w:pPr>
        <w:framePr w:w="1873" w:wrap="auto" w:vAnchor="margin" w:hAnchor="text" w:x="1913" w:y="12526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6"/>
        </w:rPr>
        <w:t>.3</w:t>
      </w:r>
      <w:r>
        <w:rPr>
          <w:rFonts w:ascii="Times New Roman"/>
          <w:b/>
          <w:color w:val="000000"/>
          <w:spacing w:val="7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História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obce</w:t>
      </w:r>
    </w:p>
    <w:p w14:paraId="57C2BDEF">
      <w:pPr>
        <w:framePr w:w="8740" w:wrap="auto" w:vAnchor="margin" w:hAnchor="text" w:x="2129" w:y="132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Prvá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písomná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zmienka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obci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1345,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kedy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panstva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Chmeľovec.</w:t>
      </w:r>
    </w:p>
    <w:p w14:paraId="64FD7036">
      <w:pPr>
        <w:framePr w:w="9444" w:wrap="auto" w:vAnchor="margin" w:hAnchor="text" w:x="1419" w:y="136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písomnostiach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14.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16.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stor.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vyskytuje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pravidelne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pod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maďarským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názvom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Nadfó</w:t>
      </w:r>
    </w:p>
    <w:p w14:paraId="69C6A127">
      <w:pPr>
        <w:framePr w:w="9444" w:wrap="auto" w:vAnchor="margin" w:hAnchor="text" w:x="1419" w:y="13621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zloženom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nád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=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trstina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fó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=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vyšný,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horný.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vznikol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zemepisnej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polohy</w:t>
      </w:r>
    </w:p>
    <w:p w14:paraId="042157B2">
      <w:pPr>
        <w:framePr w:w="9444" w:wrap="auto" w:vAnchor="margin" w:hAnchor="text" w:x="1419" w:y="13621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resp.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sídliska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ležiaceho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hornej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údolia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tunajšieho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potoka.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Nemožno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pochybovať</w:t>
      </w:r>
    </w:p>
    <w:p w14:paraId="0E2E0B2E">
      <w:pPr>
        <w:framePr w:w="360" w:wrap="auto" w:vAnchor="margin" w:hAnchor="text" w:x="10627" w:y="15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76F8A1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93056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37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_x0000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92032" behindDoc="1" locked="0" layoutInCell="1" allowOverlap="1">
            <wp:simplePos x="0" y="0"/>
            <wp:positionH relativeFrom="page">
              <wp:posOffset>3303270</wp:posOffset>
            </wp:positionH>
            <wp:positionV relativeFrom="page">
              <wp:posOffset>5873750</wp:posOffset>
            </wp:positionV>
            <wp:extent cx="1973580" cy="1743075"/>
            <wp:effectExtent l="0" t="0" r="7620" b="9525"/>
            <wp:wrapNone/>
            <wp:docPr id="36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_x0000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7358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91008" behindDoc="1" locked="0" layoutInCell="1" allowOverlap="1">
            <wp:simplePos x="0" y="0"/>
            <wp:positionH relativeFrom="page">
              <wp:posOffset>1146810</wp:posOffset>
            </wp:positionH>
            <wp:positionV relativeFrom="page">
              <wp:posOffset>5873750</wp:posOffset>
            </wp:positionV>
            <wp:extent cx="1597660" cy="1813560"/>
            <wp:effectExtent l="0" t="0" r="2540" b="0"/>
            <wp:wrapNone/>
            <wp:docPr id="35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_x0000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97660" cy="1813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2D10D4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t xml:space="preserve"> </w:t>
      </w:r>
    </w:p>
    <w:p w14:paraId="79BE4EB1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14DDDC0E">
      <w:pPr>
        <w:framePr w:w="9427" w:wrap="auto" w:vAnchor="margin" w:hAnchor="text" w:x="1419" w:y="1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tom,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maďarský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názov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Nadveja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vytvorili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miestni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zemania.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maďarského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názvu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vznikol</w:t>
      </w:r>
    </w:p>
    <w:p w14:paraId="1E4FD363">
      <w:pPr>
        <w:framePr w:w="9427" w:wrap="auto" w:vAnchor="margin" w:hAnchor="text" w:x="1419" w:y="1408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fonetickou </w:t>
      </w:r>
      <w:r>
        <w:rPr>
          <w:rFonts w:ascii="Times New Roman" w:hAnsi="Times New Roman" w:cs="Times New Roman"/>
          <w:color w:val="000000"/>
          <w:sz w:val="24"/>
        </w:rPr>
        <w:t>úpravou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slovenský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názov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Nadvej.</w:t>
      </w:r>
    </w:p>
    <w:p w14:paraId="776D4FAF">
      <w:pPr>
        <w:framePr w:w="9429" w:wrap="auto" w:vAnchor="margin" w:hAnchor="text" w:x="1419" w:y="2236"/>
        <w:widowControl w:val="0"/>
        <w:autoSpaceDE w:val="0"/>
        <w:autoSpaceDN w:val="0"/>
        <w:spacing w:before="0" w:after="0" w:line="266" w:lineRule="exact"/>
        <w:ind w:left="71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1600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sídlisko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tvorilo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kúrií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miestnych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zemanov.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rokoch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1715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1720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tu</w:t>
      </w:r>
    </w:p>
    <w:p w14:paraId="3796DACB">
      <w:pPr>
        <w:framePr w:w="9429" w:wrap="auto" w:vAnchor="margin" w:hAnchor="text" w:x="1419" w:y="2236"/>
        <w:widowControl w:val="0"/>
        <w:autoSpaceDE w:val="0"/>
        <w:autoSpaceDN w:val="0"/>
        <w:spacing w:before="14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postupne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hospodárilo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poddanské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domácnosti,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1828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bolo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domov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31547F14">
      <w:pPr>
        <w:framePr w:w="360" w:wrap="auto" w:vAnchor="margin" w:hAnchor="text" w:x="1419" w:y="30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14:paraId="119BFA3C">
      <w:pPr>
        <w:framePr w:w="9303" w:wrap="auto" w:vAnchor="margin" w:hAnchor="text" w:x="1539" w:y="30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obyvateľov,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1900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bolo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72,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1970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208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obyvateľov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momentálne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má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54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domov</w:t>
      </w:r>
    </w:p>
    <w:p w14:paraId="27DB8CB7">
      <w:pPr>
        <w:framePr w:w="8834" w:wrap="auto" w:vAnchor="margin" w:hAnchor="text" w:x="1419" w:y="34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325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obyvateľov.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Obyvatelia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zaoberali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poľnohospodárstvom.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Dnes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väčšina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pracuje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</w:p>
    <w:p w14:paraId="2CB215CF">
      <w:pPr>
        <w:framePr w:w="9131" w:wrap="auto" w:vAnchor="margin" w:hAnchor="text" w:x="1419" w:y="38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priemysle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stavebníctve.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JRD bolo </w:t>
      </w:r>
      <w:r>
        <w:rPr>
          <w:rFonts w:ascii="Times New Roman" w:hAnsi="Times New Roman" w:cs="Times New Roman"/>
          <w:color w:val="000000"/>
          <w:sz w:val="24"/>
        </w:rPr>
        <w:t>založené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roku 1960, </w:t>
      </w:r>
      <w:r>
        <w:rPr>
          <w:rFonts w:ascii="Times New Roman" w:hAnsi="Times New Roman" w:cs="Times New Roman"/>
          <w:color w:val="000000"/>
          <w:sz w:val="24"/>
        </w:rPr>
        <w:t>neskôr</w:t>
      </w:r>
      <w:r>
        <w:rPr>
          <w:rFonts w:ascii="Times New Roman"/>
          <w:color w:val="000000"/>
          <w:sz w:val="24"/>
        </w:rPr>
        <w:t xml:space="preserve"> bolo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/>
          <w:color w:val="000000"/>
          <w:spacing w:val="-1"/>
          <w:sz w:val="24"/>
        </w:rPr>
        <w:t>konkurze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zaniklo.</w:t>
      </w:r>
    </w:p>
    <w:p w14:paraId="46FB6B0F">
      <w:pPr>
        <w:framePr w:w="367" w:wrap="auto" w:vAnchor="margin" w:hAnchor="text" w:x="1786" w:y="4550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4</w:t>
      </w:r>
    </w:p>
    <w:p w14:paraId="3646F584">
      <w:pPr>
        <w:framePr w:w="4319" w:wrap="auto" w:vAnchor="margin" w:hAnchor="text" w:x="1913" w:y="4550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6"/>
        </w:rPr>
        <w:t>.4</w:t>
      </w:r>
      <w:r>
        <w:rPr>
          <w:rFonts w:ascii="Times New Roman"/>
          <w:b/>
          <w:color w:val="000000"/>
          <w:spacing w:val="7"/>
          <w:sz w:val="26"/>
        </w:rPr>
        <w:t xml:space="preserve"> </w:t>
      </w:r>
      <w:r>
        <w:rPr>
          <w:rFonts w:ascii="Times New Roman"/>
          <w:b/>
          <w:color w:val="000000"/>
          <w:sz w:val="24"/>
        </w:rPr>
        <w:t>Pamiatky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významné</w:t>
      </w:r>
      <w:r>
        <w:rPr>
          <w:rFonts w:ascii="Times New Roman"/>
          <w:b/>
          <w:color w:val="000000"/>
          <w:sz w:val="24"/>
        </w:rPr>
        <w:t xml:space="preserve"> osobnosti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obce</w:t>
      </w:r>
    </w:p>
    <w:p w14:paraId="5B45A557">
      <w:pPr>
        <w:framePr w:w="8206" w:wrap="auto" w:vAnchor="margin" w:hAnchor="text" w:x="2129" w:y="52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 obci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sa </w:t>
      </w:r>
      <w:r>
        <w:rPr>
          <w:rFonts w:ascii="Times New Roman" w:hAnsi="Times New Roman" w:cs="Times New Roman"/>
          <w:color w:val="000000"/>
          <w:sz w:val="24"/>
        </w:rPr>
        <w:t>nachádza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kostol Krista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Kráľa,</w:t>
      </w:r>
      <w:r>
        <w:rPr>
          <w:rFonts w:ascii="Times New Roman"/>
          <w:color w:val="000000"/>
          <w:sz w:val="24"/>
        </w:rPr>
        <w:t xml:space="preserve"> kaplnka </w:t>
      </w:r>
      <w:r>
        <w:rPr>
          <w:rFonts w:ascii="Times New Roman"/>
          <w:color w:val="000000"/>
          <w:spacing w:val="1"/>
          <w:sz w:val="24"/>
        </w:rPr>
        <w:t>sv.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Jána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Nepomuckého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cintorín.</w:t>
      </w:r>
    </w:p>
    <w:p w14:paraId="19E4D306">
      <w:pPr>
        <w:framePr w:w="8143" w:wrap="auto" w:vAnchor="margin" w:hAnchor="text" w:x="2129" w:y="56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Mons. </w:t>
      </w:r>
      <w:r>
        <w:rPr>
          <w:rFonts w:ascii="Times New Roman" w:hAnsi="Times New Roman" w:cs="Times New Roman"/>
          <w:color w:val="000000"/>
          <w:sz w:val="24"/>
        </w:rPr>
        <w:t>Štefan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Fogaš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prvý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slovenský</w:t>
      </w:r>
      <w:r>
        <w:rPr>
          <w:rFonts w:ascii="Times New Roman"/>
          <w:color w:val="000000"/>
          <w:sz w:val="24"/>
        </w:rPr>
        <w:t xml:space="preserve"> diplomat </w:t>
      </w:r>
      <w:r>
        <w:rPr>
          <w:rFonts w:ascii="Times New Roman" w:hAnsi="Times New Roman" w:cs="Times New Roman"/>
          <w:color w:val="000000"/>
          <w:sz w:val="24"/>
        </w:rPr>
        <w:t>pôsobiaci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službách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svätej</w:t>
      </w:r>
      <w:r>
        <w:rPr>
          <w:rFonts w:ascii="Times New Roman"/>
          <w:color w:val="000000"/>
          <w:sz w:val="24"/>
        </w:rPr>
        <w:t xml:space="preserve"> stolice.</w:t>
      </w:r>
    </w:p>
    <w:p w14:paraId="50EA7E20">
      <w:pPr>
        <w:framePr w:w="360" w:wrap="auto" w:vAnchor="margin" w:hAnchor="text" w:x="10627" w:y="158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6274537A">
      <w:pPr>
        <w:spacing w:before="0" w:after="0" w:line="0" w:lineRule="atLeast"/>
        <w:jc w:val="left"/>
      </w:pPr>
      <w:r>
        <w:drawing>
          <wp:anchor distT="0" distB="0" distL="114300" distR="114300" simplePos="0" relativeHeight="251689984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34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_x0000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3539A5C">
      <w:pPr>
        <w:framePr w:w="1995" w:wrap="auto" w:vAnchor="page" w:hAnchor="page" w:x="1911" w:y="1022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Kostol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Krista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1"/>
        </w:rPr>
        <w:t>Kráľ</w:t>
      </w:r>
      <w:r>
        <w:rPr>
          <w:rFonts w:ascii="Times New Roman"/>
          <w:color w:val="000000"/>
        </w:rPr>
        <w:t>a</w:t>
      </w:r>
    </w:p>
    <w:p w14:paraId="7C1186DF">
      <w:pPr>
        <w:spacing w:before="0" w:after="0" w:line="0" w:lineRule="atLeast"/>
        <w:jc w:val="left"/>
      </w:pPr>
      <w:r>
        <w:drawing>
          <wp:anchor distT="0" distB="0" distL="114300" distR="114300" simplePos="0" relativeHeight="251688960" behindDoc="1" locked="0" layoutInCell="1" allowOverlap="1">
            <wp:simplePos x="0" y="0"/>
            <wp:positionH relativeFrom="page">
              <wp:posOffset>1008380</wp:posOffset>
            </wp:positionH>
            <wp:positionV relativeFrom="page">
              <wp:posOffset>3943985</wp:posOffset>
            </wp:positionV>
            <wp:extent cx="1650365" cy="2245360"/>
            <wp:effectExtent l="0" t="0" r="6985" b="2540"/>
            <wp:wrapNone/>
            <wp:docPr id="33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8337" b="67612"/>
                    <a:stretch>
                      <a:fillRect/>
                    </a:stretch>
                  </pic:blipFill>
                  <pic:spPr>
                    <a:xfrm>
                      <a:off x="0" y="0"/>
                      <a:ext cx="1650365" cy="2245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FE1CAC6">
      <w:pPr>
        <w:framePr w:w="3028" w:wrap="auto" w:vAnchor="page" w:hAnchor="page" w:x="6806" w:y="1025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K</w:t>
      </w:r>
      <w:r>
        <w:rPr>
          <w:rFonts w:ascii="Times New Roman"/>
          <w:color w:val="000000"/>
        </w:rPr>
        <w:t xml:space="preserve">aplnka </w:t>
      </w:r>
      <w:r>
        <w:rPr>
          <w:rFonts w:ascii="Times New Roman"/>
          <w:color w:val="000000"/>
          <w:spacing w:val="1"/>
        </w:rPr>
        <w:t>sv.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Jána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Nepomuckého</w:t>
      </w:r>
    </w:p>
    <w:p w14:paraId="4EF5617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87936" behindDoc="1" locked="0" layoutInCell="1" allowOverlap="1">
            <wp:simplePos x="0" y="0"/>
            <wp:positionH relativeFrom="page">
              <wp:posOffset>3949700</wp:posOffset>
            </wp:positionH>
            <wp:positionV relativeFrom="page">
              <wp:posOffset>4078605</wp:posOffset>
            </wp:positionV>
            <wp:extent cx="2641600" cy="1988820"/>
            <wp:effectExtent l="0" t="0" r="6350" b="11430"/>
            <wp:wrapNone/>
            <wp:docPr id="32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5514" b="25441"/>
                    <a:stretch>
                      <a:fillRect/>
                    </a:stretch>
                  </pic:blipFill>
                  <pic:spPr>
                    <a:xfrm>
                      <a:off x="0" y="0"/>
                      <a:ext cx="2641600" cy="198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36AA371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14:paraId="3B10C4DA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0D5CA1F6">
      <w:pPr>
        <w:framePr w:w="367" w:wrap="auto" w:vAnchor="margin" w:hAnchor="text" w:x="1416" w:y="1394"/>
        <w:widowControl w:val="0"/>
        <w:autoSpaceDE w:val="0"/>
        <w:autoSpaceDN w:val="0"/>
        <w:spacing w:before="0" w:after="0" w:line="284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5</w:t>
      </w:r>
    </w:p>
    <w:p w14:paraId="35BE07C6">
      <w:pPr>
        <w:framePr w:w="5552" w:wrap="auto" w:vAnchor="margin" w:hAnchor="text" w:x="1616" w:y="1391"/>
        <w:widowControl w:val="0"/>
        <w:autoSpaceDE w:val="0"/>
        <w:autoSpaceDN w:val="0"/>
        <w:spacing w:before="0" w:after="0" w:line="287" w:lineRule="exact"/>
        <w:jc w:val="left"/>
        <w:rPr>
          <w:rFonts w:ascii="Times New Roman"/>
          <w:b/>
          <w:color w:val="000000"/>
          <w:sz w:val="26"/>
        </w:rPr>
      </w:pPr>
      <w:r>
        <w:rPr>
          <w:rFonts w:ascii="Times New Roman"/>
          <w:b/>
          <w:color w:val="000000"/>
          <w:sz w:val="26"/>
        </w:rPr>
        <w:t>Financovanie obce,</w:t>
      </w:r>
      <w:r>
        <w:rPr>
          <w:rFonts w:ascii="Times New Roman"/>
          <w:b/>
          <w:color w:val="000000"/>
          <w:spacing w:val="-2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majetok</w:t>
      </w:r>
      <w:r>
        <w:rPr>
          <w:rFonts w:ascii="Times New Roman"/>
          <w:b/>
          <w:color w:val="000000"/>
          <w:spacing w:val="2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obce,</w:t>
      </w:r>
      <w:r>
        <w:rPr>
          <w:rFonts w:ascii="Times New Roman"/>
          <w:b/>
          <w:color w:val="000000"/>
          <w:spacing w:val="-2"/>
          <w:sz w:val="26"/>
        </w:rPr>
        <w:t xml:space="preserve"> </w:t>
      </w:r>
      <w:r>
        <w:rPr>
          <w:rFonts w:ascii="Times New Roman" w:hAnsi="Times New Roman" w:cs="Times New Roman"/>
          <w:b/>
          <w:color w:val="000000"/>
          <w:sz w:val="26"/>
        </w:rPr>
        <w:t>rozpočet</w:t>
      </w:r>
      <w:r>
        <w:rPr>
          <w:rFonts w:ascii="Times New Roman"/>
          <w:b/>
          <w:color w:val="000000"/>
          <w:spacing w:val="3"/>
          <w:sz w:val="26"/>
        </w:rPr>
        <w:t xml:space="preserve"> </w:t>
      </w:r>
      <w:r>
        <w:rPr>
          <w:rFonts w:ascii="Times New Roman"/>
          <w:b/>
          <w:color w:val="000000"/>
          <w:sz w:val="26"/>
        </w:rPr>
        <w:t>obce</w:t>
      </w:r>
    </w:p>
    <w:p w14:paraId="563D139D">
      <w:pPr>
        <w:framePr w:w="3345" w:wrap="auto" w:vAnchor="margin" w:hAnchor="text" w:x="1500" w:y="2075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b/>
          <w:color w:val="000000"/>
          <w:sz w:val="24"/>
          <w:lang w:val="sk-SK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Rozpočet</w:t>
      </w:r>
      <w:r>
        <w:rPr>
          <w:rFonts w:ascii="Times New Roman"/>
          <w:b/>
          <w:color w:val="000000"/>
          <w:sz w:val="24"/>
        </w:rPr>
        <w:t xml:space="preserve"> obce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na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202</w:t>
      </w:r>
      <w:r>
        <w:rPr>
          <w:rFonts w:hint="default" w:ascii="Times New Roman"/>
          <w:b/>
          <w:color w:val="000000"/>
          <w:sz w:val="24"/>
          <w:lang w:val="sk-SK"/>
        </w:rPr>
        <w:t>4</w:t>
      </w:r>
    </w:p>
    <w:p w14:paraId="00266254">
      <w:pPr>
        <w:framePr w:w="9877" w:wrap="auto" w:vAnchor="margin" w:hAnchor="text" w:x="1140" w:y="2671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Základným</w:t>
      </w:r>
      <w:r>
        <w:rPr>
          <w:rFonts w:ascii="Times New Roman"/>
          <w:color w:val="000000"/>
          <w:spacing w:val="110"/>
        </w:rPr>
        <w:t xml:space="preserve"> </w:t>
      </w:r>
      <w:r>
        <w:rPr>
          <w:rFonts w:ascii="Times New Roman" w:hAnsi="Times New Roman" w:cs="Times New Roman"/>
          <w:color w:val="000000"/>
        </w:rPr>
        <w:t>nástrojom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ascii="Times New Roman" w:hAnsi="Times New Roman" w:cs="Times New Roman"/>
          <w:color w:val="000000"/>
        </w:rPr>
        <w:t>finančného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hospodárenia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  <w:spacing w:val="-1"/>
        </w:rPr>
        <w:t>obce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109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12"/>
        </w:rPr>
        <w:t xml:space="preserve"> </w:t>
      </w:r>
      <w:r>
        <w:rPr>
          <w:rFonts w:ascii="Times New Roman"/>
          <w:color w:val="000000"/>
        </w:rPr>
        <w:t>obce</w:t>
      </w:r>
      <w:r>
        <w:rPr>
          <w:rFonts w:ascii="Times New Roman"/>
          <w:color w:val="000000"/>
          <w:spacing w:val="109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  <w:spacing w:val="1"/>
        </w:rPr>
        <w:t>rok</w:t>
      </w:r>
      <w:r>
        <w:rPr>
          <w:rFonts w:ascii="Times New Roman"/>
          <w:color w:val="000000"/>
          <w:spacing w:val="110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</w:rPr>
        <w:t>.</w:t>
      </w:r>
    </w:p>
    <w:p w14:paraId="5B96E065">
      <w:pPr>
        <w:framePr w:w="9877" w:wrap="auto" w:vAnchor="margin" w:hAnchor="text" w:x="1140" w:y="2671"/>
        <w:widowControl w:val="0"/>
        <w:autoSpaceDE w:val="0"/>
        <w:autoSpaceDN w:val="0"/>
        <w:spacing w:before="1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zostavila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6"/>
        </w:rPr>
        <w:t xml:space="preserve"> </w:t>
      </w:r>
      <w:r>
        <w:rPr>
          <w:rFonts w:ascii="Times New Roman" w:hAnsi="Times New Roman" w:cs="Times New Roman"/>
          <w:color w:val="000000"/>
        </w:rPr>
        <w:t>podľa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15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10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  <w:spacing w:val="-1"/>
        </w:rPr>
        <w:t>odsek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7)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15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583/2004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14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Times New Roman" w:hAnsi="Times New Roman" w:cs="Times New Roman"/>
          <w:color w:val="000000"/>
        </w:rPr>
        <w:t>rozpočtových</w:t>
      </w:r>
    </w:p>
    <w:p w14:paraId="462B5F28">
      <w:pPr>
        <w:framePr w:w="9877" w:wrap="auto" w:vAnchor="margin" w:hAnchor="text" w:x="1140" w:y="2671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pravidlách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územnej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samosprávy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zmene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doplnení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niektorých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zákonov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znení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neskorších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predpisov.</w:t>
      </w:r>
    </w:p>
    <w:p w14:paraId="08EE48F1">
      <w:pPr>
        <w:framePr w:w="9877" w:wrap="auto" w:vAnchor="margin" w:hAnchor="text" w:x="1140" w:y="2671"/>
        <w:widowControl w:val="0"/>
        <w:autoSpaceDE w:val="0"/>
        <w:autoSpaceDN w:val="0"/>
        <w:spacing w:before="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obce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  <w:spacing w:val="1"/>
        </w:rPr>
        <w:t>rok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 xml:space="preserve">4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60"/>
        </w:rPr>
        <w:t xml:space="preserve"> </w:t>
      </w:r>
      <w:r>
        <w:rPr>
          <w:rFonts w:ascii="Times New Roman" w:hAnsi="Times New Roman" w:cs="Times New Roman"/>
          <w:color w:val="000000"/>
        </w:rPr>
        <w:t>zostavený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/>
          <w:color w:val="000000"/>
        </w:rPr>
        <w:t>ako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vyrovnaný.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Bežný</w:t>
      </w:r>
      <w:r>
        <w:rPr>
          <w:rFonts w:ascii="Times New Roman"/>
          <w:color w:val="000000"/>
          <w:spacing w:val="55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color w:val="000000"/>
        </w:rPr>
        <w:t>zostavený</w:t>
      </w:r>
      <w:r>
        <w:rPr>
          <w:rFonts w:ascii="Times New Roman"/>
          <w:color w:val="000000"/>
          <w:spacing w:val="58"/>
        </w:rPr>
        <w:t xml:space="preserve"> </w:t>
      </w:r>
      <w:r>
        <w:rPr>
          <w:rFonts w:ascii="Times New Roman"/>
          <w:color w:val="000000"/>
          <w:spacing w:val="-1"/>
        </w:rPr>
        <w:t>ako</w:t>
      </w:r>
    </w:p>
    <w:p w14:paraId="3870FD00">
      <w:pPr>
        <w:framePr w:w="9877" w:wrap="auto" w:vAnchor="margin" w:hAnchor="text" w:x="1140" w:y="2671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prebytkový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kapitálový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ako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schodkový.</w:t>
      </w:r>
    </w:p>
    <w:p w14:paraId="61A6AC5C">
      <w:pPr>
        <w:framePr w:w="8702" w:wrap="auto" w:vAnchor="margin" w:hAnchor="text" w:x="1140" w:y="4190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Hospodárenie</w:t>
      </w:r>
      <w:r>
        <w:rPr>
          <w:rFonts w:ascii="Times New Roman"/>
          <w:color w:val="000000"/>
        </w:rPr>
        <w:t xml:space="preserve"> obce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sa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riadilo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podľa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schváleného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rozpočtu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na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  <w:spacing w:val="1"/>
        </w:rPr>
        <w:t>rok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</w:rPr>
        <w:t>.</w:t>
      </w:r>
    </w:p>
    <w:p w14:paraId="522F2A93">
      <w:pPr>
        <w:framePr w:w="8702" w:wrap="auto" w:vAnchor="margin" w:hAnchor="text" w:x="1140" w:y="4190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Rozpočet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obce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schválený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obecným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zastupiteľstvom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dňa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13.12.2023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uznesením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hint="default" w:ascii="Times New Roman"/>
          <w:color w:val="000000"/>
          <w:spacing w:val="2"/>
          <w:lang w:val="sk-SK"/>
        </w:rPr>
        <w:t>25</w:t>
      </w:r>
      <w:r>
        <w:rPr>
          <w:rFonts w:ascii="Times New Roman"/>
          <w:color w:val="000000"/>
        </w:rPr>
        <w:t>/202</w:t>
      </w:r>
      <w:r>
        <w:rPr>
          <w:rFonts w:hint="default" w:ascii="Times New Roman"/>
          <w:color w:val="000000"/>
          <w:lang w:val="sk-SK"/>
        </w:rPr>
        <w:t>3</w:t>
      </w:r>
      <w:r>
        <w:rPr>
          <w:rFonts w:ascii="Times New Roman"/>
          <w:color w:val="000000"/>
        </w:rPr>
        <w:t>.</w:t>
      </w:r>
    </w:p>
    <w:p w14:paraId="76812B7B">
      <w:pPr>
        <w:framePr w:w="2924" w:wrap="auto" w:vAnchor="margin" w:hAnchor="text" w:x="4616" w:y="494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obce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31. 12.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546E04F8">
      <w:pPr>
        <w:framePr w:w="2075" w:wrap="auto" w:vAnchor="margin" w:hAnchor="text" w:x="8306" w:y="58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</w:p>
    <w:p w14:paraId="1BC17E87">
      <w:pPr>
        <w:framePr w:w="2075" w:wrap="auto" w:vAnchor="margin" w:hAnchor="text" w:x="8306" w:y="585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691FD21D">
      <w:pPr>
        <w:framePr w:w="2056" w:wrap="auto" w:vAnchor="margin" w:hAnchor="text" w:x="5742" w:y="598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</w:p>
    <w:p w14:paraId="04CC90E9">
      <w:pPr>
        <w:framePr w:w="1628" w:wrap="auto" w:vAnchor="margin" w:hAnchor="text" w:x="1589" w:y="656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celkom</w:t>
      </w:r>
    </w:p>
    <w:p w14:paraId="36DFDD1D">
      <w:pPr>
        <w:framePr w:w="1234" w:wrap="auto" w:vAnchor="margin" w:hAnchor="text" w:x="5989" w:y="656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hint="default" w:ascii="Times New Roman"/>
          <w:b/>
          <w:color w:val="000000"/>
          <w:lang w:val="sk-SK"/>
        </w:rPr>
        <w:t>1 118 943,00</w:t>
      </w:r>
    </w:p>
    <w:p w14:paraId="45326A4A">
      <w:pPr>
        <w:framePr w:w="1234" w:wrap="auto" w:vAnchor="margin" w:hAnchor="text" w:x="8750" w:y="656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hint="default" w:ascii="Times New Roman"/>
          <w:b/>
          <w:color w:val="000000"/>
          <w:lang w:val="sk-SK"/>
        </w:rPr>
        <w:t>1 138 451,32</w:t>
      </w:r>
    </w:p>
    <w:p w14:paraId="3A248109">
      <w:pPr>
        <w:framePr w:w="901" w:wrap="auto" w:vAnchor="margin" w:hAnchor="text" w:x="1589" w:y="69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2576FC2E">
      <w:pPr>
        <w:framePr w:w="1432" w:wrap="auto" w:vAnchor="margin" w:hAnchor="text" w:x="1589" w:y="727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Bežné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</w:p>
    <w:p w14:paraId="60B5363E">
      <w:pPr>
        <w:framePr w:w="1234" w:wrap="auto" w:vAnchor="margin" w:hAnchor="text" w:x="5989" w:y="727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150 943,00</w:t>
      </w:r>
    </w:p>
    <w:p w14:paraId="22EED7F2">
      <w:pPr>
        <w:framePr w:w="1234" w:wrap="auto" w:vAnchor="margin" w:hAnchor="text" w:x="5989" w:y="7270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968 000,00</w:t>
      </w:r>
    </w:p>
    <w:p w14:paraId="3FDF1636">
      <w:pPr>
        <w:framePr w:w="1234" w:wrap="auto" w:vAnchor="margin" w:hAnchor="text" w:x="5989" w:y="7270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C63F167">
      <w:pPr>
        <w:framePr w:w="1234" w:wrap="auto" w:vAnchor="margin" w:hAnchor="text" w:x="8750" w:y="727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150 943,00</w:t>
      </w:r>
    </w:p>
    <w:p w14:paraId="5130E9D0">
      <w:pPr>
        <w:framePr w:w="1234" w:wrap="auto" w:vAnchor="margin" w:hAnchor="text" w:x="8750" w:y="7270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968 000,00</w:t>
      </w:r>
    </w:p>
    <w:p w14:paraId="5C86B1E5">
      <w:pPr>
        <w:framePr w:w="1234" w:wrap="auto" w:vAnchor="margin" w:hAnchor="text" w:x="8750" w:y="7270"/>
        <w:widowControl w:val="0"/>
        <w:autoSpaceDE w:val="0"/>
        <w:autoSpaceDN w:val="0"/>
        <w:spacing w:before="103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19 508,32</w:t>
      </w:r>
    </w:p>
    <w:p w14:paraId="36637628">
      <w:pPr>
        <w:framePr w:w="1849" w:wrap="auto" w:vAnchor="margin" w:hAnchor="text" w:x="1589" w:y="76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</w:p>
    <w:p w14:paraId="20B8BFD0">
      <w:pPr>
        <w:framePr w:w="1849" w:wrap="auto" w:vAnchor="margin" w:hAnchor="text" w:x="1589" w:y="7620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</w:p>
    <w:p w14:paraId="6AA35BE3">
      <w:pPr>
        <w:framePr w:w="3321" w:wrap="auto" w:vAnchor="margin" w:hAnchor="text" w:x="1589" w:y="83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</w:rPr>
      </w:pPr>
      <w:r>
        <w:rPr>
          <w:rFonts w:ascii="Times New Roman" w:hAnsi="Times New Roman" w:cs="Times New Roman"/>
          <w:spacing w:val="1"/>
        </w:rPr>
        <w:t>Príjmy</w:t>
      </w:r>
      <w:r>
        <w:rPr>
          <w:rFonts w:ascii="Times New Roman"/>
        </w:rPr>
        <w:t xml:space="preserve"> RO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s</w:t>
      </w:r>
      <w:r>
        <w:rPr>
          <w:rFonts w:ascii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>právnou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subjektivitou</w:t>
      </w:r>
    </w:p>
    <w:p w14:paraId="1808FEB1">
      <w:pPr>
        <w:framePr w:w="3321" w:wrap="auto" w:vAnchor="margin" w:hAnchor="text" w:x="1589" w:y="8319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Výdavky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celkom</w:t>
      </w:r>
    </w:p>
    <w:p w14:paraId="2C1F7D01">
      <w:pPr>
        <w:framePr w:w="1234" w:wrap="auto" w:vAnchor="margin" w:hAnchor="text" w:x="5989" w:y="868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hint="default" w:ascii="Times New Roman"/>
          <w:b/>
          <w:color w:val="000000"/>
          <w:lang w:val="sk-SK"/>
        </w:rPr>
        <w:t>1 118 943,00</w:t>
      </w:r>
    </w:p>
    <w:p w14:paraId="4F0B6BC0">
      <w:pPr>
        <w:framePr w:w="1234" w:wrap="auto" w:vAnchor="margin" w:hAnchor="text" w:x="8750" w:y="868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/>
          <w:b/>
          <w:color w:val="000000"/>
        </w:rPr>
        <w:t>1</w:t>
      </w:r>
      <w:r>
        <w:rPr>
          <w:rFonts w:hint="default" w:ascii="Times New Roman"/>
          <w:b/>
          <w:color w:val="000000"/>
          <w:lang w:val="sk-SK"/>
        </w:rPr>
        <w:t xml:space="preserve"> 138 451,32</w:t>
      </w:r>
    </w:p>
    <w:p w14:paraId="04317D2B">
      <w:pPr>
        <w:framePr w:w="901" w:wrap="auto" w:vAnchor="margin" w:hAnchor="text" w:x="1589" w:y="90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799B9AFB">
      <w:pPr>
        <w:framePr w:w="1605" w:wrap="auto" w:vAnchor="margin" w:hAnchor="text" w:x="1589" w:y="938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Bežné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</w:p>
    <w:p w14:paraId="61959082">
      <w:pPr>
        <w:framePr w:w="1234" w:wrap="auto" w:vAnchor="margin" w:hAnchor="text" w:x="5989" w:y="938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111 823,00</w:t>
      </w:r>
    </w:p>
    <w:p w14:paraId="41D5B8D9">
      <w:pPr>
        <w:framePr w:w="1234" w:wrap="auto" w:vAnchor="margin" w:hAnchor="text" w:x="5989" w:y="9389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984 120,00</w:t>
      </w:r>
    </w:p>
    <w:p w14:paraId="3F212CB5">
      <w:pPr>
        <w:framePr w:w="1234" w:wrap="auto" w:vAnchor="margin" w:hAnchor="text" w:x="5989" w:y="9389"/>
        <w:widowControl w:val="0"/>
        <w:autoSpaceDE w:val="0"/>
        <w:autoSpaceDN w:val="0"/>
        <w:spacing w:before="106" w:after="0" w:line="245" w:lineRule="exact"/>
        <w:ind w:left="11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23 000,00</w:t>
      </w:r>
    </w:p>
    <w:p w14:paraId="76BCE75B">
      <w:pPr>
        <w:framePr w:w="1234" w:wrap="auto" w:vAnchor="margin" w:hAnchor="text" w:x="8750" w:y="938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111 823,00</w:t>
      </w:r>
    </w:p>
    <w:p w14:paraId="48047276">
      <w:pPr>
        <w:framePr w:w="1234" w:wrap="auto" w:vAnchor="margin" w:hAnchor="text" w:x="8750" w:y="9389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984 120,00</w:t>
      </w:r>
    </w:p>
    <w:p w14:paraId="6DA801FD">
      <w:pPr>
        <w:framePr w:w="1234" w:wrap="auto" w:vAnchor="margin" w:hAnchor="text" w:x="8750" w:y="9389"/>
        <w:widowControl w:val="0"/>
        <w:autoSpaceDE w:val="0"/>
        <w:autoSpaceDN w:val="0"/>
        <w:spacing w:before="106" w:after="0" w:line="245" w:lineRule="exact"/>
        <w:ind w:left="11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23 000,00</w:t>
      </w:r>
    </w:p>
    <w:p w14:paraId="6161410B">
      <w:pPr>
        <w:framePr w:w="3529" w:wrap="auto" w:vAnchor="margin" w:hAnchor="text" w:x="1589" w:y="974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</w:p>
    <w:p w14:paraId="6B091FD4">
      <w:pPr>
        <w:framePr w:w="3529" w:wrap="auto" w:vAnchor="margin" w:hAnchor="text" w:x="1589" w:y="9740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</w:p>
    <w:p w14:paraId="58170A3D">
      <w:pPr>
        <w:framePr w:w="3529" w:wrap="auto" w:vAnchor="margin" w:hAnchor="text" w:x="1589" w:y="9740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</w:rPr>
      </w:pPr>
      <w:r>
        <w:rPr>
          <w:rFonts w:ascii="Times New Roman" w:hAnsi="Times New Roman" w:cs="Times New Roman"/>
        </w:rPr>
        <w:t>Výdavky</w:t>
      </w:r>
      <w:r>
        <w:rPr>
          <w:rFonts w:ascii="Times New Roman"/>
        </w:rPr>
        <w:t xml:space="preserve"> </w:t>
      </w:r>
      <w:r>
        <w:rPr>
          <w:rFonts w:ascii="Times New Roman"/>
          <w:spacing w:val="1"/>
        </w:rPr>
        <w:t>RO</w:t>
      </w:r>
      <w:r>
        <w:rPr>
          <w:rFonts w:ascii="Times New Roman"/>
          <w:spacing w:val="-1"/>
        </w:rPr>
        <w:t xml:space="preserve"> </w:t>
      </w:r>
      <w:r>
        <w:rPr>
          <w:rFonts w:ascii="Times New Roman"/>
        </w:rPr>
        <w:t>s</w:t>
      </w:r>
      <w:r>
        <w:rPr>
          <w:rFonts w:ascii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>právnou</w:t>
      </w:r>
      <w:r>
        <w:rPr>
          <w:rFonts w:ascii="Times New Roman"/>
          <w:spacing w:val="1"/>
        </w:rPr>
        <w:t xml:space="preserve"> </w:t>
      </w:r>
      <w:r>
        <w:rPr>
          <w:rFonts w:ascii="Times New Roman"/>
        </w:rPr>
        <w:t>subjektivitou</w:t>
      </w:r>
    </w:p>
    <w:p w14:paraId="06F0BAAD">
      <w:pPr>
        <w:framePr w:w="3529" w:wrap="auto" w:vAnchor="margin" w:hAnchor="text" w:x="1589" w:y="9740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Rozpočtové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hospodárenie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obce</w:t>
      </w:r>
    </w:p>
    <w:p w14:paraId="5C3643A1">
      <w:pPr>
        <w:framePr w:w="626" w:wrap="auto" w:vAnchor="margin" w:hAnchor="text" w:x="6597" w:y="10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0,00</w:t>
      </w:r>
    </w:p>
    <w:p w14:paraId="28CD6DF4">
      <w:pPr>
        <w:framePr w:w="626" w:wrap="auto" w:vAnchor="margin" w:hAnchor="text" w:x="9357" w:y="10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0,00</w:t>
      </w:r>
    </w:p>
    <w:p w14:paraId="6BFFE3C8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6</w:t>
      </w:r>
    </w:p>
    <w:p w14:paraId="52D26E0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85888" behindDoc="1" locked="0" layoutInCell="1" allowOverlap="1">
            <wp:simplePos x="0" y="0"/>
            <wp:positionH relativeFrom="page">
              <wp:posOffset>924560</wp:posOffset>
            </wp:positionH>
            <wp:positionV relativeFrom="page">
              <wp:posOffset>3606800</wp:posOffset>
            </wp:positionV>
            <wp:extent cx="5768975" cy="3459480"/>
            <wp:effectExtent l="0" t="0" r="3175" b="7620"/>
            <wp:wrapNone/>
            <wp:docPr id="30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8975" cy="3459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86912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31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_x0000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DD51FC5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t xml:space="preserve"> </w:t>
      </w:r>
    </w:p>
    <w:p w14:paraId="2430BF1B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7D203011">
      <w:pPr>
        <w:framePr w:w="4311" w:wrap="auto" w:vAnchor="margin" w:hAnchor="text" w:x="1500" w:y="1329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b/>
          <w:color w:val="000000"/>
          <w:sz w:val="24"/>
          <w:lang w:val="sk-SK"/>
        </w:rPr>
      </w:pPr>
      <w:r>
        <w:rPr>
          <w:rFonts w:ascii="Times New Roman"/>
          <w:b/>
          <w:color w:val="000000"/>
          <w:spacing w:val="-1"/>
          <w:sz w:val="20"/>
        </w:rPr>
        <w:t>B.</w:t>
      </w:r>
      <w:r>
        <w:rPr>
          <w:rFonts w:ascii="Times New Roman"/>
          <w:b/>
          <w:color w:val="000000"/>
          <w:spacing w:val="129"/>
          <w:sz w:val="20"/>
        </w:rPr>
        <w:t xml:space="preserve"> </w:t>
      </w:r>
      <w:r>
        <w:rPr>
          <w:rFonts w:ascii="Times New Roman"/>
          <w:b/>
          <w:color w:val="000000"/>
          <w:sz w:val="24"/>
        </w:rPr>
        <w:t>Rozbor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plnenia </w:t>
      </w:r>
      <w:r>
        <w:rPr>
          <w:rFonts w:ascii="Times New Roman" w:hAnsi="Times New Roman" w:cs="Times New Roman"/>
          <w:b/>
          <w:color w:val="000000"/>
          <w:sz w:val="24"/>
        </w:rPr>
        <w:t>príjmov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202</w:t>
      </w:r>
      <w:r>
        <w:rPr>
          <w:rFonts w:hint="default" w:ascii="Times New Roman"/>
          <w:b/>
          <w:color w:val="000000"/>
          <w:sz w:val="24"/>
          <w:lang w:val="sk-SK"/>
        </w:rPr>
        <w:t>4</w:t>
      </w:r>
    </w:p>
    <w:p w14:paraId="56E10465">
      <w:pPr>
        <w:framePr w:w="2726" w:wrap="auto" w:vAnchor="margin" w:hAnchor="text" w:x="1378" w:y="19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1172793A">
      <w:pPr>
        <w:framePr w:w="2726" w:wrap="auto" w:vAnchor="margin" w:hAnchor="text" w:x="1378" w:y="1956"/>
        <w:widowControl w:val="0"/>
        <w:autoSpaceDE w:val="0"/>
        <w:autoSpaceDN w:val="0"/>
        <w:spacing w:before="7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6FA15413">
      <w:pPr>
        <w:framePr w:w="2655" w:wrap="auto" w:vAnchor="margin" w:hAnchor="text" w:x="4431" w:y="208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1B234AF9">
      <w:pPr>
        <w:framePr w:w="1214" w:wrap="auto" w:vAnchor="margin" w:hAnchor="text" w:x="8371" w:y="20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7FED5C66">
      <w:pPr>
        <w:framePr w:w="1573" w:wrap="auto" w:vAnchor="margin" w:hAnchor="page" w:x="2184" w:y="256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1 138 451,32</w:t>
      </w:r>
    </w:p>
    <w:p w14:paraId="4FFEBDF3">
      <w:pPr>
        <w:framePr w:w="1234" w:wrap="auto" w:vAnchor="margin" w:hAnchor="text" w:x="5142" w:y="256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1 270 542,09</w:t>
      </w:r>
    </w:p>
    <w:p w14:paraId="7AC9E7B8">
      <w:pPr>
        <w:framePr w:w="976" w:wrap="auto" w:vAnchor="margin" w:hAnchor="text" w:x="8488" w:y="2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111,60</w:t>
      </w:r>
      <w:r>
        <w:rPr>
          <w:rFonts w:ascii="Times New Roman"/>
          <w:color w:val="000000"/>
        </w:rPr>
        <w:t xml:space="preserve"> %</w:t>
      </w:r>
    </w:p>
    <w:p w14:paraId="2ECB72E2">
      <w:pPr>
        <w:framePr w:w="1835" w:wrap="auto" w:vAnchor="margin" w:hAnchor="text" w:x="1860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4E031773">
      <w:pPr>
        <w:framePr w:w="1147" w:wrap="auto" w:vAnchor="margin" w:hAnchor="text" w:x="3833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celkových</w:t>
      </w:r>
    </w:p>
    <w:p w14:paraId="67A77E53">
      <w:pPr>
        <w:framePr w:w="939" w:wrap="auto" w:vAnchor="margin" w:hAnchor="text" w:x="5114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príjmov</w:t>
      </w:r>
    </w:p>
    <w:p w14:paraId="1FA63768">
      <w:pPr>
        <w:framePr w:w="1234" w:wrap="auto" w:vAnchor="margin" w:hAnchor="text" w:x="6186" w:y="307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1 138 451,32</w:t>
      </w:r>
    </w:p>
    <w:p w14:paraId="46A850EB">
      <w:pPr>
        <w:framePr w:w="682" w:wrap="auto" w:vAnchor="margin" w:hAnchor="text" w:x="7556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</w:t>
      </w:r>
    </w:p>
    <w:p w14:paraId="423533CB">
      <w:pPr>
        <w:framePr w:w="522" w:wrap="auto" w:vAnchor="margin" w:hAnchor="text" w:x="8372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</w:t>
      </w:r>
    </w:p>
    <w:p w14:paraId="0E10C638">
      <w:pPr>
        <w:framePr w:w="1037" w:wrap="auto" w:vAnchor="margin" w:hAnchor="page" w:x="8868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skutočný</w:t>
      </w:r>
    </w:p>
    <w:p w14:paraId="34911328">
      <w:pPr>
        <w:framePr w:w="1116" w:wrap="auto" w:vAnchor="margin" w:hAnchor="page" w:x="9902" w:y="30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príjem</w:t>
      </w:r>
    </w:p>
    <w:p w14:paraId="3C98C3F1">
      <w:pPr>
        <w:framePr w:w="9114" w:wrap="auto" w:vAnchor="margin" w:hAnchor="text" w:x="1140" w:y="333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1 270 542,09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hint="default" w:ascii="Times New Roman"/>
          <w:color w:val="000000"/>
          <w:lang w:val="sk-SK"/>
        </w:rPr>
        <w:t>111,60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4BA1C94B">
      <w:pPr>
        <w:framePr w:w="1790" w:wrap="auto" w:vAnchor="margin" w:hAnchor="text" w:x="1140" w:y="38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a)</w:t>
      </w:r>
      <w:r>
        <w:rPr>
          <w:rFonts w:ascii="Times New Roman"/>
          <w:b/>
          <w:color w:val="000000"/>
          <w:spacing w:val="44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</w:p>
    <w:p w14:paraId="18B42CCC">
      <w:pPr>
        <w:framePr w:w="2726" w:wrap="auto" w:vAnchor="margin" w:hAnchor="text" w:x="1378" w:y="44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3274CD3">
      <w:pPr>
        <w:framePr w:w="2655" w:wrap="auto" w:vAnchor="margin" w:hAnchor="text" w:x="4431" w:y="459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25BB15C4">
      <w:pPr>
        <w:framePr w:w="1214" w:wrap="auto" w:vAnchor="margin" w:hAnchor="text" w:x="8371" w:y="459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153ED540">
      <w:pPr>
        <w:framePr w:w="350" w:wrap="auto" w:vAnchor="margin" w:hAnchor="text" w:x="1457" w:y="472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2687B1F2">
      <w:pPr>
        <w:framePr w:w="2459" w:wrap="auto" w:vAnchor="margin" w:hAnchor="text" w:x="1568" w:y="472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42BD08D7">
      <w:pPr>
        <w:framePr w:w="1123" w:wrap="auto" w:vAnchor="margin" w:hAnchor="text" w:x="2235" w:y="510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150 943,00</w:t>
      </w:r>
    </w:p>
    <w:p w14:paraId="6908E70F">
      <w:pPr>
        <w:framePr w:w="1234" w:wrap="auto" w:vAnchor="margin" w:hAnchor="text" w:x="5142" w:y="510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308 098,07</w:t>
      </w:r>
    </w:p>
    <w:p w14:paraId="15952B2E">
      <w:pPr>
        <w:framePr w:w="976" w:wrap="auto" w:vAnchor="margin" w:hAnchor="text" w:x="8488" w:y="51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204,12</w:t>
      </w:r>
      <w:r>
        <w:rPr>
          <w:rFonts w:ascii="Times New Roman"/>
          <w:color w:val="000000"/>
        </w:rPr>
        <w:t xml:space="preserve"> %</w:t>
      </w:r>
    </w:p>
    <w:p w14:paraId="16A63970">
      <w:pPr>
        <w:framePr w:w="9157" w:wrap="auto" w:vAnchor="margin" w:hAnchor="page" w:x="1575" w:y="56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 w:hAnsi="Times New Roman" w:cs="Times New Roman"/>
          <w:color w:val="000000"/>
        </w:rPr>
        <w:t>bežných</w:t>
      </w:r>
      <w:r>
        <w:rPr>
          <w:rFonts w:ascii="Times New Roman"/>
          <w:color w:val="000000"/>
          <w:spacing w:val="36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  <w:spacing w:val="-1"/>
        </w:rPr>
        <w:t>1</w:t>
      </w:r>
      <w:r>
        <w:rPr>
          <w:rFonts w:hint="default" w:ascii="Times New Roman"/>
          <w:color w:val="000000"/>
          <w:spacing w:val="-1"/>
          <w:lang w:val="sk-SK"/>
        </w:rPr>
        <w:t>50 943</w:t>
      </w:r>
      <w:r>
        <w:rPr>
          <w:rFonts w:ascii="Times New Roman"/>
          <w:color w:val="000000"/>
        </w:rPr>
        <w:t>,00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40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31.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sume</w:t>
      </w:r>
    </w:p>
    <w:p w14:paraId="01F63A3C">
      <w:pPr>
        <w:framePr w:w="350" w:wrap="auto" w:vAnchor="margin" w:hAnchor="text" w:x="1140" w:y="587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E24BA48">
      <w:pPr>
        <w:framePr w:w="350" w:wrap="auto" w:vAnchor="margin" w:hAnchor="text" w:x="1140" w:y="5871"/>
        <w:widowControl w:val="0"/>
        <w:autoSpaceDE w:val="0"/>
        <w:autoSpaceDN w:val="0"/>
        <w:spacing w:before="262" w:after="0" w:line="245" w:lineRule="exact"/>
        <w:jc w:val="left"/>
        <w:rPr>
          <w:rFonts w:ascii="Times New Roman"/>
          <w:color w:val="000000"/>
        </w:rPr>
      </w:pPr>
    </w:p>
    <w:p w14:paraId="420B35A0">
      <w:pPr>
        <w:framePr w:w="4604" w:wrap="auto" w:vAnchor="margin" w:hAnchor="text" w:x="1251" w:y="587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spacing w:val="-2"/>
          <w:lang w:val="sk-SK"/>
        </w:rPr>
        <w:t>308 098,07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hint="default" w:ascii="Times New Roman"/>
          <w:color w:val="000000"/>
          <w:lang w:val="sk-SK"/>
        </w:rPr>
        <w:t>204,12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431500F5">
      <w:pPr>
        <w:framePr w:w="1790" w:wrap="auto" w:vAnchor="margin" w:hAnchor="text" w:x="1251" w:y="63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daňové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</w:p>
    <w:p w14:paraId="17D29BEF">
      <w:pPr>
        <w:framePr w:w="2726" w:wrap="auto" w:vAnchor="margin" w:hAnchor="text" w:x="1378" w:y="700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05B4ED01">
      <w:pPr>
        <w:framePr w:w="2655" w:wrap="auto" w:vAnchor="margin" w:hAnchor="text" w:x="4431" w:y="713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08F4F64A">
      <w:pPr>
        <w:framePr w:w="1214" w:wrap="auto" w:vAnchor="margin" w:hAnchor="text" w:x="8371" w:y="713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38992DD4">
      <w:pPr>
        <w:framePr w:w="350" w:wrap="auto" w:vAnchor="margin" w:hAnchor="text" w:x="1457" w:y="72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677FF9A7">
      <w:pPr>
        <w:framePr w:w="2459" w:wrap="auto" w:vAnchor="margin" w:hAnchor="text" w:x="1568" w:y="72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33995B21">
      <w:pPr>
        <w:framePr w:w="350" w:wrap="auto" w:vAnchor="margin" w:hAnchor="text" w:x="2124" w:y="76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1D49C434">
      <w:pPr>
        <w:framePr w:w="1123" w:wrap="auto" w:vAnchor="margin" w:hAnchor="text" w:x="2235" w:y="76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14 233</w:t>
      </w:r>
      <w:r>
        <w:rPr>
          <w:rFonts w:ascii="Times New Roman"/>
          <w:color w:val="000000"/>
        </w:rPr>
        <w:t>,00</w:t>
      </w:r>
    </w:p>
    <w:p w14:paraId="31F8AFBF">
      <w:pPr>
        <w:framePr w:w="1234" w:wrap="auto" w:vAnchor="margin" w:hAnchor="text" w:x="5142" w:y="763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113 400,26</w:t>
      </w:r>
    </w:p>
    <w:p w14:paraId="2C7AF659">
      <w:pPr>
        <w:framePr w:w="1084" w:wrap="auto" w:vAnchor="margin" w:hAnchor="text" w:x="8436" w:y="76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spacing w:val="-2"/>
          <w:lang w:val="sk-SK"/>
        </w:rPr>
        <w:t>99,27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04498482">
      <w:pPr>
        <w:framePr w:w="5398" w:wrap="auto" w:vAnchor="margin" w:hAnchor="text" w:x="1140" w:y="81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Výnos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dane z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príjmov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poukázaný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územnej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samospráve</w:t>
      </w:r>
    </w:p>
    <w:p w14:paraId="136D3058">
      <w:pPr>
        <w:framePr w:w="9155" w:wrap="auto" w:vAnchor="margin" w:hAnchor="text" w:x="1860" w:y="854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 predpokladanej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finančnej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 w:hAnsi="Times New Roman" w:cs="Times New Roman"/>
          <w:color w:val="000000"/>
        </w:rPr>
        <w:t>čiastky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23"/>
        </w:rPr>
        <w:t xml:space="preserve"> </w:t>
      </w:r>
      <w:r>
        <w:rPr>
          <w:rFonts w:hint="default" w:ascii="Times New Roman"/>
          <w:color w:val="000000"/>
          <w:lang w:val="sk-SK"/>
        </w:rPr>
        <w:t>106 133,00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výnosu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dane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boli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  <w:spacing w:val="-1"/>
        </w:rPr>
        <w:t>12.</w:t>
      </w:r>
    </w:p>
    <w:p w14:paraId="5EE44D86">
      <w:pPr>
        <w:framePr w:w="350" w:wrap="auto" w:vAnchor="margin" w:hAnchor="text" w:x="1140" w:y="879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</w:t>
      </w:r>
    </w:p>
    <w:p w14:paraId="777EF84D">
      <w:pPr>
        <w:framePr w:w="9443" w:wrap="auto" w:vAnchor="margin" w:hAnchor="text" w:x="1251" w:y="879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poukázané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prostriedky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 xml:space="preserve">zo </w:t>
      </w:r>
      <w:r>
        <w:rPr>
          <w:rFonts w:ascii="Times New Roman" w:hAnsi="Times New Roman" w:cs="Times New Roman"/>
          <w:color w:val="000000"/>
        </w:rPr>
        <w:t>ŠR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1"/>
        </w:rPr>
        <w:t>sume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hint="default" w:ascii="Times New Roman"/>
          <w:color w:val="000000"/>
          <w:lang w:val="sk-SK"/>
        </w:rPr>
        <w:t>106 669,11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plnenie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hint="default" w:ascii="Times New Roman"/>
          <w:color w:val="000000"/>
          <w:lang w:val="sk-SK"/>
        </w:rPr>
        <w:t>100,51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%.</w:t>
      </w:r>
    </w:p>
    <w:p w14:paraId="5D088E05">
      <w:pPr>
        <w:framePr w:w="9875" w:wrap="auto" w:vAnchor="margin" w:hAnchor="text" w:x="1140" w:y="930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Daň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nehnuteľností</w:t>
      </w:r>
    </w:p>
    <w:p w14:paraId="2C3D2CF6">
      <w:pPr>
        <w:framePr w:w="9875" w:wrap="auto" w:vAnchor="margin" w:hAnchor="text" w:x="1140" w:y="9303"/>
        <w:widowControl w:val="0"/>
        <w:autoSpaceDE w:val="0"/>
        <w:autoSpaceDN w:val="0"/>
        <w:spacing w:before="14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44"/>
        </w:rPr>
        <w:t xml:space="preserve"> </w:t>
      </w:r>
      <w:r>
        <w:rPr>
          <w:rFonts w:ascii="Times New Roman"/>
          <w:color w:val="000000"/>
        </w:rPr>
        <w:t>2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spacing w:val="1"/>
          <w:lang w:val="sk-SK"/>
        </w:rPr>
        <w:t>75</w:t>
      </w:r>
      <w:r>
        <w:rPr>
          <w:rFonts w:ascii="Times New Roman"/>
          <w:color w:val="000000"/>
          <w:spacing w:val="-1"/>
        </w:rPr>
        <w:t>0,00</w:t>
      </w:r>
      <w:r>
        <w:rPr>
          <w:rFonts w:ascii="Times New Roman"/>
          <w:color w:val="000000"/>
          <w:spacing w:val="244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42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41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43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242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242"/>
        </w:rPr>
        <w:t xml:space="preserve"> </w:t>
      </w:r>
      <w:r>
        <w:rPr>
          <w:rFonts w:ascii="Times New Roman"/>
          <w:color w:val="000000"/>
          <w:spacing w:val="-1"/>
        </w:rPr>
        <w:t>12.</w:t>
      </w:r>
      <w:r>
        <w:rPr>
          <w:rFonts w:ascii="Times New Roman"/>
          <w:color w:val="000000"/>
          <w:spacing w:val="241"/>
        </w:rPr>
        <w:t xml:space="preserve"> </w:t>
      </w:r>
      <w:r>
        <w:rPr>
          <w:rFonts w:ascii="Times New Roman"/>
          <w:color w:val="000000"/>
          <w:spacing w:val="1"/>
        </w:rPr>
        <w:t>202</w:t>
      </w:r>
      <w:r>
        <w:rPr>
          <w:rFonts w:hint="default" w:ascii="Times New Roman"/>
          <w:color w:val="000000"/>
          <w:spacing w:val="1"/>
          <w:lang w:val="sk-SK"/>
        </w:rPr>
        <w:t>4</w:t>
      </w:r>
      <w:r>
        <w:rPr>
          <w:rFonts w:ascii="Times New Roman"/>
          <w:color w:val="000000"/>
          <w:spacing w:val="243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sume</w:t>
      </w:r>
    </w:p>
    <w:p w14:paraId="41F2965C">
      <w:pPr>
        <w:framePr w:w="350" w:wrap="auto" w:vAnchor="margin" w:hAnchor="text" w:x="1140" w:y="99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127F1BB8">
      <w:pPr>
        <w:framePr w:w="9712" w:wrap="auto" w:vAnchor="margin" w:hAnchor="text" w:x="1306" w:y="99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 xml:space="preserve">1 744,31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plnenie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63,43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31572295">
      <w:pPr>
        <w:framePr w:w="9712" w:wrap="auto" w:vAnchor="margin" w:hAnchor="text" w:x="1306" w:y="9946"/>
        <w:widowControl w:val="0"/>
        <w:autoSpaceDE w:val="0"/>
        <w:autoSpaceDN w:val="0"/>
        <w:spacing w:before="7" w:after="0" w:line="245" w:lineRule="exact"/>
        <w:ind w:left="554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  <w:spacing w:val="1"/>
        </w:rPr>
        <w:t>Príjmy</w:t>
      </w:r>
      <w:r>
        <w:rPr>
          <w:rFonts w:ascii="Times New Roman"/>
          <w:color w:val="000000"/>
          <w:spacing w:val="33"/>
        </w:rPr>
        <w:t xml:space="preserve"> </w:t>
      </w:r>
      <w:r>
        <w:rPr>
          <w:rFonts w:ascii="Times New Roman"/>
          <w:color w:val="000000"/>
        </w:rPr>
        <w:t>dane</w:t>
      </w:r>
      <w:r>
        <w:rPr>
          <w:rFonts w:ascii="Times New Roman"/>
          <w:color w:val="000000"/>
          <w:spacing w:val="34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pozemkov</w:t>
      </w:r>
      <w:r>
        <w:rPr>
          <w:rFonts w:ascii="Times New Roman"/>
          <w:color w:val="000000"/>
          <w:spacing w:val="34"/>
        </w:rPr>
        <w:t xml:space="preserve"> </w:t>
      </w:r>
      <w:r>
        <w:rPr>
          <w:rFonts w:ascii="Times New Roman"/>
          <w:color w:val="000000"/>
          <w:spacing w:val="1"/>
        </w:rPr>
        <w:t>boli</w:t>
      </w:r>
      <w:r>
        <w:rPr>
          <w:rFonts w:ascii="Times New Roman"/>
          <w:color w:val="000000"/>
          <w:spacing w:val="34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hint="default" w:ascii="Times New Roman"/>
          <w:color w:val="000000"/>
          <w:lang w:val="sk-SK"/>
        </w:rPr>
        <w:t>980,76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/>
          <w:color w:val="000000"/>
          <w:spacing w:val="-1"/>
        </w:rPr>
        <w:t>EUR,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  <w:spacing w:val="36"/>
        </w:rPr>
        <w:t xml:space="preserve"> </w:t>
      </w:r>
      <w:r>
        <w:rPr>
          <w:rFonts w:ascii="Times New Roman"/>
          <w:color w:val="000000"/>
        </w:rPr>
        <w:t>dane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/>
          <w:color w:val="000000"/>
        </w:rPr>
        <w:t>zo</w:t>
      </w:r>
      <w:r>
        <w:rPr>
          <w:rFonts w:ascii="Times New Roman"/>
          <w:color w:val="000000"/>
          <w:spacing w:val="34"/>
        </w:rPr>
        <w:t xml:space="preserve"> </w:t>
      </w:r>
      <w:r>
        <w:rPr>
          <w:rFonts w:ascii="Times New Roman"/>
          <w:color w:val="000000"/>
        </w:rPr>
        <w:t>stavieb</w:t>
      </w:r>
      <w:r>
        <w:rPr>
          <w:rFonts w:ascii="Times New Roman"/>
          <w:color w:val="000000"/>
          <w:spacing w:val="36"/>
        </w:rPr>
        <w:t xml:space="preserve"> </w:t>
      </w:r>
      <w:r>
        <w:rPr>
          <w:rFonts w:ascii="Times New Roman"/>
          <w:color w:val="000000"/>
        </w:rPr>
        <w:t>boli</w:t>
      </w:r>
      <w:r>
        <w:rPr>
          <w:rFonts w:ascii="Times New Roman"/>
          <w:color w:val="000000"/>
          <w:spacing w:val="37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hint="default" w:ascii="Times New Roman"/>
          <w:color w:val="000000"/>
          <w:lang w:val="sk-SK"/>
        </w:rPr>
        <w:t>763,55</w:t>
      </w:r>
    </w:p>
    <w:p w14:paraId="76D68591">
      <w:pPr>
        <w:framePr w:w="4949" w:wrap="auto" w:vAnchor="margin" w:hAnchor="text" w:x="1140" w:y="104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 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</w:rPr>
        <w:t xml:space="preserve"> dane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bytov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boli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0,00 EUR.</w:t>
      </w:r>
    </w:p>
    <w:p w14:paraId="1ECF0AE8">
      <w:pPr>
        <w:framePr w:w="2150" w:wrap="auto" w:vAnchor="margin" w:hAnchor="text" w:x="1140" w:y="1095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>Daň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za psa</w:t>
      </w:r>
      <w:r>
        <w:rPr>
          <w:rFonts w:ascii="Times New Roman"/>
          <w:b/>
          <w:color w:val="000000"/>
          <w:spacing w:val="56"/>
        </w:rPr>
        <w:t xml:space="preserve"> </w:t>
      </w:r>
      <w:r>
        <w:rPr>
          <w:rFonts w:ascii="Times New Roman"/>
          <w:color w:val="000000"/>
        </w:rPr>
        <w:t>112,00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€</w:t>
      </w:r>
    </w:p>
    <w:p w14:paraId="07E22A3F">
      <w:pPr>
        <w:framePr w:w="6534" w:wrap="auto" w:vAnchor="margin" w:hAnchor="text" w:x="1140" w:y="1135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b/>
          <w:color w:val="000000"/>
        </w:rPr>
        <w:t xml:space="preserve">Poplatok za </w:t>
      </w:r>
      <w:r>
        <w:rPr>
          <w:rFonts w:ascii="Times New Roman" w:hAnsi="Times New Roman" w:cs="Times New Roman"/>
          <w:b/>
          <w:color w:val="000000"/>
        </w:rPr>
        <w:t>komunálny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odpad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drobný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stavebný</w:t>
      </w:r>
      <w:r>
        <w:rPr>
          <w:rFonts w:ascii="Times New Roman"/>
          <w:b/>
          <w:color w:val="000000"/>
        </w:rPr>
        <w:t xml:space="preserve"> odpad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4</w:t>
      </w:r>
      <w:r>
        <w:rPr>
          <w:rFonts w:ascii="Times New Roman"/>
          <w:color w:val="000000"/>
          <w:spacing w:val="1"/>
        </w:rPr>
        <w:t> </w:t>
      </w:r>
      <w:r>
        <w:rPr>
          <w:rFonts w:hint="default" w:ascii="Times New Roman"/>
          <w:color w:val="000000"/>
          <w:spacing w:val="1"/>
          <w:lang w:val="sk-SK"/>
        </w:rPr>
        <w:t>731,08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€</w:t>
      </w:r>
    </w:p>
    <w:p w14:paraId="0A7B5CB3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7</w:t>
      </w:r>
    </w:p>
    <w:p w14:paraId="39A0002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84864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29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83840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1160780</wp:posOffset>
            </wp:positionV>
            <wp:extent cx="5999480" cy="641350"/>
            <wp:effectExtent l="0" t="0" r="1270" b="6350"/>
            <wp:wrapNone/>
            <wp:docPr id="28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_x0000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82816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2740660</wp:posOffset>
            </wp:positionV>
            <wp:extent cx="5999480" cy="673735"/>
            <wp:effectExtent l="0" t="0" r="1270" b="0"/>
            <wp:wrapNone/>
            <wp:docPr id="27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_x0000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73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81792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4352290</wp:posOffset>
            </wp:positionV>
            <wp:extent cx="5999480" cy="671830"/>
            <wp:effectExtent l="0" t="0" r="1270" b="0"/>
            <wp:wrapNone/>
            <wp:docPr id="26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_x0000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71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A3238F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14:paraId="03C17944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3055C506">
      <w:pPr>
        <w:framePr w:w="350" w:wrap="auto" w:vAnchor="margin" w:hAnchor="text" w:x="1140" w:y="13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</w:t>
      </w:r>
    </w:p>
    <w:p w14:paraId="65744E2B">
      <w:pPr>
        <w:framePr w:w="2082" w:wrap="auto" w:vAnchor="margin" w:hAnchor="text" w:x="1251" w:y="13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nedaňové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príjmy:</w:t>
      </w:r>
    </w:p>
    <w:p w14:paraId="39E7C367">
      <w:pPr>
        <w:framePr w:w="2726" w:wrap="auto" w:vAnchor="margin" w:hAnchor="text" w:x="1378" w:y="19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0B4022F5">
      <w:pPr>
        <w:framePr w:w="2726" w:wrap="auto" w:vAnchor="margin" w:hAnchor="text" w:x="1378" w:y="1953"/>
        <w:widowControl w:val="0"/>
        <w:autoSpaceDE w:val="0"/>
        <w:autoSpaceDN w:val="0"/>
        <w:spacing w:before="7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3689D0FE">
      <w:pPr>
        <w:framePr w:w="2655" w:wrap="auto" w:vAnchor="margin" w:hAnchor="text" w:x="4431" w:y="207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60237EC2">
      <w:pPr>
        <w:framePr w:w="1214" w:wrap="auto" w:vAnchor="margin" w:hAnchor="text" w:x="8371" w:y="20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64877BDD">
      <w:pPr>
        <w:framePr w:w="1013" w:wrap="auto" w:vAnchor="margin" w:hAnchor="text" w:x="2290" w:y="257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33 110,00</w:t>
      </w:r>
    </w:p>
    <w:p w14:paraId="3CA7B2BD">
      <w:pPr>
        <w:framePr w:w="1123" w:wrap="auto" w:vAnchor="margin" w:hAnchor="text" w:x="5197" w:y="257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55 681,87</w:t>
      </w:r>
    </w:p>
    <w:p w14:paraId="0880D441">
      <w:pPr>
        <w:framePr w:w="976" w:wrap="auto" w:vAnchor="margin" w:hAnchor="text" w:x="8488" w:y="25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 xml:space="preserve">168,17 </w:t>
      </w:r>
      <w:r>
        <w:rPr>
          <w:rFonts w:ascii="Times New Roman"/>
          <w:color w:val="000000"/>
        </w:rPr>
        <w:t>%</w:t>
      </w:r>
    </w:p>
    <w:p w14:paraId="515B820D">
      <w:pPr>
        <w:framePr w:w="4399" w:wrap="auto" w:vAnchor="margin" w:hAnchor="text" w:x="1140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podnikania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vlastníctva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majetku</w:t>
      </w:r>
    </w:p>
    <w:p w14:paraId="3E990EA8">
      <w:pPr>
        <w:framePr w:w="9767" w:wrap="auto" w:vAnchor="page" w:hAnchor="page" w:x="1174" w:y="3446"/>
        <w:widowControl w:val="0"/>
        <w:autoSpaceDE w:val="0"/>
        <w:autoSpaceDN w:val="0"/>
        <w:spacing w:before="0" w:after="0" w:line="245" w:lineRule="exact"/>
        <w:ind w:left="61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hint="default" w:ascii="Times New Roman" w:hAnsi="Times New Roman" w:cs="Times New Roman"/>
          <w:color w:val="000000"/>
          <w:lang w:val="sk-SK"/>
        </w:rPr>
        <w:t xml:space="preserve"> 27 </w:t>
      </w:r>
      <w:r>
        <w:rPr>
          <w:rFonts w:ascii="Times New Roman"/>
          <w:color w:val="000000"/>
        </w:rPr>
        <w:t>000,00</w:t>
      </w:r>
      <w:r>
        <w:rPr>
          <w:rFonts w:ascii="Times New Roman"/>
          <w:color w:val="000000"/>
          <w:spacing w:val="207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06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07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07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208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206"/>
        </w:rPr>
        <w:t xml:space="preserve"> </w:t>
      </w:r>
      <w:r>
        <w:rPr>
          <w:rFonts w:ascii="Times New Roman"/>
          <w:color w:val="000000"/>
          <w:spacing w:val="-1"/>
        </w:rPr>
        <w:t>12.</w:t>
      </w:r>
      <w:r>
        <w:rPr>
          <w:rFonts w:ascii="Times New Roman"/>
          <w:color w:val="000000"/>
          <w:spacing w:val="207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207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</w:p>
    <w:p w14:paraId="10D40605">
      <w:pPr>
        <w:framePr w:w="9767" w:wrap="auto" w:vAnchor="page" w:hAnchor="page" w:x="1174" w:y="3446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50 672,01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je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hint="default" w:ascii="Times New Roman"/>
          <w:color w:val="000000"/>
          <w:spacing w:val="2"/>
          <w:lang w:val="sk-SK"/>
        </w:rPr>
        <w:t xml:space="preserve">187,67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32C1761D">
      <w:pPr>
        <w:framePr w:w="9425" w:wrap="auto" w:vAnchor="page" w:hAnchor="text" w:x="1140" w:y="403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Uvedený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40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40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prenajatých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budov,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priestorov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objektov</w:t>
      </w:r>
      <w:r>
        <w:rPr>
          <w:rFonts w:hint="default" w:ascii="Times New Roman"/>
          <w:color w:val="000000"/>
          <w:lang w:val="sk-SK"/>
        </w:rPr>
        <w:t>.</w:t>
      </w:r>
    </w:p>
    <w:p w14:paraId="42DD0236">
      <w:pPr>
        <w:framePr w:w="4877" w:wrap="auto" w:vAnchor="margin" w:hAnchor="text" w:x="1140" w:y="475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Administratívne</w:t>
      </w:r>
      <w:r>
        <w:rPr>
          <w:rFonts w:ascii="Times New Roman"/>
          <w:b/>
          <w:color w:val="000000"/>
        </w:rPr>
        <w:t xml:space="preserve"> poplatky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</w:rPr>
        <w:t>iné</w:t>
      </w:r>
      <w:r>
        <w:rPr>
          <w:rFonts w:ascii="Times New Roman"/>
          <w:b/>
          <w:color w:val="000000"/>
        </w:rPr>
        <w:t xml:space="preserve"> poplatky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>platby</w:t>
      </w:r>
    </w:p>
    <w:p w14:paraId="33AABCFE">
      <w:pPr>
        <w:framePr w:w="4249" w:wrap="auto" w:vAnchor="margin" w:hAnchor="text" w:x="1140" w:y="51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Administratívne</w:t>
      </w:r>
      <w:r>
        <w:rPr>
          <w:rFonts w:ascii="Times New Roman"/>
          <w:color w:val="000000"/>
        </w:rPr>
        <w:t xml:space="preserve"> poplatky 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správne</w:t>
      </w:r>
      <w:r>
        <w:rPr>
          <w:rFonts w:ascii="Times New Roman"/>
          <w:color w:val="000000"/>
        </w:rPr>
        <w:t xml:space="preserve"> poplatky:</w:t>
      </w:r>
    </w:p>
    <w:p w14:paraId="38211AEA">
      <w:pPr>
        <w:framePr w:w="1835" w:wrap="auto" w:vAnchor="margin" w:hAnchor="text" w:x="1784" w:y="55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7FA64C54">
      <w:pPr>
        <w:framePr w:w="1097" w:wrap="auto" w:vAnchor="margin" w:hAnchor="page" w:x="3702" w:y="553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6 110</w:t>
      </w:r>
      <w:r>
        <w:rPr>
          <w:rFonts w:ascii="Times New Roman"/>
          <w:color w:val="000000"/>
        </w:rPr>
        <w:t>,00</w:t>
      </w:r>
      <w:r>
        <w:rPr>
          <w:rFonts w:hint="default" w:ascii="Times New Roman"/>
          <w:color w:val="000000"/>
          <w:lang w:val="sk-SK"/>
        </w:rPr>
        <w:t xml:space="preserve"> </w:t>
      </w:r>
      <w:r>
        <w:rPr>
          <w:rFonts w:hint="default" w:ascii="Times New Roman" w:hAnsi="Times New Roman" w:cs="Times New Roman"/>
          <w:color w:val="000000"/>
          <w:lang w:val="sk-SK"/>
        </w:rPr>
        <w:t>€</w:t>
      </w:r>
    </w:p>
    <w:p w14:paraId="29CB3890">
      <w:pPr>
        <w:framePr w:w="350" w:wrap="auto" w:vAnchor="margin" w:hAnchor="text" w:x="5034" w:y="55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445C480">
      <w:pPr>
        <w:framePr w:w="5525" w:wrap="auto" w:vAnchor="margin" w:hAnchor="page" w:x="4817" w:y="55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258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260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259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hint="default" w:ascii="Times New Roman"/>
          <w:color w:val="000000"/>
          <w:spacing w:val="4"/>
          <w:lang w:val="sk-SK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257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257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258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</w:p>
    <w:p w14:paraId="33905AB0">
      <w:pPr>
        <w:framePr w:w="350" w:wrap="auto" w:vAnchor="margin" w:hAnchor="text" w:x="1140" w:y="57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14:paraId="43F3D2E7">
      <w:pPr>
        <w:framePr w:w="350" w:wrap="auto" w:vAnchor="margin" w:hAnchor="text" w:x="1140" w:y="5784"/>
        <w:widowControl w:val="0"/>
        <w:autoSpaceDE w:val="0"/>
        <w:autoSpaceDN w:val="0"/>
        <w:spacing w:before="262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14:paraId="7BEEADE6">
      <w:pPr>
        <w:framePr w:w="3529" w:wrap="auto" w:vAnchor="margin" w:hAnchor="text" w:x="1306" w:y="57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 </w:t>
      </w:r>
      <w:r>
        <w:rPr>
          <w:rFonts w:hint="default" w:ascii="Times New Roman"/>
          <w:color w:val="000000"/>
          <w:lang w:val="sk-SK"/>
        </w:rPr>
        <w:t>279,24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hint="default" w:ascii="Times New Roman"/>
          <w:color w:val="000000"/>
          <w:lang w:val="sk-SK"/>
        </w:rPr>
        <w:t>53,67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0E92436C">
      <w:pPr>
        <w:framePr w:w="295" w:wrap="auto" w:vAnchor="margin" w:hAnchor="text" w:x="1251" w:y="62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.</w:t>
      </w:r>
    </w:p>
    <w:p w14:paraId="1C314B3F">
      <w:pPr>
        <w:framePr w:w="2245" w:wrap="auto" w:vAnchor="margin" w:hAnchor="text" w:x="1860" w:y="62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1"/>
        </w:rPr>
        <w:t>iné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nedaňové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príjmy:</w:t>
      </w:r>
    </w:p>
    <w:p w14:paraId="2A206E87">
      <w:pPr>
        <w:framePr w:w="2726" w:wrap="auto" w:vAnchor="margin" w:hAnchor="text" w:x="1378" w:y="68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393D0530">
      <w:pPr>
        <w:framePr w:w="2655" w:wrap="auto" w:vAnchor="margin" w:hAnchor="text" w:x="4431" w:y="702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74FCDB99">
      <w:pPr>
        <w:framePr w:w="1214" w:wrap="auto" w:vAnchor="margin" w:hAnchor="text" w:x="8371" w:y="702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238182A1">
      <w:pPr>
        <w:framePr w:w="350" w:wrap="auto" w:vAnchor="margin" w:hAnchor="text" w:x="1457" w:y="714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3A7D32AE">
      <w:pPr>
        <w:framePr w:w="2459" w:wrap="auto" w:vAnchor="margin" w:hAnchor="text" w:x="1568" w:y="714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700E0F08">
      <w:pPr>
        <w:framePr w:w="350" w:wrap="auto" w:vAnchor="margin" w:hAnchor="text" w:x="2429" w:y="74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</w:t>
      </w:r>
    </w:p>
    <w:p w14:paraId="66638D3B">
      <w:pPr>
        <w:framePr w:w="516" w:wrap="auto" w:vAnchor="margin" w:hAnchor="text" w:x="2540" w:y="74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,00</w:t>
      </w:r>
    </w:p>
    <w:p w14:paraId="142DFCDC">
      <w:pPr>
        <w:framePr w:w="847" w:wrap="auto" w:vAnchor="margin" w:hAnchor="text" w:x="5336" w:y="749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1 730,62</w:t>
      </w:r>
    </w:p>
    <w:p w14:paraId="434A3107">
      <w:pPr>
        <w:framePr w:w="784" w:wrap="auto" w:vAnchor="margin" w:hAnchor="text" w:x="8764" w:y="74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</w:rPr>
        <w:t>-</w:t>
      </w:r>
      <w:r>
        <w:rPr>
          <w:rFonts w:ascii="Times New Roman"/>
          <w:color w:val="000000"/>
          <w:spacing w:val="133"/>
        </w:rPr>
        <w:t xml:space="preserve"> </w:t>
      </w:r>
      <w:r>
        <w:rPr>
          <w:rFonts w:ascii="Times New Roman"/>
          <w:color w:val="000000"/>
        </w:rPr>
        <w:t>%</w:t>
      </w:r>
    </w:p>
    <w:p w14:paraId="7D65B5F4">
      <w:pPr>
        <w:framePr w:w="9878" w:wrap="auto" w:vAnchor="margin" w:hAnchor="text" w:x="1140" w:y="7899"/>
        <w:widowControl w:val="0"/>
        <w:autoSpaceDE w:val="0"/>
        <w:autoSpaceDN w:val="0"/>
        <w:spacing w:before="0" w:after="0" w:line="245" w:lineRule="exact"/>
        <w:ind w:left="720"/>
        <w:rPr>
          <w:rFonts w:ascii="Times New Roman" w:hAnsi="Times New Roman" w:cs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</w:rPr>
        <w:t>iných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</w:rPr>
        <w:t>nedaňových</w:t>
      </w:r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 w:hAnsi="Times New Roman" w:cs="Times New Roman"/>
          <w:color w:val="000000"/>
        </w:rPr>
        <w:t>príjmov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</w:rPr>
        <w:t>príjem</w:t>
      </w:r>
      <w:r>
        <w:rPr>
          <w:rFonts w:ascii="Times New Roman"/>
          <w:color w:val="000000"/>
          <w:spacing w:val="40"/>
        </w:rPr>
        <w:t xml:space="preserve"> </w:t>
      </w:r>
      <w:r>
        <w:rPr>
          <w:rFonts w:ascii="Times New Roman"/>
          <w:color w:val="000000"/>
        </w:rPr>
        <w:t>vo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</w:rPr>
        <w:t xml:space="preserve">výške </w:t>
      </w:r>
    </w:p>
    <w:p w14:paraId="2BB93141">
      <w:pPr>
        <w:framePr w:w="9878" w:wrap="auto" w:vAnchor="margin" w:hAnchor="text" w:x="1140" w:y="7899"/>
        <w:widowControl w:val="0"/>
        <w:autoSpaceDE w:val="0"/>
        <w:autoSpaceDN w:val="0"/>
        <w:spacing w:before="0" w:after="0" w:line="245" w:lineRule="exact"/>
        <w:ind w:left="720"/>
        <w:rPr>
          <w:rFonts w:ascii="Times New Roman"/>
          <w:color w:val="000000"/>
        </w:rPr>
      </w:pPr>
      <w:r>
        <w:rPr>
          <w:rFonts w:hint="default" w:ascii="Times New Roman" w:hAnsi="Times New Roman" w:cs="Times New Roman"/>
          <w:color w:val="000000"/>
          <w:lang w:val="sk-SK"/>
        </w:rPr>
        <w:t xml:space="preserve">1 730,62 </w:t>
      </w:r>
      <w:r>
        <w:rPr>
          <w:rFonts w:ascii="Times New Roman"/>
          <w:color w:val="000000"/>
        </w:rPr>
        <w:t>EUR</w:t>
      </w:r>
      <w:r>
        <w:rPr>
          <w:rFonts w:ascii="Times New Roman" w:hAnsi="Times New Roman" w:cs="Times New Roman"/>
          <w:color w:val="000000"/>
        </w:rPr>
        <w:t xml:space="preserve">  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7AA35F5B">
      <w:pPr>
        <w:framePr w:w="7172" w:wrap="auto" w:vAnchor="margin" w:hAnchor="text" w:x="1860" w:y="840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iné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nedaňové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boli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rozpočtované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príjmy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z dobropisov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z vratiek.</w:t>
      </w:r>
    </w:p>
    <w:p w14:paraId="2D1FEF8A">
      <w:pPr>
        <w:framePr w:w="350" w:wrap="auto" w:vAnchor="margin" w:hAnchor="text" w:x="1140" w:y="891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</w:t>
      </w:r>
    </w:p>
    <w:p w14:paraId="3D3543D2">
      <w:pPr>
        <w:framePr w:w="2815" w:wrap="auto" w:vAnchor="margin" w:hAnchor="text" w:x="1251" w:y="891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</w:rPr>
        <w:t>.</w:t>
      </w:r>
      <w:r>
        <w:rPr>
          <w:rFonts w:ascii="Times New Roman"/>
          <w:color w:val="000000"/>
          <w:spacing w:val="63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prijaté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granty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transfery</w:t>
      </w:r>
    </w:p>
    <w:p w14:paraId="3F779C17">
      <w:pPr>
        <w:framePr w:w="375" w:wrap="auto" w:vAnchor="margin" w:hAnchor="text" w:x="1860" w:y="930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</w:p>
    <w:p w14:paraId="6AABFF29">
      <w:pPr>
        <w:framePr w:w="4928" w:wrap="auto" w:vAnchor="margin" w:hAnchor="text" w:x="2223" w:y="930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173"/>
        </w:rPr>
        <w:t xml:space="preserve"> </w:t>
      </w:r>
      <w:r>
        <w:rPr>
          <w:rFonts w:ascii="Times New Roman"/>
          <w:color w:val="000000"/>
        </w:rPr>
        <w:t>grantov</w:t>
      </w:r>
      <w:r>
        <w:rPr>
          <w:rFonts w:ascii="Times New Roman"/>
          <w:color w:val="000000"/>
          <w:spacing w:val="174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transferov</w:t>
      </w:r>
      <w:r>
        <w:rPr>
          <w:rFonts w:ascii="Times New Roman"/>
          <w:color w:val="000000"/>
          <w:spacing w:val="173"/>
        </w:rPr>
        <w:t xml:space="preserve"> </w:t>
      </w:r>
      <w:r>
        <w:rPr>
          <w:rFonts w:hint="default" w:ascii="Times New Roman"/>
          <w:color w:val="000000"/>
          <w:lang w:val="sk-SK"/>
        </w:rPr>
        <w:t>3 600,00</w:t>
      </w:r>
    </w:p>
    <w:p w14:paraId="6368BBCF">
      <w:pPr>
        <w:framePr w:w="350" w:wrap="auto" w:vAnchor="margin" w:hAnchor="text" w:x="7139" w:y="930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€</w:t>
      </w:r>
    </w:p>
    <w:p w14:paraId="43F9CDF7">
      <w:pPr>
        <w:framePr w:w="3536" w:wrap="auto" w:vAnchor="margin" w:hAnchor="text" w:x="7477" w:y="930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</w:t>
      </w:r>
      <w:r>
        <w:rPr>
          <w:rFonts w:ascii="Times New Roman"/>
          <w:color w:val="000000"/>
          <w:spacing w:val="174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17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príjem</w:t>
      </w:r>
      <w:r>
        <w:rPr>
          <w:rFonts w:ascii="Times New Roman"/>
          <w:color w:val="000000"/>
          <w:spacing w:val="175"/>
        </w:rPr>
        <w:t xml:space="preserve"> </w:t>
      </w:r>
      <w:r>
        <w:rPr>
          <w:rFonts w:ascii="Times New Roman"/>
          <w:color w:val="000000"/>
        </w:rPr>
        <w:t>vo</w:t>
      </w:r>
      <w:r>
        <w:rPr>
          <w:rFonts w:ascii="Times New Roman"/>
          <w:color w:val="000000"/>
          <w:spacing w:val="173"/>
        </w:rPr>
        <w:t xml:space="preserve"> </w:t>
      </w:r>
      <w:r>
        <w:rPr>
          <w:rFonts w:ascii="Times New Roman" w:hAnsi="Times New Roman" w:cs="Times New Roman"/>
          <w:color w:val="000000"/>
        </w:rPr>
        <w:t>výške</w:t>
      </w:r>
    </w:p>
    <w:p w14:paraId="615F476F">
      <w:pPr>
        <w:framePr w:w="9502" w:h="1178" w:hRule="exact" w:wrap="auto" w:vAnchor="margin" w:hAnchor="text" w:x="1251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 </w:t>
      </w:r>
      <w:r>
        <w:rPr>
          <w:rFonts w:hint="default" w:ascii="Times New Roman"/>
          <w:color w:val="000000"/>
          <w:lang w:val="sk-SK"/>
        </w:rPr>
        <w:t>139 015,94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3 861,55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plnenie.</w:t>
      </w:r>
    </w:p>
    <w:p w14:paraId="07FB6F24">
      <w:pPr>
        <w:framePr w:w="9502" w:h="1178" w:hRule="exact" w:wrap="auto" w:vAnchor="margin" w:hAnchor="text" w:x="1251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33865F7">
      <w:pPr>
        <w:pStyle w:val="4"/>
        <w:framePr w:w="9502" w:h="1178" w:hRule="exact" w:wrap="auto" w:vAnchor="margin" w:hAnchor="text" w:x="1251" w:y="9555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ind w:left="143"/>
        <w:rPr>
          <w:rFonts w:hint="default" w:ascii="Times New Roman" w:hAnsi="Times New Roman" w:cs="Times New Roman"/>
          <w:sz w:val="22"/>
          <w:szCs w:val="22"/>
        </w:rPr>
      </w:pPr>
      <w:r>
        <w:rPr>
          <w:rFonts w:hint="default" w:ascii="Times New Roman" w:hAnsi="Times New Roman" w:cs="Times New Roman"/>
          <w:sz w:val="22"/>
          <w:szCs w:val="22"/>
        </w:rPr>
        <w:t>Granty</w:t>
      </w:r>
      <w:r>
        <w:rPr>
          <w:rFonts w:hint="default" w:ascii="Times New Roman" w:hAnsi="Times New Roman" w:cs="Times New Roman"/>
          <w:spacing w:val="-5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a</w:t>
      </w:r>
      <w:r>
        <w:rPr>
          <w:rFonts w:hint="default" w:ascii="Times New Roman" w:hAnsi="Times New Roman" w:cs="Times New Roman"/>
          <w:spacing w:val="-1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transfery</w:t>
      </w:r>
      <w:r>
        <w:rPr>
          <w:rFonts w:hint="default" w:ascii="Times New Roman" w:hAnsi="Times New Roman" w:cs="Times New Roman"/>
          <w:spacing w:val="-3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boli účelovo učené a boli použité</w:t>
      </w:r>
      <w:r>
        <w:rPr>
          <w:rFonts w:hint="default" w:ascii="Times New Roman" w:hAnsi="Times New Roman" w:cs="Times New Roman"/>
          <w:spacing w:val="-1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v súlade</w:t>
      </w:r>
      <w:r>
        <w:rPr>
          <w:rFonts w:hint="default" w:ascii="Times New Roman" w:hAnsi="Times New Roman" w:cs="Times New Roman"/>
          <w:spacing w:val="-2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s ich</w:t>
      </w:r>
      <w:r>
        <w:rPr>
          <w:rFonts w:hint="default" w:ascii="Times New Roman" w:hAnsi="Times New Roman" w:cs="Times New Roman"/>
          <w:spacing w:val="1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pacing w:val="-2"/>
          <w:sz w:val="22"/>
          <w:szCs w:val="22"/>
        </w:rPr>
        <w:t>účelom.</w:t>
      </w:r>
    </w:p>
    <w:p w14:paraId="68AF83AB">
      <w:pPr>
        <w:framePr w:w="9502" w:h="1178" w:hRule="exact" w:wrap="auto" w:vAnchor="margin" w:hAnchor="text" w:x="1251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53F36FB7">
      <w:pPr>
        <w:framePr w:w="9502" w:h="1178" w:hRule="exact" w:wrap="auto" w:vAnchor="margin" w:hAnchor="text" w:x="1251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6B1CF487">
      <w:pPr>
        <w:framePr w:w="9502" w:h="1178" w:hRule="exact" w:wrap="auto" w:vAnchor="margin" w:hAnchor="text" w:x="1251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9DBA3EE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8</w:t>
      </w:r>
    </w:p>
    <w:tbl>
      <w:tblPr>
        <w:tblStyle w:val="5"/>
        <w:tblpPr w:leftFromText="180" w:rightFromText="180" w:vertAnchor="text" w:horzAnchor="page" w:tblpX="1115" w:tblpY="-4728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70"/>
        <w:gridCol w:w="1843"/>
        <w:gridCol w:w="3584"/>
      </w:tblGrid>
      <w:tr w14:paraId="6F1D18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" w:hRule="atLeast"/>
        </w:trPr>
        <w:tc>
          <w:tcPr>
            <w:tcW w:w="3970" w:type="dxa"/>
            <w:shd w:val="clear" w:color="auto" w:fill="D9D9D9"/>
          </w:tcPr>
          <w:p w14:paraId="29FC8328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 w:eastAsiaTheme="minorEastAsia"/>
                <w:b/>
                <w:bCs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20"/>
                <w:szCs w:val="20"/>
                <w:lang w:val="sk-SK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14:paraId="2C58520F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b/>
                <w:bCs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20"/>
                <w:szCs w:val="20"/>
                <w:lang w:val="sk-SK"/>
              </w:rPr>
              <w:t>Suma v EUR</w:t>
            </w:r>
          </w:p>
        </w:tc>
        <w:tc>
          <w:tcPr>
            <w:tcW w:w="3584" w:type="dxa"/>
            <w:shd w:val="clear" w:color="auto" w:fill="D9D9D9"/>
          </w:tcPr>
          <w:p w14:paraId="49B2D325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b/>
                <w:bCs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20"/>
                <w:szCs w:val="20"/>
                <w:lang w:val="sk-SK"/>
              </w:rPr>
              <w:t>Účel</w:t>
            </w:r>
          </w:p>
        </w:tc>
      </w:tr>
      <w:tr w14:paraId="07E153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" w:hRule="atLeast"/>
        </w:trPr>
        <w:tc>
          <w:tcPr>
            <w:tcW w:w="3970" w:type="dxa"/>
          </w:tcPr>
          <w:p w14:paraId="386584FF">
            <w:pPr>
              <w:spacing w:before="0" w:after="0" w:line="0" w:lineRule="atLeast"/>
              <w:ind w:firstLine="100" w:firstLineChars="5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Enviromentálny fond</w:t>
            </w:r>
          </w:p>
        </w:tc>
        <w:tc>
          <w:tcPr>
            <w:tcW w:w="1843" w:type="dxa"/>
          </w:tcPr>
          <w:p w14:paraId="2DBBBA79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166, 58</w:t>
            </w:r>
          </w:p>
        </w:tc>
        <w:tc>
          <w:tcPr>
            <w:tcW w:w="3584" w:type="dxa"/>
          </w:tcPr>
          <w:p w14:paraId="241B1D2C">
            <w:pPr>
              <w:spacing w:before="0" w:after="0" w:line="0" w:lineRule="atLeast"/>
              <w:ind w:firstLine="100" w:firstLineChars="50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Separovanie odpadu</w:t>
            </w:r>
          </w:p>
        </w:tc>
      </w:tr>
      <w:tr w14:paraId="22F717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3970" w:type="dxa"/>
          </w:tcPr>
          <w:p w14:paraId="25320A3D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MV SR</w:t>
            </w:r>
          </w:p>
        </w:tc>
        <w:tc>
          <w:tcPr>
            <w:tcW w:w="1843" w:type="dxa"/>
          </w:tcPr>
          <w:p w14:paraId="51764218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48 958,62</w:t>
            </w:r>
          </w:p>
        </w:tc>
        <w:tc>
          <w:tcPr>
            <w:tcW w:w="3584" w:type="dxa"/>
          </w:tcPr>
          <w:p w14:paraId="0C2F2E1F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Terénna sociálna práca</w:t>
            </w:r>
          </w:p>
        </w:tc>
      </w:tr>
      <w:tr w14:paraId="35745C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" w:hRule="atLeast"/>
        </w:trPr>
        <w:tc>
          <w:tcPr>
            <w:tcW w:w="3970" w:type="dxa"/>
          </w:tcPr>
          <w:p w14:paraId="0E6D3895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MV SR</w:t>
            </w:r>
          </w:p>
        </w:tc>
        <w:tc>
          <w:tcPr>
            <w:tcW w:w="1843" w:type="dxa"/>
          </w:tcPr>
          <w:p w14:paraId="49847A03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124,08</w:t>
            </w:r>
          </w:p>
        </w:tc>
        <w:tc>
          <w:tcPr>
            <w:tcW w:w="3584" w:type="dxa"/>
          </w:tcPr>
          <w:p w14:paraId="36FD91BD">
            <w:pPr>
              <w:spacing w:before="0" w:after="0" w:line="0" w:lineRule="atLeast"/>
              <w:ind w:firstLine="100" w:firstLineChars="50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REGOB</w:t>
            </w:r>
          </w:p>
        </w:tc>
      </w:tr>
      <w:tr w14:paraId="55D3F4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3970" w:type="dxa"/>
          </w:tcPr>
          <w:p w14:paraId="2D99FD5E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MV SR</w:t>
            </w:r>
          </w:p>
        </w:tc>
        <w:tc>
          <w:tcPr>
            <w:tcW w:w="1843" w:type="dxa"/>
          </w:tcPr>
          <w:p w14:paraId="7BA3CC98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18,00</w:t>
            </w:r>
          </w:p>
        </w:tc>
        <w:tc>
          <w:tcPr>
            <w:tcW w:w="3584" w:type="dxa"/>
          </w:tcPr>
          <w:p w14:paraId="3B529F14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Register adries</w:t>
            </w:r>
          </w:p>
        </w:tc>
      </w:tr>
      <w:tr w14:paraId="76061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" w:hRule="atLeast"/>
        </w:trPr>
        <w:tc>
          <w:tcPr>
            <w:tcW w:w="3970" w:type="dxa"/>
          </w:tcPr>
          <w:p w14:paraId="3BDF962B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MV SR</w:t>
            </w:r>
          </w:p>
        </w:tc>
        <w:tc>
          <w:tcPr>
            <w:tcW w:w="1843" w:type="dxa"/>
          </w:tcPr>
          <w:p w14:paraId="5C788693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2 244,03</w:t>
            </w:r>
          </w:p>
        </w:tc>
        <w:tc>
          <w:tcPr>
            <w:tcW w:w="3584" w:type="dxa"/>
          </w:tcPr>
          <w:p w14:paraId="2E61733D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Voľby prezidenta SR</w:t>
            </w:r>
          </w:p>
        </w:tc>
      </w:tr>
      <w:tr w14:paraId="2606A0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3970" w:type="dxa"/>
          </w:tcPr>
          <w:p w14:paraId="45EB03FC">
            <w:pPr>
              <w:spacing w:before="0" w:after="0" w:line="0" w:lineRule="atLeast"/>
              <w:ind w:firstLine="100" w:firstLineChars="50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UPSVaR</w:t>
            </w:r>
          </w:p>
        </w:tc>
        <w:tc>
          <w:tcPr>
            <w:tcW w:w="1843" w:type="dxa"/>
          </w:tcPr>
          <w:p w14:paraId="1096B787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180,00</w:t>
            </w:r>
          </w:p>
        </w:tc>
        <w:tc>
          <w:tcPr>
            <w:tcW w:w="3584" w:type="dxa"/>
          </w:tcPr>
          <w:p w14:paraId="787F305B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Rodinné prídavky</w:t>
            </w:r>
          </w:p>
        </w:tc>
      </w:tr>
      <w:tr w14:paraId="7D38B2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" w:hRule="atLeast"/>
        </w:trPr>
        <w:tc>
          <w:tcPr>
            <w:tcW w:w="3970" w:type="dxa"/>
          </w:tcPr>
          <w:p w14:paraId="4084FB2B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MV SR</w:t>
            </w:r>
          </w:p>
        </w:tc>
        <w:tc>
          <w:tcPr>
            <w:tcW w:w="1843" w:type="dxa"/>
          </w:tcPr>
          <w:p w14:paraId="6779D3C3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1 148,92</w:t>
            </w:r>
          </w:p>
        </w:tc>
        <w:tc>
          <w:tcPr>
            <w:tcW w:w="3584" w:type="dxa"/>
          </w:tcPr>
          <w:p w14:paraId="33638F6A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Voľby do EP</w:t>
            </w:r>
          </w:p>
        </w:tc>
      </w:tr>
      <w:tr w14:paraId="4AD573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" w:hRule="atLeast"/>
        </w:trPr>
        <w:tc>
          <w:tcPr>
            <w:tcW w:w="3970" w:type="dxa"/>
          </w:tcPr>
          <w:p w14:paraId="150CFB48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MV SR</w:t>
            </w:r>
          </w:p>
        </w:tc>
        <w:tc>
          <w:tcPr>
            <w:tcW w:w="1843" w:type="dxa"/>
          </w:tcPr>
          <w:p w14:paraId="29AB1B48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45,51</w:t>
            </w:r>
          </w:p>
        </w:tc>
        <w:tc>
          <w:tcPr>
            <w:tcW w:w="3584" w:type="dxa"/>
          </w:tcPr>
          <w:p w14:paraId="5A5503C3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Starostlivosť o ŽP</w:t>
            </w:r>
          </w:p>
        </w:tc>
      </w:tr>
      <w:tr w14:paraId="7D8482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3970" w:type="dxa"/>
          </w:tcPr>
          <w:p w14:paraId="12E1EDE2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UPSVaR</w:t>
            </w:r>
          </w:p>
        </w:tc>
        <w:tc>
          <w:tcPr>
            <w:tcW w:w="1843" w:type="dxa"/>
          </w:tcPr>
          <w:p w14:paraId="7CC92FE1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1 040,65</w:t>
            </w:r>
          </w:p>
        </w:tc>
        <w:tc>
          <w:tcPr>
            <w:tcW w:w="3584" w:type="dxa"/>
          </w:tcPr>
          <w:p w14:paraId="5CAEF054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Podpora zamestnanosti §54</w:t>
            </w:r>
          </w:p>
        </w:tc>
      </w:tr>
      <w:tr w14:paraId="05A50D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" w:hRule="atLeast"/>
        </w:trPr>
        <w:tc>
          <w:tcPr>
            <w:tcW w:w="3970" w:type="dxa"/>
          </w:tcPr>
          <w:p w14:paraId="150FB0FA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DPO SR</w:t>
            </w:r>
          </w:p>
        </w:tc>
        <w:tc>
          <w:tcPr>
            <w:tcW w:w="1843" w:type="dxa"/>
          </w:tcPr>
          <w:p w14:paraId="493CB674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1 400,00</w:t>
            </w:r>
          </w:p>
        </w:tc>
        <w:tc>
          <w:tcPr>
            <w:tcW w:w="3584" w:type="dxa"/>
          </w:tcPr>
          <w:p w14:paraId="401AD724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Dotácia DHZ</w:t>
            </w:r>
          </w:p>
        </w:tc>
      </w:tr>
      <w:tr w14:paraId="029608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3970" w:type="dxa"/>
          </w:tcPr>
          <w:p w14:paraId="11D9528C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UPSVaR</w:t>
            </w:r>
          </w:p>
        </w:tc>
        <w:tc>
          <w:tcPr>
            <w:tcW w:w="1843" w:type="dxa"/>
          </w:tcPr>
          <w:p w14:paraId="462B43B2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9 252,49</w:t>
            </w:r>
          </w:p>
        </w:tc>
        <w:tc>
          <w:tcPr>
            <w:tcW w:w="3584" w:type="dxa"/>
          </w:tcPr>
          <w:p w14:paraId="012B2575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Chránené pracovisko</w:t>
            </w:r>
          </w:p>
        </w:tc>
      </w:tr>
      <w:tr w14:paraId="645FC3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" w:hRule="atLeast"/>
        </w:trPr>
        <w:tc>
          <w:tcPr>
            <w:tcW w:w="3970" w:type="dxa"/>
          </w:tcPr>
          <w:p w14:paraId="4BCF12B7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MF SR</w:t>
            </w:r>
          </w:p>
        </w:tc>
        <w:tc>
          <w:tcPr>
            <w:tcW w:w="1843" w:type="dxa"/>
          </w:tcPr>
          <w:p w14:paraId="686F724F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2 009,00</w:t>
            </w:r>
          </w:p>
        </w:tc>
        <w:tc>
          <w:tcPr>
            <w:tcW w:w="3584" w:type="dxa"/>
          </w:tcPr>
          <w:p w14:paraId="1D8346FC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Výpadok DPFO</w:t>
            </w:r>
          </w:p>
        </w:tc>
      </w:tr>
      <w:tr w14:paraId="4A556C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" w:hRule="atLeast"/>
        </w:trPr>
        <w:tc>
          <w:tcPr>
            <w:tcW w:w="3970" w:type="dxa"/>
          </w:tcPr>
          <w:p w14:paraId="25A756BB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Úrad vlády SR</w:t>
            </w:r>
          </w:p>
        </w:tc>
        <w:tc>
          <w:tcPr>
            <w:tcW w:w="1843" w:type="dxa"/>
          </w:tcPr>
          <w:p w14:paraId="14190F5D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65 530,00</w:t>
            </w:r>
          </w:p>
        </w:tc>
        <w:tc>
          <w:tcPr>
            <w:tcW w:w="3584" w:type="dxa"/>
          </w:tcPr>
          <w:p w14:paraId="338400AA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MOPS</w:t>
            </w:r>
          </w:p>
        </w:tc>
      </w:tr>
      <w:tr w14:paraId="1D0557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" w:hRule="atLeast"/>
        </w:trPr>
        <w:tc>
          <w:tcPr>
            <w:tcW w:w="3970" w:type="dxa"/>
          </w:tcPr>
          <w:p w14:paraId="6030212E">
            <w:pPr>
              <w:spacing w:before="0" w:after="0" w:line="0" w:lineRule="atLeast"/>
              <w:jc w:val="left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Ministerstvo školstva SR</w:t>
            </w:r>
          </w:p>
        </w:tc>
        <w:tc>
          <w:tcPr>
            <w:tcW w:w="1843" w:type="dxa"/>
          </w:tcPr>
          <w:p w14:paraId="3072BF89">
            <w:pPr>
              <w:spacing w:before="0" w:after="0" w:line="0" w:lineRule="atLeast"/>
              <w:jc w:val="center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>7 084,90</w:t>
            </w:r>
          </w:p>
        </w:tc>
        <w:tc>
          <w:tcPr>
            <w:tcW w:w="3584" w:type="dxa"/>
          </w:tcPr>
          <w:p w14:paraId="79F5633E">
            <w:pPr>
              <w:spacing w:before="0" w:after="0" w:line="0" w:lineRule="atLeast"/>
              <w:jc w:val="both"/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</w:pPr>
            <w:r>
              <w:rPr>
                <w:rFonts w:hint="default" w:ascii="Times New Roman" w:hAnsi="Times New Roman" w:cs="Times New Roman"/>
                <w:color w:val="auto"/>
                <w:sz w:val="20"/>
                <w:szCs w:val="20"/>
                <w:lang w:val="sk-SK"/>
              </w:rPr>
              <w:t xml:space="preserve">  Refundácia mzdy MŠ</w:t>
            </w:r>
          </w:p>
        </w:tc>
      </w:tr>
    </w:tbl>
    <w:p w14:paraId="43AC728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80768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25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_x00001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9744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1146810</wp:posOffset>
            </wp:positionV>
            <wp:extent cx="5999480" cy="665480"/>
            <wp:effectExtent l="0" t="0" r="1270" b="1270"/>
            <wp:wrapNone/>
            <wp:docPr id="24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_x0000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65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8720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4298950</wp:posOffset>
            </wp:positionV>
            <wp:extent cx="5999480" cy="638175"/>
            <wp:effectExtent l="0" t="0" r="1270" b="9525"/>
            <wp:wrapNone/>
            <wp:docPr id="23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_x00001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5EBB9A11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4D1BFF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t xml:space="preserve"> </w:t>
      </w:r>
    </w:p>
    <w:p w14:paraId="1DBF1EF6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481372DF">
      <w:pPr>
        <w:framePr w:w="2326" w:wrap="auto" w:vAnchor="margin" w:hAnchor="text" w:x="1140" w:y="13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b)</w:t>
      </w:r>
      <w:r>
        <w:rPr>
          <w:rFonts w:ascii="Times New Roman"/>
          <w:b/>
          <w:color w:val="000000"/>
          <w:spacing w:val="3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Kapitálové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príjmy:</w:t>
      </w:r>
    </w:p>
    <w:p w14:paraId="2D2AB4FF">
      <w:pPr>
        <w:framePr w:w="2726" w:wrap="auto" w:vAnchor="margin" w:hAnchor="text" w:x="1378" w:y="19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A6E6843">
      <w:pPr>
        <w:framePr w:w="2726" w:wrap="auto" w:vAnchor="margin" w:hAnchor="text" w:x="1378" w:y="1953"/>
        <w:widowControl w:val="0"/>
        <w:autoSpaceDE w:val="0"/>
        <w:autoSpaceDN w:val="0"/>
        <w:spacing w:before="7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58A2B312">
      <w:pPr>
        <w:framePr w:w="2655" w:wrap="auto" w:vAnchor="margin" w:hAnchor="text" w:x="4431" w:y="207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74BCA67B">
      <w:pPr>
        <w:framePr w:w="1214" w:wrap="auto" w:vAnchor="margin" w:hAnchor="text" w:x="8371" w:y="20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69355B3A">
      <w:pPr>
        <w:framePr w:w="1123" w:wrap="auto" w:vAnchor="margin" w:hAnchor="text" w:x="2235" w:y="257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968 000,00</w:t>
      </w:r>
    </w:p>
    <w:p w14:paraId="3EF9A812">
      <w:pPr>
        <w:framePr w:w="1123" w:wrap="auto" w:vAnchor="margin" w:hAnchor="text" w:x="5197" w:y="257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408 367,52</w:t>
      </w:r>
    </w:p>
    <w:p w14:paraId="0AB198E1">
      <w:pPr>
        <w:framePr w:w="866" w:wrap="auto" w:vAnchor="margin" w:hAnchor="text" w:x="8544" w:y="257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41,88</w:t>
      </w:r>
      <w:r>
        <w:rPr>
          <w:rFonts w:ascii="Times New Roman"/>
          <w:color w:val="000000"/>
        </w:rPr>
        <w:t xml:space="preserve"> %</w:t>
      </w:r>
    </w:p>
    <w:p w14:paraId="5A429726">
      <w:pPr>
        <w:framePr w:w="1835" w:wrap="auto" w:vAnchor="margin" w:hAnchor="text" w:x="1860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47AD7B79">
      <w:pPr>
        <w:framePr w:w="1380" w:wrap="auto" w:vAnchor="margin" w:hAnchor="text" w:x="3799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kapitálových</w:t>
      </w:r>
    </w:p>
    <w:p w14:paraId="6566B5A9">
      <w:pPr>
        <w:framePr w:w="939" w:wrap="auto" w:vAnchor="margin" w:hAnchor="text" w:x="5279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príjmov</w:t>
      </w:r>
    </w:p>
    <w:p w14:paraId="3053F308">
      <w:pPr>
        <w:framePr w:w="1232" w:wrap="auto" w:vAnchor="margin" w:hAnchor="text" w:x="6320" w:y="309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spacing w:val="-1"/>
          <w:lang w:val="sk-SK"/>
        </w:rPr>
        <w:t>968 000,00</w:t>
      </w:r>
    </w:p>
    <w:p w14:paraId="1F9F3D32">
      <w:pPr>
        <w:framePr w:w="682" w:wrap="auto" w:vAnchor="margin" w:hAnchor="text" w:x="7655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</w:t>
      </w:r>
    </w:p>
    <w:p w14:paraId="3AFB5EFC">
      <w:pPr>
        <w:framePr w:w="522" w:wrap="auto" w:vAnchor="margin" w:hAnchor="text" w:x="8437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</w:t>
      </w:r>
    </w:p>
    <w:p w14:paraId="5877CFBF">
      <w:pPr>
        <w:framePr w:w="1037" w:wrap="auto" w:vAnchor="margin" w:hAnchor="text" w:x="9060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skutočný</w:t>
      </w:r>
    </w:p>
    <w:p w14:paraId="0769C94D">
      <w:pPr>
        <w:framePr w:w="816" w:wrap="auto" w:vAnchor="margin" w:hAnchor="text" w:x="10200" w:y="30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príjem</w:t>
      </w:r>
    </w:p>
    <w:p w14:paraId="005C4C91">
      <w:pPr>
        <w:framePr w:w="8592" w:wrap="auto" w:vAnchor="margin" w:hAnchor="text" w:x="1140" w:y="334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405 367,52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hint="default" w:ascii="Times New Roman"/>
          <w:color w:val="000000"/>
          <w:spacing w:val="54"/>
          <w:lang w:val="sk-SK"/>
        </w:rPr>
        <w:t>41,88</w:t>
      </w:r>
      <w:r>
        <w:rPr>
          <w:rFonts w:ascii="Times New Roman"/>
          <w:color w:val="000000"/>
        </w:rPr>
        <w:t xml:space="preserve"> %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/>
          <w:color w:val="000000"/>
        </w:rPr>
        <w:t>plnenie.</w:t>
      </w:r>
      <w:r>
        <w:rPr>
          <w:rFonts w:hint="default" w:ascii="Times New Roman"/>
          <w:color w:val="000000"/>
          <w:lang w:val="sk-SK"/>
        </w:rPr>
        <w:t xml:space="preserve"> </w:t>
      </w:r>
    </w:p>
    <w:p w14:paraId="28A18EDB">
      <w:pPr>
        <w:framePr w:w="8592" w:wrap="auto" w:vAnchor="margin" w:hAnchor="text" w:x="1140" w:y="334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</w:p>
    <w:p w14:paraId="093BB4A6">
      <w:pPr>
        <w:framePr w:w="8592" w:wrap="auto" w:vAnchor="margin" w:hAnchor="text" w:x="1140" w:y="334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Tieto príjmy predstavujú transfer na kanalizáciu + ČOV vo výške 87 847,52 EUR a transfer z MŠVaV pre MŠ vo výške 318 520,00 EUR.</w:t>
      </w:r>
    </w:p>
    <w:p w14:paraId="6602FC8C">
      <w:pPr>
        <w:framePr w:w="8592" w:wrap="auto" w:vAnchor="margin" w:hAnchor="text" w:x="1140" w:y="334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35BF7143">
      <w:pPr>
        <w:framePr w:w="1465" w:wrap="auto" w:vAnchor="margin" w:hAnchor="text" w:x="5027" w:y="51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</w:p>
    <w:p w14:paraId="0C68D54F">
      <w:pPr>
        <w:framePr w:w="657" w:wrap="auto" w:vAnchor="margin" w:hAnchor="text" w:x="8649" w:y="51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</w:p>
    <w:p w14:paraId="2CCBF37E">
      <w:pPr>
        <w:framePr w:w="920" w:wrap="auto" w:vAnchor="margin" w:hAnchor="text" w:x="2280" w:y="55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74900AB">
      <w:pPr>
        <w:framePr w:w="1123" w:wrap="auto" w:vAnchor="margin" w:hAnchor="text" w:x="5197" w:y="55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36AB5612">
      <w:pPr>
        <w:framePr w:w="2777" w:wrap="auto" w:vAnchor="margin" w:hAnchor="text" w:x="7588" w:y="557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331E0C9">
      <w:pPr>
        <w:framePr w:w="3176" w:wrap="auto" w:vAnchor="margin" w:hAnchor="text" w:x="1140" w:y="692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c)</w:t>
      </w:r>
      <w:r>
        <w:rPr>
          <w:rFonts w:ascii="Times New Roman"/>
          <w:b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finančné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operácie:</w:t>
      </w:r>
    </w:p>
    <w:p w14:paraId="4B895590">
      <w:pPr>
        <w:framePr w:w="2726" w:wrap="auto" w:vAnchor="margin" w:hAnchor="text" w:x="1378" w:y="75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6EA44748">
      <w:pPr>
        <w:framePr w:w="2655" w:wrap="auto" w:vAnchor="margin" w:hAnchor="text" w:x="4431" w:y="766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2F4F8A6C">
      <w:pPr>
        <w:framePr w:w="1214" w:wrap="auto" w:vAnchor="margin" w:hAnchor="text" w:x="8371" w:y="76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plnenia</w:t>
      </w:r>
    </w:p>
    <w:p w14:paraId="197E0F0E">
      <w:pPr>
        <w:framePr w:w="350" w:wrap="auto" w:vAnchor="margin" w:hAnchor="text" w:x="1457" w:y="77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141439F2">
      <w:pPr>
        <w:framePr w:w="2459" w:wrap="auto" w:vAnchor="margin" w:hAnchor="text" w:x="1568" w:y="779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66FFB2AF">
      <w:pPr>
        <w:framePr w:w="350" w:wrap="auto" w:vAnchor="margin" w:hAnchor="text" w:x="2180" w:y="81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A76BF22">
      <w:pPr>
        <w:framePr w:w="1013" w:wrap="auto" w:vAnchor="margin" w:hAnchor="text" w:x="2290" w:y="815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19 508,32</w:t>
      </w:r>
    </w:p>
    <w:p w14:paraId="388F7A35">
      <w:pPr>
        <w:framePr w:w="1123" w:wrap="auto" w:vAnchor="margin" w:hAnchor="text" w:x="5197" w:y="815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557 076,50</w:t>
      </w:r>
    </w:p>
    <w:p w14:paraId="73500AA8">
      <w:pPr>
        <w:framePr w:w="1084" w:wrap="auto" w:vAnchor="margin" w:hAnchor="text" w:x="8436" w:y="81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spacing w:val="-2"/>
          <w:lang w:val="sk-SK"/>
        </w:rPr>
        <w:t>2 855,58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60B5D334">
      <w:pPr>
        <w:framePr w:w="9871" w:wrap="auto" w:vAnchor="margin" w:hAnchor="text" w:x="1140" w:y="8674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135"/>
        </w:rPr>
        <w:t xml:space="preserve"> </w:t>
      </w:r>
      <w:r>
        <w:rPr>
          <w:rFonts w:ascii="Times New Roman" w:hAnsi="Times New Roman" w:cs="Times New Roman"/>
          <w:color w:val="000000"/>
        </w:rPr>
        <w:t>príjmových</w:t>
      </w:r>
      <w:r>
        <w:rPr>
          <w:rFonts w:ascii="Times New Roman"/>
          <w:color w:val="000000"/>
          <w:spacing w:val="135"/>
        </w:rPr>
        <w:t xml:space="preserve"> </w:t>
      </w:r>
      <w:r>
        <w:rPr>
          <w:rFonts w:ascii="Times New Roman" w:hAnsi="Times New Roman" w:cs="Times New Roman"/>
          <w:color w:val="000000"/>
        </w:rPr>
        <w:t>finančných</w:t>
      </w:r>
      <w:r>
        <w:rPr>
          <w:rFonts w:ascii="Times New Roman"/>
          <w:color w:val="000000"/>
          <w:spacing w:val="135"/>
        </w:rPr>
        <w:t xml:space="preserve"> </w:t>
      </w:r>
      <w:r>
        <w:rPr>
          <w:rFonts w:ascii="Times New Roman" w:hAnsi="Times New Roman" w:cs="Times New Roman"/>
          <w:color w:val="000000"/>
        </w:rPr>
        <w:t>operácií</w:t>
      </w:r>
      <w:r>
        <w:rPr>
          <w:rFonts w:ascii="Times New Roman"/>
          <w:color w:val="000000"/>
          <w:spacing w:val="136"/>
        </w:rPr>
        <w:t xml:space="preserve"> </w:t>
      </w:r>
      <w:r>
        <w:rPr>
          <w:rFonts w:hint="default" w:ascii="Times New Roman"/>
          <w:color w:val="000000"/>
          <w:lang w:val="sk-SK"/>
        </w:rPr>
        <w:t>19 508,32</w:t>
      </w:r>
      <w:r>
        <w:rPr>
          <w:rFonts w:ascii="Times New Roman"/>
          <w:color w:val="000000"/>
          <w:spacing w:val="135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134"/>
        </w:rPr>
        <w:t xml:space="preserve"> </w:t>
      </w:r>
      <w:r>
        <w:rPr>
          <w:rFonts w:ascii="Times New Roman"/>
          <w:color w:val="000000"/>
          <w:spacing w:val="-1"/>
        </w:rPr>
        <w:t>bol</w:t>
      </w:r>
      <w:r>
        <w:rPr>
          <w:rFonts w:ascii="Times New Roman"/>
          <w:color w:val="000000"/>
          <w:spacing w:val="134"/>
        </w:rPr>
        <w:t xml:space="preserve"> </w:t>
      </w:r>
      <w:r>
        <w:rPr>
          <w:rFonts w:ascii="Times New Roman" w:hAnsi="Times New Roman" w:cs="Times New Roman"/>
          <w:color w:val="000000"/>
        </w:rPr>
        <w:t>skutočný</w:t>
      </w:r>
      <w:r>
        <w:rPr>
          <w:rFonts w:ascii="Times New Roman"/>
          <w:color w:val="000000"/>
          <w:spacing w:val="135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príjem</w:t>
      </w:r>
    </w:p>
    <w:p w14:paraId="3A745B9D">
      <w:pPr>
        <w:framePr w:w="9871" w:wrap="auto" w:vAnchor="margin" w:hAnchor="text" w:x="1140" w:y="8674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557 076,50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hint="default" w:ascii="Times New Roman"/>
          <w:color w:val="000000"/>
          <w:lang w:val="sk-SK"/>
        </w:rPr>
        <w:t>2 855,58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/>
          <w:color w:val="000000"/>
        </w:rPr>
        <w:t>plnenie.</w:t>
      </w:r>
    </w:p>
    <w:p w14:paraId="1CEB7B31">
      <w:pPr>
        <w:framePr w:w="5942" w:wrap="auto" w:vAnchor="margin" w:hAnchor="text" w:x="1140" w:y="96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d)</w:t>
      </w:r>
      <w:r>
        <w:rPr>
          <w:rFonts w:ascii="Times New Roman"/>
          <w:b/>
          <w:color w:val="000000"/>
          <w:spacing w:val="3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rozpočtových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organizácií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 xml:space="preserve">s </w:t>
      </w:r>
      <w:r>
        <w:rPr>
          <w:rFonts w:ascii="Times New Roman" w:hAnsi="Times New Roman" w:cs="Times New Roman"/>
          <w:b/>
          <w:color w:val="000000"/>
        </w:rPr>
        <w:t>právnou</w:t>
      </w:r>
      <w:r>
        <w:rPr>
          <w:rFonts w:ascii="Times New Roman"/>
          <w:b/>
          <w:color w:val="000000"/>
        </w:rPr>
        <w:t xml:space="preserve"> subjektivitou:</w:t>
      </w:r>
    </w:p>
    <w:p w14:paraId="10E1C286">
      <w:pPr>
        <w:framePr w:w="4918" w:wrap="auto" w:vAnchor="margin" w:hAnchor="text" w:x="1140" w:y="101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nemá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rozpočtovú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organizáciu.</w:t>
      </w:r>
    </w:p>
    <w:p w14:paraId="3FF0393D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9</w:t>
      </w:r>
    </w:p>
    <w:p w14:paraId="7DD0B997">
      <w:pPr>
        <w:spacing w:before="0" w:after="0" w:line="0" w:lineRule="atLeast"/>
        <w:jc w:val="left"/>
        <w:rPr>
          <w:rFonts w:hint="default" w:ascii="Arial"/>
          <w:color w:val="FF0000"/>
          <w:sz w:val="2"/>
          <w:lang w:val="sk-SK"/>
        </w:rPr>
      </w:pPr>
      <w:r>
        <w:drawing>
          <wp:anchor distT="0" distB="0" distL="114300" distR="114300" simplePos="0" relativeHeight="251677696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21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_x00001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6672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1146810</wp:posOffset>
            </wp:positionV>
            <wp:extent cx="5999480" cy="665480"/>
            <wp:effectExtent l="0" t="0" r="1270" b="1270"/>
            <wp:wrapNone/>
            <wp:docPr id="20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_x000019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65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5648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4702810</wp:posOffset>
            </wp:positionV>
            <wp:extent cx="5999480" cy="652145"/>
            <wp:effectExtent l="0" t="0" r="1270" b="0"/>
            <wp:wrapNone/>
            <wp:docPr id="18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_x00002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52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  <w:r>
        <w:rPr>
          <w:rFonts w:hint="default" w:ascii="Arial"/>
          <w:color w:val="FF0000"/>
          <w:sz w:val="2"/>
          <w:lang w:val="sk-SK"/>
        </w:rPr>
        <w:t>ghnggngngn</w:t>
      </w:r>
    </w:p>
    <w:p w14:paraId="4B6CCD4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t xml:space="preserve"> </w:t>
      </w:r>
    </w:p>
    <w:p w14:paraId="280C7E67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025A0C30">
      <w:pPr>
        <w:framePr w:w="4604" w:wrap="auto" w:vAnchor="margin" w:hAnchor="text" w:x="1500" w:y="1329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b/>
          <w:color w:val="000000"/>
          <w:sz w:val="24"/>
          <w:lang w:val="sk-SK"/>
        </w:rPr>
      </w:pPr>
      <w:r>
        <w:rPr>
          <w:rFonts w:ascii="Times New Roman"/>
          <w:b/>
          <w:color w:val="000000"/>
          <w:sz w:val="20"/>
        </w:rPr>
        <w:t>C.</w:t>
      </w:r>
      <w:r>
        <w:rPr>
          <w:rFonts w:ascii="Times New Roman"/>
          <w:b/>
          <w:color w:val="000000"/>
          <w:spacing w:val="116"/>
          <w:sz w:val="20"/>
        </w:rPr>
        <w:t xml:space="preserve"> </w:t>
      </w:r>
      <w:r>
        <w:rPr>
          <w:rFonts w:ascii="Times New Roman"/>
          <w:b/>
          <w:color w:val="000000"/>
          <w:sz w:val="24"/>
        </w:rPr>
        <w:t>Rozbor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čerpania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výdavkov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202</w:t>
      </w:r>
      <w:r>
        <w:rPr>
          <w:rFonts w:hint="default" w:ascii="Times New Roman"/>
          <w:b/>
          <w:color w:val="000000"/>
          <w:sz w:val="24"/>
          <w:lang w:val="sk-SK"/>
        </w:rPr>
        <w:t>4</w:t>
      </w:r>
    </w:p>
    <w:p w14:paraId="53924DF3">
      <w:pPr>
        <w:framePr w:w="2726" w:wrap="auto" w:vAnchor="margin" w:hAnchor="text" w:x="1378" w:y="195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2EC54C2E">
      <w:pPr>
        <w:framePr w:w="2655" w:wrap="auto" w:vAnchor="margin" w:hAnchor="text" w:x="4431" w:y="208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62085694">
      <w:pPr>
        <w:framePr w:w="1336" w:wrap="auto" w:vAnchor="margin" w:hAnchor="text" w:x="8308" w:y="20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74EE4BBF">
      <w:pPr>
        <w:framePr w:w="350" w:wrap="auto" w:vAnchor="margin" w:hAnchor="text" w:x="1457" w:y="220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74DCD25F">
      <w:pPr>
        <w:framePr w:w="2459" w:wrap="auto" w:vAnchor="margin" w:hAnchor="text" w:x="1568" w:y="220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567F8D9B">
      <w:pPr>
        <w:framePr w:w="350" w:wrap="auto" w:vAnchor="margin" w:hAnchor="text" w:x="2124" w:y="2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76686054">
      <w:pPr>
        <w:framePr w:w="1460" w:wrap="auto" w:vAnchor="margin" w:hAnchor="text" w:x="2235" w:y="256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1 138 451,32</w:t>
      </w:r>
    </w:p>
    <w:p w14:paraId="1D445B5F">
      <w:pPr>
        <w:framePr w:w="1234" w:wrap="auto" w:vAnchor="margin" w:hAnchor="text" w:x="5142" w:y="256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1 268 347,69</w:t>
      </w:r>
    </w:p>
    <w:p w14:paraId="627211DE">
      <w:pPr>
        <w:framePr w:w="976" w:wrap="auto" w:vAnchor="margin" w:hAnchor="text" w:x="8488" w:y="2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111,41</w:t>
      </w:r>
      <w:r>
        <w:rPr>
          <w:rFonts w:ascii="Times New Roman"/>
          <w:color w:val="000000"/>
        </w:rPr>
        <w:t xml:space="preserve"> %</w:t>
      </w:r>
    </w:p>
    <w:p w14:paraId="4D2460FE">
      <w:pPr>
        <w:framePr w:w="9874" w:wrap="auto" w:vAnchor="margin" w:hAnchor="text" w:x="1140" w:y="3079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 w:hAnsi="Times New Roman" w:cs="Times New Roman"/>
          <w:color w:val="000000"/>
        </w:rPr>
        <w:t>celkových</w:t>
      </w:r>
      <w:r>
        <w:rPr>
          <w:rFonts w:ascii="Times New Roman"/>
          <w:color w:val="000000"/>
          <w:spacing w:val="270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hint="default" w:ascii="Times New Roman"/>
          <w:color w:val="000000"/>
          <w:spacing w:val="-1"/>
          <w:lang w:val="sk-SK"/>
        </w:rPr>
        <w:t>1 138 451,32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69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267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267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</w:p>
    <w:p w14:paraId="07A9C6F8">
      <w:pPr>
        <w:framePr w:w="9874" w:wrap="auto" w:vAnchor="margin" w:hAnchor="text" w:x="1140" w:y="3079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1 268 347,69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hint="default" w:ascii="Times New Roman"/>
          <w:color w:val="000000"/>
          <w:lang w:val="sk-SK"/>
        </w:rPr>
        <w:t>111,41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1742D1A4">
      <w:pPr>
        <w:framePr w:w="1937" w:wrap="auto" w:vAnchor="margin" w:hAnchor="text" w:x="1140" w:y="383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  <w:spacing w:val="1"/>
        </w:rPr>
        <w:t>a)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výdavky</w:t>
      </w:r>
    </w:p>
    <w:p w14:paraId="7971473B">
      <w:pPr>
        <w:framePr w:w="2726" w:wrap="auto" w:vAnchor="margin" w:hAnchor="text" w:x="1378" w:y="45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09C6ADA7">
      <w:pPr>
        <w:framePr w:w="2655" w:wrap="auto" w:vAnchor="margin" w:hAnchor="text" w:x="4431" w:y="464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2600A607">
      <w:pPr>
        <w:framePr w:w="1336" w:wrap="auto" w:vAnchor="margin" w:hAnchor="text" w:x="8308" w:y="464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01EE2387">
      <w:pPr>
        <w:framePr w:w="350" w:wrap="auto" w:vAnchor="margin" w:hAnchor="text" w:x="1457" w:y="477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27D5A260">
      <w:pPr>
        <w:framePr w:w="2459" w:wrap="auto" w:vAnchor="margin" w:hAnchor="text" w:x="1568" w:y="477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57746AE5">
      <w:pPr>
        <w:framePr w:w="1123" w:wrap="auto" w:vAnchor="margin" w:hAnchor="text" w:x="2235" w:y="520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111 823,00</w:t>
      </w:r>
    </w:p>
    <w:p w14:paraId="2835AEFB">
      <w:pPr>
        <w:framePr w:w="1234" w:wrap="auto" w:vAnchor="margin" w:hAnchor="text" w:x="5142" w:y="520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236 084,49</w:t>
      </w:r>
    </w:p>
    <w:p w14:paraId="2E869A38">
      <w:pPr>
        <w:framePr w:w="1084" w:wrap="auto" w:vAnchor="margin" w:hAnchor="text" w:x="8436" w:y="520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211,12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</w:p>
    <w:p w14:paraId="7CD7114F">
      <w:pPr>
        <w:framePr w:w="1835" w:wrap="auto" w:vAnchor="margin" w:hAnchor="text" w:x="1860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</w:p>
    <w:p w14:paraId="61C00207">
      <w:pPr>
        <w:framePr w:w="976" w:wrap="auto" w:vAnchor="margin" w:hAnchor="text" w:x="3804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bežných</w:t>
      </w:r>
    </w:p>
    <w:p w14:paraId="1E1AA9FA">
      <w:pPr>
        <w:framePr w:w="1111" w:wrap="auto" w:vAnchor="margin" w:hAnchor="text" w:x="4884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výdavkov</w:t>
      </w:r>
    </w:p>
    <w:p w14:paraId="7FF790B7">
      <w:pPr>
        <w:framePr w:w="1233" w:wrap="auto" w:vAnchor="margin" w:hAnchor="text" w:x="6098" w:y="571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111 823,00</w:t>
      </w:r>
    </w:p>
    <w:p w14:paraId="5777C5D3">
      <w:pPr>
        <w:framePr w:w="682" w:wrap="auto" w:vAnchor="margin" w:hAnchor="text" w:x="7439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</w:t>
      </w:r>
    </w:p>
    <w:p w14:paraId="28ED078C">
      <w:pPr>
        <w:framePr w:w="633" w:wrap="auto" w:vAnchor="margin" w:hAnchor="text" w:x="8226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bolo</w:t>
      </w:r>
    </w:p>
    <w:p w14:paraId="28473BCF">
      <w:pPr>
        <w:framePr w:w="1025" w:wrap="auto" w:vAnchor="margin" w:hAnchor="text" w:x="8962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skutočne</w:t>
      </w:r>
    </w:p>
    <w:p w14:paraId="4FCE45A5">
      <w:pPr>
        <w:framePr w:w="926" w:wrap="auto" w:vAnchor="margin" w:hAnchor="text" w:x="10092" w:y="571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čerpané</w:t>
      </w:r>
    </w:p>
    <w:p w14:paraId="3752B5CA">
      <w:pPr>
        <w:framePr w:w="7039" w:wrap="auto" w:vAnchor="margin" w:hAnchor="text" w:x="1140" w:y="596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236 084,49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predstavuje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hint="default" w:ascii="Times New Roman"/>
          <w:color w:val="000000"/>
          <w:lang w:val="sk-SK"/>
        </w:rPr>
        <w:t>211,12</w:t>
      </w:r>
      <w:r>
        <w:rPr>
          <w:rFonts w:ascii="Times New Roman"/>
          <w:color w:val="000000"/>
          <w:spacing w:val="53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7B14E0F8">
      <w:pPr>
        <w:framePr w:w="4797" w:wrap="auto" w:vAnchor="margin" w:hAnchor="text" w:x="1140" w:y="647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Rozbor </w:t>
      </w:r>
      <w:r>
        <w:rPr>
          <w:rFonts w:ascii="Times New Roman" w:hAnsi="Times New Roman" w:cs="Times New Roman"/>
          <w:b/>
          <w:color w:val="000000"/>
        </w:rPr>
        <w:t>významných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položiek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bežného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rozpočtu:</w:t>
      </w:r>
    </w:p>
    <w:p w14:paraId="6B077B15">
      <w:pPr>
        <w:framePr w:w="5714" w:wrap="auto" w:vAnchor="margin" w:hAnchor="text" w:x="1140" w:y="68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1"/>
        </w:rPr>
        <w:t>Mzdy,</w:t>
      </w:r>
      <w:r>
        <w:rPr>
          <w:rFonts w:ascii="Times New Roman"/>
          <w:b/>
          <w:color w:val="000000"/>
        </w:rPr>
        <w:t xml:space="preserve"> platy,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služobné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príjmy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ostatné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osobné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vyrovnania</w:t>
      </w:r>
    </w:p>
    <w:p w14:paraId="1909D189">
      <w:pPr>
        <w:framePr w:w="9157" w:wrap="auto" w:vAnchor="margin" w:hAnchor="text" w:x="1860" w:y="725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89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89"/>
        </w:rPr>
        <w:t xml:space="preserve"> </w:t>
      </w:r>
      <w:r>
        <w:rPr>
          <w:rFonts w:hint="default" w:ascii="Times New Roman"/>
          <w:color w:val="000000"/>
          <w:lang w:val="sk-SK"/>
        </w:rPr>
        <w:t>39 814,00</w:t>
      </w:r>
      <w:r>
        <w:rPr>
          <w:rFonts w:ascii="Times New Roman"/>
          <w:color w:val="000000"/>
          <w:spacing w:val="88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89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87"/>
        </w:rPr>
        <w:t xml:space="preserve"> </w:t>
      </w:r>
      <w:r>
        <w:rPr>
          <w:rFonts w:ascii="Times New Roman" w:hAnsi="Times New Roman" w:cs="Times New Roman"/>
          <w:color w:val="000000"/>
        </w:rPr>
        <w:t>skutočné</w:t>
      </w:r>
      <w:r>
        <w:rPr>
          <w:rFonts w:ascii="Times New Roman"/>
          <w:color w:val="000000"/>
          <w:spacing w:val="90"/>
        </w:rPr>
        <w:t xml:space="preserve"> </w:t>
      </w:r>
      <w:r>
        <w:rPr>
          <w:rFonts w:ascii="Times New Roman" w:hAnsi="Times New Roman" w:cs="Times New Roman"/>
          <w:color w:val="000000"/>
        </w:rPr>
        <w:t>čerpanie</w:t>
      </w:r>
      <w:r>
        <w:rPr>
          <w:rFonts w:ascii="Times New Roman"/>
          <w:color w:val="000000"/>
          <w:spacing w:val="90"/>
        </w:rPr>
        <w:t xml:space="preserve"> </w:t>
      </w:r>
      <w:r>
        <w:rPr>
          <w:rFonts w:ascii="Times New Roman"/>
          <w:color w:val="000000"/>
        </w:rPr>
        <w:t>k 31.</w:t>
      </w:r>
      <w:r>
        <w:rPr>
          <w:rFonts w:ascii="Times New Roman"/>
          <w:color w:val="000000"/>
          <w:spacing w:val="86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86"/>
        </w:rPr>
        <w:t xml:space="preserve"> </w:t>
      </w:r>
      <w:r>
        <w:rPr>
          <w:rFonts w:ascii="Times New Roman"/>
          <w:color w:val="000000"/>
          <w:spacing w:val="1"/>
        </w:rPr>
        <w:t>202</w:t>
      </w:r>
      <w:r>
        <w:rPr>
          <w:rFonts w:hint="default" w:ascii="Times New Roman"/>
          <w:color w:val="000000"/>
          <w:spacing w:val="1"/>
          <w:lang w:val="sk-SK"/>
        </w:rPr>
        <w:t>4</w:t>
      </w:r>
      <w:r>
        <w:rPr>
          <w:rFonts w:ascii="Times New Roman"/>
          <w:color w:val="000000"/>
          <w:spacing w:val="86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</w:p>
    <w:p w14:paraId="408195CB">
      <w:pPr>
        <w:framePr w:w="8259" w:wrap="auto" w:vAnchor="margin" w:hAnchor="text" w:x="1251" w:y="751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103 786,09</w:t>
      </w:r>
      <w:r>
        <w:rPr>
          <w:rFonts w:ascii="Times New Roman"/>
          <w:color w:val="000000"/>
        </w:rPr>
        <w:t xml:space="preserve"> EUR,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-1"/>
        </w:rPr>
        <w:t>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260,68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Patria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sem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mzdové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prostriedky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pracovníkov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OcÚ</w:t>
      </w:r>
      <w:r>
        <w:rPr>
          <w:rFonts w:hint="default" w:ascii="Times New Roman" w:hAnsi="Times New Roman" w:cs="Times New Roman"/>
          <w:color w:val="000000"/>
          <w:lang w:val="sk-SK"/>
        </w:rPr>
        <w:t>, TSP, MOPS a MŠ.</w:t>
      </w:r>
    </w:p>
    <w:p w14:paraId="465C6CBB">
      <w:pPr>
        <w:framePr w:w="3313" w:wrap="auto" w:vAnchor="margin" w:hAnchor="text" w:x="1140" w:y="801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Poistné</w:t>
      </w:r>
      <w:r>
        <w:rPr>
          <w:rFonts w:ascii="Times New Roman"/>
          <w:b/>
          <w:color w:val="000000"/>
        </w:rPr>
        <w:t xml:space="preserve"> 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príspevok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do </w:t>
      </w:r>
      <w:r>
        <w:rPr>
          <w:rFonts w:ascii="Times New Roman" w:hAnsi="Times New Roman" w:cs="Times New Roman"/>
          <w:b/>
          <w:color w:val="000000"/>
          <w:spacing w:val="-1"/>
        </w:rPr>
        <w:t>poisťovní</w:t>
      </w:r>
    </w:p>
    <w:p w14:paraId="62C40F8F">
      <w:pPr>
        <w:framePr w:w="9878" w:wrap="auto" w:vAnchor="margin" w:hAnchor="text" w:x="1140" w:y="8408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13 230,00</w:t>
      </w:r>
      <w:r>
        <w:rPr>
          <w:rFonts w:ascii="Times New Roman"/>
          <w:color w:val="000000"/>
        </w:rPr>
        <w:t xml:space="preserve"> EUR bolo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36 096,76</w:t>
      </w:r>
    </w:p>
    <w:p w14:paraId="1695C1AF">
      <w:pPr>
        <w:framePr w:w="9878" w:wrap="auto" w:vAnchor="margin" w:hAnchor="text" w:x="1140" w:y="8408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hint="default" w:ascii="Times New Roman"/>
          <w:color w:val="000000"/>
          <w:lang w:val="sk-SK"/>
        </w:rPr>
        <w:t>272,84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0A341D29">
      <w:pPr>
        <w:framePr w:w="1744" w:wrap="auto" w:vAnchor="margin" w:hAnchor="text" w:x="1140" w:y="916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Tovary 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služby</w:t>
      </w:r>
    </w:p>
    <w:p w14:paraId="5CF28433">
      <w:pPr>
        <w:framePr w:w="9878" w:wrap="auto" w:vAnchor="margin" w:hAnchor="text" w:x="1140" w:y="955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52 679,00</w:t>
      </w:r>
      <w:r>
        <w:rPr>
          <w:rFonts w:ascii="Times New Roman"/>
          <w:color w:val="000000"/>
        </w:rPr>
        <w:t xml:space="preserve"> EUR bolo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 xml:space="preserve">73 420,55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1</w:t>
      </w:r>
      <w:r>
        <w:rPr>
          <w:rFonts w:hint="default" w:ascii="Times New Roman"/>
          <w:color w:val="000000"/>
          <w:lang w:val="sk-SK"/>
        </w:rPr>
        <w:t>39,37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5EC6798F">
      <w:pPr>
        <w:framePr w:w="9878" w:wrap="auto" w:vAnchor="margin" w:hAnchor="text" w:x="1140" w:y="9557"/>
        <w:widowControl w:val="0"/>
        <w:autoSpaceDE w:val="0"/>
        <w:autoSpaceDN w:val="0"/>
        <w:spacing w:before="7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Ide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prevádzkové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výdavky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 w:hAnsi="Times New Roman" w:cs="Times New Roman"/>
          <w:color w:val="000000"/>
        </w:rPr>
        <w:t>všetkých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 w:hAnsi="Times New Roman" w:cs="Times New Roman"/>
          <w:color w:val="000000"/>
        </w:rPr>
        <w:t>stredísk,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</w:rPr>
        <w:t>ako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sú</w:t>
      </w:r>
      <w:r>
        <w:rPr>
          <w:rFonts w:ascii="Times New Roman"/>
          <w:color w:val="000000"/>
          <w:spacing w:val="50"/>
        </w:rPr>
        <w:t xml:space="preserve"> </w:t>
      </w:r>
      <w:r>
        <w:rPr>
          <w:rFonts w:ascii="Times New Roman" w:hAnsi="Times New Roman" w:cs="Times New Roman"/>
          <w:color w:val="000000"/>
        </w:rPr>
        <w:t>cestovné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náhrady,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/>
          <w:color w:val="000000"/>
        </w:rPr>
        <w:t>energie,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materiál,</w:t>
      </w:r>
    </w:p>
    <w:p w14:paraId="7F324567">
      <w:pPr>
        <w:framePr w:w="9878" w:wrap="auto" w:vAnchor="margin" w:hAnchor="text" w:x="1140" w:y="9557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dopravné,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rutinná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štandardná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údržba,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nájomné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nájom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tovary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služby.</w:t>
      </w:r>
    </w:p>
    <w:p w14:paraId="469D742F">
      <w:pPr>
        <w:framePr w:w="1727" w:wrap="auto" w:vAnchor="margin" w:hAnchor="text" w:x="1140" w:y="108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Bežné</w:t>
      </w:r>
      <w:r>
        <w:rPr>
          <w:rFonts w:ascii="Times New Roman"/>
          <w:b/>
          <w:color w:val="000000"/>
        </w:rPr>
        <w:t xml:space="preserve"> transfery</w:t>
      </w:r>
    </w:p>
    <w:p w14:paraId="217EFAFB">
      <w:pPr>
        <w:framePr w:w="9878" w:wrap="auto" w:vAnchor="margin" w:hAnchor="text" w:x="1140" w:y="11213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hint="default" w:ascii="Times New Roman"/>
          <w:color w:val="000000"/>
          <w:lang w:val="sk-SK"/>
        </w:rPr>
        <w:t>60</w:t>
      </w:r>
      <w:r>
        <w:rPr>
          <w:rFonts w:ascii="Times New Roman"/>
          <w:color w:val="000000"/>
        </w:rPr>
        <w:t>0,00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  <w:spacing w:val="-1"/>
        </w:rPr>
        <w:t>202</w:t>
      </w:r>
      <w:r>
        <w:rPr>
          <w:rFonts w:hint="default" w:ascii="Times New Roman"/>
          <w:color w:val="000000"/>
          <w:spacing w:val="-1"/>
          <w:lang w:val="sk-SK"/>
        </w:rPr>
        <w:t>4</w:t>
      </w:r>
      <w:r>
        <w:rPr>
          <w:rFonts w:ascii="Times New Roman"/>
          <w:color w:val="000000"/>
          <w:spacing w:val="2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hint="default" w:ascii="Times New Roman"/>
          <w:color w:val="000000"/>
          <w:lang w:val="sk-SK"/>
        </w:rPr>
        <w:t>5 480,23</w:t>
      </w:r>
    </w:p>
    <w:p w14:paraId="1F6F22BD">
      <w:pPr>
        <w:framePr w:w="9878" w:wrap="auto" w:vAnchor="margin" w:hAnchor="text" w:x="1140" w:y="11213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spacing w:val="-1"/>
          <w:lang w:val="sk-SK"/>
        </w:rPr>
        <w:t>913,37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280AF275">
      <w:pPr>
        <w:framePr w:w="9473" w:wrap="auto" w:vAnchor="margin" w:hAnchor="text" w:x="1140" w:y="11975"/>
        <w:widowControl w:val="0"/>
        <w:pBdr>
          <w:top w:val="none" w:sz="0" w:space="0"/>
          <w:left w:val="none" w:sz="0" w:space="0"/>
          <w:bottom w:val="none" w:sz="0" w:space="0"/>
          <w:right w:val="none" w:sz="0" w:space="0"/>
        </w:pBdr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Splácanie</w:t>
      </w:r>
      <w:r>
        <w:rPr>
          <w:rFonts w:ascii="Times New Roman"/>
          <w:b/>
          <w:color w:val="000000"/>
          <w:spacing w:val="7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úrokov</w:t>
      </w:r>
      <w:r>
        <w:rPr>
          <w:rFonts w:ascii="Times New Roman"/>
          <w:b/>
          <w:color w:val="000000"/>
          <w:spacing w:val="70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2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ostatné</w:t>
      </w:r>
      <w:r>
        <w:rPr>
          <w:rFonts w:ascii="Times New Roman"/>
          <w:b/>
          <w:color w:val="000000"/>
          <w:spacing w:val="70"/>
        </w:rPr>
        <w:t xml:space="preserve"> </w:t>
      </w:r>
      <w:r>
        <w:rPr>
          <w:rFonts w:ascii="Times New Roman"/>
          <w:b/>
          <w:color w:val="000000"/>
        </w:rPr>
        <w:t>platby</w:t>
      </w:r>
      <w:r>
        <w:rPr>
          <w:rFonts w:ascii="Times New Roman"/>
          <w:b/>
          <w:color w:val="000000"/>
          <w:spacing w:val="7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súvisiace</w:t>
      </w:r>
      <w:r>
        <w:rPr>
          <w:rFonts w:ascii="Times New Roman"/>
          <w:b/>
          <w:color w:val="000000"/>
          <w:spacing w:val="71"/>
        </w:rPr>
        <w:t xml:space="preserve"> </w:t>
      </w:r>
      <w:r>
        <w:rPr>
          <w:rFonts w:ascii="Times New Roman"/>
          <w:b/>
          <w:color w:val="000000"/>
        </w:rPr>
        <w:t>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úvermi,</w:t>
      </w:r>
      <w:r>
        <w:rPr>
          <w:rFonts w:ascii="Times New Roman"/>
          <w:b/>
          <w:color w:val="000000"/>
          <w:spacing w:val="69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pôžičkami</w:t>
      </w:r>
      <w:r>
        <w:rPr>
          <w:rFonts w:ascii="Times New Roman"/>
          <w:b/>
          <w:color w:val="000000"/>
          <w:spacing w:val="7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návratnými</w:t>
      </w:r>
      <w:r>
        <w:rPr>
          <w:rFonts w:hint="default" w:ascii="Times New Roman" w:hAnsi="Times New Roman" w:cs="Times New Roman"/>
          <w:b/>
          <w:color w:val="000000"/>
          <w:lang w:val="sk-SK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finančnými</w:t>
      </w:r>
      <w:r>
        <w:rPr>
          <w:rFonts w:hint="default" w:ascii="Times New Roman" w:hAnsi="Times New Roman" w:cs="Times New Roman"/>
          <w:b/>
          <w:color w:val="000000"/>
          <w:lang w:val="sk-SK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výpomocami</w:t>
      </w:r>
    </w:p>
    <w:p w14:paraId="0942710B">
      <w:pPr>
        <w:framePr w:w="9878" w:wrap="auto" w:vAnchor="page" w:hAnchor="page" w:x="1088" w:y="12718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Z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5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500,00</w:t>
      </w:r>
      <w:r>
        <w:rPr>
          <w:rFonts w:ascii="Times New Roman"/>
          <w:color w:val="000000"/>
          <w:spacing w:val="20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/>
          <w:color w:val="000000"/>
        </w:rPr>
        <w:t>31.</w:t>
      </w:r>
      <w:r>
        <w:rPr>
          <w:rFonts w:ascii="Times New Roman"/>
          <w:color w:val="000000"/>
          <w:spacing w:val="17"/>
        </w:rPr>
        <w:t xml:space="preserve"> </w:t>
      </w:r>
      <w:r>
        <w:rPr>
          <w:rFonts w:ascii="Times New Roman"/>
          <w:color w:val="000000"/>
        </w:rPr>
        <w:t>12.</w:t>
      </w:r>
      <w:r>
        <w:rPr>
          <w:rFonts w:ascii="Times New Roman"/>
          <w:color w:val="000000"/>
          <w:spacing w:val="19"/>
        </w:rPr>
        <w:t xml:space="preserve"> </w:t>
      </w:r>
      <w:r>
        <w:rPr>
          <w:rFonts w:ascii="Times New Roman"/>
          <w:color w:val="000000"/>
          <w:spacing w:val="-1"/>
        </w:rPr>
        <w:t>202</w:t>
      </w:r>
      <w:r>
        <w:rPr>
          <w:rFonts w:hint="default" w:ascii="Times New Roman"/>
          <w:color w:val="000000"/>
          <w:spacing w:val="-1"/>
          <w:lang w:val="sk-SK"/>
        </w:rPr>
        <w:t>4</w:t>
      </w:r>
      <w:r>
        <w:rPr>
          <w:rFonts w:ascii="Times New Roman"/>
          <w:color w:val="000000"/>
          <w:spacing w:val="2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18"/>
        </w:rPr>
        <w:t xml:space="preserve"> </w:t>
      </w:r>
      <w:r>
        <w:rPr>
          <w:rFonts w:hint="default" w:ascii="Times New Roman"/>
          <w:color w:val="000000"/>
          <w:lang w:val="sk-SK"/>
        </w:rPr>
        <w:t>17 300,86</w:t>
      </w:r>
    </w:p>
    <w:p w14:paraId="54F76A5E">
      <w:pPr>
        <w:framePr w:w="9878" w:wrap="auto" w:vAnchor="page" w:hAnchor="page" w:x="1088" w:y="12718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spacing w:val="-1"/>
          <w:lang w:val="sk-SK"/>
        </w:rPr>
        <w:t>314,56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32B87AE8">
      <w:pPr>
        <w:framePr w:w="350" w:wrap="auto" w:vAnchor="margin" w:hAnchor="text" w:x="10555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6A4FD931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</w:t>
      </w:r>
    </w:p>
    <w:p w14:paraId="144C0E8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74624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17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_x00002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3600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1160780</wp:posOffset>
            </wp:positionV>
            <wp:extent cx="5999480" cy="641350"/>
            <wp:effectExtent l="0" t="0" r="1270" b="6350"/>
            <wp:wrapNone/>
            <wp:docPr id="16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_x00002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2576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2740660</wp:posOffset>
            </wp:positionV>
            <wp:extent cx="5999480" cy="737235"/>
            <wp:effectExtent l="0" t="0" r="1270" b="5715"/>
            <wp:wrapNone/>
            <wp:docPr id="15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_x0000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737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4D565A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t xml:space="preserve"> </w:t>
      </w:r>
    </w:p>
    <w:p w14:paraId="49AA4629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24526219">
      <w:pPr>
        <w:framePr w:w="2402" w:wrap="auto" w:vAnchor="margin" w:hAnchor="text" w:x="1140" w:y="132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</w:rPr>
        <w:t>b)</w:t>
      </w:r>
      <w:r>
        <w:rPr>
          <w:rFonts w:ascii="Times New Roman"/>
          <w:color w:val="000000"/>
          <w:spacing w:val="44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Kapitálové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výdavky</w:t>
      </w:r>
    </w:p>
    <w:p w14:paraId="078A0C56">
      <w:pPr>
        <w:framePr w:w="2726" w:wrap="auto" w:vAnchor="margin" w:hAnchor="text" w:x="1378" w:y="19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5607FC02">
      <w:pPr>
        <w:framePr w:w="2726" w:wrap="auto" w:vAnchor="margin" w:hAnchor="text" w:x="1378" w:y="1932"/>
        <w:widowControl w:val="0"/>
        <w:autoSpaceDE w:val="0"/>
        <w:autoSpaceDN w:val="0"/>
        <w:spacing w:before="7" w:after="0" w:line="245" w:lineRule="exact"/>
        <w:ind w:left="79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0B5BBE7C">
      <w:pPr>
        <w:framePr w:w="2655" w:wrap="auto" w:vAnchor="margin" w:hAnchor="text" w:x="4431" w:y="205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59A741C9">
      <w:pPr>
        <w:framePr w:w="1336" w:wrap="auto" w:vAnchor="margin" w:hAnchor="text" w:x="8308" w:y="205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00939257">
      <w:pPr>
        <w:framePr w:w="350" w:wrap="auto" w:vAnchor="margin" w:hAnchor="text" w:x="2124" w:y="25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3861D0AC">
      <w:pPr>
        <w:framePr w:w="1123" w:wrap="auto" w:vAnchor="margin" w:hAnchor="text" w:x="2235" w:y="253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984 120,00</w:t>
      </w:r>
    </w:p>
    <w:p w14:paraId="1B8F31C0">
      <w:pPr>
        <w:framePr w:w="1123" w:wrap="auto" w:vAnchor="margin" w:hAnchor="text" w:x="5197" w:y="253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903 448,21</w:t>
      </w:r>
    </w:p>
    <w:p w14:paraId="5F745AD4">
      <w:pPr>
        <w:framePr w:w="866" w:wrap="auto" w:vAnchor="margin" w:hAnchor="text" w:x="8544" w:y="25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91,80</w:t>
      </w:r>
      <w:r>
        <w:rPr>
          <w:rFonts w:ascii="Times New Roman"/>
          <w:color w:val="000000"/>
        </w:rPr>
        <w:t>%</w:t>
      </w:r>
    </w:p>
    <w:p w14:paraId="0DCD6D2E">
      <w:pPr>
        <w:framePr w:w="9875" w:wrap="auto" w:vAnchor="margin" w:hAnchor="text" w:x="1140" w:y="3052"/>
        <w:widowControl w:val="0"/>
        <w:autoSpaceDE w:val="0"/>
        <w:autoSpaceDN w:val="0"/>
        <w:spacing w:before="0" w:after="0" w:line="245" w:lineRule="exact"/>
        <w:ind w:left="72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35"/>
        </w:rPr>
        <w:t xml:space="preserve"> </w:t>
      </w:r>
      <w:r>
        <w:rPr>
          <w:rFonts w:ascii="Times New Roman" w:hAnsi="Times New Roman" w:cs="Times New Roman"/>
          <w:color w:val="000000"/>
        </w:rPr>
        <w:t>kapitálových</w:t>
      </w:r>
      <w:r>
        <w:rPr>
          <w:rFonts w:ascii="Times New Roman"/>
          <w:color w:val="000000"/>
          <w:spacing w:val="234"/>
        </w:rPr>
        <w:t xml:space="preserve"> </w:t>
      </w:r>
      <w:r>
        <w:rPr>
          <w:rFonts w:ascii="Times New Roman" w:hAnsi="Times New Roman" w:cs="Times New Roman"/>
          <w:color w:val="000000"/>
        </w:rPr>
        <w:t>výdavkov</w:t>
      </w:r>
      <w:r>
        <w:rPr>
          <w:rFonts w:ascii="Times New Roman"/>
          <w:color w:val="000000"/>
          <w:spacing w:val="233"/>
        </w:rPr>
        <w:t xml:space="preserve"> </w:t>
      </w:r>
      <w:r>
        <w:rPr>
          <w:rFonts w:hint="default" w:ascii="Times New Roman"/>
          <w:color w:val="000000"/>
          <w:lang w:val="sk-SK"/>
        </w:rPr>
        <w:t>984 120,00</w:t>
      </w:r>
      <w:r>
        <w:rPr>
          <w:rFonts w:ascii="Times New Roman"/>
          <w:color w:val="000000"/>
          <w:spacing w:val="235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35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233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236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</w:p>
    <w:p w14:paraId="1CE24259">
      <w:pPr>
        <w:framePr w:w="9875" w:wrap="auto" w:vAnchor="margin" w:hAnchor="text" w:x="1140" w:y="305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31. 12. 202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 xml:space="preserve">sume </w:t>
      </w:r>
      <w:r>
        <w:rPr>
          <w:rFonts w:hint="default" w:ascii="Times New Roman"/>
          <w:color w:val="000000"/>
          <w:lang w:val="sk-SK"/>
        </w:rPr>
        <w:t>903 448,21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hint="default" w:ascii="Times New Roman"/>
          <w:color w:val="000000"/>
          <w:lang w:val="sk-SK"/>
        </w:rPr>
        <w:t xml:space="preserve">91,80 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4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2F18127F">
      <w:pPr>
        <w:framePr w:w="5366" w:wrap="auto" w:vAnchor="margin" w:hAnchor="text" w:x="1140" w:y="38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Medzi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významné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položky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kapitálového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rozpočtu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patrí:</w:t>
      </w:r>
    </w:p>
    <w:p w14:paraId="498A5486">
      <w:pPr>
        <w:framePr w:w="424" w:wrap="auto" w:vAnchor="margin" w:hAnchor="text" w:x="1140" w:y="42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</w:p>
    <w:p w14:paraId="5AD96FF8">
      <w:pPr>
        <w:framePr w:w="5328" w:wrap="auto" w:vAnchor="margin" w:hAnchor="text" w:x="1860" w:y="420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 w:hAnsi="Times New Roman" w:cs="Times New Roman"/>
          <w:b w:val="0"/>
          <w:bCs/>
          <w:color w:val="000000"/>
          <w:lang w:val="sk-SK"/>
        </w:rPr>
      </w:pPr>
      <w:r>
        <w:rPr>
          <w:rFonts w:hint="default" w:ascii="Times New Roman"/>
          <w:b/>
          <w:color w:val="000000"/>
          <w:lang w:val="sk-SK"/>
        </w:rPr>
        <w:t>-</w:t>
      </w:r>
      <w:r>
        <w:rPr>
          <w:rFonts w:hint="default" w:ascii="Times New Roman" w:hAnsi="Times New Roman" w:cs="Times New Roman"/>
          <w:b w:val="0"/>
          <w:bCs/>
          <w:color w:val="000000"/>
          <w:lang w:val="sk-SK"/>
        </w:rPr>
        <w:t xml:space="preserve"> stavba MŠ</w:t>
      </w:r>
    </w:p>
    <w:p w14:paraId="57A204DA">
      <w:pPr>
        <w:framePr w:w="5328" w:wrap="auto" w:vAnchor="margin" w:hAnchor="text" w:x="1860" w:y="420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 w:hAnsi="Times New Roman" w:cs="Times New Roman"/>
          <w:b w:val="0"/>
          <w:bCs/>
          <w:color w:val="000000"/>
          <w:lang w:val="sk-SK"/>
        </w:rPr>
      </w:pPr>
      <w:r>
        <w:rPr>
          <w:rFonts w:hint="default" w:ascii="Times New Roman" w:hAnsi="Times New Roman" w:cs="Times New Roman"/>
          <w:b/>
          <w:bCs w:val="0"/>
          <w:color w:val="000000"/>
          <w:lang w:val="sk-SK"/>
        </w:rPr>
        <w:t>-</w:t>
      </w:r>
      <w:r>
        <w:rPr>
          <w:rFonts w:hint="default" w:ascii="Times New Roman" w:hAnsi="Times New Roman" w:cs="Times New Roman"/>
          <w:b w:val="0"/>
          <w:bCs/>
          <w:color w:val="000000"/>
          <w:lang w:val="sk-SK"/>
        </w:rPr>
        <w:t xml:space="preserve"> zníženie energetickej náročnosti KD</w:t>
      </w:r>
    </w:p>
    <w:p w14:paraId="2D60B94E">
      <w:pPr>
        <w:framePr w:w="3287" w:wrap="auto" w:vAnchor="margin" w:hAnchor="text" w:x="1140" w:y="52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  <w:spacing w:val="1"/>
        </w:rPr>
        <w:t>c)</w:t>
      </w:r>
      <w:r>
        <w:rPr>
          <w:rFonts w:ascii="Times New Roman"/>
          <w:color w:val="000000"/>
          <w:spacing w:val="56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Výdavkové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finančné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operácie</w:t>
      </w:r>
    </w:p>
    <w:p w14:paraId="72B1B5BB">
      <w:pPr>
        <w:framePr w:w="2726" w:wrap="auto" w:vAnchor="margin" w:hAnchor="text" w:x="1378" w:y="584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Schválený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rozpočet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na </w:t>
      </w:r>
      <w:r>
        <w:rPr>
          <w:rFonts w:ascii="Times New Roman"/>
          <w:b/>
          <w:color w:val="000000"/>
          <w:spacing w:val="-2"/>
        </w:rPr>
        <w:t>rok</w:t>
      </w:r>
    </w:p>
    <w:p w14:paraId="2695C351">
      <w:pPr>
        <w:framePr w:w="2655" w:wrap="auto" w:vAnchor="margin" w:hAnchor="text" w:x="4431" w:y="597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5A72C1FB">
      <w:pPr>
        <w:framePr w:w="1641" w:wrap="auto" w:vAnchor="margin" w:hAnchor="text" w:x="8004" w:y="5976"/>
        <w:widowControl w:val="0"/>
        <w:autoSpaceDE w:val="0"/>
        <w:autoSpaceDN w:val="0"/>
        <w:spacing w:before="0" w:after="0" w:line="245" w:lineRule="exact"/>
        <w:ind w:left="305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%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čerpania</w:t>
      </w:r>
    </w:p>
    <w:p w14:paraId="7F88A5ED">
      <w:pPr>
        <w:framePr w:w="1641" w:wrap="auto" w:vAnchor="margin" w:hAnchor="text" w:x="8004" w:y="5976"/>
        <w:widowControl w:val="0"/>
        <w:autoSpaceDE w:val="0"/>
        <w:autoSpaceDN w:val="0"/>
        <w:spacing w:before="262" w:after="0" w:line="245" w:lineRule="exact"/>
        <w:ind w:firstLine="440" w:firstLineChars="200"/>
        <w:jc w:val="left"/>
        <w:rPr>
          <w:rFonts w:ascii="Times New Roman"/>
          <w:color w:val="000000"/>
        </w:rPr>
      </w:pPr>
      <w:r>
        <w:rPr>
          <w:rFonts w:hint="default" w:ascii="Times New Roman"/>
          <w:color w:val="000000"/>
          <w:lang w:val="sk-SK"/>
        </w:rPr>
        <w:t>303,03</w:t>
      </w:r>
      <w:r>
        <w:rPr>
          <w:rFonts w:ascii="Times New Roman"/>
          <w:color w:val="000000"/>
        </w:rPr>
        <w:t>%</w:t>
      </w:r>
    </w:p>
    <w:p w14:paraId="38527CF2">
      <w:pPr>
        <w:framePr w:w="350" w:wrap="auto" w:vAnchor="margin" w:hAnchor="text" w:x="1457" w:y="610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2</w:t>
      </w:r>
    </w:p>
    <w:p w14:paraId="4F900F87">
      <w:pPr>
        <w:framePr w:w="2459" w:wrap="auto" w:vAnchor="margin" w:hAnchor="text" w:x="1568" w:y="610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</w:rPr>
        <w:t xml:space="preserve"> po poslednej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zmene</w:t>
      </w:r>
    </w:p>
    <w:p w14:paraId="64B0900C">
      <w:pPr>
        <w:framePr w:w="350" w:wrap="auto" w:vAnchor="margin" w:hAnchor="text" w:x="2540" w:y="64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64930CAD">
      <w:pPr>
        <w:framePr w:w="1288" w:wrap="auto" w:vAnchor="page" w:hAnchor="page" w:x="2069" w:y="648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42 508,32</w:t>
      </w:r>
    </w:p>
    <w:p w14:paraId="785A2D66">
      <w:pPr>
        <w:framePr w:w="1124" w:wrap="auto" w:vAnchor="margin" w:hAnchor="page" w:x="5019" w:y="648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124 814,99</w:t>
      </w:r>
    </w:p>
    <w:p w14:paraId="368C991E">
      <w:pPr>
        <w:framePr w:w="9158" w:wrap="auto" w:vAnchor="margin" w:hAnchor="text" w:x="1860" w:y="69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 xml:space="preserve">Z </w:t>
      </w:r>
      <w:r>
        <w:rPr>
          <w:rFonts w:ascii="Times New Roman" w:hAnsi="Times New Roman" w:cs="Times New Roman"/>
          <w:color w:val="000000"/>
        </w:rPr>
        <w:t>rozpočtovaných</w:t>
      </w:r>
      <w:r>
        <w:rPr>
          <w:rFonts w:ascii="Times New Roman"/>
          <w:color w:val="000000"/>
          <w:spacing w:val="27"/>
        </w:rPr>
        <w:t xml:space="preserve"> </w:t>
      </w:r>
      <w:r>
        <w:rPr>
          <w:rFonts w:ascii="Times New Roman" w:hAnsi="Times New Roman" w:cs="Times New Roman"/>
          <w:color w:val="000000"/>
        </w:rPr>
        <w:t>výdavkových</w:t>
      </w:r>
      <w:r>
        <w:rPr>
          <w:rFonts w:ascii="Times New Roman"/>
          <w:color w:val="000000"/>
          <w:spacing w:val="25"/>
        </w:rPr>
        <w:t xml:space="preserve"> </w:t>
      </w:r>
      <w:r>
        <w:rPr>
          <w:rFonts w:ascii="Times New Roman" w:hAnsi="Times New Roman" w:cs="Times New Roman"/>
          <w:color w:val="000000"/>
        </w:rPr>
        <w:t>finančných</w:t>
      </w:r>
      <w:r>
        <w:rPr>
          <w:rFonts w:ascii="Times New Roman"/>
          <w:color w:val="000000"/>
          <w:spacing w:val="25"/>
        </w:rPr>
        <w:t xml:space="preserve"> </w:t>
      </w:r>
      <w:r>
        <w:rPr>
          <w:rFonts w:ascii="Times New Roman" w:hAnsi="Times New Roman" w:cs="Times New Roman"/>
          <w:color w:val="000000"/>
        </w:rPr>
        <w:t>operácií</w:t>
      </w:r>
      <w:r>
        <w:rPr>
          <w:rFonts w:ascii="Times New Roman"/>
          <w:color w:val="000000"/>
          <w:spacing w:val="23"/>
        </w:rPr>
        <w:t xml:space="preserve"> </w:t>
      </w:r>
      <w:r>
        <w:rPr>
          <w:rFonts w:hint="default" w:ascii="Times New Roman"/>
          <w:color w:val="000000"/>
          <w:lang w:val="sk-SK"/>
        </w:rPr>
        <w:t>42 508,32</w:t>
      </w:r>
      <w:r>
        <w:rPr>
          <w:rFonts w:ascii="Times New Roman"/>
          <w:color w:val="000000"/>
          <w:spacing w:val="27"/>
        </w:rPr>
        <w:t xml:space="preserve"> </w:t>
      </w:r>
      <w:r>
        <w:rPr>
          <w:rFonts w:ascii="Times New Roman"/>
          <w:color w:val="000000"/>
        </w:rPr>
        <w:t>EUR</w:t>
      </w:r>
      <w:r>
        <w:rPr>
          <w:rFonts w:ascii="Times New Roman"/>
          <w:color w:val="000000"/>
          <w:spacing w:val="26"/>
        </w:rPr>
        <w:t xml:space="preserve"> </w:t>
      </w:r>
      <w:r>
        <w:rPr>
          <w:rFonts w:ascii="Times New Roman"/>
          <w:color w:val="000000"/>
        </w:rPr>
        <w:t>bolo</w:t>
      </w:r>
      <w:r>
        <w:rPr>
          <w:rFonts w:ascii="Times New Roman"/>
          <w:color w:val="000000"/>
          <w:spacing w:val="25"/>
        </w:rPr>
        <w:t xml:space="preserve"> </w:t>
      </w:r>
      <w:r>
        <w:rPr>
          <w:rFonts w:ascii="Times New Roman" w:hAnsi="Times New Roman" w:cs="Times New Roman"/>
          <w:color w:val="000000"/>
        </w:rPr>
        <w:t>skutočne</w:t>
      </w:r>
      <w:r>
        <w:rPr>
          <w:rFonts w:ascii="Times New Roman"/>
          <w:color w:val="000000"/>
          <w:spacing w:val="25"/>
        </w:rPr>
        <w:t xml:space="preserve"> </w:t>
      </w:r>
      <w:r>
        <w:rPr>
          <w:rFonts w:ascii="Times New Roman" w:hAnsi="Times New Roman" w:cs="Times New Roman"/>
          <w:color w:val="000000"/>
        </w:rPr>
        <w:t>čerpané</w:t>
      </w:r>
      <w:r>
        <w:rPr>
          <w:rFonts w:ascii="Times New Roman"/>
          <w:color w:val="000000"/>
          <w:spacing w:val="106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31.</w:t>
      </w:r>
    </w:p>
    <w:p w14:paraId="4ADADF80">
      <w:pPr>
        <w:framePr w:w="350" w:wrap="auto" w:vAnchor="margin" w:hAnchor="text" w:x="1140" w:y="72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49BD15E7">
      <w:pPr>
        <w:framePr w:w="6210" w:wrap="auto" w:vAnchor="margin" w:hAnchor="text" w:x="1251" w:y="72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2. 202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</w:rPr>
        <w:t xml:space="preserve"> v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sume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lang w:val="sk-SK"/>
        </w:rPr>
        <w:t>128 814,99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EUR,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čo</w:t>
      </w:r>
      <w:r>
        <w:rPr>
          <w:rFonts w:ascii="Times New Roman"/>
          <w:color w:val="000000"/>
        </w:rPr>
        <w:t xml:space="preserve"> predstavuje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hint="default" w:ascii="Times New Roman"/>
          <w:color w:val="000000"/>
          <w:spacing w:val="-1"/>
          <w:lang w:val="sk-SK"/>
        </w:rPr>
        <w:t>303,03</w:t>
      </w:r>
      <w:r>
        <w:rPr>
          <w:rFonts w:ascii="Times New Roman"/>
          <w:color w:val="000000"/>
        </w:rPr>
        <w:t>%</w:t>
      </w:r>
      <w:r>
        <w:rPr>
          <w:rFonts w:ascii="Times New Roman"/>
          <w:color w:val="000000"/>
          <w:spacing w:val="57"/>
        </w:rPr>
        <w:t xml:space="preserve"> </w:t>
      </w:r>
      <w:r>
        <w:rPr>
          <w:rFonts w:ascii="Times New Roman" w:hAnsi="Times New Roman" w:cs="Times New Roman"/>
          <w:color w:val="000000"/>
        </w:rPr>
        <w:t>čerpanie.</w:t>
      </w:r>
    </w:p>
    <w:p w14:paraId="3577990A">
      <w:pPr>
        <w:framePr w:w="9808" w:wrap="auto" w:vAnchor="margin" w:hAnchor="text" w:x="1140" w:y="7757"/>
        <w:widowControl w:val="0"/>
        <w:autoSpaceDE w:val="0"/>
        <w:autoSpaceDN w:val="0"/>
        <w:spacing w:before="262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color w:val="000000"/>
        </w:rPr>
        <w:t>d)</w:t>
      </w:r>
      <w:r>
        <w:rPr>
          <w:rFonts w:ascii="Times New Roman"/>
          <w:color w:val="000000"/>
          <w:spacing w:val="99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Výdavky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rozpočtových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organizácií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s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právnou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</w:rPr>
        <w:t>subjektivitou:</w:t>
      </w:r>
    </w:p>
    <w:p w14:paraId="4836F07F">
      <w:pPr>
        <w:framePr w:w="4918" w:wrap="auto" w:vAnchor="margin" w:hAnchor="text" w:x="1140" w:y="877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nemá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rozpočtovú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organizáciu.</w:t>
      </w:r>
    </w:p>
    <w:p w14:paraId="7EB50622">
      <w:pPr>
        <w:framePr w:w="350" w:wrap="auto" w:vAnchor="margin" w:hAnchor="text" w:x="10555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01B949EE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3C55E17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71552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14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_x00002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1146810</wp:posOffset>
            </wp:positionV>
            <wp:extent cx="5999480" cy="638175"/>
            <wp:effectExtent l="0" t="0" r="1270" b="9525"/>
            <wp:wrapNone/>
            <wp:docPr id="13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_x00002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3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3614420</wp:posOffset>
            </wp:positionV>
            <wp:extent cx="5999480" cy="677545"/>
            <wp:effectExtent l="0" t="0" r="1270" b="8255"/>
            <wp:wrapNone/>
            <wp:docPr id="12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_x00002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6775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45B6657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t xml:space="preserve"> </w:t>
      </w:r>
    </w:p>
    <w:p w14:paraId="015EBC81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2A725E88">
      <w:pPr>
        <w:framePr w:w="6578" w:wrap="auto" w:vAnchor="margin" w:hAnchor="text" w:x="1500" w:y="1329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b/>
          <w:color w:val="000000"/>
          <w:sz w:val="24"/>
          <w:lang w:val="sk-SK"/>
        </w:rPr>
      </w:pPr>
      <w:r>
        <w:rPr>
          <w:rFonts w:ascii="Times New Roman"/>
          <w:b/>
          <w:color w:val="000000"/>
          <w:spacing w:val="-1"/>
          <w:sz w:val="24"/>
        </w:rPr>
        <w:t>D.</w:t>
      </w:r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Prebytok/schodok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rozpočtového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hospodárenia</w:t>
      </w:r>
      <w:r>
        <w:rPr>
          <w:rFonts w:ascii="Times New Roman"/>
          <w:b/>
          <w:color w:val="000000"/>
          <w:sz w:val="24"/>
        </w:rPr>
        <w:t xml:space="preserve"> za </w:t>
      </w:r>
      <w:r>
        <w:rPr>
          <w:rFonts w:ascii="Times New Roman"/>
          <w:b/>
          <w:color w:val="000000"/>
          <w:spacing w:val="-1"/>
          <w:sz w:val="24"/>
        </w:rPr>
        <w:t>rok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202</w:t>
      </w:r>
      <w:r>
        <w:rPr>
          <w:rFonts w:hint="default" w:ascii="Times New Roman"/>
          <w:b/>
          <w:color w:val="000000"/>
          <w:sz w:val="24"/>
          <w:lang w:val="sk-SK"/>
        </w:rPr>
        <w:t>4</w:t>
      </w:r>
    </w:p>
    <w:p w14:paraId="00A14DB2">
      <w:pPr>
        <w:framePr w:w="2031" w:wrap="auto" w:vAnchor="margin" w:hAnchor="text" w:x="2972" w:y="19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Hospodárenie</w:t>
      </w:r>
      <w:r>
        <w:rPr>
          <w:rFonts w:ascii="Times New Roman"/>
          <w:b/>
          <w:color w:val="000000"/>
        </w:rPr>
        <w:t xml:space="preserve"> obce</w:t>
      </w:r>
    </w:p>
    <w:p w14:paraId="472E4CD0">
      <w:pPr>
        <w:framePr w:w="3338" w:wrap="auto" w:vAnchor="margin" w:hAnchor="text" w:x="7127" w:y="19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Skutočnosť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31.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12. 202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5645B106">
      <w:pPr>
        <w:framePr w:w="1858" w:wrap="auto" w:vAnchor="margin" w:hAnchor="text" w:x="1140" w:y="25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4AA51EA0">
      <w:pPr>
        <w:framePr w:w="1234" w:wrap="auto" w:vAnchor="margin" w:hAnchor="text" w:x="8124" w:y="250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308 089,07</w:t>
      </w:r>
    </w:p>
    <w:p w14:paraId="3B94CC19">
      <w:pPr>
        <w:framePr w:w="1234" w:wrap="auto" w:vAnchor="margin" w:hAnchor="text" w:x="8124" w:y="2505"/>
        <w:widowControl w:val="0"/>
        <w:autoSpaceDE w:val="0"/>
        <w:autoSpaceDN w:val="0"/>
        <w:spacing w:before="118" w:after="0" w:line="221" w:lineRule="exact"/>
        <w:ind w:left="65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pacing w:val="1"/>
          <w:sz w:val="20"/>
          <w:lang w:val="sk-SK"/>
        </w:rPr>
        <w:t>308 098,07</w:t>
      </w:r>
    </w:p>
    <w:p w14:paraId="5666AB1B">
      <w:pPr>
        <w:framePr w:w="2365" w:wrap="auto" w:vAnchor="margin" w:hAnchor="text" w:x="1140" w:y="28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3BBF0459">
      <w:pPr>
        <w:framePr w:w="1614" w:wrap="auto" w:vAnchor="margin" w:hAnchor="text" w:x="1793" w:y="32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2A16A67F">
      <w:pPr>
        <w:framePr w:w="1963" w:wrap="auto" w:vAnchor="margin" w:hAnchor="text" w:x="1140" w:y="3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41FE19A6">
      <w:pPr>
        <w:framePr w:w="1234" w:wrap="auto" w:vAnchor="margin" w:hAnchor="text" w:x="8124" w:y="355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236 084,49</w:t>
      </w:r>
    </w:p>
    <w:p w14:paraId="4C2AC208">
      <w:pPr>
        <w:framePr w:w="1234" w:wrap="auto" w:vAnchor="margin" w:hAnchor="text" w:x="8124" w:y="3556"/>
        <w:widowControl w:val="0"/>
        <w:autoSpaceDE w:val="0"/>
        <w:autoSpaceDN w:val="0"/>
        <w:spacing w:before="118" w:after="0" w:line="221" w:lineRule="exact"/>
        <w:ind w:left="65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pacing w:val="1"/>
          <w:sz w:val="20"/>
          <w:lang w:val="sk-SK"/>
        </w:rPr>
        <w:t>236 084,49</w:t>
      </w:r>
    </w:p>
    <w:p w14:paraId="1F6286BF">
      <w:pPr>
        <w:framePr w:w="2571" w:wrap="auto" w:vAnchor="margin" w:hAnchor="text" w:x="1140" w:y="39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21D81F10">
      <w:pPr>
        <w:framePr w:w="2571" w:wrap="auto" w:vAnchor="margin" w:hAnchor="text" w:x="1140" w:y="3919"/>
        <w:widowControl w:val="0"/>
        <w:autoSpaceDE w:val="0"/>
        <w:autoSpaceDN w:val="0"/>
        <w:spacing w:before="130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7B2C5BD6">
      <w:pPr>
        <w:framePr w:w="1478" w:wrap="auto" w:vAnchor="margin" w:hAnchor="text" w:x="1140" w:y="46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pacing w:val="-1"/>
          <w:sz w:val="20"/>
        </w:rPr>
        <w:t>Bežný</w:t>
      </w:r>
      <w:r>
        <w:rPr>
          <w:rFonts w:ascii="Times New Roman"/>
          <w:b/>
          <w:i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rozpočet</w:t>
      </w:r>
    </w:p>
    <w:p w14:paraId="6FCC1554">
      <w:pPr>
        <w:framePr w:w="1123" w:wrap="auto" w:vAnchor="margin" w:hAnchor="text" w:x="8234" w:y="4624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72 013,58</w:t>
      </w:r>
    </w:p>
    <w:p w14:paraId="035B29A3">
      <w:pPr>
        <w:framePr w:w="1123" w:wrap="auto" w:vAnchor="margin" w:hAnchor="text" w:x="8234" w:y="4624"/>
        <w:widowControl w:val="0"/>
        <w:autoSpaceDE w:val="0"/>
        <w:autoSpaceDN w:val="0"/>
        <w:spacing w:before="128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405 367,52</w:t>
      </w:r>
    </w:p>
    <w:p w14:paraId="5B58F7E7">
      <w:pPr>
        <w:framePr w:w="1123" w:wrap="auto" w:vAnchor="margin" w:hAnchor="text" w:x="8234" w:y="4624"/>
        <w:widowControl w:val="0"/>
        <w:autoSpaceDE w:val="0"/>
        <w:autoSpaceDN w:val="0"/>
        <w:spacing w:before="118" w:after="0" w:line="221" w:lineRule="exact"/>
        <w:ind w:left="55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pacing w:val="1"/>
          <w:sz w:val="20"/>
          <w:lang w:val="sk-SK"/>
        </w:rPr>
        <w:t>405 367,52</w:t>
      </w:r>
    </w:p>
    <w:p w14:paraId="7F2B40C4">
      <w:pPr>
        <w:framePr w:w="2235" w:wrap="auto" w:vAnchor="margin" w:hAnchor="text" w:x="1140" w:y="50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z w:val="20"/>
        </w:rPr>
        <w:t xml:space="preserve"> spolu</w:t>
      </w:r>
    </w:p>
    <w:p w14:paraId="396095F7">
      <w:pPr>
        <w:framePr w:w="2780" w:wrap="auto" w:vAnchor="margin" w:hAnchor="text" w:x="1140" w:y="53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4965FAD3">
      <w:pPr>
        <w:framePr w:w="2780" w:wrap="auto" w:vAnchor="margin" w:hAnchor="text" w:x="1140" w:y="5359"/>
        <w:widowControl w:val="0"/>
        <w:autoSpaceDE w:val="0"/>
        <w:autoSpaceDN w:val="0"/>
        <w:spacing w:before="130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68543F2D">
      <w:pPr>
        <w:framePr w:w="2390" w:wrap="auto" w:vAnchor="margin" w:hAnchor="text" w:x="1140" w:y="60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spolu</w:t>
      </w:r>
    </w:p>
    <w:p w14:paraId="030888FA">
      <w:pPr>
        <w:framePr w:w="1123" w:wrap="auto" w:vAnchor="margin" w:hAnchor="text" w:x="8234" w:y="604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903 448,21</w:t>
      </w:r>
    </w:p>
    <w:p w14:paraId="797B9A4F">
      <w:pPr>
        <w:framePr w:w="1123" w:wrap="auto" w:vAnchor="margin" w:hAnchor="text" w:x="8234" w:y="6046"/>
        <w:widowControl w:val="0"/>
        <w:autoSpaceDE w:val="0"/>
        <w:autoSpaceDN w:val="0"/>
        <w:spacing w:before="118" w:after="0" w:line="221" w:lineRule="exact"/>
        <w:ind w:left="55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pacing w:val="1"/>
          <w:sz w:val="20"/>
          <w:lang w:val="sk-SK"/>
        </w:rPr>
        <w:t>903 448,21</w:t>
      </w:r>
    </w:p>
    <w:p w14:paraId="15DBD173">
      <w:pPr>
        <w:framePr w:w="2986" w:wrap="auto" w:vAnchor="margin" w:hAnchor="text" w:x="1140" w:y="64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: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2CFEDFDA">
      <w:pPr>
        <w:framePr w:w="2986" w:wrap="auto" w:vAnchor="margin" w:hAnchor="text" w:x="1140" w:y="6408"/>
        <w:widowControl w:val="0"/>
        <w:autoSpaceDE w:val="0"/>
        <w:autoSpaceDN w:val="0"/>
        <w:spacing w:before="130" w:after="0" w:line="221" w:lineRule="exact"/>
        <w:ind w:left="65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kapitálové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48DE7514">
      <w:pPr>
        <w:framePr w:w="1856" w:wrap="auto" w:vAnchor="margin" w:hAnchor="text" w:x="1140" w:y="7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Kapitálový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rozpočet</w:t>
      </w:r>
    </w:p>
    <w:p w14:paraId="193E53AA">
      <w:pPr>
        <w:framePr w:w="1595" w:wrap="auto" w:vAnchor="margin" w:hAnchor="text" w:x="8162" w:y="711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- 498 080,69</w:t>
      </w:r>
    </w:p>
    <w:p w14:paraId="071C5A9B">
      <w:pPr>
        <w:framePr w:w="1595" w:wrap="auto" w:vAnchor="margin" w:hAnchor="text" w:x="8162" w:y="7116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- 426 067,11</w:t>
      </w:r>
    </w:p>
    <w:p w14:paraId="65CCA879">
      <w:pPr>
        <w:framePr w:w="1595" w:wrap="auto" w:vAnchor="margin" w:hAnchor="text" w:x="8162" w:y="7116"/>
        <w:widowControl w:val="0"/>
        <w:autoSpaceDE w:val="0"/>
        <w:autoSpaceDN w:val="0"/>
        <w:spacing w:before="125" w:after="0" w:line="245" w:lineRule="exact"/>
        <w:ind w:firstLine="110" w:firstLineChars="5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206 636,68</w:t>
      </w:r>
    </w:p>
    <w:p w14:paraId="776824B0">
      <w:pPr>
        <w:framePr w:w="5433" w:wrap="auto" w:vAnchor="margin" w:hAnchor="text" w:x="1056" w:y="7500"/>
        <w:widowControl w:val="0"/>
        <w:autoSpaceDE w:val="0"/>
        <w:autoSpaceDN w:val="0"/>
        <w:spacing w:before="0" w:after="0" w:line="221" w:lineRule="exact"/>
        <w:ind w:left="84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/>
          <w:b/>
          <w:i/>
          <w:color w:val="000000"/>
          <w:sz w:val="20"/>
        </w:rPr>
        <w:t>Prebytok/schodok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bežného</w:t>
      </w:r>
      <w:r>
        <w:rPr>
          <w:rFonts w:ascii="Times New Roman"/>
          <w:b/>
          <w:i/>
          <w:color w:val="000000"/>
          <w:spacing w:val="1"/>
          <w:sz w:val="20"/>
        </w:rPr>
        <w:t xml:space="preserve"> </w:t>
      </w:r>
      <w:r>
        <w:rPr>
          <w:rFonts w:ascii="Times New Roman"/>
          <w:b/>
          <w:i/>
          <w:color w:val="000000"/>
          <w:sz w:val="20"/>
        </w:rPr>
        <w:t>a</w:t>
      </w:r>
      <w:r>
        <w:rPr>
          <w:rFonts w:ascii="Times New Roman"/>
          <w:b/>
          <w:i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kapitálového</w:t>
      </w:r>
      <w:r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rozpočtu</w:t>
      </w:r>
    </w:p>
    <w:p w14:paraId="71546201">
      <w:pPr>
        <w:framePr w:w="5433" w:wrap="auto" w:vAnchor="margin" w:hAnchor="text" w:x="1056" w:y="7500"/>
        <w:widowControl w:val="0"/>
        <w:autoSpaceDE w:val="0"/>
        <w:autoSpaceDN w:val="0"/>
        <w:spacing w:before="149" w:after="0" w:line="221" w:lineRule="exact"/>
        <w:ind w:left="84"/>
        <w:jc w:val="left"/>
        <w:rPr>
          <w:rFonts w:ascii="Times New Roman"/>
          <w:b/>
          <w:i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Vylúčenie</w:t>
      </w:r>
      <w:r>
        <w:rPr>
          <w:rFonts w:ascii="Times New Roman"/>
          <w:b/>
          <w:i/>
          <w:color w:val="000000"/>
          <w:sz w:val="20"/>
        </w:rPr>
        <w:t xml:space="preserve"> z prebytku/</w:t>
      </w:r>
      <w:r>
        <w:rPr>
          <w:rFonts w:ascii="Times New Roman" w:hAnsi="Times New Roman" w:cs="Times New Roman"/>
          <w:b/>
          <w:i/>
          <w:sz w:val="20"/>
        </w:rPr>
        <w:t>Úprava</w:t>
      </w:r>
      <w:r>
        <w:rPr>
          <w:rFonts w:ascii="Times New Roman"/>
          <w:b/>
          <w:i/>
          <w:spacing w:val="1"/>
          <w:sz w:val="20"/>
        </w:rPr>
        <w:t xml:space="preserve"> </w:t>
      </w:r>
      <w:r>
        <w:rPr>
          <w:rFonts w:ascii="Times New Roman"/>
          <w:b/>
          <w:i/>
          <w:sz w:val="20"/>
        </w:rPr>
        <w:t>schodku</w:t>
      </w:r>
    </w:p>
    <w:p w14:paraId="4D40BA1F">
      <w:pPr>
        <w:framePr w:w="5433" w:wrap="auto" w:vAnchor="margin" w:hAnchor="text" w:x="1056" w:y="7500"/>
        <w:widowControl w:val="0"/>
        <w:autoSpaceDE w:val="0"/>
        <w:autoSpaceDN w:val="0"/>
        <w:spacing w:before="149" w:after="0" w:line="221" w:lineRule="exact"/>
        <w:ind w:left="84"/>
        <w:jc w:val="left"/>
        <w:rPr>
          <w:rFonts w:ascii="Times New Roman"/>
          <w:b/>
          <w:i/>
          <w:sz w:val="20"/>
        </w:rPr>
      </w:pPr>
      <w:r>
        <w:rPr>
          <w:rFonts w:ascii="Times New Roman" w:hAnsi="Times New Roman" w:cs="Times New Roman"/>
          <w:b/>
          <w:i/>
          <w:sz w:val="20"/>
        </w:rPr>
        <w:t>Upravený</w:t>
      </w:r>
      <w:r>
        <w:rPr>
          <w:rFonts w:ascii="Times New Roman"/>
          <w:b/>
          <w:i/>
          <w:sz w:val="20"/>
        </w:rPr>
        <w:t xml:space="preserve"> prebytok/schodok</w:t>
      </w:r>
      <w:r>
        <w:rPr>
          <w:rFonts w:ascii="Times New Roman"/>
          <w:b/>
          <w:i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i/>
          <w:spacing w:val="-1"/>
          <w:sz w:val="20"/>
        </w:rPr>
        <w:t>bežného</w:t>
      </w:r>
      <w:r>
        <w:rPr>
          <w:rFonts w:ascii="Times New Roman"/>
          <w:b/>
          <w:i/>
          <w:spacing w:val="1"/>
          <w:sz w:val="20"/>
        </w:rPr>
        <w:t xml:space="preserve"> </w:t>
      </w:r>
      <w:r>
        <w:rPr>
          <w:rFonts w:ascii="Times New Roman"/>
          <w:b/>
          <w:i/>
          <w:sz w:val="20"/>
        </w:rPr>
        <w:t>a</w:t>
      </w:r>
      <w:r>
        <w:rPr>
          <w:rFonts w:ascii="Times New Roman"/>
          <w:b/>
          <w:i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i/>
          <w:sz w:val="20"/>
        </w:rPr>
        <w:t>kapitálového</w:t>
      </w:r>
      <w:r>
        <w:rPr>
          <w:rFonts w:ascii="Times New Roman"/>
          <w:b/>
          <w:i/>
          <w:sz w:val="20"/>
        </w:rPr>
        <w:t xml:space="preserve"> </w:t>
      </w:r>
      <w:r>
        <w:rPr>
          <w:rFonts w:ascii="Times New Roman" w:hAnsi="Times New Roman" w:cs="Times New Roman"/>
          <w:b/>
          <w:i/>
          <w:sz w:val="20"/>
        </w:rPr>
        <w:t>rozpočtu</w:t>
      </w:r>
    </w:p>
    <w:p w14:paraId="4731178B">
      <w:pPr>
        <w:framePr w:w="5433" w:wrap="auto" w:vAnchor="margin" w:hAnchor="text" w:x="1056" w:y="7500"/>
        <w:widowControl w:val="0"/>
        <w:autoSpaceDE w:val="0"/>
        <w:autoSpaceDN w:val="0"/>
        <w:spacing w:before="130" w:after="0" w:line="221" w:lineRule="exact"/>
        <w:ind w:left="84"/>
        <w:jc w:val="left"/>
        <w:rPr>
          <w:rFonts w:ascii="Times New Roman"/>
          <w:sz w:val="20"/>
        </w:rPr>
      </w:pPr>
      <w:r>
        <w:rPr>
          <w:rFonts w:ascii="Times New Roman" w:hAnsi="Times New Roman" w:cs="Times New Roman"/>
          <w:sz w:val="20"/>
        </w:rPr>
        <w:t>Príjmové</w:t>
      </w:r>
      <w:r>
        <w:rPr>
          <w:rFonts w:ascii="Times New Roman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finančné</w:t>
      </w:r>
      <w:r>
        <w:rPr>
          <w:rFonts w:ascii="Times New Roman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operácie</w:t>
      </w:r>
      <w:r>
        <w:rPr>
          <w:rFonts w:ascii="Times New Roman"/>
          <w:spacing w:val="3"/>
          <w:sz w:val="20"/>
        </w:rPr>
        <w:t xml:space="preserve"> </w:t>
      </w:r>
      <w:r>
        <w:rPr>
          <w:rFonts w:ascii="Times New Roman"/>
          <w:sz w:val="20"/>
        </w:rPr>
        <w:t>s</w:t>
      </w:r>
      <w:r>
        <w:rPr>
          <w:rFonts w:ascii="Times New Roman"/>
          <w:spacing w:val="-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výnimkou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cudzích</w:t>
      </w:r>
      <w:r>
        <w:rPr>
          <w:rFonts w:ascii="Times New Roman"/>
          <w:sz w:val="20"/>
        </w:rPr>
        <w:t xml:space="preserve"> prostriedkov</w:t>
      </w:r>
    </w:p>
    <w:p w14:paraId="416118FF">
      <w:pPr>
        <w:framePr w:w="5433" w:wrap="auto" w:vAnchor="margin" w:hAnchor="text" w:x="1056" w:y="7500"/>
        <w:widowControl w:val="0"/>
        <w:autoSpaceDE w:val="0"/>
        <w:autoSpaceDN w:val="0"/>
        <w:spacing w:before="130" w:after="0" w:line="221" w:lineRule="exact"/>
        <w:ind w:left="84"/>
        <w:jc w:val="left"/>
        <w:rPr>
          <w:rFonts w:ascii="Times New Roman"/>
          <w:sz w:val="20"/>
        </w:rPr>
      </w:pPr>
      <w:r>
        <w:rPr>
          <w:rFonts w:ascii="Times New Roman" w:hAnsi="Times New Roman" w:cs="Times New Roman"/>
          <w:sz w:val="20"/>
        </w:rPr>
        <w:t>Výdavkové</w:t>
      </w:r>
      <w:r>
        <w:rPr>
          <w:rFonts w:ascii="Times New Roman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finančné</w:t>
      </w:r>
      <w:r>
        <w:rPr>
          <w:rFonts w:ascii="Times New Roman"/>
          <w:spacing w:val="-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operácie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/>
          <w:sz w:val="20"/>
        </w:rPr>
        <w:t>s</w:t>
      </w:r>
      <w:r>
        <w:rPr>
          <w:rFonts w:ascii="Times New Roman"/>
          <w:spacing w:val="-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výnimkou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cudzích</w:t>
      </w:r>
      <w:r>
        <w:rPr>
          <w:rFonts w:ascii="Times New Roman"/>
          <w:spacing w:val="2"/>
          <w:sz w:val="20"/>
        </w:rPr>
        <w:t xml:space="preserve"> </w:t>
      </w:r>
      <w:r>
        <w:rPr>
          <w:rFonts w:ascii="Times New Roman"/>
          <w:sz w:val="20"/>
        </w:rPr>
        <w:t>prostriedkov</w:t>
      </w:r>
    </w:p>
    <w:p w14:paraId="4508BEE3">
      <w:pPr>
        <w:framePr w:w="5433" w:wrap="auto" w:vAnchor="margin" w:hAnchor="text" w:x="1056" w:y="7500"/>
        <w:widowControl w:val="0"/>
        <w:autoSpaceDE w:val="0"/>
        <w:autoSpaceDN w:val="0"/>
        <w:spacing w:before="149" w:after="0" w:line="221" w:lineRule="exact"/>
        <w:ind w:left="84"/>
        <w:jc w:val="left"/>
        <w:rPr>
          <w:rFonts w:ascii="Times New Roman"/>
          <w:b/>
          <w:i/>
          <w:sz w:val="20"/>
        </w:rPr>
      </w:pPr>
      <w:r>
        <w:rPr>
          <w:rFonts w:ascii="Times New Roman"/>
          <w:b/>
          <w:i/>
          <w:sz w:val="20"/>
        </w:rPr>
        <w:t xml:space="preserve">Rozdiel </w:t>
      </w:r>
      <w:r>
        <w:rPr>
          <w:rFonts w:ascii="Times New Roman" w:hAnsi="Times New Roman" w:cs="Times New Roman"/>
          <w:b/>
          <w:i/>
          <w:sz w:val="20"/>
        </w:rPr>
        <w:t>finančných</w:t>
      </w:r>
      <w:r>
        <w:rPr>
          <w:rFonts w:ascii="Times New Roman"/>
          <w:b/>
          <w:i/>
          <w:sz w:val="20"/>
        </w:rPr>
        <w:t xml:space="preserve"> </w:t>
      </w:r>
      <w:r>
        <w:rPr>
          <w:rFonts w:ascii="Times New Roman" w:hAnsi="Times New Roman" w:cs="Times New Roman"/>
          <w:b/>
          <w:i/>
          <w:sz w:val="20"/>
        </w:rPr>
        <w:t>operácií</w:t>
      </w:r>
    </w:p>
    <w:p w14:paraId="7B8FD28B">
      <w:pPr>
        <w:framePr w:w="5433" w:wrap="auto" w:vAnchor="margin" w:hAnchor="text" w:x="1056" w:y="7500"/>
        <w:widowControl w:val="0"/>
        <w:autoSpaceDE w:val="0"/>
        <w:autoSpaceDN w:val="0"/>
        <w:spacing w:before="149" w:after="0" w:line="221" w:lineRule="exact"/>
        <w:jc w:val="left"/>
        <w:rPr>
          <w:rFonts w:ascii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PRÍJMY</w:t>
      </w:r>
      <w:r>
        <w:rPr>
          <w:rFonts w:ascii="Times New Roman"/>
          <w:spacing w:val="3"/>
          <w:sz w:val="20"/>
        </w:rPr>
        <w:t xml:space="preserve"> </w:t>
      </w:r>
      <w:r>
        <w:rPr>
          <w:rFonts w:ascii="Times New Roman"/>
          <w:spacing w:val="-1"/>
          <w:sz w:val="20"/>
        </w:rPr>
        <w:t>SPOLU</w:t>
      </w:r>
    </w:p>
    <w:p w14:paraId="578D14A8">
      <w:pPr>
        <w:framePr w:w="1434" w:wrap="auto" w:vAnchor="margin" w:hAnchor="text" w:x="8124" w:y="8225"/>
        <w:widowControl w:val="0"/>
        <w:autoSpaceDE w:val="0"/>
        <w:autoSpaceDN w:val="0"/>
        <w:spacing w:before="0" w:after="0" w:line="245" w:lineRule="exact"/>
        <w:ind w:left="38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- 219 430,43</w:t>
      </w:r>
    </w:p>
    <w:p w14:paraId="5A5E5C1A">
      <w:pPr>
        <w:framePr w:w="1434" w:wrap="auto" w:vAnchor="margin" w:hAnchor="text" w:x="8124" w:y="8225"/>
        <w:widowControl w:val="0"/>
        <w:autoSpaceDE w:val="0"/>
        <w:autoSpaceDN w:val="0"/>
        <w:spacing w:before="106" w:after="0" w:line="245" w:lineRule="exact"/>
        <w:ind w:left="110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557 076,50</w:t>
      </w:r>
    </w:p>
    <w:p w14:paraId="710040F0">
      <w:pPr>
        <w:framePr w:w="1434" w:wrap="auto" w:vAnchor="margin" w:hAnchor="text" w:x="8124" w:y="8225"/>
        <w:widowControl w:val="0"/>
        <w:autoSpaceDE w:val="0"/>
        <w:autoSpaceDN w:val="0"/>
        <w:spacing w:before="106" w:after="0" w:line="245" w:lineRule="exact"/>
        <w:ind w:left="110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128 814,99</w:t>
      </w:r>
    </w:p>
    <w:p w14:paraId="31C81BD1">
      <w:pPr>
        <w:framePr w:w="1434" w:wrap="auto" w:vAnchor="margin" w:hAnchor="text" w:x="8124" w:y="8225"/>
        <w:widowControl w:val="0"/>
        <w:autoSpaceDE w:val="0"/>
        <w:autoSpaceDN w:val="0"/>
        <w:spacing w:before="125" w:after="0" w:line="245" w:lineRule="exact"/>
        <w:ind w:left="110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428 261,51</w:t>
      </w:r>
    </w:p>
    <w:p w14:paraId="64DFF8AA">
      <w:pPr>
        <w:framePr w:w="1434" w:wrap="auto" w:vAnchor="margin" w:hAnchor="text" w:x="8124" w:y="8225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1 270 542,09</w:t>
      </w:r>
    </w:p>
    <w:p w14:paraId="7F53867E">
      <w:pPr>
        <w:framePr w:w="1434" w:wrap="auto" w:vAnchor="margin" w:hAnchor="text" w:x="8124" w:y="8225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1 268 347,69</w:t>
      </w:r>
    </w:p>
    <w:p w14:paraId="425B8FD3">
      <w:pPr>
        <w:framePr w:w="1434" w:wrap="auto" w:vAnchor="margin" w:hAnchor="text" w:x="8124" w:y="8225"/>
        <w:widowControl w:val="0"/>
        <w:autoSpaceDE w:val="0"/>
        <w:autoSpaceDN w:val="0"/>
        <w:spacing w:before="125" w:after="0" w:line="245" w:lineRule="exact"/>
        <w:ind w:left="221"/>
        <w:jc w:val="left"/>
        <w:rPr>
          <w:rFonts w:hint="default" w:ascii="Times New Roman"/>
          <w:lang w:val="sk-SK"/>
        </w:rPr>
      </w:pPr>
      <w:r>
        <w:rPr>
          <w:rFonts w:hint="default" w:ascii="Times New Roman"/>
          <w:lang w:val="sk-SK"/>
        </w:rPr>
        <w:t>2 194,40</w:t>
      </w:r>
    </w:p>
    <w:p w14:paraId="4DA97BD3">
      <w:pPr>
        <w:framePr w:w="1931" w:wrap="auto" w:vAnchor="margin" w:hAnchor="text" w:x="1056" w:y="10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>
        <w:rPr>
          <w:rFonts w:ascii="Times New Roman" w:hAnsi="Times New Roman" w:cs="Times New Roman"/>
          <w:sz w:val="20"/>
        </w:rPr>
        <w:t>VÝDAVKY</w:t>
      </w:r>
      <w:r>
        <w:rPr>
          <w:rFonts w:ascii="Times New Roman"/>
          <w:spacing w:val="1"/>
          <w:sz w:val="20"/>
        </w:rPr>
        <w:t xml:space="preserve"> </w:t>
      </w:r>
      <w:r>
        <w:rPr>
          <w:rFonts w:ascii="Times New Roman"/>
          <w:sz w:val="20"/>
        </w:rPr>
        <w:t>SPOLU</w:t>
      </w:r>
    </w:p>
    <w:p w14:paraId="7A003640">
      <w:pPr>
        <w:framePr w:w="1824" w:wrap="auto" w:vAnchor="margin" w:hAnchor="text" w:x="1056" w:y="10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sz w:val="20"/>
        </w:rPr>
      </w:pPr>
      <w:r>
        <w:rPr>
          <w:rFonts w:ascii="Times New Roman" w:hAnsi="Times New Roman" w:cs="Times New Roman"/>
          <w:b/>
          <w:i/>
          <w:sz w:val="20"/>
        </w:rPr>
        <w:t>Hospodárenie</w:t>
      </w:r>
      <w:r>
        <w:rPr>
          <w:rFonts w:ascii="Times New Roman"/>
          <w:b/>
          <w:i/>
          <w:sz w:val="20"/>
        </w:rPr>
        <w:t xml:space="preserve"> obce</w:t>
      </w:r>
    </w:p>
    <w:p w14:paraId="752E24F7">
      <w:pPr>
        <w:framePr w:w="3417" w:wrap="auto" w:vAnchor="margin" w:hAnchor="text" w:x="1056" w:y="107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sz w:val="20"/>
        </w:rPr>
        <w:t>Vylúčenie</w:t>
      </w:r>
      <w:r>
        <w:rPr>
          <w:rFonts w:ascii="Times New Roman"/>
          <w:b/>
          <w:i/>
          <w:sz w:val="20"/>
        </w:rPr>
        <w:t xml:space="preserve"> z prebytku/ </w:t>
      </w:r>
      <w:r>
        <w:rPr>
          <w:rFonts w:ascii="Times New Roman" w:hAnsi="Times New Roman" w:cs="Times New Roman"/>
          <w:b/>
          <w:i/>
          <w:sz w:val="20"/>
        </w:rPr>
        <w:t>Úprava</w:t>
      </w:r>
      <w:r>
        <w:rPr>
          <w:rFonts w:ascii="Times New Roman"/>
          <w:b/>
          <w:i/>
          <w:spacing w:val="1"/>
          <w:sz w:val="20"/>
        </w:rPr>
        <w:t xml:space="preserve"> </w:t>
      </w:r>
      <w:r>
        <w:rPr>
          <w:rFonts w:ascii="Times New Roman"/>
          <w:b/>
          <w:i/>
          <w:sz w:val="20"/>
        </w:rPr>
        <w:t>schodku</w:t>
      </w:r>
    </w:p>
    <w:p w14:paraId="064D1158">
      <w:pPr>
        <w:framePr w:w="3417" w:wrap="auto" w:vAnchor="margin" w:hAnchor="text" w:x="1056" w:y="10769"/>
        <w:widowControl w:val="0"/>
        <w:autoSpaceDE w:val="0"/>
        <w:autoSpaceDN w:val="0"/>
        <w:spacing w:before="149" w:after="0" w:line="221" w:lineRule="exact"/>
        <w:jc w:val="left"/>
        <w:rPr>
          <w:rFonts w:ascii="Times New Roman"/>
          <w:b/>
          <w:i/>
          <w:color w:val="000000"/>
          <w:sz w:val="20"/>
        </w:rPr>
      </w:pPr>
      <w:r>
        <w:rPr>
          <w:rFonts w:ascii="Times New Roman" w:hAnsi="Times New Roman" w:cs="Times New Roman"/>
          <w:b/>
          <w:i/>
          <w:color w:val="000000"/>
          <w:sz w:val="20"/>
        </w:rPr>
        <w:t>Upravené</w:t>
      </w:r>
      <w:r>
        <w:rPr>
          <w:rFonts w:ascii="Times New Roman"/>
          <w:b/>
          <w:i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0"/>
        </w:rPr>
        <w:t>hospodárenie</w:t>
      </w:r>
      <w:r>
        <w:rPr>
          <w:rFonts w:ascii="Times New Roman"/>
          <w:b/>
          <w:i/>
          <w:color w:val="000000"/>
          <w:sz w:val="20"/>
        </w:rPr>
        <w:t xml:space="preserve"> obce</w:t>
      </w:r>
    </w:p>
    <w:p w14:paraId="559F08F3">
      <w:pPr>
        <w:framePr w:w="1685" w:wrap="auto" w:vAnchor="margin" w:hAnchor="page" w:x="8121" w:y="1075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206 636,68</w:t>
      </w:r>
    </w:p>
    <w:p w14:paraId="51274405">
      <w:pPr>
        <w:framePr w:w="1013" w:wrap="auto" w:vAnchor="margin" w:hAnchor="page" w:x="8480" w:y="11127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0,00</w:t>
      </w:r>
    </w:p>
    <w:p w14:paraId="5E3FDD85">
      <w:pPr>
        <w:framePr w:w="314" w:wrap="auto" w:vAnchor="margin" w:hAnchor="text" w:x="1500" w:y="1433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</w:p>
    <w:p w14:paraId="6710C542">
      <w:pPr>
        <w:pStyle w:val="4"/>
        <w:framePr w:w="8716" w:h="4666" w:hRule="exact" w:wrap="auto" w:vAnchor="page" w:hAnchor="page" w:x="1021" w:y="11746"/>
        <w:pBdr>
          <w:top w:val="none" w:sz="0" w:space="0"/>
          <w:left w:val="none" w:sz="0" w:space="0"/>
          <w:bottom w:val="none" w:sz="0" w:space="0"/>
          <w:right w:val="none" w:sz="0" w:space="0"/>
        </w:pBdr>
        <w:spacing w:before="285"/>
        <w:ind w:left="143" w:right="703"/>
        <w:jc w:val="both"/>
        <w:rPr>
          <w:rFonts w:hint="default" w:ascii="Times New Roman" w:hAnsi="Times New Roman" w:cs="Times New Roman"/>
          <w:sz w:val="22"/>
          <w:szCs w:val="22"/>
        </w:rPr>
      </w:pPr>
      <w:r>
        <w:rPr>
          <w:rFonts w:hint="default" w:ascii="Times New Roman" w:hAnsi="Times New Roman" w:cs="Times New Roman"/>
          <w:b/>
          <w:sz w:val="22"/>
          <w:szCs w:val="22"/>
          <w:lang w:val="sk-SK"/>
        </w:rPr>
        <w:t>Schodok</w:t>
      </w:r>
      <w:r>
        <w:rPr>
          <w:rFonts w:hint="default" w:ascii="Times New Roman" w:hAnsi="Times New Roman" w:cs="Times New Roman"/>
          <w:b/>
          <w:sz w:val="22"/>
          <w:szCs w:val="22"/>
        </w:rPr>
        <w:t xml:space="preserve"> rozpočtu v</w:t>
      </w:r>
      <w:r>
        <w:rPr>
          <w:rFonts w:hint="default" w:ascii="Times New Roman" w:hAnsi="Times New Roman" w:cs="Times New Roman"/>
          <w:b/>
          <w:spacing w:val="-1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b/>
          <w:sz w:val="22"/>
          <w:szCs w:val="22"/>
        </w:rPr>
        <w:t xml:space="preserve">sume </w:t>
      </w:r>
      <w:r>
        <w:rPr>
          <w:rFonts w:hint="default" w:ascii="Times New Roman" w:hAnsi="Times New Roman" w:cs="Times New Roman"/>
          <w:b/>
          <w:sz w:val="22"/>
          <w:szCs w:val="22"/>
          <w:lang w:val="sk-SK"/>
        </w:rPr>
        <w:t>- 426 067,11</w:t>
      </w:r>
      <w:r>
        <w:rPr>
          <w:rFonts w:hint="default" w:ascii="Times New Roman" w:hAnsi="Times New Roman" w:cs="Times New Roman"/>
          <w:b/>
          <w:sz w:val="22"/>
          <w:szCs w:val="22"/>
        </w:rPr>
        <w:t xml:space="preserve"> EUR</w:t>
      </w:r>
      <w:r>
        <w:rPr>
          <w:rFonts w:hint="default" w:ascii="Times New Roman" w:hAnsi="Times New Roman" w:cs="Times New Roman"/>
          <w:b/>
          <w:spacing w:val="40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zistený podľa ustanovenia § 10 ods. 3 písm. a) a b) zákona č. 583/2004 Z. z. o</w:t>
      </w:r>
      <w:r>
        <w:rPr>
          <w:rFonts w:hint="default" w:ascii="Times New Roman" w:hAnsi="Times New Roman" w:cs="Times New Roman"/>
          <w:spacing w:val="-2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rozpočtových pravidlách územnej samosprávy a</w:t>
      </w:r>
      <w:r>
        <w:rPr>
          <w:rFonts w:hint="default" w:ascii="Times New Roman" w:hAnsi="Times New Roman" w:cs="Times New Roman"/>
          <w:spacing w:val="-3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o</w:t>
      </w:r>
      <w:r>
        <w:rPr>
          <w:rFonts w:hint="default" w:ascii="Times New Roman" w:hAnsi="Times New Roman" w:cs="Times New Roman"/>
          <w:spacing w:val="-2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>zmene a</w:t>
      </w:r>
      <w:r>
        <w:rPr>
          <w:rFonts w:hint="default" w:ascii="Times New Roman" w:hAnsi="Times New Roman" w:cs="Times New Roman"/>
          <w:spacing w:val="-3"/>
          <w:sz w:val="22"/>
          <w:szCs w:val="22"/>
        </w:rPr>
        <w:t xml:space="preserve"> </w:t>
      </w:r>
      <w:r>
        <w:rPr>
          <w:rFonts w:hint="default" w:ascii="Times New Roman" w:hAnsi="Times New Roman" w:cs="Times New Roman"/>
          <w:sz w:val="22"/>
          <w:szCs w:val="22"/>
        </w:rPr>
        <w:t xml:space="preserve">doplnení niektorých zákonov v znení neskorších predpisov, </w:t>
      </w:r>
      <w:r>
        <w:rPr>
          <w:rFonts w:hint="default" w:ascii="Times New Roman" w:hAnsi="Times New Roman" w:cs="Times New Roman"/>
          <w:sz w:val="22"/>
          <w:szCs w:val="22"/>
          <w:lang w:val="sk-SK"/>
        </w:rPr>
        <w:t>bol vysporiadaný</w:t>
      </w:r>
      <w:r>
        <w:rPr>
          <w:rFonts w:hint="default" w:ascii="Times New Roman" w:hAnsi="Times New Roman" w:cs="Times New Roman"/>
          <w:sz w:val="22"/>
          <w:szCs w:val="22"/>
        </w:rPr>
        <w:t xml:space="preserve"> :</w:t>
      </w:r>
    </w:p>
    <w:p w14:paraId="096C5F87">
      <w:pPr>
        <w:pStyle w:val="7"/>
        <w:framePr w:w="8716" w:h="4666" w:hRule="exact" w:wrap="auto" w:vAnchor="page" w:hAnchor="page" w:x="1021" w:y="11746"/>
        <w:numPr>
          <w:ilvl w:val="0"/>
          <w:numId w:val="1"/>
        </w:numPr>
        <w:pBdr>
          <w:top w:val="none" w:sz="0" w:space="0"/>
          <w:left w:val="none" w:sz="0" w:space="0"/>
          <w:bottom w:val="none" w:sz="0" w:space="0"/>
          <w:right w:val="none" w:sz="0" w:space="0"/>
        </w:pBdr>
        <w:tabs>
          <w:tab w:val="left" w:pos="862"/>
        </w:tabs>
        <w:spacing w:line="275" w:lineRule="exact"/>
        <w:ind w:left="862" w:hanging="359"/>
        <w:jc w:val="both"/>
        <w:rPr>
          <w:rFonts w:hint="default" w:ascii="Times New Roman" w:hAnsi="Times New Roman" w:cs="Times New Roman"/>
          <w:sz w:val="22"/>
          <w:szCs w:val="21"/>
        </w:rPr>
      </w:pPr>
      <w:r>
        <w:rPr>
          <w:rFonts w:hint="default" w:ascii="Times New Roman" w:hAnsi="Times New Roman" w:cs="Times New Roman"/>
          <w:sz w:val="22"/>
          <w:szCs w:val="21"/>
          <w:lang w:val="sk-SK"/>
        </w:rPr>
        <w:t xml:space="preserve">z </w:t>
      </w:r>
      <w:r>
        <w:rPr>
          <w:rFonts w:hint="default" w:ascii="Times New Roman" w:hAnsi="Times New Roman" w:cs="Times New Roman"/>
          <w:sz w:val="22"/>
          <w:szCs w:val="21"/>
        </w:rPr>
        <w:t>finančných</w:t>
      </w:r>
      <w:r>
        <w:rPr>
          <w:rFonts w:hint="default" w:ascii="Times New Roman" w:hAnsi="Times New Roman" w:cs="Times New Roman"/>
          <w:spacing w:val="-1"/>
          <w:sz w:val="22"/>
          <w:szCs w:val="21"/>
        </w:rPr>
        <w:t xml:space="preserve"> </w:t>
      </w:r>
      <w:r>
        <w:rPr>
          <w:rFonts w:hint="default" w:ascii="Times New Roman" w:hAnsi="Times New Roman" w:cs="Times New Roman"/>
          <w:sz w:val="22"/>
          <w:szCs w:val="21"/>
        </w:rPr>
        <w:t>operácií</w:t>
      </w:r>
      <w:r>
        <w:rPr>
          <w:rFonts w:hint="default" w:ascii="Times New Roman" w:hAnsi="Times New Roman" w:cs="Times New Roman"/>
          <w:spacing w:val="2"/>
          <w:sz w:val="22"/>
          <w:szCs w:val="21"/>
        </w:rPr>
        <w:t xml:space="preserve"> </w:t>
      </w:r>
      <w:r>
        <w:rPr>
          <w:rFonts w:hint="default" w:ascii="Times New Roman" w:hAnsi="Times New Roman" w:cs="Times New Roman"/>
          <w:spacing w:val="2"/>
          <w:sz w:val="22"/>
          <w:szCs w:val="21"/>
          <w:lang w:val="sk-SK"/>
        </w:rPr>
        <w:t xml:space="preserve">                                   426 067,11</w:t>
      </w:r>
      <w:r>
        <w:rPr>
          <w:rFonts w:hint="default" w:ascii="Times New Roman" w:hAnsi="Times New Roman" w:cs="Times New Roman"/>
          <w:spacing w:val="-1"/>
          <w:sz w:val="22"/>
          <w:szCs w:val="21"/>
        </w:rPr>
        <w:t xml:space="preserve"> </w:t>
      </w:r>
      <w:r>
        <w:rPr>
          <w:rFonts w:hint="default" w:ascii="Times New Roman" w:hAnsi="Times New Roman" w:cs="Times New Roman"/>
          <w:spacing w:val="-5"/>
          <w:sz w:val="22"/>
          <w:szCs w:val="21"/>
        </w:rPr>
        <w:t>EUR</w:t>
      </w:r>
    </w:p>
    <w:p w14:paraId="0E521AD9">
      <w:pPr>
        <w:pStyle w:val="4"/>
        <w:framePr w:w="8716" w:h="4666" w:hRule="exact" w:wrap="auto" w:vAnchor="page" w:hAnchor="page" w:x="1021" w:y="11746"/>
        <w:pBdr>
          <w:top w:val="none" w:sz="0" w:space="0"/>
          <w:left w:val="none" w:sz="0" w:space="0"/>
          <w:bottom w:val="none" w:sz="0" w:space="0"/>
          <w:right w:val="none" w:sz="0" w:space="0"/>
        </w:pBdr>
        <w:jc w:val="both"/>
        <w:rPr>
          <w:rFonts w:hint="default" w:ascii="Times New Roman" w:hAnsi="Times New Roman" w:cs="Times New Roman"/>
          <w:sz w:val="22"/>
          <w:szCs w:val="22"/>
          <w:lang w:val="sk-SK"/>
        </w:rPr>
      </w:pPr>
      <w:r>
        <w:rPr>
          <w:rStyle w:val="10"/>
        </w:rPr>
        <w:t> </w:t>
      </w:r>
      <w:r>
        <w:rPr>
          <w:rFonts w:hint="default" w:ascii="Times New Roman" w:hAnsi="Times New Roman" w:cs="Times New Roman"/>
          <w:sz w:val="22"/>
          <w:szCs w:val="22"/>
          <w:lang w:val="sk-SK"/>
        </w:rPr>
        <w:t>Vylúčenie z prebytku tvoria nevyčerpané dotácie z MŠVaV na Materskú školu, MOPS a dotácia z MV SR na kanalizáciua ČOV.</w:t>
      </w:r>
    </w:p>
    <w:p w14:paraId="61CB36DC">
      <w:pPr>
        <w:pStyle w:val="8"/>
        <w:framePr w:w="8716" w:h="4666" w:hRule="exact" w:wrap="auto" w:vAnchor="page" w:hAnchor="page" w:x="1021" w:y="11746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0F0C586F">
      <w:pPr>
        <w:pStyle w:val="8"/>
        <w:framePr w:w="8716" w:h="4666" w:hRule="exact" w:wrap="auto" w:vAnchor="page" w:hAnchor="page" w:x="1021" w:y="11746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9"/>
          <w:sz w:val="22"/>
          <w:szCs w:val="22"/>
        </w:rPr>
        <w:t xml:space="preserve">Na základe uvedených skutočností </w:t>
      </w:r>
      <w:r>
        <w:rPr>
          <w:rStyle w:val="9"/>
          <w:rFonts w:hint="default"/>
          <w:sz w:val="22"/>
          <w:szCs w:val="22"/>
          <w:lang w:val="sk-SK"/>
        </w:rPr>
        <w:t>ne</w:t>
      </w:r>
      <w:r>
        <w:rPr>
          <w:rStyle w:val="9"/>
          <w:sz w:val="22"/>
          <w:szCs w:val="22"/>
        </w:rPr>
        <w:t>navrhujeme tvorbu rezervného fondu za rok 202</w:t>
      </w:r>
      <w:r>
        <w:rPr>
          <w:rStyle w:val="9"/>
          <w:rFonts w:hint="default"/>
          <w:sz w:val="22"/>
          <w:szCs w:val="22"/>
          <w:lang w:val="sk-SK"/>
        </w:rPr>
        <w:t>4.</w:t>
      </w:r>
      <w:r>
        <w:rPr>
          <w:rStyle w:val="9"/>
          <w:sz w:val="22"/>
          <w:szCs w:val="22"/>
        </w:rPr>
        <w:t xml:space="preserve"> </w:t>
      </w:r>
      <w:r>
        <w:rPr>
          <w:rStyle w:val="10"/>
        </w:rPr>
        <w:t> </w:t>
      </w:r>
    </w:p>
    <w:p w14:paraId="070F3F0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68480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11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_x0000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7456" behindDoc="1" locked="0" layoutInCell="1" allowOverlap="1">
            <wp:simplePos x="0" y="0"/>
            <wp:positionH relativeFrom="page">
              <wp:posOffset>639445</wp:posOffset>
            </wp:positionH>
            <wp:positionV relativeFrom="page">
              <wp:posOffset>1087120</wp:posOffset>
            </wp:positionV>
            <wp:extent cx="6136640" cy="6179820"/>
            <wp:effectExtent l="0" t="0" r="0" b="0"/>
            <wp:wrapNone/>
            <wp:docPr id="10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_x0000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136640" cy="617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EF228C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t xml:space="preserve"> </w:t>
      </w:r>
    </w:p>
    <w:p w14:paraId="5B12C1A4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607E6C81">
      <w:pPr>
        <w:framePr w:w="314" w:wrap="auto" w:vAnchor="margin" w:hAnchor="text" w:x="1500" w:y="15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6D15847A">
      <w:pPr>
        <w:framePr w:w="314" w:wrap="auto" w:vAnchor="margin" w:hAnchor="text" w:x="1500" w:y="1579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</w:p>
    <w:p w14:paraId="6D882092">
      <w:pPr>
        <w:framePr w:w="2416" w:wrap="auto" w:vAnchor="margin" w:hAnchor="text" w:x="1860" w:y="15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1A5682BE">
      <w:pPr>
        <w:framePr w:w="1508" w:wrap="auto" w:vAnchor="margin" w:hAnchor="text" w:x="5454" w:y="15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21EFF23D">
      <w:pPr>
        <w:framePr w:w="9873" w:wrap="auto" w:vAnchor="margin" w:hAnchor="text" w:x="1140" w:y="20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</w:p>
    <w:p w14:paraId="0D2CDFC3">
      <w:pPr>
        <w:framePr w:w="4241" w:wrap="auto" w:vAnchor="margin" w:hAnchor="text" w:x="1140" w:y="28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i/>
          <w:color w:val="000000"/>
        </w:rPr>
      </w:pPr>
      <w:r>
        <w:rPr>
          <w:rFonts w:ascii="Times New Roman"/>
          <w:b/>
          <w:i/>
          <w:color w:val="000000"/>
        </w:rPr>
        <w:t>Tvorba a</w:t>
      </w:r>
      <w:r>
        <w:rPr>
          <w:rFonts w:ascii="Times New Roman"/>
          <w:b/>
          <w:i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b/>
          <w:i/>
          <w:color w:val="000000"/>
        </w:rPr>
        <w:t>použitie</w:t>
      </w:r>
      <w:r>
        <w:rPr>
          <w:rFonts w:ascii="Times New Roman"/>
          <w:b/>
          <w:i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i/>
          <w:color w:val="000000"/>
        </w:rPr>
        <w:t>peňažných</w:t>
      </w:r>
      <w:r>
        <w:rPr>
          <w:rFonts w:ascii="Times New Roman"/>
          <w:b/>
          <w:i/>
          <w:color w:val="000000"/>
          <w:spacing w:val="1"/>
        </w:rPr>
        <w:t xml:space="preserve"> </w:t>
      </w:r>
      <w:r>
        <w:rPr>
          <w:rFonts w:ascii="Times New Roman"/>
          <w:b/>
          <w:i/>
          <w:color w:val="000000"/>
        </w:rPr>
        <w:t>a</w:t>
      </w:r>
      <w:r>
        <w:rPr>
          <w:rFonts w:ascii="Times New Roman"/>
          <w:b/>
          <w:i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i/>
          <w:color w:val="000000"/>
        </w:rPr>
        <w:t>iných</w:t>
      </w:r>
      <w:r>
        <w:rPr>
          <w:rFonts w:ascii="Times New Roman"/>
          <w:b/>
          <w:i/>
          <w:color w:val="000000"/>
          <w:spacing w:val="1"/>
        </w:rPr>
        <w:t xml:space="preserve"> </w:t>
      </w:r>
      <w:r>
        <w:rPr>
          <w:rFonts w:ascii="Times New Roman"/>
          <w:b/>
          <w:i/>
          <w:color w:val="000000"/>
        </w:rPr>
        <w:t>fondov</w:t>
      </w:r>
    </w:p>
    <w:p w14:paraId="0D90E7E7">
      <w:pPr>
        <w:framePr w:w="1520" w:wrap="auto" w:vAnchor="margin" w:hAnchor="text" w:x="1140" w:y="32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Peňažný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  <w:spacing w:val="1"/>
        </w:rPr>
        <w:t>fond</w:t>
      </w:r>
    </w:p>
    <w:p w14:paraId="0B1D34E8">
      <w:pPr>
        <w:framePr w:w="9877" w:wrap="auto" w:vAnchor="margin" w:hAnchor="text" w:x="1140" w:y="34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 w:hAnsi="Times New Roman" w:cs="Times New Roman"/>
          <w:color w:val="000000"/>
        </w:rPr>
        <w:t>nevytvára</w:t>
      </w:r>
      <w:r>
        <w:rPr>
          <w:rFonts w:ascii="Times New Roman"/>
          <w:color w:val="000000"/>
          <w:spacing w:val="42"/>
        </w:rPr>
        <w:t xml:space="preserve"> </w:t>
      </w:r>
      <w:r>
        <w:rPr>
          <w:rFonts w:ascii="Times New Roman" w:hAnsi="Times New Roman" w:cs="Times New Roman"/>
          <w:color w:val="000000"/>
        </w:rPr>
        <w:t>peňažný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fond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15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 w:hAnsi="Times New Roman" w:cs="Times New Roman"/>
          <w:color w:val="000000"/>
          <w:spacing w:val="-2"/>
        </w:rPr>
        <w:t>č.</w:t>
      </w:r>
      <w:r>
        <w:rPr>
          <w:rFonts w:ascii="Times New Roman"/>
          <w:color w:val="000000"/>
          <w:spacing w:val="43"/>
        </w:rPr>
        <w:t xml:space="preserve"> </w:t>
      </w:r>
      <w:r>
        <w:rPr>
          <w:rFonts w:ascii="Times New Roman"/>
          <w:color w:val="000000"/>
        </w:rPr>
        <w:t>583/2004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40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39"/>
        </w:rPr>
        <w:t xml:space="preserve"> </w:t>
      </w:r>
      <w:r>
        <w:rPr>
          <w:rFonts w:ascii="Times New Roman"/>
          <w:color w:val="000000"/>
        </w:rPr>
        <w:t>n.</w:t>
      </w:r>
      <w:r>
        <w:rPr>
          <w:rFonts w:ascii="Times New Roman"/>
          <w:color w:val="000000"/>
          <w:spacing w:val="41"/>
        </w:rPr>
        <w:t xml:space="preserve"> </w:t>
      </w: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38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použití</w:t>
      </w:r>
    </w:p>
    <w:p w14:paraId="7A834D4B">
      <w:pPr>
        <w:framePr w:w="9877" w:wrap="auto" w:vAnchor="margin" w:hAnchor="text" w:x="1140" w:y="346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peňažného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fondu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rozhoduje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obecné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zastupiteľstvo.</w:t>
      </w:r>
    </w:p>
    <w:p w14:paraId="1A392C1C">
      <w:pPr>
        <w:framePr w:w="1617" w:wrap="auto" w:vAnchor="margin" w:hAnchor="text" w:x="1140" w:y="42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Rezervný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  <w:spacing w:val="1"/>
        </w:rPr>
        <w:t>fond</w:t>
      </w:r>
    </w:p>
    <w:p w14:paraId="1E5DFD60">
      <w:pPr>
        <w:framePr w:w="9869" w:wrap="auto" w:vAnchor="margin" w:hAnchor="text" w:x="1140" w:y="447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 w:hAnsi="Times New Roman" w:cs="Times New Roman"/>
          <w:color w:val="000000"/>
        </w:rPr>
        <w:t>vytvára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 w:hAnsi="Times New Roman" w:cs="Times New Roman"/>
          <w:color w:val="000000"/>
        </w:rPr>
        <w:t>rezervný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</w:rPr>
        <w:t>fond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15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49"/>
        </w:rPr>
        <w:t xml:space="preserve"> </w:t>
      </w:r>
      <w:r>
        <w:rPr>
          <w:rFonts w:ascii="Times New Roman" w:hAnsi="Times New Roman" w:cs="Times New Roman"/>
          <w:color w:val="000000"/>
        </w:rPr>
        <w:t>č.583/2004</w:t>
      </w:r>
      <w:r>
        <w:rPr>
          <w:rFonts w:ascii="Times New Roman"/>
          <w:color w:val="000000"/>
          <w:spacing w:val="46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47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n.</w:t>
      </w:r>
      <w:r>
        <w:rPr>
          <w:rFonts w:ascii="Times New Roman"/>
          <w:color w:val="000000"/>
          <w:spacing w:val="45"/>
        </w:rPr>
        <w:t xml:space="preserve"> </w:t>
      </w: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48"/>
        </w:rPr>
        <w:t xml:space="preserve"> </w:t>
      </w:r>
      <w:r>
        <w:rPr>
          <w:rFonts w:ascii="Times New Roman"/>
          <w:color w:val="000000"/>
        </w:rPr>
        <w:t>O</w:t>
      </w:r>
      <w:r>
        <w:rPr>
          <w:rFonts w:ascii="Times New Roman"/>
          <w:color w:val="000000"/>
          <w:spacing w:val="47"/>
        </w:rPr>
        <w:t xml:space="preserve"> </w:t>
      </w:r>
      <w:r>
        <w:rPr>
          <w:rFonts w:ascii="Times New Roman" w:hAnsi="Times New Roman" w:cs="Times New Roman"/>
          <w:color w:val="000000"/>
        </w:rPr>
        <w:t>použití</w:t>
      </w:r>
    </w:p>
    <w:p w14:paraId="16CDFF21">
      <w:pPr>
        <w:framePr w:w="9869" w:wrap="auto" w:vAnchor="margin" w:hAnchor="text" w:x="1140" w:y="4478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rezervného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fondu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rozhoduje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obecné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zastupiteľstvo.</w:t>
      </w:r>
    </w:p>
    <w:p w14:paraId="77C151C1">
      <w:pPr>
        <w:framePr w:w="1618" w:wrap="auto" w:vAnchor="margin" w:hAnchor="text" w:x="1248" w:y="51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Fond </w:t>
      </w:r>
      <w:r>
        <w:rPr>
          <w:rFonts w:ascii="Times New Roman" w:hAnsi="Times New Roman" w:cs="Times New Roman"/>
          <w:b/>
          <w:color w:val="000000"/>
        </w:rPr>
        <w:t>rezervný</w:t>
      </w:r>
    </w:p>
    <w:p w14:paraId="4E6A3EDE">
      <w:pPr>
        <w:framePr w:w="1465" w:wrap="auto" w:vAnchor="margin" w:hAnchor="text" w:x="8042" w:y="51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Suma 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5CFA97E6">
      <w:pPr>
        <w:framePr w:w="1490" w:wrap="auto" w:vAnchor="margin" w:hAnchor="text" w:x="1248" w:y="537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ZS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 1.1.202</w:t>
      </w:r>
      <w:r>
        <w:rPr>
          <w:rFonts w:hint="default" w:ascii="Times New Roman"/>
          <w:color w:val="000000"/>
          <w:lang w:val="sk-SK"/>
        </w:rPr>
        <w:t>4</w:t>
      </w:r>
    </w:p>
    <w:p w14:paraId="14A236D0">
      <w:pPr>
        <w:framePr w:w="1124" w:h="733" w:hRule="exact" w:wrap="auto" w:vAnchor="margin" w:hAnchor="text" w:x="10072" w:y="537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8 000,00</w:t>
      </w:r>
    </w:p>
    <w:p w14:paraId="67BCA3D8">
      <w:pPr>
        <w:framePr w:w="1124" w:h="733" w:hRule="exact" w:wrap="auto" w:vAnchor="margin" w:hAnchor="text" w:x="10072" w:y="5371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</w:p>
    <w:p w14:paraId="190FCA2B">
      <w:pPr>
        <w:framePr w:w="1124" w:h="733" w:hRule="exact" w:wrap="auto" w:vAnchor="margin" w:hAnchor="text" w:x="10072" w:y="5371"/>
        <w:widowControl w:val="0"/>
        <w:autoSpaceDE w:val="0"/>
        <w:autoSpaceDN w:val="0"/>
        <w:spacing w:before="0" w:after="0" w:line="245" w:lineRule="exact"/>
        <w:ind w:firstLine="110" w:firstLineChars="5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496,48</w:t>
      </w:r>
    </w:p>
    <w:p w14:paraId="2E1D7E63">
      <w:pPr>
        <w:framePr w:w="4066" w:wrap="auto" w:vAnchor="margin" w:hAnchor="text" w:x="1248" w:y="56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Prírastky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prebytku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rozpočtu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za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uplynulý</w:t>
      </w:r>
    </w:p>
    <w:p w14:paraId="3C8677FA">
      <w:pPr>
        <w:framePr w:w="4066" w:wrap="auto" w:vAnchor="margin" w:hAnchor="text" w:x="1248" w:y="5635"/>
        <w:widowControl w:val="0"/>
        <w:autoSpaceDE w:val="0"/>
        <w:autoSpaceDN w:val="0"/>
        <w:spacing w:before="7" w:after="0" w:line="245" w:lineRule="exact"/>
        <w:ind w:left="991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rozpočtový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  <w:spacing w:val="1"/>
        </w:rPr>
        <w:t>rok</w:t>
      </w:r>
    </w:p>
    <w:p w14:paraId="0DB58DC3">
      <w:pPr>
        <w:framePr w:w="314" w:wrap="auto" w:vAnchor="margin" w:hAnchor="text" w:x="2132" w:y="61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90C2073">
      <w:pPr>
        <w:framePr w:w="3564" w:wrap="auto" w:vAnchor="margin" w:hAnchor="text" w:x="2240" w:y="615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rozdielu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výnosmi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nákladmi</w:t>
      </w:r>
    </w:p>
    <w:p w14:paraId="31458E81">
      <w:pPr>
        <w:framePr w:w="3564" w:wrap="auto" w:vAnchor="margin" w:hAnchor="text" w:x="2240" w:y="6151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podnikateľskej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činnosti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po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zdanení</w:t>
      </w:r>
    </w:p>
    <w:p w14:paraId="5478C394">
      <w:pPr>
        <w:framePr w:w="3564" w:wrap="auto" w:vAnchor="margin" w:hAnchor="text" w:x="2240" w:y="6151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finančných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operácií</w:t>
      </w:r>
    </w:p>
    <w:p w14:paraId="37F3E101">
      <w:pPr>
        <w:framePr w:w="314" w:wrap="auto" w:vAnchor="margin" w:hAnchor="text" w:x="2132" w:y="66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20BADD8">
      <w:pPr>
        <w:framePr w:w="3619" w:wrap="auto" w:vAnchor="margin" w:hAnchor="text" w:x="1248" w:y="69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Úbytky</w:t>
      </w:r>
      <w:r>
        <w:rPr>
          <w:rFonts w:ascii="Times New Roman"/>
          <w:color w:val="000000"/>
          <w:spacing w:val="11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použitie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rezervného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fondu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:</w:t>
      </w:r>
    </w:p>
    <w:p w14:paraId="35190013">
      <w:pPr>
        <w:framePr w:w="314" w:wrap="auto" w:vAnchor="margin" w:hAnchor="text" w:x="1248" w:y="71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B24B31E">
      <w:pPr>
        <w:framePr w:w="314" w:wrap="auto" w:vAnchor="margin" w:hAnchor="text" w:x="1248" w:y="7183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9F8540C">
      <w:pPr>
        <w:framePr w:w="1317" w:wrap="auto" w:vAnchor="margin" w:hAnchor="text" w:x="1376" w:y="71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uznesenie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</w:p>
    <w:p w14:paraId="76BD3B81">
      <w:pPr>
        <w:framePr w:w="1317" w:wrap="auto" w:vAnchor="margin" w:hAnchor="text" w:x="1376" w:y="7183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uznesenie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</w:p>
    <w:p w14:paraId="54A0BA53">
      <w:pPr>
        <w:framePr w:w="2933" w:wrap="auto" w:vAnchor="margin" w:hAnchor="text" w:x="2784" w:y="71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</w:rPr>
        <w:t>zo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dňa</w:t>
      </w:r>
      <w:r>
        <w:rPr>
          <w:rFonts w:ascii="Times New Roman"/>
          <w:color w:val="000000"/>
        </w:rPr>
        <w:t xml:space="preserve"> .........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obstaranie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..........</w:t>
      </w:r>
    </w:p>
    <w:p w14:paraId="3518E2BC">
      <w:pPr>
        <w:framePr w:w="2933" w:wrap="auto" w:vAnchor="margin" w:hAnchor="text" w:x="2784" w:y="7183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</w:rPr>
        <w:t>zo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dňa</w:t>
      </w:r>
      <w:r>
        <w:rPr>
          <w:rFonts w:ascii="Times New Roman"/>
          <w:color w:val="000000"/>
        </w:rPr>
        <w:t xml:space="preserve"> .........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obstaranie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..........</w:t>
      </w:r>
    </w:p>
    <w:p w14:paraId="16BF254F">
      <w:pPr>
        <w:framePr w:w="314" w:wrap="auto" w:vAnchor="margin" w:hAnchor="text" w:x="2076" w:y="76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E070777">
      <w:pPr>
        <w:framePr w:w="314" w:wrap="auto" w:vAnchor="margin" w:hAnchor="text" w:x="2076" w:y="7699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EB629D0">
      <w:pPr>
        <w:framePr w:w="2366" w:wrap="auto" w:vAnchor="margin" w:hAnchor="text" w:x="2204" w:y="769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krytie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schodku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rozpočtu</w:t>
      </w:r>
    </w:p>
    <w:p w14:paraId="1D6ED247">
      <w:pPr>
        <w:framePr w:w="2366" w:wrap="auto" w:vAnchor="margin" w:hAnchor="text" w:x="2204" w:y="7699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úbytky</w:t>
      </w:r>
    </w:p>
    <w:p w14:paraId="3F85ACBC">
      <w:pPr>
        <w:framePr w:w="1745" w:wrap="auto" w:vAnchor="margin" w:hAnchor="text" w:x="1248" w:y="822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  <w:spacing w:val="-1"/>
        </w:rPr>
        <w:t>KZ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 31.12.202</w:t>
      </w:r>
      <w:r>
        <w:rPr>
          <w:rFonts w:hint="default" w:ascii="Times New Roman"/>
          <w:color w:val="000000"/>
          <w:lang w:val="sk-SK"/>
        </w:rPr>
        <w:t>4</w:t>
      </w:r>
    </w:p>
    <w:p w14:paraId="064071F5">
      <w:pPr>
        <w:framePr w:w="1124" w:wrap="auto" w:vAnchor="margin" w:hAnchor="text" w:x="10072" w:y="822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8 </w:t>
      </w:r>
      <w:r>
        <w:rPr>
          <w:rFonts w:hint="default" w:ascii="Times New Roman"/>
          <w:color w:val="000000"/>
          <w:lang w:val="sk-SK"/>
        </w:rPr>
        <w:t>496,48</w:t>
      </w:r>
    </w:p>
    <w:p w14:paraId="71606652">
      <w:pPr>
        <w:framePr w:w="1520" w:wrap="auto" w:vAnchor="margin" w:hAnchor="text" w:x="1140" w:y="874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Sociálny</w:t>
      </w:r>
      <w:r>
        <w:rPr>
          <w:rFonts w:ascii="Times New Roman"/>
          <w:b/>
          <w:color w:val="000000"/>
        </w:rPr>
        <w:t xml:space="preserve"> fond</w:t>
      </w:r>
    </w:p>
    <w:p w14:paraId="1A4238F9">
      <w:pPr>
        <w:framePr w:w="9876" w:wrap="auto" w:vAnchor="margin" w:hAnchor="text" w:x="1140" w:y="899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 w:hAnsi="Times New Roman" w:cs="Times New Roman"/>
          <w:color w:val="000000"/>
        </w:rPr>
        <w:t>vytvára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 w:hAnsi="Times New Roman" w:cs="Times New Roman"/>
          <w:color w:val="000000"/>
        </w:rPr>
        <w:t>sociálny</w:t>
      </w:r>
      <w:r>
        <w:rPr>
          <w:rFonts w:ascii="Times New Roman"/>
          <w:color w:val="000000"/>
          <w:spacing w:val="6"/>
        </w:rPr>
        <w:t xml:space="preserve"> </w:t>
      </w:r>
      <w:r>
        <w:rPr>
          <w:rFonts w:ascii="Times New Roman"/>
          <w:color w:val="000000"/>
          <w:spacing w:val="1"/>
        </w:rPr>
        <w:t>fond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152/1994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4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n.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Tvorbu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 xml:space="preserve">a </w:t>
      </w:r>
      <w:r>
        <w:rPr>
          <w:rFonts w:ascii="Times New Roman" w:hAnsi="Times New Roman" w:cs="Times New Roman"/>
          <w:color w:val="000000"/>
        </w:rPr>
        <w:t>použitie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 w:hAnsi="Times New Roman" w:cs="Times New Roman"/>
          <w:color w:val="000000"/>
        </w:rPr>
        <w:t>sociálneho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  <w:spacing w:val="1"/>
        </w:rPr>
        <w:t>fondu</w:t>
      </w:r>
    </w:p>
    <w:p w14:paraId="7990728F">
      <w:pPr>
        <w:framePr w:w="9876" w:wrap="auto" w:vAnchor="margin" w:hAnchor="text" w:x="1140" w:y="8993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upravuje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</w:rPr>
        <w:t>kolektívna</w:t>
      </w:r>
      <w:r>
        <w:rPr>
          <w:rFonts w:ascii="Times New Roman"/>
          <w:spacing w:val="-2"/>
        </w:rPr>
        <w:t xml:space="preserve"> </w:t>
      </w:r>
      <w:r>
        <w:rPr>
          <w:rFonts w:ascii="Times New Roman"/>
        </w:rPr>
        <w:t>zmluva.</w:t>
      </w:r>
    </w:p>
    <w:p w14:paraId="3587CA71">
      <w:pPr>
        <w:framePr w:w="1520" w:wrap="auto" w:vAnchor="margin" w:hAnchor="text" w:x="1248" w:y="96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Sociálny</w:t>
      </w:r>
      <w:r>
        <w:rPr>
          <w:rFonts w:ascii="Times New Roman"/>
          <w:b/>
          <w:color w:val="000000"/>
        </w:rPr>
        <w:t xml:space="preserve"> fond</w:t>
      </w:r>
    </w:p>
    <w:p w14:paraId="356E1982">
      <w:pPr>
        <w:framePr w:w="1465" w:wrap="auto" w:vAnchor="margin" w:hAnchor="text" w:x="7780" w:y="96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Suma 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5BD55C81">
      <w:pPr>
        <w:framePr w:w="2640" w:wrap="auto" w:vAnchor="margin" w:hAnchor="text" w:x="1248" w:y="988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  <w:spacing w:val="1"/>
        </w:rPr>
        <w:t>ZS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1.1.202</w:t>
      </w:r>
      <w:r>
        <w:rPr>
          <w:rFonts w:hint="default" w:ascii="Times New Roman"/>
          <w:color w:val="000000"/>
          <w:lang w:val="sk-SK"/>
        </w:rPr>
        <w:t>3</w:t>
      </w:r>
    </w:p>
    <w:p w14:paraId="234A9742">
      <w:pPr>
        <w:framePr w:w="2640" w:wrap="auto" w:vAnchor="margin" w:hAnchor="text" w:x="1248" w:y="9889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Prírastky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povinný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prídel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-</w:t>
      </w:r>
    </w:p>
    <w:p w14:paraId="3F43E13B">
      <w:pPr>
        <w:framePr w:w="1013" w:h="481" w:hRule="exact" w:wrap="auto" w:vAnchor="page" w:hAnchor="page" w:x="9601" w:y="988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3 629,86</w:t>
      </w:r>
    </w:p>
    <w:p w14:paraId="1AAAE1EC">
      <w:pPr>
        <w:framePr w:w="1013" w:h="481" w:hRule="exact" w:wrap="auto" w:vAnchor="page" w:hAnchor="page" w:x="9601" w:y="9886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1 518,44</w:t>
      </w:r>
    </w:p>
    <w:p w14:paraId="2A2477DD">
      <w:pPr>
        <w:framePr w:w="448" w:wrap="auto" w:vAnchor="margin" w:hAnchor="text" w:x="4062" w:y="10150"/>
        <w:widowControl w:val="0"/>
        <w:autoSpaceDE w:val="0"/>
        <w:autoSpaceDN w:val="0"/>
        <w:spacing w:before="0" w:after="0" w:line="245" w:lineRule="exact"/>
        <w:ind w:left="24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%</w:t>
      </w:r>
    </w:p>
    <w:p w14:paraId="5417348C">
      <w:pPr>
        <w:framePr w:w="448" w:wrap="auto" w:vAnchor="margin" w:hAnchor="text" w:x="4062" w:y="10150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%</w:t>
      </w:r>
    </w:p>
    <w:p w14:paraId="1947C1D8">
      <w:pPr>
        <w:framePr w:w="314" w:wrap="auto" w:vAnchor="margin" w:hAnchor="text" w:x="2076" w:y="104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0E42CEB">
      <w:pPr>
        <w:framePr w:w="314" w:wrap="auto" w:vAnchor="margin" w:hAnchor="text" w:x="2076" w:y="10414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C9C2F13">
      <w:pPr>
        <w:framePr w:w="1701" w:wrap="auto" w:vAnchor="margin" w:hAnchor="text" w:x="2204" w:y="104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povinný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prídel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-</w:t>
      </w:r>
    </w:p>
    <w:p w14:paraId="0EC6E7E9">
      <w:pPr>
        <w:framePr w:w="1701" w:wrap="auto" w:vAnchor="margin" w:hAnchor="text" w:x="2204" w:y="10414"/>
        <w:widowControl w:val="0"/>
        <w:autoSpaceDE w:val="0"/>
        <w:autoSpaceDN w:val="0"/>
        <w:spacing w:before="19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prírastky</w:t>
      </w:r>
    </w:p>
    <w:p w14:paraId="7FBBA0CB">
      <w:pPr>
        <w:framePr w:w="2997" w:wrap="auto" w:vAnchor="margin" w:hAnchor="text" w:x="1248" w:y="1094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Úbytky</w:t>
      </w:r>
      <w:r>
        <w:rPr>
          <w:rFonts w:ascii="Times New Roman"/>
          <w:color w:val="000000"/>
          <w:spacing w:val="111"/>
        </w:rPr>
        <w:t xml:space="preserve"> </w:t>
      </w: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závodné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stravovanie</w:t>
      </w:r>
    </w:p>
    <w:p w14:paraId="5C149311">
      <w:pPr>
        <w:framePr w:w="314" w:wrap="auto" w:vAnchor="margin" w:hAnchor="text" w:x="2076" w:y="112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C5ACED1">
      <w:pPr>
        <w:framePr w:w="314" w:wrap="auto" w:vAnchor="margin" w:hAnchor="text" w:x="2076" w:y="11204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2BCE105">
      <w:pPr>
        <w:framePr w:w="314" w:wrap="auto" w:vAnchor="margin" w:hAnchor="text" w:x="2076" w:y="11204"/>
        <w:widowControl w:val="0"/>
        <w:autoSpaceDE w:val="0"/>
        <w:autoSpaceDN w:val="0"/>
        <w:spacing w:before="2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3116665">
      <w:pPr>
        <w:framePr w:w="2394" w:wrap="auto" w:vAnchor="margin" w:hAnchor="text" w:x="2204" w:y="112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regeneráciu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PS,</w:t>
      </w:r>
      <w:r>
        <w:rPr>
          <w:rFonts w:ascii="Times New Roman"/>
          <w:color w:val="000000"/>
          <w:spacing w:val="-5"/>
        </w:rPr>
        <w:t xml:space="preserve"> </w:t>
      </w:r>
      <w:r>
        <w:rPr>
          <w:rFonts w:ascii="Times New Roman"/>
          <w:color w:val="000000"/>
        </w:rPr>
        <w:t>dopravu</w:t>
      </w:r>
    </w:p>
    <w:p w14:paraId="4D91E18B">
      <w:pPr>
        <w:framePr w:w="2394" w:wrap="auto" w:vAnchor="margin" w:hAnchor="text" w:x="2204" w:y="11204"/>
        <w:widowControl w:val="0"/>
        <w:autoSpaceDE w:val="0"/>
        <w:autoSpaceDN w:val="0"/>
        <w:spacing w:before="1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dopravné</w:t>
      </w:r>
    </w:p>
    <w:p w14:paraId="70867BD2">
      <w:pPr>
        <w:framePr w:w="2394" w:wrap="auto" w:vAnchor="margin" w:hAnchor="text" w:x="2204" w:y="11204"/>
        <w:widowControl w:val="0"/>
        <w:autoSpaceDE w:val="0"/>
        <w:autoSpaceDN w:val="0"/>
        <w:spacing w:before="2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ostatné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úbytky</w:t>
      </w:r>
    </w:p>
    <w:p w14:paraId="77BCC9B6">
      <w:pPr>
        <w:framePr w:w="1745" w:wrap="auto" w:vAnchor="margin" w:hAnchor="text" w:x="1248" w:y="1199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  <w:spacing w:val="-1"/>
        </w:rPr>
        <w:t>KZ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31.12.202</w:t>
      </w:r>
      <w:r>
        <w:rPr>
          <w:rFonts w:hint="default" w:ascii="Times New Roman"/>
          <w:color w:val="000000"/>
          <w:lang w:val="sk-SK"/>
        </w:rPr>
        <w:t>4</w:t>
      </w:r>
    </w:p>
    <w:p w14:paraId="20934D45">
      <w:pPr>
        <w:framePr w:w="1013" w:wrap="auto" w:vAnchor="margin" w:hAnchor="text" w:x="9660" w:y="1199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5 148,30</w:t>
      </w:r>
    </w:p>
    <w:p w14:paraId="4E08172C">
      <w:pPr>
        <w:framePr w:w="3329" w:wrap="auto" w:vAnchor="margin" w:hAnchor="text" w:x="1140" w:y="1250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Fond </w:t>
      </w:r>
      <w:r>
        <w:rPr>
          <w:rFonts w:ascii="Times New Roman" w:hAnsi="Times New Roman" w:cs="Times New Roman"/>
          <w:b/>
          <w:color w:val="000000"/>
        </w:rPr>
        <w:t>prevádzky,</w:t>
      </w:r>
      <w:r>
        <w:rPr>
          <w:rFonts w:ascii="Times New Roman"/>
          <w:b/>
          <w:color w:val="000000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údržby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opráv</w:t>
      </w:r>
    </w:p>
    <w:p w14:paraId="276DDB49">
      <w:pPr>
        <w:framePr w:w="9878" w:wrap="auto" w:vAnchor="margin" w:hAnchor="text" w:x="1140" w:y="1276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 w:hAnsi="Times New Roman" w:cs="Times New Roman"/>
          <w:color w:val="000000"/>
        </w:rPr>
        <w:t>nevytvára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/>
          <w:color w:val="000000"/>
        </w:rPr>
        <w:t>fond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 w:hAnsi="Times New Roman" w:cs="Times New Roman"/>
          <w:color w:val="000000"/>
        </w:rPr>
        <w:t>prevádzky,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 w:hAnsi="Times New Roman" w:cs="Times New Roman"/>
          <w:color w:val="000000"/>
        </w:rPr>
        <w:t>údržby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opráv</w:t>
      </w:r>
      <w:r>
        <w:rPr>
          <w:rFonts w:ascii="Times New Roman"/>
          <w:color w:val="000000"/>
          <w:spacing w:val="1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ustanovenia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 w:hAnsi="Times New Roman" w:cs="Times New Roman"/>
          <w:color w:val="000000"/>
        </w:rPr>
        <w:t>§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18</w:t>
      </w:r>
      <w:r>
        <w:rPr>
          <w:rFonts w:ascii="Times New Roman"/>
          <w:color w:val="000000"/>
          <w:spacing w:val="9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13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443/2010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11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5"/>
        </w:rPr>
        <w:t xml:space="preserve"> </w:t>
      </w:r>
      <w:r>
        <w:rPr>
          <w:rFonts w:ascii="Times New Roman"/>
          <w:color w:val="000000"/>
        </w:rPr>
        <w:t>z.</w:t>
      </w:r>
      <w:r>
        <w:rPr>
          <w:rFonts w:ascii="Times New Roman"/>
          <w:color w:val="000000"/>
          <w:spacing w:val="10"/>
        </w:rPr>
        <w:t xml:space="preserve"> </w:t>
      </w:r>
      <w:r>
        <w:rPr>
          <w:rFonts w:ascii="Times New Roman"/>
          <w:color w:val="000000"/>
        </w:rPr>
        <w:t>n.</w:t>
      </w:r>
    </w:p>
    <w:p w14:paraId="3C82535D">
      <w:pPr>
        <w:framePr w:w="9878" w:wrap="auto" w:vAnchor="margin" w:hAnchor="text" w:x="1140" w:y="1276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p..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/>
          <w:color w:val="000000"/>
        </w:rPr>
        <w:t xml:space="preserve">O </w:t>
      </w:r>
      <w:r>
        <w:rPr>
          <w:rFonts w:ascii="Times New Roman" w:hAnsi="Times New Roman" w:cs="Times New Roman"/>
          <w:color w:val="000000"/>
        </w:rPr>
        <w:t>použití</w:t>
      </w:r>
      <w:r>
        <w:rPr>
          <w:rFonts w:ascii="Times New Roman"/>
          <w:color w:val="000000"/>
          <w:spacing w:val="71"/>
        </w:rPr>
        <w:t xml:space="preserve"> </w:t>
      </w:r>
      <w:r>
        <w:rPr>
          <w:rFonts w:ascii="Times New Roman"/>
          <w:color w:val="000000"/>
          <w:spacing w:val="1"/>
        </w:rPr>
        <w:t>fondu</w:t>
      </w:r>
      <w:r>
        <w:rPr>
          <w:rFonts w:ascii="Times New Roman"/>
          <w:color w:val="000000"/>
          <w:spacing w:val="69"/>
        </w:rPr>
        <w:t xml:space="preserve"> </w:t>
      </w:r>
      <w:r>
        <w:rPr>
          <w:rFonts w:ascii="Times New Roman" w:hAnsi="Times New Roman" w:cs="Times New Roman"/>
          <w:color w:val="000000"/>
        </w:rPr>
        <w:t>prevádzky,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 w:hAnsi="Times New Roman" w:cs="Times New Roman"/>
          <w:color w:val="000000"/>
        </w:rPr>
        <w:t>údržby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</w:rPr>
        <w:t>opráv</w:t>
      </w:r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</w:rPr>
        <w:t>rozhoduje</w:t>
      </w:r>
      <w:r>
        <w:rPr>
          <w:rFonts w:ascii="Times New Roman"/>
          <w:color w:val="000000"/>
          <w:spacing w:val="70"/>
        </w:rPr>
        <w:t xml:space="preserve"> </w:t>
      </w:r>
      <w:r>
        <w:rPr>
          <w:rFonts w:ascii="Times New Roman" w:hAnsi="Times New Roman" w:cs="Times New Roman"/>
          <w:color w:val="000000"/>
        </w:rPr>
        <w:t>obecné</w:t>
      </w:r>
      <w:r>
        <w:rPr>
          <w:rFonts w:ascii="Times New Roman"/>
          <w:color w:val="000000"/>
          <w:spacing w:val="70"/>
        </w:rPr>
        <w:t xml:space="preserve"> </w:t>
      </w:r>
      <w:r>
        <w:rPr>
          <w:rFonts w:ascii="Times New Roman" w:hAnsi="Times New Roman" w:cs="Times New Roman"/>
          <w:color w:val="000000"/>
        </w:rPr>
        <w:t>zastupiteľstvo</w:t>
      </w:r>
      <w:r>
        <w:rPr>
          <w:rFonts w:ascii="Times New Roman"/>
          <w:color w:val="000000"/>
          <w:spacing w:val="7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súlade</w:t>
      </w:r>
      <w:r>
        <w:rPr>
          <w:rFonts w:ascii="Times New Roman"/>
          <w:color w:val="000000"/>
          <w:spacing w:val="70"/>
        </w:rPr>
        <w:t xml:space="preserve"> </w:t>
      </w:r>
      <w:r>
        <w:rPr>
          <w:rFonts w:ascii="Times New Roman"/>
          <w:color w:val="000000"/>
        </w:rPr>
        <w:t>s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 w:hAnsi="Times New Roman" w:cs="Times New Roman"/>
          <w:color w:val="000000"/>
        </w:rPr>
        <w:t>vnútorným</w:t>
      </w:r>
    </w:p>
    <w:p w14:paraId="6EC4FA70">
      <w:pPr>
        <w:framePr w:w="9878" w:wrap="auto" w:vAnchor="margin" w:hAnchor="text" w:x="1140" w:y="12762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predpisom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  <w:spacing w:val="-2"/>
        </w:rPr>
        <w:t>na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 w:hAnsi="Times New Roman" w:cs="Times New Roman"/>
          <w:color w:val="000000"/>
        </w:rPr>
        <w:t>použitie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fondu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prevádzky,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údržby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opráv.</w:t>
      </w:r>
    </w:p>
    <w:p w14:paraId="15C88ADC">
      <w:pPr>
        <w:framePr w:w="7489" w:wrap="auto" w:vAnchor="margin" w:hAnchor="text" w:x="1140" w:y="137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Fond rozvoja </w:t>
      </w:r>
      <w:r>
        <w:rPr>
          <w:rFonts w:ascii="Times New Roman" w:hAnsi="Times New Roman" w:cs="Times New Roman"/>
          <w:b/>
          <w:color w:val="000000"/>
        </w:rPr>
        <w:t>bývania</w:t>
      </w:r>
    </w:p>
    <w:p w14:paraId="4983CA40">
      <w:pPr>
        <w:framePr w:w="7489" w:wrap="auto" w:vAnchor="margin" w:hAnchor="text" w:x="1140" w:y="13772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nevytvára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fond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rozvoja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bývania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3"/>
        </w:rPr>
        <w:t xml:space="preserve"> </w:t>
      </w:r>
      <w:r>
        <w:rPr>
          <w:rFonts w:ascii="Times New Roman"/>
          <w:color w:val="000000"/>
        </w:rPr>
        <w:t>zmysle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zákona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č.</w:t>
      </w:r>
      <w:r>
        <w:rPr>
          <w:rFonts w:ascii="Times New Roman"/>
          <w:color w:val="000000"/>
        </w:rPr>
        <w:t xml:space="preserve"> 182/1993 </w:t>
      </w:r>
      <w:r>
        <w:rPr>
          <w:rFonts w:ascii="Times New Roman"/>
          <w:color w:val="000000"/>
          <w:spacing w:val="1"/>
        </w:rPr>
        <w:t>Z.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z. v z. n. p..</w:t>
      </w:r>
    </w:p>
    <w:p w14:paraId="5FF2D928">
      <w:pPr>
        <w:framePr w:w="350" w:wrap="auto" w:vAnchor="margin" w:hAnchor="text" w:x="10555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0281C08E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3</w:t>
      </w:r>
    </w:p>
    <w:p w14:paraId="46C4C61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9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_x00003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3221355</wp:posOffset>
            </wp:positionV>
            <wp:extent cx="6334760" cy="2177415"/>
            <wp:effectExtent l="0" t="0" r="8890" b="0"/>
            <wp:wrapNone/>
            <wp:docPr id="8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_x00003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34760" cy="2177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708660</wp:posOffset>
            </wp:positionH>
            <wp:positionV relativeFrom="page">
              <wp:posOffset>6088380</wp:posOffset>
            </wp:positionV>
            <wp:extent cx="5999480" cy="1702435"/>
            <wp:effectExtent l="0" t="0" r="1270" b="0"/>
            <wp:wrapNone/>
            <wp:docPr id="7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_x00003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1702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05EFB37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t xml:space="preserve"> </w:t>
      </w:r>
    </w:p>
    <w:p w14:paraId="57C5215E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409DE904">
      <w:pPr>
        <w:framePr w:w="4249" w:wrap="auto" w:vAnchor="margin" w:hAnchor="text" w:x="1500" w:y="1329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b/>
          <w:bCs/>
          <w:color w:val="000000"/>
          <w:sz w:val="24"/>
          <w:szCs w:val="24"/>
          <w:lang w:val="sk-SK"/>
        </w:rPr>
      </w:pPr>
      <w:r>
        <w:rPr>
          <w:rFonts w:ascii="Times New Roman"/>
          <w:b/>
          <w:bCs/>
          <w:color w:val="000000"/>
          <w:spacing w:val="1"/>
          <w:sz w:val="24"/>
          <w:szCs w:val="24"/>
        </w:rPr>
        <w:t>E.</w:t>
      </w:r>
      <w:r>
        <w:rPr>
          <w:rFonts w:ascii="Times New Roman"/>
          <w:b/>
          <w:bCs/>
          <w:color w:val="000000"/>
          <w:spacing w:val="78"/>
          <w:sz w:val="24"/>
          <w:szCs w:val="24"/>
        </w:rPr>
        <w:t xml:space="preserve"> </w:t>
      </w:r>
      <w:r>
        <w:rPr>
          <w:rFonts w:ascii="Times New Roman"/>
          <w:b/>
          <w:bCs/>
          <w:color w:val="000000"/>
          <w:sz w:val="24"/>
          <w:szCs w:val="24"/>
        </w:rPr>
        <w:t xml:space="preserve">Bilancia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aktív</w:t>
      </w:r>
      <w:r>
        <w:rPr>
          <w:rFonts w:ascii="Times New Roman"/>
          <w:b/>
          <w:bCs/>
          <w:color w:val="000000"/>
          <w:sz w:val="24"/>
          <w:szCs w:val="24"/>
        </w:rPr>
        <w:t xml:space="preserve"> a</w:t>
      </w:r>
      <w:r>
        <w:rPr>
          <w:rFonts w:ascii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pasív</w:t>
      </w:r>
      <w:r>
        <w:rPr>
          <w:rFonts w:ascii="Times New Roman"/>
          <w:b/>
          <w:bCs/>
          <w:color w:val="000000"/>
          <w:sz w:val="24"/>
          <w:szCs w:val="24"/>
        </w:rPr>
        <w:t xml:space="preserve"> k</w:t>
      </w:r>
      <w:r>
        <w:rPr>
          <w:rFonts w:ascii="Times New Roman"/>
          <w:b/>
          <w:bCs/>
          <w:color w:val="000000"/>
          <w:spacing w:val="-1"/>
          <w:sz w:val="24"/>
          <w:szCs w:val="24"/>
        </w:rPr>
        <w:t xml:space="preserve"> </w:t>
      </w:r>
      <w:r>
        <w:rPr>
          <w:rFonts w:ascii="Times New Roman"/>
          <w:b/>
          <w:bCs/>
          <w:color w:val="000000"/>
          <w:sz w:val="24"/>
          <w:szCs w:val="24"/>
        </w:rPr>
        <w:t>31. 12. 202</w:t>
      </w:r>
      <w:r>
        <w:rPr>
          <w:rFonts w:hint="default" w:ascii="Times New Roman"/>
          <w:b/>
          <w:bCs/>
          <w:color w:val="000000"/>
          <w:sz w:val="24"/>
          <w:szCs w:val="24"/>
          <w:lang w:val="sk-SK"/>
        </w:rPr>
        <w:t>4</w:t>
      </w:r>
    </w:p>
    <w:p w14:paraId="05011E71">
      <w:pPr>
        <w:framePr w:w="1397" w:wrap="auto" w:vAnchor="margin" w:hAnchor="text" w:x="1140" w:y="19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A K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 xml:space="preserve">T </w:t>
      </w:r>
      <w:r>
        <w:rPr>
          <w:rFonts w:ascii="Times New Roman" w:hAnsi="Times New Roman" w:cs="Times New Roman"/>
          <w:b/>
          <w:color w:val="000000"/>
        </w:rPr>
        <w:t>Í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>A</w:t>
      </w:r>
    </w:p>
    <w:p w14:paraId="16F97C51">
      <w:pPr>
        <w:framePr w:w="829" w:wrap="auto" w:vAnchor="margin" w:hAnchor="text" w:x="2636" w:y="25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Názov</w:t>
      </w:r>
    </w:p>
    <w:p w14:paraId="7C22E9CB">
      <w:pPr>
        <w:framePr w:w="2529" w:wrap="auto" w:vAnchor="margin" w:hAnchor="text" w:x="5099" w:y="25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ZS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k 01. 01. 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626FFDB1">
      <w:pPr>
        <w:framePr w:w="2576" w:wrap="auto" w:vAnchor="margin" w:hAnchor="text" w:x="7932" w:y="25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2"/>
        </w:rPr>
        <w:t>KZ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 xml:space="preserve">k 31. </w:t>
      </w:r>
      <w:r>
        <w:rPr>
          <w:rFonts w:ascii="Times New Roman"/>
          <w:b/>
          <w:color w:val="000000"/>
          <w:spacing w:val="-1"/>
        </w:rPr>
        <w:t>12.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7D644D55">
      <w:pPr>
        <w:framePr w:w="1594" w:wrap="auto" w:vAnchor="margin" w:hAnchor="text" w:x="1121" w:y="301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Majetok spolu</w:t>
      </w:r>
    </w:p>
    <w:p w14:paraId="0BF7B483">
      <w:pPr>
        <w:framePr w:w="1397" w:wrap="auto" w:vAnchor="margin" w:hAnchor="text" w:x="5610" w:y="301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1 924 640,56</w:t>
      </w:r>
    </w:p>
    <w:p w14:paraId="38D4B82B">
      <w:pPr>
        <w:framePr w:w="1397" w:wrap="auto" w:vAnchor="margin" w:hAnchor="text" w:x="5610" w:y="3012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</w:t>
      </w:r>
      <w:r>
        <w:rPr>
          <w:rFonts w:ascii="Times New Roman"/>
          <w:color w:val="000000"/>
          <w:spacing w:val="1"/>
        </w:rPr>
        <w:t> </w:t>
      </w:r>
      <w:r>
        <w:rPr>
          <w:rFonts w:hint="default" w:ascii="Times New Roman"/>
          <w:color w:val="000000"/>
          <w:spacing w:val="1"/>
          <w:lang w:val="sk-SK"/>
        </w:rPr>
        <w:t>905 785,58</w:t>
      </w:r>
    </w:p>
    <w:p w14:paraId="53AA1466">
      <w:pPr>
        <w:framePr w:w="1397" w:wrap="auto" w:vAnchor="margin" w:hAnchor="text" w:x="8481" w:y="3012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3 206 086,79</w:t>
      </w:r>
    </w:p>
    <w:p w14:paraId="3EDD7189">
      <w:pPr>
        <w:framePr w:w="1397" w:wrap="auto" w:vAnchor="margin" w:hAnchor="text" w:x="8481" w:y="3012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3 061 133,06</w:t>
      </w:r>
    </w:p>
    <w:p w14:paraId="50595E80">
      <w:pPr>
        <w:framePr w:w="2539" w:wrap="auto" w:vAnchor="margin" w:hAnchor="text" w:x="1121" w:y="338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Neobežný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</w:rPr>
        <w:t>majetok</w:t>
      </w:r>
      <w:r>
        <w:rPr>
          <w:rFonts w:ascii="Times New Roman"/>
          <w:b/>
          <w:color w:val="000000"/>
          <w:spacing w:val="-3"/>
        </w:rPr>
        <w:t xml:space="preserve"> </w:t>
      </w:r>
      <w:r>
        <w:rPr>
          <w:rFonts w:ascii="Times New Roman"/>
          <w:b/>
          <w:color w:val="000000"/>
        </w:rPr>
        <w:t>spolu</w:t>
      </w:r>
    </w:p>
    <w:p w14:paraId="0F8B2427">
      <w:pPr>
        <w:framePr w:w="2539" w:wrap="auto" w:vAnchor="margin" w:hAnchor="text" w:x="1121" w:y="3381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67F6A2DD">
      <w:pPr>
        <w:framePr w:w="2819" w:wrap="auto" w:vAnchor="margin" w:hAnchor="text" w:x="1121" w:y="408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nehmotný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7BD2E90D">
      <w:pPr>
        <w:framePr w:w="2819" w:wrap="auto" w:vAnchor="margin" w:hAnchor="text" w:x="1121" w:y="408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hmotný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majetok</w:t>
      </w:r>
    </w:p>
    <w:p w14:paraId="65437FB9">
      <w:pPr>
        <w:framePr w:w="2819" w:wrap="auto" w:vAnchor="margin" w:hAnchor="text" w:x="1121" w:y="408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Dlhodobý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finančný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majetok</w:t>
      </w:r>
    </w:p>
    <w:p w14:paraId="6987BA8A">
      <w:pPr>
        <w:framePr w:w="2819" w:wrap="auto" w:vAnchor="margin" w:hAnchor="text" w:x="1121" w:y="4082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Obežný</w:t>
      </w:r>
      <w:r>
        <w:rPr>
          <w:rFonts w:ascii="Times New Roman"/>
          <w:b/>
          <w:color w:val="000000"/>
        </w:rPr>
        <w:t xml:space="preserve"> majetok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spolu</w:t>
      </w:r>
    </w:p>
    <w:p w14:paraId="170C3446">
      <w:pPr>
        <w:framePr w:w="2819" w:wrap="auto" w:vAnchor="margin" w:hAnchor="text" w:x="1121" w:y="408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4A3E29BC">
      <w:pPr>
        <w:framePr w:w="1399" w:wrap="auto" w:vAnchor="margin" w:hAnchor="text" w:x="5610" w:y="4082"/>
        <w:widowControl w:val="0"/>
        <w:autoSpaceDE w:val="0"/>
        <w:autoSpaceDN w:val="0"/>
        <w:spacing w:before="0" w:after="0" w:line="245" w:lineRule="exact"/>
        <w:ind w:left="386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0,00</w:t>
      </w:r>
    </w:p>
    <w:p w14:paraId="4DD3F600">
      <w:pPr>
        <w:framePr w:w="1399" w:wrap="auto" w:vAnchor="margin" w:hAnchor="text" w:x="5610" w:y="4082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1 851 990,52</w:t>
      </w:r>
    </w:p>
    <w:p w14:paraId="57913CA2">
      <w:pPr>
        <w:framePr w:w="1399" w:wrap="auto" w:vAnchor="margin" w:hAnchor="text" w:x="5610" w:y="4082"/>
        <w:widowControl w:val="0"/>
        <w:autoSpaceDE w:val="0"/>
        <w:autoSpaceDN w:val="0"/>
        <w:spacing w:before="106" w:after="0" w:line="245" w:lineRule="exact"/>
        <w:ind w:left="276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53 795,06</w:t>
      </w:r>
    </w:p>
    <w:p w14:paraId="79CFFC7F">
      <w:pPr>
        <w:framePr w:w="1399" w:wrap="auto" w:vAnchor="margin" w:hAnchor="text" w:x="8481" w:y="4082"/>
        <w:widowControl w:val="0"/>
        <w:autoSpaceDE w:val="0"/>
        <w:autoSpaceDN w:val="0"/>
        <w:spacing w:before="0" w:after="0" w:line="245" w:lineRule="exact"/>
        <w:ind w:left="386" w:firstLine="330" w:firstLineChars="15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3B1698AF">
      <w:pPr>
        <w:framePr w:w="1399" w:wrap="auto" w:vAnchor="margin" w:hAnchor="text" w:x="8481" w:y="4082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3 007 337,97</w:t>
      </w:r>
    </w:p>
    <w:p w14:paraId="6CEC57D9">
      <w:pPr>
        <w:framePr w:w="1399" w:wrap="auto" w:vAnchor="margin" w:hAnchor="text" w:x="8481" w:y="4082"/>
        <w:widowControl w:val="0"/>
        <w:autoSpaceDE w:val="0"/>
        <w:autoSpaceDN w:val="0"/>
        <w:spacing w:before="106" w:after="0" w:line="245" w:lineRule="exact"/>
        <w:ind w:left="276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53 795,06</w:t>
      </w:r>
    </w:p>
    <w:p w14:paraId="41F31DB6">
      <w:pPr>
        <w:framePr w:w="1123" w:wrap="auto" w:vAnchor="margin" w:hAnchor="text" w:x="5886" w:y="515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18 854,98</w:t>
      </w:r>
    </w:p>
    <w:p w14:paraId="26C7AEF4">
      <w:pPr>
        <w:framePr w:w="1123" w:wrap="auto" w:vAnchor="margin" w:hAnchor="text" w:x="8757" w:y="515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144 953,76</w:t>
      </w:r>
    </w:p>
    <w:p w14:paraId="558F8654">
      <w:pPr>
        <w:framePr w:w="890" w:wrap="auto" w:vAnchor="margin" w:hAnchor="text" w:x="1121" w:y="58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Zásoby</w:t>
      </w:r>
    </w:p>
    <w:p w14:paraId="7E212D7D">
      <w:pPr>
        <w:framePr w:w="626" w:wrap="auto" w:vAnchor="margin" w:hAnchor="text" w:x="6383" w:y="58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59DB009B">
      <w:pPr>
        <w:framePr w:w="626" w:wrap="auto" w:vAnchor="margin" w:hAnchor="text" w:x="6383" w:y="5854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41B31F3D">
      <w:pPr>
        <w:framePr w:w="626" w:wrap="auto" w:vAnchor="margin" w:hAnchor="text" w:x="9254" w:y="58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0FC23457">
      <w:pPr>
        <w:framePr w:w="626" w:wrap="auto" w:vAnchor="margin" w:hAnchor="text" w:x="9254" w:y="5854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85EA488">
      <w:pPr>
        <w:framePr w:w="3182" w:wrap="auto" w:vAnchor="margin" w:hAnchor="text" w:x="1121" w:y="620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Zúčtovanie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subjektami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VS</w:t>
      </w:r>
    </w:p>
    <w:p w14:paraId="51DAAE5A">
      <w:pPr>
        <w:framePr w:w="3182" w:wrap="auto" w:vAnchor="margin" w:hAnchor="text" w:x="1121" w:y="620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4D5F8E55">
      <w:pPr>
        <w:framePr w:w="3182" w:wrap="auto" w:vAnchor="margin" w:hAnchor="text" w:x="1121" w:y="620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Krátkodobé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pohľadávky</w:t>
      </w:r>
    </w:p>
    <w:p w14:paraId="65E43256">
      <w:pPr>
        <w:framePr w:w="3182" w:wrap="auto" w:vAnchor="margin" w:hAnchor="text" w:x="1121" w:y="6202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Finančné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účty</w:t>
      </w:r>
    </w:p>
    <w:p w14:paraId="7E6BF6D0">
      <w:pPr>
        <w:framePr w:w="626" w:wrap="auto" w:vAnchor="margin" w:hAnchor="text" w:x="6383" w:y="65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0EE88725">
      <w:pPr>
        <w:framePr w:w="626" w:wrap="auto" w:vAnchor="margin" w:hAnchor="text" w:x="9254" w:y="65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09955A68">
      <w:pPr>
        <w:framePr w:w="1123" w:wrap="auto" w:vAnchor="margin" w:hAnchor="text" w:x="5886" w:y="6903"/>
        <w:widowControl w:val="0"/>
        <w:autoSpaceDE w:val="0"/>
        <w:autoSpaceDN w:val="0"/>
        <w:spacing w:before="0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7 943,72</w:t>
      </w:r>
    </w:p>
    <w:p w14:paraId="41B9F197">
      <w:pPr>
        <w:framePr w:w="1123" w:wrap="auto" w:vAnchor="margin" w:hAnchor="text" w:x="5886" w:y="6903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10 911,26</w:t>
      </w:r>
    </w:p>
    <w:p w14:paraId="15761556">
      <w:pPr>
        <w:framePr w:w="1123" w:wrap="auto" w:vAnchor="margin" w:hAnchor="text" w:x="5886" w:y="6903"/>
        <w:widowControl w:val="0"/>
        <w:autoSpaceDE w:val="0"/>
        <w:autoSpaceDN w:val="0"/>
        <w:spacing w:before="106" w:after="0" w:line="245" w:lineRule="exact"/>
        <w:ind w:left="49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E1D31CC">
      <w:pPr>
        <w:framePr w:w="1123" w:wrap="auto" w:vAnchor="margin" w:hAnchor="text" w:x="8757" w:y="6903"/>
        <w:widowControl w:val="0"/>
        <w:autoSpaceDE w:val="0"/>
        <w:autoSpaceDN w:val="0"/>
        <w:spacing w:before="0" w:after="0" w:line="245" w:lineRule="exact"/>
        <w:ind w:left="11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16 792,76</w:t>
      </w:r>
    </w:p>
    <w:p w14:paraId="710C49BB">
      <w:pPr>
        <w:framePr w:w="1123" w:wrap="auto" w:vAnchor="margin" w:hAnchor="text" w:x="8757" w:y="6903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126 687,03</w:t>
      </w:r>
    </w:p>
    <w:p w14:paraId="7F75770D">
      <w:pPr>
        <w:framePr w:w="1123" w:wrap="auto" w:vAnchor="margin" w:hAnchor="text" w:x="8757" w:y="6903"/>
        <w:widowControl w:val="0"/>
        <w:autoSpaceDE w:val="0"/>
        <w:autoSpaceDN w:val="0"/>
        <w:spacing w:before="106" w:after="0" w:line="245" w:lineRule="exact"/>
        <w:ind w:left="497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5865321F">
      <w:pPr>
        <w:framePr w:w="3771" w:wrap="auto" w:vAnchor="margin" w:hAnchor="text" w:x="1121" w:y="760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Poskytnuté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návratné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fin.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dlh.</w:t>
      </w:r>
    </w:p>
    <w:p w14:paraId="3D40A79A">
      <w:pPr>
        <w:framePr w:w="3771" w:wrap="auto" w:vAnchor="margin" w:hAnchor="text" w:x="1121" w:y="7603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Poskytnuté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návratné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  <w:spacing w:val="1"/>
        </w:rPr>
        <w:t>fin.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krát.</w:t>
      </w:r>
    </w:p>
    <w:p w14:paraId="746A9EB3">
      <w:pPr>
        <w:framePr w:w="3771" w:wrap="auto" w:vAnchor="margin" w:hAnchor="text" w:x="1121" w:y="7603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Časové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rozlíšenie</w:t>
      </w:r>
    </w:p>
    <w:p w14:paraId="39573E7A">
      <w:pPr>
        <w:framePr w:w="626" w:wrap="auto" w:vAnchor="margin" w:hAnchor="text" w:x="6383" w:y="79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3049520">
      <w:pPr>
        <w:framePr w:w="626" w:wrap="auto" w:vAnchor="margin" w:hAnchor="text" w:x="9254" w:y="795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41D9DF6A">
      <w:pPr>
        <w:framePr w:w="1013" w:wrap="auto" w:vAnchor="margin" w:hAnchor="text" w:x="6033" w:y="8324"/>
        <w:widowControl w:val="0"/>
        <w:autoSpaceDE w:val="0"/>
        <w:autoSpaceDN w:val="0"/>
        <w:spacing w:before="0" w:after="0" w:line="245" w:lineRule="exact"/>
        <w:ind w:firstLine="330" w:firstLineChars="150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0,00</w:t>
      </w:r>
    </w:p>
    <w:p w14:paraId="5E5CC9D6">
      <w:pPr>
        <w:framePr w:w="1013" w:wrap="auto" w:vAnchor="margin" w:hAnchor="page" w:x="9067" w:y="8324"/>
        <w:widowControl w:val="0"/>
        <w:autoSpaceDE w:val="0"/>
        <w:autoSpaceDN w:val="0"/>
        <w:spacing w:before="0" w:after="0" w:line="245" w:lineRule="exact"/>
        <w:ind w:firstLine="220" w:firstLineChars="10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8B7F8E6">
      <w:pPr>
        <w:framePr w:w="1338" w:wrap="auto" w:vAnchor="margin" w:hAnchor="text" w:x="1140" w:y="901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P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A</w:t>
      </w:r>
      <w:r>
        <w:rPr>
          <w:rFonts w:ascii="Times New Roman"/>
          <w:b/>
          <w:color w:val="000000"/>
          <w:spacing w:val="-1"/>
        </w:rPr>
        <w:t xml:space="preserve"> </w:t>
      </w:r>
      <w:r>
        <w:rPr>
          <w:rFonts w:ascii="Times New Roman"/>
          <w:b/>
          <w:color w:val="000000"/>
        </w:rPr>
        <w:t>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Í</w:t>
      </w:r>
      <w:r>
        <w:rPr>
          <w:rFonts w:ascii="Times New Roman"/>
          <w:b/>
          <w:color w:val="000000"/>
        </w:rPr>
        <w:t xml:space="preserve"> V</w:t>
      </w:r>
      <w:r>
        <w:rPr>
          <w:rFonts w:ascii="Times New Roman"/>
          <w:b/>
          <w:color w:val="000000"/>
          <w:spacing w:val="2"/>
        </w:rPr>
        <w:t xml:space="preserve"> </w:t>
      </w:r>
      <w:r>
        <w:rPr>
          <w:rFonts w:ascii="Times New Roman"/>
          <w:b/>
          <w:color w:val="000000"/>
        </w:rPr>
        <w:t>A</w:t>
      </w:r>
    </w:p>
    <w:p w14:paraId="34D46772">
      <w:pPr>
        <w:framePr w:w="829" w:wrap="auto" w:vAnchor="margin" w:hAnchor="text" w:x="1121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Názov</w:t>
      </w:r>
    </w:p>
    <w:p w14:paraId="53915CBA">
      <w:pPr>
        <w:framePr w:w="2529" w:wrap="auto" w:vAnchor="margin" w:hAnchor="text" w:x="5099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ZS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k 01. 01. 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0A9F1D05">
      <w:pPr>
        <w:framePr w:w="2576" w:wrap="auto" w:vAnchor="margin" w:hAnchor="text" w:x="7932" w:y="9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2"/>
        </w:rPr>
        <w:t>KZ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 xml:space="preserve">k 31. </w:t>
      </w:r>
      <w:r>
        <w:rPr>
          <w:rFonts w:ascii="Times New Roman"/>
          <w:b/>
          <w:color w:val="000000"/>
          <w:spacing w:val="-1"/>
        </w:rPr>
        <w:t>12.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v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EUR</w:t>
      </w:r>
    </w:p>
    <w:p w14:paraId="15290D4E">
      <w:pPr>
        <w:framePr w:w="3175" w:wrap="auto" w:vAnchor="margin" w:hAnchor="text" w:x="1121" w:y="1004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Vlastné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imanie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 xml:space="preserve">a </w:t>
      </w:r>
      <w:r>
        <w:rPr>
          <w:rFonts w:ascii="Times New Roman" w:hAnsi="Times New Roman" w:cs="Times New Roman"/>
          <w:b/>
          <w:color w:val="000000"/>
        </w:rPr>
        <w:t>záväzky</w:t>
      </w:r>
      <w:r>
        <w:rPr>
          <w:rFonts w:ascii="Times New Roman"/>
          <w:b/>
          <w:color w:val="000000"/>
          <w:spacing w:val="-5"/>
        </w:rPr>
        <w:t xml:space="preserve"> </w:t>
      </w:r>
      <w:r>
        <w:rPr>
          <w:rFonts w:ascii="Times New Roman"/>
          <w:b/>
          <w:color w:val="000000"/>
          <w:spacing w:val="1"/>
        </w:rPr>
        <w:t>spolu</w:t>
      </w:r>
    </w:p>
    <w:p w14:paraId="62F01D8F">
      <w:pPr>
        <w:framePr w:w="3175" w:wrap="auto" w:vAnchor="margin" w:hAnchor="text" w:x="1121" w:y="10040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Vlastné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/>
          <w:b/>
          <w:color w:val="000000"/>
        </w:rPr>
        <w:t>imanie</w:t>
      </w:r>
    </w:p>
    <w:p w14:paraId="30AAE7F1">
      <w:pPr>
        <w:framePr w:w="1400" w:wrap="auto" w:vAnchor="margin" w:hAnchor="text" w:x="5468" w:y="1004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/>
          <w:color w:val="000000"/>
        </w:rPr>
        <w:t>1</w:t>
      </w:r>
      <w:r>
        <w:rPr>
          <w:rFonts w:ascii="Times New Roman"/>
          <w:color w:val="000000"/>
          <w:spacing w:val="1"/>
        </w:rPr>
        <w:t> </w:t>
      </w:r>
      <w:r>
        <w:rPr>
          <w:rFonts w:hint="default" w:ascii="Times New Roman"/>
          <w:color w:val="000000"/>
          <w:lang w:val="sk-SK"/>
        </w:rPr>
        <w:t>924 640,56</w:t>
      </w:r>
    </w:p>
    <w:p w14:paraId="2790DF18">
      <w:pPr>
        <w:framePr w:w="1400" w:wrap="auto" w:vAnchor="margin" w:hAnchor="text" w:x="5468" w:y="10040"/>
        <w:widowControl w:val="0"/>
        <w:autoSpaceDE w:val="0"/>
        <w:autoSpaceDN w:val="0"/>
        <w:spacing w:before="125" w:after="0" w:line="245" w:lineRule="exact"/>
        <w:ind w:left="166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543 416,68</w:t>
      </w:r>
    </w:p>
    <w:p w14:paraId="7BCB6DB0">
      <w:pPr>
        <w:framePr w:w="1399" w:wrap="auto" w:vAnchor="margin" w:hAnchor="text" w:x="8340" w:y="1004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3 206 086,79</w:t>
      </w:r>
    </w:p>
    <w:p w14:paraId="463BEE33">
      <w:pPr>
        <w:framePr w:w="1399" w:wrap="auto" w:vAnchor="margin" w:hAnchor="text" w:x="8340" w:y="10040"/>
        <w:widowControl w:val="0"/>
        <w:autoSpaceDE w:val="0"/>
        <w:autoSpaceDN w:val="0"/>
        <w:spacing w:before="125" w:after="0" w:line="245" w:lineRule="exact"/>
        <w:ind w:left="166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602 864,14</w:t>
      </w:r>
    </w:p>
    <w:p w14:paraId="042DFEB6">
      <w:pPr>
        <w:framePr w:w="901" w:wrap="auto" w:vAnchor="margin" w:hAnchor="text" w:x="1121" w:y="107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739139F8">
      <w:pPr>
        <w:framePr w:w="2056" w:wrap="auto" w:vAnchor="margin" w:hAnchor="text" w:x="1121" w:y="111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Oceňovacie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/>
          <w:color w:val="000000"/>
        </w:rPr>
        <w:t>rozdiely</w:t>
      </w:r>
    </w:p>
    <w:p w14:paraId="2569E598">
      <w:pPr>
        <w:framePr w:w="2056" w:wrap="auto" w:vAnchor="margin" w:hAnchor="text" w:x="1121" w:y="11110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Fondy</w:t>
      </w:r>
    </w:p>
    <w:p w14:paraId="6A99AD7E">
      <w:pPr>
        <w:framePr w:w="626" w:wrap="auto" w:vAnchor="margin" w:hAnchor="text" w:x="6241" w:y="111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4A19A3C">
      <w:pPr>
        <w:framePr w:w="626" w:wrap="auto" w:vAnchor="margin" w:hAnchor="text" w:x="6241" w:y="11110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66A6B301">
      <w:pPr>
        <w:framePr w:w="626" w:wrap="auto" w:vAnchor="margin" w:hAnchor="text" w:x="9112" w:y="111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242E2AF2">
      <w:pPr>
        <w:framePr w:w="626" w:wrap="auto" w:vAnchor="margin" w:hAnchor="text" w:x="9112" w:y="11110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0,00</w:t>
      </w:r>
    </w:p>
    <w:p w14:paraId="1A3249E0">
      <w:pPr>
        <w:framePr w:w="2313" w:wrap="auto" w:vAnchor="margin" w:hAnchor="text" w:x="1121" w:y="1180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Výsledok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hospodárenia</w:t>
      </w:r>
    </w:p>
    <w:p w14:paraId="1648E68D">
      <w:pPr>
        <w:framePr w:w="2313" w:wrap="auto" w:vAnchor="margin" w:hAnchor="text" w:x="1121" w:y="11809"/>
        <w:widowControl w:val="0"/>
        <w:autoSpaceDE w:val="0"/>
        <w:autoSpaceDN w:val="0"/>
        <w:spacing w:before="125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Záväzky</w:t>
      </w:r>
    </w:p>
    <w:p w14:paraId="05C17057">
      <w:pPr>
        <w:framePr w:w="1234" w:wrap="auto" w:vAnchor="margin" w:hAnchor="text" w:x="5634" w:y="1180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543 416,68</w:t>
      </w:r>
    </w:p>
    <w:p w14:paraId="68FF6729">
      <w:pPr>
        <w:framePr w:w="1234" w:wrap="auto" w:vAnchor="margin" w:hAnchor="text" w:x="5634" w:y="11809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518 185,61</w:t>
      </w:r>
    </w:p>
    <w:p w14:paraId="29257A85">
      <w:pPr>
        <w:framePr w:w="1234" w:wrap="auto" w:vAnchor="margin" w:hAnchor="text" w:x="8505" w:y="1180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602 864,14</w:t>
      </w:r>
    </w:p>
    <w:p w14:paraId="1DDA0601">
      <w:pPr>
        <w:framePr w:w="1234" w:wrap="auto" w:vAnchor="margin" w:hAnchor="text" w:x="8505" w:y="11809"/>
        <w:widowControl w:val="0"/>
        <w:autoSpaceDE w:val="0"/>
        <w:autoSpaceDN w:val="0"/>
        <w:spacing w:before="125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</w:t>
      </w:r>
      <w:bookmarkStart w:id="15" w:name="_GoBack"/>
      <w:bookmarkEnd w:id="15"/>
      <w:r>
        <w:rPr>
          <w:rFonts w:hint="default" w:ascii="Times New Roman"/>
          <w:color w:val="000000"/>
          <w:lang w:val="sk-SK"/>
        </w:rPr>
        <w:t xml:space="preserve"> 781 105,29</w:t>
      </w:r>
    </w:p>
    <w:p w14:paraId="502504FE">
      <w:pPr>
        <w:framePr w:w="901" w:wrap="auto" w:vAnchor="margin" w:hAnchor="text" w:x="1121" w:y="125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z</w:t>
      </w:r>
      <w:r>
        <w:rPr>
          <w:rFonts w:ascii="Times New Roman"/>
          <w:color w:val="000000"/>
          <w:spacing w:val="1"/>
        </w:rPr>
        <w:t xml:space="preserve"> toho</w:t>
      </w:r>
      <w:r>
        <w:rPr>
          <w:rFonts w:ascii="Times New Roman"/>
          <w:color w:val="000000"/>
          <w:spacing w:val="-3"/>
        </w:rPr>
        <w:t xml:space="preserve"> </w:t>
      </w:r>
      <w:r>
        <w:rPr>
          <w:rFonts w:ascii="Times New Roman"/>
          <w:color w:val="000000"/>
        </w:rPr>
        <w:t>:</w:t>
      </w:r>
    </w:p>
    <w:p w14:paraId="373D59B1">
      <w:pPr>
        <w:framePr w:w="976" w:wrap="auto" w:vAnchor="margin" w:hAnchor="text" w:x="1121" w:y="1288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Rezervy</w:t>
      </w:r>
    </w:p>
    <w:p w14:paraId="47A6B7D6">
      <w:pPr>
        <w:framePr w:w="847" w:wrap="auto" w:vAnchor="margin" w:hAnchor="text" w:x="6021" w:y="1288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400,00</w:t>
      </w:r>
    </w:p>
    <w:p w14:paraId="61E77318">
      <w:pPr>
        <w:framePr w:w="847" w:wrap="auto" w:vAnchor="margin" w:hAnchor="text" w:x="6021" w:y="12880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0,00</w:t>
      </w:r>
    </w:p>
    <w:p w14:paraId="07373E35">
      <w:pPr>
        <w:framePr w:w="1160" w:wrap="auto" w:vAnchor="page" w:hAnchor="page" w:x="8554" w:y="12855"/>
        <w:widowControl w:val="0"/>
        <w:autoSpaceDE w:val="0"/>
        <w:autoSpaceDN w:val="0"/>
        <w:spacing w:before="0" w:after="0" w:line="245" w:lineRule="exact"/>
        <w:ind w:firstLine="330" w:firstLineChars="150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400,00</w:t>
      </w:r>
    </w:p>
    <w:p w14:paraId="6D5A2C9A">
      <w:pPr>
        <w:framePr w:w="1160" w:wrap="auto" w:vAnchor="page" w:hAnchor="page" w:x="8554" w:y="12855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420 218,27</w:t>
      </w:r>
    </w:p>
    <w:p w14:paraId="376DF660">
      <w:pPr>
        <w:framePr w:w="3182" w:wrap="auto" w:vAnchor="margin" w:hAnchor="text" w:x="1121" w:y="1323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Zúčtovanie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medzi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subjektami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1"/>
        </w:rPr>
        <w:t>VS</w:t>
      </w:r>
    </w:p>
    <w:p w14:paraId="1091800B">
      <w:pPr>
        <w:framePr w:w="3182" w:wrap="auto" w:vAnchor="margin" w:hAnchor="text" w:x="1121" w:y="13230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Dlhodobé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</w:p>
    <w:p w14:paraId="38E9DE31">
      <w:pPr>
        <w:framePr w:w="3182" w:wrap="auto" w:vAnchor="margin" w:hAnchor="text" w:x="1121" w:y="13230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Krátkodobé</w:t>
      </w:r>
      <w:r>
        <w:rPr>
          <w:rFonts w:ascii="Times New Roman"/>
          <w:color w:val="000000"/>
          <w:spacing w:val="-2"/>
        </w:rPr>
        <w:t xml:space="preserve"> </w:t>
      </w:r>
      <w:r>
        <w:rPr>
          <w:rFonts w:ascii="Times New Roman" w:hAnsi="Times New Roman" w:cs="Times New Roman"/>
          <w:color w:val="000000"/>
        </w:rPr>
        <w:t>záväzky</w:t>
      </w:r>
    </w:p>
    <w:p w14:paraId="7EFDE07A">
      <w:pPr>
        <w:framePr w:w="3182" w:wrap="auto" w:vAnchor="margin" w:hAnchor="text" w:x="1121" w:y="13230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Bankové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úvery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výpomoci</w:t>
      </w:r>
    </w:p>
    <w:p w14:paraId="6C99B0FD">
      <w:pPr>
        <w:framePr w:w="3182" w:wrap="auto" w:vAnchor="margin" w:hAnchor="text" w:x="1121" w:y="13230"/>
        <w:widowControl w:val="0"/>
        <w:autoSpaceDE w:val="0"/>
        <w:autoSpaceDN w:val="0"/>
        <w:spacing w:before="127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Časové</w:t>
      </w:r>
      <w:r>
        <w:rPr>
          <w:rFonts w:ascii="Times New Roman"/>
          <w:b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rozlíšenie</w:t>
      </w:r>
    </w:p>
    <w:p w14:paraId="5F27BFBC">
      <w:pPr>
        <w:framePr w:w="1234" w:wrap="auto" w:vAnchor="margin" w:hAnchor="text" w:x="5634" w:y="1358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351 577,66</w:t>
      </w:r>
    </w:p>
    <w:p w14:paraId="12F389CF">
      <w:pPr>
        <w:framePr w:w="1234" w:wrap="auto" w:vAnchor="margin" w:hAnchor="text" w:x="5634" w:y="13580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18 525,51</w:t>
      </w:r>
    </w:p>
    <w:p w14:paraId="23FA7D01">
      <w:pPr>
        <w:framePr w:w="1234" w:wrap="auto" w:vAnchor="margin" w:hAnchor="text" w:x="5634" w:y="13580"/>
        <w:widowControl w:val="0"/>
        <w:autoSpaceDE w:val="0"/>
        <w:autoSpaceDN w:val="0"/>
        <w:spacing w:before="103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147 682,44</w:t>
      </w:r>
    </w:p>
    <w:p w14:paraId="5B9A48AF">
      <w:pPr>
        <w:framePr w:w="1234" w:wrap="auto" w:vAnchor="margin" w:hAnchor="text" w:x="5634" w:y="13580"/>
        <w:widowControl w:val="0"/>
        <w:autoSpaceDE w:val="0"/>
        <w:autoSpaceDN w:val="0"/>
        <w:spacing w:before="127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863 038,27</w:t>
      </w:r>
    </w:p>
    <w:p w14:paraId="48E339B1">
      <w:pPr>
        <w:framePr w:w="1234" w:wrap="auto" w:vAnchor="margin" w:hAnchor="text" w:x="8505" w:y="13580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337 447,43</w:t>
      </w:r>
    </w:p>
    <w:p w14:paraId="50290627">
      <w:pPr>
        <w:framePr w:w="1234" w:wrap="auto" w:vAnchor="margin" w:hAnchor="text" w:x="8505" w:y="13580"/>
        <w:widowControl w:val="0"/>
        <w:autoSpaceDE w:val="0"/>
        <w:autoSpaceDN w:val="0"/>
        <w:spacing w:before="106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180 260,91</w:t>
      </w:r>
    </w:p>
    <w:p w14:paraId="50DDF19D">
      <w:pPr>
        <w:framePr w:w="1234" w:wrap="auto" w:vAnchor="margin" w:hAnchor="text" w:x="8505" w:y="14279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842 778,68</w:t>
      </w:r>
    </w:p>
    <w:p w14:paraId="6D8B0001">
      <w:pPr>
        <w:framePr w:w="1234" w:wrap="auto" w:vAnchor="margin" w:hAnchor="text" w:x="8505" w:y="14279"/>
        <w:widowControl w:val="0"/>
        <w:autoSpaceDE w:val="0"/>
        <w:autoSpaceDN w:val="0"/>
        <w:spacing w:before="127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hint="default" w:ascii="Times New Roman"/>
          <w:color w:val="000000"/>
          <w:lang w:val="sk-SK"/>
        </w:rPr>
        <w:t>822 117,36</w:t>
      </w:r>
    </w:p>
    <w:p w14:paraId="088C1CC1">
      <w:pPr>
        <w:framePr w:w="350" w:wrap="auto" w:vAnchor="margin" w:hAnchor="text" w:x="10555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0237CB4B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4</w:t>
      </w:r>
    </w:p>
    <w:p w14:paraId="317EB20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6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_x00003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650240</wp:posOffset>
            </wp:positionH>
            <wp:positionV relativeFrom="page">
              <wp:posOffset>1482090</wp:posOffset>
            </wp:positionV>
            <wp:extent cx="6045200" cy="4004945"/>
            <wp:effectExtent l="0" t="0" r="0" b="0"/>
            <wp:wrapNone/>
            <wp:docPr id="5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_x000034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45200" cy="4004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650240</wp:posOffset>
            </wp:positionH>
            <wp:positionV relativeFrom="page">
              <wp:posOffset>5944870</wp:posOffset>
            </wp:positionV>
            <wp:extent cx="6045200" cy="3559810"/>
            <wp:effectExtent l="0" t="0" r="0" b="2540"/>
            <wp:wrapNone/>
            <wp:docPr id="4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_x00003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45200" cy="3559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2"/>
        </w:rPr>
        <w:br w:type="page"/>
      </w:r>
    </w:p>
    <w:p w14:paraId="648139D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4" w:name="br15"/>
      <w:bookmarkEnd w:id="14"/>
      <w:r>
        <w:rPr>
          <w:rFonts w:ascii="Arial"/>
          <w:color w:val="FF0000"/>
          <w:sz w:val="2"/>
        </w:rPr>
        <w:t xml:space="preserve"> </w:t>
      </w:r>
    </w:p>
    <w:p w14:paraId="4C9603BE">
      <w:pPr>
        <w:framePr w:w="5817" w:wrap="auto" w:vAnchor="margin" w:hAnchor="text" w:x="2559" w:y="513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color w:val="000000"/>
          <w:lang w:val="sk-SK"/>
        </w:rPr>
      </w:pPr>
      <w:r>
        <w:rPr>
          <w:rFonts w:ascii="Times New Roman" w:hAnsi="Times New Roman" w:cs="Times New Roman"/>
          <w:color w:val="000000"/>
        </w:rPr>
        <w:t>Individuálna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výročná</w:t>
      </w:r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 w:hAnsi="Times New Roman" w:cs="Times New Roman"/>
          <w:color w:val="000000"/>
        </w:rPr>
        <w:t>správa</w:t>
      </w:r>
      <w:r>
        <w:rPr>
          <w:rFonts w:ascii="Times New Roman"/>
          <w:color w:val="000000"/>
          <w:spacing w:val="1"/>
        </w:rPr>
        <w:t xml:space="preserve"> obce</w:t>
      </w:r>
      <w:r>
        <w:rPr>
          <w:rFonts w:ascii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Šarišská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Trstená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-2"/>
        </w:rPr>
        <w:t>za</w:t>
      </w:r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rok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  <w:spacing w:val="2"/>
        </w:rPr>
        <w:t>202</w:t>
      </w:r>
      <w:r>
        <w:rPr>
          <w:rFonts w:hint="default" w:ascii="Times New Roman"/>
          <w:color w:val="000000"/>
          <w:spacing w:val="2"/>
          <w:lang w:val="sk-SK"/>
        </w:rPr>
        <w:t>4</w:t>
      </w:r>
    </w:p>
    <w:p w14:paraId="321A60CC">
      <w:pPr>
        <w:framePr w:w="5069" w:wrap="auto" w:vAnchor="margin" w:hAnchor="text" w:x="1500" w:y="1329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b/>
          <w:color w:val="000000"/>
          <w:sz w:val="24"/>
          <w:lang w:val="sk-SK"/>
        </w:rPr>
      </w:pPr>
      <w:r>
        <w:rPr>
          <w:rFonts w:ascii="Times New Roman"/>
          <w:b/>
          <w:color w:val="000000"/>
          <w:sz w:val="24"/>
        </w:rPr>
        <w:t>F.</w:t>
      </w:r>
      <w:r>
        <w:rPr>
          <w:rFonts w:ascii="Times New Roman"/>
          <w:b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 stave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vývoji</w:t>
      </w:r>
      <w:r>
        <w:rPr>
          <w:rFonts w:ascii="Times New Roman"/>
          <w:b/>
          <w:color w:val="000000"/>
          <w:sz w:val="24"/>
        </w:rPr>
        <w:t xml:space="preserve"> dlhu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k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31. 12. 202</w:t>
      </w:r>
      <w:r>
        <w:rPr>
          <w:rFonts w:hint="default" w:ascii="Times New Roman"/>
          <w:b/>
          <w:color w:val="000000"/>
          <w:sz w:val="24"/>
          <w:lang w:val="sk-SK"/>
        </w:rPr>
        <w:t>4</w:t>
      </w:r>
    </w:p>
    <w:p w14:paraId="3900449B">
      <w:pPr>
        <w:framePr w:w="2912" w:wrap="auto" w:vAnchor="margin" w:hAnchor="text" w:x="1140" w:y="1855"/>
        <w:widowControl w:val="0"/>
        <w:autoSpaceDE w:val="0"/>
        <w:autoSpaceDN w:val="0"/>
        <w:spacing w:before="0" w:after="0" w:line="245" w:lineRule="exact"/>
        <w:jc w:val="left"/>
        <w:rPr>
          <w:rFonts w:hint="default" w:ascii="Times New Roman"/>
          <w:b/>
          <w:color w:val="000000"/>
          <w:lang w:val="sk-SK"/>
        </w:rPr>
      </w:pPr>
      <w:r>
        <w:rPr>
          <w:rFonts w:ascii="Times New Roman"/>
          <w:b/>
          <w:color w:val="000000"/>
        </w:rPr>
        <w:t xml:space="preserve">Stav </w:t>
      </w:r>
      <w:r>
        <w:rPr>
          <w:rFonts w:ascii="Times New Roman" w:hAnsi="Times New Roman" w:cs="Times New Roman"/>
          <w:b/>
          <w:color w:val="000000"/>
        </w:rPr>
        <w:t>záväzkov</w:t>
      </w:r>
      <w:r>
        <w:rPr>
          <w:rFonts w:ascii="Times New Roman"/>
          <w:b/>
          <w:color w:val="000000"/>
        </w:rPr>
        <w:t xml:space="preserve"> k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31. 12.</w:t>
      </w:r>
      <w:r>
        <w:rPr>
          <w:rFonts w:ascii="Times New Roman"/>
          <w:b/>
          <w:color w:val="000000"/>
          <w:spacing w:val="-2"/>
        </w:rPr>
        <w:t xml:space="preserve"> </w:t>
      </w:r>
      <w:r>
        <w:rPr>
          <w:rFonts w:ascii="Times New Roman"/>
          <w:b/>
          <w:color w:val="000000"/>
        </w:rPr>
        <w:t>202</w:t>
      </w:r>
      <w:r>
        <w:rPr>
          <w:rFonts w:hint="default" w:ascii="Times New Roman"/>
          <w:b/>
          <w:color w:val="000000"/>
          <w:lang w:val="sk-SK"/>
        </w:rPr>
        <w:t>4</w:t>
      </w:r>
    </w:p>
    <w:p w14:paraId="5A54C79F">
      <w:pPr>
        <w:framePr w:w="2021" w:wrap="auto" w:vAnchor="margin" w:hAnchor="text" w:x="4911" w:y="2527"/>
        <w:widowControl w:val="0"/>
        <w:autoSpaceDE w:val="0"/>
        <w:autoSpaceDN w:val="0"/>
        <w:spacing w:before="0" w:after="0" w:line="221" w:lineRule="exact"/>
        <w:ind w:left="19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celkom</w:t>
      </w:r>
    </w:p>
    <w:p w14:paraId="017B0C63">
      <w:pPr>
        <w:framePr w:w="2021" w:wrap="auto" w:vAnchor="margin" w:hAnchor="text" w:x="4911" w:y="252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>
        <w:rPr>
          <w:rFonts w:hint="default" w:ascii="Times New Roman"/>
          <w:b/>
          <w:color w:val="000000"/>
          <w:sz w:val="20"/>
          <w:lang w:val="sk-SK"/>
        </w:rPr>
        <w:t>4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EUR</w:t>
      </w:r>
    </w:p>
    <w:p w14:paraId="6896DB79">
      <w:pPr>
        <w:framePr w:w="1517" w:wrap="auto" w:vAnchor="margin" w:hAnchor="text" w:x="7235" w:y="25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 toho v</w:t>
      </w:r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lehote</w:t>
      </w:r>
    </w:p>
    <w:p w14:paraId="7E6EA2EC">
      <w:pPr>
        <w:framePr w:w="1581" w:wrap="auto" w:vAnchor="margin" w:hAnchor="text" w:x="8997" w:y="25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 toho po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lehote</w:t>
      </w:r>
    </w:p>
    <w:p w14:paraId="756D2799">
      <w:pPr>
        <w:framePr w:w="1581" w:wrap="auto" w:vAnchor="margin" w:hAnchor="text" w:x="8997" w:y="2527"/>
        <w:widowControl w:val="0"/>
        <w:autoSpaceDE w:val="0"/>
        <w:autoSpaceDN w:val="0"/>
        <w:spacing w:before="10" w:after="0" w:line="221" w:lineRule="exact"/>
        <w:ind w:left="25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77952020">
      <w:pPr>
        <w:framePr w:w="2493" w:wrap="auto" w:vAnchor="margin" w:hAnchor="text" w:x="1248" w:y="2642"/>
        <w:widowControl w:val="0"/>
        <w:autoSpaceDE w:val="0"/>
        <w:autoSpaceDN w:val="0"/>
        <w:spacing w:before="0" w:after="0" w:line="221" w:lineRule="exact"/>
        <w:ind w:left="104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Druh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záväzku</w:t>
      </w:r>
    </w:p>
    <w:p w14:paraId="2EFE5C18">
      <w:pPr>
        <w:framePr w:w="2493" w:wrap="auto" w:vAnchor="margin" w:hAnchor="text" w:x="1248" w:y="2642"/>
        <w:widowControl w:val="0"/>
        <w:autoSpaceDE w:val="0"/>
        <w:autoSpaceDN w:val="0"/>
        <w:spacing w:before="28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Druh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voči:</w:t>
      </w:r>
    </w:p>
    <w:p w14:paraId="6F1FD0EB">
      <w:pPr>
        <w:framePr w:w="1060" w:wrap="auto" w:vAnchor="margin" w:hAnchor="text" w:x="7463" w:y="27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329EBD29">
      <w:pPr>
        <w:framePr w:w="306" w:wrap="auto" w:vAnchor="margin" w:hAnchor="text" w:x="1424" w:y="34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ECB960E">
      <w:pPr>
        <w:framePr w:w="306" w:wrap="auto" w:vAnchor="margin" w:hAnchor="text" w:x="1424" w:y="3475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348477E">
      <w:pPr>
        <w:framePr w:w="306" w:wrap="auto" w:vAnchor="margin" w:hAnchor="text" w:x="1424" w:y="3475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6EB6D49">
      <w:pPr>
        <w:framePr w:w="306" w:wrap="auto" w:vAnchor="margin" w:hAnchor="text" w:x="1424" w:y="3475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0CC726B">
      <w:pPr>
        <w:framePr w:w="306" w:wrap="auto" w:vAnchor="margin" w:hAnchor="text" w:x="1424" w:y="3475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E4E5819">
      <w:pPr>
        <w:framePr w:w="306" w:wrap="auto" w:vAnchor="margin" w:hAnchor="text" w:x="1424" w:y="3475"/>
        <w:widowControl w:val="0"/>
        <w:autoSpaceDE w:val="0"/>
        <w:autoSpaceDN w:val="0"/>
        <w:spacing w:before="10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E96A022">
      <w:pPr>
        <w:framePr w:w="306" w:wrap="auto" w:vAnchor="margin" w:hAnchor="text" w:x="1424" w:y="3475"/>
        <w:widowControl w:val="0"/>
        <w:autoSpaceDE w:val="0"/>
        <w:autoSpaceDN w:val="0"/>
        <w:spacing w:before="10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38A054E">
      <w:pPr>
        <w:framePr w:w="306" w:wrap="auto" w:vAnchor="margin" w:hAnchor="text" w:x="1424" w:y="3475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0FA49B8">
      <w:pPr>
        <w:framePr w:w="1299" w:wrap="auto" w:vAnchor="margin" w:hAnchor="text" w:x="1565" w:y="34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dodávateľom</w:t>
      </w:r>
    </w:p>
    <w:p w14:paraId="0CEADD28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158 455,23</w:t>
      </w:r>
    </w:p>
    <w:p w14:paraId="2932FBAF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 xml:space="preserve">  13 785,84</w:t>
      </w:r>
    </w:p>
    <w:p w14:paraId="23EE2C3D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 xml:space="preserve">    6 718,56</w:t>
      </w:r>
    </w:p>
    <w:p w14:paraId="0323D477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101" w:after="0" w:line="221" w:lineRule="exact"/>
        <w:ind w:left="149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 </w:t>
      </w:r>
      <w:r>
        <w:rPr>
          <w:rFonts w:hint="default" w:ascii="Times New Roman"/>
          <w:color w:val="000000"/>
          <w:sz w:val="20"/>
          <w:lang w:val="sk-SK"/>
        </w:rPr>
        <w:t xml:space="preserve">  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hint="default" w:ascii="Times New Roman"/>
          <w:color w:val="000000"/>
          <w:sz w:val="20"/>
          <w:lang w:val="sk-SK"/>
        </w:rPr>
        <w:t>190,45</w:t>
      </w:r>
    </w:p>
    <w:p w14:paraId="4EE91B48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101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>
        <w:rPr>
          <w:rFonts w:hint="default" w:ascii="Times New Roman"/>
          <w:color w:val="000000"/>
          <w:sz w:val="20"/>
          <w:lang w:val="sk-SK"/>
        </w:rPr>
        <w:t xml:space="preserve">   </w:t>
      </w:r>
      <w:r>
        <w:rPr>
          <w:rFonts w:ascii="Times New Roman"/>
          <w:color w:val="000000"/>
          <w:sz w:val="20"/>
        </w:rPr>
        <w:t xml:space="preserve"> 400,00</w:t>
      </w:r>
    </w:p>
    <w:p w14:paraId="0309293B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101" w:after="0" w:line="221" w:lineRule="exact"/>
        <w:ind w:firstLine="100" w:firstLineChars="50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842 778,68</w:t>
      </w:r>
    </w:p>
    <w:p w14:paraId="7B3CA3F0">
      <w:pPr>
        <w:framePr w:w="1321" w:h="2206" w:hRule="exact" w:wrap="auto" w:vAnchor="margin" w:hAnchor="page" w:x="4891" w:y="3475"/>
        <w:widowControl w:val="0"/>
        <w:autoSpaceDE w:val="0"/>
        <w:autoSpaceDN w:val="0"/>
        <w:spacing w:before="101" w:after="0" w:line="221" w:lineRule="exact"/>
        <w:ind w:firstLine="300" w:firstLineChars="150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5 148,30</w:t>
      </w:r>
    </w:p>
    <w:p w14:paraId="109A8478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158 455,23</w:t>
      </w:r>
    </w:p>
    <w:p w14:paraId="12D89BA8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 xml:space="preserve">  13 785,84</w:t>
      </w:r>
    </w:p>
    <w:p w14:paraId="1AD83F05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101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</w:t>
      </w:r>
      <w:r>
        <w:rPr>
          <w:rFonts w:hint="default" w:ascii="Times New Roman"/>
          <w:color w:val="000000"/>
          <w:sz w:val="20"/>
          <w:lang w:val="sk-SK"/>
        </w:rPr>
        <w:t xml:space="preserve">    6 718,56</w:t>
      </w:r>
    </w:p>
    <w:p w14:paraId="74F66520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101" w:after="0" w:line="221" w:lineRule="exact"/>
        <w:ind w:left="149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  </w:t>
      </w:r>
      <w:r>
        <w:rPr>
          <w:rFonts w:hint="default" w:ascii="Times New Roman"/>
          <w:color w:val="000000"/>
          <w:sz w:val="20"/>
          <w:lang w:val="sk-SK"/>
        </w:rPr>
        <w:t xml:space="preserve">   190,45</w:t>
      </w:r>
    </w:p>
    <w:p w14:paraId="60B827CA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101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>
        <w:rPr>
          <w:rFonts w:hint="default" w:ascii="Times New Roman"/>
          <w:color w:val="000000"/>
          <w:sz w:val="20"/>
          <w:lang w:val="sk-SK"/>
        </w:rPr>
        <w:t xml:space="preserve">     </w:t>
      </w:r>
      <w:r>
        <w:rPr>
          <w:rFonts w:ascii="Times New Roman"/>
          <w:color w:val="000000"/>
          <w:sz w:val="20"/>
        </w:rPr>
        <w:t>400,00</w:t>
      </w:r>
    </w:p>
    <w:p w14:paraId="335A0C50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101" w:after="0" w:line="221" w:lineRule="exact"/>
        <w:ind w:firstLine="100" w:firstLineChars="50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842 778,68</w:t>
      </w:r>
    </w:p>
    <w:p w14:paraId="128537F8">
      <w:pPr>
        <w:framePr w:w="1381" w:h="2176" w:hRule="exact" w:wrap="auto" w:vAnchor="page" w:hAnchor="page" w:x="7215" w:y="3479"/>
        <w:widowControl w:val="0"/>
        <w:autoSpaceDE w:val="0"/>
        <w:autoSpaceDN w:val="0"/>
        <w:spacing w:before="101" w:after="0" w:line="221" w:lineRule="exact"/>
        <w:ind w:left="149" w:firstLine="100" w:firstLineChars="50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5 148,30</w:t>
      </w:r>
    </w:p>
    <w:p w14:paraId="2B927350">
      <w:pPr>
        <w:framePr w:w="1428" w:wrap="auto" w:vAnchor="margin" w:hAnchor="text" w:x="1565" w:y="37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zamestnancom</w:t>
      </w:r>
    </w:p>
    <w:p w14:paraId="2C5E931D">
      <w:pPr>
        <w:framePr w:w="1428" w:wrap="auto" w:vAnchor="margin" w:hAnchor="text" w:x="1565" w:y="3796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poisťovniam</w:t>
      </w:r>
    </w:p>
    <w:p w14:paraId="433E8B36">
      <w:pPr>
        <w:framePr w:w="1711" w:wrap="auto" w:vAnchor="margin" w:hAnchor="text" w:x="1565" w:y="44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daňovému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úradu</w:t>
      </w:r>
    </w:p>
    <w:p w14:paraId="516F81FD">
      <w:pPr>
        <w:framePr w:w="1711" w:wrap="auto" w:vAnchor="margin" w:hAnchor="text" w:x="1565" w:y="4440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rezervy</w:t>
      </w:r>
    </w:p>
    <w:p w14:paraId="3DDAABEA">
      <w:pPr>
        <w:framePr w:w="1711" w:wrap="auto" w:vAnchor="margin" w:hAnchor="text" w:x="1565" w:y="4440"/>
        <w:widowControl w:val="0"/>
        <w:autoSpaceDE w:val="0"/>
        <w:autoSpaceDN w:val="0"/>
        <w:spacing w:before="10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bankám</w:t>
      </w:r>
    </w:p>
    <w:p w14:paraId="09020428">
      <w:pPr>
        <w:framePr w:w="1545" w:wrap="auto" w:vAnchor="margin" w:hAnchor="text" w:x="1565" w:y="54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sociálny fond</w:t>
      </w:r>
    </w:p>
    <w:p w14:paraId="2D662556">
      <w:pPr>
        <w:framePr w:w="1545" w:wrap="auto" w:vAnchor="margin" w:hAnchor="text" w:x="1565" w:y="5407"/>
        <w:widowControl w:val="0"/>
        <w:autoSpaceDE w:val="0"/>
        <w:autoSpaceDN w:val="0"/>
        <w:spacing w:before="10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záväzky</w:t>
      </w:r>
    </w:p>
    <w:p w14:paraId="42B30D90">
      <w:pPr>
        <w:framePr w:w="901" w:wrap="auto" w:vAnchor="page" w:hAnchor="page" w:x="5191" w:y="5746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hint="default" w:ascii="Times New Roman"/>
          <w:color w:val="000000"/>
          <w:sz w:val="20"/>
          <w:lang w:val="sk-SK"/>
        </w:rPr>
        <w:t>1 110,83</w:t>
      </w:r>
    </w:p>
    <w:p w14:paraId="6A1C256D">
      <w:pPr>
        <w:framePr w:w="886" w:wrap="auto" w:vAnchor="page" w:hAnchor="page" w:x="7291" w:y="5716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color w:val="000000"/>
          <w:sz w:val="20"/>
          <w:lang w:val="sk-SK"/>
        </w:rPr>
      </w:pPr>
      <w:r>
        <w:rPr>
          <w:rFonts w:ascii="Times New Roman"/>
          <w:color w:val="000000"/>
          <w:sz w:val="20"/>
        </w:rPr>
        <w:t xml:space="preserve">  </w:t>
      </w:r>
      <w:r>
        <w:rPr>
          <w:rFonts w:hint="default" w:ascii="Times New Roman"/>
          <w:color w:val="000000"/>
          <w:sz w:val="20"/>
          <w:lang w:val="sk-SK"/>
        </w:rPr>
        <w:t xml:space="preserve"> 1 110,83</w:t>
      </w:r>
    </w:p>
    <w:p w14:paraId="54D4B7D0">
      <w:pPr>
        <w:framePr w:w="2692" w:wrap="auto" w:vAnchor="margin" w:hAnchor="text" w:x="1248" w:y="6142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b/>
          <w:bCs/>
          <w:color w:val="000000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Záväzky</w:t>
      </w:r>
      <w:r>
        <w:rPr>
          <w:rFonts w:ascii="Times New Roman"/>
          <w:b/>
          <w:bCs/>
          <w:color w:val="000000"/>
          <w:spacing w:val="-2"/>
          <w:sz w:val="20"/>
          <w:szCs w:val="20"/>
        </w:rPr>
        <w:t xml:space="preserve"> </w:t>
      </w:r>
      <w:r>
        <w:rPr>
          <w:rFonts w:ascii="Times New Roman"/>
          <w:b/>
          <w:bCs/>
          <w:color w:val="000000"/>
          <w:sz w:val="20"/>
          <w:szCs w:val="20"/>
        </w:rPr>
        <w:t>spolu k</w:t>
      </w:r>
      <w:r>
        <w:rPr>
          <w:rFonts w:ascii="Times New Roman"/>
          <w:b/>
          <w:bCs/>
          <w:color w:val="000000"/>
          <w:spacing w:val="3"/>
          <w:sz w:val="20"/>
          <w:szCs w:val="20"/>
        </w:rPr>
        <w:t xml:space="preserve"> </w:t>
      </w:r>
      <w:r>
        <w:rPr>
          <w:rFonts w:ascii="Times New Roman"/>
          <w:b/>
          <w:bCs/>
          <w:color w:val="000000"/>
          <w:spacing w:val="1"/>
          <w:sz w:val="20"/>
          <w:szCs w:val="20"/>
        </w:rPr>
        <w:t>31.</w:t>
      </w:r>
      <w:r>
        <w:rPr>
          <w:rFonts w:ascii="Times New Roman"/>
          <w:b/>
          <w:bCs/>
          <w:color w:val="000000"/>
          <w:spacing w:val="-2"/>
          <w:sz w:val="20"/>
          <w:szCs w:val="20"/>
        </w:rPr>
        <w:t xml:space="preserve"> </w:t>
      </w:r>
      <w:r>
        <w:rPr>
          <w:rFonts w:ascii="Times New Roman"/>
          <w:b/>
          <w:bCs/>
          <w:color w:val="000000"/>
          <w:spacing w:val="1"/>
          <w:sz w:val="20"/>
          <w:szCs w:val="20"/>
        </w:rPr>
        <w:t>12.</w:t>
      </w:r>
      <w:r>
        <w:rPr>
          <w:rFonts w:ascii="Times New Roman"/>
          <w:b/>
          <w:bCs/>
          <w:color w:val="000000"/>
          <w:spacing w:val="-2"/>
          <w:sz w:val="20"/>
          <w:szCs w:val="20"/>
        </w:rPr>
        <w:t xml:space="preserve"> </w:t>
      </w:r>
      <w:r>
        <w:rPr>
          <w:rFonts w:ascii="Times New Roman"/>
          <w:b/>
          <w:bCs/>
          <w:color w:val="000000"/>
          <w:spacing w:val="1"/>
          <w:sz w:val="20"/>
          <w:szCs w:val="20"/>
        </w:rPr>
        <w:t>202</w:t>
      </w:r>
      <w:r>
        <w:rPr>
          <w:rFonts w:hint="default" w:ascii="Times New Roman"/>
          <w:b/>
          <w:bCs/>
          <w:color w:val="000000"/>
          <w:spacing w:val="1"/>
          <w:sz w:val="20"/>
          <w:szCs w:val="20"/>
          <w:lang w:val="sk-SK"/>
        </w:rPr>
        <w:t>4</w:t>
      </w:r>
    </w:p>
    <w:p w14:paraId="7F9C9202">
      <w:pPr>
        <w:framePr w:w="1428" w:wrap="auto" w:vAnchor="margin" w:hAnchor="page" w:x="5034" w:y="6142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b/>
          <w:color w:val="000000"/>
          <w:sz w:val="20"/>
          <w:lang w:val="sk-SK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hint="default" w:ascii="Times New Roman"/>
          <w:b/>
          <w:color w:val="000000"/>
          <w:sz w:val="20"/>
          <w:lang w:val="sk-SK"/>
        </w:rPr>
        <w:t xml:space="preserve"> 028 587,89</w:t>
      </w:r>
    </w:p>
    <w:p w14:paraId="349A42B3">
      <w:pPr>
        <w:framePr w:w="1366" w:wrap="auto" w:vAnchor="page" w:hAnchor="page" w:x="7243" w:y="6132"/>
        <w:widowControl w:val="0"/>
        <w:autoSpaceDE w:val="0"/>
        <w:autoSpaceDN w:val="0"/>
        <w:spacing w:before="0" w:after="0" w:line="221" w:lineRule="exact"/>
        <w:jc w:val="left"/>
        <w:rPr>
          <w:rFonts w:hint="default" w:ascii="Times New Roman"/>
          <w:b/>
          <w:color w:val="000000"/>
          <w:sz w:val="20"/>
          <w:lang w:val="sk-SK"/>
        </w:rPr>
      </w:pPr>
      <w:r>
        <w:rPr>
          <w:rFonts w:hint="default" w:ascii="Times New Roman"/>
          <w:b/>
          <w:color w:val="000000"/>
          <w:sz w:val="20"/>
          <w:lang w:val="sk-SK"/>
        </w:rPr>
        <w:t>1 028 587,89</w:t>
      </w:r>
    </w:p>
    <w:p w14:paraId="1CFD9D21">
      <w:pPr>
        <w:framePr w:w="8503" w:wrap="auto" w:vAnchor="margin" w:hAnchor="text" w:x="1500" w:y="7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G.</w:t>
      </w:r>
      <w:r>
        <w:rPr>
          <w:rFonts w:ascii="Times New Roman"/>
          <w:b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poskytnutých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dotáciách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právnickým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osobám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fyzickým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osobám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</w:p>
    <w:p w14:paraId="4881B522">
      <w:pPr>
        <w:framePr w:w="5875" w:wrap="auto" w:vAnchor="margin" w:hAnchor="text" w:x="1860" w:y="75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podnikateľom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podľa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§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7 ods. 4 </w:t>
      </w:r>
      <w:r>
        <w:rPr>
          <w:rFonts w:ascii="Times New Roman" w:hAnsi="Times New Roman" w:cs="Times New Roman"/>
          <w:b/>
          <w:color w:val="000000"/>
          <w:sz w:val="24"/>
        </w:rPr>
        <w:t>zákona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č.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583/2004 Z. </w:t>
      </w:r>
      <w:r>
        <w:rPr>
          <w:rFonts w:ascii="Times New Roman"/>
          <w:b/>
          <w:color w:val="000000"/>
          <w:spacing w:val="-1"/>
          <w:sz w:val="24"/>
        </w:rPr>
        <w:t>z.</w:t>
      </w:r>
    </w:p>
    <w:p w14:paraId="330EB165">
      <w:pPr>
        <w:framePr w:w="3577" w:wrap="auto" w:vAnchor="margin" w:hAnchor="text" w:x="1140" w:y="80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Obec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roku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202</w:t>
      </w:r>
      <w:r>
        <w:rPr>
          <w:rFonts w:hint="default" w:ascii="Times New Roman"/>
          <w:color w:val="000000"/>
          <w:lang w:val="sk-SK"/>
        </w:rPr>
        <w:t>4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neposkytla</w:t>
      </w:r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 w:hAnsi="Times New Roman" w:cs="Times New Roman"/>
          <w:color w:val="000000"/>
        </w:rPr>
        <w:t>dotácie.</w:t>
      </w:r>
    </w:p>
    <w:p w14:paraId="55B83393">
      <w:pPr>
        <w:framePr w:w="9874" w:wrap="auto" w:vAnchor="margin" w:hAnchor="text" w:x="1140" w:y="8814"/>
        <w:widowControl w:val="0"/>
        <w:autoSpaceDE w:val="0"/>
        <w:autoSpaceDN w:val="0"/>
        <w:spacing w:before="0" w:after="0" w:line="255" w:lineRule="exact"/>
        <w:ind w:left="708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Obec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nezaznamenala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žiadnu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udalosť</w:t>
      </w:r>
      <w:r>
        <w:rPr>
          <w:rFonts w:ascii="Times New Roman"/>
          <w:color w:val="00000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osobitného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významu</w:t>
      </w:r>
      <w:r>
        <w:rPr>
          <w:rFonts w:ascii="Times New Roman"/>
          <w:color w:val="000000"/>
          <w:sz w:val="23"/>
        </w:rPr>
        <w:t xml:space="preserve"> po </w:t>
      </w:r>
      <w:r>
        <w:rPr>
          <w:rFonts w:ascii="Times New Roman" w:hAnsi="Times New Roman" w:cs="Times New Roman"/>
          <w:color w:val="000000"/>
          <w:sz w:val="23"/>
        </w:rPr>
        <w:t>skončení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účtovného</w:t>
      </w:r>
      <w:r>
        <w:rPr>
          <w:rFonts w:ascii="Times New Roman"/>
          <w:color w:val="000000"/>
          <w:sz w:val="23"/>
        </w:rPr>
        <w:t xml:space="preserve"> obdobia.</w:t>
      </w:r>
    </w:p>
    <w:p w14:paraId="169F7DF9">
      <w:pPr>
        <w:framePr w:w="9874" w:wrap="auto" w:vAnchor="margin" w:hAnchor="text" w:x="1140" w:y="8814"/>
        <w:widowControl w:val="0"/>
        <w:autoSpaceDE w:val="0"/>
        <w:autoSpaceDN w:val="0"/>
        <w:spacing w:before="11" w:after="0" w:line="255" w:lineRule="exact"/>
        <w:ind w:left="708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Obec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/>
          <w:color w:val="000000"/>
          <w:sz w:val="23"/>
        </w:rPr>
        <w:t>k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dátumu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/>
          <w:color w:val="000000"/>
          <w:sz w:val="23"/>
        </w:rPr>
        <w:t>zostavenia</w:t>
      </w:r>
      <w:r>
        <w:rPr>
          <w:rFonts w:ascii="Times New Roman"/>
          <w:color w:val="000000"/>
          <w:spacing w:val="1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individuálnej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výročnej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správy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posúdila</w:t>
      </w:r>
      <w:r>
        <w:rPr>
          <w:rFonts w:ascii="Times New Roman"/>
          <w:color w:val="000000"/>
          <w:spacing w:val="1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špecifické</w:t>
      </w:r>
      <w:r>
        <w:rPr>
          <w:rFonts w:ascii="Times New Roman"/>
          <w:color w:val="000000"/>
          <w:spacing w:val="1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významné</w:t>
      </w:r>
      <w:r>
        <w:rPr>
          <w:rFonts w:ascii="Times New Roman"/>
          <w:color w:val="000000"/>
          <w:spacing w:val="1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riziká</w:t>
      </w:r>
      <w:r>
        <w:rPr>
          <w:rFonts w:ascii="Times New Roman"/>
          <w:color w:val="000000"/>
          <w:spacing w:val="11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</w:p>
    <w:p w14:paraId="7FB07EB0">
      <w:pPr>
        <w:framePr w:w="9874" w:wrap="auto" w:vAnchor="margin" w:hAnchor="text" w:x="1140" w:y="881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/>
          <w:color w:val="000000"/>
          <w:sz w:val="23"/>
        </w:rPr>
        <w:t>neistoty,</w:t>
      </w:r>
      <w:r>
        <w:rPr>
          <w:rFonts w:ascii="Times New Roman"/>
          <w:color w:val="000000"/>
          <w:spacing w:val="48"/>
          <w:sz w:val="23"/>
        </w:rPr>
        <w:t xml:space="preserve"> </w:t>
      </w:r>
      <w:r>
        <w:rPr>
          <w:rFonts w:ascii="Times New Roman"/>
          <w:color w:val="000000"/>
          <w:sz w:val="23"/>
        </w:rPr>
        <w:t>osobitne</w:t>
      </w:r>
      <w:r>
        <w:rPr>
          <w:rFonts w:ascii="Times New Roman"/>
          <w:color w:val="000000"/>
          <w:spacing w:val="47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zvážila</w:t>
      </w:r>
      <w:r>
        <w:rPr>
          <w:rFonts w:ascii="Times New Roman"/>
          <w:color w:val="000000"/>
          <w:spacing w:val="47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všetky</w:t>
      </w:r>
      <w:r>
        <w:rPr>
          <w:rFonts w:ascii="Times New Roman"/>
          <w:color w:val="000000"/>
          <w:spacing w:val="48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potenciálne</w:t>
      </w:r>
      <w:r>
        <w:rPr>
          <w:rFonts w:ascii="Times New Roman"/>
          <w:color w:val="000000"/>
          <w:spacing w:val="49"/>
          <w:sz w:val="23"/>
        </w:rPr>
        <w:t xml:space="preserve"> </w:t>
      </w:r>
      <w:r>
        <w:rPr>
          <w:rFonts w:ascii="Times New Roman"/>
          <w:color w:val="000000"/>
          <w:sz w:val="23"/>
        </w:rPr>
        <w:t>dopady</w:t>
      </w:r>
      <w:r>
        <w:rPr>
          <w:rFonts w:ascii="Times New Roman"/>
          <w:color w:val="000000"/>
          <w:spacing w:val="48"/>
          <w:sz w:val="23"/>
        </w:rPr>
        <w:t xml:space="preserve"> </w:t>
      </w:r>
      <w:r>
        <w:rPr>
          <w:rFonts w:ascii="Times New Roman"/>
          <w:color w:val="000000"/>
          <w:sz w:val="23"/>
        </w:rPr>
        <w:t>na</w:t>
      </w:r>
      <w:r>
        <w:rPr>
          <w:rFonts w:ascii="Times New Roman"/>
          <w:color w:val="000000"/>
          <w:spacing w:val="48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rozpočtové</w:t>
      </w:r>
      <w:r>
        <w:rPr>
          <w:rFonts w:ascii="Times New Roman"/>
          <w:color w:val="000000"/>
          <w:spacing w:val="55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hospodárenie</w:t>
      </w:r>
      <w:r>
        <w:rPr>
          <w:rFonts w:ascii="Times New Roman"/>
          <w:color w:val="000000"/>
          <w:spacing w:val="49"/>
          <w:sz w:val="23"/>
        </w:rPr>
        <w:t xml:space="preserve"> </w:t>
      </w:r>
      <w:r>
        <w:rPr>
          <w:rFonts w:ascii="Times New Roman"/>
          <w:color w:val="000000"/>
          <w:sz w:val="23"/>
        </w:rPr>
        <w:t>obce</w:t>
      </w:r>
      <w:r>
        <w:rPr>
          <w:rFonts w:ascii="Times New Roman"/>
          <w:color w:val="000000"/>
          <w:spacing w:val="47"/>
          <w:sz w:val="23"/>
        </w:rPr>
        <w:t xml:space="preserve"> </w:t>
      </w:r>
      <w:r>
        <w:rPr>
          <w:rFonts w:ascii="Times New Roman"/>
          <w:color w:val="000000"/>
          <w:sz w:val="23"/>
        </w:rPr>
        <w:t>a</w:t>
      </w:r>
      <w:r>
        <w:rPr>
          <w:rFonts w:ascii="Times New Roman"/>
          <w:color w:val="000000"/>
          <w:spacing w:val="49"/>
          <w:sz w:val="23"/>
        </w:rPr>
        <w:t xml:space="preserve"> </w:t>
      </w:r>
      <w:r>
        <w:rPr>
          <w:rFonts w:ascii="Times New Roman"/>
          <w:color w:val="000000"/>
          <w:sz w:val="23"/>
        </w:rPr>
        <w:t>dospela</w:t>
      </w:r>
      <w:r>
        <w:rPr>
          <w:rFonts w:ascii="Times New Roman"/>
          <w:color w:val="000000"/>
          <w:spacing w:val="47"/>
          <w:sz w:val="23"/>
        </w:rPr>
        <w:t xml:space="preserve"> </w:t>
      </w:r>
      <w:r>
        <w:rPr>
          <w:rFonts w:ascii="Times New Roman"/>
          <w:color w:val="000000"/>
          <w:sz w:val="23"/>
        </w:rPr>
        <w:t>k</w:t>
      </w:r>
    </w:p>
    <w:p w14:paraId="34603432">
      <w:pPr>
        <w:framePr w:w="9874" w:wrap="auto" w:vAnchor="margin" w:hAnchor="text" w:x="1140" w:y="881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záveru,</w:t>
      </w:r>
      <w:r>
        <w:rPr>
          <w:rFonts w:ascii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3"/>
          <w:szCs w:val="23"/>
        </w:rPr>
        <w:t>že</w:t>
      </w:r>
      <w:r>
        <w:rPr>
          <w:rFonts w:ascii="Times New Roman"/>
          <w:color w:val="000000"/>
          <w:spacing w:val="2"/>
          <w:sz w:val="23"/>
          <w:szCs w:val="23"/>
        </w:rPr>
        <w:t xml:space="preserve"> </w:t>
      </w:r>
      <w:r>
        <w:rPr>
          <w:rFonts w:ascii="Times New Roman"/>
          <w:color w:val="000000"/>
          <w:sz w:val="23"/>
          <w:szCs w:val="23"/>
        </w:rPr>
        <w:t>by nemali</w:t>
      </w:r>
      <w:r>
        <w:rPr>
          <w:rFonts w:ascii="Times New Roman"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významne</w:t>
      </w:r>
      <w:r>
        <w:rPr>
          <w:rFonts w:ascii="Times New Roman"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ovplyvniť</w:t>
      </w:r>
      <w:r>
        <w:rPr>
          <w:rFonts w:ascii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schopnosť</w:t>
      </w:r>
      <w:r>
        <w:rPr>
          <w:rFonts w:ascii="Times New Roman"/>
          <w:color w:val="000000"/>
          <w:sz w:val="23"/>
          <w:szCs w:val="23"/>
        </w:rPr>
        <w:t xml:space="preserve"> obce</w:t>
      </w:r>
      <w:r>
        <w:rPr>
          <w:rFonts w:ascii="Times New Roman"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pokračovať</w:t>
      </w:r>
      <w:r>
        <w:rPr>
          <w:rFonts w:ascii="Times New Roman"/>
          <w:color w:val="000000"/>
          <w:sz w:val="23"/>
          <w:szCs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  <w:szCs w:val="23"/>
        </w:rPr>
        <w:t>nepretržite</w:t>
      </w:r>
      <w:r>
        <w:rPr>
          <w:rFonts w:ascii="Times New Roman"/>
          <w:color w:val="000000"/>
          <w:spacing w:val="1"/>
          <w:sz w:val="23"/>
          <w:szCs w:val="23"/>
        </w:rPr>
        <w:t xml:space="preserve"> </w:t>
      </w:r>
      <w:r>
        <w:rPr>
          <w:rFonts w:ascii="Times New Roman"/>
          <w:color w:val="000000"/>
          <w:sz w:val="23"/>
          <w:szCs w:val="23"/>
        </w:rPr>
        <w:t xml:space="preserve">v </w:t>
      </w:r>
      <w:r>
        <w:rPr>
          <w:rFonts w:ascii="Times New Roman" w:hAnsi="Times New Roman" w:cs="Times New Roman"/>
          <w:color w:val="000000"/>
          <w:sz w:val="23"/>
          <w:szCs w:val="23"/>
        </w:rPr>
        <w:t>činnosti.</w:t>
      </w:r>
    </w:p>
    <w:p w14:paraId="69BF3329">
      <w:pPr>
        <w:framePr w:w="3899" w:wrap="auto" w:vAnchor="margin" w:hAnchor="text" w:x="2700" w:y="11074"/>
        <w:widowControl w:val="0"/>
        <w:autoSpaceDE w:val="0"/>
        <w:autoSpaceDN w:val="0"/>
        <w:spacing w:before="0" w:after="0" w:line="287" w:lineRule="exact"/>
        <w:jc w:val="left"/>
        <w:rPr>
          <w:rFonts w:ascii="Times New Roman"/>
          <w:i/>
          <w:iCs/>
          <w:color w:val="000000"/>
          <w:sz w:val="26"/>
          <w:szCs w:val="26"/>
        </w:rPr>
      </w:pPr>
    </w:p>
    <w:p w14:paraId="671A934B">
      <w:pPr>
        <w:framePr w:w="4393" w:wrap="auto" w:vAnchor="margin" w:hAnchor="page" w:x="1398" w:y="12035"/>
        <w:widowControl w:val="0"/>
        <w:autoSpaceDE w:val="0"/>
        <w:autoSpaceDN w:val="0"/>
        <w:spacing w:before="0" w:after="0" w:line="266" w:lineRule="exact"/>
        <w:jc w:val="left"/>
        <w:rPr>
          <w:rFonts w:hint="default" w:ascii="Times New Roman"/>
          <w:color w:val="000000"/>
          <w:sz w:val="24"/>
          <w:lang w:val="sk-SK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Šarišskej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Trstenej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hint="default" w:ascii="Times New Roman" w:hAnsi="Times New Roman" w:cs="Times New Roman"/>
          <w:color w:val="000000"/>
          <w:sz w:val="24"/>
          <w:lang w:val="sk-SK"/>
        </w:rPr>
        <w:t xml:space="preserve"> 17.12.2025</w:t>
      </w:r>
    </w:p>
    <w:p w14:paraId="01919791">
      <w:pPr>
        <w:framePr w:w="350" w:wrap="auto" w:vAnchor="margin" w:hAnchor="text" w:x="10555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1</w:t>
      </w:r>
    </w:p>
    <w:p w14:paraId="497037B1">
      <w:pPr>
        <w:framePr w:w="350" w:wrap="auto" w:vAnchor="margin" w:hAnchor="text" w:x="10666" w:y="1581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5</w:t>
      </w:r>
    </w:p>
    <w:p w14:paraId="71156CF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699135</wp:posOffset>
            </wp:positionH>
            <wp:positionV relativeFrom="page">
              <wp:posOffset>1491615</wp:posOffset>
            </wp:positionV>
            <wp:extent cx="5999480" cy="2610485"/>
            <wp:effectExtent l="0" t="0" r="1270" b="0"/>
            <wp:wrapNone/>
            <wp:docPr id="2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_x00003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99480" cy="2610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1016000</wp:posOffset>
            </wp:positionH>
            <wp:positionV relativeFrom="page">
              <wp:posOffset>154305</wp:posOffset>
            </wp:positionV>
            <wp:extent cx="474980" cy="536575"/>
            <wp:effectExtent l="0" t="0" r="1270" b="0"/>
            <wp:wrapNone/>
            <wp:docPr id="3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_x0000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80" cy="53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568CDB7">
      <w:pPr>
        <w:rPr>
          <w:rFonts w:ascii="Arial"/>
          <w:sz w:val="2"/>
        </w:rPr>
      </w:pPr>
    </w:p>
    <w:p w14:paraId="7C3AC09E">
      <w:pPr>
        <w:rPr>
          <w:rFonts w:ascii="Arial"/>
          <w:sz w:val="2"/>
        </w:rPr>
      </w:pPr>
    </w:p>
    <w:p w14:paraId="10453E4E">
      <w:pPr>
        <w:rPr>
          <w:rFonts w:ascii="Arial"/>
          <w:sz w:val="2"/>
        </w:rPr>
      </w:pPr>
    </w:p>
    <w:p w14:paraId="3AA3CDCD">
      <w:pPr>
        <w:rPr>
          <w:rFonts w:ascii="Arial"/>
          <w:sz w:val="2"/>
        </w:rPr>
      </w:pPr>
    </w:p>
    <w:p w14:paraId="5DA4CCB3">
      <w:pPr>
        <w:rPr>
          <w:rFonts w:ascii="Arial"/>
          <w:sz w:val="2"/>
        </w:rPr>
      </w:pPr>
    </w:p>
    <w:p w14:paraId="41DD75C9">
      <w:pPr>
        <w:rPr>
          <w:rFonts w:ascii="Arial"/>
          <w:sz w:val="2"/>
        </w:rPr>
      </w:pPr>
    </w:p>
    <w:p w14:paraId="5B464551">
      <w:pPr>
        <w:rPr>
          <w:rFonts w:ascii="Arial"/>
          <w:sz w:val="2"/>
        </w:rPr>
      </w:pPr>
    </w:p>
    <w:p w14:paraId="3223325B">
      <w:pPr>
        <w:rPr>
          <w:rFonts w:ascii="Arial"/>
          <w:sz w:val="2"/>
        </w:rPr>
      </w:pPr>
    </w:p>
    <w:p w14:paraId="0658BE8C">
      <w:pPr>
        <w:rPr>
          <w:rFonts w:ascii="Arial"/>
          <w:sz w:val="2"/>
        </w:rPr>
      </w:pPr>
    </w:p>
    <w:p w14:paraId="3611F074">
      <w:pPr>
        <w:rPr>
          <w:rFonts w:ascii="Arial"/>
          <w:sz w:val="2"/>
        </w:rPr>
      </w:pPr>
    </w:p>
    <w:p w14:paraId="318EEC61">
      <w:pPr>
        <w:rPr>
          <w:rFonts w:ascii="Arial"/>
          <w:sz w:val="2"/>
        </w:rPr>
      </w:pPr>
    </w:p>
    <w:p w14:paraId="025C7FA7">
      <w:pPr>
        <w:rPr>
          <w:rFonts w:ascii="Arial"/>
          <w:sz w:val="2"/>
        </w:rPr>
      </w:pPr>
    </w:p>
    <w:p w14:paraId="787A9274">
      <w:pPr>
        <w:rPr>
          <w:rFonts w:ascii="Arial"/>
          <w:sz w:val="2"/>
        </w:rPr>
      </w:pPr>
    </w:p>
    <w:p w14:paraId="7D348C70">
      <w:pPr>
        <w:rPr>
          <w:rFonts w:ascii="Arial"/>
          <w:sz w:val="2"/>
        </w:rPr>
      </w:pPr>
    </w:p>
    <w:p w14:paraId="6C96C449">
      <w:pPr>
        <w:rPr>
          <w:rFonts w:ascii="Arial"/>
          <w:sz w:val="2"/>
        </w:rPr>
      </w:pPr>
    </w:p>
    <w:p w14:paraId="4A3EA508">
      <w:pPr>
        <w:rPr>
          <w:rFonts w:ascii="Arial"/>
          <w:sz w:val="2"/>
        </w:rPr>
      </w:pPr>
    </w:p>
    <w:p w14:paraId="2934EF45">
      <w:pPr>
        <w:rPr>
          <w:rFonts w:ascii="Arial"/>
          <w:sz w:val="2"/>
        </w:rPr>
      </w:pPr>
    </w:p>
    <w:p w14:paraId="217A0714">
      <w:pPr>
        <w:rPr>
          <w:rFonts w:ascii="Arial"/>
          <w:sz w:val="2"/>
        </w:rPr>
      </w:pPr>
    </w:p>
    <w:p w14:paraId="6137462C">
      <w:pPr>
        <w:rPr>
          <w:rFonts w:ascii="Arial"/>
          <w:sz w:val="2"/>
        </w:rPr>
      </w:pPr>
    </w:p>
    <w:p w14:paraId="321927B0">
      <w:pPr>
        <w:rPr>
          <w:rFonts w:ascii="Arial"/>
          <w:sz w:val="2"/>
        </w:rPr>
      </w:pPr>
    </w:p>
    <w:p w14:paraId="4782A4F8">
      <w:pPr>
        <w:rPr>
          <w:rFonts w:ascii="Arial"/>
          <w:sz w:val="2"/>
        </w:rPr>
      </w:pPr>
    </w:p>
    <w:p w14:paraId="5F96A4EC">
      <w:pPr>
        <w:rPr>
          <w:rFonts w:ascii="Arial"/>
          <w:sz w:val="2"/>
        </w:rPr>
      </w:pPr>
    </w:p>
    <w:p w14:paraId="477E71CB">
      <w:pPr>
        <w:rPr>
          <w:rFonts w:ascii="Arial"/>
          <w:sz w:val="2"/>
        </w:rPr>
      </w:pPr>
    </w:p>
    <w:p w14:paraId="31E6C97E">
      <w:pPr>
        <w:rPr>
          <w:rFonts w:ascii="Arial"/>
          <w:sz w:val="2"/>
        </w:rPr>
      </w:pPr>
    </w:p>
    <w:p w14:paraId="2FECBC67">
      <w:pPr>
        <w:rPr>
          <w:rFonts w:ascii="Arial"/>
          <w:sz w:val="2"/>
        </w:rPr>
      </w:pPr>
    </w:p>
    <w:p w14:paraId="50C82EB4">
      <w:pPr>
        <w:rPr>
          <w:rFonts w:ascii="Arial"/>
          <w:sz w:val="2"/>
        </w:rPr>
      </w:pPr>
    </w:p>
    <w:p w14:paraId="6AD3702C">
      <w:pPr>
        <w:rPr>
          <w:rFonts w:ascii="Arial"/>
          <w:sz w:val="2"/>
        </w:rPr>
      </w:pPr>
    </w:p>
    <w:p w14:paraId="61C5FE95">
      <w:pPr>
        <w:rPr>
          <w:rFonts w:ascii="Arial"/>
          <w:sz w:val="2"/>
        </w:rPr>
      </w:pPr>
    </w:p>
    <w:p w14:paraId="24429004">
      <w:pPr>
        <w:rPr>
          <w:rFonts w:ascii="Arial"/>
          <w:sz w:val="2"/>
        </w:rPr>
      </w:pPr>
    </w:p>
    <w:p w14:paraId="773EACD8">
      <w:pPr>
        <w:rPr>
          <w:rFonts w:ascii="Arial"/>
          <w:sz w:val="2"/>
        </w:rPr>
      </w:pPr>
    </w:p>
    <w:p w14:paraId="6BE15708">
      <w:pPr>
        <w:rPr>
          <w:rFonts w:ascii="Arial"/>
          <w:sz w:val="2"/>
        </w:rPr>
      </w:pPr>
    </w:p>
    <w:p w14:paraId="00B82A9B">
      <w:pPr>
        <w:rPr>
          <w:rFonts w:ascii="Arial"/>
          <w:sz w:val="2"/>
        </w:rPr>
      </w:pPr>
    </w:p>
    <w:p w14:paraId="270D05B5">
      <w:pPr>
        <w:rPr>
          <w:rFonts w:ascii="Arial"/>
          <w:sz w:val="2"/>
        </w:rPr>
      </w:pPr>
    </w:p>
    <w:p w14:paraId="65E40958">
      <w:pPr>
        <w:rPr>
          <w:rFonts w:ascii="Arial"/>
          <w:sz w:val="2"/>
        </w:rPr>
      </w:pPr>
    </w:p>
    <w:p w14:paraId="672D98C0">
      <w:pPr>
        <w:rPr>
          <w:rFonts w:ascii="Arial"/>
          <w:sz w:val="2"/>
        </w:rPr>
      </w:pPr>
    </w:p>
    <w:p w14:paraId="3EE59F3B">
      <w:pPr>
        <w:rPr>
          <w:rFonts w:ascii="Arial"/>
          <w:sz w:val="2"/>
        </w:rPr>
      </w:pPr>
    </w:p>
    <w:p w14:paraId="31399224">
      <w:pPr>
        <w:rPr>
          <w:rFonts w:ascii="Arial"/>
          <w:sz w:val="2"/>
        </w:rPr>
      </w:pPr>
    </w:p>
    <w:p w14:paraId="39AF004E">
      <w:pPr>
        <w:rPr>
          <w:rFonts w:ascii="Arial"/>
          <w:sz w:val="2"/>
        </w:rPr>
      </w:pPr>
    </w:p>
    <w:p w14:paraId="12F24844">
      <w:pPr>
        <w:rPr>
          <w:rFonts w:ascii="Arial"/>
          <w:sz w:val="2"/>
        </w:rPr>
      </w:pPr>
    </w:p>
    <w:p w14:paraId="524B339A">
      <w:pPr>
        <w:rPr>
          <w:rFonts w:ascii="Arial"/>
          <w:sz w:val="2"/>
        </w:rPr>
      </w:pPr>
    </w:p>
    <w:p w14:paraId="7D84F8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"/>
          <w:sz w:val="2"/>
        </w:rPr>
        <w:t>S</w:t>
      </w:r>
    </w:p>
    <w:p w14:paraId="719E3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Schválil: Jaroslav Fogaš, starosta obce</w:t>
      </w:r>
    </w:p>
    <w:p w14:paraId="2E366CB7">
      <w:pPr>
        <w:rPr>
          <w:rFonts w:ascii="Arial"/>
          <w:sz w:val="2"/>
        </w:rPr>
      </w:pPr>
    </w:p>
    <w:p w14:paraId="7C8441BE">
      <w:pPr>
        <w:rPr>
          <w:rFonts w:ascii="Arial"/>
          <w:sz w:val="2"/>
        </w:rPr>
      </w:pPr>
    </w:p>
    <w:p w14:paraId="090FF3E3">
      <w:pPr>
        <w:rPr>
          <w:rFonts w:ascii="Arial"/>
          <w:sz w:val="2"/>
        </w:rPr>
      </w:pPr>
    </w:p>
    <w:p w14:paraId="1DB898C6">
      <w:pPr>
        <w:rPr>
          <w:rFonts w:ascii="Arial"/>
          <w:sz w:val="2"/>
        </w:rPr>
      </w:pPr>
    </w:p>
    <w:p w14:paraId="4BCD6AEA">
      <w:pPr>
        <w:rPr>
          <w:rFonts w:ascii="Arial"/>
          <w:sz w:val="2"/>
        </w:rPr>
      </w:pPr>
    </w:p>
    <w:sectPr>
      <w:pgSz w:w="11900" w:h="16840"/>
      <w:pgMar w:top="0" w:right="0" w:bottom="0" w:left="0" w:header="720" w:footer="720" w:gutter="0"/>
      <w:pgNumType w:start="1"/>
      <w:cols w:space="720" w:num="1"/>
      <w:docGrid w:linePitch="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  <w:embedRegular r:id="rId1" w:fontKey="{33C7A3F5-2575-4237-951E-ED165851B09A}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2" w:fontKey="{9B33401C-FEAD-4A06-9FF8-B6F0473C54DF}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3" w:fontKey="{547A96AE-30E0-4EB2-9A7D-9DDB2B4D017F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4" w:fontKey="{73426E64-BCA3-4A86-B256-0F540C9C554D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5" w:fontKey="{56131D18-B6D4-436C-A8B6-5D57ADE69236}"/>
  </w:font>
  <w:font w:name="Aptos">
    <w:panose1 w:val="020B0004020202020204"/>
    <w:charset w:val="00"/>
    <w:family w:val="swiss"/>
    <w:pitch w:val="default"/>
    <w:sig w:usb0="20000287" w:usb1="00000003" w:usb2="00000000" w:usb3="00000000" w:csb0="2000019F" w:csb1="00000000"/>
    <w:embedRegular r:id="rId6" w:fontKey="{E0844E36-32D1-4178-851D-02157A5E1D44}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  <w:embedRegular r:id="rId7" w:fontKey="{FCD450B4-B9E4-49CB-8B4C-DE9D589AF88D}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  <w:embedRegular r:id="rId8" w:fontKey="{3F074D3D-CD56-4293-885A-C66DC8D56257}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9" w:fontKey="{0C977CB3-8E98-4001-80DB-07108EE65CD3}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46B4F2A"/>
    <w:multiLevelType w:val="multilevel"/>
    <w:tmpl w:val="246B4F2A"/>
    <w:lvl w:ilvl="0" w:tentative="0">
      <w:start w:val="0"/>
      <w:numFmt w:val="bullet"/>
      <w:lvlText w:val="-"/>
      <w:lvlJc w:val="left"/>
      <w:pPr>
        <w:ind w:left="863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entative="0">
      <w:start w:val="0"/>
      <w:numFmt w:val="bullet"/>
      <w:lvlText w:val="•"/>
      <w:lvlJc w:val="left"/>
      <w:pPr>
        <w:ind w:left="1794" w:hanging="360"/>
      </w:pPr>
      <w:rPr>
        <w:rFonts w:hint="default"/>
        <w:lang w:val="sk-SK" w:eastAsia="en-US" w:bidi="ar-SA"/>
      </w:rPr>
    </w:lvl>
    <w:lvl w:ilvl="2" w:tentative="0">
      <w:start w:val="0"/>
      <w:numFmt w:val="bullet"/>
      <w:lvlText w:val="•"/>
      <w:lvlJc w:val="left"/>
      <w:pPr>
        <w:ind w:left="2729" w:hanging="360"/>
      </w:pPr>
      <w:rPr>
        <w:rFonts w:hint="default"/>
        <w:lang w:val="sk-SK" w:eastAsia="en-US" w:bidi="ar-SA"/>
      </w:rPr>
    </w:lvl>
    <w:lvl w:ilvl="3" w:tentative="0">
      <w:start w:val="0"/>
      <w:numFmt w:val="bullet"/>
      <w:lvlText w:val="•"/>
      <w:lvlJc w:val="left"/>
      <w:pPr>
        <w:ind w:left="3663" w:hanging="360"/>
      </w:pPr>
      <w:rPr>
        <w:rFonts w:hint="default"/>
        <w:lang w:val="sk-SK" w:eastAsia="en-US" w:bidi="ar-SA"/>
      </w:rPr>
    </w:lvl>
    <w:lvl w:ilvl="4" w:tentative="0">
      <w:start w:val="0"/>
      <w:numFmt w:val="bullet"/>
      <w:lvlText w:val="•"/>
      <w:lvlJc w:val="left"/>
      <w:pPr>
        <w:ind w:left="4598" w:hanging="360"/>
      </w:pPr>
      <w:rPr>
        <w:rFonts w:hint="default"/>
        <w:lang w:val="sk-SK" w:eastAsia="en-US" w:bidi="ar-SA"/>
      </w:rPr>
    </w:lvl>
    <w:lvl w:ilvl="5" w:tentative="0">
      <w:start w:val="0"/>
      <w:numFmt w:val="bullet"/>
      <w:lvlText w:val="•"/>
      <w:lvlJc w:val="left"/>
      <w:pPr>
        <w:ind w:left="5533" w:hanging="360"/>
      </w:pPr>
      <w:rPr>
        <w:rFonts w:hint="default"/>
        <w:lang w:val="sk-SK" w:eastAsia="en-US" w:bidi="ar-SA"/>
      </w:rPr>
    </w:lvl>
    <w:lvl w:ilvl="6" w:tentative="0">
      <w:start w:val="0"/>
      <w:numFmt w:val="bullet"/>
      <w:lvlText w:val="•"/>
      <w:lvlJc w:val="left"/>
      <w:pPr>
        <w:ind w:left="6467" w:hanging="360"/>
      </w:pPr>
      <w:rPr>
        <w:rFonts w:hint="default"/>
        <w:lang w:val="sk-SK" w:eastAsia="en-US" w:bidi="ar-SA"/>
      </w:rPr>
    </w:lvl>
    <w:lvl w:ilvl="7" w:tentative="0">
      <w:start w:val="0"/>
      <w:numFmt w:val="bullet"/>
      <w:lvlText w:val="•"/>
      <w:lvlJc w:val="left"/>
      <w:pPr>
        <w:ind w:left="7402" w:hanging="360"/>
      </w:pPr>
      <w:rPr>
        <w:rFonts w:hint="default"/>
        <w:lang w:val="sk-SK" w:eastAsia="en-US" w:bidi="ar-SA"/>
      </w:rPr>
    </w:lvl>
    <w:lvl w:ilvl="8" w:tentative="0">
      <w:start w:val="0"/>
      <w:numFmt w:val="bullet"/>
      <w:lvlText w:val="•"/>
      <w:lvlJc w:val="left"/>
      <w:pPr>
        <w:ind w:left="8337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embedSystemFonts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0511CB"/>
    <w:rsid w:val="00182678"/>
    <w:rsid w:val="004C57B9"/>
    <w:rsid w:val="005C5E3F"/>
    <w:rsid w:val="005E4530"/>
    <w:rsid w:val="00622424"/>
    <w:rsid w:val="0063100A"/>
    <w:rsid w:val="00700E35"/>
    <w:rsid w:val="007D6D27"/>
    <w:rsid w:val="00862CE9"/>
    <w:rsid w:val="0098600E"/>
    <w:rsid w:val="00B06B85"/>
    <w:rsid w:val="00B579BB"/>
    <w:rsid w:val="00BA5B2D"/>
    <w:rsid w:val="00BC724C"/>
    <w:rsid w:val="00CA2F27"/>
    <w:rsid w:val="00D70117"/>
    <w:rsid w:val="00DA3E27"/>
    <w:rsid w:val="00F23877"/>
    <w:rsid w:val="00FE5762"/>
    <w:rsid w:val="0167B63E"/>
    <w:rsid w:val="093D2562"/>
    <w:rsid w:val="0FE3211D"/>
    <w:rsid w:val="11782338"/>
    <w:rsid w:val="123EECFE"/>
    <w:rsid w:val="144309B9"/>
    <w:rsid w:val="20AD55F0"/>
    <w:rsid w:val="22B4496E"/>
    <w:rsid w:val="263CF3FF"/>
    <w:rsid w:val="297074BF"/>
    <w:rsid w:val="29D12671"/>
    <w:rsid w:val="2D2D91AD"/>
    <w:rsid w:val="2F54D1AA"/>
    <w:rsid w:val="32A7776B"/>
    <w:rsid w:val="3859170A"/>
    <w:rsid w:val="38B634ED"/>
    <w:rsid w:val="3C017480"/>
    <w:rsid w:val="45489730"/>
    <w:rsid w:val="462F5325"/>
    <w:rsid w:val="46DFB3A0"/>
    <w:rsid w:val="48017D2B"/>
    <w:rsid w:val="4A21349E"/>
    <w:rsid w:val="4F8807AB"/>
    <w:rsid w:val="52040379"/>
    <w:rsid w:val="52EFBEFE"/>
    <w:rsid w:val="56844D9D"/>
    <w:rsid w:val="5F781E3D"/>
    <w:rsid w:val="6144F30D"/>
    <w:rsid w:val="6340F5F1"/>
    <w:rsid w:val="63E91D0C"/>
    <w:rsid w:val="6CA9C626"/>
    <w:rsid w:val="6CD8449D"/>
    <w:rsid w:val="6EFFBB5B"/>
    <w:rsid w:val="738A6C3D"/>
    <w:rsid w:val="7C708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240" w:line="278" w:lineRule="auto"/>
      <w:jc w:val="both"/>
    </w:pPr>
    <w:rPr>
      <w:rFonts w:asciiTheme="minorHAnsi" w:hAnsiTheme="minorHAnsi" w:eastAsiaTheme="minorEastAsia" w:cstheme="minorBidi"/>
      <w:kern w:val="2"/>
      <w:sz w:val="22"/>
      <w:szCs w:val="22"/>
      <w:lang w:val="en-US" w:eastAsia="en-US" w:bidi="ar-SA"/>
      <w14:ligatures w14:val="standardContextual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24"/>
      <w:szCs w:val="24"/>
    </w:rPr>
  </w:style>
  <w:style w:type="table" w:customStyle="1" w:styleId="5">
    <w:name w:val="Table Normal1"/>
    <w:semiHidden/>
    <w:qFormat/>
    <w:uiPriority w:val="0"/>
    <w:tblPr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6">
    <w:name w:val="Bez zoznamu1"/>
    <w:semiHidden/>
    <w:qFormat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sk-SK" w:eastAsia="sk-SK" w:bidi="ar-SA"/>
      <w14:ligatures w14:val="standardContextual"/>
    </w:rPr>
  </w:style>
  <w:style w:type="paragraph" w:styleId="7">
    <w:name w:val="List Paragraph"/>
    <w:basedOn w:val="1"/>
    <w:qFormat/>
    <w:uiPriority w:val="0"/>
    <w:pPr>
      <w:ind w:left="720"/>
      <w:contextualSpacing/>
    </w:pPr>
  </w:style>
  <w:style w:type="paragraph" w:customStyle="1" w:styleId="8">
    <w:name w:val="paragraph"/>
    <w:basedOn w:val="1"/>
    <w:qFormat/>
    <w:uiPriority w:val="0"/>
    <w:pPr>
      <w:spacing w:before="100" w:beforeAutospacing="1" w:after="100" w:afterAutospacing="1" w:line="240" w:lineRule="auto"/>
      <w:jc w:val="left"/>
    </w:pPr>
    <w:rPr>
      <w:rFonts w:ascii="Times New Roman" w:hAnsi="Times New Roman" w:eastAsia="Times New Roman" w:cs="Times New Roman"/>
      <w:kern w:val="0"/>
      <w:sz w:val="24"/>
      <w:szCs w:val="24"/>
      <w:lang w:val="sk-SK" w:eastAsia="sk-SK"/>
      <w14:ligatures w14:val="none"/>
    </w:rPr>
  </w:style>
  <w:style w:type="character" w:customStyle="1" w:styleId="9">
    <w:name w:val="normaltextrun"/>
    <w:basedOn w:val="2"/>
    <w:qFormat/>
    <w:uiPriority w:val="0"/>
  </w:style>
  <w:style w:type="character" w:customStyle="1" w:styleId="10">
    <w:name w:val="eop"/>
    <w:basedOn w:val="2"/>
    <w:qFormat/>
    <w:uiPriority w:val="0"/>
  </w:style>
  <w:style w:type="paragraph" w:customStyle="1" w:styleId="11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3" Type="http://schemas.openxmlformats.org/officeDocument/2006/relationships/fontTable" Target="fontTable.xml"/><Relationship Id="rId32" Type="http://schemas.openxmlformats.org/officeDocument/2006/relationships/customXml" Target="../customXml/item3.xml"/><Relationship Id="rId31" Type="http://schemas.openxmlformats.org/officeDocument/2006/relationships/customXml" Target="../customXml/item2.xml"/><Relationship Id="rId30" Type="http://schemas.openxmlformats.org/officeDocument/2006/relationships/customXml" Target="../customXml/item1.xml"/><Relationship Id="rId3" Type="http://schemas.openxmlformats.org/officeDocument/2006/relationships/footnotes" Target="footnotes.xml"/><Relationship Id="rId29" Type="http://schemas.openxmlformats.org/officeDocument/2006/relationships/numbering" Target="numbering.xml"/><Relationship Id="rId28" Type="http://schemas.openxmlformats.org/officeDocument/2006/relationships/image" Target="media/image23.jpeg"/><Relationship Id="rId27" Type="http://schemas.openxmlformats.org/officeDocument/2006/relationships/image" Target="media/image22.jpeg"/><Relationship Id="rId26" Type="http://schemas.openxmlformats.org/officeDocument/2006/relationships/image" Target="media/image21.jpeg"/><Relationship Id="rId25" Type="http://schemas.openxmlformats.org/officeDocument/2006/relationships/image" Target="media/image20.jpeg"/><Relationship Id="rId24" Type="http://schemas.openxmlformats.org/officeDocument/2006/relationships/image" Target="media/image19.jpeg"/><Relationship Id="rId23" Type="http://schemas.openxmlformats.org/officeDocument/2006/relationships/image" Target="media/image18.jpeg"/><Relationship Id="rId22" Type="http://schemas.openxmlformats.org/officeDocument/2006/relationships/image" Target="media/image17.jpeg"/><Relationship Id="rId21" Type="http://schemas.openxmlformats.org/officeDocument/2006/relationships/image" Target="media/image16.jpeg"/><Relationship Id="rId20" Type="http://schemas.openxmlformats.org/officeDocument/2006/relationships/image" Target="media/image15.jpeg"/><Relationship Id="rId2" Type="http://schemas.openxmlformats.org/officeDocument/2006/relationships/settings" Target="settings.xml"/><Relationship Id="rId19" Type="http://schemas.openxmlformats.org/officeDocument/2006/relationships/image" Target="media/image14.jpeg"/><Relationship Id="rId18" Type="http://schemas.openxmlformats.org/officeDocument/2006/relationships/image" Target="media/image13.jpeg"/><Relationship Id="rId17" Type="http://schemas.openxmlformats.org/officeDocument/2006/relationships/image" Target="media/image12.jpeg"/><Relationship Id="rId16" Type="http://schemas.openxmlformats.org/officeDocument/2006/relationships/image" Target="media/image11.jpeg"/><Relationship Id="rId15" Type="http://schemas.openxmlformats.org/officeDocument/2006/relationships/image" Target="media/image10.jpe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0" ma:contentTypeDescription="Umožňuje vytvoriť nový dokument." ma:contentTypeScope="" ma:versionID="a331d1cae0e1a074bfb8dffc2039e153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518c9cb6dfc4fcbcd72015c9107f1532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81CB0F0-2152-4A47-B2C0-3C2D16300862}">
  <ds:schemaRefs/>
</ds:datastoreItem>
</file>

<file path=customXml/itemProps2.xml><?xml version="1.0" encoding="utf-8"?>
<ds:datastoreItem xmlns:ds="http://schemas.openxmlformats.org/officeDocument/2006/customXml" ds:itemID="{F15A27AA-4D78-4A2B-B81C-4072A05857E1}">
  <ds:schemaRefs/>
</ds:datastoreItem>
</file>

<file path=customXml/itemProps3.xml><?xml version="1.0" encoding="utf-8"?>
<ds:datastoreItem xmlns:ds="http://schemas.openxmlformats.org/officeDocument/2006/customXml" ds:itemID="{97C6C462-AC65-454A-8DC3-442146ACC76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Aspose</Company>
  <Pages>15</Pages>
  <Words>3226</Words>
  <Characters>18391</Characters>
  <Lines>153</Lines>
  <Paragraphs>43</Paragraphs>
  <TotalTime>29</TotalTime>
  <ScaleCrop>false</ScaleCrop>
  <LinksUpToDate>false</LinksUpToDate>
  <CharactersWithSpaces>21574</CharactersWithSpaces>
  <Application>WPS Office_12.2.0.23131_F1E327BC-269C-435d-A152-05C5408002CA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2024-09-23T12:40:00Z</dcterms:created>
  <dc:creator>doc2pdf</dc:creator>
  <cp:lastModifiedBy>Úradovňa</cp:lastModifiedBy>
  <dcterms:modified xsi:type="dcterms:W3CDTF">2025-12-17T13:04:06Z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0x010100338DE52B060A9248B57B723E67CC145C</vt:lpwstr>
  </property>
  <property fmtid="{D5CDD505-2E9C-101B-9397-08002B2CF9AE}" pid="3" name="Order">
    <vt:r8>1000</vt:r8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_activity">
    <vt:lpwstr>{"FileActivityType":"9","FileActivityTimeStamp":"2024-09-26T11:37:41.073Z","FileActivityUsersOnPage":[{"DisplayName":"Erika Galajdová","Id":"erika@uradovna.sk"},{"DisplayName":"Erika Galajdová","Id":"erika@uradovna.sk"}],"FileActivityNavigationId":null}</vt:lpwstr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MediaServiceImageTags">
    <vt:lpwstr/>
  </property>
  <property fmtid="{D5CDD505-2E9C-101B-9397-08002B2CF9AE}" pid="11" name="xd_Signature">
    <vt:bool>false</vt:bool>
  </property>
  <property fmtid="{D5CDD505-2E9C-101B-9397-08002B2CF9AE}" pid="12" name="xd_ProgID">
    <vt:lpwstr/>
  </property>
  <property fmtid="{D5CDD505-2E9C-101B-9397-08002B2CF9AE}" pid="13" name="TemplateUrl">
    <vt:lpwstr/>
  </property>
  <property fmtid="{D5CDD505-2E9C-101B-9397-08002B2CF9AE}" pid="14" name="KSOProductBuildVer">
    <vt:lpwstr>1033-12.2.0.23131</vt:lpwstr>
  </property>
  <property fmtid="{D5CDD505-2E9C-101B-9397-08002B2CF9AE}" pid="15" name="ICV">
    <vt:lpwstr>2DF9FB552441475DAB4B6A65CDA3C1E5_12</vt:lpwstr>
  </property>
</Properties>
</file>