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87978">
        <w:rPr>
          <w:rFonts w:ascii="Arial Narrow" w:hAnsi="Arial Narrow" w:cs="Arial Narrow"/>
          <w:b/>
        </w:rPr>
        <w:t>ro</w:t>
      </w:r>
      <w:proofErr w:type="spellEnd"/>
      <w:r w:rsidR="00487978">
        <w:rPr>
          <w:rFonts w:ascii="Arial Narrow" w:hAnsi="Arial Narrow" w:cs="Arial Narrow"/>
          <w:b/>
        </w:rPr>
        <w:t xml:space="preserve"> účtovnej závierke za rok 20</w:t>
      </w:r>
      <w:r w:rsidR="00070BEE">
        <w:rPr>
          <w:rFonts w:ascii="Arial Narrow" w:hAnsi="Arial Narrow" w:cs="Arial Narrow"/>
          <w:b/>
        </w:rPr>
        <w:t>2</w:t>
      </w:r>
      <w:r w:rsidR="00D43717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0A5D03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Sayboat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0A5D03" w:rsidRDefault="000A5D03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 w:rsidRPr="000A5D03">
              <w:rPr>
                <w:sz w:val="24"/>
                <w:szCs w:val="24"/>
              </w:rPr>
              <w:t>36729574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0A5D03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Škultétyho 472/10,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0A5D03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508B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70BEE"/>
    <w:rsid w:val="000A5D03"/>
    <w:rsid w:val="00143E94"/>
    <w:rsid w:val="001D1D29"/>
    <w:rsid w:val="001E3C39"/>
    <w:rsid w:val="003C6CBB"/>
    <w:rsid w:val="00447149"/>
    <w:rsid w:val="00487978"/>
    <w:rsid w:val="00504925"/>
    <w:rsid w:val="0054477B"/>
    <w:rsid w:val="005D75B4"/>
    <w:rsid w:val="006508B8"/>
    <w:rsid w:val="006C3476"/>
    <w:rsid w:val="008F729A"/>
    <w:rsid w:val="009307BD"/>
    <w:rsid w:val="00B85FCD"/>
    <w:rsid w:val="00C670E8"/>
    <w:rsid w:val="00CC1AD2"/>
    <w:rsid w:val="00D43717"/>
    <w:rsid w:val="00D47334"/>
    <w:rsid w:val="00D56C28"/>
    <w:rsid w:val="00D6771A"/>
    <w:rsid w:val="00E115CC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63B7B"/>
  <w15:docId w15:val="{7F3E1C5A-6918-4819-BD26-7BC08F00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1089</Words>
  <Characters>6210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4</cp:revision>
  <cp:lastPrinted>2016-03-10T11:52:00Z</cp:lastPrinted>
  <dcterms:created xsi:type="dcterms:W3CDTF">2025-12-14T20:33:00Z</dcterms:created>
  <dcterms:modified xsi:type="dcterms:W3CDTF">2025-12-14T20:36:00Z</dcterms:modified>
</cp:coreProperties>
</file>