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66FBC" w14:textId="400487D1" w:rsidR="00432E00" w:rsidRDefault="0056445C" w:rsidP="0056445C">
      <w:pPr>
        <w:rPr>
          <w:sz w:val="28"/>
          <w:szCs w:val="28"/>
        </w:rPr>
      </w:pPr>
      <w:r>
        <w:rPr>
          <w:sz w:val="28"/>
          <w:szCs w:val="28"/>
        </w:rPr>
        <w:t>3</w:t>
      </w: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2F7390C4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0257B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3A0889">
        <w:rPr>
          <w:rFonts w:ascii="Times New Roman" w:hAnsi="Times New Roman" w:cs="Times New Roman"/>
          <w:b/>
          <w:i/>
          <w:sz w:val="36"/>
          <w:szCs w:val="36"/>
        </w:rPr>
        <w:t>5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30E0897F" w:rsidR="00432E00" w:rsidRDefault="00F0257B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AUTOSLUŽBY F1</w:t>
      </w:r>
      <w:r w:rsidR="0028708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28708E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28708E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E05152D" w14:textId="757249E4" w:rsidR="00432E00" w:rsidRDefault="00F0257B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Jurkovičova 387/11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>
        <w:rPr>
          <w:rFonts w:ascii="Times New Roman" w:hAnsi="Times New Roman" w:cs="Times New Roman"/>
          <w:b/>
          <w:i/>
          <w:sz w:val="40"/>
          <w:szCs w:val="40"/>
        </w:rPr>
        <w:t>9 11 Nitra</w:t>
      </w:r>
    </w:p>
    <w:p w14:paraId="540A5668" w14:textId="4041F989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>47034512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>2023282756</w:t>
      </w:r>
    </w:p>
    <w:p w14:paraId="2BA1C5C0" w14:textId="11EBEC19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</w:r>
    </w:p>
    <w:p w14:paraId="782C14CA" w14:textId="612B69D3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785A3B27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3A0889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44D23F2B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AUTOSLUŽBY F1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Jurkovičova 387/11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9 11 Nitra</w:t>
      </w:r>
    </w:p>
    <w:p w14:paraId="1995FB52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29D73A6E" w14:textId="71EEDAF6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F0257B">
        <w:rPr>
          <w:rFonts w:ascii="Times New Roman" w:hAnsi="Times New Roman" w:cs="Times New Roman"/>
          <w:i/>
          <w:sz w:val="24"/>
          <w:szCs w:val="24"/>
        </w:rPr>
        <w:t>10.06.2011(SAGOONE) 04.09.2021(AUTOSLUŽBY F1)</w:t>
      </w:r>
    </w:p>
    <w:p w14:paraId="40E945EF" w14:textId="6425E6C8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4</w:t>
      </w:r>
      <w:r w:rsidR="00F0257B">
        <w:rPr>
          <w:rFonts w:ascii="Times New Roman" w:hAnsi="Times New Roman" w:cs="Times New Roman"/>
          <w:i/>
          <w:sz w:val="24"/>
          <w:szCs w:val="24"/>
        </w:rPr>
        <w:t>7 234 512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D596F40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4B0DCEF4" w14:textId="0F829A1C" w:rsidR="00432E00" w:rsidRDefault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ateľská činnosť v oblasti </w:t>
      </w:r>
      <w:proofErr w:type="spellStart"/>
      <w:r w:rsidR="006A0884">
        <w:rPr>
          <w:rFonts w:ascii="Times New Roman" w:hAnsi="Times New Roman" w:cs="Times New Roman"/>
          <w:i/>
          <w:sz w:val="24"/>
          <w:szCs w:val="24"/>
        </w:rPr>
        <w:t>obchodu</w:t>
      </w:r>
      <w:r w:rsidR="00F0257B">
        <w:rPr>
          <w:rFonts w:ascii="Times New Roman" w:hAnsi="Times New Roman" w:cs="Times New Roman"/>
          <w:i/>
          <w:sz w:val="24"/>
          <w:szCs w:val="24"/>
        </w:rPr>
        <w:t>,služieb,výroby</w:t>
      </w:r>
      <w:proofErr w:type="spellEnd"/>
    </w:p>
    <w:p w14:paraId="6BC94546" w14:textId="2BE42BDB" w:rsidR="00432E00" w:rsidRPr="006A0884" w:rsidRDefault="00F0257B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23737815" w14:textId="44971FC5" w:rsidR="00270542" w:rsidRPr="006A0884" w:rsidRDefault="002760E4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0" w:name="_Hlk37154060"/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bookmarkEnd w:id="0"/>
    <w:p w14:paraId="643055C2" w14:textId="74791297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Činnosť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podnikateľských,organizačných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a ekonomických poradcov</w:t>
      </w:r>
    </w:p>
    <w:p w14:paraId="019E86D9" w14:textId="2D8D009F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14:paraId="69F784BA" w14:textId="0DDD67AE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3,5t vrátene prípojného vozidla</w:t>
      </w:r>
    </w:p>
    <w:p w14:paraId="41D4ACEB" w14:textId="6B6A6FCC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14:paraId="290364FE" w14:textId="01043320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kultúrnych a iných spoločensk</w:t>
      </w:r>
      <w:r w:rsidR="00AA7726">
        <w:rPr>
          <w:rFonts w:ascii="Times New Roman" w:hAnsi="Times New Roman" w:cs="Times New Roman"/>
          <w:i/>
          <w:sz w:val="24"/>
          <w:szCs w:val="24"/>
        </w:rPr>
        <w:t>ých</w:t>
      </w:r>
      <w:r w:rsidR="00207D3A">
        <w:rPr>
          <w:rFonts w:ascii="Times New Roman" w:hAnsi="Times New Roman" w:cs="Times New Roman"/>
          <w:i/>
          <w:sz w:val="24"/>
          <w:szCs w:val="24"/>
        </w:rPr>
        <w:t xml:space="preserve"> podujatí</w:t>
      </w:r>
    </w:p>
    <w:p w14:paraId="65BAF952" w14:textId="7E37293D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Skladovanie</w:t>
      </w:r>
      <w:r w:rsidR="00F0257B">
        <w:rPr>
          <w:rFonts w:ascii="Times New Roman" w:hAnsi="Times New Roman" w:cs="Times New Roman"/>
          <w:i/>
          <w:sz w:val="24"/>
          <w:szCs w:val="24"/>
        </w:rPr>
        <w:t xml:space="preserve"> a pomocné činnosti v doprave</w:t>
      </w:r>
    </w:p>
    <w:p w14:paraId="50FBB6AC" w14:textId="3994D389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</w:t>
      </w:r>
    </w:p>
    <w:p w14:paraId="20FE2B7C" w14:textId="2172DAAC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51D707AB" w14:textId="5C838B61" w:rsidR="00A90C00" w:rsidRPr="006A0884" w:rsidRDefault="006A5FA6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6451B63E" w14:textId="5BE649E0" w:rsidR="00207D3A" w:rsidRPr="006A0884" w:rsidRDefault="002760E4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Fotografické služby</w:t>
      </w:r>
    </w:p>
    <w:p w14:paraId="2116CFB1" w14:textId="54E14794" w:rsidR="00207D3A" w:rsidRPr="006A0884" w:rsidRDefault="002760E4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Služby požičovní</w:t>
      </w:r>
    </w:p>
    <w:p w14:paraId="5F7E51F2" w14:textId="10D6A4E9" w:rsidR="00207D3A" w:rsidRPr="006A0884" w:rsidRDefault="002760E4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Prevádzkovanie kultúrnych, spoločenských a zábavných zariadení</w:t>
      </w:r>
    </w:p>
    <w:p w14:paraId="6378C3E8" w14:textId="107469FC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Inžinierska činnosť, stavebné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cenárstvo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 projektovanie a konštruovanie elektrických zariadení</w:t>
      </w:r>
    </w:p>
    <w:p w14:paraId="241929AE" w14:textId="25959F95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14:paraId="7460B4D3" w14:textId="0CE21FB7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14:paraId="67F662B8" w14:textId="1E30D397" w:rsidR="00270542" w:rsidRDefault="002760E4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Dizajnérske činnosti</w:t>
      </w:r>
    </w:p>
    <w:p w14:paraId="5231F9C2" w14:textId="757AFD7B" w:rsidR="002760E4" w:rsidRDefault="002760E4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Montáž rekonštrukcia a údržba vyhradených technických zariadení-elektrických</w:t>
      </w:r>
    </w:p>
    <w:p w14:paraId="0A5B44A2" w14:textId="341DAC8F" w:rsidR="002760E4" w:rsidRDefault="002760E4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elektrických zariadení a elektrických súčiastok</w:t>
      </w:r>
    </w:p>
    <w:p w14:paraId="72361B8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20CA554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400394B8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Andrej </w:t>
      </w:r>
      <w:proofErr w:type="spellStart"/>
      <w:r w:rsidR="002760E4">
        <w:rPr>
          <w:rFonts w:ascii="Times New Roman" w:hAnsi="Times New Roman" w:cs="Times New Roman"/>
          <w:i/>
          <w:sz w:val="24"/>
          <w:szCs w:val="24"/>
        </w:rPr>
        <w:t>Bachúrik</w:t>
      </w:r>
      <w:proofErr w:type="spellEnd"/>
    </w:p>
    <w:p w14:paraId="11902D64" w14:textId="2E018B1A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760E4">
        <w:rPr>
          <w:rFonts w:ascii="Times New Roman" w:hAnsi="Times New Roman" w:cs="Times New Roman"/>
          <w:i/>
          <w:sz w:val="24"/>
          <w:szCs w:val="24"/>
        </w:rPr>
        <w:t>Jurkovičova 387/11</w:t>
      </w:r>
      <w:r w:rsidR="00205D2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205D25">
        <w:rPr>
          <w:rFonts w:ascii="Times New Roman" w:hAnsi="Times New Roman" w:cs="Times New Roman"/>
          <w:i/>
          <w:sz w:val="24"/>
          <w:szCs w:val="24"/>
        </w:rPr>
        <w:t>4</w:t>
      </w:r>
      <w:r w:rsidR="002760E4">
        <w:rPr>
          <w:rFonts w:ascii="Times New Roman" w:hAnsi="Times New Roman" w:cs="Times New Roman"/>
          <w:i/>
          <w:sz w:val="24"/>
          <w:szCs w:val="24"/>
        </w:rPr>
        <w:t>9 11 Nitra</w:t>
      </w:r>
    </w:p>
    <w:p w14:paraId="632A0D26" w14:textId="02AC7924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2760E4">
        <w:rPr>
          <w:rFonts w:ascii="Times New Roman" w:hAnsi="Times New Roman" w:cs="Times New Roman"/>
          <w:i/>
          <w:sz w:val="24"/>
          <w:szCs w:val="24"/>
        </w:rPr>
        <w:t>01.08.2021</w:t>
      </w:r>
    </w:p>
    <w:p w14:paraId="5F475101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54DF9F7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760E4">
        <w:rPr>
          <w:rFonts w:ascii="Times New Roman" w:hAnsi="Times New Roman" w:cs="Times New Roman"/>
          <w:i/>
          <w:sz w:val="24"/>
          <w:szCs w:val="24"/>
        </w:rPr>
        <w:t>6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396C6A0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Andrej </w:t>
      </w:r>
      <w:proofErr w:type="spellStart"/>
      <w:r w:rsidR="002760E4">
        <w:rPr>
          <w:rFonts w:ascii="Times New Roman" w:hAnsi="Times New Roman" w:cs="Times New Roman"/>
          <w:i/>
          <w:sz w:val="24"/>
          <w:szCs w:val="24"/>
        </w:rPr>
        <w:t>Bachúrik</w:t>
      </w:r>
      <w:proofErr w:type="spellEnd"/>
    </w:p>
    <w:p w14:paraId="3AEC8C4A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2601C13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2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5BF5558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Účtovná závierka v spoločnosti je riadna, po ukončení účtovného roka vyplývajúcej zo zákona o účtovníctve §19 Ročná účtovná závierka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3A0889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7E013C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7C5C38">
        <w:rPr>
          <w:rFonts w:ascii="Times New Roman" w:hAnsi="Times New Roman" w:cs="Times New Roman"/>
          <w:i/>
          <w:sz w:val="24"/>
          <w:szCs w:val="24"/>
        </w:rPr>
        <w:t>2</w:t>
      </w:r>
      <w:r w:rsidR="003A0889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3C8D6F6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B7611">
        <w:rPr>
          <w:rFonts w:ascii="Times New Roman" w:hAnsi="Times New Roman" w:cs="Times New Roman"/>
          <w:i/>
          <w:sz w:val="24"/>
          <w:szCs w:val="24"/>
        </w:rPr>
        <w:t>2</w:t>
      </w:r>
      <w:r w:rsidR="003A0889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5A72252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3A0889">
        <w:rPr>
          <w:rFonts w:ascii="Times New Roman" w:hAnsi="Times New Roman" w:cs="Times New Roman"/>
          <w:i/>
          <w:sz w:val="24"/>
          <w:szCs w:val="24"/>
        </w:rPr>
        <w:t>5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F51A8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7E21C43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3A0889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518E5DA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</w:t>
      </w:r>
      <w:r w:rsidR="0056445C">
        <w:rPr>
          <w:rFonts w:ascii="Times New Roman" w:hAnsi="Times New Roman" w:cs="Times New Roman"/>
          <w:i/>
          <w:sz w:val="24"/>
          <w:szCs w:val="24"/>
        </w:rPr>
        <w:t>02</w:t>
      </w:r>
      <w:r w:rsidR="003A0889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45854D79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 w:rsidR="003A0889">
        <w:rPr>
          <w:rFonts w:ascii="Times New Roman" w:hAnsi="Times New Roman" w:cs="Times New Roman"/>
          <w:i/>
          <w:sz w:val="24"/>
          <w:szCs w:val="24"/>
        </w:rPr>
        <w:t>3615</w:t>
      </w:r>
      <w:r w:rsidR="00E549AC">
        <w:rPr>
          <w:rFonts w:ascii="Times New Roman" w:hAnsi="Times New Roman" w:cs="Times New Roman"/>
          <w:i/>
          <w:sz w:val="24"/>
          <w:szCs w:val="24"/>
        </w:rPr>
        <w:t>,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012E27E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3A0889">
        <w:rPr>
          <w:rFonts w:ascii="Times New Roman" w:hAnsi="Times New Roman" w:cs="Times New Roman"/>
          <w:i/>
          <w:sz w:val="24"/>
          <w:szCs w:val="24"/>
        </w:rPr>
        <w:t>5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2C26136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760E4">
        <w:rPr>
          <w:rFonts w:ascii="Times New Roman" w:hAnsi="Times New Roman" w:cs="Times New Roman"/>
          <w:i/>
          <w:sz w:val="24"/>
          <w:szCs w:val="24"/>
        </w:rPr>
        <w:t>6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3A0889">
        <w:rPr>
          <w:rFonts w:ascii="Times New Roman" w:hAnsi="Times New Roman" w:cs="Times New Roman"/>
          <w:i/>
          <w:sz w:val="24"/>
          <w:szCs w:val="24"/>
        </w:rPr>
        <w:t>5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nenastali žiadne zmeny týkajúce sa vlastného imania. Rozdelenie hospodárskeho výsledku sa </w:t>
      </w:r>
      <w:r>
        <w:rPr>
          <w:rFonts w:ascii="Times New Roman" w:hAnsi="Times New Roman" w:cs="Times New Roman"/>
          <w:i/>
          <w:sz w:val="24"/>
          <w:szCs w:val="24"/>
        </w:rPr>
        <w:lastRenderedPageBreak/>
        <w:t>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0581EDE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487C6B">
        <w:rPr>
          <w:rFonts w:ascii="Times New Roman" w:hAnsi="Times New Roman" w:cs="Times New Roman"/>
          <w:i/>
          <w:sz w:val="24"/>
          <w:szCs w:val="24"/>
        </w:rPr>
        <w:t>45290</w:t>
      </w:r>
      <w:r w:rsidR="002760E4">
        <w:rPr>
          <w:rFonts w:ascii="Times New Roman" w:hAnsi="Times New Roman" w:cs="Times New Roman"/>
          <w:i/>
          <w:sz w:val="24"/>
          <w:szCs w:val="24"/>
        </w:rPr>
        <w:t>,</w:t>
      </w:r>
      <w:r w:rsidR="00E549A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16C34C8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134823" w14:textId="6178D2CD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D6EF8B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C220BE" w14:textId="65CF242F" w:rsidR="00432E00" w:rsidRDefault="00432E00" w:rsidP="00487C6B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07C11B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95A8DE" w14:textId="56AC0B32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A22BBC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CB7A62" w14:textId="279A59A6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B56472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2B4DD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090251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2A5F1F" w14:textId="676DF1C5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76359CC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487C6B">
        <w:rPr>
          <w:rFonts w:ascii="Times New Roman" w:hAnsi="Times New Roman" w:cs="Times New Roman"/>
          <w:i/>
          <w:sz w:val="24"/>
          <w:szCs w:val="24"/>
        </w:rPr>
        <w:t>5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221FA63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487C6B">
        <w:rPr>
          <w:rFonts w:ascii="Times New Roman" w:hAnsi="Times New Roman" w:cs="Times New Roman"/>
          <w:i/>
          <w:sz w:val="24"/>
          <w:szCs w:val="24"/>
        </w:rPr>
        <w:t>5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181F55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487C6B">
        <w:rPr>
          <w:rFonts w:ascii="Times New Roman" w:hAnsi="Times New Roman" w:cs="Times New Roman"/>
          <w:i/>
          <w:sz w:val="24"/>
          <w:szCs w:val="24"/>
        </w:rPr>
        <w:t>56679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73E29B7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BF51A8">
        <w:rPr>
          <w:rFonts w:ascii="Times New Roman" w:hAnsi="Times New Roman" w:cs="Times New Roman"/>
          <w:i/>
          <w:sz w:val="24"/>
          <w:szCs w:val="24"/>
        </w:rPr>
        <w:t>63482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7B3DA0D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487C6B">
        <w:rPr>
          <w:rFonts w:ascii="Times New Roman" w:hAnsi="Times New Roman" w:cs="Times New Roman"/>
          <w:i/>
          <w:sz w:val="24"/>
          <w:szCs w:val="24"/>
        </w:rPr>
        <w:t>67464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0FD7789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148D1">
        <w:rPr>
          <w:rFonts w:ascii="Times New Roman" w:hAnsi="Times New Roman" w:cs="Times New Roman"/>
          <w:i/>
          <w:sz w:val="24"/>
          <w:szCs w:val="24"/>
        </w:rPr>
        <w:t>-</w:t>
      </w:r>
      <w:r w:rsidR="00487C6B">
        <w:rPr>
          <w:rFonts w:ascii="Times New Roman" w:hAnsi="Times New Roman" w:cs="Times New Roman"/>
          <w:i/>
          <w:sz w:val="24"/>
          <w:szCs w:val="24"/>
        </w:rPr>
        <w:t>10785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3281C13B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87C6B">
        <w:rPr>
          <w:rFonts w:ascii="Times New Roman" w:hAnsi="Times New Roman" w:cs="Times New Roman"/>
          <w:i/>
          <w:sz w:val="24"/>
          <w:szCs w:val="24"/>
        </w:rPr>
        <w:t>960</w:t>
      </w:r>
      <w:r>
        <w:rPr>
          <w:rFonts w:ascii="Times New Roman" w:hAnsi="Times New Roman" w:cs="Times New Roman"/>
          <w:i/>
          <w:sz w:val="24"/>
          <w:szCs w:val="24"/>
        </w:rPr>
        <w:t xml:space="preserve">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4D0A26F6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1148D1">
        <w:rPr>
          <w:rFonts w:ascii="Times New Roman" w:hAnsi="Times New Roman" w:cs="Times New Roman"/>
          <w:i/>
          <w:sz w:val="24"/>
          <w:szCs w:val="24"/>
        </w:rPr>
        <w:t>00</w:t>
      </w:r>
      <w:r w:rsidR="00CC4D42">
        <w:rPr>
          <w:rFonts w:ascii="Times New Roman" w:hAnsi="Times New Roman" w:cs="Times New Roman"/>
          <w:i/>
          <w:sz w:val="24"/>
          <w:szCs w:val="24"/>
        </w:rPr>
        <w:t>,</w:t>
      </w:r>
      <w:r w:rsidR="006C1C33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C4C6EE1" w14:textId="1B9F307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487C6B">
        <w:rPr>
          <w:rFonts w:ascii="Times New Roman" w:hAnsi="Times New Roman" w:cs="Times New Roman"/>
          <w:i/>
          <w:sz w:val="24"/>
          <w:szCs w:val="24"/>
        </w:rPr>
        <w:t>5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B608F3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52047814">
    <w:abstractNumId w:val="0"/>
  </w:num>
  <w:num w:numId="2" w16cid:durableId="1751270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074C7"/>
    <w:rsid w:val="00054AB0"/>
    <w:rsid w:val="00055FE3"/>
    <w:rsid w:val="00071A41"/>
    <w:rsid w:val="000B44A2"/>
    <w:rsid w:val="000C5857"/>
    <w:rsid w:val="000C7BEC"/>
    <w:rsid w:val="000E61AB"/>
    <w:rsid w:val="001148D1"/>
    <w:rsid w:val="001A3207"/>
    <w:rsid w:val="00205D25"/>
    <w:rsid w:val="00207D3A"/>
    <w:rsid w:val="00270542"/>
    <w:rsid w:val="002760E4"/>
    <w:rsid w:val="00283D40"/>
    <w:rsid w:val="0028708E"/>
    <w:rsid w:val="002A3D50"/>
    <w:rsid w:val="002E32EA"/>
    <w:rsid w:val="002E4118"/>
    <w:rsid w:val="00377F6C"/>
    <w:rsid w:val="003A0889"/>
    <w:rsid w:val="003B67B1"/>
    <w:rsid w:val="00432E00"/>
    <w:rsid w:val="004835C0"/>
    <w:rsid w:val="00487C6B"/>
    <w:rsid w:val="004C112E"/>
    <w:rsid w:val="00530E8B"/>
    <w:rsid w:val="0056445C"/>
    <w:rsid w:val="0059223F"/>
    <w:rsid w:val="005F584D"/>
    <w:rsid w:val="006A0884"/>
    <w:rsid w:val="006A5FA6"/>
    <w:rsid w:val="006C1C33"/>
    <w:rsid w:val="006D5243"/>
    <w:rsid w:val="006E7C1F"/>
    <w:rsid w:val="007C5C38"/>
    <w:rsid w:val="007D35EF"/>
    <w:rsid w:val="00895D5D"/>
    <w:rsid w:val="00945CB2"/>
    <w:rsid w:val="009F6039"/>
    <w:rsid w:val="00A90C00"/>
    <w:rsid w:val="00A958A1"/>
    <w:rsid w:val="00AA7726"/>
    <w:rsid w:val="00B608F3"/>
    <w:rsid w:val="00B87198"/>
    <w:rsid w:val="00BF51A8"/>
    <w:rsid w:val="00C51177"/>
    <w:rsid w:val="00C514B1"/>
    <w:rsid w:val="00C8286B"/>
    <w:rsid w:val="00CA36E7"/>
    <w:rsid w:val="00CB7611"/>
    <w:rsid w:val="00CC4D42"/>
    <w:rsid w:val="00D1020D"/>
    <w:rsid w:val="00D72E7F"/>
    <w:rsid w:val="00E453B0"/>
    <w:rsid w:val="00E549AC"/>
    <w:rsid w:val="00E6547A"/>
    <w:rsid w:val="00E66DCD"/>
    <w:rsid w:val="00F0257B"/>
    <w:rsid w:val="00F1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4E7472E-C372-4961-921D-DC731AC4D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956</Words>
  <Characters>6226</Characters>
  <Application>Microsoft Office Word</Application>
  <DocSecurity>0</DocSecurity>
  <Lines>207</Lines>
  <Paragraphs>170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2026-01-21T18:35:00Z</cp:lastPrinted>
  <dcterms:created xsi:type="dcterms:W3CDTF">2026-01-21T18:35:00Z</dcterms:created>
  <dcterms:modified xsi:type="dcterms:W3CDTF">2026-01-21T18:35:00Z</dcterms:modified>
</cp:coreProperties>
</file>