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22B47" w14:textId="6B851B2C" w:rsidR="00145EA5" w:rsidRDefault="00000000">
      <w:pPr>
        <w:spacing w:after="106" w:line="249" w:lineRule="auto"/>
        <w:ind w:left="7"/>
        <w:jc w:val="left"/>
      </w:pPr>
      <w:r>
        <w:t>Poznámky k</w:t>
      </w:r>
      <w:r w:rsidR="002F6F3C">
        <w:t> 31.12.2025</w:t>
      </w:r>
      <w:r>
        <w:t xml:space="preserve"> </w:t>
      </w:r>
    </w:p>
    <w:p w14:paraId="18732C38" w14:textId="77777777" w:rsidR="00145EA5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157429A0" w14:textId="77777777" w:rsidR="00145EA5" w:rsidRDefault="00000000">
      <w:pPr>
        <w:spacing w:line="249" w:lineRule="auto"/>
        <w:ind w:left="7"/>
        <w:jc w:val="left"/>
      </w:pPr>
      <w:r>
        <w:t xml:space="preserve">I.    VŠEOBECNÉ ÚDAJE </w:t>
      </w:r>
    </w:p>
    <w:p w14:paraId="246DAB54" w14:textId="77777777" w:rsidR="00145EA5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1E5284F1" w14:textId="77777777" w:rsidR="00145EA5" w:rsidRDefault="00000000">
      <w:pPr>
        <w:spacing w:after="8" w:line="259" w:lineRule="auto"/>
        <w:ind w:left="12" w:firstLine="0"/>
        <w:jc w:val="left"/>
      </w:pPr>
      <w:r>
        <w:t xml:space="preserve"> </w:t>
      </w:r>
    </w:p>
    <w:p w14:paraId="5EC2D9B5" w14:textId="01881E2F" w:rsidR="00145EA5" w:rsidRDefault="00000000">
      <w:pPr>
        <w:numPr>
          <w:ilvl w:val="0"/>
          <w:numId w:val="1"/>
        </w:numPr>
        <w:spacing w:after="115"/>
        <w:ind w:right="32" w:hanging="266"/>
        <w:jc w:val="left"/>
      </w:pPr>
      <w:r>
        <w:rPr>
          <w:u w:val="single" w:color="000000"/>
        </w:rPr>
        <w:t>Obchodné meno:</w:t>
      </w:r>
      <w:r>
        <w:t xml:space="preserve">  </w:t>
      </w:r>
      <w:r>
        <w:tab/>
      </w:r>
      <w:proofErr w:type="spellStart"/>
      <w:r w:rsidR="00F25C9A">
        <w:t>Synchronize</w:t>
      </w:r>
      <w:proofErr w:type="spellEnd"/>
      <w:r w:rsidR="00F25C9A">
        <w:t xml:space="preserve"> s.r.o.</w:t>
      </w:r>
      <w:r>
        <w:t xml:space="preserve"> (ďalej len „spoločnosť“) </w:t>
      </w:r>
    </w:p>
    <w:p w14:paraId="7426CB85" w14:textId="09203992" w:rsidR="00145EA5" w:rsidRDefault="00000000">
      <w:pPr>
        <w:tabs>
          <w:tab w:val="center" w:pos="491"/>
          <w:tab w:val="center" w:pos="1342"/>
          <w:tab w:val="center" w:pos="3158"/>
        </w:tabs>
        <w:spacing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Sídlo:</w:t>
      </w:r>
      <w:r>
        <w:t xml:space="preserve">  </w:t>
      </w:r>
      <w:r>
        <w:tab/>
        <w:t xml:space="preserve"> </w:t>
      </w:r>
      <w:r>
        <w:tab/>
      </w:r>
      <w:r w:rsidR="00F25C9A">
        <w:t>Medzilaborecká 142/19, 821101 Bratislava- mestská časť Ružinov</w:t>
      </w:r>
      <w:r>
        <w:t xml:space="preserve"> </w:t>
      </w:r>
    </w:p>
    <w:p w14:paraId="0F5A9432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0F404C7" w14:textId="77777777" w:rsidR="00145EA5" w:rsidRDefault="00000000">
      <w:pPr>
        <w:numPr>
          <w:ilvl w:val="0"/>
          <w:numId w:val="1"/>
        </w:numPr>
        <w:spacing w:after="80" w:line="259" w:lineRule="auto"/>
        <w:ind w:right="32"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4C680C20" w14:textId="77777777" w:rsidR="00145EA5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4EA60C8E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33C70C3" w14:textId="77777777" w:rsidR="00145EA5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50BEC620" w14:textId="6C70695B" w:rsidR="00145EA5" w:rsidRDefault="00000000">
      <w:pPr>
        <w:ind w:left="273" w:right="64"/>
      </w:pPr>
      <w:r>
        <w:t xml:space="preserve">Priemerný prepočítaný počet zamestnancov k 31.12. je </w:t>
      </w:r>
      <w:r w:rsidR="002F6F3C">
        <w:t>0</w:t>
      </w:r>
      <w:r>
        <w:t xml:space="preserve"> zamestnancov. </w:t>
      </w:r>
    </w:p>
    <w:p w14:paraId="41C398EF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7CEE477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71F6254" w14:textId="77777777" w:rsidR="00145EA5" w:rsidRDefault="00000000">
      <w:pPr>
        <w:spacing w:line="249" w:lineRule="auto"/>
        <w:ind w:left="7"/>
        <w:jc w:val="left"/>
      </w:pPr>
      <w:r>
        <w:t xml:space="preserve">II.   INFORMÁCIE O PRIJATÝCH POSTUPOCH   </w:t>
      </w:r>
    </w:p>
    <w:p w14:paraId="7A0BF3B9" w14:textId="77777777" w:rsidR="00145EA5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3791FDCA" w14:textId="77777777" w:rsidR="00145EA5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76C1F257" w14:textId="77777777" w:rsidR="00145EA5" w:rsidRDefault="00000000">
      <w:pPr>
        <w:ind w:left="273" w:right="64"/>
      </w:pPr>
      <w:r>
        <w:t>Spoločnosť vznikla 11.08.2022 a 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097AEA25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B754EB4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E59313F" w14:textId="77777777" w:rsidR="00145EA5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4EB9BD93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204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</w:tr>
      <w:tr w:rsidR="00145EA5" w14:paraId="359925B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876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031D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7BB989F4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48771B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A0E254B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37B6C8F8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626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FB7D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4698CDA0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B4C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F23C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5B7B7C4D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4731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1B5D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1C05CA15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B5C74A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4F527D5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252647D8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1563357D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F67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145EA5" w14:paraId="706AEF18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BD9A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7179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0C0B31E9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582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309F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39C8DA57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4866BB9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DF54E6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55BBFBF4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D0CD3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F6F6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27BDAF83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4ACE6E9E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2EF56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A4794E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34C6A2AB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6F99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365F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145EA5" w14:paraId="6EC92181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35B50E3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13AFB58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145EA5" w14:paraId="39678074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3718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567B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52B7BED3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145EA5" w14:paraId="73982BCA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98F0" w14:textId="77777777" w:rsidR="00145EA5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145EA5" w14:paraId="0C928896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E749" w14:textId="77777777" w:rsidR="00145EA5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9B96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6C8E93B8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2647FBE0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E0A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145EA5" w14:paraId="7E131467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835D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4919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52984754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A8D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BF22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145EA5" w14:paraId="16F2380C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4266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1792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4CA7B759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5CEF83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5D558C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5931A2DA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145EA5" w14:paraId="190D2CF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7702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F848F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5C9D2E6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5FAA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CBA21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X </w:t>
            </w:r>
          </w:p>
        </w:tc>
      </w:tr>
      <w:tr w:rsidR="00145EA5" w14:paraId="34976064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09D18E" w14:textId="77777777" w:rsidR="00145EA5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4B8E78A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6C42502D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AC34" w14:textId="610E0077" w:rsidR="00145EA5" w:rsidRDefault="00000000">
            <w:pPr>
              <w:spacing w:after="0" w:line="259" w:lineRule="auto"/>
              <w:ind w:left="0" w:firstLine="0"/>
            </w:pPr>
            <w:r>
              <w:t>Daň z príjmov splatná – daň sa určuje z účtovného zisku pred zdanením, po úpravách na daňové účely podľa zákona o daniach z príjmov pri sadzbe 21 % , prípadne 1</w:t>
            </w:r>
            <w:r w:rsidR="002F6F3C">
              <w:t>0</w:t>
            </w:r>
            <w:r>
              <w:t xml:space="preserve">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0127E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X </w:t>
            </w:r>
          </w:p>
        </w:tc>
      </w:tr>
      <w:tr w:rsidR="00145EA5" w14:paraId="474D4C21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B779" w14:textId="77777777" w:rsidR="00145EA5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D70CE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145EA5" w14:paraId="3032DE04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57CA" w14:textId="77777777" w:rsidR="00145EA5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AE8D4" w14:textId="77777777" w:rsidR="00145EA5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2A7C007E" w14:textId="77777777" w:rsidR="00145EA5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722BAEB9" w14:textId="77777777" w:rsidR="00145EA5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10DADDF4" w14:textId="77777777" w:rsidR="00145EA5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37819F1A" w14:textId="77777777" w:rsidR="00145EA5" w:rsidRDefault="00000000">
      <w:pPr>
        <w:spacing w:after="29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145EA5" w14:paraId="4FA2D3C5" w14:textId="77777777">
        <w:trPr>
          <w:trHeight w:val="704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02C16A89" w14:textId="77777777" w:rsidR="00145EA5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6"/>
              </w:rPr>
              <w:t>Dlhodobý 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5120C530" w14:textId="77777777" w:rsidR="00145EA5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1399DDA" w14:textId="77777777" w:rsidR="00145EA5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4A6995C0" w14:textId="77777777" w:rsidR="00145EA5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145EA5" w14:paraId="405C0CD9" w14:textId="77777777">
        <w:trPr>
          <w:trHeight w:val="223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34A3116C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EE02271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27962A76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46E7A970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01349F7F" w14:textId="77777777">
        <w:trPr>
          <w:trHeight w:val="21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2665AE89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25E57F1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704A17A1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6579801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6ECF04BA" w14:textId="77777777">
        <w:trPr>
          <w:trHeight w:val="228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5AD77F23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18353DCE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4D90CFD7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47825A4D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6F53BB9" w14:textId="77777777" w:rsidR="00145EA5" w:rsidRDefault="00000000">
      <w:pPr>
        <w:spacing w:after="27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145EA5" w14:paraId="439BB515" w14:textId="77777777">
        <w:trPr>
          <w:trHeight w:val="706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5900EE44" w14:textId="77777777" w:rsidR="00145EA5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13C17A2D" w14:textId="77777777" w:rsidR="00145EA5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0078D12A" w14:textId="77777777" w:rsidR="00145EA5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5FCF04E" w14:textId="77777777" w:rsidR="00145EA5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145EA5" w14:paraId="03CD4E7D" w14:textId="77777777">
        <w:trPr>
          <w:trHeight w:val="222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477EB647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3239EDA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89201F6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4462225E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11F35882" w14:textId="77777777">
        <w:trPr>
          <w:trHeight w:val="21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7648B8D2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EE73EF5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86721C8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5787DB42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0D6253E7" w14:textId="77777777">
        <w:trPr>
          <w:trHeight w:val="22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3F972B6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2569B0EB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62B4E350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508159E4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03970C1" w14:textId="77777777" w:rsidR="00145EA5" w:rsidRDefault="00000000">
      <w:pPr>
        <w:ind w:left="273" w:right="64"/>
      </w:pPr>
      <w:r>
        <w:lastRenderedPageBreak/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06A7598F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D237453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43288E4" w14:textId="77777777" w:rsidR="00145EA5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11BA6C85" w14:textId="77777777" w:rsidR="00145EA5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37E1EE0D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1764A5A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20F5288" w14:textId="77777777" w:rsidR="00145EA5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00DE24B8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5335D3D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E8CE86A" w14:textId="77777777" w:rsidR="00145EA5" w:rsidRDefault="00000000">
      <w:pPr>
        <w:spacing w:line="249" w:lineRule="auto"/>
        <w:ind w:left="7"/>
        <w:jc w:val="left"/>
      </w:pPr>
      <w:r>
        <w:t xml:space="preserve">III.   INFORMÁCIE, KTORÉ VYSVETĽUJÚ A DOPĹŇAJÚ SÚVAHU A VÝKAZ ZISKOV A STRÁT </w:t>
      </w:r>
    </w:p>
    <w:p w14:paraId="7EBD2E74" w14:textId="77777777" w:rsidR="00145EA5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3AAC1366" w14:textId="77777777" w:rsidR="00145EA5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7671023F" w14:textId="77777777" w:rsidR="00145EA5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3" w:type="dxa"/>
        <w:tblInd w:w="979" w:type="dxa"/>
        <w:tblCellMar>
          <w:top w:w="43" w:type="dxa"/>
          <w:left w:w="37" w:type="dxa"/>
          <w:right w:w="32" w:type="dxa"/>
        </w:tblCellMar>
        <w:tblLook w:val="04A0" w:firstRow="1" w:lastRow="0" w:firstColumn="1" w:lastColumn="0" w:noHBand="0" w:noVBand="1"/>
      </w:tblPr>
      <w:tblGrid>
        <w:gridCol w:w="5493"/>
        <w:gridCol w:w="1360"/>
      </w:tblGrid>
      <w:tr w:rsidR="00145EA5" w14:paraId="09746065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70350D" w14:textId="77777777" w:rsidR="00145EA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B031D4" w14:textId="77777777" w:rsidR="00145EA5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145EA5" w14:paraId="2A9B7FDB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0A2B60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D2DA18E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2D33A900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2A84C209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4214A611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474CD1DF" w14:textId="77777777">
        <w:trPr>
          <w:trHeight w:val="246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1E74223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FE10A17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214C85EF" w14:textId="77777777">
        <w:trPr>
          <w:trHeight w:val="255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691C36B8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A6C2175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</w:tr>
      <w:tr w:rsidR="00145EA5" w14:paraId="5BC20486" w14:textId="77777777">
        <w:trPr>
          <w:trHeight w:val="240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FBAE231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F842667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4E02ED32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3D3470FB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1FDF2108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145EA5" w14:paraId="4FB34713" w14:textId="77777777">
        <w:trPr>
          <w:trHeight w:val="251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1528754" w14:textId="77777777" w:rsidR="00145EA5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61E9E7F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BBA950C" w14:textId="77777777" w:rsidR="00145EA5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2FF4AB7A" w14:textId="77777777" w:rsidR="00145EA5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5863310C" w14:textId="77777777" w:rsidR="00145EA5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47" w:type="dxa"/>
        <w:tblInd w:w="1434" w:type="dxa"/>
        <w:tblCellMar>
          <w:top w:w="52" w:type="dxa"/>
          <w:left w:w="28" w:type="dxa"/>
          <w:right w:w="27" w:type="dxa"/>
        </w:tblCellMar>
        <w:tblLook w:val="04A0" w:firstRow="1" w:lastRow="0" w:firstColumn="1" w:lastColumn="0" w:noHBand="0" w:noVBand="1"/>
      </w:tblPr>
      <w:tblGrid>
        <w:gridCol w:w="3448"/>
        <w:gridCol w:w="2499"/>
      </w:tblGrid>
      <w:tr w:rsidR="00145EA5" w14:paraId="76B92DF4" w14:textId="77777777">
        <w:trPr>
          <w:trHeight w:val="283"/>
        </w:trPr>
        <w:tc>
          <w:tcPr>
            <w:tcW w:w="3448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705D8F5E" w14:textId="77777777" w:rsidR="00145EA5" w:rsidRDefault="00000000">
            <w:pPr>
              <w:spacing w:after="0" w:line="259" w:lineRule="auto"/>
              <w:ind w:left="1" w:firstLine="0"/>
              <w:jc w:val="center"/>
            </w:pPr>
            <w: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50520C92" w14:textId="77777777" w:rsidR="00145EA5" w:rsidRDefault="00000000">
            <w:pPr>
              <w:spacing w:after="0" w:line="259" w:lineRule="auto"/>
              <w:ind w:left="11" w:firstLine="0"/>
              <w:jc w:val="center"/>
            </w:pPr>
            <w:r>
              <w:t>Bežné účtovné obdobie</w:t>
            </w:r>
          </w:p>
        </w:tc>
      </w:tr>
      <w:tr w:rsidR="00145EA5" w14:paraId="20F3B431" w14:textId="77777777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924DF94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6A20702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145EA5" w14:paraId="779AF287" w14:textId="77777777">
        <w:trPr>
          <w:trHeight w:val="433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9" w:space="0" w:color="000000"/>
            </w:tcBorders>
          </w:tcPr>
          <w:p w14:paraId="405474D2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9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03127EE6" w14:textId="77777777" w:rsidR="00145EA5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145EA5" w14:paraId="0785CCFC" w14:textId="77777777">
        <w:trPr>
          <w:trHeight w:val="507"/>
        </w:trPr>
        <w:tc>
          <w:tcPr>
            <w:tcW w:w="3448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9" w:space="0" w:color="000000"/>
            </w:tcBorders>
          </w:tcPr>
          <w:p w14:paraId="0E570EF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3CE7110C" w14:textId="77777777" w:rsidR="00145EA5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145EA5" w14:paraId="6E1532C4" w14:textId="77777777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31587EF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C0CB1FE" w14:textId="5DE44770" w:rsidR="00145EA5" w:rsidRDefault="002F6F3C">
            <w:pPr>
              <w:spacing w:after="0" w:line="259" w:lineRule="auto"/>
              <w:ind w:left="0" w:firstLine="0"/>
              <w:jc w:val="right"/>
            </w:pPr>
            <w:r>
              <w:t>12 079</w:t>
            </w:r>
          </w:p>
        </w:tc>
      </w:tr>
      <w:tr w:rsidR="00145EA5" w14:paraId="1942CB69" w14:textId="77777777">
        <w:trPr>
          <w:trHeight w:val="501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8" w:space="0" w:color="000000"/>
              <w:right w:val="single" w:sz="14" w:space="0" w:color="000000"/>
            </w:tcBorders>
          </w:tcPr>
          <w:p w14:paraId="3E496CB5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8" w:space="0" w:color="000000"/>
              <w:right w:val="single" w:sz="11" w:space="0" w:color="000000"/>
            </w:tcBorders>
            <w:vAlign w:val="center"/>
          </w:tcPr>
          <w:p w14:paraId="21DC3DFD" w14:textId="48501C5E" w:rsidR="00145EA5" w:rsidRDefault="002F6F3C">
            <w:pPr>
              <w:spacing w:after="0" w:line="259" w:lineRule="auto"/>
              <w:ind w:left="0" w:right="1" w:firstLine="0"/>
              <w:jc w:val="right"/>
            </w:pPr>
            <w:r>
              <w:t>12 079</w:t>
            </w:r>
          </w:p>
        </w:tc>
      </w:tr>
      <w:tr w:rsidR="00145EA5" w14:paraId="040A7120" w14:textId="77777777">
        <w:trPr>
          <w:trHeight w:val="286"/>
        </w:trPr>
        <w:tc>
          <w:tcPr>
            <w:tcW w:w="3448" w:type="dxa"/>
            <w:tcBorders>
              <w:top w:val="single" w:sz="8" w:space="0" w:color="000000"/>
              <w:left w:val="single" w:sz="11" w:space="0" w:color="000000"/>
              <w:bottom w:val="single" w:sz="11" w:space="0" w:color="000000"/>
              <w:right w:val="single" w:sz="14" w:space="0" w:color="000000"/>
            </w:tcBorders>
          </w:tcPr>
          <w:p w14:paraId="32822CF9" w14:textId="77777777" w:rsidR="00145EA5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14" w:space="0" w:color="000000"/>
              <w:bottom w:val="single" w:sz="11" w:space="0" w:color="000000"/>
              <w:right w:val="single" w:sz="11" w:space="0" w:color="000000"/>
            </w:tcBorders>
          </w:tcPr>
          <w:p w14:paraId="47041E47" w14:textId="77777777" w:rsidR="00145EA5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</w:tbl>
    <w:p w14:paraId="1FA2783F" w14:textId="77777777" w:rsidR="00145EA5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36EBD564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0662244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3B15277" w14:textId="77777777" w:rsidR="002F6F3C" w:rsidRDefault="002F6F3C">
      <w:pPr>
        <w:spacing w:after="0" w:line="259" w:lineRule="auto"/>
        <w:ind w:left="278" w:firstLine="0"/>
        <w:jc w:val="left"/>
      </w:pPr>
    </w:p>
    <w:p w14:paraId="393D4260" w14:textId="77777777" w:rsidR="00145EA5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7E283523" w14:textId="77777777" w:rsidR="00145EA5" w:rsidRDefault="00000000">
      <w:pPr>
        <w:pStyle w:val="Nadpis1"/>
        <w:spacing w:after="0"/>
        <w:ind w:left="7"/>
      </w:pPr>
      <w:r>
        <w:rPr>
          <w:u w:val="none"/>
        </w:rPr>
        <w:lastRenderedPageBreak/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84" w:type="dxa"/>
        <w:tblInd w:w="286" w:type="dxa"/>
        <w:tblCellMar>
          <w:top w:w="52" w:type="dxa"/>
          <w:right w:w="14" w:type="dxa"/>
        </w:tblCellMar>
        <w:tblLook w:val="04A0" w:firstRow="1" w:lastRow="0" w:firstColumn="1" w:lastColumn="0" w:noHBand="0" w:noVBand="1"/>
      </w:tblPr>
      <w:tblGrid>
        <w:gridCol w:w="722"/>
        <w:gridCol w:w="2556"/>
        <w:gridCol w:w="1636"/>
        <w:gridCol w:w="1636"/>
        <w:gridCol w:w="1634"/>
      </w:tblGrid>
      <w:tr w:rsidR="00145EA5" w14:paraId="1F4A90CA" w14:textId="77777777">
        <w:trPr>
          <w:trHeight w:val="500"/>
        </w:trPr>
        <w:tc>
          <w:tcPr>
            <w:tcW w:w="3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D4D4D4"/>
              <w:right w:val="single" w:sz="12" w:space="0" w:color="000000"/>
            </w:tcBorders>
          </w:tcPr>
          <w:p w14:paraId="678B7EDE" w14:textId="77777777" w:rsidR="00145EA5" w:rsidRDefault="00000000">
            <w:pPr>
              <w:spacing w:after="0" w:line="259" w:lineRule="auto"/>
              <w:ind w:left="801" w:firstLine="0"/>
              <w:jc w:val="center"/>
            </w:pPr>
            <w:r>
              <w:rPr>
                <w:sz w:val="18"/>
              </w:rPr>
              <w:t>Druh príjmu, výhody                   a</w:t>
            </w:r>
          </w:p>
        </w:tc>
        <w:tc>
          <w:tcPr>
            <w:tcW w:w="49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EEDED" w14:textId="77777777" w:rsidR="00145EA5" w:rsidRDefault="00000000">
            <w:pPr>
              <w:spacing w:after="0" w:line="259" w:lineRule="auto"/>
              <w:ind w:left="-15" w:right="191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>Hodnota príjmu, výhody členov orgánov účtovnej jednotky b</w:t>
            </w:r>
          </w:p>
        </w:tc>
      </w:tr>
      <w:tr w:rsidR="00145EA5" w14:paraId="5D975BC9" w14:textId="77777777">
        <w:trPr>
          <w:trHeight w:val="265"/>
        </w:trPr>
        <w:tc>
          <w:tcPr>
            <w:tcW w:w="3278" w:type="dxa"/>
            <w:gridSpan w:val="2"/>
            <w:tcBorders>
              <w:top w:val="single" w:sz="8" w:space="0" w:color="D4D4D4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AA15A3F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0FD396" w14:textId="77777777" w:rsidR="00145EA5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35243E" w14:textId="77777777" w:rsidR="00145EA5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BC3703" w14:textId="77777777" w:rsidR="00145EA5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145EA5" w14:paraId="5EDE766B" w14:textId="77777777">
        <w:trPr>
          <w:trHeight w:val="606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2A904DD" w14:textId="77777777" w:rsidR="00145EA5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t>Poskytnuté záruky alebo iné poskytnuté zabezpečenie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792C59C3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357C98FC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5BADD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13895B8A" w14:textId="77777777">
        <w:trPr>
          <w:trHeight w:val="301"/>
        </w:trPr>
        <w:tc>
          <w:tcPr>
            <w:tcW w:w="72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71C150" w14:textId="77777777" w:rsidR="00145EA5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211D6C2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16888E7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2258B0C8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3F82AF3C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00898197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7898AE9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A2D4F4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BD052FC" w14:textId="77777777" w:rsidR="00145EA5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520C45D1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BDF4C93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43881B5B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363D3DB2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674A636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2419550A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7AE017ED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202E141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7023D828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78E5A5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2D6646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67B93FA7" w14:textId="77777777" w:rsidR="00145EA5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48CBDAA9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F905BF0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481AA03B" w14:textId="77777777">
        <w:trPr>
          <w:trHeight w:val="3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A286BCC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BBC2EEC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2D610E52" w14:textId="77777777" w:rsidR="00145EA5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7F6F198E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4345E82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2E7029AB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081CCB4" w14:textId="77777777" w:rsidR="00145EA5" w:rsidRDefault="00145EA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96E3FD" w14:textId="77777777" w:rsidR="00145EA5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DB54F82" w14:textId="77777777" w:rsidR="00145EA5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FB7E598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CF00156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145EA5" w14:paraId="10A7E310" w14:textId="77777777">
        <w:trPr>
          <w:trHeight w:val="611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FB4E67" w14:textId="77777777" w:rsidR="00145EA5" w:rsidRDefault="00000000">
            <w:pPr>
              <w:spacing w:after="0" w:line="259" w:lineRule="auto"/>
              <w:ind w:left="36" w:firstLine="0"/>
            </w:pPr>
            <w:r>
              <w:rPr>
                <w:sz w:val="18"/>
              </w:rPr>
              <w:t xml:space="preserve">Finančné </w:t>
            </w:r>
            <w:proofErr w:type="spellStart"/>
            <w:r>
              <w:rPr>
                <w:sz w:val="18"/>
              </w:rPr>
              <w:t>prostiedky</w:t>
            </w:r>
            <w:proofErr w:type="spellEnd"/>
            <w:r>
              <w:rPr>
                <w:sz w:val="18"/>
              </w:rPr>
              <w:t xml:space="preserve"> alebo iné plnenie použité na súkromné účely na vyúčtovanie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06FB91A0" w14:textId="77777777" w:rsidR="00145EA5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C0E502F" w14:textId="77777777" w:rsidR="00145EA5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270998" w14:textId="77777777" w:rsidR="00145EA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13BEA44C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3B1B607" w14:textId="77777777" w:rsidR="00145EA5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3A0E9C9" w14:textId="77777777" w:rsidR="00145EA5" w:rsidRDefault="00000000">
      <w:pPr>
        <w:pStyle w:val="Nadpis1"/>
        <w:spacing w:after="179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6F35832E" w14:textId="77777777" w:rsidR="00145EA5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Finančné povinností, ktoré sa nevykazujú v súvahe, ale sú významné na posúdenie finančnej situácie spoločnosti sú tieto: </w:t>
      </w:r>
    </w:p>
    <w:p w14:paraId="72F680A2" w14:textId="77777777" w:rsidR="00145EA5" w:rsidRDefault="00000000">
      <w:pPr>
        <w:ind w:left="552" w:right="64"/>
      </w:pPr>
      <w:r>
        <w:t xml:space="preserve">Spoločnosť nemá obsahovú náplň </w:t>
      </w:r>
    </w:p>
    <w:p w14:paraId="75B1A9AE" w14:textId="77777777" w:rsidR="00145EA5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3BC76887" w14:textId="77777777" w:rsidR="00145EA5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6C01E7AB" w14:textId="77777777" w:rsidR="00145EA5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Významné podmienené záväzky a významné finančné povinnosti sú tieto:   Spoločnosť nemá obsahovú náplň  </w:t>
      </w:r>
    </w:p>
    <w:sectPr w:rsidR="00145EA5">
      <w:headerReference w:type="even" r:id="rId7"/>
      <w:headerReference w:type="default" r:id="rId8"/>
      <w:headerReference w:type="first" r:id="rId9"/>
      <w:pgSz w:w="12240" w:h="15840"/>
      <w:pgMar w:top="1392" w:right="1789" w:bottom="1444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5D1C6" w14:textId="77777777" w:rsidR="00B03287" w:rsidRDefault="00B03287">
      <w:pPr>
        <w:spacing w:after="0" w:line="240" w:lineRule="auto"/>
      </w:pPr>
      <w:r>
        <w:separator/>
      </w:r>
    </w:p>
  </w:endnote>
  <w:endnote w:type="continuationSeparator" w:id="0">
    <w:p w14:paraId="5109AF98" w14:textId="77777777" w:rsidR="00B03287" w:rsidRDefault="00B03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19460" w14:textId="77777777" w:rsidR="00B03287" w:rsidRDefault="00B03287">
      <w:pPr>
        <w:spacing w:after="0" w:line="240" w:lineRule="auto"/>
      </w:pPr>
      <w:r>
        <w:separator/>
      </w:r>
    </w:p>
  </w:footnote>
  <w:footnote w:type="continuationSeparator" w:id="0">
    <w:p w14:paraId="1455E909" w14:textId="77777777" w:rsidR="00B03287" w:rsidRDefault="00B03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145EA5" w14:paraId="67AD0B5D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3299636" w14:textId="77777777" w:rsidR="00145EA5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D749405" w14:textId="77777777" w:rsidR="00145EA5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C5F6E1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440E4B6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736EB3D5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8F5EC49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D769ABE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A1B25FF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E8D593E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A55C7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5D82860" w14:textId="77777777" w:rsidR="00145EA5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91D61A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CF5438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DDEF21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CF92FA5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5EA5B2FE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15D0A340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0139416" w14:textId="77777777" w:rsidR="00145EA5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A24CE90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115112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03EE391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7499D8E1" w14:textId="77777777" w:rsidR="00145EA5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4D2237BC" w14:textId="77777777" w:rsidR="00145EA5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145EA5" w14:paraId="1BC6D885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97E0298" w14:textId="77777777" w:rsidR="00145EA5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236724A" w14:textId="77777777" w:rsidR="00145EA5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DCB3808" w14:textId="3C48B118" w:rsidR="00145EA5" w:rsidRDefault="00F25C9A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183158C2" w14:textId="70AD9846" w:rsidR="00145EA5" w:rsidRDefault="00F25C9A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6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826D9C0" w14:textId="7544C1B0" w:rsidR="00145EA5" w:rsidRDefault="00F25C9A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57C7B55" w14:textId="220DA2CD" w:rsidR="00145EA5" w:rsidRDefault="00F25C9A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3944AE3" w14:textId="17B9E65B" w:rsidR="00145EA5" w:rsidRDefault="00F25C9A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B09CC97" w14:textId="59287A0E" w:rsidR="00145EA5" w:rsidRDefault="00F25C9A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5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1FAACCC" w14:textId="109207B4" w:rsidR="00145EA5" w:rsidRDefault="00F25C9A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3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8C3F656" w14:textId="687ECAF9" w:rsidR="00145EA5" w:rsidRDefault="00F25C9A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0CE0E1F" w14:textId="77777777" w:rsidR="00145EA5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C007CAD" w14:textId="4E5E0D33" w:rsidR="00145EA5" w:rsidRDefault="00F25C9A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BBC247" w14:textId="26CBC1A9" w:rsidR="00145EA5" w:rsidRDefault="00F25C9A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318F7EF" w14:textId="7F799242" w:rsidR="00145EA5" w:rsidRDefault="00F25C9A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EC5302" w14:textId="1C607922" w:rsidR="00145EA5" w:rsidRDefault="00F25C9A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68393CA1" w14:textId="60DE6863" w:rsidR="00145EA5" w:rsidRDefault="00F25C9A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2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76D7E292" w14:textId="6CA9C854" w:rsidR="00145EA5" w:rsidRDefault="00F25C9A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>4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31C056E" w14:textId="205AB9DA" w:rsidR="00145EA5" w:rsidRDefault="00F25C9A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>7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0939AE" w14:textId="2442A729" w:rsidR="00145EA5" w:rsidRDefault="00F25C9A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DF6B78D" w14:textId="065E25C3" w:rsidR="00145EA5" w:rsidRDefault="00F25C9A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1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CEC996D" w14:textId="4DEE25BA" w:rsidR="00145EA5" w:rsidRDefault="00F25C9A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>6</w:t>
          </w:r>
        </w:p>
      </w:tc>
    </w:tr>
  </w:tbl>
  <w:p w14:paraId="366D2BC7" w14:textId="77777777" w:rsidR="00145EA5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15353362" w14:textId="77777777" w:rsidR="00145EA5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145EA5" w14:paraId="61499AA1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51853C" w14:textId="77777777" w:rsidR="00145EA5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270F2FD" w14:textId="77777777" w:rsidR="00145EA5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26A37C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2F5AB087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532F4C6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EE51F94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6F94DD4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52B886B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21D58DF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AE74159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4C2C11C" w14:textId="77777777" w:rsidR="00145EA5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77177A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9CC8807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68B2CD0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4431136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0BF822CE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95BF8AD" w14:textId="77777777" w:rsidR="00145EA5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685FD565" w14:textId="77777777" w:rsidR="00145EA5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8A67A5" w14:textId="77777777" w:rsidR="00145EA5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BB70A9F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1F3BE4" w14:textId="77777777" w:rsidR="00145EA5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5FBDF59E" w14:textId="77777777" w:rsidR="00145EA5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15849427" w14:textId="77777777" w:rsidR="00145EA5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87450"/>
    <w:multiLevelType w:val="hybridMultilevel"/>
    <w:tmpl w:val="F726F702"/>
    <w:lvl w:ilvl="0" w:tplc="99FCC460">
      <w:start w:val="1"/>
      <w:numFmt w:val="lowerLetter"/>
      <w:lvlText w:val="(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4F01A66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E26C194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14C180C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F52091FC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07CC6E2E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710A0AA4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E628806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D48A5D08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4D1B2A"/>
    <w:multiLevelType w:val="hybridMultilevel"/>
    <w:tmpl w:val="A6103744"/>
    <w:lvl w:ilvl="0" w:tplc="8A08D7F8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D9AC5E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32656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4B6CF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9D2BD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0064C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87A74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27AC6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A1CE07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2100833">
    <w:abstractNumId w:val="1"/>
  </w:num>
  <w:num w:numId="2" w16cid:durableId="452019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EA5"/>
    <w:rsid w:val="000412F0"/>
    <w:rsid w:val="00145EA5"/>
    <w:rsid w:val="002171A2"/>
    <w:rsid w:val="002F6F3C"/>
    <w:rsid w:val="006F190E"/>
    <w:rsid w:val="00832A6C"/>
    <w:rsid w:val="008D733C"/>
    <w:rsid w:val="00B03287"/>
    <w:rsid w:val="00B71B84"/>
    <w:rsid w:val="00E35879"/>
    <w:rsid w:val="00F2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DD72C"/>
  <w15:docId w15:val="{7F9629A2-2F67-4742-A8EF-529EB079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8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 w:line="259" w:lineRule="auto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F25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5C9A"/>
    <w:rPr>
      <w:rFonts w:ascii="Times New Roman" w:eastAsia="Times New Roman" w:hAnsi="Times New Roman" w:cs="Times New Roman"/>
      <w:color w:val="00000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Priloha UZ MUJ 2023__POTPORA</vt:lpstr>
    </vt:vector>
  </TitlesOfParts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Priloha UZ MUJ 2023__POTPORA</dc:title>
  <dc:subject/>
  <dc:creator>Kristína Chvílová</dc:creator>
  <cp:keywords/>
  <cp:lastModifiedBy>Kristína Chvílová</cp:lastModifiedBy>
  <cp:revision>2</cp:revision>
  <dcterms:created xsi:type="dcterms:W3CDTF">2026-02-05T08:04:00Z</dcterms:created>
  <dcterms:modified xsi:type="dcterms:W3CDTF">2026-02-05T08:04:00Z</dcterms:modified>
</cp:coreProperties>
</file>