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482FB4" w14:textId="40E7B19C" w:rsidR="001E13D7" w:rsidRDefault="001E2CA5" w:rsidP="004E2C75">
      <w:pPr>
        <w:pStyle w:val="Nadpis2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ImunoPsyché</w:t>
      </w:r>
      <w:bookmarkStart w:id="0" w:name="_GoBack"/>
      <w:bookmarkEnd w:id="0"/>
      <w:r w:rsidR="004E2C75" w:rsidRPr="00244A6B">
        <w:rPr>
          <w:rFonts w:ascii="Arial" w:hAnsi="Arial" w:cs="Arial"/>
          <w:sz w:val="22"/>
          <w:szCs w:val="22"/>
        </w:rPr>
        <w:t xml:space="preserve"> n.</w:t>
      </w:r>
      <w:r w:rsidR="004E2C75">
        <w:rPr>
          <w:rFonts w:ascii="Arial" w:hAnsi="Arial" w:cs="Arial"/>
          <w:sz w:val="22"/>
          <w:szCs w:val="22"/>
        </w:rPr>
        <w:t xml:space="preserve"> </w:t>
      </w:r>
      <w:r w:rsidR="004E2C75" w:rsidRPr="00244A6B">
        <w:rPr>
          <w:rFonts w:ascii="Arial" w:hAnsi="Arial" w:cs="Arial"/>
          <w:sz w:val="22"/>
          <w:szCs w:val="22"/>
        </w:rPr>
        <w:t xml:space="preserve">o., Záhorská 17, 841 06 Bratislava, </w:t>
      </w:r>
    </w:p>
    <w:p w14:paraId="065AF033" w14:textId="77777777" w:rsidR="004E2C75" w:rsidRDefault="004E2C75" w:rsidP="004E2C75">
      <w:pPr>
        <w:pStyle w:val="Nadpis2"/>
        <w:jc w:val="center"/>
        <w:rPr>
          <w:rFonts w:ascii="Arial" w:hAnsi="Arial" w:cs="Arial"/>
          <w:sz w:val="22"/>
          <w:szCs w:val="22"/>
        </w:rPr>
      </w:pPr>
      <w:r w:rsidRPr="00244A6B">
        <w:rPr>
          <w:rFonts w:ascii="Arial" w:hAnsi="Arial" w:cs="Arial"/>
          <w:sz w:val="22"/>
          <w:szCs w:val="22"/>
        </w:rPr>
        <w:t>IČO: 36077 933</w:t>
      </w:r>
      <w:r>
        <w:rPr>
          <w:rFonts w:ascii="Arial" w:hAnsi="Arial" w:cs="Arial"/>
          <w:sz w:val="22"/>
          <w:szCs w:val="22"/>
        </w:rPr>
        <w:t>,</w:t>
      </w:r>
      <w:r w:rsidR="001E13D7">
        <w:rPr>
          <w:rFonts w:ascii="Arial" w:hAnsi="Arial" w:cs="Arial"/>
          <w:sz w:val="22"/>
          <w:szCs w:val="22"/>
        </w:rPr>
        <w:t xml:space="preserve"> DIČ: </w:t>
      </w:r>
      <w:r w:rsidR="008846CA">
        <w:rPr>
          <w:rFonts w:ascii="Arial" w:hAnsi="Arial" w:cs="Arial"/>
          <w:sz w:val="22"/>
          <w:szCs w:val="22"/>
        </w:rPr>
        <w:t>2022158831,</w:t>
      </w:r>
    </w:p>
    <w:p w14:paraId="69BD85E7" w14:textId="77777777" w:rsidR="004E2C75" w:rsidRDefault="004E2C75" w:rsidP="004E2C75">
      <w:pPr>
        <w:pBdr>
          <w:bottom w:val="single" w:sz="4" w:space="1" w:color="auto"/>
        </w:pBdr>
        <w:jc w:val="center"/>
        <w:rPr>
          <w:rFonts w:ascii="Arial" w:hAnsi="Arial" w:cs="Arial"/>
          <w:sz w:val="22"/>
          <w:szCs w:val="22"/>
        </w:rPr>
      </w:pPr>
      <w:r w:rsidRPr="00532827">
        <w:rPr>
          <w:rFonts w:ascii="Arial" w:hAnsi="Arial" w:cs="Arial"/>
          <w:sz w:val="22"/>
          <w:szCs w:val="22"/>
        </w:rPr>
        <w:t xml:space="preserve">registrovaná </w:t>
      </w:r>
      <w:r>
        <w:rPr>
          <w:rFonts w:ascii="Arial" w:hAnsi="Arial" w:cs="Arial"/>
          <w:sz w:val="22"/>
          <w:szCs w:val="22"/>
        </w:rPr>
        <w:t>na K</w:t>
      </w:r>
      <w:r w:rsidRPr="00532827">
        <w:rPr>
          <w:rFonts w:ascii="Arial" w:hAnsi="Arial" w:cs="Arial"/>
          <w:sz w:val="22"/>
          <w:szCs w:val="22"/>
        </w:rPr>
        <w:t>rajsk</w:t>
      </w:r>
      <w:r>
        <w:rPr>
          <w:rFonts w:ascii="Arial" w:hAnsi="Arial" w:cs="Arial"/>
          <w:sz w:val="22"/>
          <w:szCs w:val="22"/>
        </w:rPr>
        <w:t>om</w:t>
      </w:r>
      <w:r w:rsidRPr="00532827">
        <w:rPr>
          <w:rFonts w:ascii="Arial" w:hAnsi="Arial" w:cs="Arial"/>
          <w:sz w:val="22"/>
          <w:szCs w:val="22"/>
        </w:rPr>
        <w:t xml:space="preserve"> úrad</w:t>
      </w:r>
      <w:r>
        <w:rPr>
          <w:rFonts w:ascii="Arial" w:hAnsi="Arial" w:cs="Arial"/>
          <w:sz w:val="22"/>
          <w:szCs w:val="22"/>
        </w:rPr>
        <w:t>e</w:t>
      </w:r>
      <w:r w:rsidRPr="00532827">
        <w:rPr>
          <w:rFonts w:ascii="Arial" w:hAnsi="Arial" w:cs="Arial"/>
          <w:sz w:val="22"/>
          <w:szCs w:val="22"/>
        </w:rPr>
        <w:t xml:space="preserve"> v Bratislave,</w:t>
      </w:r>
    </w:p>
    <w:p w14:paraId="26C6E3A8" w14:textId="77777777" w:rsidR="004E2C75" w:rsidRPr="00244A6B" w:rsidRDefault="004E2C75" w:rsidP="004E2C75">
      <w:pPr>
        <w:pBdr>
          <w:bottom w:val="single" w:sz="4" w:space="1" w:color="auto"/>
        </w:pBdr>
        <w:jc w:val="center"/>
        <w:rPr>
          <w:rFonts w:ascii="Arial" w:hAnsi="Arial" w:cs="Arial"/>
          <w:sz w:val="20"/>
          <w:szCs w:val="20"/>
        </w:rPr>
      </w:pPr>
      <w:r w:rsidRPr="00532827">
        <w:rPr>
          <w:rFonts w:ascii="Arial" w:hAnsi="Arial" w:cs="Arial"/>
          <w:sz w:val="22"/>
          <w:szCs w:val="22"/>
        </w:rPr>
        <w:t>registračné číslo organizácie: OVVSaŽP-4776/144/2004-NO</w:t>
      </w:r>
    </w:p>
    <w:p w14:paraId="37187DB9" w14:textId="77777777" w:rsidR="00244A6B" w:rsidRPr="00244A6B" w:rsidRDefault="00244A6B" w:rsidP="00244A6B"/>
    <w:p w14:paraId="419BE5F1" w14:textId="77777777" w:rsidR="00C5162C" w:rsidRPr="00B33D2A" w:rsidRDefault="00C5162C" w:rsidP="00C5162C">
      <w:pPr>
        <w:rPr>
          <w:rFonts w:ascii="Arial" w:hAnsi="Arial" w:cs="Arial"/>
          <w:b/>
          <w:bCs/>
          <w:sz w:val="22"/>
          <w:szCs w:val="22"/>
        </w:rPr>
      </w:pPr>
    </w:p>
    <w:p w14:paraId="14D1302F" w14:textId="77777777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</w:rPr>
      </w:pPr>
    </w:p>
    <w:p w14:paraId="3832488D" w14:textId="77777777" w:rsidR="00C5162C" w:rsidRDefault="00C5162C" w:rsidP="007A6E0F">
      <w:pPr>
        <w:spacing w:line="480" w:lineRule="auto"/>
        <w:jc w:val="both"/>
        <w:rPr>
          <w:rFonts w:ascii="Arial" w:hAnsi="Arial" w:cs="Arial"/>
          <w:sz w:val="32"/>
          <w:szCs w:val="32"/>
        </w:rPr>
      </w:pPr>
    </w:p>
    <w:p w14:paraId="7C161C04" w14:textId="77777777" w:rsidR="007A6E0F" w:rsidRDefault="007A6E0F" w:rsidP="007A6E0F">
      <w:pPr>
        <w:spacing w:line="480" w:lineRule="auto"/>
        <w:jc w:val="both"/>
        <w:rPr>
          <w:rFonts w:ascii="Arial" w:hAnsi="Arial" w:cs="Arial"/>
          <w:sz w:val="32"/>
          <w:szCs w:val="32"/>
        </w:rPr>
      </w:pPr>
    </w:p>
    <w:p w14:paraId="773DBAA3" w14:textId="77777777" w:rsidR="007A6E0F" w:rsidRDefault="007A6E0F" w:rsidP="007A6E0F">
      <w:pPr>
        <w:spacing w:line="480" w:lineRule="auto"/>
        <w:jc w:val="both"/>
        <w:rPr>
          <w:rFonts w:ascii="Arial" w:hAnsi="Arial" w:cs="Arial"/>
          <w:sz w:val="32"/>
          <w:szCs w:val="32"/>
        </w:rPr>
      </w:pPr>
    </w:p>
    <w:p w14:paraId="162E02B8" w14:textId="77777777" w:rsidR="007A6E0F" w:rsidRDefault="007A6E0F" w:rsidP="007A6E0F">
      <w:pPr>
        <w:spacing w:line="480" w:lineRule="auto"/>
        <w:jc w:val="both"/>
        <w:rPr>
          <w:rFonts w:ascii="Arial" w:hAnsi="Arial" w:cs="Arial"/>
          <w:sz w:val="32"/>
          <w:szCs w:val="32"/>
        </w:rPr>
      </w:pPr>
    </w:p>
    <w:p w14:paraId="7E2AF7ED" w14:textId="77777777" w:rsidR="007A6E0F" w:rsidRPr="007A6E0F" w:rsidRDefault="007A6E0F" w:rsidP="007A6E0F">
      <w:pPr>
        <w:spacing w:line="480" w:lineRule="auto"/>
        <w:jc w:val="both"/>
        <w:rPr>
          <w:rFonts w:ascii="Arial" w:hAnsi="Arial" w:cs="Arial"/>
          <w:sz w:val="32"/>
          <w:szCs w:val="32"/>
        </w:rPr>
      </w:pPr>
    </w:p>
    <w:p w14:paraId="517629F2" w14:textId="77777777" w:rsidR="00735B2E" w:rsidRPr="007A6E0F" w:rsidRDefault="00C5162C" w:rsidP="007A6E0F">
      <w:pPr>
        <w:spacing w:line="48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7A6E0F">
        <w:rPr>
          <w:rFonts w:ascii="Arial" w:hAnsi="Arial" w:cs="Arial"/>
          <w:b/>
          <w:bCs/>
          <w:sz w:val="32"/>
          <w:szCs w:val="32"/>
        </w:rPr>
        <w:t>Výročná správa</w:t>
      </w:r>
      <w:r w:rsidR="00735B2E" w:rsidRPr="007A6E0F">
        <w:rPr>
          <w:rFonts w:ascii="Arial" w:hAnsi="Arial" w:cs="Arial"/>
          <w:b/>
          <w:bCs/>
          <w:sz w:val="32"/>
          <w:szCs w:val="32"/>
        </w:rPr>
        <w:t xml:space="preserve"> </w:t>
      </w:r>
    </w:p>
    <w:p w14:paraId="3D3403A7" w14:textId="77777777" w:rsidR="00735B2E" w:rsidRPr="007A6E0F" w:rsidRDefault="00C5162C" w:rsidP="007A6E0F">
      <w:pPr>
        <w:spacing w:line="48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7A6E0F">
        <w:rPr>
          <w:rFonts w:ascii="Arial" w:hAnsi="Arial" w:cs="Arial"/>
          <w:b/>
          <w:bCs/>
          <w:sz w:val="32"/>
          <w:szCs w:val="32"/>
        </w:rPr>
        <w:t xml:space="preserve">neziskovej organizácie </w:t>
      </w:r>
    </w:p>
    <w:p w14:paraId="0F7CF63D" w14:textId="333F990C" w:rsidR="00735B2E" w:rsidRPr="007A6E0F" w:rsidRDefault="000146A0" w:rsidP="007A6E0F">
      <w:pPr>
        <w:spacing w:line="480" w:lineRule="auto"/>
        <w:jc w:val="center"/>
        <w:rPr>
          <w:rFonts w:ascii="Arial" w:hAnsi="Arial" w:cs="Arial"/>
          <w:b/>
          <w:bCs/>
          <w:sz w:val="32"/>
          <w:szCs w:val="32"/>
          <w:u w:val="single"/>
        </w:rPr>
      </w:pPr>
      <w:proofErr w:type="spellStart"/>
      <w:r>
        <w:rPr>
          <w:rFonts w:ascii="Arial" w:hAnsi="Arial" w:cs="Arial"/>
          <w:b/>
          <w:bCs/>
          <w:sz w:val="32"/>
          <w:szCs w:val="32"/>
          <w:u w:val="single"/>
        </w:rPr>
        <w:t>ImunoPsyché</w:t>
      </w:r>
      <w:proofErr w:type="spellEnd"/>
      <w:r>
        <w:rPr>
          <w:rFonts w:ascii="Arial" w:hAnsi="Arial" w:cs="Arial"/>
          <w:b/>
          <w:bCs/>
          <w:sz w:val="32"/>
          <w:szCs w:val="32"/>
          <w:u w:val="single"/>
        </w:rPr>
        <w:t xml:space="preserve"> </w:t>
      </w:r>
      <w:proofErr w:type="spellStart"/>
      <w:r>
        <w:rPr>
          <w:rFonts w:ascii="Arial" w:hAnsi="Arial" w:cs="Arial"/>
          <w:b/>
          <w:bCs/>
          <w:sz w:val="32"/>
          <w:szCs w:val="32"/>
          <w:u w:val="single"/>
        </w:rPr>
        <w:t>n.o</w:t>
      </w:r>
      <w:proofErr w:type="spellEnd"/>
      <w:r>
        <w:rPr>
          <w:rFonts w:ascii="Arial" w:hAnsi="Arial" w:cs="Arial"/>
          <w:b/>
          <w:bCs/>
          <w:sz w:val="32"/>
          <w:szCs w:val="32"/>
          <w:u w:val="single"/>
        </w:rPr>
        <w:t>.</w:t>
      </w:r>
    </w:p>
    <w:p w14:paraId="47FF2A19" w14:textId="01E9CEF5" w:rsidR="00C5162C" w:rsidRPr="007A6E0F" w:rsidRDefault="00C5162C" w:rsidP="007A6E0F">
      <w:pPr>
        <w:spacing w:line="48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7A6E0F">
        <w:rPr>
          <w:rFonts w:ascii="Arial" w:hAnsi="Arial" w:cs="Arial"/>
          <w:b/>
          <w:bCs/>
          <w:sz w:val="32"/>
          <w:szCs w:val="32"/>
        </w:rPr>
        <w:t xml:space="preserve">za rok </w:t>
      </w:r>
      <w:r w:rsidR="000146A0">
        <w:rPr>
          <w:rFonts w:ascii="Arial" w:hAnsi="Arial" w:cs="Arial"/>
          <w:b/>
          <w:bCs/>
          <w:sz w:val="32"/>
          <w:szCs w:val="32"/>
        </w:rPr>
        <w:t>2025</w:t>
      </w:r>
    </w:p>
    <w:p w14:paraId="22FED3CE" w14:textId="77777777" w:rsidR="001A623C" w:rsidRPr="007A6E0F" w:rsidRDefault="001A623C" w:rsidP="007A6E0F">
      <w:pPr>
        <w:spacing w:line="480" w:lineRule="auto"/>
        <w:jc w:val="both"/>
        <w:rPr>
          <w:rFonts w:ascii="Arial" w:hAnsi="Arial" w:cs="Arial"/>
          <w:sz w:val="32"/>
          <w:szCs w:val="32"/>
        </w:rPr>
      </w:pPr>
    </w:p>
    <w:p w14:paraId="25104DB2" w14:textId="77777777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</w:rPr>
      </w:pPr>
    </w:p>
    <w:p w14:paraId="7D81608E" w14:textId="77777777" w:rsidR="00735B2E" w:rsidRDefault="00735B2E" w:rsidP="00C5162C">
      <w:pPr>
        <w:jc w:val="both"/>
        <w:rPr>
          <w:rFonts w:ascii="Arial" w:hAnsi="Arial" w:cs="Arial"/>
          <w:sz w:val="22"/>
          <w:szCs w:val="22"/>
        </w:rPr>
      </w:pPr>
    </w:p>
    <w:p w14:paraId="67621EF2" w14:textId="77777777" w:rsidR="00532827" w:rsidRPr="00B33D2A" w:rsidRDefault="00532827" w:rsidP="00C5162C">
      <w:pPr>
        <w:jc w:val="both"/>
        <w:rPr>
          <w:rFonts w:ascii="Arial" w:hAnsi="Arial" w:cs="Arial"/>
          <w:sz w:val="22"/>
          <w:szCs w:val="22"/>
        </w:rPr>
      </w:pPr>
    </w:p>
    <w:p w14:paraId="3A4A1164" w14:textId="77777777" w:rsidR="007A6E0F" w:rsidRPr="007A6E0F" w:rsidRDefault="007A6E0F" w:rsidP="00002FB8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br w:type="page"/>
      </w:r>
      <w:r w:rsidRPr="007A6E0F">
        <w:rPr>
          <w:rFonts w:ascii="Arial" w:hAnsi="Arial" w:cs="Arial"/>
          <w:sz w:val="22"/>
          <w:szCs w:val="22"/>
          <w:u w:val="single"/>
        </w:rPr>
        <w:lastRenderedPageBreak/>
        <w:t>Identifikácia neziskovej organizácie</w:t>
      </w:r>
    </w:p>
    <w:p w14:paraId="4689FD3F" w14:textId="00573C5D" w:rsidR="00002FB8" w:rsidRPr="007A6E0F" w:rsidRDefault="007A6E0F" w:rsidP="007A6E0F">
      <w:pPr>
        <w:ind w:left="720"/>
        <w:jc w:val="both"/>
        <w:rPr>
          <w:rFonts w:ascii="Arial" w:hAnsi="Arial" w:cs="Arial"/>
          <w:sz w:val="22"/>
          <w:szCs w:val="22"/>
        </w:rPr>
      </w:pPr>
      <w:r w:rsidRPr="007A6E0F">
        <w:rPr>
          <w:rFonts w:ascii="Arial" w:hAnsi="Arial" w:cs="Arial"/>
          <w:sz w:val="22"/>
          <w:szCs w:val="22"/>
        </w:rPr>
        <w:t xml:space="preserve">Názov: </w:t>
      </w:r>
      <w:proofErr w:type="spellStart"/>
      <w:r w:rsidR="000146A0">
        <w:rPr>
          <w:rFonts w:ascii="Arial" w:hAnsi="Arial" w:cs="Arial"/>
          <w:sz w:val="22"/>
          <w:szCs w:val="22"/>
        </w:rPr>
        <w:t>ImunoPsyché</w:t>
      </w:r>
      <w:proofErr w:type="spellEnd"/>
      <w:r w:rsidR="00002FB8" w:rsidRPr="007A6E0F">
        <w:rPr>
          <w:rFonts w:ascii="Arial" w:hAnsi="Arial" w:cs="Arial"/>
          <w:sz w:val="22"/>
          <w:szCs w:val="22"/>
        </w:rPr>
        <w:t xml:space="preserve"> n. o., </w:t>
      </w:r>
    </w:p>
    <w:p w14:paraId="36C54483" w14:textId="77777777" w:rsidR="00002FB8" w:rsidRPr="00532827" w:rsidRDefault="00002FB8" w:rsidP="00002FB8">
      <w:pPr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532827">
        <w:rPr>
          <w:rFonts w:ascii="Arial" w:hAnsi="Arial" w:cs="Arial"/>
          <w:sz w:val="22"/>
          <w:szCs w:val="22"/>
        </w:rPr>
        <w:t xml:space="preserve">ídlo: Záhorská 17, 841 06  Bratislava, </w:t>
      </w:r>
    </w:p>
    <w:p w14:paraId="48E21B46" w14:textId="77777777" w:rsidR="00002FB8" w:rsidRPr="00532827" w:rsidRDefault="00002FB8" w:rsidP="00002FB8">
      <w:pPr>
        <w:ind w:left="708"/>
        <w:jc w:val="both"/>
        <w:rPr>
          <w:rFonts w:ascii="Arial" w:hAnsi="Arial" w:cs="Arial"/>
          <w:sz w:val="22"/>
          <w:szCs w:val="22"/>
        </w:rPr>
      </w:pPr>
      <w:r w:rsidRPr="00532827">
        <w:rPr>
          <w:rFonts w:ascii="Arial" w:hAnsi="Arial" w:cs="Arial"/>
          <w:sz w:val="22"/>
          <w:szCs w:val="22"/>
        </w:rPr>
        <w:t>dátum vzniku:</w:t>
      </w:r>
      <w:r>
        <w:rPr>
          <w:rFonts w:ascii="Arial" w:hAnsi="Arial" w:cs="Arial"/>
          <w:sz w:val="22"/>
          <w:szCs w:val="22"/>
        </w:rPr>
        <w:t xml:space="preserve"> 16.12.2004,</w:t>
      </w:r>
    </w:p>
    <w:p w14:paraId="253D236C" w14:textId="77777777" w:rsidR="00002FB8" w:rsidRPr="00532827" w:rsidRDefault="00002FB8" w:rsidP="00002FB8">
      <w:pPr>
        <w:ind w:left="708"/>
        <w:jc w:val="both"/>
        <w:rPr>
          <w:rFonts w:ascii="Arial" w:hAnsi="Arial" w:cs="Arial"/>
          <w:sz w:val="22"/>
          <w:szCs w:val="22"/>
        </w:rPr>
      </w:pPr>
      <w:r w:rsidRPr="00532827">
        <w:rPr>
          <w:rFonts w:ascii="Arial" w:hAnsi="Arial" w:cs="Arial"/>
          <w:sz w:val="22"/>
          <w:szCs w:val="22"/>
        </w:rPr>
        <w:t>zaregistrovaná krajským úradom v Bratislave,</w:t>
      </w:r>
    </w:p>
    <w:p w14:paraId="3584BBA7" w14:textId="77777777" w:rsidR="00002FB8" w:rsidRPr="00244A6B" w:rsidRDefault="00002FB8" w:rsidP="00002FB8">
      <w:pPr>
        <w:ind w:left="708"/>
        <w:jc w:val="both"/>
        <w:rPr>
          <w:rFonts w:ascii="Arial" w:hAnsi="Arial" w:cs="Arial"/>
          <w:sz w:val="20"/>
          <w:szCs w:val="20"/>
        </w:rPr>
      </w:pPr>
      <w:r w:rsidRPr="00532827">
        <w:rPr>
          <w:rFonts w:ascii="Arial" w:hAnsi="Arial" w:cs="Arial"/>
          <w:sz w:val="22"/>
          <w:szCs w:val="22"/>
        </w:rPr>
        <w:t>registračné číslo organizácie: OVVSaŽP-4776/144/2004-NO.</w:t>
      </w:r>
    </w:p>
    <w:p w14:paraId="401FD234" w14:textId="77777777" w:rsidR="00002FB8" w:rsidRDefault="00002FB8" w:rsidP="00002FB8">
      <w:pPr>
        <w:ind w:left="708"/>
        <w:jc w:val="both"/>
        <w:rPr>
          <w:rFonts w:ascii="Arial" w:hAnsi="Arial" w:cs="Arial"/>
          <w:sz w:val="22"/>
          <w:szCs w:val="22"/>
        </w:rPr>
      </w:pPr>
    </w:p>
    <w:p w14:paraId="2DB37D0D" w14:textId="1B3D7A9F" w:rsidR="000146A0" w:rsidRDefault="000146A0" w:rsidP="00002FB8">
      <w:pPr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Správna rada zasadala 11.04.2025, kde sa uzniesla na zmene názvu z </w:t>
      </w:r>
      <w:proofErr w:type="spellStart"/>
      <w:r>
        <w:rPr>
          <w:rFonts w:ascii="Arial" w:hAnsi="Arial" w:cs="Arial"/>
          <w:sz w:val="22"/>
          <w:szCs w:val="22"/>
        </w:rPr>
        <w:t>Alergomed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n.o</w:t>
      </w:r>
      <w:proofErr w:type="spellEnd"/>
      <w:r>
        <w:rPr>
          <w:rFonts w:ascii="Arial" w:hAnsi="Arial" w:cs="Arial"/>
          <w:sz w:val="22"/>
          <w:szCs w:val="22"/>
        </w:rPr>
        <w:t xml:space="preserve">.  na </w:t>
      </w:r>
      <w:proofErr w:type="spellStart"/>
      <w:r>
        <w:rPr>
          <w:rFonts w:ascii="Arial" w:hAnsi="Arial" w:cs="Arial"/>
          <w:sz w:val="22"/>
          <w:szCs w:val="22"/>
        </w:rPr>
        <w:t>ImunoPsyché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n.o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59D11737" w14:textId="77777777" w:rsidR="000146A0" w:rsidRDefault="000146A0" w:rsidP="00002FB8">
      <w:pPr>
        <w:ind w:left="708"/>
        <w:jc w:val="both"/>
        <w:rPr>
          <w:rFonts w:ascii="Arial" w:hAnsi="Arial" w:cs="Arial"/>
          <w:sz w:val="22"/>
          <w:szCs w:val="22"/>
        </w:rPr>
      </w:pPr>
    </w:p>
    <w:p w14:paraId="1FCFFB3F" w14:textId="15B85F8A" w:rsidR="00002FB8" w:rsidRPr="007311C0" w:rsidRDefault="00002FB8" w:rsidP="00002FB8">
      <w:pPr>
        <w:ind w:left="708"/>
        <w:jc w:val="both"/>
        <w:rPr>
          <w:rFonts w:ascii="Arial" w:hAnsi="Arial" w:cs="Arial"/>
          <w:sz w:val="22"/>
          <w:szCs w:val="22"/>
        </w:rPr>
      </w:pPr>
      <w:r w:rsidRPr="007311C0">
        <w:rPr>
          <w:rFonts w:ascii="Arial" w:hAnsi="Arial" w:cs="Arial"/>
          <w:sz w:val="22"/>
          <w:szCs w:val="22"/>
        </w:rPr>
        <w:t xml:space="preserve">Správna rada prerokovala a jednohlasne schválila dňa </w:t>
      </w:r>
      <w:r w:rsidR="000146A0">
        <w:rPr>
          <w:rFonts w:ascii="Arial" w:hAnsi="Arial" w:cs="Arial"/>
          <w:sz w:val="22"/>
          <w:szCs w:val="22"/>
        </w:rPr>
        <w:t>30</w:t>
      </w:r>
      <w:r w:rsidR="0011482F">
        <w:rPr>
          <w:rFonts w:ascii="Arial" w:hAnsi="Arial" w:cs="Arial"/>
          <w:sz w:val="22"/>
          <w:szCs w:val="22"/>
        </w:rPr>
        <w:t>.1.202</w:t>
      </w:r>
      <w:r w:rsidR="000146A0">
        <w:rPr>
          <w:rFonts w:ascii="Arial" w:hAnsi="Arial" w:cs="Arial"/>
          <w:sz w:val="22"/>
          <w:szCs w:val="22"/>
        </w:rPr>
        <w:t>6</w:t>
      </w:r>
      <w:r w:rsidRPr="007311C0">
        <w:rPr>
          <w:rFonts w:ascii="Arial" w:hAnsi="Arial" w:cs="Arial"/>
          <w:sz w:val="22"/>
          <w:szCs w:val="22"/>
        </w:rPr>
        <w:t xml:space="preserve"> predloženú výročnú</w:t>
      </w:r>
      <w:r w:rsidR="00B74884" w:rsidRPr="007311C0">
        <w:rPr>
          <w:rFonts w:ascii="Arial" w:hAnsi="Arial" w:cs="Arial"/>
          <w:sz w:val="22"/>
          <w:szCs w:val="22"/>
        </w:rPr>
        <w:t xml:space="preserve"> správu za rok 20</w:t>
      </w:r>
      <w:r w:rsidR="00027CDD">
        <w:rPr>
          <w:rFonts w:ascii="Arial" w:hAnsi="Arial" w:cs="Arial"/>
          <w:sz w:val="22"/>
          <w:szCs w:val="22"/>
        </w:rPr>
        <w:t>2</w:t>
      </w:r>
      <w:r w:rsidR="000146A0">
        <w:rPr>
          <w:rFonts w:ascii="Arial" w:hAnsi="Arial" w:cs="Arial"/>
          <w:sz w:val="22"/>
          <w:szCs w:val="22"/>
        </w:rPr>
        <w:t>5</w:t>
      </w:r>
      <w:r w:rsidR="00CC1D27">
        <w:rPr>
          <w:rFonts w:ascii="Arial" w:hAnsi="Arial" w:cs="Arial"/>
          <w:sz w:val="22"/>
          <w:szCs w:val="22"/>
        </w:rPr>
        <w:t>.</w:t>
      </w:r>
    </w:p>
    <w:p w14:paraId="08E65803" w14:textId="77777777" w:rsidR="00002FB8" w:rsidRDefault="00002FB8" w:rsidP="00002FB8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07CB2071" w14:textId="62671B44" w:rsidR="00C5162C" w:rsidRPr="00B33D2A" w:rsidRDefault="00C5162C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  <w:u w:val="single"/>
        </w:rPr>
        <w:t>Prehľad činností vykonávaných v kalendárnom roku 20</w:t>
      </w:r>
      <w:r w:rsidR="00027CDD">
        <w:rPr>
          <w:rFonts w:ascii="Arial" w:hAnsi="Arial" w:cs="Arial"/>
          <w:sz w:val="22"/>
          <w:szCs w:val="22"/>
          <w:u w:val="single"/>
        </w:rPr>
        <w:t>2</w:t>
      </w:r>
      <w:r w:rsidR="00175E1D">
        <w:rPr>
          <w:rFonts w:ascii="Arial" w:hAnsi="Arial" w:cs="Arial"/>
          <w:sz w:val="22"/>
          <w:szCs w:val="22"/>
          <w:u w:val="single"/>
        </w:rPr>
        <w:t>4</w:t>
      </w:r>
    </w:p>
    <w:p w14:paraId="16A84F1E" w14:textId="5E04275D" w:rsidR="00532827" w:rsidRDefault="00C5162C" w:rsidP="00371469">
      <w:pPr>
        <w:ind w:left="708"/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Nezisková organizácia </w:t>
      </w:r>
      <w:r w:rsidR="00735B2E">
        <w:rPr>
          <w:rFonts w:ascii="Arial" w:hAnsi="Arial" w:cs="Arial"/>
          <w:sz w:val="22"/>
          <w:szCs w:val="22"/>
        </w:rPr>
        <w:t xml:space="preserve">poskytuje všeobecne prospešné služby v oblasti </w:t>
      </w:r>
      <w:r w:rsidR="000146A0">
        <w:rPr>
          <w:rFonts w:ascii="Arial" w:hAnsi="Arial" w:cs="Arial"/>
          <w:sz w:val="22"/>
          <w:szCs w:val="22"/>
        </w:rPr>
        <w:t xml:space="preserve">poskytovania zdravotnej starostlivosti a psychologických služieb, konzultácii, intervencií, </w:t>
      </w:r>
      <w:proofErr w:type="spellStart"/>
      <w:r w:rsidR="000146A0">
        <w:rPr>
          <w:rFonts w:ascii="Arial" w:hAnsi="Arial" w:cs="Arial"/>
          <w:sz w:val="22"/>
          <w:szCs w:val="22"/>
        </w:rPr>
        <w:t>psychodiagnostiky</w:t>
      </w:r>
      <w:proofErr w:type="spellEnd"/>
      <w:r w:rsidR="000146A0">
        <w:rPr>
          <w:rFonts w:ascii="Arial" w:hAnsi="Arial" w:cs="Arial"/>
          <w:sz w:val="22"/>
          <w:szCs w:val="22"/>
        </w:rPr>
        <w:t>, vzdelávania, výchovy a výskumu, vývoja, vedecko-technických služieb a informačných služieb.</w:t>
      </w:r>
    </w:p>
    <w:p w14:paraId="6067154B" w14:textId="77777777" w:rsidR="000146A0" w:rsidRDefault="000146A0" w:rsidP="00371469">
      <w:pPr>
        <w:ind w:left="708"/>
        <w:jc w:val="both"/>
        <w:rPr>
          <w:rFonts w:ascii="Arial" w:hAnsi="Arial" w:cs="Arial"/>
          <w:sz w:val="22"/>
          <w:szCs w:val="22"/>
        </w:rPr>
      </w:pPr>
    </w:p>
    <w:p w14:paraId="51EFF0FD" w14:textId="1D04CBFC" w:rsidR="0012491C" w:rsidRPr="007311C0" w:rsidRDefault="00D80875" w:rsidP="00371469">
      <w:pPr>
        <w:ind w:left="708"/>
        <w:jc w:val="both"/>
        <w:rPr>
          <w:rFonts w:ascii="Arial" w:hAnsi="Arial" w:cs="Arial"/>
          <w:sz w:val="22"/>
          <w:szCs w:val="22"/>
        </w:rPr>
      </w:pPr>
      <w:r w:rsidRPr="007311C0">
        <w:rPr>
          <w:rFonts w:ascii="Arial" w:hAnsi="Arial" w:cs="Arial"/>
          <w:sz w:val="22"/>
          <w:szCs w:val="22"/>
        </w:rPr>
        <w:t xml:space="preserve">V roku </w:t>
      </w:r>
      <w:r w:rsidR="00027CDD">
        <w:rPr>
          <w:rFonts w:ascii="Arial" w:hAnsi="Arial" w:cs="Arial"/>
          <w:sz w:val="22"/>
          <w:szCs w:val="22"/>
        </w:rPr>
        <w:t>202</w:t>
      </w:r>
      <w:r w:rsidR="000146A0">
        <w:rPr>
          <w:rFonts w:ascii="Arial" w:hAnsi="Arial" w:cs="Arial"/>
          <w:sz w:val="22"/>
          <w:szCs w:val="22"/>
        </w:rPr>
        <w:t>5</w:t>
      </w:r>
      <w:r w:rsidR="0012491C" w:rsidRPr="007311C0">
        <w:rPr>
          <w:rFonts w:ascii="Arial" w:hAnsi="Arial" w:cs="Arial"/>
          <w:sz w:val="22"/>
          <w:szCs w:val="22"/>
        </w:rPr>
        <w:t xml:space="preserve"> sa organizácia sústreďovala na rozvoj </w:t>
      </w:r>
      <w:r w:rsidR="000146A0">
        <w:rPr>
          <w:rFonts w:ascii="Arial" w:hAnsi="Arial" w:cs="Arial"/>
          <w:sz w:val="22"/>
          <w:szCs w:val="22"/>
        </w:rPr>
        <w:t xml:space="preserve">služieb v oblasti psychológie, </w:t>
      </w:r>
      <w:proofErr w:type="spellStart"/>
      <w:r w:rsidR="000146A0">
        <w:rPr>
          <w:rFonts w:ascii="Arial" w:hAnsi="Arial" w:cs="Arial"/>
          <w:sz w:val="22"/>
          <w:szCs w:val="22"/>
        </w:rPr>
        <w:t>psychodiagnostiky</w:t>
      </w:r>
      <w:proofErr w:type="spellEnd"/>
      <w:r w:rsidR="000146A0">
        <w:rPr>
          <w:rFonts w:ascii="Arial" w:hAnsi="Arial" w:cs="Arial"/>
          <w:sz w:val="22"/>
          <w:szCs w:val="22"/>
        </w:rPr>
        <w:t xml:space="preserve"> a vzdelávania.</w:t>
      </w:r>
    </w:p>
    <w:p w14:paraId="7CFCF17F" w14:textId="77777777" w:rsidR="00C5162C" w:rsidRDefault="00C5162C" w:rsidP="00371469">
      <w:pPr>
        <w:ind w:left="708"/>
        <w:jc w:val="both"/>
        <w:rPr>
          <w:rFonts w:ascii="Arial" w:hAnsi="Arial" w:cs="Arial"/>
          <w:sz w:val="22"/>
          <w:szCs w:val="22"/>
        </w:rPr>
      </w:pPr>
    </w:p>
    <w:p w14:paraId="0EC9A24E" w14:textId="45586BB1" w:rsidR="00532827" w:rsidRPr="00532827" w:rsidRDefault="00C5162C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 w:rsidRPr="00B33D2A">
        <w:rPr>
          <w:rFonts w:ascii="Arial" w:hAnsi="Arial" w:cs="Arial"/>
          <w:sz w:val="22"/>
          <w:szCs w:val="22"/>
          <w:u w:val="single"/>
        </w:rPr>
        <w:t>Ročná účtovná uzávierka za rok 20</w:t>
      </w:r>
      <w:r w:rsidR="00027CDD">
        <w:rPr>
          <w:rFonts w:ascii="Arial" w:hAnsi="Arial" w:cs="Arial"/>
          <w:sz w:val="22"/>
          <w:szCs w:val="22"/>
          <w:u w:val="single"/>
        </w:rPr>
        <w:t>2</w:t>
      </w:r>
      <w:r w:rsidR="000146A0">
        <w:rPr>
          <w:rFonts w:ascii="Arial" w:hAnsi="Arial" w:cs="Arial"/>
          <w:sz w:val="22"/>
          <w:szCs w:val="22"/>
          <w:u w:val="single"/>
        </w:rPr>
        <w:t>5</w:t>
      </w:r>
    </w:p>
    <w:p w14:paraId="686445E7" w14:textId="4742B766" w:rsidR="00DC752E" w:rsidRPr="00E4047A" w:rsidRDefault="00D80875" w:rsidP="005F4802">
      <w:pPr>
        <w:ind w:left="708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</w:t>
      </w:r>
      <w:r w:rsidR="00027CDD">
        <w:rPr>
          <w:rFonts w:ascii="Arial" w:hAnsi="Arial" w:cs="Arial"/>
          <w:sz w:val="22"/>
          <w:szCs w:val="22"/>
        </w:rPr>
        <w:t>2</w:t>
      </w:r>
      <w:r w:rsidR="000146A0">
        <w:rPr>
          <w:rFonts w:ascii="Arial" w:hAnsi="Arial" w:cs="Arial"/>
          <w:sz w:val="22"/>
          <w:szCs w:val="22"/>
        </w:rPr>
        <w:t>5</w:t>
      </w:r>
      <w:r w:rsidR="00DC752E">
        <w:rPr>
          <w:rFonts w:ascii="Arial" w:hAnsi="Arial" w:cs="Arial"/>
          <w:sz w:val="22"/>
          <w:szCs w:val="22"/>
        </w:rPr>
        <w:t xml:space="preserve"> nezisková organizácia viedla jednoduché účtovníctvo. </w:t>
      </w:r>
      <w:r w:rsidR="001C1FF4">
        <w:rPr>
          <w:rFonts w:ascii="Arial" w:hAnsi="Arial" w:cs="Arial"/>
          <w:sz w:val="22"/>
          <w:szCs w:val="22"/>
        </w:rPr>
        <w:t>Celkové hospodárenie za rok 20</w:t>
      </w:r>
      <w:r w:rsidR="00027CDD">
        <w:rPr>
          <w:rFonts w:ascii="Arial" w:hAnsi="Arial" w:cs="Arial"/>
          <w:sz w:val="22"/>
          <w:szCs w:val="22"/>
        </w:rPr>
        <w:t>2</w:t>
      </w:r>
      <w:r w:rsidR="000146A0">
        <w:rPr>
          <w:rFonts w:ascii="Arial" w:hAnsi="Arial" w:cs="Arial"/>
          <w:sz w:val="22"/>
          <w:szCs w:val="22"/>
        </w:rPr>
        <w:t>5</w:t>
      </w:r>
      <w:r w:rsidR="00175E1D">
        <w:rPr>
          <w:rFonts w:ascii="Arial" w:hAnsi="Arial" w:cs="Arial"/>
          <w:sz w:val="22"/>
          <w:szCs w:val="22"/>
        </w:rPr>
        <w:t xml:space="preserve"> </w:t>
      </w:r>
      <w:r w:rsidR="00DC752E">
        <w:rPr>
          <w:rFonts w:ascii="Arial" w:hAnsi="Arial" w:cs="Arial"/>
          <w:sz w:val="22"/>
          <w:szCs w:val="22"/>
        </w:rPr>
        <w:t>skončilo rozdielom príjmov a</w:t>
      </w:r>
      <w:r w:rsidR="001742BB">
        <w:rPr>
          <w:rFonts w:ascii="Arial" w:hAnsi="Arial" w:cs="Arial"/>
          <w:sz w:val="22"/>
          <w:szCs w:val="22"/>
        </w:rPr>
        <w:t> </w:t>
      </w:r>
      <w:r w:rsidR="00DC752E">
        <w:rPr>
          <w:rFonts w:ascii="Arial" w:hAnsi="Arial" w:cs="Arial"/>
          <w:sz w:val="22"/>
          <w:szCs w:val="22"/>
        </w:rPr>
        <w:t>výdavkov</w:t>
      </w:r>
      <w:r w:rsidR="001742BB">
        <w:rPr>
          <w:rFonts w:ascii="Arial" w:hAnsi="Arial" w:cs="Arial"/>
          <w:sz w:val="22"/>
          <w:szCs w:val="22"/>
        </w:rPr>
        <w:t>:</w:t>
      </w:r>
      <w:r w:rsidR="005F4802">
        <w:rPr>
          <w:rFonts w:ascii="Arial" w:hAnsi="Arial" w:cs="Arial"/>
          <w:sz w:val="22"/>
          <w:szCs w:val="22"/>
        </w:rPr>
        <w:t xml:space="preserve"> </w:t>
      </w:r>
      <w:r w:rsidR="00F752EF">
        <w:rPr>
          <w:rFonts w:ascii="Arial" w:hAnsi="Arial" w:cs="Arial"/>
          <w:sz w:val="22"/>
          <w:szCs w:val="22"/>
        </w:rPr>
        <w:t xml:space="preserve"> -</w:t>
      </w:r>
      <w:r w:rsidR="0011482F">
        <w:rPr>
          <w:rFonts w:ascii="Arial" w:hAnsi="Arial" w:cs="Arial"/>
          <w:sz w:val="22"/>
          <w:szCs w:val="22"/>
        </w:rPr>
        <w:t xml:space="preserve"> </w:t>
      </w:r>
      <w:r w:rsidR="00F752EF">
        <w:rPr>
          <w:rFonts w:ascii="Arial" w:hAnsi="Arial" w:cs="Arial"/>
          <w:sz w:val="22"/>
          <w:szCs w:val="22"/>
        </w:rPr>
        <w:t>780</w:t>
      </w:r>
      <w:r w:rsidR="00175E1D">
        <w:rPr>
          <w:rFonts w:ascii="Arial" w:hAnsi="Arial" w:cs="Arial"/>
          <w:sz w:val="22"/>
          <w:szCs w:val="22"/>
        </w:rPr>
        <w:t>,</w:t>
      </w:r>
      <w:r w:rsidR="00F752EF">
        <w:rPr>
          <w:rFonts w:ascii="Arial" w:hAnsi="Arial" w:cs="Arial"/>
          <w:sz w:val="22"/>
          <w:szCs w:val="22"/>
        </w:rPr>
        <w:t>29</w:t>
      </w:r>
      <w:r w:rsidR="006D1F7D" w:rsidRPr="0011482F">
        <w:rPr>
          <w:rFonts w:ascii="Arial" w:hAnsi="Arial" w:cs="Arial"/>
          <w:sz w:val="22"/>
          <w:szCs w:val="22"/>
        </w:rPr>
        <w:t xml:space="preserve"> EUR</w:t>
      </w:r>
      <w:r w:rsidR="005F4802" w:rsidRPr="0011482F">
        <w:rPr>
          <w:rFonts w:ascii="Arial" w:hAnsi="Arial" w:cs="Arial"/>
          <w:sz w:val="22"/>
          <w:szCs w:val="22"/>
        </w:rPr>
        <w:t>.</w:t>
      </w:r>
    </w:p>
    <w:p w14:paraId="69DA9844" w14:textId="77777777" w:rsidR="00532827" w:rsidRDefault="00532827" w:rsidP="00532827">
      <w:pPr>
        <w:ind w:left="360" w:firstLine="348"/>
        <w:jc w:val="both"/>
        <w:rPr>
          <w:rFonts w:ascii="Arial" w:hAnsi="Arial" w:cs="Arial"/>
          <w:sz w:val="22"/>
          <w:szCs w:val="22"/>
        </w:rPr>
      </w:pPr>
    </w:p>
    <w:p w14:paraId="02105162" w14:textId="77777777" w:rsidR="00532827" w:rsidRDefault="00532827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 xml:space="preserve">Výrok audítora k ročnej </w:t>
      </w:r>
      <w:r w:rsidR="007A6E0F">
        <w:rPr>
          <w:rFonts w:ascii="Arial" w:hAnsi="Arial" w:cs="Arial"/>
          <w:sz w:val="22"/>
          <w:szCs w:val="22"/>
          <w:u w:val="single"/>
        </w:rPr>
        <w:t>účtovnej závierke</w:t>
      </w:r>
    </w:p>
    <w:p w14:paraId="470EC690" w14:textId="5F9A8BEE" w:rsidR="00532827" w:rsidRPr="00532827" w:rsidRDefault="00D80875" w:rsidP="00532827">
      <w:pPr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</w:t>
      </w:r>
      <w:proofErr w:type="spellStart"/>
      <w:r w:rsidR="00F752EF">
        <w:rPr>
          <w:rFonts w:ascii="Arial" w:hAnsi="Arial" w:cs="Arial"/>
          <w:sz w:val="22"/>
          <w:szCs w:val="22"/>
        </w:rPr>
        <w:t>Imunopsyché</w:t>
      </w:r>
      <w:proofErr w:type="spellEnd"/>
      <w:r>
        <w:rPr>
          <w:rFonts w:ascii="Arial" w:hAnsi="Arial" w:cs="Arial"/>
          <w:sz w:val="22"/>
          <w:szCs w:val="22"/>
        </w:rPr>
        <w:t xml:space="preserve"> n. o. nemá povinnosť overovať </w:t>
      </w:r>
      <w:r w:rsidR="00532827">
        <w:rPr>
          <w:rFonts w:ascii="Arial" w:hAnsi="Arial" w:cs="Arial"/>
          <w:sz w:val="22"/>
          <w:szCs w:val="22"/>
        </w:rPr>
        <w:t xml:space="preserve">účtovnú závierku </w:t>
      </w:r>
      <w:r>
        <w:rPr>
          <w:rFonts w:ascii="Arial" w:hAnsi="Arial" w:cs="Arial"/>
          <w:sz w:val="22"/>
          <w:szCs w:val="22"/>
        </w:rPr>
        <w:t>audítorom.</w:t>
      </w:r>
    </w:p>
    <w:p w14:paraId="1CE4515E" w14:textId="77777777" w:rsidR="00532827" w:rsidRDefault="00532827" w:rsidP="00532827">
      <w:pPr>
        <w:ind w:left="720"/>
        <w:jc w:val="both"/>
        <w:rPr>
          <w:rFonts w:ascii="Arial" w:hAnsi="Arial" w:cs="Arial"/>
          <w:sz w:val="22"/>
          <w:szCs w:val="22"/>
          <w:u w:val="single"/>
        </w:rPr>
      </w:pPr>
    </w:p>
    <w:p w14:paraId="7E123F76" w14:textId="77777777" w:rsidR="00C5162C" w:rsidRPr="00B33D2A" w:rsidRDefault="00C5162C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 w:rsidRPr="00B33D2A">
        <w:rPr>
          <w:rFonts w:ascii="Arial" w:hAnsi="Arial" w:cs="Arial"/>
          <w:sz w:val="22"/>
          <w:szCs w:val="22"/>
          <w:u w:val="single"/>
        </w:rPr>
        <w:t>Prehľad o peňažných príjmoch a výdavkoch</w:t>
      </w:r>
    </w:p>
    <w:p w14:paraId="1D199A8A" w14:textId="77777777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7A4A5F98" w14:textId="77777777" w:rsidR="00B33D2A" w:rsidRDefault="00532827" w:rsidP="001A623C">
      <w:pPr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Príjmy:</w:t>
      </w:r>
    </w:p>
    <w:p w14:paraId="124244A8" w14:textId="1EAB8455" w:rsidR="005F4802" w:rsidRPr="00383F37" w:rsidRDefault="005F4802" w:rsidP="005F4802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  <w:r w:rsidRPr="00383F37">
        <w:rPr>
          <w:rFonts w:ascii="Arial" w:hAnsi="Arial" w:cs="Arial"/>
          <w:sz w:val="22"/>
          <w:szCs w:val="22"/>
        </w:rPr>
        <w:t>podiel zaplatenej dane z príjmov:</w:t>
      </w:r>
      <w:r w:rsidRPr="00383F37">
        <w:rPr>
          <w:rFonts w:ascii="Arial" w:hAnsi="Arial" w:cs="Arial"/>
          <w:sz w:val="22"/>
          <w:szCs w:val="22"/>
        </w:rPr>
        <w:tab/>
        <w:t xml:space="preserve"> </w:t>
      </w:r>
      <w:r w:rsidR="004E22B7">
        <w:rPr>
          <w:rFonts w:ascii="Arial" w:hAnsi="Arial" w:cs="Arial"/>
          <w:sz w:val="22"/>
          <w:szCs w:val="22"/>
        </w:rPr>
        <w:t>3 250,60</w:t>
      </w:r>
      <w:r w:rsidRPr="00383F37">
        <w:rPr>
          <w:rFonts w:ascii="Arial" w:hAnsi="Arial" w:cs="Arial"/>
          <w:sz w:val="22"/>
          <w:szCs w:val="22"/>
        </w:rPr>
        <w:t xml:space="preserve"> EUR</w:t>
      </w:r>
    </w:p>
    <w:p w14:paraId="1B5ACBFC" w14:textId="15654AE7" w:rsidR="00383F37" w:rsidRPr="00383F37" w:rsidRDefault="00383F37" w:rsidP="005F4802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  <w:u w:val="single"/>
        </w:rPr>
      </w:pPr>
      <w:r w:rsidRPr="00383F37">
        <w:rPr>
          <w:rFonts w:ascii="Arial" w:hAnsi="Arial" w:cs="Arial"/>
          <w:sz w:val="22"/>
          <w:szCs w:val="22"/>
          <w:u w:val="single"/>
        </w:rPr>
        <w:t>prijaté dary:</w:t>
      </w:r>
      <w:r w:rsidRPr="00383F37">
        <w:rPr>
          <w:rFonts w:ascii="Arial" w:hAnsi="Arial" w:cs="Arial"/>
          <w:sz w:val="22"/>
          <w:szCs w:val="22"/>
          <w:u w:val="single"/>
        </w:rPr>
        <w:tab/>
      </w:r>
      <w:r w:rsidR="00175E1D">
        <w:rPr>
          <w:rFonts w:ascii="Arial" w:hAnsi="Arial" w:cs="Arial"/>
          <w:sz w:val="22"/>
          <w:szCs w:val="22"/>
          <w:u w:val="single"/>
        </w:rPr>
        <w:t>2</w:t>
      </w:r>
      <w:r w:rsidR="00CC1D27">
        <w:rPr>
          <w:rFonts w:ascii="Arial" w:hAnsi="Arial" w:cs="Arial"/>
          <w:sz w:val="22"/>
          <w:szCs w:val="22"/>
          <w:u w:val="single"/>
        </w:rPr>
        <w:t>0</w:t>
      </w:r>
      <w:r w:rsidRPr="00383F37">
        <w:rPr>
          <w:rFonts w:ascii="Arial" w:hAnsi="Arial" w:cs="Arial"/>
          <w:sz w:val="22"/>
          <w:szCs w:val="22"/>
          <w:u w:val="single"/>
        </w:rPr>
        <w:t>0,00 EUR</w:t>
      </w:r>
    </w:p>
    <w:p w14:paraId="13508D04" w14:textId="0670C082" w:rsidR="00C5162C" w:rsidRPr="00D80875" w:rsidRDefault="00751246" w:rsidP="00002FB8">
      <w:pPr>
        <w:tabs>
          <w:tab w:val="right" w:pos="6237"/>
        </w:tabs>
        <w:ind w:left="708"/>
        <w:jc w:val="both"/>
        <w:rPr>
          <w:rFonts w:ascii="Arial" w:hAnsi="Arial" w:cs="Arial"/>
          <w:b/>
          <w:sz w:val="22"/>
          <w:szCs w:val="22"/>
        </w:rPr>
      </w:pPr>
      <w:r w:rsidRPr="00D80875">
        <w:rPr>
          <w:rFonts w:ascii="Arial" w:hAnsi="Arial" w:cs="Arial"/>
          <w:b/>
          <w:sz w:val="22"/>
          <w:szCs w:val="22"/>
        </w:rPr>
        <w:t>P</w:t>
      </w:r>
      <w:r w:rsidR="00002FB8" w:rsidRPr="00D80875">
        <w:rPr>
          <w:rFonts w:ascii="Arial" w:hAnsi="Arial" w:cs="Arial"/>
          <w:b/>
          <w:sz w:val="22"/>
          <w:szCs w:val="22"/>
        </w:rPr>
        <w:t>ríjmy spolu</w:t>
      </w:r>
      <w:r w:rsidR="00087393" w:rsidRPr="00D80875">
        <w:rPr>
          <w:rFonts w:ascii="Arial" w:hAnsi="Arial" w:cs="Arial"/>
          <w:b/>
          <w:sz w:val="22"/>
          <w:szCs w:val="22"/>
        </w:rPr>
        <w:t>:</w:t>
      </w:r>
      <w:r w:rsidR="00C5162C" w:rsidRPr="00D80875">
        <w:rPr>
          <w:rFonts w:ascii="Arial" w:hAnsi="Arial" w:cs="Arial"/>
          <w:b/>
          <w:sz w:val="22"/>
          <w:szCs w:val="22"/>
        </w:rPr>
        <w:t xml:space="preserve"> </w:t>
      </w:r>
      <w:r w:rsidR="00002FB8" w:rsidRPr="00D80875">
        <w:rPr>
          <w:rFonts w:ascii="Arial" w:hAnsi="Arial" w:cs="Arial"/>
          <w:b/>
          <w:sz w:val="22"/>
          <w:szCs w:val="22"/>
        </w:rPr>
        <w:tab/>
      </w:r>
      <w:r w:rsidR="00D80875">
        <w:rPr>
          <w:rFonts w:ascii="Arial" w:hAnsi="Arial" w:cs="Arial"/>
          <w:b/>
          <w:sz w:val="22"/>
          <w:szCs w:val="22"/>
        </w:rPr>
        <w:t> </w:t>
      </w:r>
      <w:r w:rsidR="00175E1D">
        <w:rPr>
          <w:rFonts w:ascii="Arial" w:hAnsi="Arial" w:cs="Arial"/>
          <w:b/>
          <w:sz w:val="22"/>
          <w:szCs w:val="22"/>
        </w:rPr>
        <w:t>3 </w:t>
      </w:r>
      <w:r w:rsidR="004E22B7">
        <w:rPr>
          <w:rFonts w:ascii="Arial" w:hAnsi="Arial" w:cs="Arial"/>
          <w:b/>
          <w:sz w:val="22"/>
          <w:szCs w:val="22"/>
        </w:rPr>
        <w:t>450</w:t>
      </w:r>
      <w:r w:rsidR="00175E1D">
        <w:rPr>
          <w:rFonts w:ascii="Arial" w:hAnsi="Arial" w:cs="Arial"/>
          <w:b/>
          <w:sz w:val="22"/>
          <w:szCs w:val="22"/>
        </w:rPr>
        <w:t>,</w:t>
      </w:r>
      <w:r w:rsidR="004E22B7">
        <w:rPr>
          <w:rFonts w:ascii="Arial" w:hAnsi="Arial" w:cs="Arial"/>
          <w:b/>
          <w:sz w:val="22"/>
          <w:szCs w:val="22"/>
        </w:rPr>
        <w:t>60</w:t>
      </w:r>
      <w:r w:rsidR="00C5162C" w:rsidRPr="00D80875">
        <w:rPr>
          <w:rFonts w:ascii="Arial" w:hAnsi="Arial" w:cs="Arial"/>
          <w:b/>
          <w:sz w:val="22"/>
          <w:szCs w:val="22"/>
        </w:rPr>
        <w:t xml:space="preserve"> EUR </w:t>
      </w:r>
    </w:p>
    <w:p w14:paraId="143E9DD6" w14:textId="77777777" w:rsidR="00735B2E" w:rsidRDefault="00735B2E" w:rsidP="001A623C">
      <w:pPr>
        <w:ind w:left="708"/>
        <w:jc w:val="both"/>
        <w:rPr>
          <w:rFonts w:ascii="Arial" w:hAnsi="Arial" w:cs="Arial"/>
          <w:sz w:val="22"/>
          <w:szCs w:val="22"/>
          <w:u w:val="single"/>
        </w:rPr>
      </w:pPr>
    </w:p>
    <w:p w14:paraId="4139C3E1" w14:textId="77777777" w:rsidR="00B33D2A" w:rsidRDefault="00C5162C" w:rsidP="001A623C">
      <w:pPr>
        <w:ind w:left="708"/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  <w:u w:val="single"/>
        </w:rPr>
        <w:t>Výdavky</w:t>
      </w:r>
      <w:r w:rsidR="00002FB8">
        <w:rPr>
          <w:rFonts w:ascii="Arial" w:hAnsi="Arial" w:cs="Arial"/>
          <w:b/>
          <w:sz w:val="22"/>
          <w:szCs w:val="22"/>
          <w:u w:val="single"/>
        </w:rPr>
        <w:t>:</w:t>
      </w:r>
    </w:p>
    <w:p w14:paraId="2E95E530" w14:textId="4786317D" w:rsidR="004E22B7" w:rsidRPr="004E22B7" w:rsidRDefault="00002FB8" w:rsidP="004E22B7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  <w:u w:val="single"/>
        </w:rPr>
      </w:pPr>
      <w:r w:rsidRPr="00751246">
        <w:rPr>
          <w:rFonts w:ascii="Arial" w:hAnsi="Arial" w:cs="Arial"/>
          <w:sz w:val="22"/>
          <w:szCs w:val="22"/>
          <w:u w:val="single"/>
        </w:rPr>
        <w:t>Výdavky na správu:</w:t>
      </w:r>
    </w:p>
    <w:p w14:paraId="3B49B9EF" w14:textId="13723959" w:rsidR="00A842A2" w:rsidRDefault="00A842A2" w:rsidP="00E4047A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</w:rPr>
      </w:pPr>
      <w:r w:rsidRPr="00720C60">
        <w:rPr>
          <w:rFonts w:ascii="Arial" w:hAnsi="Arial" w:cs="Arial"/>
          <w:sz w:val="22"/>
          <w:szCs w:val="22"/>
        </w:rPr>
        <w:t>bankové poplatky:</w:t>
      </w:r>
      <w:r w:rsidRPr="00720C60">
        <w:rPr>
          <w:rFonts w:ascii="Arial" w:hAnsi="Arial" w:cs="Arial"/>
          <w:sz w:val="22"/>
          <w:szCs w:val="22"/>
        </w:rPr>
        <w:tab/>
      </w:r>
      <w:r w:rsidR="006D1F7D">
        <w:rPr>
          <w:rFonts w:ascii="Arial" w:hAnsi="Arial" w:cs="Arial"/>
          <w:sz w:val="22"/>
          <w:szCs w:val="22"/>
        </w:rPr>
        <w:t xml:space="preserve">- </w:t>
      </w:r>
      <w:r w:rsidR="00175E1D">
        <w:rPr>
          <w:rFonts w:ascii="Arial" w:hAnsi="Arial" w:cs="Arial"/>
          <w:sz w:val="22"/>
          <w:szCs w:val="22"/>
        </w:rPr>
        <w:t>96,00</w:t>
      </w:r>
      <w:r w:rsidRPr="00720C60">
        <w:rPr>
          <w:rFonts w:ascii="Arial" w:hAnsi="Arial" w:cs="Arial"/>
          <w:sz w:val="22"/>
          <w:szCs w:val="22"/>
        </w:rPr>
        <w:t xml:space="preserve"> EUR</w:t>
      </w:r>
    </w:p>
    <w:p w14:paraId="166EC6B7" w14:textId="0665A42B" w:rsidR="00720C60" w:rsidRPr="00E4047A" w:rsidRDefault="00720C60" w:rsidP="00A842A2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  <w:u w:val="single"/>
        </w:rPr>
      </w:pPr>
      <w:r w:rsidRPr="00E4047A">
        <w:rPr>
          <w:rFonts w:ascii="Arial" w:hAnsi="Arial" w:cs="Arial"/>
          <w:sz w:val="22"/>
          <w:szCs w:val="22"/>
          <w:u w:val="single"/>
        </w:rPr>
        <w:t>ostatná prevádzková réžia:</w:t>
      </w:r>
      <w:r w:rsidRPr="00E4047A">
        <w:rPr>
          <w:rFonts w:ascii="Arial" w:hAnsi="Arial" w:cs="Arial"/>
          <w:sz w:val="22"/>
          <w:szCs w:val="22"/>
          <w:u w:val="single"/>
        </w:rPr>
        <w:tab/>
      </w:r>
      <w:r w:rsidR="006D1F7D">
        <w:rPr>
          <w:rFonts w:ascii="Arial" w:hAnsi="Arial" w:cs="Arial"/>
          <w:sz w:val="22"/>
          <w:szCs w:val="22"/>
          <w:u w:val="single"/>
        </w:rPr>
        <w:t xml:space="preserve">- </w:t>
      </w:r>
      <w:r w:rsidR="004E22B7">
        <w:rPr>
          <w:rFonts w:ascii="Arial" w:hAnsi="Arial" w:cs="Arial"/>
          <w:sz w:val="22"/>
          <w:szCs w:val="22"/>
          <w:u w:val="single"/>
        </w:rPr>
        <w:t>4</w:t>
      </w:r>
      <w:r w:rsidR="00175E1D">
        <w:rPr>
          <w:rFonts w:ascii="Arial" w:hAnsi="Arial" w:cs="Arial"/>
          <w:sz w:val="22"/>
          <w:szCs w:val="22"/>
          <w:u w:val="single"/>
        </w:rPr>
        <w:t xml:space="preserve"> </w:t>
      </w:r>
      <w:r w:rsidR="004E22B7">
        <w:rPr>
          <w:rFonts w:ascii="Arial" w:hAnsi="Arial" w:cs="Arial"/>
          <w:sz w:val="22"/>
          <w:szCs w:val="22"/>
          <w:u w:val="single"/>
        </w:rPr>
        <w:t>134</w:t>
      </w:r>
      <w:r w:rsidRPr="00E4047A">
        <w:rPr>
          <w:rFonts w:ascii="Arial" w:hAnsi="Arial" w:cs="Arial"/>
          <w:sz w:val="22"/>
          <w:szCs w:val="22"/>
          <w:u w:val="single"/>
        </w:rPr>
        <w:t>,</w:t>
      </w:r>
      <w:r w:rsidR="004E22B7">
        <w:rPr>
          <w:rFonts w:ascii="Arial" w:hAnsi="Arial" w:cs="Arial"/>
          <w:sz w:val="22"/>
          <w:szCs w:val="22"/>
          <w:u w:val="single"/>
        </w:rPr>
        <w:t>89</w:t>
      </w:r>
      <w:r w:rsidRPr="00E4047A">
        <w:rPr>
          <w:rFonts w:ascii="Arial" w:hAnsi="Arial" w:cs="Arial"/>
          <w:sz w:val="22"/>
          <w:szCs w:val="22"/>
          <w:u w:val="single"/>
        </w:rPr>
        <w:t xml:space="preserve"> EUR</w:t>
      </w:r>
    </w:p>
    <w:p w14:paraId="32CA197F" w14:textId="725B2499" w:rsidR="00C0469E" w:rsidRDefault="00751246" w:rsidP="00C0469E">
      <w:pPr>
        <w:tabs>
          <w:tab w:val="right" w:pos="6237"/>
        </w:tabs>
        <w:ind w:firstLine="708"/>
        <w:jc w:val="both"/>
        <w:rPr>
          <w:rFonts w:ascii="Arial" w:hAnsi="Arial" w:cs="Arial"/>
          <w:b/>
          <w:sz w:val="22"/>
          <w:szCs w:val="22"/>
        </w:rPr>
      </w:pPr>
      <w:r w:rsidRPr="00751246">
        <w:rPr>
          <w:rFonts w:ascii="Arial" w:hAnsi="Arial" w:cs="Arial"/>
          <w:b/>
          <w:sz w:val="22"/>
          <w:szCs w:val="22"/>
        </w:rPr>
        <w:t>Výdavky na správu spolu:</w:t>
      </w:r>
      <w:r w:rsidRPr="00751246">
        <w:rPr>
          <w:rFonts w:ascii="Arial" w:hAnsi="Arial" w:cs="Arial"/>
          <w:b/>
          <w:sz w:val="22"/>
          <w:szCs w:val="22"/>
        </w:rPr>
        <w:tab/>
      </w:r>
      <w:r w:rsidR="006D1F7D">
        <w:rPr>
          <w:rFonts w:ascii="Arial" w:hAnsi="Arial" w:cs="Arial"/>
          <w:b/>
          <w:sz w:val="22"/>
          <w:szCs w:val="22"/>
        </w:rPr>
        <w:t xml:space="preserve">- </w:t>
      </w:r>
      <w:r w:rsidR="004E22B7">
        <w:rPr>
          <w:rFonts w:ascii="Arial" w:hAnsi="Arial" w:cs="Arial"/>
          <w:b/>
          <w:sz w:val="22"/>
          <w:szCs w:val="22"/>
        </w:rPr>
        <w:t>4 230,89</w:t>
      </w:r>
      <w:r w:rsidRPr="00751246">
        <w:rPr>
          <w:rFonts w:ascii="Arial" w:hAnsi="Arial" w:cs="Arial"/>
          <w:b/>
          <w:sz w:val="22"/>
          <w:szCs w:val="22"/>
        </w:rPr>
        <w:t xml:space="preserve"> EUR</w:t>
      </w:r>
    </w:p>
    <w:p w14:paraId="307150FC" w14:textId="77777777" w:rsidR="007E0BB8" w:rsidRDefault="007E0BB8" w:rsidP="00196A54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  <w:u w:val="single"/>
        </w:rPr>
      </w:pPr>
    </w:p>
    <w:p w14:paraId="60D1A0C4" w14:textId="77777777" w:rsidR="007E0BB8" w:rsidRDefault="007E0BB8" w:rsidP="00196A54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  <w:u w:val="single"/>
        </w:rPr>
      </w:pPr>
    </w:p>
    <w:p w14:paraId="6BEE1666" w14:textId="063CAD51" w:rsidR="00751246" w:rsidRDefault="007A6E0F" w:rsidP="00196A54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  <w:u w:val="single"/>
        </w:rPr>
      </w:pPr>
      <w:r w:rsidRPr="007A6E0F">
        <w:rPr>
          <w:rFonts w:ascii="Arial" w:hAnsi="Arial" w:cs="Arial"/>
          <w:sz w:val="22"/>
          <w:szCs w:val="22"/>
          <w:u w:val="single"/>
        </w:rPr>
        <w:t>Prehľad peňažných tokov:</w:t>
      </w:r>
    </w:p>
    <w:p w14:paraId="27DE289D" w14:textId="77777777" w:rsidR="001617CD" w:rsidRPr="007A6E0F" w:rsidRDefault="001617CD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  <w:u w:val="single"/>
        </w:rPr>
      </w:pPr>
    </w:p>
    <w:p w14:paraId="10C8D5B2" w14:textId="391C69B4" w:rsidR="008A60B8" w:rsidRPr="00E4047A" w:rsidRDefault="008A60B8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  <w:u w:val="single"/>
        </w:rPr>
      </w:pPr>
      <w:r w:rsidRPr="00E4047A">
        <w:rPr>
          <w:rFonts w:ascii="Arial" w:hAnsi="Arial" w:cs="Arial"/>
          <w:sz w:val="22"/>
          <w:szCs w:val="22"/>
          <w:u w:val="single"/>
        </w:rPr>
        <w:t>Počiatočný stav pokladne k 1.1.20</w:t>
      </w:r>
      <w:r w:rsidR="00027CDD">
        <w:rPr>
          <w:rFonts w:ascii="Arial" w:hAnsi="Arial" w:cs="Arial"/>
          <w:sz w:val="22"/>
          <w:szCs w:val="22"/>
          <w:u w:val="single"/>
        </w:rPr>
        <w:t>2</w:t>
      </w:r>
      <w:r w:rsidR="004E22B7">
        <w:rPr>
          <w:rFonts w:ascii="Arial" w:hAnsi="Arial" w:cs="Arial"/>
          <w:sz w:val="22"/>
          <w:szCs w:val="22"/>
          <w:u w:val="single"/>
        </w:rPr>
        <w:t>5</w:t>
      </w:r>
      <w:r w:rsidR="00196A54" w:rsidRPr="00E4047A">
        <w:rPr>
          <w:rFonts w:ascii="Arial" w:hAnsi="Arial" w:cs="Arial"/>
          <w:sz w:val="22"/>
          <w:szCs w:val="22"/>
          <w:u w:val="single"/>
        </w:rPr>
        <w:tab/>
      </w:r>
      <w:r w:rsidR="008D17E0">
        <w:rPr>
          <w:rFonts w:ascii="Arial" w:hAnsi="Arial" w:cs="Arial"/>
          <w:sz w:val="22"/>
          <w:szCs w:val="22"/>
          <w:u w:val="single"/>
        </w:rPr>
        <w:t>12,15</w:t>
      </w:r>
      <w:r w:rsidR="00196A54" w:rsidRPr="00E4047A">
        <w:rPr>
          <w:rFonts w:ascii="Arial" w:hAnsi="Arial" w:cs="Arial"/>
          <w:sz w:val="22"/>
          <w:szCs w:val="22"/>
          <w:u w:val="single"/>
        </w:rPr>
        <w:t xml:space="preserve"> </w:t>
      </w:r>
      <w:r w:rsidRPr="00E4047A">
        <w:rPr>
          <w:rFonts w:ascii="Arial" w:hAnsi="Arial" w:cs="Arial"/>
          <w:sz w:val="22"/>
          <w:szCs w:val="22"/>
          <w:u w:val="single"/>
        </w:rPr>
        <w:t>EUR</w:t>
      </w:r>
    </w:p>
    <w:p w14:paraId="03BACC29" w14:textId="77777777" w:rsidR="00720C60" w:rsidRPr="00E4047A" w:rsidRDefault="008A60B8" w:rsidP="00720C60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  <w:r w:rsidRPr="00E4047A">
        <w:rPr>
          <w:rFonts w:ascii="Arial" w:hAnsi="Arial" w:cs="Arial"/>
          <w:sz w:val="22"/>
          <w:szCs w:val="22"/>
          <w:u w:val="single"/>
        </w:rPr>
        <w:t>Príjmy</w:t>
      </w:r>
      <w:r w:rsidR="001617CD" w:rsidRPr="00E4047A">
        <w:rPr>
          <w:rFonts w:ascii="Arial" w:hAnsi="Arial" w:cs="Arial"/>
          <w:sz w:val="22"/>
          <w:szCs w:val="22"/>
          <w:u w:val="single"/>
        </w:rPr>
        <w:t>:</w:t>
      </w:r>
      <w:r w:rsidR="00720C60" w:rsidRPr="00E4047A">
        <w:rPr>
          <w:rFonts w:ascii="Arial" w:hAnsi="Arial" w:cs="Arial"/>
          <w:sz w:val="22"/>
          <w:szCs w:val="22"/>
        </w:rPr>
        <w:tab/>
      </w:r>
      <w:r w:rsidR="00196A54" w:rsidRPr="00E4047A">
        <w:rPr>
          <w:rFonts w:ascii="Arial" w:hAnsi="Arial" w:cs="Arial"/>
          <w:sz w:val="22"/>
          <w:szCs w:val="22"/>
        </w:rPr>
        <w:t>0</w:t>
      </w:r>
      <w:r w:rsidR="00720C60" w:rsidRPr="00E4047A">
        <w:rPr>
          <w:rFonts w:ascii="Arial" w:hAnsi="Arial" w:cs="Arial"/>
          <w:sz w:val="22"/>
          <w:szCs w:val="22"/>
        </w:rPr>
        <w:t>,00 EUR</w:t>
      </w:r>
    </w:p>
    <w:p w14:paraId="3036E0BE" w14:textId="77777777" w:rsidR="001617CD" w:rsidRPr="00E4047A" w:rsidRDefault="001617CD" w:rsidP="00720C60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44589411" w14:textId="77777777" w:rsidR="001617CD" w:rsidRDefault="008A60B8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  <w:u w:val="single"/>
        </w:rPr>
      </w:pPr>
      <w:r w:rsidRPr="00E4047A">
        <w:rPr>
          <w:rFonts w:ascii="Arial" w:hAnsi="Arial" w:cs="Arial"/>
          <w:sz w:val="22"/>
          <w:szCs w:val="22"/>
          <w:u w:val="single"/>
        </w:rPr>
        <w:t>Výdavky</w:t>
      </w:r>
      <w:r w:rsidR="001617CD" w:rsidRPr="00E4047A">
        <w:rPr>
          <w:rFonts w:ascii="Arial" w:hAnsi="Arial" w:cs="Arial"/>
          <w:sz w:val="22"/>
          <w:szCs w:val="22"/>
          <w:u w:val="single"/>
        </w:rPr>
        <w:t>:</w:t>
      </w:r>
      <w:r w:rsidR="008D17E0">
        <w:rPr>
          <w:rFonts w:ascii="Arial" w:hAnsi="Arial" w:cs="Arial"/>
          <w:sz w:val="22"/>
          <w:szCs w:val="22"/>
          <w:u w:val="single"/>
        </w:rPr>
        <w:tab/>
        <w:t>0,00 EUR</w:t>
      </w:r>
    </w:p>
    <w:p w14:paraId="15352F1D" w14:textId="06180A9F" w:rsidR="00C5162C" w:rsidRPr="00E4047A" w:rsidRDefault="00532827" w:rsidP="00002FB8">
      <w:pPr>
        <w:tabs>
          <w:tab w:val="right" w:pos="6237"/>
        </w:tabs>
        <w:ind w:left="708"/>
        <w:jc w:val="both"/>
        <w:rPr>
          <w:rFonts w:ascii="Arial" w:hAnsi="Arial" w:cs="Arial"/>
          <w:b/>
          <w:sz w:val="22"/>
          <w:szCs w:val="22"/>
        </w:rPr>
      </w:pPr>
      <w:r w:rsidRPr="00E4047A">
        <w:rPr>
          <w:rFonts w:ascii="Arial" w:hAnsi="Arial" w:cs="Arial"/>
          <w:b/>
          <w:sz w:val="22"/>
          <w:szCs w:val="22"/>
        </w:rPr>
        <w:t>Konečný s</w:t>
      </w:r>
      <w:r w:rsidR="00C5162C" w:rsidRPr="00E4047A">
        <w:rPr>
          <w:rFonts w:ascii="Arial" w:hAnsi="Arial" w:cs="Arial"/>
          <w:b/>
          <w:sz w:val="22"/>
          <w:szCs w:val="22"/>
        </w:rPr>
        <w:t>tav pokladne k 31.12.20</w:t>
      </w:r>
      <w:r w:rsidR="00027CDD">
        <w:rPr>
          <w:rFonts w:ascii="Arial" w:hAnsi="Arial" w:cs="Arial"/>
          <w:b/>
          <w:sz w:val="22"/>
          <w:szCs w:val="22"/>
        </w:rPr>
        <w:t>2</w:t>
      </w:r>
      <w:r w:rsidR="004E22B7">
        <w:rPr>
          <w:rFonts w:ascii="Arial" w:hAnsi="Arial" w:cs="Arial"/>
          <w:b/>
          <w:sz w:val="22"/>
          <w:szCs w:val="22"/>
        </w:rPr>
        <w:t>5</w:t>
      </w:r>
      <w:r w:rsidR="00002FB8" w:rsidRPr="00E4047A">
        <w:rPr>
          <w:rFonts w:ascii="Arial" w:hAnsi="Arial" w:cs="Arial"/>
          <w:b/>
          <w:sz w:val="22"/>
          <w:szCs w:val="22"/>
        </w:rPr>
        <w:tab/>
      </w:r>
      <w:r w:rsidR="00556689">
        <w:rPr>
          <w:rFonts w:ascii="Arial" w:hAnsi="Arial" w:cs="Arial"/>
          <w:b/>
          <w:sz w:val="22"/>
          <w:szCs w:val="22"/>
        </w:rPr>
        <w:t>12,15</w:t>
      </w:r>
      <w:r w:rsidR="00087393" w:rsidRPr="00E4047A">
        <w:rPr>
          <w:rFonts w:ascii="Arial" w:hAnsi="Arial" w:cs="Arial"/>
          <w:b/>
          <w:sz w:val="22"/>
          <w:szCs w:val="22"/>
        </w:rPr>
        <w:t xml:space="preserve"> </w:t>
      </w:r>
      <w:r w:rsidR="00C5162C" w:rsidRPr="00E4047A">
        <w:rPr>
          <w:rFonts w:ascii="Arial" w:hAnsi="Arial" w:cs="Arial"/>
          <w:b/>
          <w:sz w:val="22"/>
          <w:szCs w:val="22"/>
        </w:rPr>
        <w:t>EUR</w:t>
      </w:r>
    </w:p>
    <w:p w14:paraId="345D2455" w14:textId="77777777" w:rsidR="008A60B8" w:rsidRDefault="008A60B8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635C3B4B" w14:textId="77777777" w:rsidR="004E22B7" w:rsidRDefault="004E22B7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645B9BAA" w14:textId="77777777" w:rsidR="004E22B7" w:rsidRDefault="004E22B7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296FA66B" w14:textId="77777777" w:rsidR="004E22B7" w:rsidRDefault="004E22B7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74479E94" w14:textId="5A49624F" w:rsidR="008A60B8" w:rsidRPr="001617CD" w:rsidRDefault="008A60B8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  <w:u w:val="single"/>
        </w:rPr>
      </w:pPr>
      <w:r w:rsidRPr="001617CD">
        <w:rPr>
          <w:rFonts w:ascii="Arial" w:hAnsi="Arial" w:cs="Arial"/>
          <w:sz w:val="22"/>
          <w:szCs w:val="22"/>
          <w:u w:val="single"/>
        </w:rPr>
        <w:lastRenderedPageBreak/>
        <w:t>Počiatočný stav na bankovom účte:</w:t>
      </w:r>
      <w:r w:rsidRPr="001617CD">
        <w:rPr>
          <w:rFonts w:ascii="Arial" w:hAnsi="Arial" w:cs="Arial"/>
          <w:sz w:val="22"/>
          <w:szCs w:val="22"/>
          <w:u w:val="single"/>
        </w:rPr>
        <w:tab/>
      </w:r>
      <w:r w:rsidR="004E22B7">
        <w:rPr>
          <w:rFonts w:ascii="Arial" w:hAnsi="Arial" w:cs="Arial"/>
          <w:sz w:val="22"/>
          <w:szCs w:val="22"/>
          <w:u w:val="single"/>
        </w:rPr>
        <w:t>1 524</w:t>
      </w:r>
      <w:r w:rsidR="00175E1D">
        <w:rPr>
          <w:rFonts w:ascii="Arial" w:hAnsi="Arial" w:cs="Arial"/>
          <w:sz w:val="22"/>
          <w:szCs w:val="22"/>
          <w:u w:val="single"/>
        </w:rPr>
        <w:t>,</w:t>
      </w:r>
      <w:r w:rsidR="004E22B7">
        <w:rPr>
          <w:rFonts w:ascii="Arial" w:hAnsi="Arial" w:cs="Arial"/>
          <w:sz w:val="22"/>
          <w:szCs w:val="22"/>
          <w:u w:val="single"/>
        </w:rPr>
        <w:t>87</w:t>
      </w:r>
      <w:r w:rsidRPr="001617CD">
        <w:rPr>
          <w:rFonts w:ascii="Arial" w:hAnsi="Arial" w:cs="Arial"/>
          <w:sz w:val="22"/>
          <w:szCs w:val="22"/>
          <w:u w:val="single"/>
        </w:rPr>
        <w:t xml:space="preserve"> EUR</w:t>
      </w:r>
    </w:p>
    <w:p w14:paraId="7A9B7B77" w14:textId="77777777" w:rsidR="007A6E0F" w:rsidRDefault="007A6E0F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  <w:r w:rsidRPr="007A6E0F">
        <w:rPr>
          <w:rFonts w:ascii="Arial" w:hAnsi="Arial" w:cs="Arial"/>
          <w:sz w:val="22"/>
          <w:szCs w:val="22"/>
          <w:u w:val="single"/>
        </w:rPr>
        <w:t>Príjmy</w:t>
      </w:r>
      <w:r>
        <w:rPr>
          <w:rFonts w:ascii="Arial" w:hAnsi="Arial" w:cs="Arial"/>
          <w:sz w:val="22"/>
          <w:szCs w:val="22"/>
        </w:rPr>
        <w:t>:</w:t>
      </w:r>
    </w:p>
    <w:p w14:paraId="39DC6D0E" w14:textId="36826BF8" w:rsidR="008A60B8" w:rsidRDefault="008A60B8" w:rsidP="008A60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podielu zaplatenej dane:</w:t>
      </w:r>
      <w:r>
        <w:rPr>
          <w:rFonts w:ascii="Arial" w:hAnsi="Arial" w:cs="Arial"/>
          <w:sz w:val="22"/>
          <w:szCs w:val="22"/>
        </w:rPr>
        <w:tab/>
      </w:r>
      <w:r w:rsidR="00027CDD">
        <w:rPr>
          <w:rFonts w:ascii="Arial" w:hAnsi="Arial" w:cs="Arial"/>
          <w:sz w:val="22"/>
          <w:szCs w:val="22"/>
        </w:rPr>
        <w:t xml:space="preserve">+ </w:t>
      </w:r>
      <w:r w:rsidR="004E22B7">
        <w:rPr>
          <w:rFonts w:ascii="Arial" w:hAnsi="Arial" w:cs="Arial"/>
          <w:sz w:val="22"/>
          <w:szCs w:val="22"/>
        </w:rPr>
        <w:t>3</w:t>
      </w:r>
      <w:r w:rsidR="00175E1D">
        <w:rPr>
          <w:rFonts w:ascii="Arial" w:hAnsi="Arial" w:cs="Arial"/>
          <w:sz w:val="22"/>
          <w:szCs w:val="22"/>
        </w:rPr>
        <w:t xml:space="preserve"> </w:t>
      </w:r>
      <w:r w:rsidR="004E22B7">
        <w:rPr>
          <w:rFonts w:ascii="Arial" w:hAnsi="Arial" w:cs="Arial"/>
          <w:sz w:val="22"/>
          <w:szCs w:val="22"/>
        </w:rPr>
        <w:t>250</w:t>
      </w:r>
      <w:r w:rsidR="00175E1D">
        <w:rPr>
          <w:rFonts w:ascii="Arial" w:hAnsi="Arial" w:cs="Arial"/>
          <w:sz w:val="22"/>
          <w:szCs w:val="22"/>
        </w:rPr>
        <w:t>,</w:t>
      </w:r>
      <w:r w:rsidR="004E22B7">
        <w:rPr>
          <w:rFonts w:ascii="Arial" w:hAnsi="Arial" w:cs="Arial"/>
          <w:sz w:val="22"/>
          <w:szCs w:val="22"/>
        </w:rPr>
        <w:t>60</w:t>
      </w:r>
      <w:r w:rsidR="00175E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</w:p>
    <w:p w14:paraId="235C7694" w14:textId="5E84735B" w:rsidR="000A6D75" w:rsidRDefault="000A6D75" w:rsidP="008A60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prijaté dary:</w:t>
      </w:r>
      <w:r>
        <w:rPr>
          <w:rFonts w:ascii="Arial" w:hAnsi="Arial" w:cs="Arial"/>
          <w:sz w:val="22"/>
          <w:szCs w:val="22"/>
        </w:rPr>
        <w:tab/>
        <w:t xml:space="preserve">+ </w:t>
      </w:r>
      <w:r w:rsidR="00175E1D">
        <w:rPr>
          <w:rFonts w:ascii="Arial" w:hAnsi="Arial" w:cs="Arial"/>
          <w:sz w:val="22"/>
          <w:szCs w:val="22"/>
        </w:rPr>
        <w:t>2</w:t>
      </w:r>
      <w:r w:rsidR="00CC1D27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0,00 EUR</w:t>
      </w:r>
    </w:p>
    <w:p w14:paraId="5850906B" w14:textId="77777777" w:rsidR="001617CD" w:rsidRPr="00720C60" w:rsidRDefault="001617CD" w:rsidP="00720C60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25C14D03" w14:textId="77777777" w:rsidR="008A60B8" w:rsidRDefault="007A6E0F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  <w:r w:rsidRPr="007A6E0F">
        <w:rPr>
          <w:rFonts w:ascii="Arial" w:hAnsi="Arial" w:cs="Arial"/>
          <w:sz w:val="22"/>
          <w:szCs w:val="22"/>
          <w:u w:val="single"/>
        </w:rPr>
        <w:t>V</w:t>
      </w:r>
      <w:r w:rsidR="008A60B8" w:rsidRPr="007A6E0F">
        <w:rPr>
          <w:rFonts w:ascii="Arial" w:hAnsi="Arial" w:cs="Arial"/>
          <w:sz w:val="22"/>
          <w:szCs w:val="22"/>
          <w:u w:val="single"/>
        </w:rPr>
        <w:t>ýdavky</w:t>
      </w:r>
      <w:r w:rsidR="008A60B8">
        <w:rPr>
          <w:rFonts w:ascii="Arial" w:hAnsi="Arial" w:cs="Arial"/>
          <w:sz w:val="22"/>
          <w:szCs w:val="22"/>
        </w:rPr>
        <w:t>:</w:t>
      </w:r>
    </w:p>
    <w:p w14:paraId="03B43466" w14:textId="346DA6BF" w:rsidR="00720C60" w:rsidRDefault="00720C60" w:rsidP="00720C60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</w:rPr>
      </w:pPr>
      <w:r w:rsidRPr="00720C60">
        <w:rPr>
          <w:rFonts w:ascii="Arial" w:hAnsi="Arial" w:cs="Arial"/>
          <w:sz w:val="22"/>
          <w:szCs w:val="22"/>
        </w:rPr>
        <w:t>bankové poplatky:</w:t>
      </w:r>
      <w:r w:rsidRPr="00720C60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</w:t>
      </w:r>
      <w:r w:rsidR="00175E1D">
        <w:rPr>
          <w:rFonts w:ascii="Arial" w:hAnsi="Arial" w:cs="Arial"/>
          <w:sz w:val="22"/>
          <w:szCs w:val="22"/>
        </w:rPr>
        <w:t>96,00</w:t>
      </w:r>
      <w:r w:rsidRPr="00720C60">
        <w:rPr>
          <w:rFonts w:ascii="Arial" w:hAnsi="Arial" w:cs="Arial"/>
          <w:sz w:val="22"/>
          <w:szCs w:val="22"/>
        </w:rPr>
        <w:t xml:space="preserve"> EUR</w:t>
      </w:r>
    </w:p>
    <w:p w14:paraId="334AEB65" w14:textId="29C49C9A" w:rsidR="00720C60" w:rsidRPr="00175E1D" w:rsidRDefault="00720C60" w:rsidP="00720C60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</w:rPr>
      </w:pPr>
      <w:r w:rsidRPr="00175E1D">
        <w:rPr>
          <w:rFonts w:ascii="Arial" w:hAnsi="Arial" w:cs="Arial"/>
          <w:sz w:val="22"/>
          <w:szCs w:val="22"/>
        </w:rPr>
        <w:t>ostatná prevádzková réžia:</w:t>
      </w:r>
      <w:r w:rsidRPr="00175E1D">
        <w:rPr>
          <w:rFonts w:ascii="Arial" w:hAnsi="Arial" w:cs="Arial"/>
          <w:sz w:val="22"/>
          <w:szCs w:val="22"/>
        </w:rPr>
        <w:tab/>
        <w:t xml:space="preserve">- </w:t>
      </w:r>
      <w:r w:rsidR="004E22B7">
        <w:rPr>
          <w:rFonts w:ascii="Arial" w:hAnsi="Arial" w:cs="Arial"/>
          <w:sz w:val="22"/>
          <w:szCs w:val="22"/>
        </w:rPr>
        <w:t>4 134,89</w:t>
      </w:r>
      <w:r w:rsidRPr="00175E1D">
        <w:rPr>
          <w:rFonts w:ascii="Arial" w:hAnsi="Arial" w:cs="Arial"/>
          <w:sz w:val="22"/>
          <w:szCs w:val="22"/>
        </w:rPr>
        <w:t xml:space="preserve"> EUR</w:t>
      </w:r>
    </w:p>
    <w:p w14:paraId="0EF74A24" w14:textId="1F4A1A1C" w:rsidR="00175E1D" w:rsidRPr="00E4047A" w:rsidRDefault="004E22B7" w:rsidP="00720C60">
      <w:pPr>
        <w:tabs>
          <w:tab w:val="right" w:pos="6237"/>
        </w:tabs>
        <w:ind w:firstLine="708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ab/>
      </w:r>
    </w:p>
    <w:p w14:paraId="5C356053" w14:textId="556D9459" w:rsidR="001A623C" w:rsidRPr="001617CD" w:rsidRDefault="00532827" w:rsidP="00002FB8">
      <w:pPr>
        <w:tabs>
          <w:tab w:val="right" w:pos="6237"/>
        </w:tabs>
        <w:ind w:left="708"/>
        <w:jc w:val="both"/>
        <w:rPr>
          <w:rFonts w:ascii="Arial" w:hAnsi="Arial" w:cs="Arial"/>
          <w:b/>
          <w:sz w:val="22"/>
          <w:szCs w:val="22"/>
        </w:rPr>
      </w:pPr>
      <w:r w:rsidRPr="001617CD">
        <w:rPr>
          <w:rFonts w:ascii="Arial" w:hAnsi="Arial" w:cs="Arial"/>
          <w:b/>
          <w:sz w:val="22"/>
          <w:szCs w:val="22"/>
        </w:rPr>
        <w:t>Konečný stav na účte</w:t>
      </w:r>
      <w:r w:rsidR="00C5162C" w:rsidRPr="001617CD">
        <w:rPr>
          <w:rFonts w:ascii="Arial" w:hAnsi="Arial" w:cs="Arial"/>
          <w:b/>
          <w:sz w:val="22"/>
          <w:szCs w:val="22"/>
        </w:rPr>
        <w:t xml:space="preserve"> k 31.12.20</w:t>
      </w:r>
      <w:r w:rsidR="00027CDD">
        <w:rPr>
          <w:rFonts w:ascii="Arial" w:hAnsi="Arial" w:cs="Arial"/>
          <w:b/>
          <w:sz w:val="22"/>
          <w:szCs w:val="22"/>
        </w:rPr>
        <w:t>2</w:t>
      </w:r>
      <w:r w:rsidR="004E22B7">
        <w:rPr>
          <w:rFonts w:ascii="Arial" w:hAnsi="Arial" w:cs="Arial"/>
          <w:b/>
          <w:sz w:val="22"/>
          <w:szCs w:val="22"/>
        </w:rPr>
        <w:t>5</w:t>
      </w:r>
      <w:r w:rsidR="00002FB8" w:rsidRPr="001617CD">
        <w:rPr>
          <w:rFonts w:ascii="Arial" w:hAnsi="Arial" w:cs="Arial"/>
          <w:b/>
          <w:sz w:val="22"/>
          <w:szCs w:val="22"/>
        </w:rPr>
        <w:tab/>
      </w:r>
      <w:r w:rsidR="00175E1D">
        <w:rPr>
          <w:rFonts w:ascii="Arial" w:hAnsi="Arial" w:cs="Arial"/>
          <w:b/>
          <w:sz w:val="22"/>
          <w:szCs w:val="22"/>
        </w:rPr>
        <w:t> </w:t>
      </w:r>
      <w:r w:rsidR="004E22B7">
        <w:rPr>
          <w:rFonts w:ascii="Arial" w:hAnsi="Arial" w:cs="Arial"/>
          <w:b/>
          <w:sz w:val="22"/>
          <w:szCs w:val="22"/>
        </w:rPr>
        <w:t>744</w:t>
      </w:r>
      <w:r w:rsidR="00175E1D">
        <w:rPr>
          <w:rFonts w:ascii="Arial" w:hAnsi="Arial" w:cs="Arial"/>
          <w:b/>
          <w:sz w:val="22"/>
          <w:szCs w:val="22"/>
        </w:rPr>
        <w:t>,</w:t>
      </w:r>
      <w:r w:rsidR="004E22B7">
        <w:rPr>
          <w:rFonts w:ascii="Arial" w:hAnsi="Arial" w:cs="Arial"/>
          <w:b/>
          <w:sz w:val="22"/>
          <w:szCs w:val="22"/>
        </w:rPr>
        <w:t>58</w:t>
      </w:r>
      <w:r w:rsidR="00087393" w:rsidRPr="001617CD">
        <w:rPr>
          <w:rFonts w:ascii="Arial" w:hAnsi="Arial" w:cs="Arial"/>
          <w:b/>
          <w:sz w:val="22"/>
          <w:szCs w:val="22"/>
        </w:rPr>
        <w:t xml:space="preserve"> </w:t>
      </w:r>
      <w:r w:rsidR="00C5162C" w:rsidRPr="001617CD">
        <w:rPr>
          <w:rFonts w:ascii="Arial" w:hAnsi="Arial" w:cs="Arial"/>
          <w:b/>
          <w:sz w:val="22"/>
          <w:szCs w:val="22"/>
        </w:rPr>
        <w:t>EUR</w:t>
      </w:r>
    </w:p>
    <w:p w14:paraId="06BD39CE" w14:textId="77777777" w:rsidR="008A60B8" w:rsidRPr="00532827" w:rsidRDefault="008A60B8" w:rsidP="00002FB8">
      <w:pPr>
        <w:tabs>
          <w:tab w:val="right" w:pos="6237"/>
        </w:tabs>
        <w:ind w:left="708"/>
        <w:jc w:val="both"/>
        <w:rPr>
          <w:rFonts w:ascii="Arial" w:hAnsi="Arial" w:cs="Arial"/>
          <w:sz w:val="22"/>
          <w:szCs w:val="22"/>
        </w:rPr>
      </w:pPr>
    </w:p>
    <w:p w14:paraId="245F4BA9" w14:textId="6730B6AD" w:rsidR="00532827" w:rsidRPr="00B74884" w:rsidRDefault="00532827" w:rsidP="00002FB8">
      <w:pPr>
        <w:tabs>
          <w:tab w:val="right" w:pos="6237"/>
        </w:tabs>
        <w:ind w:left="70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B74884">
        <w:rPr>
          <w:rFonts w:ascii="Arial" w:hAnsi="Arial" w:cs="Arial"/>
          <w:b/>
          <w:sz w:val="22"/>
          <w:szCs w:val="22"/>
          <w:u w:val="single"/>
        </w:rPr>
        <w:t>Konečný zostatok spolu k 31.12.20</w:t>
      </w:r>
      <w:r w:rsidR="00027CDD">
        <w:rPr>
          <w:rFonts w:ascii="Arial" w:hAnsi="Arial" w:cs="Arial"/>
          <w:b/>
          <w:sz w:val="22"/>
          <w:szCs w:val="22"/>
          <w:u w:val="single"/>
        </w:rPr>
        <w:t>2</w:t>
      </w:r>
      <w:r w:rsidR="004E22B7">
        <w:rPr>
          <w:rFonts w:ascii="Arial" w:hAnsi="Arial" w:cs="Arial"/>
          <w:b/>
          <w:sz w:val="22"/>
          <w:szCs w:val="22"/>
          <w:u w:val="single"/>
        </w:rPr>
        <w:t>5</w:t>
      </w:r>
      <w:r w:rsidR="00002FB8" w:rsidRPr="00B74884">
        <w:rPr>
          <w:rFonts w:ascii="Arial" w:hAnsi="Arial" w:cs="Arial"/>
          <w:b/>
          <w:sz w:val="22"/>
          <w:szCs w:val="22"/>
          <w:u w:val="single"/>
        </w:rPr>
        <w:tab/>
      </w:r>
      <w:r w:rsidR="004E22B7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175E1D">
        <w:rPr>
          <w:rFonts w:ascii="Arial" w:hAnsi="Arial" w:cs="Arial"/>
          <w:b/>
          <w:sz w:val="22"/>
          <w:szCs w:val="22"/>
          <w:u w:val="single"/>
        </w:rPr>
        <w:t> </w:t>
      </w:r>
      <w:r w:rsidR="004E22B7">
        <w:rPr>
          <w:rFonts w:ascii="Arial" w:hAnsi="Arial" w:cs="Arial"/>
          <w:b/>
          <w:sz w:val="22"/>
          <w:szCs w:val="22"/>
          <w:u w:val="single"/>
        </w:rPr>
        <w:t>756</w:t>
      </w:r>
      <w:r w:rsidR="00175E1D">
        <w:rPr>
          <w:rFonts w:ascii="Arial" w:hAnsi="Arial" w:cs="Arial"/>
          <w:b/>
          <w:sz w:val="22"/>
          <w:szCs w:val="22"/>
          <w:u w:val="single"/>
        </w:rPr>
        <w:t>,</w:t>
      </w:r>
      <w:r w:rsidR="004E22B7">
        <w:rPr>
          <w:rFonts w:ascii="Arial" w:hAnsi="Arial" w:cs="Arial"/>
          <w:b/>
          <w:sz w:val="22"/>
          <w:szCs w:val="22"/>
          <w:u w:val="single"/>
        </w:rPr>
        <w:t>73</w:t>
      </w:r>
      <w:r w:rsidRPr="00E4047A">
        <w:rPr>
          <w:rFonts w:ascii="Arial" w:hAnsi="Arial" w:cs="Arial"/>
          <w:b/>
          <w:sz w:val="22"/>
          <w:szCs w:val="22"/>
          <w:u w:val="single"/>
        </w:rPr>
        <w:t xml:space="preserve"> EUR</w:t>
      </w:r>
    </w:p>
    <w:p w14:paraId="76E6523B" w14:textId="77777777" w:rsidR="00002FB8" w:rsidRDefault="00002FB8" w:rsidP="00002FB8">
      <w:pPr>
        <w:tabs>
          <w:tab w:val="right" w:pos="6237"/>
        </w:tabs>
        <w:ind w:left="708"/>
        <w:jc w:val="both"/>
        <w:rPr>
          <w:rFonts w:ascii="Arial" w:hAnsi="Arial" w:cs="Arial"/>
          <w:b/>
          <w:sz w:val="22"/>
          <w:szCs w:val="22"/>
        </w:rPr>
      </w:pPr>
    </w:p>
    <w:p w14:paraId="7CED9857" w14:textId="77777777" w:rsidR="00DC752E" w:rsidRPr="00532827" w:rsidRDefault="00DC752E" w:rsidP="00002FB8">
      <w:pPr>
        <w:tabs>
          <w:tab w:val="right" w:pos="6237"/>
        </w:tabs>
        <w:ind w:left="708"/>
        <w:jc w:val="both"/>
        <w:rPr>
          <w:rFonts w:ascii="Arial" w:hAnsi="Arial" w:cs="Arial"/>
          <w:b/>
          <w:sz w:val="22"/>
          <w:szCs w:val="22"/>
        </w:rPr>
      </w:pPr>
    </w:p>
    <w:p w14:paraId="41FA4C00" w14:textId="77777777" w:rsidR="00002FB8" w:rsidRPr="001F0220" w:rsidRDefault="00002FB8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 w:rsidRPr="001F0220">
        <w:rPr>
          <w:rFonts w:ascii="Arial" w:hAnsi="Arial" w:cs="Arial"/>
          <w:sz w:val="22"/>
          <w:szCs w:val="22"/>
          <w:u w:val="single"/>
        </w:rPr>
        <w:t>Prehľad rozsahu príjmov v členení podľa zdrojov</w:t>
      </w:r>
    </w:p>
    <w:p w14:paraId="3A42625C" w14:textId="02D5DC3B" w:rsidR="001F0220" w:rsidRPr="001742BB" w:rsidRDefault="001F0220" w:rsidP="001F0220">
      <w:pPr>
        <w:ind w:left="360" w:firstLine="348"/>
        <w:jc w:val="both"/>
        <w:rPr>
          <w:rFonts w:ascii="Arial" w:hAnsi="Arial" w:cs="Arial"/>
          <w:sz w:val="22"/>
          <w:szCs w:val="22"/>
        </w:rPr>
      </w:pPr>
      <w:r w:rsidRPr="001742BB">
        <w:rPr>
          <w:rFonts w:ascii="Arial" w:hAnsi="Arial" w:cs="Arial"/>
          <w:sz w:val="22"/>
          <w:szCs w:val="22"/>
        </w:rPr>
        <w:t>Prehľad o daroch, p</w:t>
      </w:r>
      <w:r w:rsidR="001742BB" w:rsidRPr="001742BB">
        <w:rPr>
          <w:rFonts w:ascii="Arial" w:hAnsi="Arial" w:cs="Arial"/>
          <w:sz w:val="22"/>
          <w:szCs w:val="22"/>
        </w:rPr>
        <w:t xml:space="preserve">ríspevkoch a príjmoch </w:t>
      </w:r>
      <w:r w:rsidR="001742BB">
        <w:rPr>
          <w:rFonts w:ascii="Arial" w:hAnsi="Arial" w:cs="Arial"/>
          <w:sz w:val="22"/>
          <w:szCs w:val="22"/>
        </w:rPr>
        <w:t>za rok 20</w:t>
      </w:r>
      <w:r w:rsidR="00027CDD">
        <w:rPr>
          <w:rFonts w:ascii="Arial" w:hAnsi="Arial" w:cs="Arial"/>
          <w:sz w:val="22"/>
          <w:szCs w:val="22"/>
        </w:rPr>
        <w:t>2</w:t>
      </w:r>
      <w:r w:rsidR="004E22B7">
        <w:rPr>
          <w:rFonts w:ascii="Arial" w:hAnsi="Arial" w:cs="Arial"/>
          <w:sz w:val="22"/>
          <w:szCs w:val="22"/>
        </w:rPr>
        <w:t>5</w:t>
      </w:r>
      <w:r w:rsidR="001742BB">
        <w:rPr>
          <w:rFonts w:ascii="Arial" w:hAnsi="Arial" w:cs="Arial"/>
          <w:sz w:val="22"/>
          <w:szCs w:val="22"/>
        </w:rPr>
        <w:t xml:space="preserve"> - </w:t>
      </w:r>
      <w:r w:rsidR="001742BB" w:rsidRPr="001742BB">
        <w:rPr>
          <w:rFonts w:ascii="Arial" w:hAnsi="Arial" w:cs="Arial"/>
          <w:sz w:val="22"/>
          <w:szCs w:val="22"/>
        </w:rPr>
        <w:t>v prílohe.</w:t>
      </w:r>
    </w:p>
    <w:p w14:paraId="1FC42C68" w14:textId="77777777" w:rsidR="00083550" w:rsidRDefault="00083550" w:rsidP="001F0220">
      <w:pPr>
        <w:ind w:left="360" w:firstLine="348"/>
        <w:jc w:val="both"/>
        <w:rPr>
          <w:rFonts w:ascii="Arial" w:hAnsi="Arial" w:cs="Arial"/>
          <w:sz w:val="22"/>
          <w:szCs w:val="22"/>
        </w:rPr>
      </w:pPr>
    </w:p>
    <w:p w14:paraId="43E8421C" w14:textId="77777777" w:rsidR="00002FB8" w:rsidRPr="00B33D2A" w:rsidRDefault="00002FB8" w:rsidP="00002FB8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  <w:u w:val="single"/>
        </w:rPr>
        <w:t xml:space="preserve">Stav a pohyb v majetku a záväzkov neziskovej organizácie </w:t>
      </w:r>
    </w:p>
    <w:p w14:paraId="403D0C15" w14:textId="639B73EC" w:rsidR="00735B2E" w:rsidRDefault="00002FB8" w:rsidP="00002FB8">
      <w:pPr>
        <w:ind w:left="705"/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Nezisková organizácia </w:t>
      </w:r>
      <w:r w:rsidR="00B74884">
        <w:rPr>
          <w:rFonts w:ascii="Arial" w:hAnsi="Arial" w:cs="Arial"/>
          <w:sz w:val="22"/>
          <w:szCs w:val="22"/>
        </w:rPr>
        <w:t>ne</w:t>
      </w:r>
      <w:r w:rsidR="00735B2E">
        <w:rPr>
          <w:rFonts w:ascii="Arial" w:hAnsi="Arial" w:cs="Arial"/>
          <w:sz w:val="22"/>
          <w:szCs w:val="22"/>
        </w:rPr>
        <w:t>má k 31.12.20</w:t>
      </w:r>
      <w:r w:rsidR="00027CDD">
        <w:rPr>
          <w:rFonts w:ascii="Arial" w:hAnsi="Arial" w:cs="Arial"/>
          <w:sz w:val="22"/>
          <w:szCs w:val="22"/>
        </w:rPr>
        <w:t>2</w:t>
      </w:r>
      <w:r w:rsidR="004E22B7">
        <w:rPr>
          <w:rFonts w:ascii="Arial" w:hAnsi="Arial" w:cs="Arial"/>
          <w:sz w:val="22"/>
          <w:szCs w:val="22"/>
        </w:rPr>
        <w:t>5</w:t>
      </w:r>
      <w:r w:rsidR="00735B2E">
        <w:rPr>
          <w:rFonts w:ascii="Arial" w:hAnsi="Arial" w:cs="Arial"/>
          <w:sz w:val="22"/>
          <w:szCs w:val="22"/>
        </w:rPr>
        <w:t xml:space="preserve"> </w:t>
      </w:r>
      <w:r w:rsidR="00B74884">
        <w:rPr>
          <w:rFonts w:ascii="Arial" w:hAnsi="Arial" w:cs="Arial"/>
          <w:sz w:val="22"/>
          <w:szCs w:val="22"/>
        </w:rPr>
        <w:t xml:space="preserve">žiaden </w:t>
      </w:r>
      <w:r w:rsidR="00E4047A">
        <w:rPr>
          <w:rFonts w:ascii="Arial" w:hAnsi="Arial" w:cs="Arial"/>
          <w:sz w:val="22"/>
          <w:szCs w:val="22"/>
        </w:rPr>
        <w:t xml:space="preserve">dlhodobý </w:t>
      </w:r>
      <w:r w:rsidR="00B74884">
        <w:rPr>
          <w:rFonts w:ascii="Arial" w:hAnsi="Arial" w:cs="Arial"/>
          <w:sz w:val="22"/>
          <w:szCs w:val="22"/>
        </w:rPr>
        <w:t>hmotný a nehmotný majetok.</w:t>
      </w:r>
    </w:p>
    <w:p w14:paraId="0105484A" w14:textId="77777777" w:rsidR="00B74884" w:rsidRDefault="00B74884" w:rsidP="00002FB8">
      <w:pPr>
        <w:ind w:left="70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Nezisková organizácie má:</w:t>
      </w:r>
    </w:p>
    <w:p w14:paraId="42B2FD60" w14:textId="78B45305" w:rsidR="00B74884" w:rsidRDefault="00735B2E" w:rsidP="00002FB8">
      <w:pPr>
        <w:ind w:left="705"/>
        <w:jc w:val="both"/>
        <w:rPr>
          <w:rFonts w:ascii="Arial" w:hAnsi="Arial" w:cs="Arial"/>
          <w:sz w:val="22"/>
          <w:szCs w:val="22"/>
        </w:rPr>
      </w:pPr>
      <w:r w:rsidRPr="00735B2E">
        <w:rPr>
          <w:rFonts w:ascii="Arial" w:hAnsi="Arial" w:cs="Arial"/>
          <w:sz w:val="22"/>
          <w:szCs w:val="22"/>
        </w:rPr>
        <w:t xml:space="preserve">finančné prostriedky na bankovom účte: </w:t>
      </w:r>
      <w:r w:rsidR="004E22B7">
        <w:rPr>
          <w:rFonts w:ascii="Arial" w:hAnsi="Arial" w:cs="Arial"/>
          <w:sz w:val="22"/>
          <w:szCs w:val="22"/>
        </w:rPr>
        <w:t>744</w:t>
      </w:r>
      <w:r w:rsidR="00175E1D">
        <w:rPr>
          <w:rFonts w:ascii="Arial" w:hAnsi="Arial" w:cs="Arial"/>
          <w:sz w:val="22"/>
          <w:szCs w:val="22"/>
        </w:rPr>
        <w:t>,</w:t>
      </w:r>
      <w:r w:rsidR="004E22B7">
        <w:rPr>
          <w:rFonts w:ascii="Arial" w:hAnsi="Arial" w:cs="Arial"/>
          <w:sz w:val="22"/>
          <w:szCs w:val="22"/>
        </w:rPr>
        <w:t>5</w:t>
      </w:r>
      <w:r w:rsidR="00175E1D">
        <w:rPr>
          <w:rFonts w:ascii="Arial" w:hAnsi="Arial" w:cs="Arial"/>
          <w:sz w:val="22"/>
          <w:szCs w:val="22"/>
        </w:rPr>
        <w:t>8</w:t>
      </w:r>
      <w:r w:rsidRPr="00735B2E">
        <w:rPr>
          <w:rFonts w:ascii="Arial" w:hAnsi="Arial" w:cs="Arial"/>
          <w:sz w:val="22"/>
          <w:szCs w:val="22"/>
        </w:rPr>
        <w:t xml:space="preserve"> EUR</w:t>
      </w:r>
      <w:r w:rsidR="00B74884">
        <w:rPr>
          <w:rFonts w:ascii="Arial" w:hAnsi="Arial" w:cs="Arial"/>
          <w:sz w:val="22"/>
          <w:szCs w:val="22"/>
        </w:rPr>
        <w:t xml:space="preserve">, </w:t>
      </w:r>
    </w:p>
    <w:p w14:paraId="67AF1215" w14:textId="77777777" w:rsidR="00735B2E" w:rsidRPr="00735B2E" w:rsidRDefault="00B74884" w:rsidP="00002FB8">
      <w:pPr>
        <w:ind w:left="70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finančné prostriedky v pokladni: </w:t>
      </w:r>
      <w:r w:rsidR="00556689">
        <w:rPr>
          <w:rFonts w:ascii="Arial" w:hAnsi="Arial" w:cs="Arial"/>
          <w:sz w:val="22"/>
          <w:szCs w:val="22"/>
        </w:rPr>
        <w:t>12,15</w:t>
      </w:r>
      <w:r>
        <w:rPr>
          <w:rFonts w:ascii="Arial" w:hAnsi="Arial" w:cs="Arial"/>
          <w:sz w:val="22"/>
          <w:szCs w:val="22"/>
        </w:rPr>
        <w:t xml:space="preserve"> EUR</w:t>
      </w:r>
      <w:r w:rsidR="00735B2E" w:rsidRPr="00735B2E">
        <w:rPr>
          <w:rFonts w:ascii="Arial" w:hAnsi="Arial" w:cs="Arial"/>
          <w:sz w:val="22"/>
          <w:szCs w:val="22"/>
        </w:rPr>
        <w:t>.</w:t>
      </w:r>
    </w:p>
    <w:p w14:paraId="42559C80" w14:textId="77777777" w:rsidR="00751246" w:rsidRDefault="00751246" w:rsidP="00002FB8">
      <w:pPr>
        <w:ind w:left="705"/>
        <w:jc w:val="both"/>
        <w:rPr>
          <w:rFonts w:ascii="Arial" w:hAnsi="Arial" w:cs="Arial"/>
          <w:b/>
          <w:sz w:val="22"/>
          <w:szCs w:val="22"/>
        </w:rPr>
      </w:pPr>
    </w:p>
    <w:p w14:paraId="6961B16A" w14:textId="4B37F5B5" w:rsidR="00751246" w:rsidRDefault="00751246" w:rsidP="00002FB8">
      <w:pPr>
        <w:ind w:left="705"/>
        <w:jc w:val="both"/>
        <w:rPr>
          <w:rFonts w:ascii="Arial" w:hAnsi="Arial" w:cs="Arial"/>
          <w:sz w:val="22"/>
          <w:szCs w:val="22"/>
        </w:rPr>
      </w:pPr>
      <w:r w:rsidRPr="00D44CEB">
        <w:rPr>
          <w:rFonts w:ascii="Arial" w:hAnsi="Arial" w:cs="Arial"/>
          <w:sz w:val="22"/>
          <w:szCs w:val="22"/>
        </w:rPr>
        <w:t xml:space="preserve">Nezisková organizácia </w:t>
      </w:r>
      <w:r w:rsidR="00175E1D">
        <w:rPr>
          <w:rFonts w:ascii="Arial" w:hAnsi="Arial" w:cs="Arial"/>
          <w:sz w:val="22"/>
          <w:szCs w:val="22"/>
        </w:rPr>
        <w:t>ne</w:t>
      </w:r>
      <w:r w:rsidR="00CC1D27">
        <w:rPr>
          <w:rFonts w:ascii="Arial" w:hAnsi="Arial" w:cs="Arial"/>
          <w:sz w:val="22"/>
          <w:szCs w:val="22"/>
        </w:rPr>
        <w:t>eviduje</w:t>
      </w:r>
      <w:r w:rsidR="00B74884">
        <w:rPr>
          <w:rFonts w:ascii="Arial" w:hAnsi="Arial" w:cs="Arial"/>
          <w:sz w:val="22"/>
          <w:szCs w:val="22"/>
        </w:rPr>
        <w:t xml:space="preserve"> </w:t>
      </w:r>
      <w:r w:rsidR="00CC1D27">
        <w:rPr>
          <w:rFonts w:ascii="Arial" w:hAnsi="Arial" w:cs="Arial"/>
          <w:sz w:val="22"/>
          <w:szCs w:val="22"/>
        </w:rPr>
        <w:t>k 31.12.202</w:t>
      </w:r>
      <w:r w:rsidR="004E22B7">
        <w:rPr>
          <w:rFonts w:ascii="Arial" w:hAnsi="Arial" w:cs="Arial"/>
          <w:sz w:val="22"/>
          <w:szCs w:val="22"/>
        </w:rPr>
        <w:t>5</w:t>
      </w:r>
      <w:r w:rsidR="00CC1D27">
        <w:rPr>
          <w:rFonts w:ascii="Arial" w:hAnsi="Arial" w:cs="Arial"/>
          <w:sz w:val="22"/>
          <w:szCs w:val="22"/>
        </w:rPr>
        <w:t xml:space="preserve"> </w:t>
      </w:r>
      <w:r w:rsidR="00175E1D">
        <w:rPr>
          <w:rFonts w:ascii="Arial" w:hAnsi="Arial" w:cs="Arial"/>
          <w:sz w:val="22"/>
          <w:szCs w:val="22"/>
        </w:rPr>
        <w:t>žiadne záväzky.</w:t>
      </w:r>
    </w:p>
    <w:p w14:paraId="72AC5CB6" w14:textId="11108F29" w:rsidR="00CC1D27" w:rsidRPr="00D44CEB" w:rsidRDefault="00CC1D27" w:rsidP="00002FB8">
      <w:pPr>
        <w:ind w:left="70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Nezisková organizácie neeviduje k 31.12.202</w:t>
      </w:r>
      <w:r w:rsidR="004E22B7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žiadne pohľadávky.</w:t>
      </w:r>
    </w:p>
    <w:p w14:paraId="63E02452" w14:textId="77777777" w:rsidR="00002FB8" w:rsidRDefault="00002FB8" w:rsidP="00002FB8">
      <w:pPr>
        <w:ind w:left="705"/>
        <w:jc w:val="both"/>
        <w:rPr>
          <w:rFonts w:ascii="Arial" w:hAnsi="Arial" w:cs="Arial"/>
          <w:b/>
          <w:sz w:val="22"/>
          <w:szCs w:val="22"/>
        </w:rPr>
      </w:pPr>
    </w:p>
    <w:p w14:paraId="28DE3E73" w14:textId="77777777" w:rsidR="00002FB8" w:rsidRPr="00002FB8" w:rsidRDefault="00002FB8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 w:rsidRPr="00002FB8">
        <w:rPr>
          <w:rFonts w:ascii="Arial" w:hAnsi="Arial" w:cs="Arial"/>
          <w:sz w:val="22"/>
          <w:szCs w:val="22"/>
          <w:u w:val="single"/>
        </w:rPr>
        <w:t>Zmeny a nové zloženie orgánov neziskovej organizácie, ku ktorej došlo v priebehu roka</w:t>
      </w:r>
    </w:p>
    <w:p w14:paraId="710E8164" w14:textId="77777777" w:rsidR="00002FB8" w:rsidRPr="00EA297D" w:rsidRDefault="00002FB8" w:rsidP="00002FB8">
      <w:pPr>
        <w:ind w:left="708"/>
        <w:jc w:val="both"/>
        <w:rPr>
          <w:rFonts w:ascii="Arial" w:hAnsi="Arial" w:cs="Arial"/>
          <w:sz w:val="22"/>
          <w:szCs w:val="22"/>
        </w:rPr>
      </w:pPr>
      <w:r w:rsidRPr="00EA297D">
        <w:rPr>
          <w:rFonts w:ascii="Arial" w:hAnsi="Arial" w:cs="Arial"/>
          <w:sz w:val="22"/>
          <w:szCs w:val="22"/>
        </w:rPr>
        <w:t>V sledovanom období nedošlo k zmene a ani k zmene v zložení orgánov neziskovej organizácie.</w:t>
      </w:r>
    </w:p>
    <w:p w14:paraId="5486BB55" w14:textId="77777777" w:rsidR="00083550" w:rsidRDefault="00083550" w:rsidP="00002FB8">
      <w:pPr>
        <w:ind w:left="708"/>
        <w:jc w:val="both"/>
        <w:rPr>
          <w:rFonts w:ascii="Arial" w:hAnsi="Arial" w:cs="Arial"/>
          <w:sz w:val="22"/>
          <w:szCs w:val="22"/>
        </w:rPr>
      </w:pPr>
    </w:p>
    <w:p w14:paraId="4FCD9C32" w14:textId="77777777" w:rsidR="001C2C55" w:rsidRPr="001C2C55" w:rsidRDefault="001C2C55" w:rsidP="001C2C55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 w:rsidRPr="001C2C55">
        <w:rPr>
          <w:rFonts w:ascii="Arial" w:hAnsi="Arial" w:cs="Arial"/>
          <w:sz w:val="22"/>
          <w:szCs w:val="22"/>
          <w:u w:val="single"/>
        </w:rPr>
        <w:t>Ďalšie údaje určené správnou radou</w:t>
      </w:r>
    </w:p>
    <w:p w14:paraId="1DEE0EB8" w14:textId="77777777" w:rsidR="001C2C55" w:rsidRPr="00002FB8" w:rsidRDefault="001C2C55" w:rsidP="001C2C55">
      <w:pPr>
        <w:ind w:left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Správna rada neurčila žiadne ďalšie údaje na zverejnenie vo výročnej správe.</w:t>
      </w:r>
    </w:p>
    <w:p w14:paraId="50B7798A" w14:textId="77777777" w:rsidR="001C2C55" w:rsidRDefault="001C2C55" w:rsidP="001C2C55">
      <w:pPr>
        <w:ind w:left="720"/>
        <w:jc w:val="both"/>
        <w:rPr>
          <w:rFonts w:ascii="Arial" w:hAnsi="Arial" w:cs="Arial"/>
          <w:sz w:val="22"/>
          <w:szCs w:val="22"/>
          <w:u w:val="single"/>
        </w:rPr>
      </w:pPr>
    </w:p>
    <w:p w14:paraId="29BE9507" w14:textId="77777777" w:rsidR="001C2C55" w:rsidRDefault="001C2C55" w:rsidP="00C5162C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Vyjadrenie revízora</w:t>
      </w:r>
    </w:p>
    <w:p w14:paraId="0F67E49E" w14:textId="77777777" w:rsidR="00002FB8" w:rsidRPr="001C2C55" w:rsidRDefault="001C2C55" w:rsidP="00371469">
      <w:pPr>
        <w:ind w:left="705"/>
        <w:jc w:val="both"/>
        <w:rPr>
          <w:rFonts w:ascii="Arial" w:hAnsi="Arial" w:cs="Arial"/>
          <w:sz w:val="22"/>
          <w:szCs w:val="22"/>
        </w:rPr>
      </w:pPr>
      <w:r w:rsidRPr="001C2C55">
        <w:rPr>
          <w:rFonts w:ascii="Arial" w:hAnsi="Arial" w:cs="Arial"/>
          <w:sz w:val="22"/>
          <w:szCs w:val="22"/>
        </w:rPr>
        <w:t>Revízor preskúmal hospodárenie neziskovej organizácie a nemá pripomienky.</w:t>
      </w:r>
    </w:p>
    <w:p w14:paraId="1FBA4848" w14:textId="77777777" w:rsidR="00002FB8" w:rsidRPr="00B33D2A" w:rsidRDefault="00002FB8" w:rsidP="00371469">
      <w:pPr>
        <w:ind w:left="705"/>
        <w:jc w:val="both"/>
        <w:rPr>
          <w:rFonts w:ascii="Arial" w:hAnsi="Arial" w:cs="Arial"/>
          <w:sz w:val="22"/>
          <w:szCs w:val="22"/>
        </w:rPr>
      </w:pPr>
    </w:p>
    <w:p w14:paraId="4873C58D" w14:textId="77777777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</w:rPr>
      </w:pPr>
    </w:p>
    <w:p w14:paraId="1C6E926F" w14:textId="408A9535" w:rsidR="00C5162C" w:rsidRDefault="00C5162C" w:rsidP="00C5162C">
      <w:p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V Bratislave dňa </w:t>
      </w:r>
      <w:r w:rsidR="004E22B7">
        <w:rPr>
          <w:rFonts w:ascii="Arial" w:hAnsi="Arial" w:cs="Arial"/>
          <w:sz w:val="22"/>
          <w:szCs w:val="22"/>
        </w:rPr>
        <w:t>30.</w:t>
      </w:r>
      <w:r w:rsidR="0011482F">
        <w:rPr>
          <w:rFonts w:ascii="Arial" w:hAnsi="Arial" w:cs="Arial"/>
          <w:sz w:val="22"/>
          <w:szCs w:val="22"/>
        </w:rPr>
        <w:t>1.202</w:t>
      </w:r>
      <w:r w:rsidR="004E22B7">
        <w:rPr>
          <w:rFonts w:ascii="Arial" w:hAnsi="Arial" w:cs="Arial"/>
          <w:sz w:val="22"/>
          <w:szCs w:val="22"/>
        </w:rPr>
        <w:t>6</w:t>
      </w:r>
    </w:p>
    <w:p w14:paraId="58F4687E" w14:textId="77777777" w:rsidR="001A623C" w:rsidRDefault="001A623C" w:rsidP="00C5162C">
      <w:pPr>
        <w:jc w:val="both"/>
        <w:rPr>
          <w:rFonts w:ascii="Arial" w:hAnsi="Arial" w:cs="Arial"/>
          <w:sz w:val="22"/>
          <w:szCs w:val="22"/>
        </w:rPr>
      </w:pPr>
    </w:p>
    <w:p w14:paraId="57DC469A" w14:textId="77777777" w:rsidR="007E0BB8" w:rsidRDefault="00C5162C" w:rsidP="00C5162C">
      <w:p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    </w:t>
      </w:r>
    </w:p>
    <w:p w14:paraId="33597E25" w14:textId="11FAA6C3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                                                                          ___________________________</w:t>
      </w:r>
    </w:p>
    <w:p w14:paraId="0B491927" w14:textId="77777777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                                                                               MUDr. Dagmar Cingelová, PhD.</w:t>
      </w:r>
    </w:p>
    <w:p w14:paraId="0E569A21" w14:textId="069ADE5C" w:rsidR="00C5162C" w:rsidRPr="00B33D2A" w:rsidRDefault="00C5162C" w:rsidP="00C5162C">
      <w:pPr>
        <w:jc w:val="both"/>
        <w:rPr>
          <w:rFonts w:ascii="Arial" w:hAnsi="Arial" w:cs="Arial"/>
          <w:sz w:val="22"/>
          <w:szCs w:val="22"/>
        </w:rPr>
      </w:pPr>
      <w:r w:rsidRPr="00B33D2A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</w:t>
      </w:r>
      <w:r w:rsidR="00371469">
        <w:rPr>
          <w:rFonts w:ascii="Arial" w:hAnsi="Arial" w:cs="Arial"/>
          <w:sz w:val="22"/>
          <w:szCs w:val="22"/>
        </w:rPr>
        <w:t>r</w:t>
      </w:r>
      <w:r w:rsidRPr="00B33D2A">
        <w:rPr>
          <w:rFonts w:ascii="Arial" w:hAnsi="Arial" w:cs="Arial"/>
          <w:sz w:val="22"/>
          <w:szCs w:val="22"/>
        </w:rPr>
        <w:t xml:space="preserve">iaditeľka </w:t>
      </w:r>
      <w:proofErr w:type="spellStart"/>
      <w:r w:rsidR="004E22B7">
        <w:rPr>
          <w:rFonts w:ascii="Arial" w:hAnsi="Arial" w:cs="Arial"/>
          <w:sz w:val="22"/>
          <w:szCs w:val="22"/>
        </w:rPr>
        <w:t>Imunopsyché</w:t>
      </w:r>
      <w:proofErr w:type="spellEnd"/>
      <w:r w:rsidRPr="00B33D2A">
        <w:rPr>
          <w:rFonts w:ascii="Arial" w:hAnsi="Arial" w:cs="Arial"/>
          <w:sz w:val="22"/>
          <w:szCs w:val="22"/>
        </w:rPr>
        <w:t xml:space="preserve"> n.</w:t>
      </w:r>
      <w:r w:rsidR="00371469">
        <w:rPr>
          <w:rFonts w:ascii="Arial" w:hAnsi="Arial" w:cs="Arial"/>
          <w:sz w:val="22"/>
          <w:szCs w:val="22"/>
        </w:rPr>
        <w:t xml:space="preserve"> </w:t>
      </w:r>
      <w:r w:rsidRPr="00B33D2A">
        <w:rPr>
          <w:rFonts w:ascii="Arial" w:hAnsi="Arial" w:cs="Arial"/>
          <w:sz w:val="22"/>
          <w:szCs w:val="22"/>
        </w:rPr>
        <w:t>o.</w:t>
      </w:r>
    </w:p>
    <w:p w14:paraId="661EA654" w14:textId="77777777" w:rsidR="007E0BB8" w:rsidRDefault="007E0BB8" w:rsidP="00C5162C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66C0EAC0" w14:textId="77777777" w:rsidR="007E0BB8" w:rsidRDefault="007E0BB8" w:rsidP="00C5162C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269F82F0" w14:textId="40DFDA27" w:rsidR="00B33D2A" w:rsidRPr="00B33D2A" w:rsidRDefault="00C5162C" w:rsidP="00C5162C">
      <w:pPr>
        <w:jc w:val="both"/>
        <w:rPr>
          <w:rFonts w:ascii="Arial" w:hAnsi="Arial" w:cs="Arial"/>
          <w:sz w:val="22"/>
          <w:szCs w:val="22"/>
          <w:u w:val="single"/>
        </w:rPr>
      </w:pPr>
      <w:r w:rsidRPr="00B33D2A">
        <w:rPr>
          <w:rFonts w:ascii="Arial" w:hAnsi="Arial" w:cs="Arial"/>
          <w:sz w:val="22"/>
          <w:szCs w:val="22"/>
          <w:u w:val="single"/>
        </w:rPr>
        <w:t>Príloh</w:t>
      </w:r>
      <w:r w:rsidR="00B33D2A" w:rsidRPr="00B33D2A">
        <w:rPr>
          <w:rFonts w:ascii="Arial" w:hAnsi="Arial" w:cs="Arial"/>
          <w:sz w:val="22"/>
          <w:szCs w:val="22"/>
          <w:u w:val="single"/>
        </w:rPr>
        <w:t>y</w:t>
      </w:r>
      <w:r w:rsidRPr="00B33D2A">
        <w:rPr>
          <w:rFonts w:ascii="Arial" w:hAnsi="Arial" w:cs="Arial"/>
          <w:sz w:val="22"/>
          <w:szCs w:val="22"/>
          <w:u w:val="single"/>
        </w:rPr>
        <w:t xml:space="preserve">: </w:t>
      </w:r>
    </w:p>
    <w:p w14:paraId="506F052E" w14:textId="0864525D" w:rsidR="00B74884" w:rsidRDefault="00B74884" w:rsidP="00B7488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neziskovej organizácie v sústave JÚ k 31.12.20</w:t>
      </w:r>
      <w:r w:rsidR="00027CDD">
        <w:rPr>
          <w:rFonts w:ascii="Arial" w:hAnsi="Arial" w:cs="Arial"/>
          <w:sz w:val="22"/>
          <w:szCs w:val="22"/>
        </w:rPr>
        <w:t>2</w:t>
      </w:r>
      <w:r w:rsidR="004E22B7">
        <w:rPr>
          <w:rFonts w:ascii="Arial" w:hAnsi="Arial" w:cs="Arial"/>
          <w:sz w:val="22"/>
          <w:szCs w:val="22"/>
        </w:rPr>
        <w:t>5</w:t>
      </w:r>
    </w:p>
    <w:p w14:paraId="4E26A74D" w14:textId="3ABAD23D" w:rsidR="00A074E3" w:rsidRDefault="00B74884" w:rsidP="00751246">
      <w:pPr>
        <w:jc w:val="both"/>
        <w:rPr>
          <w:rFonts w:ascii="Arial" w:hAnsi="Arial" w:cs="Arial"/>
          <w:sz w:val="22"/>
          <w:szCs w:val="22"/>
        </w:rPr>
      </w:pPr>
      <w:r w:rsidRPr="001742BB">
        <w:rPr>
          <w:rFonts w:ascii="Arial" w:hAnsi="Arial" w:cs="Arial"/>
          <w:sz w:val="22"/>
          <w:szCs w:val="22"/>
        </w:rPr>
        <w:t>Prehľad o daroch, pr</w:t>
      </w:r>
      <w:r w:rsidR="001C1FF4">
        <w:rPr>
          <w:rFonts w:ascii="Arial" w:hAnsi="Arial" w:cs="Arial"/>
          <w:sz w:val="22"/>
          <w:szCs w:val="22"/>
        </w:rPr>
        <w:t>íspevkoch a príjmoch za rok 20</w:t>
      </w:r>
      <w:r w:rsidR="00027CDD">
        <w:rPr>
          <w:rFonts w:ascii="Arial" w:hAnsi="Arial" w:cs="Arial"/>
          <w:sz w:val="22"/>
          <w:szCs w:val="22"/>
        </w:rPr>
        <w:t>2</w:t>
      </w:r>
      <w:r w:rsidR="004E22B7">
        <w:rPr>
          <w:rFonts w:ascii="Arial" w:hAnsi="Arial" w:cs="Arial"/>
          <w:sz w:val="22"/>
          <w:szCs w:val="22"/>
        </w:rPr>
        <w:t>5</w:t>
      </w:r>
    </w:p>
    <w:p w14:paraId="3BED1CE6" w14:textId="0C3AE820" w:rsidR="009B14B9" w:rsidRPr="006362E1" w:rsidRDefault="008D17E0" w:rsidP="009B14B9">
      <w:pPr>
        <w:pBdr>
          <w:bottom w:val="single" w:sz="4" w:space="1" w:color="auto"/>
        </w:pBdr>
        <w:spacing w:line="480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9B14B9" w:rsidRPr="006362E1">
        <w:rPr>
          <w:rFonts w:ascii="Arial" w:hAnsi="Arial" w:cs="Arial"/>
          <w:b/>
          <w:sz w:val="22"/>
          <w:szCs w:val="22"/>
        </w:rPr>
        <w:lastRenderedPageBreak/>
        <w:t xml:space="preserve">Príloha </w:t>
      </w:r>
      <w:r w:rsidR="009B14B9" w:rsidRPr="006362E1">
        <w:rPr>
          <w:rFonts w:ascii="Arial" w:hAnsi="Arial" w:cs="Arial"/>
          <w:b/>
          <w:bCs/>
          <w:sz w:val="22"/>
          <w:szCs w:val="22"/>
        </w:rPr>
        <w:t>Výročnej správy neziskovej organiz</w:t>
      </w:r>
      <w:r w:rsidR="001C1FF4">
        <w:rPr>
          <w:rFonts w:ascii="Arial" w:hAnsi="Arial" w:cs="Arial"/>
          <w:b/>
          <w:bCs/>
          <w:sz w:val="22"/>
          <w:szCs w:val="22"/>
        </w:rPr>
        <w:t xml:space="preserve">ácie </w:t>
      </w:r>
      <w:proofErr w:type="spellStart"/>
      <w:r w:rsidR="004E22B7">
        <w:rPr>
          <w:rFonts w:ascii="Arial" w:hAnsi="Arial" w:cs="Arial"/>
          <w:b/>
          <w:bCs/>
          <w:sz w:val="22"/>
          <w:szCs w:val="22"/>
        </w:rPr>
        <w:t>ImunoPsyché</w:t>
      </w:r>
      <w:proofErr w:type="spellEnd"/>
      <w:r w:rsidR="001C1FF4">
        <w:rPr>
          <w:rFonts w:ascii="Arial" w:hAnsi="Arial" w:cs="Arial"/>
          <w:b/>
          <w:bCs/>
          <w:sz w:val="22"/>
          <w:szCs w:val="22"/>
        </w:rPr>
        <w:t xml:space="preserve"> n. o. za rok 20</w:t>
      </w:r>
      <w:r w:rsidR="00027CDD">
        <w:rPr>
          <w:rFonts w:ascii="Arial" w:hAnsi="Arial" w:cs="Arial"/>
          <w:b/>
          <w:bCs/>
          <w:sz w:val="22"/>
          <w:szCs w:val="22"/>
        </w:rPr>
        <w:t>2</w:t>
      </w:r>
      <w:r w:rsidR="004E22B7">
        <w:rPr>
          <w:rFonts w:ascii="Arial" w:hAnsi="Arial" w:cs="Arial"/>
          <w:b/>
          <w:bCs/>
          <w:sz w:val="22"/>
          <w:szCs w:val="22"/>
        </w:rPr>
        <w:t>5</w:t>
      </w:r>
    </w:p>
    <w:p w14:paraId="127A7AED" w14:textId="77777777" w:rsidR="009B14B9" w:rsidRPr="006362E1" w:rsidRDefault="009B14B9" w:rsidP="009B14B9">
      <w:pPr>
        <w:spacing w:line="480" w:lineRule="auto"/>
        <w:jc w:val="both"/>
        <w:rPr>
          <w:rFonts w:ascii="Arial" w:hAnsi="Arial" w:cs="Arial"/>
          <w:b/>
          <w:bCs/>
          <w:sz w:val="32"/>
          <w:szCs w:val="32"/>
        </w:rPr>
      </w:pPr>
    </w:p>
    <w:p w14:paraId="7FCA81A1" w14:textId="391E7E7F" w:rsidR="009B14B9" w:rsidRPr="006362E1" w:rsidRDefault="009B14B9" w:rsidP="009B14B9">
      <w:pPr>
        <w:jc w:val="center"/>
        <w:rPr>
          <w:rFonts w:ascii="Arial" w:hAnsi="Arial" w:cs="Arial"/>
          <w:b/>
          <w:sz w:val="28"/>
          <w:szCs w:val="28"/>
        </w:rPr>
      </w:pPr>
      <w:r w:rsidRPr="006362E1">
        <w:rPr>
          <w:rFonts w:ascii="Arial" w:hAnsi="Arial" w:cs="Arial"/>
          <w:b/>
          <w:sz w:val="28"/>
          <w:szCs w:val="28"/>
        </w:rPr>
        <w:t>Prehľad o daroch, pr</w:t>
      </w:r>
      <w:r w:rsidR="001C1FF4">
        <w:rPr>
          <w:rFonts w:ascii="Arial" w:hAnsi="Arial" w:cs="Arial"/>
          <w:b/>
          <w:sz w:val="28"/>
          <w:szCs w:val="28"/>
        </w:rPr>
        <w:t>íspevkoch a príjmoch za rok 20</w:t>
      </w:r>
      <w:r w:rsidR="00027CDD">
        <w:rPr>
          <w:rFonts w:ascii="Arial" w:hAnsi="Arial" w:cs="Arial"/>
          <w:b/>
          <w:sz w:val="28"/>
          <w:szCs w:val="28"/>
        </w:rPr>
        <w:t>2</w:t>
      </w:r>
      <w:r w:rsidR="004E22B7">
        <w:rPr>
          <w:rFonts w:ascii="Arial" w:hAnsi="Arial" w:cs="Arial"/>
          <w:b/>
          <w:sz w:val="28"/>
          <w:szCs w:val="28"/>
        </w:rPr>
        <w:t>5</w:t>
      </w:r>
    </w:p>
    <w:p w14:paraId="16DBEBC9" w14:textId="77777777" w:rsidR="009B14B9" w:rsidRPr="006362E1" w:rsidRDefault="009B14B9" w:rsidP="009B14B9">
      <w:pPr>
        <w:rPr>
          <w:rFonts w:ascii="Arial" w:hAnsi="Arial" w:cs="Arial"/>
        </w:rPr>
      </w:pPr>
    </w:p>
    <w:p w14:paraId="0DF13FE3" w14:textId="77777777" w:rsidR="009B14B9" w:rsidRPr="006362E1" w:rsidRDefault="009B14B9" w:rsidP="009B14B9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6"/>
        <w:gridCol w:w="3027"/>
        <w:gridCol w:w="3019"/>
      </w:tblGrid>
      <w:tr w:rsidR="009B14B9" w:rsidRPr="006362E1" w14:paraId="5D2C372C" w14:textId="77777777" w:rsidTr="00936AC5">
        <w:tc>
          <w:tcPr>
            <w:tcW w:w="3070" w:type="dxa"/>
          </w:tcPr>
          <w:p w14:paraId="7B2C8DFA" w14:textId="77777777" w:rsidR="009B14B9" w:rsidRPr="006362E1" w:rsidRDefault="009B14B9" w:rsidP="00936AC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62E1">
              <w:rPr>
                <w:rFonts w:ascii="Arial" w:hAnsi="Arial" w:cs="Arial"/>
                <w:b/>
                <w:sz w:val="22"/>
                <w:szCs w:val="22"/>
              </w:rPr>
              <w:t>Príjmy</w:t>
            </w:r>
          </w:p>
        </w:tc>
        <w:tc>
          <w:tcPr>
            <w:tcW w:w="3071" w:type="dxa"/>
          </w:tcPr>
          <w:p w14:paraId="774F9798" w14:textId="77777777" w:rsidR="009B14B9" w:rsidRPr="006362E1" w:rsidRDefault="009B14B9" w:rsidP="00936AC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62E1">
              <w:rPr>
                <w:rFonts w:ascii="Arial" w:hAnsi="Arial" w:cs="Arial"/>
                <w:b/>
                <w:sz w:val="22"/>
                <w:szCs w:val="22"/>
              </w:rPr>
              <w:t>Nezdaňovaná činnosť</w:t>
            </w:r>
          </w:p>
        </w:tc>
        <w:tc>
          <w:tcPr>
            <w:tcW w:w="3071" w:type="dxa"/>
          </w:tcPr>
          <w:p w14:paraId="43779216" w14:textId="77777777" w:rsidR="009B14B9" w:rsidRPr="006362E1" w:rsidRDefault="009B14B9" w:rsidP="00936AC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62E1">
              <w:rPr>
                <w:rFonts w:ascii="Arial" w:hAnsi="Arial" w:cs="Arial"/>
                <w:b/>
                <w:sz w:val="22"/>
                <w:szCs w:val="22"/>
              </w:rPr>
              <w:t>Zdaňovaná činnosť</w:t>
            </w:r>
          </w:p>
        </w:tc>
      </w:tr>
      <w:tr w:rsidR="009B14B9" w:rsidRPr="006362E1" w14:paraId="5F5880C1" w14:textId="77777777" w:rsidTr="00936AC5">
        <w:tc>
          <w:tcPr>
            <w:tcW w:w="3070" w:type="dxa"/>
          </w:tcPr>
          <w:p w14:paraId="044D8361" w14:textId="77777777" w:rsidR="009B14B9" w:rsidRPr="006362E1" w:rsidRDefault="009B14B9" w:rsidP="00936AC5">
            <w:pPr>
              <w:rPr>
                <w:rFonts w:ascii="Arial" w:hAnsi="Arial" w:cs="Arial"/>
                <w:sz w:val="22"/>
                <w:szCs w:val="22"/>
              </w:rPr>
            </w:pPr>
            <w:r w:rsidRPr="006362E1">
              <w:rPr>
                <w:rFonts w:ascii="Arial" w:hAnsi="Arial" w:cs="Arial"/>
                <w:sz w:val="22"/>
                <w:szCs w:val="22"/>
              </w:rPr>
              <w:t>Príspevok zakladateľa</w:t>
            </w:r>
          </w:p>
        </w:tc>
        <w:tc>
          <w:tcPr>
            <w:tcW w:w="3071" w:type="dxa"/>
          </w:tcPr>
          <w:p w14:paraId="2CB5E566" w14:textId="77777777" w:rsidR="009B14B9" w:rsidRPr="006362E1" w:rsidRDefault="009B14B9" w:rsidP="00936A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14:paraId="592E46A1" w14:textId="77777777" w:rsidR="009B14B9" w:rsidRPr="006362E1" w:rsidRDefault="009B14B9" w:rsidP="00936A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B14B9" w:rsidRPr="006362E1" w14:paraId="0ECD8992" w14:textId="77777777" w:rsidTr="00936AC5">
        <w:tc>
          <w:tcPr>
            <w:tcW w:w="3070" w:type="dxa"/>
          </w:tcPr>
          <w:p w14:paraId="61504607" w14:textId="77777777" w:rsidR="009B14B9" w:rsidRPr="006362E1" w:rsidRDefault="009B14B9" w:rsidP="00936AC5">
            <w:pPr>
              <w:rPr>
                <w:rFonts w:ascii="Arial" w:hAnsi="Arial" w:cs="Arial"/>
                <w:sz w:val="22"/>
                <w:szCs w:val="22"/>
              </w:rPr>
            </w:pPr>
            <w:r w:rsidRPr="006362E1">
              <w:rPr>
                <w:rFonts w:ascii="Arial" w:hAnsi="Arial" w:cs="Arial"/>
                <w:sz w:val="22"/>
                <w:szCs w:val="22"/>
              </w:rPr>
              <w:t>Príjem z podielu zaplatenej dane</w:t>
            </w:r>
          </w:p>
        </w:tc>
        <w:tc>
          <w:tcPr>
            <w:tcW w:w="3071" w:type="dxa"/>
          </w:tcPr>
          <w:p w14:paraId="5F9B532E" w14:textId="383EBFFA" w:rsidR="009B14B9" w:rsidRPr="006362E1" w:rsidRDefault="004E22B7" w:rsidP="00936A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3 250,60</w:t>
            </w:r>
            <w:r w:rsidR="004F23B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071" w:type="dxa"/>
          </w:tcPr>
          <w:p w14:paraId="1091E512" w14:textId="77777777" w:rsidR="009B14B9" w:rsidRDefault="009B14B9" w:rsidP="00936A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4D30757" w14:textId="480D9045" w:rsidR="004F23BC" w:rsidRPr="006362E1" w:rsidRDefault="004F23BC" w:rsidP="004F23B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F23BC" w:rsidRPr="006362E1" w14:paraId="2EFF02E0" w14:textId="77777777" w:rsidTr="00936AC5">
        <w:tc>
          <w:tcPr>
            <w:tcW w:w="3070" w:type="dxa"/>
          </w:tcPr>
          <w:p w14:paraId="41A1EDDF" w14:textId="40F31D7D" w:rsidR="004F23BC" w:rsidRPr="006362E1" w:rsidRDefault="004F23BC" w:rsidP="00936AC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Prijaté dary</w:t>
            </w:r>
          </w:p>
        </w:tc>
        <w:tc>
          <w:tcPr>
            <w:tcW w:w="3071" w:type="dxa"/>
          </w:tcPr>
          <w:p w14:paraId="7C2F4D83" w14:textId="75B3127A" w:rsidR="004F23BC" w:rsidRDefault="00175E1D" w:rsidP="00936A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CC1D27">
              <w:rPr>
                <w:rFonts w:ascii="Arial" w:hAnsi="Arial" w:cs="Arial"/>
                <w:sz w:val="22"/>
                <w:szCs w:val="22"/>
              </w:rPr>
              <w:t>00,00</w:t>
            </w:r>
          </w:p>
        </w:tc>
        <w:tc>
          <w:tcPr>
            <w:tcW w:w="3071" w:type="dxa"/>
          </w:tcPr>
          <w:p w14:paraId="3DBDA210" w14:textId="77777777" w:rsidR="004F23BC" w:rsidRDefault="004F23BC" w:rsidP="00936A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B14B9" w:rsidRPr="006362E1" w14:paraId="742EC336" w14:textId="77777777" w:rsidTr="00936AC5">
        <w:tc>
          <w:tcPr>
            <w:tcW w:w="3070" w:type="dxa"/>
          </w:tcPr>
          <w:p w14:paraId="7E236E44" w14:textId="77777777" w:rsidR="009B14B9" w:rsidRPr="006362E1" w:rsidRDefault="009B14B9" w:rsidP="00936AC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362E1">
              <w:rPr>
                <w:rFonts w:ascii="Arial" w:hAnsi="Arial" w:cs="Arial"/>
                <w:b/>
                <w:sz w:val="22"/>
                <w:szCs w:val="22"/>
              </w:rPr>
              <w:t>Príjem celkom</w:t>
            </w:r>
          </w:p>
        </w:tc>
        <w:tc>
          <w:tcPr>
            <w:tcW w:w="3071" w:type="dxa"/>
          </w:tcPr>
          <w:p w14:paraId="304A2ACE" w14:textId="7D154227" w:rsidR="009B14B9" w:rsidRPr="006362E1" w:rsidRDefault="009E6AE7" w:rsidP="004E22B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3 </w:t>
            </w:r>
            <w:r w:rsidR="004E22B7">
              <w:rPr>
                <w:rFonts w:ascii="Arial" w:hAnsi="Arial" w:cs="Arial"/>
                <w:b/>
                <w:sz w:val="22"/>
                <w:szCs w:val="22"/>
              </w:rPr>
              <w:t>450</w:t>
            </w:r>
            <w:r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4E22B7">
              <w:rPr>
                <w:rFonts w:ascii="Arial" w:hAnsi="Arial" w:cs="Arial"/>
                <w:b/>
                <w:sz w:val="22"/>
                <w:szCs w:val="22"/>
              </w:rPr>
              <w:t>60</w:t>
            </w:r>
          </w:p>
        </w:tc>
        <w:tc>
          <w:tcPr>
            <w:tcW w:w="3071" w:type="dxa"/>
          </w:tcPr>
          <w:p w14:paraId="2858DD4E" w14:textId="77777777" w:rsidR="009B14B9" w:rsidRPr="006362E1" w:rsidRDefault="009B14B9" w:rsidP="00936AC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103F291" w14:textId="77777777" w:rsidR="009B14B9" w:rsidRPr="006362E1" w:rsidRDefault="009B14B9" w:rsidP="009B14B9">
      <w:pPr>
        <w:rPr>
          <w:rFonts w:ascii="Arial" w:hAnsi="Arial" w:cs="Arial"/>
        </w:rPr>
      </w:pPr>
    </w:p>
    <w:p w14:paraId="4F7D7992" w14:textId="77777777" w:rsidR="009B14B9" w:rsidRPr="006362E1" w:rsidRDefault="009B14B9" w:rsidP="009B14B9">
      <w:pPr>
        <w:rPr>
          <w:rFonts w:ascii="Arial" w:hAnsi="Arial" w:cs="Arial"/>
          <w:sz w:val="22"/>
          <w:szCs w:val="22"/>
        </w:rPr>
      </w:pPr>
      <w:r w:rsidRPr="006362E1">
        <w:rPr>
          <w:rFonts w:ascii="Arial" w:hAnsi="Arial" w:cs="Arial"/>
          <w:sz w:val="22"/>
          <w:szCs w:val="22"/>
        </w:rPr>
        <w:t>Údaje v EUR.</w:t>
      </w:r>
    </w:p>
    <w:p w14:paraId="1BADA82A" w14:textId="77777777" w:rsidR="008D17E0" w:rsidRPr="00B33D2A" w:rsidRDefault="008D17E0" w:rsidP="00751246">
      <w:pPr>
        <w:jc w:val="both"/>
        <w:rPr>
          <w:rFonts w:ascii="Arial" w:hAnsi="Arial" w:cs="Arial"/>
          <w:sz w:val="22"/>
          <w:szCs w:val="22"/>
        </w:rPr>
      </w:pPr>
    </w:p>
    <w:sectPr w:rsidR="008D17E0" w:rsidRPr="00B33D2A" w:rsidSect="004E17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A0E1E"/>
    <w:multiLevelType w:val="hybridMultilevel"/>
    <w:tmpl w:val="7E8C3F5A"/>
    <w:lvl w:ilvl="0" w:tplc="C6205A38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DEB7525"/>
    <w:multiLevelType w:val="hybridMultilevel"/>
    <w:tmpl w:val="EBE8C32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FC11B1D"/>
    <w:multiLevelType w:val="hybridMultilevel"/>
    <w:tmpl w:val="08FE350A"/>
    <w:lvl w:ilvl="0" w:tplc="38740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E56"/>
    <w:rsid w:val="00002FB8"/>
    <w:rsid w:val="000146A0"/>
    <w:rsid w:val="00021AB5"/>
    <w:rsid w:val="00027CDD"/>
    <w:rsid w:val="000633D2"/>
    <w:rsid w:val="00073A02"/>
    <w:rsid w:val="00083550"/>
    <w:rsid w:val="00087393"/>
    <w:rsid w:val="000A299D"/>
    <w:rsid w:val="000A472B"/>
    <w:rsid w:val="000A6D75"/>
    <w:rsid w:val="000F5EA6"/>
    <w:rsid w:val="0011482F"/>
    <w:rsid w:val="0012491C"/>
    <w:rsid w:val="00133578"/>
    <w:rsid w:val="001617CD"/>
    <w:rsid w:val="001742BB"/>
    <w:rsid w:val="00175E1D"/>
    <w:rsid w:val="0019272B"/>
    <w:rsid w:val="00196A54"/>
    <w:rsid w:val="001A623C"/>
    <w:rsid w:val="001C1FF4"/>
    <w:rsid w:val="001C2C55"/>
    <w:rsid w:val="001C7878"/>
    <w:rsid w:val="001E13D7"/>
    <w:rsid w:val="001E2CA5"/>
    <w:rsid w:val="001E60F3"/>
    <w:rsid w:val="001F0220"/>
    <w:rsid w:val="0022145A"/>
    <w:rsid w:val="002322D2"/>
    <w:rsid w:val="00244A6B"/>
    <w:rsid w:val="00245E95"/>
    <w:rsid w:val="00261A62"/>
    <w:rsid w:val="002D6B01"/>
    <w:rsid w:val="00303B85"/>
    <w:rsid w:val="0036228D"/>
    <w:rsid w:val="00371469"/>
    <w:rsid w:val="00383F37"/>
    <w:rsid w:val="00392773"/>
    <w:rsid w:val="003B04B4"/>
    <w:rsid w:val="00411A25"/>
    <w:rsid w:val="004D0173"/>
    <w:rsid w:val="004E1741"/>
    <w:rsid w:val="004E22B7"/>
    <w:rsid w:val="004E2C75"/>
    <w:rsid w:val="004F23BC"/>
    <w:rsid w:val="00532827"/>
    <w:rsid w:val="00556689"/>
    <w:rsid w:val="00566C00"/>
    <w:rsid w:val="005B7355"/>
    <w:rsid w:val="005F4802"/>
    <w:rsid w:val="006261D7"/>
    <w:rsid w:val="006401DF"/>
    <w:rsid w:val="00671950"/>
    <w:rsid w:val="006A64E1"/>
    <w:rsid w:val="006D1F7D"/>
    <w:rsid w:val="00720C60"/>
    <w:rsid w:val="007311C0"/>
    <w:rsid w:val="00735B2E"/>
    <w:rsid w:val="00736629"/>
    <w:rsid w:val="00751246"/>
    <w:rsid w:val="007A6E0F"/>
    <w:rsid w:val="007E0BB8"/>
    <w:rsid w:val="007E70EF"/>
    <w:rsid w:val="00810AA5"/>
    <w:rsid w:val="0087042A"/>
    <w:rsid w:val="008846CA"/>
    <w:rsid w:val="00887849"/>
    <w:rsid w:val="008966CB"/>
    <w:rsid w:val="008A60B8"/>
    <w:rsid w:val="008D17E0"/>
    <w:rsid w:val="00945975"/>
    <w:rsid w:val="009B14B9"/>
    <w:rsid w:val="009E6AE7"/>
    <w:rsid w:val="00A074E3"/>
    <w:rsid w:val="00A47D70"/>
    <w:rsid w:val="00A82F94"/>
    <w:rsid w:val="00A842A2"/>
    <w:rsid w:val="00AC443D"/>
    <w:rsid w:val="00B33D2A"/>
    <w:rsid w:val="00B57D00"/>
    <w:rsid w:val="00B74884"/>
    <w:rsid w:val="00B75A8A"/>
    <w:rsid w:val="00C0156C"/>
    <w:rsid w:val="00C0469E"/>
    <w:rsid w:val="00C32C9F"/>
    <w:rsid w:val="00C5162C"/>
    <w:rsid w:val="00C72935"/>
    <w:rsid w:val="00CC1D27"/>
    <w:rsid w:val="00D04189"/>
    <w:rsid w:val="00D35D23"/>
    <w:rsid w:val="00D44CEB"/>
    <w:rsid w:val="00D52385"/>
    <w:rsid w:val="00D80875"/>
    <w:rsid w:val="00DB1E25"/>
    <w:rsid w:val="00DC551A"/>
    <w:rsid w:val="00DC752E"/>
    <w:rsid w:val="00DD46EA"/>
    <w:rsid w:val="00E063BA"/>
    <w:rsid w:val="00E23E56"/>
    <w:rsid w:val="00E37FEB"/>
    <w:rsid w:val="00E4047A"/>
    <w:rsid w:val="00E6440F"/>
    <w:rsid w:val="00E9703B"/>
    <w:rsid w:val="00EA297D"/>
    <w:rsid w:val="00EB791B"/>
    <w:rsid w:val="00ED1B17"/>
    <w:rsid w:val="00EE0154"/>
    <w:rsid w:val="00EE3DD1"/>
    <w:rsid w:val="00F12143"/>
    <w:rsid w:val="00F151CC"/>
    <w:rsid w:val="00F752EF"/>
    <w:rsid w:val="00FB7094"/>
    <w:rsid w:val="00FE4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9726CD"/>
  <w15:docId w15:val="{7E055043-7D9B-4163-8D46-FE43567C0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3E56"/>
    <w:rPr>
      <w:sz w:val="24"/>
      <w:szCs w:val="24"/>
    </w:rPr>
  </w:style>
  <w:style w:type="paragraph" w:styleId="Nadpis2">
    <w:name w:val="heading 2"/>
    <w:basedOn w:val="Normlny"/>
    <w:next w:val="Normlny"/>
    <w:qFormat/>
    <w:rsid w:val="00E23E5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838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03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4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89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28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52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84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111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22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40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282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0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67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88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34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612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76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89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456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784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88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97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65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344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66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774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510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00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73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387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6908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543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69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41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805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72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2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66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97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2D2E30-280E-4753-8875-6989DFC23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586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Alergomed n</vt:lpstr>
    </vt:vector>
  </TitlesOfParts>
  <Company/>
  <LinksUpToDate>false</LinksUpToDate>
  <CharactersWithSpaces>3920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Alergomed n</dc:title>
  <dc:creator>D.C.</dc:creator>
  <cp:lastModifiedBy>Mária Kadlecová</cp:lastModifiedBy>
  <cp:revision>5</cp:revision>
  <cp:lastPrinted>2013-09-13T07:48:00Z</cp:lastPrinted>
  <dcterms:created xsi:type="dcterms:W3CDTF">2026-01-28T20:21:00Z</dcterms:created>
  <dcterms:modified xsi:type="dcterms:W3CDTF">2026-01-28T20:57:00Z</dcterms:modified>
</cp:coreProperties>
</file>