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9593F" w14:textId="31785A0A" w:rsidR="00BC3A27" w:rsidRDefault="00C13BC6">
      <w:r>
        <w:t xml:space="preserve">Poznámky za DUCE </w:t>
      </w:r>
      <w:proofErr w:type="spellStart"/>
      <w:r>
        <w:t>s.r.o</w:t>
      </w:r>
      <w:proofErr w:type="spellEnd"/>
      <w:r>
        <w:t>. za rok 2025</w:t>
      </w:r>
    </w:p>
    <w:p w14:paraId="64BBDDD2" w14:textId="77777777" w:rsidR="00C13BC6" w:rsidRDefault="00C13BC6"/>
    <w:p w14:paraId="3FFD593D" w14:textId="3BCF1AB7" w:rsidR="00C13BC6" w:rsidRDefault="00C13BC6">
      <w:r>
        <w:t xml:space="preserve">DUCE </w:t>
      </w:r>
      <w:proofErr w:type="spellStart"/>
      <w:r>
        <w:t>s,r,o</w:t>
      </w:r>
      <w:proofErr w:type="spellEnd"/>
      <w:r>
        <w:t>, malo príjem za rok 2025 24500€@, náklady 24100 , zisk 400€</w:t>
      </w:r>
    </w:p>
    <w:sectPr w:rsidR="00C13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BC6"/>
    <w:rsid w:val="002F592F"/>
    <w:rsid w:val="0051275F"/>
    <w:rsid w:val="007A0BA2"/>
    <w:rsid w:val="007F357F"/>
    <w:rsid w:val="00A452C8"/>
    <w:rsid w:val="00BC3A27"/>
    <w:rsid w:val="00C13BC6"/>
    <w:rsid w:val="00CE3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4C13E"/>
  <w15:chartTrackingRefBased/>
  <w15:docId w15:val="{3BF59387-F11C-4B2F-9A1F-69C709F2C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13B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13B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13B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13B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13B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13B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13B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13B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13B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13B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13B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13B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13BC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13BC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13BC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13BC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13BC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13BC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13B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13B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13B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13B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13B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13BC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13BC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13BC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13B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13BC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13BC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92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1</cp:revision>
  <dcterms:created xsi:type="dcterms:W3CDTF">2026-02-09T15:49:00Z</dcterms:created>
  <dcterms:modified xsi:type="dcterms:W3CDTF">2026-02-09T15:50:00Z</dcterms:modified>
</cp:coreProperties>
</file>