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3538" w:rsidRDefault="00941267">
      <w:pPr>
        <w:spacing w:after="0" w:line="259" w:lineRule="auto"/>
        <w:ind w:left="0" w:right="60" w:firstLine="0"/>
        <w:jc w:val="center"/>
      </w:pPr>
      <w:r>
        <w:rPr>
          <w:b/>
          <w:color w:val="2E74B5"/>
          <w:sz w:val="36"/>
        </w:rPr>
        <w:t>Poznámky k 31.12.</w:t>
      </w:r>
      <w:r w:rsidR="00087200">
        <w:rPr>
          <w:b/>
          <w:color w:val="2E74B5"/>
          <w:sz w:val="36"/>
        </w:rPr>
        <w:t>2025</w:t>
      </w:r>
      <w:r>
        <w:rPr>
          <w:b/>
          <w:color w:val="2E74B5"/>
          <w:sz w:val="36"/>
        </w:rPr>
        <w:t xml:space="preserve">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1"/>
        <w:ind w:left="267" w:right="317"/>
        <w:jc w:val="center"/>
      </w:pPr>
      <w:r>
        <w:rPr>
          <w:color w:val="2E74B5"/>
        </w:rPr>
        <w:t xml:space="preserve">Čl. I Všeobecné údaje </w:t>
      </w:r>
    </w:p>
    <w:p w:rsidR="00A73538" w:rsidRDefault="00941267">
      <w:pPr>
        <w:pStyle w:val="Nadpis2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Identifikačné údaje účtovnej jednotky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57" w:line="259" w:lineRule="auto"/>
        <w:ind w:left="-10" w:firstLine="0"/>
        <w:jc w:val="left"/>
      </w:pPr>
      <w:r>
        <w:rPr>
          <w:noProof/>
        </w:rPr>
        <w:drawing>
          <wp:inline distT="0" distB="0" distL="0" distR="0">
            <wp:extent cx="6525769" cy="2535936"/>
            <wp:effectExtent l="0" t="0" r="0" b="0"/>
            <wp:docPr id="27307" name="Picture 273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307" name="Picture 27307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25769" cy="2535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pStyle w:val="Nadpis2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Opis činnosti účtovnej jednotky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73538">
        <w:trPr>
          <w:trHeight w:val="28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Verejná správa 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2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štatutárnych zástupcoch a o organizačnej štruktúre účtovnej jednotky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73538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Vladimír </w:t>
            </w:r>
            <w:proofErr w:type="spellStart"/>
            <w:r>
              <w:t>Mruz</w:t>
            </w:r>
            <w:proofErr w:type="spellEnd"/>
            <w:r>
              <w:t xml:space="preserve">, starosta obce </w:t>
            </w:r>
          </w:p>
        </w:tc>
      </w:tr>
      <w:tr w:rsidR="00A73538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073616">
            <w:pPr>
              <w:spacing w:after="0" w:line="259" w:lineRule="auto"/>
              <w:ind w:left="5" w:firstLine="0"/>
              <w:jc w:val="left"/>
            </w:pPr>
            <w:r>
              <w:t>M</w:t>
            </w:r>
            <w:r w:rsidR="00073616">
              <w:t>artin Murín</w:t>
            </w:r>
            <w:r>
              <w:t xml:space="preserve">, zástupca  starostu </w:t>
            </w:r>
          </w:p>
        </w:tc>
      </w:tr>
      <w:tr w:rsidR="00A73538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3 </w:t>
            </w:r>
          </w:p>
        </w:tc>
      </w:tr>
      <w:tr w:rsidR="00A73538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8" w:line="238" w:lineRule="auto"/>
              <w:ind w:left="0" w:right="8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A73538" w:rsidRDefault="00941267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počet vedúcich zamestnancov 1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3 </w:t>
            </w:r>
          </w:p>
        </w:tc>
      </w:tr>
      <w:tr w:rsidR="00A73538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A73538">
        <w:trPr>
          <w:trHeight w:val="561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ZŠ s MŠ Bajerov </w:t>
            </w:r>
            <w:r w:rsidR="001F3F53">
              <w:t>, SZUŠ</w:t>
            </w:r>
          </w:p>
        </w:tc>
      </w:tr>
    </w:tbl>
    <w:p w:rsidR="00A73538" w:rsidRDefault="00941267">
      <w:pPr>
        <w:spacing w:after="0" w:line="259" w:lineRule="auto"/>
        <w:ind w:left="0" w:right="2" w:firstLine="0"/>
        <w:jc w:val="center"/>
      </w:pPr>
      <w:r>
        <w:t xml:space="preserve"> </w:t>
      </w:r>
    </w:p>
    <w:p w:rsidR="001F3F53" w:rsidRDefault="001F3F53">
      <w:pPr>
        <w:spacing w:after="0" w:line="259" w:lineRule="auto"/>
        <w:ind w:left="0" w:right="2" w:firstLine="0"/>
        <w:jc w:val="center"/>
        <w:rPr>
          <w:b/>
        </w:rPr>
      </w:pPr>
    </w:p>
    <w:p w:rsidR="001F3F53" w:rsidRDefault="001F3F53">
      <w:pPr>
        <w:spacing w:after="0" w:line="259" w:lineRule="auto"/>
        <w:ind w:left="0" w:right="2" w:firstLine="0"/>
        <w:jc w:val="center"/>
        <w:rPr>
          <w:b/>
        </w:rPr>
      </w:pPr>
    </w:p>
    <w:p w:rsidR="001F3F53" w:rsidRDefault="001F3F53">
      <w:pPr>
        <w:spacing w:after="0" w:line="259" w:lineRule="auto"/>
        <w:ind w:left="0" w:right="2" w:firstLine="0"/>
        <w:jc w:val="center"/>
        <w:rPr>
          <w:b/>
        </w:rPr>
      </w:pP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pStyle w:val="Nadpis1"/>
        <w:ind w:left="267" w:right="320"/>
        <w:jc w:val="center"/>
      </w:pPr>
      <w:r>
        <w:rPr>
          <w:color w:val="2E74B5"/>
        </w:rPr>
        <w:lastRenderedPageBreak/>
        <w:t xml:space="preserve">Čl. II Informácie o účtovných zásadách a účtovných metódach 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10"/>
        <w:ind w:left="268" w:hanging="283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22132" name="Group 221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459" name="Shape 459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0" name="Shape 460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1" name="Shape 46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C13FFBA" id="Group 22132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">
                <v:shape id="Shape 459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IKe8QA&#10;AADcAAAADwAAAGRycy9kb3ducmV2LnhtbESPT2vCQBTE74LfYXlCb7qxVbGpmyCWFI/1z8HjY/c1&#10;Cc2+DdltTP30XaHgcZiZ3zCbfLCN6KnztWMF81kCglg7U3Op4HwqpmsQPiAbbByTgl/ykGfj0QZT&#10;4658oP4YShEh7FNUUIXQplJ6XZFFP3MtcfS+XGcxRNmV0nR4jXDbyOckWUmLNceFClvaVaS/jz9W&#10;wcV/vmt/K24L/REQ+13zYrlQ6mkybN9ABBrCI/zf3hsFi+Ur3M/EIyC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wyCnvEAAAA3A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460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06CMIA&#10;AADcAAAADwAAAGRycy9kb3ducmV2LnhtbERPXWvCMBR9F/Yfwh3sTROHFKlGKYpsMBDmxtjjpbm2&#10;xeamJllt/715GPh4ON/r7WBb0ZMPjWMN85kCQVw603Cl4fvrMF2CCBHZYOuYNIwUYLt5mqwxN+7G&#10;n9SfYiVSCIccNdQxdrmUoazJYpi5jjhxZ+ctxgR9JY3HWwq3rXxVKpMWG04NNXa0q6m8nP6shsvv&#10;x8FfCzMu3o79fsx65YofpfXL81CsQEQa4kP87343GhZZmp/OpCMgN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DToIwgAAANwAAAAPAAAAAAAAAAAAAAAAAJgCAABkcnMvZG93&#10;bnJldi54bWxQSwUGAAAAAAQABAD1AAAAhwMAAAAA&#10;" path="m,l134112,134112e" filled="f" strokeweight=".48pt">
                  <v:path arrowok="t" textboxrect="0,0,134112,134112"/>
                </v:shape>
                <v:shape id="Shape 461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Gfk8UA&#10;AADcAAAADwAAAGRycy9kb3ducmV2LnhtbESPzWrDMBCE74W+g9hCb42UEExxogTTElooBPJD6XGx&#10;NraJtXIk1bHfvgoEehxm5htmuR5sK3ryoXGsYTpRIIhLZxquNBwPm5dXECEiG2wdk4aRAqxXjw9L&#10;zI278o76faxEgnDIUUMdY5dLGcqaLIaJ64iTd3LeYkzSV9J4vCa4beVMqUxabDgt1NjRW03lef9r&#10;NZx/vjb+Uphx/rHt38esV674Vlo/Pw3FAkSkIf6H7+1Po2GeTeF2Jh0B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QZ+TxQAAANwAAAAPAAAAAAAAAAAAAAAAAJgCAABkcnMv&#10;ZG93bnJldi54bWxQSwUGAAAAAAQABAD1AAAAig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369" cy="131064"/>
                <wp:effectExtent l="0" t="0" r="0" b="0"/>
                <wp:docPr id="22133" name="Group 221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369" cy="131064"/>
                          <a:chOff x="0" y="0"/>
                          <a:chExt cx="131369" cy="131064"/>
                        </a:xfrm>
                      </wpg:grpSpPr>
                      <wps:wsp>
                        <wps:cNvPr id="464" name="Shape 464"/>
                        <wps:cNvSpPr/>
                        <wps:spPr>
                          <a:xfrm>
                            <a:off x="0" y="0"/>
                            <a:ext cx="131369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4">
                                <a:moveTo>
                                  <a:pt x="0" y="131064"/>
                                </a:moveTo>
                                <a:lnTo>
                                  <a:pt x="131369" y="131064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20EAFAB" id="Group 22133" o:spid="_x0000_s1026" style="width:10.35pt;height:10.3pt;mso-position-horizontal-relative:char;mso-position-vertical-relative:line" coordsize="131369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">
                <v:shape id="Shape 464" o:spid="_x0000_s1027" style="position:absolute;width:131369;height:131064;visibility:visible;mso-wrap-style:square;v-text-anchor:top" coordsize="131369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102bsUA&#10;AADcAAAADwAAAGRycy9kb3ducmV2LnhtbESPQWvCQBSE74L/YXlCb7oxjVpSVymFtoIV1IrnR/Y1&#10;G5p9G7LbmP57VxB6HGbmG2a57m0tOmp95VjBdJKAIC6crrhUcPp6Gz+B8AFZY+2YFPyRh/VqOFhi&#10;rt2FD9QdQykihH2OCkwITS6lLwxZ9BPXEEfv27UWQ5RtKXWLlwi3tUyTZC4tVhwXDDb0aqj4Of5a&#10;BYvp7vEc3k2ffXSLdDvbp5/1wSr1MOpfnkEE6sN/+N7eaAXZPIPbmXgE5Oo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XTZuxQAAANwAAAAPAAAAAAAAAAAAAAAAAJgCAABkcnMv&#10;ZG93bnJldi54bWxQSwUGAAAAAAQABAD1AAAAigMAAAAA&#10;" path="m,131064r131369,l131369,,,,,131064xe" filled="f" strokeweight=".72pt">
                  <v:path arrowok="t" textboxrect="0,0,131369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73538" w:rsidRDefault="00941267">
      <w:pPr>
        <w:spacing w:after="127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pStyle w:val="Nadpis2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metód a účtovných zásad  </w:t>
      </w:r>
    </w:p>
    <w:p w:rsidR="00A73538" w:rsidRDefault="00941267">
      <w:pPr>
        <w:ind w:right="50"/>
      </w:pPr>
      <w:r>
        <w:t xml:space="preserve">Účtovná jednotka zmenila účtovné metódy, účtovné zásady oproti predchádzajúcemu účtovnému </w:t>
      </w:r>
    </w:p>
    <w:p w:rsidR="00A73538" w:rsidRDefault="00941267">
      <w:pPr>
        <w:tabs>
          <w:tab w:val="center" w:pos="4208"/>
          <w:tab w:val="center" w:pos="912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22134" name="Group 221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481" name="Shape 48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1054F5C" id="Group 22134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CMs4B3bAIAADcGAAAOAAAAAAAAAAAAAAAAAC4CAABk&#10;cnMvZTJvRG9jLnhtbFBLAQItABQABgAIAAAAIQANk+7F2QAAAAMBAAAPAAAAAAAAAAAAAAAAAMYE&#10;AABkcnMvZG93bnJldi54bWxQSwUGAAAAAAQABADzAAAAzAUAAAAA&#10;">
                <v:shape id="Shape 481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QqOsIA&#10;AADcAAAADwAAAGRycy9kb3ducmV2LnhtbESPzYvCMBTE74L/Q3gLe9PUD6RUoyxKZY9+HTw+krdt&#10;2ealNLF2/es3guBxmJnfMKtNb2vRUesrxwom4wQEsXam4kLB5ZyPUhA+IBusHZOCP/KwWQ8HK8yM&#10;u/ORulMoRISwz1BBGUKTSel1SRb92DXE0ftxrcUQZVtI0+I9wm0tp0mykBYrjgslNrQtSf+eblbB&#10;1R922j/yx1zvA2K3rWeWc6U+P/qvJYhAfXiHX+1vo2CeTuB5Jh4Buf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JCo6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366" cy="134112"/>
                <wp:effectExtent l="0" t="0" r="0" b="0"/>
                <wp:docPr id="22135" name="Group 221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366" cy="134112"/>
                          <a:chOff x="0" y="0"/>
                          <a:chExt cx="134366" cy="134112"/>
                        </a:xfrm>
                      </wpg:grpSpPr>
                      <wps:wsp>
                        <wps:cNvPr id="484" name="Shape 484"/>
                        <wps:cNvSpPr/>
                        <wps:spPr>
                          <a:xfrm>
                            <a:off x="1524" y="1524"/>
                            <a:ext cx="131369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4">
                                <a:moveTo>
                                  <a:pt x="0" y="131064"/>
                                </a:moveTo>
                                <a:lnTo>
                                  <a:pt x="131369" y="131064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5" name="Shape 485"/>
                        <wps:cNvSpPr/>
                        <wps:spPr>
                          <a:xfrm>
                            <a:off x="0" y="0"/>
                            <a:ext cx="134366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366" h="134112">
                                <a:moveTo>
                                  <a:pt x="0" y="0"/>
                                </a:moveTo>
                                <a:lnTo>
                                  <a:pt x="134366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" name="Shape 486"/>
                        <wps:cNvSpPr/>
                        <wps:spPr>
                          <a:xfrm>
                            <a:off x="0" y="0"/>
                            <a:ext cx="134366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366" h="134112">
                                <a:moveTo>
                                  <a:pt x="134366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09ECABA" id="Group 22135" o:spid="_x0000_s1026" style="width:10.6pt;height:10.55pt;mso-position-horizontal-relative:char;mso-position-vertical-relative:line" coordsize="134366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">
                <v:shape id="Shape 484" o:spid="_x0000_s1027" style="position:absolute;left:1524;top:1524;width:131369;height:131064;visibility:visible;mso-wrap-style:square;v-text-anchor:top" coordsize="131369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1HQlMUA&#10;AADcAAAADwAAAGRycy9kb3ducmV2LnhtbESPQWvCQBSE7wX/w/IK3urGNFWJrlIKbQUV1BbPj+xr&#10;Nph9G7JrjP/eLRR6HGbmG2ax6m0tOmp95VjBeJSAIC6crrhU8P31/jQD4QOyxtoxKbiRh9Vy8LDA&#10;XLsrH6g7hlJECPscFZgQmlxKXxiy6EeuIY7ej2sthijbUuoWrxFua5kmyURarDguGGzozVBxPl6s&#10;gul493wKH6bPPrtpunnZp9v6YJUaPvavcxCB+vAf/muvtYJslsHvmXgE5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UdCUxQAAANwAAAAPAAAAAAAAAAAAAAAAAJgCAABkcnMv&#10;ZG93bnJldi54bWxQSwUGAAAAAAQABAD1AAAAigMAAAAA&#10;" path="m,131064r131369,l131369,,,,,131064xe" filled="f" strokeweight=".72pt">
                  <v:path arrowok="t" textboxrect="0,0,131369,131064"/>
                </v:shape>
                <v:shape id="Shape 485" o:spid="_x0000_s1028" style="position:absolute;width:134366;height:134112;visibility:visible;mso-wrap-style:square;v-text-anchor:top" coordsize="134366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jPqsYA&#10;AADcAAAADwAAAGRycy9kb3ducmV2LnhtbESPzWrDMBCE74W8g9hAb42cOimuayUUl0LJKXFz8HGx&#10;1j/EWhlLddy3rwqBHIeZ+YbJ9rPpxUSj6ywrWK8iEMSV1R03Cs7fn08JCOeRNfaWScEvOdjvFg8Z&#10;ptpe+URT4RsRIOxSVNB6P6RSuqolg25lB+Lg1XY06IMcG6lHvAa46eVzFL1Igx2HhRYHyluqLsWP&#10;UVC+TlVUbtbnS3z8qLtDqfNtrJV6XM7vbyA8zf4evrW/tIJNsoX/M+EIyN0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sjPqsYAAADcAAAADwAAAAAAAAAAAAAAAACYAgAAZHJz&#10;L2Rvd25yZXYueG1sUEsFBgAAAAAEAAQA9QAAAIsDAAAAAA==&#10;" path="m,l134366,134112e" filled="f" strokeweight=".48pt">
                  <v:path arrowok="t" textboxrect="0,0,134366,134112"/>
                </v:shape>
                <v:shape id="Shape 486" o:spid="_x0000_s1029" style="position:absolute;width:134366;height:134112;visibility:visible;mso-wrap-style:square;v-text-anchor:top" coordsize="134366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pR3cUA&#10;AADcAAAADwAAAGRycy9kb3ducmV2LnhtbESPT2vCQBTE7wW/w/IEb3WTxopGNyJKoXiqfw45PrLP&#10;JJh9G7LbJP32XaHQ4zAzv2G2u9E0oqfO1ZYVxPMIBHFhdc2lgtv143UFwnlkjY1lUvBDDnbZ5GWL&#10;qbYDn6m/+FIECLsUFVTet6mUrqjIoJvbljh4d9sZ9EF2pdQdDgFuGvkWRUtpsOawUGFLh4qKx+Xb&#10;KMjXfRHli/j2SL6O9/qU68N7opWaTcf9BoSn0f+H/9qfWsFitYTnmXAEZPY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GlHdxQAAANwAAAAPAAAAAAAAAAAAAAAAAJgCAABkcnMv&#10;ZG93bnJldi54bWxQSwUGAAAAAAQABAD1AAAAigMAAAAA&#10;" path="m134366,l,134112e" filled="f" strokeweight=".48pt">
                  <v:path arrowok="t" textboxrect="0,0,134366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:rsidR="00A73538" w:rsidRDefault="00941267">
      <w:pPr>
        <w:spacing w:after="17" w:line="234" w:lineRule="auto"/>
        <w:ind w:left="283" w:right="9856" w:firstLine="0"/>
        <w:jc w:val="left"/>
      </w:pPr>
      <w:r>
        <w:rPr>
          <w:b/>
          <w:sz w:val="22"/>
        </w:rPr>
        <w:t xml:space="preserve"> </w:t>
      </w:r>
      <w:r>
        <w:rPr>
          <w:b/>
        </w:rPr>
        <w:t xml:space="preserve"> </w:t>
      </w:r>
    </w:p>
    <w:p w:rsidR="00A73538" w:rsidRDefault="00941267">
      <w:pPr>
        <w:pStyle w:val="Nadpis2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ocenenia jednotlivých položiek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54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6377"/>
        <w:gridCol w:w="3881"/>
      </w:tblGrid>
      <w:tr w:rsidR="00A73538">
        <w:trPr>
          <w:trHeight w:val="28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A73538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A73538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83" w:hanging="283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A73538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73538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A73538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m)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73538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oceňujú sa v očakávanej výške záväzku </w:t>
            </w:r>
          </w:p>
        </w:tc>
      </w:tr>
      <w:tr w:rsidR="00A73538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6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6" w:firstLine="0"/>
              <w:jc w:val="left"/>
            </w:pPr>
            <w:r>
              <w:t xml:space="preserve">obstarávacou cenou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spacing w:after="12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pStyle w:val="Nadpis2"/>
        <w:ind w:left="268" w:hanging="283"/>
      </w:pPr>
      <w:r>
        <w:lastRenderedPageBreak/>
        <w:t>4.</w:t>
      </w:r>
      <w:r>
        <w:rPr>
          <w:rFonts w:ascii="Arial CE" w:eastAsia="Arial CE" w:hAnsi="Arial CE" w:cs="Arial CE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A73538" w:rsidRDefault="00941267">
      <w:pPr>
        <w:ind w:left="-5" w:right="50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</w:p>
    <w:p w:rsidR="00A73538" w:rsidRDefault="00941267">
      <w:pPr>
        <w:ind w:left="454" w:right="5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281940</wp:posOffset>
                </wp:positionH>
                <wp:positionV relativeFrom="paragraph">
                  <wp:posOffset>-12859</wp:posOffset>
                </wp:positionV>
                <wp:extent cx="134112" cy="307848"/>
                <wp:effectExtent l="0" t="0" r="0" b="0"/>
                <wp:wrapSquare wrapText="bothSides"/>
                <wp:docPr id="22137" name="Group 221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307848"/>
                          <a:chOff x="0" y="0"/>
                          <a:chExt cx="134112" cy="307848"/>
                        </a:xfrm>
                      </wpg:grpSpPr>
                      <wps:wsp>
                        <wps:cNvPr id="833" name="Shape 833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4" name="Shape 83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5" name="Shape 835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0" name="Shape 840"/>
                        <wps:cNvSpPr/>
                        <wps:spPr>
                          <a:xfrm>
                            <a:off x="1524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0AA8A34" id="Group 22137" o:spid="_x0000_s1026" style="position:absolute;margin-left:22.2pt;margin-top:-1pt;width:10.55pt;height:24.25pt;z-index:251658240" coordsize="134112,307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">
                <v:shape id="Shape 833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QtG8MA&#10;AADcAAAADwAAAGRycy9kb3ducmV2LnhtbESPwWrDMBBE74X8g9hAb7WcuhTjRAkhwaXHNskhx0Xa&#10;2CbWyliq7frrq0Khx2Fm3jCb3WRbMVDvG8cKVkkKglg703Cl4HIun3IQPiAbbB2Tgm/ysNsuHjZY&#10;GDfyJw2nUIkIYV+ggjqErpDS65os+sR1xNG7ud5iiLKvpOlxjHDbyuc0fZUWG44LNXZ0qEnfT19W&#10;wdV/HLWfy/lFvwXE4dBmlkulHpfTfg0i0BT+w3/td6MgzzL4PROPgN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ZQtG8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834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TmPMUA&#10;AADcAAAADwAAAGRycy9kb3ducmV2LnhtbESPUWvCMBSF34X9h3AHe9NkKiLVKGVDHAyEuTH2eGmu&#10;bbG56ZJY23+/CAMfD+ec73DW2942oiMfascanicKBHHhTM2lhq/P3XgJIkRkg41j0jBQgO3mYbTG&#10;zLgrf1B3jKVIEA4ZaqhibDMpQ1GRxTBxLXHyTs5bjEn6UhqP1wS3jZwqtZAWa04LFbb0UlFxPl6s&#10;hvPP+87/5maY7w/d67DolMu/ldZPj32+AhGpj/fwf/vNaFjO5nA7k46A3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FOY8xQAAANw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835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hDp8UA&#10;AADcAAAADwAAAGRycy9kb3ducmV2LnhtbESPUUvDMBSF3wX/Q7iCby5R5xhd01GU4UAQrCJ7vDTX&#10;tqy5qUns2n9vBGGPh3POdzj5drK9GMmHzrGG24UCQVw703Gj4eN9d7MGESKywd4xaZgpwLa4vMgx&#10;M+7EbzRWsREJwiFDDW2MQyZlqFuyGBZuIE7el/MWY5K+kcbjKcFtL++UWkmLHaeFFgd6bKk+Vj9W&#10;w/HwsvPfpZmXz6/j07walSs/ldbXV1O5ARFpiufwf3tvNKzvH+DvTDoCsv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WEOnxQAAANwAAAAPAAAAAAAAAAAAAAAAAJgCAABkcnMv&#10;ZG93bnJldi54bWxQSwUGAAAAAAQABAD1AAAAigMAAAAA&#10;" path="m134112,l,134112e" filled="f" strokeweight=".48pt">
                  <v:path arrowok="t" textboxrect="0,0,134112,134112"/>
                </v:shape>
                <v:shape id="Shape 840" o:spid="_x0000_s1030" style="position:absolute;left:1524;top:17678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DAEcAA&#10;AADcAAAADwAAAGRycy9kb3ducmV2LnhtbERPu2rDMBTdC/kHcQPZajkPinGihJDgkrFNO2S8SDe2&#10;iXVlLNV2/PXVUOh4OO/dYbSN6KnztWMFyyQFQaydqblU8P1VvGYgfEA22DgmBU/ycNjPXnaYGzfw&#10;J/XXUIoYwj5HBVUIbS6l1xVZ9IlriSN3d53FEGFXStPhEMNtI1dp+iYt1hwbKmzpVJF+XH+sgpv/&#10;OGs/FdNGvwfE/tSsLRdKLebjcQsi0Bj+xX/ui1GQbeL8eCYeAbn/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UDAEcAAAADc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:rsidR="00A73538" w:rsidRDefault="00941267">
      <w:pPr>
        <w:ind w:left="454" w:right="50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:rsidR="00A73538" w:rsidRDefault="00941267">
      <w:pPr>
        <w:ind w:left="-5" w:right="50"/>
      </w:pPr>
      <w:r>
        <w:t xml:space="preserve">Účtovné odpisy sa zaokrúhľujú na celé eurá nahor. Metóda odpisovania sa používa lineárna. Predpokladaná doba užívania a odpisové sadzby sú stanovené takto: </w:t>
      </w:r>
    </w:p>
    <w:p w:rsidR="001F3F53" w:rsidRDefault="001F3F53">
      <w:pPr>
        <w:ind w:left="-5" w:right="50"/>
      </w:pPr>
    </w:p>
    <w:tbl>
      <w:tblPr>
        <w:tblStyle w:val="TableGrid"/>
        <w:tblW w:w="10206" w:type="dxa"/>
        <w:tblInd w:w="2" w:type="dxa"/>
        <w:tblCellMar>
          <w:top w:w="4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A73538">
        <w:trPr>
          <w:trHeight w:val="46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928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A73538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¼ </w:t>
            </w:r>
          </w:p>
        </w:tc>
      </w:tr>
      <w:tr w:rsidR="00A73538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1/6 </w:t>
            </w:r>
          </w:p>
        </w:tc>
      </w:tr>
      <w:tr w:rsidR="009D4B0C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4B0C" w:rsidRDefault="009D4B0C">
            <w:pPr>
              <w:spacing w:after="0" w:line="259" w:lineRule="auto"/>
              <w:ind w:left="0" w:right="7" w:firstLine="0"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4B0C" w:rsidRDefault="009D4B0C">
            <w:pPr>
              <w:spacing w:after="0" w:line="259" w:lineRule="auto"/>
              <w:ind w:left="2" w:firstLine="0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4B0C" w:rsidRDefault="009D4B0C">
            <w:pPr>
              <w:spacing w:after="0" w:line="259" w:lineRule="auto"/>
              <w:ind w:left="0" w:firstLine="0"/>
              <w:jc w:val="center"/>
              <w:rPr>
                <w:sz w:val="20"/>
              </w:rPr>
            </w:pPr>
            <w:r>
              <w:rPr>
                <w:sz w:val="20"/>
              </w:rPr>
              <w:t>1/8</w:t>
            </w:r>
          </w:p>
        </w:tc>
      </w:tr>
      <w:tr w:rsidR="00A73538">
        <w:trPr>
          <w:trHeight w:val="23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D4B0C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>4</w:t>
            </w:r>
            <w:r w:rsidR="00941267"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1/12 </w:t>
            </w:r>
          </w:p>
        </w:tc>
      </w:tr>
      <w:tr w:rsidR="00A73538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D4B0C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>5</w:t>
            </w:r>
            <w:r w:rsidR="00941267"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1/20 </w:t>
            </w:r>
          </w:p>
        </w:tc>
      </w:tr>
      <w:tr w:rsidR="00A73538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1/40 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ind w:left="-5" w:right="50"/>
      </w:pPr>
      <w:r>
        <w:t>Drobný hmotný majetok</w:t>
      </w:r>
      <w:r w:rsidR="00087200">
        <w:t xml:space="preserve"> – ostatný majetok </w:t>
      </w:r>
      <w:r>
        <w:t xml:space="preserve"> od 0 Eur do 100 €, ktorý podľa rozhodnutia účtovnej jednotky nie je dlhodobým hmotným majetkom sa účtuje ako zásoby. 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numPr>
          <w:ilvl w:val="0"/>
          <w:numId w:val="1"/>
        </w:numPr>
        <w:spacing w:after="10"/>
        <w:ind w:hanging="283"/>
        <w:jc w:val="left"/>
      </w:pPr>
      <w:r>
        <w:rPr>
          <w:b/>
        </w:rPr>
        <w:t xml:space="preserve">Zásady pre zohľadnenie zníženia hodnoty majetku. </w:t>
      </w:r>
    </w:p>
    <w:p w:rsidR="00A73538" w:rsidRDefault="00941267">
      <w:pPr>
        <w:ind w:left="-5" w:right="50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A73538" w:rsidRDefault="00941267">
      <w:pPr>
        <w:ind w:left="-5" w:right="50"/>
      </w:pPr>
      <w:r>
        <w:t xml:space="preserve">Účtovná jednotka tvorila opravné položky k 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5796991</wp:posOffset>
                </wp:positionH>
                <wp:positionV relativeFrom="paragraph">
                  <wp:posOffset>-17861</wp:posOffset>
                </wp:positionV>
                <wp:extent cx="147828" cy="1010412"/>
                <wp:effectExtent l="0" t="0" r="0" b="0"/>
                <wp:wrapSquare wrapText="bothSides"/>
                <wp:docPr id="21453" name="Group 214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010412"/>
                          <a:chOff x="0" y="0"/>
                          <a:chExt cx="147828" cy="1010412"/>
                        </a:xfrm>
                      </wpg:grpSpPr>
                      <wps:wsp>
                        <wps:cNvPr id="1037" name="Shape 1037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8" name="Shape 1038"/>
                        <wps:cNvSpPr/>
                        <wps:spPr>
                          <a:xfrm>
                            <a:off x="0" y="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9" name="Shape 1039"/>
                        <wps:cNvSpPr/>
                        <wps:spPr>
                          <a:xfrm>
                            <a:off x="0" y="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6" name="Shape 1056"/>
                        <wps:cNvSpPr/>
                        <wps:spPr>
                          <a:xfrm>
                            <a:off x="6096" y="1767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7" name="Shape 1057"/>
                        <wps:cNvSpPr/>
                        <wps:spPr>
                          <a:xfrm>
                            <a:off x="4572" y="17526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8" name="Shape 1058"/>
                        <wps:cNvSpPr/>
                        <wps:spPr>
                          <a:xfrm>
                            <a:off x="4572" y="17526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5" name="Shape 1075"/>
                        <wps:cNvSpPr/>
                        <wps:spPr>
                          <a:xfrm>
                            <a:off x="15240" y="3520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6" name="Shape 1076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7" name="Shape 1077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3" name="Shape 1093"/>
                        <wps:cNvSpPr/>
                        <wps:spPr>
                          <a:xfrm>
                            <a:off x="15240" y="52730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4" name="Shape 1094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5" name="Shape 1095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0" name="Shape 1110"/>
                        <wps:cNvSpPr/>
                        <wps:spPr>
                          <a:xfrm>
                            <a:off x="15240" y="702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1" name="Shape 1111"/>
                        <wps:cNvSpPr/>
                        <wps:spPr>
                          <a:xfrm>
                            <a:off x="13716" y="70104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" name="Shape 1112"/>
                        <wps:cNvSpPr/>
                        <wps:spPr>
                          <a:xfrm>
                            <a:off x="13716" y="70104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" name="Shape 1126"/>
                        <wps:cNvSpPr/>
                        <wps:spPr>
                          <a:xfrm>
                            <a:off x="15240" y="877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7" name="Shape 1127"/>
                        <wps:cNvSpPr/>
                        <wps:spPr>
                          <a:xfrm>
                            <a:off x="13716" y="876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" name="Shape 1128"/>
                        <wps:cNvSpPr/>
                        <wps:spPr>
                          <a:xfrm>
                            <a:off x="13716" y="876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7A30188" id="Group 21453" o:spid="_x0000_s1026" style="position:absolute;margin-left:456.45pt;margin-top:-1.4pt;width:11.65pt;height:79.55pt;z-index:251659264" coordsize="1478,101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">
                <v:shape id="Shape 1037" o:spid="_x0000_s1027" style="position:absolute;left:15;top:1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PG9MIA&#10;AADdAAAADwAAAGRycy9kb3ducmV2LnhtbERPyWrDMBC9B/oPYgq9JXLjkhY3igkODj1m6aHHQZra&#10;ptbIWIrt5uujQKG3ebx11vlkWzFQ7xvHCp4XCQhi7UzDlYLPczl/A+EDssHWMSn4JQ/55mG2xsy4&#10;kY80nEIlYgj7DBXUIXSZlF7XZNEvXEccuW/XWwwR9pU0PY4x3LZymSQrabHh2FBjR0VN+ud0sQq+&#10;/GGn/bW8vuh9QByKNrVcKvX0OG3fQQSawr/4z/1h4vwkfY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U8b0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38" o:spid="_x0000_s1028" style="position:absolute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mgyAMcA&#10;AADdAAAADwAAAGRycy9kb3ducmV2LnhtbESPQWvCQBCF70L/wzKF3nTTCmpTVxFB8NAejAHrbchO&#10;k2B2NmRXE/995yB4m+G9ee+b5XpwjbpRF2rPBt4nCSjiwtuaSwP5cTdegAoR2WLjmQzcKcB69TJa&#10;Ymp9zwe6ZbFUEsIhRQNVjG2qdSgqchgmviUW7c93DqOsXalth72Eu0Z/JMlMO6xZGipsaVtRccmu&#10;zsD+95IfNp/f1/Jcn/sfd9re521mzNvrsPkCFWmIT/Pjem8FP5kKrnwjI+jV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ZoMgDHAAAA3QAAAA8AAAAAAAAAAAAAAAAAmAIAAGRy&#10;cy9kb3ducmV2LnhtbFBLBQYAAAAABAAEAPUAAACMAwAAAAA=&#10;" path="m,l134112,134113e" filled="f" strokeweight=".48pt">
                  <v:path arrowok="t" textboxrect="0,0,134112,134113"/>
                </v:shape>
                <v:shape id="Shape 1039" o:spid="_x0000_s1029" style="position:absolute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SXm8QA&#10;AADdAAAADwAAAGRycy9kb3ducmV2LnhtbERPS2vCQBC+F/wPywi91Y0WWk1dRQQhB3swCtbbkB2T&#10;YHY2ZDevf+8WCr3Nx/ec9XYwleiocaVlBfNZBII4s7rkXMHlfHhbgnAeWWNlmRSM5GC7mbysMda2&#10;5xN1qc9FCGEXo4LC+zqW0mUFGXQzWxMH7m4bgz7AJpe6wT6Em0ououhDGiw5NBRY076g7JG2RkHy&#10;87icdqtjm9/KW/9trvvxs06Vep0Ouy8Qngb/L/5zJzrMj95X8PtNOEF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kl5vEAAAA3QAAAA8AAAAAAAAAAAAAAAAAmAIAAGRycy9k&#10;b3ducmV2LnhtbFBLBQYAAAAABAAEAPUAAACJAwAAAAA=&#10;" path="m134112,l,134113e" filled="f" strokeweight=".48pt">
                  <v:path arrowok="t" textboxrect="0,0,134112,134113"/>
                </v:shape>
                <v:shape id="Shape 1056" o:spid="_x0000_s1030" style="position:absolute;left:60;top:176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CGz8IA&#10;AADdAAAADwAAAGRycy9kb3ducmV2LnhtbERPTWvCQBC9C/0Pywi96UaroaSuUlIiHmvsocdhd5qE&#10;ZmdDdk1Sf71bKPQ2j/c5u8NkWzFQ7xvHClbLBASxdqbhSsHHpVg8g/AB2WDrmBT8kIfD/mG2w8y4&#10;kc80lKESMYR9hgrqELpMSq9rsuiXriOO3JfrLYYI+0qaHscYblu5TpJUWmw4NtTYUV6T/i6vVsGn&#10;f3/T/lbcNvoYEIe8fbJcKPU4n15fQASawr/4z30ycX6yTeH3m3iC3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wIbP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57" o:spid="_x0000_s1031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geasQA&#10;AADdAAAADwAAAGRycy9kb3ducmV2LnhtbERP32vCMBB+F/wfwgl7m8lkc9IZpThkA2EwFdnj0dza&#10;YnPpkqy2/70ZDHy7j+/nLde9bURHPtSONTxMFQjiwpmaSw3Hw/Z+ASJEZIONY9IwUID1ajxaYmbc&#10;hT+p28dSpBAOGWqoYmwzKUNRkcUwdS1x4r6dtxgT9KU0Hi8p3DZyptRcWqw5NVTY0qai4rz/tRrO&#10;X7ut/8nN8Pj20b0O8065/KS0vpv0+QuISH28if/d7ybNV0/P8PdNOkG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6oHmr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058" o:spid="_x0000_s1032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eKGMYA&#10;AADdAAAADwAAAGRycy9kb3ducmV2LnhtbESPQUvDQBCF70L/wzIFb3ZX0SJptyVUioIgWEV6HLJj&#10;EpqdTXfXNPn3zkHwNsN789436+3oOzVQTG1gC7cLA4q4Cq7l2sLnx/7mEVTKyA67wGRhogTbzexq&#10;jYULF36n4ZBrJSGcCrTQ5NwXWqeqIY9pEXpi0b5D9JhljbV2ES8S7jt9Z8xSe2xZGhrsaddQdTr8&#10;eAun4+s+nks33T+/DU/TcjCh/DLWXs/HcgUq05j/zX/XL07wzYPgyjcygt7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zeKGMYAAADdAAAADwAAAAAAAAAAAAAAAACYAgAAZHJz&#10;L2Rvd25yZXYueG1sUEsFBgAAAAAEAAQA9QAAAIsDAAAAAA==&#10;" path="m134112,l,134112e" filled="f" strokeweight=".48pt">
                  <v:path arrowok="t" textboxrect="0,0,134112,134112"/>
                </v:shape>
                <v:shape id="Shape 1075" o:spid="_x0000_s1033" style="position:absolute;left:152;top:352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dE2MIA&#10;AADdAAAADwAAAGRycy9kb3ducmV2LnhtbERPS2vCQBC+F/wPywje6kZttaRugiiRHuvj0OOwO02C&#10;2dmQXWP013cLhd7m43vOOh9sI3rqfO1YwWyagCDWztRcKjifiuc3ED4gG2wck4I7eciz0dMaU+Nu&#10;fKD+GEoRQ9inqKAKoU2l9Loii37qWuLIfbvOYoiwK6Xp8BbDbSPnSbKUFmuODRW2tK1IX45Xq+DL&#10;f+60fxSPF70PiP22WVgulJqMh807iEBD+Bf/uT9MnJ+sXuH3m3iCz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p0TY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76" o:spid="_x0000_s1034" style="position:absolute;left:137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HnkcQA&#10;AADdAAAADwAAAGRycy9kb3ducmV2LnhtbERP32vCMBB+H+x/CDfY20yU0Y1qlDKRDQaDOREfj+Zs&#10;i82lS7La/veLIPh2H9/PW6wG24qefGgca5hOFAji0pmGKw27n83TK4gQkQ22jknDSAFWy/u7BebG&#10;nfmb+m2sRArhkKOGOsYulzKUNVkME9cRJ+7ovMWYoK+k8XhO4baVM6UyabHh1FBjR281laftn9Vw&#10;Onxu/G9hxuf3r349Zr1yxV5p/fgwFHMQkYZ4E1/dHybNVy8ZXL5JJ8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pR55H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077" o:spid="_x0000_s1035" style="position:absolute;left:137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1CCsMA&#10;AADdAAAADwAAAGRycy9kb3ducmV2LnhtbERP32vCMBB+H/g/hBP2NhOHqHRGKQ5xIAymMvZ4NLe2&#10;2Fy6JKvtf28GA9/u4/t5q01vG9GRD7VjDdOJAkFcOFNzqeF82j0tQYSIbLBxTBoGCrBZjx5WmBl3&#10;5Q/qjrEUKYRDhhqqGNtMylBUZDFMXEucuG/nLcYEfSmNx2sKt418VmouLdacGipsaVtRcTn+Wg2X&#10;r8PO/+RmmO3fu9dh3imXfyqtH8d9/gIiUh/v4n/3m0nz1WIBf9+kE+T6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R1CCs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093" o:spid="_x0000_s1036" style="position:absolute;left:152;top:527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6fzcIA&#10;AADdAAAADwAAAGRycy9kb3ducmV2LnhtbERPyWrDMBC9B/oPYgq9JXLjElo3igkODj1m6aHHQZra&#10;ptbIWIrt5uujQKG3ebx11vlkWzFQ7xvHCp4XCQhi7UzDlYLPczl/BeEDssHWMSn4JQ/55mG2xsy4&#10;kY80nEIlYgj7DBXUIXSZlF7XZNEvXEccuW/XWwwR9pU0PY4x3LZymSQrabHh2FBjR0VN+ud0sQq+&#10;/GGn/bW8vuh9QByKNrVcKvX0OG3fQQSawr/4z/1h4vzkLY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Dp/N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94" o:spid="_x0000_s1037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M6h8MA&#10;AADdAAAADwAAAGRycy9kb3ducmV2LnhtbERP32vCMBB+H/g/hBN8m4lDZHZGKYooCIM5GXs8mltb&#10;bC41yWr73y+Dwd7u4/t5q01vG9GRD7VjDbOpAkFcOFNzqeHyvn98BhEissHGMWkYKMBmPXpYYWbc&#10;nd+oO8dSpBAOGWqoYmwzKUNRkcUwdS1x4r6ctxgT9KU0Hu8p3DbySamFtFhzaqiwpW1FxfX8bTVc&#10;P097f8vNMD+8drth0SmXfyitJ+M+fwERqY//4j/30aT5ajmH32/SCXL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cM6h8MAAADdAAAADwAAAAAAAAAAAAAAAACYAgAAZHJzL2Rv&#10;d25yZXYueG1sUEsFBgAAAAAEAAQA9QAAAIgDAAAAAA==&#10;" path="m,l134112,134112e" filled="f" strokeweight=".48pt">
                  <v:path arrowok="t" textboxrect="0,0,134112,134112"/>
                </v:shape>
                <v:shape id="Shape 1095" o:spid="_x0000_s1038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+fHMQA&#10;AADdAAAADwAAAGRycy9kb3ducmV2LnhtbERP32vCMBB+F/wfwgl7m8lkk9kZpThkA2EwFdnj0dza&#10;YnPpkqy2/70ZDHy7j+/nLde9bURHPtSONTxMFQjiwpmaSw3Hw/b+GUSIyAYbx6RhoADr1Xi0xMy4&#10;C39St4+lSCEcMtRQxdhmUoaiIoth6lrixH07bzEm6EtpPF5SuG3kTKm5tFhzaqiwpU1FxXn/azWc&#10;v3Zb/5Ob4fHto3sd5p1y+UlpfTfp8xcQkfp4E/+7302arxZP8PdNOkG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qPnxz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110" o:spid="_x0000_s1039" style="position:absolute;left:152;top:7025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4NfcQA&#10;AADdAAAADwAAAGRycy9kb3ducmV2LnhtbESPQW/CMAyF70j7D5EncaNpxzShjoAmpqIdN+Cwo5V4&#10;bbXGqZqsFH79fEDiZus9v/d5vZ18p0YaYhvYQJHloIhtcC3XBk7HarECFROywy4wGbhQhO3mYbbG&#10;0oUzf9F4SLWSEI4lGmhS6kuto23IY8xCTyzaTxg8JlmHWrsBzxLuO/2U5y/aY8vS0GBPu4bs7+HP&#10;G/iOn+82Xqvrs90nxHHXLT1Xxswfp7dXUImmdDffrj+c4BeF8Ms3MoLe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PuDX3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111" o:spid="_x0000_s1040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aV2MQA&#10;AADdAAAADwAAAGRycy9kb3ducmV2LnhtbERP0WoCMRB8L/gPYYW+1cRSpJxGORSpUChoi/i4XNa7&#10;w8vmTOJ59/dNQeg87TI7MzuLVW8b0ZEPtWMN04kCQVw4U3Op4ed7+/IOIkRkg41j0jBQgNVy9LTA&#10;zLg776k7xFIkEw4ZaqhibDMpQ1GRxTBxLXHizs5bjGn1pTQe78ncNvJVqZm0WHNKqLCldUXF5XCz&#10;Gi6nz62/5mZ4+/jqNsOsUy4/Kq2fx30+BxGpj//HD/XOpPcT4K9NGkE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6Gldj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112" o:spid="_x0000_s1041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QLr8MA&#10;AADdAAAADwAAAGRycy9kb3ducmV2LnhtbERP32vCMBB+H/g/hBP2NpPKkFGNUhTZYDDQDfHxaM62&#10;2Fy6JKvtf78MhL3dx/fzVpvBtqInHxrHGrKZAkFcOtNwpeHrc//0AiJEZIOtY9IwUoDNevKwwty4&#10;Gx+oP8ZKpBAOOWqoY+xyKUNZk8Uwcx1x4i7OW4wJ+koaj7cUbls5V2ohLTacGmrsaFtTeT3+WA3X&#10;8/vefxdmfH796HfjoleuOCmtH6dDsQQRaYj/4rv7zaT5WTaHv2/SCXL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lQLr8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126" o:spid="_x0000_s1042" style="position:absolute;left:152;top:8778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f6L8IA&#10;AADdAAAADwAAAGRycy9kb3ducmV2LnhtbERPTWvCQBC9F/wPywje6kZbgqSuUpQUj23ag8dhd5qE&#10;ZmdDdk1ifr0rCL3N433Odj/aRvTU+dqxgtUyAUGsnam5VPDznT9vQPiAbLBxTAqu5GG/mz1tMTNu&#10;4C/qi1CKGMI+QwVVCG0mpdcVWfRL1xJH7td1FkOEXSlNh0MMt41cJ0kqLdYcGyps6VCR/isuVsHZ&#10;fx61n/LpVX8ExP7QvFjOlVrMx/c3EIHG8C9+uE8mzl+tU7h/E0+Qu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J/ov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127" o:spid="_x0000_s1043" style="position:absolute;left:137;top:876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9iisQA&#10;AADdAAAADwAAAGRycy9kb3ducmV2LnhtbERP32vCMBB+F/Y/hBv4pokiOqpRyoZsMBB0Y/h4NLe2&#10;2Fy6JKvtf28GA9/u4/t5m11vG9GRD7VjDbOpAkFcOFNzqeHzYz95AhEissHGMWkYKMBu+zDaYGbc&#10;lY/UnWIpUgiHDDVUMbaZlKGoyGKYupY4cd/OW4wJ+lIaj9cUbhs5V2opLdacGips6bmi4nL6tRou&#10;5/e9/8nNsHg9dC/DslMu/1Jajx/7fA0iUh/v4n/3m0nzZ/MV/H2TTpDb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PYor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128" o:spid="_x0000_s1044" style="position:absolute;left:137;top:876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D2+MYA&#10;AADdAAAADwAAAGRycy9kb3ducmV2LnhtbESPQUvDQBCF70L/wzIFb3a3RYrEbkuwFAVBsBXxOGTH&#10;JDQ7m+6uafLvnYPgbYb35r1vNrvRd2qgmNrAFpYLA4q4Cq7l2sLH6XD3ACplZIddYLIwUYLddnaz&#10;wcKFK7/TcMy1khBOBVpocu4LrVPVkMe0CD2xaN8hesyyxlq7iFcJ951eGbPWHluWhgZ7emqoOh9/&#10;vIXz1+shXko33T+/DftpPZhQfhprb+dj+Qgq05j/zX/XL07wlyvBlW9kBL39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dD2+MYAAADdAAAADwAAAAAAAAAAAAAAAACYAgAAZHJz&#10;L2Rvd25yZXYueG1sUEsFBgAAAAAEAAQA9QAAAIsDAAAAAA=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4932629</wp:posOffset>
                </wp:positionH>
                <wp:positionV relativeFrom="paragraph">
                  <wp:posOffset>-16337</wp:posOffset>
                </wp:positionV>
                <wp:extent cx="143256" cy="1007365"/>
                <wp:effectExtent l="0" t="0" r="0" b="0"/>
                <wp:wrapSquare wrapText="bothSides"/>
                <wp:docPr id="21452" name="Group 214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256" cy="1007365"/>
                          <a:chOff x="0" y="0"/>
                          <a:chExt cx="143256" cy="1007365"/>
                        </a:xfrm>
                      </wpg:grpSpPr>
                      <wps:wsp>
                        <wps:cNvPr id="1034" name="Shape 1034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3" name="Shape 1053"/>
                        <wps:cNvSpPr/>
                        <wps:spPr>
                          <a:xfrm>
                            <a:off x="4572" y="17526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2" name="Shape 1072"/>
                        <wps:cNvSpPr/>
                        <wps:spPr>
                          <a:xfrm>
                            <a:off x="12192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0" name="Shape 1090"/>
                        <wps:cNvSpPr/>
                        <wps:spPr>
                          <a:xfrm>
                            <a:off x="12192" y="52578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7" name="Shape 1107"/>
                        <wps:cNvSpPr/>
                        <wps:spPr>
                          <a:xfrm>
                            <a:off x="12192" y="70104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3" name="Shape 1123"/>
                        <wps:cNvSpPr/>
                        <wps:spPr>
                          <a:xfrm>
                            <a:off x="12192" y="87630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3E8A848" id="Group 21452" o:spid="_x0000_s1026" style="position:absolute;margin-left:388.4pt;margin-top:-1.3pt;width:11.3pt;height:79.3pt;z-index:251660288" coordsize="1432,100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">
                <v:shape id="Shape 1034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FYg8IA&#10;AADdAAAADwAAAGRycy9kb3ducmV2LnhtbERPyWrDMBC9F/IPYgK5NXISU4IbxQQHlx6b5dDjIE1t&#10;U2tkLNVx/PVVIdDbPN46u3y0rRio941jBatlAoJYO9NwpeB6KZ+3IHxANtg6JgV38pDvZ087zIy7&#10;8YmGc6hEDGGfoYI6hC6T0uuaLPql64gj9+V6iyHCvpKmx1sMt61cJ8mLtNhwbKixo6Im/X3+sQo+&#10;/cdR+6mcUv0WEIei3VgulVrMx8MriEBj+Bc/3O8mzk82Kfx9E0+Q+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gViD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53" o:spid="_x0000_s1028" style="position:absolute;left:45;top:1752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7clV8IA&#10;AADdAAAADwAAAGRycy9kb3ducmV2LnhtbERPyWrDMBC9B/oPYgq9JXLjphQ3igkODj1m6aHHQZra&#10;ptbIWIrt5uujQKG3ebx11vlkWzFQ7xvHCp4XCQhi7UzDlYLPczl/A+EDssHWMSn4JQ/55mG2xsy4&#10;kY80nEIlYgj7DBXUIXSZlF7XZNEvXEccuW/XWwwR9pU0PY4x3LZymSSv0mLDsaHGjoqa9M/pYhV8&#10;+cNO+2t5fdH7gDgUbWq5VOrpcdq+gwg0hX/xn/vDxPnJKo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tyVX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72" o:spid="_x0000_s1029" style="position:absolute;left:121;top:3505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7crMIA&#10;AADdAAAADwAAAGRycy9kb3ducmV2LnhtbERPTWvCQBC9C/0PyxS86aax2JK6BolEeqzaQ4/D7jQJ&#10;zc6G7JpEf71bKPQ2j/c5m3yyrRio941jBU/LBASxdqbhSsHnuVy8gvAB2WDrmBRcyUO+fZhtMDNu&#10;5CMNp1CJGMI+QwV1CF0mpdc1WfRL1xFH7tv1FkOEfSVNj2MMt61Mk2QtLTYcG2rsqKhJ/5wuVsGX&#10;/9hrfytvz/oQEIeiXVkulZo/Trs3EIGm8C/+c7+bOD95SeH3m3iC3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Ttys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90" o:spid="_x0000_s1030" style="position:absolute;left:121;top:525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wBusQA&#10;AADdAAAADwAAAGRycy9kb3ducmV2LnhtbESPQW/CMAyF70j8h8hIu0E6Nk1bISAEKuK4wQ47Wolp&#10;qzVO1YRS+PX4MGk3W+/5vc/L9eAb1VMX68AGnmcZKGIbXM2lge9TMX0HFROywyYwGbhRhPVqPFpi&#10;7sKVv6g/plJJCMccDVQptbnW0VbkMc5CSyzaOXQek6xdqV2HVwn3jZ5n2Zv2WLM0VNjStiL7e7x4&#10;Az/xc2fjvbi/2n1C7LfNi+fCmKfJsFmASjSkf/Pf9cEJfvYh/PKNjK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jcAbr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107" o:spid="_x0000_s1031" style="position:absolute;left:121;top:701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4D1MIA&#10;AADdAAAADwAAAGRycy9kb3ducmV2LnhtbERPTWvCQBC9C/0PyxR6MxutaEldpaREPNboocdhd5qE&#10;ZmdDdk1Sf71bKPQ2j/c52/1kWzFQ7xvHChZJCoJYO9NwpeByLuYvIHxANtg6JgU/5GG/e5htMTNu&#10;5BMNZahEDGGfoYI6hC6T0uuaLPrEdcSR+3K9xRBhX0nT4xjDbSuXabqWFhuODTV2lNekv8urVfDp&#10;P961vxW3lT4ExCFvny0XSj09Tm+vIAJN4V/85z6aOH+RbuD3m3iC3N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3gPU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123" o:spid="_x0000_s1032" style="position:absolute;left:121;top:876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BZt8IA&#10;AADdAAAADwAAAGRycy9kb3ducmV2LnhtbERPPWvDMBDdC/kP4gLdajlxCcWNEkqCS8fUydDxkK62&#10;qXUylmK7/vVRoZDtHu/ztvvJtmKg3jeOFaySFASxdqbhSsHlXDy9gPAB2WDrmBT8kof9bvGwxdy4&#10;kT9pKEMlYgj7HBXUIXS5lF7XZNEnriOO3LfrLYYI+0qaHscYblu5TtONtNhwbKixo0NN+qe8WgVf&#10;/nTUfi7mZ/0eEIdDm1kulHpcTm+vIAJN4S7+d3+YOH+1zuDvm3iC3N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UFm3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</w:t>
      </w:r>
      <w:r w:rsidR="00BD4305">
        <w:rPr>
          <w:b/>
          <w:sz w:val="22"/>
        </w:rPr>
        <w:t xml:space="preserve">            áno             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</w:t>
      </w:r>
      <w:r w:rsidR="00BD4305">
        <w:rPr>
          <w:b/>
          <w:sz w:val="22"/>
        </w:rPr>
        <w:t xml:space="preserve">            áno             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</w:t>
      </w:r>
      <w:r w:rsidR="00BD4305">
        <w:rPr>
          <w:b/>
        </w:rPr>
        <w:t>áno</w:t>
      </w:r>
      <w:r>
        <w:rPr>
          <w:b/>
        </w:rPr>
        <w:t xml:space="preserve">         </w:t>
      </w:r>
      <w:r>
        <w:rPr>
          <w:b/>
          <w:sz w:val="22"/>
        </w:rPr>
        <w:t xml:space="preserve">             nie</w:t>
      </w:r>
      <w:r>
        <w:rPr>
          <w:b/>
        </w:rPr>
        <w:t xml:space="preserve">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numPr>
          <w:ilvl w:val="0"/>
          <w:numId w:val="1"/>
        </w:numPr>
        <w:spacing w:after="10"/>
        <w:ind w:hanging="283"/>
        <w:jc w:val="left"/>
      </w:pPr>
      <w:r>
        <w:rPr>
          <w:b/>
        </w:rPr>
        <w:t xml:space="preserve">Zásady pre vykazovanie transferov. </w:t>
      </w:r>
    </w:p>
    <w:p w:rsidR="00A73538" w:rsidRDefault="00941267">
      <w:pPr>
        <w:ind w:left="-5" w:right="50"/>
      </w:pPr>
      <w:r>
        <w:t xml:space="preserve">O nároku na dotácie zo štátneho rozpočtu sa účtuje, ak je takmer isté, že sa splnia všetky podmienky súvisiace s dotáciou a súčasne, že sa dotácia poskytne.  </w:t>
      </w:r>
      <w:r>
        <w:rPr>
          <w:b/>
        </w:rPr>
        <w:t>Bežný transfer</w:t>
      </w:r>
      <w:r>
        <w:t xml:space="preserve">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  <w:r>
        <w:rPr>
          <w:b/>
        </w:rPr>
        <w:t>Kapitálový transfer</w:t>
      </w:r>
      <w:r>
        <w:t xml:space="preserve">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:rsidR="00941267" w:rsidRDefault="00941267">
      <w:pPr>
        <w:spacing w:after="0" w:line="259" w:lineRule="auto"/>
        <w:ind w:left="0" w:right="2" w:firstLine="0"/>
        <w:jc w:val="center"/>
        <w:rPr>
          <w:b/>
        </w:rPr>
      </w:pP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10"/>
        <w:ind w:left="267" w:right="318"/>
        <w:jc w:val="center"/>
      </w:pPr>
      <w:r>
        <w:rPr>
          <w:b/>
          <w:color w:val="2E74B5"/>
        </w:rPr>
        <w:t xml:space="preserve">Čl. III Informácie o údajoch na strane aktív súvahy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  <w:color w:val="2E74B5"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1"/>
        <w:ind w:left="-5"/>
      </w:pPr>
      <w:r>
        <w:t xml:space="preserve">A Neobežný majetok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Dlhodobý nehmotný majetok a dlhodobý hmotný majetok 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pStyle w:val="Nadpis1"/>
        <w:ind w:left="268" w:hanging="283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2248"/>
        <w:gridCol w:w="2738"/>
      </w:tblGrid>
      <w:tr w:rsidR="00A73538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598" w:right="490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  <w:r w:rsidR="001F3F53">
              <w:rPr>
                <w:b/>
                <w:sz w:val="20"/>
              </w:rPr>
              <w:t xml:space="preserve"> v eurách</w:t>
            </w:r>
          </w:p>
        </w:tc>
      </w:tr>
      <w:tr w:rsidR="00A73538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 w:rsidP="001F3F53">
            <w:pPr>
              <w:spacing w:after="0" w:line="259" w:lineRule="auto"/>
              <w:ind w:left="107" w:firstLine="0"/>
              <w:jc w:val="right"/>
            </w:pPr>
            <w:r>
              <w:rPr>
                <w:sz w:val="20"/>
              </w:rPr>
              <w:t>4 25</w:t>
            </w:r>
            <w:r w:rsidR="001F3F53">
              <w:rPr>
                <w:sz w:val="20"/>
              </w:rPr>
              <w:t>7</w:t>
            </w:r>
            <w:r>
              <w:rPr>
                <w:sz w:val="20"/>
              </w:rPr>
              <w:t xml:space="preserve">,53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1F3F53" w:rsidP="001F3F53">
            <w:pPr>
              <w:spacing w:after="0" w:line="259" w:lineRule="auto"/>
              <w:ind w:left="107" w:firstLine="0"/>
              <w:jc w:val="right"/>
            </w:pPr>
            <w:r>
              <w:rPr>
                <w:sz w:val="20"/>
              </w:rPr>
              <w:t>9</w:t>
            </w:r>
            <w:r w:rsidR="00CA4F0A">
              <w:rPr>
                <w:sz w:val="20"/>
              </w:rPr>
              <w:t>33 453,74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087200" w:rsidP="001F3F53">
            <w:pPr>
              <w:spacing w:after="0" w:line="259" w:lineRule="auto"/>
              <w:ind w:left="107" w:firstLine="0"/>
              <w:jc w:val="right"/>
            </w:pPr>
            <w:r>
              <w:rPr>
                <w:sz w:val="20"/>
              </w:rPr>
              <w:t>44 928,87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 w:rsidP="001F3F53">
            <w:pPr>
              <w:spacing w:after="0" w:line="259" w:lineRule="auto"/>
              <w:ind w:left="107" w:firstLine="0"/>
              <w:jc w:val="right"/>
            </w:pPr>
            <w:r>
              <w:rPr>
                <w:sz w:val="20"/>
              </w:rPr>
              <w:t>12</w:t>
            </w:r>
            <w:r w:rsidR="001F3F53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570,41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Obstaranie dl. hmotného majetku účet 042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1F3F53" w:rsidP="001F3F53">
            <w:pPr>
              <w:spacing w:after="0" w:line="259" w:lineRule="auto"/>
              <w:jc w:val="right"/>
            </w:pPr>
            <w:r>
              <w:rPr>
                <w:sz w:val="20"/>
              </w:rPr>
              <w:t>18 214,00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 w:rsidP="001F3F53">
            <w:pPr>
              <w:spacing w:after="0" w:line="259" w:lineRule="auto"/>
              <w:ind w:left="10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087200" w:rsidP="001F3F53">
            <w:pPr>
              <w:spacing w:after="0" w:line="259" w:lineRule="auto"/>
              <w:ind w:left="0" w:firstLine="0"/>
              <w:jc w:val="right"/>
            </w:pPr>
            <w:r>
              <w:t>223 837,84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1F3F53" w:rsidRDefault="001F3F53">
      <w:pPr>
        <w:pStyle w:val="Nadpis2"/>
        <w:ind w:left="268" w:hanging="283"/>
      </w:pPr>
    </w:p>
    <w:p w:rsidR="001F3F53" w:rsidRDefault="001F3F53">
      <w:pPr>
        <w:pStyle w:val="Nadpis2"/>
        <w:ind w:left="268" w:hanging="283"/>
      </w:pPr>
    </w:p>
    <w:p w:rsidR="00A73538" w:rsidRDefault="00941267">
      <w:pPr>
        <w:pStyle w:val="Nadpis2"/>
        <w:ind w:left="268" w:hanging="283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A73538" w:rsidRDefault="00941267">
      <w:pPr>
        <w:ind w:left="-5" w:right="50"/>
      </w:pPr>
      <w:r>
        <w:t>a)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8" w:type="dxa"/>
        <w:tblInd w:w="2" w:type="dxa"/>
        <w:tblCellMar>
          <w:top w:w="45" w:type="dxa"/>
          <w:left w:w="70" w:type="dxa"/>
          <w:right w:w="67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798"/>
      </w:tblGrid>
      <w:tr w:rsidR="00A73538">
        <w:trPr>
          <w:trHeight w:val="926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17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A73538" w:rsidRDefault="0094126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73538" w:rsidRDefault="00941267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 xml:space="preserve">účtovnej jednotky  k 31.12. </w:t>
            </w:r>
            <w:r w:rsidR="00087200">
              <w:rPr>
                <w:sz w:val="20"/>
              </w:rPr>
              <w:t>2025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73538" w:rsidRDefault="00941267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 xml:space="preserve">účtovnej jednotky  k 31.12. 2013 </w:t>
            </w:r>
          </w:p>
        </w:tc>
      </w:tr>
      <w:tr w:rsidR="00A73538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VVS </w:t>
            </w: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 xml:space="preserve">, IČO 36570460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33,19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0,039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97 556,93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97 556,93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t xml:space="preserve">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Finančný majetok  </w:t>
      </w:r>
    </w:p>
    <w:p w:rsidR="00A73538" w:rsidRDefault="00941267">
      <w:pPr>
        <w:pStyle w:val="Nadpis1"/>
        <w:ind w:left="-5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47" w:type="dxa"/>
          <w:left w:w="49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1639"/>
        <w:gridCol w:w="3605"/>
      </w:tblGrid>
      <w:tr w:rsidR="00A73538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k 31.12.</w:t>
            </w:r>
            <w:r w:rsidR="00087200">
              <w:rPr>
                <w:b/>
                <w:sz w:val="20"/>
              </w:rPr>
              <w:t>2025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73538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1" w:firstLine="0"/>
              <w:jc w:val="left"/>
            </w:pPr>
            <w:r>
              <w:rPr>
                <w:sz w:val="20"/>
              </w:rPr>
              <w:t xml:space="preserve">Bankové účty </w:t>
            </w:r>
            <w:r w:rsidR="001F3F53">
              <w:rPr>
                <w:sz w:val="20"/>
              </w:rPr>
              <w:t>- ZBÚ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1F3F53" w:rsidRDefault="00087200" w:rsidP="00CA4F0A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47 322,56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1F3F53" w:rsidRDefault="00A73538" w:rsidP="001F3F53">
            <w:pPr>
              <w:spacing w:after="160" w:line="259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</w:tr>
      <w:tr w:rsidR="001F3F53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3F53" w:rsidRDefault="001F3F53">
            <w:pPr>
              <w:spacing w:after="0" w:line="259" w:lineRule="auto"/>
              <w:ind w:left="21" w:firstLine="0"/>
              <w:jc w:val="left"/>
              <w:rPr>
                <w:sz w:val="20"/>
              </w:rPr>
            </w:pPr>
            <w:r>
              <w:rPr>
                <w:sz w:val="20"/>
              </w:rPr>
              <w:t>Dotačný účet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F3F53" w:rsidRPr="001F3F53" w:rsidRDefault="00CA4F0A" w:rsidP="00CA4F0A">
            <w:pPr>
              <w:spacing w:after="0" w:line="259" w:lineRule="auto"/>
              <w:ind w:left="21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60,91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F3F53" w:rsidRPr="001F3F53" w:rsidRDefault="001F3F53" w:rsidP="001F3F53">
            <w:pPr>
              <w:spacing w:after="160" w:line="259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</w:tr>
      <w:tr w:rsidR="001F3F53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3F53" w:rsidRDefault="001F3F53">
            <w:pPr>
              <w:spacing w:after="0" w:line="259" w:lineRule="auto"/>
              <w:ind w:left="21" w:firstLine="0"/>
              <w:jc w:val="left"/>
              <w:rPr>
                <w:sz w:val="20"/>
              </w:rPr>
            </w:pPr>
            <w:r>
              <w:rPr>
                <w:sz w:val="20"/>
              </w:rPr>
              <w:t>Rezervný fond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F3F53" w:rsidRPr="001F3F53" w:rsidRDefault="00CA4F0A" w:rsidP="00CA4F0A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87200">
              <w:rPr>
                <w:sz w:val="20"/>
                <w:szCs w:val="20"/>
              </w:rPr>
              <w:t>8 384,29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F3F53" w:rsidRPr="001F3F53" w:rsidRDefault="001F3F53" w:rsidP="001F3F53">
            <w:pPr>
              <w:spacing w:after="160" w:line="259" w:lineRule="auto"/>
              <w:ind w:left="0" w:firstLine="0"/>
              <w:rPr>
                <w:sz w:val="20"/>
                <w:szCs w:val="20"/>
              </w:rPr>
            </w:pPr>
          </w:p>
        </w:tc>
      </w:tr>
      <w:tr w:rsidR="001F3F53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3F53" w:rsidRDefault="001F3F53">
            <w:pPr>
              <w:spacing w:after="0" w:line="259" w:lineRule="auto"/>
              <w:ind w:left="21" w:firstLine="0"/>
              <w:jc w:val="left"/>
              <w:rPr>
                <w:sz w:val="20"/>
              </w:rPr>
            </w:pPr>
            <w:r>
              <w:rPr>
                <w:sz w:val="20"/>
              </w:rPr>
              <w:t>Sociálny fond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F3F53" w:rsidRDefault="00087200" w:rsidP="00CA4F0A">
            <w:pPr>
              <w:spacing w:after="0" w:line="259" w:lineRule="auto"/>
              <w:ind w:left="21" w:firstLine="0"/>
              <w:jc w:val="right"/>
              <w:rPr>
                <w:sz w:val="20"/>
              </w:rPr>
            </w:pPr>
            <w:r>
              <w:rPr>
                <w:sz w:val="20"/>
              </w:rPr>
              <w:t>41,88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F3F53" w:rsidRDefault="001F3F53" w:rsidP="001F3F53">
            <w:pPr>
              <w:spacing w:after="160" w:line="259" w:lineRule="auto"/>
              <w:ind w:left="0" w:firstLine="0"/>
            </w:pPr>
          </w:p>
        </w:tc>
      </w:tr>
      <w:tr w:rsidR="00A73538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1" w:firstLine="0"/>
              <w:jc w:val="left"/>
            </w:pPr>
            <w:r>
              <w:rPr>
                <w:sz w:val="20"/>
              </w:rPr>
              <w:lastRenderedPageBreak/>
              <w:t xml:space="preserve">pokladňa 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1F3F53" w:rsidRDefault="00087200" w:rsidP="00087200">
            <w:pPr>
              <w:spacing w:after="0" w:line="259" w:lineRule="auto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1 383,71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 w:rsidP="001F3F53">
            <w:pPr>
              <w:spacing w:after="160" w:line="259" w:lineRule="auto"/>
              <w:ind w:left="0" w:firstLine="0"/>
            </w:pPr>
          </w:p>
        </w:tc>
      </w:tr>
      <w:tr w:rsidR="00073616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73616" w:rsidRDefault="00073616">
            <w:pPr>
              <w:spacing w:after="0" w:line="259" w:lineRule="auto"/>
              <w:ind w:left="21" w:firstLine="0"/>
              <w:jc w:val="left"/>
              <w:rPr>
                <w:sz w:val="20"/>
              </w:rPr>
            </w:pPr>
            <w:r>
              <w:rPr>
                <w:sz w:val="20"/>
              </w:rPr>
              <w:t>Ceniny(stravné lístky)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73616" w:rsidRDefault="00087200" w:rsidP="00087200">
            <w:pPr>
              <w:spacing w:after="0" w:line="259" w:lineRule="auto"/>
              <w:ind w:left="0" w:firstLine="0"/>
              <w:rPr>
                <w:sz w:val="20"/>
              </w:rPr>
            </w:pPr>
            <w:r>
              <w:rPr>
                <w:sz w:val="20"/>
              </w:rPr>
              <w:t xml:space="preserve">   126,00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73616" w:rsidRDefault="00073616" w:rsidP="001F3F53">
            <w:pPr>
              <w:spacing w:after="160" w:line="259" w:lineRule="auto"/>
              <w:ind w:left="0" w:firstLine="0"/>
            </w:pP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2.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Časové rozlíšenie  </w:t>
      </w:r>
    </w:p>
    <w:p w:rsidR="00A73538" w:rsidRDefault="00941267">
      <w:pPr>
        <w:pStyle w:val="Nadpis1"/>
        <w:ind w:left="-5"/>
      </w:pP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5670"/>
        <w:gridCol w:w="1097"/>
        <w:gridCol w:w="238"/>
        <w:gridCol w:w="3201"/>
      </w:tblGrid>
      <w:tr w:rsidR="00A73538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14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k 31.12.</w:t>
            </w:r>
            <w:r w:rsidR="00087200">
              <w:rPr>
                <w:b/>
                <w:sz w:val="20"/>
              </w:rPr>
              <w:t>2025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73538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087200" w:rsidP="00073616">
            <w:pPr>
              <w:spacing w:after="0" w:line="259" w:lineRule="auto"/>
              <w:ind w:left="70" w:firstLine="0"/>
              <w:jc w:val="left"/>
            </w:pPr>
            <w:r>
              <w:t>434,80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CA4F0A" w:rsidRDefault="00CA4F0A">
      <w:pPr>
        <w:spacing w:after="0" w:line="259" w:lineRule="auto"/>
        <w:ind w:left="0" w:right="2" w:firstLine="0"/>
        <w:jc w:val="center"/>
        <w:rPr>
          <w:b/>
        </w:rPr>
      </w:pP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941267" w:rsidRDefault="00941267">
      <w:pPr>
        <w:spacing w:after="10"/>
        <w:ind w:left="267" w:right="317"/>
        <w:jc w:val="center"/>
        <w:rPr>
          <w:b/>
          <w:color w:val="2E74B5"/>
        </w:rPr>
      </w:pPr>
    </w:p>
    <w:p w:rsidR="00A73538" w:rsidRDefault="00941267">
      <w:pPr>
        <w:spacing w:after="10"/>
        <w:ind w:left="267" w:right="317"/>
        <w:jc w:val="center"/>
      </w:pPr>
      <w:r>
        <w:rPr>
          <w:b/>
          <w:color w:val="2E74B5"/>
        </w:rPr>
        <w:t xml:space="preserve">Čl. IV Informácie o údajoch na strane pasív súvahy </w:t>
      </w:r>
    </w:p>
    <w:p w:rsidR="00A73538" w:rsidRDefault="00941267">
      <w:pPr>
        <w:spacing w:after="0" w:line="259" w:lineRule="auto"/>
        <w:ind w:left="0" w:firstLine="0"/>
        <w:jc w:val="left"/>
        <w:rPr>
          <w:color w:val="2E74B5"/>
        </w:rPr>
      </w:pPr>
      <w:r>
        <w:rPr>
          <w:color w:val="2E74B5"/>
        </w:rPr>
        <w:t xml:space="preserve"> </w:t>
      </w:r>
    </w:p>
    <w:p w:rsidR="00CA4F0A" w:rsidRDefault="00CA4F0A">
      <w:pPr>
        <w:spacing w:after="0" w:line="259" w:lineRule="auto"/>
        <w:ind w:left="0" w:firstLine="0"/>
        <w:jc w:val="left"/>
      </w:pP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pStyle w:val="Nadpis1"/>
        <w:ind w:left="-5"/>
      </w:pPr>
      <w:r>
        <w:t xml:space="preserve">A  Vlastné imanie </w:t>
      </w:r>
      <w:r>
        <w:rPr>
          <w:b w:val="0"/>
        </w:rPr>
        <w:t xml:space="preserve">- tabuľka č.5 </w:t>
      </w:r>
    </w:p>
    <w:p w:rsidR="00A73538" w:rsidRDefault="00941267">
      <w:pPr>
        <w:ind w:left="302" w:right="484" w:hanging="317"/>
      </w:pPr>
      <w:r>
        <w:t xml:space="preserve">Textová časť : </w:t>
      </w:r>
      <w:proofErr w:type="spellStart"/>
      <w:r>
        <w:t>nevysporiadaný</w:t>
      </w:r>
      <w:proofErr w:type="spellEnd"/>
      <w:r>
        <w:t xml:space="preserve"> výsledok hospodárenia  minulých rokov  k 31.12.</w:t>
      </w:r>
      <w:r w:rsidR="00087200">
        <w:t>2025</w:t>
      </w:r>
      <w:r>
        <w:t xml:space="preserve"> : </w:t>
      </w:r>
      <w:r w:rsidR="001F3F53">
        <w:t xml:space="preserve"> </w:t>
      </w:r>
      <w:r w:rsidR="00CA4F0A">
        <w:t>452 245,81</w:t>
      </w:r>
      <w:r>
        <w:t xml:space="preserve"> € -</w:t>
      </w:r>
      <w:r>
        <w:rPr>
          <w:rFonts w:ascii="Arial CE" w:eastAsia="Arial CE" w:hAnsi="Arial CE" w:cs="Arial CE"/>
        </w:rPr>
        <w:t xml:space="preserve"> </w:t>
      </w:r>
      <w:r>
        <w:rPr>
          <w:rFonts w:ascii="Arial CE" w:eastAsia="Arial CE" w:hAnsi="Arial CE" w:cs="Arial CE"/>
        </w:rPr>
        <w:tab/>
      </w:r>
      <w:r>
        <w:t xml:space="preserve">Výsledok hospodárenia za účtovné obdobie   </w:t>
      </w:r>
      <w:r w:rsidR="001F3F53">
        <w:t xml:space="preserve">- </w:t>
      </w:r>
      <w:r w:rsidR="00CA4F0A">
        <w:t>40 396,25</w:t>
      </w:r>
      <w:r>
        <w:t xml:space="preserve"> €.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Časové rozlíšenie  </w:t>
      </w:r>
    </w:p>
    <w:p w:rsidR="00A73538" w:rsidRDefault="00941267">
      <w:pPr>
        <w:pStyle w:val="Nadpis1"/>
        <w:ind w:left="268" w:hanging="283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popis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         období </w:t>
      </w:r>
      <w:r>
        <w:rPr>
          <w:b w:val="0"/>
        </w:rPr>
        <w:t xml:space="preserve"> </w:t>
      </w:r>
    </w:p>
    <w:tbl>
      <w:tblPr>
        <w:tblStyle w:val="TableGrid"/>
        <w:tblW w:w="10347" w:type="dxa"/>
        <w:tblInd w:w="2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5503"/>
        <w:gridCol w:w="1488"/>
        <w:gridCol w:w="3356"/>
      </w:tblGrid>
      <w:tr w:rsidR="00087200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09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 k 31.12.</w:t>
            </w:r>
            <w:r w:rsidR="00087200">
              <w:rPr>
                <w:b/>
                <w:sz w:val="20"/>
              </w:rPr>
              <w:t>2025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087200">
        <w:trPr>
          <w:trHeight w:val="472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Výdavky budúcich období spolu: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087200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Výnosy budúcich období spolu :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087200" w:rsidP="00073616">
            <w:pPr>
              <w:spacing w:after="0" w:line="259" w:lineRule="auto"/>
              <w:jc w:val="left"/>
            </w:pPr>
            <w:r>
              <w:t>383 694,75</w:t>
            </w:r>
            <w:r w:rsidR="00CA4F0A">
              <w:t xml:space="preserve"> z toho ZŠ  1</w:t>
            </w:r>
            <w:r>
              <w:t>60 589,63</w:t>
            </w:r>
          </w:p>
        </w:tc>
        <w:tc>
          <w:tcPr>
            <w:tcW w:w="3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t xml:space="preserve"> </w:t>
      </w:r>
    </w:p>
    <w:p w:rsidR="00A73538" w:rsidRDefault="00941267">
      <w:pPr>
        <w:ind w:left="-5" w:right="50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  <w:r w:rsidR="001F3F53">
        <w:t xml:space="preserve"> v roku </w:t>
      </w:r>
      <w:r w:rsidR="00087200">
        <w:t>2025</w:t>
      </w:r>
    </w:p>
    <w:tbl>
      <w:tblPr>
        <w:tblStyle w:val="TableGrid"/>
        <w:tblW w:w="10347" w:type="dxa"/>
        <w:tblInd w:w="2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4819"/>
      </w:tblGrid>
      <w:tr w:rsidR="00A73538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A73538" w:rsidP="00C92077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087200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</w:tr>
    </w:tbl>
    <w:p w:rsidR="00941267" w:rsidRDefault="00941267">
      <w:pPr>
        <w:spacing w:after="0" w:line="259" w:lineRule="auto"/>
        <w:ind w:left="360" w:firstLine="0"/>
        <w:jc w:val="left"/>
        <w:rPr>
          <w:b/>
          <w:color w:val="2E74B5"/>
        </w:rPr>
      </w:pPr>
    </w:p>
    <w:p w:rsidR="00941267" w:rsidRDefault="00941267">
      <w:pPr>
        <w:spacing w:after="0" w:line="259" w:lineRule="auto"/>
        <w:ind w:left="360" w:firstLine="0"/>
        <w:jc w:val="left"/>
        <w:rPr>
          <w:b/>
          <w:color w:val="2E74B5"/>
        </w:rPr>
      </w:pPr>
    </w:p>
    <w:p w:rsidR="00941267" w:rsidRDefault="00941267">
      <w:pPr>
        <w:spacing w:after="0" w:line="259" w:lineRule="auto"/>
        <w:ind w:left="360" w:firstLine="0"/>
        <w:jc w:val="left"/>
      </w:pPr>
    </w:p>
    <w:p w:rsidR="00A73538" w:rsidRDefault="00941267">
      <w:pPr>
        <w:pStyle w:val="Nadpis2"/>
        <w:ind w:left="267" w:right="319"/>
        <w:jc w:val="center"/>
      </w:pPr>
      <w:r>
        <w:rPr>
          <w:color w:val="2E74B5"/>
        </w:rPr>
        <w:lastRenderedPageBreak/>
        <w:t xml:space="preserve">Čl. V Informácie o výnosoch a nákladoch  </w:t>
      </w:r>
    </w:p>
    <w:p w:rsidR="00A73538" w:rsidRDefault="00941267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3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206" w:type="dxa"/>
        <w:tblInd w:w="2" w:type="dxa"/>
        <w:tblCellMar>
          <w:top w:w="44" w:type="dxa"/>
          <w:right w:w="16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A7353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7353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 w:rsidRPr="005B2A1E">
        <w:trPr>
          <w:trHeight w:val="1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52" w:firstLine="0"/>
              <w:jc w:val="right"/>
            </w:pPr>
            <w:r>
              <w:rPr>
                <w:sz w:val="20"/>
              </w:rPr>
              <w:t>602</w:t>
            </w:r>
            <w:r w:rsidR="00C92077">
              <w:rPr>
                <w:sz w:val="20"/>
              </w:rPr>
              <w:t>,604</w:t>
            </w:r>
            <w:r>
              <w:rPr>
                <w:sz w:val="20"/>
              </w:rPr>
              <w:t xml:space="preserve"> - Tržby z predaja služieb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10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školné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11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strava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8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kopírovacie služby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9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vyhlasovanie rozhlasom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087200" w:rsidP="005B2A1E">
            <w:pPr>
              <w:spacing w:after="670" w:line="259" w:lineRule="auto"/>
              <w:ind w:left="0" w:right="49" w:firstLine="0"/>
              <w:jc w:val="right"/>
              <w:rPr>
                <w:szCs w:val="24"/>
              </w:rPr>
            </w:pPr>
            <w:r>
              <w:rPr>
                <w:szCs w:val="24"/>
              </w:rPr>
              <w:t>5 668,30</w:t>
            </w:r>
          </w:p>
          <w:p w:rsidR="00A73538" w:rsidRPr="005B2A1E" w:rsidRDefault="00941267" w:rsidP="005B2A1E">
            <w:pPr>
              <w:spacing w:after="0" w:line="259" w:lineRule="auto"/>
              <w:ind w:left="-16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4" w:firstLine="0"/>
              <w:jc w:val="righ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116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632 - Daňové výnosy samosprávy </w:t>
            </w:r>
          </w:p>
          <w:p w:rsidR="00A73538" w:rsidRDefault="00941267">
            <w:pPr>
              <w:numPr>
                <w:ilvl w:val="0"/>
                <w:numId w:val="5"/>
              </w:numPr>
              <w:spacing w:after="11" w:line="259" w:lineRule="auto"/>
              <w:ind w:right="50" w:hanging="360"/>
              <w:jc w:val="right"/>
            </w:pPr>
            <w:r>
              <w:rPr>
                <w:sz w:val="20"/>
              </w:rPr>
              <w:t xml:space="preserve">podielové dane 153101,91 </w:t>
            </w:r>
          </w:p>
          <w:p w:rsidR="00A73538" w:rsidRDefault="00941267">
            <w:pPr>
              <w:numPr>
                <w:ilvl w:val="0"/>
                <w:numId w:val="5"/>
              </w:numPr>
              <w:spacing w:after="11" w:line="259" w:lineRule="auto"/>
              <w:ind w:right="50" w:hanging="360"/>
              <w:jc w:val="right"/>
            </w:pPr>
            <w:r>
              <w:rPr>
                <w:sz w:val="20"/>
              </w:rPr>
              <w:t xml:space="preserve">daň z nehnuteľností 4018,88 </w:t>
            </w:r>
          </w:p>
          <w:p w:rsidR="00A73538" w:rsidRDefault="00941267">
            <w:pPr>
              <w:numPr>
                <w:ilvl w:val="0"/>
                <w:numId w:val="5"/>
              </w:numPr>
              <w:spacing w:after="6" w:line="259" w:lineRule="auto"/>
              <w:ind w:right="50" w:hanging="360"/>
              <w:jc w:val="right"/>
            </w:pPr>
            <w:r>
              <w:rPr>
                <w:sz w:val="20"/>
              </w:rPr>
              <w:t xml:space="preserve">daň za psa 420,00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087200" w:rsidP="005B2A1E">
            <w:pPr>
              <w:spacing w:after="0" w:line="259" w:lineRule="auto"/>
              <w:ind w:left="0" w:right="49" w:firstLine="0"/>
              <w:jc w:val="right"/>
              <w:rPr>
                <w:szCs w:val="24"/>
              </w:rPr>
            </w:pPr>
            <w:r>
              <w:rPr>
                <w:szCs w:val="24"/>
              </w:rPr>
              <w:t>355 046,82</w:t>
            </w:r>
          </w:p>
        </w:tc>
      </w:tr>
      <w:tr w:rsidR="00A73538" w:rsidRPr="005B2A1E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633 - Výnosy z poplatkov </w:t>
            </w:r>
          </w:p>
          <w:p w:rsidR="00A73538" w:rsidRDefault="00941267">
            <w:pPr>
              <w:numPr>
                <w:ilvl w:val="0"/>
                <w:numId w:val="6"/>
              </w:numPr>
              <w:spacing w:after="11" w:line="259" w:lineRule="auto"/>
              <w:ind w:right="52" w:firstLine="0"/>
              <w:jc w:val="right"/>
            </w:pPr>
            <w:r>
              <w:rPr>
                <w:sz w:val="20"/>
              </w:rPr>
              <w:t xml:space="preserve">správne poplatky 471,00 </w:t>
            </w:r>
          </w:p>
          <w:p w:rsidR="00A73538" w:rsidRDefault="00941267">
            <w:pPr>
              <w:numPr>
                <w:ilvl w:val="0"/>
                <w:numId w:val="6"/>
              </w:numPr>
              <w:spacing w:after="0" w:line="259" w:lineRule="auto"/>
              <w:ind w:right="52" w:firstLine="0"/>
              <w:jc w:val="right"/>
            </w:pPr>
            <w:r>
              <w:rPr>
                <w:sz w:val="20"/>
              </w:rPr>
              <w:t>KO a DSO 3147,55 -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tabs>
                <w:tab w:val="right" w:pos="4094"/>
              </w:tabs>
              <w:spacing w:after="0" w:line="259" w:lineRule="auto"/>
              <w:ind w:left="-16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  <w:r w:rsidRPr="005B2A1E">
              <w:rPr>
                <w:szCs w:val="24"/>
              </w:rPr>
              <w:tab/>
              <w:t xml:space="preserve">               </w:t>
            </w:r>
            <w:r w:rsidR="00087200">
              <w:rPr>
                <w:szCs w:val="24"/>
              </w:rPr>
              <w:t>10 037,82</w:t>
            </w:r>
          </w:p>
          <w:p w:rsidR="00A73538" w:rsidRPr="005B2A1E" w:rsidRDefault="00941267" w:rsidP="005B2A1E">
            <w:pPr>
              <w:spacing w:after="0" w:line="259" w:lineRule="auto"/>
              <w:ind w:left="-18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641 - Tržby z predaja pozemku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648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– 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087200" w:rsidP="005B2A1E">
            <w:pPr>
              <w:spacing w:after="0" w:line="259" w:lineRule="auto"/>
              <w:ind w:left="0" w:right="52" w:firstLine="0"/>
              <w:jc w:val="right"/>
              <w:rPr>
                <w:szCs w:val="24"/>
              </w:rPr>
            </w:pPr>
            <w:r>
              <w:rPr>
                <w:szCs w:val="24"/>
              </w:rPr>
              <w:t>1 050,70</w:t>
            </w:r>
            <w:r w:rsidR="00941267" w:rsidRPr="005B2A1E">
              <w:rPr>
                <w:szCs w:val="24"/>
              </w:rPr>
              <w:t xml:space="preserve">  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Zúčtovanie rezerv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652- zúčtovanie rezerv z prevádzkovej činnosti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073616" w:rsidP="005B2A1E">
            <w:pPr>
              <w:spacing w:after="0" w:line="259" w:lineRule="auto"/>
              <w:ind w:left="-18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                                                           </w:t>
            </w:r>
            <w:r w:rsidR="00EA126A" w:rsidRPr="005B2A1E">
              <w:rPr>
                <w:szCs w:val="24"/>
              </w:rPr>
              <w:t xml:space="preserve">        </w:t>
            </w:r>
          </w:p>
        </w:tc>
      </w:tr>
      <w:tr w:rsidR="00A73538" w:rsidRPr="005B2A1E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 xml:space="preserve">g )    finančné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4729" w:hanging="718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  <w:p w:rsidR="00A73538" w:rsidRPr="005B2A1E" w:rsidRDefault="00941267" w:rsidP="005B2A1E">
            <w:pPr>
              <w:spacing w:after="0" w:line="259" w:lineRule="auto"/>
              <w:ind w:left="-18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665 – Výnosy z dl. finančného majetku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668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Ostatné finančné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412A34" w:rsidP="005B2A1E">
            <w:pPr>
              <w:tabs>
                <w:tab w:val="center" w:pos="2047"/>
                <w:tab w:val="right" w:pos="4094"/>
              </w:tabs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ab/>
              <w:t xml:space="preserve">                                                                </w:t>
            </w:r>
            <w:r w:rsidR="00941267"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5" w:firstLine="0"/>
              <w:jc w:val="right"/>
            </w:pPr>
            <w:r>
              <w:rPr>
                <w:b/>
                <w:sz w:val="20"/>
              </w:rPr>
              <w:t xml:space="preserve">h)mimoriadne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672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 w:rsidR="00412A34">
              <w:rPr>
                <w:sz w:val="20"/>
              </w:rPr>
              <w:t>–</w:t>
            </w:r>
            <w:r>
              <w:rPr>
                <w:sz w:val="20"/>
              </w:rPr>
              <w:t xml:space="preserve"> Náhrady škôd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412A34" w:rsidRPr="005B2A1E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2A34" w:rsidRDefault="00412A34">
            <w:pPr>
              <w:spacing w:after="0" w:line="259" w:lineRule="auto"/>
              <w:ind w:left="0" w:right="54" w:firstLine="0"/>
              <w:jc w:val="right"/>
              <w:rPr>
                <w:sz w:val="20"/>
              </w:rPr>
            </w:pPr>
            <w:r>
              <w:rPr>
                <w:sz w:val="20"/>
              </w:rPr>
              <w:t>678 – Ostatné mimoriadne výnosy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2A34" w:rsidRPr="005B2A1E" w:rsidRDefault="00412A34" w:rsidP="005B2A1E">
            <w:pPr>
              <w:tabs>
                <w:tab w:val="left" w:pos="264"/>
                <w:tab w:val="right" w:pos="4094"/>
              </w:tabs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ab/>
            </w:r>
            <w:r w:rsidRPr="005B2A1E">
              <w:rPr>
                <w:szCs w:val="24"/>
              </w:rPr>
              <w:tab/>
              <w:t xml:space="preserve"> </w:t>
            </w:r>
          </w:p>
        </w:tc>
      </w:tr>
      <w:tr w:rsidR="00A73538" w:rsidRPr="005B2A1E">
        <w:trPr>
          <w:trHeight w:val="467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618" w:right="51" w:firstLine="0"/>
              <w:jc w:val="right"/>
            </w:pPr>
            <w:r>
              <w:rPr>
                <w:b/>
                <w:sz w:val="20"/>
              </w:rPr>
              <w:t xml:space="preserve">i) výnosy z transferov a rozpočtových príjmov v obciach, VÚC a v RO a PO zriadených obcou alebo VÚC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-19" w:firstLine="0"/>
              <w:jc w:val="right"/>
              <w:rPr>
                <w:szCs w:val="24"/>
              </w:rPr>
            </w:pPr>
            <w:r w:rsidRPr="005B2A1E">
              <w:rPr>
                <w:b/>
                <w:szCs w:val="24"/>
              </w:rPr>
              <w:t xml:space="preserve"> </w:t>
            </w:r>
            <w:r w:rsidRPr="005B2A1E">
              <w:rPr>
                <w:b/>
                <w:szCs w:val="24"/>
              </w:rPr>
              <w:tab/>
            </w:r>
            <w:r w:rsidRPr="005B2A1E">
              <w:rPr>
                <w:szCs w:val="24"/>
              </w:rPr>
              <w:t xml:space="preserve"> </w:t>
            </w:r>
          </w:p>
          <w:p w:rsidR="00A73538" w:rsidRPr="005B2A1E" w:rsidRDefault="00941267" w:rsidP="005B2A1E">
            <w:pPr>
              <w:spacing w:after="0" w:line="259" w:lineRule="auto"/>
              <w:ind w:left="-21" w:firstLine="0"/>
              <w:jc w:val="right"/>
              <w:rPr>
                <w:szCs w:val="24"/>
              </w:rPr>
            </w:pPr>
            <w:r w:rsidRPr="005B2A1E">
              <w:rPr>
                <w:b/>
                <w:szCs w:val="24"/>
              </w:rPr>
              <w:t xml:space="preserve"> </w:t>
            </w:r>
          </w:p>
        </w:tc>
      </w:tr>
      <w:tr w:rsidR="00A73538" w:rsidRPr="005B2A1E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51" w:firstLine="0"/>
              <w:jc w:val="right"/>
            </w:pPr>
            <w:r>
              <w:rPr>
                <w:sz w:val="20"/>
              </w:rPr>
              <w:lastRenderedPageBreak/>
              <w:t xml:space="preserve">691 - Výnosy z bežných transferov z rozpočtu obce, VÚC </w:t>
            </w:r>
          </w:p>
          <w:p w:rsidR="00A73538" w:rsidRDefault="00941267">
            <w:pPr>
              <w:numPr>
                <w:ilvl w:val="0"/>
                <w:numId w:val="7"/>
              </w:numPr>
              <w:spacing w:after="11" w:line="259" w:lineRule="auto"/>
              <w:ind w:right="54" w:hanging="360"/>
              <w:jc w:val="right"/>
            </w:pPr>
            <w:r>
              <w:rPr>
                <w:sz w:val="20"/>
              </w:rPr>
              <w:t xml:space="preserve">bežný transfer na školský klub </w:t>
            </w:r>
          </w:p>
          <w:p w:rsidR="00A73538" w:rsidRDefault="00941267">
            <w:pPr>
              <w:numPr>
                <w:ilvl w:val="0"/>
                <w:numId w:val="7"/>
              </w:numPr>
              <w:spacing w:after="9" w:line="259" w:lineRule="auto"/>
              <w:ind w:right="54" w:hanging="360"/>
              <w:jc w:val="right"/>
            </w:pPr>
            <w:r>
              <w:rPr>
                <w:sz w:val="20"/>
              </w:rPr>
              <w:t xml:space="preserve">bežný transfer na školskú jedáleň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212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  <w:p w:rsidR="00A73538" w:rsidRPr="005B2A1E" w:rsidRDefault="00941267" w:rsidP="005B2A1E">
            <w:pPr>
              <w:spacing w:after="0" w:line="259" w:lineRule="auto"/>
              <w:ind w:left="-16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949" w:right="53" w:firstLine="0"/>
              <w:jc w:val="right"/>
            </w:pPr>
            <w:r>
              <w:rPr>
                <w:sz w:val="20"/>
              </w:rPr>
              <w:t>692 - Výnosy z kapitálových transferov z rozpočtu obce, VÚC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  <w:p w:rsidR="00A73538" w:rsidRPr="005B2A1E" w:rsidRDefault="00941267" w:rsidP="005B2A1E">
            <w:pPr>
              <w:spacing w:after="0" w:line="259" w:lineRule="auto"/>
              <w:ind w:left="-18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412A34">
            <w:pPr>
              <w:spacing w:after="0" w:line="259" w:lineRule="auto"/>
              <w:ind w:left="1616" w:right="51" w:firstLine="0"/>
              <w:jc w:val="right"/>
            </w:pPr>
            <w:r>
              <w:rPr>
                <w:sz w:val="20"/>
              </w:rPr>
              <w:t xml:space="preserve">693 - Výnosy samosprávy z bežných transferov zo ŠR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4A2FF8" w:rsidP="005B2A1E">
            <w:pPr>
              <w:spacing w:after="0" w:line="259" w:lineRule="auto"/>
              <w:ind w:left="0" w:right="5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10 635,18</w:t>
            </w:r>
            <w:r w:rsidR="00941267" w:rsidRPr="005B2A1E">
              <w:rPr>
                <w:szCs w:val="24"/>
              </w:rPr>
              <w:t xml:space="preserve"> </w:t>
            </w:r>
          </w:p>
          <w:p w:rsidR="00A73538" w:rsidRPr="005B2A1E" w:rsidRDefault="00941267" w:rsidP="005B2A1E">
            <w:pPr>
              <w:spacing w:after="0" w:line="259" w:lineRule="auto"/>
              <w:ind w:left="-16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412A34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</w:tr>
      <w:tr w:rsidR="00A73538" w:rsidRPr="005B2A1E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249" w:right="52" w:firstLine="0"/>
              <w:jc w:val="righ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4A2FF8" w:rsidP="005B2A1E">
            <w:pPr>
              <w:spacing w:after="0" w:line="259" w:lineRule="auto"/>
              <w:ind w:left="0" w:right="52" w:firstLine="0"/>
              <w:jc w:val="right"/>
              <w:rPr>
                <w:szCs w:val="24"/>
              </w:rPr>
            </w:pPr>
            <w:r>
              <w:rPr>
                <w:szCs w:val="24"/>
              </w:rPr>
              <w:t>49 519,07</w:t>
            </w:r>
          </w:p>
        </w:tc>
      </w:tr>
      <w:tr w:rsidR="00A73538" w:rsidRPr="005B2A1E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215" w:right="53" w:firstLine="0"/>
              <w:jc w:val="righ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2" w:line="240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4A2FF8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>
              <w:rPr>
                <w:szCs w:val="24"/>
              </w:rPr>
              <w:t>549,31</w:t>
            </w:r>
            <w:r w:rsidR="00941267"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92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47" w:right="50" w:firstLine="0"/>
              <w:jc w:val="right"/>
            </w:pPr>
            <w:r>
              <w:rPr>
                <w:sz w:val="20"/>
              </w:rPr>
              <w:t>698 - Výnosy samosprávy z kapitálových transferov od ostatných subjektov mimo verejnej správy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206" w:right="54" w:firstLine="0"/>
              <w:jc w:val="righ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4A2FF8" w:rsidP="005B2A1E">
            <w:pPr>
              <w:spacing w:after="0" w:line="259" w:lineRule="auto"/>
              <w:ind w:left="0" w:right="52" w:firstLine="0"/>
              <w:jc w:val="right"/>
              <w:rPr>
                <w:szCs w:val="24"/>
              </w:rPr>
            </w:pPr>
            <w:r>
              <w:rPr>
                <w:szCs w:val="24"/>
              </w:rPr>
              <w:t>29 447,02</w:t>
            </w:r>
          </w:p>
        </w:tc>
      </w:tr>
      <w:tr w:rsidR="00A73538" w:rsidRPr="005B2A1E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3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0"/>
              </w:rPr>
              <w:t>4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653 - Zúčtovanie ostatných rezerv z prevádzkovej činnosti </w:t>
            </w:r>
          </w:p>
          <w:p w:rsidR="00A73538" w:rsidRDefault="00941267">
            <w:pPr>
              <w:spacing w:after="17" w:line="245" w:lineRule="auto"/>
              <w:ind w:left="259" w:firstLine="5408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658 - Zúčtovanie ostatných opravných položiek z prevádzkovej činnosti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-13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  <w:r w:rsidRPr="005B2A1E">
              <w:rPr>
                <w:szCs w:val="24"/>
              </w:rPr>
              <w:tab/>
              <w:t xml:space="preserve"> 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4A2FF8" w:rsidRDefault="004A2FF8" w:rsidP="004A2FF8">
      <w:pPr>
        <w:spacing w:after="0" w:line="259" w:lineRule="auto"/>
        <w:ind w:left="0" w:firstLine="0"/>
        <w:jc w:val="right"/>
        <w:rPr>
          <w:b/>
        </w:rPr>
      </w:pPr>
    </w:p>
    <w:p w:rsidR="00A73538" w:rsidRDefault="004A2FF8" w:rsidP="004A2FF8">
      <w:pPr>
        <w:spacing w:after="0" w:line="259" w:lineRule="auto"/>
        <w:ind w:left="0" w:firstLine="0"/>
        <w:jc w:val="right"/>
      </w:pPr>
      <w:r>
        <w:rPr>
          <w:b/>
        </w:rPr>
        <w:tab/>
      </w:r>
      <w:r w:rsidR="00941267">
        <w:rPr>
          <w:b/>
        </w:rPr>
        <w:t xml:space="preserve"> </w:t>
      </w:r>
    </w:p>
    <w:p w:rsidR="00A73538" w:rsidRDefault="00941267">
      <w:pPr>
        <w:pStyle w:val="Nadpis3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207" w:type="dxa"/>
        <w:tblInd w:w="2" w:type="dxa"/>
        <w:tblCellMar>
          <w:top w:w="45" w:type="dxa"/>
          <w:left w:w="48" w:type="dxa"/>
          <w:right w:w="20" w:type="dxa"/>
        </w:tblCellMar>
        <w:tblLook w:val="04A0" w:firstRow="1" w:lastRow="0" w:firstColumn="1" w:lastColumn="0" w:noHBand="0" w:noVBand="1"/>
      </w:tblPr>
      <w:tblGrid>
        <w:gridCol w:w="5976"/>
        <w:gridCol w:w="3101"/>
        <w:gridCol w:w="1130"/>
      </w:tblGrid>
      <w:tr w:rsidR="004A2FF8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840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4A2FF8">
        <w:trPr>
          <w:trHeight w:val="236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>
            <w:pPr>
              <w:spacing w:after="160" w:line="259" w:lineRule="auto"/>
              <w:ind w:left="0" w:firstLine="0"/>
              <w:jc w:val="lef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4A2FF8" w:rsidP="00C90E9C">
            <w:pPr>
              <w:spacing w:after="0" w:line="259" w:lineRule="auto"/>
              <w:ind w:left="0" w:firstLine="0"/>
              <w:rPr>
                <w:szCs w:val="24"/>
              </w:rPr>
            </w:pPr>
            <w:r>
              <w:rPr>
                <w:b/>
                <w:szCs w:val="24"/>
              </w:rPr>
              <w:t>23 106,76</w:t>
            </w:r>
            <w:r w:rsidR="00941267" w:rsidRPr="005B2A1E">
              <w:rPr>
                <w:b/>
                <w:szCs w:val="24"/>
              </w:rPr>
              <w:t xml:space="preserve"> </w:t>
            </w:r>
          </w:p>
        </w:tc>
      </w:tr>
      <w:tr w:rsidR="004A2FF8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>
            <w:pPr>
              <w:spacing w:after="160" w:line="259" w:lineRule="auto"/>
              <w:ind w:left="0" w:firstLine="0"/>
              <w:jc w:val="lef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4A2FF8" w:rsidP="00412A34">
            <w:pPr>
              <w:spacing w:after="0" w:line="259" w:lineRule="auto"/>
              <w:ind w:left="101" w:firstLine="0"/>
              <w:jc w:val="left"/>
              <w:rPr>
                <w:szCs w:val="24"/>
              </w:rPr>
            </w:pPr>
            <w:r>
              <w:rPr>
                <w:szCs w:val="24"/>
              </w:rPr>
              <w:t>17 972,12</w:t>
            </w:r>
            <w:r w:rsidR="00941267" w:rsidRPr="005B2A1E">
              <w:rPr>
                <w:szCs w:val="24"/>
              </w:rPr>
              <w:t xml:space="preserve"> </w:t>
            </w:r>
          </w:p>
        </w:tc>
      </w:tr>
      <w:tr w:rsidR="004A2FF8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502 - Spotreba energie, plyn, voda </w:t>
            </w:r>
          </w:p>
          <w:p w:rsidR="00A73538" w:rsidRDefault="00941267">
            <w:pPr>
              <w:spacing w:after="0" w:line="259" w:lineRule="auto"/>
              <w:ind w:left="33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>
            <w:pPr>
              <w:spacing w:after="160" w:line="259" w:lineRule="auto"/>
              <w:ind w:left="0" w:firstLine="0"/>
              <w:jc w:val="lef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4A2FF8" w:rsidP="00412A34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    5 134,64</w:t>
            </w:r>
          </w:p>
        </w:tc>
      </w:tr>
      <w:tr w:rsidR="004A2FF8" w:rsidRPr="005B2A1E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lastRenderedPageBreak/>
              <w:t xml:space="preserve">b) služby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4A2FF8">
            <w:pPr>
              <w:spacing w:after="160" w:line="259" w:lineRule="auto"/>
              <w:ind w:left="0" w:firstLine="0"/>
              <w:jc w:val="center"/>
              <w:rPr>
                <w:b/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4A2FF8" w:rsidP="004A2FF8">
            <w:pPr>
              <w:spacing w:after="0" w:line="259" w:lineRule="auto"/>
              <w:ind w:left="0"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34 790,25</w:t>
            </w:r>
          </w:p>
        </w:tc>
      </w:tr>
      <w:tr w:rsidR="004A2FF8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4A2FF8" w:rsidP="005B2A1E">
            <w:pPr>
              <w:spacing w:after="0" w:line="259" w:lineRule="auto"/>
              <w:ind w:left="101" w:firstLine="0"/>
              <w:jc w:val="right"/>
              <w:rPr>
                <w:szCs w:val="24"/>
              </w:rPr>
            </w:pPr>
            <w:r>
              <w:rPr>
                <w:szCs w:val="24"/>
              </w:rPr>
              <w:t>1 846,17</w:t>
            </w:r>
          </w:p>
        </w:tc>
      </w:tr>
      <w:tr w:rsidR="004A2FF8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4A2FF8" w:rsidP="005B2A1E">
            <w:pPr>
              <w:spacing w:after="0" w:line="259" w:lineRule="auto"/>
              <w:ind w:left="101" w:firstLine="0"/>
              <w:jc w:val="right"/>
              <w:rPr>
                <w:szCs w:val="24"/>
              </w:rPr>
            </w:pPr>
            <w:r>
              <w:rPr>
                <w:szCs w:val="24"/>
              </w:rPr>
              <w:t>1 800,00</w:t>
            </w:r>
          </w:p>
        </w:tc>
      </w:tr>
      <w:tr w:rsidR="004A2FF8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4A2FF8" w:rsidP="005B2A1E">
            <w:pPr>
              <w:spacing w:after="0" w:line="259" w:lineRule="auto"/>
              <w:ind w:left="101" w:firstLine="0"/>
              <w:jc w:val="right"/>
              <w:rPr>
                <w:szCs w:val="24"/>
              </w:rPr>
            </w:pPr>
            <w:r>
              <w:rPr>
                <w:szCs w:val="24"/>
              </w:rPr>
              <w:t>4 190,09</w:t>
            </w:r>
          </w:p>
        </w:tc>
      </w:tr>
      <w:tr w:rsidR="004A2FF8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4A2FF8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26 953,99</w:t>
            </w:r>
          </w:p>
        </w:tc>
      </w:tr>
      <w:tr w:rsidR="004A2FF8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4A2FF8" w:rsidP="004A2FF8">
            <w:pPr>
              <w:spacing w:after="160" w:line="259" w:lineRule="auto"/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   107 890,55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A73538" w:rsidP="004A2FF8">
            <w:pPr>
              <w:spacing w:after="0" w:line="259" w:lineRule="auto"/>
              <w:ind w:left="0" w:firstLine="0"/>
              <w:jc w:val="right"/>
              <w:rPr>
                <w:b/>
                <w:szCs w:val="24"/>
              </w:rPr>
            </w:pPr>
          </w:p>
        </w:tc>
      </w:tr>
      <w:tr w:rsidR="004A2FF8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4A2FF8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76 539,06</w:t>
            </w:r>
            <w:r w:rsidR="00941267" w:rsidRPr="005B2A1E">
              <w:rPr>
                <w:szCs w:val="24"/>
              </w:rPr>
              <w:t xml:space="preserve"> </w:t>
            </w:r>
          </w:p>
        </w:tc>
      </w:tr>
      <w:tr w:rsidR="004A2FF8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EE54B7">
            <w:pPr>
              <w:spacing w:after="0" w:line="259" w:lineRule="auto"/>
              <w:ind w:left="22" w:firstLine="0"/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6448FF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 xml:space="preserve"> 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4A2FF8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24 365,54</w:t>
            </w:r>
          </w:p>
        </w:tc>
      </w:tr>
      <w:tr w:rsidR="004A2FF8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525 –Ostatné soc. poistenie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6448FF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4A2FF8" w:rsidP="006448FF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1 964,58</w:t>
            </w:r>
          </w:p>
        </w:tc>
      </w:tr>
      <w:tr w:rsidR="004A2FF8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4A2FF8" w:rsidP="005B2A1E">
            <w:pPr>
              <w:spacing w:after="0" w:line="259" w:lineRule="auto"/>
              <w:ind w:left="101" w:firstLine="0"/>
              <w:jc w:val="right"/>
              <w:rPr>
                <w:szCs w:val="24"/>
              </w:rPr>
            </w:pPr>
            <w:r>
              <w:rPr>
                <w:szCs w:val="24"/>
              </w:rPr>
              <w:t>4 524,17</w:t>
            </w:r>
          </w:p>
        </w:tc>
      </w:tr>
      <w:tr w:rsidR="004A2FF8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528 – ostatné sociálne náklady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4A2FF8" w:rsidP="005B2A1E">
            <w:pPr>
              <w:spacing w:after="0" w:line="259" w:lineRule="auto"/>
              <w:ind w:left="0" w:right="49" w:firstLine="0"/>
              <w:jc w:val="right"/>
              <w:rPr>
                <w:szCs w:val="24"/>
              </w:rPr>
            </w:pPr>
            <w:r>
              <w:rPr>
                <w:szCs w:val="24"/>
              </w:rPr>
              <w:t>497,20</w:t>
            </w:r>
          </w:p>
        </w:tc>
      </w:tr>
      <w:tr w:rsidR="004A2FF8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4A2FF8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4A2FF8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548  - Daň z nehnuteľností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4A2FF8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382" w:firstLine="0"/>
              <w:jc w:val="left"/>
            </w:pPr>
            <w:r>
              <w:rPr>
                <w:sz w:val="20"/>
              </w:rPr>
              <w:t>538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Ostatné dane a poplatky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4A2FF8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82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64A9D" w:rsidP="005B2A1E">
            <w:pPr>
              <w:spacing w:after="0" w:line="259" w:lineRule="auto"/>
              <w:ind w:left="101" w:firstLine="0"/>
              <w:jc w:val="right"/>
              <w:rPr>
                <w:szCs w:val="24"/>
              </w:rPr>
            </w:pPr>
            <w:r w:rsidRPr="005B2A1E">
              <w:rPr>
                <w:b/>
                <w:szCs w:val="24"/>
              </w:rPr>
              <w:t xml:space="preserve">     </w:t>
            </w:r>
            <w:r w:rsidR="004A2FF8">
              <w:rPr>
                <w:b/>
                <w:szCs w:val="24"/>
              </w:rPr>
              <w:t>1 066,62</w:t>
            </w:r>
          </w:p>
        </w:tc>
      </w:tr>
      <w:tr w:rsidR="004A2FF8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42" w:firstLine="0"/>
              <w:jc w:val="left"/>
            </w:pPr>
            <w:r>
              <w:rPr>
                <w:b/>
                <w:sz w:val="20"/>
              </w:rPr>
              <w:t xml:space="preserve">541 – </w:t>
            </w:r>
            <w:proofErr w:type="spellStart"/>
            <w:r>
              <w:rPr>
                <w:b/>
                <w:sz w:val="20"/>
              </w:rPr>
              <w:t>zost</w:t>
            </w:r>
            <w:proofErr w:type="spellEnd"/>
            <w:r>
              <w:rPr>
                <w:b/>
                <w:sz w:val="20"/>
              </w:rPr>
              <w:t>.</w:t>
            </w:r>
            <w:r w:rsidR="00F92DB1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hodnota predaného  majetku-pozemok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A73538" w:rsidP="005B2A1E">
            <w:pPr>
              <w:spacing w:after="0" w:line="259" w:lineRule="auto"/>
              <w:ind w:left="0" w:right="49" w:firstLine="0"/>
              <w:jc w:val="right"/>
              <w:rPr>
                <w:szCs w:val="24"/>
              </w:rPr>
            </w:pPr>
          </w:p>
        </w:tc>
      </w:tr>
      <w:tr w:rsidR="004A2FF8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42" w:firstLine="0"/>
              <w:jc w:val="left"/>
            </w:pPr>
            <w:r>
              <w:rPr>
                <w:sz w:val="20"/>
              </w:rPr>
              <w:t xml:space="preserve">548 – ostatné náklady na prevádzkovú činnosť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4A2FF8" w:rsidP="005B2A1E">
            <w:pPr>
              <w:spacing w:after="0" w:line="259" w:lineRule="auto"/>
              <w:ind w:left="0" w:right="49" w:firstLine="0"/>
              <w:jc w:val="right"/>
              <w:rPr>
                <w:szCs w:val="24"/>
              </w:rPr>
            </w:pPr>
            <w:r>
              <w:rPr>
                <w:szCs w:val="24"/>
              </w:rPr>
              <w:t>1 066,62</w:t>
            </w:r>
          </w:p>
        </w:tc>
      </w:tr>
      <w:tr w:rsidR="004A2FF8" w:rsidRPr="005B2A1E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 xml:space="preserve">f) odpisy, rezervy a opravné položky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b/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AA5EDE" w:rsidP="005B2A1E">
            <w:pPr>
              <w:spacing w:after="0" w:line="259" w:lineRule="auto"/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43</w:t>
            </w:r>
            <w:r w:rsidR="004A2FF8">
              <w:rPr>
                <w:b/>
                <w:szCs w:val="24"/>
              </w:rPr>
              <w:t> 841,10</w:t>
            </w:r>
          </w:p>
        </w:tc>
      </w:tr>
      <w:tr w:rsidR="004A2FF8">
        <w:trPr>
          <w:trHeight w:val="699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6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:rsidR="00A73538" w:rsidRDefault="00941267">
            <w:pPr>
              <w:numPr>
                <w:ilvl w:val="0"/>
                <w:numId w:val="8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A73538" w:rsidRDefault="00941267">
            <w:pPr>
              <w:numPr>
                <w:ilvl w:val="0"/>
                <w:numId w:val="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AA5EDE" w:rsidP="005B2A1E">
            <w:pPr>
              <w:spacing w:after="0" w:line="259" w:lineRule="auto"/>
              <w:ind w:left="0" w:right="50" w:firstLine="0"/>
              <w:jc w:val="right"/>
              <w:rPr>
                <w:szCs w:val="24"/>
              </w:rPr>
            </w:pPr>
            <w:r>
              <w:rPr>
                <w:szCs w:val="24"/>
              </w:rPr>
              <w:t>42</w:t>
            </w:r>
            <w:r w:rsidR="004A2FF8">
              <w:rPr>
                <w:szCs w:val="24"/>
              </w:rPr>
              <w:t> 841,10</w:t>
            </w:r>
            <w:r w:rsidR="00941267" w:rsidRPr="005B2A1E">
              <w:rPr>
                <w:szCs w:val="24"/>
              </w:rPr>
              <w:t xml:space="preserve"> </w:t>
            </w:r>
          </w:p>
        </w:tc>
      </w:tr>
      <w:tr w:rsidR="004A2FF8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8F75AC" w:rsidP="005B2A1E">
            <w:pPr>
              <w:spacing w:after="0" w:line="259" w:lineRule="auto"/>
              <w:ind w:left="0" w:right="49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1 </w:t>
            </w:r>
            <w:r w:rsidR="004A2FF8">
              <w:rPr>
                <w:szCs w:val="24"/>
              </w:rPr>
              <w:t>0</w:t>
            </w:r>
            <w:r w:rsidR="00941267" w:rsidRPr="005B2A1E">
              <w:rPr>
                <w:szCs w:val="24"/>
              </w:rPr>
              <w:t xml:space="preserve">00,00 </w:t>
            </w:r>
          </w:p>
        </w:tc>
      </w:tr>
      <w:tr w:rsidR="004A2FF8">
        <w:trPr>
          <w:trHeight w:val="70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A73538" w:rsidRDefault="00941267">
            <w:pPr>
              <w:numPr>
                <w:ilvl w:val="0"/>
                <w:numId w:val="9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A73538" w:rsidRDefault="00941267">
            <w:pPr>
              <w:numPr>
                <w:ilvl w:val="0"/>
                <w:numId w:val="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4A2FF8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g)finančné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AA5EDE" w:rsidP="005B2A1E">
            <w:pPr>
              <w:spacing w:after="0" w:line="259" w:lineRule="auto"/>
              <w:ind w:left="0" w:right="50" w:firstLine="0"/>
              <w:jc w:val="right"/>
              <w:rPr>
                <w:szCs w:val="24"/>
              </w:rPr>
            </w:pPr>
            <w:r>
              <w:rPr>
                <w:b/>
                <w:szCs w:val="24"/>
              </w:rPr>
              <w:t>1</w:t>
            </w:r>
            <w:r w:rsidR="004A2FF8">
              <w:rPr>
                <w:b/>
                <w:szCs w:val="24"/>
              </w:rPr>
              <w:t> </w:t>
            </w:r>
            <w:r>
              <w:rPr>
                <w:b/>
                <w:szCs w:val="24"/>
              </w:rPr>
              <w:t>6</w:t>
            </w:r>
            <w:r w:rsidR="004A2FF8">
              <w:rPr>
                <w:b/>
                <w:szCs w:val="24"/>
              </w:rPr>
              <w:t>13,12</w:t>
            </w:r>
          </w:p>
        </w:tc>
      </w:tr>
      <w:tr w:rsidR="004A2FF8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4A2FF8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4A2FF8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AA5EDE" w:rsidP="005B2A1E">
            <w:pPr>
              <w:spacing w:after="0" w:line="259" w:lineRule="auto"/>
              <w:ind w:left="0" w:right="5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</w:t>
            </w:r>
            <w:r w:rsidR="004A2FF8">
              <w:rPr>
                <w:szCs w:val="24"/>
              </w:rPr>
              <w:t> </w:t>
            </w:r>
            <w:r>
              <w:rPr>
                <w:szCs w:val="24"/>
              </w:rPr>
              <w:t>6</w:t>
            </w:r>
            <w:r w:rsidR="004A2FF8">
              <w:rPr>
                <w:szCs w:val="24"/>
              </w:rPr>
              <w:t>13,12</w:t>
            </w:r>
            <w:r w:rsidR="00941267" w:rsidRPr="005B2A1E">
              <w:rPr>
                <w:szCs w:val="24"/>
              </w:rPr>
              <w:t xml:space="preserve"> </w:t>
            </w:r>
          </w:p>
        </w:tc>
      </w:tr>
      <w:tr w:rsidR="004A2FF8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lastRenderedPageBreak/>
              <w:t xml:space="preserve">h) mimoriadne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4A2FF8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60" w:firstLine="0"/>
              <w:jc w:val="left"/>
            </w:pPr>
            <w:r>
              <w:rPr>
                <w:sz w:val="20"/>
              </w:rPr>
              <w:t>572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Škody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4A2FF8" w:rsidRPr="005B2A1E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i) náklady na transfery a náklady z odvodov príjmov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4A2FF8" w:rsidP="00C90E9C">
            <w:pPr>
              <w:spacing w:after="0" w:line="259" w:lineRule="auto"/>
              <w:ind w:left="0" w:right="50" w:firstLine="0"/>
              <w:jc w:val="right"/>
              <w:rPr>
                <w:b/>
              </w:rPr>
            </w:pPr>
            <w:r>
              <w:rPr>
                <w:b/>
              </w:rPr>
              <w:t>265 555,66</w:t>
            </w:r>
          </w:p>
        </w:tc>
      </w:tr>
      <w:tr w:rsidR="004A2FF8">
        <w:trPr>
          <w:trHeight w:val="93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2" w:line="240" w:lineRule="auto"/>
              <w:ind w:lef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:rsidR="00A73538" w:rsidRDefault="00941267">
            <w:pPr>
              <w:tabs>
                <w:tab w:val="center" w:pos="372"/>
                <w:tab w:val="center" w:pos="126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</w:t>
            </w:r>
          </w:p>
          <w:p w:rsidR="00A73538" w:rsidRDefault="00941267">
            <w:pPr>
              <w:spacing w:after="0" w:line="259" w:lineRule="auto"/>
              <w:ind w:left="31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4A2FF8" w:rsidP="00C90E9C">
            <w:pPr>
              <w:spacing w:after="0" w:line="259" w:lineRule="auto"/>
              <w:ind w:left="0" w:right="50" w:firstLine="0"/>
              <w:jc w:val="right"/>
            </w:pPr>
            <w:r>
              <w:t>125 495,66</w:t>
            </w:r>
          </w:p>
        </w:tc>
      </w:tr>
      <w:tr w:rsidR="004A2FF8">
        <w:trPr>
          <w:trHeight w:val="70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4" w:line="240" w:lineRule="auto"/>
              <w:ind w:lef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A73538" w:rsidRDefault="00941267">
            <w:pPr>
              <w:tabs>
                <w:tab w:val="center" w:pos="372"/>
                <w:tab w:val="center" w:pos="144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4A2FF8" w:rsidP="00C90E9C">
            <w:pPr>
              <w:spacing w:after="0" w:line="259" w:lineRule="auto"/>
              <w:ind w:left="0" w:right="49" w:firstLine="0"/>
              <w:jc w:val="right"/>
            </w:pPr>
            <w:r>
              <w:t>60,00</w:t>
            </w:r>
          </w:p>
        </w:tc>
      </w:tr>
      <w:tr w:rsidR="004A2FF8">
        <w:trPr>
          <w:trHeight w:val="69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4" w:line="240" w:lineRule="auto"/>
              <w:ind w:lef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A73538" w:rsidRDefault="00941267">
            <w:pPr>
              <w:tabs>
                <w:tab w:val="center" w:pos="372"/>
                <w:tab w:val="center" w:pos="144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4A2FF8">
            <w:pPr>
              <w:spacing w:after="0" w:line="259" w:lineRule="auto"/>
              <w:ind w:left="0" w:right="50" w:firstLine="0"/>
              <w:jc w:val="right"/>
            </w:pPr>
            <w:r>
              <w:t>140 000,00</w:t>
            </w:r>
          </w:p>
        </w:tc>
      </w:tr>
      <w:tr w:rsidR="004A2FF8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17" w:right="3127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A2FF8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A73538" w:rsidRDefault="00941267">
            <w:pPr>
              <w:tabs>
                <w:tab w:val="center" w:pos="372"/>
                <w:tab w:val="center" w:pos="182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A2FF8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6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A73538" w:rsidRDefault="00941267">
            <w:pPr>
              <w:tabs>
                <w:tab w:val="center" w:pos="372"/>
                <w:tab w:val="center" w:pos="2235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A2FF8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i)ostatné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A2FF8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A2FF8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A2FF8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A2FF8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A2FF8">
        <w:trPr>
          <w:trHeight w:val="46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A2FF8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1" w:line="259" w:lineRule="auto"/>
              <w:ind w:left="360" w:firstLine="0"/>
              <w:jc w:val="left"/>
            </w:pPr>
            <w:r>
              <w:rPr>
                <w:sz w:val="20"/>
              </w:rPr>
              <w:t>549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Manká a škody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A2FF8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j)dane z príjmov </w:t>
            </w:r>
          </w:p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3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Náklady voči audítorovi alebo audítorskej spoločnosti  </w:t>
      </w:r>
    </w:p>
    <w:tbl>
      <w:tblPr>
        <w:tblStyle w:val="TableGrid"/>
        <w:tblW w:w="10207" w:type="dxa"/>
        <w:tblInd w:w="2" w:type="dxa"/>
        <w:tblCellMar>
          <w:top w:w="46" w:type="dxa"/>
          <w:left w:w="25" w:type="dxa"/>
        </w:tblCellMar>
        <w:tblLook w:val="04A0" w:firstRow="1" w:lastRow="0" w:firstColumn="1" w:lastColumn="0" w:noHBand="0" w:noVBand="1"/>
      </w:tblPr>
      <w:tblGrid>
        <w:gridCol w:w="4748"/>
        <w:gridCol w:w="1346"/>
        <w:gridCol w:w="4113"/>
      </w:tblGrid>
      <w:tr w:rsidR="00A73538">
        <w:trPr>
          <w:trHeight w:val="238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0" w:space="0" w:color="D9D9D9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44" w:right="-25" w:firstLine="0"/>
            </w:pPr>
            <w:r>
              <w:rPr>
                <w:b/>
                <w:sz w:val="20"/>
              </w:rPr>
              <w:t>Osobitné náklady podľa zákona o účtovníctve § 18 ods.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20" w:space="0" w:color="D9D9D9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2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44" w:right="1" w:firstLine="0"/>
              <w:jc w:val="left"/>
            </w:pPr>
            <w:r>
              <w:rPr>
                <w:sz w:val="20"/>
              </w:rPr>
              <w:t>Náklady voči audítorovi alebo audítorskej spoločnosti v členení na náklady za</w:t>
            </w:r>
            <w:r w:rsidR="005B2A1E">
              <w:rPr>
                <w:sz w:val="20"/>
              </w:rPr>
              <w:t xml:space="preserve"> rok </w:t>
            </w:r>
            <w:r w:rsidR="00087200">
              <w:rPr>
                <w:sz w:val="20"/>
              </w:rPr>
              <w:t>2025</w:t>
            </w:r>
            <w:r>
              <w:rPr>
                <w:sz w:val="20"/>
              </w:rPr>
              <w:t xml:space="preserve">: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A73538" w:rsidP="00280763">
            <w:pPr>
              <w:spacing w:after="0" w:line="259" w:lineRule="auto"/>
              <w:ind w:left="0" w:right="69" w:firstLine="0"/>
              <w:jc w:val="right"/>
            </w:pPr>
          </w:p>
        </w:tc>
      </w:tr>
      <w:tr w:rsidR="00A73538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AA5EDE" w:rsidP="00280763">
            <w:pPr>
              <w:spacing w:after="0" w:line="259" w:lineRule="auto"/>
              <w:ind w:left="0" w:right="68" w:firstLine="0"/>
              <w:jc w:val="right"/>
            </w:pPr>
            <w:r>
              <w:t>1 000,00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360" w:firstLine="0"/>
        <w:jc w:val="left"/>
      </w:pPr>
      <w:r>
        <w:rPr>
          <w:b/>
        </w:rPr>
        <w:lastRenderedPageBreak/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pStyle w:val="Nadpis2"/>
        <w:ind w:left="267" w:right="317"/>
        <w:jc w:val="center"/>
      </w:pPr>
      <w:r>
        <w:rPr>
          <w:color w:val="2E74B5"/>
        </w:rPr>
        <w:t xml:space="preserve">Čl. VI </w:t>
      </w:r>
    </w:p>
    <w:p w:rsidR="00A73538" w:rsidRDefault="00941267">
      <w:pPr>
        <w:spacing w:after="0" w:line="259" w:lineRule="auto"/>
        <w:ind w:left="2396" w:firstLine="0"/>
        <w:jc w:val="left"/>
      </w:pPr>
      <w:r>
        <w:rPr>
          <w:b/>
          <w:color w:val="2E74B5"/>
        </w:rPr>
        <w:t xml:space="preserve">Informácie o rozpočte a hodnotenie plnenia rozpočtu 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363E2A" w:rsidRDefault="00941267">
      <w:pPr>
        <w:spacing w:after="10"/>
        <w:ind w:left="-5" w:right="2283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  <w:r w:rsidR="00363E2A">
        <w:t xml:space="preserve"> </w:t>
      </w:r>
    </w:p>
    <w:p w:rsidR="00A73538" w:rsidRDefault="00A73538">
      <w:pPr>
        <w:spacing w:line="259" w:lineRule="auto"/>
        <w:ind w:left="0" w:firstLine="0"/>
        <w:jc w:val="left"/>
      </w:pPr>
    </w:p>
    <w:p w:rsidR="005B2A1E" w:rsidRPr="00D2305E" w:rsidRDefault="005B2A1E" w:rsidP="005B2A1E">
      <w:r w:rsidRPr="00D2305E">
        <w:t xml:space="preserve">Hospodárenie obce sa riadilo podľa schváleného rozpočtu na rok </w:t>
      </w:r>
      <w:r w:rsidR="00087200">
        <w:t>2025</w:t>
      </w:r>
      <w:r w:rsidRPr="00D2305E">
        <w:t xml:space="preserve">. </w:t>
      </w:r>
    </w:p>
    <w:p w:rsidR="005B2A1E" w:rsidRDefault="005B2A1E" w:rsidP="005B2A1E">
      <w:r w:rsidRPr="00D2305E">
        <w:t xml:space="preserve">Rozpočet obce bol schválený obecným zastupiteľstvom dňa </w:t>
      </w:r>
      <w:r w:rsidR="004A2FF8">
        <w:t>6.12.2024</w:t>
      </w:r>
      <w:r>
        <w:t xml:space="preserve">  uznesením číslo </w:t>
      </w:r>
      <w:r w:rsidR="00AA5EDE">
        <w:t>2</w:t>
      </w:r>
      <w:r>
        <w:t>/12/202</w:t>
      </w:r>
      <w:r w:rsidR="004A2FF8">
        <w:t>4</w:t>
      </w:r>
      <w:r>
        <w:t>.</w:t>
      </w:r>
    </w:p>
    <w:p w:rsidR="005B2A1E" w:rsidRDefault="005B2A1E" w:rsidP="005B2A1E"/>
    <w:p w:rsidR="005B2A1E" w:rsidRPr="00D2305E" w:rsidRDefault="005B2A1E" w:rsidP="005B2A1E">
      <w:r w:rsidRPr="00D2305E">
        <w:t xml:space="preserve">Rozpočet bol zmenený </w:t>
      </w:r>
      <w:r>
        <w:t>trikrát:</w:t>
      </w:r>
    </w:p>
    <w:p w:rsidR="005B2A1E" w:rsidRDefault="005B2A1E" w:rsidP="005B2A1E">
      <w:pPr>
        <w:numPr>
          <w:ilvl w:val="0"/>
          <w:numId w:val="10"/>
        </w:numPr>
        <w:spacing w:after="0" w:line="240" w:lineRule="auto"/>
        <w:ind w:left="360"/>
      </w:pPr>
      <w:r w:rsidRPr="00D2305E">
        <w:t xml:space="preserve">prvá zmena   schválená dňa </w:t>
      </w:r>
      <w:r>
        <w:t xml:space="preserve">  </w:t>
      </w:r>
      <w:r w:rsidR="00AA5EDE">
        <w:t>30.</w:t>
      </w:r>
      <w:r w:rsidR="004A2FF8">
        <w:t>9</w:t>
      </w:r>
      <w:r w:rsidR="00AA5EDE">
        <w:t>.</w:t>
      </w:r>
      <w:r w:rsidR="00087200">
        <w:t>2025</w:t>
      </w:r>
    </w:p>
    <w:p w:rsidR="00AA5EDE" w:rsidRDefault="005B2A1E" w:rsidP="005B2A1E">
      <w:pPr>
        <w:numPr>
          <w:ilvl w:val="0"/>
          <w:numId w:val="10"/>
        </w:numPr>
        <w:spacing w:after="0" w:line="240" w:lineRule="auto"/>
        <w:ind w:left="360"/>
      </w:pPr>
      <w:r>
        <w:t xml:space="preserve">druhá zmena  schválená dňa  </w:t>
      </w:r>
      <w:r w:rsidR="004A2FF8">
        <w:t>14.11</w:t>
      </w:r>
      <w:r>
        <w:t>.</w:t>
      </w:r>
      <w:r w:rsidR="00087200">
        <w:t>2025</w:t>
      </w:r>
    </w:p>
    <w:p w:rsidR="005B2A1E" w:rsidRDefault="005B2A1E" w:rsidP="00AA5EDE">
      <w:pPr>
        <w:numPr>
          <w:ilvl w:val="0"/>
          <w:numId w:val="10"/>
        </w:numPr>
        <w:spacing w:after="0" w:line="240" w:lineRule="auto"/>
        <w:ind w:left="360"/>
      </w:pPr>
      <w:r>
        <w:t>tretia zmena   schválená dňa  31.1</w:t>
      </w:r>
      <w:bookmarkStart w:id="0" w:name="_GoBack"/>
      <w:bookmarkEnd w:id="0"/>
      <w:r>
        <w:t>2.</w:t>
      </w:r>
      <w:r w:rsidR="00087200">
        <w:t>2025</w:t>
      </w:r>
    </w:p>
    <w:p w:rsidR="005B2A1E" w:rsidRDefault="005B2A1E" w:rsidP="005B2A1E">
      <w:pPr>
        <w:ind w:left="360"/>
      </w:pPr>
    </w:p>
    <w:p w:rsidR="00A73538" w:rsidRDefault="00A73538">
      <w:pPr>
        <w:spacing w:after="0" w:line="259" w:lineRule="auto"/>
        <w:ind w:left="360" w:firstLine="0"/>
        <w:jc w:val="left"/>
      </w:pPr>
    </w:p>
    <w:p w:rsidR="00A73538" w:rsidRDefault="00941267">
      <w:pPr>
        <w:spacing w:after="22" w:line="259" w:lineRule="auto"/>
        <w:ind w:left="360" w:firstLine="0"/>
        <w:jc w:val="left"/>
      </w:pPr>
      <w:r>
        <w:rPr>
          <w:sz w:val="20"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  <w:color w:val="2E74B5"/>
        </w:rPr>
        <w:t xml:space="preserve"> </w:t>
      </w:r>
    </w:p>
    <w:p w:rsidR="00A73538" w:rsidRDefault="00941267">
      <w:pPr>
        <w:pStyle w:val="Nadpis2"/>
        <w:ind w:left="267" w:right="319"/>
        <w:jc w:val="center"/>
      </w:pPr>
      <w:r>
        <w:rPr>
          <w:color w:val="2E74B5"/>
        </w:rPr>
        <w:t xml:space="preserve">Čl. VII Informácie o skutočnostiach, ktoré nastali po dni, ku ktorému sa zostavuje účtovná závierka  do dňa zostavenia účtovnej závierky </w:t>
      </w:r>
    </w:p>
    <w:p w:rsidR="00A73538" w:rsidRDefault="00941267">
      <w:pPr>
        <w:spacing w:after="0" w:line="259" w:lineRule="auto"/>
        <w:ind w:left="8" w:firstLine="0"/>
        <w:jc w:val="center"/>
      </w:pPr>
      <w:r>
        <w:rPr>
          <w:b/>
          <w:color w:val="2E74B5"/>
          <w:sz w:val="28"/>
        </w:rPr>
        <w:t xml:space="preserve"> </w:t>
      </w:r>
    </w:p>
    <w:p w:rsidR="00A73538" w:rsidRDefault="00941267">
      <w:pPr>
        <w:spacing w:after="0" w:line="259" w:lineRule="auto"/>
        <w:ind w:left="8" w:firstLine="0"/>
        <w:jc w:val="center"/>
      </w:pPr>
      <w:r>
        <w:rPr>
          <w:b/>
          <w:color w:val="2E74B5"/>
          <w:sz w:val="28"/>
        </w:rPr>
        <w:t xml:space="preserve"> </w:t>
      </w:r>
    </w:p>
    <w:p w:rsidR="00A73538" w:rsidRDefault="00941267">
      <w:pPr>
        <w:ind w:left="-5" w:right="948"/>
      </w:pPr>
      <w:r>
        <w:t xml:space="preserve">Po 31. decembri </w:t>
      </w:r>
      <w:r w:rsidR="00087200">
        <w:t>2025</w:t>
      </w:r>
      <w:r>
        <w:t xml:space="preserve"> nenastali také udalosti, ktoré by si vyžadovali zverejnenie alebo vykázanie v účtovnej závierke za rok </w:t>
      </w:r>
      <w:r w:rsidR="00087200">
        <w:t>2025</w:t>
      </w:r>
      <w:r>
        <w:t xml:space="preserve">.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sectPr w:rsidR="00A735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26" w:right="504" w:bottom="945" w:left="1133" w:header="766" w:footer="63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C3747" w:rsidRDefault="006C3747">
      <w:pPr>
        <w:spacing w:after="0" w:line="240" w:lineRule="auto"/>
      </w:pPr>
      <w:r>
        <w:separator/>
      </w:r>
    </w:p>
  </w:endnote>
  <w:endnote w:type="continuationSeparator" w:id="0">
    <w:p w:rsidR="006C3747" w:rsidRDefault="006C37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7200" w:rsidRDefault="00087200">
    <w:pPr>
      <w:tabs>
        <w:tab w:val="right" w:pos="10269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7200" w:rsidRDefault="00087200">
    <w:pPr>
      <w:tabs>
        <w:tab w:val="right" w:pos="10269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noProof/>
        <w:sz w:val="20"/>
      </w:rPr>
      <w:t>8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7200" w:rsidRDefault="00087200">
    <w:pPr>
      <w:tabs>
        <w:tab w:val="right" w:pos="10269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C3747" w:rsidRDefault="006C3747">
      <w:pPr>
        <w:spacing w:after="0" w:line="240" w:lineRule="auto"/>
      </w:pPr>
      <w:r>
        <w:separator/>
      </w:r>
    </w:p>
  </w:footnote>
  <w:footnote w:type="continuationSeparator" w:id="0">
    <w:p w:rsidR="006C3747" w:rsidRDefault="006C37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7200" w:rsidRDefault="00087200">
    <w:pPr>
      <w:spacing w:after="0" w:line="259" w:lineRule="auto"/>
      <w:ind w:left="2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27375" name="Group 2737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28610" name="Shape 28610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18B7DAC" id="Group 27375" o:spid="_x0000_s1026" style="position:absolute;margin-left:55.2pt;margin-top:64.1pt;width:513.35pt;height:.5pt;z-index:251658240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YGPwHoMCAABZBgAADgAAAAAAAAAAAAAAAAAuAgAAZHJzL2Uyb0RvYy54bWxQSwECLQAUAAYACAAA&#10;ACEA1N0JhuEAAAAMAQAADwAAAAAAAAAAAAAAAADdBAAAZHJzL2Rvd25yZXYueG1sUEsFBgAAAAAE&#10;AAQA8wAAAOsFAAAAAA==&#10;">
              <v:shape id="Shape 28610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LeHcYA&#10;AADeAAAADwAAAGRycy9kb3ducmV2LnhtbESPXUvDMBSG7wf+h3AE72zaXWSzLhsiTmTKmHV4fWyO&#10;bbE5qUlc6783F8IuX94vntVmsr04kQ+dYw1FloMgrp3puNFwfNteL0GEiGywd0wafinAZn0xW2Fp&#10;3MivdKpiI9IIhxI1tDEOpZShbsliyNxAnLxP5y3GJH0jjccxjdtezvNcSYsdp4cWB7pvqf6qfqyG&#10;/cE/q+L9Ybz52FbHBamdenz51vrqcrq7BRFpiufwf/vJaJgvVZEAEk5CAbn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ZLeHcYAAADeAAAADwAAAAAAAAAAAAAAAACYAgAAZHJz&#10;L2Rvd25yZXYueG1sUEsFBgAAAAAEAAQA9QAAAIsDAAAAAA==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b/>
      </w:rPr>
      <w:t xml:space="preserve">OBEC BAJEROV </w:t>
    </w:r>
  </w:p>
  <w:p w:rsidR="00087200" w:rsidRDefault="00087200">
    <w:pPr>
      <w:spacing w:after="0" w:line="259" w:lineRule="auto"/>
      <w:ind w:left="0" w:right="63" w:firstLine="0"/>
      <w:jc w:val="center"/>
    </w:pPr>
    <w:r>
      <w:t>Poznámky  individuálnej účtovnej závierky  zostavenej k 31. decembru 2025</w:t>
    </w:r>
    <w:r>
      <w:rPr>
        <w:color w:val="FF0000"/>
      </w:rPr>
      <w:t xml:space="preserve"> </w:t>
    </w:r>
  </w:p>
  <w:p w:rsidR="00087200" w:rsidRDefault="000872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7200" w:rsidRDefault="00087200">
    <w:pPr>
      <w:spacing w:after="0" w:line="259" w:lineRule="auto"/>
      <w:ind w:left="2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27346" name="Group 2734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28609" name="Shape 28609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1D6EA29" id="Group 27346" o:spid="_x0000_s1026" style="position:absolute;margin-left:55.2pt;margin-top:64.1pt;width:513.35pt;height:.5pt;z-index:251659264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">
              <v:shape id="Shape 28609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HhXcgA&#10;AADeAAAADwAAAGRycy9kb3ducmV2LnhtbESPQUsDMRSE74L/ITyhN5ttD7FdmxYRW8QW0bV4fm6e&#10;u4ublzWJ3e2/bwoFj8PMfMMsVoNtxYF8aBxrmIwzEMSlMw1XGvYf69sZiBCRDbaOScORAqyW11cL&#10;zI3r+Z0ORaxEgnDIUUMdY5dLGcqaLIax64iT9+28xZikr6Tx2Ce4beU0y5S02HBaqLGjx5rKn+LP&#10;anh981s1+Xzq51/rYn9H6kVtdr9aj26Gh3sQkYb4H760n42G6UxlczjfSVdALk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FceFdyAAAAN4AAAAPAAAAAAAAAAAAAAAAAJgCAABk&#10;cnMvZG93bnJldi54bWxQSwUGAAAAAAQABAD1AAAAjQ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b/>
      </w:rPr>
      <w:t xml:space="preserve">OBEC BAJEROV </w:t>
    </w:r>
  </w:p>
  <w:p w:rsidR="00087200" w:rsidRDefault="00087200">
    <w:pPr>
      <w:spacing w:after="0" w:line="259" w:lineRule="auto"/>
      <w:ind w:left="0" w:right="63" w:firstLine="0"/>
      <w:jc w:val="center"/>
    </w:pPr>
    <w:r>
      <w:t xml:space="preserve">Poznámky  individuálnej účtovnej závierky  zostavenej k 31. decembru </w:t>
    </w:r>
    <w:r>
      <w:t>2025</w:t>
    </w:r>
    <w:r>
      <w:rPr>
        <w:color w:val="FF0000"/>
      </w:rPr>
      <w:t xml:space="preserve"> </w:t>
    </w:r>
  </w:p>
  <w:p w:rsidR="00087200" w:rsidRDefault="000872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7200" w:rsidRDefault="00087200">
    <w:pPr>
      <w:spacing w:after="0" w:line="259" w:lineRule="auto"/>
      <w:ind w:left="2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27317" name="Group 273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28608" name="Shape 28608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441F70B" id="Group 27317" o:spid="_x0000_s1026" style="position:absolute;margin-left:55.2pt;margin-top:64.1pt;width:513.35pt;height:.5pt;z-index:251660288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14Q0F4MCAABZBgAADgAAAAAAAAAAAAAAAAAuAgAAZHJzL2Uyb0RvYy54bWxQSwECLQAUAAYACAAA&#10;ACEA1N0JhuEAAAAMAQAADwAAAAAAAAAAAAAAAADdBAAAZHJzL2Rvd25yZXYueG1sUEsFBgAAAAAE&#10;AAQA8wAAAOsFAAAAAA==&#10;">
              <v:shape id="Shape 28608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1ExsUA&#10;AADeAAAADwAAAGRycy9kb3ducmV2LnhtbERPz0/CMBS+m/g/NM/Em3RwqDgohBgxRojRQTg/1se2&#10;uL7OtrLx39ODiccv3+/5crCtOJMPjWMN41EGgrh0puFKw363fpiCCBHZYOuYNFwowHJxezPH3Lie&#10;v+hcxEqkEA45aqhj7HIpQ1mTxTByHXHiTs5bjAn6ShqPfQq3rZxkmZIWG04NNXb0XFP5XfxaDR+f&#10;fqPGh5f+6bgu9o+k3tXr9kfr+7thNQMRaYj/4j/3m9Ewmaos7U130hWQi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PUTGxQAAAN4AAAAPAAAAAAAAAAAAAAAAAJgCAABkcnMv&#10;ZG93bnJldi54bWxQSwUGAAAAAAQABAD1AAAAig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b/>
      </w:rPr>
      <w:t xml:space="preserve">OBEC BAJEROV </w:t>
    </w:r>
  </w:p>
  <w:p w:rsidR="00087200" w:rsidRDefault="00087200">
    <w:pPr>
      <w:spacing w:after="0" w:line="259" w:lineRule="auto"/>
      <w:ind w:left="0" w:right="63" w:firstLine="0"/>
      <w:jc w:val="center"/>
    </w:pPr>
    <w:r>
      <w:t xml:space="preserve">Poznámky  individuálnej účtovnej závierky  zostavenej k 31. decembru </w:t>
    </w:r>
    <w:r>
      <w:t>2025</w:t>
    </w:r>
    <w:r>
      <w:rPr>
        <w:color w:val="FF0000"/>
      </w:rPr>
      <w:t xml:space="preserve"> </w:t>
    </w:r>
  </w:p>
  <w:p w:rsidR="00087200" w:rsidRDefault="000872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F82D52"/>
    <w:multiLevelType w:val="hybridMultilevel"/>
    <w:tmpl w:val="A69AF822"/>
    <w:lvl w:ilvl="0" w:tplc="FCA85FB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965044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15EDC2C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D8CD6B0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956B5DA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DEDF26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15EE9B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1C83E5A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C900D9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404CBE"/>
    <w:multiLevelType w:val="hybridMultilevel"/>
    <w:tmpl w:val="D452D16A"/>
    <w:lvl w:ilvl="0" w:tplc="612C3190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DA85814">
      <w:start w:val="1"/>
      <w:numFmt w:val="bullet"/>
      <w:lvlText w:val="o"/>
      <w:lvlJc w:val="left"/>
      <w:pPr>
        <w:ind w:left="4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C7A41AC">
      <w:start w:val="1"/>
      <w:numFmt w:val="bullet"/>
      <w:lvlText w:val="▪"/>
      <w:lvlJc w:val="left"/>
      <w:pPr>
        <w:ind w:left="5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81624B6">
      <w:start w:val="1"/>
      <w:numFmt w:val="bullet"/>
      <w:lvlText w:val="•"/>
      <w:lvlJc w:val="left"/>
      <w:pPr>
        <w:ind w:left="6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1F46436">
      <w:start w:val="1"/>
      <w:numFmt w:val="bullet"/>
      <w:lvlText w:val="o"/>
      <w:lvlJc w:val="left"/>
      <w:pPr>
        <w:ind w:left="6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E2ECB6">
      <w:start w:val="1"/>
      <w:numFmt w:val="bullet"/>
      <w:lvlText w:val="▪"/>
      <w:lvlJc w:val="left"/>
      <w:pPr>
        <w:ind w:left="7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F601CF4">
      <w:start w:val="1"/>
      <w:numFmt w:val="bullet"/>
      <w:lvlText w:val="•"/>
      <w:lvlJc w:val="left"/>
      <w:pPr>
        <w:ind w:left="84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48ABE0A">
      <w:start w:val="1"/>
      <w:numFmt w:val="bullet"/>
      <w:lvlText w:val="o"/>
      <w:lvlJc w:val="left"/>
      <w:pPr>
        <w:ind w:left="91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F68ECFA">
      <w:start w:val="1"/>
      <w:numFmt w:val="bullet"/>
      <w:lvlText w:val="▪"/>
      <w:lvlJc w:val="left"/>
      <w:pPr>
        <w:ind w:left="98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5004D46"/>
    <w:multiLevelType w:val="hybridMultilevel"/>
    <w:tmpl w:val="7B7E2928"/>
    <w:lvl w:ilvl="0" w:tplc="307EDA88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F22B09C">
      <w:start w:val="1"/>
      <w:numFmt w:val="bullet"/>
      <w:lvlText w:val="o"/>
      <w:lvlJc w:val="left"/>
      <w:pPr>
        <w:ind w:left="56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0800500">
      <w:start w:val="1"/>
      <w:numFmt w:val="bullet"/>
      <w:lvlText w:val="▪"/>
      <w:lvlJc w:val="left"/>
      <w:pPr>
        <w:ind w:left="6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F4030FA">
      <w:start w:val="1"/>
      <w:numFmt w:val="bullet"/>
      <w:lvlText w:val="•"/>
      <w:lvlJc w:val="left"/>
      <w:pPr>
        <w:ind w:left="7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938385C">
      <w:start w:val="1"/>
      <w:numFmt w:val="bullet"/>
      <w:lvlText w:val="o"/>
      <w:lvlJc w:val="left"/>
      <w:pPr>
        <w:ind w:left="7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3A82EB6">
      <w:start w:val="1"/>
      <w:numFmt w:val="bullet"/>
      <w:lvlText w:val="▪"/>
      <w:lvlJc w:val="left"/>
      <w:pPr>
        <w:ind w:left="8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4945056">
      <w:start w:val="1"/>
      <w:numFmt w:val="bullet"/>
      <w:lvlText w:val="•"/>
      <w:lvlJc w:val="left"/>
      <w:pPr>
        <w:ind w:left="9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CBC062C">
      <w:start w:val="1"/>
      <w:numFmt w:val="bullet"/>
      <w:lvlText w:val="o"/>
      <w:lvlJc w:val="left"/>
      <w:pPr>
        <w:ind w:left="9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CCC3E62">
      <w:start w:val="1"/>
      <w:numFmt w:val="bullet"/>
      <w:lvlText w:val="▪"/>
      <w:lvlJc w:val="left"/>
      <w:pPr>
        <w:ind w:left="10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D6B485F"/>
    <w:multiLevelType w:val="hybridMultilevel"/>
    <w:tmpl w:val="4BBE2912"/>
    <w:lvl w:ilvl="0" w:tplc="0366C78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326037E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002AF2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9FADF72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7CEF630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178E2D6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0A259F4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B84FC56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37A3686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EBF2AAB"/>
    <w:multiLevelType w:val="hybridMultilevel"/>
    <w:tmpl w:val="16DEA1FE"/>
    <w:lvl w:ilvl="0" w:tplc="02C20518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422253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DCC4EF4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6C4716A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FD29AF6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CEC627E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9A2A768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7FA5E7A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F2AE756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1893DC5"/>
    <w:multiLevelType w:val="hybridMultilevel"/>
    <w:tmpl w:val="E0DAB320"/>
    <w:lvl w:ilvl="0" w:tplc="752ECF56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43432DC">
      <w:start w:val="1"/>
      <w:numFmt w:val="bullet"/>
      <w:lvlText w:val="o"/>
      <w:lvlJc w:val="left"/>
      <w:pPr>
        <w:ind w:left="41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FDA1386">
      <w:start w:val="1"/>
      <w:numFmt w:val="bullet"/>
      <w:lvlText w:val="▪"/>
      <w:lvlJc w:val="left"/>
      <w:pPr>
        <w:ind w:left="49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CBAAA0E">
      <w:start w:val="1"/>
      <w:numFmt w:val="bullet"/>
      <w:lvlText w:val="•"/>
      <w:lvlJc w:val="left"/>
      <w:pPr>
        <w:ind w:left="56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6DA6C14">
      <w:start w:val="1"/>
      <w:numFmt w:val="bullet"/>
      <w:lvlText w:val="o"/>
      <w:lvlJc w:val="left"/>
      <w:pPr>
        <w:ind w:left="63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91E4D1A">
      <w:start w:val="1"/>
      <w:numFmt w:val="bullet"/>
      <w:lvlText w:val="▪"/>
      <w:lvlJc w:val="left"/>
      <w:pPr>
        <w:ind w:left="70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ED2A924">
      <w:start w:val="1"/>
      <w:numFmt w:val="bullet"/>
      <w:lvlText w:val="•"/>
      <w:lvlJc w:val="left"/>
      <w:pPr>
        <w:ind w:left="77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D181358">
      <w:start w:val="1"/>
      <w:numFmt w:val="bullet"/>
      <w:lvlText w:val="o"/>
      <w:lvlJc w:val="left"/>
      <w:pPr>
        <w:ind w:left="85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C62630E">
      <w:start w:val="1"/>
      <w:numFmt w:val="bullet"/>
      <w:lvlText w:val="▪"/>
      <w:lvlJc w:val="left"/>
      <w:pPr>
        <w:ind w:left="92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6670658"/>
    <w:multiLevelType w:val="hybridMultilevel"/>
    <w:tmpl w:val="1C5EBCE4"/>
    <w:lvl w:ilvl="0" w:tplc="0CE88518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3060ACC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6D46A0C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3848A8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C4A0D00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EFADEF2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04C8FA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66ADC38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E004A5E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12E7214"/>
    <w:multiLevelType w:val="hybridMultilevel"/>
    <w:tmpl w:val="86D89BD4"/>
    <w:lvl w:ilvl="0" w:tplc="AC0491AC">
      <w:start w:val="1"/>
      <w:numFmt w:val="bullet"/>
      <w:lvlText w:val="-"/>
      <w:lvlJc w:val="left"/>
      <w:pPr>
        <w:ind w:left="40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6A8B482">
      <w:start w:val="1"/>
      <w:numFmt w:val="bullet"/>
      <w:lvlText w:val="o"/>
      <w:lvlJc w:val="left"/>
      <w:pPr>
        <w:ind w:left="49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17AC4C2">
      <w:start w:val="1"/>
      <w:numFmt w:val="bullet"/>
      <w:lvlText w:val="▪"/>
      <w:lvlJc w:val="left"/>
      <w:pPr>
        <w:ind w:left="56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006AFB2">
      <w:start w:val="1"/>
      <w:numFmt w:val="bullet"/>
      <w:lvlText w:val="•"/>
      <w:lvlJc w:val="left"/>
      <w:pPr>
        <w:ind w:left="64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CD6B0D6">
      <w:start w:val="1"/>
      <w:numFmt w:val="bullet"/>
      <w:lvlText w:val="o"/>
      <w:lvlJc w:val="left"/>
      <w:pPr>
        <w:ind w:left="71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7565F10">
      <w:start w:val="1"/>
      <w:numFmt w:val="bullet"/>
      <w:lvlText w:val="▪"/>
      <w:lvlJc w:val="left"/>
      <w:pPr>
        <w:ind w:left="78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81E5878">
      <w:start w:val="1"/>
      <w:numFmt w:val="bullet"/>
      <w:lvlText w:val="•"/>
      <w:lvlJc w:val="left"/>
      <w:pPr>
        <w:ind w:left="85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4EC51A2">
      <w:start w:val="1"/>
      <w:numFmt w:val="bullet"/>
      <w:lvlText w:val="o"/>
      <w:lvlJc w:val="left"/>
      <w:pPr>
        <w:ind w:left="9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3C8E780">
      <w:start w:val="1"/>
      <w:numFmt w:val="bullet"/>
      <w:lvlText w:val="▪"/>
      <w:lvlJc w:val="left"/>
      <w:pPr>
        <w:ind w:left="10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D0C0D81"/>
    <w:multiLevelType w:val="hybridMultilevel"/>
    <w:tmpl w:val="997001EA"/>
    <w:lvl w:ilvl="0" w:tplc="B09246A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27227B4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5D018A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BF6AB06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35AB02E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1568FB6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C8626B0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302801C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28E04AA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0"/>
  </w:num>
  <w:num w:numId="3">
    <w:abstractNumId w:val="7"/>
  </w:num>
  <w:num w:numId="4">
    <w:abstractNumId w:val="3"/>
  </w:num>
  <w:num w:numId="5">
    <w:abstractNumId w:val="2"/>
  </w:num>
  <w:num w:numId="6">
    <w:abstractNumId w:val="8"/>
  </w:num>
  <w:num w:numId="7">
    <w:abstractNumId w:val="6"/>
  </w:num>
  <w:num w:numId="8">
    <w:abstractNumId w:val="4"/>
  </w:num>
  <w:num w:numId="9">
    <w:abstractNumId w:val="9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3538"/>
    <w:rsid w:val="00073616"/>
    <w:rsid w:val="00087200"/>
    <w:rsid w:val="000D0033"/>
    <w:rsid w:val="00197765"/>
    <w:rsid w:val="001F3F53"/>
    <w:rsid w:val="0020597A"/>
    <w:rsid w:val="00280763"/>
    <w:rsid w:val="002E43EF"/>
    <w:rsid w:val="0030400A"/>
    <w:rsid w:val="003414E6"/>
    <w:rsid w:val="00363E2A"/>
    <w:rsid w:val="0039120F"/>
    <w:rsid w:val="00412A34"/>
    <w:rsid w:val="004664DC"/>
    <w:rsid w:val="004A2FF8"/>
    <w:rsid w:val="004E7CC7"/>
    <w:rsid w:val="00585160"/>
    <w:rsid w:val="005B2A1E"/>
    <w:rsid w:val="0060050E"/>
    <w:rsid w:val="006448FF"/>
    <w:rsid w:val="00675D6C"/>
    <w:rsid w:val="00683715"/>
    <w:rsid w:val="006C3747"/>
    <w:rsid w:val="006D6985"/>
    <w:rsid w:val="00704971"/>
    <w:rsid w:val="008F75AC"/>
    <w:rsid w:val="00941267"/>
    <w:rsid w:val="00964A9D"/>
    <w:rsid w:val="0099202A"/>
    <w:rsid w:val="009D4B0C"/>
    <w:rsid w:val="00A355A5"/>
    <w:rsid w:val="00A73538"/>
    <w:rsid w:val="00AA5EDE"/>
    <w:rsid w:val="00BD4305"/>
    <w:rsid w:val="00C24302"/>
    <w:rsid w:val="00C63A1C"/>
    <w:rsid w:val="00C90E9C"/>
    <w:rsid w:val="00C92077"/>
    <w:rsid w:val="00CA4F0A"/>
    <w:rsid w:val="00E41F66"/>
    <w:rsid w:val="00EA126A"/>
    <w:rsid w:val="00EB7D1E"/>
    <w:rsid w:val="00EE54B7"/>
    <w:rsid w:val="00F92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216CE4"/>
  <w15:docId w15:val="{FA74A1DA-2895-44DD-A9D3-EF95E51CE5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5" w:line="249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0" w:line="249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0" w:line="249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0" w:line="249" w:lineRule="auto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4A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4A9D"/>
    <w:rPr>
      <w:rFonts w:ascii="Segoe UI" w:eastAsia="Times New Roman" w:hAnsi="Segoe UI" w:cs="Segoe UI"/>
      <w:color w:val="000000"/>
      <w:sz w:val="18"/>
      <w:szCs w:val="18"/>
    </w:rPr>
  </w:style>
  <w:style w:type="paragraph" w:styleId="Odsekzoznamu">
    <w:name w:val="List Paragraph"/>
    <w:basedOn w:val="Normlny"/>
    <w:uiPriority w:val="34"/>
    <w:qFormat/>
    <w:rsid w:val="00AA5E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2102</Words>
  <Characters>11988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14062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MIHALIKOVÁ Emília</cp:lastModifiedBy>
  <cp:revision>2</cp:revision>
  <cp:lastPrinted>2025-01-28T09:01:00Z</cp:lastPrinted>
  <dcterms:created xsi:type="dcterms:W3CDTF">2026-01-22T09:06:00Z</dcterms:created>
  <dcterms:modified xsi:type="dcterms:W3CDTF">2026-01-22T09:06:00Z</dcterms:modified>
</cp:coreProperties>
</file>