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071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25BC8E2" w14:textId="2E25446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087834">
        <w:rPr>
          <w:rFonts w:ascii="Arial Narrow" w:hAnsi="Arial Narrow"/>
          <w:b/>
        </w:rPr>
        <w:t>účtovnej závierke za rok 202</w:t>
      </w:r>
      <w:r w:rsidR="008C0770">
        <w:rPr>
          <w:rFonts w:ascii="Arial Narrow" w:hAnsi="Arial Narrow"/>
          <w:b/>
        </w:rPr>
        <w:t>5</w:t>
      </w:r>
    </w:p>
    <w:p w14:paraId="0636638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F956C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25DA8D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E236D1D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1DDB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468B88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7B8E6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F12AF0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39"/>
        <w:gridCol w:w="6498"/>
      </w:tblGrid>
      <w:tr w:rsidR="00A55E63" w:rsidRPr="00A55E63" w14:paraId="5DA9CF32" w14:textId="77777777" w:rsidTr="002D7E6D">
        <w:tc>
          <w:tcPr>
            <w:tcW w:w="3085" w:type="dxa"/>
          </w:tcPr>
          <w:p w14:paraId="1AD08C0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D980FFA" w14:textId="77777777" w:rsidR="002D7E6D" w:rsidRPr="00A55E63" w:rsidRDefault="0076336B" w:rsidP="00A31DA4">
            <w:pPr>
              <w:tabs>
                <w:tab w:val="left" w:pos="1027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STANDAN s.r.o.</w:t>
            </w:r>
          </w:p>
        </w:tc>
      </w:tr>
      <w:tr w:rsidR="00A55E63" w:rsidRPr="00A55E63" w14:paraId="778D5520" w14:textId="77777777" w:rsidTr="002D7E6D">
        <w:tc>
          <w:tcPr>
            <w:tcW w:w="3085" w:type="dxa"/>
          </w:tcPr>
          <w:p w14:paraId="567EA82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405A4BA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50722093</w:t>
            </w:r>
          </w:p>
        </w:tc>
      </w:tr>
      <w:tr w:rsidR="00A55E63" w:rsidRPr="00A55E63" w14:paraId="1DABEB69" w14:textId="77777777" w:rsidTr="002D7E6D">
        <w:tc>
          <w:tcPr>
            <w:tcW w:w="3085" w:type="dxa"/>
          </w:tcPr>
          <w:p w14:paraId="04079980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2987421" w14:textId="77777777" w:rsidR="002D7E6D" w:rsidRPr="00A55E63" w:rsidRDefault="0076336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Antona Bernoláka 2202/12,01001 Žilina</w:t>
            </w:r>
          </w:p>
        </w:tc>
      </w:tr>
    </w:tbl>
    <w:p w14:paraId="6772D15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AD4F6C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0C0EC8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31DA4">
        <w:rPr>
          <w:rFonts w:ascii="Arial" w:hAnsi="Arial" w:cs="Arial"/>
          <w:sz w:val="22"/>
          <w:szCs w:val="22"/>
        </w:rPr>
        <w:t>spoločnosť nie je súčasťou konsolidovaného  celku</w:t>
      </w:r>
    </w:p>
    <w:p w14:paraId="449FC40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02F40CA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FD56AD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9706B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5D5D41F" w14:textId="77777777" w:rsidTr="002D7E6D">
        <w:tc>
          <w:tcPr>
            <w:tcW w:w="4219" w:type="dxa"/>
          </w:tcPr>
          <w:p w14:paraId="18D282C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EEF0F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41FCB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22C7CB7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1D63DF7" w14:textId="77777777" w:rsidTr="002D7E6D">
        <w:tc>
          <w:tcPr>
            <w:tcW w:w="4219" w:type="dxa"/>
          </w:tcPr>
          <w:p w14:paraId="57378A11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8B8A218" w14:textId="72B03351" w:rsidR="002D7E6D" w:rsidRPr="00A55E63" w:rsidRDefault="008C07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E2F261F" w14:textId="4BAC001F" w:rsidR="002D7E6D" w:rsidRPr="00A55E63" w:rsidRDefault="008C0770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73140A3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D9BA5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5CFC439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EA7A6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0A20CD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3D460CB" w14:textId="77777777" w:rsidR="00401155" w:rsidRPr="00A55E63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 1.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 xml:space="preserve">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      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>
        <w:rPr>
          <w:rFonts w:ascii="Arial" w:hAnsi="Arial" w:cs="Arial"/>
          <w:sz w:val="22"/>
          <w:szCs w:val="22"/>
        </w:rPr>
        <w:t xml:space="preserve">.   </w:t>
      </w:r>
    </w:p>
    <w:p w14:paraId="0591EB72" w14:textId="77777777" w:rsidR="00401155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2. Účtovné metódy a všeobecné účtovné zásady boli účtovnou jednotkou konzistentne  aplikované.</w:t>
      </w:r>
    </w:p>
    <w:p w14:paraId="4A022185" w14:textId="77777777" w:rsidR="0076336B" w:rsidRDefault="00A31D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</w:t>
      </w:r>
    </w:p>
    <w:p w14:paraId="4ECCD2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2B40A2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6DAA1C2F" w14:textId="77777777" w:rsidTr="002D7E6D">
        <w:tc>
          <w:tcPr>
            <w:tcW w:w="4843" w:type="dxa"/>
          </w:tcPr>
          <w:p w14:paraId="6FF781D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53C197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5184E26" w14:textId="77777777" w:rsidTr="002D7E6D">
        <w:tc>
          <w:tcPr>
            <w:tcW w:w="4843" w:type="dxa"/>
          </w:tcPr>
          <w:p w14:paraId="320820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C53893" w14:textId="77777777" w:rsidR="002D7E6D" w:rsidRPr="00A55E63" w:rsidRDefault="004679EA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731062A" w14:textId="77777777" w:rsidTr="002D7E6D">
        <w:tc>
          <w:tcPr>
            <w:tcW w:w="4843" w:type="dxa"/>
          </w:tcPr>
          <w:p w14:paraId="007ACD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2216BC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CA470F" w14:textId="77777777" w:rsidTr="002D7E6D">
        <w:tc>
          <w:tcPr>
            <w:tcW w:w="4843" w:type="dxa"/>
          </w:tcPr>
          <w:p w14:paraId="0EC66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B643A38" w14:textId="77777777" w:rsidR="002D7E6D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7F1A660F" w14:textId="77777777" w:rsidR="00A31DA4" w:rsidRPr="00A55E63" w:rsidRDefault="00A31DA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017B0FEA" w14:textId="77777777" w:rsidTr="002D7E6D">
        <w:tc>
          <w:tcPr>
            <w:tcW w:w="4843" w:type="dxa"/>
          </w:tcPr>
          <w:p w14:paraId="1514DCC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67497C" w14:textId="77777777" w:rsidR="002D7E6D" w:rsidRPr="00A55E63" w:rsidRDefault="0076336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5B38E55" w14:textId="77777777" w:rsidTr="002D7E6D">
        <w:tc>
          <w:tcPr>
            <w:tcW w:w="4843" w:type="dxa"/>
          </w:tcPr>
          <w:p w14:paraId="691E2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5A85437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8D8F235" w14:textId="77777777" w:rsidTr="002D7E6D">
        <w:tc>
          <w:tcPr>
            <w:tcW w:w="4843" w:type="dxa"/>
          </w:tcPr>
          <w:p w14:paraId="346830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C0F7A7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A7AC3F3" w14:textId="77777777" w:rsidTr="002D7E6D">
        <w:tc>
          <w:tcPr>
            <w:tcW w:w="4843" w:type="dxa"/>
          </w:tcPr>
          <w:p w14:paraId="55D094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DE66343" w14:textId="77777777"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165054A5" w14:textId="77777777" w:rsidTr="002D7E6D">
        <w:tc>
          <w:tcPr>
            <w:tcW w:w="4843" w:type="dxa"/>
          </w:tcPr>
          <w:p w14:paraId="62BC2D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8295FE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AD1FDB" w14:textId="77777777" w:rsidTr="002D7E6D">
        <w:tc>
          <w:tcPr>
            <w:tcW w:w="4843" w:type="dxa"/>
          </w:tcPr>
          <w:p w14:paraId="22CBF4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7DA19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D8F0ED6" w14:textId="77777777" w:rsidTr="002D7E6D">
        <w:tc>
          <w:tcPr>
            <w:tcW w:w="4843" w:type="dxa"/>
          </w:tcPr>
          <w:p w14:paraId="6FABF4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2BD2707" w14:textId="77777777"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14:paraId="2B307B9F" w14:textId="77777777" w:rsidTr="002D7E6D">
        <w:tc>
          <w:tcPr>
            <w:tcW w:w="4843" w:type="dxa"/>
          </w:tcPr>
          <w:p w14:paraId="1438F2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7C27C8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413D591" w14:textId="77777777" w:rsidTr="002D7E6D">
        <w:tc>
          <w:tcPr>
            <w:tcW w:w="4843" w:type="dxa"/>
          </w:tcPr>
          <w:p w14:paraId="7E0353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09A21E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7F4E10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6ADD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D0D9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83107B">
        <w:rPr>
          <w:rFonts w:ascii="Arial" w:hAnsi="Arial" w:cs="Arial"/>
          <w:sz w:val="22"/>
          <w:szCs w:val="22"/>
        </w:rPr>
        <w:t>.</w:t>
      </w:r>
    </w:p>
    <w:p w14:paraId="752F9FD2" w14:textId="77777777" w:rsidR="00DC50CA" w:rsidRDefault="00DC50C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132FBA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Dopravné prostriedky – 4 roky odpisovania</w:t>
      </w:r>
    </w:p>
    <w:p w14:paraId="5E1AD6E6" w14:textId="77777777" w:rsidR="00BB5B1A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Účtovné odpisy sa rovnajú daňové.</w:t>
      </w:r>
    </w:p>
    <w:p w14:paraId="46B317B6" w14:textId="77777777" w:rsidR="00BB5B1A" w:rsidRPr="00A55E63" w:rsidRDefault="00BB5B1A" w:rsidP="00BB5B1A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FA1790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0AC1E0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6093714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A92E51D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06C644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4FA9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3969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A1EEE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72880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AB997C2" w14:textId="77777777" w:rsidR="0083107B" w:rsidRPr="00A55E63" w:rsidRDefault="0083107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sú splatné do 1 roka.</w:t>
      </w:r>
    </w:p>
    <w:p w14:paraId="7CFFBE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3B0F5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C909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797055" w14:textId="77777777" w:rsidR="00637F73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Spoločnosť zapísaná v Obchodnom registri Okresného súdu Žilina, </w:t>
      </w:r>
      <w:r w:rsidR="0076336B">
        <w:rPr>
          <w:rStyle w:val="tl"/>
        </w:rPr>
        <w:t>Vložka číslo: </w:t>
      </w:r>
      <w:r w:rsidR="0076336B">
        <w:t xml:space="preserve"> </w:t>
      </w:r>
      <w:r w:rsidR="0076336B">
        <w:rPr>
          <w:rStyle w:val="ra"/>
        </w:rPr>
        <w:t>67197/L</w:t>
      </w:r>
    </w:p>
    <w:p w14:paraId="32D73928" w14:textId="52B7B680" w:rsidR="00360370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Štatutárny orgán spoločnosti je</w:t>
      </w:r>
      <w:r w:rsidR="005973B1">
        <w:rPr>
          <w:rFonts w:ascii="Arial" w:hAnsi="Arial" w:cs="Arial"/>
          <w:sz w:val="22"/>
          <w:szCs w:val="22"/>
        </w:rPr>
        <w:t xml:space="preserve">  konatelia</w:t>
      </w:r>
      <w:r w:rsidR="00360370">
        <w:rPr>
          <w:rFonts w:ascii="Arial" w:hAnsi="Arial" w:cs="Arial"/>
          <w:sz w:val="22"/>
          <w:szCs w:val="22"/>
        </w:rPr>
        <w:t xml:space="preserve"> </w:t>
      </w:r>
      <w:r w:rsidR="008C0770">
        <w:rPr>
          <w:rFonts w:ascii="Arial" w:hAnsi="Arial" w:cs="Arial"/>
          <w:sz w:val="22"/>
          <w:szCs w:val="22"/>
        </w:rPr>
        <w:t xml:space="preserve">Daniela </w:t>
      </w:r>
      <w:proofErr w:type="spellStart"/>
      <w:r w:rsidR="008C0770">
        <w:rPr>
          <w:rFonts w:ascii="Arial" w:hAnsi="Arial" w:cs="Arial"/>
          <w:sz w:val="22"/>
          <w:szCs w:val="22"/>
        </w:rPr>
        <w:t>Jamborová</w:t>
      </w:r>
      <w:proofErr w:type="spellEnd"/>
    </w:p>
    <w:p w14:paraId="05B889ED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900D23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54A87F" w14:textId="77777777" w:rsidR="00360370" w:rsidRDefault="00360370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Hlavná činnosť spoločnosti:</w:t>
      </w:r>
    </w:p>
    <w:p w14:paraId="02D0CD22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656966C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1F5A3F49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650" w:type="pct"/>
            <w:hideMark/>
          </w:tcPr>
          <w:p w14:paraId="643A9442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32D57D09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2496BBCD" w14:textId="77777777" w:rsidTr="0076336B">
        <w:trPr>
          <w:trHeight w:val="362"/>
          <w:tblCellSpacing w:w="15" w:type="dxa"/>
        </w:trPr>
        <w:tc>
          <w:tcPr>
            <w:tcW w:w="3350" w:type="pct"/>
            <w:vAlign w:val="center"/>
            <w:hideMark/>
          </w:tcPr>
          <w:p w14:paraId="432A86E7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Uskutočňovanie stavieb a ich zmien</w:t>
            </w:r>
          </w:p>
        </w:tc>
        <w:tc>
          <w:tcPr>
            <w:tcW w:w="1650" w:type="pct"/>
            <w:hideMark/>
          </w:tcPr>
          <w:p w14:paraId="5186347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 </w:t>
            </w:r>
          </w:p>
        </w:tc>
      </w:tr>
    </w:tbl>
    <w:p w14:paraId="45AF7EC4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381"/>
        <w:gridCol w:w="3166"/>
      </w:tblGrid>
      <w:tr w:rsidR="0076336B" w:rsidRPr="0076336B" w14:paraId="346E9B58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789EF021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</w:tcPr>
          <w:p w14:paraId="046F1468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14:paraId="124A5657" w14:textId="77777777" w:rsidR="0076336B" w:rsidRPr="0076336B" w:rsidRDefault="0076336B" w:rsidP="0076336B">
      <w:pPr>
        <w:widowControl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547"/>
      </w:tblGrid>
      <w:tr w:rsidR="0076336B" w:rsidRPr="0076336B" w14:paraId="2C227403" w14:textId="77777777" w:rsidTr="0076336B">
        <w:trPr>
          <w:tblCellSpacing w:w="15" w:type="dxa"/>
        </w:trPr>
        <w:tc>
          <w:tcPr>
            <w:tcW w:w="3350" w:type="pct"/>
            <w:vAlign w:val="center"/>
            <w:hideMark/>
          </w:tcPr>
          <w:p w14:paraId="48DEF323" w14:textId="77777777" w:rsidR="0076336B" w:rsidRPr="0076336B" w:rsidRDefault="0076336B" w:rsidP="0076336B">
            <w:pPr>
              <w:widowControl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76336B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Dokončovacie stavebné práce pri realizácii exteriérov a interiérov </w:t>
            </w:r>
          </w:p>
        </w:tc>
      </w:tr>
    </w:tbl>
    <w:p w14:paraId="40C958F4" w14:textId="77777777" w:rsidR="0076336B" w:rsidRDefault="0076336B" w:rsidP="0083107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6336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5AAC810" w14:textId="77777777" w:rsidR="00CD1972" w:rsidRDefault="00CD1972">
      <w:r>
        <w:separator/>
      </w:r>
    </w:p>
  </w:endnote>
  <w:endnote w:type="continuationSeparator" w:id="0">
    <w:p w14:paraId="6F6A95A5" w14:textId="77777777" w:rsidR="00CD1972" w:rsidRDefault="00CD1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17E961" w14:textId="77777777" w:rsidR="0076336B" w:rsidRDefault="0076336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96B7E7" w14:textId="77777777" w:rsidR="00F404E8" w:rsidRDefault="0036037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49BB2B" wp14:editId="609E2AA6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ED70D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0878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49BB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ED70D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0878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936C6" w14:textId="77777777" w:rsidR="0076336B" w:rsidRDefault="0076336B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EE19A4" w14:textId="77777777" w:rsidR="00CD1972" w:rsidRDefault="00CD1972">
      <w:r>
        <w:separator/>
      </w:r>
    </w:p>
  </w:footnote>
  <w:footnote w:type="continuationSeparator" w:id="0">
    <w:p w14:paraId="7F88FAAD" w14:textId="77777777" w:rsidR="00CD1972" w:rsidRDefault="00CD19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89AA6" w14:textId="77777777" w:rsidR="0076336B" w:rsidRDefault="0076336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122199" w14:textId="77777777" w:rsidR="0055784D" w:rsidRDefault="0055784D">
    <w:pPr>
      <w:pStyle w:val="Hlavika"/>
    </w:pPr>
  </w:p>
  <w:p w14:paraId="469F8F26" w14:textId="77777777" w:rsidR="0055784D" w:rsidRDefault="0055784D">
    <w:pPr>
      <w:pStyle w:val="Hlavika"/>
    </w:pPr>
  </w:p>
  <w:p w14:paraId="724370DB" w14:textId="77777777" w:rsidR="0055784D" w:rsidRDefault="0055784D">
    <w:pPr>
      <w:pStyle w:val="Hlavika"/>
    </w:pPr>
  </w:p>
  <w:p w14:paraId="204D6969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6336B">
      <w:rPr>
        <w:rFonts w:ascii="Arial" w:hAnsi="Arial" w:cs="Arial"/>
        <w:sz w:val="22"/>
        <w:szCs w:val="22"/>
        <w:bdr w:val="single" w:sz="4" w:space="0" w:color="auto"/>
      </w:rPr>
      <w:t>50722093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31DA4">
      <w:rPr>
        <w:rFonts w:ascii="Arial" w:hAnsi="Arial" w:cs="Arial"/>
        <w:sz w:val="22"/>
        <w:szCs w:val="22"/>
        <w:bdr w:val="single" w:sz="4" w:space="0" w:color="auto"/>
      </w:rPr>
      <w:t>Č</w:t>
    </w:r>
    <w:r w:rsidR="0076336B">
      <w:rPr>
        <w:rFonts w:ascii="Arial" w:hAnsi="Arial" w:cs="Arial"/>
        <w:sz w:val="22"/>
        <w:szCs w:val="22"/>
        <w:bdr w:val="single" w:sz="4" w:space="0" w:color="auto"/>
      </w:rPr>
      <w:t>2120448143</w:t>
    </w:r>
  </w:p>
  <w:p w14:paraId="54D1B1B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B9AB742" w14:textId="77777777" w:rsidR="0055784D" w:rsidRDefault="0055784D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40859E" w14:textId="77777777" w:rsidR="0076336B" w:rsidRDefault="0076336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95357821">
    <w:abstractNumId w:val="0"/>
  </w:num>
  <w:num w:numId="2" w16cid:durableId="814183462">
    <w:abstractNumId w:val="6"/>
  </w:num>
  <w:num w:numId="3" w16cid:durableId="33164304">
    <w:abstractNumId w:val="5"/>
  </w:num>
  <w:num w:numId="4" w16cid:durableId="327102581">
    <w:abstractNumId w:val="1"/>
  </w:num>
  <w:num w:numId="5" w16cid:durableId="859273928">
    <w:abstractNumId w:val="4"/>
  </w:num>
  <w:num w:numId="6" w16cid:durableId="1148132143">
    <w:abstractNumId w:val="2"/>
  </w:num>
  <w:num w:numId="7" w16cid:durableId="10143077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BF8"/>
    <w:rsid w:val="00087834"/>
    <w:rsid w:val="000A03DE"/>
    <w:rsid w:val="000B36A1"/>
    <w:rsid w:val="001406AD"/>
    <w:rsid w:val="002401F1"/>
    <w:rsid w:val="0026167D"/>
    <w:rsid w:val="002C12B4"/>
    <w:rsid w:val="002D2D67"/>
    <w:rsid w:val="002D7E6D"/>
    <w:rsid w:val="00331634"/>
    <w:rsid w:val="00360370"/>
    <w:rsid w:val="003657F5"/>
    <w:rsid w:val="00373635"/>
    <w:rsid w:val="003D056F"/>
    <w:rsid w:val="00401155"/>
    <w:rsid w:val="004679EA"/>
    <w:rsid w:val="004A2BF3"/>
    <w:rsid w:val="004D6980"/>
    <w:rsid w:val="0054634D"/>
    <w:rsid w:val="0055784D"/>
    <w:rsid w:val="005973B1"/>
    <w:rsid w:val="005B0640"/>
    <w:rsid w:val="00620959"/>
    <w:rsid w:val="00623868"/>
    <w:rsid w:val="00637F73"/>
    <w:rsid w:val="00676DB4"/>
    <w:rsid w:val="006A7623"/>
    <w:rsid w:val="006E7FD5"/>
    <w:rsid w:val="0076336B"/>
    <w:rsid w:val="0083107B"/>
    <w:rsid w:val="00876711"/>
    <w:rsid w:val="008771A6"/>
    <w:rsid w:val="008C0770"/>
    <w:rsid w:val="008E505E"/>
    <w:rsid w:val="00913435"/>
    <w:rsid w:val="00916772"/>
    <w:rsid w:val="00964142"/>
    <w:rsid w:val="00993F58"/>
    <w:rsid w:val="009A27D0"/>
    <w:rsid w:val="009D5C84"/>
    <w:rsid w:val="009E025E"/>
    <w:rsid w:val="00A31DA4"/>
    <w:rsid w:val="00A52757"/>
    <w:rsid w:val="00A55E63"/>
    <w:rsid w:val="00AD6C8A"/>
    <w:rsid w:val="00AD749D"/>
    <w:rsid w:val="00B15E67"/>
    <w:rsid w:val="00B7440A"/>
    <w:rsid w:val="00BB5B1A"/>
    <w:rsid w:val="00BE79BF"/>
    <w:rsid w:val="00C01CB7"/>
    <w:rsid w:val="00C1798E"/>
    <w:rsid w:val="00C8406D"/>
    <w:rsid w:val="00CC3205"/>
    <w:rsid w:val="00CD0B7D"/>
    <w:rsid w:val="00CD1972"/>
    <w:rsid w:val="00CD545D"/>
    <w:rsid w:val="00D735FA"/>
    <w:rsid w:val="00DC50CA"/>
    <w:rsid w:val="00E32AA1"/>
    <w:rsid w:val="00E61D05"/>
    <w:rsid w:val="00EA1722"/>
    <w:rsid w:val="00EB2A11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B196FE"/>
  <w15:docId w15:val="{413ECE8B-3ACA-45CC-956D-5DCFF2252D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76336B"/>
  </w:style>
  <w:style w:type="character" w:customStyle="1" w:styleId="ra">
    <w:name w:val="ra"/>
    <w:basedOn w:val="Predvolenpsmoodseku"/>
    <w:rsid w:val="0076336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959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385</Words>
  <Characters>2199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luba.cabalova@gmail.com</cp:lastModifiedBy>
  <cp:revision>2</cp:revision>
  <dcterms:created xsi:type="dcterms:W3CDTF">2026-02-05T12:15:00Z</dcterms:created>
  <dcterms:modified xsi:type="dcterms:W3CDTF">2026-02-05T12:15:00Z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