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</w:tr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2E7862" w:rsidRDefault="002E7862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</w:tr>
    </w:tbl>
    <w:p w:rsidR="002E7862" w:rsidRDefault="002E7862" w:rsidP="002E7862">
      <w:pPr>
        <w:pStyle w:val="Hlavika"/>
      </w:pPr>
    </w:p>
    <w:p w:rsidR="002E7862" w:rsidRDefault="002E7862" w:rsidP="002E7862">
      <w:pPr>
        <w:pStyle w:val="Hlavika"/>
      </w:pPr>
    </w:p>
    <w:p w:rsidR="002E7862" w:rsidRDefault="002E7862" w:rsidP="002E7862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2E7862" w:rsidRDefault="002E7862" w:rsidP="002E786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</w:t>
      </w:r>
      <w:proofErr w:type="spellStart"/>
      <w:r>
        <w:rPr>
          <w:b/>
          <w:sz w:val="28"/>
          <w:szCs w:val="28"/>
        </w:rPr>
        <w:t>mikroúčtovné</w:t>
      </w:r>
      <w:proofErr w:type="spellEnd"/>
      <w:r>
        <w:rPr>
          <w:b/>
          <w:sz w:val="28"/>
          <w:szCs w:val="28"/>
        </w:rPr>
        <w:t xml:space="preserve"> jednotky   zostavenej k 31.12.2025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2E7862" w:rsidRDefault="002E7862" w:rsidP="002E786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1/  UNITERM – TEAM, spol. </w:t>
      </w:r>
      <w:proofErr w:type="spellStart"/>
      <w:r>
        <w:rPr>
          <w:sz w:val="28"/>
          <w:szCs w:val="28"/>
        </w:rPr>
        <w:t>s.r.o</w:t>
      </w:r>
      <w:proofErr w:type="spellEnd"/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Bytčica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2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Čl.ll</w:t>
      </w:r>
      <w:proofErr w:type="spellEnd"/>
    </w:p>
    <w:p w:rsidR="002E7862" w:rsidRDefault="002E7862" w:rsidP="002E786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2E7862" w:rsidRDefault="002E7862" w:rsidP="002E7862">
      <w:pPr>
        <w:spacing w:after="0"/>
        <w:rPr>
          <w:sz w:val="28"/>
          <w:szCs w:val="28"/>
        </w:rPr>
      </w:pP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</w:tr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2E7862" w:rsidRDefault="002E7862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</w:tr>
    </w:tbl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31.12.2025                                                                       51 671 €</w:t>
      </w:r>
    </w:p>
    <w:p w:rsidR="002E7862" w:rsidRDefault="002E7862" w:rsidP="002E7862">
      <w:pPr>
        <w:pStyle w:val="Hlavika"/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Obstarávacia cena obsahuje náklady súvisiace s obstaraním.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200€ je vedený na inventárnych listoch. Je účtovaný cez obstaranie materiálu  účet  112.01  následne zaradený do spotreby na účet 501.05.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Ind w:w="0" w:type="dxa"/>
        <w:tblLook w:val="04A0"/>
      </w:tblPr>
      <w:tblGrid>
        <w:gridCol w:w="3345"/>
        <w:gridCol w:w="2985"/>
        <w:gridCol w:w="2861"/>
      </w:tblGrid>
      <w:tr w:rsidR="002E7862" w:rsidTr="002E7862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2E7862" w:rsidRDefault="002E7862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2E7862" w:rsidRDefault="002E7862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862" w:rsidRDefault="002E7862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2E7862" w:rsidRDefault="002E7862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2E7862" w:rsidRDefault="002E7862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2E7862" w:rsidRDefault="002E7862">
            <w:pPr>
              <w:ind w:left="-68"/>
              <w:rPr>
                <w:sz w:val="28"/>
                <w:szCs w:val="28"/>
              </w:rPr>
            </w:pPr>
          </w:p>
        </w:tc>
      </w:tr>
      <w:tr w:rsidR="002E7862" w:rsidTr="002E7862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2E7862" w:rsidRDefault="002E7862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2E7862" w:rsidRDefault="002E7862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2E7862" w:rsidRDefault="002E7862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2E7862" w:rsidRDefault="002E7862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2E7862" w:rsidRDefault="002E7862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2E7862" w:rsidRDefault="002E7862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2E7862" w:rsidRDefault="002E7862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2E7862" w:rsidRDefault="002E7862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5/ Účtovná jednotka v aktuálnom uč. období nevykonala žiadne opravy  významných a bezvýznamných chybách,  ktoré by mali vplyv na   výsledok hospodárenia bežného účtovného  obdobia.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6/ Spoločnosť vykazuje pohľadávky z obchodného styku  ku dňu 31.12.2025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v celkovej sume                                                                                                 394 €</w:t>
      </w: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</w:tr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2E7862" w:rsidRDefault="002E7862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</w:tr>
    </w:tbl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 lehote splatnosti                                                                                394 €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30 dní                                                                            0 €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60 dní                                                                            0 €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 0 € 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Účtovná jednotka netvorila ku ním opravné položky a nie je na ne  zriadené záložné právo.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7/ O rezervách spoločnosť neúčtovala.                                </w:t>
      </w:r>
    </w:p>
    <w:p w:rsidR="002E7862" w:rsidRDefault="002E7862" w:rsidP="002E786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Článok </w:t>
      </w:r>
      <w:proofErr w:type="spellStart"/>
      <w:r>
        <w:rPr>
          <w:b/>
          <w:sz w:val="28"/>
          <w:szCs w:val="28"/>
        </w:rPr>
        <w:t>lll</w:t>
      </w:r>
      <w:proofErr w:type="spellEnd"/>
      <w:r>
        <w:rPr>
          <w:b/>
          <w:sz w:val="28"/>
          <w:szCs w:val="28"/>
        </w:rPr>
        <w:t>.</w:t>
      </w:r>
    </w:p>
    <w:p w:rsidR="002E7862" w:rsidRDefault="002E7862" w:rsidP="002E786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2E7862" w:rsidRDefault="002E7862" w:rsidP="002E786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2E7862" w:rsidTr="002E7862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2E7862" w:rsidTr="002E7862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2E7862" w:rsidTr="002E7862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3 024</w:t>
            </w:r>
          </w:p>
        </w:tc>
      </w:tr>
      <w:tr w:rsidR="002E7862" w:rsidTr="002E7862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312 698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304 579</w:t>
            </w:r>
          </w:p>
        </w:tc>
      </w:tr>
      <w:tr w:rsidR="002E7862" w:rsidTr="002E7862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/>
            </w:pPr>
          </w:p>
        </w:tc>
      </w:tr>
      <w:tr w:rsidR="002E7862" w:rsidTr="002E7862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2E7862" w:rsidTr="002E7862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316 216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307 604</w:t>
            </w:r>
          </w:p>
        </w:tc>
      </w:tr>
    </w:tbl>
    <w:p w:rsidR="002E7862" w:rsidRDefault="002E7862" w:rsidP="002E7862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2E7862" w:rsidRDefault="002E7862" w:rsidP="002E7862">
      <w:pPr>
        <w:pStyle w:val="Nzov"/>
        <w:spacing w:before="0" w:beforeAutospacing="0" w:after="0"/>
        <w:jc w:val="left"/>
        <w:rPr>
          <w:rFonts w:ascii="Calibri" w:hAnsi="Calibri"/>
        </w:rPr>
      </w:pPr>
    </w:p>
    <w:tbl>
      <w:tblPr>
        <w:tblW w:w="4841" w:type="pct"/>
        <w:jc w:val="center"/>
        <w:tblLook w:val="04A0"/>
      </w:tblPr>
      <w:tblGrid>
        <w:gridCol w:w="6346"/>
        <w:gridCol w:w="996"/>
        <w:gridCol w:w="1651"/>
      </w:tblGrid>
      <w:tr w:rsidR="002E7862" w:rsidTr="002E7862">
        <w:trPr>
          <w:trHeight w:val="1005"/>
          <w:jc w:val="center"/>
        </w:trPr>
        <w:tc>
          <w:tcPr>
            <w:tcW w:w="35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6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2E7862" w:rsidTr="002E7862">
        <w:trPr>
          <w:trHeight w:val="377"/>
          <w:jc w:val="center"/>
        </w:trPr>
        <w:tc>
          <w:tcPr>
            <w:tcW w:w="35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8F4827" w:rsidP="008F4827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10 294</w:t>
            </w:r>
          </w:p>
        </w:tc>
        <w:tc>
          <w:tcPr>
            <w:tcW w:w="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8 931</w:t>
            </w:r>
          </w:p>
        </w:tc>
      </w:tr>
      <w:tr w:rsidR="002E7862" w:rsidTr="002E7862">
        <w:trPr>
          <w:trHeight w:val="330"/>
          <w:jc w:val="center"/>
        </w:trPr>
        <w:tc>
          <w:tcPr>
            <w:tcW w:w="35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/>
            </w:pPr>
          </w:p>
        </w:tc>
        <w:tc>
          <w:tcPr>
            <w:tcW w:w="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/>
            </w:pPr>
          </w:p>
        </w:tc>
      </w:tr>
      <w:tr w:rsidR="002E7862" w:rsidTr="002E7862">
        <w:trPr>
          <w:trHeight w:val="330"/>
          <w:jc w:val="center"/>
        </w:trPr>
        <w:tc>
          <w:tcPr>
            <w:tcW w:w="35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8F4827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1 375</w:t>
            </w:r>
          </w:p>
        </w:tc>
        <w:tc>
          <w:tcPr>
            <w:tcW w:w="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1 350</w:t>
            </w:r>
          </w:p>
        </w:tc>
      </w:tr>
      <w:tr w:rsidR="002E7862" w:rsidTr="002E7862">
        <w:trPr>
          <w:trHeight w:val="330"/>
          <w:jc w:val="center"/>
        </w:trPr>
        <w:tc>
          <w:tcPr>
            <w:tcW w:w="35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8F4827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187 086</w:t>
            </w:r>
          </w:p>
        </w:tc>
        <w:tc>
          <w:tcPr>
            <w:tcW w:w="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196 364</w:t>
            </w:r>
          </w:p>
        </w:tc>
      </w:tr>
      <w:tr w:rsidR="002E7862" w:rsidTr="002E7862">
        <w:trPr>
          <w:trHeight w:val="330"/>
          <w:jc w:val="center"/>
        </w:trPr>
        <w:tc>
          <w:tcPr>
            <w:tcW w:w="35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8F4827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51 509</w:t>
            </w:r>
          </w:p>
        </w:tc>
        <w:tc>
          <w:tcPr>
            <w:tcW w:w="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48  186</w:t>
            </w:r>
          </w:p>
        </w:tc>
      </w:tr>
      <w:tr w:rsidR="002E7862" w:rsidTr="002E7862">
        <w:trPr>
          <w:trHeight w:val="330"/>
          <w:jc w:val="center"/>
        </w:trPr>
        <w:tc>
          <w:tcPr>
            <w:tcW w:w="35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/>
            </w:pPr>
          </w:p>
        </w:tc>
        <w:tc>
          <w:tcPr>
            <w:tcW w:w="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</w:pPr>
          </w:p>
        </w:tc>
      </w:tr>
      <w:tr w:rsidR="002E7862" w:rsidTr="002E7862">
        <w:trPr>
          <w:trHeight w:val="330"/>
          <w:jc w:val="center"/>
        </w:trPr>
        <w:tc>
          <w:tcPr>
            <w:tcW w:w="35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8F4827">
            <w:pPr>
              <w:spacing w:after="0" w:line="240" w:lineRule="auto"/>
              <w:jc w:val="right"/>
            </w:pPr>
            <w:r>
              <w:t>2 444</w:t>
            </w:r>
          </w:p>
        </w:tc>
        <w:tc>
          <w:tcPr>
            <w:tcW w:w="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</w:pPr>
            <w:r>
              <w:t>1 777</w:t>
            </w:r>
          </w:p>
        </w:tc>
      </w:tr>
      <w:tr w:rsidR="002E7862" w:rsidTr="002E7862">
        <w:trPr>
          <w:trHeight w:val="330"/>
          <w:jc w:val="center"/>
        </w:trPr>
        <w:tc>
          <w:tcPr>
            <w:tcW w:w="35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8F4827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6 742</w:t>
            </w:r>
          </w:p>
        </w:tc>
        <w:tc>
          <w:tcPr>
            <w:tcW w:w="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8 072</w:t>
            </w:r>
          </w:p>
        </w:tc>
      </w:tr>
      <w:tr w:rsidR="002E7862" w:rsidTr="002E7862">
        <w:trPr>
          <w:trHeight w:val="330"/>
          <w:jc w:val="center"/>
        </w:trPr>
        <w:tc>
          <w:tcPr>
            <w:tcW w:w="35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 xml:space="preserve">Finančné náklady, poplatky za </w:t>
            </w:r>
            <w:proofErr w:type="spellStart"/>
            <w:r>
              <w:rPr>
                <w:b/>
                <w:bCs/>
              </w:rPr>
              <w:t>ved</w:t>
            </w:r>
            <w:proofErr w:type="spellEnd"/>
            <w:r>
              <w:rPr>
                <w:b/>
                <w:bCs/>
              </w:rPr>
              <w:t xml:space="preserve"> účtov a transakcie </w:t>
            </w:r>
            <w:proofErr w:type="spellStart"/>
            <w:r>
              <w:rPr>
                <w:b/>
                <w:bCs/>
              </w:rPr>
              <w:t>platob</w:t>
            </w:r>
            <w:proofErr w:type="spellEnd"/>
            <w:r>
              <w:rPr>
                <w:b/>
                <w:bCs/>
              </w:rPr>
              <w:t xml:space="preserve"> kartou</w:t>
            </w:r>
          </w:p>
        </w:tc>
        <w:tc>
          <w:tcPr>
            <w:tcW w:w="6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8F4827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1 358</w:t>
            </w:r>
          </w:p>
        </w:tc>
        <w:tc>
          <w:tcPr>
            <w:tcW w:w="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862" w:rsidRDefault="002E7862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1 441</w:t>
            </w:r>
          </w:p>
        </w:tc>
      </w:tr>
    </w:tbl>
    <w:p w:rsidR="002E7862" w:rsidRDefault="002E7862" w:rsidP="002E7862">
      <w:pPr>
        <w:spacing w:after="0"/>
        <w:rPr>
          <w:sz w:val="28"/>
          <w:szCs w:val="28"/>
        </w:rPr>
      </w:pP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</w:tr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2E7862" w:rsidRDefault="002E7862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</w:tr>
    </w:tbl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31.12.202</w:t>
      </w:r>
      <w:r w:rsidR="008F4827">
        <w:rPr>
          <w:sz w:val="28"/>
          <w:szCs w:val="28"/>
        </w:rPr>
        <w:t>5</w:t>
      </w:r>
      <w:r>
        <w:rPr>
          <w:sz w:val="28"/>
          <w:szCs w:val="28"/>
        </w:rPr>
        <w:t xml:space="preserve"> a neeviduje ku ním zábezpeky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        2 </w:t>
      </w:r>
      <w:r w:rsidR="008415D0">
        <w:rPr>
          <w:sz w:val="28"/>
          <w:szCs w:val="28"/>
        </w:rPr>
        <w:t>121</w:t>
      </w:r>
      <w:r>
        <w:rPr>
          <w:sz w:val="28"/>
          <w:szCs w:val="28"/>
        </w:rPr>
        <w:t xml:space="preserve"> €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8F4827">
        <w:rPr>
          <w:sz w:val="28"/>
          <w:szCs w:val="28"/>
        </w:rPr>
        <w:t>3 751</w:t>
      </w:r>
      <w:r>
        <w:rPr>
          <w:sz w:val="28"/>
          <w:szCs w:val="28"/>
        </w:rPr>
        <w:t>€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 </w:t>
      </w:r>
      <w:r w:rsidR="008F4827">
        <w:rPr>
          <w:sz w:val="28"/>
          <w:szCs w:val="28"/>
        </w:rPr>
        <w:t>3 915</w:t>
      </w:r>
      <w:r>
        <w:rPr>
          <w:sz w:val="28"/>
          <w:szCs w:val="28"/>
        </w:rPr>
        <w:t xml:space="preserve"> €     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ostatné záväzky                                                                                             61 €       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2E7862" w:rsidRDefault="002E7862" w:rsidP="002E7862">
      <w:pPr>
        <w:pStyle w:val="Hlavika"/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2E7862" w:rsidTr="002E7862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2E7862" w:rsidRDefault="002E7862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2E7862" w:rsidTr="002E7862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7862" w:rsidRDefault="002E7862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2E7862" w:rsidTr="002E7862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7862" w:rsidRDefault="002E7862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E7862" w:rsidRDefault="002E7862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E7862" w:rsidRDefault="002E7862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7862" w:rsidRDefault="002E7862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7862" w:rsidRDefault="002E7862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2E7862" w:rsidTr="002E7862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E7862" w:rsidRDefault="002E7862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E7862" w:rsidRDefault="002E7862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E7862" w:rsidRDefault="002E7862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7862" w:rsidRDefault="002E7862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862" w:rsidRDefault="002E7862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2E7862" w:rsidTr="002E7862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E7862" w:rsidRDefault="002E7862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E7862" w:rsidRDefault="002E7862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E7862" w:rsidRDefault="002E7862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7862" w:rsidRDefault="002E7862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862" w:rsidRDefault="002E7862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2E7862" w:rsidTr="002E7862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E7862" w:rsidRDefault="002E7862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E7862" w:rsidRDefault="002E7862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E7862" w:rsidRDefault="002E7862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7862" w:rsidRDefault="002E7862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862" w:rsidRDefault="002E7862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2E7862" w:rsidTr="002E7862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7862" w:rsidRDefault="002E7862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E7862" w:rsidRDefault="002E7862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2E7862" w:rsidRDefault="002E7862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2E7862" w:rsidRDefault="002E7862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862" w:rsidRDefault="002E7862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Spoločníci a ich podiely na ZI zostali nezmenené.</w:t>
      </w: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tbl>
      <w:tblPr>
        <w:tblStyle w:val="Mriekatabuky"/>
        <w:tblW w:w="9810" w:type="dxa"/>
        <w:tblInd w:w="-176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3 -01</w:t>
            </w:r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IČO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DIČ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1</w:t>
            </w: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E7862" w:rsidRDefault="002E7862">
            <w:pPr>
              <w:pStyle w:val="Hlavika"/>
            </w:pPr>
            <w:r>
              <w:t>5</w:t>
            </w:r>
          </w:p>
        </w:tc>
      </w:tr>
      <w:tr w:rsidR="002E7862" w:rsidTr="002E7862">
        <w:tc>
          <w:tcPr>
            <w:tcW w:w="2665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2E7862" w:rsidRDefault="002E7862">
            <w:pPr>
              <w:pStyle w:val="Hlavika"/>
            </w:pPr>
            <w:r>
              <w:t xml:space="preserve">UNITERM-TEAM, </w:t>
            </w:r>
            <w:proofErr w:type="spellStart"/>
            <w:r>
              <w:t>spol.s.r.o</w:t>
            </w:r>
            <w:proofErr w:type="spellEnd"/>
          </w:p>
        </w:tc>
        <w:tc>
          <w:tcPr>
            <w:tcW w:w="56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4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55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2E7862" w:rsidRDefault="002E7862">
            <w:pPr>
              <w:pStyle w:val="Hlavika"/>
            </w:pPr>
          </w:p>
        </w:tc>
      </w:tr>
    </w:tbl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8415D0" w:rsidRDefault="008415D0" w:rsidP="002E7862">
      <w:pPr>
        <w:spacing w:after="0"/>
        <w:rPr>
          <w:sz w:val="28"/>
          <w:szCs w:val="28"/>
        </w:rPr>
      </w:pPr>
    </w:p>
    <w:p w:rsidR="008415D0" w:rsidRDefault="008415D0" w:rsidP="002E7862">
      <w:pPr>
        <w:spacing w:after="0"/>
        <w:rPr>
          <w:sz w:val="28"/>
          <w:szCs w:val="28"/>
        </w:rPr>
      </w:pPr>
    </w:p>
    <w:p w:rsidR="008415D0" w:rsidRDefault="008415D0" w:rsidP="002E7862">
      <w:pPr>
        <w:spacing w:after="0"/>
        <w:rPr>
          <w:sz w:val="28"/>
          <w:szCs w:val="28"/>
        </w:rPr>
      </w:pPr>
    </w:p>
    <w:p w:rsidR="008415D0" w:rsidRDefault="008415D0" w:rsidP="002E7862">
      <w:pPr>
        <w:spacing w:after="0"/>
        <w:rPr>
          <w:sz w:val="28"/>
          <w:szCs w:val="28"/>
        </w:rPr>
      </w:pPr>
    </w:p>
    <w:p w:rsidR="008415D0" w:rsidRDefault="008415D0" w:rsidP="002E7862">
      <w:pPr>
        <w:spacing w:after="0"/>
        <w:rPr>
          <w:sz w:val="28"/>
          <w:szCs w:val="28"/>
        </w:rPr>
      </w:pPr>
    </w:p>
    <w:p w:rsidR="008415D0" w:rsidRDefault="008415D0" w:rsidP="002E7862">
      <w:pPr>
        <w:spacing w:after="0"/>
        <w:rPr>
          <w:sz w:val="28"/>
          <w:szCs w:val="28"/>
        </w:rPr>
      </w:pPr>
    </w:p>
    <w:p w:rsidR="008415D0" w:rsidRDefault="008415D0" w:rsidP="002E7862">
      <w:pPr>
        <w:spacing w:after="0"/>
        <w:rPr>
          <w:sz w:val="28"/>
          <w:szCs w:val="28"/>
        </w:rPr>
      </w:pPr>
    </w:p>
    <w:p w:rsidR="008415D0" w:rsidRDefault="008415D0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2E7862" w:rsidP="002E7862">
      <w:pPr>
        <w:spacing w:after="0"/>
        <w:rPr>
          <w:sz w:val="28"/>
          <w:szCs w:val="28"/>
        </w:rPr>
      </w:pPr>
    </w:p>
    <w:p w:rsidR="002E7862" w:rsidRDefault="008415D0" w:rsidP="002E7862">
      <w:pPr>
        <w:spacing w:after="0"/>
        <w:rPr>
          <w:sz w:val="28"/>
          <w:szCs w:val="28"/>
        </w:rPr>
      </w:pPr>
      <w:r>
        <w:rPr>
          <w:sz w:val="28"/>
          <w:szCs w:val="28"/>
        </w:rPr>
        <w:t>Zos</w:t>
      </w:r>
      <w:r w:rsidR="002E7862">
        <w:rPr>
          <w:sz w:val="28"/>
          <w:szCs w:val="28"/>
        </w:rPr>
        <w:t>tavené dňa 1</w:t>
      </w:r>
      <w:r>
        <w:rPr>
          <w:sz w:val="28"/>
          <w:szCs w:val="28"/>
        </w:rPr>
        <w:t>6</w:t>
      </w:r>
      <w:r w:rsidR="002E7862">
        <w:rPr>
          <w:sz w:val="28"/>
          <w:szCs w:val="28"/>
        </w:rPr>
        <w:t>.02.202</w:t>
      </w:r>
      <w:r>
        <w:rPr>
          <w:sz w:val="28"/>
          <w:szCs w:val="28"/>
        </w:rPr>
        <w:t>6</w:t>
      </w:r>
      <w:r w:rsidR="002E7862">
        <w:rPr>
          <w:sz w:val="28"/>
          <w:szCs w:val="28"/>
        </w:rPr>
        <w:t xml:space="preserve">                                                     .................................                 </w:t>
      </w:r>
    </w:p>
    <w:p w:rsidR="008415D0" w:rsidRPr="008415D0" w:rsidRDefault="002E7862" w:rsidP="008415D0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</w:t>
      </w:r>
      <w:r w:rsidR="008415D0">
        <w:rPr>
          <w:sz w:val="28"/>
          <w:szCs w:val="28"/>
        </w:rPr>
        <w:t xml:space="preserve">                 Macková Jozefína</w:t>
      </w: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p w:rsidR="008415D0" w:rsidRDefault="008415D0" w:rsidP="002E7862">
      <w:pPr>
        <w:pStyle w:val="Hlavika"/>
      </w:pPr>
    </w:p>
    <w:tbl>
      <w:tblPr>
        <w:tblStyle w:val="Mriekatabuky"/>
        <w:tblW w:w="9473" w:type="dxa"/>
        <w:tblInd w:w="0" w:type="dxa"/>
        <w:tblLayout w:type="fixed"/>
        <w:tblLook w:val="04A0"/>
      </w:tblPr>
      <w:tblGrid>
        <w:gridCol w:w="2630"/>
        <w:gridCol w:w="556"/>
        <w:gridCol w:w="339"/>
        <w:gridCol w:w="339"/>
        <w:gridCol w:w="339"/>
        <w:gridCol w:w="338"/>
        <w:gridCol w:w="338"/>
        <w:gridCol w:w="338"/>
        <w:gridCol w:w="338"/>
        <w:gridCol w:w="338"/>
        <w:gridCol w:w="547"/>
        <w:gridCol w:w="337"/>
        <w:gridCol w:w="337"/>
        <w:gridCol w:w="337"/>
        <w:gridCol w:w="337"/>
        <w:gridCol w:w="337"/>
        <w:gridCol w:w="337"/>
        <w:gridCol w:w="337"/>
        <w:gridCol w:w="337"/>
        <w:gridCol w:w="337"/>
      </w:tblGrid>
      <w:tr w:rsidR="008415D0" w:rsidTr="008415D0">
        <w:tc>
          <w:tcPr>
            <w:tcW w:w="2630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:rsidR="008415D0" w:rsidRDefault="008415D0">
            <w:pPr>
              <w:pStyle w:val="Hlavika"/>
            </w:pPr>
          </w:p>
        </w:tc>
        <w:tc>
          <w:tcPr>
            <w:tcW w:w="55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9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8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8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8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8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8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54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  <w:tc>
          <w:tcPr>
            <w:tcW w:w="337" w:type="dxa"/>
            <w:tcBorders>
              <w:top w:val="single" w:sz="4" w:space="0" w:color="000000" w:themeColor="text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8415D0" w:rsidRDefault="008415D0">
            <w:pPr>
              <w:pStyle w:val="Hlavika"/>
            </w:pPr>
          </w:p>
        </w:tc>
      </w:tr>
    </w:tbl>
    <w:p w:rsidR="00755C1E" w:rsidRDefault="00755C1E"/>
    <w:sectPr w:rsidR="00755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E7862"/>
    <w:rsid w:val="002E7862"/>
    <w:rsid w:val="00755C1E"/>
    <w:rsid w:val="008415D0"/>
    <w:rsid w:val="008F48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E78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E7862"/>
  </w:style>
  <w:style w:type="paragraph" w:styleId="Nzov">
    <w:name w:val="Title"/>
    <w:basedOn w:val="Normlny"/>
    <w:next w:val="Normlny"/>
    <w:link w:val="NzovChar"/>
    <w:uiPriority w:val="99"/>
    <w:qFormat/>
    <w:rsid w:val="002E786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2E7862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2E786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2E786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91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987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2</cp:revision>
  <cp:lastPrinted>2026-02-13T11:57:00Z</cp:lastPrinted>
  <dcterms:created xsi:type="dcterms:W3CDTF">2026-02-13T11:28:00Z</dcterms:created>
  <dcterms:modified xsi:type="dcterms:W3CDTF">2026-02-13T11:58:00Z</dcterms:modified>
</cp:coreProperties>
</file>