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E23464">
        <w:rPr>
          <w:sz w:val="32"/>
          <w:szCs w:val="32"/>
        </w:rPr>
        <w:t>k účtovnej závierke k 31.12.2025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E23464">
        <w:rPr>
          <w:sz w:val="24"/>
          <w:szCs w:val="24"/>
        </w:rPr>
        <w:t xml:space="preserve"> k účtovnej závierke za rok 2025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N</w:t>
      </w:r>
      <w:r w:rsidR="005E5D9A">
        <w:rPr>
          <w:sz w:val="24"/>
          <w:szCs w:val="24"/>
        </w:rPr>
        <w:t>ázov</w:t>
      </w:r>
      <w:r w:rsidR="00E23464">
        <w:rPr>
          <w:sz w:val="24"/>
          <w:szCs w:val="24"/>
        </w:rPr>
        <w:t xml:space="preserve"> a sídlo účtovnej jednotky: </w:t>
      </w:r>
      <w:proofErr w:type="spellStart"/>
      <w:r w:rsidR="00E23464">
        <w:rPr>
          <w:sz w:val="24"/>
          <w:szCs w:val="24"/>
        </w:rPr>
        <w:t>Polypress</w:t>
      </w:r>
      <w:proofErr w:type="spellEnd"/>
      <w:r w:rsidR="00E23464">
        <w:rPr>
          <w:sz w:val="24"/>
          <w:szCs w:val="24"/>
        </w:rPr>
        <w:t xml:space="preserve"> Levoča</w:t>
      </w:r>
      <w:r w:rsidR="005E5D9A">
        <w:rPr>
          <w:sz w:val="24"/>
          <w:szCs w:val="24"/>
        </w:rPr>
        <w:t xml:space="preserve"> s. r. 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  <w:r w:rsidR="005E5D9A">
        <w:rPr>
          <w:sz w:val="24"/>
          <w:szCs w:val="24"/>
        </w:rPr>
        <w:t xml:space="preserve">             </w:t>
      </w:r>
      <w:r w:rsidR="00E23464">
        <w:rPr>
          <w:sz w:val="24"/>
          <w:szCs w:val="24"/>
        </w:rPr>
        <w:t xml:space="preserve">       Mäsiarska 28, 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E23464">
        <w:rPr>
          <w:sz w:val="24"/>
          <w:szCs w:val="24"/>
        </w:rPr>
        <w:t xml:space="preserve">                 DIČ: 2020504959</w:t>
      </w:r>
    </w:p>
    <w:p w:rsidR="005E5D9A" w:rsidRDefault="005E5D9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r w:rsidR="00E23464">
        <w:rPr>
          <w:sz w:val="24"/>
          <w:szCs w:val="24"/>
        </w:rPr>
        <w:t xml:space="preserve">                  IČO: 17084903</w:t>
      </w:r>
    </w:p>
    <w:p w:rsidR="005E5D9A" w:rsidRDefault="005E5D9A">
      <w:pPr>
        <w:rPr>
          <w:sz w:val="24"/>
          <w:szCs w:val="24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F13392" w:rsidRDefault="005E5D9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522CF">
        <w:rPr>
          <w:sz w:val="24"/>
          <w:szCs w:val="24"/>
        </w:rPr>
        <w:t xml:space="preserve"> na okresnom súde Košice</w:t>
      </w:r>
      <w:r w:rsidR="0015393F">
        <w:rPr>
          <w:sz w:val="24"/>
          <w:szCs w:val="24"/>
        </w:rPr>
        <w:t xml:space="preserve"> dňa 28.0.</w:t>
      </w:r>
      <w:r w:rsidR="00E23464">
        <w:rPr>
          <w:sz w:val="24"/>
          <w:szCs w:val="24"/>
        </w:rPr>
        <w:t>1993</w:t>
      </w:r>
      <w:r w:rsidR="001522CF">
        <w:rPr>
          <w:sz w:val="24"/>
          <w:szCs w:val="24"/>
        </w:rPr>
        <w:t xml:space="preserve"> pod číslom </w:t>
      </w:r>
      <w:r w:rsidR="00E23464">
        <w:rPr>
          <w:sz w:val="24"/>
          <w:szCs w:val="24"/>
        </w:rPr>
        <w:t>vložky : 227/V</w:t>
      </w:r>
    </w:p>
    <w:p w:rsidR="00B9757C" w:rsidRDefault="00E23464" w:rsidP="003839C1">
      <w:pPr>
        <w:rPr>
          <w:sz w:val="24"/>
          <w:szCs w:val="24"/>
        </w:rPr>
      </w:pPr>
      <w:r>
        <w:rPr>
          <w:sz w:val="24"/>
          <w:szCs w:val="24"/>
        </w:rPr>
        <w:t>V spoločnosti sú dvaja spoločníci, podiel vo výške 85% má zakladaj</w:t>
      </w:r>
      <w:r w:rsidR="0015393F">
        <w:rPr>
          <w:sz w:val="24"/>
          <w:szCs w:val="24"/>
        </w:rPr>
        <w:t>úci konateľ Ondrej Babej , to j.</w:t>
      </w:r>
      <w:r>
        <w:rPr>
          <w:sz w:val="24"/>
          <w:szCs w:val="24"/>
        </w:rPr>
        <w:t xml:space="preserve"> čiastka 571 Eur 15% spoločníčka Andrea </w:t>
      </w:r>
      <w:proofErr w:type="spellStart"/>
      <w:r>
        <w:rPr>
          <w:sz w:val="24"/>
          <w:szCs w:val="24"/>
        </w:rPr>
        <w:t>Michaliková</w:t>
      </w:r>
      <w:proofErr w:type="spellEnd"/>
      <w:r>
        <w:rPr>
          <w:sz w:val="24"/>
          <w:szCs w:val="24"/>
        </w:rPr>
        <w:t xml:space="preserve"> rod. Babejová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 .čiastka 996 Eur.</w:t>
      </w:r>
    </w:p>
    <w:p w:rsidR="00E23464" w:rsidRDefault="00E23464" w:rsidP="003839C1">
      <w:pPr>
        <w:rPr>
          <w:sz w:val="24"/>
          <w:szCs w:val="24"/>
        </w:rPr>
      </w:pPr>
      <w:r>
        <w:rPr>
          <w:sz w:val="24"/>
          <w:szCs w:val="24"/>
        </w:rPr>
        <w:t>Spoločnosť má základné imanie vo výške 6706 eur a reze</w:t>
      </w:r>
      <w:r w:rsidR="002A177D">
        <w:rPr>
          <w:sz w:val="24"/>
          <w:szCs w:val="24"/>
        </w:rPr>
        <w:t>rv</w:t>
      </w:r>
      <w:r>
        <w:rPr>
          <w:sz w:val="24"/>
          <w:szCs w:val="24"/>
        </w:rPr>
        <w:t xml:space="preserve">ný </w:t>
      </w:r>
      <w:r w:rsidR="002A177D">
        <w:rPr>
          <w:sz w:val="24"/>
          <w:szCs w:val="24"/>
        </w:rPr>
        <w:t>fond vo výške 9653 eur.</w:t>
      </w:r>
    </w:p>
    <w:p w:rsidR="002A177D" w:rsidRPr="003839C1" w:rsidRDefault="002A177D" w:rsidP="003839C1">
      <w:pPr>
        <w:rPr>
          <w:sz w:val="24"/>
          <w:szCs w:val="24"/>
        </w:rPr>
      </w:pPr>
    </w:p>
    <w:p w:rsidR="00B74A19" w:rsidRDefault="002A177D" w:rsidP="003839C1">
      <w:pPr>
        <w:rPr>
          <w:sz w:val="24"/>
          <w:szCs w:val="24"/>
        </w:rPr>
      </w:pPr>
      <w:r>
        <w:rPr>
          <w:sz w:val="24"/>
          <w:szCs w:val="24"/>
        </w:rPr>
        <w:t>V období roka 202</w:t>
      </w:r>
      <w:r w:rsidR="00524F92">
        <w:rPr>
          <w:sz w:val="24"/>
          <w:szCs w:val="24"/>
        </w:rPr>
        <w:t>5</w:t>
      </w:r>
      <w:r w:rsidR="00F13392">
        <w:rPr>
          <w:sz w:val="24"/>
          <w:szCs w:val="24"/>
        </w:rPr>
        <w:t xml:space="preserve"> vo firme nepracoval žiaden zamestnanec , sú len dvaja spoločníci.</w:t>
      </w:r>
    </w:p>
    <w:p w:rsidR="009325B2" w:rsidRDefault="002A177D" w:rsidP="003839C1">
      <w:pPr>
        <w:rPr>
          <w:sz w:val="24"/>
          <w:szCs w:val="24"/>
        </w:rPr>
      </w:pPr>
      <w:r>
        <w:rPr>
          <w:sz w:val="24"/>
          <w:szCs w:val="24"/>
        </w:rPr>
        <w:t>na dohodu o vykonaní PC.</w:t>
      </w:r>
    </w:p>
    <w:p w:rsidR="009325B2" w:rsidRDefault="009325B2" w:rsidP="003839C1">
      <w:pPr>
        <w:rPr>
          <w:sz w:val="24"/>
          <w:szCs w:val="24"/>
        </w:rPr>
      </w:pPr>
    </w:p>
    <w:p w:rsidR="00BC1330" w:rsidRDefault="002A177D" w:rsidP="003839C1">
      <w:pPr>
        <w:rPr>
          <w:sz w:val="24"/>
          <w:szCs w:val="24"/>
        </w:rPr>
      </w:pPr>
      <w:r>
        <w:rPr>
          <w:sz w:val="24"/>
          <w:szCs w:val="24"/>
        </w:rPr>
        <w:t>Za obdobie roka 2025 neboli vyplácané žiadne odmeny členom štatutárnych a riadiacich orgánov.  Vyplácané boli len dohody o VPČ.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Účtovnís</w:t>
      </w:r>
      <w:r w:rsidR="00DD4251">
        <w:rPr>
          <w:sz w:val="24"/>
          <w:szCs w:val="24"/>
        </w:rPr>
        <w:t>tvo</w:t>
      </w:r>
      <w:proofErr w:type="spellEnd"/>
      <w:r w:rsidR="00DD4251">
        <w:rPr>
          <w:sz w:val="24"/>
          <w:szCs w:val="24"/>
        </w:rPr>
        <w:t xml:space="preserve"> sa vedie podvojné, zobrazujú</w:t>
      </w:r>
      <w:r>
        <w:rPr>
          <w:sz w:val="24"/>
          <w:szCs w:val="24"/>
        </w:rPr>
        <w:t xml:space="preserve"> sa pohyby na strane MDAT a DAL.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Doklady a účtovníctvo je chronologický usporiadané v hlavnej knihe.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lastRenderedPageBreak/>
        <w:t>Všetky doklady sú uložené tak aby sa predišlo ich zámene,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Taktiež sú vedené karty hmotného majetku, kde sa evidujú odpisy.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Vedú sa kniha pokladne na účte 211 a bežný účet v banke 221.</w:t>
      </w:r>
    </w:p>
    <w:p w:rsidR="00BC1330" w:rsidRDefault="00AB6357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Minimálna daň PO za 2025 je 340,00 eur.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AB6357" w:rsidP="003839C1">
      <w:pPr>
        <w:rPr>
          <w:sz w:val="24"/>
          <w:szCs w:val="24"/>
        </w:rPr>
      </w:pPr>
      <w:r>
        <w:rPr>
          <w:sz w:val="24"/>
          <w:szCs w:val="24"/>
        </w:rPr>
        <w:t>V Levoči 22</w:t>
      </w:r>
      <w:bookmarkStart w:id="0" w:name="_GoBack"/>
      <w:bookmarkEnd w:id="0"/>
      <w:r w:rsidR="00524F92">
        <w:rPr>
          <w:sz w:val="24"/>
          <w:szCs w:val="24"/>
        </w:rPr>
        <w:t>.2.2026</w:t>
      </w:r>
      <w:r w:rsidR="00BC1330">
        <w:rPr>
          <w:sz w:val="24"/>
          <w:szCs w:val="24"/>
        </w:rPr>
        <w:t xml:space="preserve">                                                    </w:t>
      </w:r>
      <w:r w:rsidR="00524F92">
        <w:rPr>
          <w:sz w:val="24"/>
          <w:szCs w:val="24"/>
        </w:rPr>
        <w:t xml:space="preserve">                Ondrej Babej </w:t>
      </w:r>
      <w:r w:rsidR="00BC1330">
        <w:rPr>
          <w:sz w:val="24"/>
          <w:szCs w:val="24"/>
        </w:rPr>
        <w:t xml:space="preserve"> - konateľ  </w:t>
      </w:r>
    </w:p>
    <w:p w:rsidR="00BC1330" w:rsidRDefault="00BC1330" w:rsidP="003839C1">
      <w:pPr>
        <w:rPr>
          <w:sz w:val="24"/>
          <w:szCs w:val="24"/>
        </w:rPr>
      </w:pPr>
    </w:p>
    <w:p w:rsidR="00F1339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74A19">
        <w:rPr>
          <w:sz w:val="24"/>
          <w:szCs w:val="24"/>
        </w:rPr>
        <w:t xml:space="preserve">     </w:t>
      </w:r>
      <w:r w:rsidR="003839C1">
        <w:rPr>
          <w:sz w:val="24"/>
          <w:szCs w:val="24"/>
        </w:rPr>
        <w:t xml:space="preserve">            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2CF"/>
    <w:rsid w:val="001522CF"/>
    <w:rsid w:val="0015393F"/>
    <w:rsid w:val="00187D98"/>
    <w:rsid w:val="001B58CA"/>
    <w:rsid w:val="002A177D"/>
    <w:rsid w:val="002C5411"/>
    <w:rsid w:val="003839C1"/>
    <w:rsid w:val="00384F89"/>
    <w:rsid w:val="00393758"/>
    <w:rsid w:val="003D01C2"/>
    <w:rsid w:val="004E659C"/>
    <w:rsid w:val="00524F92"/>
    <w:rsid w:val="005A76ED"/>
    <w:rsid w:val="005B5892"/>
    <w:rsid w:val="005E5D9A"/>
    <w:rsid w:val="00644477"/>
    <w:rsid w:val="00663042"/>
    <w:rsid w:val="006749C9"/>
    <w:rsid w:val="006A4A18"/>
    <w:rsid w:val="007139BA"/>
    <w:rsid w:val="00774A06"/>
    <w:rsid w:val="00790450"/>
    <w:rsid w:val="008D29E9"/>
    <w:rsid w:val="009325B2"/>
    <w:rsid w:val="009336A7"/>
    <w:rsid w:val="009F174C"/>
    <w:rsid w:val="00A32EEC"/>
    <w:rsid w:val="00AB6357"/>
    <w:rsid w:val="00B0138B"/>
    <w:rsid w:val="00B74A19"/>
    <w:rsid w:val="00B9757C"/>
    <w:rsid w:val="00BA02AD"/>
    <w:rsid w:val="00BA5398"/>
    <w:rsid w:val="00BC1330"/>
    <w:rsid w:val="00CD4C11"/>
    <w:rsid w:val="00DC08AE"/>
    <w:rsid w:val="00DD4251"/>
    <w:rsid w:val="00E23464"/>
    <w:rsid w:val="00E80D64"/>
    <w:rsid w:val="00F13392"/>
    <w:rsid w:val="00FE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48721"/>
  <w15:docId w15:val="{B58BCFF0-FFF3-4474-9BDA-187D08A2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4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49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2024-02-19T15:08:00Z</cp:lastPrinted>
  <dcterms:created xsi:type="dcterms:W3CDTF">2026-02-23T16:25:00Z</dcterms:created>
  <dcterms:modified xsi:type="dcterms:W3CDTF">2026-02-23T16:25:00Z</dcterms:modified>
</cp:coreProperties>
</file>