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DE86B" w14:textId="77777777" w:rsidR="00320139" w:rsidRPr="00CD38FB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ZUM </w:t>
      </w:r>
      <w:proofErr w:type="spellStart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s.r.o</w:t>
      </w:r>
      <w:proofErr w:type="spellEnd"/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.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 Družobná 31, 821 06 Bratislava</w:t>
      </w:r>
    </w:p>
    <w:p w14:paraId="251A5785" w14:textId="77777777" w:rsidR="00320139" w:rsidRDefault="00320139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</w:p>
    <w:p w14:paraId="7E9C4C86" w14:textId="0FBAA9F7" w:rsidR="00320139" w:rsidRDefault="00320139" w:rsidP="00320139">
      <w:pPr>
        <w:jc w:val="center"/>
        <w:rPr>
          <w:rFonts w:ascii="Verdana" w:hAnsi="Verdana"/>
          <w:b/>
          <w:color w:val="000000"/>
          <w:sz w:val="21"/>
          <w:szCs w:val="21"/>
          <w:shd w:val="clear" w:color="auto" w:fill="F9F9F9"/>
        </w:rPr>
      </w:pP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P</w:t>
      </w:r>
      <w:r w:rsidR="0003038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 xml:space="preserve">OZNÁMKY K ÚČTOVNEJ ZÁVIERKE K </w:t>
      </w:r>
      <w:r w:rsidRPr="00CD38FB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31.12.</w:t>
      </w:r>
      <w:r w:rsidR="00F87464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202</w:t>
      </w:r>
      <w:r w:rsidR="0009567A">
        <w:rPr>
          <w:rFonts w:ascii="Verdana" w:hAnsi="Verdana"/>
          <w:b/>
          <w:color w:val="000000"/>
          <w:sz w:val="21"/>
          <w:szCs w:val="21"/>
          <w:shd w:val="clear" w:color="auto" w:fill="F9F9F9"/>
        </w:rPr>
        <w:t>5</w:t>
      </w:r>
    </w:p>
    <w:p w14:paraId="2745CAAE" w14:textId="77777777" w:rsidR="00A14E3B" w:rsidRDefault="00A14E3B" w:rsidP="00320139">
      <w:pPr>
        <w:jc w:val="center"/>
        <w:rPr>
          <w:rFonts w:ascii="Verdana" w:hAnsi="Verdana"/>
          <w:color w:val="000000"/>
          <w:sz w:val="21"/>
          <w:szCs w:val="21"/>
        </w:rPr>
      </w:pPr>
    </w:p>
    <w:p w14:paraId="4D30AE42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Účtovná závierka spoločnosti bola zostavená za predpokladu nepretržitého trvania spoločnosti.</w:t>
      </w:r>
    </w:p>
    <w:p w14:paraId="5F9A044C" w14:textId="77777777" w:rsidR="00030384" w:rsidRDefault="00030384" w:rsidP="00320139">
      <w:pPr>
        <w:rPr>
          <w:rFonts w:ascii="Verdana" w:hAnsi="Verdana"/>
          <w:color w:val="000000"/>
          <w:sz w:val="21"/>
          <w:szCs w:val="21"/>
          <w:shd w:val="clear" w:color="auto" w:fill="F9F9F9"/>
        </w:rPr>
      </w:pPr>
      <w:r>
        <w:rPr>
          <w:rFonts w:ascii="Verdana" w:hAnsi="Verdana"/>
          <w:color w:val="000000"/>
          <w:sz w:val="21"/>
          <w:szCs w:val="21"/>
          <w:shd w:val="clear" w:color="auto" w:fill="F9F9F9"/>
        </w:rPr>
        <w:t>Spoločnosť nemá zamestnancov.</w:t>
      </w:r>
    </w:p>
    <w:p w14:paraId="32A3CE26" w14:textId="1C8E42F5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>Odpisový plán</w:t>
      </w:r>
      <w:r w:rsidR="00B4196E">
        <w:rPr>
          <w:rFonts w:ascii="Verdana" w:hAnsi="Verdana"/>
          <w:color w:val="000000"/>
          <w:sz w:val="21"/>
          <w:szCs w:val="21"/>
        </w:rPr>
        <w:t>:</w:t>
      </w:r>
    </w:p>
    <w:p w14:paraId="512848EB" w14:textId="77777777" w:rsidR="00320139" w:rsidRDefault="00030384" w:rsidP="00030384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Účtovné a daňové odpisy sa rovnajú. </w:t>
      </w:r>
      <w:r w:rsidR="00320139">
        <w:rPr>
          <w:rFonts w:ascii="Verdana" w:hAnsi="Verdana"/>
          <w:color w:val="000000"/>
          <w:sz w:val="21"/>
          <w:szCs w:val="21"/>
        </w:rPr>
        <w:br/>
      </w:r>
    </w:p>
    <w:p w14:paraId="1182334B" w14:textId="6C354C2A" w:rsidR="00030384" w:rsidRDefault="00030384" w:rsidP="00320139">
      <w:pPr>
        <w:rPr>
          <w:rFonts w:ascii="Verdana" w:hAnsi="Verdana"/>
          <w:color w:val="000000"/>
          <w:sz w:val="21"/>
          <w:szCs w:val="21"/>
        </w:rPr>
      </w:pPr>
      <w:r>
        <w:rPr>
          <w:rFonts w:ascii="Verdana" w:hAnsi="Verdana"/>
          <w:color w:val="000000"/>
          <w:sz w:val="21"/>
          <w:szCs w:val="21"/>
        </w:rPr>
        <w:t xml:space="preserve">Bratislava, </w:t>
      </w:r>
      <w:r w:rsidR="004674E5">
        <w:rPr>
          <w:rFonts w:ascii="Verdana" w:hAnsi="Verdana"/>
          <w:color w:val="000000"/>
          <w:sz w:val="21"/>
          <w:szCs w:val="21"/>
        </w:rPr>
        <w:t>1</w:t>
      </w:r>
      <w:r w:rsidR="0009567A">
        <w:rPr>
          <w:rFonts w:ascii="Verdana" w:hAnsi="Verdana"/>
          <w:color w:val="000000"/>
          <w:sz w:val="21"/>
          <w:szCs w:val="21"/>
        </w:rPr>
        <w:t>8</w:t>
      </w:r>
      <w:r w:rsidR="00430CD4">
        <w:rPr>
          <w:rFonts w:ascii="Verdana" w:hAnsi="Verdana"/>
          <w:color w:val="000000"/>
          <w:sz w:val="21"/>
          <w:szCs w:val="21"/>
        </w:rPr>
        <w:t>.0</w:t>
      </w:r>
      <w:r w:rsidR="00A14E3B">
        <w:rPr>
          <w:rFonts w:ascii="Verdana" w:hAnsi="Verdana"/>
          <w:color w:val="000000"/>
          <w:sz w:val="21"/>
          <w:szCs w:val="21"/>
        </w:rPr>
        <w:t>2</w:t>
      </w:r>
      <w:r w:rsidR="00430CD4">
        <w:rPr>
          <w:rFonts w:ascii="Verdana" w:hAnsi="Verdana"/>
          <w:color w:val="000000"/>
          <w:sz w:val="21"/>
          <w:szCs w:val="21"/>
        </w:rPr>
        <w:t>.202</w:t>
      </w:r>
      <w:r w:rsidR="0009567A">
        <w:rPr>
          <w:rFonts w:ascii="Verdana" w:hAnsi="Verdana"/>
          <w:color w:val="000000"/>
          <w:sz w:val="21"/>
          <w:szCs w:val="21"/>
        </w:rPr>
        <w:t>6</w:t>
      </w:r>
    </w:p>
    <w:p w14:paraId="5ACBC1AB" w14:textId="77777777" w:rsidR="003B1107" w:rsidRDefault="003B1107" w:rsidP="00320139">
      <w:pPr>
        <w:rPr>
          <w:rFonts w:ascii="Verdana" w:hAnsi="Verdana"/>
          <w:color w:val="000000"/>
          <w:sz w:val="21"/>
          <w:szCs w:val="21"/>
        </w:rPr>
      </w:pPr>
    </w:p>
    <w:p w14:paraId="4AF68881" w14:textId="77777777" w:rsidR="00320139" w:rsidRDefault="00320139" w:rsidP="00320139"/>
    <w:p w14:paraId="6EDFA8E8" w14:textId="77777777" w:rsidR="00320139" w:rsidRDefault="00320139" w:rsidP="00320139"/>
    <w:p w14:paraId="155FC9A4" w14:textId="77777777" w:rsidR="00320139" w:rsidRDefault="00320139" w:rsidP="00320139"/>
    <w:p w14:paraId="16C747B6" w14:textId="77777777" w:rsidR="00FD1067" w:rsidRDefault="00FD1067" w:rsidP="00320139"/>
    <w:p w14:paraId="7616CE41" w14:textId="77777777" w:rsidR="00FD1067" w:rsidRDefault="00FD1067" w:rsidP="00320139"/>
    <w:p w14:paraId="63F39C35" w14:textId="77777777" w:rsidR="00FD1067" w:rsidRDefault="00FD1067" w:rsidP="00320139"/>
    <w:p w14:paraId="13BC7C31" w14:textId="77777777" w:rsidR="00FD1067" w:rsidRDefault="00FD1067" w:rsidP="00320139"/>
    <w:p w14:paraId="40F51C99" w14:textId="77777777" w:rsidR="00FD1067" w:rsidRDefault="00FD1067" w:rsidP="0032013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Verdana" w:hAnsi="Verdana"/>
          <w:color w:val="000000"/>
          <w:sz w:val="21"/>
          <w:szCs w:val="21"/>
        </w:rPr>
        <w:t>PaedDr. Zuzana Marková, PhD</w:t>
      </w:r>
    </w:p>
    <w:sectPr w:rsidR="00FD1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139"/>
    <w:rsid w:val="00030384"/>
    <w:rsid w:val="0009567A"/>
    <w:rsid w:val="00320139"/>
    <w:rsid w:val="00350A6B"/>
    <w:rsid w:val="003B1107"/>
    <w:rsid w:val="00430CD4"/>
    <w:rsid w:val="00461B5C"/>
    <w:rsid w:val="004674E5"/>
    <w:rsid w:val="004F56AF"/>
    <w:rsid w:val="00540B39"/>
    <w:rsid w:val="0065628E"/>
    <w:rsid w:val="0073228A"/>
    <w:rsid w:val="00780202"/>
    <w:rsid w:val="007C52D6"/>
    <w:rsid w:val="00864694"/>
    <w:rsid w:val="00882F59"/>
    <w:rsid w:val="00A14E3B"/>
    <w:rsid w:val="00B01DF2"/>
    <w:rsid w:val="00B4196E"/>
    <w:rsid w:val="00C209E3"/>
    <w:rsid w:val="00C82132"/>
    <w:rsid w:val="00E16776"/>
    <w:rsid w:val="00EA4EE1"/>
    <w:rsid w:val="00F54814"/>
    <w:rsid w:val="00F87464"/>
    <w:rsid w:val="00FD1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39CDC"/>
  <w15:chartTrackingRefBased/>
  <w15:docId w15:val="{B30CF8A5-8266-4227-9F34-DE6F9C898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2013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Krchnakova</dc:creator>
  <cp:keywords/>
  <dc:description/>
  <cp:lastModifiedBy>Renata Krchnakova</cp:lastModifiedBy>
  <cp:revision>4</cp:revision>
  <cp:lastPrinted>2026-02-18T10:56:00Z</cp:lastPrinted>
  <dcterms:created xsi:type="dcterms:W3CDTF">2026-02-18T09:01:00Z</dcterms:created>
  <dcterms:modified xsi:type="dcterms:W3CDTF">2026-02-18T10:56:00Z</dcterms:modified>
</cp:coreProperties>
</file>