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6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363"/>
        <w:gridCol w:w="291"/>
        <w:gridCol w:w="291"/>
        <w:gridCol w:w="291"/>
        <w:gridCol w:w="291"/>
        <w:gridCol w:w="324"/>
        <w:gridCol w:w="291"/>
        <w:gridCol w:w="291"/>
        <w:gridCol w:w="291"/>
        <w:gridCol w:w="311"/>
        <w:gridCol w:w="291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421"/>
        <w:gridCol w:w="146"/>
        <w:gridCol w:w="146"/>
        <w:gridCol w:w="14"/>
      </w:tblGrid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9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Úč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4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5521F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521FC">
              <w:rPr>
                <w:sz w:val="22"/>
                <w:szCs w:val="22"/>
                <w:lang w:eastAsia="sk-SK"/>
              </w:rPr>
              <w:t>2025</w:t>
            </w: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0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5521FC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521FC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F713A9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521FC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4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22A3" w:rsidRPr="000A03D3" w:rsidRDefault="0065666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7040" w:rsidRPr="000A03D3" w:rsidRDefault="0065666D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5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7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6B5FBB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á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6B5FB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6B5FB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2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6B5FBB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9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6B5FBB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j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g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@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521FC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5521F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5521F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5521F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521FC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.sk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Zostavené dňa:</w:t>
            </w:r>
          </w:p>
          <w:p w:rsidR="00CD129D" w:rsidRPr="000A03D3" w:rsidRDefault="005521FC" w:rsidP="00F713A9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18.2.2026</w:t>
            </w:r>
          </w:p>
        </w:tc>
        <w:tc>
          <w:tcPr>
            <w:tcW w:w="214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2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Občianske združenie </w:t>
      </w:r>
      <w:r w:rsidR="006B5FBB">
        <w:rPr>
          <w:b/>
          <w:bCs/>
          <w:sz w:val="22"/>
          <w:szCs w:val="22"/>
        </w:rPr>
        <w:t>Motor-Car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6B5FBB">
        <w:rPr>
          <w:b/>
          <w:bCs/>
          <w:sz w:val="22"/>
          <w:szCs w:val="22"/>
        </w:rPr>
        <w:t>Tuhovská 5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6B5FBB">
        <w:rPr>
          <w:b/>
          <w:sz w:val="22"/>
          <w:szCs w:val="22"/>
        </w:rPr>
        <w:t>Motor-Car</w:t>
      </w:r>
      <w:r w:rsidR="002E298F">
        <w:rPr>
          <w:b/>
          <w:sz w:val="22"/>
          <w:szCs w:val="22"/>
        </w:rPr>
        <w:t xml:space="preserve">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>2</w:t>
      </w:r>
      <w:r w:rsidR="006B5FBB">
        <w:rPr>
          <w:b/>
          <w:sz w:val="22"/>
          <w:szCs w:val="22"/>
        </w:rPr>
        <w:t>6</w:t>
      </w:r>
      <w:r w:rsidR="00621CCD">
        <w:rPr>
          <w:b/>
          <w:sz w:val="22"/>
          <w:szCs w:val="22"/>
        </w:rPr>
        <w:t>.</w:t>
      </w:r>
      <w:r w:rsidR="006B5FBB">
        <w:rPr>
          <w:b/>
          <w:sz w:val="22"/>
          <w:szCs w:val="22"/>
        </w:rPr>
        <w:t>2</w:t>
      </w:r>
      <w:r w:rsidR="00621CCD">
        <w:rPr>
          <w:b/>
          <w:sz w:val="22"/>
          <w:szCs w:val="22"/>
        </w:rPr>
        <w:t>.20</w:t>
      </w:r>
      <w:r w:rsidR="006B5FBB">
        <w:rPr>
          <w:b/>
          <w:sz w:val="22"/>
          <w:szCs w:val="22"/>
        </w:rPr>
        <w:t>19</w:t>
      </w:r>
      <w:r w:rsidR="00621CCD">
        <w:rPr>
          <w:b/>
          <w:sz w:val="22"/>
          <w:szCs w:val="22"/>
        </w:rPr>
        <w:t xml:space="preserve">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jednacím číslom VVS/1-900/90-</w:t>
      </w:r>
      <w:r w:rsidR="006B5FBB">
        <w:rPr>
          <w:b/>
          <w:sz w:val="22"/>
          <w:szCs w:val="22"/>
        </w:rPr>
        <w:t>56209</w:t>
      </w:r>
      <w:r w:rsidR="00621CCD">
        <w:rPr>
          <w:b/>
          <w:sz w:val="22"/>
          <w:szCs w:val="22"/>
        </w:rPr>
        <w:t>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523006">
        <w:rPr>
          <w:rFonts w:cs="Times New Roman"/>
          <w:b/>
          <w:sz w:val="22"/>
          <w:szCs w:val="22"/>
        </w:rPr>
        <w:t>Mgr. Jana Galátová</w:t>
      </w:r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6B5FBB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v</w:t>
      </w:r>
      <w:r w:rsidR="00357A36" w:rsidRPr="00357A36">
        <w:rPr>
          <w:b/>
          <w:sz w:val="22"/>
          <w:szCs w:val="22"/>
        </w:rPr>
        <w:t>alné zhromaždenie</w:t>
      </w:r>
    </w:p>
    <w:p w:rsidR="00357A36" w:rsidRPr="00357A36" w:rsidRDefault="006B5FBB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357A36" w:rsidRPr="00357A36">
        <w:rPr>
          <w:b/>
          <w:sz w:val="22"/>
          <w:szCs w:val="22"/>
        </w:rPr>
        <w:t>redsedníctvo</w:t>
      </w:r>
    </w:p>
    <w:p w:rsidR="00D23A47" w:rsidRDefault="006B5FBB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2E298F">
        <w:rPr>
          <w:b/>
          <w:sz w:val="22"/>
          <w:szCs w:val="22"/>
        </w:rPr>
        <w:t>redseda</w:t>
      </w:r>
      <w:r>
        <w:rPr>
          <w:b/>
          <w:sz w:val="22"/>
          <w:szCs w:val="22"/>
        </w:rPr>
        <w:t>, podpredseda</w:t>
      </w:r>
    </w:p>
    <w:p w:rsidR="00357A36" w:rsidRPr="00D23A47" w:rsidRDefault="006B5FBB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členovia </w:t>
      </w:r>
      <w:r w:rsidR="00915FAD">
        <w:rPr>
          <w:b/>
          <w:sz w:val="22"/>
          <w:szCs w:val="22"/>
        </w:rPr>
        <w:t>predsedníctva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6B5FBB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finančnej, materiálnej, sociálnej a právnej pomoci osobám v núdzi za účelom zlepšenia kvality ich života</w:t>
      </w:r>
      <w:r w:rsidR="00915FAD">
        <w:rPr>
          <w:rFonts w:cs="Times New Roman"/>
          <w:b/>
          <w:sz w:val="22"/>
          <w:szCs w:val="22"/>
        </w:rPr>
        <w:t>.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Ochrana a podpora zdravia jednotlivcov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Individuálne určená humanitárna pomoc pre jednotlivcov alebo pre skupinu osôb, ktoré sa ocitli v ohrození života, alebo potrebujú naliehavú pomoc pri ťažkej životnej situácii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Poskytovanie sociálnej pomoci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Ochrana ľudských práv a slobôd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Organizovanie a sprostredkovanie dobrovoľníckej činnosti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Tvorba a ochrana životného prostredia a zdravia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Zabezpečenie dočasného bývania v prípade sociálnej núdze spôsobenej mimoriadnou situáciou</w:t>
      </w:r>
    </w:p>
    <w:p w:rsidR="00915FAD" w:rsidRDefault="00915FAD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Podpora kultúrnych, umeleckých a športových aktivít pre znevýhodnené skupiny</w:t>
      </w:r>
    </w:p>
    <w:p w:rsidR="00915FAD" w:rsidRPr="00F70DBF" w:rsidRDefault="00915FAD" w:rsidP="00915FAD">
      <w:pPr>
        <w:spacing w:before="0" w:after="0" w:line="240" w:lineRule="auto"/>
        <w:rPr>
          <w:b/>
          <w:sz w:val="22"/>
          <w:szCs w:val="22"/>
        </w:rPr>
      </w:pP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</w:t>
      </w:r>
      <w:r w:rsidR="00915FAD">
        <w:rPr>
          <w:rFonts w:cs="Times New Roman"/>
          <w:b/>
          <w:sz w:val="22"/>
          <w:szCs w:val="22"/>
        </w:rPr>
        <w:t>Motor-Car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5521FC">
        <w:rPr>
          <w:rFonts w:cs="Times New Roman"/>
          <w:b/>
          <w:sz w:val="22"/>
          <w:szCs w:val="22"/>
        </w:rPr>
        <w:t>6.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</w:t>
      </w:r>
      <w:r w:rsidR="006D1890">
        <w:rPr>
          <w:rFonts w:cs="Times New Roman"/>
          <w:b/>
          <w:bCs/>
          <w:sz w:val="22"/>
          <w:szCs w:val="22"/>
        </w:rPr>
        <w:t> </w:t>
      </w:r>
      <w:r w:rsidRPr="000A03D3">
        <w:rPr>
          <w:rFonts w:cs="Times New Roman"/>
          <w:b/>
          <w:bCs/>
          <w:sz w:val="22"/>
          <w:szCs w:val="22"/>
        </w:rPr>
        <w:t>súvahe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</w:t>
      </w:r>
    </w:p>
    <w:p w:rsidR="00394E73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(2) Prehľad dlhodobého majetku, na ktorý je zriadené záložné právo a dlhodobého majetku, pri ktorom má účtovná jednotka obmedzené právo s ním nakladať.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(3) Údaje o spôsobe a výške poistenia dlhodobého nehmotného majetku a dlhodobého hmotného majetku.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(4) 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(5) Informácia o výške tvorby, zníženia a zúčtovania opravných položiek k dlhodobému finančnému majetku a opis dôvodu ich tvorby, zníženia a zúčtovania.</w:t>
      </w:r>
    </w:p>
    <w:p w:rsidR="00394E73" w:rsidRPr="00844D55" w:rsidRDefault="00394E73" w:rsidP="00394E7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94E73" w:rsidRPr="008023C9" w:rsidRDefault="00394E73" w:rsidP="00394E7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(6) Prehľad o významných položkách krátkodobého finančného majetku a o ocenení krátkodobého finančného majetku reálnou hodnotou ku dňu, ku ktorému sa zostavuje účtovná závierka, pričom sa uvádza vplyv takéhoto ocenenia na výsledok hospodárenia účtovnej jednotky.</w:t>
      </w:r>
    </w:p>
    <w:p w:rsidR="00394E73" w:rsidRPr="00394E73" w:rsidRDefault="00394E73" w:rsidP="00CD361E">
      <w:pPr>
        <w:spacing w:before="0" w:line="240" w:lineRule="auto"/>
        <w:rPr>
          <w:rFonts w:cs="Times New Roman"/>
          <w:b/>
          <w:sz w:val="22"/>
          <w:szCs w:val="22"/>
        </w:rPr>
        <w:sectPr w:rsidR="00394E73" w:rsidRPr="00394E73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9C1A76" w:rsidRPr="008023C9" w:rsidRDefault="009C1A76" w:rsidP="00CD361E">
      <w:pPr>
        <w:spacing w:before="0" w:line="240" w:lineRule="auto"/>
        <w:rPr>
          <w:rFonts w:cs="Times New Roman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9826D1" w:rsidRPr="006F2F7D" w:rsidRDefault="005521FC" w:rsidP="009826D1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2590,34</w:t>
            </w:r>
          </w:p>
        </w:tc>
        <w:tc>
          <w:tcPr>
            <w:tcW w:w="3277" w:type="dxa"/>
          </w:tcPr>
          <w:p w:rsidR="00806470" w:rsidRPr="006F2F7D" w:rsidRDefault="005521FC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2932,04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5521FC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3570,02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5521FC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18669,55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9826D1" w:rsidRPr="006F2F7D" w:rsidRDefault="00BA12E7" w:rsidP="005521FC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5521FC">
              <w:rPr>
                <w:rFonts w:cs="Times New Roman"/>
                <w:b/>
                <w:sz w:val="22"/>
                <w:szCs w:val="22"/>
              </w:rPr>
              <w:t>6160,36</w:t>
            </w:r>
          </w:p>
        </w:tc>
        <w:tc>
          <w:tcPr>
            <w:tcW w:w="3277" w:type="dxa"/>
          </w:tcPr>
          <w:p w:rsidR="00806470" w:rsidRDefault="005521FC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21601,59</w:t>
            </w:r>
          </w:p>
          <w:p w:rsidR="0065666D" w:rsidRPr="006F2F7D" w:rsidRDefault="0065666D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lastRenderedPageBreak/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55" w:type="dxa"/>
          </w:tcPr>
          <w:p w:rsidR="0084435F" w:rsidRPr="000A03D3" w:rsidRDefault="005521FC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2730</w:t>
            </w:r>
          </w:p>
        </w:tc>
        <w:tc>
          <w:tcPr>
            <w:tcW w:w="1488" w:type="dxa"/>
          </w:tcPr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634D39" w:rsidRPr="000A03D3" w:rsidRDefault="00634D39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:rsidR="0084435F" w:rsidRPr="000A03D3" w:rsidRDefault="0084435F" w:rsidP="008023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0A03D3" w:rsidRDefault="00F01EAF" w:rsidP="0025747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5521FC" w:rsidP="00187816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2730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5521FC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2730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166000" w:rsidRPr="000A03D3" w:rsidRDefault="00166000" w:rsidP="00166000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Prevod do n</w:t>
            </w:r>
            <w:r w:rsidRPr="000A03D3">
              <w:rPr>
                <w:rFonts w:cs="Times New Roman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782735" w:rsidRPr="000A03D3" w:rsidRDefault="00782735" w:rsidP="008D69D9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  <w:r w:rsidR="00EA4659">
              <w:rPr>
                <w:sz w:val="22"/>
                <w:szCs w:val="22"/>
              </w:rPr>
              <w:t>, audit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5521FC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5521FC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5521FC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5521FC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5521FC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5521FC" w:rsidP="00EA4659">
            <w:pPr>
              <w:tabs>
                <w:tab w:val="center" w:pos="4536"/>
                <w:tab w:val="right" w:pos="9072"/>
              </w:tabs>
              <w:ind w:right="18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187816" w:rsidP="00187816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</w:t>
      </w:r>
      <w:r w:rsidR="00166000">
        <w:rPr>
          <w:rFonts w:cs="Times New Roman"/>
          <w:b/>
          <w:sz w:val="22"/>
          <w:szCs w:val="22"/>
        </w:rPr>
        <w:t xml:space="preserve"> a audit ÚZ</w:t>
      </w:r>
      <w:r w:rsidR="002C3F50" w:rsidRPr="002C3F50">
        <w:rPr>
          <w:rFonts w:cs="Times New Roman"/>
          <w:b/>
          <w:sz w:val="22"/>
          <w:szCs w:val="22"/>
        </w:rPr>
        <w:t>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5521FC">
        <w:rPr>
          <w:rFonts w:cs="Times New Roman"/>
          <w:b/>
          <w:sz w:val="22"/>
          <w:szCs w:val="22"/>
        </w:rPr>
        <w:t>2026.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  <w:r w:rsidR="00394E73">
        <w:rPr>
          <w:rFonts w:cs="Times New Roman"/>
          <w:sz w:val="22"/>
          <w:szCs w:val="22"/>
        </w:rPr>
        <w:t>: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3"/>
        <w:gridCol w:w="2298"/>
        <w:gridCol w:w="1919"/>
        <w:gridCol w:w="1670"/>
        <w:gridCol w:w="2036"/>
      </w:tblGrid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lastRenderedPageBreak/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617178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B52E3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D747A" w:rsidRPr="000A03D3" w:rsidRDefault="00365D01" w:rsidP="00BD747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17648,60</w:t>
            </w:r>
          </w:p>
        </w:tc>
        <w:tc>
          <w:tcPr>
            <w:tcW w:w="1974" w:type="dxa"/>
            <w:vAlign w:val="center"/>
          </w:tcPr>
          <w:p w:rsidR="00993956" w:rsidRPr="000A03D3" w:rsidRDefault="00365D01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16239,42</w:t>
            </w:r>
          </w:p>
        </w:tc>
        <w:tc>
          <w:tcPr>
            <w:tcW w:w="1712" w:type="dxa"/>
            <w:vAlign w:val="center"/>
          </w:tcPr>
          <w:p w:rsidR="00993956" w:rsidRPr="000A03D3" w:rsidRDefault="00365D01" w:rsidP="00B37EB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17018,46</w:t>
            </w:r>
          </w:p>
        </w:tc>
        <w:tc>
          <w:tcPr>
            <w:tcW w:w="2090" w:type="dxa"/>
            <w:vAlign w:val="center"/>
          </w:tcPr>
          <w:p w:rsidR="00993956" w:rsidRPr="000A03D3" w:rsidRDefault="00365D01" w:rsidP="00EA465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779,04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993956" w:rsidRPr="000A03D3" w:rsidRDefault="00F27847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9D3A34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B6160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</w:t>
      </w:r>
      <w:r w:rsidR="006D1890">
        <w:rPr>
          <w:rFonts w:cs="Times New Roman"/>
          <w:b/>
          <w:bCs/>
          <w:sz w:val="22"/>
          <w:szCs w:val="22"/>
        </w:rPr>
        <w:t> </w:t>
      </w:r>
      <w:r w:rsidRPr="000A03D3">
        <w:rPr>
          <w:rFonts w:cs="Times New Roman"/>
          <w:b/>
          <w:bCs/>
          <w:sz w:val="22"/>
          <w:szCs w:val="22"/>
        </w:rPr>
        <w:t>strát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365D01">
        <w:rPr>
          <w:rFonts w:cs="Times New Roman"/>
          <w:b/>
          <w:sz w:val="22"/>
          <w:szCs w:val="22"/>
        </w:rPr>
        <w:t>5</w:t>
      </w:r>
      <w:r>
        <w:rPr>
          <w:rFonts w:cs="Times New Roman"/>
          <w:b/>
          <w:sz w:val="22"/>
          <w:szCs w:val="22"/>
        </w:rPr>
        <w:t xml:space="preserve"> </w:t>
      </w:r>
      <w:r w:rsidR="0080692A">
        <w:rPr>
          <w:rFonts w:cs="Times New Roman"/>
          <w:b/>
          <w:sz w:val="22"/>
          <w:szCs w:val="22"/>
        </w:rPr>
        <w:t xml:space="preserve">finančné dary vo výške </w:t>
      </w:r>
      <w:r w:rsidR="00365D01">
        <w:rPr>
          <w:rFonts w:cs="Times New Roman"/>
          <w:b/>
          <w:sz w:val="22"/>
          <w:szCs w:val="22"/>
        </w:rPr>
        <w:t>982</w:t>
      </w:r>
      <w:r w:rsidR="0080692A">
        <w:rPr>
          <w:rFonts w:cs="Times New Roman"/>
          <w:b/>
          <w:sz w:val="22"/>
          <w:szCs w:val="22"/>
        </w:rPr>
        <w:t>€, prija</w:t>
      </w:r>
      <w:r w:rsidR="00EA4659">
        <w:rPr>
          <w:rFonts w:cs="Times New Roman"/>
          <w:b/>
          <w:sz w:val="22"/>
          <w:szCs w:val="22"/>
        </w:rPr>
        <w:t xml:space="preserve">té členské príspevky vo výške </w:t>
      </w:r>
      <w:r w:rsidR="00187816">
        <w:rPr>
          <w:rFonts w:cs="Times New Roman"/>
          <w:b/>
          <w:sz w:val="22"/>
          <w:szCs w:val="22"/>
        </w:rPr>
        <w:t xml:space="preserve">1 </w:t>
      </w:r>
      <w:r w:rsidR="00365D01">
        <w:rPr>
          <w:rFonts w:cs="Times New Roman"/>
          <w:b/>
          <w:sz w:val="22"/>
          <w:szCs w:val="22"/>
        </w:rPr>
        <w:t>300</w:t>
      </w:r>
      <w:r w:rsidR="0080692A">
        <w:rPr>
          <w:rFonts w:cs="Times New Roman"/>
          <w:b/>
          <w:sz w:val="22"/>
          <w:szCs w:val="22"/>
        </w:rPr>
        <w:t>€</w:t>
      </w:r>
      <w:r w:rsidR="00A23B67">
        <w:rPr>
          <w:rFonts w:cs="Times New Roman"/>
          <w:b/>
          <w:sz w:val="22"/>
          <w:szCs w:val="22"/>
        </w:rPr>
        <w:t xml:space="preserve"> a príspevok z podielu zaplatenej dane </w:t>
      </w:r>
      <w:r w:rsidR="00394E73">
        <w:rPr>
          <w:rFonts w:cs="Times New Roman"/>
          <w:b/>
          <w:sz w:val="22"/>
          <w:szCs w:val="22"/>
        </w:rPr>
        <w:t xml:space="preserve">vo výške </w:t>
      </w:r>
      <w:r w:rsidR="00365D01">
        <w:rPr>
          <w:rFonts w:cs="Times New Roman"/>
          <w:b/>
          <w:sz w:val="22"/>
          <w:szCs w:val="22"/>
        </w:rPr>
        <w:t>17 018,46</w:t>
      </w:r>
      <w:r w:rsidR="00A23B67">
        <w:rPr>
          <w:rFonts w:cs="Times New Roman"/>
          <w:b/>
          <w:sz w:val="22"/>
          <w:szCs w:val="22"/>
        </w:rPr>
        <w:t>€.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365D01">
        <w:rPr>
          <w:rFonts w:cs="Times New Roman"/>
          <w:b/>
          <w:sz w:val="22"/>
          <w:szCs w:val="22"/>
        </w:rPr>
        <w:t>5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dane vo výške </w:t>
      </w:r>
      <w:r w:rsidR="00365D01">
        <w:rPr>
          <w:rFonts w:cs="Times New Roman"/>
          <w:b/>
          <w:sz w:val="22"/>
          <w:szCs w:val="22"/>
        </w:rPr>
        <w:t>17 018,46</w:t>
      </w:r>
      <w:r w:rsidR="00A30D5D">
        <w:rPr>
          <w:rFonts w:cs="Times New Roman"/>
          <w:b/>
          <w:sz w:val="22"/>
          <w:szCs w:val="22"/>
        </w:rPr>
        <w:t xml:space="preserve"> </w:t>
      </w:r>
      <w:r w:rsidR="002B64F1">
        <w:rPr>
          <w:rFonts w:cs="Times New Roman"/>
          <w:b/>
          <w:sz w:val="22"/>
          <w:szCs w:val="22"/>
        </w:rPr>
        <w:t xml:space="preserve">€, </w:t>
      </w:r>
      <w:r w:rsidR="00DC4FEB">
        <w:rPr>
          <w:rFonts w:cs="Times New Roman"/>
          <w:b/>
          <w:sz w:val="22"/>
          <w:szCs w:val="22"/>
        </w:rPr>
        <w:t xml:space="preserve">použitý bol </w:t>
      </w:r>
      <w:r w:rsidR="00365D01">
        <w:rPr>
          <w:rFonts w:cs="Times New Roman"/>
          <w:b/>
          <w:sz w:val="22"/>
          <w:szCs w:val="22"/>
        </w:rPr>
        <w:t>zostatok 2% z roku 2023 vo výške 17 648,60€ a príspevok z 2% dane za rok 2024 v</w:t>
      </w:r>
      <w:r w:rsidR="00DC4FEB">
        <w:rPr>
          <w:rFonts w:cs="Times New Roman"/>
          <w:b/>
          <w:sz w:val="22"/>
          <w:szCs w:val="22"/>
        </w:rPr>
        <w:t xml:space="preserve">o výške </w:t>
      </w:r>
      <w:r w:rsidR="00365D01">
        <w:rPr>
          <w:rFonts w:cs="Times New Roman"/>
          <w:b/>
          <w:sz w:val="22"/>
          <w:szCs w:val="22"/>
        </w:rPr>
        <w:t xml:space="preserve">16 239,42 </w:t>
      </w:r>
      <w:r w:rsidR="009826D1">
        <w:rPr>
          <w:rFonts w:cs="Times New Roman"/>
          <w:b/>
          <w:sz w:val="22"/>
          <w:szCs w:val="22"/>
        </w:rPr>
        <w:t>€,</w:t>
      </w:r>
      <w:r w:rsidR="00365D01">
        <w:rPr>
          <w:rFonts w:cs="Times New Roman"/>
          <w:b/>
          <w:sz w:val="22"/>
          <w:szCs w:val="22"/>
        </w:rPr>
        <w:t xml:space="preserve"> z</w:t>
      </w:r>
      <w:r w:rsidR="009826D1">
        <w:rPr>
          <w:rFonts w:cs="Times New Roman"/>
          <w:b/>
          <w:sz w:val="22"/>
          <w:szCs w:val="22"/>
        </w:rPr>
        <w:t>ostatok nepoužitých prostriedkov</w:t>
      </w:r>
      <w:r w:rsidR="00365D01">
        <w:rPr>
          <w:rFonts w:cs="Times New Roman"/>
          <w:b/>
          <w:sz w:val="22"/>
          <w:szCs w:val="22"/>
        </w:rPr>
        <w:t xml:space="preserve"> vo výške 779,04€ </w:t>
      </w:r>
      <w:r w:rsidR="009826D1">
        <w:rPr>
          <w:rFonts w:cs="Times New Roman"/>
          <w:b/>
          <w:sz w:val="22"/>
          <w:szCs w:val="22"/>
        </w:rPr>
        <w:t xml:space="preserve"> bude použitý do konca roka </w:t>
      </w:r>
      <w:r w:rsidR="00187816">
        <w:rPr>
          <w:rFonts w:cs="Times New Roman"/>
          <w:b/>
          <w:sz w:val="22"/>
          <w:szCs w:val="22"/>
        </w:rPr>
        <w:t>202</w:t>
      </w:r>
      <w:r w:rsidR="00365D01">
        <w:rPr>
          <w:rFonts w:cs="Times New Roman"/>
          <w:b/>
          <w:sz w:val="22"/>
          <w:szCs w:val="22"/>
        </w:rPr>
        <w:t>6</w:t>
      </w:r>
      <w:r w:rsidR="00187816">
        <w:rPr>
          <w:rFonts w:cs="Times New Roman"/>
          <w:b/>
          <w:sz w:val="22"/>
          <w:szCs w:val="22"/>
        </w:rPr>
        <w:t>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lastRenderedPageBreak/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Humanitárna pomoc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C05F64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Dobrovoľnícka činnosť</w:t>
            </w:r>
          </w:p>
        </w:tc>
        <w:tc>
          <w:tcPr>
            <w:tcW w:w="2977" w:type="dxa"/>
            <w:vAlign w:val="center"/>
          </w:tcPr>
          <w:p w:rsidR="00AF09E8" w:rsidRPr="000A03D3" w:rsidRDefault="00365D01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23 704,08</w:t>
            </w:r>
          </w:p>
        </w:tc>
        <w:tc>
          <w:tcPr>
            <w:tcW w:w="2835" w:type="dxa"/>
            <w:vAlign w:val="center"/>
          </w:tcPr>
          <w:p w:rsidR="00AF09E8" w:rsidRDefault="00365D01" w:rsidP="00B5681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22 207,88</w:t>
            </w:r>
          </w:p>
          <w:p w:rsidR="00B5681F" w:rsidRPr="000A03D3" w:rsidRDefault="00B5681F" w:rsidP="00166000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394E73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Poskytovanie sociálnej pomoci</w:t>
            </w:r>
          </w:p>
        </w:tc>
        <w:tc>
          <w:tcPr>
            <w:tcW w:w="2977" w:type="dxa"/>
            <w:vAlign w:val="center"/>
          </w:tcPr>
          <w:p w:rsidR="00AF09E8" w:rsidRDefault="00365D01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13 654</w:t>
            </w:r>
          </w:p>
        </w:tc>
        <w:tc>
          <w:tcPr>
            <w:tcW w:w="2835" w:type="dxa"/>
            <w:vAlign w:val="center"/>
          </w:tcPr>
          <w:p w:rsidR="00AF09E8" w:rsidRPr="000A03D3" w:rsidRDefault="00365D01" w:rsidP="009826D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10 050</w:t>
            </w: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365D01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  <w:r w:rsidR="00B5681F">
              <w:rPr>
                <w:rFonts w:cs="Times New Roman"/>
                <w:b/>
                <w:sz w:val="22"/>
                <w:szCs w:val="22"/>
              </w:rPr>
              <w:t xml:space="preserve">       </w:t>
            </w:r>
            <w:r w:rsidR="00365D01">
              <w:rPr>
                <w:rFonts w:cs="Times New Roman"/>
                <w:b/>
                <w:sz w:val="22"/>
                <w:szCs w:val="22"/>
              </w:rPr>
              <w:t>17 648,60</w:t>
            </w:r>
          </w:p>
        </w:tc>
        <w:tc>
          <w:tcPr>
            <w:tcW w:w="2835" w:type="dxa"/>
            <w:vAlign w:val="center"/>
          </w:tcPr>
          <w:p w:rsidR="00AF09E8" w:rsidRPr="000A03D3" w:rsidRDefault="00365D0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779,04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b) uisťovacie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394E73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Občianske združenie </w:t>
      </w:r>
      <w:r w:rsidR="00FC5BD0">
        <w:rPr>
          <w:rFonts w:cs="Times New Roman"/>
          <w:b/>
          <w:sz w:val="22"/>
          <w:szCs w:val="22"/>
        </w:rPr>
        <w:t xml:space="preserve">má </w:t>
      </w:r>
      <w:r w:rsidR="00166000">
        <w:rPr>
          <w:rFonts w:cs="Times New Roman"/>
          <w:b/>
          <w:sz w:val="22"/>
          <w:szCs w:val="22"/>
        </w:rPr>
        <w:t xml:space="preserve"> v roku 202</w:t>
      </w:r>
      <w:r w:rsidR="00B5681F">
        <w:rPr>
          <w:rFonts w:cs="Times New Roman"/>
          <w:b/>
          <w:sz w:val="22"/>
          <w:szCs w:val="22"/>
        </w:rPr>
        <w:t>4</w:t>
      </w:r>
      <w:r>
        <w:rPr>
          <w:rFonts w:cs="Times New Roman"/>
          <w:b/>
          <w:sz w:val="22"/>
          <w:szCs w:val="22"/>
        </w:rPr>
        <w:t xml:space="preserve"> </w:t>
      </w:r>
      <w:r w:rsidR="00FC5BD0">
        <w:rPr>
          <w:rFonts w:cs="Times New Roman"/>
          <w:b/>
          <w:sz w:val="22"/>
          <w:szCs w:val="22"/>
        </w:rPr>
        <w:t>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6D1890" w:rsidRPr="000A03D3" w:rsidRDefault="006D189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lastRenderedPageBreak/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394E7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 </w:t>
      </w:r>
      <w:r w:rsidR="009E383F"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365D01">
        <w:rPr>
          <w:rFonts w:ascii="Arial Narrow" w:hAnsi="Arial Narrow" w:cs="Arial"/>
          <w:b/>
          <w:sz w:val="22"/>
          <w:szCs w:val="22"/>
          <w:lang w:eastAsia="en-US"/>
        </w:rPr>
        <w:t>5</w:t>
      </w:r>
      <w:bookmarkStart w:id="0" w:name="_GoBack"/>
      <w:bookmarkEnd w:id="0"/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23BA" w:rsidRDefault="002E23BA" w:rsidP="00347C39">
      <w:pPr>
        <w:spacing w:before="0" w:after="0" w:line="240" w:lineRule="auto"/>
      </w:pPr>
      <w:r>
        <w:separator/>
      </w:r>
    </w:p>
  </w:endnote>
  <w:endnote w:type="continuationSeparator" w:id="0">
    <w:p w:rsidR="002E23BA" w:rsidRDefault="002E23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1FC" w:rsidRDefault="005521FC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365D01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:rsidR="005521FC" w:rsidRDefault="005521FC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Content>
      <w:p w:rsidR="005521FC" w:rsidRDefault="005521FC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65D01">
          <w:rPr>
            <w:noProof/>
          </w:rPr>
          <w:t>4</w:t>
        </w:r>
        <w:r>
          <w:fldChar w:fldCharType="end"/>
        </w:r>
      </w:p>
    </w:sdtContent>
  </w:sdt>
  <w:p w:rsidR="005521FC" w:rsidRDefault="005521F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23BA" w:rsidRDefault="002E23BA" w:rsidP="00347C39">
      <w:pPr>
        <w:spacing w:before="0" w:after="0" w:line="240" w:lineRule="auto"/>
      </w:pPr>
      <w:r>
        <w:separator/>
      </w:r>
    </w:p>
  </w:footnote>
  <w:footnote w:type="continuationSeparator" w:id="0">
    <w:p w:rsidR="002E23BA" w:rsidRDefault="002E23B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2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0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6"/>
  </w:num>
  <w:num w:numId="5">
    <w:abstractNumId w:val="3"/>
  </w:num>
  <w:num w:numId="6">
    <w:abstractNumId w:val="7"/>
  </w:num>
  <w:num w:numId="7">
    <w:abstractNumId w:val="11"/>
  </w:num>
  <w:num w:numId="8">
    <w:abstractNumId w:val="14"/>
  </w:num>
  <w:num w:numId="9">
    <w:abstractNumId w:val="11"/>
  </w:num>
  <w:num w:numId="10">
    <w:abstractNumId w:val="2"/>
  </w:num>
  <w:num w:numId="11">
    <w:abstractNumId w:val="13"/>
  </w:num>
  <w:num w:numId="12">
    <w:abstractNumId w:val="4"/>
  </w:num>
  <w:num w:numId="13">
    <w:abstractNumId w:val="10"/>
  </w:num>
  <w:num w:numId="14">
    <w:abstractNumId w:val="6"/>
  </w:num>
  <w:num w:numId="15">
    <w:abstractNumId w:val="12"/>
  </w:num>
  <w:num w:numId="16">
    <w:abstractNumId w:val="15"/>
  </w:num>
  <w:num w:numId="17">
    <w:abstractNumId w:val="5"/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"/>
  </w:num>
  <w:num w:numId="2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24A6C"/>
    <w:rsid w:val="0003706B"/>
    <w:rsid w:val="00054FC8"/>
    <w:rsid w:val="00060214"/>
    <w:rsid w:val="0006159A"/>
    <w:rsid w:val="00067E1D"/>
    <w:rsid w:val="0007222C"/>
    <w:rsid w:val="000730DA"/>
    <w:rsid w:val="00075577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3567"/>
    <w:rsid w:val="000B4E2E"/>
    <w:rsid w:val="000B5DA8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000"/>
    <w:rsid w:val="00166358"/>
    <w:rsid w:val="001720C1"/>
    <w:rsid w:val="00177903"/>
    <w:rsid w:val="001800E7"/>
    <w:rsid w:val="00187816"/>
    <w:rsid w:val="001920D5"/>
    <w:rsid w:val="001A0486"/>
    <w:rsid w:val="001A0918"/>
    <w:rsid w:val="001A0EE6"/>
    <w:rsid w:val="001A305F"/>
    <w:rsid w:val="001B2ABE"/>
    <w:rsid w:val="001B2CA0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B64F1"/>
    <w:rsid w:val="002C3F50"/>
    <w:rsid w:val="002C6F1A"/>
    <w:rsid w:val="002D3341"/>
    <w:rsid w:val="002D701F"/>
    <w:rsid w:val="002E23BA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4916"/>
    <w:rsid w:val="00365D01"/>
    <w:rsid w:val="00367040"/>
    <w:rsid w:val="003704E6"/>
    <w:rsid w:val="003764E6"/>
    <w:rsid w:val="0038744C"/>
    <w:rsid w:val="003912C4"/>
    <w:rsid w:val="00394E73"/>
    <w:rsid w:val="003B70D3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7837"/>
    <w:rsid w:val="00516408"/>
    <w:rsid w:val="00523006"/>
    <w:rsid w:val="005236C2"/>
    <w:rsid w:val="00532010"/>
    <w:rsid w:val="00532997"/>
    <w:rsid w:val="00537983"/>
    <w:rsid w:val="00550A76"/>
    <w:rsid w:val="00551AFF"/>
    <w:rsid w:val="005521FC"/>
    <w:rsid w:val="00557E46"/>
    <w:rsid w:val="00557FD5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5F65E3"/>
    <w:rsid w:val="0060370D"/>
    <w:rsid w:val="006149AB"/>
    <w:rsid w:val="00617178"/>
    <w:rsid w:val="00621CCD"/>
    <w:rsid w:val="00624714"/>
    <w:rsid w:val="00626B80"/>
    <w:rsid w:val="00634D39"/>
    <w:rsid w:val="00645BCA"/>
    <w:rsid w:val="00645D3E"/>
    <w:rsid w:val="00647C86"/>
    <w:rsid w:val="0065000F"/>
    <w:rsid w:val="00654A1E"/>
    <w:rsid w:val="0065666D"/>
    <w:rsid w:val="0066065D"/>
    <w:rsid w:val="00661D7A"/>
    <w:rsid w:val="00663221"/>
    <w:rsid w:val="00675015"/>
    <w:rsid w:val="00691DCC"/>
    <w:rsid w:val="00696BDF"/>
    <w:rsid w:val="006A0A2E"/>
    <w:rsid w:val="006A1B82"/>
    <w:rsid w:val="006B544F"/>
    <w:rsid w:val="006B5FBB"/>
    <w:rsid w:val="006D1890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92A"/>
    <w:rsid w:val="00806AAA"/>
    <w:rsid w:val="00824C3D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69E2"/>
    <w:rsid w:val="008C7870"/>
    <w:rsid w:val="008D69D9"/>
    <w:rsid w:val="008D7959"/>
    <w:rsid w:val="008E78DE"/>
    <w:rsid w:val="008F541C"/>
    <w:rsid w:val="00900740"/>
    <w:rsid w:val="00900B6D"/>
    <w:rsid w:val="009045A6"/>
    <w:rsid w:val="00913895"/>
    <w:rsid w:val="00915FAD"/>
    <w:rsid w:val="00922A1B"/>
    <w:rsid w:val="00923170"/>
    <w:rsid w:val="00935918"/>
    <w:rsid w:val="00935EE7"/>
    <w:rsid w:val="00953F35"/>
    <w:rsid w:val="00954CF3"/>
    <w:rsid w:val="009602EF"/>
    <w:rsid w:val="00963659"/>
    <w:rsid w:val="00965940"/>
    <w:rsid w:val="009826D1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C7BC1"/>
    <w:rsid w:val="009D20E0"/>
    <w:rsid w:val="009D2887"/>
    <w:rsid w:val="009D3A34"/>
    <w:rsid w:val="009D688F"/>
    <w:rsid w:val="009E383F"/>
    <w:rsid w:val="009E7968"/>
    <w:rsid w:val="00A004F3"/>
    <w:rsid w:val="00A00ECD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5681F"/>
    <w:rsid w:val="00B6568B"/>
    <w:rsid w:val="00B7198A"/>
    <w:rsid w:val="00B81256"/>
    <w:rsid w:val="00B867C2"/>
    <w:rsid w:val="00BA12E7"/>
    <w:rsid w:val="00BB1114"/>
    <w:rsid w:val="00BC00C3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747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C4FEB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A03F5"/>
    <w:rsid w:val="00EA4659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13A9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A90180-AD2B-4FC9-A42F-6513410642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2831</Words>
  <Characters>16140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18934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3</cp:revision>
  <cp:lastPrinted>2016-02-26T12:51:00Z</cp:lastPrinted>
  <dcterms:created xsi:type="dcterms:W3CDTF">2026-02-18T10:55:00Z</dcterms:created>
  <dcterms:modified xsi:type="dcterms:W3CDTF">2026-02-18T10:55:00Z</dcterms:modified>
</cp:coreProperties>
</file>