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27009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E6A8D">
        <w:rPr>
          <w:rFonts w:ascii="Arial Narrow" w:hAnsi="Arial Narrow"/>
          <w:b/>
        </w:rPr>
        <w:t>2025</w:t>
      </w:r>
    </w:p>
    <w:p w:rsidR="003657F5" w:rsidRPr="00A55E63" w:rsidRDefault="00913435" w:rsidP="0027009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27009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752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Ipeľ – Eko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752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36559270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75265" w:rsidP="00F752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93575  Ipeľský Sokolec 32/32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F75265">
        <w:rPr>
          <w:rFonts w:ascii="Arial" w:hAnsi="Arial" w:cs="Arial"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752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F752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5265">
        <w:rPr>
          <w:rFonts w:ascii="Arial" w:hAnsi="Arial" w:cs="Arial"/>
          <w:sz w:val="22"/>
          <w:szCs w:val="22"/>
        </w:rPr>
        <w:t xml:space="preserve"> Firma funguje od r. 2004 a bude pokračovať aj naďalej.</w:t>
      </w:r>
      <w:r w:rsidR="00C3093E">
        <w:rPr>
          <w:rFonts w:ascii="Arial" w:hAnsi="Arial" w:cs="Arial"/>
          <w:sz w:val="22"/>
          <w:szCs w:val="22"/>
        </w:rPr>
        <w:t xml:space="preserve"> </w:t>
      </w:r>
      <w:r w:rsidR="007F129C">
        <w:rPr>
          <w:rFonts w:ascii="Arial" w:hAnsi="Arial" w:cs="Arial"/>
          <w:sz w:val="22"/>
          <w:szCs w:val="22"/>
        </w:rPr>
        <w:t xml:space="preserve">Zatiaľ </w:t>
      </w:r>
      <w:r w:rsidR="00C3093E">
        <w:rPr>
          <w:rFonts w:ascii="Arial" w:hAnsi="Arial" w:cs="Arial"/>
          <w:sz w:val="22"/>
          <w:szCs w:val="22"/>
        </w:rPr>
        <w:t>od</w:t>
      </w:r>
      <w:r w:rsidR="007F129C">
        <w:rPr>
          <w:rFonts w:ascii="Arial" w:hAnsi="Arial" w:cs="Arial"/>
          <w:sz w:val="22"/>
          <w:szCs w:val="22"/>
        </w:rPr>
        <w:t> roku 2022 stagnuje činnosť, hľadá sa náhrada.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6A8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75265">
        <w:rPr>
          <w:rFonts w:ascii="Arial" w:hAnsi="Arial" w:cs="Arial"/>
          <w:sz w:val="22"/>
          <w:szCs w:val="22"/>
        </w:rPr>
        <w:t xml:space="preserve"> Účtovné odpisy sa rovnajú daňovým odpisom. Spôsob odpisovania  majetku je rovnomerný.</w:t>
      </w:r>
      <w:r w:rsidR="007F129C">
        <w:rPr>
          <w:rFonts w:ascii="Arial" w:hAnsi="Arial" w:cs="Arial"/>
          <w:sz w:val="22"/>
          <w:szCs w:val="22"/>
        </w:rPr>
        <w:t xml:space="preserve"> </w:t>
      </w:r>
      <w:r w:rsidR="006E6A8D">
        <w:rPr>
          <w:rFonts w:ascii="Arial" w:hAnsi="Arial" w:cs="Arial"/>
          <w:sz w:val="22"/>
          <w:szCs w:val="22"/>
        </w:rPr>
        <w:t>Firma nevlastní majetok.</w:t>
      </w:r>
    </w:p>
    <w:p w:rsidR="00401155" w:rsidRPr="00A55E63" w:rsidRDefault="007F12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75265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75265">
        <w:rPr>
          <w:rFonts w:ascii="Arial" w:hAnsi="Arial" w:cs="Arial"/>
          <w:spacing w:val="-1"/>
          <w:sz w:val="22"/>
          <w:szCs w:val="22"/>
        </w:rPr>
        <w:t xml:space="preserve"> </w:t>
      </w:r>
      <w:r w:rsidR="001C03E4">
        <w:rPr>
          <w:rFonts w:ascii="Arial" w:hAnsi="Arial" w:cs="Arial"/>
          <w:spacing w:val="-1"/>
          <w:sz w:val="22"/>
          <w:szCs w:val="22"/>
        </w:rPr>
        <w:t>bez náplne</w:t>
      </w:r>
      <w:r w:rsidR="00F75265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75265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66EE9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70098">
        <w:rPr>
          <w:rFonts w:ascii="Arial" w:hAnsi="Arial" w:cs="Arial"/>
          <w:sz w:val="22"/>
          <w:szCs w:val="22"/>
        </w:rPr>
        <w:t xml:space="preserve"> </w:t>
      </w:r>
      <w:r w:rsidR="007F129C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71F6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71F6B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71F6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90EA2" w:rsidRPr="000B125B" w:rsidRDefault="002C12B4" w:rsidP="00F90EA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0B125B">
        <w:rPr>
          <w:rFonts w:ascii="Arial" w:hAnsi="Arial" w:cs="Arial"/>
          <w:spacing w:val="-1"/>
          <w:sz w:val="22"/>
          <w:szCs w:val="22"/>
        </w:rPr>
        <w:t>ce</w:t>
      </w:r>
      <w:r w:rsidRPr="000B125B">
        <w:rPr>
          <w:rFonts w:ascii="Arial" w:hAnsi="Arial" w:cs="Arial"/>
          <w:sz w:val="22"/>
          <w:szCs w:val="22"/>
        </w:rPr>
        <w:t>lkovej</w:t>
      </w:r>
      <w:r w:rsidRPr="000B125B">
        <w:rPr>
          <w:rFonts w:ascii="Arial" w:hAnsi="Arial" w:cs="Arial"/>
          <w:spacing w:val="5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sume</w:t>
      </w:r>
      <w:r w:rsidRPr="000B125B">
        <w:rPr>
          <w:rFonts w:ascii="Arial" w:hAnsi="Arial" w:cs="Arial"/>
          <w:spacing w:val="49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  <w:u w:val="single"/>
        </w:rPr>
        <w:t>fin</w:t>
      </w:r>
      <w:r w:rsidRPr="000B125B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0B125B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0B125B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0B125B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0B125B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0B125B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0B125B">
        <w:rPr>
          <w:rFonts w:ascii="Arial" w:hAnsi="Arial" w:cs="Arial"/>
          <w:sz w:val="22"/>
          <w:szCs w:val="22"/>
          <w:u w:val="single"/>
        </w:rPr>
        <w:t>h</w:t>
      </w:r>
      <w:r w:rsidRPr="000B125B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0B125B">
        <w:rPr>
          <w:rFonts w:ascii="Arial" w:hAnsi="Arial" w:cs="Arial"/>
          <w:sz w:val="22"/>
          <w:szCs w:val="22"/>
          <w:u w:val="single"/>
        </w:rPr>
        <w:t>povinností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5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ktoré</w:t>
      </w:r>
      <w:r w:rsidRPr="000B125B">
        <w:rPr>
          <w:rFonts w:ascii="Arial" w:hAnsi="Arial" w:cs="Arial"/>
          <w:spacing w:val="51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sa</w:t>
      </w:r>
      <w:r w:rsidRPr="000B125B">
        <w:rPr>
          <w:rFonts w:ascii="Arial" w:hAnsi="Arial" w:cs="Arial"/>
          <w:spacing w:val="49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pacing w:val="4"/>
          <w:sz w:val="22"/>
          <w:szCs w:val="22"/>
        </w:rPr>
        <w:t>v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k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z w:val="22"/>
          <w:szCs w:val="22"/>
        </w:rPr>
        <w:t>ujú</w:t>
      </w:r>
      <w:r w:rsidRPr="000B125B">
        <w:rPr>
          <w:rFonts w:ascii="Arial" w:hAnsi="Arial" w:cs="Arial"/>
          <w:spacing w:val="5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v</w:t>
      </w:r>
      <w:r w:rsidRPr="000B125B">
        <w:rPr>
          <w:rFonts w:ascii="Arial" w:hAnsi="Arial" w:cs="Arial"/>
          <w:spacing w:val="4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súva</w:t>
      </w:r>
      <w:r w:rsidRPr="000B125B">
        <w:rPr>
          <w:rFonts w:ascii="Arial" w:hAnsi="Arial" w:cs="Arial"/>
          <w:spacing w:val="1"/>
          <w:sz w:val="22"/>
          <w:szCs w:val="22"/>
        </w:rPr>
        <w:t>h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50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le</w:t>
      </w:r>
      <w:r w:rsidRPr="000B125B">
        <w:rPr>
          <w:rFonts w:ascii="Arial" w:hAnsi="Arial" w:cs="Arial"/>
          <w:spacing w:val="49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 xml:space="preserve">sú </w:t>
      </w:r>
      <w:r w:rsidRPr="000B125B">
        <w:rPr>
          <w:rFonts w:ascii="Arial" w:hAnsi="Arial" w:cs="Arial"/>
          <w:spacing w:val="2"/>
          <w:sz w:val="22"/>
          <w:szCs w:val="22"/>
        </w:rPr>
        <w:t>v</w:t>
      </w:r>
      <w:r w:rsidRPr="000B125B">
        <w:rPr>
          <w:rFonts w:ascii="Arial" w:hAnsi="Arial" w:cs="Arial"/>
          <w:spacing w:val="-8"/>
          <w:sz w:val="22"/>
          <w:szCs w:val="22"/>
        </w:rPr>
        <w:t>ý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mné</w:t>
      </w:r>
      <w:r w:rsidRPr="000B125B">
        <w:rPr>
          <w:rFonts w:ascii="Arial" w:hAnsi="Arial" w:cs="Arial"/>
          <w:spacing w:val="30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z w:val="22"/>
          <w:szCs w:val="22"/>
        </w:rPr>
        <w:t>a</w:t>
      </w:r>
      <w:r w:rsidRPr="000B125B">
        <w:rPr>
          <w:rFonts w:ascii="Arial" w:hAnsi="Arial" w:cs="Arial"/>
          <w:spacing w:val="3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posúd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nie</w:t>
      </w:r>
      <w:r w:rsidRPr="000B125B">
        <w:rPr>
          <w:rFonts w:ascii="Arial" w:hAnsi="Arial" w:cs="Arial"/>
          <w:spacing w:val="32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1"/>
          <w:sz w:val="22"/>
          <w:szCs w:val="22"/>
        </w:rPr>
        <w:t>f</w:t>
      </w:r>
      <w:r w:rsidRPr="000B125B">
        <w:rPr>
          <w:rFonts w:ascii="Arial" w:hAnsi="Arial" w:cs="Arial"/>
          <w:sz w:val="22"/>
          <w:szCs w:val="22"/>
        </w:rPr>
        <w:t>inan</w:t>
      </w:r>
      <w:r w:rsidRPr="000B125B">
        <w:rPr>
          <w:rFonts w:ascii="Arial" w:hAnsi="Arial" w:cs="Arial"/>
          <w:spacing w:val="-2"/>
          <w:sz w:val="22"/>
          <w:szCs w:val="22"/>
        </w:rPr>
        <w:t>č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j</w:t>
      </w:r>
      <w:r w:rsidRPr="000B125B">
        <w:rPr>
          <w:rFonts w:ascii="Arial" w:hAnsi="Arial" w:cs="Arial"/>
          <w:spacing w:val="31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situ</w:t>
      </w:r>
      <w:r w:rsidRPr="000B125B">
        <w:rPr>
          <w:rFonts w:ascii="Arial" w:hAnsi="Arial" w:cs="Arial"/>
          <w:spacing w:val="-1"/>
          <w:sz w:val="22"/>
          <w:szCs w:val="22"/>
        </w:rPr>
        <w:t>ác</w:t>
      </w:r>
      <w:r w:rsidRPr="000B125B">
        <w:rPr>
          <w:rFonts w:ascii="Arial" w:hAnsi="Arial" w:cs="Arial"/>
          <w:sz w:val="22"/>
          <w:szCs w:val="22"/>
        </w:rPr>
        <w:t>ie</w:t>
      </w:r>
      <w:r w:rsidRPr="000B125B">
        <w:rPr>
          <w:rFonts w:ascii="Arial" w:hAnsi="Arial" w:cs="Arial"/>
          <w:spacing w:val="30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2"/>
          <w:sz w:val="22"/>
          <w:szCs w:val="22"/>
        </w:rPr>
        <w:t>ú</w:t>
      </w:r>
      <w:r w:rsidRPr="000B125B">
        <w:rPr>
          <w:rFonts w:ascii="Arial" w:hAnsi="Arial" w:cs="Arial"/>
          <w:spacing w:val="-1"/>
          <w:sz w:val="22"/>
          <w:szCs w:val="22"/>
        </w:rPr>
        <w:t>č</w:t>
      </w:r>
      <w:r w:rsidRPr="000B125B">
        <w:rPr>
          <w:rFonts w:ascii="Arial" w:hAnsi="Arial" w:cs="Arial"/>
          <w:sz w:val="22"/>
          <w:szCs w:val="22"/>
        </w:rPr>
        <w:t>tovnej</w:t>
      </w:r>
      <w:r w:rsidRPr="000B125B">
        <w:rPr>
          <w:rFonts w:ascii="Arial" w:hAnsi="Arial" w:cs="Arial"/>
          <w:spacing w:val="3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jednot</w:t>
      </w:r>
      <w:r w:rsidRPr="000B125B">
        <w:rPr>
          <w:rFonts w:ascii="Arial" w:hAnsi="Arial" w:cs="Arial"/>
          <w:spacing w:val="2"/>
          <w:sz w:val="22"/>
          <w:szCs w:val="22"/>
        </w:rPr>
        <w:t>k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p</w:t>
      </w:r>
      <w:r w:rsidRPr="000B125B">
        <w:rPr>
          <w:rFonts w:ascii="Arial" w:hAnsi="Arial" w:cs="Arial"/>
          <w:spacing w:val="-1"/>
          <w:sz w:val="22"/>
          <w:szCs w:val="22"/>
        </w:rPr>
        <w:t>r</w:t>
      </w:r>
      <w:r w:rsidRPr="000B125B">
        <w:rPr>
          <w:rFonts w:ascii="Arial" w:hAnsi="Arial" w:cs="Arial"/>
          <w:sz w:val="22"/>
          <w:szCs w:val="22"/>
        </w:rPr>
        <w:t>íkl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d</w:t>
      </w:r>
      <w:r w:rsidRPr="000B125B">
        <w:rPr>
          <w:rFonts w:ascii="Arial" w:hAnsi="Arial" w:cs="Arial"/>
          <w:spacing w:val="3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povinnosti n</w:t>
      </w:r>
      <w:r w:rsidRPr="000B125B">
        <w:rPr>
          <w:rFonts w:ascii="Arial" w:hAnsi="Arial" w:cs="Arial"/>
          <w:spacing w:val="-1"/>
          <w:sz w:val="22"/>
          <w:szCs w:val="22"/>
        </w:rPr>
        <w:t>á</w:t>
      </w:r>
      <w:r w:rsidRPr="000B125B">
        <w:rPr>
          <w:rFonts w:ascii="Arial" w:hAnsi="Arial" w:cs="Arial"/>
          <w:sz w:val="22"/>
          <w:szCs w:val="22"/>
        </w:rPr>
        <w:t>jom</w:t>
      </w:r>
      <w:r w:rsidRPr="000B125B">
        <w:rPr>
          <w:rFonts w:ascii="Arial" w:hAnsi="Arial" w:cs="Arial"/>
          <w:spacing w:val="-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u</w:t>
      </w:r>
      <w:r w:rsidRPr="000B125B">
        <w:rPr>
          <w:rFonts w:ascii="Arial" w:hAnsi="Arial" w:cs="Arial"/>
          <w:spacing w:val="14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2"/>
          <w:sz w:val="22"/>
          <w:szCs w:val="22"/>
        </w:rPr>
        <w:t>v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p</w:t>
      </w:r>
      <w:r w:rsidRPr="000B125B">
        <w:rPr>
          <w:rFonts w:ascii="Arial" w:hAnsi="Arial" w:cs="Arial"/>
          <w:spacing w:val="5"/>
          <w:sz w:val="22"/>
          <w:szCs w:val="22"/>
        </w:rPr>
        <w:t>l</w:t>
      </w:r>
      <w:r w:rsidRPr="000B125B">
        <w:rPr>
          <w:rFonts w:ascii="Arial" w:hAnsi="Arial" w:cs="Arial"/>
          <w:spacing w:val="-5"/>
          <w:sz w:val="22"/>
          <w:szCs w:val="22"/>
        </w:rPr>
        <w:t>ý</w:t>
      </w:r>
      <w:r w:rsidRPr="000B125B">
        <w:rPr>
          <w:rFonts w:ascii="Arial" w:hAnsi="Arial" w:cs="Arial"/>
          <w:sz w:val="22"/>
          <w:szCs w:val="22"/>
        </w:rPr>
        <w:t>v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jú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e</w:t>
      </w:r>
      <w:r w:rsidRPr="000B125B">
        <w:rPr>
          <w:rFonts w:ascii="Arial" w:hAnsi="Arial" w:cs="Arial"/>
          <w:spacing w:val="1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z</w:t>
      </w:r>
      <w:r w:rsidRPr="000B125B">
        <w:rPr>
          <w:rFonts w:ascii="Arial" w:hAnsi="Arial" w:cs="Arial"/>
          <w:spacing w:val="3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op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r</w:t>
      </w:r>
      <w:r w:rsidRPr="000B125B">
        <w:rPr>
          <w:rFonts w:ascii="Arial" w:hAnsi="Arial" w:cs="Arial"/>
          <w:spacing w:val="-2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tívn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ho</w:t>
      </w:r>
      <w:r w:rsidRPr="000B125B">
        <w:rPr>
          <w:rFonts w:ascii="Arial" w:hAnsi="Arial" w:cs="Arial"/>
          <w:spacing w:val="14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</w:t>
      </w:r>
      <w:r w:rsidRPr="000B125B">
        <w:rPr>
          <w:rFonts w:ascii="Arial" w:hAnsi="Arial" w:cs="Arial"/>
          <w:spacing w:val="-1"/>
          <w:sz w:val="22"/>
          <w:szCs w:val="22"/>
        </w:rPr>
        <w:t>re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á</w:t>
      </w:r>
      <w:r w:rsidRPr="000B125B">
        <w:rPr>
          <w:rFonts w:ascii="Arial" w:hAnsi="Arial" w:cs="Arial"/>
          <w:sz w:val="22"/>
          <w:szCs w:val="22"/>
        </w:rPr>
        <w:t>jmu,</w:t>
      </w:r>
      <w:r w:rsidRPr="000B125B">
        <w:rPr>
          <w:rFonts w:ascii="Arial" w:hAnsi="Arial" w:cs="Arial"/>
          <w:spacing w:val="14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z</w:t>
      </w:r>
      <w:r w:rsidRPr="000B125B">
        <w:rPr>
          <w:rFonts w:ascii="Arial" w:hAnsi="Arial" w:cs="Arial"/>
          <w:spacing w:val="2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-3"/>
          <w:sz w:val="22"/>
          <w:szCs w:val="22"/>
        </w:rPr>
        <w:t>u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tvor</w:t>
      </w:r>
      <w:r w:rsidRPr="000B125B">
        <w:rPr>
          <w:rFonts w:ascii="Arial" w:hAnsi="Arial" w:cs="Arial"/>
          <w:spacing w:val="-2"/>
          <w:sz w:val="22"/>
          <w:szCs w:val="22"/>
        </w:rPr>
        <w:t>e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pacing w:val="-5"/>
          <w:sz w:val="22"/>
          <w:szCs w:val="22"/>
        </w:rPr>
        <w:t>ý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h</w:t>
      </w:r>
      <w:r w:rsidRPr="000B125B">
        <w:rPr>
          <w:rFonts w:ascii="Arial" w:hAnsi="Arial" w:cs="Arial"/>
          <w:spacing w:val="16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z w:val="22"/>
          <w:szCs w:val="22"/>
        </w:rPr>
        <w:t>mlúv</w:t>
      </w:r>
      <w:r w:rsidRPr="000B125B">
        <w:rPr>
          <w:rFonts w:ascii="Arial" w:hAnsi="Arial" w:cs="Arial"/>
          <w:spacing w:val="11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na pos</w:t>
      </w:r>
      <w:r w:rsidRPr="000B125B">
        <w:rPr>
          <w:rFonts w:ascii="Arial" w:hAnsi="Arial" w:cs="Arial"/>
          <w:spacing w:val="2"/>
          <w:sz w:val="22"/>
          <w:szCs w:val="22"/>
        </w:rPr>
        <w:t>k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tnutie</w:t>
      </w:r>
      <w:r w:rsidRPr="000B125B">
        <w:rPr>
          <w:rFonts w:ascii="Arial" w:hAnsi="Arial" w:cs="Arial"/>
          <w:spacing w:val="2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úv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ru</w:t>
      </w:r>
      <w:r w:rsidRPr="000B125B">
        <w:rPr>
          <w:rFonts w:ascii="Arial" w:hAnsi="Arial" w:cs="Arial"/>
          <w:spacing w:val="25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lebo</w:t>
      </w:r>
      <w:r w:rsidRPr="000B125B">
        <w:rPr>
          <w:rFonts w:ascii="Arial" w:hAnsi="Arial" w:cs="Arial"/>
          <w:spacing w:val="28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pô</w:t>
      </w:r>
      <w:r w:rsidRPr="000B125B">
        <w:rPr>
          <w:rFonts w:ascii="Arial" w:hAnsi="Arial" w:cs="Arial"/>
          <w:spacing w:val="1"/>
          <w:sz w:val="22"/>
          <w:szCs w:val="22"/>
        </w:rPr>
        <w:t>ž</w:t>
      </w:r>
      <w:r w:rsidRPr="000B125B">
        <w:rPr>
          <w:rFonts w:ascii="Arial" w:hAnsi="Arial" w:cs="Arial"/>
          <w:sz w:val="22"/>
          <w:szCs w:val="22"/>
        </w:rPr>
        <w:t>ič</w:t>
      </w:r>
      <w:r w:rsidRPr="000B125B">
        <w:rPr>
          <w:rFonts w:ascii="Arial" w:hAnsi="Arial" w:cs="Arial"/>
          <w:spacing w:val="1"/>
          <w:sz w:val="22"/>
          <w:szCs w:val="22"/>
        </w:rPr>
        <w:t>k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26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ktoré</w:t>
      </w:r>
      <w:r w:rsidRPr="000B125B">
        <w:rPr>
          <w:rFonts w:ascii="Arial" w:hAnsi="Arial" w:cs="Arial"/>
          <w:spacing w:val="24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šte</w:t>
      </w:r>
      <w:r w:rsidRPr="000B125B">
        <w:rPr>
          <w:rFonts w:ascii="Arial" w:hAnsi="Arial" w:cs="Arial"/>
          <w:spacing w:val="2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boli</w:t>
      </w:r>
      <w:r w:rsidRPr="000B125B">
        <w:rPr>
          <w:rFonts w:ascii="Arial" w:hAnsi="Arial" w:cs="Arial"/>
          <w:spacing w:val="26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pos</w:t>
      </w:r>
      <w:r w:rsidRPr="000B125B">
        <w:rPr>
          <w:rFonts w:ascii="Arial" w:hAnsi="Arial" w:cs="Arial"/>
          <w:spacing w:val="2"/>
          <w:sz w:val="22"/>
          <w:szCs w:val="22"/>
        </w:rPr>
        <w:t>k</w:t>
      </w:r>
      <w:r w:rsidRPr="000B125B">
        <w:rPr>
          <w:rFonts w:ascii="Arial" w:hAnsi="Arial" w:cs="Arial"/>
          <w:spacing w:val="-8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tnut</w:t>
      </w:r>
      <w:r w:rsidRPr="000B125B">
        <w:rPr>
          <w:rFonts w:ascii="Arial" w:hAnsi="Arial" w:cs="Arial"/>
          <w:spacing w:val="-1"/>
          <w:sz w:val="22"/>
          <w:szCs w:val="22"/>
        </w:rPr>
        <w:t>é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26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fin</w:t>
      </w:r>
      <w:r w:rsidRPr="000B125B">
        <w:rPr>
          <w:rFonts w:ascii="Arial" w:hAnsi="Arial" w:cs="Arial"/>
          <w:spacing w:val="-2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č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z w:val="22"/>
          <w:szCs w:val="22"/>
        </w:rPr>
        <w:t>é</w:t>
      </w:r>
      <w:r w:rsidRPr="000B125B">
        <w:rPr>
          <w:rFonts w:ascii="Arial" w:hAnsi="Arial" w:cs="Arial"/>
          <w:spacing w:val="2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 xml:space="preserve">povinnosti </w:t>
      </w:r>
      <w:r w:rsidRPr="000B125B">
        <w:rPr>
          <w:rFonts w:ascii="Arial" w:hAnsi="Arial" w:cs="Arial"/>
          <w:spacing w:val="2"/>
          <w:sz w:val="22"/>
          <w:szCs w:val="22"/>
        </w:rPr>
        <w:t>v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p</w:t>
      </w:r>
      <w:r w:rsidRPr="000B125B">
        <w:rPr>
          <w:rFonts w:ascii="Arial" w:hAnsi="Arial" w:cs="Arial"/>
          <w:spacing w:val="5"/>
          <w:sz w:val="22"/>
          <w:szCs w:val="22"/>
        </w:rPr>
        <w:t>l</w:t>
      </w:r>
      <w:r w:rsidRPr="000B125B">
        <w:rPr>
          <w:rFonts w:ascii="Arial" w:hAnsi="Arial" w:cs="Arial"/>
          <w:spacing w:val="-5"/>
          <w:sz w:val="22"/>
          <w:szCs w:val="22"/>
        </w:rPr>
        <w:t>ý</w:t>
      </w:r>
      <w:r w:rsidRPr="000B125B">
        <w:rPr>
          <w:rFonts w:ascii="Arial" w:hAnsi="Arial" w:cs="Arial"/>
          <w:sz w:val="22"/>
          <w:szCs w:val="22"/>
        </w:rPr>
        <w:t>v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jú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e</w:t>
      </w:r>
      <w:r w:rsidRPr="000B125B">
        <w:rPr>
          <w:rFonts w:ascii="Arial" w:hAnsi="Arial" w:cs="Arial"/>
          <w:spacing w:val="32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z</w:t>
      </w:r>
      <w:r w:rsidRPr="000B125B">
        <w:rPr>
          <w:rFonts w:ascii="Arial" w:hAnsi="Arial" w:cs="Arial"/>
          <w:spacing w:val="2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li</w:t>
      </w:r>
      <w:r w:rsidRPr="000B125B">
        <w:rPr>
          <w:rFonts w:ascii="Arial" w:hAnsi="Arial" w:cs="Arial"/>
          <w:spacing w:val="-1"/>
          <w:sz w:val="22"/>
          <w:szCs w:val="22"/>
        </w:rPr>
        <w:t>ce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č</w:t>
      </w:r>
      <w:r w:rsidRPr="000B125B">
        <w:rPr>
          <w:rFonts w:ascii="Arial" w:hAnsi="Arial" w:cs="Arial"/>
          <w:spacing w:val="4"/>
          <w:sz w:val="22"/>
          <w:szCs w:val="22"/>
        </w:rPr>
        <w:t>n</w:t>
      </w:r>
      <w:r w:rsidRPr="000B125B">
        <w:rPr>
          <w:rFonts w:ascii="Arial" w:hAnsi="Arial" w:cs="Arial"/>
          <w:spacing w:val="-5"/>
          <w:sz w:val="22"/>
          <w:szCs w:val="22"/>
        </w:rPr>
        <w:t>ý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h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a kon</w:t>
      </w:r>
      <w:r w:rsidRPr="000B125B">
        <w:rPr>
          <w:rFonts w:ascii="Arial" w:hAnsi="Arial" w:cs="Arial"/>
          <w:spacing w:val="-1"/>
          <w:sz w:val="22"/>
          <w:szCs w:val="22"/>
        </w:rPr>
        <w:t>ce</w:t>
      </w:r>
      <w:r w:rsidRPr="000B125B">
        <w:rPr>
          <w:rFonts w:ascii="Arial" w:hAnsi="Arial" w:cs="Arial"/>
          <w:sz w:val="22"/>
          <w:szCs w:val="22"/>
        </w:rPr>
        <w:t>sion</w:t>
      </w:r>
      <w:r w:rsidRPr="000B125B">
        <w:rPr>
          <w:rFonts w:ascii="Arial" w:hAnsi="Arial" w:cs="Arial"/>
          <w:spacing w:val="1"/>
          <w:sz w:val="22"/>
          <w:szCs w:val="22"/>
        </w:rPr>
        <w:t>á</w:t>
      </w:r>
      <w:r w:rsidRPr="000B125B">
        <w:rPr>
          <w:rFonts w:ascii="Arial" w:hAnsi="Arial" w:cs="Arial"/>
          <w:sz w:val="22"/>
          <w:szCs w:val="22"/>
        </w:rPr>
        <w:t>rs</w:t>
      </w:r>
      <w:r w:rsidRPr="000B125B">
        <w:rPr>
          <w:rFonts w:ascii="Arial" w:hAnsi="Arial" w:cs="Arial"/>
          <w:spacing w:val="1"/>
          <w:sz w:val="22"/>
          <w:szCs w:val="22"/>
        </w:rPr>
        <w:t>k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h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pacing w:val="2"/>
          <w:sz w:val="22"/>
          <w:szCs w:val="22"/>
        </w:rPr>
        <w:t>m</w:t>
      </w:r>
      <w:r w:rsidRPr="000B125B">
        <w:rPr>
          <w:rFonts w:ascii="Arial" w:hAnsi="Arial" w:cs="Arial"/>
          <w:sz w:val="22"/>
          <w:szCs w:val="22"/>
        </w:rPr>
        <w:t>lúv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 uv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d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ním</w:t>
      </w:r>
      <w:r w:rsidRPr="000B125B">
        <w:rPr>
          <w:rFonts w:ascii="Arial" w:hAnsi="Arial" w:cs="Arial"/>
          <w:spacing w:val="34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su</w:t>
      </w:r>
      <w:r w:rsidRPr="000B125B">
        <w:rPr>
          <w:rFonts w:ascii="Arial" w:hAnsi="Arial" w:cs="Arial"/>
          <w:spacing w:val="2"/>
          <w:sz w:val="22"/>
          <w:szCs w:val="22"/>
        </w:rPr>
        <w:t>m</w:t>
      </w:r>
      <w:r w:rsidRPr="000B125B">
        <w:rPr>
          <w:rFonts w:ascii="Arial" w:hAnsi="Arial" w:cs="Arial"/>
          <w:sz w:val="22"/>
          <w:szCs w:val="22"/>
        </w:rPr>
        <w:t>y</w:t>
      </w:r>
      <w:r w:rsidRPr="000B125B">
        <w:rPr>
          <w:rFonts w:ascii="Arial" w:hAnsi="Arial" w:cs="Arial"/>
          <w:spacing w:val="28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poplatku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z w:val="22"/>
          <w:szCs w:val="22"/>
        </w:rPr>
        <w:t xml:space="preserve">a </w:t>
      </w:r>
      <w:r w:rsidRPr="000B125B">
        <w:rPr>
          <w:rFonts w:ascii="Arial" w:hAnsi="Arial" w:cs="Arial"/>
          <w:spacing w:val="-1"/>
          <w:sz w:val="22"/>
          <w:szCs w:val="22"/>
        </w:rPr>
        <w:t>ce</w:t>
      </w:r>
      <w:r w:rsidRPr="000B125B">
        <w:rPr>
          <w:rFonts w:ascii="Arial" w:hAnsi="Arial" w:cs="Arial"/>
          <w:sz w:val="22"/>
          <w:szCs w:val="22"/>
        </w:rPr>
        <w:t>lé zostáv</w:t>
      </w:r>
      <w:r w:rsidRPr="000B125B">
        <w:rPr>
          <w:rFonts w:ascii="Arial" w:hAnsi="Arial" w:cs="Arial"/>
          <w:spacing w:val="-2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júce</w:t>
      </w:r>
      <w:r w:rsidRPr="000B125B">
        <w:rPr>
          <w:rFonts w:ascii="Arial" w:hAnsi="Arial" w:cs="Arial"/>
          <w:spacing w:val="-2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obdob</w:t>
      </w:r>
      <w:r w:rsidRPr="000B125B">
        <w:rPr>
          <w:rFonts w:ascii="Arial" w:hAnsi="Arial" w:cs="Arial"/>
          <w:spacing w:val="2"/>
          <w:sz w:val="22"/>
          <w:szCs w:val="22"/>
        </w:rPr>
        <w:t>i</w:t>
      </w:r>
      <w:r w:rsidRPr="000B125B">
        <w:rPr>
          <w:rFonts w:ascii="Arial" w:hAnsi="Arial" w:cs="Arial"/>
          <w:sz w:val="22"/>
          <w:szCs w:val="22"/>
        </w:rPr>
        <w:t>e</w:t>
      </w:r>
      <w:r w:rsidRPr="000B125B">
        <w:rPr>
          <w:rFonts w:ascii="Arial" w:hAnsi="Arial" w:cs="Arial"/>
          <w:spacing w:val="1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 xml:space="preserve">platnosti 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pacing w:val="-2"/>
          <w:sz w:val="22"/>
          <w:szCs w:val="22"/>
        </w:rPr>
        <w:t>m</w:t>
      </w:r>
      <w:r w:rsidRPr="000B125B">
        <w:rPr>
          <w:rFonts w:ascii="Arial" w:hAnsi="Arial" w:cs="Arial"/>
          <w:sz w:val="22"/>
          <w:szCs w:val="22"/>
        </w:rPr>
        <w:t>lu</w:t>
      </w:r>
      <w:r w:rsidRPr="000B125B">
        <w:rPr>
          <w:rFonts w:ascii="Arial" w:hAnsi="Arial" w:cs="Arial"/>
          <w:spacing w:val="2"/>
          <w:sz w:val="22"/>
          <w:szCs w:val="22"/>
        </w:rPr>
        <w:t>v</w:t>
      </w:r>
      <w:r w:rsidRPr="000B125B">
        <w:rPr>
          <w:rFonts w:ascii="Arial" w:hAnsi="Arial" w:cs="Arial"/>
          <w:spacing w:val="-8"/>
          <w:sz w:val="22"/>
          <w:szCs w:val="22"/>
        </w:rPr>
        <w:t>y</w:t>
      </w:r>
      <w:r w:rsidR="00637F73" w:rsidRPr="000B125B">
        <w:rPr>
          <w:rFonts w:ascii="Arial" w:hAnsi="Arial" w:cs="Arial"/>
          <w:spacing w:val="-8"/>
          <w:sz w:val="22"/>
          <w:szCs w:val="22"/>
        </w:rPr>
        <w:t>:</w:t>
      </w:r>
      <w:r w:rsidR="00271F6B" w:rsidRPr="000B125B">
        <w:rPr>
          <w:rFonts w:ascii="Arial" w:hAnsi="Arial" w:cs="Arial"/>
          <w:spacing w:val="-8"/>
          <w:sz w:val="22"/>
          <w:szCs w:val="22"/>
        </w:rPr>
        <w:t xml:space="preserve"> </w:t>
      </w:r>
      <w:r w:rsidR="007F129C">
        <w:rPr>
          <w:rFonts w:ascii="Arial" w:hAnsi="Arial" w:cs="Arial"/>
          <w:spacing w:val="-8"/>
          <w:sz w:val="22"/>
          <w:szCs w:val="22"/>
        </w:rPr>
        <w:t>bez náplne</w:t>
      </w:r>
      <w:r w:rsidR="00271F6B" w:rsidRPr="000B125B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6C710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7B27" w:rsidRDefault="00DA7B27">
      <w:r>
        <w:separator/>
      </w:r>
    </w:p>
  </w:endnote>
  <w:endnote w:type="continuationSeparator" w:id="1">
    <w:p w:rsidR="00DA7B27" w:rsidRDefault="00DA7B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30521">
    <w:pPr>
      <w:spacing w:line="200" w:lineRule="exact"/>
      <w:rPr>
        <w:sz w:val="20"/>
        <w:szCs w:val="20"/>
      </w:rPr>
    </w:pPr>
    <w:r w:rsidRPr="00D3052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6E6A8D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7B27" w:rsidRDefault="00DA7B27">
      <w:r>
        <w:separator/>
      </w:r>
    </w:p>
  </w:footnote>
  <w:footnote w:type="continuationSeparator" w:id="1">
    <w:p w:rsidR="00DA7B27" w:rsidRDefault="00DA7B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75265">
      <w:rPr>
        <w:rFonts w:ascii="Arial" w:hAnsi="Arial" w:cs="Arial"/>
        <w:sz w:val="22"/>
        <w:szCs w:val="22"/>
        <w:bdr w:val="single" w:sz="4" w:space="0" w:color="auto"/>
      </w:rPr>
      <w:t>36559270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75265">
      <w:rPr>
        <w:rFonts w:ascii="Arial" w:hAnsi="Arial" w:cs="Arial"/>
        <w:sz w:val="22"/>
        <w:szCs w:val="22"/>
        <w:bdr w:val="single" w:sz="4" w:space="0" w:color="auto"/>
      </w:rPr>
      <w:t>2021821571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82B1997"/>
    <w:multiLevelType w:val="hybridMultilevel"/>
    <w:tmpl w:val="FB2E9E20"/>
    <w:lvl w:ilvl="0" w:tplc="E06040A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12ED"/>
    <w:rsid w:val="000640A9"/>
    <w:rsid w:val="000746FA"/>
    <w:rsid w:val="000B125B"/>
    <w:rsid w:val="001406AD"/>
    <w:rsid w:val="001446C9"/>
    <w:rsid w:val="001C03E4"/>
    <w:rsid w:val="002401F1"/>
    <w:rsid w:val="00270098"/>
    <w:rsid w:val="00271F6B"/>
    <w:rsid w:val="002B6CE7"/>
    <w:rsid w:val="002C12B4"/>
    <w:rsid w:val="002D7E6D"/>
    <w:rsid w:val="003657F5"/>
    <w:rsid w:val="00373635"/>
    <w:rsid w:val="003D056F"/>
    <w:rsid w:val="00401155"/>
    <w:rsid w:val="004341A9"/>
    <w:rsid w:val="004A2BF3"/>
    <w:rsid w:val="004E386F"/>
    <w:rsid w:val="004E56F6"/>
    <w:rsid w:val="0055784D"/>
    <w:rsid w:val="00562304"/>
    <w:rsid w:val="005B2D73"/>
    <w:rsid w:val="005C6AD9"/>
    <w:rsid w:val="005F1E85"/>
    <w:rsid w:val="00623868"/>
    <w:rsid w:val="00637F73"/>
    <w:rsid w:val="00676DB4"/>
    <w:rsid w:val="006C7104"/>
    <w:rsid w:val="006D6E1A"/>
    <w:rsid w:val="006E391E"/>
    <w:rsid w:val="006E6A8D"/>
    <w:rsid w:val="007A0539"/>
    <w:rsid w:val="007F129C"/>
    <w:rsid w:val="00845761"/>
    <w:rsid w:val="008771A6"/>
    <w:rsid w:val="008E51E1"/>
    <w:rsid w:val="00913435"/>
    <w:rsid w:val="00916772"/>
    <w:rsid w:val="009A27D0"/>
    <w:rsid w:val="009D5C84"/>
    <w:rsid w:val="00A55E63"/>
    <w:rsid w:val="00A66EE9"/>
    <w:rsid w:val="00AB3714"/>
    <w:rsid w:val="00AB3AA9"/>
    <w:rsid w:val="00AD6C8A"/>
    <w:rsid w:val="00AD749D"/>
    <w:rsid w:val="00B15261"/>
    <w:rsid w:val="00B15E67"/>
    <w:rsid w:val="00B47EB1"/>
    <w:rsid w:val="00B7440A"/>
    <w:rsid w:val="00C01CB7"/>
    <w:rsid w:val="00C21B0B"/>
    <w:rsid w:val="00C3093E"/>
    <w:rsid w:val="00C60815"/>
    <w:rsid w:val="00CC3205"/>
    <w:rsid w:val="00CD545D"/>
    <w:rsid w:val="00D30521"/>
    <w:rsid w:val="00D824EB"/>
    <w:rsid w:val="00DA7B27"/>
    <w:rsid w:val="00DE645E"/>
    <w:rsid w:val="00EB4798"/>
    <w:rsid w:val="00EB55FA"/>
    <w:rsid w:val="00EE5474"/>
    <w:rsid w:val="00F404E8"/>
    <w:rsid w:val="00F75265"/>
    <w:rsid w:val="00F817B0"/>
    <w:rsid w:val="00F90EA2"/>
    <w:rsid w:val="00F92BF5"/>
    <w:rsid w:val="00F93E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C710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C710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C710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C710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C7104"/>
  </w:style>
  <w:style w:type="paragraph" w:customStyle="1" w:styleId="TableParagraph">
    <w:name w:val="Table Paragraph"/>
    <w:basedOn w:val="Normlny"/>
    <w:uiPriority w:val="1"/>
    <w:qFormat/>
    <w:rsid w:val="006C710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1040</Words>
  <Characters>5928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Anna Köröšová</cp:lastModifiedBy>
  <cp:revision>10</cp:revision>
  <cp:lastPrinted>2017-03-22T16:21:00Z</cp:lastPrinted>
  <dcterms:created xsi:type="dcterms:W3CDTF">2022-01-31T15:12:00Z</dcterms:created>
  <dcterms:modified xsi:type="dcterms:W3CDTF">2026-03-02T11:59:00Z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