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131" w:type="dxa"/>
        <w:tblInd w:w="-29" w:type="dxa"/>
        <w:tblCellMar>
          <w:top w:w="28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8D501A" w14:paraId="0DCC7470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92A2B38" w14:textId="77777777" w:rsidR="008D501A" w:rsidRDefault="00000000">
            <w:pPr>
              <w:spacing w:after="0" w:line="259" w:lineRule="auto"/>
              <w:ind w:left="1458" w:right="0" w:firstLine="0"/>
              <w:jc w:val="center"/>
            </w:pPr>
            <w:r>
              <w:rPr>
                <w:sz w:val="24"/>
              </w:rPr>
              <w:t xml:space="preserve">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1C8C223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Všeobecné informácie              </w:t>
            </w:r>
          </w:p>
        </w:tc>
      </w:tr>
    </w:tbl>
    <w:p w14:paraId="779B973F" w14:textId="77777777" w:rsidR="008D501A" w:rsidRDefault="00000000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5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4"/>
      </w:tblGrid>
      <w:tr w:rsidR="008D501A" w14:paraId="71F3A077" w14:textId="77777777">
        <w:trPr>
          <w:trHeight w:val="1349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064353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(1) </w:t>
            </w:r>
            <w:r>
              <w:rPr>
                <w:b/>
                <w:i w:val="0"/>
              </w:rPr>
              <w:t xml:space="preserve">Obchodné meno: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518F4F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i w:val="0"/>
              </w:rPr>
              <w:t>Eko-Donau</w:t>
            </w:r>
            <w:proofErr w:type="spellEnd"/>
            <w:r>
              <w:rPr>
                <w:i w:val="0"/>
              </w:rPr>
              <w:t xml:space="preserve"> </w:t>
            </w:r>
            <w:proofErr w:type="spellStart"/>
            <w:r>
              <w:rPr>
                <w:i w:val="0"/>
              </w:rPr>
              <w:t>s.r.o</w:t>
            </w:r>
            <w:proofErr w:type="spellEnd"/>
            <w:r>
              <w:rPr>
                <w:i w:val="0"/>
              </w:rPr>
              <w:t xml:space="preserve">. </w:t>
            </w:r>
          </w:p>
        </w:tc>
      </w:tr>
      <w:tr w:rsidR="008D501A" w14:paraId="233B44DB" w14:textId="77777777">
        <w:trPr>
          <w:trHeight w:val="360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5FDC1C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Sídlo: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8BE0C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i w:val="0"/>
              </w:rPr>
              <w:t>Novomestska</w:t>
            </w:r>
            <w:proofErr w:type="spellEnd"/>
            <w:r>
              <w:rPr>
                <w:i w:val="0"/>
              </w:rPr>
              <w:t xml:space="preserve"> 231/6, 93005 Gabčíkovo </w:t>
            </w:r>
          </w:p>
        </w:tc>
      </w:tr>
    </w:tbl>
    <w:p w14:paraId="33CD4420" w14:textId="77777777" w:rsidR="008D501A" w:rsidRDefault="00000000">
      <w:pPr>
        <w:spacing w:after="222" w:line="251" w:lineRule="auto"/>
        <w:ind w:right="0"/>
        <w:jc w:val="left"/>
      </w:pPr>
      <w:r>
        <w:rPr>
          <w:b/>
          <w:i w:val="0"/>
        </w:rPr>
        <w:t xml:space="preserve">Opis vykonávanej  činnosti účtovnej jednotky v nadväznosti na predmet podnikania: </w:t>
      </w:r>
      <w:proofErr w:type="spellStart"/>
      <w:r>
        <w:rPr>
          <w:b/>
          <w:i w:val="0"/>
        </w:rPr>
        <w:t>Tažba</w:t>
      </w:r>
      <w:proofErr w:type="spellEnd"/>
      <w:r>
        <w:rPr>
          <w:b/>
          <w:i w:val="0"/>
        </w:rPr>
        <w:t xml:space="preserve"> dreva</w:t>
      </w:r>
      <w:r>
        <w:rPr>
          <w:i w:val="0"/>
        </w:rPr>
        <w:t xml:space="preserve"> </w:t>
      </w:r>
    </w:p>
    <w:p w14:paraId="64BB4CCD" w14:textId="77777777" w:rsidR="008D501A" w:rsidRDefault="00000000">
      <w:pPr>
        <w:spacing w:after="216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007E31C3" w14:textId="77777777" w:rsidR="008D501A" w:rsidRDefault="00000000">
      <w:pPr>
        <w:spacing w:after="218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0447BECA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0" w:type="dxa"/>
          <w:left w:w="108" w:type="dxa"/>
          <w:bottom w:w="0" w:type="dxa"/>
          <w:right w:w="53" w:type="dxa"/>
        </w:tblCellMar>
        <w:tblLook w:val="04A0" w:firstRow="1" w:lastRow="0" w:firstColumn="1" w:lastColumn="0" w:noHBand="0" w:noVBand="1"/>
      </w:tblPr>
      <w:tblGrid>
        <w:gridCol w:w="428"/>
        <w:gridCol w:w="3543"/>
        <w:gridCol w:w="3401"/>
        <w:gridCol w:w="1385"/>
        <w:gridCol w:w="317"/>
      </w:tblGrid>
      <w:tr w:rsidR="008D501A" w14:paraId="1F974850" w14:textId="77777777">
        <w:trPr>
          <w:trHeight w:val="34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F00A8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</w:t>
            </w:r>
          </w:p>
        </w:tc>
        <w:tc>
          <w:tcPr>
            <w:tcW w:w="6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917FC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9A0F29" w14:textId="77777777" w:rsidR="008D501A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449865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0EB7C844" w14:textId="77777777">
        <w:trPr>
          <w:trHeight w:val="338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DF4F1" w14:textId="77777777" w:rsidR="008D501A" w:rsidRDefault="00000000">
            <w:pPr>
              <w:spacing w:after="282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576A66C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(3) </w:t>
            </w:r>
          </w:p>
        </w:tc>
        <w:tc>
          <w:tcPr>
            <w:tcW w:w="694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637CA" w14:textId="77777777" w:rsidR="008D501A" w:rsidRDefault="00000000">
            <w:pPr>
              <w:spacing w:after="81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2BC70325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07637" w14:textId="77777777" w:rsidR="008D501A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i w:val="0"/>
              </w:rP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3D24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296EE08B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B8A8895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69897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B83E" w14:textId="77777777" w:rsidR="008D501A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i w:val="0"/>
              </w:rP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0DEC4" w14:textId="77777777" w:rsidR="008D501A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0F35C36A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8F815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21152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Dôvod mimoriadnej účtovnej závierky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9F72D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306A710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143C051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1C9677C7" w14:textId="77777777" w:rsidR="008D501A" w:rsidRDefault="00000000">
      <w:pPr>
        <w:spacing w:after="0" w:line="259" w:lineRule="auto"/>
        <w:ind w:left="44" w:right="0" w:firstLine="0"/>
        <w:jc w:val="center"/>
      </w:pPr>
      <w:r>
        <w:rPr>
          <w:b/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2" w:type="dxa"/>
          <w:left w:w="72" w:type="dxa"/>
          <w:bottom w:w="0" w:type="dxa"/>
          <w:right w:w="28" w:type="dxa"/>
        </w:tblCellMar>
        <w:tblLook w:val="04A0" w:firstRow="1" w:lastRow="0" w:firstColumn="1" w:lastColumn="0" w:noHBand="0" w:noVBand="1"/>
      </w:tblPr>
      <w:tblGrid>
        <w:gridCol w:w="994"/>
        <w:gridCol w:w="3159"/>
        <w:gridCol w:w="420"/>
        <w:gridCol w:w="4153"/>
        <w:gridCol w:w="348"/>
      </w:tblGrid>
      <w:tr w:rsidR="008D501A" w14:paraId="1A05BAFE" w14:textId="77777777">
        <w:trPr>
          <w:trHeight w:val="348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DBE98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(4) </w:t>
            </w:r>
            <w:r>
              <w:rPr>
                <w:b/>
                <w:i w:val="0"/>
              </w:rPr>
              <w:t xml:space="preserve">Údaje o skupine účtovných jednotiek </w:t>
            </w:r>
          </w:p>
        </w:tc>
      </w:tr>
      <w:tr w:rsidR="008D501A" w14:paraId="30BFE6BF" w14:textId="77777777">
        <w:trPr>
          <w:trHeight w:val="350"/>
        </w:trPr>
        <w:tc>
          <w:tcPr>
            <w:tcW w:w="41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359B8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ÚJ   nie je súčasťou konsolidovaného celku </w:t>
            </w: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5D191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58CD5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ÚJ je súčasťou konsolidovaného celku 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8833F" w14:textId="77777777" w:rsidR="008D501A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2E56D097" w14:textId="77777777">
        <w:trPr>
          <w:trHeight w:val="476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40594" w14:textId="77777777" w:rsidR="008D501A" w:rsidRDefault="00000000">
            <w:pPr>
              <w:spacing w:after="0" w:line="259" w:lineRule="auto"/>
              <w:ind w:left="576" w:right="0" w:hanging="360"/>
            </w:pPr>
            <w:r>
              <w:rPr>
                <w:i w:val="0"/>
              </w:rPr>
              <w:t>a)  obchodné meno a sídlo ÚJ, ktorá zostavuje konsolidovanú účtovnú závierku za najväčšiu skupinu, ktorej súčasťou je ÚJ ako dcérska účtovná jednotka</w:t>
            </w:r>
            <w:r>
              <w:rPr>
                <w:b/>
              </w:rPr>
              <w:t xml:space="preserve"> </w:t>
            </w:r>
          </w:p>
        </w:tc>
      </w:tr>
      <w:tr w:rsidR="008D501A" w14:paraId="01F408F0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38CF1D1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Meno : </w:t>
            </w:r>
          </w:p>
        </w:tc>
        <w:tc>
          <w:tcPr>
            <w:tcW w:w="808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125CB45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8D501A" w14:paraId="5D26E5D9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77DC3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Sídlo : </w:t>
            </w:r>
          </w:p>
        </w:tc>
        <w:tc>
          <w:tcPr>
            <w:tcW w:w="8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05983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384C9CA2" w14:textId="77777777" w:rsidR="008D501A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2" w:type="dxa"/>
          <w:left w:w="108" w:type="dxa"/>
          <w:bottom w:w="0" w:type="dxa"/>
          <w:right w:w="24" w:type="dxa"/>
        </w:tblCellMar>
        <w:tblLook w:val="04A0" w:firstRow="1" w:lastRow="0" w:firstColumn="1" w:lastColumn="0" w:noHBand="0" w:noVBand="1"/>
      </w:tblPr>
      <w:tblGrid>
        <w:gridCol w:w="994"/>
        <w:gridCol w:w="8080"/>
      </w:tblGrid>
      <w:tr w:rsidR="008D501A" w14:paraId="22ECE602" w14:textId="77777777">
        <w:trPr>
          <w:trHeight w:val="492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1D4C8" w14:textId="77777777" w:rsidR="008D501A" w:rsidRDefault="00000000">
            <w:pPr>
              <w:spacing w:after="0" w:line="259" w:lineRule="auto"/>
              <w:ind w:left="178" w:right="0" w:firstLine="0"/>
            </w:pPr>
            <w:r>
              <w:rPr>
                <w:i w:val="0"/>
              </w:rPr>
              <w:t xml:space="preserve">b)  obchodné meno a sídlo ÚJ, ktorá zostavuje konsolidovanú účtovnú závierku za najmenšiu skupinu, ktorej súčasťou je ÚJ ako dcérska ÚJ, a ktorá je tiež začlenená do skupiny účtovných jednotiek uvedených v písmene a) </w:t>
            </w:r>
          </w:p>
        </w:tc>
      </w:tr>
      <w:tr w:rsidR="008D501A" w14:paraId="524F51FC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5409D2F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Meno :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ADB18B2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8D501A" w14:paraId="4462B0D7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90AE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Sídlo :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468BC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1926F8F5" w14:textId="77777777" w:rsidR="008D501A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94"/>
        <w:gridCol w:w="8080"/>
      </w:tblGrid>
      <w:tr w:rsidR="008D501A" w14:paraId="5E711B00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9821C" w14:textId="77777777" w:rsidR="008D501A" w:rsidRDefault="00000000">
            <w:pPr>
              <w:spacing w:after="0" w:line="259" w:lineRule="auto"/>
              <w:ind w:left="178" w:right="0" w:firstLine="0"/>
              <w:jc w:val="left"/>
            </w:pPr>
            <w:r>
              <w:rPr>
                <w:i w:val="0"/>
              </w:rPr>
              <w:t xml:space="preserve">c)  adresa, kde sa môže vyžiadať kópia konsolidovaných účtovných závierok uvedených v písmenách a) a b) </w:t>
            </w:r>
          </w:p>
        </w:tc>
      </w:tr>
      <w:tr w:rsidR="008D501A" w14:paraId="20731D46" w14:textId="77777777">
        <w:trPr>
          <w:trHeight w:val="351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425BCFF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6D04EF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8D501A" w14:paraId="38CD75E2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6C65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3F57B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3D301EDE" w14:textId="77777777" w:rsidR="008D501A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81" w:type="dxa"/>
          <w:left w:w="108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3680"/>
        <w:gridCol w:w="1700"/>
        <w:gridCol w:w="1412"/>
        <w:gridCol w:w="710"/>
        <w:gridCol w:w="426"/>
        <w:gridCol w:w="581"/>
        <w:gridCol w:w="565"/>
      </w:tblGrid>
      <w:tr w:rsidR="008D501A" w14:paraId="2818823C" w14:textId="77777777">
        <w:trPr>
          <w:trHeight w:val="350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CF43A" w14:textId="77777777" w:rsidR="008D501A" w:rsidRDefault="00000000">
            <w:pPr>
              <w:spacing w:after="0" w:line="259" w:lineRule="auto"/>
              <w:ind w:left="317" w:right="0" w:firstLine="0"/>
              <w:jc w:val="left"/>
            </w:pPr>
            <w:r>
              <w:rPr>
                <w:i w:val="0"/>
              </w:rPr>
              <w:t>d)  ÚJ je materskou účtovnou jednotkou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23D25" w14:textId="77777777" w:rsidR="008D501A" w:rsidRDefault="00000000">
            <w:pPr>
              <w:spacing w:after="0" w:line="259" w:lineRule="auto"/>
              <w:ind w:left="67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099D1" w14:textId="77777777" w:rsidR="008D501A" w:rsidRDefault="00000000">
            <w:pPr>
              <w:spacing w:after="0" w:line="259" w:lineRule="auto"/>
              <w:ind w:left="38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9DDEA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31E91" w14:textId="77777777" w:rsidR="008D501A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  <w:tr w:rsidR="008D501A" w14:paraId="55AF8F0B" w14:textId="77777777">
        <w:trPr>
          <w:trHeight w:val="348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8FE4E" w14:textId="77777777" w:rsidR="008D501A" w:rsidRDefault="00000000">
            <w:pPr>
              <w:spacing w:after="0" w:line="259" w:lineRule="auto"/>
              <w:ind w:left="317" w:right="0" w:firstLine="0"/>
              <w:jc w:val="left"/>
            </w:pPr>
            <w:r>
              <w:rPr>
                <w:i w:val="0"/>
              </w:rPr>
              <w:t>ÚJ je oslobodená od povinnosti zostaviť konsolidovanú ÚZ podľa § 22</w:t>
            </w:r>
            <w: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0CD41" w14:textId="77777777" w:rsidR="008D501A" w:rsidRDefault="00000000">
            <w:pPr>
              <w:spacing w:after="0" w:line="259" w:lineRule="auto"/>
              <w:ind w:left="67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F0510" w14:textId="77777777" w:rsidR="008D501A" w:rsidRDefault="00000000">
            <w:pPr>
              <w:spacing w:after="0" w:line="259" w:lineRule="auto"/>
              <w:ind w:left="38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21778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B3C92" w14:textId="77777777" w:rsidR="008D501A" w:rsidRDefault="00000000">
            <w:pPr>
              <w:spacing w:after="0" w:line="259" w:lineRule="auto"/>
              <w:ind w:left="38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7B252D59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F895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Obchodné meno a sídlo materskej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3A69E" w14:textId="77777777" w:rsidR="008D501A" w:rsidRDefault="00000000">
            <w:pPr>
              <w:spacing w:after="0" w:line="259" w:lineRule="auto"/>
              <w:ind w:left="34" w:right="0" w:firstLine="0"/>
              <w:jc w:val="left"/>
            </w:pPr>
            <w:r>
              <w:rPr>
                <w:i w:val="0"/>
              </w:rPr>
              <w:t xml:space="preserve">§ 22 ods.8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EBCC1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B01A69C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9618C1C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48D520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16CFC47B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9B1E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lastRenderedPageBreak/>
              <w:t xml:space="preserve">Obchodné meno a sídlo dcérskych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BE862" w14:textId="77777777" w:rsidR="008D501A" w:rsidRDefault="00000000">
            <w:pPr>
              <w:spacing w:after="0" w:line="259" w:lineRule="auto"/>
              <w:ind w:left="34" w:right="0" w:firstLine="0"/>
              <w:jc w:val="left"/>
            </w:pPr>
            <w:r>
              <w:rPr>
                <w:i w:val="0"/>
              </w:rPr>
              <w:t xml:space="preserve">§ 22 ods.10 a 12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4EA0D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67C21A8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323F88F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034737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3BB14F57" w14:textId="77777777" w:rsidR="008D501A" w:rsidRDefault="00000000">
      <w:pPr>
        <w:spacing w:after="0" w:line="259" w:lineRule="auto"/>
        <w:ind w:left="107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50" w:type="dxa"/>
        <w:tblInd w:w="12" w:type="dxa"/>
        <w:tblCellMar>
          <w:top w:w="97" w:type="dxa"/>
          <w:left w:w="70" w:type="dxa"/>
          <w:bottom w:w="0" w:type="dxa"/>
          <w:right w:w="7" w:type="dxa"/>
        </w:tblCellMar>
        <w:tblLook w:val="04A0" w:firstRow="1" w:lastRow="0" w:firstColumn="1" w:lastColumn="0" w:noHBand="0" w:noVBand="1"/>
      </w:tblPr>
      <w:tblGrid>
        <w:gridCol w:w="331"/>
        <w:gridCol w:w="6240"/>
        <w:gridCol w:w="830"/>
        <w:gridCol w:w="1649"/>
      </w:tblGrid>
      <w:tr w:rsidR="008D501A" w14:paraId="1853237B" w14:textId="77777777">
        <w:trPr>
          <w:trHeight w:val="350"/>
        </w:trPr>
        <w:tc>
          <w:tcPr>
            <w:tcW w:w="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DA05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(5) </w:t>
            </w:r>
          </w:p>
        </w:tc>
        <w:tc>
          <w:tcPr>
            <w:tcW w:w="62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3CD405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>Priemerný prepočítaný počet zamestnancov</w:t>
            </w:r>
            <w:r>
              <w:rPr>
                <w:i w:val="0"/>
              </w:rPr>
              <w:t xml:space="preserve">  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E6FF3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99699" w14:textId="77777777" w:rsidR="008D501A" w:rsidRDefault="00000000">
            <w:pPr>
              <w:spacing w:after="0" w:line="259" w:lineRule="auto"/>
              <w:ind w:left="660" w:right="0" w:firstLine="0"/>
              <w:jc w:val="center"/>
            </w:pPr>
            <w:r>
              <w:rPr>
                <w:i w:val="0"/>
              </w:rPr>
              <w:t xml:space="preserve">0 </w:t>
            </w:r>
          </w:p>
        </w:tc>
      </w:tr>
      <w:tr w:rsidR="008D501A" w14:paraId="07E22560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4EC7E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16A34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40ADB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155B7" w14:textId="77777777" w:rsidR="008D501A" w:rsidRDefault="00000000">
            <w:pPr>
              <w:spacing w:after="0" w:line="259" w:lineRule="auto"/>
              <w:ind w:left="660" w:right="0" w:firstLine="0"/>
              <w:jc w:val="center"/>
            </w:pPr>
            <w:r>
              <w:rPr>
                <w:i w:val="0"/>
              </w:rPr>
              <w:t xml:space="preserve">0 </w:t>
            </w:r>
          </w:p>
        </w:tc>
      </w:tr>
    </w:tbl>
    <w:p w14:paraId="09C089D4" w14:textId="77777777" w:rsidR="008D501A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3A74351A" w14:textId="77777777" w:rsidR="008D501A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1725EAEF" w14:textId="77777777" w:rsidR="008D501A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32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8D501A" w14:paraId="7659FB3C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4B2870D" w14:textId="77777777" w:rsidR="008D501A" w:rsidRDefault="00000000">
            <w:pPr>
              <w:spacing w:after="0" w:line="259" w:lineRule="auto"/>
              <w:ind w:left="1403" w:right="0" w:firstLine="0"/>
              <w:jc w:val="center"/>
            </w:pPr>
            <w:r>
              <w:rPr>
                <w:sz w:val="24"/>
              </w:rPr>
              <w:t xml:space="preserve">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FF3C85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 Informácie o orgánoch spoločnosti </w:t>
            </w:r>
          </w:p>
        </w:tc>
      </w:tr>
    </w:tbl>
    <w:p w14:paraId="75082534" w14:textId="77777777" w:rsidR="008D501A" w:rsidRDefault="00000000">
      <w:pPr>
        <w:spacing w:after="0" w:line="259" w:lineRule="auto"/>
        <w:ind w:left="360" w:right="0" w:firstLine="0"/>
        <w:jc w:val="left"/>
      </w:pPr>
      <w:r>
        <w:rPr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50"/>
        <w:gridCol w:w="1985"/>
        <w:gridCol w:w="1565"/>
        <w:gridCol w:w="1274"/>
      </w:tblGrid>
      <w:tr w:rsidR="008D501A" w14:paraId="30C6D146" w14:textId="77777777">
        <w:trPr>
          <w:trHeight w:val="538"/>
        </w:trPr>
        <w:tc>
          <w:tcPr>
            <w:tcW w:w="7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883832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a)</w:t>
            </w:r>
            <w:r>
              <w:rPr>
                <w:b/>
                <w:i w:val="0"/>
              </w:rPr>
              <w:t>Výška jednotlivých druhov záruk alebo iných zabezpečení pre členov štatutárneho orgánu,  dozorného orgánu a iného orgánu ÚJ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E0BD32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73910378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7476A" w14:textId="77777777" w:rsidR="008D501A" w:rsidRDefault="00000000">
            <w:pPr>
              <w:spacing w:after="0" w:line="259" w:lineRule="auto"/>
              <w:ind w:left="6" w:right="0" w:firstLine="0"/>
              <w:jc w:val="center"/>
            </w:pPr>
            <w:r>
              <w:rPr>
                <w:i w:val="0"/>
              </w:rP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974E" w14:textId="77777777" w:rsidR="008D501A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87774" w14:textId="77777777" w:rsidR="008D501A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BA18A" w14:textId="77777777" w:rsidR="008D501A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8D501A" w14:paraId="531DD1CD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F18B8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403B8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F582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58D63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7E65876F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6803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1702F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9895F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7FA98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1809B4F2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47"/>
        <w:gridCol w:w="1709"/>
        <w:gridCol w:w="566"/>
        <w:gridCol w:w="425"/>
        <w:gridCol w:w="853"/>
        <w:gridCol w:w="1274"/>
      </w:tblGrid>
      <w:tr w:rsidR="008D501A" w14:paraId="5B43EF17" w14:textId="77777777">
        <w:trPr>
          <w:trHeight w:val="348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6F791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b)</w:t>
            </w:r>
            <w:r>
              <w:rPr>
                <w:b/>
                <w:i w:val="0"/>
              </w:rPr>
              <w:t>Pôžičky poskytnuté členom štatutárneho orgánu, dozorného orgánu a iného orgánu ÚJ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8429CA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3E33EA09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834D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04D75" w14:textId="77777777" w:rsidR="008D501A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87F89" w14:textId="77777777" w:rsidR="008D501A" w:rsidRDefault="00000000">
            <w:pPr>
              <w:spacing w:after="0" w:line="259" w:lineRule="auto"/>
              <w:ind w:left="8" w:right="0" w:firstLine="0"/>
              <w:jc w:val="center"/>
            </w:pPr>
            <w:r>
              <w:rPr>
                <w:i w:val="0"/>
              </w:rPr>
              <w:t xml:space="preserve">Úrok v %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17254" w14:textId="77777777" w:rsidR="008D501A" w:rsidRDefault="00000000">
            <w:pPr>
              <w:spacing w:after="0" w:line="259" w:lineRule="auto"/>
              <w:ind w:left="9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BC5E6" w14:textId="77777777" w:rsidR="008D501A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8D501A" w14:paraId="3BB68441" w14:textId="77777777">
        <w:trPr>
          <w:trHeight w:val="351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A6412B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1.Celková suma poskytnutých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1F1006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16D0BA61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C95C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B60F7" w14:textId="77777777" w:rsidR="008D501A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3C3D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DD0EC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4CD31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0778D59B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ACC2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7588D" w14:textId="77777777" w:rsidR="008D501A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CE54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49648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6188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0E09A864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A762D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2.Celková suma splatených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88A408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1EDE7AA8" w14:textId="77777777">
        <w:trPr>
          <w:trHeight w:val="34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DC3DF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FF6B1" w14:textId="77777777" w:rsidR="008D501A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78C03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33344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2B24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14B23235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4343B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493ED" w14:textId="77777777" w:rsidR="008D501A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BB26F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8FCCD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73252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5E5955D4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3CDA8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3.Celková suma odpustených pôžičiek a odpísaných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97104E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4E7EDDAE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E898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E958D" w14:textId="77777777" w:rsidR="008D501A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BFAB8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E3D09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85418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5D81D306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B488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B6273" w14:textId="77777777" w:rsidR="008D501A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CC12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AB3E2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3C03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58896D3D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3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565"/>
        <w:gridCol w:w="1275"/>
      </w:tblGrid>
      <w:tr w:rsidR="008D501A" w14:paraId="015475BB" w14:textId="77777777">
        <w:trPr>
          <w:trHeight w:val="468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091C1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d)</w:t>
            </w:r>
            <w:r>
              <w:rPr>
                <w:b/>
                <w:i w:val="0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rPr>
                <w:i w:val="0"/>
              </w:rPr>
              <w:t xml:space="preserve"> </w:t>
            </w:r>
          </w:p>
        </w:tc>
      </w:tr>
      <w:tr w:rsidR="008D501A" w14:paraId="48CDBAB0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52788" w14:textId="77777777" w:rsidR="008D501A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A4069" w14:textId="77777777" w:rsidR="008D501A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5BD5E" w14:textId="77777777" w:rsidR="008D501A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EB0B3" w14:textId="77777777" w:rsidR="008D501A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8D501A" w14:paraId="4EC93B4A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FCED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F3DAA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6CA3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D86CC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2C869C48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4776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56502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0FF93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9A25C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43264F79" w14:textId="77777777" w:rsidR="008D501A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2FC39C37" w14:textId="77777777" w:rsidR="008D501A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3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8D501A" w14:paraId="15C55360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E4CB9DA" w14:textId="77777777" w:rsidR="008D501A" w:rsidRDefault="00000000">
            <w:pPr>
              <w:spacing w:after="0" w:line="259" w:lineRule="auto"/>
              <w:ind w:left="1348" w:right="0" w:firstLine="0"/>
              <w:jc w:val="center"/>
            </w:pPr>
            <w:r>
              <w:rPr>
                <w:sz w:val="24"/>
              </w:rPr>
              <w:t xml:space="preserve">III.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082D22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prijatých postupoch </w:t>
            </w:r>
          </w:p>
        </w:tc>
      </w:tr>
    </w:tbl>
    <w:p w14:paraId="4E1C539B" w14:textId="77777777" w:rsidR="008D501A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61" w:type="dxa"/>
          <w:left w:w="108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579"/>
        <w:gridCol w:w="6511"/>
        <w:gridCol w:w="826"/>
        <w:gridCol w:w="290"/>
        <w:gridCol w:w="578"/>
        <w:gridCol w:w="290"/>
      </w:tblGrid>
      <w:tr w:rsidR="008D501A" w14:paraId="28ABEA3B" w14:textId="77777777">
        <w:trPr>
          <w:trHeight w:val="509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030F5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lastRenderedPageBreak/>
              <w:t xml:space="preserve">(1) 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3041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FCA95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EB77D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615868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97DCD" w14:textId="77777777" w:rsidR="008D501A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66459B38" w14:textId="77777777" w:rsidR="008D501A" w:rsidRDefault="00000000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2" w:type="dxa"/>
          <w:left w:w="108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1"/>
        <w:gridCol w:w="1560"/>
        <w:gridCol w:w="992"/>
        <w:gridCol w:w="233"/>
        <w:gridCol w:w="593"/>
        <w:gridCol w:w="290"/>
        <w:gridCol w:w="579"/>
        <w:gridCol w:w="290"/>
      </w:tblGrid>
      <w:tr w:rsidR="008D501A" w14:paraId="332B197F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09F9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 </w:t>
            </w:r>
          </w:p>
        </w:tc>
        <w:tc>
          <w:tcPr>
            <w:tcW w:w="3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D835E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Zmeny účtovných zásad a účtovných metód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199DAE1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EC778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74FB7" w14:textId="77777777" w:rsidR="008D501A" w:rsidRDefault="00000000">
            <w:pPr>
              <w:spacing w:after="0" w:line="259" w:lineRule="auto"/>
              <w:ind w:left="0" w:right="11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9E28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4B7C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6F2AE11A" w14:textId="77777777">
        <w:trPr>
          <w:trHeight w:val="34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DECA3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BF85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Dôvod uplatnenia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A2F44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Vplyv (+/-) zmeny na: </w:t>
            </w:r>
          </w:p>
        </w:tc>
        <w:tc>
          <w:tcPr>
            <w:tcW w:w="169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812281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156E07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77F55B79" w14:textId="77777777">
        <w:trPr>
          <w:trHeight w:val="53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A8520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1FF02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0B62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Hodnotu majetku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1912D8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F4BB0A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B84EEA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B85081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6648262C" w14:textId="77777777">
        <w:trPr>
          <w:trHeight w:val="35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31F6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8825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E22B8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16CD21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C82E1F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9E51DF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5B7C688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35400F56" w14:textId="77777777">
        <w:trPr>
          <w:trHeight w:val="35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D4CDC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A7CD2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36985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73D601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E5B129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CA7911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934EBA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727927A9" w14:textId="77777777">
        <w:trPr>
          <w:trHeight w:val="35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920F1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1C16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64074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D34B0D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F3124F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121959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632B19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2CF36679" w14:textId="77777777" w:rsidR="008D501A" w:rsidRDefault="00000000">
      <w:pPr>
        <w:spacing w:after="18" w:line="259" w:lineRule="auto"/>
        <w:ind w:left="360" w:right="0" w:firstLine="0"/>
        <w:jc w:val="left"/>
      </w:pPr>
      <w:r>
        <w:t xml:space="preserve"> </w:t>
      </w:r>
    </w:p>
    <w:p w14:paraId="10AEEEFA" w14:textId="77777777" w:rsidR="008D501A" w:rsidRDefault="00000000">
      <w:pPr>
        <w:ind w:left="343" w:right="0" w:hanging="358"/>
      </w:pPr>
      <w:r>
        <w:t xml:space="preserve">(3) </w:t>
      </w:r>
      <w:r>
        <w:rPr>
          <w:b/>
          <w:i w:val="0"/>
        </w:rPr>
        <w:t>Informácia o charaktere a účele transakcií, ktoré sa neuvádzajú v súvahe</w:t>
      </w:r>
      <w:r>
        <w:rPr>
          <w:i w:val="0"/>
        </w:rPr>
        <w:t xml:space="preserve">, </w:t>
      </w:r>
      <w: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22129715" w14:textId="77777777" w:rsidR="008D501A" w:rsidRDefault="00000000">
      <w:pPr>
        <w:spacing w:after="17" w:line="259" w:lineRule="auto"/>
        <w:ind w:left="44" w:right="0" w:firstLine="0"/>
        <w:jc w:val="center"/>
      </w:pPr>
      <w:r>
        <w:t xml:space="preserve"> </w:t>
      </w:r>
    </w:p>
    <w:p w14:paraId="3E3AC530" w14:textId="77777777" w:rsidR="008D501A" w:rsidRDefault="00000000">
      <w:pPr>
        <w:spacing w:after="0" w:line="259" w:lineRule="auto"/>
        <w:ind w:left="44" w:right="0" w:firstLine="0"/>
        <w:jc w:val="center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62" w:type="dxa"/>
          <w:left w:w="108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8D501A" w14:paraId="10404670" w14:textId="77777777">
        <w:trPr>
          <w:trHeight w:val="574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BA3F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(4)  </w:t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F3425" w14:textId="77777777" w:rsidR="008D501A" w:rsidRDefault="00000000">
            <w:pPr>
              <w:spacing w:after="0" w:line="259" w:lineRule="auto"/>
              <w:ind w:left="190" w:right="194" w:firstLine="0"/>
              <w:jc w:val="center"/>
            </w:pPr>
            <w:r>
              <w:rPr>
                <w:b/>
                <w:i w:val="0"/>
              </w:rPr>
              <w:t xml:space="preserve">Spôsob a  určenie ocenenia majetku a záväzkov vrátane  určenia rozhodujúcich účtovných odhadov a predpokladov, pričom sa zohľadňuje zásada významnosti </w:t>
            </w:r>
          </w:p>
        </w:tc>
      </w:tr>
    </w:tbl>
    <w:p w14:paraId="0CDAE5BF" w14:textId="77777777" w:rsidR="008D501A" w:rsidRDefault="00000000">
      <w:pPr>
        <w:spacing w:after="0" w:line="259" w:lineRule="auto"/>
        <w:ind w:left="0" w:right="8556" w:firstLine="0"/>
        <w:jc w:val="right"/>
      </w:pPr>
      <w:r>
        <w:rPr>
          <w:i w:val="0"/>
          <w:sz w:val="22"/>
        </w:rPr>
        <w:t xml:space="preserve">a) </w:t>
      </w: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2" w:type="dxa"/>
          <w:left w:w="108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8D501A" w14:paraId="536C2275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AC868F" w14:textId="77777777" w:rsidR="008D501A" w:rsidRDefault="00000000">
            <w:pPr>
              <w:spacing w:after="0" w:line="259" w:lineRule="auto"/>
              <w:ind w:left="188" w:right="0" w:firstLine="0"/>
              <w:jc w:val="center"/>
            </w:pPr>
            <w:r>
              <w:rPr>
                <w:i w:val="0"/>
              </w:rP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B3024E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0D7FBD50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2BE3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82A6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38FDCB6A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E5E41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2ECA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3D28F925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167F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D588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2F5521D6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AE7B1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756A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4E85B210" w14:textId="77777777">
        <w:trPr>
          <w:trHeight w:val="295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FD34D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A1288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1B801A00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CF4A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30A54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1C72318B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52" w:type="dxa"/>
          <w:left w:w="108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8D501A" w14:paraId="236DA410" w14:textId="77777777">
        <w:trPr>
          <w:trHeight w:val="293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3562B" w14:textId="77777777" w:rsidR="008D501A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i w:val="0"/>
              </w:rPr>
              <w:t xml:space="preserve">Vlastnými nákladmi </w:t>
            </w:r>
          </w:p>
        </w:tc>
      </w:tr>
      <w:tr w:rsidR="008D501A" w14:paraId="01CA52E4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BB7A1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06FB5" w14:textId="77777777" w:rsidR="008D501A" w:rsidRDefault="00000000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4149E29B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AAA0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9A709" w14:textId="77777777" w:rsidR="008D501A" w:rsidRDefault="00000000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791B3E4F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72215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36E4C" w14:textId="77777777" w:rsidR="008D501A" w:rsidRDefault="00000000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1DEC621F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261B3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AD364" w14:textId="77777777" w:rsidR="008D501A" w:rsidRDefault="00000000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107CFAFC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2" w:type="dxa"/>
          <w:left w:w="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3793"/>
        <w:gridCol w:w="4998"/>
        <w:gridCol w:w="283"/>
      </w:tblGrid>
      <w:tr w:rsidR="008D501A" w14:paraId="233D1097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B5401C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692C3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D31799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781182EB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B239AF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1. peňažné prostriedky a ceniny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5BDDB1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4B787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48639343" w14:textId="77777777">
        <w:trPr>
          <w:trHeight w:val="295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D85925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2. pohľadávky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E0D04F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447CE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2A5C66B0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153A9F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3. záväzky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76B1F6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62027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35DC44B5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52" w:type="dxa"/>
          <w:left w:w="108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8D501A" w14:paraId="07F8DD9B" w14:textId="77777777">
        <w:trPr>
          <w:trHeight w:val="293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49444" w14:textId="77777777" w:rsidR="008D501A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i w:val="0"/>
              </w:rPr>
              <w:lastRenderedPageBreak/>
              <w:t xml:space="preserve">Reálnou hodnotou </w:t>
            </w:r>
          </w:p>
        </w:tc>
      </w:tr>
      <w:tr w:rsidR="008D501A" w14:paraId="36E1D539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A422C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97B09" w14:textId="77777777" w:rsidR="008D501A" w:rsidRDefault="00000000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570AA345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DB41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majetok a záväzky nadobudnuté vkladom podniku, jeho časti a majetok a záväzky </w:t>
            </w:r>
            <w:proofErr w:type="spellStart"/>
            <w:r>
              <w:rPr>
                <w:i w:val="0"/>
              </w:rPr>
              <w:t>nadobudn</w:t>
            </w:r>
            <w:proofErr w:type="spellEnd"/>
            <w:r>
              <w:rPr>
                <w:i w:val="0"/>
              </w:rPr>
              <w:t xml:space="preserve">.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29BAA" w14:textId="77777777" w:rsidR="008D501A" w:rsidRDefault="00000000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2633C26A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6781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9E505" w14:textId="77777777" w:rsidR="008D501A" w:rsidRDefault="00000000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2AB62EEE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8D501A" w14:paraId="3709CF44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3332CF" w14:textId="77777777" w:rsidR="008D501A" w:rsidRDefault="00000000">
            <w:pPr>
              <w:spacing w:after="0" w:line="259" w:lineRule="auto"/>
              <w:ind w:left="191" w:right="0" w:firstLine="0"/>
              <w:jc w:val="center"/>
            </w:pPr>
            <w:r>
              <w:rPr>
                <w:i w:val="0"/>
              </w:rPr>
              <w:t xml:space="preserve">Úbytok zásob rovnakého druhu sa účtuje v ocenení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30FA95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72FD57A5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132D5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7C1A9" w14:textId="77777777" w:rsidR="008D501A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44F18303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83A51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22C7D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2D7B8B54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BEE7F" w14:textId="77777777" w:rsidR="008D501A" w:rsidRDefault="00000000">
            <w:pPr>
              <w:spacing w:after="0" w:line="259" w:lineRule="auto"/>
              <w:ind w:left="0" w:right="3027" w:firstLine="0"/>
              <w:jc w:val="left"/>
            </w:pPr>
            <w:r>
              <w:rPr>
                <w:i w:val="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940E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638622B9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CDA34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BF44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2BEF0D7E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2" w:type="dxa"/>
          <w:left w:w="108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8D501A" w14:paraId="6000E4A1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55F0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7BA1F4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7C16F14B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FF046" w14:textId="77777777" w:rsidR="008D501A" w:rsidRDefault="00000000">
            <w:pPr>
              <w:spacing w:after="0" w:line="259" w:lineRule="auto"/>
              <w:ind w:left="0" w:right="1225" w:firstLine="0"/>
              <w:jc w:val="left"/>
            </w:pPr>
            <w:r>
              <w:rPr>
                <w:i w:val="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1639B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49D2ED42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3CF19" w14:textId="77777777" w:rsidR="008D501A" w:rsidRDefault="00000000">
            <w:pPr>
              <w:spacing w:after="0" w:line="259" w:lineRule="auto"/>
              <w:ind w:left="0" w:right="387" w:firstLine="0"/>
              <w:jc w:val="left"/>
            </w:pPr>
            <w:r>
              <w:rPr>
                <w:i w:val="0"/>
              </w:rP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CA782" w14:textId="77777777" w:rsidR="008D501A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3D89E10A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4DE4F" w14:textId="77777777" w:rsidR="008D501A" w:rsidRDefault="00000000">
            <w:pPr>
              <w:spacing w:after="0" w:line="259" w:lineRule="auto"/>
              <w:ind w:left="0" w:right="637" w:firstLine="0"/>
              <w:jc w:val="left"/>
            </w:pPr>
            <w:r>
              <w:rPr>
                <w:i w:val="0"/>
              </w:rPr>
              <w:t xml:space="preserve">Daň z príjmov splatná – daň sa  určuje z účtovného zisku pred zdanením, po úpravách na daňové účely  podľa zákona o daniach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3154A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38F87336" w14:textId="77777777">
        <w:trPr>
          <w:trHeight w:val="69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B09F5" w14:textId="77777777" w:rsidR="008D501A" w:rsidRDefault="00000000">
            <w:pPr>
              <w:spacing w:after="0" w:line="259" w:lineRule="auto"/>
              <w:ind w:left="0" w:right="10" w:firstLine="0"/>
              <w:jc w:val="left"/>
            </w:pPr>
            <w:r>
              <w:rPr>
                <w:i w:val="0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9E73B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2E68C1F9" w14:textId="77777777" w:rsidR="008D501A" w:rsidRDefault="00000000">
      <w:pPr>
        <w:spacing w:after="17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03E641C1" w14:textId="77777777" w:rsidR="008D501A" w:rsidRDefault="00000000">
      <w:pPr>
        <w:spacing w:after="17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337549DA" w14:textId="77777777" w:rsidR="008D501A" w:rsidRDefault="00000000">
      <w:pPr>
        <w:spacing w:after="17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359F07A3" w14:textId="77777777" w:rsidR="008D501A" w:rsidRDefault="00000000">
      <w:pPr>
        <w:spacing w:after="17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30F4D115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90" w:type="dxa"/>
        <w:tblInd w:w="0" w:type="dxa"/>
        <w:tblCellMar>
          <w:top w:w="43" w:type="dxa"/>
          <w:left w:w="70" w:type="dxa"/>
          <w:bottom w:w="0" w:type="dxa"/>
          <w:right w:w="48" w:type="dxa"/>
        </w:tblCellMar>
        <w:tblLook w:val="04A0" w:firstRow="1" w:lastRow="0" w:firstColumn="1" w:lastColumn="0" w:noHBand="0" w:noVBand="1"/>
      </w:tblPr>
      <w:tblGrid>
        <w:gridCol w:w="3545"/>
        <w:gridCol w:w="5245"/>
        <w:gridCol w:w="300"/>
      </w:tblGrid>
      <w:tr w:rsidR="008D501A" w14:paraId="2DBA333D" w14:textId="77777777">
        <w:trPr>
          <w:trHeight w:val="351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05D671" w14:textId="77777777" w:rsidR="008D501A" w:rsidRDefault="00000000">
            <w:pPr>
              <w:spacing w:after="0" w:line="259" w:lineRule="auto"/>
              <w:ind w:left="360" w:right="0" w:firstLine="0"/>
              <w:jc w:val="left"/>
            </w:pPr>
            <w:r>
              <w:rPr>
                <w:i w:val="0"/>
                <w:sz w:val="22"/>
              </w:rPr>
              <w:t xml:space="preserve">b) </w:t>
            </w:r>
            <w:r>
              <w:rPr>
                <w:b/>
                <w:i w:val="0"/>
              </w:rPr>
              <w:t xml:space="preserve">Určenie odhadu zníženia hodnoty majetku a tvorba opravnej položky k  majetku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006F49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679F299A" w14:textId="77777777">
        <w:trPr>
          <w:trHeight w:val="36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C7E54" w14:textId="77777777" w:rsidR="008D501A" w:rsidRDefault="00000000">
            <w:pPr>
              <w:spacing w:after="0" w:line="259" w:lineRule="auto"/>
              <w:ind w:left="643" w:right="0" w:firstLine="0"/>
              <w:jc w:val="left"/>
            </w:pPr>
            <w:r>
              <w:rPr>
                <w:i w:val="0"/>
              </w:rP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74E2F" w14:textId="77777777" w:rsidR="008D501A" w:rsidRDefault="00000000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11253781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BF28D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Opravná položka k pohľadávkam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503DB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Podľa kritérií  definovaných v zákone o dani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1D355" w14:textId="77777777" w:rsidR="008D501A" w:rsidRDefault="00000000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486AE64A" w14:textId="77777777">
        <w:trPr>
          <w:trHeight w:val="34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EF840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6856B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92F5E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796353EC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1871D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Opravná položka k zásobám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94264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Odborným odhadom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4F4E2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6C1F9ABA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76C0F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967DF" w14:textId="77777777" w:rsidR="008D501A" w:rsidRDefault="00000000">
            <w:pPr>
              <w:spacing w:after="0" w:line="259" w:lineRule="auto"/>
              <w:ind w:left="21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2A98F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43D14F93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FD23A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Opravná položka......................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0A9E7" w14:textId="77777777" w:rsidR="008D501A" w:rsidRDefault="00000000">
            <w:pPr>
              <w:spacing w:after="0" w:line="259" w:lineRule="auto"/>
              <w:ind w:left="21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2CA8C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3EE79A8B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697D6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BD9FC" w14:textId="77777777" w:rsidR="008D501A" w:rsidRDefault="00000000">
            <w:pPr>
              <w:spacing w:after="0" w:line="259" w:lineRule="auto"/>
              <w:ind w:left="21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6924E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51E3E9B7" w14:textId="77777777">
        <w:trPr>
          <w:trHeight w:val="35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20A907" w14:textId="77777777" w:rsidR="008D501A" w:rsidRDefault="00000000">
            <w:pPr>
              <w:spacing w:after="0" w:line="259" w:lineRule="auto"/>
              <w:ind w:left="360" w:right="0" w:firstLine="0"/>
              <w:jc w:val="left"/>
            </w:pPr>
            <w:r>
              <w:rPr>
                <w:i w:val="0"/>
                <w:sz w:val="22"/>
              </w:rPr>
              <w:t xml:space="preserve">c) </w:t>
            </w:r>
            <w:r>
              <w:rPr>
                <w:b/>
                <w:i w:val="0"/>
              </w:rP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0145EA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2E19DDC5" w14:textId="77777777">
        <w:trPr>
          <w:trHeight w:val="349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9E4CD" w14:textId="77777777" w:rsidR="008D501A" w:rsidRDefault="00000000">
            <w:pPr>
              <w:spacing w:after="0" w:line="259" w:lineRule="auto"/>
              <w:ind w:left="643" w:right="0" w:firstLine="0"/>
              <w:jc w:val="left"/>
            </w:pPr>
            <w:r>
              <w:rPr>
                <w:i w:val="0"/>
              </w:rP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B65B6" w14:textId="77777777" w:rsidR="008D501A" w:rsidRDefault="00000000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250A55E4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DA290" w14:textId="77777777" w:rsidR="008D501A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Rezervy k nevyfakturovaným dodávkam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2398A" w14:textId="77777777" w:rsidR="008D501A" w:rsidRDefault="00000000">
            <w:pPr>
              <w:spacing w:after="0" w:line="259" w:lineRule="auto"/>
              <w:ind w:left="0" w:right="26" w:firstLine="0"/>
              <w:jc w:val="center"/>
            </w:pPr>
            <w:r>
              <w:rPr>
                <w:i w:val="0"/>
              </w:rPr>
              <w:t xml:space="preserve">Odborným odhadom na splnenie existujúcej povinnosti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64B0F" w14:textId="77777777" w:rsidR="008D501A" w:rsidRDefault="00000000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51713D4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DE4B2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B447A" w14:textId="77777777" w:rsidR="008D501A" w:rsidRDefault="00000000">
            <w:pPr>
              <w:spacing w:after="0" w:line="259" w:lineRule="auto"/>
              <w:ind w:left="21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EBE8E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13746006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9AC96" w14:textId="77777777" w:rsidR="008D501A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Rezervy k nevyčerpaným dovolenkám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EA267" w14:textId="77777777" w:rsidR="008D501A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Výpočtom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90DD5" w14:textId="536AC4F5" w:rsidR="008D501A" w:rsidRDefault="00000000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150A987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49022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A4CE8" w14:textId="77777777" w:rsidR="008D501A" w:rsidRDefault="00000000">
            <w:pPr>
              <w:spacing w:after="0" w:line="259" w:lineRule="auto"/>
              <w:ind w:left="21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53121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54D42AEE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76F55" w14:textId="77777777" w:rsidR="008D501A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i w:val="0"/>
              </w:rPr>
              <w:t xml:space="preserve">Rezervy k nevyčerpaným dovolenkám – zdravotne a sociálne poistenie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6FDE0" w14:textId="77777777" w:rsidR="008D501A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i w:val="0"/>
              </w:rPr>
              <w:t xml:space="preserve">35,2% z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646BA" w14:textId="63C68F0D" w:rsidR="008D501A" w:rsidRDefault="00000000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6E8B44C3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FD2BC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4742D" w14:textId="77777777" w:rsidR="008D501A" w:rsidRDefault="00000000">
            <w:pPr>
              <w:spacing w:after="0" w:line="259" w:lineRule="auto"/>
              <w:ind w:left="21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9C22E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6FD9D5D0" w14:textId="77777777" w:rsidR="008D501A" w:rsidRDefault="00000000">
      <w:pPr>
        <w:spacing w:after="9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12EC78D6" w14:textId="77777777" w:rsidR="008D501A" w:rsidRDefault="00000000">
      <w:pPr>
        <w:numPr>
          <w:ilvl w:val="0"/>
          <w:numId w:val="1"/>
        </w:numPr>
        <w:spacing w:after="25" w:line="251" w:lineRule="auto"/>
        <w:ind w:right="0" w:hanging="283"/>
        <w:jc w:val="left"/>
      </w:pPr>
      <w:r>
        <w:rPr>
          <w:b/>
          <w:i w:val="0"/>
        </w:rPr>
        <w:t>Určenie ocenenia finančných nástrojov alebo majetku</w:t>
      </w:r>
      <w:r>
        <w:rPr>
          <w:i w:val="0"/>
        </w:rPr>
        <w:t xml:space="preserve">, ktorý nie je finančným nástrojom </w:t>
      </w:r>
      <w:r>
        <w:rPr>
          <w:b/>
          <w:i w:val="0"/>
        </w:rPr>
        <w:t>pri oceňovaní reálnou hodnotou</w:t>
      </w:r>
      <w:r>
        <w:rPr>
          <w:i w:val="0"/>
        </w:rPr>
        <w:t xml:space="preserve">, a to:  </w:t>
      </w:r>
    </w:p>
    <w:p w14:paraId="14E46F5B" w14:textId="77777777" w:rsidR="008D501A" w:rsidRDefault="00000000">
      <w:pPr>
        <w:numPr>
          <w:ilvl w:val="1"/>
          <w:numId w:val="1"/>
        </w:numPr>
        <w:spacing w:after="29"/>
        <w:ind w:right="0"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1A909FB9" w14:textId="77777777" w:rsidR="008D501A" w:rsidRDefault="00000000">
      <w:pPr>
        <w:numPr>
          <w:ilvl w:val="1"/>
          <w:numId w:val="1"/>
        </w:numPr>
        <w:spacing w:after="26"/>
        <w:ind w:right="0"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394C2F62" w14:textId="77777777" w:rsidR="008D501A" w:rsidRDefault="00000000">
      <w:pPr>
        <w:numPr>
          <w:ilvl w:val="1"/>
          <w:numId w:val="1"/>
        </w:numPr>
        <w:ind w:right="0"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3AC29EC4" w14:textId="77777777" w:rsidR="008D501A" w:rsidRDefault="00000000">
      <w:pPr>
        <w:spacing w:after="56" w:line="259" w:lineRule="auto"/>
        <w:ind w:left="1068" w:right="0" w:firstLine="0"/>
        <w:jc w:val="left"/>
      </w:pPr>
      <w:r>
        <w:t xml:space="preserve"> </w:t>
      </w:r>
    </w:p>
    <w:p w14:paraId="575188B6" w14:textId="77777777" w:rsidR="008D501A" w:rsidRDefault="00000000">
      <w:pPr>
        <w:numPr>
          <w:ilvl w:val="0"/>
          <w:numId w:val="1"/>
        </w:numPr>
        <w:spacing w:after="25" w:line="251" w:lineRule="auto"/>
        <w:ind w:right="0" w:hanging="283"/>
        <w:jc w:val="left"/>
      </w:pPr>
      <w:r>
        <w:rPr>
          <w:b/>
          <w:i w:val="0"/>
        </w:rPr>
        <w:t>Určenie ocenenia finančných nástrojov alebo majetku</w:t>
      </w:r>
      <w:r>
        <w:rPr>
          <w:i w:val="0"/>
        </w:rPr>
        <w:t xml:space="preserve">, ktorý nie je finančným nástrojom </w:t>
      </w:r>
      <w:r>
        <w:rPr>
          <w:b/>
          <w:i w:val="0"/>
        </w:rPr>
        <w:t>pri oceňovaní obstarávacou cenou alebo vlastnými nákladmi</w:t>
      </w:r>
      <w:r>
        <w:rPr>
          <w:i w:val="0"/>
        </w:rPr>
        <w:t>, a to</w:t>
      </w:r>
      <w:r>
        <w:rPr>
          <w:b/>
          <w:i w:val="0"/>
        </w:rPr>
        <w:t xml:space="preserve">: </w:t>
      </w:r>
      <w:r>
        <w:rPr>
          <w:i w:val="0"/>
        </w:rPr>
        <w:t xml:space="preserve"> </w:t>
      </w:r>
    </w:p>
    <w:p w14:paraId="6DF6A134" w14:textId="77777777" w:rsidR="008D501A" w:rsidRDefault="00000000">
      <w:pPr>
        <w:numPr>
          <w:ilvl w:val="1"/>
          <w:numId w:val="1"/>
        </w:numPr>
        <w:spacing w:after="26"/>
        <w:ind w:right="0"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29934818" w14:textId="77777777" w:rsidR="008D501A" w:rsidRDefault="00000000">
      <w:pPr>
        <w:numPr>
          <w:ilvl w:val="1"/>
          <w:numId w:val="1"/>
        </w:numPr>
        <w:spacing w:after="34"/>
        <w:ind w:right="0" w:hanging="360"/>
      </w:pPr>
      <w:r>
        <w:t xml:space="preserve">pri dlhodobom finančnom majetku, ktorý sa vykazuje vo vyššej hodnote ako je jeho reálna hodnota, sa uvádza  </w:t>
      </w:r>
    </w:p>
    <w:p w14:paraId="12419278" w14:textId="77777777" w:rsidR="008D501A" w:rsidRDefault="00000000">
      <w:pPr>
        <w:spacing w:after="29"/>
        <w:ind w:left="1419" w:right="0" w:hanging="286"/>
      </w:pPr>
      <w:r>
        <w:t xml:space="preserve">2a. účtovná hodnota a reálna hodnota za jednotlivé položky majetku alebo skupiny týchto jednotlivých položiek majetku, </w:t>
      </w:r>
    </w:p>
    <w:p w14:paraId="789CBF96" w14:textId="77777777" w:rsidR="008D501A" w:rsidRDefault="00000000">
      <w:pPr>
        <w:ind w:left="1419" w:right="0" w:hanging="286"/>
      </w:pPr>
      <w:r>
        <w:t xml:space="preserve">2b. dôvod pre nezníženie účtovnej hodnoty vrátane povahy dôkazov pre predpoklad, že sa účtovná hodnota opätovne dosiahne, </w:t>
      </w:r>
    </w:p>
    <w:p w14:paraId="306ECDF6" w14:textId="77777777" w:rsidR="008D501A" w:rsidRDefault="00000000">
      <w:pPr>
        <w:spacing w:after="55" w:line="259" w:lineRule="auto"/>
        <w:ind w:left="1418" w:right="0" w:firstLine="0"/>
        <w:jc w:val="left"/>
      </w:pPr>
      <w:r>
        <w:t xml:space="preserve"> </w:t>
      </w:r>
    </w:p>
    <w:p w14:paraId="25E02292" w14:textId="77777777" w:rsidR="008D501A" w:rsidRDefault="00000000">
      <w:pPr>
        <w:numPr>
          <w:ilvl w:val="0"/>
          <w:numId w:val="1"/>
        </w:numPr>
        <w:spacing w:after="25" w:line="251" w:lineRule="auto"/>
        <w:ind w:right="0" w:hanging="283"/>
        <w:jc w:val="left"/>
      </w:pPr>
      <w:r>
        <w:rPr>
          <w:b/>
          <w:i w:val="0"/>
        </w:rPr>
        <w:t xml:space="preserve">Stanovenie metódy vlastného imania  </w:t>
      </w:r>
    </w:p>
    <w:p w14:paraId="229B0A77" w14:textId="77777777" w:rsidR="008D501A" w:rsidRDefault="00000000">
      <w:pPr>
        <w:spacing w:after="0" w:line="259" w:lineRule="auto"/>
        <w:ind w:left="720" w:right="0" w:firstLine="0"/>
        <w:jc w:val="left"/>
      </w:pPr>
      <w:r>
        <w:rPr>
          <w:b/>
          <w:i w:val="0"/>
        </w:rPr>
        <w:t xml:space="preserve"> </w:t>
      </w:r>
    </w:p>
    <w:p w14:paraId="30ED3F63" w14:textId="77777777" w:rsidR="008D501A" w:rsidRDefault="00000000">
      <w:pPr>
        <w:spacing w:after="0" w:line="259" w:lineRule="auto"/>
        <w:ind w:left="720" w:right="0" w:firstLine="0"/>
        <w:jc w:val="left"/>
      </w:pPr>
      <w:r>
        <w:rPr>
          <w:b/>
          <w:i w:val="0"/>
        </w:rPr>
        <w:t xml:space="preserve"> </w:t>
      </w:r>
    </w:p>
    <w:p w14:paraId="18A58FBC" w14:textId="77777777" w:rsidR="008D501A" w:rsidRDefault="00000000">
      <w:pPr>
        <w:spacing w:after="0" w:line="259" w:lineRule="auto"/>
        <w:ind w:left="720" w:right="0" w:firstLine="0"/>
        <w:jc w:val="left"/>
      </w:pPr>
      <w:r>
        <w:rPr>
          <w:b/>
          <w:i w:val="0"/>
        </w:rPr>
        <w:t xml:space="preserve"> </w:t>
      </w:r>
    </w:p>
    <w:p w14:paraId="2287DFD0" w14:textId="77777777" w:rsidR="008D501A" w:rsidRDefault="00000000">
      <w:pPr>
        <w:spacing w:after="0" w:line="259" w:lineRule="auto"/>
        <w:ind w:left="720" w:right="0" w:firstLine="0"/>
        <w:jc w:val="left"/>
      </w:pPr>
      <w:r>
        <w:rPr>
          <w:b/>
          <w:i w:val="0"/>
        </w:rPr>
        <w:t xml:space="preserve"> </w:t>
      </w:r>
    </w:p>
    <w:p w14:paraId="51A1F119" w14:textId="77777777" w:rsidR="008D501A" w:rsidRDefault="00000000">
      <w:pPr>
        <w:spacing w:after="0" w:line="259" w:lineRule="auto"/>
        <w:ind w:left="720" w:right="0" w:firstLine="0"/>
        <w:jc w:val="left"/>
      </w:pPr>
      <w:r>
        <w:rPr>
          <w:b/>
          <w:i w:val="0"/>
        </w:rPr>
        <w:t xml:space="preserve"> </w:t>
      </w:r>
    </w:p>
    <w:p w14:paraId="4CAB314F" w14:textId="77777777" w:rsidR="008D501A" w:rsidRDefault="00000000">
      <w:pPr>
        <w:spacing w:after="0" w:line="259" w:lineRule="auto"/>
        <w:ind w:left="720" w:right="0" w:firstLine="0"/>
        <w:jc w:val="left"/>
      </w:pPr>
      <w:r>
        <w:rPr>
          <w:b/>
          <w:i w:val="0"/>
        </w:rPr>
        <w:t xml:space="preserve"> </w:t>
      </w:r>
    </w:p>
    <w:p w14:paraId="5E8F8CBF" w14:textId="77777777" w:rsidR="008D501A" w:rsidRDefault="00000000">
      <w:pPr>
        <w:spacing w:after="0" w:line="259" w:lineRule="auto"/>
        <w:ind w:left="720" w:right="0" w:firstLine="0"/>
        <w:jc w:val="left"/>
      </w:pPr>
      <w:r>
        <w:rPr>
          <w:b/>
          <w:i w:val="0"/>
        </w:rPr>
        <w:t xml:space="preserve"> </w:t>
      </w:r>
    </w:p>
    <w:p w14:paraId="44176E8D" w14:textId="77777777" w:rsidR="008D501A" w:rsidRDefault="00000000">
      <w:pPr>
        <w:spacing w:after="0" w:line="259" w:lineRule="auto"/>
        <w:ind w:left="720" w:right="0" w:firstLine="0"/>
        <w:jc w:val="left"/>
      </w:pPr>
      <w:r>
        <w:rPr>
          <w:b/>
          <w:i w:val="0"/>
        </w:rPr>
        <w:t xml:space="preserve"> </w:t>
      </w:r>
    </w:p>
    <w:p w14:paraId="51F8F807" w14:textId="77777777" w:rsidR="008D501A" w:rsidRDefault="00000000">
      <w:pPr>
        <w:spacing w:after="0" w:line="259" w:lineRule="auto"/>
        <w:ind w:left="720" w:right="0" w:firstLine="0"/>
        <w:jc w:val="left"/>
      </w:pPr>
      <w:r>
        <w:rPr>
          <w:b/>
          <w:i w:val="0"/>
        </w:rPr>
        <w:t xml:space="preserve"> </w:t>
      </w:r>
    </w:p>
    <w:p w14:paraId="57501875" w14:textId="77777777" w:rsidR="008D501A" w:rsidRDefault="00000000">
      <w:pPr>
        <w:spacing w:after="0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42" w:type="dxa"/>
          <w:left w:w="108" w:type="dxa"/>
          <w:bottom w:w="0" w:type="dxa"/>
          <w:right w:w="25" w:type="dxa"/>
        </w:tblCellMar>
        <w:tblLook w:val="04A0" w:firstRow="1" w:lastRow="0" w:firstColumn="1" w:lastColumn="0" w:noHBand="0" w:noVBand="1"/>
      </w:tblPr>
      <w:tblGrid>
        <w:gridCol w:w="3071"/>
        <w:gridCol w:w="980"/>
        <w:gridCol w:w="1203"/>
        <w:gridCol w:w="1174"/>
        <w:gridCol w:w="775"/>
        <w:gridCol w:w="233"/>
        <w:gridCol w:w="1410"/>
        <w:gridCol w:w="336"/>
      </w:tblGrid>
      <w:tr w:rsidR="008D501A" w14:paraId="0F4793C6" w14:textId="77777777">
        <w:trPr>
          <w:trHeight w:val="548"/>
        </w:trPr>
        <w:tc>
          <w:tcPr>
            <w:tcW w:w="918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71A45" w14:textId="77777777" w:rsidR="008D501A" w:rsidRDefault="00000000">
            <w:pPr>
              <w:spacing w:after="0" w:line="259" w:lineRule="auto"/>
              <w:ind w:left="605" w:right="0" w:hanging="283"/>
              <w:jc w:val="left"/>
            </w:pPr>
            <w:r>
              <w:rPr>
                <w:i w:val="0"/>
                <w:sz w:val="22"/>
              </w:rPr>
              <w:t xml:space="preserve">g) </w:t>
            </w:r>
            <w:r>
              <w:rPr>
                <w:b/>
                <w:i w:val="0"/>
              </w:rPr>
              <w:t xml:space="preserve">Tvorba odpisového plánu pre dlhodobý majetok, doba odpisovania, sadzby odpisov a odpisové metódy pre účtovné odpisy </w:t>
            </w:r>
          </w:p>
        </w:tc>
      </w:tr>
      <w:tr w:rsidR="008D501A" w14:paraId="1F4F5AB0" w14:textId="77777777">
        <w:trPr>
          <w:trHeight w:val="929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CCA14" w14:textId="77777777" w:rsidR="008D501A" w:rsidRDefault="00000000">
            <w:pPr>
              <w:spacing w:after="0" w:line="259" w:lineRule="auto"/>
              <w:ind w:left="0" w:right="88" w:firstLine="0"/>
            </w:pPr>
            <w:r>
              <w:rPr>
                <w:i w:val="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12F1E" w14:textId="77777777" w:rsidR="008D501A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24D9612D" w14:textId="77777777" w:rsidR="008D501A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4271B591" w14:textId="77777777" w:rsidR="008D501A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43E318C1" w14:textId="77777777">
        <w:trPr>
          <w:trHeight w:val="972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6D1B4" w14:textId="77777777" w:rsidR="008D501A" w:rsidRDefault="00000000">
            <w:pPr>
              <w:spacing w:after="0" w:line="259" w:lineRule="auto"/>
              <w:ind w:left="0" w:right="92" w:firstLine="0"/>
            </w:pPr>
            <w:r>
              <w:rPr>
                <w:i w:val="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i w:val="0"/>
              </w:rPr>
              <w:t>rovnajú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B7AFF9" w14:textId="77777777" w:rsidR="008D501A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7CE6A52A" w14:textId="77777777" w:rsidR="008D501A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375B47ED" w14:textId="77777777" w:rsidR="008D501A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5704DC90" w14:textId="77777777">
        <w:trPr>
          <w:trHeight w:val="1097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96CCA" w14:textId="77777777" w:rsidR="008D501A" w:rsidRDefault="00000000">
            <w:pPr>
              <w:spacing w:after="0" w:line="259" w:lineRule="auto"/>
              <w:ind w:left="0" w:right="88" w:firstLine="0"/>
            </w:pPr>
            <w:r>
              <w:rPr>
                <w:i w:val="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</w:rPr>
              <w:t>nerovnajú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F88EF" w14:textId="77777777" w:rsidR="008D501A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1E9E68F2" w14:textId="77777777">
        <w:trPr>
          <w:trHeight w:val="35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E72CD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Dlhodobý nehmotný majetok = doba použiteľnosti viac ako rok a vstupná cena je  viac ako 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7114B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F369A" w14:textId="77777777" w:rsidR="008D501A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157B1A37" w14:textId="77777777">
        <w:trPr>
          <w:trHeight w:val="47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CCBD4" w14:textId="77777777" w:rsidR="008D501A" w:rsidRDefault="00000000">
            <w:pPr>
              <w:spacing w:after="0" w:line="259" w:lineRule="auto"/>
              <w:ind w:left="0" w:right="0" w:firstLine="0"/>
            </w:pPr>
            <w:r>
              <w:rPr>
                <w:i w:val="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45B88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8503D" w14:textId="77777777" w:rsidR="008D501A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8D501A" w14:paraId="577EEE2E" w14:textId="77777777">
        <w:trPr>
          <w:trHeight w:val="65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972BE" w14:textId="77777777" w:rsidR="008D501A" w:rsidRDefault="00000000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3B6CB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8666E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E7E4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Lineárne odpisy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E337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Zrýchlené odpisy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A453B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08A243DB" w14:textId="77777777">
        <w:trPr>
          <w:trHeight w:val="46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43D64" w14:textId="540B05CF" w:rsidR="008D501A" w:rsidRDefault="00440F03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Samostatné hnuteľné veci</w:t>
            </w:r>
            <w:r w:rsidR="00000000">
              <w:rPr>
                <w:i w:val="0"/>
              </w:rPr>
              <w:t xml:space="preserve"> </w:t>
            </w:r>
          </w:p>
          <w:p w14:paraId="5B3407A2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5B7AD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1 </w:t>
            </w:r>
          </w:p>
          <w:p w14:paraId="3A346248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B3682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4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6BE3D" w14:textId="5A3BB520" w:rsidR="008D501A" w:rsidRDefault="00440F03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14019,79</w:t>
            </w:r>
            <w:r w:rsidR="00000000">
              <w:rPr>
                <w:i w:val="0"/>
              </w:rP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CD200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25562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0631CB2D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1E554" w14:textId="5D9E1820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Samosta</w:t>
            </w:r>
            <w:r w:rsidR="00440F03">
              <w:rPr>
                <w:i w:val="0"/>
              </w:rPr>
              <w:t>t</w:t>
            </w:r>
            <w:r>
              <w:rPr>
                <w:i w:val="0"/>
              </w:rPr>
              <w:t>né hnute</w:t>
            </w:r>
            <w:r w:rsidR="00440F03">
              <w:rPr>
                <w:i w:val="0"/>
              </w:rPr>
              <w:t>ľ</w:t>
            </w:r>
            <w:r>
              <w:rPr>
                <w:i w:val="0"/>
              </w:rPr>
              <w:t xml:space="preserve">né veci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79DE6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15BAB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6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68429" w14:textId="7085E210" w:rsidR="008D501A" w:rsidRDefault="00440F03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12296,39</w:t>
            </w:r>
            <w:r w:rsidR="00000000">
              <w:rPr>
                <w:i w:val="0"/>
              </w:rP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91F52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33B2B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479D5C92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C212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Budova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11B5A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33665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20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A8D5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11258,75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D3BD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D7CE7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7CC32224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51EC8" w14:textId="169D2C03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  <w:r w:rsidR="00440F03">
              <w:rPr>
                <w:i w:val="0"/>
              </w:rPr>
              <w:t>t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AE561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E847E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DAFD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F8B52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095E4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07978D08" w14:textId="77777777">
        <w:trPr>
          <w:trHeight w:val="35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1C8DF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3EE5A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BB648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CBBD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F6FE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5360E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6B6913D8" w14:textId="77777777">
        <w:trPr>
          <w:trHeight w:val="34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A2C7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9CDA5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2EDAF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53C0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B9548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AB75C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7D49B47E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B33FD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647C0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B7E98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720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6293D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8EEB0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0F9E4ED2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-142" w:type="dxa"/>
        <w:tblCellMar>
          <w:top w:w="81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3"/>
        <w:gridCol w:w="1440"/>
        <w:gridCol w:w="1136"/>
        <w:gridCol w:w="1416"/>
      </w:tblGrid>
      <w:tr w:rsidR="008D501A" w14:paraId="7DF603C7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28A4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h)</w:t>
            </w:r>
            <w:r>
              <w:rPr>
                <w:b/>
                <w:i w:val="0"/>
              </w:rPr>
              <w:t>Informácia o poskytnutých dotáciách  a ich ocenenie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0BF21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14B4D" w14:textId="77777777" w:rsidR="008D501A" w:rsidRDefault="00000000">
            <w:pPr>
              <w:spacing w:after="0" w:line="259" w:lineRule="auto"/>
              <w:ind w:left="42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29B8B" w14:textId="77777777" w:rsidR="008D501A" w:rsidRDefault="00000000">
            <w:pPr>
              <w:spacing w:after="0" w:line="259" w:lineRule="auto"/>
              <w:ind w:left="41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8D501A" w14:paraId="78F11FA6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BD2CA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285FF" w14:textId="77777777" w:rsidR="008D501A" w:rsidRDefault="00000000">
            <w:pPr>
              <w:spacing w:after="0" w:line="259" w:lineRule="auto"/>
              <w:ind w:left="4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B4FB7" w14:textId="77777777" w:rsidR="008D501A" w:rsidRDefault="00000000">
            <w:pPr>
              <w:spacing w:after="0" w:line="259" w:lineRule="auto"/>
              <w:ind w:left="4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E15A5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5EB6FE8B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812CC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600BD" w14:textId="77777777" w:rsidR="008D501A" w:rsidRDefault="00000000">
            <w:pPr>
              <w:spacing w:after="0" w:line="259" w:lineRule="auto"/>
              <w:ind w:left="4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72A53" w14:textId="77777777" w:rsidR="008D501A" w:rsidRDefault="00000000">
            <w:pPr>
              <w:spacing w:after="0" w:line="259" w:lineRule="auto"/>
              <w:ind w:left="4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F9FEC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0CDE9D03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00439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EBD7F" w14:textId="77777777" w:rsidR="008D501A" w:rsidRDefault="00000000">
            <w:pPr>
              <w:spacing w:after="0" w:line="259" w:lineRule="auto"/>
              <w:ind w:left="4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89338" w14:textId="77777777" w:rsidR="008D501A" w:rsidRDefault="00000000">
            <w:pPr>
              <w:spacing w:after="0" w:line="259" w:lineRule="auto"/>
              <w:ind w:left="4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49C57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533A22AD" w14:textId="77777777" w:rsidR="008D501A" w:rsidRDefault="00000000">
      <w:pPr>
        <w:spacing w:after="0" w:line="259" w:lineRule="auto"/>
        <w:ind w:left="0" w:right="8388" w:firstLine="0"/>
        <w:jc w:val="righ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-142" w:type="dxa"/>
        <w:tblCellMar>
          <w:top w:w="45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8"/>
        <w:gridCol w:w="3118"/>
        <w:gridCol w:w="850"/>
        <w:gridCol w:w="2127"/>
        <w:gridCol w:w="2552"/>
      </w:tblGrid>
      <w:tr w:rsidR="008D501A" w14:paraId="1447F03B" w14:textId="77777777">
        <w:trPr>
          <w:trHeight w:val="699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13597" w14:textId="77777777" w:rsidR="008D501A" w:rsidRDefault="00000000">
            <w:pPr>
              <w:spacing w:after="0" w:line="259" w:lineRule="auto"/>
              <w:ind w:left="0" w:right="-23" w:firstLine="0"/>
              <w:jc w:val="right"/>
            </w:pPr>
            <w:r>
              <w:rPr>
                <w:i w:val="0"/>
              </w:rPr>
              <w:t>(5)</w:t>
            </w:r>
          </w:p>
          <w:p w14:paraId="5E81CD8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 </w:t>
            </w:r>
          </w:p>
          <w:p w14:paraId="34B68EA2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AA77B" w14:textId="77777777" w:rsidR="008D501A" w:rsidRDefault="00000000">
            <w:pPr>
              <w:spacing w:after="0" w:line="259" w:lineRule="auto"/>
              <w:ind w:left="0" w:right="66" w:firstLine="0"/>
              <w:jc w:val="left"/>
            </w:pPr>
            <w:r>
              <w:rPr>
                <w:b/>
                <w:i w:val="0"/>
              </w:rPr>
              <w:t>Informácia o oprave významných chýb minulých účtovných období účtovaných v bežnom účtovnom  období s uvedením sumy vplyvu na nerozdelený zisk alebo na neuhradenú stratu minulých rokov</w:t>
            </w:r>
            <w:r>
              <w:rPr>
                <w:i w:val="0"/>
              </w:rPr>
              <w:t xml:space="preserve">. </w:t>
            </w:r>
            <w:r>
              <w:rPr>
                <w:b/>
                <w:i w:val="0"/>
              </w:rPr>
              <w:t xml:space="preserve"> </w:t>
            </w:r>
          </w:p>
        </w:tc>
      </w:tr>
      <w:tr w:rsidR="008D501A" w14:paraId="144F502E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7B30B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C7BE5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účet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9E44B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+/- HV Bežné obdobie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804DC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+/- Vplyv na vlastné imanie </w:t>
            </w:r>
          </w:p>
        </w:tc>
      </w:tr>
      <w:tr w:rsidR="008D501A" w14:paraId="1F0B1288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3A98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BC8C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27C99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2A831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0A0854AD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29DC3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AF7B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DF1F6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832F9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232DF1AE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518A2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EE9FF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3D240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5A955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1D5218E3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D64D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29AFF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0EB06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51C78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455E4E22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18884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F17CD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10A62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835A1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4DE856E0" w14:textId="77777777" w:rsidR="008D501A" w:rsidRDefault="00000000">
      <w:pPr>
        <w:spacing w:after="216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6559B81F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3DF97AEB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3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8D501A" w14:paraId="03040009" w14:textId="77777777">
        <w:trPr>
          <w:trHeight w:val="27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6ED544D" w14:textId="77777777" w:rsidR="008D501A" w:rsidRDefault="00000000">
            <w:pPr>
              <w:spacing w:after="0" w:line="259" w:lineRule="auto"/>
              <w:ind w:left="1326" w:right="0" w:firstLine="0"/>
              <w:jc w:val="center"/>
            </w:pPr>
            <w:r>
              <w:rPr>
                <w:sz w:val="24"/>
              </w:rPr>
              <w:lastRenderedPageBreak/>
              <w:t xml:space="preserve">IV.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9C7DA0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Informácie, ktoré vysvetľujú a dopĺňajú súvahu a výkaz ziskov a strát  </w:t>
            </w:r>
          </w:p>
        </w:tc>
      </w:tr>
    </w:tbl>
    <w:p w14:paraId="4B820374" w14:textId="77777777" w:rsidR="008D501A" w:rsidRDefault="00000000">
      <w:pPr>
        <w:spacing w:after="52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55CB5D19" w14:textId="77777777" w:rsidR="008D501A" w:rsidRDefault="00000000">
      <w:pPr>
        <w:numPr>
          <w:ilvl w:val="0"/>
          <w:numId w:val="2"/>
        </w:numPr>
        <w:ind w:right="0" w:hanging="358"/>
      </w:pPr>
      <w:r>
        <w:rPr>
          <w:i w:val="0"/>
        </w:rPr>
        <w:t xml:space="preserve">K dlhodobému nehmotnému majetku, ktorým je </w:t>
      </w:r>
      <w:proofErr w:type="spellStart"/>
      <w:r>
        <w:rPr>
          <w:b/>
          <w:i w:val="0"/>
        </w:rPr>
        <w:t>goodwill</w:t>
      </w:r>
      <w:proofErr w:type="spellEnd"/>
      <w:r>
        <w:rPr>
          <w:b/>
          <w:i w:val="0"/>
        </w:rPr>
        <w:t xml:space="preserve"> alebo záporný </w:t>
      </w:r>
      <w:proofErr w:type="spellStart"/>
      <w:r>
        <w:rPr>
          <w:b/>
          <w:i w:val="0"/>
        </w:rPr>
        <w:t>goodwill</w:t>
      </w:r>
      <w:proofErr w:type="spellEnd"/>
      <w:r>
        <w:rPr>
          <w:i w:val="0"/>
        </w:rPr>
        <w:t xml:space="preserve"> </w:t>
      </w:r>
      <w:r>
        <w:t xml:space="preserve">sa uvádza dôvod jeho vzniku, spôsob výpočtu a prehodnotenie opodstatnenosti jeho výšky a odpisu jeho hodnoty.  </w:t>
      </w:r>
    </w:p>
    <w:p w14:paraId="75BF5E65" w14:textId="77777777" w:rsidR="008D501A" w:rsidRDefault="00000000">
      <w:pPr>
        <w:spacing w:after="16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p w14:paraId="4995527C" w14:textId="77777777" w:rsidR="008D501A" w:rsidRDefault="00000000">
      <w:pPr>
        <w:numPr>
          <w:ilvl w:val="0"/>
          <w:numId w:val="2"/>
        </w:numPr>
        <w:ind w:right="0" w:hanging="358"/>
      </w:pPr>
      <w:r>
        <w:rPr>
          <w:b/>
          <w:i w:val="0"/>
        </w:rPr>
        <w:t>Informácie o významných položkách derivátov, majetku a záväzkoch zabezpečených derivátmi</w:t>
      </w:r>
      <w:r>
        <w:rPr>
          <w:i w:val="0"/>
        </w:rPr>
        <w:t xml:space="preserve">, </w:t>
      </w:r>
      <w: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u w:val="single" w:color="000000"/>
        </w:rPr>
        <w:t xml:space="preserve"> .</w:t>
      </w:r>
      <w:r>
        <w:t xml:space="preserve"> </w:t>
      </w:r>
    </w:p>
    <w:p w14:paraId="008A3A63" w14:textId="77777777" w:rsidR="008D501A" w:rsidRDefault="00000000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35" w:type="dxa"/>
          <w:left w:w="72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475"/>
        <w:gridCol w:w="4028"/>
        <w:gridCol w:w="2410"/>
        <w:gridCol w:w="2269"/>
      </w:tblGrid>
      <w:tr w:rsidR="008D501A" w14:paraId="3C75D68F" w14:textId="77777777">
        <w:trPr>
          <w:trHeight w:val="274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EAB8D" w14:textId="77777777" w:rsidR="008D501A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i w:val="0"/>
              </w:rPr>
              <w:t xml:space="preserve">(3) </w:t>
            </w:r>
          </w:p>
        </w:tc>
        <w:tc>
          <w:tcPr>
            <w:tcW w:w="4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3813EB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Informácie o záväzkoch 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E60FF8E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38B49E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06F6B4A9" w14:textId="77777777">
        <w:trPr>
          <w:trHeight w:val="350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4F887" w14:textId="77777777" w:rsidR="008D501A" w:rsidRDefault="00000000">
            <w:pPr>
              <w:spacing w:after="0" w:line="259" w:lineRule="auto"/>
              <w:ind w:left="677" w:right="0" w:hanging="283"/>
              <w:jc w:val="left"/>
            </w:pPr>
            <w:r>
              <w:rPr>
                <w:i w:val="0"/>
              </w:rPr>
              <w:t>a) Celková sume záväzkov so zostatkovou dobou splatnosti dlhšou ako päť rokov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F1EF2" w14:textId="77777777" w:rsidR="008D501A" w:rsidRDefault="00000000">
            <w:pPr>
              <w:spacing w:after="0" w:line="259" w:lineRule="auto"/>
              <w:ind w:left="0" w:right="31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303D4" w14:textId="77777777" w:rsidR="008D501A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8D501A" w14:paraId="59BC6D97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D664D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A6694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DDDA3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8D501A" w14:paraId="257CBCA4" w14:textId="77777777">
        <w:trPr>
          <w:trHeight w:val="348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50D41" w14:textId="77777777" w:rsidR="008D501A" w:rsidRDefault="00000000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b) Celková suma zabezpečených záväzkov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A3076" w14:textId="77777777" w:rsidR="008D501A" w:rsidRDefault="00000000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1DB0A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7AEAA19E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DA749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Opis a spôsob zabezpečenia: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76ED7" w14:textId="77777777" w:rsidR="008D501A" w:rsidRDefault="00000000">
            <w:pPr>
              <w:spacing w:after="0" w:line="259" w:lineRule="auto"/>
              <w:ind w:left="0" w:right="31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40758" w14:textId="77777777" w:rsidR="008D501A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8D501A" w14:paraId="20CD5AAF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724C2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Záložné právo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9F1C8" w14:textId="77777777" w:rsidR="008D501A" w:rsidRDefault="00000000">
            <w:pPr>
              <w:spacing w:after="0" w:line="259" w:lineRule="auto"/>
              <w:ind w:left="1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D4E31" w14:textId="77777777" w:rsidR="008D501A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373A4DA8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CBDDA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Inak zabezpečené.........................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6ABF23E" w14:textId="77777777" w:rsidR="008D501A" w:rsidRDefault="00000000">
            <w:pPr>
              <w:spacing w:after="0" w:line="259" w:lineRule="auto"/>
              <w:ind w:left="1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D790825" w14:textId="77777777" w:rsidR="008D501A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5A299366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1F42E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Inak zabezpečené............................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5C173DB" w14:textId="77777777" w:rsidR="008D501A" w:rsidRDefault="00000000">
            <w:pPr>
              <w:spacing w:after="0" w:line="259" w:lineRule="auto"/>
              <w:ind w:left="1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9868F06" w14:textId="77777777" w:rsidR="008D501A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8D501A" w14:paraId="71637310" w14:textId="77777777">
        <w:trPr>
          <w:trHeight w:val="351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88F11" w14:textId="77777777" w:rsidR="008D501A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53EF0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C6D22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0F42121E" w14:textId="77777777" w:rsidR="008D501A" w:rsidRDefault="00000000">
      <w:pPr>
        <w:spacing w:after="15" w:line="259" w:lineRule="auto"/>
        <w:ind w:left="720" w:right="0" w:firstLine="0"/>
        <w:jc w:val="left"/>
      </w:pPr>
      <w:r>
        <w:rPr>
          <w:i w:val="0"/>
        </w:rPr>
        <w:t xml:space="preserve"> </w:t>
      </w:r>
    </w:p>
    <w:p w14:paraId="74BDD28D" w14:textId="77777777" w:rsidR="008D501A" w:rsidRDefault="00000000">
      <w:pPr>
        <w:spacing w:after="25" w:line="251" w:lineRule="auto"/>
        <w:ind w:right="0"/>
        <w:jc w:val="left"/>
      </w:pPr>
      <w:r>
        <w:rPr>
          <w:i w:val="0"/>
        </w:rPr>
        <w:t xml:space="preserve">(4) </w:t>
      </w:r>
      <w:r>
        <w:rPr>
          <w:b/>
          <w:i w:val="0"/>
        </w:rPr>
        <w:t>Informácie o vlastných akciách</w:t>
      </w:r>
      <w:r>
        <w:rPr>
          <w:i w:val="0"/>
        </w:rPr>
        <w:t xml:space="preserve">: </w:t>
      </w:r>
    </w:p>
    <w:p w14:paraId="31435A45" w14:textId="77777777" w:rsidR="008D501A" w:rsidRDefault="00000000">
      <w:pPr>
        <w:numPr>
          <w:ilvl w:val="0"/>
          <w:numId w:val="3"/>
        </w:numPr>
        <w:ind w:right="0" w:hanging="283"/>
      </w:pPr>
      <w:r>
        <w:t xml:space="preserve">dôvod nadobudnutia vlastných akcií počas účtovného obdobia, </w:t>
      </w:r>
    </w:p>
    <w:p w14:paraId="7FEAC408" w14:textId="77777777" w:rsidR="008D501A" w:rsidRDefault="00000000">
      <w:pPr>
        <w:numPr>
          <w:ilvl w:val="0"/>
          <w:numId w:val="3"/>
        </w:numPr>
        <w:ind w:right="0" w:hanging="283"/>
      </w:pPr>
      <w:r>
        <w:t xml:space="preserve">informácie  </w:t>
      </w:r>
    </w:p>
    <w:p w14:paraId="6C6F653C" w14:textId="77777777" w:rsidR="008D501A" w:rsidRDefault="00000000">
      <w:pPr>
        <w:numPr>
          <w:ilvl w:val="1"/>
          <w:numId w:val="3"/>
        </w:numPr>
        <w:spacing w:after="26"/>
        <w:ind w:right="0" w:hanging="358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88B923B" w14:textId="77777777" w:rsidR="008D501A" w:rsidRDefault="00000000">
      <w:pPr>
        <w:numPr>
          <w:ilvl w:val="1"/>
          <w:numId w:val="3"/>
        </w:numPr>
        <w:spacing w:after="26"/>
        <w:ind w:right="0" w:hanging="358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14:paraId="6D759668" w14:textId="77777777" w:rsidR="008D501A" w:rsidRDefault="00000000">
      <w:pPr>
        <w:numPr>
          <w:ilvl w:val="0"/>
          <w:numId w:val="3"/>
        </w:numPr>
        <w:ind w:right="0"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5317FDBB" w14:textId="77777777" w:rsidR="008D501A" w:rsidRDefault="00000000">
      <w:pPr>
        <w:spacing w:after="0" w:line="259" w:lineRule="auto"/>
        <w:ind w:left="641" w:right="0" w:firstLine="0"/>
        <w:jc w:val="left"/>
      </w:pPr>
      <w:r>
        <w:t xml:space="preserve"> </w:t>
      </w:r>
    </w:p>
    <w:p w14:paraId="5A6DC2C7" w14:textId="77777777" w:rsidR="008D501A" w:rsidRDefault="00000000">
      <w:pPr>
        <w:spacing w:after="0" w:line="259" w:lineRule="auto"/>
        <w:ind w:left="641" w:right="0" w:firstLine="0"/>
        <w:jc w:val="left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81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427"/>
        <w:gridCol w:w="5220"/>
        <w:gridCol w:w="588"/>
        <w:gridCol w:w="994"/>
        <w:gridCol w:w="425"/>
        <w:gridCol w:w="1129"/>
        <w:gridCol w:w="432"/>
      </w:tblGrid>
      <w:tr w:rsidR="008D501A" w14:paraId="184B4920" w14:textId="77777777">
        <w:trPr>
          <w:trHeight w:val="351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62FF3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(5) </w:t>
            </w:r>
          </w:p>
        </w:tc>
        <w:tc>
          <w:tcPr>
            <w:tcW w:w="52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FA4716" w14:textId="77777777" w:rsidR="008D501A" w:rsidRDefault="00000000">
            <w:pPr>
              <w:spacing w:after="0" w:line="259" w:lineRule="auto"/>
              <w:ind w:left="0" w:right="1123" w:firstLine="0"/>
              <w:jc w:val="left"/>
            </w:pPr>
            <w:r>
              <w:rPr>
                <w:b/>
                <w:i w:val="0"/>
              </w:rPr>
              <w:t xml:space="preserve">Kapitálový fond z príspevkov podľa § 123 ods. 2  a § 217a Obchodného zákonníka účtovná jednotka  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5C74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994D4" w14:textId="77777777" w:rsidR="008D501A" w:rsidRDefault="00000000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F53CB" w14:textId="77777777" w:rsidR="008D501A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E7739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0B5CD" w14:textId="77777777" w:rsidR="008D501A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  <w:tr w:rsidR="008D501A" w14:paraId="792B953B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10753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2C58F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1C09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618D4" w14:textId="77777777" w:rsidR="008D501A" w:rsidRDefault="00000000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34ACB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9160D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FD56D" w14:textId="77777777" w:rsidR="008D501A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</w:tbl>
    <w:p w14:paraId="1808E216" w14:textId="77777777" w:rsidR="008D501A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37" w:type="dxa"/>
          <w:left w:w="70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427"/>
        <w:gridCol w:w="3826"/>
        <w:gridCol w:w="2268"/>
        <w:gridCol w:w="1385"/>
        <w:gridCol w:w="1309"/>
      </w:tblGrid>
      <w:tr w:rsidR="008D501A" w14:paraId="5EC4F588" w14:textId="77777777">
        <w:trPr>
          <w:trHeight w:val="802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61DF7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(6) </w:t>
            </w:r>
          </w:p>
        </w:tc>
        <w:tc>
          <w:tcPr>
            <w:tcW w:w="878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85A81" w14:textId="77777777" w:rsidR="008D501A" w:rsidRDefault="00000000">
            <w:pPr>
              <w:spacing w:after="0" w:line="259" w:lineRule="auto"/>
              <w:ind w:left="0" w:right="129" w:firstLine="0"/>
              <w:jc w:val="left"/>
            </w:pPr>
            <w:r>
              <w:rPr>
                <w:b/>
                <w:i w:val="0"/>
              </w:rPr>
              <w:t xml:space="preserve">Informácia o sume a dôvodoch vzniku jednotlivých položiek nákladov alebo výnosov, ktoré majú  výnimočný rozsah </w:t>
            </w:r>
            <w:r>
              <w:t>alebo výskyt, napríklad výnosy z predaja podniku alebo časti podniku, náklady z dôvodu  predaja podniku alebo časti podniku, škody z dôvodu živelných pohrôm</w:t>
            </w:r>
            <w:r>
              <w:rPr>
                <w:i w:val="0"/>
              </w:rPr>
              <w:t xml:space="preserve"> </w:t>
            </w:r>
          </w:p>
        </w:tc>
      </w:tr>
      <w:tr w:rsidR="008D501A" w14:paraId="3C08EAA4" w14:textId="77777777">
        <w:trPr>
          <w:trHeight w:val="35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C471C" w14:textId="77777777" w:rsidR="008D501A" w:rsidRDefault="00000000">
            <w:pPr>
              <w:spacing w:after="0" w:line="259" w:lineRule="auto"/>
              <w:ind w:left="28" w:right="0" w:firstLine="0"/>
              <w:jc w:val="center"/>
            </w:pPr>
            <w:r>
              <w:rPr>
                <w:i w:val="0"/>
              </w:rPr>
              <w:t xml:space="preserve">Popis nákladov ,výnosov výnimočného rozsahu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0DBCF" w14:textId="77777777" w:rsidR="008D501A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Dôvod vzniku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D577C" w14:textId="77777777" w:rsidR="008D501A" w:rsidRDefault="00000000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20E3C" w14:textId="77777777" w:rsidR="008D501A" w:rsidRDefault="00000000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8D501A" w14:paraId="17F334BA" w14:textId="77777777">
        <w:trPr>
          <w:trHeight w:val="35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E5D0F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lastRenderedPageBreak/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4ED3A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DAFAB" w14:textId="77777777" w:rsidR="008D501A" w:rsidRDefault="00000000">
            <w:pPr>
              <w:spacing w:after="0" w:line="259" w:lineRule="auto"/>
              <w:ind w:left="4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93F02" w14:textId="77777777" w:rsidR="008D501A" w:rsidRDefault="00000000">
            <w:pPr>
              <w:spacing w:after="0" w:line="259" w:lineRule="auto"/>
              <w:ind w:left="4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42A7ADB9" w14:textId="77777777">
        <w:trPr>
          <w:trHeight w:val="35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A86EE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73D9E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3921E" w14:textId="77777777" w:rsidR="008D501A" w:rsidRDefault="00000000">
            <w:pPr>
              <w:spacing w:after="0" w:line="259" w:lineRule="auto"/>
              <w:ind w:left="4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959D1" w14:textId="77777777" w:rsidR="008D501A" w:rsidRDefault="00000000">
            <w:pPr>
              <w:spacing w:after="0" w:line="259" w:lineRule="auto"/>
              <w:ind w:left="4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35C0635B" w14:textId="77777777" w:rsidR="008D501A" w:rsidRDefault="00000000">
      <w:pPr>
        <w:spacing w:after="216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30B06909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32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8D501A" w14:paraId="1483C1B2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ABA42FA" w14:textId="77777777" w:rsidR="008D501A" w:rsidRDefault="00000000">
            <w:pPr>
              <w:spacing w:after="0" w:line="259" w:lineRule="auto"/>
              <w:ind w:left="1381" w:right="0" w:firstLine="0"/>
              <w:jc w:val="center"/>
            </w:pPr>
            <w:r>
              <w:rPr>
                <w:sz w:val="24"/>
              </w:rPr>
              <w:t xml:space="preserve">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6A8605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iných aktívach a iných pasívach  </w:t>
            </w:r>
          </w:p>
        </w:tc>
      </w:tr>
    </w:tbl>
    <w:p w14:paraId="1DAA7AF8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5" w:type="dxa"/>
          <w:left w:w="70" w:type="dxa"/>
          <w:bottom w:w="0" w:type="dxa"/>
          <w:right w:w="50" w:type="dxa"/>
        </w:tblCellMar>
        <w:tblLook w:val="04A0" w:firstRow="1" w:lastRow="0" w:firstColumn="1" w:lastColumn="0" w:noHBand="0" w:noVBand="1"/>
      </w:tblPr>
      <w:tblGrid>
        <w:gridCol w:w="377"/>
        <w:gridCol w:w="5578"/>
        <w:gridCol w:w="283"/>
        <w:gridCol w:w="1561"/>
        <w:gridCol w:w="1416"/>
      </w:tblGrid>
      <w:tr w:rsidR="008D501A" w14:paraId="06FAAB0D" w14:textId="77777777">
        <w:trPr>
          <w:trHeight w:val="274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C4380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(1) </w:t>
            </w:r>
          </w:p>
        </w:tc>
        <w:tc>
          <w:tcPr>
            <w:tcW w:w="5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F6635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Informácie k iným aktívam a iným pasívam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14CB76D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258F63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74E8B56C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0BC48" w14:textId="77777777" w:rsidR="008D501A" w:rsidRDefault="00000000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>a) opis a hodnota podmieneného majetku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3F697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7CFEE" w14:textId="77777777" w:rsidR="008D501A" w:rsidRDefault="00000000">
            <w:pPr>
              <w:spacing w:after="0" w:line="259" w:lineRule="auto"/>
              <w:ind w:left="0" w:right="25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0A578" w14:textId="77777777" w:rsidR="008D501A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8D501A" w14:paraId="69A62A34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4DF5B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zo servisných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967EB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4959C" w14:textId="77777777" w:rsidR="008D501A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C6973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4537E4A3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E0D65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 poistných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4A2DF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93448" w14:textId="77777777" w:rsidR="008D501A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77DF5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2D6CEB74" w14:textId="77777777">
        <w:trPr>
          <w:trHeight w:val="348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B29BE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 licenčných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D2069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1336F" w14:textId="77777777" w:rsidR="008D501A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F1A9E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4D3D67B1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182A1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D2AE3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31C7C" w14:textId="77777777" w:rsidR="008D501A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8889A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02B447FD" w14:textId="77777777">
        <w:trPr>
          <w:trHeight w:val="351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BFD2C8" w14:textId="77777777" w:rsidR="008D501A" w:rsidRDefault="00000000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>b) opis a hodnota podmienených záväzkov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5062890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4ED0FC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5D4A209D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A72E0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Poskytnuté záruky za úver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5DD89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0994D" w14:textId="77777777" w:rsidR="008D501A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5F238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5F1F46F7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211CE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Ručenie za ...............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205D2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6180B" w14:textId="77777777" w:rsidR="008D501A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50DCE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01D8457F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2553C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Neobmedzené ručenie v inej spoločnosti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CC107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60867" w14:textId="77777777" w:rsidR="008D501A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D2F9B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5944F0BA" w14:textId="77777777">
        <w:trPr>
          <w:trHeight w:val="348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EDA19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Žaloba zo strany...........(hrozba súdneho procesu)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1DD6E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8A878" w14:textId="77777777" w:rsidR="008D501A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3BF77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2EEEE096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3FEC4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UJ predala pohľadávky a ručí za ich vymožiteľnosť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16DF6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43827" w14:textId="77777777" w:rsidR="008D501A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B1C71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7F23486F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AA38D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10F86" w14:textId="77777777" w:rsidR="008D501A" w:rsidRDefault="00000000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D3D1A" w14:textId="77777777" w:rsidR="008D501A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DFBD8" w14:textId="77777777" w:rsidR="008D501A" w:rsidRDefault="00000000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079EC8A9" w14:textId="77777777" w:rsidR="008D501A" w:rsidRDefault="00000000">
      <w:pPr>
        <w:spacing w:after="0" w:line="259" w:lineRule="auto"/>
        <w:ind w:left="0" w:right="8309" w:firstLine="0"/>
        <w:jc w:val="righ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5" w:type="dxa"/>
          <w:left w:w="108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5554"/>
        <w:gridCol w:w="283"/>
        <w:gridCol w:w="1419"/>
        <w:gridCol w:w="1558"/>
      </w:tblGrid>
      <w:tr w:rsidR="008D501A" w14:paraId="2E213E2D" w14:textId="77777777">
        <w:trPr>
          <w:trHeight w:val="27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4A055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</w:t>
            </w:r>
          </w:p>
        </w:tc>
        <w:tc>
          <w:tcPr>
            <w:tcW w:w="881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7CBC7" w14:textId="77777777" w:rsidR="008D501A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 xml:space="preserve">Významné položky ostatných finančných povinností, ktoré sa nevykazujú v účtovných výkazoch </w:t>
            </w:r>
          </w:p>
        </w:tc>
      </w:tr>
      <w:tr w:rsidR="008D501A" w14:paraId="60684B9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B169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Uzatvorená zmluva o úvere(peniaze ešte neboli poskytnuté)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F962B" w14:textId="77777777" w:rsidR="008D501A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0E99C" w14:textId="77777777" w:rsidR="008D501A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EAE0F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7DC32C60" w14:textId="77777777">
        <w:trPr>
          <w:trHeight w:val="351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9D8E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Zmluvná povinnosť odobrať množstvo produktu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2A3A2" w14:textId="77777777" w:rsidR="008D501A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C3A8C" w14:textId="77777777" w:rsidR="008D501A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EC547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67AD8B1D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A5B2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Pripravované generálne  opravy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8DABD" w14:textId="77777777" w:rsidR="008D501A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C5521" w14:textId="77777777" w:rsidR="008D501A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AD656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421C416D" w14:textId="77777777">
        <w:trPr>
          <w:trHeight w:val="348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ECAA1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Pripravované investície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035F7" w14:textId="77777777" w:rsidR="008D501A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31668" w14:textId="77777777" w:rsidR="008D501A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F46D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63A00BC9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6BE5A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Uzatvorené zmluvy s dodávateľmi o dodávkach v budúcnosti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15A24" w14:textId="77777777" w:rsidR="008D501A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BC995" w14:textId="77777777" w:rsidR="008D501A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11CF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0EC0B4E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10DB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8DED4" w14:textId="77777777" w:rsidR="008D501A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95CAF" w14:textId="77777777" w:rsidR="008D501A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56E2E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11E9B640" w14:textId="77777777" w:rsidR="008D501A" w:rsidRDefault="00000000">
      <w:pPr>
        <w:spacing w:after="0" w:line="259" w:lineRule="auto"/>
        <w:ind w:left="0" w:right="8314" w:firstLine="0"/>
        <w:jc w:val="center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5" w:type="dxa"/>
          <w:left w:w="0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4418"/>
        <w:gridCol w:w="1419"/>
        <w:gridCol w:w="1561"/>
        <w:gridCol w:w="1416"/>
      </w:tblGrid>
      <w:tr w:rsidR="008D501A" w14:paraId="3FFFFACA" w14:textId="77777777">
        <w:trPr>
          <w:trHeight w:val="50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17A09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(3) </w:t>
            </w:r>
          </w:p>
          <w:p w14:paraId="29B37B5F" w14:textId="77777777" w:rsidR="008D501A" w:rsidRDefault="00000000">
            <w:pPr>
              <w:spacing w:after="0" w:line="259" w:lineRule="auto"/>
              <w:ind w:left="11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3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90A5A7" w14:textId="77777777" w:rsidR="008D501A" w:rsidRDefault="00000000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  <w:i w:val="0"/>
              </w:rPr>
              <w:t>Podsúvahové účty</w:t>
            </w:r>
            <w:r>
              <w:rPr>
                <w:i w:val="0"/>
              </w:rPr>
              <w:t xml:space="preserve"> - Informácie o významných položkách prenajatého majetku, majetku prijatého d úschovy, o pohľadávkach a záväzkoch z opcií, odpísaných pohľadávkach a podobne </w:t>
            </w: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2FF612" w14:textId="77777777" w:rsidR="008D501A" w:rsidRDefault="00000000">
            <w:pPr>
              <w:spacing w:after="0" w:line="259" w:lineRule="auto"/>
              <w:ind w:left="-39" w:right="0" w:firstLine="0"/>
              <w:jc w:val="left"/>
            </w:pPr>
            <w:r>
              <w:rPr>
                <w:i w:val="0"/>
              </w:rPr>
              <w:t xml:space="preserve">o  </w:t>
            </w:r>
          </w:p>
        </w:tc>
      </w:tr>
      <w:tr w:rsidR="008D501A" w14:paraId="7912180D" w14:textId="77777777">
        <w:trPr>
          <w:trHeight w:val="348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4E0BD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Druh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E85D5" w14:textId="77777777" w:rsidR="008D501A" w:rsidRDefault="00000000">
            <w:pPr>
              <w:spacing w:after="0" w:line="259" w:lineRule="auto"/>
              <w:ind w:left="36" w:right="0" w:firstLine="0"/>
              <w:jc w:val="center"/>
            </w:pPr>
            <w:r>
              <w:rPr>
                <w:i w:val="0"/>
              </w:rPr>
              <w:t xml:space="preserve">Účet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107AE" w14:textId="77777777" w:rsidR="008D501A" w:rsidRDefault="00000000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08D1B" w14:textId="77777777" w:rsidR="008D501A" w:rsidRDefault="00000000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8D501A" w14:paraId="5FEF9D10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1A35B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Prenajatý majetok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4C4FA" w14:textId="77777777" w:rsidR="008D501A" w:rsidRDefault="00000000">
            <w:pPr>
              <w:spacing w:after="0" w:line="259" w:lineRule="auto"/>
              <w:ind w:left="11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5B2BE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6E9AF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41F62249" w14:textId="77777777">
        <w:trPr>
          <w:trHeight w:val="351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95B63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Majetok v nájme (operatívny prenájom)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3A003" w14:textId="77777777" w:rsidR="008D501A" w:rsidRDefault="00000000">
            <w:pPr>
              <w:spacing w:after="0" w:line="259" w:lineRule="auto"/>
              <w:ind w:left="11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E4BA9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9718E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22BCA513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E3239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Majetok prijatý do úschovy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9772B" w14:textId="77777777" w:rsidR="008D501A" w:rsidRDefault="00000000">
            <w:pPr>
              <w:spacing w:after="0" w:line="259" w:lineRule="auto"/>
              <w:ind w:left="11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D8AE2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C6E9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45E7798C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587DE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Pohľadávky z derivátov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A31CD" w14:textId="77777777" w:rsidR="008D501A" w:rsidRDefault="00000000">
            <w:pPr>
              <w:spacing w:after="0" w:line="259" w:lineRule="auto"/>
              <w:ind w:left="11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583BB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B52E1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74CDCEF6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EDAC8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lastRenderedPageBreak/>
              <w:t xml:space="preserve">Záväzky z opcií derivátov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C0C37" w14:textId="77777777" w:rsidR="008D501A" w:rsidRDefault="00000000">
            <w:pPr>
              <w:spacing w:after="0" w:line="259" w:lineRule="auto"/>
              <w:ind w:left="11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D607C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B7254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3B04D5E1" w14:textId="77777777">
        <w:trPr>
          <w:trHeight w:val="348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9BA64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Odpísané pohľadávky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04E18" w14:textId="77777777" w:rsidR="008D501A" w:rsidRDefault="00000000">
            <w:pPr>
              <w:spacing w:after="0" w:line="259" w:lineRule="auto"/>
              <w:ind w:left="11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0B84D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B23AF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489B2DD3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DE265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Pohľadávky z leasingu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3055F" w14:textId="77777777" w:rsidR="008D501A" w:rsidRDefault="00000000">
            <w:pPr>
              <w:spacing w:after="0" w:line="259" w:lineRule="auto"/>
              <w:ind w:left="11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1EEB3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EECB2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38281B71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9CFBC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Záväzky z leasingu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31373" w14:textId="77777777" w:rsidR="008D501A" w:rsidRDefault="00000000">
            <w:pPr>
              <w:spacing w:after="0" w:line="259" w:lineRule="auto"/>
              <w:ind w:left="11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DE66F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E3159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8D501A" w14:paraId="27DDA6D5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19E68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6EC40" w14:textId="77777777" w:rsidR="008D501A" w:rsidRDefault="00000000">
            <w:pPr>
              <w:spacing w:after="0" w:line="259" w:lineRule="auto"/>
              <w:ind w:left="111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21F74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D7490" w14:textId="77777777" w:rsidR="008D501A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7D561024" w14:textId="77777777" w:rsidR="008D501A" w:rsidRDefault="00000000">
      <w:pPr>
        <w:spacing w:after="216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69B64251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35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8D501A" w14:paraId="36D9732E" w14:textId="77777777">
        <w:trPr>
          <w:trHeight w:val="252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01B0667" w14:textId="77777777" w:rsidR="008D501A" w:rsidRDefault="00000000">
            <w:pPr>
              <w:spacing w:after="0" w:line="259" w:lineRule="auto"/>
              <w:ind w:left="1343" w:right="0" w:firstLine="0"/>
              <w:jc w:val="center"/>
            </w:pPr>
            <w:r>
              <w:rPr>
                <w:sz w:val="22"/>
              </w:rPr>
              <w:t xml:space="preserve">VI.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7D1634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Udalosti ,ktoré nastali po dni ,ku ktorému sa zostavuje účtovná závierka  </w:t>
            </w:r>
          </w:p>
        </w:tc>
      </w:tr>
    </w:tbl>
    <w:p w14:paraId="4F2478F6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1" w:type="dxa"/>
          <w:left w:w="72" w:type="dxa"/>
          <w:bottom w:w="0" w:type="dxa"/>
          <w:right w:w="22" w:type="dxa"/>
        </w:tblCellMar>
        <w:tblLook w:val="04A0" w:firstRow="1" w:lastRow="0" w:firstColumn="1" w:lastColumn="0" w:noHBand="0" w:noVBand="1"/>
      </w:tblPr>
      <w:tblGrid>
        <w:gridCol w:w="5531"/>
        <w:gridCol w:w="3401"/>
        <w:gridCol w:w="283"/>
      </w:tblGrid>
      <w:tr w:rsidR="008D501A" w14:paraId="771803F2" w14:textId="77777777">
        <w:trPr>
          <w:trHeight w:val="547"/>
        </w:trPr>
        <w:tc>
          <w:tcPr>
            <w:tcW w:w="92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1599F" w14:textId="77777777" w:rsidR="008D501A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i w:val="0"/>
              </w:rPr>
              <w:t>Charakter a finančný vplyv významných udalostí, ktoré nastali po dni, ku ktorému sa zostavuje účtovná závierka</w:t>
            </w:r>
            <w:r>
              <w:rPr>
                <w:i w:val="0"/>
              </w:rPr>
              <w:t xml:space="preserve"> do dňa zostavenia účtovnej závierky a ktoré nie sú zohľadnené v súvahe alebo vo výkaze ziskov a strát  </w:t>
            </w:r>
          </w:p>
        </w:tc>
      </w:tr>
      <w:tr w:rsidR="008D501A" w14:paraId="0B8C68F1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C5D49" w14:textId="77777777" w:rsidR="008D501A" w:rsidRDefault="00000000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a) 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3BBD2" w14:textId="77777777" w:rsidR="008D501A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93C56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22CEC28C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293C9" w14:textId="77777777" w:rsidR="008D501A" w:rsidRDefault="00000000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b) 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C3C45" w14:textId="77777777" w:rsidR="008D501A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0EA06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24B69B5D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A2A95" w14:textId="77777777" w:rsidR="008D501A" w:rsidRDefault="00000000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c) 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07909" w14:textId="77777777" w:rsidR="008D501A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01F1E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7F0E4A26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313FB" w14:textId="77777777" w:rsidR="008D501A" w:rsidRDefault="00000000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d) 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24BD1" w14:textId="77777777" w:rsidR="008D501A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35D47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14751B31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FA071" w14:textId="77777777" w:rsidR="008D501A" w:rsidRDefault="00000000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e) 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B0D01" w14:textId="77777777" w:rsidR="008D501A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EC62A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0215B0D6" w14:textId="77777777">
        <w:trPr>
          <w:trHeight w:val="349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0E9C9" w14:textId="77777777" w:rsidR="008D501A" w:rsidRDefault="00000000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f) 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5ACB2" w14:textId="77777777" w:rsidR="008D501A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EF911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69D71A23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DA2F1" w14:textId="77777777" w:rsidR="008D501A" w:rsidRDefault="00000000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g) 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0A213" w14:textId="77777777" w:rsidR="008D501A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665AA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76A3853D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29E1B" w14:textId="77777777" w:rsidR="008D501A" w:rsidRDefault="00000000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h) 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87980" w14:textId="77777777" w:rsidR="008D501A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A21E8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77C977E9" w14:textId="77777777">
        <w:trPr>
          <w:trHeight w:val="46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B6BB2" w14:textId="77777777" w:rsidR="008D501A" w:rsidRDefault="00000000">
            <w:pPr>
              <w:spacing w:after="0" w:line="259" w:lineRule="auto"/>
              <w:ind w:left="677" w:right="0" w:hanging="283"/>
              <w:jc w:val="left"/>
            </w:pPr>
            <w:r>
              <w:rPr>
                <w:i w:val="0"/>
              </w:rPr>
              <w:t xml:space="preserve">i) 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F734A" w14:textId="77777777" w:rsidR="008D501A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6BFD1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27788B10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A0E53" w14:textId="77777777" w:rsidR="008D501A" w:rsidRDefault="00000000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j) 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43030" w14:textId="77777777" w:rsidR="008D501A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97775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D501A" w14:paraId="26CDE582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BAA32" w14:textId="77777777" w:rsidR="008D501A" w:rsidRDefault="00000000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k) 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D21A5" w14:textId="77777777" w:rsidR="008D501A" w:rsidRDefault="00000000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09CD9" w14:textId="77777777" w:rsidR="008D501A" w:rsidRDefault="008D501A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43EA7A4E" w14:textId="77777777" w:rsidR="008D501A" w:rsidRDefault="00000000">
      <w:pPr>
        <w:spacing w:after="5" w:line="259" w:lineRule="auto"/>
        <w:ind w:left="360" w:right="0" w:firstLine="0"/>
        <w:jc w:val="left"/>
      </w:pPr>
      <w:r>
        <w:rPr>
          <w:b/>
          <w:i w:val="0"/>
        </w:rPr>
        <w:t xml:space="preserve"> </w:t>
      </w:r>
    </w:p>
    <w:p w14:paraId="1562CBA8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36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8D501A" w14:paraId="321DD0B7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A2BA894" w14:textId="77777777" w:rsidR="008D501A" w:rsidRDefault="00000000">
            <w:pPr>
              <w:spacing w:after="0" w:line="259" w:lineRule="auto"/>
              <w:ind w:left="1270" w:right="0" w:firstLine="0"/>
              <w:jc w:val="center"/>
            </w:pPr>
            <w:r>
              <w:rPr>
                <w:sz w:val="24"/>
              </w:rPr>
              <w:t xml:space="preserve">VII.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7EEE040" w14:textId="77777777" w:rsidR="008D501A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Ostatné informácie </w:t>
            </w:r>
          </w:p>
        </w:tc>
      </w:tr>
    </w:tbl>
    <w:p w14:paraId="3CDCD1AD" w14:textId="77777777" w:rsidR="008D501A" w:rsidRDefault="00000000">
      <w:pPr>
        <w:spacing w:after="51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7E64A17A" w14:textId="77777777" w:rsidR="008D501A" w:rsidRDefault="00000000">
      <w:pPr>
        <w:numPr>
          <w:ilvl w:val="0"/>
          <w:numId w:val="4"/>
        </w:numPr>
        <w:spacing w:after="65" w:line="250" w:lineRule="auto"/>
        <w:ind w:right="0" w:hanging="358"/>
      </w:pPr>
      <w:r>
        <w:rPr>
          <w:i w:val="0"/>
        </w:rP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593B808" w14:textId="77777777" w:rsidR="008D501A" w:rsidRDefault="00000000">
      <w:pPr>
        <w:numPr>
          <w:ilvl w:val="1"/>
          <w:numId w:val="4"/>
        </w:numPr>
        <w:spacing w:after="38" w:line="250" w:lineRule="auto"/>
        <w:ind w:right="0" w:hanging="283"/>
      </w:pPr>
      <w:r>
        <w:rPr>
          <w:i w:val="0"/>
        </w:rPr>
        <w:t xml:space="preserve">všetkých formách prijatej náhrady, </w:t>
      </w:r>
    </w:p>
    <w:p w14:paraId="3F080EB5" w14:textId="77777777" w:rsidR="008D501A" w:rsidRDefault="00000000">
      <w:pPr>
        <w:numPr>
          <w:ilvl w:val="1"/>
          <w:numId w:val="4"/>
        </w:numPr>
        <w:spacing w:after="41" w:line="250" w:lineRule="auto"/>
        <w:ind w:right="0" w:hanging="283"/>
      </w:pPr>
      <w:r>
        <w:rPr>
          <w:i w:val="0"/>
        </w:rPr>
        <w:t xml:space="preserve">účtovných zásadách použitých pri prideľovaní nákladov a výnosov, </w:t>
      </w:r>
    </w:p>
    <w:p w14:paraId="3328FCB6" w14:textId="77777777" w:rsidR="008D501A" w:rsidRDefault="00000000">
      <w:pPr>
        <w:numPr>
          <w:ilvl w:val="1"/>
          <w:numId w:val="4"/>
        </w:numPr>
        <w:spacing w:after="8" w:line="250" w:lineRule="auto"/>
        <w:ind w:right="0" w:hanging="283"/>
      </w:pPr>
      <w:r>
        <w:rPr>
          <w:i w:val="0"/>
        </w:rPr>
        <w:t xml:space="preserve">všetkých druhoch činností účtovnej jednotky. </w:t>
      </w:r>
    </w:p>
    <w:p w14:paraId="4673AC7B" w14:textId="77777777" w:rsidR="008D501A" w:rsidRDefault="00000000">
      <w:pPr>
        <w:spacing w:after="17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p w14:paraId="5EACC6C5" w14:textId="77777777" w:rsidR="008D501A" w:rsidRDefault="00000000">
      <w:pPr>
        <w:numPr>
          <w:ilvl w:val="0"/>
          <w:numId w:val="4"/>
        </w:numPr>
        <w:spacing w:after="8" w:line="250" w:lineRule="auto"/>
        <w:ind w:right="0" w:hanging="358"/>
      </w:pPr>
      <w:r>
        <w:rPr>
          <w:i w:val="0"/>
        </w:rPr>
        <w:t xml:space="preserve">Informácie  účtovnej jednotky, na ktorú sa vzťahuje § 23d ods. 6 zákona </w:t>
      </w:r>
    </w:p>
    <w:p w14:paraId="25525679" w14:textId="77777777" w:rsidR="008D501A" w:rsidRDefault="00000000">
      <w:pPr>
        <w:numPr>
          <w:ilvl w:val="0"/>
          <w:numId w:val="4"/>
        </w:numPr>
        <w:spacing w:after="8" w:line="250" w:lineRule="auto"/>
        <w:ind w:right="0" w:hanging="358"/>
      </w:pPr>
      <w:r>
        <w:rPr>
          <w:i w:val="0"/>
        </w:rPr>
        <w:t xml:space="preserve">Informácie  účtovnej jednotky, na ktorú sa vzťahuje § 23d ods. 6 zákona </w:t>
      </w:r>
    </w:p>
    <w:p w14:paraId="62CC30CE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4E79284D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190BE72B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lastRenderedPageBreak/>
        <w:t xml:space="preserve"> </w:t>
      </w:r>
    </w:p>
    <w:p w14:paraId="78B02440" w14:textId="77777777" w:rsidR="008D501A" w:rsidRDefault="00000000">
      <w:pPr>
        <w:ind w:left="-5" w:right="0"/>
      </w:pPr>
      <w:r>
        <w:t xml:space="preserve">Použité  skratky: </w:t>
      </w:r>
    </w:p>
    <w:p w14:paraId="186B9DF8" w14:textId="77777777" w:rsidR="008D501A" w:rsidRDefault="00000000">
      <w:pPr>
        <w:ind w:left="-5" w:right="0"/>
      </w:pPr>
      <w:r>
        <w:t xml:space="preserve">ÚJ - účtovná jednotka </w:t>
      </w:r>
    </w:p>
    <w:p w14:paraId="7397EA2A" w14:textId="77777777" w:rsidR="008D501A" w:rsidRDefault="00000000">
      <w:pPr>
        <w:ind w:left="-5" w:right="0"/>
      </w:pPr>
      <w:r>
        <w:t xml:space="preserve">BO - bežné účtovné obdobie </w:t>
      </w:r>
    </w:p>
    <w:p w14:paraId="25FF3A81" w14:textId="77777777" w:rsidR="008D501A" w:rsidRDefault="00000000">
      <w:pPr>
        <w:ind w:left="-5" w:right="0"/>
      </w:pPr>
      <w:r>
        <w:t xml:space="preserve">PO - bezprostredne predchádzajúce účtovné obdobie </w:t>
      </w:r>
    </w:p>
    <w:p w14:paraId="4B743A68" w14:textId="77777777" w:rsidR="008D501A" w:rsidRDefault="00000000">
      <w:pPr>
        <w:ind w:left="-5" w:right="0"/>
      </w:pPr>
      <w:r>
        <w:t xml:space="preserve">ÚO - účtovné obdobie </w:t>
      </w:r>
    </w:p>
    <w:p w14:paraId="44F195ED" w14:textId="77777777" w:rsidR="008D501A" w:rsidRDefault="00000000">
      <w:pPr>
        <w:ind w:left="-5" w:right="0"/>
      </w:pPr>
      <w:r>
        <w:t xml:space="preserve">X - položka sa vzťahuje na účtovnú jednotku </w:t>
      </w:r>
    </w:p>
    <w:p w14:paraId="03117F64" w14:textId="77777777" w:rsidR="008D501A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150CE15" w14:textId="77777777" w:rsidR="008D501A" w:rsidRDefault="00000000">
      <w:pPr>
        <w:ind w:left="-5" w:right="0"/>
      </w:pPr>
      <w:r>
        <w:t xml:space="preserve">Uvádzané číselné údaje sú v celých eurách </w:t>
      </w:r>
    </w:p>
    <w:p w14:paraId="23FEE2A9" w14:textId="77777777" w:rsidR="008D501A" w:rsidRDefault="00000000">
      <w:pPr>
        <w:spacing w:after="3" w:line="241" w:lineRule="auto"/>
        <w:ind w:left="-5" w:right="0"/>
        <w:jc w:val="left"/>
      </w:pPr>
      <w: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 </w:t>
      </w:r>
    </w:p>
    <w:p w14:paraId="044A2E83" w14:textId="77777777" w:rsidR="008D501A" w:rsidRDefault="00000000">
      <w:pPr>
        <w:spacing w:after="3" w:line="241" w:lineRule="auto"/>
        <w:ind w:left="-5" w:right="0"/>
        <w:jc w:val="left"/>
      </w:pPr>
      <w: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</w:rPr>
        <w:t>Ak pre niektoré časti poznámok účtovná jednotka nemá obsahovú náplň, príslušné informácie sa neuvádzajú.</w:t>
      </w:r>
      <w:r>
        <w:t xml:space="preserve"> V poznámkach sa môžu uvádzať informácie, ktoré sa účtovná jednotka rozhodla poskytnúť nad rámec ustanovenej obsahovej náplne  </w:t>
      </w:r>
    </w:p>
    <w:p w14:paraId="2CE70526" w14:textId="77777777" w:rsidR="008D501A" w:rsidRDefault="00000000">
      <w:pPr>
        <w:spacing w:after="0" w:line="241" w:lineRule="auto"/>
        <w:ind w:left="0" w:right="0" w:firstLine="0"/>
        <w:jc w:val="left"/>
      </w:pPr>
      <w:r>
        <w:t xml:space="preserve">Informácie, ak je to </w:t>
      </w:r>
      <w:r>
        <w:rPr>
          <w:b/>
        </w:rPr>
        <w:t>možné sa uvádzajú v tabuľkovej forme, pričom sa uvádzajú údaje za bežné účtovné obdobie</w:t>
      </w:r>
      <w:r>
        <w:t xml:space="preserve">. </w:t>
      </w:r>
      <w:r>
        <w:rPr>
          <w:b/>
        </w:rPr>
        <w:t xml:space="preserve">Ak existuje údaj na porovnanie uvádzajú sa údaje aj z predchádzajúceho účtovného obdobia. </w:t>
      </w:r>
      <w:r>
        <w:t xml:space="preserve"> </w:t>
      </w:r>
    </w:p>
    <w:p w14:paraId="35BD4711" w14:textId="77777777" w:rsidR="008D501A" w:rsidRDefault="00000000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sectPr w:rsidR="008D501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0" w:right="1416" w:bottom="1532" w:left="1416" w:header="751" w:footer="7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8EEB24" w14:textId="77777777" w:rsidR="00540382" w:rsidRDefault="00540382">
      <w:pPr>
        <w:spacing w:after="0" w:line="240" w:lineRule="auto"/>
      </w:pPr>
      <w:r>
        <w:separator/>
      </w:r>
    </w:p>
  </w:endnote>
  <w:endnote w:type="continuationSeparator" w:id="0">
    <w:p w14:paraId="16241664" w14:textId="77777777" w:rsidR="00540382" w:rsidRDefault="005403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7003B" w14:textId="77777777" w:rsidR="008D501A" w:rsidRDefault="00000000">
    <w:pPr>
      <w:spacing w:after="0" w:line="259" w:lineRule="auto"/>
      <w:ind w:left="0" w:right="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2E30A8F5" w14:textId="77777777" w:rsidR="008D501A" w:rsidRDefault="00000000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280F8" w14:textId="77777777" w:rsidR="008D501A" w:rsidRDefault="00000000">
    <w:pPr>
      <w:spacing w:after="0" w:line="259" w:lineRule="auto"/>
      <w:ind w:left="0" w:right="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3E3A9B76" w14:textId="77777777" w:rsidR="008D501A" w:rsidRDefault="00000000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DEF85" w14:textId="77777777" w:rsidR="008D501A" w:rsidRDefault="00000000">
    <w:pPr>
      <w:spacing w:after="0" w:line="259" w:lineRule="auto"/>
      <w:ind w:left="0" w:right="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138A77A4" w14:textId="77777777" w:rsidR="008D501A" w:rsidRDefault="00000000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F9084A" w14:textId="77777777" w:rsidR="00540382" w:rsidRDefault="00540382">
      <w:pPr>
        <w:spacing w:after="0" w:line="240" w:lineRule="auto"/>
      </w:pPr>
      <w:r>
        <w:separator/>
      </w:r>
    </w:p>
  </w:footnote>
  <w:footnote w:type="continuationSeparator" w:id="0">
    <w:p w14:paraId="7E73D128" w14:textId="77777777" w:rsidR="00540382" w:rsidRDefault="005403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4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8D501A" w14:paraId="19AC14B8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75A79E" w14:textId="77777777" w:rsidR="008D501A" w:rsidRDefault="00000000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PODV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4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8D501A" w14:paraId="67F13423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A392C9" w14:textId="77777777" w:rsidR="008D501A" w:rsidRDefault="00000000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IČO:36256331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3431A5A" w14:textId="77777777" w:rsidR="008D501A" w:rsidRDefault="00000000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56AB2A" w14:textId="77777777" w:rsidR="008D501A" w:rsidRDefault="00000000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DIČ:2020199610 </w:t>
          </w:r>
        </w:p>
      </w:tc>
    </w:tr>
  </w:tbl>
  <w:p w14:paraId="2B6A004D" w14:textId="77777777" w:rsidR="008D501A" w:rsidRDefault="00000000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1C9A5ECB" w14:textId="77777777" w:rsidR="008D501A" w:rsidRDefault="00000000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4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8D501A" w14:paraId="2AA2B114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7FC482" w14:textId="77777777" w:rsidR="008D501A" w:rsidRDefault="00000000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PODV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4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8D501A" w14:paraId="6D999BE5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701DDD" w14:textId="77777777" w:rsidR="008D501A" w:rsidRDefault="00000000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IČO:36256331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E3679B4" w14:textId="77777777" w:rsidR="008D501A" w:rsidRDefault="00000000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E7E71A" w14:textId="77777777" w:rsidR="008D501A" w:rsidRDefault="00000000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DIČ:2020199610 </w:t>
          </w:r>
        </w:p>
      </w:tc>
    </w:tr>
  </w:tbl>
  <w:p w14:paraId="38FE9D06" w14:textId="77777777" w:rsidR="008D501A" w:rsidRDefault="00000000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1ADABA56" w14:textId="77777777" w:rsidR="008D501A" w:rsidRDefault="00000000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4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8D501A" w14:paraId="41FBE6F0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DC7832" w14:textId="77777777" w:rsidR="008D501A" w:rsidRDefault="00000000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PODV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4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8D501A" w14:paraId="532DDADD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D757AE" w14:textId="77777777" w:rsidR="008D501A" w:rsidRDefault="00000000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IČO:36256331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B4BADE4" w14:textId="77777777" w:rsidR="008D501A" w:rsidRDefault="00000000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5ACB16" w14:textId="77777777" w:rsidR="008D501A" w:rsidRDefault="00000000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DIČ:2020199610 </w:t>
          </w:r>
        </w:p>
      </w:tc>
    </w:tr>
  </w:tbl>
  <w:p w14:paraId="21324241" w14:textId="77777777" w:rsidR="008D501A" w:rsidRDefault="00000000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202475A8" w14:textId="77777777" w:rsidR="008D501A" w:rsidRDefault="00000000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601B"/>
    <w:multiLevelType w:val="hybridMultilevel"/>
    <w:tmpl w:val="7DB4C88E"/>
    <w:lvl w:ilvl="0" w:tplc="64E2A134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7DE4826">
      <w:start w:val="1"/>
      <w:numFmt w:val="lowerLetter"/>
      <w:lvlText w:val="%2)"/>
      <w:lvlJc w:val="left"/>
      <w:pPr>
        <w:ind w:left="6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AE480C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EE5C10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3C27C2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062246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48A564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E7043F0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C2B5DA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67756AD"/>
    <w:multiLevelType w:val="hybridMultilevel"/>
    <w:tmpl w:val="C3D432E6"/>
    <w:lvl w:ilvl="0" w:tplc="223E1862">
      <w:start w:val="1"/>
      <w:numFmt w:val="lowerLetter"/>
      <w:lvlText w:val="%1)"/>
      <w:lvlJc w:val="left"/>
      <w:pPr>
        <w:ind w:left="64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282C6DC">
      <w:start w:val="1"/>
      <w:numFmt w:val="decimal"/>
      <w:lvlText w:val="%2."/>
      <w:lvlJc w:val="left"/>
      <w:pPr>
        <w:ind w:left="10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1C212A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01E9F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66CF58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E48C4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42B8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DFA6AE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958585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3AE2F81"/>
    <w:multiLevelType w:val="hybridMultilevel"/>
    <w:tmpl w:val="6E926102"/>
    <w:lvl w:ilvl="0" w:tplc="F424A8C2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4D284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7BA620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0E0EF9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4E7E5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D101AD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4DA38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9EA5C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13C903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DD21148"/>
    <w:multiLevelType w:val="hybridMultilevel"/>
    <w:tmpl w:val="7D165D10"/>
    <w:lvl w:ilvl="0" w:tplc="B6767C76">
      <w:start w:val="4"/>
      <w:numFmt w:val="lowerLetter"/>
      <w:lvlText w:val="%1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F47864">
      <w:start w:val="1"/>
      <w:numFmt w:val="decimal"/>
      <w:lvlText w:val="%2."/>
      <w:lvlJc w:val="left"/>
      <w:pPr>
        <w:ind w:left="106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3F28548">
      <w:start w:val="1"/>
      <w:numFmt w:val="lowerRoman"/>
      <w:lvlText w:val="%3"/>
      <w:lvlJc w:val="left"/>
      <w:pPr>
        <w:ind w:left="178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F0A6174">
      <w:start w:val="1"/>
      <w:numFmt w:val="decimal"/>
      <w:lvlText w:val="%4"/>
      <w:lvlJc w:val="left"/>
      <w:pPr>
        <w:ind w:left="250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844E100">
      <w:start w:val="1"/>
      <w:numFmt w:val="lowerLetter"/>
      <w:lvlText w:val="%5"/>
      <w:lvlJc w:val="left"/>
      <w:pPr>
        <w:ind w:left="322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E120812">
      <w:start w:val="1"/>
      <w:numFmt w:val="lowerRoman"/>
      <w:lvlText w:val="%6"/>
      <w:lvlJc w:val="left"/>
      <w:pPr>
        <w:ind w:left="394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E7E438E">
      <w:start w:val="1"/>
      <w:numFmt w:val="decimal"/>
      <w:lvlText w:val="%7"/>
      <w:lvlJc w:val="left"/>
      <w:pPr>
        <w:ind w:left="466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269B48">
      <w:start w:val="1"/>
      <w:numFmt w:val="lowerLetter"/>
      <w:lvlText w:val="%8"/>
      <w:lvlJc w:val="left"/>
      <w:pPr>
        <w:ind w:left="538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7506240">
      <w:start w:val="1"/>
      <w:numFmt w:val="lowerRoman"/>
      <w:lvlText w:val="%9"/>
      <w:lvlJc w:val="left"/>
      <w:pPr>
        <w:ind w:left="610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42586593">
    <w:abstractNumId w:val="3"/>
  </w:num>
  <w:num w:numId="2" w16cid:durableId="1759522725">
    <w:abstractNumId w:val="2"/>
  </w:num>
  <w:num w:numId="3" w16cid:durableId="1623072281">
    <w:abstractNumId w:val="1"/>
  </w:num>
  <w:num w:numId="4" w16cid:durableId="2052611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501A"/>
    <w:rsid w:val="00440F03"/>
    <w:rsid w:val="00540382"/>
    <w:rsid w:val="008D501A"/>
    <w:rsid w:val="00EE6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B4D73"/>
  <w15:docId w15:val="{4B87C159-B060-4D3F-AF5F-68209D259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4" w:hanging="10"/>
      <w:jc w:val="both"/>
    </w:pPr>
    <w:rPr>
      <w:rFonts w:ascii="Arial" w:eastAsia="Arial" w:hAnsi="Arial" w:cs="Arial"/>
      <w:i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2517</Words>
  <Characters>14353</Characters>
  <Application>Microsoft Office Word</Application>
  <DocSecurity>0</DocSecurity>
  <Lines>119</Lines>
  <Paragraphs>33</Paragraphs>
  <ScaleCrop>false</ScaleCrop>
  <Company/>
  <LinksUpToDate>false</LinksUpToDate>
  <CharactersWithSpaces>16837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ekogama ekogama</cp:lastModifiedBy>
  <cp:revision>2</cp:revision>
  <dcterms:created xsi:type="dcterms:W3CDTF">2026-03-07T09:34:00Z</dcterms:created>
  <dcterms:modified xsi:type="dcterms:W3CDTF">2026-03-07T09:34:00Z</dcterms:modified>
</cp:coreProperties>
</file>