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6E673C" w14:textId="77777777" w:rsidR="00AA5ADE" w:rsidRPr="00AA5ADE" w:rsidRDefault="00AA5ADE" w:rsidP="00AA5ADE">
      <w:pPr>
        <w:jc w:val="center"/>
        <w:rPr>
          <w:b/>
          <w:bCs/>
        </w:rPr>
      </w:pPr>
      <w:r w:rsidRPr="00AA5ADE">
        <w:rPr>
          <w:b/>
          <w:bCs/>
        </w:rPr>
        <w:t>Poznámky k účtovnej závierke k 31.12.2025</w:t>
      </w:r>
    </w:p>
    <w:p w14:paraId="777B2556" w14:textId="77777777" w:rsidR="00AA5ADE" w:rsidRPr="00AA5ADE" w:rsidRDefault="00AA5ADE" w:rsidP="00AA5ADE">
      <w:pPr>
        <w:rPr>
          <w:b/>
          <w:bCs/>
        </w:rPr>
      </w:pPr>
      <w:r w:rsidRPr="00AA5ADE">
        <w:rPr>
          <w:b/>
          <w:bCs/>
        </w:rPr>
        <w:t>Čl. I. Všeobecné údaje</w:t>
      </w:r>
    </w:p>
    <w:p w14:paraId="4A544B74" w14:textId="77777777" w:rsidR="00AA5ADE" w:rsidRPr="00AA5ADE" w:rsidRDefault="00AA5ADE" w:rsidP="00AA5ADE">
      <w:r w:rsidRPr="00AA5ADE">
        <w:rPr>
          <w:b/>
          <w:bCs/>
        </w:rPr>
        <w:t>Obchodné meno:</w:t>
      </w:r>
      <w:r w:rsidRPr="00AA5ADE">
        <w:t xml:space="preserve"> </w:t>
      </w:r>
      <w:proofErr w:type="spellStart"/>
      <w:r w:rsidRPr="00AA5ADE">
        <w:t>B.K.S.bau</w:t>
      </w:r>
      <w:proofErr w:type="spellEnd"/>
      <w:r w:rsidRPr="00AA5ADE">
        <w:t xml:space="preserve"> s. r. o.</w:t>
      </w:r>
      <w:r w:rsidRPr="00AA5ADE">
        <w:br/>
      </w:r>
      <w:r w:rsidRPr="00AA5ADE">
        <w:rPr>
          <w:b/>
          <w:bCs/>
        </w:rPr>
        <w:t>Sídlo:</w:t>
      </w:r>
      <w:r w:rsidRPr="00AA5ADE">
        <w:t xml:space="preserve"> 027 55 Chlebnice 195</w:t>
      </w:r>
      <w:r w:rsidRPr="00AA5ADE">
        <w:br/>
      </w:r>
      <w:r w:rsidRPr="00AA5ADE">
        <w:rPr>
          <w:b/>
          <w:bCs/>
        </w:rPr>
        <w:t>IČO:</w:t>
      </w:r>
      <w:r w:rsidRPr="00AA5ADE">
        <w:t xml:space="preserve"> 55 784 470</w:t>
      </w:r>
      <w:r w:rsidRPr="00AA5ADE">
        <w:br/>
      </w:r>
      <w:r w:rsidRPr="00AA5ADE">
        <w:rPr>
          <w:b/>
          <w:bCs/>
        </w:rPr>
        <w:t>DIČ:</w:t>
      </w:r>
      <w:r w:rsidRPr="00AA5ADE">
        <w:t xml:space="preserve"> 2122086142</w:t>
      </w:r>
    </w:p>
    <w:p w14:paraId="1EDF7AAF" w14:textId="77777777" w:rsidR="00AA5ADE" w:rsidRPr="00AA5ADE" w:rsidRDefault="00AA5ADE" w:rsidP="00AA5ADE">
      <w:r w:rsidRPr="00AA5ADE">
        <w:t xml:space="preserve">Účtovná jednotka bola zostavená ako </w:t>
      </w:r>
      <w:r w:rsidRPr="00AA5ADE">
        <w:rPr>
          <w:b/>
          <w:bCs/>
        </w:rPr>
        <w:t>riadna individuálna účtovná závierka</w:t>
      </w:r>
      <w:r w:rsidRPr="00AA5ADE">
        <w:t xml:space="preserve"> za účtovné obdobie od </w:t>
      </w:r>
      <w:r w:rsidRPr="00AA5ADE">
        <w:rPr>
          <w:b/>
          <w:bCs/>
        </w:rPr>
        <w:t>1. 1. 2025 do 31. 12. 2025</w:t>
      </w:r>
      <w:r w:rsidRPr="00AA5ADE">
        <w:t>.</w:t>
      </w:r>
    </w:p>
    <w:p w14:paraId="7E72415F" w14:textId="77777777" w:rsidR="00AA5ADE" w:rsidRPr="00AA5ADE" w:rsidRDefault="00AA5ADE" w:rsidP="00AA5ADE">
      <w:r w:rsidRPr="00AA5ADE">
        <w:t xml:space="preserve">Účtovná jednotka účtuje v sústave </w:t>
      </w:r>
      <w:r w:rsidRPr="00AA5ADE">
        <w:rPr>
          <w:b/>
          <w:bCs/>
        </w:rPr>
        <w:t>podvojného účtovníctva</w:t>
      </w:r>
      <w:r w:rsidRPr="00AA5ADE">
        <w:t xml:space="preserve"> a spĺňa podmienky </w:t>
      </w:r>
      <w:proofErr w:type="spellStart"/>
      <w:r w:rsidRPr="00AA5ADE">
        <w:rPr>
          <w:b/>
          <w:bCs/>
        </w:rPr>
        <w:t>mikro</w:t>
      </w:r>
      <w:proofErr w:type="spellEnd"/>
      <w:r w:rsidRPr="00AA5ADE">
        <w:rPr>
          <w:b/>
          <w:bCs/>
        </w:rPr>
        <w:t xml:space="preserve"> účtovnej jednotky</w:t>
      </w:r>
      <w:r w:rsidRPr="00AA5ADE">
        <w:t xml:space="preserve">. </w:t>
      </w:r>
    </w:p>
    <w:p w14:paraId="0042C364" w14:textId="77777777" w:rsidR="00AA5ADE" w:rsidRPr="00AA5ADE" w:rsidRDefault="00AA5ADE" w:rsidP="00AA5ADE">
      <w:r w:rsidRPr="00AA5ADE">
        <w:t xml:space="preserve">Účtovná závierka za bezprostredne predchádzajúce účtovné obdobie bola zostavená za obdobie od </w:t>
      </w:r>
      <w:r w:rsidRPr="00AA5ADE">
        <w:rPr>
          <w:b/>
          <w:bCs/>
        </w:rPr>
        <w:t>1. 1. 2024 do 31. 12. 2024</w:t>
      </w:r>
      <w:r w:rsidRPr="00AA5ADE">
        <w:t>.</w:t>
      </w:r>
    </w:p>
    <w:p w14:paraId="1C4E79C5" w14:textId="77777777" w:rsidR="00AA5ADE" w:rsidRPr="00AA5ADE" w:rsidRDefault="00AA5ADE" w:rsidP="00AA5ADE">
      <w:r w:rsidRPr="00AA5ADE">
        <w:rPr>
          <w:b/>
          <w:bCs/>
        </w:rPr>
        <w:t>Dátum zostavenia účtovnej závierky:</w:t>
      </w:r>
      <w:r w:rsidRPr="00AA5ADE">
        <w:t xml:space="preserve"> 31. 12. 2025</w:t>
      </w:r>
      <w:r w:rsidRPr="00AA5ADE">
        <w:br/>
      </w:r>
      <w:r w:rsidRPr="00AA5ADE">
        <w:rPr>
          <w:b/>
          <w:bCs/>
        </w:rPr>
        <w:t>Dátum schválenia účtovnej závierky:</w:t>
      </w:r>
      <w:r w:rsidRPr="00AA5ADE">
        <w:t xml:space="preserve"> 5. 2. 2026</w:t>
      </w:r>
    </w:p>
    <w:p w14:paraId="09A23504" w14:textId="77777777" w:rsidR="00AA5ADE" w:rsidRPr="00AA5ADE" w:rsidRDefault="00AA5ADE" w:rsidP="00AA5ADE">
      <w:r w:rsidRPr="00AA5ADE">
        <w:pict w14:anchorId="2CE5E533">
          <v:rect id="_x0000_i1043" style="width:0;height:1.5pt" o:hralign="center" o:hrstd="t" o:hr="t" fillcolor="#a0a0a0" stroked="f"/>
        </w:pict>
      </w:r>
    </w:p>
    <w:p w14:paraId="2ED89007" w14:textId="77777777" w:rsidR="00AA5ADE" w:rsidRPr="00AA5ADE" w:rsidRDefault="00AA5ADE" w:rsidP="00AA5ADE">
      <w:pPr>
        <w:rPr>
          <w:b/>
          <w:bCs/>
        </w:rPr>
      </w:pPr>
      <w:r w:rsidRPr="00AA5ADE">
        <w:rPr>
          <w:b/>
          <w:bCs/>
        </w:rPr>
        <w:t>Čl. II. Informácie o prijatých postupoch</w:t>
      </w:r>
    </w:p>
    <w:p w14:paraId="451A3183" w14:textId="77777777" w:rsidR="00AA5ADE" w:rsidRPr="00AA5ADE" w:rsidRDefault="00AA5ADE" w:rsidP="00AA5ADE">
      <w:r w:rsidRPr="00AA5ADE">
        <w:t>Účtovná závierka bola vypracovaná za predpokladu, že účtovná jednotka bude nepretržite pokračovať vo svojej činnosti.</w:t>
      </w:r>
    </w:p>
    <w:p w14:paraId="18EA47AF" w14:textId="77777777" w:rsidR="00AA5ADE" w:rsidRPr="00AA5ADE" w:rsidRDefault="00AA5ADE" w:rsidP="00AA5ADE">
      <w:r w:rsidRPr="00AA5ADE">
        <w:t>Majetok a záväzky sú oceňované v súlade so zákonom o účtovníctve, najmä:</w:t>
      </w:r>
    </w:p>
    <w:p w14:paraId="6ECCB6EC" w14:textId="77777777" w:rsidR="00AA5ADE" w:rsidRPr="00AA5ADE" w:rsidRDefault="00AA5ADE" w:rsidP="00AA5ADE">
      <w:pPr>
        <w:numPr>
          <w:ilvl w:val="0"/>
          <w:numId w:val="1"/>
        </w:numPr>
      </w:pPr>
      <w:r w:rsidRPr="00AA5ADE">
        <w:t>peňažné prostriedky, pohľadávky a záväzky menovitou hodnotou,</w:t>
      </w:r>
    </w:p>
    <w:p w14:paraId="3E927E56" w14:textId="77777777" w:rsidR="00AA5ADE" w:rsidRPr="00AA5ADE" w:rsidRDefault="00AA5ADE" w:rsidP="00AA5ADE">
      <w:pPr>
        <w:numPr>
          <w:ilvl w:val="0"/>
          <w:numId w:val="1"/>
        </w:numPr>
      </w:pPr>
      <w:r w:rsidRPr="00AA5ADE">
        <w:t>náklady a výnosy sa účtujú do obdobia, s ktorým vecne a časovo súvisia.</w:t>
      </w:r>
    </w:p>
    <w:p w14:paraId="150573CC" w14:textId="77777777" w:rsidR="00AA5ADE" w:rsidRPr="00AA5ADE" w:rsidRDefault="00AA5ADE" w:rsidP="00AA5ADE">
      <w:r w:rsidRPr="00AA5ADE">
        <w:t>Účtovná jednotka v bežnom účtovnom období neevidovala dlhodobý nehmotný majetok, dlhodobý hmotný majetok ani zásoby.</w:t>
      </w:r>
    </w:p>
    <w:p w14:paraId="0D3828B0" w14:textId="77777777" w:rsidR="00AA5ADE" w:rsidRPr="00AA5ADE" w:rsidRDefault="00AA5ADE" w:rsidP="00AA5ADE">
      <w:r w:rsidRPr="00AA5ADE">
        <w:t>Účtovná jednotka neúčtovala o odpisoch dlhodobého majetku, keďže v účtovnom období takýto majetok nevykázala.</w:t>
      </w:r>
    </w:p>
    <w:p w14:paraId="3E7D97AB" w14:textId="77777777" w:rsidR="00AA5ADE" w:rsidRPr="00AA5ADE" w:rsidRDefault="00AA5ADE" w:rsidP="00AA5ADE">
      <w:r w:rsidRPr="00AA5ADE">
        <w:pict w14:anchorId="0A969C7D">
          <v:rect id="_x0000_i1044" style="width:0;height:1.5pt" o:hralign="center" o:hrstd="t" o:hr="t" fillcolor="#a0a0a0" stroked="f"/>
        </w:pict>
      </w:r>
    </w:p>
    <w:p w14:paraId="733049A5" w14:textId="77777777" w:rsidR="00AA5ADE" w:rsidRPr="00AA5ADE" w:rsidRDefault="00AA5ADE" w:rsidP="00AA5ADE">
      <w:pPr>
        <w:rPr>
          <w:b/>
          <w:bCs/>
        </w:rPr>
      </w:pPr>
      <w:r w:rsidRPr="00AA5ADE">
        <w:rPr>
          <w:b/>
          <w:bCs/>
        </w:rPr>
        <w:t>Čl. III. Informácie, ktoré vysvetľujú a dopĺňajú súvahu a výkaz ziskov a strát</w:t>
      </w:r>
    </w:p>
    <w:p w14:paraId="1E862692" w14:textId="77777777" w:rsidR="00AA5ADE" w:rsidRPr="00AA5ADE" w:rsidRDefault="00AA5ADE" w:rsidP="00AA5ADE">
      <w:pPr>
        <w:rPr>
          <w:b/>
          <w:bCs/>
        </w:rPr>
      </w:pPr>
      <w:r w:rsidRPr="00AA5ADE">
        <w:rPr>
          <w:b/>
          <w:bCs/>
        </w:rPr>
        <w:t>1. Majetok</w:t>
      </w:r>
    </w:p>
    <w:p w14:paraId="1B826A9C" w14:textId="77777777" w:rsidR="00AA5ADE" w:rsidRPr="00AA5ADE" w:rsidRDefault="00AA5ADE" w:rsidP="00AA5ADE">
      <w:r w:rsidRPr="00AA5ADE">
        <w:t xml:space="preserve">Celkový majetok účtovnej jednotky k 31. 12. 2025 predstavuje </w:t>
      </w:r>
      <w:r w:rsidRPr="00AA5ADE">
        <w:rPr>
          <w:b/>
          <w:bCs/>
        </w:rPr>
        <w:t>15 670 EUR</w:t>
      </w:r>
      <w:r w:rsidRPr="00AA5ADE">
        <w:t>.</w:t>
      </w:r>
      <w:r w:rsidRPr="00AA5ADE">
        <w:br/>
        <w:t xml:space="preserve">K 31. 12. 2024 predstavoval </w:t>
      </w:r>
      <w:r w:rsidRPr="00AA5ADE">
        <w:rPr>
          <w:b/>
          <w:bCs/>
        </w:rPr>
        <w:t>11 714 EUR</w:t>
      </w:r>
      <w:r w:rsidRPr="00AA5ADE">
        <w:t>.</w:t>
      </w:r>
    </w:p>
    <w:p w14:paraId="7540A5A8" w14:textId="77777777" w:rsidR="00AA5ADE" w:rsidRPr="00AA5ADE" w:rsidRDefault="00AA5ADE" w:rsidP="00AA5ADE">
      <w:r w:rsidRPr="00AA5ADE">
        <w:t xml:space="preserve">Účtovná jednotka vykazuje len </w:t>
      </w:r>
      <w:r w:rsidRPr="00AA5ADE">
        <w:rPr>
          <w:b/>
          <w:bCs/>
        </w:rPr>
        <w:t>obežný majetok</w:t>
      </w:r>
      <w:r w:rsidRPr="00AA5ADE">
        <w:t>, a to:</w:t>
      </w:r>
    </w:p>
    <w:p w14:paraId="4C2006B5" w14:textId="77777777" w:rsidR="00AA5ADE" w:rsidRPr="00AA5ADE" w:rsidRDefault="00AA5ADE" w:rsidP="00AA5ADE">
      <w:pPr>
        <w:numPr>
          <w:ilvl w:val="0"/>
          <w:numId w:val="2"/>
        </w:numPr>
      </w:pPr>
      <w:r w:rsidRPr="00AA5ADE">
        <w:rPr>
          <w:b/>
          <w:bCs/>
        </w:rPr>
        <w:t>krátkodobé pohľadávky:</w:t>
      </w:r>
      <w:r w:rsidRPr="00AA5ADE">
        <w:t xml:space="preserve"> 9 006 EUR</w:t>
      </w:r>
    </w:p>
    <w:p w14:paraId="03AE1E28" w14:textId="77777777" w:rsidR="00AA5ADE" w:rsidRPr="00AA5ADE" w:rsidRDefault="00AA5ADE" w:rsidP="00AA5ADE">
      <w:pPr>
        <w:numPr>
          <w:ilvl w:val="0"/>
          <w:numId w:val="2"/>
        </w:numPr>
      </w:pPr>
      <w:r w:rsidRPr="00AA5ADE">
        <w:rPr>
          <w:b/>
          <w:bCs/>
        </w:rPr>
        <w:t>finančný majetok – peniaze a účty v bankách:</w:t>
      </w:r>
      <w:r w:rsidRPr="00AA5ADE">
        <w:t xml:space="preserve"> 6 664 EUR</w:t>
      </w:r>
    </w:p>
    <w:p w14:paraId="49C7942F" w14:textId="77777777" w:rsidR="00AA5ADE" w:rsidRPr="00AA5ADE" w:rsidRDefault="00AA5ADE" w:rsidP="00AA5ADE">
      <w:r w:rsidRPr="00AA5ADE">
        <w:t>V predchádzajúcom účtovnom období účtovná jednotka vykázala:</w:t>
      </w:r>
    </w:p>
    <w:p w14:paraId="088CBCFF" w14:textId="77777777" w:rsidR="00AA5ADE" w:rsidRPr="00AA5ADE" w:rsidRDefault="00AA5ADE" w:rsidP="00AA5ADE">
      <w:pPr>
        <w:numPr>
          <w:ilvl w:val="0"/>
          <w:numId w:val="3"/>
        </w:numPr>
      </w:pPr>
      <w:r w:rsidRPr="00AA5ADE">
        <w:rPr>
          <w:b/>
          <w:bCs/>
        </w:rPr>
        <w:t>krátkodobé pohľadávky:</w:t>
      </w:r>
      <w:r w:rsidRPr="00AA5ADE">
        <w:t xml:space="preserve"> 9 430 EUR</w:t>
      </w:r>
    </w:p>
    <w:p w14:paraId="1A3B4806" w14:textId="77777777" w:rsidR="00AA5ADE" w:rsidRPr="00AA5ADE" w:rsidRDefault="00AA5ADE" w:rsidP="00AA5ADE">
      <w:pPr>
        <w:numPr>
          <w:ilvl w:val="0"/>
          <w:numId w:val="3"/>
        </w:numPr>
      </w:pPr>
      <w:r w:rsidRPr="00AA5ADE">
        <w:rPr>
          <w:b/>
          <w:bCs/>
        </w:rPr>
        <w:lastRenderedPageBreak/>
        <w:t>finančný majetok – peniaze a účty v bankách:</w:t>
      </w:r>
      <w:r w:rsidRPr="00AA5ADE">
        <w:t xml:space="preserve"> 2 284 EUR</w:t>
      </w:r>
    </w:p>
    <w:p w14:paraId="6F46C94C" w14:textId="77777777" w:rsidR="00AA5ADE" w:rsidRPr="00AA5ADE" w:rsidRDefault="00AA5ADE" w:rsidP="00AA5ADE">
      <w:pPr>
        <w:rPr>
          <w:b/>
          <w:bCs/>
        </w:rPr>
      </w:pPr>
      <w:r w:rsidRPr="00AA5ADE">
        <w:rPr>
          <w:b/>
          <w:bCs/>
        </w:rPr>
        <w:t>2. Pohľadávky</w:t>
      </w:r>
    </w:p>
    <w:p w14:paraId="09A54E84" w14:textId="77777777" w:rsidR="00AA5ADE" w:rsidRPr="00AA5ADE" w:rsidRDefault="00AA5ADE" w:rsidP="00AA5ADE">
      <w:r w:rsidRPr="00AA5ADE">
        <w:t xml:space="preserve">Krátkodobé pohľadávky z obchodného styku k 31. 12. 2025 predstavujú </w:t>
      </w:r>
      <w:r w:rsidRPr="00AA5ADE">
        <w:rPr>
          <w:b/>
          <w:bCs/>
        </w:rPr>
        <w:t>9 006 EUR</w:t>
      </w:r>
      <w:r w:rsidRPr="00AA5ADE">
        <w:t>.</w:t>
      </w:r>
      <w:r w:rsidRPr="00AA5ADE">
        <w:br/>
        <w:t xml:space="preserve">V predchádzajúcom účtovnom období boli vo výške </w:t>
      </w:r>
      <w:r w:rsidRPr="00AA5ADE">
        <w:rPr>
          <w:b/>
          <w:bCs/>
        </w:rPr>
        <w:t>9 006 EUR</w:t>
      </w:r>
      <w:r w:rsidRPr="00AA5ADE">
        <w:t>.</w:t>
      </w:r>
    </w:p>
    <w:p w14:paraId="25C1D2A1" w14:textId="77777777" w:rsidR="00AA5ADE" w:rsidRPr="00AA5ADE" w:rsidRDefault="00AA5ADE" w:rsidP="00AA5ADE">
      <w:r w:rsidRPr="00AA5ADE">
        <w:t xml:space="preserve">Daňové pohľadávky a pohľadávky zo sociálneho poistenia v bežnom období vykázané neboli, v predchádzajúcom období boli vo výške </w:t>
      </w:r>
      <w:r w:rsidRPr="00AA5ADE">
        <w:rPr>
          <w:b/>
          <w:bCs/>
        </w:rPr>
        <w:t>424 EUR</w:t>
      </w:r>
      <w:r w:rsidRPr="00AA5ADE">
        <w:t>.</w:t>
      </w:r>
    </w:p>
    <w:p w14:paraId="17BA3891" w14:textId="77777777" w:rsidR="00AA5ADE" w:rsidRPr="00AA5ADE" w:rsidRDefault="00AA5ADE" w:rsidP="00AA5ADE">
      <w:pPr>
        <w:rPr>
          <w:b/>
          <w:bCs/>
        </w:rPr>
      </w:pPr>
      <w:r w:rsidRPr="00AA5ADE">
        <w:rPr>
          <w:b/>
          <w:bCs/>
        </w:rPr>
        <w:t>3. Vlastné imanie</w:t>
      </w:r>
    </w:p>
    <w:p w14:paraId="5E18D07D" w14:textId="77777777" w:rsidR="00AA5ADE" w:rsidRPr="00AA5ADE" w:rsidRDefault="00AA5ADE" w:rsidP="00AA5ADE">
      <w:r w:rsidRPr="00AA5ADE">
        <w:t xml:space="preserve">Vlastné imanie účtovnej jednotky k 31. 12. 2025 predstavuje </w:t>
      </w:r>
      <w:r w:rsidRPr="00AA5ADE">
        <w:rPr>
          <w:b/>
          <w:bCs/>
        </w:rPr>
        <w:t>4 500 EUR</w:t>
      </w:r>
      <w:r w:rsidRPr="00AA5ADE">
        <w:t>.</w:t>
      </w:r>
      <w:r w:rsidRPr="00AA5ADE">
        <w:br/>
        <w:t xml:space="preserve">V predchádzajúcom účtovnom období predstavovalo </w:t>
      </w:r>
      <w:r w:rsidRPr="00AA5ADE">
        <w:rPr>
          <w:b/>
          <w:bCs/>
        </w:rPr>
        <w:t>1 627 EUR</w:t>
      </w:r>
      <w:r w:rsidRPr="00AA5ADE">
        <w:t>.</w:t>
      </w:r>
    </w:p>
    <w:p w14:paraId="790345FD" w14:textId="77777777" w:rsidR="00AA5ADE" w:rsidRPr="00AA5ADE" w:rsidRDefault="00AA5ADE" w:rsidP="00AA5ADE">
      <w:r w:rsidRPr="00AA5ADE">
        <w:t>Štruktúra vlastného imania k 31. 12. 2025:</w:t>
      </w:r>
    </w:p>
    <w:p w14:paraId="0DA10169" w14:textId="77777777" w:rsidR="00AA5ADE" w:rsidRPr="00AA5ADE" w:rsidRDefault="00AA5ADE" w:rsidP="00AA5ADE">
      <w:pPr>
        <w:numPr>
          <w:ilvl w:val="0"/>
          <w:numId w:val="4"/>
        </w:numPr>
      </w:pPr>
      <w:r w:rsidRPr="00AA5ADE">
        <w:rPr>
          <w:b/>
          <w:bCs/>
        </w:rPr>
        <w:t>základné imanie:</w:t>
      </w:r>
      <w:r w:rsidRPr="00AA5ADE">
        <w:t xml:space="preserve"> 6 000 EUR</w:t>
      </w:r>
    </w:p>
    <w:p w14:paraId="74BFCE6A" w14:textId="77777777" w:rsidR="00AA5ADE" w:rsidRPr="00AA5ADE" w:rsidRDefault="00AA5ADE" w:rsidP="00AA5ADE">
      <w:pPr>
        <w:numPr>
          <w:ilvl w:val="0"/>
          <w:numId w:val="4"/>
        </w:numPr>
      </w:pPr>
      <w:r w:rsidRPr="00AA5ADE">
        <w:rPr>
          <w:b/>
          <w:bCs/>
        </w:rPr>
        <w:t>neuhradená strata minulých rokov:</w:t>
      </w:r>
      <w:r w:rsidRPr="00AA5ADE">
        <w:t xml:space="preserve"> -4 373 EUR</w:t>
      </w:r>
    </w:p>
    <w:p w14:paraId="7D5EBE54" w14:textId="77777777" w:rsidR="00AA5ADE" w:rsidRPr="00AA5ADE" w:rsidRDefault="00AA5ADE" w:rsidP="00AA5ADE">
      <w:pPr>
        <w:numPr>
          <w:ilvl w:val="0"/>
          <w:numId w:val="4"/>
        </w:numPr>
      </w:pPr>
      <w:r w:rsidRPr="00AA5ADE">
        <w:rPr>
          <w:b/>
          <w:bCs/>
        </w:rPr>
        <w:t>výsledok hospodárenia za účtovné obdobie po zdanení:</w:t>
      </w:r>
      <w:r w:rsidRPr="00AA5ADE">
        <w:t xml:space="preserve"> 2 873 EUR</w:t>
      </w:r>
    </w:p>
    <w:p w14:paraId="36B8863E" w14:textId="77777777" w:rsidR="00AA5ADE" w:rsidRPr="00AA5ADE" w:rsidRDefault="00AA5ADE" w:rsidP="00AA5ADE">
      <w:r w:rsidRPr="00AA5ADE">
        <w:t>Štruktúra vlastného imania k 31. 12. 2024:</w:t>
      </w:r>
    </w:p>
    <w:p w14:paraId="6002B763" w14:textId="77777777" w:rsidR="00AA5ADE" w:rsidRPr="00AA5ADE" w:rsidRDefault="00AA5ADE" w:rsidP="00AA5ADE">
      <w:pPr>
        <w:numPr>
          <w:ilvl w:val="0"/>
          <w:numId w:val="5"/>
        </w:numPr>
      </w:pPr>
      <w:r w:rsidRPr="00AA5ADE">
        <w:rPr>
          <w:b/>
          <w:bCs/>
        </w:rPr>
        <w:t>základné imanie:</w:t>
      </w:r>
      <w:r w:rsidRPr="00AA5ADE">
        <w:t xml:space="preserve"> 6 000 EUR</w:t>
      </w:r>
    </w:p>
    <w:p w14:paraId="63423A03" w14:textId="77777777" w:rsidR="00AA5ADE" w:rsidRPr="00AA5ADE" w:rsidRDefault="00AA5ADE" w:rsidP="00AA5ADE">
      <w:pPr>
        <w:numPr>
          <w:ilvl w:val="0"/>
          <w:numId w:val="5"/>
        </w:numPr>
      </w:pPr>
      <w:r w:rsidRPr="00AA5ADE">
        <w:rPr>
          <w:b/>
          <w:bCs/>
        </w:rPr>
        <w:t>neuhradená strata minulých rokov:</w:t>
      </w:r>
      <w:r w:rsidRPr="00AA5ADE">
        <w:t xml:space="preserve"> -300 EUR</w:t>
      </w:r>
    </w:p>
    <w:p w14:paraId="7EB87840" w14:textId="77777777" w:rsidR="00AA5ADE" w:rsidRPr="00AA5ADE" w:rsidRDefault="00AA5ADE" w:rsidP="00AA5ADE">
      <w:pPr>
        <w:numPr>
          <w:ilvl w:val="0"/>
          <w:numId w:val="5"/>
        </w:numPr>
      </w:pPr>
      <w:r w:rsidRPr="00AA5ADE">
        <w:rPr>
          <w:b/>
          <w:bCs/>
        </w:rPr>
        <w:t>výsledok hospodárenia za účtovné obdobie po zdanení:</w:t>
      </w:r>
      <w:r w:rsidRPr="00AA5ADE">
        <w:t xml:space="preserve"> -4 073 EUR</w:t>
      </w:r>
    </w:p>
    <w:p w14:paraId="05EA366D" w14:textId="77777777" w:rsidR="00AA5ADE" w:rsidRPr="00AA5ADE" w:rsidRDefault="00AA5ADE" w:rsidP="00AA5ADE">
      <w:pPr>
        <w:rPr>
          <w:b/>
          <w:bCs/>
        </w:rPr>
      </w:pPr>
      <w:r w:rsidRPr="00AA5ADE">
        <w:rPr>
          <w:b/>
          <w:bCs/>
        </w:rPr>
        <w:t>4. Záväzky</w:t>
      </w:r>
    </w:p>
    <w:p w14:paraId="05369ACA" w14:textId="77777777" w:rsidR="00AA5ADE" w:rsidRPr="00AA5ADE" w:rsidRDefault="00AA5ADE" w:rsidP="00AA5ADE">
      <w:r w:rsidRPr="00AA5ADE">
        <w:t xml:space="preserve">Celkové záväzky účtovnej jednotky k 31. 12. 2025 predstavujú </w:t>
      </w:r>
      <w:r w:rsidRPr="00AA5ADE">
        <w:rPr>
          <w:b/>
          <w:bCs/>
        </w:rPr>
        <w:t>11 170 EUR</w:t>
      </w:r>
      <w:r w:rsidRPr="00AA5ADE">
        <w:t>.</w:t>
      </w:r>
      <w:r w:rsidRPr="00AA5ADE">
        <w:br/>
        <w:t xml:space="preserve">K 31. 12. 2024 predstavovali </w:t>
      </w:r>
      <w:r w:rsidRPr="00AA5ADE">
        <w:rPr>
          <w:b/>
          <w:bCs/>
        </w:rPr>
        <w:t>10 087 EUR</w:t>
      </w:r>
      <w:r w:rsidRPr="00AA5ADE">
        <w:t>.</w:t>
      </w:r>
    </w:p>
    <w:p w14:paraId="1ADCEAC9" w14:textId="77777777" w:rsidR="00AA5ADE" w:rsidRPr="00AA5ADE" w:rsidRDefault="00AA5ADE" w:rsidP="00AA5ADE">
      <w:r w:rsidRPr="00AA5ADE">
        <w:t xml:space="preserve">Účtovná jednotka vykazuje len </w:t>
      </w:r>
      <w:r w:rsidRPr="00AA5ADE">
        <w:rPr>
          <w:b/>
          <w:bCs/>
        </w:rPr>
        <w:t>krátkodobé záväzky</w:t>
      </w:r>
      <w:r w:rsidRPr="00AA5ADE">
        <w:t>, a to:</w:t>
      </w:r>
    </w:p>
    <w:p w14:paraId="2827EBBA" w14:textId="77777777" w:rsidR="00AA5ADE" w:rsidRPr="00AA5ADE" w:rsidRDefault="00AA5ADE" w:rsidP="00AA5ADE">
      <w:pPr>
        <w:numPr>
          <w:ilvl w:val="0"/>
          <w:numId w:val="6"/>
        </w:numPr>
      </w:pPr>
      <w:r w:rsidRPr="00AA5ADE">
        <w:rPr>
          <w:b/>
          <w:bCs/>
        </w:rPr>
        <w:t>záväzky z obchodného styku:</w:t>
      </w:r>
      <w:r w:rsidRPr="00AA5ADE">
        <w:t xml:space="preserve"> 2 980 EUR</w:t>
      </w:r>
    </w:p>
    <w:p w14:paraId="1E8AF5B8" w14:textId="77777777" w:rsidR="00AA5ADE" w:rsidRPr="00AA5ADE" w:rsidRDefault="00AA5ADE" w:rsidP="00AA5ADE">
      <w:pPr>
        <w:numPr>
          <w:ilvl w:val="0"/>
          <w:numId w:val="6"/>
        </w:numPr>
      </w:pPr>
      <w:r w:rsidRPr="00AA5ADE">
        <w:rPr>
          <w:b/>
          <w:bCs/>
        </w:rPr>
        <w:t>daňové záväzky:</w:t>
      </w:r>
      <w:r w:rsidRPr="00AA5ADE">
        <w:t xml:space="preserve"> 340 EUR</w:t>
      </w:r>
    </w:p>
    <w:p w14:paraId="540161B1" w14:textId="77777777" w:rsidR="00AA5ADE" w:rsidRPr="00AA5ADE" w:rsidRDefault="00AA5ADE" w:rsidP="00AA5ADE">
      <w:pPr>
        <w:numPr>
          <w:ilvl w:val="0"/>
          <w:numId w:val="6"/>
        </w:numPr>
      </w:pPr>
      <w:r w:rsidRPr="00AA5ADE">
        <w:rPr>
          <w:b/>
          <w:bCs/>
        </w:rPr>
        <w:t>ostatné krátkodobé záväzky:</w:t>
      </w:r>
      <w:r w:rsidRPr="00AA5ADE">
        <w:t xml:space="preserve"> 7 850 EUR</w:t>
      </w:r>
    </w:p>
    <w:p w14:paraId="540DB8F0" w14:textId="77777777" w:rsidR="00AA5ADE" w:rsidRPr="00AA5ADE" w:rsidRDefault="00AA5ADE" w:rsidP="00AA5ADE">
      <w:r w:rsidRPr="00AA5ADE">
        <w:t>V predchádzajúcom účtovnom období:</w:t>
      </w:r>
    </w:p>
    <w:p w14:paraId="2D7CAFC6" w14:textId="77777777" w:rsidR="00AA5ADE" w:rsidRPr="00AA5ADE" w:rsidRDefault="00AA5ADE" w:rsidP="00AA5ADE">
      <w:pPr>
        <w:numPr>
          <w:ilvl w:val="0"/>
          <w:numId w:val="7"/>
        </w:numPr>
      </w:pPr>
      <w:r w:rsidRPr="00AA5ADE">
        <w:rPr>
          <w:b/>
          <w:bCs/>
        </w:rPr>
        <w:t>záväzky z obchodného styku:</w:t>
      </w:r>
      <w:r w:rsidRPr="00AA5ADE">
        <w:t xml:space="preserve"> 2 980 EUR</w:t>
      </w:r>
    </w:p>
    <w:p w14:paraId="236FF794" w14:textId="77777777" w:rsidR="00AA5ADE" w:rsidRPr="00AA5ADE" w:rsidRDefault="00AA5ADE" w:rsidP="00AA5ADE">
      <w:pPr>
        <w:numPr>
          <w:ilvl w:val="0"/>
          <w:numId w:val="7"/>
        </w:numPr>
      </w:pPr>
      <w:r w:rsidRPr="00AA5ADE">
        <w:rPr>
          <w:b/>
          <w:bCs/>
        </w:rPr>
        <w:t>daňové záväzky:</w:t>
      </w:r>
      <w:r w:rsidRPr="00AA5ADE">
        <w:t xml:space="preserve"> 960 EUR</w:t>
      </w:r>
    </w:p>
    <w:p w14:paraId="1979A888" w14:textId="77777777" w:rsidR="00AA5ADE" w:rsidRPr="00AA5ADE" w:rsidRDefault="00AA5ADE" w:rsidP="00AA5ADE">
      <w:pPr>
        <w:numPr>
          <w:ilvl w:val="0"/>
          <w:numId w:val="7"/>
        </w:numPr>
      </w:pPr>
      <w:r w:rsidRPr="00AA5ADE">
        <w:rPr>
          <w:b/>
          <w:bCs/>
        </w:rPr>
        <w:t>ostatné krátkodobé záväzky:</w:t>
      </w:r>
      <w:r w:rsidRPr="00AA5ADE">
        <w:t xml:space="preserve"> 6 147 EUR</w:t>
      </w:r>
    </w:p>
    <w:p w14:paraId="6B4332FC" w14:textId="77777777" w:rsidR="00AA5ADE" w:rsidRPr="00AA5ADE" w:rsidRDefault="00AA5ADE" w:rsidP="00AA5ADE">
      <w:r w:rsidRPr="00AA5ADE">
        <w:t>Účtovná jednotka nevykazuje dlhodobé záväzky, rezervy ani bankové úvery.</w:t>
      </w:r>
    </w:p>
    <w:p w14:paraId="0C07D5A0" w14:textId="77777777" w:rsidR="00AA5ADE" w:rsidRPr="00AA5ADE" w:rsidRDefault="00AA5ADE" w:rsidP="00AA5ADE">
      <w:pPr>
        <w:rPr>
          <w:b/>
          <w:bCs/>
        </w:rPr>
      </w:pPr>
      <w:r w:rsidRPr="00AA5ADE">
        <w:rPr>
          <w:b/>
          <w:bCs/>
        </w:rPr>
        <w:t>5. Výnosy</w:t>
      </w:r>
    </w:p>
    <w:p w14:paraId="239B1A24" w14:textId="77777777" w:rsidR="00AA5ADE" w:rsidRPr="00AA5ADE" w:rsidRDefault="00AA5ADE" w:rsidP="00AA5ADE">
      <w:r w:rsidRPr="00AA5ADE">
        <w:t xml:space="preserve">Výnosy z hospodárskej činnosti za rok 2025 predstavujú </w:t>
      </w:r>
      <w:r w:rsidRPr="00AA5ADE">
        <w:rPr>
          <w:b/>
          <w:bCs/>
        </w:rPr>
        <w:t>5 500 EUR</w:t>
      </w:r>
      <w:r w:rsidRPr="00AA5ADE">
        <w:t>, pričom ide o:</w:t>
      </w:r>
    </w:p>
    <w:p w14:paraId="1046A7B4" w14:textId="77777777" w:rsidR="00AA5ADE" w:rsidRPr="00AA5ADE" w:rsidRDefault="00AA5ADE" w:rsidP="00AA5ADE">
      <w:pPr>
        <w:numPr>
          <w:ilvl w:val="0"/>
          <w:numId w:val="8"/>
        </w:numPr>
      </w:pPr>
      <w:r w:rsidRPr="00AA5ADE">
        <w:rPr>
          <w:b/>
          <w:bCs/>
        </w:rPr>
        <w:t>tržby z predaja vlastných výrobkov a služieb:</w:t>
      </w:r>
      <w:r w:rsidRPr="00AA5ADE">
        <w:t xml:space="preserve"> 5 500 EUR</w:t>
      </w:r>
    </w:p>
    <w:p w14:paraId="019C68F4" w14:textId="77777777" w:rsidR="00AA5ADE" w:rsidRPr="00AA5ADE" w:rsidRDefault="00AA5ADE" w:rsidP="00AA5ADE">
      <w:r w:rsidRPr="00AA5ADE">
        <w:lastRenderedPageBreak/>
        <w:t xml:space="preserve">V roku 2024 výnosy z hospodárskej činnosti predstavovali </w:t>
      </w:r>
      <w:r w:rsidRPr="00AA5ADE">
        <w:rPr>
          <w:b/>
          <w:bCs/>
        </w:rPr>
        <w:t>63 815 EUR</w:t>
      </w:r>
      <w:r w:rsidRPr="00AA5ADE">
        <w:t>.</w:t>
      </w:r>
    </w:p>
    <w:p w14:paraId="687313D5" w14:textId="77777777" w:rsidR="00AA5ADE" w:rsidRPr="00AA5ADE" w:rsidRDefault="00AA5ADE" w:rsidP="00AA5ADE">
      <w:pPr>
        <w:rPr>
          <w:b/>
          <w:bCs/>
        </w:rPr>
      </w:pPr>
      <w:r w:rsidRPr="00AA5ADE">
        <w:rPr>
          <w:b/>
          <w:bCs/>
        </w:rPr>
        <w:t>6. Náklady</w:t>
      </w:r>
    </w:p>
    <w:p w14:paraId="21CCBF41" w14:textId="77777777" w:rsidR="00AA5ADE" w:rsidRPr="00AA5ADE" w:rsidRDefault="00AA5ADE" w:rsidP="00AA5ADE">
      <w:r w:rsidRPr="00AA5ADE">
        <w:t xml:space="preserve">Náklady na hospodársku činnosť za rok 2025 predstavujú </w:t>
      </w:r>
      <w:r w:rsidRPr="00AA5ADE">
        <w:rPr>
          <w:b/>
          <w:bCs/>
        </w:rPr>
        <w:t>2 043 EUR</w:t>
      </w:r>
      <w:r w:rsidRPr="00AA5ADE">
        <w:t>, z toho:</w:t>
      </w:r>
    </w:p>
    <w:p w14:paraId="46D1DCA1" w14:textId="77777777" w:rsidR="00AA5ADE" w:rsidRPr="00AA5ADE" w:rsidRDefault="00AA5ADE" w:rsidP="00AA5ADE">
      <w:pPr>
        <w:numPr>
          <w:ilvl w:val="0"/>
          <w:numId w:val="9"/>
        </w:numPr>
      </w:pPr>
      <w:r w:rsidRPr="00AA5ADE">
        <w:rPr>
          <w:b/>
          <w:bCs/>
        </w:rPr>
        <w:t>spotreba materiálu, energie a ostatných neskladovateľných dodávok:</w:t>
      </w:r>
      <w:r w:rsidRPr="00AA5ADE">
        <w:t xml:space="preserve"> 1 333 EUR</w:t>
      </w:r>
    </w:p>
    <w:p w14:paraId="7C09F948" w14:textId="77777777" w:rsidR="00AA5ADE" w:rsidRPr="00AA5ADE" w:rsidRDefault="00AA5ADE" w:rsidP="00AA5ADE">
      <w:pPr>
        <w:numPr>
          <w:ilvl w:val="0"/>
          <w:numId w:val="9"/>
        </w:numPr>
      </w:pPr>
      <w:r w:rsidRPr="00AA5ADE">
        <w:rPr>
          <w:b/>
          <w:bCs/>
        </w:rPr>
        <w:t>služby:</w:t>
      </w:r>
      <w:r w:rsidRPr="00AA5ADE">
        <w:t xml:space="preserve"> 703 EUR</w:t>
      </w:r>
    </w:p>
    <w:p w14:paraId="25AD3578" w14:textId="77777777" w:rsidR="00AA5ADE" w:rsidRPr="00AA5ADE" w:rsidRDefault="00AA5ADE" w:rsidP="00AA5ADE">
      <w:pPr>
        <w:numPr>
          <w:ilvl w:val="0"/>
          <w:numId w:val="9"/>
        </w:numPr>
      </w:pPr>
      <w:r w:rsidRPr="00AA5ADE">
        <w:rPr>
          <w:b/>
          <w:bCs/>
        </w:rPr>
        <w:t>dane a poplatky:</w:t>
      </w:r>
      <w:r w:rsidRPr="00AA5ADE">
        <w:t xml:space="preserve"> 5 EUR</w:t>
      </w:r>
    </w:p>
    <w:p w14:paraId="00E90F3E" w14:textId="77777777" w:rsidR="00AA5ADE" w:rsidRPr="00AA5ADE" w:rsidRDefault="00AA5ADE" w:rsidP="00AA5ADE">
      <w:pPr>
        <w:numPr>
          <w:ilvl w:val="0"/>
          <w:numId w:val="9"/>
        </w:numPr>
      </w:pPr>
      <w:r w:rsidRPr="00AA5ADE">
        <w:rPr>
          <w:b/>
          <w:bCs/>
        </w:rPr>
        <w:t>ostatné náklady na hospodársku činnosť:</w:t>
      </w:r>
      <w:r w:rsidRPr="00AA5ADE">
        <w:t xml:space="preserve"> 2 EUR</w:t>
      </w:r>
    </w:p>
    <w:p w14:paraId="07FA7E6A" w14:textId="77777777" w:rsidR="00AA5ADE" w:rsidRPr="00AA5ADE" w:rsidRDefault="00AA5ADE" w:rsidP="00AA5ADE">
      <w:r w:rsidRPr="00AA5ADE">
        <w:t xml:space="preserve">V roku 2024 náklady na hospodársku činnosť predstavovali </w:t>
      </w:r>
      <w:r w:rsidRPr="00AA5ADE">
        <w:rPr>
          <w:b/>
          <w:bCs/>
        </w:rPr>
        <w:t>66 866 EUR</w:t>
      </w:r>
      <w:r w:rsidRPr="00AA5ADE">
        <w:t>.</w:t>
      </w:r>
    </w:p>
    <w:p w14:paraId="2FD06786" w14:textId="77777777" w:rsidR="00AA5ADE" w:rsidRPr="00AA5ADE" w:rsidRDefault="00AA5ADE" w:rsidP="00AA5ADE">
      <w:r w:rsidRPr="00AA5ADE">
        <w:t xml:space="preserve">Náklady na finančnú činnosť za rok 2025 predstavujú </w:t>
      </w:r>
      <w:r w:rsidRPr="00AA5ADE">
        <w:rPr>
          <w:b/>
          <w:bCs/>
        </w:rPr>
        <w:t>244 EUR</w:t>
      </w:r>
      <w:r w:rsidRPr="00AA5ADE">
        <w:t>, z toho:</w:t>
      </w:r>
    </w:p>
    <w:p w14:paraId="69205BCD" w14:textId="77777777" w:rsidR="00AA5ADE" w:rsidRPr="00AA5ADE" w:rsidRDefault="00AA5ADE" w:rsidP="00AA5ADE">
      <w:pPr>
        <w:numPr>
          <w:ilvl w:val="0"/>
          <w:numId w:val="10"/>
        </w:numPr>
      </w:pPr>
      <w:r w:rsidRPr="00AA5ADE">
        <w:rPr>
          <w:b/>
          <w:bCs/>
        </w:rPr>
        <w:t>nákladové úroky:</w:t>
      </w:r>
      <w:r w:rsidRPr="00AA5ADE">
        <w:t xml:space="preserve"> 16 EUR</w:t>
      </w:r>
    </w:p>
    <w:p w14:paraId="196EC10C" w14:textId="77777777" w:rsidR="00AA5ADE" w:rsidRPr="00AA5ADE" w:rsidRDefault="00AA5ADE" w:rsidP="00AA5ADE">
      <w:pPr>
        <w:numPr>
          <w:ilvl w:val="0"/>
          <w:numId w:val="10"/>
        </w:numPr>
      </w:pPr>
      <w:r w:rsidRPr="00AA5ADE">
        <w:rPr>
          <w:b/>
          <w:bCs/>
        </w:rPr>
        <w:t>ostatné náklady na finančnú činnosť:</w:t>
      </w:r>
      <w:r w:rsidRPr="00AA5ADE">
        <w:t xml:space="preserve"> 228 EUR</w:t>
      </w:r>
    </w:p>
    <w:p w14:paraId="48F0A501" w14:textId="77777777" w:rsidR="00AA5ADE" w:rsidRPr="00AA5ADE" w:rsidRDefault="00AA5ADE" w:rsidP="00AA5ADE">
      <w:r w:rsidRPr="00AA5ADE">
        <w:t xml:space="preserve">V roku 2024 náklady na finančnú činnosť predstavovali </w:t>
      </w:r>
      <w:r w:rsidRPr="00AA5ADE">
        <w:rPr>
          <w:b/>
          <w:bCs/>
        </w:rPr>
        <w:t>62 EUR</w:t>
      </w:r>
      <w:r w:rsidRPr="00AA5ADE">
        <w:t>.</w:t>
      </w:r>
    </w:p>
    <w:p w14:paraId="52F6E151" w14:textId="77777777" w:rsidR="00AA5ADE" w:rsidRPr="00AA5ADE" w:rsidRDefault="00AA5ADE" w:rsidP="00AA5ADE">
      <w:pPr>
        <w:rPr>
          <w:b/>
          <w:bCs/>
        </w:rPr>
      </w:pPr>
      <w:r w:rsidRPr="00AA5ADE">
        <w:rPr>
          <w:b/>
          <w:bCs/>
        </w:rPr>
        <w:t>7. Výsledok hospodárenia</w:t>
      </w:r>
    </w:p>
    <w:p w14:paraId="642EC4FA" w14:textId="77777777" w:rsidR="00AA5ADE" w:rsidRPr="00AA5ADE" w:rsidRDefault="00AA5ADE" w:rsidP="00AA5ADE">
      <w:r w:rsidRPr="00AA5ADE">
        <w:t xml:space="preserve">Výsledok hospodárenia z hospodárskej činnosti za rok 2025 je </w:t>
      </w:r>
      <w:r w:rsidRPr="00AA5ADE">
        <w:rPr>
          <w:b/>
          <w:bCs/>
        </w:rPr>
        <w:t>zisk 3 457 EUR</w:t>
      </w:r>
      <w:r w:rsidRPr="00AA5ADE">
        <w:t>.</w:t>
      </w:r>
      <w:r w:rsidRPr="00AA5ADE">
        <w:br/>
        <w:t xml:space="preserve">Výsledok hospodárenia z finančnej činnosti za rok 2025 je </w:t>
      </w:r>
      <w:r w:rsidRPr="00AA5ADE">
        <w:rPr>
          <w:b/>
          <w:bCs/>
        </w:rPr>
        <w:t>strata 244 EUR</w:t>
      </w:r>
      <w:r w:rsidRPr="00AA5ADE">
        <w:t>.</w:t>
      </w:r>
    </w:p>
    <w:p w14:paraId="7147A1E1" w14:textId="77777777" w:rsidR="00AA5ADE" w:rsidRPr="00AA5ADE" w:rsidRDefault="00AA5ADE" w:rsidP="00AA5ADE">
      <w:r w:rsidRPr="00AA5ADE">
        <w:t xml:space="preserve">Výsledok hospodárenia za účtovné obdobie pred zdanením predstavuje </w:t>
      </w:r>
      <w:r w:rsidRPr="00AA5ADE">
        <w:rPr>
          <w:b/>
          <w:bCs/>
        </w:rPr>
        <w:t>3 213 EUR</w:t>
      </w:r>
      <w:r w:rsidRPr="00AA5ADE">
        <w:t>.</w:t>
      </w:r>
      <w:r w:rsidRPr="00AA5ADE">
        <w:br/>
        <w:t xml:space="preserve">Daň z príjmov predstavuje </w:t>
      </w:r>
      <w:r w:rsidRPr="00AA5ADE">
        <w:rPr>
          <w:b/>
          <w:bCs/>
        </w:rPr>
        <w:t>340 EUR</w:t>
      </w:r>
      <w:r w:rsidRPr="00AA5ADE">
        <w:t>.</w:t>
      </w:r>
      <w:r w:rsidRPr="00AA5ADE">
        <w:br/>
        <w:t xml:space="preserve">Výsledok hospodárenia za účtovné obdobie po zdanení predstavuje </w:t>
      </w:r>
      <w:r w:rsidRPr="00AA5ADE">
        <w:rPr>
          <w:b/>
          <w:bCs/>
        </w:rPr>
        <w:t>zisk 2 873 EUR</w:t>
      </w:r>
      <w:r w:rsidRPr="00AA5ADE">
        <w:t>.</w:t>
      </w:r>
    </w:p>
    <w:p w14:paraId="641A26A1" w14:textId="77777777" w:rsidR="00AA5ADE" w:rsidRPr="00AA5ADE" w:rsidRDefault="00AA5ADE" w:rsidP="00AA5ADE">
      <w:r w:rsidRPr="00AA5ADE">
        <w:t xml:space="preserve">Za predchádzajúce účtovné obdobie bol výsledok hospodárenia po zdanení </w:t>
      </w:r>
      <w:r w:rsidRPr="00AA5ADE">
        <w:rPr>
          <w:b/>
          <w:bCs/>
        </w:rPr>
        <w:t>strata 4 073 EUR</w:t>
      </w:r>
      <w:r w:rsidRPr="00AA5ADE">
        <w:t>.</w:t>
      </w:r>
    </w:p>
    <w:p w14:paraId="5A48CBEC" w14:textId="77777777" w:rsidR="00AA5ADE" w:rsidRPr="00AA5ADE" w:rsidRDefault="00AA5ADE" w:rsidP="00AA5ADE">
      <w:r w:rsidRPr="00AA5ADE">
        <w:pict w14:anchorId="4EFE1B69">
          <v:rect id="_x0000_i1045" style="width:0;height:1.5pt" o:hralign="center" o:hrstd="t" o:hr="t" fillcolor="#a0a0a0" stroked="f"/>
        </w:pict>
      </w:r>
    </w:p>
    <w:p w14:paraId="35C409FB" w14:textId="77777777" w:rsidR="00AA5ADE" w:rsidRPr="00AA5ADE" w:rsidRDefault="00AA5ADE" w:rsidP="00AA5ADE">
      <w:pPr>
        <w:rPr>
          <w:b/>
          <w:bCs/>
        </w:rPr>
      </w:pPr>
      <w:r w:rsidRPr="00AA5ADE">
        <w:rPr>
          <w:b/>
          <w:bCs/>
        </w:rPr>
        <w:t>Čl. IV. Ďalšie informácie</w:t>
      </w:r>
    </w:p>
    <w:p w14:paraId="3CBFB594" w14:textId="77777777" w:rsidR="00AA5ADE" w:rsidRPr="00AA5ADE" w:rsidRDefault="00AA5ADE" w:rsidP="00AA5ADE">
      <w:r w:rsidRPr="00AA5ADE">
        <w:t>Účtovná jednotka v bežnom účtovnom období:</w:t>
      </w:r>
    </w:p>
    <w:p w14:paraId="21A5CEFA" w14:textId="77777777" w:rsidR="00AA5ADE" w:rsidRPr="00AA5ADE" w:rsidRDefault="00AA5ADE" w:rsidP="00AA5ADE">
      <w:pPr>
        <w:numPr>
          <w:ilvl w:val="0"/>
          <w:numId w:val="11"/>
        </w:numPr>
      </w:pPr>
      <w:r w:rsidRPr="00AA5ADE">
        <w:t>nevykázala dlhodobý majetok,</w:t>
      </w:r>
    </w:p>
    <w:p w14:paraId="710208FC" w14:textId="77777777" w:rsidR="00AA5ADE" w:rsidRPr="00AA5ADE" w:rsidRDefault="00AA5ADE" w:rsidP="00AA5ADE">
      <w:pPr>
        <w:numPr>
          <w:ilvl w:val="0"/>
          <w:numId w:val="11"/>
        </w:numPr>
      </w:pPr>
      <w:r w:rsidRPr="00AA5ADE">
        <w:t>nevykázala zásoby,</w:t>
      </w:r>
    </w:p>
    <w:p w14:paraId="761FA647" w14:textId="77777777" w:rsidR="00AA5ADE" w:rsidRPr="00AA5ADE" w:rsidRDefault="00AA5ADE" w:rsidP="00AA5ADE">
      <w:pPr>
        <w:numPr>
          <w:ilvl w:val="0"/>
          <w:numId w:val="11"/>
        </w:numPr>
      </w:pPr>
      <w:r w:rsidRPr="00AA5ADE">
        <w:t>netvorila rezervy,</w:t>
      </w:r>
    </w:p>
    <w:p w14:paraId="373AE003" w14:textId="77777777" w:rsidR="00AA5ADE" w:rsidRPr="00AA5ADE" w:rsidRDefault="00AA5ADE" w:rsidP="00AA5ADE">
      <w:pPr>
        <w:numPr>
          <w:ilvl w:val="0"/>
          <w:numId w:val="11"/>
        </w:numPr>
      </w:pPr>
      <w:r w:rsidRPr="00AA5ADE">
        <w:t>nevykázala bankové úvery ani krátkodobé finančné výpomoci,</w:t>
      </w:r>
    </w:p>
    <w:p w14:paraId="68B0B46B" w14:textId="77777777" w:rsidR="00AA5ADE" w:rsidRPr="00AA5ADE" w:rsidRDefault="00AA5ADE" w:rsidP="00AA5ADE">
      <w:pPr>
        <w:numPr>
          <w:ilvl w:val="0"/>
          <w:numId w:val="11"/>
        </w:numPr>
      </w:pPr>
      <w:r w:rsidRPr="00AA5ADE">
        <w:t>nevykázala výnosy z finančnej činnosti.</w:t>
      </w:r>
    </w:p>
    <w:p w14:paraId="46EEAD57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D94FC4"/>
    <w:multiLevelType w:val="multilevel"/>
    <w:tmpl w:val="BC84B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B11DEF"/>
    <w:multiLevelType w:val="multilevel"/>
    <w:tmpl w:val="35C8B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6A20F3"/>
    <w:multiLevelType w:val="multilevel"/>
    <w:tmpl w:val="8550AF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61228A3"/>
    <w:multiLevelType w:val="multilevel"/>
    <w:tmpl w:val="4404D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941B2A"/>
    <w:multiLevelType w:val="multilevel"/>
    <w:tmpl w:val="981CE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62600A2"/>
    <w:multiLevelType w:val="multilevel"/>
    <w:tmpl w:val="F90E3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902158B"/>
    <w:multiLevelType w:val="multilevel"/>
    <w:tmpl w:val="5EE61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14C0F37"/>
    <w:multiLevelType w:val="multilevel"/>
    <w:tmpl w:val="E2987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9FD0C81"/>
    <w:multiLevelType w:val="multilevel"/>
    <w:tmpl w:val="C0C60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CAE428F"/>
    <w:multiLevelType w:val="multilevel"/>
    <w:tmpl w:val="38B61F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0EC1AB1"/>
    <w:multiLevelType w:val="multilevel"/>
    <w:tmpl w:val="6FFCA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27883870">
    <w:abstractNumId w:val="9"/>
  </w:num>
  <w:num w:numId="2" w16cid:durableId="697001946">
    <w:abstractNumId w:val="6"/>
  </w:num>
  <w:num w:numId="3" w16cid:durableId="749544452">
    <w:abstractNumId w:val="7"/>
  </w:num>
  <w:num w:numId="4" w16cid:durableId="1932928073">
    <w:abstractNumId w:val="8"/>
  </w:num>
  <w:num w:numId="5" w16cid:durableId="1587113070">
    <w:abstractNumId w:val="4"/>
  </w:num>
  <w:num w:numId="6" w16cid:durableId="753891616">
    <w:abstractNumId w:val="0"/>
  </w:num>
  <w:num w:numId="7" w16cid:durableId="1846435306">
    <w:abstractNumId w:val="2"/>
  </w:num>
  <w:num w:numId="8" w16cid:durableId="814839766">
    <w:abstractNumId w:val="3"/>
  </w:num>
  <w:num w:numId="9" w16cid:durableId="1306735481">
    <w:abstractNumId w:val="1"/>
  </w:num>
  <w:num w:numId="10" w16cid:durableId="686252062">
    <w:abstractNumId w:val="10"/>
  </w:num>
  <w:num w:numId="11" w16cid:durableId="202185244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ADE"/>
    <w:rsid w:val="000E43C1"/>
    <w:rsid w:val="001E17B4"/>
    <w:rsid w:val="00645FE0"/>
    <w:rsid w:val="00A641C2"/>
    <w:rsid w:val="00AA5ADE"/>
    <w:rsid w:val="00AA5C5A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B53353"/>
  <w15:chartTrackingRefBased/>
  <w15:docId w15:val="{CAAA2AF2-9AE0-4190-A167-5D70CDB91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A5A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A5A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A5AD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A5A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A5AD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A5A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A5A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A5A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A5A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A5AD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A5AD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A5AD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A5AD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A5AD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A5A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A5A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A5A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A5A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A5A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A5A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A5A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A5A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A5A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A5A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A5A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A5AD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A5AD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A5AD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A5AD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656</Words>
  <Characters>3741</Characters>
  <Application>Microsoft Office Word</Application>
  <DocSecurity>0</DocSecurity>
  <Lines>31</Lines>
  <Paragraphs>8</Paragraphs>
  <ScaleCrop>false</ScaleCrop>
  <Company/>
  <LinksUpToDate>false</LinksUpToDate>
  <CharactersWithSpaces>4389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2026-03-11T15:01:00Z</dcterms:created>
  <dcterms:modified xsi:type="dcterms:W3CDTF">2026-03-11T15:01:00Z</dcterms:modified>
</cp:coreProperties>
</file>