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Default Extension="png" ContentType="image/png"/>
  <Default Extension="wmf" ContentType="image/x-wm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xmlns:w10="urn:schemas-microsoft-com:office:word" xmlns:wp14="http://schemas.microsoft.com/office/word/2010/wordprocessingDrawing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background w:color="FFFFFF">
    <v:background id="_x0000_s1025" fillcolor="#FFFFFF"/>
  </w:background>
  <w:body>
    <w:p>
      <w:pPr>
        <w:pStyle w:val="760"/>
        <w:pBdr/>
        <w:tabs>
          <w:tab w:val="left" w:leader="none" w:pos="308"/>
        </w:tabs>
        <w:spacing w:before="2" w:line="140" w:lineRule="exact"/>
        <w:ind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 </w:t>
      </w:r>
      <w:r>
        <w:rPr>
          <w:rFonts w:ascii="Arial" w:hAnsi="Arial" w:cs="Arial"/>
          <w:lang w:val="en-US"/>
        </w:rPr>
      </w:r>
      <w:r>
        <w:rPr>
          <w:rFonts w:ascii="Arial" w:hAnsi="Arial" w:cs="Arial"/>
          <w:lang w:val="en-US"/>
        </w:rPr>
      </w:r>
    </w:p>
    <w:p>
      <w:pPr>
        <w:pStyle w:val="760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tabs>
          <w:tab w:val="left" w:leader="none" w:pos="308"/>
        </w:tabs>
        <w:spacing w:after="120"/>
        <w:ind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Poznámky k mikro účtovnej závierke za rok </w:t>
      </w:r>
      <w:r>
        <w:rPr>
          <w:rFonts w:ascii="Arial" w:hAnsi="Arial" w:cs="Arial"/>
          <w:b/>
        </w:rPr>
        <w:t xml:space="preserve">2025</w:t>
      </w:r>
      <w:r>
        <w:rPr>
          <w:rFonts w:ascii="Arial" w:hAnsi="Arial" w:cs="Arial"/>
        </w:rPr>
      </w:r>
    </w:p>
    <w:p>
      <w:pPr>
        <w:pStyle w:val="760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tabs>
          <w:tab w:val="left" w:leader="none" w:pos="308"/>
        </w:tabs>
        <w:spacing/>
        <w:ind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zostavené podľa </w:t>
      </w:r>
      <w:r>
        <w:rPr>
          <w:rFonts w:ascii="Arial" w:hAnsi="Arial" w:cs="Arial"/>
        </w:rPr>
        <w:t xml:space="preserve">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" w:hAnsi="Arial" w:cs="Arial"/>
          <w:b/>
        </w:rPr>
        <w:t xml:space="preserve">mikro účtovné jednotky</w:t>
      </w:r>
      <w:r>
        <w:rPr>
          <w:rFonts w:ascii="Arial" w:hAnsi="Arial" w:cs="Arial"/>
        </w:rPr>
        <w:t xml:space="preserve"> v znení neskorších predpisov</w:t>
      </w:r>
      <w:r>
        <w:rPr>
          <w:rFonts w:ascii="Arial" w:hAnsi="Arial" w:cs="Arial"/>
        </w:rPr>
      </w:r>
    </w:p>
    <w:p>
      <w:pPr>
        <w:pStyle w:val="760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tabs>
          <w:tab w:val="left" w:leader="none" w:pos="308"/>
        </w:tabs>
        <w:spacing/>
        <w:ind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</w:rPr>
        <w:t xml:space="preserve">(ostatná novela č.MF/18008/2014-74 – FS č.10/2014)</w:t>
      </w:r>
      <w:r>
        <w:rPr>
          <w:rFonts w:ascii="Arial" w:hAnsi="Arial" w:cs="Arial"/>
          <w:lang w:val="en-US"/>
        </w:rPr>
      </w:r>
      <w:r>
        <w:rPr>
          <w:rFonts w:ascii="Arial" w:hAnsi="Arial" w:cs="Arial"/>
          <w:lang w:val="en-US"/>
        </w:rPr>
      </w:r>
    </w:p>
    <w:p>
      <w:pPr>
        <w:pStyle w:val="760"/>
        <w:pBdr/>
        <w:tabs>
          <w:tab w:val="left" w:leader="none" w:pos="308"/>
        </w:tabs>
        <w:spacing w:before="7" w:line="240" w:lineRule="exact"/>
        <w:ind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</w:r>
      <w:r>
        <w:rPr>
          <w:rFonts w:ascii="Arial" w:hAnsi="Arial" w:cs="Arial"/>
          <w:lang w:val="en-US"/>
        </w:rPr>
      </w:r>
    </w:p>
    <w:p>
      <w:pPr>
        <w:pStyle w:val="761"/>
        <w:pBdr/>
        <w:tabs>
          <w:tab w:val="left" w:leader="none" w:pos="308"/>
        </w:tabs>
        <w:spacing w:before="69"/>
        <w:ind w:right="836" w:firstLine="0" w:left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Článok I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/>
        <w:ind w:right="841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 xml:space="preserve">Vš</w:t>
      </w:r>
      <w:r>
        <w:rPr>
          <w:rFonts w:ascii="Arial" w:hAnsi="Arial" w:eastAsia="Times New Roman" w:cs="Arial"/>
          <w:b/>
          <w:bCs/>
          <w:spacing w:val="-2"/>
        </w:rPr>
        <w:t xml:space="preserve">e</w:t>
      </w:r>
      <w:r>
        <w:rPr>
          <w:rFonts w:ascii="Arial" w:hAnsi="Arial" w:eastAsia="Times New Roman" w:cs="Arial"/>
          <w:b/>
          <w:bCs/>
        </w:rPr>
        <w:t xml:space="preserve">ob</w:t>
      </w:r>
      <w:r>
        <w:rPr>
          <w:rFonts w:ascii="Arial" w:hAnsi="Arial" w:eastAsia="Times New Roman" w:cs="Arial"/>
          <w:b/>
          <w:bCs/>
          <w:spacing w:val="-1"/>
        </w:rPr>
        <w:t xml:space="preserve">ec</w:t>
      </w:r>
      <w:r>
        <w:rPr>
          <w:rFonts w:ascii="Arial" w:hAnsi="Arial" w:eastAsia="Times New Roman" w:cs="Arial"/>
          <w:b/>
          <w:bCs/>
        </w:rPr>
        <w:t xml:space="preserve"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 xml:space="preserve">úda</w:t>
      </w:r>
      <w:r>
        <w:rPr>
          <w:rFonts w:ascii="Arial" w:hAnsi="Arial" w:eastAsia="Times New Roman" w:cs="Arial"/>
          <w:b/>
          <w:bCs/>
          <w:spacing w:val="-1"/>
        </w:rPr>
        <w:t xml:space="preserve">j</w:t>
      </w:r>
      <w:r>
        <w:rPr>
          <w:rFonts w:ascii="Arial" w:hAnsi="Arial" w:eastAsia="Times New Roman" w:cs="Arial"/>
          <w:b/>
          <w:bCs/>
        </w:rPr>
        <w:t xml:space="preserve">e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 w:before="7" w:line="24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 xml:space="preserve">Identifikácia účtovnej jednotky (názov, IČO, sídlo):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 w:line="26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tbl>
      <w:tblPr>
        <w:tblInd w:w="-5" w:type="dxa"/>
        <w:tblW w:w="0" w:type="auto"/>
        <w:tblCellMar>
          <w:left w:w="108" w:type="dxa"/>
          <w:top w:w="0" w:type="dxa"/>
          <w:right w:w="108" w:type="dxa"/>
          <w:bottom w:w="0" w:type="dxa"/>
        </w:tblCellMar>
        <w:tblBorders/>
        <w:tblLayout w:type="fixed"/>
        <w:tblLook w:val="04A0" w:firstRow="1" w:lastRow="0" w:firstColumn="1" w:lastColumn="0" w:noHBand="0" w:noVBand="1"/>
      </w:tblPr>
      <w:tblGrid>
        <w:gridCol w:w="3085"/>
        <w:gridCol w:w="6612"/>
      </w:tblGrid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3085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Názov:</w:t>
            </w:r>
            <w:r>
              <w:rPr>
                <w:rFonts w:ascii="Arial" w:hAnsi="Arial" w:cs="Arial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6612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D.K.D. spol. s r.o.</w: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</w:r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3085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IČO:</w:t>
            </w:r>
            <w:r>
              <w:rPr>
                <w:rFonts w:ascii="Arial" w:hAnsi="Arial" w:cs="Arial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6612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31319912</w: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</w:r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3085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Sídlo:</w:t>
            </w:r>
            <w:r>
              <w:rPr>
                <w:rFonts w:ascii="Arial" w:hAnsi="Arial" w:cs="Arial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6612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Hraničiarska 1005, 851 10 Bratislava</w:t>
            </w:r>
            <w:r>
              <w:rPr>
                <w:rFonts w:ascii="Arial" w:hAnsi="Arial" w:cs="Arial"/>
              </w:rPr>
            </w:r>
            <w:r>
              <w:rPr>
                <w:rFonts w:ascii="Arial" w:hAnsi="Arial" w:cs="Arial"/>
              </w:rPr>
            </w:r>
          </w:p>
        </w:tc>
      </w:tr>
    </w:tbl>
    <w:p>
      <w:pPr>
        <w:pStyle w:val="760"/>
        <w:pBdr/>
        <w:tabs>
          <w:tab w:val="left" w:leader="none" w:pos="308"/>
        </w:tabs>
        <w:spacing w:line="26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 w:line="26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 xml:space="preserve">Úd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ce</w:t>
      </w:r>
      <w:r>
        <w:rPr>
          <w:rFonts w:ascii="Arial" w:hAnsi="Arial" w:cs="Arial"/>
          <w:sz w:val="22"/>
          <w:szCs w:val="22"/>
          <w:u w:val="single"/>
        </w:rPr>
        <w:t xml:space="preserve">lk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 xml:space="preserve">ob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síd</w:t>
      </w:r>
      <w:r>
        <w:rPr>
          <w:rFonts w:ascii="Arial" w:hAnsi="Arial" w:cs="Arial"/>
          <w:spacing w:val="3"/>
          <w:sz w:val="22"/>
          <w:szCs w:val="22"/>
        </w:rPr>
        <w:t xml:space="preserve">l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konsolidujú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</w:t>
      </w:r>
      <w:r>
        <w:rPr>
          <w:rFonts w:ascii="Arial" w:hAnsi="Arial" w:cs="Arial"/>
          <w:spacing w:val="2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vn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</w:t>
      </w:r>
      <w:r>
        <w:rPr>
          <w:rFonts w:ascii="Arial" w:hAnsi="Arial" w:cs="Arial"/>
          <w:spacing w:val="4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y:</w:t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nie je súčasťou konsolidovaného celku.</w:t>
      </w:r>
      <w:r>
        <w:rPr>
          <w:rFonts w:ascii="Arial" w:hAnsi="Arial" w:cs="Arial"/>
          <w:spacing w:val="-5"/>
          <w:sz w:val="22"/>
          <w:szCs w:val="22"/>
        </w:rPr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760"/>
        <w:pBdr/>
        <w:tabs>
          <w:tab w:val="left" w:leader="none" w:pos="308"/>
        </w:tabs>
        <w:spacing w:line="26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 xml:space="preserve">Pri</w:t>
      </w:r>
      <w:r>
        <w:rPr>
          <w:rFonts w:ascii="Arial" w:hAnsi="Arial" w:cs="Arial"/>
          <w:spacing w:val="-2"/>
          <w:u w:val="single"/>
        </w:rPr>
        <w:t xml:space="preserve">e</w:t>
      </w:r>
      <w:r>
        <w:rPr>
          <w:rFonts w:ascii="Arial" w:hAnsi="Arial" w:cs="Arial"/>
          <w:u w:val="single"/>
        </w:rPr>
        <w:t xml:space="preserve">me</w:t>
      </w:r>
      <w:r>
        <w:rPr>
          <w:rFonts w:ascii="Arial" w:hAnsi="Arial" w:cs="Arial"/>
          <w:spacing w:val="-2"/>
          <w:u w:val="single"/>
        </w:rPr>
        <w:t xml:space="preserve">r</w:t>
      </w:r>
      <w:r>
        <w:rPr>
          <w:rFonts w:ascii="Arial" w:hAnsi="Arial" w:cs="Arial"/>
          <w:spacing w:val="4"/>
          <w:u w:val="single"/>
        </w:rPr>
        <w:t xml:space="preserve">n</w:t>
      </w:r>
      <w:r>
        <w:rPr>
          <w:rFonts w:ascii="Arial" w:hAnsi="Arial" w:cs="Arial"/>
          <w:u w:val="single"/>
        </w:rPr>
        <w:t xml:space="preserve"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 xml:space="preserve">pr</w:t>
      </w:r>
      <w:r>
        <w:rPr>
          <w:rFonts w:ascii="Arial" w:hAnsi="Arial" w:cs="Arial"/>
          <w:spacing w:val="-2"/>
          <w:u w:val="single"/>
        </w:rPr>
        <w:t xml:space="preserve">e</w:t>
      </w:r>
      <w:r>
        <w:rPr>
          <w:rFonts w:ascii="Arial" w:hAnsi="Arial" w:cs="Arial"/>
          <w:u w:val="single"/>
        </w:rPr>
        <w:t xml:space="preserve">p</w:t>
      </w:r>
      <w:r>
        <w:rPr>
          <w:rFonts w:ascii="Arial" w:hAnsi="Arial" w:cs="Arial"/>
          <w:spacing w:val="2"/>
          <w:u w:val="single"/>
        </w:rPr>
        <w:t xml:space="preserve">o</w:t>
      </w:r>
      <w:r>
        <w:rPr>
          <w:rFonts w:ascii="Arial" w:hAnsi="Arial" w:cs="Arial"/>
          <w:spacing w:val="-1"/>
          <w:u w:val="single"/>
        </w:rPr>
        <w:t xml:space="preserve">č</w:t>
      </w:r>
      <w:r>
        <w:rPr>
          <w:rFonts w:ascii="Arial" w:hAnsi="Arial" w:cs="Arial"/>
          <w:u w:val="single"/>
        </w:rPr>
        <w:t xml:space="preserve">ít</w:t>
      </w:r>
      <w:r>
        <w:rPr>
          <w:rFonts w:ascii="Arial" w:hAnsi="Arial" w:cs="Arial"/>
          <w:spacing w:val="-1"/>
          <w:u w:val="single"/>
        </w:rPr>
        <w:t xml:space="preserve">a</w:t>
      </w:r>
      <w:r>
        <w:rPr>
          <w:rFonts w:ascii="Arial" w:hAnsi="Arial" w:cs="Arial"/>
          <w:spacing w:val="4"/>
          <w:u w:val="single"/>
        </w:rPr>
        <w:t xml:space="preserve">n</w:t>
      </w:r>
      <w:r>
        <w:rPr>
          <w:rFonts w:ascii="Arial" w:hAnsi="Arial" w:cs="Arial"/>
          <w:u w:val="single"/>
        </w:rPr>
        <w:t xml:space="preserve"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 xml:space="preserve">p</w:t>
      </w:r>
      <w:r>
        <w:rPr>
          <w:rFonts w:ascii="Arial" w:hAnsi="Arial" w:cs="Arial"/>
          <w:u w:val="single"/>
        </w:rPr>
        <w:t xml:space="preserve">o</w:t>
      </w:r>
      <w:r>
        <w:rPr>
          <w:rFonts w:ascii="Arial" w:hAnsi="Arial" w:cs="Arial"/>
          <w:spacing w:val="-1"/>
          <w:u w:val="single"/>
        </w:rPr>
        <w:t xml:space="preserve"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 xml:space="preserve">z</w:t>
      </w:r>
      <w:r>
        <w:rPr>
          <w:rFonts w:ascii="Arial" w:hAnsi="Arial" w:cs="Arial"/>
          <w:spacing w:val="-1"/>
          <w:u w:val="single"/>
        </w:rPr>
        <w:t xml:space="preserve">a</w:t>
      </w:r>
      <w:r>
        <w:rPr>
          <w:rFonts w:ascii="Arial" w:hAnsi="Arial" w:cs="Arial"/>
          <w:u w:val="single"/>
        </w:rPr>
        <w:t xml:space="preserve">mestn</w:t>
      </w:r>
      <w:r>
        <w:rPr>
          <w:rFonts w:ascii="Arial" w:hAnsi="Arial" w:cs="Arial"/>
          <w:spacing w:val="-1"/>
          <w:u w:val="single"/>
        </w:rPr>
        <w:t xml:space="preserve">a</w:t>
      </w:r>
      <w:r>
        <w:rPr>
          <w:rFonts w:ascii="Arial" w:hAnsi="Arial" w:cs="Arial"/>
          <w:u w:val="single"/>
        </w:rPr>
        <w:t xml:space="preserve">n</w:t>
      </w:r>
      <w:r>
        <w:rPr>
          <w:rFonts w:ascii="Arial" w:hAnsi="Arial" w:cs="Arial"/>
          <w:spacing w:val="-1"/>
          <w:u w:val="single"/>
        </w:rPr>
        <w:t xml:space="preserve">c</w:t>
      </w:r>
      <w:r>
        <w:rPr>
          <w:rFonts w:ascii="Arial" w:hAnsi="Arial" w:cs="Arial"/>
          <w:u w:val="single"/>
        </w:rPr>
        <w:t xml:space="preserve">ov</w:t>
      </w:r>
      <w:r>
        <w:rPr>
          <w:rFonts w:ascii="Arial" w:hAnsi="Arial" w:cs="Arial"/>
        </w:rPr>
        <w:t xml:space="preserve">:</w:t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 w:line="26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tbl>
      <w:tblPr>
        <w:tblInd w:w="-5" w:type="dxa"/>
        <w:tblW w:w="0" w:type="auto"/>
        <w:tblCellMar>
          <w:left w:w="108" w:type="dxa"/>
          <w:top w:w="0" w:type="dxa"/>
          <w:right w:w="108" w:type="dxa"/>
          <w:bottom w:w="0" w:type="dxa"/>
        </w:tblCellMar>
        <w:tblBorders/>
        <w:tblLayout w:type="fixed"/>
        <w:tblLook w:val="04A0" w:firstRow="1" w:lastRow="0" w:firstColumn="1" w:lastColumn="0" w:noHBand="0" w:noVBand="1"/>
      </w:tblPr>
      <w:tblGrid>
        <w:gridCol w:w="4224"/>
        <w:gridCol w:w="2121"/>
        <w:gridCol w:w="3352"/>
      </w:tblGrid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224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Názov</w:t>
            </w:r>
            <w:r>
              <w:rPr>
                <w:rFonts w:ascii="Arial" w:hAnsi="Arial" w:cs="Arial"/>
                <w:b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2121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Bežné účtovné</w:t>
            </w:r>
            <w:r>
              <w:rPr>
                <w:rFonts w:ascii="Arial" w:hAnsi="Arial" w:cs="Arial"/>
                <w:b/>
              </w:rPr>
            </w:r>
          </w:p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obdobie</w:t>
            </w:r>
            <w:r>
              <w:rPr>
                <w:rFonts w:ascii="Arial" w:hAnsi="Arial" w:cs="Arial"/>
                <w:b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3352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center"/>
              <w:rPr/>
            </w:pPr>
            <w:r>
              <w:rPr>
                <w:rFonts w:ascii="Arial" w:hAnsi="Arial" w:cs="Arial"/>
                <w:b/>
              </w:rPr>
              <w:t xml:space="preserve">Bezprostredne predchádzajúce účtovné obdobie</w:t>
            </w:r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224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prepočítaný počet zamestnancov</w:t>
            </w:r>
            <w:r>
              <w:rPr>
                <w:rFonts w:ascii="Arial" w:hAnsi="Arial" w:cs="Arial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2121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</w:t>
            </w:r>
            <w:r>
              <w:rPr>
                <w:rFonts w:ascii="Arial" w:hAnsi="Arial" w:cs="Arial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3352" w:type="dxa"/>
            <w:vAlign w:val="top"/>
            <w:textDirection w:val="lrTb"/>
            <w:noWrap w:val="false"/>
          </w:tcPr>
          <w:p>
            <w:pPr>
              <w:pStyle w:val="760"/>
              <w:pBdr/>
              <w:tabs>
                <w:tab w:val="left" w:leader="none" w:pos="308"/>
              </w:tabs>
              <w:spacing w:line="260" w:lineRule="exact"/>
              <w:ind/>
              <w:jc w:val="both"/>
              <w:rPr>
                <w:rFonts w:ascii="Arial" w:hAnsi="Arial" w:cs="Arial"/>
                <w:highlight w:val="none"/>
              </w:rPr>
            </w:pPr>
            <w:r>
              <w:rPr>
                <w:rFonts w:ascii="Arial" w:hAnsi="Arial" w:cs="Arial"/>
              </w:rPr>
              <w:t xml:space="preserve">5</w:t>
            </w:r>
            <w:r/>
          </w:p>
          <w:p w14:paraId="37DA2A36">
            <w:pPr>
              <w:pBdr/>
              <w:tabs>
                <w:tab w:val="left" w:leader="none" w:pos="308"/>
              </w:tabs>
              <w:spacing w:line="260" w:lineRule="exact"/>
              <w:ind/>
              <w:jc w:val="both"/>
              <w:rPr/>
            </w:pPr>
            <w:r/>
            <w:r/>
            <w:r/>
          </w:p>
          <w:p w14:paraId="664ED079">
            <w:pPr>
              <w:pBdr/>
              <w:tabs>
                <w:tab w:val="left" w:leader="none" w:pos="308"/>
              </w:tabs>
              <w:spacing w:line="260" w:lineRule="exact"/>
              <w:ind/>
              <w:jc w:val="both"/>
              <w:rPr/>
            </w:pPr>
            <w:r/>
            <w:r/>
            <w:r/>
          </w:p>
          <w:p w14:paraId="72BA9446">
            <w:pPr>
              <w:pBdr/>
              <w:tabs>
                <w:tab w:val="left" w:leader="none" w:pos="308"/>
              </w:tabs>
              <w:spacing w:line="260" w:lineRule="exact"/>
              <w:ind/>
              <w:jc w:val="both"/>
              <w:rPr/>
            </w:pPr>
            <w:r/>
            <w:r/>
            <w:r/>
          </w:p>
          <w:p w14:paraId="6D120711">
            <w:pPr>
              <w:pBdr/>
              <w:tabs>
                <w:tab w:val="left" w:leader="none" w:pos="308"/>
              </w:tabs>
              <w:spacing w:line="260" w:lineRule="exact"/>
              <w:ind/>
              <w:jc w:val="both"/>
              <w:rPr/>
            </w:pPr>
            <w:r>
              <w:rPr>
                <w:rFonts w:ascii="Arial" w:hAnsi="Arial" w:cs="Arial"/>
                <w:highlight w:val="none"/>
              </w:rPr>
            </w:r>
            <w:r>
              <w:rPr>
                <w:rFonts w:ascii="Arial" w:hAnsi="Arial" w:cs="Arial"/>
                <w:highlight w:val="none"/>
              </w:rPr>
            </w:r>
            <w:r>
              <w:rPr>
                <w:rFonts w:ascii="Arial" w:hAnsi="Arial" w:cs="Arial"/>
                <w:highlight w:val="none"/>
              </w:rPr>
            </w:r>
          </w:p>
        </w:tc>
      </w:tr>
    </w:tbl>
    <w:p>
      <w:pPr>
        <w:pStyle w:val="760"/>
        <w:pBdr/>
        <w:tabs>
          <w:tab w:val="left" w:leader="none" w:pos="308"/>
        </w:tabs>
        <w:spacing w:line="26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 w:before="1" w:line="28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1"/>
        <w:pBdr/>
        <w:tabs>
          <w:tab w:val="left" w:leader="none" w:pos="308"/>
        </w:tabs>
        <w:spacing/>
        <w:ind w:right="839" w:firstLine="0" w:left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Článok II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/>
        <w:ind w:right="836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 xml:space="preserve">In</w:t>
      </w:r>
      <w:r>
        <w:rPr>
          <w:rFonts w:ascii="Arial" w:hAnsi="Arial" w:eastAsia="Times New Roman" w:cs="Arial"/>
          <w:b/>
          <w:bCs/>
          <w:spacing w:val="1"/>
        </w:rPr>
        <w:t xml:space="preserve">f</w:t>
      </w:r>
      <w:r>
        <w:rPr>
          <w:rFonts w:ascii="Arial" w:hAnsi="Arial" w:eastAsia="Times New Roman" w:cs="Arial"/>
          <w:b/>
          <w:bCs/>
        </w:rPr>
        <w:t xml:space="preserve">o</w:t>
      </w:r>
      <w:r>
        <w:rPr>
          <w:rFonts w:ascii="Arial" w:hAnsi="Arial" w:eastAsia="Times New Roman" w:cs="Arial"/>
          <w:b/>
          <w:bCs/>
          <w:spacing w:val="-1"/>
        </w:rPr>
        <w:t xml:space="preserve">r</w:t>
      </w:r>
      <w:r>
        <w:rPr>
          <w:rFonts w:ascii="Arial" w:hAnsi="Arial" w:eastAsia="Times New Roman" w:cs="Arial"/>
          <w:b/>
          <w:bCs/>
          <w:spacing w:val="-4"/>
        </w:rPr>
        <w:t xml:space="preserve">m</w:t>
      </w:r>
      <w:r>
        <w:rPr>
          <w:rFonts w:ascii="Arial" w:hAnsi="Arial" w:eastAsia="Times New Roman" w:cs="Arial"/>
          <w:b/>
          <w:bCs/>
        </w:rPr>
        <w:t xml:space="preserve">á</w:t>
      </w:r>
      <w:r>
        <w:rPr>
          <w:rFonts w:ascii="Arial" w:hAnsi="Arial" w:eastAsia="Times New Roman" w:cs="Arial"/>
          <w:b/>
          <w:bCs/>
          <w:spacing w:val="-1"/>
        </w:rPr>
        <w:t xml:space="preserve">c</w:t>
      </w:r>
      <w:r>
        <w:rPr>
          <w:rFonts w:ascii="Arial" w:hAnsi="Arial" w:eastAsia="Times New Roman" w:cs="Arial"/>
          <w:b/>
          <w:bCs/>
        </w:rPr>
        <w:t xml:space="preserve">ie o p</w:t>
      </w:r>
      <w:r>
        <w:rPr>
          <w:rFonts w:ascii="Arial" w:hAnsi="Arial" w:eastAsia="Times New Roman" w:cs="Arial"/>
          <w:b/>
          <w:bCs/>
          <w:spacing w:val="-1"/>
        </w:rPr>
        <w:t xml:space="preserve">r</w:t>
      </w:r>
      <w:r>
        <w:rPr>
          <w:rFonts w:ascii="Arial" w:hAnsi="Arial" w:eastAsia="Times New Roman" w:cs="Arial"/>
          <w:b/>
          <w:bCs/>
        </w:rPr>
        <w:t xml:space="preserve">ij</w:t>
      </w:r>
      <w:r>
        <w:rPr>
          <w:rFonts w:ascii="Arial" w:hAnsi="Arial" w:eastAsia="Times New Roman" w:cs="Arial"/>
          <w:b/>
          <w:bCs/>
          <w:spacing w:val="1"/>
        </w:rPr>
        <w:t xml:space="preserve">a</w:t>
      </w:r>
      <w:r>
        <w:rPr>
          <w:rFonts w:ascii="Arial" w:hAnsi="Arial" w:eastAsia="Times New Roman" w:cs="Arial"/>
          <w:b/>
          <w:bCs/>
        </w:rPr>
        <w:t xml:space="preserve">tý</w:t>
      </w:r>
      <w:r>
        <w:rPr>
          <w:rFonts w:ascii="Arial" w:hAnsi="Arial" w:eastAsia="Times New Roman" w:cs="Arial"/>
          <w:b/>
          <w:bCs/>
          <w:spacing w:val="-2"/>
        </w:rPr>
        <w:t xml:space="preserve">c</w:t>
      </w:r>
      <w:r>
        <w:rPr>
          <w:rFonts w:ascii="Arial" w:hAnsi="Arial" w:eastAsia="Times New Roman" w:cs="Arial"/>
          <w:b/>
          <w:bCs/>
        </w:rPr>
        <w:t xml:space="preserve"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 xml:space="preserve">postu</w:t>
      </w:r>
      <w:r>
        <w:rPr>
          <w:rFonts w:ascii="Arial" w:hAnsi="Arial" w:eastAsia="Times New Roman" w:cs="Arial"/>
          <w:b/>
          <w:bCs/>
          <w:spacing w:val="1"/>
        </w:rPr>
        <w:t xml:space="preserve">p</w:t>
      </w:r>
      <w:r>
        <w:rPr>
          <w:rFonts w:ascii="Arial" w:hAnsi="Arial" w:eastAsia="Times New Roman" w:cs="Arial"/>
          <w:b/>
          <w:bCs/>
        </w:rPr>
        <w:t xml:space="preserve">o</w:t>
      </w:r>
      <w:r>
        <w:rPr>
          <w:rFonts w:ascii="Arial" w:hAnsi="Arial" w:eastAsia="Times New Roman" w:cs="Arial"/>
          <w:b/>
          <w:bCs/>
          <w:spacing w:val="-1"/>
        </w:rPr>
        <w:t xml:space="preserve">c</w:t>
      </w:r>
      <w:r>
        <w:rPr>
          <w:rFonts w:ascii="Arial" w:hAnsi="Arial" w:eastAsia="Times New Roman" w:cs="Arial"/>
          <w:b/>
          <w:bCs/>
        </w:rPr>
        <w:t xml:space="preserve">h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 w:before="11" w:line="26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I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fo</w:t>
      </w:r>
      <w:r>
        <w:rPr>
          <w:rFonts w:ascii="Arial" w:hAnsi="Arial" w:cs="Arial"/>
          <w:spacing w:val="-2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má</w:t>
      </w:r>
      <w:r>
        <w:rPr>
          <w:rFonts w:ascii="Arial" w:hAnsi="Arial" w:cs="Arial"/>
          <w:spacing w:val="-2"/>
          <w:sz w:val="22"/>
          <w:szCs w:val="22"/>
        </w:rPr>
        <w:t xml:space="preserve">c</w:t>
      </w:r>
      <w:r>
        <w:rPr>
          <w:rFonts w:ascii="Arial" w:hAnsi="Arial" w:cs="Arial"/>
          <w:spacing w:val="2"/>
          <w:sz w:val="22"/>
          <w:szCs w:val="22"/>
        </w:rPr>
        <w:t xml:space="preserve">i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vie</w:t>
      </w:r>
      <w:r>
        <w:rPr>
          <w:rFonts w:ascii="Arial" w:hAnsi="Arial" w:cs="Arial"/>
          <w:spacing w:val="-2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ostav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 s</w:t>
      </w:r>
      <w:r>
        <w:rPr>
          <w:rFonts w:ascii="Arial" w:hAnsi="Arial" w:cs="Arial"/>
          <w:spacing w:val="2"/>
          <w:sz w:val="22"/>
          <w:szCs w:val="22"/>
        </w:rPr>
        <w:t xml:space="preserve">p</w:t>
      </w:r>
      <w:r>
        <w:rPr>
          <w:rFonts w:ascii="Arial" w:hAnsi="Arial" w:cs="Arial"/>
          <w:sz w:val="22"/>
          <w:szCs w:val="22"/>
        </w:rPr>
        <w:t xml:space="preserve"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re</w:t>
      </w:r>
      <w:r>
        <w:rPr>
          <w:rFonts w:ascii="Arial" w:hAnsi="Arial" w:cs="Arial"/>
          <w:sz w:val="22"/>
          <w:szCs w:val="22"/>
        </w:rPr>
        <w:t xml:space="preserve"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e</w:t>
      </w:r>
      <w:r>
        <w:rPr>
          <w:rFonts w:ascii="Arial" w:hAnsi="Arial" w:cs="Arial"/>
          <w:sz w:val="22"/>
          <w:szCs w:val="22"/>
          <w:u w:val="single"/>
        </w:rPr>
        <w:t xml:space="preserve">p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re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t</w:t>
      </w:r>
      <w:r>
        <w:rPr>
          <w:rFonts w:ascii="Arial" w:hAnsi="Arial" w:cs="Arial"/>
          <w:sz w:val="22"/>
          <w:szCs w:val="22"/>
          <w:u w:val="single"/>
        </w:rPr>
        <w:t xml:space="preserve"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pokr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a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č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o</w:t>
      </w:r>
      <w:r>
        <w:rPr>
          <w:rFonts w:ascii="Arial" w:hAnsi="Arial" w:cs="Arial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innosti: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 xml:space="preserve"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ce</w:t>
      </w:r>
      <w:r>
        <w:rPr>
          <w:rFonts w:ascii="Arial" w:hAnsi="Arial" w:cs="Arial"/>
          <w:sz w:val="22"/>
          <w:szCs w:val="22"/>
          <w:u w:val="single"/>
        </w:rPr>
        <w:t xml:space="preserve">ňov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</w:t>
      </w:r>
      <w:r>
        <w:rPr>
          <w:rFonts w:ascii="Arial" w:hAnsi="Arial" w:cs="Arial"/>
          <w:spacing w:val="1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tli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polo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iek m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ä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kov, a</w:t>
      </w:r>
      <w:r>
        <w:rPr>
          <w:rFonts w:ascii="Arial" w:hAnsi="Arial" w:cs="Arial"/>
          <w:spacing w:val="-1"/>
          <w:sz w:val="22"/>
          <w:szCs w:val="22"/>
        </w:rPr>
        <w:t xml:space="preserve"> </w:t>
      </w:r>
      <w:r>
        <w:rPr>
          <w:rFonts w:ascii="Arial" w:hAnsi="Arial" w:cs="Arial"/>
          <w:sz w:val="22"/>
          <w:szCs w:val="22"/>
        </w:rPr>
        <w:t xml:space="preserve">to: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tbl>
      <w:tblPr>
        <w:tblInd w:w="-5" w:type="dxa"/>
        <w:tblW w:w="0" w:type="auto"/>
        <w:tblCellMar>
          <w:left w:w="108" w:type="dxa"/>
          <w:top w:w="0" w:type="dxa"/>
          <w:right w:w="108" w:type="dxa"/>
          <w:bottom w:w="0" w:type="dxa"/>
        </w:tblCellMar>
        <w:tblBorders/>
        <w:tblLayout w:type="fixed"/>
        <w:tblLook w:val="04A0" w:firstRow="1" w:lastRow="0" w:firstColumn="1" w:lastColumn="0" w:noHBand="0" w:noVBand="1"/>
      </w:tblPr>
      <w:tblGrid>
        <w:gridCol w:w="4843"/>
        <w:gridCol w:w="4854"/>
      </w:tblGrid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Názov položky</w:t>
            </w:r>
            <w:r>
              <w:rPr>
                <w:rFonts w:ascii="Arial" w:hAnsi="Arial" w:cs="Arial"/>
                <w:b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center"/>
              <w:rPr/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Spôsob oceňovania</w:t>
            </w:r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/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Obstarávacia cena</w:t>
            </w:r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a</w:t>
            </w:r>
            <w:r>
              <w:rPr>
                <w:rFonts w:ascii="Arial" w:hAnsi="Arial" w:cs="Arial"/>
                <w:sz w:val="22"/>
                <w:szCs w:val="22"/>
              </w:rPr>
              <w:t xml:space="preserve"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č</w:t>
            </w:r>
            <w:r>
              <w:rPr>
                <w:rFonts w:ascii="Arial" w:hAnsi="Arial" w:cs="Arial"/>
                <w:sz w:val="22"/>
                <w:szCs w:val="22"/>
              </w:rPr>
              <w:t xml:space="preserve"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/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a</w:t>
            </w:r>
            <w:r>
              <w:rPr>
                <w:rFonts w:ascii="Arial" w:hAnsi="Arial" w:cs="Arial"/>
                <w:sz w:val="22"/>
                <w:szCs w:val="22"/>
              </w:rPr>
              <w:t xml:space="preserve"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 xml:space="preserve"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u:</w:t>
            </w:r>
            <w:r>
              <w:rPr>
                <w:rFonts w:ascii="Arial" w:hAnsi="Arial" w:cs="Arial"/>
                <w:sz w:val="22"/>
                <w:szCs w:val="22"/>
              </w:rPr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Obstarávacia cena</w:t>
            </w:r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y</w:t>
            </w:r>
            <w:r>
              <w:rPr>
                <w:rFonts w:ascii="Arial" w:hAnsi="Arial" w:cs="Arial"/>
                <w:sz w:val="22"/>
                <w:szCs w:val="22"/>
              </w:rPr>
              <w:t xml:space="preserve"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 xml:space="preserve">vlastnou činnosťou: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/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a</w:t>
            </w:r>
            <w:r>
              <w:rPr>
                <w:rFonts w:ascii="Arial" w:hAnsi="Arial" w:cs="Arial"/>
                <w:sz w:val="22"/>
                <w:szCs w:val="22"/>
              </w:rPr>
              <w:t xml:space="preserve"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hodnota</w:t>
            </w:r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a</w:t>
            </w:r>
            <w:r>
              <w:rPr>
                <w:rFonts w:ascii="Arial" w:hAnsi="Arial" w:cs="Arial"/>
                <w:sz w:val="22"/>
                <w:szCs w:val="22"/>
              </w:rPr>
              <w:t xml:space="preserve"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/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f</w:t>
            </w:r>
            <w:r>
              <w:rPr>
                <w:rFonts w:ascii="Arial" w:hAnsi="Arial" w:cs="Arial"/>
                <w:sz w:val="22"/>
                <w:szCs w:val="22"/>
              </w:rPr>
              <w:t xml:space="preserve"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č</w:t>
            </w:r>
            <w:r>
              <w:rPr>
                <w:rFonts w:ascii="Arial" w:hAnsi="Arial" w:cs="Arial"/>
                <w:sz w:val="22"/>
                <w:szCs w:val="22"/>
              </w:rPr>
              <w:t xml:space="preserve"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/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Zá</w:t>
            </w:r>
            <w:r>
              <w:rPr>
                <w:rFonts w:ascii="Arial" w:hAnsi="Arial" w:cs="Arial"/>
                <w:sz w:val="22"/>
                <w:szCs w:val="22"/>
              </w:rPr>
              <w:t xml:space="preserve"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z</w:t>
            </w:r>
            <w:r>
              <w:rPr>
                <w:rFonts w:ascii="Arial" w:hAnsi="Arial" w:cs="Arial"/>
                <w:sz w:val="22"/>
                <w:szCs w:val="22"/>
              </w:rPr>
              <w:t xml:space="preserve"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rá</w:t>
            </w:r>
            <w:r>
              <w:rPr>
                <w:rFonts w:ascii="Arial" w:hAnsi="Arial" w:cs="Arial"/>
                <w:sz w:val="22"/>
                <w:szCs w:val="22"/>
              </w:rPr>
              <w:t xml:space="preserve"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rv: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hodnota</w:t>
            </w:r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Dlhopisy: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/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ž</w:t>
            </w:r>
            <w:r>
              <w:rPr>
                <w:rFonts w:ascii="Arial" w:hAnsi="Arial" w:cs="Arial"/>
                <w:sz w:val="22"/>
                <w:szCs w:val="22"/>
              </w:rPr>
              <w:t xml:space="preserve"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 </w:t>
            </w:r>
            <w:r>
              <w:rPr>
                <w:rFonts w:ascii="Arial" w:hAnsi="Arial" w:cs="Arial"/>
                <w:sz w:val="22"/>
                <w:szCs w:val="22"/>
              </w:rPr>
              <w:t xml:space="preserve"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ry: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hodnota</w:t>
            </w:r>
            <w:r/>
          </w:p>
        </w:tc>
      </w:tr>
      <w:tr>
        <w:trPr/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4843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á</w:t>
            </w:r>
            <w:r>
              <w:rPr>
                <w:rFonts w:ascii="Arial" w:hAnsi="Arial" w:cs="Arial"/>
                <w:sz w:val="22"/>
                <w:szCs w:val="22"/>
              </w:rPr>
              <w:t xml:space="preserve"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 xml:space="preserve"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e</w:t>
            </w:r>
            <w:r>
              <w:rPr>
                <w:rFonts w:ascii="Arial" w:hAnsi="Arial" w:cs="Arial"/>
                <w:sz w:val="22"/>
                <w:szCs w:val="22"/>
              </w:rPr>
              <w:t xml:space="preserve"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 xml:space="preserve">c</w:t>
            </w:r>
            <w:r>
              <w:rPr>
                <w:rFonts w:ascii="Arial" w:hAnsi="Arial" w:cs="Arial"/>
                <w:sz w:val="22"/>
                <w:szCs w:val="22"/>
              </w:rPr>
              <w:t xml:space="preserve">ie:</w:t>
            </w:r>
            <w:r>
              <w:rPr>
                <w:rFonts w:ascii="Arial" w:hAnsi="Arial" w:cs="Arial"/>
                <w:sz w:val="22"/>
                <w:szCs w:val="22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W w:w="4854" w:type="dxa"/>
            <w:vAlign w:val="top"/>
            <w:textDirection w:val="lrTb"/>
            <w:noWrap w:val="false"/>
          </w:tcPr>
          <w:p>
            <w:pPr>
              <w:pStyle w:val="808"/>
              <w:pBdr/>
              <w:tabs>
                <w:tab w:val="left" w:leader="none" w:pos="308"/>
                <w:tab w:val="left" w:leader="none" w:pos="808"/>
              </w:tabs>
              <w:spacing/>
              <w:ind w:firstLine="0" w:left="0"/>
              <w:jc w:val="both"/>
              <w:rPr/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hodnota</w:t>
            </w:r>
            <w:r/>
          </w:p>
        </w:tc>
      </w:tr>
    </w:tbl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-3"/>
          <w:sz w:val="22"/>
          <w:szCs w:val="22"/>
        </w:rPr>
        <w:t xml:space="preserve">s</w:t>
      </w:r>
      <w:r>
        <w:rPr>
          <w:rFonts w:ascii="Arial" w:hAnsi="Arial" w:cs="Arial"/>
          <w:sz w:val="22"/>
          <w:szCs w:val="22"/>
        </w:rPr>
        <w:t xml:space="preserve">tav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odpisov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é</w:t>
      </w:r>
      <w:r>
        <w:rPr>
          <w:rFonts w:ascii="Arial" w:hAnsi="Arial" w:cs="Arial"/>
          <w:sz w:val="22"/>
          <w:szCs w:val="22"/>
          <w:u w:val="single"/>
        </w:rPr>
        <w:t xml:space="preserve"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pacing w:val="3"/>
          <w:sz w:val="22"/>
          <w:szCs w:val="22"/>
        </w:rPr>
        <w:t xml:space="preserve">u</w:t>
      </w:r>
      <w:r>
        <w:rPr>
          <w:rFonts w:ascii="Arial" w:hAnsi="Arial" w:cs="Arial"/>
          <w:spacing w:val="2"/>
          <w:sz w:val="22"/>
          <w:szCs w:val="22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motn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maj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hmotn</w:t>
      </w:r>
      <w:r>
        <w:rPr>
          <w:rFonts w:ascii="Arial" w:hAnsi="Arial" w:cs="Arial"/>
          <w:spacing w:val="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maj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u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odpisov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pou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b</w:t>
      </w:r>
      <w:r>
        <w:rPr>
          <w:rFonts w:ascii="Arial" w:hAnsi="Arial" w:cs="Arial"/>
          <w:sz w:val="22"/>
          <w:szCs w:val="22"/>
        </w:rPr>
        <w:t xml:space="preserve"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metó</w:t>
      </w:r>
      <w:r>
        <w:rPr>
          <w:rFonts w:ascii="Arial" w:hAnsi="Arial" w:cs="Arial"/>
          <w:spacing w:val="2"/>
          <w:sz w:val="22"/>
          <w:szCs w:val="22"/>
        </w:rPr>
        <w:t xml:space="preserve">d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pri u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1"/>
          <w:sz w:val="22"/>
          <w:szCs w:val="22"/>
        </w:rPr>
        <w:t xml:space="preserve">če</w:t>
      </w:r>
      <w:r>
        <w:rPr>
          <w:rFonts w:ascii="Arial" w:hAnsi="Arial" w:cs="Arial"/>
          <w:sz w:val="22"/>
          <w:szCs w:val="22"/>
        </w:rPr>
        <w:t xml:space="preserve">ní odpisov: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tbl>
      <w:tblPr>
        <w:tblInd w:w="50" w:type="dxa"/>
        <w:tblW w:w="0" w:type="auto"/>
        <w:tblCellMar>
          <w:left w:w="70" w:type="dxa"/>
          <w:top w:w="0" w:type="dxa"/>
          <w:right w:w="70" w:type="dxa"/>
          <w:bottom w:w="0" w:type="dxa"/>
        </w:tblCellMar>
        <w:tblBorders/>
        <w:tblLayout w:type="fixed"/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3000"/>
      </w:tblGrid>
      <w:tr>
        <w:trPr>
          <w:trHeight w:val="615"/>
        </w:trPr>
        <w:tc>
          <w:tcPr>
            <w:tcBorders>
              <w:top w:val="single" w:color="000000" w:sz="8" w:space="0"/>
              <w:left w:val="single" w:color="000000" w:sz="8" w:space="0"/>
              <w:bottom w:val="single" w:color="000000" w:sz="8" w:space="0"/>
            </w:tcBorders>
            <w:tcW w:w="2440" w:type="dxa"/>
            <w:vAlign w:val="center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b/>
                <w:bCs/>
                <w:color w:val="000000"/>
              </w:rPr>
            </w:pPr>
            <w:r>
              <w:rPr>
                <w:rFonts w:ascii="Arial" w:hAnsi="Arial" w:eastAsia="Times New Roman" w:cs="Arial"/>
                <w:b/>
                <w:bCs/>
                <w:color w:val="000000"/>
              </w:rPr>
              <w:t xml:space="preserve">Druh majetku</w:t>
            </w:r>
            <w:r>
              <w:rPr>
                <w:rFonts w:ascii="Arial" w:hAnsi="Arial" w:eastAsia="Times New Roman" w:cs="Arial"/>
                <w:b/>
                <w:bCs/>
                <w:color w:val="000000"/>
              </w:rPr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b/>
                <w:bCs/>
                <w:color w:val="000000"/>
              </w:rPr>
            </w:pPr>
            <w:r>
              <w:rPr>
                <w:rFonts w:ascii="Arial" w:hAnsi="Arial" w:eastAsia="Times New Roman" w:cs="Arial"/>
                <w:b/>
                <w:bCs/>
                <w:color w:val="000000"/>
              </w:rPr>
              <w:t xml:space="preserve">Doba odpisovania</w:t>
            </w:r>
            <w:r>
              <w:rPr>
                <w:rFonts w:ascii="Arial" w:hAnsi="Arial" w:eastAsia="Times New Roman" w:cs="Arial"/>
                <w:b/>
                <w:bCs/>
                <w:color w:val="000000"/>
              </w:rPr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</w:tcBorders>
            <w:tcW w:w="1920" w:type="dxa"/>
            <w:vAlign w:val="center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b/>
                <w:bCs/>
                <w:color w:val="000000"/>
              </w:rPr>
            </w:pPr>
            <w:r>
              <w:rPr>
                <w:rFonts w:ascii="Arial" w:hAnsi="Arial" w:eastAsia="Times New Roman" w:cs="Arial"/>
                <w:b/>
                <w:bCs/>
                <w:color w:val="000000"/>
              </w:rPr>
              <w:t xml:space="preserve">Sadzba odpisov</w:t>
            </w:r>
            <w:r>
              <w:rPr>
                <w:rFonts w:ascii="Arial" w:hAnsi="Arial" w:eastAsia="Times New Roman" w:cs="Arial"/>
                <w:b/>
                <w:bCs/>
                <w:color w:val="000000"/>
              </w:rPr>
            </w:r>
          </w:p>
        </w:tc>
        <w:tc>
          <w:tcPr>
            <w:tcBorders>
              <w:top w:val="single" w:color="000000" w:sz="8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tcW w:w="3000" w:type="dxa"/>
            <w:vAlign w:val="center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/>
            </w:pPr>
            <w:r>
              <w:rPr>
                <w:rFonts w:ascii="Arial" w:hAnsi="Arial" w:eastAsia="Times New Roman" w:cs="Arial"/>
                <w:b/>
                <w:bCs/>
                <w:color w:val="000000"/>
              </w:rPr>
              <w:t xml:space="preserve">Odpisová metóda</w:t>
            </w:r>
            <w:r/>
          </w:p>
        </w:tc>
      </w:tr>
      <w:tr>
        <w:trPr>
          <w:trHeight w:val="300"/>
        </w:trPr>
        <w:tc>
          <w:tcPr>
            <w:tcBorders>
              <w:left w:val="single" w:color="000000" w:sz="8" w:space="0"/>
              <w:bottom w:val="single" w:color="000000" w:sz="4" w:space="0"/>
            </w:tcBorders>
            <w:tcW w:w="244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 w:firstLine="221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b/>
                <w:bCs/>
                <w:color w:val="2e75b6"/>
              </w:rPr>
              <w:t xml:space="preserve">Samostatný HM</w:t>
            </w:r>
            <w:r>
              <w:rPr>
                <w:rFonts w:ascii="Arial" w:hAnsi="Arial" w:eastAsia="Times New Roman" w:cs="Arial"/>
                <w:color w:val="2e75b6"/>
              </w:rPr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left w:val="single" w:color="000000" w:sz="4" w:space="0"/>
              <w:bottom w:val="single" w:color="000000" w:sz="4" w:space="0"/>
            </w:tcBorders>
            <w:tcW w:w="192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color w:val="2e75b6"/>
              </w:rPr>
              <w:t xml:space="preserve">4</w:t>
            </w:r>
            <w:r>
              <w:rPr>
                <w:rFonts w:ascii="Arial" w:hAnsi="Arial" w:eastAsia="Times New Roman" w:cs="Arial"/>
                <w:color w:val="2e75b6"/>
              </w:rPr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left w:val="single" w:color="000000" w:sz="4" w:space="0"/>
              <w:bottom w:val="single" w:color="000000" w:sz="4" w:space="0"/>
            </w:tcBorders>
            <w:tcW w:w="192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color w:val="2e75b6"/>
              </w:rPr>
              <w:t xml:space="preserve">25</w:t>
            </w:r>
            <w:r>
              <w:rPr>
                <w:rFonts w:ascii="Arial" w:hAnsi="Arial" w:eastAsia="Times New Roman" w:cs="Arial"/>
                <w:color w:val="2e75b6"/>
              </w:rPr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W w:w="300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/>
            </w:pPr>
            <w:r>
              <w:rPr>
                <w:rFonts w:ascii="Arial" w:hAnsi="Arial" w:eastAsia="Times New Roman" w:cs="Arial"/>
                <w:color w:val="2e75b6"/>
              </w:rPr>
              <w:t xml:space="preserve">rovnomerné </w:t>
            </w:r>
            <w:r/>
          </w:p>
        </w:tc>
      </w:tr>
      <w:tr>
        <w:trPr>
          <w:trHeight w:val="300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tcW w:w="244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 w:firstLine="221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b/>
                <w:bCs/>
                <w:color w:val="2e75b6"/>
              </w:rPr>
              <w:t xml:space="preserve"> </w:t>
            </w:r>
            <w:r>
              <w:rPr>
                <w:rFonts w:ascii="Arial" w:hAnsi="Arial" w:eastAsia="Times New Roman" w:cs="Arial"/>
                <w:color w:val="2e75b6"/>
              </w:rPr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192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color w:val="2e75b6"/>
              </w:rPr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192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color w:val="2e75b6"/>
              </w:rPr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W w:w="300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/>
            </w:pPr>
            <w:r/>
            <w:r/>
          </w:p>
        </w:tc>
      </w:tr>
      <w:tr>
        <w:trPr>
          <w:trHeight w:val="300"/>
        </w:trPr>
        <w:tc>
          <w:tcPr>
            <w:tcBorders>
              <w:top w:val="single" w:color="000000" w:sz="4" w:space="0"/>
              <w:left w:val="single" w:color="000000" w:sz="8" w:space="0"/>
              <w:bottom w:val="single" w:color="000000" w:sz="4" w:space="0"/>
            </w:tcBorders>
            <w:tcW w:w="244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 w:firstLine="221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b/>
                <w:bCs/>
                <w:color w:val="2e75b6"/>
              </w:rPr>
              <w:t xml:space="preserve"> </w:t>
            </w:r>
            <w:r>
              <w:rPr>
                <w:rFonts w:ascii="Arial" w:hAnsi="Arial" w:eastAsia="Times New Roman" w:cs="Arial"/>
                <w:color w:val="2e75b6"/>
              </w:rPr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192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color w:val="2e75b6"/>
              </w:rPr>
              <w:t xml:space="preserve"> </w:t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tcW w:w="192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>
                <w:rFonts w:ascii="Arial" w:hAnsi="Arial" w:eastAsia="Times New Roman" w:cs="Arial"/>
                <w:color w:val="2e75b6"/>
              </w:rPr>
            </w:pPr>
            <w:r>
              <w:rPr>
                <w:rFonts w:ascii="Arial" w:hAnsi="Arial" w:eastAsia="Times New Roman" w:cs="Arial"/>
                <w:color w:val="2e75b6"/>
              </w:rPr>
              <w:t xml:space="preserve"> </w:t>
            </w:r>
            <w:r>
              <w:rPr>
                <w:rFonts w:ascii="Arial" w:hAnsi="Arial" w:eastAsia="Times New Roman" w:cs="Arial"/>
                <w:color w:val="2e75b6"/>
              </w:rPr>
            </w:r>
          </w:p>
        </w:tc>
        <w:tc>
          <w:tcPr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tcW w:w="3000" w:type="dxa"/>
            <w:vAlign w:val="bottom"/>
            <w:textDirection w:val="lrTb"/>
            <w:noWrap w:val="false"/>
          </w:tcPr>
          <w:p>
            <w:pPr>
              <w:pStyle w:val="760"/>
              <w:widowControl w:val="true"/>
              <w:pBdr/>
              <w:spacing/>
              <w:ind/>
              <w:jc w:val="center"/>
              <w:rPr/>
            </w:pPr>
            <w:r>
              <w:rPr>
                <w:rFonts w:ascii="Arial" w:hAnsi="Arial" w:eastAsia="Times New Roman" w:cs="Arial"/>
                <w:color w:val="2e75b6"/>
              </w:rPr>
              <w:t xml:space="preserve"> </w:t>
            </w:r>
            <w:r/>
          </w:p>
        </w:tc>
      </w:tr>
    </w:tbl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Odpisové sadzby pre účtovné a daňové odpisy  sa rovnajú.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 xml:space="preserve">Z</w:t>
      </w:r>
      <w:r>
        <w:rPr>
          <w:rFonts w:ascii="Arial" w:hAnsi="Arial" w:cs="Arial"/>
          <w:sz w:val="22"/>
          <w:szCs w:val="22"/>
          <w:u w:val="single"/>
        </w:rPr>
        <w:t xml:space="preserve">me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n</w:t>
      </w:r>
      <w:r>
        <w:rPr>
          <w:rFonts w:ascii="Arial" w:hAnsi="Arial" w:cs="Arial"/>
          <w:sz w:val="22"/>
          <w:szCs w:val="22"/>
          <w:u w:val="single"/>
        </w:rPr>
        <w:t xml:space="preserve"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ú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č</w:t>
      </w:r>
      <w:r>
        <w:rPr>
          <w:rFonts w:ascii="Arial" w:hAnsi="Arial" w:cs="Arial"/>
          <w:sz w:val="22"/>
          <w:szCs w:val="22"/>
          <w:u w:val="single"/>
        </w:rPr>
        <w:t xml:space="preserve">tov</w:t>
      </w:r>
      <w:r>
        <w:rPr>
          <w:rFonts w:ascii="Arial" w:hAnsi="Arial" w:cs="Arial"/>
          <w:spacing w:val="5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z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á</w:t>
      </w:r>
      <w:r>
        <w:rPr>
          <w:rFonts w:ascii="Arial" w:hAnsi="Arial" w:cs="Arial"/>
          <w:sz w:val="22"/>
          <w:szCs w:val="22"/>
          <w:u w:val="single"/>
        </w:rPr>
        <w:t xml:space="preserve">s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 xml:space="preserve">me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n</w:t>
      </w:r>
      <w:r>
        <w:rPr>
          <w:rFonts w:ascii="Arial" w:hAnsi="Arial" w:cs="Arial"/>
          <w:sz w:val="22"/>
          <w:szCs w:val="22"/>
          <w:u w:val="single"/>
        </w:rPr>
        <w:t xml:space="preserve"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ú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č</w:t>
      </w:r>
      <w:r>
        <w:rPr>
          <w:rFonts w:ascii="Arial" w:hAnsi="Arial" w:cs="Arial"/>
          <w:sz w:val="22"/>
          <w:szCs w:val="22"/>
          <w:u w:val="single"/>
        </w:rPr>
        <w:t xml:space="preserve">tov</w:t>
      </w:r>
      <w:r>
        <w:rPr>
          <w:rFonts w:ascii="Arial" w:hAnsi="Arial" w:cs="Arial"/>
          <w:spacing w:val="5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uv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dôv</w:t>
      </w:r>
      <w:r>
        <w:rPr>
          <w:rFonts w:ascii="Arial" w:hAnsi="Arial" w:cs="Arial"/>
          <w:spacing w:val="-3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t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mi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pacing w:val="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ísl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i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vp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fin</w:t>
      </w:r>
      <w:r>
        <w:rPr>
          <w:rFonts w:ascii="Arial" w:hAnsi="Arial" w:cs="Arial"/>
          <w:spacing w:val="-2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maj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ä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pacing w:val="-3"/>
          <w:sz w:val="22"/>
          <w:szCs w:val="22"/>
        </w:rPr>
        <w:t xml:space="preserve">k</w:t>
      </w:r>
      <w:r>
        <w:rPr>
          <w:rFonts w:ascii="Arial" w:hAnsi="Arial" w:cs="Arial"/>
          <w:sz w:val="22"/>
          <w:szCs w:val="22"/>
        </w:rPr>
        <w:t xml:space="preserve">ladn</w:t>
      </w:r>
      <w:r>
        <w:rPr>
          <w:rFonts w:ascii="Arial" w:hAnsi="Arial" w:cs="Arial"/>
          <w:spacing w:val="-2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im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sled</w:t>
      </w:r>
      <w:r>
        <w:rPr>
          <w:rFonts w:ascii="Arial" w:hAnsi="Arial" w:cs="Arial"/>
          <w:spacing w:val="1"/>
          <w:sz w:val="22"/>
          <w:szCs w:val="22"/>
        </w:rPr>
        <w:t xml:space="preserve">k</w:t>
      </w:r>
      <w:r>
        <w:rPr>
          <w:rFonts w:ascii="Arial" w:hAnsi="Arial" w:cs="Arial"/>
          <w:sz w:val="22"/>
          <w:szCs w:val="22"/>
        </w:rPr>
        <w:t xml:space="preserve">u hospod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 jednot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y: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Zmena štruktúry účtovnej závierky z dôvodu prechodu na mikro účtovnú jednotku – bez vplyvu na hodnoty.</w:t>
      </w:r>
      <w:r>
        <w:rPr>
          <w:rFonts w:ascii="Arial" w:hAnsi="Arial" w:cs="Arial"/>
          <w:spacing w:val="-5"/>
          <w:sz w:val="22"/>
          <w:szCs w:val="22"/>
        </w:rPr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I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z w:val="22"/>
          <w:szCs w:val="22"/>
          <w:u w:val="single"/>
        </w:rPr>
        <w:t xml:space="preserve">fo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r</w:t>
      </w:r>
      <w:r>
        <w:rPr>
          <w:rFonts w:ascii="Arial" w:hAnsi="Arial" w:cs="Arial"/>
          <w:sz w:val="22"/>
          <w:szCs w:val="22"/>
          <w:u w:val="single"/>
        </w:rPr>
        <w:t xml:space="preserve">má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c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i</w:t>
      </w:r>
      <w:r>
        <w:rPr>
          <w:rFonts w:ascii="Arial" w:hAnsi="Arial" w:cs="Arial"/>
          <w:sz w:val="22"/>
          <w:szCs w:val="22"/>
          <w:u w:val="single"/>
        </w:rPr>
        <w:t xml:space="preserve"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dotá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i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á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ich o</w:t>
      </w:r>
      <w:r>
        <w:rPr>
          <w:rFonts w:ascii="Arial" w:hAnsi="Arial" w:cs="Arial"/>
          <w:spacing w:val="-2"/>
          <w:sz w:val="22"/>
          <w:szCs w:val="22"/>
        </w:rPr>
        <w:t xml:space="preserve">c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ňov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2"/>
          <w:sz w:val="22"/>
          <w:szCs w:val="22"/>
        </w:rPr>
        <w:t xml:space="preserve">i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 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íctv</w:t>
      </w:r>
      <w:r>
        <w:rPr>
          <w:rFonts w:ascii="Arial" w:hAnsi="Arial" w:cs="Arial"/>
          <w:spacing w:val="-1"/>
          <w:sz w:val="22"/>
          <w:szCs w:val="22"/>
        </w:rPr>
        <w:t xml:space="preserve">e:</w:t>
      </w:r>
      <w:r>
        <w:rPr>
          <w:rFonts w:ascii="Arial" w:hAnsi="Arial" w:cs="Arial"/>
          <w:spacing w:val="-1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</w:r>
      <w:r>
        <w:rPr>
          <w:rFonts w:ascii="Arial" w:hAnsi="Arial" w:cs="Arial"/>
          <w:spacing w:val="-1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color w:val="ff0000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</w:r>
      <w:r>
        <w:rPr>
          <w:rFonts w:ascii="Arial" w:hAnsi="Arial" w:cs="Arial"/>
          <w:color w:val="ff0000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 xml:space="preserve">I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fo</w:t>
      </w:r>
      <w:r>
        <w:rPr>
          <w:rFonts w:ascii="Arial" w:hAnsi="Arial" w:cs="Arial"/>
          <w:spacing w:val="-2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má</w:t>
      </w:r>
      <w:r>
        <w:rPr>
          <w:rFonts w:ascii="Arial" w:hAnsi="Arial" w:cs="Arial"/>
          <w:spacing w:val="-2"/>
          <w:sz w:val="22"/>
          <w:szCs w:val="22"/>
        </w:rPr>
        <w:t xml:space="preserve">c</w:t>
      </w:r>
      <w:r>
        <w:rPr>
          <w:rFonts w:ascii="Arial" w:hAnsi="Arial" w:cs="Arial"/>
          <w:spacing w:val="2"/>
          <w:sz w:val="22"/>
          <w:szCs w:val="22"/>
        </w:rPr>
        <w:t xml:space="preserve">i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z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m</w:t>
      </w:r>
      <w:r>
        <w:rPr>
          <w:rFonts w:ascii="Arial" w:hAnsi="Arial" w:cs="Arial"/>
          <w:spacing w:val="5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opr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á</w:t>
      </w:r>
      <w:r>
        <w:rPr>
          <w:rFonts w:ascii="Arial" w:hAnsi="Arial" w:cs="Arial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h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z w:val="22"/>
          <w:szCs w:val="22"/>
          <w:u w:val="single"/>
        </w:rPr>
        <w:t xml:space="preserve"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minu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</w:t>
      </w:r>
      <w:r>
        <w:rPr>
          <w:rFonts w:ascii="Arial" w:hAnsi="Arial" w:cs="Arial"/>
          <w:spacing w:val="5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2"/>
          <w:sz w:val="22"/>
          <w:szCs w:val="22"/>
        </w:rPr>
        <w:t xml:space="preserve">b</w:t>
      </w:r>
      <w:r>
        <w:rPr>
          <w:rFonts w:ascii="Arial" w:hAnsi="Arial" w:cs="Arial"/>
          <w:sz w:val="22"/>
          <w:szCs w:val="22"/>
        </w:rPr>
        <w:t xml:space="preserve"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b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nom 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uv</w:t>
      </w:r>
      <w:r>
        <w:rPr>
          <w:rFonts w:ascii="Arial" w:hAnsi="Arial" w:cs="Arial"/>
          <w:spacing w:val="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vp</w:t>
      </w:r>
      <w:r>
        <w:rPr>
          <w:rFonts w:ascii="Arial" w:hAnsi="Arial" w:cs="Arial"/>
          <w:spacing w:val="5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1"/>
          <w:sz w:val="22"/>
          <w:szCs w:val="22"/>
        </w:rPr>
        <w:t xml:space="preserve">er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le</w:t>
      </w:r>
      <w:r>
        <w:rPr>
          <w:rFonts w:ascii="Arial" w:hAnsi="Arial" w:cs="Arial"/>
          <w:spacing w:val="1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minu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3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 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uhr</w:t>
      </w:r>
      <w:r>
        <w:rPr>
          <w:rFonts w:ascii="Arial" w:hAnsi="Arial" w:cs="Arial"/>
          <w:spacing w:val="-2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str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minul</w:t>
      </w:r>
      <w:r>
        <w:rPr>
          <w:rFonts w:ascii="Arial" w:hAnsi="Arial" w:cs="Arial"/>
          <w:spacing w:val="-3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roko</w:t>
      </w:r>
      <w:r>
        <w:rPr>
          <w:rFonts w:ascii="Arial" w:hAnsi="Arial" w:cs="Arial"/>
          <w:spacing w:val="-1"/>
          <w:sz w:val="22"/>
          <w:szCs w:val="22"/>
        </w:rPr>
        <w:t xml:space="preserve">v</w:t>
      </w:r>
      <w:r>
        <w:rPr>
          <w:rFonts w:ascii="Arial" w:hAnsi="Arial" w:cs="Arial"/>
          <w:sz w:val="22"/>
          <w:szCs w:val="22"/>
        </w:rPr>
        <w:t xml:space="preserve"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súč</w:t>
      </w:r>
      <w:r>
        <w:rPr>
          <w:rFonts w:ascii="Arial" w:hAnsi="Arial" w:cs="Arial"/>
          <w:spacing w:val="-2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mô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4"/>
          <w:sz w:val="22"/>
          <w:szCs w:val="22"/>
        </w:rPr>
        <w:t xml:space="preserve">v</w:t>
      </w:r>
      <w:r>
        <w:rPr>
          <w:rFonts w:ascii="Arial" w:hAnsi="Arial" w:cs="Arial"/>
          <w:spacing w:val="-8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m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3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pacing w:val="2"/>
          <w:sz w:val="22"/>
          <w:szCs w:val="22"/>
        </w:rPr>
        <w:t xml:space="preserve">h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minu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</w:t>
      </w:r>
      <w:r>
        <w:rPr>
          <w:rFonts w:ascii="Arial" w:hAnsi="Arial" w:cs="Arial"/>
          <w:spacing w:val="5"/>
          <w:sz w:val="22"/>
          <w:szCs w:val="22"/>
        </w:rPr>
        <w:t xml:space="preserve">n</w:t>
      </w:r>
      <w:r>
        <w:rPr>
          <w:rFonts w:ascii="Arial" w:hAnsi="Arial" w:cs="Arial"/>
          <w:spacing w:val="-3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b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4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uv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vp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8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sledok hospod</w:t>
      </w:r>
      <w:r>
        <w:rPr>
          <w:rFonts w:ascii="Arial" w:hAnsi="Arial" w:cs="Arial"/>
          <w:spacing w:val="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r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 xml:space="preserve">b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tovného obdo</w:t>
      </w:r>
      <w:r>
        <w:rPr>
          <w:rFonts w:ascii="Arial" w:hAnsi="Arial" w:cs="Arial"/>
          <w:spacing w:val="1"/>
          <w:sz w:val="22"/>
          <w:szCs w:val="22"/>
        </w:rPr>
        <w:t xml:space="preserve">b</w:t>
      </w:r>
      <w:r>
        <w:rPr>
          <w:rFonts w:ascii="Arial" w:hAnsi="Arial" w:cs="Arial"/>
          <w:sz w:val="22"/>
          <w:szCs w:val="22"/>
        </w:rPr>
        <w:t xml:space="preserve">ia: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808"/>
        </w:tabs>
        <w:spacing/>
        <w:ind w:firstLine="0" w:left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Účtovná jednotka nemá náplň.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 w:before="1" w:line="28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1"/>
        <w:pBdr/>
        <w:tabs>
          <w:tab w:val="left" w:leader="none" w:pos="308"/>
        </w:tabs>
        <w:spacing/>
        <w:ind w:right="157" w:firstLine="0" w:left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Článok III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/>
        <w:ind w:right="157"/>
        <w:jc w:val="center"/>
        <w:rPr>
          <w:rFonts w:ascii="Arial" w:hAnsi="Arial" w:cs="Arial"/>
        </w:rPr>
      </w:pPr>
      <w:r>
        <w:rPr>
          <w:rFonts w:ascii="Arial" w:hAnsi="Arial" w:eastAsia="Times New Roman" w:cs="Arial"/>
          <w:b/>
          <w:bCs/>
        </w:rPr>
        <w:t xml:space="preserve">In</w:t>
      </w:r>
      <w:r>
        <w:rPr>
          <w:rFonts w:ascii="Arial" w:hAnsi="Arial" w:eastAsia="Times New Roman" w:cs="Arial"/>
          <w:b/>
          <w:bCs/>
          <w:spacing w:val="1"/>
        </w:rPr>
        <w:t xml:space="preserve">f</w:t>
      </w:r>
      <w:r>
        <w:rPr>
          <w:rFonts w:ascii="Arial" w:hAnsi="Arial" w:eastAsia="Times New Roman" w:cs="Arial"/>
          <w:b/>
          <w:bCs/>
        </w:rPr>
        <w:t xml:space="preserve">o</w:t>
      </w:r>
      <w:r>
        <w:rPr>
          <w:rFonts w:ascii="Arial" w:hAnsi="Arial" w:eastAsia="Times New Roman" w:cs="Arial"/>
          <w:b/>
          <w:bCs/>
          <w:spacing w:val="-1"/>
        </w:rPr>
        <w:t xml:space="preserve">r</w:t>
      </w:r>
      <w:r>
        <w:rPr>
          <w:rFonts w:ascii="Arial" w:hAnsi="Arial" w:eastAsia="Times New Roman" w:cs="Arial"/>
          <w:b/>
          <w:bCs/>
          <w:spacing w:val="-4"/>
        </w:rPr>
        <w:t xml:space="preserve">m</w:t>
      </w:r>
      <w:r>
        <w:rPr>
          <w:rFonts w:ascii="Arial" w:hAnsi="Arial" w:eastAsia="Times New Roman" w:cs="Arial"/>
          <w:b/>
          <w:bCs/>
        </w:rPr>
        <w:t xml:space="preserve">á</w:t>
      </w:r>
      <w:r>
        <w:rPr>
          <w:rFonts w:ascii="Arial" w:hAnsi="Arial" w:eastAsia="Times New Roman" w:cs="Arial"/>
          <w:b/>
          <w:bCs/>
          <w:spacing w:val="-1"/>
        </w:rPr>
        <w:t xml:space="preserve">c</w:t>
      </w:r>
      <w:r>
        <w:rPr>
          <w:rFonts w:ascii="Arial" w:hAnsi="Arial" w:eastAsia="Times New Roman" w:cs="Arial"/>
          <w:b/>
          <w:bCs/>
        </w:rPr>
        <w:t xml:space="preserve"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 xml:space="preserve">vysv</w:t>
      </w:r>
      <w:r>
        <w:rPr>
          <w:rFonts w:ascii="Arial" w:hAnsi="Arial" w:eastAsia="Times New Roman" w:cs="Arial"/>
          <w:b/>
          <w:bCs/>
          <w:spacing w:val="1"/>
        </w:rPr>
        <w:t xml:space="preserve">e</w:t>
      </w:r>
      <w:r>
        <w:rPr>
          <w:rFonts w:ascii="Arial" w:hAnsi="Arial" w:eastAsia="Times New Roman" w:cs="Arial"/>
          <w:b/>
          <w:bCs/>
        </w:rPr>
        <w:t xml:space="preserve"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 xml:space="preserve">dop</w:t>
      </w:r>
      <w:r>
        <w:rPr>
          <w:rFonts w:ascii="Arial" w:hAnsi="Arial" w:eastAsia="Times New Roman" w:cs="Arial"/>
          <w:b/>
          <w:bCs/>
          <w:spacing w:val="-2"/>
        </w:rPr>
        <w:t xml:space="preserve">ĺ</w:t>
      </w:r>
      <w:r>
        <w:rPr>
          <w:rFonts w:ascii="Arial" w:hAnsi="Arial" w:eastAsia="Times New Roman" w:cs="Arial"/>
          <w:b/>
          <w:bCs/>
        </w:rPr>
        <w:t xml:space="preserve">ňa</w:t>
      </w:r>
      <w:r>
        <w:rPr>
          <w:rFonts w:ascii="Arial" w:hAnsi="Arial" w:eastAsia="Times New Roman" w:cs="Arial"/>
          <w:b/>
          <w:bCs/>
          <w:spacing w:val="-1"/>
        </w:rPr>
        <w:t xml:space="preserve">j</w:t>
      </w:r>
      <w:r>
        <w:rPr>
          <w:rFonts w:ascii="Arial" w:hAnsi="Arial" w:eastAsia="Times New Roman" w:cs="Arial"/>
          <w:b/>
          <w:bCs/>
        </w:rPr>
        <w:t xml:space="preserve">ú súv</w:t>
      </w:r>
      <w:r>
        <w:rPr>
          <w:rFonts w:ascii="Arial" w:hAnsi="Arial" w:eastAsia="Times New Roman" w:cs="Arial"/>
          <w:b/>
          <w:bCs/>
          <w:spacing w:val="-3"/>
        </w:rPr>
        <w:t xml:space="preserve">a</w:t>
      </w:r>
      <w:r>
        <w:rPr>
          <w:rFonts w:ascii="Arial" w:hAnsi="Arial" w:eastAsia="Times New Roman" w:cs="Arial"/>
          <w:b/>
          <w:bCs/>
          <w:spacing w:val="-2"/>
        </w:rPr>
        <w:t xml:space="preserve">h</w:t>
      </w:r>
      <w:r>
        <w:rPr>
          <w:rFonts w:ascii="Arial" w:hAnsi="Arial" w:eastAsia="Times New Roman" w:cs="Arial"/>
          <w:b/>
          <w:bCs/>
        </w:rPr>
        <w:t xml:space="preserve"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 xml:space="preserve"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 xml:space="preserve">is</w:t>
      </w:r>
      <w:r>
        <w:rPr>
          <w:rFonts w:ascii="Arial" w:hAnsi="Arial" w:eastAsia="Times New Roman" w:cs="Arial"/>
          <w:b/>
          <w:bCs/>
          <w:spacing w:val="1"/>
        </w:rPr>
        <w:t xml:space="preserve">k</w:t>
      </w:r>
      <w:r>
        <w:rPr>
          <w:rFonts w:ascii="Arial" w:hAnsi="Arial" w:eastAsia="Times New Roman" w:cs="Arial"/>
          <w:b/>
          <w:bCs/>
        </w:rPr>
        <w:t xml:space="preserve"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 xml:space="preserve">st</w:t>
      </w:r>
      <w:r>
        <w:rPr>
          <w:rFonts w:ascii="Arial" w:hAnsi="Arial" w:eastAsia="Times New Roman" w:cs="Arial"/>
          <w:b/>
          <w:bCs/>
          <w:spacing w:val="-2"/>
        </w:rPr>
        <w:t xml:space="preserve">r</w:t>
      </w:r>
      <w:r>
        <w:rPr>
          <w:rFonts w:ascii="Arial" w:hAnsi="Arial" w:eastAsia="Times New Roman" w:cs="Arial"/>
          <w:b/>
          <w:bCs/>
        </w:rPr>
        <w:t xml:space="preserve">át</w:t>
      </w: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760"/>
        <w:pBdr/>
        <w:tabs>
          <w:tab w:val="left" w:leader="none" w:pos="308"/>
        </w:tabs>
        <w:spacing w:before="11" w:line="260" w:lineRule="exact"/>
        <w:ind/>
        <w:jc w:val="both"/>
        <w:rPr>
          <w:rFonts w:ascii="Arial" w:hAnsi="Arial" w:cs="Arial"/>
        </w:rPr>
      </w:pPr>
      <w:r>
        <w:rPr>
          <w:rFonts w:ascii="Arial" w:hAnsi="Arial" w:cs="Arial"/>
        </w:rPr>
      </w:r>
      <w:r>
        <w:rPr>
          <w:rFonts w:ascii="Arial" w:hAnsi="Arial" w:cs="Arial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1. I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fo</w:t>
      </w:r>
      <w:r>
        <w:rPr>
          <w:rFonts w:ascii="Arial" w:hAnsi="Arial" w:cs="Arial"/>
          <w:spacing w:val="-2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má</w:t>
      </w:r>
      <w:r>
        <w:rPr>
          <w:rFonts w:ascii="Arial" w:hAnsi="Arial" w:cs="Arial"/>
          <w:spacing w:val="-2"/>
          <w:sz w:val="22"/>
          <w:szCs w:val="22"/>
        </w:rPr>
        <w:t xml:space="preserve">c</w:t>
      </w:r>
      <w:r>
        <w:rPr>
          <w:rFonts w:ascii="Arial" w:hAnsi="Arial" w:cs="Arial"/>
          <w:spacing w:val="2"/>
          <w:sz w:val="22"/>
          <w:szCs w:val="22"/>
        </w:rPr>
        <w:t xml:space="preserve">i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2"/>
          <w:sz w:val="22"/>
          <w:szCs w:val="22"/>
        </w:rPr>
        <w:t xml:space="preserve">ô</w:t>
      </w:r>
      <w:r>
        <w:rPr>
          <w:rFonts w:ascii="Arial" w:hAnsi="Arial" w:cs="Arial"/>
          <w:sz w:val="22"/>
          <w:szCs w:val="22"/>
        </w:rPr>
        <w:t xml:space="preserve">vodo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niku jednotli</w:t>
      </w:r>
      <w:r>
        <w:rPr>
          <w:rFonts w:ascii="Arial" w:hAnsi="Arial" w:cs="Arial"/>
          <w:spacing w:val="-3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polo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 xml:space="preserve">n</w:t>
      </w:r>
      <w:r>
        <w:rPr>
          <w:rFonts w:ascii="Arial" w:hAnsi="Arial" w:cs="Arial"/>
          <w:b/>
          <w:spacing w:val="-1"/>
          <w:sz w:val="22"/>
          <w:szCs w:val="22"/>
        </w:rPr>
        <w:t xml:space="preserve">á</w:t>
      </w:r>
      <w:r>
        <w:rPr>
          <w:rFonts w:ascii="Arial" w:hAnsi="Arial" w:cs="Arial"/>
          <w:b/>
          <w:sz w:val="22"/>
          <w:szCs w:val="22"/>
        </w:rPr>
        <w:t xml:space="preserve"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 xml:space="preserve">a</w:t>
      </w:r>
      <w:r>
        <w:rPr>
          <w:rFonts w:ascii="Arial" w:hAnsi="Arial" w:cs="Arial"/>
          <w:b/>
          <w:sz w:val="22"/>
          <w:szCs w:val="22"/>
        </w:rPr>
        <w:t xml:space="preserve"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 xml:space="preserve">v</w:t>
      </w:r>
      <w:r>
        <w:rPr>
          <w:rFonts w:ascii="Arial" w:hAnsi="Arial" w:cs="Arial"/>
          <w:b/>
          <w:spacing w:val="-5"/>
          <w:sz w:val="22"/>
          <w:szCs w:val="22"/>
        </w:rPr>
        <w:t xml:space="preserve">ý</w:t>
      </w:r>
      <w:r>
        <w:rPr>
          <w:rFonts w:ascii="Arial" w:hAnsi="Arial" w:cs="Arial"/>
          <w:b/>
          <w:sz w:val="22"/>
          <w:szCs w:val="22"/>
        </w:rPr>
        <w:t xml:space="preserve">nosov</w:t>
      </w:r>
      <w:r>
        <w:rPr>
          <w:rFonts w:ascii="Arial" w:hAnsi="Arial" w:cs="Arial"/>
          <w:sz w:val="22"/>
          <w:szCs w:val="22"/>
        </w:rPr>
        <w:t xml:space="preserve"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z w:val="22"/>
          <w:szCs w:val="22"/>
          <w:u w:val="single"/>
        </w:rPr>
        <w:t xml:space="preserve">nimo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č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n</w:t>
      </w:r>
      <w:r>
        <w:rPr>
          <w:rFonts w:ascii="Arial" w:hAnsi="Arial" w:cs="Arial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rozs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z w:val="22"/>
          <w:szCs w:val="22"/>
          <w:u w:val="single"/>
        </w:rPr>
        <w:t xml:space="preserve">s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k</w:t>
      </w:r>
      <w:r>
        <w:rPr>
          <w:rFonts w:ascii="Arial" w:hAnsi="Arial" w:cs="Arial"/>
          <w:spacing w:val="-8"/>
          <w:sz w:val="22"/>
          <w:szCs w:val="22"/>
          <w:u w:val="single"/>
        </w:rPr>
        <w:t xml:space="preserve">y</w:t>
      </w:r>
      <w:r>
        <w:rPr>
          <w:rFonts w:ascii="Arial" w:hAnsi="Arial" w:cs="Arial"/>
          <w:sz w:val="22"/>
          <w:szCs w:val="22"/>
          <w:u w:val="single"/>
        </w:rPr>
        <w:t xml:space="preserve">t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íkl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no</w:t>
      </w:r>
      <w:r>
        <w:rPr>
          <w:rFonts w:ascii="Arial" w:hAnsi="Arial" w:cs="Arial"/>
          <w:spacing w:val="4"/>
          <w:sz w:val="22"/>
          <w:szCs w:val="22"/>
        </w:rPr>
        <w:t xml:space="preserve">s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re</w:t>
      </w:r>
      <w:r>
        <w:rPr>
          <w:rFonts w:ascii="Arial" w:hAnsi="Arial" w:cs="Arial"/>
          <w:spacing w:val="2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j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podn</w:t>
      </w:r>
      <w:r>
        <w:rPr>
          <w:rFonts w:ascii="Arial" w:hAnsi="Arial" w:cs="Arial"/>
          <w:spacing w:val="1"/>
          <w:sz w:val="22"/>
          <w:szCs w:val="22"/>
        </w:rPr>
        <w:t xml:space="preserve">i</w:t>
      </w:r>
      <w:r>
        <w:rPr>
          <w:rFonts w:ascii="Arial" w:hAnsi="Arial" w:cs="Arial"/>
          <w:sz w:val="22"/>
          <w:szCs w:val="22"/>
        </w:rPr>
        <w:t xml:space="preserve"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 xml:space="preserve">ča</w:t>
      </w:r>
      <w:r>
        <w:rPr>
          <w:rFonts w:ascii="Arial" w:hAnsi="Arial" w:cs="Arial"/>
          <w:sz w:val="22"/>
          <w:szCs w:val="22"/>
        </w:rPr>
        <w:t xml:space="preserve"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4"/>
          <w:sz w:val="22"/>
          <w:szCs w:val="22"/>
        </w:rPr>
        <w:t xml:space="preserve">d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re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ča</w:t>
      </w:r>
      <w:r>
        <w:rPr>
          <w:rFonts w:ascii="Arial" w:hAnsi="Arial" w:cs="Arial"/>
          <w:sz w:val="22"/>
          <w:szCs w:val="22"/>
        </w:rPr>
        <w:t xml:space="preserve"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ško</w:t>
      </w:r>
      <w:r>
        <w:rPr>
          <w:rFonts w:ascii="Arial" w:hAnsi="Arial" w:cs="Arial"/>
          <w:spacing w:val="2"/>
          <w:sz w:val="22"/>
          <w:szCs w:val="22"/>
        </w:rPr>
        <w:t xml:space="preserve">d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ivel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poh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ôm:</w:t>
      </w:r>
      <w:r>
        <w:rPr>
          <w:rFonts w:ascii="Arial" w:hAnsi="Arial" w:cs="Arial"/>
          <w:spacing w:val="-4"/>
          <w:sz w:val="22"/>
          <w:szCs w:val="22"/>
        </w:rPr>
      </w:r>
      <w:r>
        <w:rPr>
          <w:rFonts w:ascii="Arial" w:hAnsi="Arial" w:cs="Arial"/>
          <w:spacing w:val="-4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</w:r>
      <w:r>
        <w:rPr>
          <w:rFonts w:ascii="Arial" w:hAnsi="Arial" w:cs="Arial"/>
          <w:spacing w:val="-4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spacing w:val="-4"/>
          <w:sz w:val="22"/>
          <w:szCs w:val="22"/>
        </w:rPr>
      </w:r>
      <w:r>
        <w:rPr>
          <w:rFonts w:ascii="Arial" w:hAnsi="Arial" w:cs="Arial"/>
          <w:spacing w:val="-4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</w:r>
      <w:r>
        <w:rPr>
          <w:rFonts w:ascii="Arial" w:hAnsi="Arial" w:cs="Arial"/>
          <w:spacing w:val="-4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I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z w:val="22"/>
          <w:szCs w:val="22"/>
          <w:u w:val="single"/>
        </w:rPr>
        <w:t xml:space="preserve">fo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r</w:t>
      </w:r>
      <w:r>
        <w:rPr>
          <w:rFonts w:ascii="Arial" w:hAnsi="Arial" w:cs="Arial"/>
          <w:sz w:val="22"/>
          <w:szCs w:val="22"/>
          <w:u w:val="single"/>
        </w:rPr>
        <w:t xml:space="preserve">má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c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i</w:t>
      </w:r>
      <w:r>
        <w:rPr>
          <w:rFonts w:ascii="Arial" w:hAnsi="Arial" w:cs="Arial"/>
          <w:sz w:val="22"/>
          <w:szCs w:val="22"/>
          <w:u w:val="single"/>
        </w:rPr>
        <w:t xml:space="preserve"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z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á</w:t>
      </w:r>
      <w:r>
        <w:rPr>
          <w:rFonts w:ascii="Arial" w:hAnsi="Arial" w:cs="Arial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ä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z</w:t>
      </w:r>
      <w:r>
        <w:rPr>
          <w:rFonts w:ascii="Arial" w:hAnsi="Arial" w:cs="Arial"/>
          <w:sz w:val="22"/>
          <w:szCs w:val="22"/>
          <w:u w:val="single"/>
        </w:rPr>
        <w:t xml:space="preserve">ko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ce</w:t>
      </w:r>
      <w:r>
        <w:rPr>
          <w:rFonts w:ascii="Arial" w:hAnsi="Arial" w:cs="Arial"/>
          <w:sz w:val="22"/>
          <w:szCs w:val="22"/>
        </w:rPr>
        <w:t xml:space="preserve"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ä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ostatkovou dobou sp</w:t>
      </w:r>
      <w:r>
        <w:rPr>
          <w:rFonts w:ascii="Arial" w:hAnsi="Arial" w:cs="Arial"/>
          <w:spacing w:val="-2"/>
          <w:sz w:val="22"/>
          <w:szCs w:val="22"/>
        </w:rPr>
        <w:t xml:space="preserve">l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ko p</w:t>
      </w:r>
      <w:r>
        <w:rPr>
          <w:rFonts w:ascii="Arial" w:hAnsi="Arial" w:cs="Arial"/>
          <w:spacing w:val="-1"/>
          <w:sz w:val="22"/>
          <w:szCs w:val="22"/>
        </w:rPr>
        <w:t xml:space="preserve">ä</w:t>
      </w:r>
      <w:r>
        <w:rPr>
          <w:rFonts w:ascii="Arial" w:hAnsi="Arial" w:cs="Arial"/>
          <w:sz w:val="22"/>
          <w:szCs w:val="22"/>
        </w:rPr>
        <w:t xml:space="preserve">ť rokov:      0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- ce</w:t>
      </w:r>
      <w:r>
        <w:rPr>
          <w:rFonts w:ascii="Arial" w:hAnsi="Arial" w:cs="Arial"/>
          <w:sz w:val="22"/>
          <w:szCs w:val="22"/>
        </w:rPr>
        <w:t xml:space="preserve"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b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če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ä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spôso</w:t>
      </w:r>
      <w:r>
        <w:rPr>
          <w:rFonts w:ascii="Arial" w:hAnsi="Arial" w:cs="Arial"/>
          <w:spacing w:val="2"/>
          <w:sz w:val="22"/>
          <w:szCs w:val="22"/>
        </w:rPr>
        <w:t xml:space="preserve">b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b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č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nia 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1"/>
          <w:sz w:val="22"/>
          <w:szCs w:val="22"/>
        </w:rPr>
        <w:t xml:space="preserve">äz</w:t>
      </w:r>
      <w:r>
        <w:rPr>
          <w:rFonts w:ascii="Arial" w:hAnsi="Arial" w:cs="Arial"/>
          <w:sz w:val="22"/>
          <w:szCs w:val="22"/>
        </w:rPr>
        <w:t xml:space="preserve">kov:  </w:t>
      </w:r>
      <w:r>
        <w:rPr>
          <w:rFonts w:ascii="Arial" w:hAnsi="Arial" w:cs="Arial"/>
          <w:sz w:val="22"/>
          <w:szCs w:val="22"/>
        </w:rPr>
        <w:t xml:space="preserve">1169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I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z w:val="22"/>
          <w:szCs w:val="22"/>
          <w:u w:val="single"/>
        </w:rPr>
        <w:t xml:space="preserve">fo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r</w:t>
      </w:r>
      <w:r>
        <w:rPr>
          <w:rFonts w:ascii="Arial" w:hAnsi="Arial" w:cs="Arial"/>
          <w:sz w:val="22"/>
          <w:szCs w:val="22"/>
          <w:u w:val="single"/>
        </w:rPr>
        <w:t xml:space="preserve">má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c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i</w:t>
      </w:r>
      <w:r>
        <w:rPr>
          <w:rFonts w:ascii="Arial" w:hAnsi="Arial" w:cs="Arial"/>
          <w:sz w:val="22"/>
          <w:szCs w:val="22"/>
          <w:u w:val="single"/>
        </w:rPr>
        <w:t xml:space="preserve"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vlast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k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iá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, a to najmä – dôvod 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vl</w:t>
      </w:r>
      <w:r>
        <w:rPr>
          <w:rFonts w:ascii="Arial" w:hAnsi="Arial" w:cs="Arial"/>
          <w:spacing w:val="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st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ií, po</w:t>
      </w:r>
      <w:r>
        <w:rPr>
          <w:rFonts w:ascii="Arial" w:hAnsi="Arial" w:cs="Arial"/>
          <w:spacing w:val="-1"/>
          <w:sz w:val="22"/>
          <w:szCs w:val="22"/>
        </w:rPr>
        <w:t xml:space="preserve">če</w:t>
      </w:r>
      <w:r>
        <w:rPr>
          <w:rFonts w:ascii="Arial" w:hAnsi="Arial" w:cs="Arial"/>
          <w:sz w:val="22"/>
          <w:szCs w:val="22"/>
        </w:rPr>
        <w:t xml:space="preserve"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dobudnu</w:t>
      </w:r>
      <w:r>
        <w:rPr>
          <w:rFonts w:ascii="Arial" w:hAnsi="Arial" w:cs="Arial"/>
          <w:spacing w:val="5"/>
          <w:sz w:val="22"/>
          <w:szCs w:val="22"/>
        </w:rPr>
        <w:t xml:space="preserve">t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s</w:t>
      </w:r>
      <w:r>
        <w:rPr>
          <w:rFonts w:ascii="Arial" w:hAnsi="Arial" w:cs="Arial"/>
          <w:sz w:val="22"/>
          <w:szCs w:val="22"/>
        </w:rPr>
        <w:t xml:space="preserve">t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</w:t>
      </w:r>
      <w:r>
        <w:rPr>
          <w:rFonts w:ascii="Arial" w:hAnsi="Arial" w:cs="Arial"/>
          <w:spacing w:val="1"/>
          <w:sz w:val="22"/>
          <w:szCs w:val="22"/>
        </w:rPr>
        <w:t xml:space="preserve">č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me</w:t>
      </w:r>
      <w:r>
        <w:rPr>
          <w:rFonts w:ascii="Arial" w:hAnsi="Arial" w:cs="Arial"/>
          <w:spacing w:val="1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1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vlast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ií, p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uv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r</w:t>
      </w:r>
      <w:r>
        <w:rPr>
          <w:rFonts w:ascii="Arial" w:hAnsi="Arial" w:cs="Arial"/>
          <w:spacing w:val="-2"/>
          <w:sz w:val="22"/>
          <w:szCs w:val="22"/>
        </w:rPr>
        <w:t xml:space="preserve">c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ntu</w:t>
      </w:r>
      <w:r>
        <w:rPr>
          <w:rFonts w:ascii="Arial" w:hAnsi="Arial" w:cs="Arial"/>
          <w:spacing w:val="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t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vlast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kla</w:t>
      </w:r>
      <w:r>
        <w:rPr>
          <w:rFonts w:ascii="Arial" w:hAnsi="Arial" w:cs="Arial"/>
          <w:spacing w:val="1"/>
          <w:sz w:val="22"/>
          <w:szCs w:val="22"/>
        </w:rPr>
        <w:t xml:space="preserve">d</w:t>
      </w:r>
      <w:r>
        <w:rPr>
          <w:rFonts w:ascii="Arial" w:hAnsi="Arial" w:cs="Arial"/>
          <w:sz w:val="22"/>
          <w:szCs w:val="22"/>
        </w:rPr>
        <w:t xml:space="preserve">nom imaní. Po</w:t>
      </w:r>
      <w:r>
        <w:rPr>
          <w:rFonts w:ascii="Arial" w:hAnsi="Arial" w:cs="Arial"/>
          <w:spacing w:val="-1"/>
          <w:sz w:val="22"/>
          <w:szCs w:val="22"/>
        </w:rPr>
        <w:t xml:space="preserve">če</w:t>
      </w:r>
      <w:r>
        <w:rPr>
          <w:rFonts w:ascii="Arial" w:hAnsi="Arial" w:cs="Arial"/>
          <w:sz w:val="22"/>
          <w:szCs w:val="22"/>
        </w:rPr>
        <w:t xml:space="preserve"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kto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2"/>
          <w:sz w:val="22"/>
          <w:szCs w:val="22"/>
        </w:rPr>
        <w:t xml:space="preserve">o</w:t>
      </w:r>
      <w:r>
        <w:rPr>
          <w:rFonts w:ascii="Arial" w:hAnsi="Arial" w:cs="Arial"/>
          <w:spacing w:val="-1"/>
          <w:sz w:val="22"/>
          <w:szCs w:val="22"/>
        </w:rPr>
        <w:t xml:space="preserve">ča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d</w:t>
      </w:r>
      <w:r>
        <w:rPr>
          <w:rFonts w:ascii="Arial" w:hAnsi="Arial" w:cs="Arial"/>
          <w:sz w:val="22"/>
          <w:szCs w:val="22"/>
        </w:rPr>
        <w:t xml:space="preserve"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</w:t>
      </w:r>
      <w:r>
        <w:rPr>
          <w:rFonts w:ascii="Arial" w:hAnsi="Arial" w:cs="Arial"/>
          <w:spacing w:val="-1"/>
          <w:sz w:val="22"/>
          <w:szCs w:val="22"/>
        </w:rPr>
        <w:t xml:space="preserve">če</w:t>
      </w:r>
      <w:r>
        <w:rPr>
          <w:rFonts w:ascii="Arial" w:hAnsi="Arial" w:cs="Arial"/>
          <w:sz w:val="22"/>
          <w:szCs w:val="22"/>
        </w:rPr>
        <w:t xml:space="preserve"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kt</w:t>
      </w:r>
      <w:r>
        <w:rPr>
          <w:rFonts w:ascii="Arial" w:hAnsi="Arial" w:cs="Arial"/>
          <w:spacing w:val="2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</w:t>
      </w:r>
      <w:r>
        <w:rPr>
          <w:rFonts w:ascii="Arial" w:hAnsi="Arial" w:cs="Arial"/>
          <w:spacing w:val="-1"/>
          <w:sz w:val="22"/>
          <w:szCs w:val="22"/>
        </w:rPr>
        <w:t xml:space="preserve">ča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z w:val="22"/>
          <w:szCs w:val="22"/>
        </w:rPr>
        <w:t xml:space="preserve"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in</w:t>
      </w:r>
      <w:r>
        <w:rPr>
          <w:rFonts w:ascii="Arial" w:hAnsi="Arial" w:cs="Arial"/>
          <w:sz w:val="22"/>
          <w:szCs w:val="22"/>
        </w:rPr>
        <w:t xml:space="preserve">ú osobu. Po</w:t>
      </w:r>
      <w:r>
        <w:rPr>
          <w:rFonts w:ascii="Arial" w:hAnsi="Arial" w:cs="Arial"/>
          <w:spacing w:val="-1"/>
          <w:sz w:val="22"/>
          <w:szCs w:val="22"/>
        </w:rPr>
        <w:t xml:space="preserve">čet a </w:t>
      </w:r>
      <w:r>
        <w:rPr>
          <w:rFonts w:ascii="Arial" w:hAnsi="Arial" w:cs="Arial"/>
          <w:sz w:val="22"/>
          <w:szCs w:val="22"/>
        </w:rPr>
        <w:t xml:space="preserve"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s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dob</w:t>
      </w:r>
      <w:r>
        <w:rPr>
          <w:rFonts w:ascii="Arial" w:hAnsi="Arial" w:cs="Arial"/>
          <w:spacing w:val="2"/>
          <w:sz w:val="22"/>
          <w:szCs w:val="22"/>
        </w:rPr>
        <w:t xml:space="preserve">u</w:t>
      </w:r>
      <w:r>
        <w:rPr>
          <w:rFonts w:ascii="Arial" w:hAnsi="Arial" w:cs="Arial"/>
          <w:sz w:val="22"/>
          <w:szCs w:val="22"/>
        </w:rPr>
        <w:t xml:space="preserve"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ktoré 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posl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 ich p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rc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ntuál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</w:t>
      </w:r>
      <w:r>
        <w:rPr>
          <w:rFonts w:ascii="Arial" w:hAnsi="Arial" w:cs="Arial"/>
          <w:spacing w:val="1"/>
          <w:sz w:val="22"/>
          <w:szCs w:val="22"/>
        </w:rPr>
        <w:t xml:space="preserve"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kladnom im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ní: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I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z w:val="22"/>
          <w:szCs w:val="22"/>
          <w:u w:val="single"/>
        </w:rPr>
        <w:t xml:space="preserve">fo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r</w:t>
      </w:r>
      <w:r>
        <w:rPr>
          <w:rFonts w:ascii="Arial" w:hAnsi="Arial" w:cs="Arial"/>
          <w:sz w:val="22"/>
          <w:szCs w:val="22"/>
          <w:u w:val="single"/>
        </w:rPr>
        <w:t xml:space="preserve">má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c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i</w:t>
      </w:r>
      <w:r>
        <w:rPr>
          <w:rFonts w:ascii="Arial" w:hAnsi="Arial" w:cs="Arial"/>
          <w:sz w:val="22"/>
          <w:szCs w:val="22"/>
          <w:u w:val="single"/>
        </w:rPr>
        <w:t xml:space="preserve"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o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r</w:t>
      </w:r>
      <w:r>
        <w:rPr>
          <w:rFonts w:ascii="Arial" w:hAnsi="Arial" w:cs="Arial"/>
          <w:spacing w:val="-3"/>
          <w:sz w:val="22"/>
          <w:szCs w:val="22"/>
          <w:u w:val="single"/>
        </w:rPr>
        <w:t xml:space="preserve">g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á</w:t>
      </w:r>
      <w:r>
        <w:rPr>
          <w:rFonts w:ascii="Arial" w:hAnsi="Arial" w:cs="Arial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ú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č</w:t>
      </w:r>
      <w:r>
        <w:rPr>
          <w:rFonts w:ascii="Arial" w:hAnsi="Arial" w:cs="Arial"/>
          <w:sz w:val="22"/>
          <w:szCs w:val="22"/>
          <w:u w:val="single"/>
        </w:rPr>
        <w:t xml:space="preserve"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k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 to: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jednotli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u</w:t>
      </w:r>
      <w:r>
        <w:rPr>
          <w:rFonts w:ascii="Arial" w:hAnsi="Arial" w:cs="Arial"/>
          <w:spacing w:val="2"/>
          <w:sz w:val="22"/>
          <w:szCs w:val="22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8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za</w:t>
      </w:r>
      <w:r>
        <w:rPr>
          <w:rFonts w:ascii="Arial" w:hAnsi="Arial" w:cs="Arial"/>
          <w:sz w:val="22"/>
          <w:szCs w:val="22"/>
        </w:rPr>
        <w:t xml:space="preserve">b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eče</w:t>
      </w:r>
      <w:r>
        <w:rPr>
          <w:rFonts w:ascii="Arial" w:hAnsi="Arial" w:cs="Arial"/>
          <w:sz w:val="22"/>
          <w:szCs w:val="22"/>
        </w:rPr>
        <w:t xml:space="preserve"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pos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tnu</w:t>
      </w:r>
      <w:r>
        <w:rPr>
          <w:rFonts w:ascii="Arial" w:hAnsi="Arial" w:cs="Arial"/>
          <w:spacing w:val="5"/>
          <w:sz w:val="22"/>
          <w:szCs w:val="22"/>
        </w:rPr>
        <w:t xml:space="preserve">t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lenov štatutá</w:t>
      </w:r>
      <w:r>
        <w:rPr>
          <w:rFonts w:ascii="Arial" w:hAnsi="Arial" w:cs="Arial"/>
          <w:spacing w:val="-2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2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3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pacing w:val="2"/>
          <w:sz w:val="22"/>
          <w:szCs w:val="22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3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</w:t>
      </w:r>
      <w:r>
        <w:rPr>
          <w:rFonts w:ascii="Arial" w:hAnsi="Arial" w:cs="Arial"/>
          <w:spacing w:val="1"/>
          <w:sz w:val="22"/>
          <w:szCs w:val="22"/>
        </w:rPr>
        <w:t xml:space="preserve">d</w:t>
      </w:r>
      <w:r>
        <w:rPr>
          <w:rFonts w:ascii="Arial" w:hAnsi="Arial" w:cs="Arial"/>
          <w:sz w:val="22"/>
          <w:szCs w:val="22"/>
        </w:rPr>
        <w:t xml:space="preserve">not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len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3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y: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b) pô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ičk</w:t>
      </w:r>
      <w:r>
        <w:rPr>
          <w:rFonts w:ascii="Arial" w:hAnsi="Arial" w:cs="Arial"/>
          <w:spacing w:val="-2"/>
          <w:sz w:val="22"/>
          <w:szCs w:val="22"/>
        </w:rPr>
        <w:t xml:space="preserve">á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pos</w:t>
      </w:r>
      <w:r>
        <w:rPr>
          <w:rFonts w:ascii="Arial" w:hAnsi="Arial" w:cs="Arial"/>
          <w:spacing w:val="4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tnu</w:t>
      </w:r>
      <w:r>
        <w:rPr>
          <w:rFonts w:ascii="Arial" w:hAnsi="Arial" w:cs="Arial"/>
          <w:spacing w:val="3"/>
          <w:sz w:val="22"/>
          <w:szCs w:val="22"/>
        </w:rPr>
        <w:t xml:space="preserve">t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štatut</w:t>
      </w:r>
      <w:r>
        <w:rPr>
          <w:rFonts w:ascii="Arial" w:hAnsi="Arial" w:cs="Arial"/>
          <w:spacing w:val="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rn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do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iného o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nu 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 jednot</w:t>
      </w:r>
      <w:r>
        <w:rPr>
          <w:rFonts w:ascii="Arial" w:hAnsi="Arial" w:cs="Arial"/>
          <w:spacing w:val="4"/>
          <w:sz w:val="22"/>
          <w:szCs w:val="22"/>
        </w:rPr>
        <w:t xml:space="preserve">k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pos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t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u</w:t>
      </w:r>
      <w:r>
        <w:rPr>
          <w:rFonts w:ascii="Arial" w:hAnsi="Arial" w:cs="Arial"/>
          <w:spacing w:val="2"/>
          <w:sz w:val="22"/>
          <w:szCs w:val="22"/>
        </w:rPr>
        <w:t xml:space="preserve">t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pô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iči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 posl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len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jednotl</w:t>
      </w:r>
      <w:r>
        <w:rPr>
          <w:rFonts w:ascii="Arial" w:hAnsi="Arial" w:cs="Arial"/>
          <w:spacing w:val="1"/>
          <w:sz w:val="22"/>
          <w:szCs w:val="22"/>
        </w:rPr>
        <w:t xml:space="preserve">i</w:t>
      </w:r>
      <w:r>
        <w:rPr>
          <w:rFonts w:ascii="Arial" w:hAnsi="Arial" w:cs="Arial"/>
          <w:sz w:val="22"/>
          <w:szCs w:val="22"/>
        </w:rPr>
        <w:t xml:space="preserve"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3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splat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pô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iči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 posl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len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or</w:t>
      </w:r>
      <w:r>
        <w:rPr>
          <w:rFonts w:ascii="Arial" w:hAnsi="Arial" w:cs="Arial"/>
          <w:spacing w:val="-4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</w:t>
      </w:r>
      <w:r>
        <w:rPr>
          <w:rFonts w:ascii="Arial" w:hAnsi="Arial" w:cs="Arial"/>
          <w:spacing w:val="2"/>
          <w:sz w:val="22"/>
          <w:szCs w:val="22"/>
        </w:rPr>
        <w:t xml:space="preserve"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odpust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pô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iči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odpí</w:t>
      </w:r>
      <w:r>
        <w:rPr>
          <w:rFonts w:ascii="Arial" w:hAnsi="Arial" w:cs="Arial"/>
          <w:spacing w:val="2"/>
          <w:sz w:val="22"/>
          <w:szCs w:val="22"/>
        </w:rPr>
        <w:t xml:space="preserve">s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pô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iči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 posl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l</w:t>
      </w:r>
      <w:r>
        <w:rPr>
          <w:rFonts w:ascii="Arial" w:hAnsi="Arial" w:cs="Arial"/>
          <w:spacing w:val="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org</w:t>
      </w:r>
      <w:r>
        <w:rPr>
          <w:rFonts w:ascii="Arial" w:hAnsi="Arial" w:cs="Arial"/>
          <w:spacing w:val="-2"/>
          <w:sz w:val="22"/>
          <w:szCs w:val="22"/>
        </w:rPr>
        <w:t xml:space="preserve">á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2"/>
          <w:sz w:val="22"/>
          <w:szCs w:val="22"/>
        </w:rPr>
        <w:t xml:space="preserve">y: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 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hlav</w:t>
      </w:r>
      <w:r>
        <w:rPr>
          <w:rFonts w:ascii="Arial" w:hAnsi="Arial" w:cs="Arial"/>
          <w:spacing w:val="1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podmi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nk</w:t>
      </w:r>
      <w:r>
        <w:rPr>
          <w:rFonts w:ascii="Arial" w:hAnsi="Arial" w:cs="Arial"/>
          <w:spacing w:val="1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kto</w:t>
      </w:r>
      <w:r>
        <w:rPr>
          <w:rFonts w:ascii="Arial" w:hAnsi="Arial" w:cs="Arial"/>
          <w:spacing w:val="4"/>
          <w:sz w:val="22"/>
          <w:szCs w:val="22"/>
        </w:rPr>
        <w:t xml:space="preserve">r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b</w:t>
      </w:r>
      <w:r>
        <w:rPr>
          <w:rFonts w:ascii="Arial" w:hAnsi="Arial" w:cs="Arial"/>
          <w:sz w:val="22"/>
          <w:szCs w:val="22"/>
        </w:rPr>
        <w:t xml:space="preserve"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ru</w:t>
      </w:r>
      <w:r>
        <w:rPr>
          <w:rFonts w:ascii="Arial" w:hAnsi="Arial" w:cs="Arial"/>
          <w:spacing w:val="1"/>
          <w:sz w:val="22"/>
          <w:szCs w:val="22"/>
        </w:rPr>
        <w:t xml:space="preserve">k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b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eče</w:t>
      </w:r>
      <w:r>
        <w:rPr>
          <w:rFonts w:ascii="Arial" w:hAnsi="Arial" w:cs="Arial"/>
          <w:sz w:val="22"/>
          <w:szCs w:val="22"/>
        </w:rPr>
        <w:t xml:space="preserve"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pô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ič</w:t>
      </w:r>
      <w:r>
        <w:rPr>
          <w:rFonts w:ascii="Arial" w:hAnsi="Arial" w:cs="Arial"/>
          <w:spacing w:val="1"/>
          <w:sz w:val="22"/>
          <w:szCs w:val="22"/>
        </w:rPr>
        <w:t xml:space="preserve">k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pos</w:t>
      </w:r>
      <w:r>
        <w:rPr>
          <w:rFonts w:ascii="Arial" w:hAnsi="Arial" w:cs="Arial"/>
          <w:spacing w:val="4"/>
          <w:sz w:val="22"/>
          <w:szCs w:val="22"/>
        </w:rPr>
        <w:t xml:space="preserve">k</w:t>
      </w:r>
      <w:r>
        <w:rPr>
          <w:rFonts w:ascii="Arial" w:hAnsi="Arial" w:cs="Arial"/>
          <w:spacing w:val="-8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tnut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 xml:space="preserve">p</w:t>
      </w:r>
      <w:r>
        <w:rPr>
          <w:rFonts w:ascii="Arial" w:hAnsi="Arial" w:cs="Arial"/>
          <w:sz w:val="22"/>
          <w:szCs w:val="22"/>
        </w:rPr>
        <w:t xml:space="preserve">ri pôžičk</w:t>
      </w:r>
      <w:r>
        <w:rPr>
          <w:rFonts w:ascii="Arial" w:hAnsi="Arial" w:cs="Arial"/>
          <w:spacing w:val="-2"/>
          <w:sz w:val="22"/>
          <w:szCs w:val="22"/>
        </w:rPr>
        <w:t xml:space="preserve">á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 xml:space="preserve">u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jú úr</w:t>
      </w:r>
      <w:r>
        <w:rPr>
          <w:rFonts w:ascii="Arial" w:hAnsi="Arial" w:cs="Arial"/>
          <w:spacing w:val="1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sadz</w:t>
      </w:r>
      <w:r>
        <w:rPr>
          <w:rFonts w:ascii="Arial" w:hAnsi="Arial" w:cs="Arial"/>
          <w:spacing w:val="2"/>
          <w:sz w:val="22"/>
          <w:szCs w:val="22"/>
        </w:rPr>
        <w:t xml:space="preserve">b</w:t>
      </w:r>
      <w:r>
        <w:rPr>
          <w:rFonts w:ascii="Arial" w:hAnsi="Arial" w:cs="Arial"/>
          <w:spacing w:val="-5"/>
          <w:sz w:val="22"/>
          <w:szCs w:val="22"/>
        </w:rPr>
        <w:t xml:space="preserve">y:</w:t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spacing w:val="-5"/>
          <w:sz w:val="22"/>
          <w:szCs w:val="22"/>
        </w:rPr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</w:r>
      <w:r>
        <w:rPr>
          <w:rFonts w:ascii="Arial" w:hAnsi="Arial" w:cs="Arial"/>
          <w:spacing w:val="-5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pou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</w:t>
      </w:r>
      <w:r>
        <w:rPr>
          <w:rFonts w:ascii="Arial" w:hAnsi="Arial" w:cs="Arial"/>
          <w:spacing w:val="3"/>
          <w:sz w:val="22"/>
          <w:szCs w:val="22"/>
        </w:rPr>
        <w:t xml:space="preserve">t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fin</w:t>
      </w:r>
      <w:r>
        <w:rPr>
          <w:rFonts w:ascii="Arial" w:hAnsi="Arial" w:cs="Arial"/>
          <w:spacing w:val="-2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ostried</w:t>
      </w:r>
      <w:r>
        <w:rPr>
          <w:rFonts w:ascii="Arial" w:hAnsi="Arial" w:cs="Arial"/>
          <w:spacing w:val="1"/>
          <w:sz w:val="22"/>
          <w:szCs w:val="22"/>
        </w:rPr>
        <w:t xml:space="preserve">k</w:t>
      </w:r>
      <w:r>
        <w:rPr>
          <w:rFonts w:ascii="Arial" w:hAnsi="Arial" w:cs="Arial"/>
          <w:sz w:val="22"/>
          <w:szCs w:val="22"/>
        </w:rPr>
        <w:t xml:space="preserve"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súkromné ú</w:t>
      </w:r>
      <w:r>
        <w:rPr>
          <w:rFonts w:ascii="Arial" w:hAnsi="Arial" w:cs="Arial"/>
          <w:spacing w:val="-1"/>
          <w:sz w:val="22"/>
          <w:szCs w:val="22"/>
        </w:rPr>
        <w:t xml:space="preserve">če</w:t>
      </w:r>
      <w:r>
        <w:rPr>
          <w:rFonts w:ascii="Arial" w:hAnsi="Arial" w:cs="Arial"/>
          <w:spacing w:val="5"/>
          <w:sz w:val="22"/>
          <w:szCs w:val="22"/>
        </w:rPr>
        <w:t xml:space="preserve">l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štatut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rne</w:t>
      </w:r>
      <w:r>
        <w:rPr>
          <w:rFonts w:ascii="Arial" w:hAnsi="Arial" w:cs="Arial"/>
          <w:spacing w:val="1"/>
          <w:sz w:val="22"/>
          <w:szCs w:val="22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3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do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3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3"/>
          <w:sz w:val="22"/>
          <w:szCs w:val="22"/>
        </w:rPr>
        <w:t xml:space="preserve">g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 jednot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j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potr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b</w:t>
      </w:r>
      <w:r>
        <w:rPr>
          <w:rFonts w:ascii="Arial" w:hAnsi="Arial" w:cs="Arial"/>
          <w:sz w:val="22"/>
          <w:szCs w:val="22"/>
        </w:rPr>
        <w:t xml:space="preserve"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pacing w:val="2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tovať: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I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z w:val="22"/>
          <w:szCs w:val="22"/>
          <w:u w:val="single"/>
        </w:rPr>
        <w:t xml:space="preserve">fo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r</w:t>
      </w:r>
      <w:r>
        <w:rPr>
          <w:rFonts w:ascii="Arial" w:hAnsi="Arial" w:cs="Arial"/>
          <w:sz w:val="22"/>
          <w:szCs w:val="22"/>
          <w:u w:val="single"/>
        </w:rPr>
        <w:t xml:space="preserve">má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c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i</w:t>
      </w:r>
      <w:r>
        <w:rPr>
          <w:rFonts w:ascii="Arial" w:hAnsi="Arial" w:cs="Arial"/>
          <w:sz w:val="22"/>
          <w:szCs w:val="22"/>
          <w:u w:val="single"/>
        </w:rPr>
        <w:t xml:space="preserve"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ac</w:t>
      </w:r>
      <w:r>
        <w:rPr>
          <w:rFonts w:ascii="Arial" w:hAnsi="Arial" w:cs="Arial"/>
          <w:sz w:val="22"/>
          <w:szCs w:val="22"/>
          <w:u w:val="single"/>
        </w:rPr>
        <w:t xml:space="preserve"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 jednot</w:t>
      </w:r>
      <w:r>
        <w:rPr>
          <w:rFonts w:ascii="Arial" w:hAnsi="Arial" w:cs="Arial"/>
          <w:spacing w:val="4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, a </w:t>
      </w:r>
      <w:r>
        <w:rPr>
          <w:rFonts w:ascii="Arial" w:hAnsi="Arial" w:cs="Arial"/>
          <w:spacing w:val="2"/>
          <w:sz w:val="22"/>
          <w:szCs w:val="22"/>
        </w:rPr>
        <w:t xml:space="preserve">to:</w:t>
      </w:r>
      <w:r>
        <w:rPr>
          <w:rFonts w:ascii="Arial" w:hAnsi="Arial" w:cs="Arial"/>
          <w:spacing w:val="2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</w:r>
      <w:r>
        <w:rPr>
          <w:rFonts w:ascii="Arial" w:hAnsi="Arial" w:cs="Arial"/>
          <w:spacing w:val="2"/>
          <w:sz w:val="22"/>
          <w:szCs w:val="22"/>
        </w:rPr>
      </w:r>
    </w:p>
    <w:p>
      <w:pPr>
        <w:pStyle w:val="808"/>
        <w:numPr>
          <w:ilvl w:val="0"/>
          <w:numId w:val="2"/>
        </w:numPr>
        <w:pBdr/>
        <w:tabs>
          <w:tab w:val="left" w:leader="none" w:pos="308"/>
          <w:tab w:val="left" w:leader="none" w:pos="668"/>
        </w:tabs>
        <w:spacing/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ce</w:t>
      </w:r>
      <w:r>
        <w:rPr>
          <w:rFonts w:ascii="Arial" w:hAnsi="Arial" w:cs="Arial"/>
          <w:sz w:val="22"/>
          <w:szCs w:val="22"/>
        </w:rPr>
        <w:t xml:space="preserve"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fin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a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č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povinností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4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súva</w:t>
      </w:r>
      <w:r>
        <w:rPr>
          <w:rFonts w:ascii="Arial" w:hAnsi="Arial" w:cs="Arial"/>
          <w:spacing w:val="1"/>
          <w:sz w:val="22"/>
          <w:szCs w:val="22"/>
        </w:rPr>
        <w:t xml:space="preserve">h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8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posúd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f</w:t>
      </w:r>
      <w:r>
        <w:rPr>
          <w:rFonts w:ascii="Arial" w:hAnsi="Arial" w:cs="Arial"/>
          <w:sz w:val="22"/>
          <w:szCs w:val="22"/>
        </w:rPr>
        <w:t xml:space="preserve">inan</w:t>
      </w:r>
      <w:r>
        <w:rPr>
          <w:rFonts w:ascii="Arial" w:hAnsi="Arial" w:cs="Arial"/>
          <w:spacing w:val="-2"/>
          <w:sz w:val="22"/>
          <w:szCs w:val="22"/>
        </w:rPr>
        <w:t xml:space="preserve">č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situ</w:t>
      </w:r>
      <w:r>
        <w:rPr>
          <w:rFonts w:ascii="Arial" w:hAnsi="Arial" w:cs="Arial"/>
          <w:spacing w:val="-1"/>
          <w:sz w:val="22"/>
          <w:szCs w:val="22"/>
        </w:rPr>
        <w:t xml:space="preserve">ác</w:t>
      </w:r>
      <w:r>
        <w:rPr>
          <w:rFonts w:ascii="Arial" w:hAnsi="Arial" w:cs="Arial"/>
          <w:sz w:val="22"/>
          <w:szCs w:val="22"/>
        </w:rPr>
        <w:t xml:space="preserve"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íkl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n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jom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5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jú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op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r</w:t>
      </w:r>
      <w:r>
        <w:rPr>
          <w:rFonts w:ascii="Arial" w:hAnsi="Arial" w:cs="Arial"/>
          <w:spacing w:val="-2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tívn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re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 xml:space="preserve">u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tvor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pos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úv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pô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ič</w:t>
      </w:r>
      <w:r>
        <w:rPr>
          <w:rFonts w:ascii="Arial" w:hAnsi="Arial" w:cs="Arial"/>
          <w:spacing w:val="1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pos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8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tnut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fin</w:t>
      </w:r>
      <w:r>
        <w:rPr>
          <w:rFonts w:ascii="Arial" w:hAnsi="Arial" w:cs="Arial"/>
          <w:spacing w:val="-2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5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jú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li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kon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sion</w:t>
      </w:r>
      <w:r>
        <w:rPr>
          <w:rFonts w:ascii="Arial" w:hAnsi="Arial" w:cs="Arial"/>
          <w:spacing w:val="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rs</w:t>
      </w:r>
      <w:r>
        <w:rPr>
          <w:rFonts w:ascii="Arial" w:hAnsi="Arial" w:cs="Arial"/>
          <w:spacing w:val="1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m</w:t>
      </w:r>
      <w:r>
        <w:rPr>
          <w:rFonts w:ascii="Arial" w:hAnsi="Arial" w:cs="Arial"/>
          <w:sz w:val="22"/>
          <w:szCs w:val="22"/>
        </w:rPr>
        <w:t xml:space="preserve"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 uv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</w:t>
      </w:r>
      <w:r>
        <w:rPr>
          <w:rFonts w:ascii="Arial" w:hAnsi="Arial" w:cs="Arial"/>
          <w:spacing w:val="2"/>
          <w:sz w:val="22"/>
          <w:szCs w:val="22"/>
        </w:rPr>
        <w:t xml:space="preserve">m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lé zostáv</w:t>
      </w:r>
      <w:r>
        <w:rPr>
          <w:rFonts w:ascii="Arial" w:hAnsi="Arial" w:cs="Arial"/>
          <w:spacing w:val="-2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</w:t>
      </w:r>
      <w:r>
        <w:rPr>
          <w:rFonts w:ascii="Arial" w:hAnsi="Arial" w:cs="Arial"/>
          <w:spacing w:val="2"/>
          <w:sz w:val="22"/>
          <w:szCs w:val="22"/>
        </w:rPr>
        <w:t xml:space="preserve">i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2"/>
          <w:sz w:val="22"/>
          <w:szCs w:val="22"/>
        </w:rPr>
        <w:t xml:space="preserve">m</w:t>
      </w:r>
      <w:r>
        <w:rPr>
          <w:rFonts w:ascii="Arial" w:hAnsi="Arial" w:cs="Arial"/>
          <w:sz w:val="22"/>
          <w:szCs w:val="22"/>
        </w:rPr>
        <w:t xml:space="preserve">lu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8"/>
          <w:sz w:val="22"/>
          <w:szCs w:val="22"/>
        </w:rPr>
        <w:t xml:space="preserve">y:</w:t>
      </w:r>
      <w:r>
        <w:rPr>
          <w:rFonts w:ascii="Arial" w:hAnsi="Arial" w:cs="Arial"/>
          <w:spacing w:val="-8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461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</w:r>
      <w:r>
        <w:rPr>
          <w:rFonts w:ascii="Arial" w:hAnsi="Arial" w:cs="Arial"/>
          <w:spacing w:val="-8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</w:r>
      <w:r>
        <w:rPr>
          <w:rFonts w:ascii="Arial" w:hAnsi="Arial" w:cs="Arial"/>
          <w:spacing w:val="-8"/>
          <w:sz w:val="22"/>
          <w:szCs w:val="22"/>
        </w:rPr>
      </w:r>
    </w:p>
    <w:p>
      <w:pPr>
        <w:pStyle w:val="808"/>
        <w:numPr>
          <w:ilvl w:val="0"/>
          <w:numId w:val="2"/>
        </w:numPr>
        <w:pBdr/>
        <w:tabs>
          <w:tab w:val="left" w:leader="none" w:pos="308"/>
          <w:tab w:val="left" w:leader="none" w:pos="668"/>
        </w:tabs>
        <w:spacing/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ce</w:t>
      </w:r>
      <w:r>
        <w:rPr>
          <w:rFonts w:ascii="Arial" w:hAnsi="Arial" w:cs="Arial"/>
          <w:sz w:val="22"/>
          <w:szCs w:val="22"/>
        </w:rPr>
        <w:t xml:space="preserve"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 xml:space="preserve">v</w:t>
      </w:r>
      <w:r>
        <w:rPr>
          <w:rFonts w:ascii="Arial" w:hAnsi="Arial" w:cs="Arial"/>
          <w:spacing w:val="-8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m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3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 xml:space="preserve">podmi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e</w:t>
      </w:r>
      <w:r>
        <w:rPr>
          <w:rFonts w:ascii="Arial" w:hAnsi="Arial" w:cs="Arial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e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z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á</w:t>
      </w:r>
      <w:r>
        <w:rPr>
          <w:rFonts w:ascii="Arial" w:hAnsi="Arial" w:cs="Arial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ä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z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k</w:t>
      </w:r>
      <w:r>
        <w:rPr>
          <w:rFonts w:ascii="Arial" w:hAnsi="Arial" w:cs="Arial"/>
          <w:sz w:val="22"/>
          <w:szCs w:val="22"/>
          <w:u w:val="single"/>
        </w:rPr>
        <w:t xml:space="preserve">ov</w:t>
      </w:r>
      <w:r>
        <w:rPr>
          <w:rFonts w:ascii="Arial" w:hAnsi="Arial" w:cs="Arial"/>
          <w:sz w:val="22"/>
          <w:szCs w:val="22"/>
        </w:rPr>
        <w:t xml:space="preserve">, kto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umie mo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povinnosť, kto</w:t>
      </w:r>
      <w:r>
        <w:rPr>
          <w:rFonts w:ascii="Arial" w:hAnsi="Arial" w:cs="Arial"/>
          <w:spacing w:val="-3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dôsl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3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ud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ktor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x</w:t>
      </w:r>
      <w:r>
        <w:rPr>
          <w:rFonts w:ascii="Arial" w:hAnsi="Arial" w:cs="Arial"/>
          <w:sz w:val="22"/>
          <w:szCs w:val="22"/>
        </w:rPr>
        <w:t xml:space="preserve">ist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toh</w:t>
      </w:r>
      <w:r>
        <w:rPr>
          <w:rFonts w:ascii="Arial" w:hAnsi="Arial" w:cs="Arial"/>
          <w:spacing w:val="-2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2"/>
          <w:sz w:val="22"/>
          <w:szCs w:val="22"/>
        </w:rPr>
        <w:t xml:space="preserve">t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i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2"/>
          <w:sz w:val="22"/>
          <w:szCs w:val="22"/>
        </w:rPr>
        <w:t xml:space="preserve">t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ud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lostí v budú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nosti, k</w:t>
      </w:r>
      <w:r>
        <w:rPr>
          <w:rFonts w:ascii="Arial" w:hAnsi="Arial" w:cs="Arial"/>
          <w:spacing w:val="-2"/>
          <w:sz w:val="22"/>
          <w:szCs w:val="22"/>
        </w:rPr>
        <w:t xml:space="preserve">t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v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nik nez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visí od 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 jednot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x</w:t>
      </w:r>
      <w:r>
        <w:rPr>
          <w:rFonts w:ascii="Arial" w:hAnsi="Arial" w:cs="Arial"/>
          <w:sz w:val="22"/>
          <w:szCs w:val="22"/>
        </w:rPr>
        <w:t xml:space="preserve"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 xml:space="preserve">k</w:t>
      </w:r>
      <w:r>
        <w:rPr>
          <w:rFonts w:ascii="Arial" w:hAnsi="Arial" w:cs="Arial"/>
          <w:spacing w:val="-2"/>
          <w:sz w:val="22"/>
          <w:szCs w:val="22"/>
        </w:rPr>
        <w:t xml:space="preserve">t</w:t>
      </w:r>
      <w:r>
        <w:rPr>
          <w:rFonts w:ascii="Arial" w:hAnsi="Arial" w:cs="Arial"/>
          <w:sz w:val="22"/>
          <w:szCs w:val="22"/>
        </w:rPr>
        <w:t xml:space="preserve">o</w:t>
      </w:r>
      <w:r>
        <w:rPr>
          <w:rFonts w:ascii="Arial" w:hAnsi="Arial" w:cs="Arial"/>
          <w:spacing w:val="-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dôsl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ud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 xml:space="preserve">k</w:t>
      </w:r>
      <w:r>
        <w:rPr>
          <w:rFonts w:ascii="Arial" w:hAnsi="Arial" w:cs="Arial"/>
          <w:sz w:val="22"/>
          <w:szCs w:val="22"/>
        </w:rPr>
        <w:t xml:space="preserve"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sa 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uje v súva</w:t>
      </w:r>
      <w:r>
        <w:rPr>
          <w:rFonts w:ascii="Arial" w:hAnsi="Arial" w:cs="Arial"/>
          <w:spacing w:val="-1"/>
          <w:sz w:val="22"/>
          <w:szCs w:val="22"/>
        </w:rPr>
        <w:t xml:space="preserve">he</w:t>
      </w:r>
      <w:r>
        <w:rPr>
          <w:rFonts w:ascii="Arial" w:hAnsi="Arial" w:cs="Arial"/>
          <w:sz w:val="22"/>
          <w:szCs w:val="22"/>
        </w:rPr>
        <w:t xml:space="preserve">, p</w:t>
      </w:r>
      <w:r>
        <w:rPr>
          <w:rFonts w:ascii="Arial" w:hAnsi="Arial" w:cs="Arial"/>
          <w:spacing w:val="1"/>
          <w:sz w:val="22"/>
          <w:szCs w:val="22"/>
        </w:rPr>
        <w:t xml:space="preserve">re</w:t>
      </w:r>
      <w:r>
        <w:rPr>
          <w:rFonts w:ascii="Arial" w:hAnsi="Arial" w:cs="Arial"/>
          <w:sz w:val="22"/>
          <w:szCs w:val="22"/>
        </w:rPr>
        <w:t xml:space="preserve">to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-1"/>
          <w:sz w:val="22"/>
          <w:szCs w:val="22"/>
        </w:rPr>
        <w:t xml:space="preserve">ra</w:t>
      </w:r>
      <w:r>
        <w:rPr>
          <w:rFonts w:ascii="Arial" w:hAnsi="Arial" w:cs="Arial"/>
          <w:sz w:val="22"/>
          <w:szCs w:val="22"/>
        </w:rPr>
        <w:t xml:space="preserve">vd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podob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potr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b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z w:val="22"/>
          <w:szCs w:val="22"/>
        </w:rPr>
        <w:t xml:space="preserve"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4"/>
          <w:sz w:val="22"/>
          <w:szCs w:val="22"/>
        </w:rPr>
        <w:t xml:space="preserve">b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t</w:t>
      </w:r>
      <w:r>
        <w:rPr>
          <w:rFonts w:ascii="Arial" w:hAnsi="Arial" w:cs="Arial"/>
          <w:spacing w:val="2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konomi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ú</w:t>
      </w:r>
      <w:r>
        <w:rPr>
          <w:rFonts w:ascii="Arial" w:hAnsi="Arial" w:cs="Arial"/>
          <w:spacing w:val="1"/>
          <w:sz w:val="22"/>
          <w:szCs w:val="22"/>
        </w:rPr>
        <w:t xml:space="preserve"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ška t</w:t>
      </w:r>
      <w:r>
        <w:rPr>
          <w:rFonts w:ascii="Arial" w:hAnsi="Arial" w:cs="Arial"/>
          <w:spacing w:val="-2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spoľ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hlivo o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niť: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numPr>
          <w:ilvl w:val="0"/>
          <w:numId w:val="2"/>
        </w:numPr>
        <w:pBdr/>
        <w:tabs>
          <w:tab w:val="left" w:leader="none" w:pos="308"/>
          <w:tab w:val="left" w:leader="none" w:pos="668"/>
        </w:tabs>
        <w:spacing/>
        <w:ind w:right="116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 xml:space="preserve"> 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8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3"/>
          <w:sz w:val="22"/>
          <w:szCs w:val="22"/>
          <w:u w:val="single"/>
        </w:rPr>
        <w:t xml:space="preserve">z</w:t>
      </w:r>
      <w:r>
        <w:rPr>
          <w:rFonts w:ascii="Arial" w:hAnsi="Arial" w:cs="Arial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m</w:t>
      </w:r>
      <w:r>
        <w:rPr>
          <w:rFonts w:ascii="Arial" w:hAnsi="Arial" w:cs="Arial"/>
          <w:spacing w:val="5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 fi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č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 xml:space="preserve">v</w:t>
      </w:r>
      <w:r>
        <w:rPr>
          <w:rFonts w:ascii="Arial" w:hAnsi="Arial" w:cs="Arial"/>
          <w:spacing w:val="-8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m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podmi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 xml:space="preserve">zá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ä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 xml:space="preserve">ce</w:t>
      </w:r>
      <w:r>
        <w:rPr>
          <w:rFonts w:ascii="Arial" w:hAnsi="Arial" w:cs="Arial"/>
          <w:sz w:val="22"/>
          <w:szCs w:val="22"/>
        </w:rPr>
        <w:t xml:space="preserve"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 xml:space="preserve">v</w:t>
      </w:r>
      <w:r>
        <w:rPr>
          <w:rFonts w:ascii="Arial" w:hAnsi="Arial" w:cs="Arial"/>
          <w:spacing w:val="-8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mn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fin</w:t>
      </w:r>
      <w:r>
        <w:rPr>
          <w:rFonts w:ascii="Arial" w:hAnsi="Arial" w:cs="Arial"/>
          <w:spacing w:val="-2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8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m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podm</w:t>
      </w:r>
      <w:r>
        <w:rPr>
          <w:rFonts w:ascii="Arial" w:hAnsi="Arial" w:cs="Arial"/>
          <w:spacing w:val="3"/>
          <w:sz w:val="22"/>
          <w:szCs w:val="22"/>
        </w:rPr>
        <w:t xml:space="preserve">i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pacing w:val="4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á</w:t>
      </w:r>
      <w:r>
        <w:rPr>
          <w:rFonts w:ascii="Arial" w:hAnsi="Arial" w:cs="Arial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ä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z w:val="22"/>
          <w:szCs w:val="22"/>
        </w:rPr>
        <w:t xml:space="preserve">ko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vo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pacing w:val="1"/>
          <w:sz w:val="22"/>
          <w:szCs w:val="22"/>
        </w:rPr>
        <w:t xml:space="preserve">é</w:t>
      </w:r>
      <w:r>
        <w:rPr>
          <w:rFonts w:ascii="Arial" w:hAnsi="Arial" w:cs="Arial"/>
          <w:sz w:val="22"/>
          <w:szCs w:val="22"/>
        </w:rPr>
        <w:t xml:space="preserve">rs</w:t>
      </w:r>
      <w:r>
        <w:rPr>
          <w:rFonts w:ascii="Arial" w:hAnsi="Arial" w:cs="Arial"/>
          <w:spacing w:val="1"/>
          <w:sz w:val="22"/>
          <w:szCs w:val="22"/>
        </w:rPr>
        <w:t xml:space="preserve">k</w:t>
      </w:r>
      <w:r>
        <w:rPr>
          <w:rFonts w:ascii="Arial" w:hAnsi="Arial" w:cs="Arial"/>
          <w:spacing w:val="-1"/>
          <w:sz w:val="22"/>
          <w:szCs w:val="22"/>
        </w:rPr>
        <w:t xml:space="preserve">e</w:t>
      </w:r>
      <w:r>
        <w:rPr>
          <w:rFonts w:ascii="Arial" w:hAnsi="Arial" w:cs="Arial"/>
          <w:sz w:val="22"/>
          <w:szCs w:val="22"/>
        </w:rPr>
        <w:t xml:space="preserve"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2"/>
          <w:sz w:val="22"/>
          <w:szCs w:val="22"/>
        </w:rPr>
        <w:t xml:space="preserve">o</w:t>
      </w:r>
      <w:r>
        <w:rPr>
          <w:rFonts w:ascii="Arial" w:hAnsi="Arial" w:cs="Arial"/>
          <w:sz w:val="22"/>
          <w:szCs w:val="22"/>
        </w:rPr>
        <w:t xml:space="preserve">dstat</w:t>
      </w:r>
      <w:r>
        <w:rPr>
          <w:rFonts w:ascii="Arial" w:hAnsi="Arial" w:cs="Arial"/>
          <w:spacing w:val="2"/>
          <w:sz w:val="22"/>
          <w:szCs w:val="22"/>
        </w:rPr>
        <w:t xml:space="preserve">n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z w:val="22"/>
          <w:szCs w:val="22"/>
        </w:rPr>
        <w:t xml:space="preserve">m vp</w:t>
      </w:r>
      <w:r>
        <w:rPr>
          <w:rFonts w:ascii="Arial" w:hAnsi="Arial" w:cs="Arial"/>
          <w:spacing w:val="2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vom:</w:t>
      </w:r>
      <w:r>
        <w:rPr>
          <w:rFonts w:ascii="Arial" w:hAnsi="Arial" w:cs="Arial"/>
          <w:sz w:val="22"/>
          <w:szCs w:val="22"/>
          <w:u w:val="single"/>
        </w:rPr>
      </w:r>
      <w:r>
        <w:rPr>
          <w:rFonts w:ascii="Arial" w:hAnsi="Arial" w:cs="Arial"/>
          <w:sz w:val="22"/>
          <w:szCs w:val="22"/>
          <w:u w:val="single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461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</w:r>
      <w:r>
        <w:rPr>
          <w:rFonts w:ascii="Arial" w:hAnsi="Arial" w:cs="Arial"/>
          <w:sz w:val="22"/>
          <w:szCs w:val="22"/>
          <w:u w:val="single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46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 xml:space="preserve"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8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z</w:t>
      </w:r>
      <w:r>
        <w:rPr>
          <w:rFonts w:ascii="Arial" w:hAnsi="Arial" w:cs="Arial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m</w:t>
      </w:r>
      <w:r>
        <w:rPr>
          <w:rFonts w:ascii="Arial" w:hAnsi="Arial" w:cs="Arial"/>
          <w:spacing w:val="5"/>
          <w:sz w:val="22"/>
          <w:szCs w:val="22"/>
          <w:u w:val="single"/>
        </w:rPr>
        <w:t xml:space="preserve">n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pov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i</w:t>
      </w:r>
      <w:r>
        <w:rPr>
          <w:rFonts w:ascii="Arial" w:hAnsi="Arial" w:cs="Arial"/>
          <w:sz w:val="22"/>
          <w:szCs w:val="22"/>
          <w:u w:val="single"/>
        </w:rPr>
        <w:t xml:space="preserve"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</w:t>
      </w:r>
      <w:r>
        <w:rPr>
          <w:rFonts w:ascii="Arial" w:hAnsi="Arial" w:cs="Arial"/>
          <w:spacing w:val="-1"/>
          <w:sz w:val="22"/>
          <w:szCs w:val="22"/>
        </w:rPr>
        <w:t xml:space="preserve">č</w:t>
      </w:r>
      <w:r>
        <w:rPr>
          <w:rFonts w:ascii="Arial" w:hAnsi="Arial" w:cs="Arial"/>
          <w:sz w:val="22"/>
          <w:szCs w:val="22"/>
        </w:rPr>
        <w:t xml:space="preserve"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</w:t>
      </w:r>
      <w:r>
        <w:rPr>
          <w:rFonts w:ascii="Arial" w:hAnsi="Arial" w:cs="Arial"/>
          <w:spacing w:val="2"/>
          <w:sz w:val="22"/>
          <w:szCs w:val="22"/>
        </w:rPr>
        <w:t xml:space="preserve">k</w:t>
      </w:r>
      <w:r>
        <w:rPr>
          <w:rFonts w:ascii="Arial" w:hAnsi="Arial" w:cs="Arial"/>
          <w:sz w:val="22"/>
          <w:szCs w:val="22"/>
        </w:rPr>
        <w:t xml:space="preserve"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 xml:space="preserve">v</w:t>
      </w:r>
      <w:r>
        <w:rPr>
          <w:rFonts w:ascii="Arial" w:hAnsi="Arial" w:cs="Arial"/>
          <w:spacing w:val="-5"/>
          <w:sz w:val="22"/>
          <w:szCs w:val="22"/>
        </w:rPr>
        <w:t xml:space="preserve">y</w:t>
      </w:r>
      <w:r>
        <w:rPr>
          <w:rFonts w:ascii="Arial" w:hAnsi="Arial" w:cs="Arial"/>
          <w:sz w:val="22"/>
          <w:szCs w:val="22"/>
        </w:rPr>
        <w:t xml:space="preserve">p</w:t>
      </w:r>
      <w:r>
        <w:rPr>
          <w:rFonts w:ascii="Arial" w:hAnsi="Arial" w:cs="Arial"/>
          <w:spacing w:val="5"/>
          <w:sz w:val="22"/>
          <w:szCs w:val="22"/>
        </w:rPr>
        <w:t xml:space="preserve">l</w:t>
      </w:r>
      <w:r>
        <w:rPr>
          <w:rFonts w:ascii="Arial" w:hAnsi="Arial" w:cs="Arial"/>
          <w:spacing w:val="-5"/>
          <w:sz w:val="22"/>
          <w:szCs w:val="22"/>
        </w:rPr>
        <w:t xml:space="preserve">ý</w:t>
      </w:r>
      <w:r>
        <w:rPr>
          <w:rFonts w:ascii="Arial" w:hAnsi="Arial" w:cs="Arial"/>
          <w:spacing w:val="2"/>
          <w:sz w:val="22"/>
          <w:szCs w:val="22"/>
        </w:rPr>
        <w:t xml:space="preserve">v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júci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 </w:t>
      </w:r>
      <w:r>
        <w:rPr>
          <w:rFonts w:ascii="Arial" w:hAnsi="Arial" w:cs="Arial"/>
          <w:sz w:val="22"/>
          <w:szCs w:val="22"/>
          <w:u w:val="single"/>
        </w:rPr>
        <w:t xml:space="preserve">dô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hodko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v</w:t>
      </w:r>
      <w:r>
        <w:rPr>
          <w:rFonts w:ascii="Arial" w:hAnsi="Arial" w:cs="Arial"/>
          <w:spacing w:val="-5"/>
          <w:sz w:val="22"/>
          <w:szCs w:val="22"/>
          <w:u w:val="single"/>
        </w:rPr>
        <w:t xml:space="preserve">ý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c</w:t>
      </w:r>
      <w:r>
        <w:rPr>
          <w:rFonts w:ascii="Arial" w:hAnsi="Arial" w:cs="Arial"/>
          <w:sz w:val="22"/>
          <w:szCs w:val="22"/>
          <w:u w:val="single"/>
        </w:rPr>
        <w:t xml:space="preserve">h p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r</w:t>
      </w:r>
      <w:r>
        <w:rPr>
          <w:rFonts w:ascii="Arial" w:hAnsi="Arial" w:cs="Arial"/>
          <w:sz w:val="22"/>
          <w:szCs w:val="22"/>
          <w:u w:val="single"/>
        </w:rPr>
        <w:t xml:space="preserve">ogr</w:t>
      </w:r>
      <w:r>
        <w:rPr>
          <w:rFonts w:ascii="Arial" w:hAnsi="Arial" w:cs="Arial"/>
          <w:spacing w:val="-2"/>
          <w:sz w:val="22"/>
          <w:szCs w:val="22"/>
          <w:u w:val="single"/>
        </w:rPr>
        <w:t xml:space="preserve">a</w:t>
      </w:r>
      <w:r>
        <w:rPr>
          <w:rFonts w:ascii="Arial" w:hAnsi="Arial" w:cs="Arial"/>
          <w:sz w:val="22"/>
          <w:szCs w:val="22"/>
          <w:u w:val="single"/>
        </w:rPr>
        <w:t xml:space="preserve">mov</w:t>
      </w:r>
      <w:r>
        <w:rPr>
          <w:rFonts w:ascii="Arial" w:hAnsi="Arial" w:cs="Arial"/>
          <w:sz w:val="22"/>
          <w:szCs w:val="22"/>
        </w:rPr>
        <w:t xml:space="preserve">  p</w:t>
      </w:r>
      <w:r>
        <w:rPr>
          <w:rFonts w:ascii="Arial" w:hAnsi="Arial" w:cs="Arial"/>
          <w:spacing w:val="1"/>
          <w:sz w:val="22"/>
          <w:szCs w:val="22"/>
        </w:rPr>
        <w:t xml:space="preserve">r</w:t>
      </w:r>
      <w:r>
        <w:rPr>
          <w:rFonts w:ascii="Arial" w:hAnsi="Arial" w:cs="Arial"/>
          <w:sz w:val="22"/>
          <w:szCs w:val="22"/>
        </w:rPr>
        <w:t xml:space="preserve"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 xml:space="preserve">z</w:t>
      </w:r>
      <w:r>
        <w:rPr>
          <w:rFonts w:ascii="Arial" w:hAnsi="Arial" w:cs="Arial"/>
          <w:spacing w:val="-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mestn</w:t>
      </w:r>
      <w:r>
        <w:rPr>
          <w:rFonts w:ascii="Arial" w:hAnsi="Arial" w:cs="Arial"/>
          <w:spacing w:val="1"/>
          <w:sz w:val="22"/>
          <w:szCs w:val="22"/>
        </w:rPr>
        <w:t xml:space="preserve">a</w:t>
      </w:r>
      <w:r>
        <w:rPr>
          <w:rFonts w:ascii="Arial" w:hAnsi="Arial" w:cs="Arial"/>
          <w:sz w:val="22"/>
          <w:szCs w:val="22"/>
        </w:rPr>
        <w:t xml:space="preserve">n</w:t>
      </w:r>
      <w:r>
        <w:rPr>
          <w:rFonts w:ascii="Arial" w:hAnsi="Arial" w:cs="Arial"/>
          <w:spacing w:val="-1"/>
          <w:sz w:val="22"/>
          <w:szCs w:val="22"/>
        </w:rPr>
        <w:t xml:space="preserve">c</w:t>
      </w:r>
      <w:r>
        <w:rPr>
          <w:rFonts w:ascii="Arial" w:hAnsi="Arial" w:cs="Arial"/>
          <w:sz w:val="22"/>
          <w:szCs w:val="22"/>
        </w:rPr>
        <w:t xml:space="preserve">ov: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nemá náplň.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 xml:space="preserve"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</w:t>
      </w:r>
      <w:r>
        <w:rPr>
          <w:rFonts w:ascii="Arial" w:hAnsi="Arial" w:cs="Arial"/>
          <w:sz w:val="22"/>
          <w:szCs w:val="22"/>
        </w:rPr>
        <w:t xml:space="preserve">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</w:r>
      <w:r>
        <w:rPr>
          <w:rFonts w:ascii="Arial" w:hAnsi="Arial" w:cs="Arial"/>
          <w:sz w:val="22"/>
          <w:szCs w:val="22"/>
        </w:rPr>
      </w:r>
    </w:p>
    <w:p>
      <w:pPr>
        <w:pStyle w:val="808"/>
        <w:pBdr/>
        <w:tabs>
          <w:tab w:val="left" w:leader="none" w:pos="308"/>
          <w:tab w:val="left" w:leader="none" w:pos="668"/>
        </w:tabs>
        <w:spacing/>
        <w:ind w:right="116" w:firstLine="0" w:left="101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Účtovná jednotka nemá náplň.</w:t>
      </w:r>
      <w:r>
        <w:rPr>
          <w:rFonts w:ascii="Arial" w:hAnsi="Arial" w:cs="Arial"/>
          <w:color w:val="ff0000"/>
          <w:sz w:val="22"/>
          <w:szCs w:val="22"/>
        </w:rPr>
      </w:r>
    </w:p>
    <w:sectPr>
      <w:headerReference w:type="default" r:id="rId9"/>
      <w:footerReference w:type="default" r:id="rId10"/>
      <w:footnotePr/>
      <w:endnotePr/>
      <w:type w:val="nextPage"/>
      <w:pgSz w:h="16860" w:orient="portrait" w:w="11906"/>
      <w:pgMar w:top="1340" w:right="1300" w:bottom="800" w:left="1060" w:header="0" w:footer="620" w:gutter="0"/>
      <w:cols w:num="1" w:sep="0" w:space="708" w:equalWidth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pBdr/>
        <w:spacing w:after="0" w:line="240" w:lineRule="auto"/>
        <w:ind/>
        <w:rPr/>
      </w:pPr>
      <w:r/>
      <w:r>
        <w:separator/>
      </w:r>
      <w:r/>
    </w:p>
  </w:endnote>
  <w:endnote w:type="continuationSeparator" w:id="0">
    <w:p>
      <w:pPr>
        <w:pBdr/>
        <w:spacing w:after="0" w:line="240" w:lineRule="auto"/>
        <w:ind/>
        <w:rPr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</w:font>
  <w:font w:name="Wingdings">
    <w:panose1 w:val="05000000000000000000"/>
  </w:font>
  <w:font w:name="Mangal">
    <w:panose1 w:val="02040503050406030204"/>
  </w:font>
  <w:font w:name="Courier New">
    <w:panose1 w:val="02070309020205020404"/>
  </w:font>
  <w:font w:name="Microsoft YaHei">
    <w:panose1 w:val="020B0503020204020204"/>
  </w:font>
  <w:font w:name="Times New Roman">
    <w:panose1 w:val="02020603050405020304"/>
  </w:font>
  <w:font w:name="Calibri">
    <w:panose1 w:val="020F0502020204030204"/>
  </w:font>
  <w:font w:name="Arial">
    <w:panose1 w:val="020B0604020202020204"/>
  </w:font>
  <w:font w:name="Cambria">
    <w:panose1 w:val="02040503050406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760"/>
      <w:pBdr/>
      <w:spacing w:line="200" w:lineRule="exact"/>
      <w:ind/>
      <w:rPr>
        <w:sz w:val="20"/>
        <w:szCs w:val="20"/>
        <w:lang w:val="en-US"/>
      </w:rPr>
    </w:pPr>
    <w:r>
      <mc:AlternateContent>
        <mc:Choice Requires="wpg">
          <w:drawing>
            <wp:anchor xmlns:wp="http://schemas.openxmlformats.org/drawingml/2006/wordprocessingDrawing" xmlns:wp14="http://schemas.microsoft.com/office/word/2010/wordprocessingDrawing" distT="0" distB="0" distL="114935" distR="114935" simplePos="0" relativeHeight="52428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0" t="0" r="0" b="0"/>
              <wp:wrapNone/>
              <wp:docPr id="1" name="_x0000_s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Pr id="0" name=""/>
                    <wps:cNvSpPr txBox="1"/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808"/>
                            <w:pBdr/>
                            <w:spacing w:line="265" w:lineRule="exact"/>
                            <w:ind w:firstLine="0" w:left="20"/>
                            <w:rPr/>
                          </w:pPr>
                          <w:r>
                            <w:t xml:space="preserve">Str</w:t>
                          </w:r>
                          <w:r>
                            <w:rPr>
                              <w:spacing w:val="-2"/>
                            </w:rPr>
                            <w:t xml:space="preserve">a</w:t>
                          </w:r>
                          <w:r>
                            <w:t xml:space="preserve"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 xml:space="preserve">4</w:t>
                          </w:r>
                          <w:r>
                            <w:fldChar w:fldCharType="end"/>
                          </w:r>
                          <w:r/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shape 0" o:spid="_x0000_s0" o:spt="202" type="#_x0000_t202" style="position:absolute;z-index:-524288;o:allowoverlap:true;o:allowincell:true;mso-position-horizontal-relative:page;margin-left:483.90pt;mso-position-horizontal:absolute;mso-position-vertical-relative:page;margin-top:800.05pt;mso-position-vertical:absolute;width:42.55pt;height:13.95pt;mso-wrap-distance-left:9.05pt;mso-wrap-distance-top:0.00pt;mso-wrap-distance-right:9.05pt;mso-wrap-distance-bottom:0.00pt;visibility:visible;" fillcolor="#FFFFFF" stroked="f">
              <v:fill opacity="0f"/>
              <v:textbox inset="0,0,0,0">
                <w:txbxContent>
                  <w:p>
                    <w:pPr>
                      <w:pStyle w:val="808"/>
                      <w:pBdr/>
                      <w:spacing w:line="265" w:lineRule="exact"/>
                      <w:ind w:firstLine="0" w:left="20"/>
                      <w:rPr/>
                    </w:pPr>
                    <w:r>
                      <w:t xml:space="preserve">Str</w:t>
                    </w:r>
                    <w:r>
                      <w:rPr>
                        <w:spacing w:val="-2"/>
                      </w:rPr>
                      <w:t xml:space="preserve">a</w:t>
                    </w:r>
                    <w:r>
                      <w:t xml:space="preserve"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 xml:space="preserve">4</w:t>
                    </w:r>
                    <w:r>
                      <w:fldChar w:fldCharType="end"/>
                    </w:r>
                    <w:r/>
                  </w:p>
                </w:txbxContent>
              </v:textbox>
            </v:shape>
          </w:pict>
        </mc:Fallback>
      </mc:AlternateContent>
    </w:r>
    <w:r>
      <w:rPr>
        <w:sz w:val="20"/>
        <w:szCs w:val="20"/>
        <w:lang w:val="en-US"/>
      </w:rPr>
    </w:r>
    <w:r>
      <w:rPr>
        <w:sz w:val="20"/>
        <w:szCs w:val="20"/>
        <w:lang w:val="en-US"/>
      </w:rPr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pBdr/>
        <w:spacing w:after="0" w:line="240" w:lineRule="auto"/>
        <w:ind/>
        <w:rPr/>
      </w:pPr>
      <w:r/>
      <w:r>
        <w:separator/>
      </w:r>
      <w:r/>
    </w:p>
  </w:footnote>
  <w:footnote w:type="continuationSeparator" w:id="0">
    <w:p>
      <w:pPr>
        <w:pBdr/>
        <w:spacing w:after="0" w:line="240" w:lineRule="auto"/>
        <w:ind/>
        <w:rPr/>
      </w:pPr>
      <w:r/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814"/>
      <w:pBdr/>
      <w:spacing/>
      <w:ind/>
      <w:rPr/>
    </w:pPr>
    <w:r/>
    <w:r/>
  </w:p>
  <w:p>
    <w:pPr>
      <w:pStyle w:val="814"/>
      <w:pBdr/>
      <w:spacing/>
      <w:ind/>
      <w:rPr/>
    </w:pPr>
    <w:r/>
    <w:r/>
  </w:p>
  <w:p>
    <w:pPr>
      <w:pStyle w:val="814"/>
      <w:pBdr/>
      <w:spacing/>
      <w:ind/>
      <w:rPr/>
    </w:pPr>
    <w:r/>
    <w:r/>
  </w:p>
  <w:p>
    <w:pPr>
      <w:pStyle w:val="808"/>
      <w:pBdr/>
      <w:tabs>
        <w:tab w:val="left" w:leader="none" w:pos="2990"/>
        <w:tab w:val="left" w:leader="none" w:pos="6348"/>
      </w:tabs>
      <w:spacing/>
      <w:ind w:firstLine="0"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Po</w:t>
    </w:r>
    <w:r>
      <w:rPr>
        <w:rFonts w:ascii="Arial" w:hAnsi="Arial" w:cs="Arial"/>
        <w:spacing w:val="1"/>
        <w:sz w:val="22"/>
        <w:szCs w:val="22"/>
      </w:rPr>
      <w:t xml:space="preserve">z</w:t>
    </w:r>
    <w:r>
      <w:rPr>
        <w:rFonts w:ascii="Arial" w:hAnsi="Arial" w:cs="Arial"/>
        <w:sz w:val="22"/>
        <w:szCs w:val="22"/>
      </w:rPr>
      <w:t xml:space="preserve">n</w:t>
    </w:r>
    <w:r>
      <w:rPr>
        <w:rFonts w:ascii="Arial" w:hAnsi="Arial" w:cs="Arial"/>
        <w:spacing w:val="-1"/>
        <w:sz w:val="22"/>
        <w:szCs w:val="22"/>
      </w:rPr>
      <w:t xml:space="preserve">á</w:t>
    </w:r>
    <w:r>
      <w:rPr>
        <w:rFonts w:ascii="Arial" w:hAnsi="Arial" w:cs="Arial"/>
        <w:sz w:val="22"/>
        <w:szCs w:val="22"/>
      </w:rPr>
      <w:t xml:space="preserve">m</w:t>
    </w:r>
    <w:r>
      <w:rPr>
        <w:rFonts w:ascii="Arial" w:hAnsi="Arial" w:cs="Arial"/>
        <w:spacing w:val="2"/>
        <w:sz w:val="22"/>
        <w:szCs w:val="22"/>
      </w:rPr>
      <w:t xml:space="preserve">k</w:t>
    </w:r>
    <w:r>
      <w:rPr>
        <w:rFonts w:ascii="Arial" w:hAnsi="Arial" w:cs="Arial"/>
        <w:sz w:val="22"/>
        <w:szCs w:val="22"/>
      </w:rPr>
      <w:t xml:space="preserve"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 xml:space="preserve">Ú</w:t>
    </w:r>
    <w:r>
      <w:rPr>
        <w:rFonts w:ascii="Arial" w:hAnsi="Arial" w:cs="Arial"/>
        <w:sz w:val="22"/>
        <w:szCs w:val="22"/>
      </w:rPr>
      <w:t xml:space="preserve"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 xml:space="preserve">I</w:t>
    </w:r>
    <w:r>
      <w:rPr>
        <w:rFonts w:ascii="Arial" w:hAnsi="Arial" w:cs="Arial"/>
        <w:sz w:val="22"/>
        <w:szCs w:val="22"/>
      </w:rPr>
      <w:t xml:space="preserve">ČO: </w:t>
    </w:r>
    <w:r>
      <w:rPr>
        <w:rFonts w:ascii="Arial" w:hAnsi="Arial" w:cs="Arial"/>
        <w:sz w:val="22"/>
        <w:szCs w:val="22"/>
      </w:rPr>
      <w:t xml:space="preserve">31319912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 xml:space="preserve">D</w:t>
    </w:r>
    <w:r>
      <w:rPr>
        <w:rFonts w:ascii="Arial" w:hAnsi="Arial" w:cs="Arial"/>
        <w:spacing w:val="-6"/>
        <w:sz w:val="22"/>
        <w:szCs w:val="22"/>
      </w:rPr>
      <w:t xml:space="preserve">I</w:t>
    </w:r>
    <w:r>
      <w:rPr>
        <w:rFonts w:ascii="Arial" w:hAnsi="Arial" w:cs="Arial"/>
        <w:sz w:val="22"/>
        <w:szCs w:val="22"/>
      </w:rPr>
      <w:t xml:space="preserve">Č: </w:t>
    </w:r>
    <w:r>
      <w:rPr>
        <w:rFonts w:ascii="Arial" w:hAnsi="Arial" w:cs="Arial"/>
        <w:sz w:val="22"/>
        <w:szCs w:val="22"/>
      </w:rPr>
      <w:t xml:space="preserve">2020351872</w:t>
    </w:r>
    <w:r>
      <w:rPr>
        <w:rFonts w:ascii="Arial" w:hAnsi="Arial" w:cs="Arial"/>
        <w:sz w:val="22"/>
        <w:szCs w:val="22"/>
      </w:rPr>
    </w:r>
    <w:r>
      <w:rPr>
        <w:rFonts w:ascii="Arial" w:hAnsi="Arial" w:cs="Arial"/>
        <w:sz w:val="22"/>
        <w:szCs w:val="22"/>
      </w:rPr>
    </w:r>
  </w:p>
  <w:p>
    <w:pPr>
      <w:pStyle w:val="808"/>
      <w:pBdr/>
      <w:tabs>
        <w:tab w:val="left" w:leader="none" w:pos="2990"/>
        <w:tab w:val="left" w:leader="none" w:pos="6348"/>
      </w:tabs>
      <w:spacing/>
      <w:ind w:firstLine="0" w:left="-397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</w:r>
    <w:r>
      <w:rPr>
        <w:rFonts w:ascii="Arial" w:hAnsi="Arial" w:cs="Arial"/>
        <w:sz w:val="22"/>
        <w:szCs w:val="22"/>
      </w:rPr>
    </w:r>
  </w:p>
  <w:p>
    <w:pPr>
      <w:pStyle w:val="814"/>
      <w:pBdr/>
      <w:spacing/>
      <w:ind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  <w:r>
      <w:rPr>
        <w:rFonts w:ascii="Times New Roman" w:hAnsi="Times New Roman"/>
        <w:sz w:val="24"/>
        <w:szCs w:val="24"/>
      </w:rPr>
    </w:r>
  </w:p>
  <w:p>
    <w:pPr>
      <w:pStyle w:val="814"/>
      <w:pBdr/>
      <w:spacing/>
      <w:ind/>
      <w:rPr/>
    </w:pPr>
    <w:r/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lvl w:ilvl="0">
      <w:isLgl w:val="false"/>
      <w:lvlJc w:val="left"/>
      <w:lvlText w:val=""/>
      <w:numFmt w:val="decimal"/>
      <w:pPr>
        <w:pBdr/>
        <w:tabs>
          <w:tab w:val="num" w:leader="none" w:pos="432"/>
        </w:tabs>
        <w:spacing/>
        <w:ind w:hanging="432" w:left="432"/>
      </w:pPr>
      <w:pStyle w:val="761"/>
      <w:rPr/>
      <w:start w:val="1"/>
      <w:suff w:val="nothing"/>
    </w:lvl>
    <w:lvl w:ilvl="1">
      <w:isLgl w:val="false"/>
      <w:lvlJc w:val="left"/>
      <w:lvlText w:val=""/>
      <w:numFmt w:val="decimal"/>
      <w:pPr>
        <w:pBdr/>
        <w:tabs>
          <w:tab w:val="num" w:leader="none" w:pos="576"/>
        </w:tabs>
        <w:spacing/>
        <w:ind w:hanging="576" w:left="576"/>
      </w:pPr>
      <w:rPr/>
      <w:start w:val="1"/>
      <w:suff w:val="nothing"/>
    </w:lvl>
    <w:lvl w:ilvl="2">
      <w:isLgl w:val="false"/>
      <w:lvlJc w:val="left"/>
      <w:lvlText w:val=""/>
      <w:numFmt w:val="decimal"/>
      <w:pPr>
        <w:pBdr/>
        <w:tabs>
          <w:tab w:val="num" w:leader="none" w:pos="720"/>
        </w:tabs>
        <w:spacing/>
        <w:ind w:hanging="720" w:left="720"/>
      </w:pPr>
      <w:rPr/>
      <w:start w:val="1"/>
      <w:suff w:val="nothing"/>
    </w:lvl>
    <w:lvl w:ilvl="3">
      <w:isLgl w:val="false"/>
      <w:lvlJc w:val="left"/>
      <w:lvlText w:val=""/>
      <w:numFmt w:val="decimal"/>
      <w:pPr>
        <w:pBdr/>
        <w:tabs>
          <w:tab w:val="num" w:leader="none" w:pos="864"/>
        </w:tabs>
        <w:spacing/>
        <w:ind w:hanging="864" w:left="864"/>
      </w:pPr>
      <w:rPr/>
      <w:start w:val="1"/>
      <w:suff w:val="nothing"/>
    </w:lvl>
    <w:lvl w:ilvl="4">
      <w:isLgl w:val="false"/>
      <w:lvlJc w:val="left"/>
      <w:lvlText w:val=""/>
      <w:numFmt w:val="decimal"/>
      <w:pPr>
        <w:pBdr/>
        <w:tabs>
          <w:tab w:val="num" w:leader="none" w:pos="1008"/>
        </w:tabs>
        <w:spacing/>
        <w:ind w:hanging="1008" w:left="1008"/>
      </w:pPr>
      <w:rPr/>
      <w:start w:val="1"/>
      <w:suff w:val="nothing"/>
    </w:lvl>
    <w:lvl w:ilvl="5">
      <w:isLgl w:val="false"/>
      <w:lvlJc w:val="left"/>
      <w:lvlText w:val=""/>
      <w:numFmt w:val="decimal"/>
      <w:pPr>
        <w:pBdr/>
        <w:tabs>
          <w:tab w:val="num" w:leader="none" w:pos="1152"/>
        </w:tabs>
        <w:spacing/>
        <w:ind w:hanging="1152" w:left="1152"/>
      </w:pPr>
      <w:rPr/>
      <w:start w:val="1"/>
      <w:suff w:val="nothing"/>
    </w:lvl>
    <w:lvl w:ilvl="6">
      <w:isLgl w:val="false"/>
      <w:lvlJc w:val="left"/>
      <w:lvlText w:val=""/>
      <w:numFmt w:val="decimal"/>
      <w:pPr>
        <w:pBdr/>
        <w:tabs>
          <w:tab w:val="num" w:leader="none" w:pos="1296"/>
        </w:tabs>
        <w:spacing/>
        <w:ind w:hanging="1296" w:left="1296"/>
      </w:pPr>
      <w:rPr/>
      <w:start w:val="1"/>
      <w:suff w:val="nothing"/>
    </w:lvl>
    <w:lvl w:ilvl="7">
      <w:isLgl w:val="false"/>
      <w:lvlJc w:val="left"/>
      <w:lvlText w:val=""/>
      <w:numFmt w:val="decimal"/>
      <w:pPr>
        <w:pBdr/>
        <w:tabs>
          <w:tab w:val="num" w:leader="none" w:pos="1440"/>
        </w:tabs>
        <w:spacing/>
        <w:ind w:hanging="1440" w:left="1440"/>
      </w:pPr>
      <w:rPr/>
      <w:start w:val="1"/>
      <w:suff w:val="nothing"/>
    </w:lvl>
    <w:lvl w:ilvl="8">
      <w:isLgl w:val="false"/>
      <w:lvlJc w:val="left"/>
      <w:lvlText w:val=""/>
      <w:numFmt w:val="decimal"/>
      <w:pPr>
        <w:pBdr/>
        <w:tabs>
          <w:tab w:val="num" w:leader="none" w:pos="1584"/>
        </w:tabs>
        <w:spacing/>
        <w:ind w:hanging="1584" w:left="1584"/>
      </w:pPr>
      <w:rPr/>
      <w:start w:val="1"/>
      <w:suff w:val="nothing"/>
    </w:lvl>
  </w:abstractNum>
  <w:abstractNum w:abstractNumId="1">
    <w:nsid w:val="00000002"/>
    <w:lvl w:ilvl="0">
      <w:isLgl w:val="false"/>
      <w:lvlJc w:val="left"/>
      <w:lvlText w:val="%1)"/>
      <w:numFmt w:val="lowerLetter"/>
      <w:pPr>
        <w:pBdr/>
        <w:tabs>
          <w:tab w:val="num" w:leader="none" w:pos="0"/>
        </w:tabs>
        <w:spacing/>
        <w:ind w:hanging="360" w:left="461"/>
      </w:pPr>
      <w:rPr>
        <w:rFonts w:ascii="Arial" w:hAnsi="Arial" w:eastAsia="Times New Roman" w:cs="Arial"/>
        <w:spacing w:val="-8"/>
        <w:sz w:val="22"/>
        <w:szCs w:val="22"/>
      </w:rPr>
      <w:start w:val="1"/>
      <w:suff w:val="tab"/>
    </w:lvl>
    <w:lvl w:ilvl="1">
      <w:isLgl w:val="false"/>
      <w:lvlJc w:val="left"/>
      <w:lvlText w:val=""/>
      <w:numFmt w:val="bullet"/>
      <w:pPr>
        <w:pBdr/>
        <w:spacing/>
        <w:ind/>
      </w:pPr>
      <w:rPr/>
      <w:start w:val="0"/>
      <w:suff w:val="tab"/>
    </w:lvl>
    <w:lvl w:ilvl="2">
      <w:isLgl w:val="false"/>
      <w:lvlJc w:val="left"/>
      <w:lvlText w:val=""/>
      <w:numFmt w:val="bullet"/>
      <w:pPr>
        <w:pBdr/>
        <w:spacing/>
        <w:ind/>
      </w:pPr>
      <w:rPr/>
      <w:start w:val="0"/>
      <w:suff w:val="tab"/>
    </w:lvl>
    <w:lvl w:ilvl="3">
      <w:isLgl w:val="false"/>
      <w:lvlJc w:val="left"/>
      <w:lvlText w:val=""/>
      <w:numFmt w:val="bullet"/>
      <w:pPr>
        <w:pBdr/>
        <w:spacing/>
        <w:ind/>
      </w:pPr>
      <w:rPr/>
      <w:start w:val="0"/>
      <w:suff w:val="tab"/>
    </w:lvl>
    <w:lvl w:ilvl="4">
      <w:isLgl w:val="false"/>
      <w:lvlJc w:val="left"/>
      <w:lvlText w:val=""/>
      <w:numFmt w:val="bullet"/>
      <w:pPr>
        <w:pBdr/>
        <w:spacing/>
        <w:ind/>
      </w:pPr>
      <w:rPr/>
      <w:start w:val="0"/>
      <w:suff w:val="tab"/>
    </w:lvl>
    <w:lvl w:ilvl="5">
      <w:isLgl w:val="false"/>
      <w:lvlJc w:val="left"/>
      <w:lvlText w:val=""/>
      <w:numFmt w:val="bullet"/>
      <w:pPr>
        <w:pBdr/>
        <w:spacing/>
        <w:ind/>
      </w:pPr>
      <w:rPr/>
      <w:start w:val="0"/>
      <w:suff w:val="tab"/>
    </w:lvl>
    <w:lvl w:ilvl="6">
      <w:isLgl w:val="false"/>
      <w:lvlJc w:val="left"/>
      <w:lvlText w:val=""/>
      <w:numFmt w:val="bullet"/>
      <w:pPr>
        <w:pBdr/>
        <w:spacing/>
        <w:ind/>
      </w:pPr>
      <w:rPr/>
      <w:start w:val="0"/>
      <w:suff w:val="tab"/>
    </w:lvl>
    <w:lvl w:ilvl="7">
      <w:isLgl w:val="false"/>
      <w:lvlJc w:val="left"/>
      <w:lvlText w:val=""/>
      <w:numFmt w:val="bullet"/>
      <w:pPr>
        <w:pBdr/>
        <w:spacing/>
        <w:ind/>
      </w:pPr>
      <w:rPr/>
      <w:start w:val="0"/>
      <w:suff w:val="tab"/>
    </w:lvl>
    <w:lvl w:ilvl="8">
      <w:isLgl w:val="false"/>
      <w:lvlJc w:val="left"/>
      <w:lvlText w:val=""/>
      <w:numFmt w:val="bullet"/>
      <w:pPr>
        <w:pBdr/>
        <w:spacing/>
        <w:ind/>
      </w:pPr>
      <w:rPr/>
      <w:start w:val="0"/>
      <w:suff w:val="tab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 w:val="true"/>
  <w:trackRevisions w:val="false"/>
  <w:documentProtection/>
  <w:defaultTabStop w:val="284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ulTrailSpace w:val="true"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strokecolor="000000"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lang w:val="sk-SK" w:eastAsia="zh-CN" w:bidi="ar-SA"/>
      </w:rPr>
    </w:rPrDefault>
    <w:pPrDefault>
      <w:pPr>
        <w:pBdr/>
        <w:spacing/>
        <w:ind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table" w:styleId="11" w:default="1">
    <w:name w:val="Normal Table"/>
    <w:uiPriority w:val="99"/>
    <w:semiHidden/>
    <w:unhideWhenUsed/>
    <w:pPr>
      <w:pBdr/>
      <w:spacing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">
    <w:name w:val="Table Grid"/>
    <w:basedOn w:val="11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">
    <w:name w:val="Table Grid Light"/>
    <w:basedOn w:val="11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4">
    <w:name w:val="Plain Table 1"/>
    <w:basedOn w:val="11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5">
    <w:name w:val="Plain Table 2"/>
    <w:basedOn w:val="11"/>
    <w:uiPriority w:val="59"/>
    <w:pPr>
      <w:pBdr/>
      <w:spacing w:after="0" w:line="240" w:lineRule="auto"/>
      <w:ind/>
    </w:pPr>
    <w:tblPr>
      <w:tblInd w:w="0" w:type="dxa"/>
      <w:tblCellMar>
        <w:left w:w="108" w:type="dxa"/>
        <w:top w:w="0" w:type="dxa"/>
        <w:right w:w="108" w:type="dxa"/>
        <w:bottom w:w="0" w:type="dxa"/>
      </w:tblCellMa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6">
    <w:name w:val="Plain Table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aps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7">
    <w:name w:val="Plain Table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8">
    <w:name w:val="Plain Table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9">
    <w:name w:val="Grid Table 1 Light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0">
    <w:name w:val="Grid Table 1 Light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1">
    <w:name w:val="Grid Table 1 Light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2">
    <w:name w:val="Grid Table 1 Light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3">
    <w:name w:val="Grid Table 1 Light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4">
    <w:name w:val="Grid Table 1 Light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5">
    <w:name w:val="Grid Table 1 Light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6">
    <w:name w:val="Grid Table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7">
    <w:name w:val="Grid Table 2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8">
    <w:name w:val="Grid Table 2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29">
    <w:name w:val="Grid Table 2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0">
    <w:name w:val="Grid Table 2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1">
    <w:name w:val="Grid Table 2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2">
    <w:name w:val="Grid Table 2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3">
    <w:name w:val="Grid Table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4">
    <w:name w:val="Grid Table 3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5">
    <w:name w:val="Grid Table 3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6">
    <w:name w:val="Grid Table 3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7">
    <w:name w:val="Grid Table 3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8">
    <w:name w:val="Grid Table 3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39">
    <w:name w:val="Grid Table 3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i/>
        <w:color w:val="404040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pPr>
        <w:pBdr/>
        <w:spacing/>
        <w:ind/>
      </w:pPr>
      <w:tblPr>
        <w:tblBorders/>
      </w:tbl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0">
    <w:name w:val="Grid Table 4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1">
    <w:name w:val="Grid Table 4 - Accent 1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2" w:fill="dce6f2" w:themeFill="accent1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E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2">
    <w:name w:val="Grid Table 4 - Accent 2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3">
    <w:name w:val="Grid Table 4 - Accent 3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FE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4">
    <w:name w:val="Grid Table 4 - Accent 4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5">
    <w:name w:val="Grid Table 4 - Accent 5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6">
    <w:name w:val="Grid Table 4 - Accent 6"/>
    <w:basedOn w:val="11"/>
    <w:uiPriority w:val="5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7">
    <w:name w:val="Grid Table 5 Dark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75" w:fill="8a8a8a" w:themeFill="tex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8">
    <w:name w:val="Grid Table 5 Dark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be5f2" w:themeFill="accent1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75" w:fill="aec5e1" w:themeFill="accent1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49">
    <w:name w:val="Grid Table 5 Dark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3dddc" w:themeFill="accent2" w:themeFillTint="32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75" w:fill="e2afad" w:themeFill="accent2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0">
    <w:name w:val="Grid Table 5 Dark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bf1dd" w:themeFill="accent3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75" w:fill="d1e0b3" w:themeFill="accent3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1">
    <w:name w:val="Grid Table 5 Dark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75" w:fill="c5b8d4" w:themeFill="accent4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2">
    <w:name w:val="Grid Table 5 Dark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75" w:fill="acd9e5" w:themeFill="accent5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3">
    <w:name w:val="Grid Table 5 Dark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ad9" w:themeFill="accent6" w:themeFillTint="34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75" w:fill="fbcfaa" w:themeFill="accent6" w:themeFillTint="75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54">
    <w:name w:val="Grid Table 6 Colorful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34" w:fill="cbcbcb" w:themeFill="text1" w:themeFillTint="34"/>
        <w:tcBorders/>
      </w:tcPr>
    </w:tblStylePr>
    <w:tblStylePr w:type="band2Horz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a4a4a" w:themeColor="tex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5">
    <w:name w:val="Grid Table 6 Colorful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e6da5" w:themeColor="accent1" w:themeTint="80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6">
    <w:name w:val="Grid Table 6 Colorful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7">
    <w:name w:val="Grid Table 6 Colorful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5d732f" w:themeColor="accent3" w:themeTint="FE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8">
    <w:name w:val="Grid Table 6 Colorful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59">
    <w:name w:val="Grid Table 6 Colorful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0">
    <w:name w:val="Grid Table 6 Colorful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cPr>
      <w:tcBorders/>
    </w:tcPr>
    <w:tblStylePr w:type="band1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66879" w:themeColor="accent5" w:themeShade="95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04040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61">
    <w:name w:val="Grid Table 7 Colorful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2">
    <w:name w:val="Grid Table 7 Colorful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cPr>
      <w:tcBorders/>
    </w:tcPr>
    <w:tblStylePr w:type="band1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34" w:fill="dbe5f2" w:themeFill="accent1" w:themeFillTint="34"/>
        <w:tcBorders/>
      </w:tcPr>
    </w:tblStylePr>
    <w:tblStylePr w:type="band2Horz">
      <w:rPr>
        <w:rFonts w:ascii="Arial" w:hAnsi="Arial"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6da5" w:themeColor="accen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3">
    <w:name w:val="Grid Table 7 Colorful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4">
    <w:name w:val="Grid Table 7 Colorful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cPr>
      <w:tcBorders/>
    </w:tcPr>
    <w:tblStylePr w:type="band1Horz">
      <w:rPr>
        <w:rFonts w:ascii="Arial" w:hAnsi="Arial"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Horz">
      <w:rPr>
        <w:rFonts w:ascii="Arial" w:hAnsi="Arial"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5d732f" w:themeColor="accent3" w:themeTint="FE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d732f" w:themeColor="accent3" w:themeTint="FE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5">
    <w:name w:val="Grid Table 7 Colorful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6">
    <w:name w:val="Grid Table 7 Colorful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Horz">
      <w:rPr>
        <w:rFonts w:ascii="Arial" w:hAnsi="Arial"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879" w:themeColor="accent5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7">
    <w:name w:val="Grid Table 7 Colorful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Horz">
      <w:rPr>
        <w:rFonts w:ascii="Arial" w:hAnsi="Arial"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25408" w:themeColor="accent6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8">
    <w:name w:val="List Table 1 Light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69">
    <w:name w:val="List Table 1 Light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0">
    <w:name w:val="List Table 1 Light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1">
    <w:name w:val="List Table 1 Light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2">
    <w:name w:val="List Table 1 Light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3">
    <w:name w:val="List Table 1 Light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4">
    <w:name w:val="List Table 1 Light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5">
    <w:name w:val="List Table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6">
    <w:name w:val="List Table 2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7">
    <w:name w:val="List Table 2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8">
    <w:name w:val="List Table 2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79">
    <w:name w:val="List Table 2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0">
    <w:name w:val="List Table 2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1">
    <w:name w:val="List Table 2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rFonts w:ascii="Arial" w:hAnsi="Arial"/>
        <w:b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2">
    <w:name w:val="List Table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3">
    <w:name w:val="List Table 3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4">
    <w:name w:val="List Table 3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5">
    <w:name w:val="List Table 3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6">
    <w:name w:val="List Table 3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7">
    <w:name w:val="List Table 3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8">
    <w:name w:val="List Table 3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89">
    <w:name w:val="List Table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text1" w:fill="000000" w:themeFill="tex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0">
    <w:name w:val="List Table 4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1">
    <w:name w:val="List Table 4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2" w:fill="c0504d" w:themeFill="accent2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2">
    <w:name w:val="List Table 4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3" w:fill="9bbb59" w:themeFill="accent3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3">
    <w:name w:val="List Table 4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4" w:fill="8064a2" w:themeFill="accent4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4">
    <w:name w:val="List Table 4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5">
    <w:name w:val="List Table 4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b/>
        <w:color w:val="ffffff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404040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96">
    <w:name w:val="List Table 5 Dark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7">
    <w:name w:val="List Table 5 Dark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8">
    <w:name w:val="List Table 5 Dark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a9796" w:themeFill="accent2" w:themeFillTint="97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99">
    <w:name w:val="List Table 5 Dark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c" w:themeFill="accent3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98" w:fill="c3d69c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0">
    <w:name w:val="List Table 5 Dark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7" w:themeFill="accent4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1">
    <w:name w:val="List Table 5 Dark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2cddd" w:themeFill="accent5" w:themeFillTint="9A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9A" w:fill="92cddd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2">
    <w:name w:val="List Table 5 Dark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ac091" w:themeFill="accent6" w:themeFillTint="98"/>
    </w:tblPr>
    <w:tcPr>
      <w:tcBorders/>
    </w:tcPr>
    <w:tblStylePr w:type="band1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98" w:fill="fac091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pPr>
        <w:pBdr/>
        <w:spacing/>
        <w:ind/>
      </w:pPr>
      <w:tblPr>
        <w:tblBorders/>
      </w:tblPr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ffffff" w:themeColor="light1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03">
    <w:name w:val="List Table 6 Colorful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04040" w:themeColor="text1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000000" w:themeColor="text1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4">
    <w:name w:val="List Table 6 Colorful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404040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2b4b72" w:themeColor="accent1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1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5">
    <w:name w:val="List Table 6 Colorful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9f3b38" w:themeColor="accent2" w:themeTint="97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6">
    <w:name w:val="List Table 6 Colorful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7c9a3f" w:themeColor="accent3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7">
    <w:name w:val="List Table 6 Colorful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674f84" w:themeColor="accent4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8">
    <w:name w:val="List Table 6 Colorful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348ba3" w:themeColor="accent5" w:themeTint="9A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09">
    <w:name w:val="List Table 6 Colorful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/>
      </w:tcPr>
    </w:tblStylePr>
    <w:tblStylePr w:type="lastRow">
      <w:rPr>
        <w:b/>
        <w:color w:val="dd690a" w:themeColor="accent6" w:themeTint="98" w:themeShade="95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4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0">
    <w:name w:val="List Table 7 Colorful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cPr>
      <w:tcBorders/>
    </w:tcPr>
    <w:tblStylePr w:type="band1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text1" w:themeTint="40" w:fill="bfbfbf" w:themeFill="text1" w:themeFillTint="40"/>
        <w:tcBorders/>
      </w:tcPr>
    </w:tblStylePr>
    <w:tblStylePr w:type="band2Horz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4a4a4a" w:themeColor="text1" w:themeTint="80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1">
    <w:name w:val="List Table 7 Colorful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cPr>
      <w:tcBorders/>
    </w:tcPr>
    <w:tblStylePr w:type="band1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1" w:themeTint="40" w:fill="d3dfee" w:themeFill="accent1" w:themeFillTint="40"/>
        <w:tcBorders/>
      </w:tcPr>
    </w:tblStylePr>
    <w:tblStylePr w:type="band2Horz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2b4b72" w:themeColor="accent1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2">
    <w:name w:val="List Table 7 Colorful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cPr>
      <w:tcBorders/>
    </w:tcPr>
    <w:tblStylePr w:type="band1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2" w:themeTint="40" w:fill="efd3d2" w:themeFill="accent2" w:themeFillTint="40"/>
        <w:tcBorders/>
      </w:tcPr>
    </w:tblStylePr>
    <w:tblStylePr w:type="band2Horz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9f3b38" w:themeColor="accent2" w:themeTint="97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3">
    <w:name w:val="List Table 7 Colorful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cPr>
      <w:tcBorders/>
    </w:tcPr>
    <w:tblStylePr w:type="band1Horz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3" w:themeTint="40" w:fill="e6eed5" w:themeFill="accent3" w:themeFillTint="40"/>
        <w:tcBorders/>
      </w:tcPr>
    </w:tblStylePr>
    <w:tblStylePr w:type="band2Horz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7c9a3f" w:themeColor="accent3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4">
    <w:name w:val="List Table 7 Colorful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cPr>
      <w:tcBorders/>
    </w:tcPr>
    <w:tblStylePr w:type="band1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4" w:themeTint="40" w:fill="dfd8e8" w:themeFill="accent4" w:themeFillTint="40"/>
        <w:tcBorders/>
      </w:tcPr>
    </w:tblStylePr>
    <w:tblStylePr w:type="band2Horz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674f84" w:themeColor="accent4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5">
    <w:name w:val="List Table 7 Colorful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cPr>
      <w:tcBorders/>
    </w:tcPr>
    <w:tblStylePr w:type="band1Horz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5" w:themeTint="40" w:fill="d2eaf1" w:themeFill="accent5" w:themeFillTint="40"/>
        <w:tcBorders/>
      </w:tcPr>
    </w:tblStylePr>
    <w:tblStylePr w:type="band2Horz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348ba3" w:themeColor="accent5" w:themeTint="9A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6">
    <w:name w:val="List Table 7 Colorful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cPr>
      <w:tcBorders/>
    </w:tcPr>
    <w:tblStylePr w:type="band1Horz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1Vert">
      <w:pPr>
        <w:pBdr/>
        <w:spacing/>
        <w:ind/>
      </w:pPr>
      <w:tblPr>
        <w:tblBorders/>
      </w:tblPr>
      <w:tcPr>
        <w:shd w:val="clear" w:color="ffffff" w:themeColor="accent6" w:themeTint="40" w:fill="fde5d1" w:themeFill="accent6" w:themeFillTint="40"/>
        <w:tcBorders/>
      </w:tcPr>
    </w:tblStylePr>
    <w:tblStylePr w:type="band2Horz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  <w:jc w:val="right"/>
      </w:pPr>
      <w:tblPr>
        <w:tblBorders/>
      </w:tbl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rPr>
        <w:rFonts w:ascii="Arial" w:hAnsi="Arial"/>
        <w:color w:val="dd690a" w:themeColor="accent6" w:themeTint="98" w:themeShade="95"/>
        <w:sz w:val="22"/>
      </w:rPr>
      <w:pPr>
        <w:pBdr/>
        <w:spacing/>
        <w:ind/>
      </w:pPr>
      <w:tblPr>
        <w:tblBorders/>
      </w:tblPr>
      <w:tcPr>
        <w:tcBorders/>
      </w:tcPr>
    </w:tblStylePr>
  </w:style>
  <w:style w:type="table" w:styleId="117">
    <w:name w:val="Lined - Accent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8">
    <w:name w:val="Lined - Accent 1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19">
    <w:name w:val="Lined - Accent 2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0">
    <w:name w:val="Lined - Accent 3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1">
    <w:name w:val="Lined - Accent 4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2">
    <w:name w:val="Lined - Accent 5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3">
    <w:name w:val="Lined - Accent 6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/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4">
    <w:name w:val="Bordered &amp; Lined - Accent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0D" w:fill="f2f2f2" w:themeFill="text1" w:themeFillTint="0D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text1" w:themeTint="80" w:fill="7f7f7f" w:themeFill="text1" w:themeFillTint="80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5">
    <w:name w:val="Bordered &amp; Lined - Accent 1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50" w:fill="c8d7ea" w:themeFill="accent1" w:themeFillTint="50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1" w:themeTint="EA" w:fill="5d8bc2" w:themeFill="accent1" w:themeFillTint="E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6">
    <w:name w:val="Bordered &amp; Lined - Accent 2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32" w:fill="f3dddc" w:themeFill="accent2" w:themeFillTint="32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2" w:themeTint="97" w:fill="da9796" w:themeFill="accent2" w:themeFillTint="97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7">
    <w:name w:val="Bordered &amp; Lined - Accent 3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34" w:fill="ebf1dd" w:themeFill="accent3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3" w:themeTint="FE" w:fill="9bbb5a" w:themeFill="accent3" w:themeFillTint="FE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8">
    <w:name w:val="Bordered &amp; Lined - Accent 4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34" w:fill="e5dfec" w:themeFill="accent4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4" w:themeTint="9A" w:fill="b2a1c7" w:themeFill="accent4" w:themeFillTint="9A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29">
    <w:name w:val="Bordered &amp; Lined - Accent 5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5" w:themeTint="34" w:fill="daeef3" w:themeFill="accent5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5" w:fill="4bacc6" w:themeFill="accent5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0">
    <w:name w:val="Bordered &amp; Lined - Accent 6"/>
    <w:basedOn w:val="11"/>
    <w:uiPriority w:val="99"/>
    <w:pPr>
      <w:pBdr/>
      <w:spacing w:after="0" w:line="240" w:lineRule="auto"/>
      <w:ind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1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band2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band2Vert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shd w:val="clear" w:color="ffffff" w:themeColor="accent6" w:themeTint="34" w:fill="fdead9" w:themeFill="accent6" w:themeFillTint="34"/>
        <w:tcBorders/>
      </w:tcPr>
    </w:tblStylePr>
    <w:tblStylePr w:type="fir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fir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Col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lastRow">
      <w:rPr>
        <w:rFonts w:ascii="Arial" w:hAnsi="Arial"/>
        <w:color w:val="f2f2f2"/>
        <w:sz w:val="22"/>
      </w:rPr>
      <w:pPr>
        <w:pBdr/>
        <w:spacing/>
        <w:ind/>
      </w:pPr>
      <w:tblPr>
        <w:tblBorders/>
      </w:tblPr>
      <w:tcPr>
        <w:shd w:val="clear" w:color="ffffff" w:themeColor="accent6" w:fill="f79646" w:themeFill="accent6"/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1">
    <w:name w:val="Bordered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text1" w:themeTint="80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2">
    <w:name w:val="Bordered - Accent 1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1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3">
    <w:name w:val="Bordered - Accent 2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2" w:themeTint="97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4">
    <w:name w:val="Bordered - Accent 3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3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5">
    <w:name w:val="Bordered - Accent 4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4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6">
    <w:name w:val="Bordered - Accent 5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5" w:themeTint="9A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table" w:styleId="137">
    <w:name w:val="Bordered - Accent 6"/>
    <w:basedOn w:val="11"/>
    <w:uiPriority w:val="99"/>
    <w:pPr>
      <w:pBdr/>
      <w:spacing w:after="0" w:line="240" w:lineRule="auto"/>
      <w:ind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cPr>
      <w:tcBorders/>
    </w:tcPr>
    <w:tblStylePr w:type="band1Horz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/>
      </w:tcPr>
    </w:tblStylePr>
    <w:tblStylePr w:type="fir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pPr>
        <w:pBdr/>
        <w:spacing/>
        <w:ind/>
      </w:pPr>
      <w:tblPr>
        <w:tblBorders/>
      </w:tblPr>
      <w:tcPr>
        <w:tcBorders>
          <w:top w:val="single" w:color="000000" w:themeColor="accent6" w:themeTint="98" w:sz="12" w:space="0"/>
        </w:tcBorders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paragraph" w:styleId="139">
    <w:name w:val="Heading 1"/>
    <w:basedOn w:val="760"/>
    <w:next w:val="760"/>
    <w:link w:val="150"/>
    <w:uiPriority w:val="9"/>
    <w:qFormat/>
    <w:pPr>
      <w:keepNext w:val="true"/>
      <w:keepLines w:val="true"/>
      <w:pBdr/>
      <w:spacing w:after="80" w:before="360"/>
      <w:ind/>
      <w:outlineLvl w:val="0"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paragraph" w:styleId="140">
    <w:name w:val="Heading 2"/>
    <w:basedOn w:val="760"/>
    <w:next w:val="760"/>
    <w:link w:val="151"/>
    <w:uiPriority w:val="9"/>
    <w:unhideWhenUsed/>
    <w:qFormat/>
    <w:pPr>
      <w:keepNext w:val="true"/>
      <w:keepLines w:val="true"/>
      <w:pBdr/>
      <w:spacing w:after="80" w:before="160"/>
      <w:ind/>
      <w:outlineLvl w:val="1"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paragraph" w:styleId="141">
    <w:name w:val="Heading 3"/>
    <w:basedOn w:val="760"/>
    <w:next w:val="760"/>
    <w:link w:val="152"/>
    <w:uiPriority w:val="9"/>
    <w:unhideWhenUsed/>
    <w:qFormat/>
    <w:pPr>
      <w:keepNext w:val="true"/>
      <w:keepLines w:val="true"/>
      <w:pBdr/>
      <w:spacing w:after="80" w:before="160"/>
      <w:ind/>
      <w:outlineLvl w:val="2"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paragraph" w:styleId="142">
    <w:name w:val="Heading 4"/>
    <w:basedOn w:val="760"/>
    <w:next w:val="760"/>
    <w:link w:val="153"/>
    <w:uiPriority w:val="9"/>
    <w:unhideWhenUsed/>
    <w:qFormat/>
    <w:pPr>
      <w:keepNext w:val="true"/>
      <w:keepLines w:val="true"/>
      <w:pBdr/>
      <w:spacing w:after="40" w:before="80"/>
      <w:ind/>
      <w:outlineLvl w:val="3"/>
    </w:pPr>
    <w:rPr>
      <w:rFonts w:ascii="Arial" w:hAnsi="Arial" w:eastAsia="Arial" w:cs="Arial"/>
      <w:i/>
      <w:iCs/>
      <w:color w:val="0f4761" w:themeColor="accent1" w:themeShade="BF"/>
    </w:rPr>
  </w:style>
  <w:style w:type="paragraph" w:styleId="143">
    <w:name w:val="Heading 5"/>
    <w:basedOn w:val="760"/>
    <w:next w:val="760"/>
    <w:link w:val="154"/>
    <w:uiPriority w:val="9"/>
    <w:unhideWhenUsed/>
    <w:qFormat/>
    <w:pPr>
      <w:keepNext w:val="true"/>
      <w:keepLines w:val="true"/>
      <w:pBdr/>
      <w:spacing w:after="40" w:before="80"/>
      <w:ind/>
      <w:outlineLvl w:val="4"/>
    </w:pPr>
    <w:rPr>
      <w:rFonts w:ascii="Arial" w:hAnsi="Arial" w:eastAsia="Arial" w:cs="Arial"/>
      <w:color w:val="0f4761" w:themeColor="accent1" w:themeShade="BF"/>
    </w:rPr>
  </w:style>
  <w:style w:type="paragraph" w:styleId="144">
    <w:name w:val="Heading 6"/>
    <w:basedOn w:val="760"/>
    <w:next w:val="760"/>
    <w:link w:val="155"/>
    <w:uiPriority w:val="9"/>
    <w:unhideWhenUsed/>
    <w:qFormat/>
    <w:pPr>
      <w:keepNext w:val="true"/>
      <w:keepLines w:val="true"/>
      <w:pBdr/>
      <w:spacing w:after="0" w:before="40"/>
      <w:ind/>
      <w:outlineLvl w:val="5"/>
    </w:pPr>
    <w:rPr>
      <w:rFonts w:ascii="Arial" w:hAnsi="Arial" w:eastAsia="Arial" w:cs="Arial"/>
      <w:i/>
      <w:iCs/>
      <w:color w:val="595959" w:themeColor="text1" w:themeTint="A6"/>
    </w:rPr>
  </w:style>
  <w:style w:type="paragraph" w:styleId="145">
    <w:name w:val="Heading 7"/>
    <w:basedOn w:val="760"/>
    <w:next w:val="760"/>
    <w:link w:val="156"/>
    <w:uiPriority w:val="9"/>
    <w:unhideWhenUsed/>
    <w:qFormat/>
    <w:pPr>
      <w:keepNext w:val="true"/>
      <w:keepLines w:val="true"/>
      <w:pBdr/>
      <w:spacing w:after="0" w:before="40"/>
      <w:ind/>
      <w:outlineLvl w:val="6"/>
    </w:pPr>
    <w:rPr>
      <w:rFonts w:ascii="Arial" w:hAnsi="Arial" w:eastAsia="Arial" w:cs="Arial"/>
      <w:color w:val="595959" w:themeColor="text1" w:themeTint="A6"/>
    </w:rPr>
  </w:style>
  <w:style w:type="paragraph" w:styleId="146">
    <w:name w:val="Heading 8"/>
    <w:basedOn w:val="760"/>
    <w:next w:val="760"/>
    <w:link w:val="157"/>
    <w:uiPriority w:val="9"/>
    <w:unhideWhenUsed/>
    <w:qFormat/>
    <w:pPr>
      <w:keepNext w:val="true"/>
      <w:keepLines w:val="true"/>
      <w:pBdr/>
      <w:spacing w:after="0"/>
      <w:ind/>
      <w:outlineLvl w:val="7"/>
    </w:pPr>
    <w:rPr>
      <w:rFonts w:ascii="Arial" w:hAnsi="Arial" w:eastAsia="Arial" w:cs="Arial"/>
      <w:i/>
      <w:iCs/>
      <w:color w:val="272727" w:themeColor="text1" w:themeTint="D8"/>
    </w:rPr>
  </w:style>
  <w:style w:type="paragraph" w:styleId="147">
    <w:name w:val="Heading 9"/>
    <w:basedOn w:val="760"/>
    <w:next w:val="760"/>
    <w:link w:val="158"/>
    <w:uiPriority w:val="9"/>
    <w:unhideWhenUsed/>
    <w:qFormat/>
    <w:pPr>
      <w:keepNext w:val="true"/>
      <w:keepLines w:val="true"/>
      <w:pBdr/>
      <w:spacing w:after="0"/>
      <w:ind/>
      <w:outlineLvl w:val="8"/>
    </w:pPr>
    <w:rPr>
      <w:rFonts w:ascii="Arial" w:hAnsi="Arial" w:eastAsia="Arial" w:cs="Arial"/>
      <w:i/>
      <w:iCs/>
      <w:color w:val="272727" w:themeColor="text1" w:themeTint="D8"/>
    </w:rPr>
  </w:style>
  <w:style w:type="character" w:styleId="148" w:default="1">
    <w:name w:val="Default Paragraph Font"/>
    <w:uiPriority w:val="1"/>
    <w:semiHidden/>
    <w:unhideWhenUsed/>
    <w:pPr>
      <w:pBdr/>
      <w:spacing/>
      <w:ind/>
    </w:pPr>
  </w:style>
  <w:style w:type="numbering" w:styleId="149" w:default="1">
    <w:name w:val="No List"/>
    <w:uiPriority w:val="99"/>
    <w:semiHidden/>
    <w:unhideWhenUsed/>
    <w:pPr>
      <w:pBdr/>
      <w:spacing/>
      <w:ind/>
    </w:pPr>
  </w:style>
  <w:style w:type="character" w:styleId="150">
    <w:name w:val="Heading 1 Char"/>
    <w:basedOn w:val="148"/>
    <w:link w:val="139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40"/>
      <w:szCs w:val="40"/>
    </w:rPr>
  </w:style>
  <w:style w:type="character" w:styleId="151">
    <w:name w:val="Heading 2 Char"/>
    <w:basedOn w:val="148"/>
    <w:link w:val="140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32"/>
      <w:szCs w:val="32"/>
    </w:rPr>
  </w:style>
  <w:style w:type="character" w:styleId="152">
    <w:name w:val="Heading 3 Char"/>
    <w:basedOn w:val="148"/>
    <w:link w:val="141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  <w:sz w:val="28"/>
      <w:szCs w:val="28"/>
    </w:rPr>
  </w:style>
  <w:style w:type="character" w:styleId="153">
    <w:name w:val="Heading 4 Char"/>
    <w:basedOn w:val="148"/>
    <w:link w:val="142"/>
    <w:uiPriority w:val="9"/>
    <w:pPr>
      <w:pBdr/>
      <w:spacing/>
      <w:ind/>
    </w:pPr>
    <w:rPr>
      <w:rFonts w:ascii="Arial" w:hAnsi="Arial" w:eastAsia="Arial" w:cs="Arial"/>
      <w:i/>
      <w:iCs/>
      <w:color w:val="0f4761" w:themeColor="accent1" w:themeShade="BF"/>
    </w:rPr>
  </w:style>
  <w:style w:type="character" w:styleId="154">
    <w:name w:val="Heading 5 Char"/>
    <w:basedOn w:val="148"/>
    <w:link w:val="143"/>
    <w:uiPriority w:val="9"/>
    <w:pPr>
      <w:pBdr/>
      <w:spacing/>
      <w:ind/>
    </w:pPr>
    <w:rPr>
      <w:rFonts w:ascii="Arial" w:hAnsi="Arial" w:eastAsia="Arial" w:cs="Arial"/>
      <w:color w:val="0f4761" w:themeColor="accent1" w:themeShade="BF"/>
    </w:rPr>
  </w:style>
  <w:style w:type="character" w:styleId="155">
    <w:name w:val="Heading 6 Char"/>
    <w:basedOn w:val="148"/>
    <w:link w:val="144"/>
    <w:uiPriority w:val="9"/>
    <w:pPr>
      <w:pBdr/>
      <w:spacing/>
      <w:ind/>
    </w:pPr>
    <w:rPr>
      <w:rFonts w:ascii="Arial" w:hAnsi="Arial" w:eastAsia="Arial" w:cs="Arial"/>
      <w:i/>
      <w:iCs/>
      <w:color w:val="595959" w:themeColor="text1" w:themeTint="A6"/>
    </w:rPr>
  </w:style>
  <w:style w:type="character" w:styleId="156">
    <w:name w:val="Heading 7 Char"/>
    <w:basedOn w:val="148"/>
    <w:link w:val="145"/>
    <w:uiPriority w:val="9"/>
    <w:pPr>
      <w:pBdr/>
      <w:spacing/>
      <w:ind/>
    </w:pPr>
    <w:rPr>
      <w:rFonts w:ascii="Arial" w:hAnsi="Arial" w:eastAsia="Arial" w:cs="Arial"/>
      <w:color w:val="595959" w:themeColor="text1" w:themeTint="A6"/>
    </w:rPr>
  </w:style>
  <w:style w:type="character" w:styleId="157">
    <w:name w:val="Heading 8 Char"/>
    <w:basedOn w:val="148"/>
    <w:link w:val="146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character" w:styleId="158">
    <w:name w:val="Heading 9 Char"/>
    <w:basedOn w:val="148"/>
    <w:link w:val="147"/>
    <w:uiPriority w:val="9"/>
    <w:pPr>
      <w:pBdr/>
      <w:spacing/>
      <w:ind/>
    </w:pPr>
    <w:rPr>
      <w:rFonts w:ascii="Arial" w:hAnsi="Arial" w:eastAsia="Arial" w:cs="Arial"/>
      <w:i/>
      <w:iCs/>
      <w:color w:val="272727" w:themeColor="text1" w:themeTint="D8"/>
    </w:rPr>
  </w:style>
  <w:style w:type="paragraph" w:styleId="159">
    <w:name w:val="Title"/>
    <w:basedOn w:val="760"/>
    <w:next w:val="760"/>
    <w:link w:val="160"/>
    <w:uiPriority w:val="10"/>
    <w:qFormat/>
    <w:pPr>
      <w:pBdr/>
      <w:spacing w:after="80" w:line="240" w:lineRule="auto"/>
      <w:ind/>
      <w:contextualSpacing w:val="true"/>
    </w:pPr>
    <w:rPr>
      <w:rFonts w:ascii="Arial" w:hAnsi="Arial" w:eastAsia="Arial" w:cs="Arial"/>
      <w:spacing w:val="-10"/>
      <w:sz w:val="56"/>
      <w:szCs w:val="56"/>
    </w:rPr>
  </w:style>
  <w:style w:type="character" w:styleId="160">
    <w:name w:val="Title Char"/>
    <w:basedOn w:val="148"/>
    <w:link w:val="159"/>
    <w:uiPriority w:val="10"/>
    <w:pPr>
      <w:pBdr/>
      <w:spacing/>
      <w:ind/>
    </w:pPr>
    <w:rPr>
      <w:rFonts w:ascii="Arial" w:hAnsi="Arial" w:eastAsia="Arial" w:cs="Arial"/>
      <w:spacing w:val="-10"/>
      <w:sz w:val="56"/>
      <w:szCs w:val="56"/>
    </w:rPr>
  </w:style>
  <w:style w:type="paragraph" w:styleId="161">
    <w:name w:val="Subtitle"/>
    <w:basedOn w:val="760"/>
    <w:next w:val="760"/>
    <w:link w:val="162"/>
    <w:uiPriority w:val="11"/>
    <w:qFormat/>
    <w:pPr>
      <w:numPr>
        <w:ilvl w:val="1"/>
      </w:numPr>
      <w:pBdr/>
      <w:spacing/>
      <w:ind/>
    </w:pPr>
    <w:rPr>
      <w:color w:val="595959" w:themeColor="text1" w:themeTint="A6"/>
      <w:spacing w:val="15"/>
      <w:sz w:val="28"/>
      <w:szCs w:val="28"/>
    </w:rPr>
  </w:style>
  <w:style w:type="character" w:styleId="162">
    <w:name w:val="Subtitle Char"/>
    <w:basedOn w:val="148"/>
    <w:link w:val="161"/>
    <w:uiPriority w:val="11"/>
    <w:pPr>
      <w:pBdr/>
      <w:spacing/>
      <w:ind/>
    </w:pPr>
    <w:rPr>
      <w:color w:val="595959" w:themeColor="text1" w:themeTint="A6"/>
      <w:spacing w:val="15"/>
      <w:sz w:val="28"/>
      <w:szCs w:val="28"/>
    </w:rPr>
  </w:style>
  <w:style w:type="paragraph" w:styleId="163">
    <w:name w:val="Quote"/>
    <w:basedOn w:val="760"/>
    <w:next w:val="760"/>
    <w:link w:val="164"/>
    <w:uiPriority w:val="29"/>
    <w:qFormat/>
    <w:pPr>
      <w:pBdr/>
      <w:spacing w:before="160"/>
      <w:ind/>
      <w:jc w:val="center"/>
    </w:pPr>
    <w:rPr>
      <w:i/>
      <w:iCs/>
      <w:color w:val="404040" w:themeColor="text1" w:themeTint="BF"/>
    </w:rPr>
  </w:style>
  <w:style w:type="character" w:styleId="164">
    <w:name w:val="Quote Char"/>
    <w:basedOn w:val="148"/>
    <w:link w:val="163"/>
    <w:uiPriority w:val="29"/>
    <w:pPr>
      <w:pBdr/>
      <w:spacing/>
      <w:ind/>
    </w:pPr>
    <w:rPr>
      <w:i/>
      <w:iCs/>
      <w:color w:val="404040" w:themeColor="text1" w:themeTint="BF"/>
    </w:rPr>
  </w:style>
  <w:style w:type="paragraph" w:styleId="165">
    <w:name w:val="List Paragraph"/>
    <w:basedOn w:val="760"/>
    <w:uiPriority w:val="34"/>
    <w:qFormat/>
    <w:pPr>
      <w:pBdr/>
      <w:spacing/>
      <w:ind w:left="720"/>
      <w:contextualSpacing w:val="true"/>
    </w:pPr>
  </w:style>
  <w:style w:type="character" w:styleId="166">
    <w:name w:val="Intense Emphasis"/>
    <w:basedOn w:val="148"/>
    <w:uiPriority w:val="21"/>
    <w:qFormat/>
    <w:pPr>
      <w:pBdr/>
      <w:spacing/>
      <w:ind/>
    </w:pPr>
    <w:rPr>
      <w:i/>
      <w:iCs/>
      <w:color w:val="0f4761" w:themeColor="accent1" w:themeShade="BF"/>
    </w:rPr>
  </w:style>
  <w:style w:type="paragraph" w:styleId="167">
    <w:name w:val="Intense Quote"/>
    <w:basedOn w:val="760"/>
    <w:next w:val="760"/>
    <w:link w:val="168"/>
    <w:uiPriority w:val="30"/>
    <w:qFormat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after="360" w:before="360"/>
      <w:ind w:right="864" w:left="864"/>
      <w:jc w:val="center"/>
    </w:pPr>
    <w:rPr>
      <w:i/>
      <w:iCs/>
      <w:color w:val="0f4761" w:themeColor="accent1" w:themeShade="BF"/>
    </w:rPr>
  </w:style>
  <w:style w:type="character" w:styleId="168">
    <w:name w:val="Intense Quote Char"/>
    <w:basedOn w:val="148"/>
    <w:link w:val="167"/>
    <w:uiPriority w:val="30"/>
    <w:pPr>
      <w:pBdr/>
      <w:spacing/>
      <w:ind/>
    </w:pPr>
    <w:rPr>
      <w:i/>
      <w:iCs/>
      <w:color w:val="0f4761" w:themeColor="accent1" w:themeShade="BF"/>
    </w:rPr>
  </w:style>
  <w:style w:type="character" w:styleId="169">
    <w:name w:val="Intense Reference"/>
    <w:basedOn w:val="148"/>
    <w:uiPriority w:val="32"/>
    <w:qFormat/>
    <w:pPr>
      <w:pBdr/>
      <w:spacing/>
      <w:ind/>
    </w:pPr>
    <w:rPr>
      <w:b/>
      <w:bCs/>
      <w:smallCaps/>
      <w:color w:val="0f4761" w:themeColor="accent1" w:themeShade="BF"/>
      <w:spacing w:val="5"/>
    </w:rPr>
  </w:style>
  <w:style w:type="paragraph" w:styleId="170">
    <w:name w:val="No Spacing"/>
    <w:basedOn w:val="760"/>
    <w:uiPriority w:val="1"/>
    <w:qFormat/>
    <w:pPr>
      <w:pBdr/>
      <w:spacing w:after="0" w:line="240" w:lineRule="auto"/>
      <w:ind/>
    </w:pPr>
  </w:style>
  <w:style w:type="character" w:styleId="171">
    <w:name w:val="Subtle Emphasis"/>
    <w:basedOn w:val="148"/>
    <w:uiPriority w:val="19"/>
    <w:qFormat/>
    <w:pPr>
      <w:pBdr/>
      <w:spacing/>
      <w:ind/>
    </w:pPr>
    <w:rPr>
      <w:i/>
      <w:iCs/>
      <w:color w:val="404040" w:themeColor="text1" w:themeTint="BF"/>
    </w:rPr>
  </w:style>
  <w:style w:type="character" w:styleId="172">
    <w:name w:val="Emphasis"/>
    <w:basedOn w:val="148"/>
    <w:uiPriority w:val="20"/>
    <w:qFormat/>
    <w:pPr>
      <w:pBdr/>
      <w:spacing/>
      <w:ind/>
    </w:pPr>
    <w:rPr>
      <w:i/>
      <w:iCs/>
    </w:rPr>
  </w:style>
  <w:style w:type="character" w:styleId="173">
    <w:name w:val="Strong"/>
    <w:basedOn w:val="148"/>
    <w:uiPriority w:val="22"/>
    <w:qFormat/>
    <w:pPr>
      <w:pBdr/>
      <w:spacing/>
      <w:ind/>
    </w:pPr>
    <w:rPr>
      <w:b/>
      <w:bCs/>
    </w:rPr>
  </w:style>
  <w:style w:type="character" w:styleId="174">
    <w:name w:val="Subtle Reference"/>
    <w:basedOn w:val="148"/>
    <w:uiPriority w:val="31"/>
    <w:qFormat/>
    <w:pPr>
      <w:pBdr/>
      <w:spacing/>
      <w:ind/>
    </w:pPr>
    <w:rPr>
      <w:smallCaps/>
      <w:color w:val="5a5a5a" w:themeColor="text1" w:themeTint="A5"/>
    </w:rPr>
  </w:style>
  <w:style w:type="character" w:styleId="175">
    <w:name w:val="Book Title"/>
    <w:basedOn w:val="148"/>
    <w:uiPriority w:val="33"/>
    <w:qFormat/>
    <w:pPr>
      <w:pBdr/>
      <w:spacing/>
      <w:ind/>
    </w:pPr>
    <w:rPr>
      <w:b/>
      <w:bCs/>
      <w:i/>
      <w:iCs/>
      <w:spacing w:val="5"/>
    </w:rPr>
  </w:style>
  <w:style w:type="paragraph" w:styleId="176">
    <w:name w:val="Header"/>
    <w:basedOn w:val="760"/>
    <w:link w:val="177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177">
    <w:name w:val="Header Char"/>
    <w:basedOn w:val="148"/>
    <w:link w:val="176"/>
    <w:uiPriority w:val="99"/>
    <w:pPr>
      <w:pBdr/>
      <w:spacing/>
      <w:ind/>
    </w:pPr>
  </w:style>
  <w:style w:type="paragraph" w:styleId="178">
    <w:name w:val="Footer"/>
    <w:basedOn w:val="760"/>
    <w:link w:val="179"/>
    <w:uiPriority w:val="99"/>
    <w:unhideWhenUsed/>
    <w:pPr>
      <w:pBdr/>
      <w:tabs>
        <w:tab w:val="center" w:leader="none" w:pos="4844"/>
        <w:tab w:val="right" w:leader="none" w:pos="9689"/>
      </w:tabs>
      <w:spacing w:after="0" w:line="240" w:lineRule="auto"/>
      <w:ind/>
    </w:pPr>
  </w:style>
  <w:style w:type="character" w:styleId="179">
    <w:name w:val="Footer Char"/>
    <w:basedOn w:val="148"/>
    <w:link w:val="178"/>
    <w:uiPriority w:val="99"/>
    <w:pPr>
      <w:pBdr/>
      <w:spacing/>
      <w:ind/>
    </w:pPr>
  </w:style>
  <w:style w:type="paragraph" w:styleId="180">
    <w:name w:val="Caption"/>
    <w:basedOn w:val="760"/>
    <w:next w:val="760"/>
    <w:uiPriority w:val="35"/>
    <w:unhideWhenUsed/>
    <w:qFormat/>
    <w:pPr>
      <w:pBdr/>
      <w:spacing w:after="200" w:line="240" w:lineRule="auto"/>
      <w:ind/>
    </w:pPr>
    <w:rPr>
      <w:i/>
      <w:iCs/>
      <w:color w:val="0e2841" w:themeColor="text2"/>
      <w:sz w:val="18"/>
      <w:szCs w:val="18"/>
    </w:rPr>
  </w:style>
  <w:style w:type="paragraph" w:styleId="181">
    <w:name w:val="footnote text"/>
    <w:basedOn w:val="760"/>
    <w:link w:val="182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2">
    <w:name w:val="Footnote Text Char"/>
    <w:basedOn w:val="148"/>
    <w:link w:val="181"/>
    <w:uiPriority w:val="99"/>
    <w:semiHidden/>
    <w:pPr>
      <w:pBdr/>
      <w:spacing/>
      <w:ind/>
    </w:pPr>
    <w:rPr>
      <w:sz w:val="20"/>
      <w:szCs w:val="20"/>
    </w:rPr>
  </w:style>
  <w:style w:type="character" w:styleId="183">
    <w:name w:val="footnote reference"/>
    <w:basedOn w:val="148"/>
    <w:uiPriority w:val="99"/>
    <w:semiHidden/>
    <w:unhideWhenUsed/>
    <w:pPr>
      <w:pBdr/>
      <w:spacing/>
      <w:ind/>
    </w:pPr>
    <w:rPr>
      <w:vertAlign w:val="superscript"/>
    </w:rPr>
  </w:style>
  <w:style w:type="paragraph" w:styleId="184">
    <w:name w:val="endnote text"/>
    <w:basedOn w:val="760"/>
    <w:link w:val="185"/>
    <w:uiPriority w:val="99"/>
    <w:semiHidden/>
    <w:unhideWhenUsed/>
    <w:pPr>
      <w:pBdr/>
      <w:spacing w:after="0" w:line="240" w:lineRule="auto"/>
      <w:ind/>
    </w:pPr>
    <w:rPr>
      <w:sz w:val="20"/>
      <w:szCs w:val="20"/>
    </w:rPr>
  </w:style>
  <w:style w:type="character" w:styleId="185">
    <w:name w:val="Endnote Text Char"/>
    <w:basedOn w:val="148"/>
    <w:link w:val="184"/>
    <w:uiPriority w:val="99"/>
    <w:semiHidden/>
    <w:pPr>
      <w:pBdr/>
      <w:spacing/>
      <w:ind/>
    </w:pPr>
    <w:rPr>
      <w:sz w:val="20"/>
      <w:szCs w:val="20"/>
    </w:rPr>
  </w:style>
  <w:style w:type="character" w:styleId="186">
    <w:name w:val="endnote reference"/>
    <w:basedOn w:val="148"/>
    <w:uiPriority w:val="99"/>
    <w:semiHidden/>
    <w:unhideWhenUsed/>
    <w:pPr>
      <w:pBdr/>
      <w:spacing/>
      <w:ind/>
    </w:pPr>
    <w:rPr>
      <w:vertAlign w:val="superscript"/>
    </w:rPr>
  </w:style>
  <w:style w:type="character" w:styleId="187">
    <w:name w:val="Hyperlink"/>
    <w:basedOn w:val="148"/>
    <w:uiPriority w:val="99"/>
    <w:unhideWhenUsed/>
    <w:pPr>
      <w:pBdr/>
      <w:spacing/>
      <w:ind/>
    </w:pPr>
    <w:rPr>
      <w:color w:val="0563c1" w:themeColor="hyperlink"/>
      <w:u w:val="single"/>
    </w:rPr>
  </w:style>
  <w:style w:type="character" w:styleId="188">
    <w:name w:val="FollowedHyperlink"/>
    <w:basedOn w:val="148"/>
    <w:uiPriority w:val="99"/>
    <w:semiHidden/>
    <w:unhideWhenUsed/>
    <w:pPr>
      <w:pBdr/>
      <w:spacing/>
      <w:ind/>
    </w:pPr>
    <w:rPr>
      <w:color w:val="954f72" w:themeColor="followedHyperlink"/>
      <w:u w:val="single"/>
    </w:rPr>
  </w:style>
  <w:style w:type="paragraph" w:styleId="189">
    <w:name w:val="toc 1"/>
    <w:basedOn w:val="760"/>
    <w:next w:val="760"/>
    <w:uiPriority w:val="39"/>
    <w:unhideWhenUsed/>
    <w:pPr>
      <w:pBdr/>
      <w:spacing w:after="100"/>
      <w:ind/>
    </w:pPr>
  </w:style>
  <w:style w:type="paragraph" w:styleId="190">
    <w:name w:val="toc 2"/>
    <w:basedOn w:val="760"/>
    <w:next w:val="760"/>
    <w:uiPriority w:val="39"/>
    <w:unhideWhenUsed/>
    <w:pPr>
      <w:pBdr/>
      <w:spacing w:after="100"/>
      <w:ind w:left="220"/>
    </w:pPr>
  </w:style>
  <w:style w:type="paragraph" w:styleId="191">
    <w:name w:val="toc 3"/>
    <w:basedOn w:val="760"/>
    <w:next w:val="760"/>
    <w:uiPriority w:val="39"/>
    <w:unhideWhenUsed/>
    <w:pPr>
      <w:pBdr/>
      <w:spacing w:after="100"/>
      <w:ind w:left="440"/>
    </w:pPr>
  </w:style>
  <w:style w:type="paragraph" w:styleId="192">
    <w:name w:val="toc 4"/>
    <w:basedOn w:val="760"/>
    <w:next w:val="760"/>
    <w:uiPriority w:val="39"/>
    <w:unhideWhenUsed/>
    <w:pPr>
      <w:pBdr/>
      <w:spacing w:after="100"/>
      <w:ind w:left="660"/>
    </w:pPr>
  </w:style>
  <w:style w:type="paragraph" w:styleId="193">
    <w:name w:val="toc 5"/>
    <w:basedOn w:val="760"/>
    <w:next w:val="760"/>
    <w:uiPriority w:val="39"/>
    <w:unhideWhenUsed/>
    <w:pPr>
      <w:pBdr/>
      <w:spacing w:after="100"/>
      <w:ind w:left="880"/>
    </w:pPr>
  </w:style>
  <w:style w:type="paragraph" w:styleId="194">
    <w:name w:val="toc 6"/>
    <w:basedOn w:val="760"/>
    <w:next w:val="760"/>
    <w:uiPriority w:val="39"/>
    <w:unhideWhenUsed/>
    <w:pPr>
      <w:pBdr/>
      <w:spacing w:after="100"/>
      <w:ind w:left="1100"/>
    </w:pPr>
  </w:style>
  <w:style w:type="paragraph" w:styleId="195">
    <w:name w:val="toc 7"/>
    <w:basedOn w:val="760"/>
    <w:next w:val="760"/>
    <w:uiPriority w:val="39"/>
    <w:unhideWhenUsed/>
    <w:pPr>
      <w:pBdr/>
      <w:spacing w:after="100"/>
      <w:ind w:left="1320"/>
    </w:pPr>
  </w:style>
  <w:style w:type="paragraph" w:styleId="196">
    <w:name w:val="toc 8"/>
    <w:basedOn w:val="760"/>
    <w:next w:val="760"/>
    <w:uiPriority w:val="39"/>
    <w:unhideWhenUsed/>
    <w:pPr>
      <w:pBdr/>
      <w:spacing w:after="100"/>
      <w:ind w:left="1540"/>
    </w:pPr>
  </w:style>
  <w:style w:type="paragraph" w:styleId="197">
    <w:name w:val="toc 9"/>
    <w:basedOn w:val="760"/>
    <w:next w:val="760"/>
    <w:uiPriority w:val="39"/>
    <w:unhideWhenUsed/>
    <w:pPr>
      <w:pBdr/>
      <w:spacing w:after="100"/>
      <w:ind w:left="1760"/>
    </w:pPr>
  </w:style>
  <w:style w:type="character" w:styleId="198">
    <w:name w:val="Placeholder Text"/>
    <w:basedOn w:val="148"/>
    <w:uiPriority w:val="99"/>
    <w:semiHidden/>
    <w:pPr>
      <w:pBdr/>
      <w:spacing/>
      <w:ind/>
    </w:pPr>
    <w:rPr>
      <w:color w:val="666666"/>
    </w:rPr>
  </w:style>
  <w:style w:type="paragraph" w:styleId="208">
    <w:name w:val="TOC Heading"/>
    <w:uiPriority w:val="39"/>
    <w:unhideWhenUsed/>
    <w:pPr>
      <w:pBdr/>
      <w:spacing/>
      <w:ind/>
    </w:pPr>
  </w:style>
  <w:style w:type="paragraph" w:styleId="209">
    <w:name w:val="table of figures"/>
    <w:basedOn w:val="760"/>
    <w:next w:val="760"/>
    <w:uiPriority w:val="99"/>
    <w:unhideWhenUsed/>
    <w:pPr>
      <w:pBdr/>
      <w:spacing w:after="0" w:afterAutospacing="0"/>
      <w:ind/>
    </w:pPr>
  </w:style>
  <w:style w:type="paragraph" w:styleId="760" w:default="1">
    <w:name w:val="Normal"/>
    <w:next w:val="760"/>
    <w:link w:val="760"/>
    <w:pPr>
      <w:widowControl w:val="false"/>
      <w:pBdr/>
      <w:bidi w:val="false"/>
      <w:spacing/>
      <w:ind/>
    </w:pPr>
    <w:rPr>
      <w:rFonts w:ascii="Calibri" w:hAnsi="Calibri" w:eastAsia="Calibri" w:cs="Times New Roman"/>
      <w:color w:val="auto"/>
      <w:sz w:val="22"/>
      <w:szCs w:val="22"/>
      <w:lang w:val="sk-SK" w:eastAsia="ar-SA" w:bidi="ar-SA"/>
    </w:rPr>
  </w:style>
  <w:style w:type="paragraph" w:styleId="761">
    <w:name w:val="Nadpis 1"/>
    <w:basedOn w:val="760"/>
    <w:next w:val="808"/>
    <w:link w:val="760"/>
    <w:pPr>
      <w:numPr>
        <w:ilvl w:val="0"/>
        <w:numId w:val="1"/>
      </w:numPr>
      <w:pBdr/>
      <w:spacing/>
      <w:ind/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762">
    <w:name w:val="Predvolené písmo odseku"/>
    <w:next w:val="762"/>
    <w:link w:val="760"/>
    <w:semiHidden/>
    <w:pPr>
      <w:pBdr/>
      <w:spacing/>
      <w:ind/>
    </w:pPr>
  </w:style>
  <w:style w:type="table" w:styleId="763">
    <w:name w:val="Normálna tabuľka"/>
    <w:next w:val="763"/>
    <w:link w:val="760"/>
    <w:semiHidden/>
    <w:pPr>
      <w:pBdr/>
      <w:spacing/>
      <w:ind/>
    </w:pPr>
    <w:tblPr>
      <w:tblInd w:w="0" w:type="dxa"/>
      <w:tblW w:w="0" w:type="auto"/>
      <w:tblCellMar>
        <w:left w:w="108" w:type="dxa"/>
        <w:top w:w="0" w:type="dxa"/>
        <w:right w:w="108" w:type="dxa"/>
        <w:bottom w:w="0" w:type="dxa"/>
      </w:tblCellMar>
      <w:tblBorders/>
      <w:tblLayout w:type="fixed"/>
    </w:tblPr>
    <w:tcPr>
      <w:tcBorders/>
    </w:tcPr>
    <w:tblStylePr w:type="band1Horz">
      <w:pPr>
        <w:pBdr/>
        <w:spacing/>
        <w:ind/>
      </w:pPr>
      <w:tblPr>
        <w:tblBorders/>
      </w:tblPr>
      <w:tcPr>
        <w:tcBorders/>
      </w:tcPr>
    </w:tblStylePr>
    <w:tblStylePr w:type="band1Vert">
      <w:pPr>
        <w:pBdr/>
        <w:spacing/>
        <w:ind/>
      </w:pPr>
      <w:tblPr>
        <w:tblBorders/>
      </w:tblPr>
      <w:tcPr>
        <w:tcBorders/>
      </w:tcPr>
    </w:tblStylePr>
    <w:tblStylePr w:type="band2Horz">
      <w:pPr>
        <w:pBdr/>
        <w:spacing/>
        <w:ind/>
      </w:pPr>
      <w:tblPr>
        <w:tblBorders/>
      </w:tblPr>
      <w:tcPr>
        <w:tcBorders/>
      </w:tcPr>
    </w:tblStylePr>
    <w:tblStylePr w:type="band2Vert">
      <w:pPr>
        <w:pBdr/>
        <w:spacing/>
        <w:ind/>
      </w:pPr>
      <w:tblPr>
        <w:tblBorders/>
      </w:tblPr>
      <w:tcPr>
        <w:tcBorders/>
      </w:tcPr>
    </w:tblStylePr>
    <w:tblStylePr w:type="firstCol">
      <w:pPr>
        <w:pBdr/>
        <w:spacing/>
        <w:ind/>
      </w:pPr>
      <w:tblPr>
        <w:tblBorders/>
      </w:tblPr>
      <w:tcPr>
        <w:tcBorders/>
      </w:tcPr>
    </w:tblStylePr>
    <w:tblStylePr w:type="firstRow">
      <w:pPr>
        <w:pBdr/>
        <w:spacing/>
        <w:ind/>
      </w:pPr>
      <w:tblPr>
        <w:tblBorders/>
      </w:tblPr>
      <w:tcPr>
        <w:tcBorders/>
      </w:tcPr>
    </w:tblStylePr>
    <w:tblStylePr w:type="lastCol">
      <w:pPr>
        <w:pBdr/>
        <w:spacing/>
        <w:ind/>
      </w:pPr>
      <w:tblPr>
        <w:tblBorders/>
      </w:tblPr>
      <w:tcPr>
        <w:tcBorders/>
      </w:tcPr>
    </w:tblStylePr>
    <w:tblStylePr w:type="lastRow">
      <w:pPr>
        <w:pBdr/>
        <w:spacing/>
        <w:ind/>
      </w:pPr>
      <w:tblPr>
        <w:tblBorders/>
      </w:tblPr>
      <w:tcPr>
        <w:tcBorders/>
      </w:tcPr>
    </w:tblStylePr>
    <w:tblStylePr w:type="nwCell">
      <w:pPr>
        <w:pBdr/>
        <w:spacing/>
        <w:ind/>
      </w:pPr>
      <w:tblPr>
        <w:tblBorders/>
      </w:tblPr>
      <w:tcPr>
        <w:tcBorders/>
      </w:tcPr>
    </w:tblStylePr>
    <w:tblStylePr w:type="neCell">
      <w:pPr>
        <w:pBdr/>
        <w:spacing/>
        <w:ind/>
      </w:pPr>
      <w:tblPr>
        <w:tblBorders/>
      </w:tblPr>
      <w:tcPr>
        <w:tcBorders/>
      </w:tcPr>
    </w:tblStylePr>
    <w:tblStylePr w:type="swCell">
      <w:pPr>
        <w:pBdr/>
        <w:spacing/>
        <w:ind/>
      </w:pPr>
      <w:tblPr>
        <w:tblBorders/>
      </w:tblPr>
      <w:tcPr>
        <w:tcBorders/>
      </w:tcPr>
    </w:tblStylePr>
    <w:tblStylePr w:type="seCell">
      <w:pPr>
        <w:pBdr/>
        <w:spacing/>
        <w:ind/>
      </w:pPr>
      <w:tblPr>
        <w:tblBorders/>
      </w:tblPr>
      <w:tcPr>
        <w:tcBorders/>
      </w:tcPr>
    </w:tblStylePr>
    <w:tblStylePr w:type="wholeTable">
      <w:pPr>
        <w:pBdr/>
        <w:spacing/>
        <w:ind/>
      </w:pPr>
      <w:tblPr>
        <w:tblBorders/>
      </w:tblPr>
      <w:tcPr>
        <w:tcBorders/>
      </w:tcPr>
    </w:tblStylePr>
  </w:style>
  <w:style w:type="numbering" w:styleId="764">
    <w:name w:val="Bez zoznamu"/>
    <w:next w:val="764"/>
    <w:link w:val="760"/>
    <w:semiHidden/>
    <w:pPr>
      <w:pBdr/>
      <w:spacing/>
      <w:ind/>
    </w:pPr>
  </w:style>
  <w:style w:type="character" w:styleId="765">
    <w:name w:val="WW8Num1z0"/>
    <w:next w:val="765"/>
    <w:link w:val="760"/>
    <w:pPr>
      <w:pBdr/>
      <w:spacing/>
      <w:ind/>
    </w:pPr>
    <w:rPr>
      <w:rFonts w:ascii="Times New Roman" w:hAnsi="Times New Roman" w:eastAsia="Times New Roman" w:cs="Times New Roman"/>
      <w:sz w:val="24"/>
      <w:szCs w:val="24"/>
    </w:rPr>
  </w:style>
  <w:style w:type="character" w:styleId="766">
    <w:name w:val="WW8Num1z1"/>
    <w:next w:val="766"/>
    <w:link w:val="760"/>
    <w:pPr>
      <w:pBdr/>
      <w:spacing/>
      <w:ind/>
    </w:pPr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767">
    <w:name w:val="WW8Num1z3"/>
    <w:next w:val="767"/>
    <w:link w:val="760"/>
    <w:pPr>
      <w:pBdr/>
      <w:spacing/>
      <w:ind/>
    </w:pPr>
  </w:style>
  <w:style w:type="character" w:styleId="768">
    <w:name w:val="WW8Num2z0"/>
    <w:next w:val="768"/>
    <w:link w:val="760"/>
    <w:pPr>
      <w:pBdr/>
      <w:spacing/>
      <w:ind/>
    </w:pPr>
    <w:rPr>
      <w:rFonts w:ascii="Arial" w:hAnsi="Arial" w:eastAsia="Times New Roman" w:cs="Arial"/>
      <w:spacing w:val="-8"/>
      <w:sz w:val="22"/>
      <w:szCs w:val="22"/>
    </w:rPr>
  </w:style>
  <w:style w:type="character" w:styleId="769">
    <w:name w:val="WW8Num2z1"/>
    <w:next w:val="769"/>
    <w:link w:val="760"/>
    <w:pPr>
      <w:pBdr/>
      <w:spacing/>
      <w:ind/>
    </w:pPr>
  </w:style>
  <w:style w:type="character" w:styleId="770">
    <w:name w:val="WW8Num2z2"/>
    <w:next w:val="770"/>
    <w:link w:val="760"/>
    <w:pPr>
      <w:pBdr/>
      <w:spacing/>
      <w:ind/>
    </w:pPr>
  </w:style>
  <w:style w:type="character" w:styleId="771">
    <w:name w:val="WW8Num2z3"/>
    <w:next w:val="771"/>
    <w:link w:val="760"/>
    <w:pPr>
      <w:pBdr/>
      <w:spacing/>
      <w:ind/>
    </w:pPr>
  </w:style>
  <w:style w:type="character" w:styleId="772">
    <w:name w:val="WW8Num2z4"/>
    <w:next w:val="772"/>
    <w:link w:val="760"/>
    <w:pPr>
      <w:pBdr/>
      <w:spacing/>
      <w:ind/>
    </w:pPr>
  </w:style>
  <w:style w:type="character" w:styleId="773">
    <w:name w:val="WW8Num2z5"/>
    <w:next w:val="773"/>
    <w:link w:val="760"/>
    <w:pPr>
      <w:pBdr/>
      <w:spacing/>
      <w:ind/>
    </w:pPr>
  </w:style>
  <w:style w:type="character" w:styleId="774">
    <w:name w:val="WW8Num2z6"/>
    <w:next w:val="774"/>
    <w:link w:val="760"/>
    <w:pPr>
      <w:pBdr/>
      <w:spacing/>
      <w:ind/>
    </w:pPr>
  </w:style>
  <w:style w:type="character" w:styleId="775">
    <w:name w:val="WW8Num2z7"/>
    <w:next w:val="775"/>
    <w:link w:val="760"/>
    <w:pPr>
      <w:pBdr/>
      <w:spacing/>
      <w:ind/>
    </w:pPr>
  </w:style>
  <w:style w:type="character" w:styleId="776">
    <w:name w:val="WW8Num2z8"/>
    <w:next w:val="776"/>
    <w:link w:val="760"/>
    <w:pPr>
      <w:pBdr/>
      <w:spacing/>
      <w:ind/>
    </w:pPr>
  </w:style>
  <w:style w:type="character" w:styleId="777">
    <w:name w:val="WW8Num3z0"/>
    <w:next w:val="777"/>
    <w:link w:val="760"/>
    <w:pPr>
      <w:pBdr/>
      <w:spacing/>
      <w:ind/>
    </w:pPr>
    <w:rPr>
      <w:rFonts w:ascii="Arial" w:hAnsi="Arial" w:eastAsia="Times New Roman" w:cs="Arial"/>
    </w:rPr>
  </w:style>
  <w:style w:type="character" w:styleId="778">
    <w:name w:val="WW8Num3z1"/>
    <w:next w:val="778"/>
    <w:link w:val="760"/>
    <w:pPr>
      <w:pBdr/>
      <w:spacing/>
      <w:ind/>
    </w:pPr>
    <w:rPr>
      <w:rFonts w:ascii="Courier New" w:hAnsi="Courier New" w:cs="Courier New"/>
    </w:rPr>
  </w:style>
  <w:style w:type="character" w:styleId="779">
    <w:name w:val="WW8Num3z2"/>
    <w:next w:val="779"/>
    <w:link w:val="760"/>
    <w:pPr>
      <w:pBdr/>
      <w:spacing/>
      <w:ind/>
    </w:pPr>
    <w:rPr>
      <w:rFonts w:ascii="Wingdings" w:hAnsi="Wingdings" w:cs="Wingdings"/>
    </w:rPr>
  </w:style>
  <w:style w:type="character" w:styleId="780">
    <w:name w:val="WW8Num3z3"/>
    <w:next w:val="780"/>
    <w:link w:val="760"/>
    <w:pPr>
      <w:pBdr/>
      <w:spacing/>
      <w:ind/>
    </w:pPr>
    <w:rPr>
      <w:rFonts w:ascii="Symbol" w:hAnsi="Symbol" w:cs="Symbol"/>
    </w:rPr>
  </w:style>
  <w:style w:type="character" w:styleId="781">
    <w:name w:val="WW8Num4z0"/>
    <w:next w:val="781"/>
    <w:link w:val="760"/>
    <w:pPr>
      <w:pBdr/>
      <w:spacing/>
      <w:ind/>
    </w:pPr>
    <w:rPr>
      <w:rFonts w:ascii="Arial" w:hAnsi="Arial" w:eastAsia="Times New Roman" w:cs="Arial"/>
    </w:rPr>
  </w:style>
  <w:style w:type="character" w:styleId="782">
    <w:name w:val="WW8Num4z1"/>
    <w:next w:val="782"/>
    <w:link w:val="760"/>
    <w:pPr>
      <w:pBdr/>
      <w:spacing/>
      <w:ind/>
    </w:pPr>
    <w:rPr>
      <w:rFonts w:ascii="Courier New" w:hAnsi="Courier New" w:cs="Courier New"/>
    </w:rPr>
  </w:style>
  <w:style w:type="character" w:styleId="783">
    <w:name w:val="WW8Num4z2"/>
    <w:next w:val="783"/>
    <w:link w:val="760"/>
    <w:pPr>
      <w:pBdr/>
      <w:spacing/>
      <w:ind/>
    </w:pPr>
    <w:rPr>
      <w:rFonts w:ascii="Wingdings" w:hAnsi="Wingdings" w:cs="Wingdings"/>
    </w:rPr>
  </w:style>
  <w:style w:type="character" w:styleId="784">
    <w:name w:val="WW8Num4z3"/>
    <w:next w:val="784"/>
    <w:link w:val="760"/>
    <w:pPr>
      <w:pBdr/>
      <w:spacing/>
      <w:ind/>
    </w:pPr>
    <w:rPr>
      <w:rFonts w:ascii="Symbol" w:hAnsi="Symbol" w:cs="Symbol"/>
    </w:rPr>
  </w:style>
  <w:style w:type="character" w:styleId="785">
    <w:name w:val="WW8Num5z0"/>
    <w:next w:val="785"/>
    <w:link w:val="760"/>
    <w:pPr>
      <w:pBdr/>
      <w:spacing/>
      <w:ind/>
    </w:pPr>
  </w:style>
  <w:style w:type="character" w:styleId="786">
    <w:name w:val="WW8Num5z1"/>
    <w:next w:val="786"/>
    <w:link w:val="760"/>
    <w:pPr>
      <w:pBdr/>
      <w:spacing/>
      <w:ind/>
    </w:pPr>
  </w:style>
  <w:style w:type="character" w:styleId="787">
    <w:name w:val="WW8Num5z2"/>
    <w:next w:val="787"/>
    <w:link w:val="760"/>
    <w:pPr>
      <w:pBdr/>
      <w:spacing/>
      <w:ind/>
    </w:pPr>
  </w:style>
  <w:style w:type="character" w:styleId="788">
    <w:name w:val="WW8Num5z3"/>
    <w:next w:val="788"/>
    <w:link w:val="760"/>
    <w:pPr>
      <w:pBdr/>
      <w:spacing/>
      <w:ind/>
    </w:pPr>
  </w:style>
  <w:style w:type="character" w:styleId="789">
    <w:name w:val="WW8Num5z4"/>
    <w:next w:val="789"/>
    <w:link w:val="760"/>
    <w:pPr>
      <w:pBdr/>
      <w:spacing/>
      <w:ind/>
    </w:pPr>
  </w:style>
  <w:style w:type="character" w:styleId="790">
    <w:name w:val="WW8Num5z5"/>
    <w:next w:val="790"/>
    <w:link w:val="760"/>
    <w:pPr>
      <w:pBdr/>
      <w:spacing/>
      <w:ind/>
    </w:pPr>
  </w:style>
  <w:style w:type="character" w:styleId="791">
    <w:name w:val="WW8Num5z6"/>
    <w:next w:val="791"/>
    <w:link w:val="760"/>
    <w:pPr>
      <w:pBdr/>
      <w:spacing/>
      <w:ind/>
    </w:pPr>
  </w:style>
  <w:style w:type="character" w:styleId="792">
    <w:name w:val="WW8Num5z7"/>
    <w:next w:val="792"/>
    <w:link w:val="760"/>
    <w:pPr>
      <w:pBdr/>
      <w:spacing/>
      <w:ind/>
    </w:pPr>
  </w:style>
  <w:style w:type="character" w:styleId="793">
    <w:name w:val="WW8Num5z8"/>
    <w:next w:val="793"/>
    <w:link w:val="760"/>
    <w:pPr>
      <w:pBdr/>
      <w:spacing/>
      <w:ind/>
    </w:pPr>
  </w:style>
  <w:style w:type="character" w:styleId="794">
    <w:name w:val="WW8Num6z0"/>
    <w:next w:val="794"/>
    <w:link w:val="760"/>
    <w:pPr>
      <w:pBdr/>
      <w:spacing/>
      <w:ind/>
    </w:pPr>
    <w:rPr>
      <w:rFonts w:ascii="Arial" w:hAnsi="Arial" w:eastAsia="Times New Roman" w:cs="Arial"/>
    </w:rPr>
  </w:style>
  <w:style w:type="character" w:styleId="795">
    <w:name w:val="WW8Num6z1"/>
    <w:next w:val="795"/>
    <w:link w:val="760"/>
    <w:pPr>
      <w:pBdr/>
      <w:spacing/>
      <w:ind/>
    </w:pPr>
    <w:rPr>
      <w:rFonts w:ascii="Courier New" w:hAnsi="Courier New" w:cs="Courier New"/>
    </w:rPr>
  </w:style>
  <w:style w:type="character" w:styleId="796">
    <w:name w:val="WW8Num6z2"/>
    <w:next w:val="796"/>
    <w:link w:val="760"/>
    <w:pPr>
      <w:pBdr/>
      <w:spacing/>
      <w:ind/>
    </w:pPr>
    <w:rPr>
      <w:rFonts w:ascii="Wingdings" w:hAnsi="Wingdings" w:cs="Wingdings"/>
    </w:rPr>
  </w:style>
  <w:style w:type="character" w:styleId="797">
    <w:name w:val="WW8Num6z3"/>
    <w:next w:val="797"/>
    <w:link w:val="760"/>
    <w:pPr>
      <w:pBdr/>
      <w:spacing/>
      <w:ind/>
    </w:pPr>
    <w:rPr>
      <w:rFonts w:ascii="Symbol" w:hAnsi="Symbol" w:cs="Symbol"/>
    </w:rPr>
  </w:style>
  <w:style w:type="character" w:styleId="798">
    <w:name w:val="WW8Num7z0"/>
    <w:next w:val="798"/>
    <w:link w:val="760"/>
    <w:pPr>
      <w:pBdr/>
      <w:spacing/>
      <w:ind/>
    </w:pPr>
    <w:rPr>
      <w:rFonts w:ascii="Times New Roman" w:hAnsi="Times New Roman" w:eastAsia="Times New Roman" w:cs="Times New Roman"/>
      <w:sz w:val="24"/>
      <w:szCs w:val="24"/>
    </w:rPr>
  </w:style>
  <w:style w:type="character" w:styleId="799">
    <w:name w:val="WW8Num7z1"/>
    <w:next w:val="799"/>
    <w:link w:val="760"/>
    <w:pPr>
      <w:pBdr/>
      <w:spacing/>
      <w:ind/>
    </w:pPr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800">
    <w:name w:val="WW8Num7z3"/>
    <w:next w:val="800"/>
    <w:link w:val="760"/>
    <w:pPr>
      <w:pBdr/>
      <w:spacing/>
      <w:ind/>
    </w:pPr>
  </w:style>
  <w:style w:type="character" w:styleId="801">
    <w:name w:val="WW8Num8z0"/>
    <w:next w:val="801"/>
    <w:link w:val="760"/>
    <w:pPr>
      <w:pBdr/>
      <w:spacing/>
      <w:ind/>
    </w:pPr>
    <w:rPr>
      <w:rFonts w:ascii="Times New Roman" w:hAnsi="Times New Roman" w:eastAsia="Times New Roman" w:cs="Times New Roman"/>
      <w:sz w:val="24"/>
      <w:szCs w:val="24"/>
    </w:rPr>
  </w:style>
  <w:style w:type="character" w:styleId="802">
    <w:name w:val="WW8Num8z1"/>
    <w:next w:val="802"/>
    <w:link w:val="760"/>
    <w:pPr>
      <w:pBdr/>
      <w:spacing/>
      <w:ind/>
    </w:pPr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803">
    <w:name w:val="WW8Num8z2"/>
    <w:next w:val="803"/>
    <w:link w:val="760"/>
    <w:pPr>
      <w:pBdr/>
      <w:spacing/>
      <w:ind/>
    </w:pPr>
  </w:style>
  <w:style w:type="character" w:styleId="804">
    <w:name w:val="Standardní písmo odstavce"/>
    <w:next w:val="804"/>
    <w:link w:val="760"/>
    <w:pPr>
      <w:pBdr/>
      <w:spacing/>
      <w:ind/>
    </w:pPr>
  </w:style>
  <w:style w:type="character" w:styleId="805">
    <w:name w:val="Záhlaví Char"/>
    <w:basedOn w:val="804"/>
    <w:next w:val="805"/>
    <w:link w:val="760"/>
    <w:pPr>
      <w:pBdr/>
      <w:spacing/>
      <w:ind/>
    </w:pPr>
  </w:style>
  <w:style w:type="character" w:styleId="806">
    <w:name w:val="Zápatí Char"/>
    <w:basedOn w:val="804"/>
    <w:next w:val="806"/>
    <w:link w:val="760"/>
    <w:pPr>
      <w:pBdr/>
      <w:spacing/>
      <w:ind/>
    </w:pPr>
  </w:style>
  <w:style w:type="paragraph" w:styleId="807">
    <w:name w:val="Nadpis"/>
    <w:basedOn w:val="760"/>
    <w:next w:val="808"/>
    <w:link w:val="760"/>
    <w:pPr>
      <w:keepNext w:val="true"/>
      <w:pBdr/>
      <w:spacing w:after="120" w:before="240"/>
      <w:ind/>
    </w:pPr>
    <w:rPr>
      <w:rFonts w:ascii="Arial" w:hAnsi="Arial" w:eastAsia="Microsoft YaHei" w:cs="Mangal"/>
      <w:sz w:val="28"/>
      <w:szCs w:val="28"/>
    </w:rPr>
  </w:style>
  <w:style w:type="paragraph" w:styleId="808">
    <w:name w:val="Základný text"/>
    <w:basedOn w:val="760"/>
    <w:next w:val="808"/>
    <w:link w:val="760"/>
    <w:pPr>
      <w:pBdr/>
      <w:spacing/>
      <w:ind w:right="0" w:hanging="567" w:left="668"/>
    </w:pPr>
    <w:rPr>
      <w:rFonts w:ascii="Times New Roman" w:hAnsi="Times New Roman" w:eastAsia="Times New Roman" w:cs="Times New Roman"/>
      <w:sz w:val="24"/>
      <w:szCs w:val="24"/>
    </w:rPr>
  </w:style>
  <w:style w:type="paragraph" w:styleId="809">
    <w:name w:val="Zoznam"/>
    <w:basedOn w:val="808"/>
    <w:next w:val="809"/>
    <w:link w:val="760"/>
    <w:pPr>
      <w:pBdr/>
      <w:spacing/>
      <w:ind/>
    </w:pPr>
    <w:rPr>
      <w:rFonts w:cs="Mangal"/>
    </w:rPr>
  </w:style>
  <w:style w:type="paragraph" w:styleId="810">
    <w:name w:val="Popisek"/>
    <w:basedOn w:val="760"/>
    <w:next w:val="810"/>
    <w:link w:val="760"/>
    <w:pPr>
      <w:suppressLineNumbers w:val="true"/>
      <w:pBdr/>
      <w:spacing w:after="120" w:before="120"/>
      <w:ind/>
    </w:pPr>
    <w:rPr>
      <w:rFonts w:cs="Mangal"/>
      <w:i/>
      <w:iCs/>
      <w:sz w:val="24"/>
      <w:szCs w:val="24"/>
    </w:rPr>
  </w:style>
  <w:style w:type="paragraph" w:styleId="811">
    <w:name w:val="Rejstřík"/>
    <w:basedOn w:val="760"/>
    <w:next w:val="811"/>
    <w:link w:val="760"/>
    <w:pPr>
      <w:suppressLineNumbers w:val="true"/>
      <w:pBdr/>
      <w:spacing/>
      <w:ind/>
    </w:pPr>
    <w:rPr>
      <w:rFonts w:cs="Mangal"/>
    </w:rPr>
  </w:style>
  <w:style w:type="paragraph" w:styleId="812">
    <w:name w:val="Odstavec se seznamem"/>
    <w:basedOn w:val="760"/>
    <w:next w:val="812"/>
    <w:link w:val="760"/>
    <w:pPr>
      <w:pBdr/>
      <w:spacing/>
      <w:ind/>
    </w:pPr>
  </w:style>
  <w:style w:type="paragraph" w:styleId="813">
    <w:name w:val="Table Paragraph"/>
    <w:basedOn w:val="760"/>
    <w:next w:val="813"/>
    <w:link w:val="760"/>
    <w:pPr>
      <w:pBdr/>
      <w:spacing/>
      <w:ind/>
    </w:pPr>
  </w:style>
  <w:style w:type="paragraph" w:styleId="814">
    <w:name w:val="Hlavička"/>
    <w:basedOn w:val="760"/>
    <w:next w:val="814"/>
    <w:link w:val="760"/>
    <w:pPr>
      <w:pBdr/>
      <w:spacing/>
      <w:ind/>
    </w:pPr>
  </w:style>
  <w:style w:type="paragraph" w:styleId="815">
    <w:name w:val="Päta"/>
    <w:basedOn w:val="760"/>
    <w:next w:val="815"/>
    <w:link w:val="760"/>
    <w:pPr>
      <w:pBdr/>
      <w:spacing/>
      <w:ind/>
    </w:pPr>
  </w:style>
  <w:style w:type="paragraph" w:styleId="816">
    <w:name w:val="Default"/>
    <w:next w:val="816"/>
    <w:link w:val="760"/>
    <w:pPr>
      <w:widowControl w:val="true"/>
      <w:pBdr/>
      <w:spacing/>
      <w:ind/>
    </w:pPr>
    <w:rPr>
      <w:rFonts w:ascii="Arial" w:hAnsi="Arial" w:eastAsia="Calibri" w:cs="Arial"/>
      <w:color w:val="000000"/>
      <w:sz w:val="24"/>
      <w:szCs w:val="24"/>
      <w:lang w:val="sk-SK" w:eastAsia="ar-SA" w:bidi="ar-SA"/>
    </w:rPr>
  </w:style>
  <w:style w:type="paragraph" w:styleId="817">
    <w:name w:val="Obsah tabulky"/>
    <w:basedOn w:val="760"/>
    <w:next w:val="817"/>
    <w:link w:val="760"/>
    <w:pPr>
      <w:suppressLineNumbers w:val="true"/>
      <w:pBdr/>
      <w:spacing/>
      <w:ind/>
    </w:pPr>
  </w:style>
  <w:style w:type="paragraph" w:styleId="818">
    <w:name w:val="Nadpis tabulky"/>
    <w:basedOn w:val="817"/>
    <w:next w:val="818"/>
    <w:link w:val="760"/>
    <w:pPr>
      <w:suppressLineNumbers w:val="true"/>
      <w:pBdr/>
      <w:spacing/>
      <w:ind/>
      <w:jc w:val="center"/>
    </w:pPr>
    <w:rPr>
      <w:b/>
      <w:bCs/>
    </w:rPr>
  </w:style>
  <w:style w:type="paragraph" w:styleId="819">
    <w:name w:val="Obsah rámce"/>
    <w:basedOn w:val="808"/>
    <w:next w:val="819"/>
    <w:link w:val="760"/>
    <w:pPr>
      <w:pBdr/>
      <w:spacing/>
      <w:ind/>
    </w:p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footer" Target="footer1.xml" 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">
  <a:themeElements>
    <a:clrScheme name="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rgbClr val="000000"/>
        </a:solidFill>
        <a:solidFill>
          <a:srgbClr val="000000"/>
        </a:soli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Application>ONLYOFFICE/9.2.0.100</Application>
  <DocSecurity>0</DocSecurity>
  <ScaleCrop>0</ScaleCrop>
  <HeadingPairs>
    <vt:vector size="0" baseType="variant"/>
  </HeadingPairs>
  <TitlesOfParts>
    <vt:vector size="0" baseType="lpstr"/>
  </TitlesOfParts>
  <Company>DKD spol. s r.o.</Company>
  <SharedDoc>0</SharedDoc>
  <HyperlinksChanged>0</HyperlinksChanged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revision>31</cp:revision>
  <dcterms:created xsi:type="dcterms:W3CDTF">2015-03-17T13:01:00Z</dcterms:created>
  <dcterms:modified xsi:type="dcterms:W3CDTF">2026-03-03T08:16:40Z</dcterms:modified>
  <cp:version>730895</cp:version>
</cp:coreProperties>
</file>