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53DECD61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AC7232">
        <w:rPr>
          <w:rFonts w:cstheme="minorHAnsi"/>
        </w:rPr>
        <w:t xml:space="preserve">5 7 1 2 8 1 5 4 </w:t>
      </w:r>
      <w:r w:rsidR="00493674">
        <w:rPr>
          <w:rFonts w:cstheme="minorHAnsi"/>
        </w:rPr>
        <w:t xml:space="preserve"> </w:t>
      </w:r>
      <w:r w:rsidRPr="00BF0C6F">
        <w:rPr>
          <w:rFonts w:cstheme="minorHAnsi"/>
        </w:rPr>
        <w:t xml:space="preserve">                      DIČ </w:t>
      </w:r>
      <w:r w:rsidR="00493674">
        <w:rPr>
          <w:rFonts w:cstheme="minorHAnsi"/>
        </w:rPr>
        <w:t xml:space="preserve">2 1 </w:t>
      </w:r>
      <w:r w:rsidR="00AC7232">
        <w:rPr>
          <w:rFonts w:cstheme="minorHAnsi"/>
        </w:rPr>
        <w:t>2 2 5 8 0 8 3 4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579701F8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104F3B">
        <w:rPr>
          <w:rFonts w:cstheme="minorHAnsi"/>
          <w:b/>
          <w:bCs/>
          <w:sz w:val="28"/>
          <w:szCs w:val="28"/>
        </w:rPr>
        <w:t>25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1B5130EA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AC7232">
        <w:rPr>
          <w:rStyle w:val="ra"/>
        </w:rPr>
        <w:t xml:space="preserve">Consulting </w:t>
      </w:r>
      <w:r w:rsidR="00493674">
        <w:rPr>
          <w:rStyle w:val="ra"/>
        </w:rPr>
        <w:t>R</w:t>
      </w:r>
      <w:r>
        <w:rPr>
          <w:rStyle w:val="ra"/>
        </w:rPr>
        <w:t>, s. r. o.</w:t>
      </w:r>
    </w:p>
    <w:p w14:paraId="76BB4B06" w14:textId="7777777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2973/14A,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959AD5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 w:rsidR="00104F3B">
        <w:rPr>
          <w:rFonts w:cstheme="minorHAnsi"/>
        </w:rPr>
        <w:t xml:space="preserve">25 </w:t>
      </w:r>
      <w:r w:rsidRPr="00BF0C6F">
        <w:rPr>
          <w:rFonts w:cstheme="minorHAnsi"/>
        </w:rPr>
        <w:t>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7265155D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C10F64">
        <w:rPr>
          <w:rFonts w:cstheme="minorHAnsi"/>
        </w:rPr>
        <w:t>2</w:t>
      </w:r>
      <w:r w:rsidR="00104F3B">
        <w:rPr>
          <w:rFonts w:cstheme="minorHAnsi"/>
        </w:rPr>
        <w:t>5</w:t>
      </w:r>
      <w:r w:rsidRPr="00BF0C6F">
        <w:rPr>
          <w:rFonts w:cstheme="minorHAnsi"/>
        </w:rPr>
        <w:t xml:space="preserve"> do 31. decembra 20</w:t>
      </w:r>
      <w:r w:rsidR="00C10F64">
        <w:rPr>
          <w:rFonts w:cstheme="minorHAnsi"/>
        </w:rPr>
        <w:t>2</w:t>
      </w:r>
      <w:r w:rsidR="00104F3B">
        <w:rPr>
          <w:rFonts w:cstheme="minorHAnsi"/>
        </w:rPr>
        <w:t>5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112CF2B" w14:textId="6BB648A0" w:rsidR="00BF0C6F" w:rsidRDefault="00AC7232" w:rsidP="00BF0C6F">
      <w:pPr>
        <w:pStyle w:val="Bezriadkovania"/>
        <w:rPr>
          <w:rFonts w:cstheme="minorHAnsi"/>
        </w:rPr>
      </w:pPr>
      <w:r>
        <w:rPr>
          <w:rFonts w:cstheme="minorHAnsi"/>
        </w:rPr>
        <w:t>Spoločnosť vznikla 11.08.2025 – neexistuje teda uzávierka za predchádzajúce účtovné obdobie</w:t>
      </w:r>
      <w:r w:rsidR="00BF0C6F" w:rsidRPr="00BF0C6F">
        <w:rPr>
          <w:rFonts w:cstheme="minorHAnsi"/>
        </w:rPr>
        <w:t>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4F781E74" w14:textId="77777777" w:rsidR="00AC7232" w:rsidRDefault="00AC7232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4DFA0894" w14:textId="77777777" w:rsidR="00AC7232" w:rsidRPr="00BF0C6F" w:rsidRDefault="00AC7232" w:rsidP="00AC7232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>
        <w:rPr>
          <w:rFonts w:cstheme="minorHAnsi"/>
        </w:rPr>
        <w:t xml:space="preserve">5 7 1 2 8 1 5 4 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2 1 2 2 5 8 0 8 3 4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Ocenia sa vlastnými nákladmi t.j.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C27E26C" w14:textId="77777777" w:rsidR="00AC7232" w:rsidRPr="00BF0C6F" w:rsidRDefault="00AC7232" w:rsidP="00AC7232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>
        <w:rPr>
          <w:rFonts w:cstheme="minorHAnsi"/>
        </w:rPr>
        <w:t xml:space="preserve">5 7 1 2 8 1 5 4 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2 1 2 2 5 8 0 8 3 4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transformuje na 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2E01CF8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104F3B">
        <w:rPr>
          <w:rFonts w:cstheme="minorHAnsi"/>
        </w:rPr>
        <w:t>25</w:t>
      </w:r>
      <w:r w:rsidRPr="00BF0C6F">
        <w:rPr>
          <w:rFonts w:cstheme="minorHAnsi"/>
        </w:rPr>
        <w:t xml:space="preserve"> zostavuje účtovnú závierku ako </w:t>
      </w:r>
      <w:r w:rsidR="00BF1B74">
        <w:rPr>
          <w:rFonts w:cstheme="minorHAnsi"/>
        </w:rPr>
        <w:t xml:space="preserve">mikro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0E96684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C10F64">
        <w:rPr>
          <w:rFonts w:cstheme="minorHAnsi"/>
        </w:rPr>
        <w:t>ť</w:t>
      </w:r>
      <w:r w:rsidRPr="00BF0C6F">
        <w:rPr>
          <w:rFonts w:cstheme="minorHAnsi"/>
        </w:rPr>
        <w:t xml:space="preserve"> neuskutočnila žiad</w:t>
      </w:r>
      <w:r w:rsidR="00C10F64">
        <w:rPr>
          <w:rFonts w:cstheme="minorHAnsi"/>
        </w:rPr>
        <w:t>ne</w:t>
      </w:r>
      <w:r w:rsidRPr="00BF0C6F">
        <w:rPr>
          <w:rFonts w:cstheme="minorHAnsi"/>
        </w:rPr>
        <w:t xml:space="preserve">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BBDC8" w14:textId="5264D47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1342" w14:textId="033C8A5D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8D55" w14:textId="58A5182B" w:rsidR="0097522B" w:rsidRPr="0097522B" w:rsidRDefault="00104F3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49367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4AE99" w14:textId="03A1BE33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90A6" w14:textId="32F69367" w:rsidR="0097522B" w:rsidRPr="0097522B" w:rsidRDefault="00104F3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49367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73F2B0" w14:textId="7CBF32C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7125F5BD" w14:textId="77777777" w:rsidR="00AC7232" w:rsidRPr="00BF0C6F" w:rsidRDefault="00AC7232" w:rsidP="00AC7232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>
        <w:rPr>
          <w:rFonts w:cstheme="minorHAnsi"/>
        </w:rPr>
        <w:t xml:space="preserve">5 7 1 2 8 1 5 4 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2 1 2 2 5 8 0 8 3 4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B4B5" w14:textId="6C8558B4" w:rsidR="00714C05" w:rsidRPr="00714C05" w:rsidRDefault="00AC7232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A68E9" w14:textId="54DE43B6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B1E30" w14:textId="2A66358D" w:rsidR="00714C05" w:rsidRPr="00714C05" w:rsidRDefault="00AC7232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E1E882" w14:textId="733B4972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D93B" w14:textId="5EB0A353" w:rsidR="00714C05" w:rsidRPr="00714C05" w:rsidRDefault="00AC7232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64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55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163BC" w14:textId="68D4AAC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D7E" w14:textId="1A8A15F0" w:rsidR="00714C05" w:rsidRPr="00714C05" w:rsidRDefault="00AC7232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64,55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542D0" w14:textId="4E3225B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0F1FE9A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104F3B">
        <w:rPr>
          <w:rFonts w:cstheme="minorHAnsi"/>
        </w:rPr>
        <w:t>25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0F300660" w14:textId="0B823CBF" w:rsidR="00BF0C6F" w:rsidRPr="00EE4E86" w:rsidRDefault="00937B28" w:rsidP="00937B28">
      <w:pPr>
        <w:pStyle w:val="Bezriadkovania"/>
        <w:ind w:left="708"/>
        <w:rPr>
          <w:rFonts w:cstheme="minorHAnsi"/>
          <w:b/>
          <w:bCs/>
          <w:u w:val="single"/>
        </w:rPr>
      </w:pPr>
      <w:r w:rsidRPr="00937B28">
        <w:rPr>
          <w:rFonts w:cstheme="minorHAnsi"/>
          <w:b/>
          <w:bCs/>
        </w:rPr>
        <w:t xml:space="preserve">7.  </w:t>
      </w:r>
      <w:r w:rsidR="00BF0C6F"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34038EFD" w:rsidR="008C71E0" w:rsidRDefault="00937B28" w:rsidP="00937B28">
      <w:pPr>
        <w:pStyle w:val="Bezriadkovania"/>
        <w:ind w:left="708"/>
        <w:rPr>
          <w:rFonts w:cstheme="minorHAnsi"/>
          <w:b/>
          <w:bCs/>
          <w:u w:val="single"/>
        </w:rPr>
      </w:pPr>
      <w:r w:rsidRPr="00937B28">
        <w:rPr>
          <w:rFonts w:cstheme="minorHAnsi"/>
          <w:b/>
          <w:bCs/>
        </w:rPr>
        <w:t xml:space="preserve">8. </w:t>
      </w:r>
      <w:r w:rsidR="00BF0C6F"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3AFA0EB0" w14:textId="77777777" w:rsidR="00493674" w:rsidRPr="008C71E0" w:rsidRDefault="00493674" w:rsidP="008C71E0">
      <w:pPr>
        <w:pStyle w:val="Bezriadkovania"/>
        <w:rPr>
          <w:rFonts w:cstheme="minorHAnsi"/>
        </w:rPr>
      </w:pPr>
    </w:p>
    <w:p w14:paraId="6A42CF79" w14:textId="55A301C5" w:rsidR="00BF0C6F" w:rsidRPr="00B94C93" w:rsidRDefault="00937B28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9.</w:t>
      </w:r>
      <w:r w:rsidR="00BF0C6F" w:rsidRPr="00B94C93">
        <w:rPr>
          <w:rFonts w:cstheme="minorHAnsi"/>
          <w:b/>
          <w:bCs/>
        </w:rPr>
        <w:t xml:space="preserve">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5D337CAF" w:rsidR="00BF0C6F" w:rsidRPr="00B94C93" w:rsidRDefault="00937B28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10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313D88" w14:textId="6D08C88B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r w:rsidR="00AC7232">
        <w:rPr>
          <w:rFonts w:cstheme="minorHAnsi"/>
        </w:rPr>
        <w:t>spoločnosť ROŠERO-P, s.r.o.</w:t>
      </w:r>
    </w:p>
    <w:p w14:paraId="771252EF" w14:textId="51118D55" w:rsidR="00BF0C6F" w:rsidRDefault="00AC7232" w:rsidP="00AC7232">
      <w:pPr>
        <w:pStyle w:val="Bezriadkovania"/>
        <w:ind w:left="708"/>
        <w:rPr>
          <w:rFonts w:cstheme="minorHAnsi"/>
        </w:rPr>
      </w:pPr>
      <w:r>
        <w:rPr>
          <w:rFonts w:cstheme="minorHAnsi"/>
        </w:rPr>
        <w:t>V roku 2025 vznikla a bola uhradená pohľadávka voči tejto spoločnosti vyplývajúca z bežného odberateľsko-dodávateľského vzťahu v hodnote 246,00 €.</w:t>
      </w:r>
    </w:p>
    <w:p w14:paraId="22C69F04" w14:textId="77777777" w:rsidR="008C71E0" w:rsidRDefault="008C71E0" w:rsidP="008C71E0">
      <w:pPr>
        <w:pStyle w:val="Bezriadkovania"/>
        <w:ind w:left="708" w:firstLine="708"/>
        <w:rPr>
          <w:rFonts w:cstheme="minorHAnsi"/>
        </w:rPr>
      </w:pPr>
    </w:p>
    <w:p w14:paraId="20FA4E60" w14:textId="77777777" w:rsidR="00140E86" w:rsidRDefault="00140E86" w:rsidP="00140E86">
      <w:pPr>
        <w:pStyle w:val="Bezriadkovania"/>
        <w:rPr>
          <w:rFonts w:cstheme="minorHAnsi"/>
        </w:rPr>
      </w:pPr>
    </w:p>
    <w:p w14:paraId="1BD59AE3" w14:textId="77777777" w:rsidR="00140E86" w:rsidRPr="00BF0C6F" w:rsidRDefault="00140E86" w:rsidP="00140E86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>
        <w:rPr>
          <w:rFonts w:cstheme="minorHAnsi"/>
        </w:rPr>
        <w:t xml:space="preserve">5 7 1 2 8 1 5 4 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2 1 2 2 5 8 0 8 3 4</w:t>
      </w:r>
    </w:p>
    <w:p w14:paraId="7C262ECC" w14:textId="77777777" w:rsidR="00140E86" w:rsidRDefault="00140E86" w:rsidP="008C71E0">
      <w:pPr>
        <w:pStyle w:val="Bezriadkovania"/>
        <w:ind w:left="708" w:firstLine="708"/>
        <w:rPr>
          <w:rFonts w:cstheme="minorHAnsi"/>
        </w:rPr>
      </w:pPr>
    </w:p>
    <w:p w14:paraId="15049470" w14:textId="16FB8F8C" w:rsidR="00BF0C6F" w:rsidRPr="00B94C93" w:rsidRDefault="00937B28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2ADA8DF" w14:textId="3F297BDC" w:rsidR="00104F3B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</w:t>
      </w:r>
      <w:r w:rsidR="00104F3B">
        <w:rPr>
          <w:rFonts w:cstheme="minorHAnsi"/>
        </w:rPr>
        <w:t xml:space="preserve"> za rok 2025 vznikla daňová povinnosť vo výške </w:t>
      </w:r>
      <w:r w:rsidR="00AC7232">
        <w:rPr>
          <w:rFonts w:cstheme="minorHAnsi"/>
        </w:rPr>
        <w:t>18,55</w:t>
      </w:r>
      <w:r w:rsidR="00104F3B">
        <w:rPr>
          <w:rFonts w:cstheme="minorHAnsi"/>
        </w:rPr>
        <w:t>€.</w:t>
      </w:r>
    </w:p>
    <w:p w14:paraId="74395E43" w14:textId="77777777" w:rsidR="00AC7232" w:rsidRPr="00AC7232" w:rsidRDefault="00AC7232" w:rsidP="00AC7232">
      <w:pPr>
        <w:pStyle w:val="Bezriadkovania"/>
        <w:rPr>
          <w:rFonts w:cstheme="minorHAnsi"/>
          <w:b/>
          <w:bCs/>
        </w:rPr>
      </w:pPr>
      <w:r w:rsidRPr="00AC7232">
        <w:rPr>
          <w:rFonts w:cstheme="minorHAnsi"/>
        </w:rPr>
        <w:t xml:space="preserve">Nakoľko sa jedná o novovzniknutú spoločnosť, v súlade s </w:t>
      </w:r>
      <w:r w:rsidRPr="00AC7232">
        <w:rPr>
          <w:rFonts w:cstheme="minorHAnsi"/>
          <w:b/>
          <w:bCs/>
        </w:rPr>
        <w:t xml:space="preserve">§ 46b ods. 7 zákona o dani z príjmov </w:t>
      </w:r>
    </w:p>
    <w:p w14:paraId="6BBF38AB" w14:textId="6DC8FEF2" w:rsidR="00BF0C6F" w:rsidRPr="00AC7232" w:rsidRDefault="00AC7232" w:rsidP="00AC7232">
      <w:pPr>
        <w:pStyle w:val="Bezriadkovania"/>
        <w:rPr>
          <w:rFonts w:cstheme="minorHAnsi"/>
        </w:rPr>
      </w:pPr>
      <w:r w:rsidRPr="00AC7232">
        <w:rPr>
          <w:rFonts w:cstheme="minorHAnsi"/>
        </w:rPr>
        <w:t>(podľa ktorého od daňovej licencie je oslobodený novovzniknutý daňovník, ktorý podáva daňové priznanie prvýkrát, okrem daňovníka, ktorý je právnym nástupcom daňovníka zrušeného bez likvidácie) spoločnosť neplatí minimálnu daň, ale daň v skutočnej výške: 18,55 €.</w:t>
      </w:r>
    </w:p>
    <w:sectPr w:rsidR="00BF0C6F" w:rsidRPr="00AC72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6A32538"/>
    <w:multiLevelType w:val="hybridMultilevel"/>
    <w:tmpl w:val="C7580058"/>
    <w:lvl w:ilvl="0" w:tplc="B5CE2284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  <w:num w:numId="6" w16cid:durableId="130569777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D27BE"/>
    <w:rsid w:val="000F0931"/>
    <w:rsid w:val="00101E06"/>
    <w:rsid w:val="00104F3B"/>
    <w:rsid w:val="00140E86"/>
    <w:rsid w:val="002B41BB"/>
    <w:rsid w:val="002C3B29"/>
    <w:rsid w:val="00493674"/>
    <w:rsid w:val="00524ECC"/>
    <w:rsid w:val="006D2F85"/>
    <w:rsid w:val="00714C05"/>
    <w:rsid w:val="00757BA3"/>
    <w:rsid w:val="008C71E0"/>
    <w:rsid w:val="00937B28"/>
    <w:rsid w:val="0097522B"/>
    <w:rsid w:val="00997CC8"/>
    <w:rsid w:val="009D2784"/>
    <w:rsid w:val="009E7060"/>
    <w:rsid w:val="00A72A29"/>
    <w:rsid w:val="00AC7232"/>
    <w:rsid w:val="00B94C93"/>
    <w:rsid w:val="00BF0C6F"/>
    <w:rsid w:val="00BF1B74"/>
    <w:rsid w:val="00C10F6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1384</Words>
  <Characters>7891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cp:lastPrinted>2024-03-12T08:53:00Z</cp:lastPrinted>
  <dcterms:created xsi:type="dcterms:W3CDTF">2026-02-05T11:37:00Z</dcterms:created>
  <dcterms:modified xsi:type="dcterms:W3CDTF">2026-02-06T15:57:00Z</dcterms:modified>
</cp:coreProperties>
</file>