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3B7FB2" w14:textId="42CB0177" w:rsidR="00DF7E3A" w:rsidRPr="0068006C" w:rsidRDefault="00630796">
      <w:pPr>
        <w:rPr>
          <w:rFonts w:ascii="Arial Narrow" w:hAnsi="Arial Narrow"/>
          <w:b/>
          <w:bCs/>
          <w:sz w:val="18"/>
          <w:szCs w:val="18"/>
        </w:rPr>
      </w:pPr>
      <w:r w:rsidRPr="0068006C">
        <w:rPr>
          <w:rFonts w:ascii="Arial Narrow" w:hAnsi="Arial Narrow"/>
          <w:b/>
          <w:bCs/>
          <w:sz w:val="18"/>
          <w:szCs w:val="18"/>
        </w:rPr>
        <w:t xml:space="preserve">Poznámky </w:t>
      </w:r>
      <w:proofErr w:type="spellStart"/>
      <w:r w:rsidRPr="0068006C">
        <w:rPr>
          <w:rFonts w:ascii="Arial Narrow" w:hAnsi="Arial Narrow"/>
          <w:b/>
          <w:bCs/>
          <w:sz w:val="18"/>
          <w:szCs w:val="18"/>
        </w:rPr>
        <w:t>Úč</w:t>
      </w:r>
      <w:proofErr w:type="spellEnd"/>
      <w:r w:rsidRPr="0068006C">
        <w:rPr>
          <w:rFonts w:ascii="Arial Narrow" w:hAnsi="Arial Narrow"/>
          <w:b/>
          <w:bCs/>
          <w:sz w:val="18"/>
          <w:szCs w:val="18"/>
        </w:rPr>
        <w:t xml:space="preserve"> MÚJ 3-01                      IČO: 36860310                            DIČ:  2022698931</w:t>
      </w:r>
    </w:p>
    <w:p w14:paraId="127E09A8" w14:textId="77777777" w:rsidR="00630796" w:rsidRPr="0068006C" w:rsidRDefault="00630796">
      <w:pPr>
        <w:rPr>
          <w:rFonts w:ascii="Arial Narrow" w:hAnsi="Arial Narrow"/>
          <w:sz w:val="18"/>
          <w:szCs w:val="18"/>
        </w:rPr>
      </w:pPr>
    </w:p>
    <w:p w14:paraId="5EC2B4A6" w14:textId="77777777" w:rsidR="00630796" w:rsidRPr="0068006C" w:rsidRDefault="00630796">
      <w:pPr>
        <w:rPr>
          <w:rFonts w:ascii="Arial Narrow" w:hAnsi="Arial Narrow"/>
          <w:sz w:val="18"/>
          <w:szCs w:val="18"/>
        </w:rPr>
      </w:pPr>
    </w:p>
    <w:p w14:paraId="0743C3AF" w14:textId="717272C4" w:rsidR="00630796" w:rsidRPr="0068006C" w:rsidRDefault="00630796">
      <w:pPr>
        <w:rPr>
          <w:rFonts w:ascii="Arial Narrow" w:hAnsi="Arial Narrow"/>
          <w:b/>
          <w:bCs/>
          <w:sz w:val="18"/>
          <w:szCs w:val="18"/>
        </w:rPr>
      </w:pPr>
      <w:r w:rsidRPr="0068006C">
        <w:rPr>
          <w:rFonts w:ascii="Arial Narrow" w:hAnsi="Arial Narrow"/>
          <w:b/>
          <w:bCs/>
          <w:sz w:val="18"/>
          <w:szCs w:val="18"/>
        </w:rPr>
        <w:t xml:space="preserve">                                                                     Čl. I</w:t>
      </w:r>
    </w:p>
    <w:p w14:paraId="6210B2FE" w14:textId="17A010F2" w:rsidR="00630796" w:rsidRPr="0068006C" w:rsidRDefault="00630796" w:rsidP="00630796">
      <w:pPr>
        <w:tabs>
          <w:tab w:val="left" w:pos="2710"/>
        </w:tabs>
        <w:rPr>
          <w:rFonts w:ascii="Arial Narrow" w:hAnsi="Arial Narrow"/>
          <w:b/>
          <w:bCs/>
          <w:sz w:val="18"/>
          <w:szCs w:val="18"/>
        </w:rPr>
      </w:pPr>
      <w:r w:rsidRPr="0068006C">
        <w:rPr>
          <w:rFonts w:ascii="Arial Narrow" w:hAnsi="Arial Narrow"/>
          <w:b/>
          <w:bCs/>
          <w:sz w:val="18"/>
          <w:szCs w:val="18"/>
        </w:rPr>
        <w:tab/>
        <w:t xml:space="preserve">   Všeobecné údaje</w:t>
      </w:r>
    </w:p>
    <w:p w14:paraId="699332EB" w14:textId="77777777" w:rsidR="00630796" w:rsidRPr="0068006C" w:rsidRDefault="00630796" w:rsidP="00630796">
      <w:pPr>
        <w:tabs>
          <w:tab w:val="left" w:pos="2710"/>
        </w:tabs>
        <w:rPr>
          <w:rFonts w:ascii="Arial Narrow" w:hAnsi="Arial Narrow"/>
          <w:sz w:val="18"/>
          <w:szCs w:val="18"/>
        </w:rPr>
      </w:pPr>
    </w:p>
    <w:p w14:paraId="01F6D9F5" w14:textId="688E9255" w:rsidR="00630796" w:rsidRPr="0068006C" w:rsidRDefault="00630796" w:rsidP="00630796">
      <w:pPr>
        <w:tabs>
          <w:tab w:val="left" w:pos="2710"/>
        </w:tabs>
        <w:rPr>
          <w:rFonts w:ascii="Arial Narrow" w:hAnsi="Arial Narrow"/>
          <w:sz w:val="18"/>
          <w:szCs w:val="18"/>
        </w:rPr>
      </w:pPr>
      <w:r w:rsidRPr="0068006C">
        <w:rPr>
          <w:rFonts w:ascii="Arial Narrow" w:hAnsi="Arial Narrow"/>
          <w:sz w:val="18"/>
          <w:szCs w:val="18"/>
        </w:rPr>
        <w:t>I</w:t>
      </w:r>
      <w:r w:rsidRPr="0068006C">
        <w:rPr>
          <w:rFonts w:ascii="Arial Narrow" w:hAnsi="Arial Narrow" w:cs="Calibri"/>
          <w:sz w:val="18"/>
          <w:szCs w:val="18"/>
        </w:rPr>
        <w:t>Č</w:t>
      </w:r>
      <w:r w:rsidRPr="0068006C">
        <w:rPr>
          <w:rFonts w:ascii="Arial Narrow" w:hAnsi="Arial Narrow"/>
          <w:sz w:val="18"/>
          <w:szCs w:val="18"/>
        </w:rPr>
        <w:t xml:space="preserve">O:                        </w:t>
      </w:r>
      <w:r w:rsidR="008D1063" w:rsidRPr="0068006C">
        <w:rPr>
          <w:rFonts w:ascii="Arial Narrow" w:hAnsi="Arial Narrow"/>
          <w:sz w:val="18"/>
          <w:szCs w:val="18"/>
        </w:rPr>
        <w:t xml:space="preserve"> </w:t>
      </w:r>
      <w:r w:rsidR="00072500" w:rsidRPr="0068006C">
        <w:rPr>
          <w:rFonts w:ascii="Arial Narrow" w:hAnsi="Arial Narrow"/>
          <w:sz w:val="18"/>
          <w:szCs w:val="18"/>
        </w:rPr>
        <w:t xml:space="preserve"> </w:t>
      </w:r>
      <w:r w:rsidRPr="0068006C">
        <w:rPr>
          <w:rFonts w:ascii="Arial Narrow" w:hAnsi="Arial Narrow"/>
          <w:sz w:val="18"/>
          <w:szCs w:val="18"/>
        </w:rPr>
        <w:t xml:space="preserve">   36860310</w:t>
      </w:r>
    </w:p>
    <w:p w14:paraId="1CDFEBC2" w14:textId="76C00C0C" w:rsidR="00630796" w:rsidRPr="0068006C" w:rsidRDefault="00630796" w:rsidP="00630796">
      <w:pPr>
        <w:tabs>
          <w:tab w:val="left" w:pos="2710"/>
        </w:tabs>
        <w:rPr>
          <w:rFonts w:ascii="Arial Narrow" w:hAnsi="Arial Narrow"/>
          <w:sz w:val="18"/>
          <w:szCs w:val="18"/>
        </w:rPr>
      </w:pPr>
      <w:r w:rsidRPr="0068006C">
        <w:rPr>
          <w:rFonts w:ascii="Arial Narrow" w:hAnsi="Arial Narrow"/>
          <w:sz w:val="18"/>
          <w:szCs w:val="18"/>
        </w:rPr>
        <w:t xml:space="preserve">DIČ:                          </w:t>
      </w:r>
      <w:r w:rsidR="00072500" w:rsidRPr="0068006C">
        <w:rPr>
          <w:rFonts w:ascii="Arial Narrow" w:hAnsi="Arial Narrow"/>
          <w:sz w:val="18"/>
          <w:szCs w:val="18"/>
        </w:rPr>
        <w:t xml:space="preserve"> </w:t>
      </w:r>
      <w:r w:rsidRPr="0068006C">
        <w:rPr>
          <w:rFonts w:ascii="Arial Narrow" w:hAnsi="Arial Narrow"/>
          <w:sz w:val="18"/>
          <w:szCs w:val="18"/>
        </w:rPr>
        <w:t xml:space="preserve">  2022698931</w:t>
      </w:r>
    </w:p>
    <w:p w14:paraId="4A63AAE6" w14:textId="409B323A" w:rsidR="00630796" w:rsidRPr="0068006C" w:rsidRDefault="00630796" w:rsidP="00630796">
      <w:pPr>
        <w:tabs>
          <w:tab w:val="left" w:pos="2710"/>
        </w:tabs>
        <w:rPr>
          <w:rFonts w:ascii="Arial Narrow" w:hAnsi="Arial Narrow"/>
          <w:sz w:val="18"/>
          <w:szCs w:val="18"/>
        </w:rPr>
      </w:pPr>
      <w:r w:rsidRPr="0068006C">
        <w:rPr>
          <w:rFonts w:ascii="Arial Narrow" w:hAnsi="Arial Narrow"/>
          <w:sz w:val="18"/>
          <w:szCs w:val="18"/>
        </w:rPr>
        <w:t xml:space="preserve">Obchodné meno:    </w:t>
      </w:r>
      <w:r w:rsidR="00072500" w:rsidRPr="0068006C">
        <w:rPr>
          <w:rFonts w:ascii="Arial Narrow" w:hAnsi="Arial Narrow"/>
          <w:sz w:val="18"/>
          <w:szCs w:val="18"/>
        </w:rPr>
        <w:t xml:space="preserve">    </w:t>
      </w:r>
      <w:r w:rsidRPr="0068006C">
        <w:rPr>
          <w:rFonts w:ascii="Arial Narrow" w:hAnsi="Arial Narrow"/>
          <w:sz w:val="18"/>
          <w:szCs w:val="18"/>
        </w:rPr>
        <w:t xml:space="preserve"> RD Santovka </w:t>
      </w:r>
      <w:proofErr w:type="spellStart"/>
      <w:r w:rsidRPr="0068006C">
        <w:rPr>
          <w:rFonts w:ascii="Arial Narrow" w:hAnsi="Arial Narrow"/>
          <w:sz w:val="18"/>
          <w:szCs w:val="18"/>
        </w:rPr>
        <w:t>s.r.o</w:t>
      </w:r>
      <w:proofErr w:type="spellEnd"/>
      <w:r w:rsidRPr="0068006C">
        <w:rPr>
          <w:rFonts w:ascii="Arial Narrow" w:hAnsi="Arial Narrow"/>
          <w:sz w:val="18"/>
          <w:szCs w:val="18"/>
        </w:rPr>
        <w:t>.</w:t>
      </w:r>
    </w:p>
    <w:p w14:paraId="171725FF" w14:textId="1CE2BD4E" w:rsidR="00630796" w:rsidRPr="0068006C" w:rsidRDefault="00630796" w:rsidP="00630796">
      <w:pPr>
        <w:tabs>
          <w:tab w:val="left" w:pos="2710"/>
        </w:tabs>
        <w:rPr>
          <w:rFonts w:ascii="Arial Narrow" w:hAnsi="Arial Narrow"/>
          <w:sz w:val="18"/>
          <w:szCs w:val="18"/>
        </w:rPr>
      </w:pPr>
      <w:r w:rsidRPr="0068006C">
        <w:rPr>
          <w:rFonts w:ascii="Arial Narrow" w:hAnsi="Arial Narrow"/>
          <w:sz w:val="18"/>
          <w:szCs w:val="18"/>
        </w:rPr>
        <w:t xml:space="preserve">Sídlo:                        </w:t>
      </w:r>
      <w:r w:rsidR="00072500" w:rsidRPr="0068006C">
        <w:rPr>
          <w:rFonts w:ascii="Arial Narrow" w:hAnsi="Arial Narrow"/>
          <w:sz w:val="18"/>
          <w:szCs w:val="18"/>
        </w:rPr>
        <w:t xml:space="preserve"> </w:t>
      </w:r>
      <w:r w:rsidRPr="0068006C">
        <w:rPr>
          <w:rFonts w:ascii="Arial Narrow" w:hAnsi="Arial Narrow"/>
          <w:sz w:val="18"/>
          <w:szCs w:val="18"/>
        </w:rPr>
        <w:t xml:space="preserve">   935 87 Santovka, </w:t>
      </w:r>
      <w:proofErr w:type="spellStart"/>
      <w:r w:rsidRPr="0068006C">
        <w:rPr>
          <w:rFonts w:ascii="Arial Narrow" w:hAnsi="Arial Narrow"/>
          <w:sz w:val="18"/>
          <w:szCs w:val="18"/>
        </w:rPr>
        <w:t>Domadická</w:t>
      </w:r>
      <w:proofErr w:type="spellEnd"/>
      <w:r w:rsidRPr="0068006C">
        <w:rPr>
          <w:rFonts w:ascii="Arial Narrow" w:hAnsi="Arial Narrow"/>
          <w:sz w:val="18"/>
          <w:szCs w:val="18"/>
        </w:rPr>
        <w:t xml:space="preserve"> 2/49</w:t>
      </w:r>
    </w:p>
    <w:p w14:paraId="566C474C" w14:textId="3317F42C" w:rsidR="00630796" w:rsidRPr="0068006C" w:rsidRDefault="00630796" w:rsidP="00630796">
      <w:pPr>
        <w:tabs>
          <w:tab w:val="left" w:pos="2710"/>
        </w:tabs>
        <w:rPr>
          <w:rFonts w:ascii="Arial Narrow" w:hAnsi="Arial Narrow"/>
          <w:sz w:val="18"/>
          <w:szCs w:val="18"/>
        </w:rPr>
      </w:pPr>
      <w:r w:rsidRPr="0068006C">
        <w:rPr>
          <w:rFonts w:ascii="Arial Narrow" w:hAnsi="Arial Narrow"/>
          <w:sz w:val="18"/>
          <w:szCs w:val="18"/>
        </w:rPr>
        <w:t xml:space="preserve">Zápis:                      </w:t>
      </w:r>
      <w:r w:rsidR="00072500" w:rsidRPr="0068006C">
        <w:rPr>
          <w:rFonts w:ascii="Arial Narrow" w:hAnsi="Arial Narrow"/>
          <w:sz w:val="18"/>
          <w:szCs w:val="18"/>
        </w:rPr>
        <w:t xml:space="preserve">   </w:t>
      </w:r>
      <w:r w:rsidRPr="0068006C">
        <w:rPr>
          <w:rFonts w:ascii="Arial Narrow" w:hAnsi="Arial Narrow"/>
          <w:sz w:val="18"/>
          <w:szCs w:val="18"/>
        </w:rPr>
        <w:t xml:space="preserve">  OR OS Nitra, odd. </w:t>
      </w:r>
      <w:proofErr w:type="spellStart"/>
      <w:r w:rsidRPr="0068006C">
        <w:rPr>
          <w:rFonts w:ascii="Arial Narrow" w:hAnsi="Arial Narrow"/>
          <w:sz w:val="18"/>
          <w:szCs w:val="18"/>
        </w:rPr>
        <w:t>Sro</w:t>
      </w:r>
      <w:proofErr w:type="spellEnd"/>
      <w:r w:rsidRPr="0068006C">
        <w:rPr>
          <w:rFonts w:ascii="Arial Narrow" w:hAnsi="Arial Narrow"/>
          <w:sz w:val="18"/>
          <w:szCs w:val="18"/>
        </w:rPr>
        <w:t xml:space="preserve">, </w:t>
      </w:r>
      <w:proofErr w:type="spellStart"/>
      <w:r w:rsidRPr="0068006C">
        <w:rPr>
          <w:rFonts w:ascii="Arial Narrow" w:hAnsi="Arial Narrow"/>
          <w:sz w:val="18"/>
          <w:szCs w:val="18"/>
        </w:rPr>
        <w:t>vl.č</w:t>
      </w:r>
      <w:proofErr w:type="spellEnd"/>
      <w:r w:rsidRPr="0068006C">
        <w:rPr>
          <w:rFonts w:ascii="Arial Narrow" w:hAnsi="Arial Narrow"/>
          <w:sz w:val="18"/>
          <w:szCs w:val="18"/>
        </w:rPr>
        <w:t>.: 23133/N</w:t>
      </w:r>
    </w:p>
    <w:p w14:paraId="62AF89E9" w14:textId="77777777" w:rsidR="00630796" w:rsidRPr="0068006C" w:rsidRDefault="00630796" w:rsidP="00630796">
      <w:pPr>
        <w:tabs>
          <w:tab w:val="left" w:pos="2710"/>
        </w:tabs>
        <w:rPr>
          <w:rFonts w:ascii="Arial Narrow" w:hAnsi="Arial Narrow"/>
          <w:sz w:val="18"/>
          <w:szCs w:val="18"/>
        </w:rPr>
      </w:pPr>
      <w:r w:rsidRPr="0068006C">
        <w:rPr>
          <w:rFonts w:ascii="Arial Narrow" w:hAnsi="Arial Narrow"/>
          <w:sz w:val="18"/>
          <w:szCs w:val="18"/>
        </w:rPr>
        <w:t>Priemerný počet zamestnancov: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630796" w:rsidRPr="0068006C" w14:paraId="59DA4C55" w14:textId="77777777" w:rsidTr="00630796">
        <w:tc>
          <w:tcPr>
            <w:tcW w:w="3020" w:type="dxa"/>
          </w:tcPr>
          <w:p w14:paraId="1BB49734" w14:textId="42D48CEC" w:rsidR="00630796" w:rsidRPr="0068006C" w:rsidRDefault="00630796" w:rsidP="00630796">
            <w:pPr>
              <w:tabs>
                <w:tab w:val="left" w:pos="2710"/>
              </w:tabs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8006C">
              <w:rPr>
                <w:rFonts w:ascii="Arial Narrow" w:hAnsi="Arial Narrow"/>
                <w:sz w:val="18"/>
                <w:szCs w:val="18"/>
              </w:rPr>
              <w:t>Názov</w:t>
            </w:r>
          </w:p>
        </w:tc>
        <w:tc>
          <w:tcPr>
            <w:tcW w:w="3021" w:type="dxa"/>
          </w:tcPr>
          <w:p w14:paraId="7A19655A" w14:textId="2303CFE1" w:rsidR="00630796" w:rsidRPr="0068006C" w:rsidRDefault="00630796" w:rsidP="00630796">
            <w:pPr>
              <w:tabs>
                <w:tab w:val="left" w:pos="2710"/>
              </w:tabs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8006C">
              <w:rPr>
                <w:rFonts w:ascii="Arial Narrow" w:hAnsi="Arial Narrow"/>
                <w:sz w:val="18"/>
                <w:szCs w:val="18"/>
              </w:rPr>
              <w:t>r. 202</w:t>
            </w:r>
            <w:r w:rsidR="006A5BF5">
              <w:rPr>
                <w:rFonts w:ascii="Arial Narrow" w:hAnsi="Arial Narrow"/>
                <w:sz w:val="18"/>
                <w:szCs w:val="18"/>
              </w:rPr>
              <w:t>5</w:t>
            </w:r>
          </w:p>
        </w:tc>
        <w:tc>
          <w:tcPr>
            <w:tcW w:w="3021" w:type="dxa"/>
          </w:tcPr>
          <w:p w14:paraId="3B522821" w14:textId="230DF752" w:rsidR="00630796" w:rsidRPr="0068006C" w:rsidRDefault="00630796" w:rsidP="00630796">
            <w:pPr>
              <w:tabs>
                <w:tab w:val="left" w:pos="2710"/>
              </w:tabs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8006C">
              <w:rPr>
                <w:rFonts w:ascii="Arial Narrow" w:hAnsi="Arial Narrow"/>
                <w:sz w:val="18"/>
                <w:szCs w:val="18"/>
              </w:rPr>
              <w:t>r. 202</w:t>
            </w:r>
            <w:r w:rsidR="006A5BF5">
              <w:rPr>
                <w:rFonts w:ascii="Arial Narrow" w:hAnsi="Arial Narrow"/>
                <w:sz w:val="18"/>
                <w:szCs w:val="18"/>
              </w:rPr>
              <w:t>4</w:t>
            </w:r>
          </w:p>
        </w:tc>
      </w:tr>
      <w:tr w:rsidR="00630796" w:rsidRPr="0068006C" w14:paraId="00F8E9E1" w14:textId="77777777" w:rsidTr="00630796">
        <w:tc>
          <w:tcPr>
            <w:tcW w:w="3020" w:type="dxa"/>
          </w:tcPr>
          <w:p w14:paraId="26AF4A9F" w14:textId="6649EA2D" w:rsidR="00630796" w:rsidRPr="0068006C" w:rsidRDefault="00630796" w:rsidP="00630796">
            <w:pPr>
              <w:tabs>
                <w:tab w:val="left" w:pos="2710"/>
              </w:tabs>
              <w:rPr>
                <w:rFonts w:ascii="Arial Narrow" w:hAnsi="Arial Narrow"/>
                <w:sz w:val="18"/>
                <w:szCs w:val="18"/>
              </w:rPr>
            </w:pPr>
            <w:r w:rsidRPr="0068006C">
              <w:rPr>
                <w:rFonts w:ascii="Arial Narrow" w:hAnsi="Arial Narrow"/>
                <w:sz w:val="18"/>
                <w:szCs w:val="18"/>
              </w:rPr>
              <w:t>Priemerný počet zamestnancov</w:t>
            </w:r>
          </w:p>
        </w:tc>
        <w:tc>
          <w:tcPr>
            <w:tcW w:w="3021" w:type="dxa"/>
          </w:tcPr>
          <w:p w14:paraId="2DCE8543" w14:textId="30297281" w:rsidR="00630796" w:rsidRPr="0068006C" w:rsidRDefault="00630796" w:rsidP="00630796">
            <w:pPr>
              <w:tabs>
                <w:tab w:val="left" w:pos="2710"/>
              </w:tabs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8006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3021" w:type="dxa"/>
          </w:tcPr>
          <w:p w14:paraId="66DB2A76" w14:textId="411A9781" w:rsidR="00630796" w:rsidRPr="0068006C" w:rsidRDefault="00630796" w:rsidP="00630796">
            <w:pPr>
              <w:tabs>
                <w:tab w:val="left" w:pos="2710"/>
              </w:tabs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8006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630796" w:rsidRPr="0068006C" w14:paraId="3665D454" w14:textId="77777777" w:rsidTr="00630796">
        <w:tc>
          <w:tcPr>
            <w:tcW w:w="3020" w:type="dxa"/>
          </w:tcPr>
          <w:p w14:paraId="37B90F39" w14:textId="77777777" w:rsidR="00630796" w:rsidRPr="0068006C" w:rsidRDefault="00630796" w:rsidP="00630796">
            <w:pPr>
              <w:tabs>
                <w:tab w:val="left" w:pos="2710"/>
              </w:tabs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021" w:type="dxa"/>
          </w:tcPr>
          <w:p w14:paraId="5189DB4B" w14:textId="77777777" w:rsidR="00630796" w:rsidRPr="0068006C" w:rsidRDefault="00630796" w:rsidP="00630796">
            <w:pPr>
              <w:tabs>
                <w:tab w:val="left" w:pos="2710"/>
              </w:tabs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021" w:type="dxa"/>
          </w:tcPr>
          <w:p w14:paraId="30AEA111" w14:textId="77777777" w:rsidR="00630796" w:rsidRPr="0068006C" w:rsidRDefault="00630796" w:rsidP="00630796">
            <w:pPr>
              <w:tabs>
                <w:tab w:val="left" w:pos="2710"/>
              </w:tabs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5D477DA0" w14:textId="33872552" w:rsidR="00630796" w:rsidRPr="0068006C" w:rsidRDefault="00630796" w:rsidP="00630796">
      <w:pPr>
        <w:tabs>
          <w:tab w:val="left" w:pos="2710"/>
        </w:tabs>
        <w:rPr>
          <w:rFonts w:ascii="Arial Narrow" w:hAnsi="Arial Narrow"/>
          <w:sz w:val="18"/>
          <w:szCs w:val="18"/>
        </w:rPr>
      </w:pPr>
      <w:r w:rsidRPr="0068006C">
        <w:rPr>
          <w:rFonts w:ascii="Arial Narrow" w:hAnsi="Arial Narrow"/>
          <w:sz w:val="18"/>
          <w:szCs w:val="18"/>
        </w:rPr>
        <w:t xml:space="preserve"> </w:t>
      </w:r>
    </w:p>
    <w:p w14:paraId="4A80AC72" w14:textId="7DBCC710" w:rsidR="00630796" w:rsidRPr="0068006C" w:rsidRDefault="00630796" w:rsidP="00630796">
      <w:pPr>
        <w:rPr>
          <w:rFonts w:ascii="Arial Narrow" w:hAnsi="Arial Narrow"/>
          <w:sz w:val="18"/>
          <w:szCs w:val="18"/>
        </w:rPr>
      </w:pPr>
      <w:r w:rsidRPr="0068006C">
        <w:rPr>
          <w:rFonts w:ascii="Arial Narrow" w:hAnsi="Arial Narrow"/>
          <w:sz w:val="18"/>
          <w:szCs w:val="18"/>
        </w:rPr>
        <w:t xml:space="preserve">Spoločnosť RD Santovka </w:t>
      </w:r>
      <w:proofErr w:type="spellStart"/>
      <w:r w:rsidRPr="0068006C">
        <w:rPr>
          <w:rFonts w:ascii="Arial Narrow" w:hAnsi="Arial Narrow"/>
          <w:sz w:val="18"/>
          <w:szCs w:val="18"/>
        </w:rPr>
        <w:t>s.r.o</w:t>
      </w:r>
      <w:proofErr w:type="spellEnd"/>
      <w:r w:rsidRPr="0068006C">
        <w:rPr>
          <w:rFonts w:ascii="Arial Narrow" w:hAnsi="Arial Narrow"/>
          <w:sz w:val="18"/>
          <w:szCs w:val="18"/>
        </w:rPr>
        <w:t xml:space="preserve">. je podľa veľkostných kritérií zaradená ako </w:t>
      </w:r>
      <w:proofErr w:type="spellStart"/>
      <w:r w:rsidRPr="0068006C">
        <w:rPr>
          <w:rFonts w:ascii="Arial Narrow" w:hAnsi="Arial Narrow"/>
          <w:sz w:val="18"/>
          <w:szCs w:val="18"/>
        </w:rPr>
        <w:t>mikro</w:t>
      </w:r>
      <w:proofErr w:type="spellEnd"/>
      <w:r w:rsidRPr="0068006C">
        <w:rPr>
          <w:rFonts w:ascii="Arial Narrow" w:hAnsi="Arial Narrow"/>
          <w:sz w:val="18"/>
          <w:szCs w:val="18"/>
        </w:rPr>
        <w:t xml:space="preserve"> účtovná jednotka.</w:t>
      </w:r>
    </w:p>
    <w:p w14:paraId="7188700F" w14:textId="42C6B0EB" w:rsidR="00630796" w:rsidRPr="0068006C" w:rsidRDefault="00630796" w:rsidP="00630796">
      <w:pPr>
        <w:tabs>
          <w:tab w:val="left" w:pos="3180"/>
        </w:tabs>
        <w:rPr>
          <w:rFonts w:ascii="Arial Narrow" w:hAnsi="Arial Narrow"/>
          <w:b/>
          <w:bCs/>
          <w:sz w:val="18"/>
          <w:szCs w:val="18"/>
        </w:rPr>
      </w:pPr>
      <w:r w:rsidRPr="0068006C">
        <w:rPr>
          <w:rFonts w:ascii="Arial Narrow" w:hAnsi="Arial Narrow"/>
          <w:sz w:val="18"/>
          <w:szCs w:val="18"/>
        </w:rPr>
        <w:tab/>
      </w:r>
      <w:r w:rsidRPr="0068006C">
        <w:rPr>
          <w:rFonts w:ascii="Arial Narrow" w:hAnsi="Arial Narrow"/>
          <w:b/>
          <w:bCs/>
          <w:sz w:val="18"/>
          <w:szCs w:val="18"/>
        </w:rPr>
        <w:t xml:space="preserve">                           Čl. II</w:t>
      </w:r>
    </w:p>
    <w:p w14:paraId="3A4F5965" w14:textId="339465C8" w:rsidR="00630796" w:rsidRPr="0068006C" w:rsidRDefault="00630796" w:rsidP="00630796">
      <w:pPr>
        <w:tabs>
          <w:tab w:val="left" w:pos="3180"/>
        </w:tabs>
        <w:rPr>
          <w:rFonts w:ascii="Arial Narrow" w:hAnsi="Arial Narrow"/>
          <w:b/>
          <w:bCs/>
          <w:sz w:val="18"/>
          <w:szCs w:val="18"/>
        </w:rPr>
      </w:pPr>
      <w:r w:rsidRPr="0068006C">
        <w:rPr>
          <w:rFonts w:ascii="Arial Narrow" w:hAnsi="Arial Narrow"/>
          <w:b/>
          <w:bCs/>
          <w:sz w:val="18"/>
          <w:szCs w:val="18"/>
        </w:rPr>
        <w:t xml:space="preserve">                                                                   Informácie o prijatých postupoch</w:t>
      </w:r>
    </w:p>
    <w:p w14:paraId="0C858058" w14:textId="48414C68" w:rsidR="00630796" w:rsidRPr="0068006C" w:rsidRDefault="00630796" w:rsidP="00630796">
      <w:pPr>
        <w:tabs>
          <w:tab w:val="left" w:pos="3180"/>
        </w:tabs>
        <w:rPr>
          <w:rFonts w:ascii="Arial Narrow" w:hAnsi="Arial Narrow"/>
          <w:sz w:val="18"/>
          <w:szCs w:val="18"/>
        </w:rPr>
      </w:pPr>
      <w:r w:rsidRPr="0068006C">
        <w:rPr>
          <w:rFonts w:ascii="Arial Narrow" w:hAnsi="Arial Narrow"/>
          <w:sz w:val="18"/>
          <w:szCs w:val="18"/>
        </w:rPr>
        <w:t xml:space="preserve">Spoločnosť RD Santovka </w:t>
      </w:r>
      <w:proofErr w:type="spellStart"/>
      <w:r w:rsidRPr="0068006C">
        <w:rPr>
          <w:rFonts w:ascii="Arial Narrow" w:hAnsi="Arial Narrow"/>
          <w:sz w:val="18"/>
          <w:szCs w:val="18"/>
        </w:rPr>
        <w:t>s.r.o</w:t>
      </w:r>
      <w:proofErr w:type="spellEnd"/>
      <w:r w:rsidRPr="0068006C">
        <w:rPr>
          <w:rFonts w:ascii="Arial Narrow" w:hAnsi="Arial Narrow"/>
          <w:sz w:val="18"/>
          <w:szCs w:val="18"/>
        </w:rPr>
        <w:t>. účtuje v sústave podvojného účtovníctva pre podnikateľov a riadna účtovná závierka bola zostavená k 31.12.202</w:t>
      </w:r>
      <w:r w:rsidR="006A5BF5">
        <w:rPr>
          <w:rFonts w:ascii="Arial Narrow" w:hAnsi="Arial Narrow"/>
          <w:sz w:val="18"/>
          <w:szCs w:val="18"/>
        </w:rPr>
        <w:t>5</w:t>
      </w:r>
      <w:r w:rsidRPr="0068006C">
        <w:rPr>
          <w:rFonts w:ascii="Arial Narrow" w:hAnsi="Arial Narrow"/>
          <w:sz w:val="18"/>
          <w:szCs w:val="18"/>
        </w:rPr>
        <w:t xml:space="preserve"> v súlade s požiadavkami Zákona o účtovníctve č. 431/2002 </w:t>
      </w:r>
      <w:proofErr w:type="spellStart"/>
      <w:r w:rsidRPr="0068006C">
        <w:rPr>
          <w:rFonts w:ascii="Arial Narrow" w:hAnsi="Arial Narrow"/>
          <w:sz w:val="18"/>
          <w:szCs w:val="18"/>
        </w:rPr>
        <w:t>Z.z</w:t>
      </w:r>
      <w:proofErr w:type="spellEnd"/>
      <w:r w:rsidRPr="0068006C">
        <w:rPr>
          <w:rFonts w:ascii="Arial Narrow" w:hAnsi="Arial Narrow"/>
          <w:sz w:val="18"/>
          <w:szCs w:val="18"/>
        </w:rPr>
        <w:t>. v znení jeho dodatkov za nepretržitej prevádzky. Spoločnosť nie je platiteľom DPH, dlhodobý nehmotný a hmotný majetok nevlastní a ani nebol v tomto roku obstaraný žiadny majetok a vzhľadom na túto skutočnosť nie je stanovený ani odpisový plán. V</w:t>
      </w:r>
      <w:r w:rsidR="002672B9" w:rsidRPr="0068006C">
        <w:rPr>
          <w:rFonts w:ascii="Arial Narrow" w:hAnsi="Arial Narrow"/>
          <w:sz w:val="18"/>
          <w:szCs w:val="18"/>
        </w:rPr>
        <w:t> </w:t>
      </w:r>
      <w:r w:rsidRPr="0068006C">
        <w:rPr>
          <w:rFonts w:ascii="Arial Narrow" w:hAnsi="Arial Narrow"/>
          <w:sz w:val="18"/>
          <w:szCs w:val="18"/>
        </w:rPr>
        <w:t>prípade</w:t>
      </w:r>
      <w:r w:rsidR="002672B9" w:rsidRPr="0068006C">
        <w:rPr>
          <w:rFonts w:ascii="Arial Narrow" w:hAnsi="Arial Narrow"/>
          <w:sz w:val="18"/>
          <w:szCs w:val="18"/>
        </w:rPr>
        <w:t xml:space="preserve"> nadobudnutia takéhoto majetku bude vedenie spoločnosti postupovať v zmysle platných predpisov. Dlhodobý finančný majetok vlastní spoločnosť v podobe cenných papierov – družstevných podielnických listov.</w:t>
      </w:r>
    </w:p>
    <w:p w14:paraId="736C5234" w14:textId="6CD7D2FD" w:rsidR="002672B9" w:rsidRPr="0068006C" w:rsidRDefault="002672B9" w:rsidP="00630796">
      <w:pPr>
        <w:tabs>
          <w:tab w:val="left" w:pos="3180"/>
        </w:tabs>
        <w:rPr>
          <w:rFonts w:ascii="Arial Narrow" w:hAnsi="Arial Narrow"/>
          <w:sz w:val="18"/>
          <w:szCs w:val="18"/>
        </w:rPr>
      </w:pPr>
      <w:r w:rsidRPr="0068006C">
        <w:rPr>
          <w:rFonts w:ascii="Arial Narrow" w:hAnsi="Arial Narrow"/>
          <w:sz w:val="18"/>
          <w:szCs w:val="18"/>
        </w:rPr>
        <w:t>Zásoby sa obstarávajú kúpou a oceňujú sa obstarávacou cenou, ktorá zahŕňa aj náklady súvisiace s obstaraním. Služby spoločnosť zabezpečuje dodávateľsky. Pohľadávky, záväzky, finančný majetok a dotácie sa oceňujú nominálnou hodnotou.</w:t>
      </w:r>
    </w:p>
    <w:p w14:paraId="7FCDC7B3" w14:textId="538CCAD3" w:rsidR="002672B9" w:rsidRPr="0068006C" w:rsidRDefault="002672B9" w:rsidP="00630796">
      <w:pPr>
        <w:tabs>
          <w:tab w:val="left" w:pos="3180"/>
        </w:tabs>
        <w:rPr>
          <w:rFonts w:ascii="Arial Narrow" w:hAnsi="Arial Narrow"/>
          <w:sz w:val="18"/>
          <w:szCs w:val="18"/>
        </w:rPr>
      </w:pPr>
      <w:r w:rsidRPr="0068006C">
        <w:rPr>
          <w:rFonts w:ascii="Arial Narrow" w:hAnsi="Arial Narrow"/>
          <w:sz w:val="18"/>
          <w:szCs w:val="18"/>
        </w:rPr>
        <w:t>V roku 202</w:t>
      </w:r>
      <w:r w:rsidR="006A5BF5">
        <w:rPr>
          <w:rFonts w:ascii="Arial Narrow" w:hAnsi="Arial Narrow"/>
          <w:sz w:val="18"/>
          <w:szCs w:val="18"/>
        </w:rPr>
        <w:t>5</w:t>
      </w:r>
      <w:r w:rsidRPr="0068006C">
        <w:rPr>
          <w:rFonts w:ascii="Arial Narrow" w:hAnsi="Arial Narrow"/>
          <w:sz w:val="18"/>
          <w:szCs w:val="18"/>
        </w:rPr>
        <w:t xml:space="preserve"> nedošlo k zmene používaných účtovných zásad a metód, ani k účtovaniu významných opráv chýb minulých účtovných období.</w:t>
      </w:r>
    </w:p>
    <w:p w14:paraId="32C67700" w14:textId="0353AE05" w:rsidR="002672B9" w:rsidRDefault="002672B9" w:rsidP="00630796">
      <w:pPr>
        <w:tabs>
          <w:tab w:val="left" w:pos="3180"/>
        </w:tabs>
        <w:rPr>
          <w:rFonts w:ascii="Arial Narrow" w:hAnsi="Arial Narrow"/>
          <w:sz w:val="18"/>
          <w:szCs w:val="18"/>
        </w:rPr>
      </w:pPr>
      <w:r w:rsidRPr="0068006C">
        <w:rPr>
          <w:rFonts w:ascii="Arial Narrow" w:hAnsi="Arial Narrow"/>
          <w:sz w:val="18"/>
          <w:szCs w:val="18"/>
        </w:rPr>
        <w:t>Hospodársky výsledok za rok 202</w:t>
      </w:r>
      <w:r w:rsidR="006A5BF5">
        <w:rPr>
          <w:rFonts w:ascii="Arial Narrow" w:hAnsi="Arial Narrow"/>
          <w:sz w:val="18"/>
          <w:szCs w:val="18"/>
        </w:rPr>
        <w:t>4</w:t>
      </w:r>
      <w:r w:rsidRPr="0068006C">
        <w:rPr>
          <w:rFonts w:ascii="Arial Narrow" w:hAnsi="Arial Narrow"/>
          <w:sz w:val="18"/>
          <w:szCs w:val="18"/>
        </w:rPr>
        <w:t xml:space="preserve"> – zisk vo výške </w:t>
      </w:r>
      <w:r w:rsidR="006A5BF5">
        <w:rPr>
          <w:rFonts w:ascii="Arial Narrow" w:hAnsi="Arial Narrow"/>
          <w:sz w:val="18"/>
          <w:szCs w:val="18"/>
        </w:rPr>
        <w:t>4300,41</w:t>
      </w:r>
      <w:r w:rsidRPr="0068006C">
        <w:rPr>
          <w:rFonts w:ascii="Arial Narrow" w:hAnsi="Arial Narrow"/>
          <w:sz w:val="18"/>
          <w:szCs w:val="18"/>
        </w:rPr>
        <w:t xml:space="preserve"> € bol rozúčtovaný v zmysle článku XXII., ods. 1 Spoločenskej zmluvy na účet 4281000 – Nerozdelený zisk minulých rokov čiastka </w:t>
      </w:r>
      <w:r w:rsidR="006A5BF5">
        <w:rPr>
          <w:rFonts w:ascii="Arial Narrow" w:hAnsi="Arial Narrow"/>
          <w:sz w:val="18"/>
          <w:szCs w:val="18"/>
        </w:rPr>
        <w:t>4085,39</w:t>
      </w:r>
      <w:r w:rsidRPr="0068006C">
        <w:rPr>
          <w:rFonts w:ascii="Arial Narrow" w:hAnsi="Arial Narrow"/>
          <w:sz w:val="18"/>
          <w:szCs w:val="18"/>
        </w:rPr>
        <w:t xml:space="preserve"> € a</w:t>
      </w:r>
      <w:r w:rsidR="006A5BF5">
        <w:rPr>
          <w:rFonts w:ascii="Arial Narrow" w:hAnsi="Arial Narrow"/>
          <w:sz w:val="18"/>
          <w:szCs w:val="18"/>
        </w:rPr>
        <w:t> 215,02</w:t>
      </w:r>
      <w:r w:rsidRPr="0068006C">
        <w:rPr>
          <w:rFonts w:ascii="Arial Narrow" w:hAnsi="Arial Narrow"/>
          <w:sz w:val="18"/>
          <w:szCs w:val="18"/>
        </w:rPr>
        <w:t xml:space="preserve"> € na účet 4211000 – Rezervný fond zo zisku.</w:t>
      </w:r>
    </w:p>
    <w:p w14:paraId="7352B6AE" w14:textId="207752FA" w:rsidR="00487D9E" w:rsidRPr="0068006C" w:rsidRDefault="00487D9E" w:rsidP="00630796">
      <w:pPr>
        <w:tabs>
          <w:tab w:val="left" w:pos="3180"/>
        </w:tabs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.</w:t>
      </w:r>
      <w:r w:rsidR="006A5BF5">
        <w:rPr>
          <w:rFonts w:ascii="Arial Narrow" w:hAnsi="Arial Narrow"/>
          <w:sz w:val="18"/>
          <w:szCs w:val="18"/>
        </w:rPr>
        <w:t>V roku 2025 základ dane je 2961.0 . Z toho daň 10 %  je  296,10 €, ktorá  je menšia ako minimálna daň, platíme minimálnu daň 340,00 €.</w:t>
      </w:r>
    </w:p>
    <w:p w14:paraId="75A609BE" w14:textId="79BB174C" w:rsidR="00072500" w:rsidRPr="0068006C" w:rsidRDefault="00072500" w:rsidP="00072500">
      <w:pPr>
        <w:tabs>
          <w:tab w:val="left" w:pos="3180"/>
        </w:tabs>
        <w:jc w:val="center"/>
        <w:rPr>
          <w:rFonts w:ascii="Arial Narrow" w:hAnsi="Arial Narrow"/>
          <w:b/>
          <w:bCs/>
          <w:sz w:val="18"/>
          <w:szCs w:val="18"/>
        </w:rPr>
      </w:pPr>
      <w:r w:rsidRPr="0068006C">
        <w:rPr>
          <w:rFonts w:ascii="Arial Narrow" w:hAnsi="Arial Narrow"/>
          <w:b/>
          <w:bCs/>
          <w:sz w:val="18"/>
          <w:szCs w:val="18"/>
        </w:rPr>
        <w:t>Čl. III</w:t>
      </w:r>
    </w:p>
    <w:p w14:paraId="6E80248C" w14:textId="13A7DE98" w:rsidR="00072500" w:rsidRPr="0068006C" w:rsidRDefault="00072500" w:rsidP="00072500">
      <w:pPr>
        <w:tabs>
          <w:tab w:val="left" w:pos="3180"/>
        </w:tabs>
        <w:jc w:val="center"/>
        <w:rPr>
          <w:rFonts w:ascii="Arial Narrow" w:hAnsi="Arial Narrow"/>
          <w:b/>
          <w:bCs/>
          <w:sz w:val="18"/>
          <w:szCs w:val="18"/>
        </w:rPr>
      </w:pPr>
      <w:r w:rsidRPr="0068006C">
        <w:rPr>
          <w:rFonts w:ascii="Arial Narrow" w:hAnsi="Arial Narrow"/>
          <w:b/>
          <w:bCs/>
          <w:sz w:val="18"/>
          <w:szCs w:val="18"/>
        </w:rPr>
        <w:t>Informácie, ktoré vysvetľujú a dopĺňajú súvahu a výkaz ziskov a strát</w:t>
      </w:r>
    </w:p>
    <w:p w14:paraId="7D5ACB24" w14:textId="77777777" w:rsidR="00072500" w:rsidRPr="0068006C" w:rsidRDefault="00072500" w:rsidP="00072500">
      <w:pPr>
        <w:tabs>
          <w:tab w:val="left" w:pos="3180"/>
        </w:tabs>
        <w:rPr>
          <w:rFonts w:ascii="Arial Narrow" w:hAnsi="Arial Narrow"/>
          <w:sz w:val="18"/>
          <w:szCs w:val="18"/>
        </w:rPr>
      </w:pPr>
    </w:p>
    <w:p w14:paraId="3DAB9DE0" w14:textId="765659B0" w:rsidR="00072500" w:rsidRPr="0068006C" w:rsidRDefault="00072500" w:rsidP="00072500">
      <w:pPr>
        <w:tabs>
          <w:tab w:val="left" w:pos="3180"/>
        </w:tabs>
        <w:rPr>
          <w:rFonts w:ascii="Arial Narrow" w:hAnsi="Arial Narrow"/>
          <w:sz w:val="18"/>
          <w:szCs w:val="18"/>
        </w:rPr>
      </w:pPr>
      <w:r w:rsidRPr="0068006C">
        <w:rPr>
          <w:rFonts w:ascii="Arial Narrow" w:hAnsi="Arial Narrow"/>
          <w:sz w:val="18"/>
          <w:szCs w:val="18"/>
        </w:rPr>
        <w:t>O výnimočných nákladoch a výnosoch v uplynulom účtovnom období sa neúčtovalo a spoločnosťou nebola prijatá žiadna finančná výpomoc. V danom účtovnom období nebol vytvorený kapitálový fond z príspevkov.</w:t>
      </w:r>
    </w:p>
    <w:p w14:paraId="628567C9" w14:textId="56459DE6" w:rsidR="00072500" w:rsidRPr="0068006C" w:rsidRDefault="00072500" w:rsidP="00072500">
      <w:pPr>
        <w:tabs>
          <w:tab w:val="left" w:pos="3180"/>
        </w:tabs>
        <w:rPr>
          <w:rFonts w:ascii="Arial Narrow" w:hAnsi="Arial Narrow"/>
          <w:sz w:val="18"/>
          <w:szCs w:val="18"/>
        </w:rPr>
      </w:pPr>
      <w:r w:rsidRPr="0068006C">
        <w:rPr>
          <w:rFonts w:ascii="Arial Narrow" w:hAnsi="Arial Narrow"/>
          <w:sz w:val="18"/>
          <w:szCs w:val="18"/>
        </w:rPr>
        <w:t>Vlastné akcie  spoločnosť nemá, taktiež neboli poskytnuté pôžičky a ostatné finančné prostriedky účtovnej jednotky na súkromné účely členov jej štatutárneho orgánu. Spoločnosť nemá významné finančné povinnosti a podmienené záväzky, ktoré sa nevykazujú v súvahe. O významných povinnostiach účtovnej jednotky vyplývajúcich z dôchodkových programov pre zamestnancov, ako aj o prijatej náhrade za udelené osobitné právo poskytovať služby vo verejnom záujme sa neúčtovalo.</w:t>
      </w:r>
    </w:p>
    <w:p w14:paraId="492260FD" w14:textId="77777777" w:rsidR="00072500" w:rsidRPr="0068006C" w:rsidRDefault="00072500" w:rsidP="00072500">
      <w:pPr>
        <w:tabs>
          <w:tab w:val="left" w:pos="3180"/>
        </w:tabs>
        <w:rPr>
          <w:rFonts w:ascii="Arial Narrow" w:hAnsi="Arial Narrow"/>
          <w:sz w:val="18"/>
          <w:szCs w:val="18"/>
        </w:rPr>
      </w:pPr>
    </w:p>
    <w:sectPr w:rsidR="00072500" w:rsidRPr="006800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0796"/>
    <w:rsid w:val="00072500"/>
    <w:rsid w:val="001075CB"/>
    <w:rsid w:val="002672B9"/>
    <w:rsid w:val="003A2FFD"/>
    <w:rsid w:val="00487D9E"/>
    <w:rsid w:val="006277BA"/>
    <w:rsid w:val="00630796"/>
    <w:rsid w:val="0068006C"/>
    <w:rsid w:val="006A5BF5"/>
    <w:rsid w:val="00707C09"/>
    <w:rsid w:val="008C61F8"/>
    <w:rsid w:val="008D1063"/>
    <w:rsid w:val="00AC2B49"/>
    <w:rsid w:val="00C7055F"/>
    <w:rsid w:val="00DF7E3A"/>
    <w:rsid w:val="00E423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0FF016"/>
  <w15:chartTrackingRefBased/>
  <w15:docId w15:val="{83086223-908C-4EC1-A785-383A31677C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6307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439</Words>
  <Characters>2504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rd santovka</dc:creator>
  <cp:keywords/>
  <dc:description/>
  <cp:lastModifiedBy>rd santovka</cp:lastModifiedBy>
  <cp:revision>2</cp:revision>
  <dcterms:created xsi:type="dcterms:W3CDTF">2026-02-11T10:59:00Z</dcterms:created>
  <dcterms:modified xsi:type="dcterms:W3CDTF">2026-02-11T10:59:00Z</dcterms:modified>
</cp:coreProperties>
</file>