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85E63C9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3267D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>Gama print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4971815">
    <w:abstractNumId w:val="1"/>
  </w:num>
  <w:num w:numId="2" w16cid:durableId="1915120935">
    <w:abstractNumId w:val="0"/>
  </w:num>
  <w:num w:numId="3" w16cid:durableId="1705906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55FCB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3267D"/>
    <w:rsid w:val="0044659C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D721E9"/>
    <w:rsid w:val="00D93C23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2026-02-20T11:49:00Z</dcterms:modified>
</cp:coreProperties>
</file>