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69C7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277BF5F" w14:textId="77777777" w:rsidR="009671FD" w:rsidRDefault="00000000">
      <w:pPr>
        <w:framePr w:w="2550" w:wrap="auto" w:hAnchor="text" w:x="96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Poznámky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MÚJ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3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-1"/>
          <w:sz w:val="20"/>
        </w:rPr>
        <w:t xml:space="preserve"> 01</w:t>
      </w:r>
    </w:p>
    <w:p w14:paraId="76F595AC" w14:textId="5C94434F" w:rsidR="009671FD" w:rsidRDefault="00000000" w:rsidP="00F44D48">
      <w:pPr>
        <w:framePr w:w="1945" w:wrap="auto" w:vAnchor="page" w:hAnchor="page" w:x="5101" w:y="8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IČ</w:t>
      </w:r>
      <w:r>
        <w:rPr>
          <w:rFonts w:ascii="Arial"/>
          <w:color w:val="000000"/>
          <w:sz w:val="20"/>
        </w:rPr>
        <w:t>O:</w:t>
      </w:r>
      <w:r w:rsidR="00F44D48">
        <w:rPr>
          <w:rFonts w:ascii="Arial"/>
          <w:color w:val="000000"/>
          <w:sz w:val="20"/>
        </w:rPr>
        <w:t>55719686</w:t>
      </w:r>
    </w:p>
    <w:p w14:paraId="17498128" w14:textId="09F3B12A" w:rsidR="009671FD" w:rsidRDefault="00000000">
      <w:pPr>
        <w:framePr w:w="1804" w:wrap="auto" w:hAnchor="text" w:x="857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DIČ</w:t>
      </w:r>
      <w:r>
        <w:rPr>
          <w:rFonts w:ascii="Arial"/>
          <w:color w:val="000000"/>
          <w:sz w:val="20"/>
        </w:rPr>
        <w:t>:</w:t>
      </w:r>
      <w:r>
        <w:rPr>
          <w:rFonts w:ascii="Arial"/>
          <w:color w:val="000000"/>
          <w:spacing w:val="-1"/>
          <w:sz w:val="20"/>
        </w:rPr>
        <w:t xml:space="preserve"> </w:t>
      </w:r>
      <w:r w:rsidR="00110613">
        <w:rPr>
          <w:rFonts w:ascii="Arial"/>
          <w:color w:val="000000"/>
          <w:sz w:val="20"/>
        </w:rPr>
        <w:t>2122079058</w:t>
      </w:r>
    </w:p>
    <w:p w14:paraId="79ECA0C3" w14:textId="77777777" w:rsidR="009671FD" w:rsidRDefault="00000000">
      <w:pPr>
        <w:framePr w:w="2732" w:wrap="auto" w:hAnchor="text" w:x="852" w:y="1541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 w:hAnsi="Arial Narrow" w:cs="Arial Narrow"/>
          <w:b/>
          <w:color w:val="000000"/>
          <w:sz w:val="24"/>
        </w:rPr>
        <w:t>ČL.</w:t>
      </w:r>
      <w:r>
        <w:rPr>
          <w:rFonts w:ascii="Arial Narrow"/>
          <w:b/>
          <w:color w:val="000000"/>
          <w:sz w:val="24"/>
        </w:rPr>
        <w:t xml:space="preserve"> I</w:t>
      </w:r>
      <w:r>
        <w:rPr>
          <w:rFonts w:ascii="Arial Narrow"/>
          <w:b/>
          <w:color w:val="000000"/>
          <w:spacing w:val="57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VŠEOBECNÉ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4"/>
        </w:rPr>
        <w:t>ÚDAJE</w:t>
      </w:r>
    </w:p>
    <w:p w14:paraId="05E052C1" w14:textId="77777777" w:rsidR="009671FD" w:rsidRDefault="00000000">
      <w:pPr>
        <w:framePr w:w="6719" w:wrap="auto" w:hAnchor="text" w:x="852" w:y="1937"/>
        <w:widowControl w:val="0"/>
        <w:autoSpaceDE w:val="0"/>
        <w:autoSpaceDN w:val="0"/>
        <w:spacing w:before="0" w:after="0" w:line="261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r>
        <w:rPr>
          <w:rFonts w:ascii="Arial Narrow" w:hAnsi="Arial Narrow" w:cs="Arial Narrow"/>
          <w:color w:val="000000"/>
          <w:sz w:val="23"/>
        </w:rPr>
        <w:t>Názov</w:t>
      </w:r>
      <w:r>
        <w:rPr>
          <w:rFonts w:ascii="Arial Narrow"/>
          <w:color w:val="000000"/>
          <w:sz w:val="23"/>
        </w:rPr>
        <w:t xml:space="preserve"> </w:t>
      </w:r>
      <w:r>
        <w:rPr>
          <w:rFonts w:ascii="Arial Narrow" w:hAnsi="Arial Narrow" w:cs="Arial Narrow"/>
          <w:color w:val="000000"/>
          <w:sz w:val="23"/>
        </w:rPr>
        <w:t>právnickej</w:t>
      </w:r>
      <w:r>
        <w:rPr>
          <w:rFonts w:ascii="Arial Narrow"/>
          <w:color w:val="000000"/>
          <w:spacing w:val="2"/>
          <w:sz w:val="23"/>
        </w:rPr>
        <w:t xml:space="preserve"> </w:t>
      </w:r>
      <w:r>
        <w:rPr>
          <w:rFonts w:ascii="Arial Narrow"/>
          <w:color w:val="000000"/>
          <w:sz w:val="23"/>
        </w:rPr>
        <w:t>osoby</w:t>
      </w:r>
      <w:r>
        <w:rPr>
          <w:rFonts w:ascii="Arial Narrow"/>
          <w:color w:val="000000"/>
          <w:spacing w:val="1"/>
          <w:sz w:val="23"/>
        </w:rPr>
        <w:t xml:space="preserve"> </w:t>
      </w:r>
      <w:r>
        <w:rPr>
          <w:rFonts w:ascii="Arial Narrow"/>
          <w:color w:val="000000"/>
          <w:sz w:val="23"/>
        </w:rPr>
        <w:t>a</w:t>
      </w:r>
      <w:r>
        <w:rPr>
          <w:rFonts w:ascii="Arial Narrow"/>
          <w:color w:val="000000"/>
          <w:spacing w:val="-2"/>
          <w:sz w:val="23"/>
        </w:rPr>
        <w:t xml:space="preserve"> </w:t>
      </w:r>
      <w:r>
        <w:rPr>
          <w:rFonts w:ascii="Arial Narrow"/>
          <w:color w:val="000000"/>
          <w:sz w:val="23"/>
        </w:rPr>
        <w:t>jej</w:t>
      </w:r>
      <w:r>
        <w:rPr>
          <w:rFonts w:ascii="Arial Narrow"/>
          <w:color w:val="000000"/>
          <w:spacing w:val="1"/>
          <w:sz w:val="23"/>
        </w:rPr>
        <w:t xml:space="preserve"> </w:t>
      </w:r>
      <w:r>
        <w:rPr>
          <w:rFonts w:ascii="Arial Narrow" w:hAnsi="Arial Narrow" w:cs="Arial Narrow"/>
          <w:color w:val="000000"/>
          <w:sz w:val="23"/>
        </w:rPr>
        <w:t>sídlo</w:t>
      </w:r>
      <w:r>
        <w:rPr>
          <w:rFonts w:ascii="Arial Narrow"/>
          <w:color w:val="000000"/>
          <w:spacing w:val="1"/>
          <w:sz w:val="23"/>
        </w:rPr>
        <w:t xml:space="preserve"> </w:t>
      </w:r>
      <w:r>
        <w:rPr>
          <w:rFonts w:ascii="Arial Narrow"/>
          <w:color w:val="000000"/>
          <w:sz w:val="23"/>
        </w:rPr>
        <w:t>alebo</w:t>
      </w:r>
      <w:r>
        <w:rPr>
          <w:rFonts w:ascii="Arial Narrow"/>
          <w:color w:val="000000"/>
          <w:spacing w:val="-2"/>
          <w:sz w:val="23"/>
        </w:rPr>
        <w:t xml:space="preserve"> </w:t>
      </w:r>
      <w:r>
        <w:rPr>
          <w:rFonts w:ascii="Arial Narrow"/>
          <w:color w:val="000000"/>
          <w:sz w:val="23"/>
        </w:rPr>
        <w:t>meno</w:t>
      </w:r>
      <w:r>
        <w:rPr>
          <w:rFonts w:ascii="Arial Narrow"/>
          <w:color w:val="000000"/>
          <w:spacing w:val="1"/>
          <w:sz w:val="23"/>
        </w:rPr>
        <w:t xml:space="preserve"> </w:t>
      </w:r>
      <w:r>
        <w:rPr>
          <w:rFonts w:ascii="Arial Narrow"/>
          <w:color w:val="000000"/>
          <w:sz w:val="23"/>
        </w:rPr>
        <w:t>a</w:t>
      </w:r>
      <w:r>
        <w:rPr>
          <w:rFonts w:ascii="Arial Narrow"/>
          <w:color w:val="000000"/>
          <w:spacing w:val="-1"/>
          <w:sz w:val="23"/>
        </w:rPr>
        <w:t xml:space="preserve"> </w:t>
      </w:r>
      <w:r>
        <w:rPr>
          <w:rFonts w:ascii="Arial Narrow"/>
          <w:color w:val="000000"/>
          <w:sz w:val="23"/>
        </w:rPr>
        <w:t>priezvisko</w:t>
      </w:r>
      <w:r>
        <w:rPr>
          <w:rFonts w:ascii="Arial Narrow"/>
          <w:color w:val="000000"/>
          <w:spacing w:val="1"/>
          <w:sz w:val="23"/>
        </w:rPr>
        <w:t xml:space="preserve"> </w:t>
      </w:r>
      <w:r>
        <w:rPr>
          <w:rFonts w:ascii="Arial Narrow"/>
          <w:color w:val="000000"/>
          <w:sz w:val="23"/>
        </w:rPr>
        <w:t>fyzickej</w:t>
      </w:r>
      <w:r>
        <w:rPr>
          <w:rFonts w:ascii="Arial Narrow"/>
          <w:color w:val="000000"/>
          <w:spacing w:val="2"/>
          <w:sz w:val="23"/>
        </w:rPr>
        <w:t xml:space="preserve"> </w:t>
      </w:r>
      <w:r>
        <w:rPr>
          <w:rFonts w:ascii="Arial Narrow"/>
          <w:color w:val="000000"/>
          <w:spacing w:val="1"/>
          <w:sz w:val="23"/>
        </w:rPr>
        <w:t>osoby</w:t>
      </w:r>
      <w:r>
        <w:rPr>
          <w:rFonts w:ascii="Arial Narrow"/>
          <w:color w:val="000000"/>
        </w:rPr>
        <w:t>.</w:t>
      </w:r>
    </w:p>
    <w:p w14:paraId="09D3579C" w14:textId="4F102F95" w:rsidR="009671FD" w:rsidRDefault="00000000">
      <w:pPr>
        <w:framePr w:w="4076" w:wrap="auto" w:hAnchor="text" w:x="1136" w:y="24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Názov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spoločnosti:</w:t>
      </w:r>
      <w:r>
        <w:rPr>
          <w:rFonts w:ascii="Arial Narrow"/>
          <w:color w:val="000000"/>
          <w:spacing w:val="1"/>
        </w:rPr>
        <w:t xml:space="preserve"> </w:t>
      </w:r>
      <w:r w:rsidR="00F44D48">
        <w:rPr>
          <w:rFonts w:ascii="Arial Narrow"/>
          <w:color w:val="000000"/>
        </w:rPr>
        <w:t>zweitwo</w:t>
      </w:r>
    </w:p>
    <w:p w14:paraId="0BD4B692" w14:textId="1A9FD1F7" w:rsidR="009671FD" w:rsidRDefault="00000000">
      <w:pPr>
        <w:framePr w:w="4076" w:wrap="auto" w:hAnchor="text" w:x="1136" w:y="2402"/>
        <w:widowControl w:val="0"/>
        <w:autoSpaceDE w:val="0"/>
        <w:autoSpaceDN w:val="0"/>
        <w:spacing w:before="0" w:after="0" w:line="247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Sídlo:</w:t>
      </w:r>
      <w:r>
        <w:rPr>
          <w:rFonts w:ascii="Arial Narrow"/>
          <w:color w:val="000000"/>
          <w:spacing w:val="1"/>
        </w:rPr>
        <w:t xml:space="preserve"> </w:t>
      </w:r>
      <w:r w:rsidR="00F44D48">
        <w:rPr>
          <w:rFonts w:ascii="Arial Narrow" w:hAnsi="Arial Narrow" w:cs="Arial Narrow"/>
          <w:color w:val="000000"/>
        </w:rPr>
        <w:t>Súkennícka 1, 821 09 Bratislava</w:t>
      </w:r>
    </w:p>
    <w:p w14:paraId="7A6CA9AC" w14:textId="53AD95E3" w:rsidR="009671FD" w:rsidRDefault="00000000">
      <w:pPr>
        <w:framePr w:w="4076" w:wrap="auto" w:hAnchor="text" w:x="1136" w:y="24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IČ</w:t>
      </w:r>
      <w:r>
        <w:rPr>
          <w:rFonts w:ascii="Arial Narrow"/>
          <w:color w:val="000000"/>
          <w:spacing w:val="1"/>
        </w:rPr>
        <w:t>O:</w:t>
      </w:r>
      <w:r>
        <w:rPr>
          <w:rFonts w:ascii="Arial Narrow"/>
          <w:color w:val="000000"/>
          <w:spacing w:val="-1"/>
        </w:rPr>
        <w:t xml:space="preserve"> </w:t>
      </w:r>
      <w:r w:rsidR="00F44D48">
        <w:rPr>
          <w:rFonts w:ascii="Arial Narrow"/>
          <w:color w:val="000000"/>
        </w:rPr>
        <w:t>55719686</w:t>
      </w:r>
    </w:p>
    <w:p w14:paraId="35B612E3" w14:textId="15C57B23" w:rsidR="009671FD" w:rsidRDefault="00000000">
      <w:pPr>
        <w:framePr w:w="4076" w:wrap="auto" w:hAnchor="text" w:x="1136" w:y="24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založená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dňa:</w:t>
      </w:r>
      <w:r w:rsidR="00F44D48">
        <w:rPr>
          <w:rFonts w:ascii="Arial Narrow"/>
          <w:color w:val="000000"/>
          <w:spacing w:val="1"/>
        </w:rPr>
        <w:t>23.9.2023</w:t>
      </w:r>
    </w:p>
    <w:p w14:paraId="24FF5B6B" w14:textId="5CD34E73" w:rsidR="009671FD" w:rsidRDefault="00000000">
      <w:pPr>
        <w:framePr w:w="4076" w:wrap="auto" w:hAnchor="text" w:x="1136" w:y="24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zapísaná</w:t>
      </w:r>
      <w:r>
        <w:rPr>
          <w:rFonts w:ascii="Arial Narrow"/>
          <w:color w:val="000000"/>
        </w:rPr>
        <w:t xml:space="preserve"> 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obchodného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registra </w:t>
      </w:r>
      <w:r>
        <w:rPr>
          <w:rFonts w:ascii="Arial Narrow" w:hAnsi="Arial Narrow" w:cs="Arial Narrow"/>
          <w:color w:val="000000"/>
        </w:rPr>
        <w:t>dňa:</w:t>
      </w:r>
      <w:r>
        <w:rPr>
          <w:rFonts w:ascii="Arial Narrow"/>
          <w:color w:val="000000"/>
          <w:spacing w:val="-1"/>
        </w:rPr>
        <w:t xml:space="preserve"> </w:t>
      </w:r>
      <w:r w:rsidR="00F44D48">
        <w:rPr>
          <w:rFonts w:ascii="Arial Narrow"/>
          <w:color w:val="000000"/>
        </w:rPr>
        <w:t>23.9.2023</w:t>
      </w:r>
    </w:p>
    <w:p w14:paraId="7362E040" w14:textId="77777777" w:rsidR="009671FD" w:rsidRDefault="00000000">
      <w:pPr>
        <w:framePr w:w="3361" w:wrap="auto" w:hAnchor="text" w:x="852" w:y="43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konsolidovanom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celku,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to</w:t>
      </w:r>
    </w:p>
    <w:p w14:paraId="3341E2EC" w14:textId="77777777" w:rsidR="009671FD" w:rsidRDefault="00000000">
      <w:pPr>
        <w:framePr w:w="9981" w:wrap="auto" w:hAnchor="text" w:x="1136" w:y="48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konsolidujúcej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jednotke,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konsolidovanú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závierku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  <w:spacing w:val="-2"/>
        </w:rPr>
        <w:t>tú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skupinu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účtovný</w:t>
      </w:r>
      <w:r>
        <w:rPr>
          <w:rFonts w:ascii="Arial Narrow"/>
          <w:color w:val="000000"/>
          <w:spacing w:val="-1"/>
        </w:rPr>
        <w:t>ch</w:t>
      </w:r>
    </w:p>
    <w:p w14:paraId="01AB5254" w14:textId="77777777" w:rsidR="009671FD" w:rsidRDefault="00000000">
      <w:pPr>
        <w:framePr w:w="9981" w:wrap="auto" w:hAnchor="text" w:x="1136" w:y="4878"/>
        <w:widowControl w:val="0"/>
        <w:autoSpaceDE w:val="0"/>
        <w:autoSpaceDN w:val="0"/>
        <w:spacing w:before="0" w:after="0" w:line="250" w:lineRule="exact"/>
        <w:ind w:left="144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jednotiek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konsolidovaného</w:t>
      </w:r>
      <w:r>
        <w:rPr>
          <w:rFonts w:ascii="Arial Narrow"/>
          <w:color w:val="000000"/>
        </w:rPr>
        <w:t xml:space="preserve"> celku,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ktorého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súčasťou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jednotka.</w:t>
      </w:r>
    </w:p>
    <w:p w14:paraId="248204C8" w14:textId="77777777" w:rsidR="009671FD" w:rsidRDefault="00000000">
      <w:pPr>
        <w:framePr w:w="9981" w:wrap="auto" w:hAnchor="text" w:x="1136" w:y="4878"/>
        <w:widowControl w:val="0"/>
        <w:autoSpaceDE w:val="0"/>
        <w:autoSpaceDN w:val="0"/>
        <w:spacing w:before="0" w:after="0" w:line="248" w:lineRule="exact"/>
        <w:ind w:left="14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Obchodné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meno:</w:t>
      </w:r>
    </w:p>
    <w:p w14:paraId="2AFE4334" w14:textId="77777777" w:rsidR="009671FD" w:rsidRDefault="00000000">
      <w:pPr>
        <w:framePr w:w="9981" w:wrap="auto" w:hAnchor="text" w:x="1136" w:y="4878"/>
        <w:widowControl w:val="0"/>
        <w:autoSpaceDE w:val="0"/>
        <w:autoSpaceDN w:val="0"/>
        <w:spacing w:before="0" w:after="0" w:line="250" w:lineRule="exact"/>
        <w:ind w:left="14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Sídlo:</w:t>
      </w:r>
    </w:p>
    <w:p w14:paraId="7764E480" w14:textId="77777777" w:rsidR="009671FD" w:rsidRDefault="00000000">
      <w:pPr>
        <w:framePr w:w="10075" w:wrap="auto" w:hAnchor="text" w:x="1136" w:y="66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údaj,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materskou </w:t>
      </w:r>
      <w:r>
        <w:rPr>
          <w:rFonts w:ascii="Arial Narrow" w:hAnsi="Arial Narrow" w:cs="Arial Narrow"/>
          <w:color w:val="000000"/>
        </w:rPr>
        <w:t>účtovnou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údaj,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oslobodená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od povinnosti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zostaviť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konsolidovanú</w:t>
      </w:r>
    </w:p>
    <w:p w14:paraId="749EEEB2" w14:textId="77777777" w:rsidR="009671FD" w:rsidRDefault="00000000">
      <w:pPr>
        <w:framePr w:w="10075" w:wrap="auto" w:hAnchor="text" w:x="1136" w:y="6614"/>
        <w:widowControl w:val="0"/>
        <w:autoSpaceDE w:val="0"/>
        <w:autoSpaceDN w:val="0"/>
        <w:spacing w:before="0" w:after="0" w:line="247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účtovnú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závierku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konsolidovanú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výročnú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správu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22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zákona,</w:t>
      </w:r>
    </w:p>
    <w:p w14:paraId="10380799" w14:textId="77777777" w:rsidR="009671FD" w:rsidRDefault="00000000">
      <w:pPr>
        <w:framePr w:w="3654" w:wrap="auto" w:hAnchor="text" w:x="1136" w:y="71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pri </w:t>
      </w:r>
      <w:r>
        <w:rPr>
          <w:rFonts w:ascii="Arial Narrow" w:hAnsi="Arial Narrow" w:cs="Arial Narrow"/>
          <w:color w:val="000000"/>
        </w:rPr>
        <w:t>oslobodení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22 ods. 8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zákona</w:t>
      </w:r>
    </w:p>
    <w:p w14:paraId="50881F78" w14:textId="77777777" w:rsidR="009671FD" w:rsidRDefault="00000000">
      <w:pPr>
        <w:framePr w:w="3654" w:wrap="auto" w:hAnchor="text" w:x="1136" w:y="7111"/>
        <w:widowControl w:val="0"/>
        <w:autoSpaceDE w:val="0"/>
        <w:autoSpaceDN w:val="0"/>
        <w:spacing w:before="0" w:after="0" w:line="250" w:lineRule="exact"/>
        <w:ind w:left="14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Obchodné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meno:</w:t>
      </w:r>
    </w:p>
    <w:p w14:paraId="112C22DA" w14:textId="77777777" w:rsidR="009671FD" w:rsidRDefault="00000000">
      <w:pPr>
        <w:framePr w:w="3654" w:wrap="auto" w:hAnchor="text" w:x="1236" w:y="7610"/>
        <w:widowControl w:val="0"/>
        <w:autoSpaceDE w:val="0"/>
        <w:autoSpaceDN w:val="0"/>
        <w:spacing w:before="0" w:after="0" w:line="250" w:lineRule="exact"/>
        <w:ind w:left="43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Sídlo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MÚJ:</w:t>
      </w:r>
    </w:p>
    <w:p w14:paraId="6541BA05" w14:textId="77777777" w:rsidR="009671FD" w:rsidRDefault="00000000">
      <w:pPr>
        <w:framePr w:w="3654" w:wrap="auto" w:hAnchor="text" w:x="1236" w:y="76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pri </w:t>
      </w:r>
      <w:r>
        <w:rPr>
          <w:rFonts w:ascii="Arial Narrow" w:hAnsi="Arial Narrow" w:cs="Arial Narrow"/>
          <w:color w:val="000000"/>
        </w:rPr>
        <w:t>oslobodení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22 ods. 12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zákona</w:t>
      </w:r>
    </w:p>
    <w:p w14:paraId="258A2DD5" w14:textId="77777777" w:rsidR="009671FD" w:rsidRDefault="00000000">
      <w:pPr>
        <w:framePr w:w="341" w:wrap="auto" w:hAnchor="text" w:x="1136" w:y="78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410CF9F4" w14:textId="77777777" w:rsidR="009671FD" w:rsidRDefault="00000000">
      <w:pPr>
        <w:framePr w:w="1626" w:wrap="auto" w:hAnchor="text" w:x="1280" w:y="81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Obchodné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meno:</w:t>
      </w:r>
    </w:p>
    <w:p w14:paraId="29DDDA9C" w14:textId="77777777" w:rsidR="009671FD" w:rsidRDefault="00000000">
      <w:pPr>
        <w:framePr w:w="1626" w:wrap="auto" w:hAnchor="text" w:x="1280" w:y="81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Sídla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DÚJ:</w:t>
      </w:r>
    </w:p>
    <w:p w14:paraId="3F186BC3" w14:textId="77777777" w:rsidR="009671FD" w:rsidRDefault="00000000">
      <w:pPr>
        <w:framePr w:w="4031" w:wrap="auto" w:hAnchor="text" w:x="852" w:y="93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počet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zamestnancov</w:t>
      </w:r>
    </w:p>
    <w:p w14:paraId="26EAF08F" w14:textId="77777777" w:rsidR="009671FD" w:rsidRDefault="00000000">
      <w:pPr>
        <w:framePr w:w="2449" w:wrap="auto" w:hAnchor="text" w:x="994" w:y="971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zamestnancom</w:t>
      </w:r>
    </w:p>
    <w:p w14:paraId="1E1B53D3" w14:textId="77777777" w:rsidR="009671FD" w:rsidRDefault="00000000">
      <w:pPr>
        <w:framePr w:w="2431" w:wrap="auto" w:hAnchor="text" w:x="8546" w:y="1016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Bezprostredne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predchádzajúce</w:t>
      </w:r>
    </w:p>
    <w:p w14:paraId="196B9022" w14:textId="77777777" w:rsidR="009671FD" w:rsidRDefault="00000000">
      <w:pPr>
        <w:framePr w:w="1181" w:wrap="auto" w:hAnchor="text" w:x="1102" w:y="1027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Názov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položky</w:t>
      </w:r>
    </w:p>
    <w:p w14:paraId="4E8530F5" w14:textId="77777777" w:rsidR="009671FD" w:rsidRDefault="00000000">
      <w:pPr>
        <w:framePr w:w="1939" w:wrap="auto" w:hAnchor="text" w:x="6311" w:y="10272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Bežné</w:t>
      </w:r>
      <w:r>
        <w:rPr>
          <w:rFonts w:ascii="Arial Narrow"/>
          <w:b/>
          <w:color w:val="000000"/>
          <w:spacing w:val="40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účtovné</w:t>
      </w:r>
      <w:r>
        <w:rPr>
          <w:rFonts w:ascii="Arial Narrow"/>
          <w:b/>
          <w:color w:val="000000"/>
          <w:sz w:val="18"/>
        </w:rPr>
        <w:t xml:space="preserve"> obdobie</w:t>
      </w:r>
    </w:p>
    <w:p w14:paraId="66B40137" w14:textId="77777777" w:rsidR="009671FD" w:rsidRDefault="00000000">
      <w:pPr>
        <w:framePr w:w="1360" w:wrap="auto" w:hAnchor="text" w:x="9050" w:y="1037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účtovné</w:t>
      </w:r>
      <w:r>
        <w:rPr>
          <w:rFonts w:ascii="Arial Narrow"/>
          <w:b/>
          <w:color w:val="000000"/>
          <w:sz w:val="18"/>
        </w:rPr>
        <w:t xml:space="preserve"> obdobie</w:t>
      </w:r>
    </w:p>
    <w:p w14:paraId="229F8F7F" w14:textId="77777777" w:rsidR="009671FD" w:rsidRDefault="00000000">
      <w:pPr>
        <w:framePr w:w="3761" w:wrap="auto" w:hAnchor="text" w:x="1102" w:y="10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zamestnancov</w:t>
      </w:r>
    </w:p>
    <w:p w14:paraId="5E50BFEB" w14:textId="77777777" w:rsidR="009671FD" w:rsidRDefault="00000000">
      <w:pPr>
        <w:framePr w:w="4452" w:wrap="auto" w:hAnchor="text" w:x="1102" w:y="1106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zamestnancov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dňu,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-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1"/>
        </w:rPr>
        <w:t xml:space="preserve"> sa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zostavuje</w:t>
      </w:r>
    </w:p>
    <w:p w14:paraId="5ADF90D5" w14:textId="77777777" w:rsidR="009671FD" w:rsidRDefault="00000000">
      <w:pPr>
        <w:framePr w:w="4452" w:wrap="auto" w:hAnchor="text" w:x="1102" w:y="110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závierka,</w:t>
      </w:r>
      <w:r>
        <w:rPr>
          <w:rFonts w:ascii="Arial Narrow"/>
          <w:color w:val="000000"/>
        </w:rPr>
        <w:t xml:space="preserve"> z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toho:</w:t>
      </w:r>
    </w:p>
    <w:p w14:paraId="4DC41BE3" w14:textId="77777777" w:rsidR="009671FD" w:rsidRDefault="00000000">
      <w:pPr>
        <w:framePr w:w="2679" w:wrap="auto" w:hAnchor="text" w:x="1102" w:y="116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vedú</w:t>
      </w:r>
      <w:r>
        <w:rPr>
          <w:rFonts w:ascii="Arial Narrow"/>
          <w:color w:val="000000"/>
        </w:rPr>
        <w:t>cich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zamestnancov</w:t>
      </w:r>
    </w:p>
    <w:p w14:paraId="776EAB81" w14:textId="77777777" w:rsidR="009671FD" w:rsidRDefault="00000000">
      <w:pPr>
        <w:framePr w:w="1316" w:wrap="auto" w:hAnchor="text" w:x="9982" w:y="1599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Strana 1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 4</w:t>
      </w:r>
    </w:p>
    <w:p w14:paraId="6BB65E1C" w14:textId="0DB7EEC1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3919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" o:spid="_x0000_s1038" type="#_x0000_t75" style="position:absolute;margin-left:250.4pt;margin-top:35.35pt;width:131.6pt;height:21.45pt;z-index:-251653632;mso-position-horizontal-relative:page;mso-position-vertical-relative:page">
            <v:imagedata r:id="rId4" o:title="image3"/>
            <w10:wrap anchorx="page" anchory="page"/>
          </v:shape>
        </w:pict>
      </w:r>
      <w:r>
        <w:rPr>
          <w:noProof/>
        </w:rPr>
        <w:pict w14:anchorId="0E7B3FFE">
          <v:shape id="_x00000" o:spid="_x0000_s1040" type="#_x0000_t75" style="position:absolute;margin-left:424.1pt;margin-top:35.35pt;width:131.6pt;height:21.45pt;z-index:-25165158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 w14:anchorId="2952ABB2">
          <v:shape id="_x00001" o:spid="_x0000_s1039" type="#_x0000_t75" style="position:absolute;margin-left:43.75pt;margin-top:35.35pt;width:163.45pt;height:21.45pt;z-index:-251652608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 w14:anchorId="643C8668">
          <v:shape id="_x00003" o:spid="_x0000_s1037" type="#_x0000_t75" style="position:absolute;margin-left:48.45pt;margin-top:503.25pt;width:498.8pt;height:96.45pt;z-index:-25165465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F44D48">
        <w:rPr>
          <w:rFonts w:ascii="Arial"/>
          <w:color w:val="FF0000"/>
          <w:sz w:val="2"/>
        </w:rPr>
        <w:br w:type="page"/>
      </w:r>
    </w:p>
    <w:p w14:paraId="4E4547E4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2E3C913" w14:textId="77777777" w:rsidR="009671FD" w:rsidRDefault="00000000">
      <w:pPr>
        <w:framePr w:w="2550" w:wrap="auto" w:hAnchor="text" w:x="96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Poznámky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MÚJ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3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-1"/>
          <w:sz w:val="20"/>
        </w:rPr>
        <w:t xml:space="preserve"> 01</w:t>
      </w:r>
    </w:p>
    <w:p w14:paraId="07A5B02D" w14:textId="77777777" w:rsidR="009671FD" w:rsidRDefault="00000000">
      <w:pPr>
        <w:framePr w:w="651" w:wrap="auto" w:hAnchor="text" w:x="4938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IČ</w:t>
      </w:r>
      <w:r>
        <w:rPr>
          <w:rFonts w:ascii="Arial"/>
          <w:color w:val="000000"/>
          <w:sz w:val="20"/>
        </w:rPr>
        <w:t>O:</w:t>
      </w:r>
    </w:p>
    <w:p w14:paraId="7A6472C1" w14:textId="40620330" w:rsidR="009671FD" w:rsidRDefault="00B45F2A">
      <w:pPr>
        <w:framePr w:w="1130" w:wrap="auto" w:hAnchor="text" w:x="5625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55719686</w:t>
      </w:r>
    </w:p>
    <w:p w14:paraId="7A935018" w14:textId="3DA27468" w:rsidR="009671FD" w:rsidRDefault="00000000">
      <w:pPr>
        <w:framePr w:w="1804" w:wrap="auto" w:hAnchor="text" w:x="857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DIČ</w:t>
      </w:r>
      <w:r>
        <w:rPr>
          <w:rFonts w:ascii="Arial"/>
          <w:color w:val="000000"/>
          <w:sz w:val="20"/>
        </w:rPr>
        <w:t>:</w:t>
      </w:r>
      <w:r>
        <w:rPr>
          <w:rFonts w:ascii="Arial"/>
          <w:color w:val="000000"/>
          <w:spacing w:val="-1"/>
          <w:sz w:val="20"/>
        </w:rPr>
        <w:t xml:space="preserve"> </w:t>
      </w:r>
      <w:r w:rsidR="00110613">
        <w:rPr>
          <w:rFonts w:ascii="Arial"/>
          <w:color w:val="000000"/>
          <w:sz w:val="20"/>
        </w:rPr>
        <w:t>2122079058</w:t>
      </w:r>
    </w:p>
    <w:p w14:paraId="00749DD6" w14:textId="77777777" w:rsidR="009671FD" w:rsidRDefault="00000000">
      <w:pPr>
        <w:framePr w:w="4759" w:wrap="auto" w:hAnchor="text" w:x="852" w:y="1541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 w:hAnsi="Arial Narrow" w:cs="Arial Narrow"/>
          <w:b/>
          <w:color w:val="000000"/>
          <w:sz w:val="24"/>
        </w:rPr>
        <w:t>ČL.</w:t>
      </w:r>
      <w:r>
        <w:rPr>
          <w:rFonts w:ascii="Arial Narrow"/>
          <w:b/>
          <w:color w:val="000000"/>
          <w:sz w:val="24"/>
        </w:rPr>
        <w:t xml:space="preserve"> II</w:t>
      </w:r>
      <w:r>
        <w:rPr>
          <w:rFonts w:ascii="Arial Narrow"/>
          <w:b/>
          <w:color w:val="000000"/>
          <w:spacing w:val="56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INFORMÁCIE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O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PRIJATÝCH</w:t>
      </w:r>
      <w:r>
        <w:rPr>
          <w:rFonts w:ascii="Arial Narrow"/>
          <w:b/>
          <w:color w:val="000000"/>
          <w:spacing w:val="-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POSTUPOCH</w:t>
      </w:r>
    </w:p>
    <w:p w14:paraId="14D7CAA0" w14:textId="77777777" w:rsidR="009671FD" w:rsidRDefault="00000000">
      <w:pPr>
        <w:framePr w:w="10445" w:wrap="auto" w:hAnchor="text" w:x="852" w:y="1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či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zostavená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 xml:space="preserve">za </w:t>
      </w:r>
      <w:r>
        <w:rPr>
          <w:rFonts w:ascii="Arial Narrow"/>
          <w:color w:val="000000"/>
        </w:rPr>
        <w:t>splnenia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predpokladu,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nepretržite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pokračovať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1"/>
        </w:rPr>
        <w:t>vo</w:t>
      </w:r>
    </w:p>
    <w:p w14:paraId="3585123A" w14:textId="77777777" w:rsidR="009671FD" w:rsidRDefault="00000000">
      <w:pPr>
        <w:framePr w:w="10445" w:wrap="auto" w:hAnchor="text" w:x="852" w:y="1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svojej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</w:rPr>
        <w:t>.</w:t>
      </w:r>
    </w:p>
    <w:p w14:paraId="4D18FF97" w14:textId="77777777" w:rsidR="009671FD" w:rsidRDefault="00000000">
      <w:pPr>
        <w:framePr w:w="542" w:wrap="auto" w:hAnchor="text" w:x="1419" w:y="25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áno</w:t>
      </w:r>
    </w:p>
    <w:p w14:paraId="53123525" w14:textId="77777777" w:rsidR="009671FD" w:rsidRDefault="00000000">
      <w:pPr>
        <w:framePr w:w="5841" w:wrap="auto" w:hAnchor="text" w:x="852" w:y="32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oceň</w:t>
      </w:r>
      <w:r>
        <w:rPr>
          <w:rFonts w:ascii="Arial Narrow"/>
          <w:color w:val="000000"/>
        </w:rPr>
        <w:t>ovania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polo</w:t>
      </w:r>
      <w:r>
        <w:rPr>
          <w:rFonts w:ascii="Arial Narrow" w:hAnsi="Arial Narrow" w:cs="Arial Narrow"/>
          <w:color w:val="000000"/>
        </w:rPr>
        <w:t>žiek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14:paraId="7C8DBEDB" w14:textId="77777777" w:rsidR="009671FD" w:rsidRDefault="00000000">
      <w:pPr>
        <w:framePr w:w="8515" w:wrap="auto" w:hAnchor="text" w:x="1136" w:y="36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nehmotného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hmotného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majetku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majetku,</w:t>
      </w:r>
    </w:p>
    <w:p w14:paraId="64DFBF68" w14:textId="77777777" w:rsidR="009671FD" w:rsidRDefault="00000000">
      <w:pPr>
        <w:framePr w:w="1526" w:wrap="auto" w:hAnchor="text" w:x="1419" w:y="40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cena obstarania</w:t>
      </w:r>
    </w:p>
    <w:p w14:paraId="76BEEFB0" w14:textId="77777777" w:rsidR="009671FD" w:rsidRDefault="00000000">
      <w:pPr>
        <w:framePr w:w="5714" w:wrap="auto" w:hAnchor="text" w:x="1136" w:y="44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  <w:spacing w:val="1"/>
        </w:rPr>
        <w:t>zásob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obstaraných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kúpou,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zásob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vytvorených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vlastnou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činnosťou,</w:t>
      </w:r>
    </w:p>
    <w:p w14:paraId="15FE3D42" w14:textId="77777777" w:rsidR="009671FD" w:rsidRDefault="00000000">
      <w:pPr>
        <w:framePr w:w="5714" w:wrap="auto" w:hAnchor="text" w:x="1136" w:y="4401"/>
        <w:widowControl w:val="0"/>
        <w:autoSpaceDE w:val="0"/>
        <w:autoSpaceDN w:val="0"/>
        <w:spacing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cena obstarania</w:t>
      </w:r>
    </w:p>
    <w:p w14:paraId="5580CC71" w14:textId="77777777" w:rsidR="009671FD" w:rsidRDefault="00000000">
      <w:pPr>
        <w:framePr w:w="1430" w:wrap="auto" w:hAnchor="text" w:x="1136" w:y="5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pohľadávok,</w:t>
      </w:r>
    </w:p>
    <w:p w14:paraId="492FDF1F" w14:textId="77777777" w:rsidR="009671FD" w:rsidRDefault="00000000">
      <w:pPr>
        <w:framePr w:w="1777" w:wrap="auto" w:hAnchor="text" w:x="1419" w:y="55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nominálna</w:t>
      </w:r>
      <w:r>
        <w:rPr>
          <w:rFonts w:ascii="Arial Narrow"/>
          <w:color w:val="000000"/>
        </w:rPr>
        <w:t xml:space="preserve"> hodnota</w:t>
      </w:r>
    </w:p>
    <w:p w14:paraId="4C8F7A75" w14:textId="77777777" w:rsidR="009671FD" w:rsidRDefault="00000000">
      <w:pPr>
        <w:framePr w:w="3210" w:wrap="auto" w:hAnchor="text" w:x="1136" w:y="5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d) </w:t>
      </w:r>
      <w:r>
        <w:rPr>
          <w:rFonts w:ascii="Arial Narrow" w:hAnsi="Arial Narrow" w:cs="Arial Narrow"/>
          <w:color w:val="000000"/>
        </w:rPr>
        <w:t>krátkodobého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majetku,</w:t>
      </w:r>
    </w:p>
    <w:p w14:paraId="3759BE4F" w14:textId="77777777" w:rsidR="009671FD" w:rsidRDefault="00000000">
      <w:pPr>
        <w:framePr w:w="3210" w:wrap="auto" w:hAnchor="text" w:x="1136" w:y="5877"/>
        <w:widowControl w:val="0"/>
        <w:autoSpaceDE w:val="0"/>
        <w:autoSpaceDN w:val="0"/>
        <w:spacing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nominálna</w:t>
      </w:r>
      <w:r>
        <w:rPr>
          <w:rFonts w:ascii="Arial Narrow"/>
          <w:color w:val="000000"/>
        </w:rPr>
        <w:t xml:space="preserve"> hodnota</w:t>
      </w:r>
    </w:p>
    <w:p w14:paraId="08E6B472" w14:textId="77777777" w:rsidR="009671FD" w:rsidRDefault="00000000">
      <w:pPr>
        <w:framePr w:w="4814" w:wrap="auto" w:hAnchor="text" w:x="1136" w:y="66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vrátane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rezerv,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dlhopisov,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úverov,</w:t>
      </w:r>
    </w:p>
    <w:p w14:paraId="15A5216E" w14:textId="77777777" w:rsidR="009671FD" w:rsidRDefault="00000000">
      <w:pPr>
        <w:framePr w:w="4814" w:wrap="auto" w:hAnchor="text" w:x="1136" w:y="6617"/>
        <w:widowControl w:val="0"/>
        <w:autoSpaceDE w:val="0"/>
        <w:autoSpaceDN w:val="0"/>
        <w:spacing w:before="117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nominálna</w:t>
      </w:r>
      <w:r>
        <w:rPr>
          <w:rFonts w:ascii="Arial Narrow"/>
          <w:color w:val="000000"/>
        </w:rPr>
        <w:t xml:space="preserve"> hodnota</w:t>
      </w:r>
    </w:p>
    <w:p w14:paraId="7B002C49" w14:textId="77777777" w:rsidR="009671FD" w:rsidRDefault="00000000">
      <w:pPr>
        <w:framePr w:w="2157" w:wrap="auto" w:hAnchor="text" w:x="1136" w:y="73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f) </w:t>
      </w:r>
      <w:r>
        <w:rPr>
          <w:rFonts w:ascii="Arial Narrow" w:hAnsi="Arial Narrow" w:cs="Arial Narrow"/>
          <w:color w:val="000000"/>
        </w:rPr>
        <w:t>derivátových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operácií.</w:t>
      </w:r>
    </w:p>
    <w:p w14:paraId="50AFD69E" w14:textId="77777777" w:rsidR="009671FD" w:rsidRDefault="00000000">
      <w:pPr>
        <w:framePr w:w="10448" w:wrap="auto" w:hAnchor="text" w:x="852" w:y="8460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zostavenia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odpisového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plánu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hmotného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2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nehmotného</w:t>
      </w:r>
    </w:p>
    <w:p w14:paraId="04C94D09" w14:textId="77777777" w:rsidR="009671FD" w:rsidRDefault="00000000">
      <w:pPr>
        <w:framePr w:w="10448" w:wrap="auto" w:hAnchor="text" w:x="852" w:y="84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majetku,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doba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odpisovania,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použité</w:t>
      </w:r>
      <w:r>
        <w:rPr>
          <w:rFonts w:ascii="Arial Narrow"/>
          <w:color w:val="000000"/>
        </w:rPr>
        <w:t xml:space="preserve"> sadzby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odpisov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odpisové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metódy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pri </w:t>
      </w:r>
      <w:r>
        <w:rPr>
          <w:rFonts w:ascii="Arial Narrow" w:hAnsi="Arial Narrow" w:cs="Arial Narrow"/>
          <w:color w:val="000000"/>
        </w:rPr>
        <w:t>určení</w:t>
      </w:r>
      <w:r>
        <w:rPr>
          <w:rFonts w:ascii="Arial Narrow"/>
          <w:color w:val="000000"/>
        </w:rPr>
        <w:t xml:space="preserve"> odpisov.</w:t>
      </w:r>
    </w:p>
    <w:p w14:paraId="5617F765" w14:textId="77777777" w:rsidR="009671FD" w:rsidRDefault="00000000">
      <w:pPr>
        <w:framePr w:w="10439" w:wrap="auto" w:hAnchor="text" w:x="852" w:y="9819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Zmeny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zásad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zmeny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metód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týchto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zmien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vyčíslením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vplyvu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finančnú</w:t>
      </w:r>
    </w:p>
    <w:p w14:paraId="707AD2E0" w14:textId="77777777" w:rsidR="009671FD" w:rsidRDefault="00000000">
      <w:pPr>
        <w:framePr w:w="10439" w:wrap="auto" w:hAnchor="text" w:x="852" w:y="98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imania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</w:p>
    <w:p w14:paraId="32F8DEE0" w14:textId="77777777" w:rsidR="009671FD" w:rsidRDefault="00000000">
      <w:pPr>
        <w:framePr w:w="4884" w:wrap="auto" w:hAnchor="text" w:x="852" w:y="111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dotáciách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ich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oceňovanie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účtovníctve.</w:t>
      </w:r>
    </w:p>
    <w:p w14:paraId="108B08D3" w14:textId="77777777" w:rsidR="009671FD" w:rsidRDefault="00000000">
      <w:pPr>
        <w:framePr w:w="10442" w:wrap="auto" w:hAnchor="text" w:x="852" w:y="122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(6)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účtovaní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opráv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chýb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vplyvu</w:t>
      </w:r>
    </w:p>
    <w:p w14:paraId="40DE4B23" w14:textId="77777777" w:rsidR="009671FD" w:rsidRDefault="00000000">
      <w:pPr>
        <w:framePr w:w="10442" w:wrap="auto" w:hAnchor="text" w:x="852" w:y="122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 w:hAnsi="Arial Narrow" w:cs="Arial Narrow"/>
          <w:color w:val="000000"/>
        </w:rPr>
        <w:t>nerozdelený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zisk</w:t>
      </w:r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 w:hAnsi="Arial Narrow" w:cs="Arial Narrow"/>
          <w:color w:val="000000"/>
        </w:rPr>
        <w:t>minulý</w:t>
      </w:r>
      <w:r>
        <w:rPr>
          <w:rFonts w:ascii="Arial Narrow"/>
          <w:color w:val="000000"/>
          <w:spacing w:val="1"/>
        </w:rPr>
        <w:t>ch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/>
          <w:color w:val="000000"/>
        </w:rPr>
        <w:t>rokov</w:t>
      </w:r>
      <w:r>
        <w:rPr>
          <w:rFonts w:ascii="Arial Narrow"/>
          <w:color w:val="000000"/>
          <w:spacing w:val="7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neuhradenú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stratu</w:t>
      </w:r>
      <w:r>
        <w:rPr>
          <w:rFonts w:ascii="Arial Narrow"/>
          <w:color w:val="000000"/>
          <w:spacing w:val="67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rokov;</w:t>
      </w:r>
      <w:r>
        <w:rPr>
          <w:rFonts w:ascii="Arial Narrow"/>
          <w:color w:val="000000"/>
          <w:spacing w:val="67"/>
        </w:rPr>
        <w:t xml:space="preserve"> </w:t>
      </w:r>
      <w:r>
        <w:rPr>
          <w:rFonts w:ascii="Arial Narrow" w:hAnsi="Arial Narrow" w:cs="Arial Narrow"/>
          <w:color w:val="000000"/>
        </w:rPr>
        <w:t>súčasne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 w:hAnsi="Arial Narrow" w:cs="Arial Narrow"/>
          <w:color w:val="000000"/>
        </w:rPr>
        <w:t>môže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uviesť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/>
          <w:color w:val="000000"/>
        </w:rPr>
        <w:t>aj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 w:hAnsi="Arial Narrow" w:cs="Arial Narrow"/>
          <w:color w:val="000000"/>
        </w:rPr>
        <w:t>účtovanie</w:t>
      </w:r>
    </w:p>
    <w:p w14:paraId="2AF5584E" w14:textId="77777777" w:rsidR="009671FD" w:rsidRDefault="00000000">
      <w:pPr>
        <w:framePr w:w="10442" w:wrap="auto" w:hAnchor="text" w:x="852" w:y="122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nevýznamných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chýb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uvedením</w:t>
      </w:r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/>
          <w:color w:val="000000"/>
        </w:rPr>
        <w:t>vplyvu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výsledok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</w:p>
    <w:p w14:paraId="214972F7" w14:textId="77777777" w:rsidR="009671FD" w:rsidRDefault="00000000">
      <w:pPr>
        <w:framePr w:w="10442" w:wrap="auto" w:hAnchor="text" w:x="852" w:y="122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obdobia.</w:t>
      </w:r>
    </w:p>
    <w:p w14:paraId="19CC4446" w14:textId="77777777" w:rsidR="009671FD" w:rsidRDefault="00000000">
      <w:pPr>
        <w:framePr w:w="1316" w:wrap="auto" w:hAnchor="text" w:x="9982" w:y="1599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Strana 2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 4</w:t>
      </w:r>
    </w:p>
    <w:p w14:paraId="4C640367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0FD2ABD">
          <v:shape id="_x00004" o:spid="_x0000_s1036" type="#_x0000_t75" style="position:absolute;margin-left:424.1pt;margin-top:35.35pt;width:131.6pt;height:21.45pt;z-index:-251655680;mso-position-horizontal:absolute;mso-position-horizontal-relative:page;mso-position-vertical:absolute;mso-position-vertical-relative:page">
            <v:imagedata r:id="rId5" o:title="image5"/>
            <w10:wrap anchorx="page" anchory="page"/>
          </v:shape>
        </w:pict>
      </w:r>
      <w:r>
        <w:rPr>
          <w:noProof/>
        </w:rPr>
        <w:pict w14:anchorId="0B5D37CE">
          <v:shape id="_x00005" o:spid="_x0000_s1035" type="#_x0000_t75" style="position:absolute;margin-left:43.75pt;margin-top:35.35pt;width:163.45pt;height:21.45pt;z-index:-251656704;mso-position-horizontal:absolute;mso-position-horizontal-relative:page;mso-position-vertical:absolute;mso-position-vertical-relative:page">
            <v:imagedata r:id="rId6" o:title="image6"/>
            <w10:wrap anchorx="page" anchory="page"/>
          </v:shape>
        </w:pict>
      </w:r>
      <w:r>
        <w:rPr>
          <w:noProof/>
        </w:rPr>
        <w:pict w14:anchorId="12329496">
          <v:shape id="_x00006" o:spid="_x0000_s1034" type="#_x0000_t75" style="position:absolute;margin-left:242.6pt;margin-top:35.35pt;width:131.6pt;height:21.45pt;z-index:-251657728;mso-position-horizontal:absolute;mso-position-horizontal-relative:page;mso-position-vertical:absolute;mso-position-vertical-relative:page">
            <v:imagedata r:id="rId8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3E35552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34CE888" w14:textId="77777777" w:rsidR="009671FD" w:rsidRDefault="00000000">
      <w:pPr>
        <w:framePr w:w="2550" w:wrap="auto" w:hAnchor="text" w:x="96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Poznámky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MÚJ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3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-1"/>
          <w:sz w:val="20"/>
        </w:rPr>
        <w:t xml:space="preserve"> 01</w:t>
      </w:r>
    </w:p>
    <w:p w14:paraId="288176A9" w14:textId="77777777" w:rsidR="009671FD" w:rsidRDefault="00000000">
      <w:pPr>
        <w:framePr w:w="651" w:wrap="auto" w:hAnchor="text" w:x="4938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IČ</w:t>
      </w:r>
      <w:r>
        <w:rPr>
          <w:rFonts w:ascii="Arial"/>
          <w:color w:val="000000"/>
          <w:sz w:val="20"/>
        </w:rPr>
        <w:t>O:</w:t>
      </w:r>
    </w:p>
    <w:p w14:paraId="09B1EF4A" w14:textId="248DD68B" w:rsidR="009671FD" w:rsidRDefault="00B45F2A">
      <w:pPr>
        <w:framePr w:w="1130" w:wrap="auto" w:hAnchor="text" w:x="5625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55719686</w:t>
      </w:r>
      <w:r>
        <w:rPr>
          <w:rFonts w:ascii="Arial"/>
          <w:color w:val="000000"/>
          <w:sz w:val="20"/>
        </w:rPr>
        <w:tab/>
      </w:r>
    </w:p>
    <w:p w14:paraId="0A359EB6" w14:textId="4AB507A8" w:rsidR="009671FD" w:rsidRDefault="00000000">
      <w:pPr>
        <w:framePr w:w="1804" w:wrap="auto" w:hAnchor="text" w:x="857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DIČ</w:t>
      </w:r>
      <w:r>
        <w:rPr>
          <w:rFonts w:ascii="Arial"/>
          <w:color w:val="000000"/>
          <w:sz w:val="20"/>
        </w:rPr>
        <w:t>:</w:t>
      </w:r>
      <w:r>
        <w:rPr>
          <w:rFonts w:ascii="Arial"/>
          <w:color w:val="000000"/>
          <w:spacing w:val="-1"/>
          <w:sz w:val="20"/>
        </w:rPr>
        <w:t xml:space="preserve"> </w:t>
      </w:r>
      <w:r w:rsidR="00110613">
        <w:rPr>
          <w:rFonts w:ascii="Arial"/>
          <w:color w:val="000000"/>
          <w:sz w:val="20"/>
        </w:rPr>
        <w:t>2122079058</w:t>
      </w:r>
    </w:p>
    <w:p w14:paraId="461661C4" w14:textId="77777777" w:rsidR="009671FD" w:rsidRDefault="00000000">
      <w:pPr>
        <w:framePr w:w="9108" w:wrap="auto" w:hAnchor="text" w:x="852" w:y="1541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 w:hAnsi="Arial Narrow" w:cs="Arial Narrow"/>
          <w:b/>
          <w:color w:val="000000"/>
          <w:sz w:val="24"/>
        </w:rPr>
        <w:t>ČL.</w:t>
      </w:r>
      <w:r>
        <w:rPr>
          <w:rFonts w:ascii="Arial Narrow"/>
          <w:b/>
          <w:color w:val="000000"/>
          <w:sz w:val="24"/>
        </w:rPr>
        <w:t xml:space="preserve"> III</w:t>
      </w:r>
      <w:r>
        <w:rPr>
          <w:rFonts w:ascii="Arial Narrow"/>
          <w:b/>
          <w:color w:val="000000"/>
          <w:spacing w:val="57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INFORMÁCIE,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KTOR</w:t>
      </w:r>
      <w:r>
        <w:rPr>
          <w:rFonts w:ascii="Arial Narrow" w:hAnsi="Arial Narrow" w:cs="Arial Narrow"/>
          <w:b/>
          <w:color w:val="000000"/>
          <w:sz w:val="24"/>
        </w:rPr>
        <w:t>É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DOPĹŇAJÚ</w:t>
      </w:r>
      <w:r>
        <w:rPr>
          <w:rFonts w:ascii="Arial Narrow"/>
          <w:b/>
          <w:color w:val="000000"/>
          <w:sz w:val="24"/>
        </w:rPr>
        <w:t xml:space="preserve"> A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VYSVETĽUJÚ</w:t>
      </w:r>
      <w:r>
        <w:rPr>
          <w:rFonts w:ascii="Arial Narrow"/>
          <w:b/>
          <w:color w:val="000000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SÚVAHU</w:t>
      </w:r>
      <w:r>
        <w:rPr>
          <w:rFonts w:ascii="Arial Narrow"/>
          <w:b/>
          <w:color w:val="000000"/>
          <w:spacing w:val="-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A</w:t>
      </w:r>
      <w:r>
        <w:rPr>
          <w:rFonts w:ascii="Arial Narrow"/>
          <w:b/>
          <w:color w:val="000000"/>
          <w:spacing w:val="2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VÝKAZ</w:t>
      </w:r>
      <w:r>
        <w:rPr>
          <w:rFonts w:ascii="Arial Narrow"/>
          <w:b/>
          <w:color w:val="000000"/>
          <w:spacing w:val="-2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 xml:space="preserve">ZISKOV A </w:t>
      </w:r>
      <w:r>
        <w:rPr>
          <w:rFonts w:ascii="Arial Narrow" w:hAnsi="Arial Narrow" w:cs="Arial Narrow"/>
          <w:b/>
          <w:color w:val="000000"/>
          <w:sz w:val="24"/>
        </w:rPr>
        <w:t>STRÁT</w:t>
      </w:r>
    </w:p>
    <w:p w14:paraId="63B17823" w14:textId="77777777" w:rsidR="009671FD" w:rsidRDefault="00000000">
      <w:pPr>
        <w:framePr w:w="10438" w:wrap="auto" w:hAnchor="text" w:x="852" w:y="1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dôvodoch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vzniku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výnosov,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majú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výnimočný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rozsah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alebo</w:t>
      </w:r>
    </w:p>
    <w:p w14:paraId="2A5AD20C" w14:textId="77777777" w:rsidR="009671FD" w:rsidRDefault="00000000">
      <w:pPr>
        <w:framePr w:w="10438" w:wrap="auto" w:hAnchor="text" w:x="852" w:y="1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výskyt,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výnosy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predaja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podniku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časti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podniku,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náklady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predaja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podniku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časti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podniku,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škody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</w:p>
    <w:p w14:paraId="7938EF72" w14:textId="77777777" w:rsidR="009671FD" w:rsidRDefault="00000000">
      <w:pPr>
        <w:framePr w:w="10438" w:wrap="auto" w:hAnchor="text" w:x="852" w:y="1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živelných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pohrôm.</w:t>
      </w:r>
    </w:p>
    <w:p w14:paraId="1846E77F" w14:textId="77777777" w:rsidR="009671FD" w:rsidRDefault="00000000">
      <w:pPr>
        <w:framePr w:w="2810" w:wrap="auto" w:hAnchor="text" w:x="852" w:y="35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14:paraId="732BA902" w14:textId="77777777" w:rsidR="009671FD" w:rsidRDefault="00000000">
      <w:pPr>
        <w:framePr w:w="7160" w:wrap="auto" w:hAnchor="text" w:x="994" w:y="3911"/>
        <w:widowControl w:val="0"/>
        <w:autoSpaceDE w:val="0"/>
        <w:autoSpaceDN w:val="0"/>
        <w:spacing w:before="0" w:after="0" w:line="250" w:lineRule="exact"/>
        <w:ind w:left="142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 celkovej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1"/>
        </w:rPr>
        <w:t xml:space="preserve"> so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zostatkovou dobou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dlhšou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ako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päť</w:t>
      </w:r>
      <w:r>
        <w:rPr>
          <w:rFonts w:ascii="Arial Narrow"/>
          <w:color w:val="000000"/>
        </w:rPr>
        <w:t xml:space="preserve"> rokov,</w:t>
      </w:r>
    </w:p>
    <w:p w14:paraId="6CFFA291" w14:textId="77777777" w:rsidR="009671FD" w:rsidRDefault="00000000">
      <w:pPr>
        <w:framePr w:w="7160" w:wrap="auto" w:hAnchor="text" w:x="994" w:y="3911"/>
        <w:widowControl w:val="0"/>
        <w:autoSpaceDE w:val="0"/>
        <w:autoSpaceDN w:val="0"/>
        <w:spacing w:after="0" w:line="250" w:lineRule="exact"/>
        <w:ind w:left="142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 celkovej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zabezpečených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spôsoby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zabezpečenia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záväzkov.</w:t>
      </w:r>
    </w:p>
    <w:p w14:paraId="260C83CC" w14:textId="77777777" w:rsidR="009671FD" w:rsidRDefault="00000000">
      <w:pPr>
        <w:framePr w:w="7160" w:wrap="auto" w:hAnchor="text" w:x="994" w:y="3911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záväzkom</w:t>
      </w:r>
    </w:p>
    <w:p w14:paraId="4928EAF9" w14:textId="77777777" w:rsidR="009671FD" w:rsidRDefault="00000000">
      <w:pPr>
        <w:framePr w:w="2431" w:wrap="auto" w:hAnchor="text" w:x="8472" w:y="5149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Bezprostredne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predchádzajúce</w:t>
      </w:r>
    </w:p>
    <w:p w14:paraId="41CB1F55" w14:textId="77777777" w:rsidR="009671FD" w:rsidRDefault="00000000">
      <w:pPr>
        <w:framePr w:w="1181" w:wrap="auto" w:hAnchor="text" w:x="1102" w:y="525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Názov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položky</w:t>
      </w:r>
    </w:p>
    <w:p w14:paraId="287DE7A8" w14:textId="77777777" w:rsidR="009671FD" w:rsidRDefault="00000000">
      <w:pPr>
        <w:framePr w:w="1899" w:wrap="auto" w:hAnchor="text" w:x="5735" w:y="5253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Bežné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účtovné</w:t>
      </w:r>
      <w:r>
        <w:rPr>
          <w:rFonts w:ascii="Arial Narrow"/>
          <w:b/>
          <w:color w:val="000000"/>
          <w:sz w:val="18"/>
        </w:rPr>
        <w:t xml:space="preserve"> obdobie</w:t>
      </w:r>
    </w:p>
    <w:p w14:paraId="012CE177" w14:textId="77777777" w:rsidR="009671FD" w:rsidRDefault="00000000">
      <w:pPr>
        <w:framePr w:w="1361" w:wrap="auto" w:hAnchor="text" w:x="8976" w:y="5356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účtovné</w:t>
      </w:r>
      <w:r>
        <w:rPr>
          <w:rFonts w:ascii="Arial Narrow"/>
          <w:b/>
          <w:color w:val="000000"/>
          <w:sz w:val="18"/>
        </w:rPr>
        <w:t xml:space="preserve"> obdobie</w:t>
      </w:r>
    </w:p>
    <w:p w14:paraId="31D24602" w14:textId="77777777" w:rsidR="009671FD" w:rsidRDefault="00000000">
      <w:pPr>
        <w:framePr w:w="2101" w:wrap="auto" w:hAnchor="text" w:x="1102" w:y="566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Záväzky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/>
          <w:color w:val="000000"/>
          <w:spacing w:val="-1"/>
          <w:sz w:val="18"/>
        </w:rPr>
        <w:t>po</w:t>
      </w:r>
      <w:r>
        <w:rPr>
          <w:rFonts w:ascii="Arial Narrow"/>
          <w:color w:val="000000"/>
          <w:sz w:val="18"/>
        </w:rPr>
        <w:t xml:space="preserve"> lehote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splatnosti</w:t>
      </w:r>
    </w:p>
    <w:p w14:paraId="6AD481E8" w14:textId="77777777" w:rsidR="009671FD" w:rsidRDefault="00000000">
      <w:pPr>
        <w:framePr w:w="3568" w:wrap="auto" w:hAnchor="text" w:x="1102" w:y="597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Záväzky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/>
          <w:color w:val="000000"/>
          <w:spacing w:val="-1"/>
          <w:sz w:val="18"/>
        </w:rPr>
        <w:t>do</w:t>
      </w:r>
      <w:r>
        <w:rPr>
          <w:rFonts w:ascii="Arial Narrow"/>
          <w:color w:val="000000"/>
          <w:sz w:val="18"/>
        </w:rPr>
        <w:t xml:space="preserve"> lehoty</w:t>
      </w:r>
      <w:r>
        <w:rPr>
          <w:rFonts w:ascii="Arial Narrow"/>
          <w:color w:val="000000"/>
          <w:spacing w:val="1"/>
          <w:sz w:val="18"/>
        </w:rPr>
        <w:t xml:space="preserve"> </w:t>
      </w:r>
      <w:r>
        <w:rPr>
          <w:rFonts w:ascii="Arial Narrow"/>
          <w:color w:val="000000"/>
          <w:sz w:val="18"/>
        </w:rPr>
        <w:t>splatnosti so zostatkovou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dobou</w:t>
      </w:r>
    </w:p>
    <w:p w14:paraId="75889C0C" w14:textId="77777777" w:rsidR="009671FD" w:rsidRDefault="00000000">
      <w:pPr>
        <w:framePr w:w="3568" w:wrap="auto" w:hAnchor="text" w:x="1102" w:y="597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splatnosti</w:t>
      </w:r>
      <w:r>
        <w:rPr>
          <w:rFonts w:ascii="Arial Narrow"/>
          <w:color w:val="000000"/>
          <w:spacing w:val="1"/>
          <w:sz w:val="18"/>
        </w:rPr>
        <w:t xml:space="preserve"> </w:t>
      </w:r>
      <w:r>
        <w:rPr>
          <w:rFonts w:ascii="Arial Narrow"/>
          <w:color w:val="000000"/>
          <w:spacing w:val="-1"/>
          <w:sz w:val="18"/>
        </w:rPr>
        <w:t>do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jedného</w:t>
      </w:r>
      <w:r>
        <w:rPr>
          <w:rFonts w:ascii="Arial Narrow"/>
          <w:color w:val="000000"/>
          <w:spacing w:val="42"/>
          <w:sz w:val="18"/>
        </w:rPr>
        <w:t xml:space="preserve"> </w:t>
      </w:r>
      <w:r>
        <w:rPr>
          <w:rFonts w:ascii="Arial Narrow"/>
          <w:color w:val="000000"/>
          <w:sz w:val="18"/>
        </w:rPr>
        <w:t>roka</w:t>
      </w:r>
    </w:p>
    <w:p w14:paraId="14D77D36" w14:textId="77777777" w:rsidR="009671FD" w:rsidRDefault="00000000">
      <w:pPr>
        <w:framePr w:w="2093" w:wrap="auto" w:hAnchor="text" w:x="1102" w:y="651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Krátkodobé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záväzky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>spolu</w:t>
      </w:r>
    </w:p>
    <w:p w14:paraId="29EB360B" w14:textId="1C2963FF" w:rsidR="009671FD" w:rsidRDefault="00F44D48">
      <w:pPr>
        <w:framePr w:w="566" w:wrap="auto" w:hAnchor="text" w:x="6316" w:y="651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340</w:t>
      </w:r>
      <w:r>
        <w:rPr>
          <w:rFonts w:ascii="Arial Narrow"/>
          <w:b/>
          <w:color w:val="000000"/>
          <w:sz w:val="18"/>
        </w:rPr>
        <w:tab/>
      </w:r>
      <w:r>
        <w:rPr>
          <w:rFonts w:ascii="Arial Narrow"/>
          <w:b/>
          <w:color w:val="000000"/>
          <w:sz w:val="18"/>
        </w:rPr>
        <w:tab/>
      </w:r>
    </w:p>
    <w:p w14:paraId="3F850B07" w14:textId="657837BC" w:rsidR="009671FD" w:rsidRDefault="009671FD">
      <w:pPr>
        <w:framePr w:w="566" w:wrap="auto" w:hAnchor="text" w:x="9321" w:y="6511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</w:p>
    <w:p w14:paraId="6E04ECDF" w14:textId="77777777" w:rsidR="009671FD" w:rsidRDefault="00000000">
      <w:pPr>
        <w:framePr w:w="3908" w:wrap="auto" w:hAnchor="text" w:x="1102" w:y="684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Záväzky</w:t>
      </w:r>
      <w:r>
        <w:rPr>
          <w:rFonts w:ascii="Arial Narrow"/>
          <w:color w:val="000000"/>
          <w:sz w:val="18"/>
        </w:rPr>
        <w:t xml:space="preserve"> so zostatkovou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dobou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 xml:space="preserve">splatnosti </w:t>
      </w:r>
      <w:r>
        <w:rPr>
          <w:rFonts w:ascii="Arial Narrow"/>
          <w:color w:val="000000"/>
          <w:spacing w:val="-1"/>
          <w:sz w:val="18"/>
        </w:rPr>
        <w:t>od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jedného</w:t>
      </w:r>
      <w:r>
        <w:rPr>
          <w:rFonts w:ascii="Arial Narrow"/>
          <w:color w:val="000000"/>
          <w:spacing w:val="1"/>
          <w:sz w:val="18"/>
        </w:rPr>
        <w:t xml:space="preserve"> </w:t>
      </w:r>
      <w:r>
        <w:rPr>
          <w:rFonts w:ascii="Arial Narrow"/>
          <w:color w:val="000000"/>
          <w:spacing w:val="-1"/>
          <w:sz w:val="18"/>
        </w:rPr>
        <w:t>do</w:t>
      </w:r>
    </w:p>
    <w:p w14:paraId="4E002557" w14:textId="77777777" w:rsidR="009671FD" w:rsidRDefault="00000000">
      <w:pPr>
        <w:framePr w:w="3908" w:wrap="auto" w:hAnchor="text" w:x="1102" w:y="6849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piatich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 xml:space="preserve">rokov </w:t>
      </w:r>
      <w:r>
        <w:rPr>
          <w:rFonts w:ascii="Arial Narrow" w:hAnsi="Arial Narrow" w:cs="Arial Narrow"/>
          <w:color w:val="000000"/>
          <w:sz w:val="18"/>
        </w:rPr>
        <w:t>vrátane</w:t>
      </w:r>
    </w:p>
    <w:p w14:paraId="76A55E08" w14:textId="77777777" w:rsidR="009671FD" w:rsidRDefault="00000000">
      <w:pPr>
        <w:framePr w:w="4176" w:wrap="auto" w:hAnchor="text" w:x="1102" w:y="7403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Závä</w:t>
      </w:r>
      <w:r>
        <w:rPr>
          <w:rFonts w:ascii="Arial Narrow"/>
          <w:color w:val="000000"/>
          <w:sz w:val="18"/>
        </w:rPr>
        <w:t>zky so zostatkovou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dobou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splatnosti viac ako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päť</w:t>
      </w:r>
      <w:r>
        <w:rPr>
          <w:rFonts w:ascii="Arial Narrow"/>
          <w:color w:val="000000"/>
          <w:sz w:val="18"/>
        </w:rPr>
        <w:t xml:space="preserve"> rokov</w:t>
      </w:r>
    </w:p>
    <w:p w14:paraId="41155A88" w14:textId="77777777" w:rsidR="009671FD" w:rsidRDefault="00000000">
      <w:pPr>
        <w:framePr w:w="1954" w:wrap="auto" w:hAnchor="text" w:x="1102" w:y="785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Dlhodobé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záväzky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>spolu</w:t>
      </w:r>
    </w:p>
    <w:p w14:paraId="6B3EF689" w14:textId="198D6A32" w:rsidR="009671FD" w:rsidRDefault="00F44D48">
      <w:pPr>
        <w:framePr w:w="388" w:wrap="auto" w:hAnchor="text" w:x="6397" w:y="785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0</w:t>
      </w:r>
    </w:p>
    <w:p w14:paraId="6984CB85" w14:textId="4EFAF50A" w:rsidR="009671FD" w:rsidRDefault="009671FD">
      <w:pPr>
        <w:framePr w:w="388" w:wrap="auto" w:hAnchor="text" w:x="9403" w:y="785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</w:p>
    <w:p w14:paraId="2680A0EF" w14:textId="77777777" w:rsidR="009671FD" w:rsidRDefault="00000000">
      <w:pPr>
        <w:framePr w:w="2923" w:wrap="auto" w:hAnchor="text" w:x="1102" w:y="827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Krátkodobé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 xml:space="preserve">a </w:t>
      </w:r>
      <w:r>
        <w:rPr>
          <w:rFonts w:ascii="Arial Narrow" w:hAnsi="Arial Narrow" w:cs="Arial Narrow"/>
          <w:b/>
          <w:color w:val="000000"/>
          <w:sz w:val="18"/>
        </w:rPr>
        <w:t>dlhodobé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záväzky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>spolu</w:t>
      </w:r>
    </w:p>
    <w:p w14:paraId="2FAAAEB7" w14:textId="57E47518" w:rsidR="009671FD" w:rsidRDefault="00F44D48">
      <w:pPr>
        <w:framePr w:w="472" w:wrap="auto" w:hAnchor="text" w:x="6357" w:y="827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340</w:t>
      </w:r>
    </w:p>
    <w:p w14:paraId="41FD7DAB" w14:textId="620DC68A" w:rsidR="009671FD" w:rsidRDefault="00F44D48">
      <w:pPr>
        <w:framePr w:w="566" w:wrap="auto" w:hAnchor="text" w:x="9321" w:y="827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0</w:t>
      </w:r>
    </w:p>
    <w:p w14:paraId="34CAE522" w14:textId="77777777" w:rsidR="009671FD" w:rsidRDefault="00000000">
      <w:pPr>
        <w:framePr w:w="3368" w:wrap="auto" w:hAnchor="text" w:x="852" w:y="94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akciách,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to</w:t>
      </w:r>
    </w:p>
    <w:p w14:paraId="66C52549" w14:textId="77777777" w:rsidR="009671FD" w:rsidRDefault="00000000">
      <w:pPr>
        <w:framePr w:w="5565" w:wrap="auto" w:hAnchor="text" w:x="1136" w:y="9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dôvode</w:t>
      </w:r>
      <w:r>
        <w:rPr>
          <w:rFonts w:ascii="Arial Narrow"/>
          <w:color w:val="000000"/>
        </w:rPr>
        <w:t xml:space="preserve"> nadobudnutia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akcií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obdobia,</w:t>
      </w:r>
    </w:p>
    <w:p w14:paraId="34345CDA" w14:textId="77777777" w:rsidR="009671FD" w:rsidRDefault="00000000">
      <w:pPr>
        <w:framePr w:w="2397" w:wrap="auto" w:hAnchor="text" w:x="1136" w:y="105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informáciách,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ktorými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</w:p>
    <w:p w14:paraId="57DAF049" w14:textId="77777777" w:rsidR="009671FD" w:rsidRDefault="00000000">
      <w:pPr>
        <w:framePr w:w="341" w:wrap="auto" w:hAnchor="text" w:x="1280" w:y="109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540F93D" w14:textId="77777777" w:rsidR="009671FD" w:rsidRDefault="00000000">
      <w:pPr>
        <w:framePr w:w="9914" w:wrap="auto" w:hAnchor="text" w:x="1380" w:y="109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menovitá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nadobudnutých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akcií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menovitá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  <w:spacing w:val="-1"/>
        </w:rPr>
        <w:t>hodnota</w:t>
      </w:r>
    </w:p>
    <w:p w14:paraId="28A64F09" w14:textId="77777777" w:rsidR="009671FD" w:rsidRDefault="00000000">
      <w:pPr>
        <w:framePr w:w="10012" w:wrap="auto" w:hAnchor="text" w:x="1280" w:y="111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prevedených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akcií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percentuálna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týchto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vlastných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akcií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na</w:t>
      </w:r>
    </w:p>
    <w:p w14:paraId="0F32D6C0" w14:textId="77777777" w:rsidR="009671FD" w:rsidRDefault="00000000">
      <w:pPr>
        <w:framePr w:w="2497" w:wrap="auto" w:hAnchor="text" w:x="1280" w:y="114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upísanom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základnom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imaní,</w:t>
      </w:r>
    </w:p>
    <w:p w14:paraId="2C654C5B" w14:textId="77777777" w:rsidR="009671FD" w:rsidRDefault="00000000">
      <w:pPr>
        <w:framePr w:w="341" w:wrap="auto" w:hAnchor="text" w:x="1280" w:y="117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452F1946" w14:textId="77777777" w:rsidR="009671FD" w:rsidRDefault="00000000">
      <w:pPr>
        <w:framePr w:w="9911" w:wrap="auto" w:hAnchor="text" w:x="1380" w:y="117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hodnota,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ktorú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vlastné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  <w:spacing w:val="-1"/>
        </w:rPr>
        <w:t>akcie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počas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nadobudli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počet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hodnota,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ktorú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vlastné</w:t>
      </w:r>
    </w:p>
    <w:p w14:paraId="3AE96095" w14:textId="77777777" w:rsidR="009671FD" w:rsidRDefault="00000000">
      <w:pPr>
        <w:framePr w:w="4625" w:wrap="auto" w:hAnchor="text" w:x="1280" w:y="120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akcie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previedli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na </w:t>
      </w:r>
      <w:r>
        <w:rPr>
          <w:rFonts w:ascii="Arial Narrow" w:hAnsi="Arial Narrow" w:cs="Arial Narrow"/>
          <w:color w:val="000000"/>
          <w:spacing w:val="-1"/>
        </w:rPr>
        <w:t>inú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osobu,</w:t>
      </w:r>
    </w:p>
    <w:p w14:paraId="262AF8EA" w14:textId="77777777" w:rsidR="009671FD" w:rsidRDefault="00000000">
      <w:pPr>
        <w:framePr w:w="10149" w:wrap="auto" w:hAnchor="text" w:x="1136" w:y="124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počte,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menovitej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hodnote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hodnote,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ktorú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vlastné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  <w:spacing w:val="1"/>
        </w:rPr>
        <w:t>akcie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nadobudli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má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držbe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k</w:t>
      </w:r>
    </w:p>
    <w:p w14:paraId="599BF91B" w14:textId="77777777" w:rsidR="009671FD" w:rsidRDefault="00000000">
      <w:pPr>
        <w:framePr w:w="10149" w:wrap="auto" w:hAnchor="text" w:x="1136" w:y="124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poslednému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dňu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obdobia;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aj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percentuálny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podiel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upísanom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základnom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imaní.</w:t>
      </w:r>
    </w:p>
    <w:p w14:paraId="4FB06151" w14:textId="77777777" w:rsidR="009671FD" w:rsidRDefault="00000000">
      <w:pPr>
        <w:framePr w:w="1745" w:wrap="auto" w:hAnchor="text" w:x="994" w:y="13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Tabuľka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akciám</w:t>
      </w:r>
    </w:p>
    <w:p w14:paraId="3C923878" w14:textId="77777777" w:rsidR="009671FD" w:rsidRDefault="00000000">
      <w:pPr>
        <w:framePr w:w="1938" w:wrap="auto" w:hAnchor="text" w:x="9333" w:y="13532"/>
        <w:widowControl w:val="0"/>
        <w:autoSpaceDE w:val="0"/>
        <w:autoSpaceDN w:val="0"/>
        <w:spacing w:before="0" w:after="0" w:line="206" w:lineRule="exact"/>
        <w:ind w:left="149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Percentuálny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>podiel</w:t>
      </w:r>
    </w:p>
    <w:p w14:paraId="508D177A" w14:textId="77777777" w:rsidR="009671FD" w:rsidRDefault="00000000">
      <w:pPr>
        <w:framePr w:w="1938" w:wrap="auto" w:hAnchor="text" w:x="9333" w:y="13532"/>
        <w:widowControl w:val="0"/>
        <w:autoSpaceDE w:val="0"/>
        <w:autoSpaceDN w:val="0"/>
        <w:spacing w:before="1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pacing w:val="1"/>
          <w:sz w:val="18"/>
        </w:rPr>
        <w:t>na</w:t>
      </w:r>
      <w:r>
        <w:rPr>
          <w:rFonts w:ascii="Arial Narrow"/>
          <w:b/>
          <w:color w:val="000000"/>
          <w:spacing w:val="-2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upísanom</w:t>
      </w:r>
      <w:r>
        <w:rPr>
          <w:rFonts w:ascii="Arial Narrow"/>
          <w:b/>
          <w:color w:val="000000"/>
          <w:spacing w:val="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zákl.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imaní</w:t>
      </w:r>
    </w:p>
    <w:p w14:paraId="4FCA92E3" w14:textId="77777777" w:rsidR="009671FD" w:rsidRDefault="00000000">
      <w:pPr>
        <w:framePr w:w="690" w:wrap="auto" w:hAnchor="text" w:x="7922" w:y="1357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/>
          <w:b/>
          <w:color w:val="000000"/>
          <w:sz w:val="18"/>
        </w:rPr>
        <w:t>Hodnota</w:t>
      </w:r>
    </w:p>
    <w:p w14:paraId="2971FA10" w14:textId="77777777" w:rsidR="009671FD" w:rsidRDefault="00000000">
      <w:pPr>
        <w:framePr w:w="1181" w:wrap="auto" w:hAnchor="text" w:x="1102" w:y="1363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Názov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</w:rPr>
        <w:t>položky</w:t>
      </w:r>
    </w:p>
    <w:p w14:paraId="14930B5C" w14:textId="77777777" w:rsidR="009671FD" w:rsidRDefault="00000000">
      <w:pPr>
        <w:framePr w:w="462" w:wrap="auto" w:hAnchor="text" w:x="4213" w:y="1363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Počet</w:t>
      </w:r>
    </w:p>
    <w:p w14:paraId="68279033" w14:textId="77777777" w:rsidR="009671FD" w:rsidRDefault="00000000">
      <w:pPr>
        <w:framePr w:w="1454" w:wrap="auto" w:hAnchor="text" w:x="5627" w:y="13635"/>
        <w:widowControl w:val="0"/>
        <w:autoSpaceDE w:val="0"/>
        <w:autoSpaceDN w:val="0"/>
        <w:spacing w:before="0" w:after="0" w:line="206" w:lineRule="exact"/>
        <w:jc w:val="left"/>
        <w:rPr>
          <w:rFonts w:ascii="Arial Narrow"/>
          <w:b/>
          <w:color w:val="000000"/>
          <w:sz w:val="18"/>
        </w:rPr>
      </w:pPr>
      <w:r>
        <w:rPr>
          <w:rFonts w:ascii="Arial Narrow" w:hAnsi="Arial Narrow" w:cs="Arial Narrow"/>
          <w:b/>
          <w:color w:val="000000"/>
          <w:sz w:val="18"/>
        </w:rPr>
        <w:t>Menovitá</w:t>
      </w:r>
      <w:r>
        <w:rPr>
          <w:rFonts w:ascii="Arial Narrow"/>
          <w:b/>
          <w:color w:val="000000"/>
          <w:spacing w:val="-1"/>
          <w:sz w:val="18"/>
        </w:rPr>
        <w:t xml:space="preserve"> </w:t>
      </w:r>
      <w:r>
        <w:rPr>
          <w:rFonts w:ascii="Arial Narrow"/>
          <w:b/>
          <w:color w:val="000000"/>
          <w:sz w:val="18"/>
        </w:rPr>
        <w:t>hodnota</w:t>
      </w:r>
    </w:p>
    <w:p w14:paraId="50D3F52E" w14:textId="77777777" w:rsidR="009671FD" w:rsidRDefault="00000000">
      <w:pPr>
        <w:framePr w:w="2021" w:wrap="auto" w:hAnchor="text" w:x="1102" w:y="14047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Nadobudnuté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vlastné</w:t>
      </w:r>
      <w:r>
        <w:rPr>
          <w:rFonts w:ascii="Arial Narrow"/>
          <w:color w:val="000000"/>
          <w:spacing w:val="1"/>
          <w:sz w:val="18"/>
        </w:rPr>
        <w:t xml:space="preserve"> </w:t>
      </w:r>
      <w:r>
        <w:rPr>
          <w:rFonts w:ascii="Arial Narrow"/>
          <w:color w:val="000000"/>
          <w:sz w:val="18"/>
        </w:rPr>
        <w:t>akcie</w:t>
      </w:r>
    </w:p>
    <w:p w14:paraId="6E71BAD4" w14:textId="77777777" w:rsidR="009671FD" w:rsidRDefault="00000000">
      <w:pPr>
        <w:framePr w:w="2021" w:wrap="auto" w:hAnchor="text" w:x="1102" w:y="14047"/>
        <w:widowControl w:val="0"/>
        <w:autoSpaceDE w:val="0"/>
        <w:autoSpaceDN w:val="0"/>
        <w:spacing w:before="197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Prevedené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vlastné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akcie</w:t>
      </w:r>
    </w:p>
    <w:p w14:paraId="1C193E0B" w14:textId="77777777" w:rsidR="009671FD" w:rsidRDefault="00000000">
      <w:pPr>
        <w:framePr w:w="2364" w:wrap="auto" w:hAnchor="text" w:x="1102" w:y="1475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Vlastné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akcie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k</w:t>
      </w:r>
      <w:r>
        <w:rPr>
          <w:rFonts w:ascii="Arial Narrow"/>
          <w:color w:val="000000"/>
          <w:spacing w:val="1"/>
          <w:sz w:val="18"/>
        </w:rPr>
        <w:t xml:space="preserve"> </w:t>
      </w:r>
      <w:r>
        <w:rPr>
          <w:rFonts w:ascii="Arial Narrow" w:hAnsi="Arial Narrow" w:cs="Arial Narrow"/>
          <w:color w:val="000000"/>
          <w:sz w:val="18"/>
        </w:rPr>
        <w:t>poslednému</w:t>
      </w:r>
      <w:r>
        <w:rPr>
          <w:rFonts w:ascii="Arial Narrow"/>
          <w:color w:val="000000"/>
          <w:sz w:val="1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18"/>
        </w:rPr>
        <w:t>dňu</w:t>
      </w:r>
    </w:p>
    <w:p w14:paraId="0F6DFC8C" w14:textId="77777777" w:rsidR="009671FD" w:rsidRDefault="00000000">
      <w:pPr>
        <w:framePr w:w="2364" w:wrap="auto" w:hAnchor="text" w:x="1102" w:y="14758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účtovného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obdobia</w:t>
      </w:r>
    </w:p>
    <w:p w14:paraId="097E4474" w14:textId="77777777" w:rsidR="009671FD" w:rsidRDefault="00000000">
      <w:pPr>
        <w:framePr w:w="1316" w:wrap="auto" w:hAnchor="text" w:x="9982" w:y="1599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Strana 3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 4</w:t>
      </w:r>
    </w:p>
    <w:p w14:paraId="4C14D574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97AE6B1">
          <v:shape id="_x00007" o:spid="_x0000_s1033" type="#_x0000_t75" style="position:absolute;margin-left:424.1pt;margin-top:35.35pt;width:131.6pt;height:21.45pt;z-index:-251658752;mso-position-horizontal:absolute;mso-position-horizontal-relative:page;mso-position-vertical:absolute;mso-position-vertical-relative:page">
            <v:imagedata r:id="rId5" o:title="image8"/>
            <w10:wrap anchorx="page" anchory="page"/>
          </v:shape>
        </w:pict>
      </w:r>
      <w:r>
        <w:rPr>
          <w:noProof/>
        </w:rPr>
        <w:pict w14:anchorId="3AF0EC3B">
          <v:shape id="_x00008" o:spid="_x0000_s1032" type="#_x0000_t75" style="position:absolute;margin-left:43.75pt;margin-top:35.35pt;width:163.45pt;height:21.45pt;z-index:-251659776;mso-position-horizontal:absolute;mso-position-horizontal-relative:page;mso-position-vertical:absolute;mso-position-vertical-relative:page">
            <v:imagedata r:id="rId6" o:title="image9"/>
            <w10:wrap anchorx="page" anchory="page"/>
          </v:shape>
        </w:pict>
      </w:r>
      <w:r>
        <w:rPr>
          <w:noProof/>
        </w:rPr>
        <w:pict w14:anchorId="47A36003">
          <v:shape id="_x00009" o:spid="_x0000_s1031" type="#_x0000_t75" style="position:absolute;margin-left:242.6pt;margin-top:35.35pt;width:131.6pt;height:21.45pt;z-index:-251660800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  <w:r>
        <w:rPr>
          <w:noProof/>
        </w:rPr>
        <w:pict w14:anchorId="61A71EFE">
          <v:shape id="_x000010" o:spid="_x0000_s1030" type="#_x0000_t75" style="position:absolute;margin-left:48.45pt;margin-top:250pt;width:511.15pt;height:180.6pt;z-index:-251661824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>
        <w:rPr>
          <w:noProof/>
        </w:rPr>
        <w:pict w14:anchorId="635CD030">
          <v:shape id="_x000011" o:spid="_x0000_s1029" type="#_x0000_t75" style="position:absolute;margin-left:48.45pt;margin-top:669.1pt;width:511.15pt;height:90.7pt;z-index:-251662848;mso-position-horizontal:absolute;mso-position-horizontal-relative:page;mso-position-vertical:absolute;mso-position-vertical-relative:page">
            <v:imagedata r:id="rId11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64DAFA3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D57DAA6" w14:textId="77777777" w:rsidR="009671FD" w:rsidRDefault="00000000">
      <w:pPr>
        <w:framePr w:w="2550" w:wrap="auto" w:hAnchor="text" w:x="96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Poznámky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MÚJ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3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-1"/>
          <w:sz w:val="20"/>
        </w:rPr>
        <w:t xml:space="preserve"> 01</w:t>
      </w:r>
    </w:p>
    <w:p w14:paraId="2E6C1BB9" w14:textId="3735AF53" w:rsidR="009671FD" w:rsidRDefault="00000000" w:rsidP="008E3DE7">
      <w:pPr>
        <w:framePr w:w="1753" w:wrap="auto" w:vAnchor="page" w:hAnchor="page" w:x="4909" w:y="8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IČ</w:t>
      </w:r>
      <w:r>
        <w:rPr>
          <w:rFonts w:ascii="Arial"/>
          <w:color w:val="000000"/>
          <w:sz w:val="20"/>
        </w:rPr>
        <w:t>O:</w:t>
      </w:r>
      <w:r w:rsidR="008E3DE7" w:rsidRPr="008E3DE7">
        <w:rPr>
          <w:rFonts w:ascii="Arial"/>
          <w:color w:val="000000"/>
          <w:sz w:val="20"/>
        </w:rPr>
        <w:t xml:space="preserve"> </w:t>
      </w:r>
      <w:r w:rsidR="008E3DE7">
        <w:rPr>
          <w:rFonts w:ascii="Arial"/>
          <w:color w:val="000000"/>
          <w:sz w:val="20"/>
        </w:rPr>
        <w:t>55719686</w:t>
      </w:r>
    </w:p>
    <w:p w14:paraId="6731AF3C" w14:textId="6401D324" w:rsidR="009671FD" w:rsidRDefault="00000000">
      <w:pPr>
        <w:framePr w:w="1804" w:wrap="auto" w:hAnchor="text" w:x="8570" w:y="86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DIČ</w:t>
      </w:r>
      <w:r>
        <w:rPr>
          <w:rFonts w:ascii="Arial"/>
          <w:color w:val="000000"/>
          <w:sz w:val="20"/>
        </w:rPr>
        <w:t>:</w:t>
      </w:r>
      <w:r>
        <w:rPr>
          <w:rFonts w:ascii="Arial"/>
          <w:color w:val="000000"/>
          <w:spacing w:val="-1"/>
          <w:sz w:val="20"/>
        </w:rPr>
        <w:t xml:space="preserve"> </w:t>
      </w:r>
      <w:r w:rsidR="008E3DE7">
        <w:rPr>
          <w:rFonts w:ascii="Arial"/>
          <w:color w:val="000000"/>
          <w:sz w:val="20"/>
        </w:rPr>
        <w:t>2122079058</w:t>
      </w:r>
    </w:p>
    <w:p w14:paraId="781C84DC" w14:textId="77777777" w:rsidR="009671FD" w:rsidRDefault="00000000">
      <w:pPr>
        <w:framePr w:w="4152" w:wrap="auto" w:hAnchor="text" w:x="852" w:y="15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(4)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orgánoch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14:paraId="7921D39F" w14:textId="77777777" w:rsidR="009671FD" w:rsidRDefault="00000000">
      <w:pPr>
        <w:framePr w:w="10165" w:wrap="auto" w:hAnchor="text" w:x="1136" w:y="19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výške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záruk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zabezpečení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poskytnutých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členov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  <w:spacing w:val="9"/>
        </w:rPr>
        <w:t>š</w:t>
      </w:r>
      <w:r>
        <w:rPr>
          <w:rFonts w:ascii="Arial Narrow" w:hAnsi="Arial Narrow" w:cs="Arial Narrow"/>
          <w:color w:val="000000"/>
        </w:rPr>
        <w:t>tatutárneho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orgánu,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dozorného</w:t>
      </w:r>
    </w:p>
    <w:p w14:paraId="21C06397" w14:textId="77777777" w:rsidR="009671FD" w:rsidRDefault="00000000">
      <w:pPr>
        <w:framePr w:w="10165" w:wrap="auto" w:hAnchor="text" w:x="1136" w:y="19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orgánu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jednotky,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orgány,</w:t>
      </w:r>
    </w:p>
    <w:p w14:paraId="6CB94FD3" w14:textId="77777777" w:rsidR="009671FD" w:rsidRDefault="00000000">
      <w:pPr>
        <w:framePr w:w="9267" w:wrap="auto" w:hAnchor="text" w:x="1136" w:y="28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pôžičkách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poskytnutých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štatutárneho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orgánu,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dozorného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to</w:t>
      </w:r>
    </w:p>
    <w:p w14:paraId="1C3845CB" w14:textId="77777777" w:rsidR="009671FD" w:rsidRDefault="00000000">
      <w:pPr>
        <w:framePr w:w="341" w:wrap="auto" w:hAnchor="text" w:x="1280" w:y="32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5DA4534" w14:textId="77777777" w:rsidR="009671FD" w:rsidRDefault="00000000">
      <w:pPr>
        <w:framePr w:w="9911" w:wrap="auto" w:hAnchor="text" w:x="1380" w:y="32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poskytnutých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poslednému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dňu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orgány,</w:t>
      </w:r>
    </w:p>
    <w:p w14:paraId="119DA82C" w14:textId="77777777" w:rsidR="009671FD" w:rsidRDefault="00000000">
      <w:pPr>
        <w:framePr w:w="9911" w:wrap="auto" w:hAnchor="text" w:x="1380" w:y="3268"/>
        <w:widowControl w:val="0"/>
        <w:autoSpaceDE w:val="0"/>
        <w:autoSpaceDN w:val="0"/>
        <w:spacing w:after="0" w:line="250" w:lineRule="exact"/>
        <w:ind w:left="139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suma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splatených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poslednému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dňu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orgány,</w:t>
      </w:r>
    </w:p>
    <w:p w14:paraId="68495003" w14:textId="77777777" w:rsidR="009671FD" w:rsidRDefault="00000000">
      <w:pPr>
        <w:framePr w:w="9911" w:wrap="auto" w:hAnchor="text" w:x="1380" w:y="3268"/>
        <w:widowControl w:val="0"/>
        <w:autoSpaceDE w:val="0"/>
        <w:autoSpaceDN w:val="0"/>
        <w:spacing w:before="117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celková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  <w:spacing w:val="1"/>
        </w:rPr>
        <w:t>suma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odpustených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odpísaných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pôžičiek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poslednému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dňu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  <w:spacing w:val="-1"/>
        </w:rPr>
        <w:t>za</w:t>
      </w:r>
    </w:p>
    <w:p w14:paraId="5F8F6D7D" w14:textId="77777777" w:rsidR="009671FD" w:rsidRDefault="00000000">
      <w:pPr>
        <w:framePr w:w="341" w:wrap="auto" w:hAnchor="text" w:x="1419" w:y="36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1C682B8E" w14:textId="77777777" w:rsidR="009671FD" w:rsidRDefault="00000000">
      <w:pPr>
        <w:framePr w:w="341" w:wrap="auto" w:hAnchor="text" w:x="1280" w:y="40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635BA393" w14:textId="77777777" w:rsidR="009671FD" w:rsidRDefault="00000000">
      <w:pPr>
        <w:framePr w:w="1655" w:wrap="auto" w:hAnchor="text" w:x="1280" w:y="42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orgány,</w:t>
      </w:r>
    </w:p>
    <w:p w14:paraId="4D9F390F" w14:textId="77777777" w:rsidR="009671FD" w:rsidRDefault="00000000">
      <w:pPr>
        <w:framePr w:w="10154" w:wrap="auto" w:hAnchor="text" w:x="1136" w:y="49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hlavných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podmienkach,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základe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ktorých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im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boli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záruky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zabezpečenie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pôžičky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poskytnuté;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pri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pôžičkách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sa</w:t>
      </w:r>
    </w:p>
    <w:p w14:paraId="705CDB8C" w14:textId="77777777" w:rsidR="009671FD" w:rsidRDefault="00000000">
      <w:pPr>
        <w:framePr w:w="10154" w:wrap="auto" w:hAnchor="text" w:x="1136" w:y="49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uvádzajú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úrokové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sadzby,</w:t>
      </w:r>
    </w:p>
    <w:p w14:paraId="355F87AA" w14:textId="77777777" w:rsidR="009671FD" w:rsidRDefault="00000000">
      <w:pPr>
        <w:framePr w:w="10156" w:wrap="auto" w:hAnchor="text" w:x="1136" w:y="59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celkovej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použitých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iného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plnenia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súkromné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účely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členmi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štatutárneho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orgánu,</w:t>
      </w:r>
    </w:p>
    <w:p w14:paraId="2CE45DB3" w14:textId="77777777" w:rsidR="009671FD" w:rsidRDefault="00000000">
      <w:pPr>
        <w:framePr w:w="10156" w:wrap="auto" w:hAnchor="text" w:x="1136" w:y="59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dozorného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orgánu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orgánu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jednotky,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potrebné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vyúčtovať.</w:t>
      </w:r>
    </w:p>
    <w:p w14:paraId="4FEB66CE" w14:textId="77777777" w:rsidR="009671FD" w:rsidRDefault="00000000">
      <w:pPr>
        <w:framePr w:w="4502" w:wrap="auto" w:hAnchor="text" w:x="852" w:y="69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povinnostiach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</w:p>
    <w:p w14:paraId="14D3D151" w14:textId="77777777" w:rsidR="009671FD" w:rsidRDefault="00000000">
      <w:pPr>
        <w:framePr w:w="10155" w:wrap="auto" w:hAnchor="text" w:x="1136" w:y="73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celkovej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povinností,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nevykazujú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súvahe,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-1"/>
        </w:rPr>
        <w:t>ale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významné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posúdenie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finančnej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situácie</w:t>
      </w:r>
    </w:p>
    <w:p w14:paraId="1D11DA28" w14:textId="77777777" w:rsidR="009671FD" w:rsidRDefault="00000000">
      <w:pPr>
        <w:framePr w:w="10155" w:wrap="auto" w:hAnchor="text" w:x="1136" w:y="73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jednotky,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</w:rPr>
        <w:t xml:space="preserve"> povinnosti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nájomcu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vyplývajúce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operatívneho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prenájmu,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uzatvorených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 poskytnutie</w:t>
      </w:r>
    </w:p>
    <w:p w14:paraId="50EB002E" w14:textId="77777777" w:rsidR="009671FD" w:rsidRDefault="00000000">
      <w:pPr>
        <w:framePr w:w="10155" w:wrap="auto" w:hAnchor="text" w:x="1136" w:y="73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úveru</w:t>
      </w:r>
      <w:r>
        <w:rPr>
          <w:rFonts w:ascii="Arial Narrow"/>
          <w:color w:val="000000"/>
        </w:rPr>
        <w:t xml:space="preserve"> alebo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pôžičky,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ešte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neboli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poskytnuté,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povinnosti </w:t>
      </w:r>
      <w:r>
        <w:rPr>
          <w:rFonts w:ascii="Arial Narrow" w:hAnsi="Arial Narrow" w:cs="Arial Narrow"/>
          <w:color w:val="000000"/>
        </w:rPr>
        <w:t>vyplývajúce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licenčných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koncesionárskych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s</w:t>
      </w:r>
    </w:p>
    <w:p w14:paraId="6272C1C5" w14:textId="77777777" w:rsidR="009671FD" w:rsidRDefault="00000000">
      <w:pPr>
        <w:framePr w:w="10155" w:wrap="auto" w:hAnchor="text" w:x="1136" w:y="73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sumy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poplatku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celé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zostávajúce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platnosti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zmluvy,</w:t>
      </w:r>
    </w:p>
    <w:p w14:paraId="67809355" w14:textId="77777777" w:rsidR="009671FD" w:rsidRDefault="00000000">
      <w:pPr>
        <w:framePr w:w="6286" w:wrap="auto" w:hAnchor="text" w:x="1136" w:y="88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 celkovej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sume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podmienených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ktorými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rozumie</w:t>
      </w:r>
    </w:p>
    <w:p w14:paraId="4AA10BE1" w14:textId="77777777" w:rsidR="009671FD" w:rsidRDefault="00000000">
      <w:pPr>
        <w:framePr w:w="341" w:wrap="auto" w:hAnchor="text" w:x="1280" w:y="91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F519513" w14:textId="77777777" w:rsidR="009671FD" w:rsidRDefault="00000000">
      <w:pPr>
        <w:framePr w:w="9907" w:wrap="auto" w:hAnchor="text" w:x="1380" w:y="91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možná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ako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udalosti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ktorej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existencia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nastane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-1"/>
        </w:rPr>
        <w:t>alebo</w:t>
      </w:r>
    </w:p>
    <w:p w14:paraId="17D0C7AE" w14:textId="77777777" w:rsidR="009671FD" w:rsidRDefault="00000000">
      <w:pPr>
        <w:framePr w:w="8985" w:wrap="auto" w:hAnchor="text" w:x="1280" w:y="94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nenastane jedna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viac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neistých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budúcnosti,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ktorých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vznik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nezávisí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od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jednotky, alebo</w:t>
      </w:r>
    </w:p>
    <w:p w14:paraId="3F892684" w14:textId="77777777" w:rsidR="009671FD" w:rsidRDefault="00000000">
      <w:pPr>
        <w:framePr w:w="9051" w:wrap="auto" w:hAnchor="text" w:x="1280" w:y="98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r>
        <w:rPr>
          <w:rFonts w:ascii="Arial Narrow" w:hAnsi="Arial Narrow" w:cs="Arial Narrow"/>
          <w:color w:val="000000"/>
        </w:rPr>
        <w:t>existujúca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ako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udalosti,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ale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1"/>
        </w:rPr>
        <w:t xml:space="preserve"> sa</w:t>
      </w:r>
      <w:r>
        <w:rPr>
          <w:rFonts w:ascii="Arial Narrow"/>
          <w:color w:val="000000"/>
        </w:rPr>
        <w:t xml:space="preserve"> nevykazuje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súvahe,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pretože</w:t>
      </w:r>
    </w:p>
    <w:p w14:paraId="0B977AA9" w14:textId="77777777" w:rsidR="009671FD" w:rsidRDefault="00000000">
      <w:pPr>
        <w:framePr w:w="341" w:wrap="auto" w:hAnchor="text" w:x="1419" w:y="101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4D495DAA" w14:textId="77777777" w:rsidR="009671FD" w:rsidRDefault="00000000">
      <w:pPr>
        <w:framePr w:w="8827" w:wrap="auto" w:hAnchor="text" w:x="1520" w:y="101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a. </w:t>
      </w:r>
      <w:r>
        <w:rPr>
          <w:rFonts w:ascii="Arial Narrow"/>
          <w:color w:val="000000"/>
          <w:spacing w:val="1"/>
        </w:rPr>
        <w:t>nie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pravdepodobné,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na splnenie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tejto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potrebný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úbytok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ekonomických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úžitkov,</w:t>
      </w:r>
      <w:r>
        <w:rPr>
          <w:rFonts w:ascii="Arial Narrow"/>
          <w:color w:val="000000"/>
        </w:rPr>
        <w:t xml:space="preserve"> alebo</w:t>
      </w:r>
    </w:p>
    <w:p w14:paraId="129B2C69" w14:textId="77777777" w:rsidR="009671FD" w:rsidRDefault="00000000">
      <w:pPr>
        <w:framePr w:w="8827" w:wrap="auto" w:hAnchor="text" w:x="1520" w:y="10181"/>
        <w:widowControl w:val="0"/>
        <w:autoSpaceDE w:val="0"/>
        <w:autoSpaceDN w:val="0"/>
        <w:spacing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b.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tejto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nedá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spoľahlivo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oceniť,</w:t>
      </w:r>
    </w:p>
    <w:p w14:paraId="66036FF7" w14:textId="77777777" w:rsidR="009671FD" w:rsidRDefault="00000000">
      <w:pPr>
        <w:framePr w:w="341" w:wrap="auto" w:hAnchor="text" w:x="1419" w:y="105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CEB3CEF" w14:textId="77777777" w:rsidR="009671FD" w:rsidRDefault="00000000">
      <w:pPr>
        <w:framePr w:w="6988" w:wrap="auto" w:hAnchor="text" w:x="1136" w:y="1128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</w:rPr>
        <w:t xml:space="preserve"> opise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povinností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podmienených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</w:p>
    <w:p w14:paraId="578D6D5F" w14:textId="77777777" w:rsidR="009671FD" w:rsidRDefault="00000000">
      <w:pPr>
        <w:framePr w:w="10154" w:wrap="auto" w:hAnchor="text" w:x="1136" w:y="120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celkovej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  <w:spacing w:val="1"/>
        </w:rPr>
        <w:t>sume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povinností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podmienených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záväzkoch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voči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dcérskej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</w:p>
    <w:p w14:paraId="67A9B977" w14:textId="77777777" w:rsidR="009671FD" w:rsidRDefault="00000000">
      <w:pPr>
        <w:framePr w:w="10154" w:wrap="auto" w:hAnchor="text" w:x="1136" w:y="120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jednotke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jednotke s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podstatným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vplyvom,</w:t>
      </w:r>
    </w:p>
    <w:p w14:paraId="753CEFE8" w14:textId="77777777" w:rsidR="009671FD" w:rsidRDefault="00000000">
      <w:pPr>
        <w:framePr w:w="9193" w:wrap="auto" w:hAnchor="text" w:x="1136" w:y="130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 opise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povinností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vyplývajúcich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dôchodkových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programov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zamestnancov.</w:t>
      </w:r>
    </w:p>
    <w:p w14:paraId="3DCC83C7" w14:textId="77777777" w:rsidR="009671FD" w:rsidRDefault="00000000">
      <w:pPr>
        <w:framePr w:w="1316" w:wrap="auto" w:hAnchor="text" w:x="9982" w:y="1599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Strana 4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 4</w:t>
      </w:r>
    </w:p>
    <w:p w14:paraId="69E843BB" w14:textId="77777777" w:rsidR="009671F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AAB9A13">
          <v:shape id="_x000012" o:spid="_x0000_s1028" type="#_x0000_t75" style="position:absolute;margin-left:424.1pt;margin-top:35.35pt;width:131.6pt;height:21.45pt;z-index:-251663872;mso-position-horizontal:absolute;mso-position-horizontal-relative:page;mso-position-vertical:absolute;mso-position-vertical-relative:page">
            <v:imagedata r:id="rId5" o:title="image13"/>
            <w10:wrap anchorx="page" anchory="page"/>
          </v:shape>
        </w:pict>
      </w:r>
      <w:r>
        <w:rPr>
          <w:noProof/>
        </w:rPr>
        <w:pict w14:anchorId="2442C689">
          <v:shape id="_x000013" o:spid="_x0000_s1027" type="#_x0000_t75" style="position:absolute;margin-left:43.75pt;margin-top:35.35pt;width:163.45pt;height:21.45pt;z-index:-251664896;mso-position-horizontal:absolute;mso-position-horizontal-relative:page;mso-position-vertical:absolute;mso-position-vertical-relative:page">
            <v:imagedata r:id="rId6" o:title="image14"/>
            <w10:wrap anchorx="page" anchory="page"/>
          </v:shape>
        </w:pict>
      </w:r>
      <w:r>
        <w:rPr>
          <w:noProof/>
        </w:rPr>
        <w:pict w14:anchorId="30C74485">
          <v:shape id="_x000014" o:spid="_x0000_s1026" type="#_x0000_t75" style="position:absolute;margin-left:242.6pt;margin-top:35.35pt;width:131.6pt;height:21.45pt;z-index:-251665920;mso-position-horizontal:absolute;mso-position-horizontal-relative:page;mso-position-vertical:absolute;mso-position-vertical-relative:page">
            <v:imagedata r:id="rId12" o:title="image15"/>
            <w10:wrap anchorx="page" anchory="page"/>
          </v:shape>
        </w:pict>
      </w:r>
    </w:p>
    <w:sectPr w:rsidR="009671F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969964-2079-45BE-9659-E876CB18598E}"/>
    <w:embedBold r:id="rId2" w:fontKey="{A54F52CA-03DE-4BD0-9D12-95FA57525E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FC2F175-41DB-402F-8AE8-B8E3C290885F}"/>
    <w:embedBold r:id="rId4" w:fontKey="{E785052E-6692-4177-8FDA-32CEEBD28E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130A659-9D7E-4A25-BDFF-30373E7F122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ECB9C92B-B00D-4947-AF40-CED62E580C2B}"/>
    <w:embedBold r:id="rId7" w:fontKey="{A9B31C5E-E93F-40D2-A329-135C2BF4A8B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D793AFC7-FB72-4387-B26A-E476224CB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D472C"/>
    <w:rsid w:val="00110613"/>
    <w:rsid w:val="00176956"/>
    <w:rsid w:val="00834AF2"/>
    <w:rsid w:val="00854B42"/>
    <w:rsid w:val="008E3DE7"/>
    <w:rsid w:val="009671FD"/>
    <w:rsid w:val="00B06B85"/>
    <w:rsid w:val="00B45F2A"/>
    <w:rsid w:val="00BA5B2D"/>
    <w:rsid w:val="00F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0978E72"/>
  <w15:docId w15:val="{E7B8BBF4-E204-4C67-89C4-109B6C79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Dia</cp:lastModifiedBy>
  <cp:revision>8</cp:revision>
  <dcterms:created xsi:type="dcterms:W3CDTF">2026-02-16T16:57:00Z</dcterms:created>
  <dcterms:modified xsi:type="dcterms:W3CDTF">2026-02-16T17:06:00Z</dcterms:modified>
</cp:coreProperties>
</file>