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F1C0DA" w14:textId="3645B23D" w:rsidR="00427589" w:rsidRPr="00E6610B" w:rsidRDefault="00427589" w:rsidP="00427589">
      <w:pPr>
        <w:pBdr>
          <w:top w:val="single" w:sz="4" w:space="0" w:color="auto"/>
          <w:left w:val="single" w:sz="4" w:space="4" w:color="auto"/>
          <w:bottom w:val="single" w:sz="4" w:space="1" w:color="auto"/>
          <w:right w:val="single" w:sz="4" w:space="6" w:color="auto"/>
        </w:pBdr>
        <w:spacing w:after="120"/>
        <w:jc w:val="center"/>
        <w:rPr>
          <w:rFonts w:ascii="Arial Narrow" w:hAnsi="Arial Narrow"/>
          <w:b/>
        </w:rPr>
      </w:pPr>
      <w:r w:rsidRPr="00E6610B">
        <w:rPr>
          <w:rFonts w:ascii="Arial Narrow" w:hAnsi="Arial Narrow"/>
          <w:b/>
        </w:rPr>
        <w:t>POZNÁMKY K ÚČTOVNEJ ZÁVIERKE 20</w:t>
      </w:r>
      <w:r w:rsidR="00B74A1B" w:rsidRPr="00E6610B">
        <w:rPr>
          <w:rFonts w:ascii="Arial Narrow" w:hAnsi="Arial Narrow"/>
          <w:b/>
        </w:rPr>
        <w:t>2</w:t>
      </w:r>
      <w:r w:rsidR="00112AEC">
        <w:rPr>
          <w:rFonts w:ascii="Arial Narrow" w:hAnsi="Arial Narrow"/>
          <w:b/>
        </w:rPr>
        <w:t>5</w:t>
      </w:r>
    </w:p>
    <w:p w14:paraId="67804901" w14:textId="16BAB8E9" w:rsidR="00427589" w:rsidRPr="00E6610B" w:rsidRDefault="00427589" w:rsidP="00427589">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E6610B">
        <w:rPr>
          <w:rFonts w:ascii="Arial Narrow" w:hAnsi="Arial Narrow"/>
          <w:sz w:val="22"/>
          <w:szCs w:val="22"/>
        </w:rPr>
        <w:t>zostavené podľa Opatrenia č.</w:t>
      </w:r>
      <w:r w:rsidR="00E6610B">
        <w:rPr>
          <w:rFonts w:ascii="Arial Narrow" w:hAnsi="Arial Narrow"/>
          <w:sz w:val="22"/>
          <w:szCs w:val="22"/>
        </w:rPr>
        <w:t xml:space="preserve"> </w:t>
      </w:r>
      <w:r w:rsidRPr="00E6610B">
        <w:rPr>
          <w:rFonts w:ascii="Arial Narrow" w:hAnsi="Arial Narrow"/>
          <w:sz w:val="22"/>
          <w:szCs w:val="22"/>
        </w:rPr>
        <w:t xml:space="preserve">MF/23377/2014-74 (FS č.12/2014), ktorým sa ustanovujú podrobnosti o individuálnej účtovnej závierke a rozsahu údajov určených z individuálnej účtovnej závierky na zverejnenie </w:t>
      </w:r>
    </w:p>
    <w:p w14:paraId="3F7D9516" w14:textId="77777777" w:rsidR="00427589" w:rsidRPr="00E6610B" w:rsidRDefault="00427589" w:rsidP="00427589">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E6610B">
        <w:rPr>
          <w:rFonts w:ascii="Arial Narrow" w:hAnsi="Arial Narrow"/>
          <w:b/>
          <w:sz w:val="22"/>
          <w:szCs w:val="22"/>
        </w:rPr>
        <w:t>pre veľké účtovné jednotky a subjekty verejného záujmu</w:t>
      </w:r>
      <w:r w:rsidRPr="00E6610B">
        <w:rPr>
          <w:rFonts w:ascii="Arial Narrow" w:hAnsi="Arial Narrow"/>
          <w:sz w:val="22"/>
          <w:szCs w:val="22"/>
        </w:rPr>
        <w:t xml:space="preserve"> </w:t>
      </w:r>
    </w:p>
    <w:p w14:paraId="4FCD5225" w14:textId="77777777" w:rsidR="00427589" w:rsidRPr="00E6610B" w:rsidRDefault="00427589" w:rsidP="00427589">
      <w:pPr>
        <w:rPr>
          <w:rFonts w:ascii="Arial Narrow" w:hAnsi="Arial Narrow"/>
          <w:sz w:val="22"/>
          <w:szCs w:val="22"/>
        </w:rPr>
      </w:pPr>
    </w:p>
    <w:p w14:paraId="12D53787" w14:textId="77777777" w:rsidR="00427589" w:rsidRPr="00E6610B" w:rsidRDefault="00427589" w:rsidP="00427589">
      <w:pPr>
        <w:jc w:val="center"/>
        <w:rPr>
          <w:rFonts w:ascii="Arial Narrow" w:hAnsi="Arial Narrow" w:cs="Arial Narrow"/>
          <w:b/>
          <w:sz w:val="22"/>
          <w:szCs w:val="22"/>
        </w:rPr>
      </w:pPr>
      <w:r w:rsidRPr="00E6610B">
        <w:rPr>
          <w:rFonts w:ascii="Arial Narrow" w:hAnsi="Arial Narrow" w:cs="Arial Narrow"/>
          <w:b/>
          <w:sz w:val="22"/>
          <w:szCs w:val="22"/>
        </w:rPr>
        <w:t>Článok I – VŠEOBECNÉ INFORMÁCIE</w:t>
      </w:r>
    </w:p>
    <w:p w14:paraId="18BFE09B" w14:textId="77777777" w:rsidR="0058479C" w:rsidRPr="00E6610B" w:rsidRDefault="0058479C" w:rsidP="0058479C">
      <w:pPr>
        <w:pStyle w:val="Header"/>
        <w:rPr>
          <w:rFonts w:ascii="Arial Narrow" w:hAnsi="Arial Narrow"/>
        </w:rPr>
      </w:pPr>
    </w:p>
    <w:p w14:paraId="0C61B745" w14:textId="77777777" w:rsidR="004D3B4A" w:rsidRPr="00E6610B" w:rsidRDefault="00427589" w:rsidP="00807B62">
      <w:pPr>
        <w:pStyle w:val="Heading2"/>
        <w:rPr>
          <w:rFonts w:ascii="Arial Narrow" w:hAnsi="Arial Narrow"/>
          <w:sz w:val="20"/>
          <w:lang w:val="sk-SK"/>
        </w:rPr>
      </w:pPr>
      <w:bookmarkStart w:id="0" w:name="_Toc530739894"/>
      <w:r w:rsidRPr="00E6610B">
        <w:rPr>
          <w:rFonts w:ascii="Arial Narrow" w:hAnsi="Arial Narrow"/>
          <w:sz w:val="20"/>
          <w:lang w:val="sk-SK"/>
        </w:rPr>
        <w:t>I</w:t>
      </w:r>
      <w:r w:rsidR="00642C5A" w:rsidRPr="00E6610B">
        <w:rPr>
          <w:rFonts w:ascii="Arial Narrow" w:hAnsi="Arial Narrow"/>
          <w:sz w:val="20"/>
          <w:lang w:val="sk-SK"/>
        </w:rPr>
        <w:t>nf</w:t>
      </w:r>
      <w:r w:rsidR="004D3B4A" w:rsidRPr="00E6610B">
        <w:rPr>
          <w:rFonts w:ascii="Arial Narrow" w:hAnsi="Arial Narrow"/>
          <w:sz w:val="20"/>
          <w:lang w:val="sk-SK"/>
        </w:rPr>
        <w:t>ormácie o účtovnej jednotke</w:t>
      </w:r>
      <w:bookmarkEnd w:id="0"/>
    </w:p>
    <w:p w14:paraId="1BC093DB" w14:textId="77777777" w:rsidR="004D3B4A" w:rsidRPr="00E6610B" w:rsidRDefault="004D3B4A" w:rsidP="004D3B4A">
      <w:pPr>
        <w:pStyle w:val="BodyText"/>
        <w:rPr>
          <w:rFonts w:ascii="Arial Narrow" w:hAnsi="Arial Narrow"/>
          <w:sz w:val="20"/>
          <w:lang w:val="sk-SK"/>
        </w:rPr>
      </w:pPr>
    </w:p>
    <w:p w14:paraId="45F4FE77" w14:textId="77777777" w:rsidR="00A6321D" w:rsidRPr="00E6610B" w:rsidRDefault="00A6321D" w:rsidP="00427589">
      <w:pPr>
        <w:rPr>
          <w:rFonts w:ascii="Arial Narrow" w:hAnsi="Arial Narrow"/>
        </w:rPr>
      </w:pPr>
      <w:r w:rsidRPr="00E6610B">
        <w:rPr>
          <w:rFonts w:ascii="Arial Narrow" w:hAnsi="Arial Narrow"/>
        </w:rPr>
        <w:t>Spoločnosť</w:t>
      </w:r>
      <w:r w:rsidR="00807B62" w:rsidRPr="00E6610B">
        <w:rPr>
          <w:rFonts w:ascii="Arial Narrow" w:hAnsi="Arial Narrow"/>
        </w:rPr>
        <w:t xml:space="preserve"> MILSY a.s., Partizánska 224/B, 957 01  Bánovce nad Bebravou</w:t>
      </w:r>
      <w:r w:rsidRPr="00E6610B">
        <w:rPr>
          <w:rFonts w:ascii="Arial Narrow" w:hAnsi="Arial Narrow"/>
        </w:rPr>
        <w:t>.</w:t>
      </w:r>
    </w:p>
    <w:p w14:paraId="62D30720" w14:textId="77777777" w:rsidR="00A6321D" w:rsidRPr="00E6610B" w:rsidRDefault="00427589" w:rsidP="00427589">
      <w:pPr>
        <w:rPr>
          <w:rFonts w:ascii="Arial Narrow" w:hAnsi="Arial Narrow"/>
        </w:rPr>
      </w:pPr>
      <w:r w:rsidRPr="00E6610B">
        <w:rPr>
          <w:rFonts w:ascii="Arial Narrow" w:hAnsi="Arial Narrow"/>
        </w:rPr>
        <w:t>D</w:t>
      </w:r>
      <w:r w:rsidR="00807B62" w:rsidRPr="00E6610B">
        <w:rPr>
          <w:rFonts w:ascii="Arial Narrow" w:hAnsi="Arial Narrow"/>
        </w:rPr>
        <w:t>átum zápisu do Obchodného registra:</w:t>
      </w:r>
      <w:r w:rsidR="00A6321D" w:rsidRPr="00E6610B">
        <w:rPr>
          <w:rFonts w:ascii="Arial Narrow" w:hAnsi="Arial Narrow"/>
        </w:rPr>
        <w:t xml:space="preserve"> </w:t>
      </w:r>
      <w:r w:rsidR="001A77B1" w:rsidRPr="00E6610B">
        <w:rPr>
          <w:rFonts w:ascii="Arial Narrow" w:hAnsi="Arial Narrow"/>
        </w:rPr>
        <w:t>29</w:t>
      </w:r>
      <w:r w:rsidR="00A6321D" w:rsidRPr="00E6610B">
        <w:rPr>
          <w:rFonts w:ascii="Arial Narrow" w:hAnsi="Arial Narrow"/>
        </w:rPr>
        <w:t>.</w:t>
      </w:r>
      <w:r w:rsidR="001A77B1" w:rsidRPr="00E6610B">
        <w:rPr>
          <w:rFonts w:ascii="Arial Narrow" w:hAnsi="Arial Narrow"/>
        </w:rPr>
        <w:t>4</w:t>
      </w:r>
      <w:r w:rsidR="00A6321D" w:rsidRPr="00E6610B">
        <w:rPr>
          <w:rFonts w:ascii="Arial Narrow" w:hAnsi="Arial Narrow"/>
        </w:rPr>
        <w:t xml:space="preserve">.1992 </w:t>
      </w:r>
    </w:p>
    <w:p w14:paraId="54C5460B" w14:textId="77777777" w:rsidR="004D3B4A" w:rsidRPr="00E6610B" w:rsidRDefault="004D3B4A" w:rsidP="004D3B4A">
      <w:pPr>
        <w:rPr>
          <w:rFonts w:ascii="Arial Narrow" w:hAnsi="Arial Narrow"/>
        </w:rPr>
      </w:pPr>
    </w:p>
    <w:p w14:paraId="2F1CF1A8" w14:textId="77777777" w:rsidR="004D3B4A" w:rsidRPr="00E6610B" w:rsidRDefault="004D3B4A" w:rsidP="00427589">
      <w:pPr>
        <w:pStyle w:val="Heading2"/>
        <w:numPr>
          <w:ilvl w:val="0"/>
          <w:numId w:val="0"/>
        </w:numPr>
        <w:rPr>
          <w:rFonts w:ascii="Arial Narrow" w:hAnsi="Arial Narrow"/>
          <w:sz w:val="20"/>
          <w:lang w:val="sk-SK"/>
        </w:rPr>
      </w:pPr>
      <w:bookmarkStart w:id="1" w:name="_Toc530739896"/>
      <w:r w:rsidRPr="00E6610B">
        <w:rPr>
          <w:rFonts w:ascii="Arial Narrow" w:hAnsi="Arial Narrow"/>
          <w:sz w:val="20"/>
          <w:lang w:val="sk-SK"/>
        </w:rPr>
        <w:t>Hlavnými činnosťami Spoločnosti sú:</w:t>
      </w:r>
      <w:bookmarkEnd w:id="1"/>
    </w:p>
    <w:p w14:paraId="046F95D3" w14:textId="77777777" w:rsidR="00A6321D" w:rsidRPr="00E6610B" w:rsidRDefault="00A6321D" w:rsidP="00A6321D">
      <w:pPr>
        <w:ind w:left="360"/>
        <w:rPr>
          <w:rFonts w:ascii="Arial Narrow" w:hAnsi="Arial Narrow"/>
        </w:rPr>
      </w:pPr>
      <w:r w:rsidRPr="00E6610B">
        <w:rPr>
          <w:rFonts w:ascii="Arial Narrow" w:hAnsi="Arial Narrow"/>
        </w:rPr>
        <w:t>-  úprava a spracovanie mlieka, výroba a predaj mliečnych výrobkov,</w:t>
      </w:r>
    </w:p>
    <w:p w14:paraId="47D36052" w14:textId="77777777" w:rsidR="00A6321D" w:rsidRPr="00E6610B" w:rsidRDefault="00A6321D" w:rsidP="00A6321D">
      <w:pPr>
        <w:ind w:left="360"/>
        <w:rPr>
          <w:rFonts w:ascii="Arial Narrow" w:hAnsi="Arial Narrow"/>
        </w:rPr>
      </w:pPr>
      <w:r w:rsidRPr="00E6610B">
        <w:rPr>
          <w:rFonts w:ascii="Arial Narrow" w:hAnsi="Arial Narrow"/>
        </w:rPr>
        <w:t>-  prevádzka mliekarní, výroba masla a syrov,</w:t>
      </w:r>
    </w:p>
    <w:p w14:paraId="13230B20" w14:textId="77777777" w:rsidR="00A6321D" w:rsidRPr="00E6610B" w:rsidRDefault="00A6321D" w:rsidP="00A6321D">
      <w:pPr>
        <w:ind w:left="360"/>
        <w:rPr>
          <w:rFonts w:ascii="Arial Narrow" w:hAnsi="Arial Narrow"/>
        </w:rPr>
      </w:pPr>
      <w:r w:rsidRPr="00E6610B">
        <w:rPr>
          <w:rFonts w:ascii="Arial Narrow" w:hAnsi="Arial Narrow"/>
        </w:rPr>
        <w:t>-  sprostredkovanie obchodu s potravinárskym tovarom, tabakovými výrobkami,</w:t>
      </w:r>
    </w:p>
    <w:p w14:paraId="426E7C3A" w14:textId="77777777" w:rsidR="00A6321D" w:rsidRPr="00E6610B" w:rsidRDefault="00A6321D" w:rsidP="00A6321D">
      <w:pPr>
        <w:ind w:left="360"/>
        <w:rPr>
          <w:rFonts w:ascii="Arial Narrow" w:hAnsi="Arial Narrow"/>
        </w:rPr>
      </w:pPr>
      <w:r w:rsidRPr="00E6610B">
        <w:rPr>
          <w:rFonts w:ascii="Arial Narrow" w:hAnsi="Arial Narrow"/>
        </w:rPr>
        <w:t>-  vedenie účtovníctva,</w:t>
      </w:r>
    </w:p>
    <w:p w14:paraId="23A0A05A" w14:textId="77777777" w:rsidR="00A6321D" w:rsidRPr="00E6610B" w:rsidRDefault="00A6321D" w:rsidP="00A6321D">
      <w:pPr>
        <w:ind w:left="360"/>
        <w:rPr>
          <w:rFonts w:ascii="Arial Narrow" w:hAnsi="Arial Narrow"/>
        </w:rPr>
      </w:pPr>
      <w:r w:rsidRPr="00E6610B">
        <w:rPr>
          <w:rFonts w:ascii="Arial Narrow" w:hAnsi="Arial Narrow"/>
        </w:rPr>
        <w:t>-  kúpa tovaru na účely jeho predaja konečnému spotrebiteľovi v rozsahu voľnej živnosti /maloobchod/,</w:t>
      </w:r>
    </w:p>
    <w:p w14:paraId="64346A05" w14:textId="77777777" w:rsidR="00A6321D" w:rsidRPr="00E6610B" w:rsidRDefault="00A6321D" w:rsidP="00A6321D">
      <w:pPr>
        <w:ind w:left="360"/>
        <w:rPr>
          <w:rFonts w:ascii="Arial Narrow" w:hAnsi="Arial Narrow"/>
        </w:rPr>
      </w:pPr>
      <w:r w:rsidRPr="00E6610B">
        <w:rPr>
          <w:rFonts w:ascii="Arial Narrow" w:hAnsi="Arial Narrow"/>
        </w:rPr>
        <w:t>-  kúpa tovaru na účely jeho predaja iným prevádzkovateľom živností v rozsahu voľnej živnosti /veľkoobchod/.</w:t>
      </w:r>
    </w:p>
    <w:p w14:paraId="49D42D0A" w14:textId="77777777" w:rsidR="00807B62" w:rsidRPr="00E6610B" w:rsidRDefault="00807B62" w:rsidP="007164F9">
      <w:pPr>
        <w:rPr>
          <w:rFonts w:ascii="Arial Narrow" w:hAnsi="Arial Narrow"/>
        </w:rPr>
      </w:pPr>
    </w:p>
    <w:p w14:paraId="6BD0AFB2" w14:textId="77777777" w:rsidR="00807B62" w:rsidRPr="00E6610B" w:rsidRDefault="00807B62" w:rsidP="00FC515F">
      <w:pPr>
        <w:ind w:left="360"/>
        <w:rPr>
          <w:rFonts w:ascii="Arial Narrow" w:hAnsi="Arial Narrow"/>
        </w:rPr>
      </w:pPr>
      <w:r w:rsidRPr="00E6610B">
        <w:rPr>
          <w:rFonts w:ascii="Arial Narrow" w:hAnsi="Arial Narrow"/>
        </w:rPr>
        <w:t>Spoločnosť nie je subjektom verejného záujmu (§ 2/14 ZoU).</w:t>
      </w:r>
    </w:p>
    <w:p w14:paraId="3FF1426A" w14:textId="77777777" w:rsidR="00807B62" w:rsidRPr="00E6610B" w:rsidRDefault="00807B62" w:rsidP="00FC515F">
      <w:pPr>
        <w:ind w:left="360"/>
        <w:rPr>
          <w:rFonts w:ascii="Arial Narrow" w:hAnsi="Arial Narrow"/>
        </w:rPr>
      </w:pPr>
      <w:r w:rsidRPr="00E6610B">
        <w:rPr>
          <w:rFonts w:ascii="Arial Narrow" w:hAnsi="Arial Narrow"/>
        </w:rPr>
        <w:t>Účtovným obdobím spoločnosti je kalendárny rok.</w:t>
      </w:r>
    </w:p>
    <w:p w14:paraId="258DB500" w14:textId="77777777" w:rsidR="004D3B4A" w:rsidRPr="00E6610B" w:rsidRDefault="004D3B4A" w:rsidP="004D3B4A">
      <w:pPr>
        <w:pStyle w:val="BodyText"/>
        <w:rPr>
          <w:rFonts w:ascii="Arial Narrow" w:hAnsi="Arial Narrow"/>
          <w:sz w:val="20"/>
          <w:lang w:val="sk-SK"/>
        </w:rPr>
      </w:pPr>
    </w:p>
    <w:p w14:paraId="48658855" w14:textId="77777777" w:rsidR="00FC515F" w:rsidRPr="00E6610B" w:rsidRDefault="00FC515F" w:rsidP="00FC515F">
      <w:pPr>
        <w:ind w:left="360"/>
        <w:rPr>
          <w:rFonts w:ascii="Arial Narrow" w:hAnsi="Arial Narrow"/>
        </w:rPr>
      </w:pPr>
      <w:r w:rsidRPr="00E6610B">
        <w:rPr>
          <w:rFonts w:ascii="Arial Narrow" w:hAnsi="Arial Narrow"/>
        </w:rPr>
        <w:t>Test veľkostnej skupiny účtovnej jednotky (2 ZoU)</w:t>
      </w:r>
    </w:p>
    <w:p w14:paraId="7A2BFBB8" w14:textId="5846777A" w:rsidR="00FC515F" w:rsidRPr="00E6610B" w:rsidRDefault="00FC515F" w:rsidP="00E6610B">
      <w:pPr>
        <w:ind w:left="360"/>
        <w:jc w:val="both"/>
        <w:rPr>
          <w:rFonts w:ascii="Arial Narrow" w:hAnsi="Arial Narrow"/>
        </w:rPr>
      </w:pPr>
      <w:r w:rsidRPr="00E6610B">
        <w:rPr>
          <w:rFonts w:ascii="Arial Narrow" w:hAnsi="Arial Narrow"/>
        </w:rPr>
        <w:t xml:space="preserve">(Do veľkostnej skupiny veľká účtovná jednotka patrí taká, ktorá za dve po sebe idúce účtovné obdobia spĺňa aspoň dve z troch podmienok – suma netto aktív presiahla </w:t>
      </w:r>
      <w:r w:rsidR="00212C9C">
        <w:rPr>
          <w:rFonts w:ascii="Arial Narrow" w:hAnsi="Arial Narrow"/>
        </w:rPr>
        <w:t>5</w:t>
      </w:r>
      <w:r w:rsidRPr="00E6610B">
        <w:rPr>
          <w:rFonts w:ascii="Arial Narrow" w:hAnsi="Arial Narrow"/>
        </w:rPr>
        <w:t xml:space="preserve"> 000 000 eur, čistý obrat presiahol </w:t>
      </w:r>
      <w:r w:rsidR="00212C9C">
        <w:rPr>
          <w:rFonts w:ascii="Arial Narrow" w:hAnsi="Arial Narrow"/>
        </w:rPr>
        <w:t>10</w:t>
      </w:r>
      <w:r w:rsidRPr="00E6610B">
        <w:rPr>
          <w:rFonts w:ascii="Arial Narrow" w:hAnsi="Arial Narrow"/>
        </w:rPr>
        <w:t xml:space="preserve"> 000 000 eur a priemerný prepočítaný počet zamestnancov počas účtovného obdobia presiahol 50).  </w:t>
      </w:r>
    </w:p>
    <w:p w14:paraId="0464AFB1" w14:textId="77777777" w:rsidR="00FC515F" w:rsidRPr="00E6610B" w:rsidRDefault="00FC515F" w:rsidP="00FC515F">
      <w:pPr>
        <w:jc w:val="both"/>
        <w:rPr>
          <w:rFonts w:ascii="Arial Narrow" w:hAnsi="Arial Narrow"/>
          <w:b/>
          <w:bCs/>
        </w:rPr>
      </w:pPr>
    </w:p>
    <w:tbl>
      <w:tblPr>
        <w:tblW w:w="8308"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5"/>
        <w:gridCol w:w="2651"/>
        <w:gridCol w:w="2651"/>
        <w:gridCol w:w="951"/>
      </w:tblGrid>
      <w:tr w:rsidR="00FC515F" w:rsidRPr="00E6610B" w14:paraId="20B010C7" w14:textId="77777777" w:rsidTr="004D5DE5">
        <w:trPr>
          <w:trHeight w:val="507"/>
        </w:trPr>
        <w:tc>
          <w:tcPr>
            <w:tcW w:w="2055" w:type="dxa"/>
          </w:tcPr>
          <w:p w14:paraId="25B4D7DE" w14:textId="77777777" w:rsidR="00FC515F" w:rsidRPr="00E6610B" w:rsidRDefault="00FC515F" w:rsidP="002F0836">
            <w:pPr>
              <w:jc w:val="center"/>
              <w:rPr>
                <w:rFonts w:ascii="Arial Narrow" w:hAnsi="Arial Narrow"/>
                <w:b/>
                <w:bCs/>
              </w:rPr>
            </w:pPr>
            <w:r w:rsidRPr="00E6610B">
              <w:rPr>
                <w:rFonts w:ascii="Arial Narrow" w:hAnsi="Arial Narrow"/>
                <w:b/>
                <w:bCs/>
              </w:rPr>
              <w:t>Názov položky</w:t>
            </w:r>
          </w:p>
        </w:tc>
        <w:tc>
          <w:tcPr>
            <w:tcW w:w="2651" w:type="dxa"/>
          </w:tcPr>
          <w:p w14:paraId="25CA2CD4" w14:textId="77777777" w:rsidR="00FC515F" w:rsidRPr="00E6610B" w:rsidRDefault="00FC515F" w:rsidP="002F0836">
            <w:pPr>
              <w:jc w:val="center"/>
              <w:rPr>
                <w:rFonts w:ascii="Arial Narrow" w:hAnsi="Arial Narrow"/>
                <w:b/>
                <w:bCs/>
              </w:rPr>
            </w:pPr>
            <w:r w:rsidRPr="00E6610B">
              <w:rPr>
                <w:rFonts w:ascii="Arial Narrow" w:hAnsi="Arial Narrow"/>
                <w:b/>
                <w:bCs/>
              </w:rPr>
              <w:t>Bežné účtovné obdobie</w:t>
            </w:r>
          </w:p>
        </w:tc>
        <w:tc>
          <w:tcPr>
            <w:tcW w:w="2651" w:type="dxa"/>
          </w:tcPr>
          <w:p w14:paraId="582677F0" w14:textId="77777777" w:rsidR="00FC515F" w:rsidRPr="00E6610B" w:rsidRDefault="00FC515F" w:rsidP="002F0836">
            <w:pPr>
              <w:jc w:val="center"/>
              <w:rPr>
                <w:rFonts w:ascii="Arial Narrow" w:hAnsi="Arial Narrow"/>
                <w:b/>
                <w:bCs/>
              </w:rPr>
            </w:pPr>
            <w:r w:rsidRPr="00E6610B">
              <w:rPr>
                <w:rFonts w:ascii="Arial Narrow" w:hAnsi="Arial Narrow"/>
                <w:b/>
                <w:bCs/>
              </w:rPr>
              <w:t>Bezprostredne predchádzajúce účtovné obdobie</w:t>
            </w:r>
          </w:p>
        </w:tc>
        <w:tc>
          <w:tcPr>
            <w:tcW w:w="951" w:type="dxa"/>
          </w:tcPr>
          <w:p w14:paraId="56D4117F" w14:textId="77777777" w:rsidR="00FC515F" w:rsidRPr="00E6610B" w:rsidRDefault="00FC515F" w:rsidP="002F0836">
            <w:pPr>
              <w:jc w:val="center"/>
              <w:rPr>
                <w:rFonts w:ascii="Arial Narrow" w:hAnsi="Arial Narrow"/>
                <w:b/>
                <w:bCs/>
              </w:rPr>
            </w:pPr>
            <w:r w:rsidRPr="00E6610B">
              <w:rPr>
                <w:rFonts w:ascii="Arial Narrow" w:hAnsi="Arial Narrow"/>
                <w:b/>
                <w:bCs/>
              </w:rPr>
              <w:t>Áno/Nie</w:t>
            </w:r>
          </w:p>
        </w:tc>
      </w:tr>
      <w:tr w:rsidR="00112AEC" w:rsidRPr="00E6610B" w14:paraId="5CDBB034" w14:textId="77777777" w:rsidTr="00D9400D">
        <w:tc>
          <w:tcPr>
            <w:tcW w:w="2055" w:type="dxa"/>
          </w:tcPr>
          <w:p w14:paraId="1D805B64" w14:textId="77777777" w:rsidR="00112AEC" w:rsidRPr="00E6610B" w:rsidRDefault="00112AEC" w:rsidP="00112AEC">
            <w:pPr>
              <w:jc w:val="both"/>
              <w:rPr>
                <w:rFonts w:ascii="Arial Narrow" w:hAnsi="Arial Narrow"/>
                <w:bCs/>
              </w:rPr>
            </w:pPr>
            <w:r w:rsidRPr="00E6610B">
              <w:rPr>
                <w:rFonts w:ascii="Arial Narrow" w:hAnsi="Arial Narrow"/>
                <w:bCs/>
              </w:rPr>
              <w:t>Netto aktíva celkom</w:t>
            </w:r>
          </w:p>
        </w:tc>
        <w:tc>
          <w:tcPr>
            <w:tcW w:w="2651" w:type="dxa"/>
          </w:tcPr>
          <w:p w14:paraId="603ECE8A" w14:textId="3741A53E" w:rsidR="00112AEC" w:rsidRPr="00F30C8D" w:rsidRDefault="00BF3AC9" w:rsidP="00112AEC">
            <w:pPr>
              <w:jc w:val="right"/>
              <w:rPr>
                <w:rFonts w:ascii="Arial Narrow" w:hAnsi="Arial Narrow"/>
              </w:rPr>
            </w:pPr>
            <w:r>
              <w:rPr>
                <w:rFonts w:ascii="Arial Narrow" w:hAnsi="Arial Narrow"/>
              </w:rPr>
              <w:t>30 376 836</w:t>
            </w:r>
          </w:p>
        </w:tc>
        <w:tc>
          <w:tcPr>
            <w:tcW w:w="2651" w:type="dxa"/>
          </w:tcPr>
          <w:p w14:paraId="64865B59" w14:textId="22E17340" w:rsidR="00112AEC" w:rsidRPr="002F424D" w:rsidRDefault="00112AEC" w:rsidP="00112AEC">
            <w:pPr>
              <w:jc w:val="right"/>
              <w:rPr>
                <w:rFonts w:ascii="Arial Narrow" w:hAnsi="Arial Narrow"/>
              </w:rPr>
            </w:pPr>
            <w:r>
              <w:rPr>
                <w:rFonts w:ascii="Arial Narrow" w:hAnsi="Arial Narrow"/>
              </w:rPr>
              <w:t>26 969 134</w:t>
            </w:r>
          </w:p>
        </w:tc>
        <w:tc>
          <w:tcPr>
            <w:tcW w:w="951" w:type="dxa"/>
          </w:tcPr>
          <w:p w14:paraId="116B4FA9" w14:textId="77777777" w:rsidR="00112AEC" w:rsidRPr="00E6610B" w:rsidRDefault="00112AEC" w:rsidP="00112AEC">
            <w:pPr>
              <w:jc w:val="center"/>
              <w:rPr>
                <w:rFonts w:ascii="Arial Narrow" w:hAnsi="Arial Narrow"/>
                <w:bCs/>
              </w:rPr>
            </w:pPr>
            <w:r w:rsidRPr="00E6610B">
              <w:rPr>
                <w:rFonts w:ascii="Arial Narrow" w:hAnsi="Arial Narrow"/>
                <w:bCs/>
              </w:rPr>
              <w:t>ÁNO</w:t>
            </w:r>
          </w:p>
        </w:tc>
      </w:tr>
      <w:tr w:rsidR="00112AEC" w:rsidRPr="00E6610B" w14:paraId="2A53F565" w14:textId="77777777" w:rsidTr="00D9400D">
        <w:tc>
          <w:tcPr>
            <w:tcW w:w="2055" w:type="dxa"/>
          </w:tcPr>
          <w:p w14:paraId="7303A25D" w14:textId="77777777" w:rsidR="00112AEC" w:rsidRPr="00E6610B" w:rsidRDefault="00112AEC" w:rsidP="00112AEC">
            <w:pPr>
              <w:jc w:val="both"/>
              <w:rPr>
                <w:rFonts w:ascii="Arial Narrow" w:hAnsi="Arial Narrow"/>
                <w:bCs/>
              </w:rPr>
            </w:pPr>
            <w:r w:rsidRPr="00E6610B">
              <w:rPr>
                <w:rFonts w:ascii="Arial Narrow" w:hAnsi="Arial Narrow"/>
                <w:bCs/>
              </w:rPr>
              <w:t>Čistý obrat celkom</w:t>
            </w:r>
          </w:p>
        </w:tc>
        <w:tc>
          <w:tcPr>
            <w:tcW w:w="2651" w:type="dxa"/>
          </w:tcPr>
          <w:p w14:paraId="6D78C411" w14:textId="5B29254A" w:rsidR="00112AEC" w:rsidRPr="00F30C8D" w:rsidRDefault="00BF3AC9" w:rsidP="00112AEC">
            <w:pPr>
              <w:jc w:val="right"/>
              <w:rPr>
                <w:rFonts w:ascii="Arial Narrow" w:hAnsi="Arial Narrow"/>
              </w:rPr>
            </w:pPr>
            <w:r>
              <w:rPr>
                <w:rFonts w:ascii="Arial Narrow" w:hAnsi="Arial Narrow"/>
              </w:rPr>
              <w:t>61 509 656</w:t>
            </w:r>
          </w:p>
        </w:tc>
        <w:tc>
          <w:tcPr>
            <w:tcW w:w="2651" w:type="dxa"/>
          </w:tcPr>
          <w:p w14:paraId="4D06AACC" w14:textId="663E5AAD" w:rsidR="00112AEC" w:rsidRPr="002F424D" w:rsidRDefault="00112AEC" w:rsidP="00112AEC">
            <w:pPr>
              <w:jc w:val="right"/>
              <w:rPr>
                <w:rFonts w:ascii="Arial Narrow" w:hAnsi="Arial Narrow"/>
              </w:rPr>
            </w:pPr>
            <w:r>
              <w:rPr>
                <w:rFonts w:ascii="Arial Narrow" w:hAnsi="Arial Narrow"/>
              </w:rPr>
              <w:t>54 576 015</w:t>
            </w:r>
          </w:p>
        </w:tc>
        <w:tc>
          <w:tcPr>
            <w:tcW w:w="951" w:type="dxa"/>
          </w:tcPr>
          <w:p w14:paraId="13D3403C" w14:textId="77777777" w:rsidR="00112AEC" w:rsidRPr="00E6610B" w:rsidRDefault="00112AEC" w:rsidP="00112AEC">
            <w:pPr>
              <w:jc w:val="center"/>
              <w:rPr>
                <w:rFonts w:ascii="Arial Narrow" w:hAnsi="Arial Narrow"/>
                <w:bCs/>
              </w:rPr>
            </w:pPr>
            <w:r w:rsidRPr="00E6610B">
              <w:rPr>
                <w:rFonts w:ascii="Arial Narrow" w:hAnsi="Arial Narrow"/>
                <w:bCs/>
              </w:rPr>
              <w:t>ÁNO</w:t>
            </w:r>
          </w:p>
        </w:tc>
      </w:tr>
      <w:tr w:rsidR="00112AEC" w:rsidRPr="00E6610B" w14:paraId="03CE1AAB" w14:textId="77777777" w:rsidTr="00D9400D">
        <w:tc>
          <w:tcPr>
            <w:tcW w:w="2055" w:type="dxa"/>
          </w:tcPr>
          <w:p w14:paraId="71F9F4FC" w14:textId="77777777" w:rsidR="00112AEC" w:rsidRPr="00E6610B" w:rsidRDefault="00112AEC" w:rsidP="00112AEC">
            <w:pPr>
              <w:jc w:val="both"/>
              <w:rPr>
                <w:rFonts w:ascii="Arial Narrow" w:hAnsi="Arial Narrow"/>
                <w:bCs/>
              </w:rPr>
            </w:pPr>
            <w:r w:rsidRPr="00E6610B">
              <w:rPr>
                <w:rFonts w:ascii="Arial Narrow" w:hAnsi="Arial Narrow"/>
                <w:bCs/>
              </w:rPr>
              <w:t>Počet zamestnancov</w:t>
            </w:r>
          </w:p>
        </w:tc>
        <w:tc>
          <w:tcPr>
            <w:tcW w:w="2651" w:type="dxa"/>
          </w:tcPr>
          <w:p w14:paraId="1D386AD3" w14:textId="3644F3CA" w:rsidR="00112AEC" w:rsidRPr="00F30C8D" w:rsidRDefault="001C2E24" w:rsidP="00112AEC">
            <w:pPr>
              <w:jc w:val="right"/>
              <w:rPr>
                <w:rFonts w:ascii="Arial Narrow" w:hAnsi="Arial Narrow"/>
              </w:rPr>
            </w:pPr>
            <w:r>
              <w:rPr>
                <w:rFonts w:ascii="Arial Narrow" w:hAnsi="Arial Narrow"/>
              </w:rPr>
              <w:t>309</w:t>
            </w:r>
          </w:p>
        </w:tc>
        <w:tc>
          <w:tcPr>
            <w:tcW w:w="2651" w:type="dxa"/>
          </w:tcPr>
          <w:p w14:paraId="1866DD1F" w14:textId="319A0BFF" w:rsidR="00112AEC" w:rsidRPr="002F424D" w:rsidRDefault="00112AEC" w:rsidP="00112AEC">
            <w:pPr>
              <w:jc w:val="right"/>
              <w:rPr>
                <w:rFonts w:ascii="Arial Narrow" w:hAnsi="Arial Narrow"/>
              </w:rPr>
            </w:pPr>
            <w:r>
              <w:rPr>
                <w:rFonts w:ascii="Arial Narrow" w:hAnsi="Arial Narrow"/>
              </w:rPr>
              <w:t>284</w:t>
            </w:r>
          </w:p>
        </w:tc>
        <w:tc>
          <w:tcPr>
            <w:tcW w:w="951" w:type="dxa"/>
          </w:tcPr>
          <w:p w14:paraId="3D3DB824" w14:textId="77777777" w:rsidR="00112AEC" w:rsidRPr="00E6610B" w:rsidRDefault="00112AEC" w:rsidP="00112AEC">
            <w:pPr>
              <w:jc w:val="center"/>
              <w:rPr>
                <w:rFonts w:ascii="Arial Narrow" w:hAnsi="Arial Narrow"/>
                <w:bCs/>
              </w:rPr>
            </w:pPr>
            <w:r w:rsidRPr="00E6610B">
              <w:rPr>
                <w:rFonts w:ascii="Arial Narrow" w:hAnsi="Arial Narrow"/>
                <w:bCs/>
              </w:rPr>
              <w:t>ÁNO</w:t>
            </w:r>
          </w:p>
        </w:tc>
      </w:tr>
    </w:tbl>
    <w:p w14:paraId="33A5B8EB" w14:textId="77777777" w:rsidR="00872EEC" w:rsidRPr="00E6610B" w:rsidRDefault="00872EEC" w:rsidP="00FC515F">
      <w:pPr>
        <w:jc w:val="both"/>
        <w:rPr>
          <w:rFonts w:ascii="Arial Narrow" w:hAnsi="Arial Narrow"/>
          <w:b/>
          <w:bCs/>
        </w:rPr>
      </w:pPr>
    </w:p>
    <w:p w14:paraId="77B3F053" w14:textId="77777777" w:rsidR="00872EEC" w:rsidRPr="00E6610B" w:rsidRDefault="00872EEC" w:rsidP="00872EEC">
      <w:pPr>
        <w:pStyle w:val="Heading2"/>
        <w:rPr>
          <w:rFonts w:ascii="Arial Narrow" w:hAnsi="Arial Narrow"/>
          <w:sz w:val="20"/>
          <w:lang w:val="sk-SK"/>
        </w:rPr>
      </w:pPr>
      <w:r w:rsidRPr="00E6610B">
        <w:rPr>
          <w:rFonts w:ascii="Arial Narrow" w:hAnsi="Arial Narrow"/>
          <w:sz w:val="20"/>
          <w:lang w:val="sk-SK"/>
        </w:rPr>
        <w:t>Spoločnosť je neobmedzene ručiacim spoločníkom v nasledujúcich účtovných jednotkách</w:t>
      </w:r>
    </w:p>
    <w:p w14:paraId="1EAED1F6" w14:textId="75E972CF" w:rsidR="00FC515F" w:rsidRPr="00E6610B" w:rsidRDefault="00AA32C5" w:rsidP="00AA32C5">
      <w:pPr>
        <w:spacing w:after="120"/>
        <w:ind w:left="360"/>
        <w:jc w:val="both"/>
        <w:rPr>
          <w:rFonts w:ascii="Arial Narrow" w:hAnsi="Arial Narrow"/>
        </w:rPr>
      </w:pPr>
      <w:r w:rsidRPr="00E6610B">
        <w:rPr>
          <w:rFonts w:ascii="Arial Narrow" w:hAnsi="Arial Narrow"/>
        </w:rPr>
        <w:t>Spoločnosť nie je neobmedzene ručiacim spoločníkom v iných spoločnostiach podľa § 56 ods. 5 Obchodného zákonníka, ani podľa podobných ustanovení iných predpisov.</w:t>
      </w:r>
    </w:p>
    <w:p w14:paraId="33B99CCA" w14:textId="0B383A63" w:rsidR="00FC515F" w:rsidRPr="00F37631" w:rsidRDefault="00FC515F" w:rsidP="003A0BC9">
      <w:pPr>
        <w:pStyle w:val="Heading2"/>
        <w:rPr>
          <w:rFonts w:ascii="Arial Narrow" w:hAnsi="Arial Narrow"/>
          <w:b w:val="0"/>
          <w:sz w:val="20"/>
          <w:lang w:val="sk-SK"/>
        </w:rPr>
      </w:pPr>
      <w:r w:rsidRPr="00F37631">
        <w:rPr>
          <w:rFonts w:ascii="Arial Narrow" w:hAnsi="Arial Narrow"/>
          <w:sz w:val="20"/>
          <w:lang w:val="sk-SK"/>
        </w:rPr>
        <w:t>Dátum schválenia</w:t>
      </w:r>
      <w:r w:rsidRPr="00F37631">
        <w:rPr>
          <w:rFonts w:ascii="Arial Narrow" w:hAnsi="Arial Narrow"/>
          <w:b w:val="0"/>
          <w:sz w:val="20"/>
          <w:lang w:val="sk-SK"/>
        </w:rPr>
        <w:t xml:space="preserve"> účtovnej závierky za bezprostredne predchádzajúce účtovné obdobie príslušným orgánom účtovnej jednotky</w:t>
      </w:r>
      <w:r w:rsidRPr="001C2E24">
        <w:rPr>
          <w:rFonts w:ascii="Arial Narrow" w:hAnsi="Arial Narrow"/>
          <w:b w:val="0"/>
          <w:sz w:val="20"/>
          <w:lang w:val="sk-SK"/>
        </w:rPr>
        <w:t>:</w:t>
      </w:r>
      <w:r w:rsidR="003A0BC9" w:rsidRPr="001C2E24">
        <w:rPr>
          <w:rFonts w:ascii="Arial Narrow" w:hAnsi="Arial Narrow"/>
          <w:b w:val="0"/>
          <w:sz w:val="20"/>
          <w:lang w:val="sk-SK"/>
        </w:rPr>
        <w:t xml:space="preserve"> </w:t>
      </w:r>
      <w:r w:rsidR="00A40413" w:rsidRPr="001C2E24">
        <w:rPr>
          <w:rFonts w:ascii="Arial Narrow" w:hAnsi="Arial Narrow"/>
          <w:b w:val="0"/>
          <w:sz w:val="20"/>
          <w:lang w:val="sk-SK"/>
        </w:rPr>
        <w:t>1</w:t>
      </w:r>
      <w:r w:rsidR="001C2E24" w:rsidRPr="001C2E24">
        <w:rPr>
          <w:rFonts w:ascii="Arial Narrow" w:hAnsi="Arial Narrow"/>
          <w:b w:val="0"/>
          <w:sz w:val="20"/>
          <w:lang w:val="sk-SK"/>
        </w:rPr>
        <w:t>0</w:t>
      </w:r>
      <w:r w:rsidR="00352908" w:rsidRPr="001C2E24">
        <w:rPr>
          <w:rFonts w:ascii="Arial Narrow" w:hAnsi="Arial Narrow"/>
          <w:b w:val="0"/>
          <w:sz w:val="20"/>
          <w:lang w:val="sk-SK"/>
        </w:rPr>
        <w:t>.0</w:t>
      </w:r>
      <w:r w:rsidR="00F37631" w:rsidRPr="001C2E24">
        <w:rPr>
          <w:rFonts w:ascii="Arial Narrow" w:hAnsi="Arial Narrow"/>
          <w:b w:val="0"/>
          <w:sz w:val="20"/>
          <w:lang w:val="sk-SK"/>
        </w:rPr>
        <w:t>6</w:t>
      </w:r>
      <w:r w:rsidR="00352908" w:rsidRPr="001C2E24">
        <w:rPr>
          <w:rFonts w:ascii="Arial Narrow" w:hAnsi="Arial Narrow"/>
          <w:b w:val="0"/>
          <w:sz w:val="20"/>
          <w:lang w:val="sk-SK"/>
        </w:rPr>
        <w:t>.20</w:t>
      </w:r>
      <w:r w:rsidR="00B74A1B" w:rsidRPr="001C2E24">
        <w:rPr>
          <w:rFonts w:ascii="Arial Narrow" w:hAnsi="Arial Narrow"/>
          <w:b w:val="0"/>
          <w:sz w:val="20"/>
          <w:lang w:val="sk-SK"/>
        </w:rPr>
        <w:t>2</w:t>
      </w:r>
      <w:r w:rsidR="001C2E24" w:rsidRPr="001C2E24">
        <w:rPr>
          <w:rFonts w:ascii="Arial Narrow" w:hAnsi="Arial Narrow"/>
          <w:b w:val="0"/>
          <w:sz w:val="20"/>
          <w:lang w:val="sk-SK"/>
        </w:rPr>
        <w:t>5</w:t>
      </w:r>
    </w:p>
    <w:p w14:paraId="72C0C3BA" w14:textId="77777777" w:rsidR="00FC515F" w:rsidRPr="00E6610B" w:rsidRDefault="00FC515F" w:rsidP="00FC515F">
      <w:pPr>
        <w:spacing w:after="120"/>
        <w:jc w:val="both"/>
        <w:rPr>
          <w:rFonts w:ascii="Arial Narrow" w:hAnsi="Arial Narrow"/>
        </w:rPr>
      </w:pPr>
      <w:r w:rsidRPr="00E6610B">
        <w:rPr>
          <w:rFonts w:ascii="Arial Narrow" w:hAnsi="Arial Narrow"/>
        </w:rPr>
        <w:t xml:space="preserve"> </w:t>
      </w:r>
    </w:p>
    <w:p w14:paraId="6821A84F" w14:textId="77777777" w:rsidR="00FC515F" w:rsidRPr="00E6610B" w:rsidRDefault="00FC515F" w:rsidP="007164F9">
      <w:pPr>
        <w:pStyle w:val="Heading2"/>
        <w:rPr>
          <w:rFonts w:ascii="Arial Narrow" w:hAnsi="Arial Narrow"/>
          <w:sz w:val="20"/>
          <w:lang w:val="sk-SK"/>
        </w:rPr>
      </w:pPr>
      <w:r w:rsidRPr="00E6610B">
        <w:rPr>
          <w:rFonts w:ascii="Arial Narrow" w:hAnsi="Arial Narrow"/>
          <w:b w:val="0"/>
          <w:sz w:val="20"/>
          <w:lang w:val="sk-SK"/>
        </w:rPr>
        <w:t>Právny dôvod</w:t>
      </w:r>
      <w:r w:rsidRPr="00E6610B">
        <w:rPr>
          <w:rFonts w:ascii="Arial Narrow" w:hAnsi="Arial Narrow"/>
          <w:sz w:val="20"/>
          <w:lang w:val="sk-SK"/>
        </w:rPr>
        <w:t xml:space="preserve"> na zostavenie účtovnej závierky:</w:t>
      </w:r>
      <w:r w:rsidR="00F5007A" w:rsidRPr="00E6610B">
        <w:rPr>
          <w:rFonts w:ascii="Arial Narrow" w:hAnsi="Arial Narrow"/>
          <w:sz w:val="20"/>
          <w:lang w:val="sk-SK"/>
        </w:rPr>
        <w:t xml:space="preserve"> </w:t>
      </w:r>
      <w:r w:rsidR="00F5007A" w:rsidRPr="00E6610B">
        <w:rPr>
          <w:rFonts w:ascii="Arial Narrow" w:hAnsi="Arial Narrow"/>
          <w:b w:val="0"/>
          <w:sz w:val="20"/>
          <w:lang w:val="sk-SK"/>
        </w:rPr>
        <w:t>riadna</w:t>
      </w:r>
    </w:p>
    <w:p w14:paraId="6E42D4B5" w14:textId="77777777" w:rsidR="00FC515F" w:rsidRPr="00E6610B" w:rsidRDefault="00FC515F" w:rsidP="00FC515F">
      <w:pPr>
        <w:spacing w:after="120"/>
        <w:jc w:val="both"/>
        <w:rPr>
          <w:rFonts w:ascii="Arial Narrow" w:hAnsi="Arial Narrow"/>
        </w:rPr>
      </w:pPr>
    </w:p>
    <w:p w14:paraId="14E7272E" w14:textId="65B90290" w:rsidR="00FC515F" w:rsidRPr="00E6610B" w:rsidRDefault="00F5007A" w:rsidP="007164F9">
      <w:pPr>
        <w:pStyle w:val="Heading2"/>
        <w:rPr>
          <w:rFonts w:ascii="Arial Narrow" w:hAnsi="Arial Narrow"/>
          <w:bCs/>
          <w:sz w:val="20"/>
          <w:lang w:val="sk-SK"/>
        </w:rPr>
      </w:pPr>
      <w:r w:rsidRPr="00E6610B">
        <w:rPr>
          <w:rFonts w:ascii="Arial Narrow" w:hAnsi="Arial Narrow"/>
          <w:b w:val="0"/>
          <w:bCs/>
          <w:sz w:val="20"/>
          <w:lang w:val="sk-SK"/>
        </w:rPr>
        <w:t xml:space="preserve">Spoločnosť </w:t>
      </w:r>
      <w:r w:rsidR="00BF51EF" w:rsidRPr="00E6610B">
        <w:rPr>
          <w:rFonts w:ascii="Arial Narrow" w:hAnsi="Arial Narrow"/>
          <w:b w:val="0"/>
          <w:bCs/>
          <w:sz w:val="20"/>
          <w:lang w:val="sk-SK"/>
        </w:rPr>
        <w:t xml:space="preserve">nie </w:t>
      </w:r>
      <w:r w:rsidRPr="00E6610B">
        <w:rPr>
          <w:rFonts w:ascii="Arial Narrow" w:hAnsi="Arial Narrow"/>
          <w:b w:val="0"/>
          <w:bCs/>
          <w:sz w:val="20"/>
          <w:lang w:val="sk-SK"/>
        </w:rPr>
        <w:t>je členom</w:t>
      </w:r>
      <w:r w:rsidR="00FC515F" w:rsidRPr="00E6610B">
        <w:rPr>
          <w:rFonts w:ascii="Arial Narrow" w:hAnsi="Arial Narrow"/>
          <w:b w:val="0"/>
          <w:bCs/>
          <w:sz w:val="20"/>
          <w:lang w:val="sk-SK"/>
        </w:rPr>
        <w:t xml:space="preserve"> </w:t>
      </w:r>
      <w:r w:rsidRPr="00E6610B">
        <w:rPr>
          <w:rFonts w:ascii="Arial Narrow" w:hAnsi="Arial Narrow"/>
          <w:b w:val="0"/>
          <w:bCs/>
          <w:sz w:val="20"/>
          <w:lang w:val="sk-SK"/>
        </w:rPr>
        <w:t>skupiny</w:t>
      </w:r>
      <w:r w:rsidR="00FC515F" w:rsidRPr="00E6610B">
        <w:rPr>
          <w:rFonts w:ascii="Arial Narrow" w:hAnsi="Arial Narrow"/>
          <w:bCs/>
          <w:sz w:val="20"/>
          <w:lang w:val="sk-SK"/>
        </w:rPr>
        <w:t xml:space="preserve"> </w:t>
      </w:r>
      <w:r w:rsidRPr="00E6610B">
        <w:rPr>
          <w:rFonts w:ascii="Arial Narrow" w:hAnsi="Arial Narrow"/>
          <w:bCs/>
          <w:sz w:val="20"/>
          <w:lang w:val="sk-SK"/>
        </w:rPr>
        <w:t>účtovných jednotiek, ktoré zostavujú konsolidovanú účtovnú závierku.</w:t>
      </w:r>
    </w:p>
    <w:p w14:paraId="45FED60C" w14:textId="468E3965" w:rsidR="00BF51EF" w:rsidRPr="00E6610B" w:rsidRDefault="00AA32C5" w:rsidP="00BF51EF">
      <w:pPr>
        <w:spacing w:after="120"/>
        <w:ind w:left="360"/>
        <w:jc w:val="both"/>
        <w:rPr>
          <w:rFonts w:ascii="Arial Narrow" w:hAnsi="Arial Narrow"/>
          <w:lang w:eastAsia="x-none"/>
        </w:rPr>
      </w:pPr>
      <w:r w:rsidRPr="00E6610B">
        <w:rPr>
          <w:rFonts w:ascii="Arial Narrow" w:hAnsi="Arial Narrow"/>
        </w:rPr>
        <w:t xml:space="preserve">Spoločnosť sa </w:t>
      </w:r>
      <w:r w:rsidR="00BF51EF" w:rsidRPr="00E6610B">
        <w:rPr>
          <w:rFonts w:ascii="Arial Narrow" w:hAnsi="Arial Narrow"/>
        </w:rPr>
        <w:t>ne</w:t>
      </w:r>
      <w:r w:rsidRPr="00E6610B">
        <w:rPr>
          <w:rFonts w:ascii="Arial Narrow" w:hAnsi="Arial Narrow"/>
        </w:rPr>
        <w:t>zahŕňa do konsolidovanej účtovnej závierky</w:t>
      </w:r>
      <w:r w:rsidR="00BF51EF" w:rsidRPr="00E6610B">
        <w:rPr>
          <w:rFonts w:ascii="Arial Narrow" w:hAnsi="Arial Narrow"/>
        </w:rPr>
        <w:t>.</w:t>
      </w:r>
      <w:r w:rsidR="00F37631" w:rsidRPr="00F37631">
        <w:t xml:space="preserve"> </w:t>
      </w:r>
      <w:r w:rsidR="00F37631" w:rsidRPr="00F37631">
        <w:rPr>
          <w:rFonts w:ascii="Arial Narrow" w:hAnsi="Arial Narrow"/>
        </w:rPr>
        <w:t>Spoločnosť je materskou účtovnou jednotkou, pretože má viac ako 50 % podiel na hlasovacích právach v iných účtovných jednotkách</w:t>
      </w:r>
      <w:r w:rsidR="00F37631">
        <w:rPr>
          <w:rFonts w:ascii="Arial Narrow" w:hAnsi="Arial Narrow"/>
        </w:rPr>
        <w:t xml:space="preserve">: </w:t>
      </w:r>
      <w:r w:rsidR="00F37631" w:rsidRPr="00F37631">
        <w:rPr>
          <w:rFonts w:ascii="Arial Narrow" w:hAnsi="Arial Narrow"/>
        </w:rPr>
        <w:t>Bryndziareň a syráreň, s.r.o.</w:t>
      </w:r>
      <w:r w:rsidR="00F37631" w:rsidRPr="00F37631">
        <w:t xml:space="preserve"> </w:t>
      </w:r>
      <w:r w:rsidR="00F37631" w:rsidRPr="00F37631">
        <w:rPr>
          <w:rFonts w:ascii="Arial Narrow" w:hAnsi="Arial Narrow"/>
        </w:rPr>
        <w:t xml:space="preserve">Spoločnosť </w:t>
      </w:r>
      <w:r w:rsidR="00A8584E">
        <w:rPr>
          <w:rFonts w:ascii="Arial Narrow" w:hAnsi="Arial Narrow"/>
        </w:rPr>
        <w:t>ne</w:t>
      </w:r>
      <w:r w:rsidR="00F37631" w:rsidRPr="00F37631">
        <w:rPr>
          <w:rFonts w:ascii="Arial Narrow" w:hAnsi="Arial Narrow"/>
        </w:rPr>
        <w:t>má povinnosť zostaviť konsolidovanú účtovnú závierku.</w:t>
      </w:r>
    </w:p>
    <w:p w14:paraId="07803248" w14:textId="77777777" w:rsidR="00FC515F" w:rsidRPr="00E6610B" w:rsidRDefault="00FC515F" w:rsidP="004D3B4A">
      <w:pPr>
        <w:pStyle w:val="BodyText"/>
        <w:rPr>
          <w:rFonts w:ascii="Arial Narrow" w:hAnsi="Arial Narrow"/>
          <w:sz w:val="20"/>
          <w:lang w:val="sk-SK"/>
        </w:rPr>
      </w:pPr>
    </w:p>
    <w:p w14:paraId="5C15A3E3" w14:textId="77777777" w:rsidR="004D3B4A" w:rsidRDefault="005F5D4F" w:rsidP="007164F9">
      <w:pPr>
        <w:pStyle w:val="Heading2"/>
        <w:rPr>
          <w:rFonts w:ascii="Arial Narrow" w:hAnsi="Arial Narrow"/>
          <w:sz w:val="20"/>
          <w:lang w:val="sk-SK"/>
        </w:rPr>
      </w:pPr>
      <w:r w:rsidRPr="00E6610B">
        <w:rPr>
          <w:rFonts w:ascii="Arial Narrow" w:hAnsi="Arial Narrow"/>
          <w:sz w:val="20"/>
          <w:lang w:val="sk-SK"/>
        </w:rPr>
        <w:t>P</w:t>
      </w:r>
      <w:r w:rsidR="004D3B4A" w:rsidRPr="00E6610B">
        <w:rPr>
          <w:rFonts w:ascii="Arial Narrow" w:hAnsi="Arial Narrow"/>
          <w:sz w:val="20"/>
          <w:lang w:val="sk-SK"/>
        </w:rPr>
        <w:t xml:space="preserve">očet zamestnancov </w:t>
      </w:r>
    </w:p>
    <w:p w14:paraId="1D216486" w14:textId="77777777" w:rsidR="00BA5F35" w:rsidRPr="00BA5F35" w:rsidRDefault="00BA5F35" w:rsidP="00BA5F35">
      <w:pPr>
        <w:rPr>
          <w:lang w:eastAsia="x-none"/>
        </w:rPr>
      </w:pPr>
    </w:p>
    <w:p w14:paraId="453D20FC" w14:textId="77777777" w:rsidR="00A6321D" w:rsidRPr="00E6610B" w:rsidRDefault="00A6321D" w:rsidP="00A6321D">
      <w:pPr>
        <w:pStyle w:val="BodyText"/>
        <w:rPr>
          <w:rFonts w:ascii="Arial Narrow" w:hAnsi="Arial Narrow"/>
          <w:sz w:val="20"/>
          <w:lang w:val="sk-SK"/>
        </w:rPr>
      </w:pPr>
      <w:r w:rsidRPr="00E6610B">
        <w:rPr>
          <w:rFonts w:ascii="Arial Narrow" w:hAnsi="Arial Narrow"/>
          <w:sz w:val="20"/>
          <w:lang w:val="sk-SK"/>
        </w:rPr>
        <w:t>Údaje o počte zamestnancov za bežné účtovné obdobie a bezprostredne predchádzajúce účtovné obdobie sú uvedené v nasledujúcom prehľade:</w:t>
      </w:r>
    </w:p>
    <w:bookmarkStart w:id="2" w:name="_MON_1405921752"/>
    <w:bookmarkEnd w:id="2"/>
    <w:p w14:paraId="552732D2" w14:textId="7744899B" w:rsidR="00A6321D" w:rsidRPr="00E6610B" w:rsidRDefault="001C2E24" w:rsidP="00A6321D">
      <w:pPr>
        <w:pStyle w:val="BodyText"/>
        <w:rPr>
          <w:rFonts w:ascii="Arial Narrow" w:hAnsi="Arial Narrow"/>
          <w:sz w:val="20"/>
          <w:lang w:val="sk-SK"/>
        </w:rPr>
      </w:pPr>
      <w:r w:rsidRPr="00E6610B">
        <w:rPr>
          <w:rFonts w:ascii="Arial Narrow" w:hAnsi="Arial Narrow"/>
          <w:sz w:val="20"/>
          <w:lang w:val="sk-SK"/>
        </w:rPr>
        <w:object w:dxaOrig="8911" w:dyaOrig="1388" w14:anchorId="6401616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1in" o:ole="" o:preferrelative="f">
            <v:imagedata r:id="rId12" o:title=""/>
            <o:lock v:ext="edit" aspectratio="f"/>
          </v:shape>
          <o:OLEObject Type="Embed" ProgID="Excel.Sheet.12" ShapeID="_x0000_i1025" DrawAspect="Content" ObjectID="_1834563762" r:id="rId13"/>
        </w:object>
      </w:r>
    </w:p>
    <w:p w14:paraId="5BD582DF" w14:textId="54F921FB" w:rsidR="004E797D" w:rsidRDefault="004E797D">
      <w:pPr>
        <w:rPr>
          <w:rFonts w:ascii="Arial Narrow" w:hAnsi="Arial Narrow"/>
          <w:lang w:eastAsia="x-none"/>
        </w:rPr>
      </w:pPr>
      <w:r>
        <w:rPr>
          <w:rFonts w:ascii="Arial Narrow" w:hAnsi="Arial Narrow"/>
        </w:rPr>
        <w:br w:type="page"/>
      </w:r>
    </w:p>
    <w:p w14:paraId="137799F2" w14:textId="77777777" w:rsidR="004D3B4A" w:rsidRPr="00E6610B" w:rsidRDefault="007164F9" w:rsidP="00E6610B">
      <w:pPr>
        <w:pStyle w:val="Heading1"/>
        <w:numPr>
          <w:ilvl w:val="0"/>
          <w:numId w:val="0"/>
        </w:numPr>
        <w:spacing w:before="120" w:after="60"/>
        <w:ind w:left="1080"/>
        <w:jc w:val="center"/>
        <w:rPr>
          <w:rFonts w:ascii="Arial Narrow" w:hAnsi="Arial Narrow"/>
          <w:sz w:val="22"/>
          <w:szCs w:val="22"/>
          <w:lang w:val="sk-SK"/>
        </w:rPr>
      </w:pPr>
      <w:bookmarkStart w:id="3" w:name="_Toc530739899"/>
      <w:r w:rsidRPr="00E6610B">
        <w:rPr>
          <w:rFonts w:ascii="Arial Narrow" w:hAnsi="Arial Narrow"/>
          <w:sz w:val="22"/>
          <w:szCs w:val="22"/>
          <w:lang w:val="sk-SK"/>
        </w:rPr>
        <w:lastRenderedPageBreak/>
        <w:t xml:space="preserve">Článok II. - </w:t>
      </w:r>
      <w:r w:rsidR="004D3B4A" w:rsidRPr="00E6610B">
        <w:rPr>
          <w:rFonts w:ascii="Arial Narrow" w:hAnsi="Arial Narrow"/>
          <w:sz w:val="22"/>
          <w:szCs w:val="22"/>
          <w:lang w:val="sk-SK"/>
        </w:rPr>
        <w:t>Informácie o</w:t>
      </w:r>
      <w:r w:rsidRPr="00E6610B">
        <w:rPr>
          <w:rFonts w:ascii="Arial Narrow" w:hAnsi="Arial Narrow"/>
          <w:sz w:val="22"/>
          <w:szCs w:val="22"/>
          <w:lang w:val="sk-SK"/>
        </w:rPr>
        <w:t> </w:t>
      </w:r>
      <w:bookmarkEnd w:id="3"/>
      <w:r w:rsidRPr="00E6610B">
        <w:rPr>
          <w:rFonts w:ascii="Arial Narrow" w:hAnsi="Arial Narrow"/>
          <w:sz w:val="22"/>
          <w:szCs w:val="22"/>
          <w:lang w:val="sk-SK"/>
        </w:rPr>
        <w:t>prijatých postupoch</w:t>
      </w:r>
    </w:p>
    <w:p w14:paraId="6E59A27E" w14:textId="77777777" w:rsidR="004D3B4A" w:rsidRPr="00E6610B" w:rsidRDefault="004D3B4A" w:rsidP="004D3B4A">
      <w:pPr>
        <w:pStyle w:val="BodyText"/>
        <w:rPr>
          <w:rFonts w:ascii="Arial Narrow" w:hAnsi="Arial Narrow"/>
          <w:sz w:val="20"/>
          <w:lang w:val="sk-SK"/>
        </w:rPr>
      </w:pPr>
    </w:p>
    <w:p w14:paraId="5C89A135" w14:textId="3CA2E3EA" w:rsidR="0021246D" w:rsidRDefault="0021246D" w:rsidP="00F37631">
      <w:pPr>
        <w:pStyle w:val="BodyText"/>
        <w:numPr>
          <w:ilvl w:val="0"/>
          <w:numId w:val="6"/>
        </w:numPr>
        <w:rPr>
          <w:rFonts w:ascii="Arial Narrow" w:hAnsi="Arial Narrow"/>
          <w:sz w:val="20"/>
          <w:lang w:val="sk-SK"/>
        </w:rPr>
      </w:pPr>
      <w:r w:rsidRPr="00F37631">
        <w:rPr>
          <w:rFonts w:ascii="Arial Narrow" w:hAnsi="Arial Narrow"/>
          <w:sz w:val="20"/>
          <w:lang w:val="sk-SK"/>
        </w:rPr>
        <w:t>Účtovná závierka bola zostavená za predpokladu, že Spoločnosť bude nepretržite pokračovať vo svojej činnosti (going concern).</w:t>
      </w:r>
      <w:r w:rsidR="009E623F" w:rsidRPr="00F37631">
        <w:rPr>
          <w:rFonts w:ascii="Arial Narrow" w:hAnsi="Arial Narrow"/>
          <w:sz w:val="20"/>
          <w:lang w:val="sk-SK"/>
        </w:rPr>
        <w:t xml:space="preserve"> </w:t>
      </w:r>
    </w:p>
    <w:p w14:paraId="004AA364" w14:textId="77777777" w:rsidR="00F37631" w:rsidRPr="00F37631" w:rsidRDefault="00F37631" w:rsidP="00F37631">
      <w:pPr>
        <w:pStyle w:val="BodyText"/>
        <w:ind w:left="810"/>
        <w:rPr>
          <w:rFonts w:ascii="Arial Narrow" w:hAnsi="Arial Narrow"/>
          <w:sz w:val="20"/>
          <w:lang w:val="sk-SK"/>
        </w:rPr>
      </w:pPr>
    </w:p>
    <w:p w14:paraId="26FA6551" w14:textId="77777777" w:rsidR="007164F9" w:rsidRPr="00E6610B" w:rsidRDefault="0021246D" w:rsidP="00B0694B">
      <w:pPr>
        <w:pStyle w:val="BodyText"/>
        <w:numPr>
          <w:ilvl w:val="0"/>
          <w:numId w:val="6"/>
        </w:numPr>
        <w:rPr>
          <w:rFonts w:ascii="Arial Narrow" w:hAnsi="Arial Narrow"/>
          <w:sz w:val="20"/>
          <w:lang w:val="sk-SK"/>
        </w:rPr>
      </w:pPr>
      <w:r w:rsidRPr="00E6610B">
        <w:rPr>
          <w:rFonts w:ascii="Arial Narrow" w:hAnsi="Arial Narrow"/>
          <w:sz w:val="20"/>
          <w:lang w:val="sk-SK"/>
        </w:rPr>
        <w:t>Účtovné metódy a všeobecné účtovné zásady boli účtovnou jednotkou konzistentne</w:t>
      </w:r>
      <w:r w:rsidR="007164F9" w:rsidRPr="00E6610B">
        <w:rPr>
          <w:rFonts w:ascii="Arial Narrow" w:hAnsi="Arial Narrow"/>
          <w:sz w:val="20"/>
          <w:lang w:val="sk-SK"/>
        </w:rPr>
        <w:t xml:space="preserve"> aplikované.</w:t>
      </w:r>
    </w:p>
    <w:p w14:paraId="6F0D9FF3" w14:textId="77777777" w:rsidR="007164F9" w:rsidRPr="00E6610B" w:rsidRDefault="007164F9" w:rsidP="0021246D">
      <w:pPr>
        <w:pStyle w:val="BodyText"/>
        <w:ind w:left="450"/>
        <w:rPr>
          <w:rFonts w:ascii="Arial Narrow" w:hAnsi="Arial Narrow"/>
          <w:sz w:val="20"/>
          <w:lang w:val="sk-SK"/>
        </w:rPr>
      </w:pPr>
    </w:p>
    <w:p w14:paraId="78BE3113" w14:textId="77777777" w:rsidR="007164F9" w:rsidRPr="00E6610B" w:rsidRDefault="007164F9" w:rsidP="00B0694B">
      <w:pPr>
        <w:pStyle w:val="BodyText"/>
        <w:numPr>
          <w:ilvl w:val="0"/>
          <w:numId w:val="6"/>
        </w:numPr>
        <w:rPr>
          <w:rFonts w:ascii="Arial Narrow" w:hAnsi="Arial Narrow"/>
          <w:sz w:val="20"/>
          <w:lang w:val="sk-SK"/>
        </w:rPr>
      </w:pPr>
      <w:r w:rsidRPr="00E6610B">
        <w:rPr>
          <w:rFonts w:ascii="Arial Narrow" w:hAnsi="Arial Narrow"/>
          <w:sz w:val="20"/>
          <w:lang w:val="sk-SK"/>
        </w:rPr>
        <w:t xml:space="preserve"> Spoločnosti nie sú známe žiadne informácie o charaktere a účele transakcií, ktoré sa neuvádzajú v súvahe.</w:t>
      </w:r>
    </w:p>
    <w:p w14:paraId="336D9339" w14:textId="77777777" w:rsidR="007164F9" w:rsidRPr="00E6610B" w:rsidRDefault="007164F9" w:rsidP="007164F9">
      <w:pPr>
        <w:pStyle w:val="ListParagraph"/>
        <w:rPr>
          <w:rFonts w:ascii="Arial Narrow" w:hAnsi="Arial Narrow"/>
        </w:rPr>
      </w:pPr>
    </w:p>
    <w:p w14:paraId="0DB5CC26" w14:textId="77777777" w:rsidR="007164F9" w:rsidRPr="00E6610B" w:rsidRDefault="007164F9" w:rsidP="00B0694B">
      <w:pPr>
        <w:numPr>
          <w:ilvl w:val="0"/>
          <w:numId w:val="6"/>
        </w:numPr>
        <w:spacing w:after="120"/>
        <w:ind w:right="-141"/>
        <w:jc w:val="both"/>
        <w:rPr>
          <w:rFonts w:ascii="Arial Narrow" w:hAnsi="Arial Narrow" w:cs="Arial Narrow"/>
          <w:sz w:val="22"/>
          <w:szCs w:val="22"/>
        </w:rPr>
      </w:pPr>
      <w:r w:rsidRPr="00E6610B">
        <w:rPr>
          <w:rFonts w:ascii="Arial Narrow" w:hAnsi="Arial Narrow" w:cs="Arial Narrow"/>
          <w:b/>
          <w:sz w:val="22"/>
          <w:szCs w:val="22"/>
        </w:rPr>
        <w:t>Spôsob a určenie oceňovania</w:t>
      </w:r>
      <w:r w:rsidRPr="00E6610B">
        <w:rPr>
          <w:rFonts w:ascii="Arial Narrow" w:hAnsi="Arial Narrow" w:cs="Arial Narrow"/>
          <w:sz w:val="22"/>
          <w:szCs w:val="22"/>
        </w:rPr>
        <w:t xml:space="preserve"> majetku a záväzkov:</w:t>
      </w:r>
    </w:p>
    <w:p w14:paraId="12658A80" w14:textId="77777777" w:rsidR="007164F9" w:rsidRPr="00E6610B" w:rsidRDefault="007164F9" w:rsidP="003A0BC9">
      <w:pPr>
        <w:numPr>
          <w:ilvl w:val="0"/>
          <w:numId w:val="8"/>
        </w:numPr>
        <w:ind w:left="426" w:right="-141" w:hanging="426"/>
        <w:jc w:val="both"/>
        <w:rPr>
          <w:rFonts w:ascii="Arial Narrow" w:hAnsi="Arial Narrow" w:cs="Arial Narrow"/>
        </w:rPr>
      </w:pPr>
      <w:r w:rsidRPr="00E6610B">
        <w:rPr>
          <w:rFonts w:ascii="Arial Narrow" w:hAnsi="Arial Narrow" w:cs="Arial Narrow"/>
        </w:rPr>
        <w:t>Spôsob oceňovania majetku a záväzkov (§ 25 ZoU):</w:t>
      </w:r>
    </w:p>
    <w:tbl>
      <w:tblPr>
        <w:tblW w:w="907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6269"/>
        <w:gridCol w:w="2103"/>
      </w:tblGrid>
      <w:tr w:rsidR="007164F9" w:rsidRPr="00E6610B" w14:paraId="6057AA27" w14:textId="77777777" w:rsidTr="0033643D">
        <w:tc>
          <w:tcPr>
            <w:tcW w:w="706" w:type="dxa"/>
            <w:tcBorders>
              <w:top w:val="single" w:sz="4" w:space="0" w:color="auto"/>
              <w:left w:val="single" w:sz="4" w:space="0" w:color="auto"/>
              <w:bottom w:val="single" w:sz="4" w:space="0" w:color="auto"/>
              <w:right w:val="single" w:sz="4" w:space="0" w:color="auto"/>
            </w:tcBorders>
          </w:tcPr>
          <w:p w14:paraId="108616F6" w14:textId="77777777" w:rsidR="007164F9" w:rsidRPr="00E6610B" w:rsidRDefault="007164F9" w:rsidP="002F0836">
            <w:pPr>
              <w:pStyle w:val="BodyText"/>
              <w:tabs>
                <w:tab w:val="left" w:pos="808"/>
              </w:tabs>
              <w:ind w:left="0"/>
              <w:jc w:val="center"/>
              <w:rPr>
                <w:rFonts w:ascii="Arial Narrow" w:hAnsi="Arial Narrow" w:cs="Arial"/>
                <w:b/>
                <w:sz w:val="20"/>
                <w:lang w:val="sk-SK"/>
              </w:rPr>
            </w:pPr>
            <w:r w:rsidRPr="00E6610B">
              <w:rPr>
                <w:rFonts w:ascii="Arial Narrow" w:hAnsi="Arial Narrow" w:cs="Arial"/>
                <w:b/>
                <w:sz w:val="20"/>
                <w:lang w:val="sk-SK"/>
              </w:rPr>
              <w:t>Č.</w:t>
            </w:r>
          </w:p>
        </w:tc>
        <w:tc>
          <w:tcPr>
            <w:tcW w:w="6269" w:type="dxa"/>
            <w:tcBorders>
              <w:top w:val="single" w:sz="4" w:space="0" w:color="auto"/>
              <w:left w:val="single" w:sz="4" w:space="0" w:color="auto"/>
              <w:bottom w:val="single" w:sz="4" w:space="0" w:color="auto"/>
              <w:right w:val="single" w:sz="4" w:space="0" w:color="auto"/>
            </w:tcBorders>
            <w:hideMark/>
          </w:tcPr>
          <w:p w14:paraId="032B8AF3" w14:textId="77777777" w:rsidR="007164F9" w:rsidRPr="00E6610B" w:rsidRDefault="007164F9" w:rsidP="002F0836">
            <w:pPr>
              <w:pStyle w:val="BodyText"/>
              <w:tabs>
                <w:tab w:val="left" w:pos="808"/>
              </w:tabs>
              <w:ind w:left="0"/>
              <w:jc w:val="center"/>
              <w:rPr>
                <w:rFonts w:ascii="Arial Narrow" w:hAnsi="Arial Narrow" w:cs="Arial"/>
                <w:b/>
                <w:sz w:val="20"/>
                <w:lang w:val="sk-SK"/>
              </w:rPr>
            </w:pPr>
            <w:r w:rsidRPr="00E6610B">
              <w:rPr>
                <w:rFonts w:ascii="Arial Narrow" w:hAnsi="Arial Narrow" w:cs="Arial"/>
                <w:b/>
                <w:sz w:val="20"/>
                <w:lang w:val="sk-SK"/>
              </w:rPr>
              <w:t>Názov položky</w:t>
            </w:r>
          </w:p>
        </w:tc>
        <w:tc>
          <w:tcPr>
            <w:tcW w:w="2103" w:type="dxa"/>
            <w:tcBorders>
              <w:top w:val="single" w:sz="4" w:space="0" w:color="auto"/>
              <w:left w:val="single" w:sz="4" w:space="0" w:color="auto"/>
              <w:bottom w:val="single" w:sz="4" w:space="0" w:color="auto"/>
              <w:right w:val="single" w:sz="4" w:space="0" w:color="auto"/>
            </w:tcBorders>
            <w:hideMark/>
          </w:tcPr>
          <w:p w14:paraId="387E4CDE" w14:textId="77777777" w:rsidR="007164F9" w:rsidRPr="00E6610B" w:rsidRDefault="007164F9" w:rsidP="002F0836">
            <w:pPr>
              <w:pStyle w:val="BodyText"/>
              <w:tabs>
                <w:tab w:val="left" w:pos="808"/>
              </w:tabs>
              <w:ind w:left="0"/>
              <w:jc w:val="center"/>
              <w:rPr>
                <w:rFonts w:ascii="Arial Narrow" w:hAnsi="Arial Narrow" w:cs="Arial"/>
                <w:b/>
                <w:sz w:val="20"/>
                <w:lang w:val="sk-SK"/>
              </w:rPr>
            </w:pPr>
            <w:r w:rsidRPr="00E6610B">
              <w:rPr>
                <w:rFonts w:ascii="Arial Narrow" w:hAnsi="Arial Narrow" w:cs="Arial"/>
                <w:b/>
                <w:sz w:val="20"/>
                <w:lang w:val="sk-SK"/>
              </w:rPr>
              <w:t>Spôsob oceňovania</w:t>
            </w:r>
          </w:p>
        </w:tc>
      </w:tr>
      <w:tr w:rsidR="007164F9" w:rsidRPr="00E6610B" w14:paraId="29A8A1A2" w14:textId="77777777" w:rsidTr="0033643D">
        <w:tc>
          <w:tcPr>
            <w:tcW w:w="706" w:type="dxa"/>
            <w:tcBorders>
              <w:top w:val="single" w:sz="4" w:space="0" w:color="auto"/>
              <w:left w:val="single" w:sz="4" w:space="0" w:color="auto"/>
              <w:bottom w:val="single" w:sz="4" w:space="0" w:color="auto"/>
              <w:right w:val="single" w:sz="4" w:space="0" w:color="auto"/>
            </w:tcBorders>
          </w:tcPr>
          <w:p w14:paraId="1E279248"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1.</w:t>
            </w:r>
          </w:p>
        </w:tc>
        <w:tc>
          <w:tcPr>
            <w:tcW w:w="6269" w:type="dxa"/>
            <w:tcBorders>
              <w:top w:val="single" w:sz="4" w:space="0" w:color="auto"/>
              <w:left w:val="single" w:sz="4" w:space="0" w:color="auto"/>
              <w:bottom w:val="single" w:sz="4" w:space="0" w:color="auto"/>
              <w:right w:val="single" w:sz="4" w:space="0" w:color="auto"/>
            </w:tcBorders>
            <w:hideMark/>
          </w:tcPr>
          <w:p w14:paraId="6F238E26"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Dlhodobý n</w:t>
            </w:r>
            <w:r w:rsidRPr="00E6610B">
              <w:rPr>
                <w:rFonts w:ascii="Arial Narrow" w:hAnsi="Arial Narrow" w:cs="Arial"/>
                <w:spacing w:val="-1"/>
                <w:sz w:val="20"/>
                <w:lang w:val="sk-SK"/>
              </w:rPr>
              <w:t>e</w:t>
            </w:r>
            <w:r w:rsidRPr="00E6610B">
              <w:rPr>
                <w:rFonts w:ascii="Arial Narrow" w:hAnsi="Arial Narrow" w:cs="Arial"/>
                <w:sz w:val="20"/>
                <w:lang w:val="sk-SK"/>
              </w:rPr>
              <w:t>hmotný maj</w:t>
            </w:r>
            <w:r w:rsidRPr="00E6610B">
              <w:rPr>
                <w:rFonts w:ascii="Arial Narrow" w:hAnsi="Arial Narrow" w:cs="Arial"/>
                <w:spacing w:val="-1"/>
                <w:sz w:val="20"/>
                <w:lang w:val="sk-SK"/>
              </w:rPr>
              <w:t>e</w:t>
            </w:r>
            <w:r w:rsidRPr="00E6610B">
              <w:rPr>
                <w:rFonts w:ascii="Arial Narrow" w:hAnsi="Arial Narrow" w:cs="Arial"/>
                <w:sz w:val="20"/>
                <w:lang w:val="sk-SK"/>
              </w:rPr>
              <w:t>tok externe kúpený:</w:t>
            </w:r>
          </w:p>
        </w:tc>
        <w:tc>
          <w:tcPr>
            <w:tcW w:w="2103" w:type="dxa"/>
            <w:tcBorders>
              <w:top w:val="single" w:sz="4" w:space="0" w:color="auto"/>
              <w:left w:val="single" w:sz="4" w:space="0" w:color="auto"/>
              <w:bottom w:val="single" w:sz="4" w:space="0" w:color="auto"/>
              <w:right w:val="single" w:sz="4" w:space="0" w:color="auto"/>
            </w:tcBorders>
            <w:hideMark/>
          </w:tcPr>
          <w:p w14:paraId="42113846" w14:textId="77777777" w:rsidR="007164F9" w:rsidRPr="00E6610B" w:rsidRDefault="007164F9" w:rsidP="0033643D">
            <w:pPr>
              <w:pStyle w:val="BodyText"/>
              <w:tabs>
                <w:tab w:val="left" w:pos="808"/>
              </w:tabs>
              <w:ind w:left="0"/>
              <w:jc w:val="left"/>
              <w:rPr>
                <w:rFonts w:ascii="Arial Narrow" w:hAnsi="Arial Narrow" w:cs="Arial"/>
                <w:sz w:val="20"/>
                <w:lang w:val="sk-SK"/>
              </w:rPr>
            </w:pPr>
            <w:r w:rsidRPr="00E6610B">
              <w:rPr>
                <w:rFonts w:ascii="Arial Narrow" w:hAnsi="Arial Narrow" w:cs="Arial"/>
                <w:sz w:val="20"/>
                <w:lang w:val="sk-SK"/>
              </w:rPr>
              <w:t>Obstarávacia cena</w:t>
            </w:r>
          </w:p>
        </w:tc>
      </w:tr>
      <w:tr w:rsidR="007164F9" w:rsidRPr="00E6610B" w14:paraId="4E570BDF" w14:textId="77777777" w:rsidTr="0033643D">
        <w:tc>
          <w:tcPr>
            <w:tcW w:w="706" w:type="dxa"/>
            <w:tcBorders>
              <w:top w:val="single" w:sz="4" w:space="0" w:color="auto"/>
              <w:left w:val="single" w:sz="4" w:space="0" w:color="auto"/>
              <w:bottom w:val="single" w:sz="4" w:space="0" w:color="auto"/>
              <w:right w:val="single" w:sz="4" w:space="0" w:color="auto"/>
            </w:tcBorders>
          </w:tcPr>
          <w:p w14:paraId="454D9347"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2.</w:t>
            </w:r>
          </w:p>
        </w:tc>
        <w:tc>
          <w:tcPr>
            <w:tcW w:w="6269" w:type="dxa"/>
            <w:tcBorders>
              <w:top w:val="single" w:sz="4" w:space="0" w:color="auto"/>
              <w:left w:val="single" w:sz="4" w:space="0" w:color="auto"/>
              <w:bottom w:val="single" w:sz="4" w:space="0" w:color="auto"/>
              <w:right w:val="single" w:sz="4" w:space="0" w:color="auto"/>
            </w:tcBorders>
            <w:hideMark/>
          </w:tcPr>
          <w:p w14:paraId="4C17D2F3"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Dlhodobý nehmotný maj</w:t>
            </w:r>
            <w:r w:rsidRPr="00E6610B">
              <w:rPr>
                <w:rFonts w:ascii="Arial Narrow" w:hAnsi="Arial Narrow" w:cs="Arial"/>
                <w:spacing w:val="-1"/>
                <w:sz w:val="20"/>
                <w:lang w:val="sk-SK"/>
              </w:rPr>
              <w:t>e</w:t>
            </w:r>
            <w:r w:rsidRPr="00E6610B">
              <w:rPr>
                <w:rFonts w:ascii="Arial Narrow" w:hAnsi="Arial Narrow" w:cs="Arial"/>
                <w:sz w:val="20"/>
                <w:lang w:val="sk-SK"/>
              </w:rPr>
              <w:t>tok interne vytvorený:</w:t>
            </w:r>
          </w:p>
        </w:tc>
        <w:tc>
          <w:tcPr>
            <w:tcW w:w="2103" w:type="dxa"/>
            <w:tcBorders>
              <w:top w:val="single" w:sz="4" w:space="0" w:color="auto"/>
              <w:left w:val="single" w:sz="4" w:space="0" w:color="auto"/>
              <w:bottom w:val="single" w:sz="4" w:space="0" w:color="auto"/>
              <w:right w:val="single" w:sz="4" w:space="0" w:color="auto"/>
            </w:tcBorders>
            <w:hideMark/>
          </w:tcPr>
          <w:p w14:paraId="49048B0B" w14:textId="77777777" w:rsidR="007164F9" w:rsidRPr="00E6610B" w:rsidRDefault="007164F9" w:rsidP="0033643D">
            <w:pPr>
              <w:pStyle w:val="BodyText"/>
              <w:tabs>
                <w:tab w:val="left" w:pos="808"/>
              </w:tabs>
              <w:ind w:left="0"/>
              <w:jc w:val="left"/>
              <w:rPr>
                <w:rFonts w:ascii="Arial Narrow" w:hAnsi="Arial Narrow" w:cs="Arial"/>
                <w:sz w:val="20"/>
                <w:lang w:val="sk-SK"/>
              </w:rPr>
            </w:pPr>
            <w:r w:rsidRPr="00E6610B">
              <w:rPr>
                <w:rFonts w:ascii="Arial Narrow" w:hAnsi="Arial Narrow" w:cs="Arial"/>
                <w:sz w:val="20"/>
                <w:lang w:val="sk-SK"/>
              </w:rPr>
              <w:t>Vlastné náklady</w:t>
            </w:r>
          </w:p>
        </w:tc>
      </w:tr>
      <w:tr w:rsidR="007164F9" w:rsidRPr="00E6610B" w14:paraId="6CF7B77B" w14:textId="77777777" w:rsidTr="0033643D">
        <w:tc>
          <w:tcPr>
            <w:tcW w:w="706" w:type="dxa"/>
            <w:tcBorders>
              <w:top w:val="single" w:sz="4" w:space="0" w:color="auto"/>
              <w:left w:val="single" w:sz="4" w:space="0" w:color="auto"/>
              <w:bottom w:val="single" w:sz="4" w:space="0" w:color="auto"/>
              <w:right w:val="single" w:sz="4" w:space="0" w:color="auto"/>
            </w:tcBorders>
          </w:tcPr>
          <w:p w14:paraId="7C6F52E8"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3.</w:t>
            </w:r>
          </w:p>
        </w:tc>
        <w:tc>
          <w:tcPr>
            <w:tcW w:w="6269" w:type="dxa"/>
            <w:tcBorders>
              <w:top w:val="single" w:sz="4" w:space="0" w:color="auto"/>
              <w:left w:val="single" w:sz="4" w:space="0" w:color="auto"/>
              <w:bottom w:val="single" w:sz="4" w:space="0" w:color="auto"/>
              <w:right w:val="single" w:sz="4" w:space="0" w:color="auto"/>
            </w:tcBorders>
          </w:tcPr>
          <w:p w14:paraId="55CC99DF"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Dlhodobý nehmotný maj</w:t>
            </w:r>
            <w:r w:rsidRPr="00E6610B">
              <w:rPr>
                <w:rFonts w:ascii="Arial Narrow" w:hAnsi="Arial Narrow" w:cs="Arial"/>
                <w:spacing w:val="-1"/>
                <w:sz w:val="20"/>
                <w:lang w:val="sk-SK"/>
              </w:rPr>
              <w:t>e</w:t>
            </w:r>
            <w:r w:rsidRPr="00E6610B">
              <w:rPr>
                <w:rFonts w:ascii="Arial Narrow" w:hAnsi="Arial Narrow" w:cs="Arial"/>
                <w:sz w:val="20"/>
                <w:lang w:val="sk-SK"/>
              </w:rPr>
              <w:t>tok obstaraný inak (darom):</w:t>
            </w:r>
          </w:p>
        </w:tc>
        <w:tc>
          <w:tcPr>
            <w:tcW w:w="2103" w:type="dxa"/>
            <w:tcBorders>
              <w:top w:val="single" w:sz="4" w:space="0" w:color="auto"/>
              <w:left w:val="single" w:sz="4" w:space="0" w:color="auto"/>
              <w:bottom w:val="single" w:sz="4" w:space="0" w:color="auto"/>
              <w:right w:val="single" w:sz="4" w:space="0" w:color="auto"/>
            </w:tcBorders>
          </w:tcPr>
          <w:p w14:paraId="2537E923" w14:textId="77777777" w:rsidR="003A0BC9" w:rsidRPr="00E6610B" w:rsidRDefault="003A0BC9" w:rsidP="0033643D">
            <w:pPr>
              <w:pStyle w:val="BodyText"/>
              <w:tabs>
                <w:tab w:val="left" w:pos="808"/>
              </w:tabs>
              <w:ind w:left="0"/>
              <w:jc w:val="left"/>
              <w:rPr>
                <w:rFonts w:ascii="Arial Narrow" w:hAnsi="Arial Narrow" w:cs="Arial"/>
                <w:sz w:val="20"/>
                <w:lang w:val="sk-SK"/>
              </w:rPr>
            </w:pPr>
            <w:r w:rsidRPr="00E6610B">
              <w:rPr>
                <w:rFonts w:ascii="Arial Narrow" w:hAnsi="Arial Narrow" w:cs="Arial"/>
                <w:sz w:val="20"/>
                <w:lang w:val="sk-SK"/>
              </w:rPr>
              <w:t>Reálna hodnota</w:t>
            </w:r>
          </w:p>
        </w:tc>
      </w:tr>
      <w:tr w:rsidR="007164F9" w:rsidRPr="00E6610B" w14:paraId="61FF5680" w14:textId="77777777" w:rsidTr="0033643D">
        <w:tc>
          <w:tcPr>
            <w:tcW w:w="706" w:type="dxa"/>
            <w:tcBorders>
              <w:top w:val="single" w:sz="4" w:space="0" w:color="auto"/>
              <w:left w:val="single" w:sz="4" w:space="0" w:color="auto"/>
              <w:bottom w:val="single" w:sz="4" w:space="0" w:color="auto"/>
              <w:right w:val="single" w:sz="4" w:space="0" w:color="auto"/>
            </w:tcBorders>
          </w:tcPr>
          <w:p w14:paraId="7646ECBB"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4.</w:t>
            </w:r>
          </w:p>
        </w:tc>
        <w:tc>
          <w:tcPr>
            <w:tcW w:w="6269" w:type="dxa"/>
            <w:tcBorders>
              <w:top w:val="single" w:sz="4" w:space="0" w:color="auto"/>
              <w:left w:val="single" w:sz="4" w:space="0" w:color="auto"/>
              <w:bottom w:val="single" w:sz="4" w:space="0" w:color="auto"/>
              <w:right w:val="single" w:sz="4" w:space="0" w:color="auto"/>
            </w:tcBorders>
          </w:tcPr>
          <w:p w14:paraId="19F4B64D" w14:textId="77777777" w:rsidR="007164F9" w:rsidRPr="00E6610B" w:rsidRDefault="007164F9" w:rsidP="002F0836">
            <w:pPr>
              <w:jc w:val="both"/>
              <w:rPr>
                <w:rFonts w:ascii="Arial Narrow" w:hAnsi="Arial Narrow" w:cs="Arial"/>
              </w:rPr>
            </w:pPr>
            <w:r w:rsidRPr="00E6610B">
              <w:rPr>
                <w:rFonts w:ascii="Arial Narrow" w:hAnsi="Arial Narrow" w:cs="Arial"/>
              </w:rPr>
              <w:t xml:space="preserve">Dlhodobý hmotný majetok externe kúpený: </w:t>
            </w:r>
          </w:p>
        </w:tc>
        <w:tc>
          <w:tcPr>
            <w:tcW w:w="2103" w:type="dxa"/>
            <w:tcBorders>
              <w:top w:val="single" w:sz="4" w:space="0" w:color="auto"/>
              <w:left w:val="single" w:sz="4" w:space="0" w:color="auto"/>
              <w:bottom w:val="single" w:sz="4" w:space="0" w:color="auto"/>
              <w:right w:val="single" w:sz="4" w:space="0" w:color="auto"/>
            </w:tcBorders>
          </w:tcPr>
          <w:p w14:paraId="5C025EE5" w14:textId="77777777" w:rsidR="007164F9" w:rsidRPr="00E6610B" w:rsidRDefault="007164F9" w:rsidP="0033643D">
            <w:pPr>
              <w:pStyle w:val="BodyText"/>
              <w:tabs>
                <w:tab w:val="left" w:pos="808"/>
              </w:tabs>
              <w:ind w:left="0"/>
              <w:jc w:val="left"/>
              <w:rPr>
                <w:rFonts w:ascii="Arial Narrow" w:hAnsi="Arial Narrow" w:cs="Arial"/>
                <w:sz w:val="20"/>
                <w:lang w:val="sk-SK"/>
              </w:rPr>
            </w:pPr>
            <w:r w:rsidRPr="00E6610B">
              <w:rPr>
                <w:rFonts w:ascii="Arial Narrow" w:hAnsi="Arial Narrow" w:cs="Arial"/>
                <w:sz w:val="20"/>
                <w:lang w:val="sk-SK"/>
              </w:rPr>
              <w:t>Obstarávacia cena</w:t>
            </w:r>
          </w:p>
        </w:tc>
      </w:tr>
      <w:tr w:rsidR="007164F9" w:rsidRPr="00E6610B" w14:paraId="243D182B" w14:textId="77777777" w:rsidTr="0033643D">
        <w:tc>
          <w:tcPr>
            <w:tcW w:w="706" w:type="dxa"/>
            <w:tcBorders>
              <w:top w:val="single" w:sz="4" w:space="0" w:color="auto"/>
              <w:left w:val="single" w:sz="4" w:space="0" w:color="auto"/>
              <w:bottom w:val="single" w:sz="4" w:space="0" w:color="auto"/>
              <w:right w:val="single" w:sz="4" w:space="0" w:color="auto"/>
            </w:tcBorders>
          </w:tcPr>
          <w:p w14:paraId="1BA64824"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5.</w:t>
            </w:r>
          </w:p>
        </w:tc>
        <w:tc>
          <w:tcPr>
            <w:tcW w:w="6269" w:type="dxa"/>
            <w:tcBorders>
              <w:top w:val="single" w:sz="4" w:space="0" w:color="auto"/>
              <w:left w:val="single" w:sz="4" w:space="0" w:color="auto"/>
              <w:bottom w:val="single" w:sz="4" w:space="0" w:color="auto"/>
              <w:right w:val="single" w:sz="4" w:space="0" w:color="auto"/>
            </w:tcBorders>
            <w:hideMark/>
          </w:tcPr>
          <w:p w14:paraId="552A462C"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Dlhodobý hmotný ma</w:t>
            </w:r>
            <w:r w:rsidRPr="00E6610B">
              <w:rPr>
                <w:rFonts w:ascii="Arial Narrow" w:hAnsi="Arial Narrow" w:cs="Arial"/>
                <w:spacing w:val="2"/>
                <w:sz w:val="20"/>
                <w:lang w:val="sk-SK"/>
              </w:rPr>
              <w:t>j</w:t>
            </w:r>
            <w:r w:rsidRPr="00E6610B">
              <w:rPr>
                <w:rFonts w:ascii="Arial Narrow" w:hAnsi="Arial Narrow" w:cs="Arial"/>
                <w:spacing w:val="-1"/>
                <w:sz w:val="20"/>
                <w:lang w:val="sk-SK"/>
              </w:rPr>
              <w:t>e</w:t>
            </w:r>
            <w:r w:rsidRPr="00E6610B">
              <w:rPr>
                <w:rFonts w:ascii="Arial Narrow" w:hAnsi="Arial Narrow" w:cs="Arial"/>
                <w:sz w:val="20"/>
                <w:lang w:val="sk-SK"/>
              </w:rPr>
              <w:t>tok interne vytvorený:</w:t>
            </w:r>
          </w:p>
        </w:tc>
        <w:tc>
          <w:tcPr>
            <w:tcW w:w="2103" w:type="dxa"/>
            <w:tcBorders>
              <w:top w:val="single" w:sz="4" w:space="0" w:color="auto"/>
              <w:left w:val="single" w:sz="4" w:space="0" w:color="auto"/>
              <w:bottom w:val="single" w:sz="4" w:space="0" w:color="auto"/>
              <w:right w:val="single" w:sz="4" w:space="0" w:color="auto"/>
            </w:tcBorders>
            <w:hideMark/>
          </w:tcPr>
          <w:p w14:paraId="51D2EF8F" w14:textId="77777777" w:rsidR="007164F9" w:rsidRPr="00E6610B" w:rsidRDefault="007164F9" w:rsidP="0033643D">
            <w:pPr>
              <w:pStyle w:val="BodyText"/>
              <w:tabs>
                <w:tab w:val="left" w:pos="808"/>
              </w:tabs>
              <w:ind w:left="0"/>
              <w:jc w:val="left"/>
              <w:rPr>
                <w:rFonts w:ascii="Arial Narrow" w:hAnsi="Arial Narrow" w:cs="Arial"/>
                <w:sz w:val="20"/>
                <w:lang w:val="sk-SK"/>
              </w:rPr>
            </w:pPr>
            <w:r w:rsidRPr="00E6610B">
              <w:rPr>
                <w:rFonts w:ascii="Arial Narrow" w:hAnsi="Arial Narrow" w:cs="Arial"/>
                <w:sz w:val="20"/>
                <w:lang w:val="sk-SK"/>
              </w:rPr>
              <w:t>Vlastné náklady</w:t>
            </w:r>
          </w:p>
        </w:tc>
      </w:tr>
      <w:tr w:rsidR="007164F9" w:rsidRPr="00E6610B" w14:paraId="124101B3" w14:textId="77777777" w:rsidTr="0033643D">
        <w:tc>
          <w:tcPr>
            <w:tcW w:w="706" w:type="dxa"/>
            <w:tcBorders>
              <w:top w:val="single" w:sz="4" w:space="0" w:color="auto"/>
              <w:left w:val="single" w:sz="4" w:space="0" w:color="auto"/>
              <w:bottom w:val="single" w:sz="4" w:space="0" w:color="auto"/>
              <w:right w:val="single" w:sz="4" w:space="0" w:color="auto"/>
            </w:tcBorders>
          </w:tcPr>
          <w:p w14:paraId="56D4ED94"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6.</w:t>
            </w:r>
          </w:p>
        </w:tc>
        <w:tc>
          <w:tcPr>
            <w:tcW w:w="6269" w:type="dxa"/>
            <w:tcBorders>
              <w:top w:val="single" w:sz="4" w:space="0" w:color="auto"/>
              <w:left w:val="single" w:sz="4" w:space="0" w:color="auto"/>
              <w:bottom w:val="single" w:sz="4" w:space="0" w:color="auto"/>
              <w:right w:val="single" w:sz="4" w:space="0" w:color="auto"/>
            </w:tcBorders>
          </w:tcPr>
          <w:p w14:paraId="41AB3D4D"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Dlhodobý nehmotný maj</w:t>
            </w:r>
            <w:r w:rsidRPr="00E6610B">
              <w:rPr>
                <w:rFonts w:ascii="Arial Narrow" w:hAnsi="Arial Narrow" w:cs="Arial"/>
                <w:spacing w:val="-1"/>
                <w:sz w:val="20"/>
                <w:lang w:val="sk-SK"/>
              </w:rPr>
              <w:t>e</w:t>
            </w:r>
            <w:r w:rsidRPr="00E6610B">
              <w:rPr>
                <w:rFonts w:ascii="Arial Narrow" w:hAnsi="Arial Narrow" w:cs="Arial"/>
                <w:sz w:val="20"/>
                <w:lang w:val="sk-SK"/>
              </w:rPr>
              <w:t>tok obstaraný inak (darom):</w:t>
            </w:r>
          </w:p>
        </w:tc>
        <w:tc>
          <w:tcPr>
            <w:tcW w:w="2103" w:type="dxa"/>
            <w:tcBorders>
              <w:top w:val="single" w:sz="4" w:space="0" w:color="auto"/>
              <w:left w:val="single" w:sz="4" w:space="0" w:color="auto"/>
              <w:bottom w:val="single" w:sz="4" w:space="0" w:color="auto"/>
              <w:right w:val="single" w:sz="4" w:space="0" w:color="auto"/>
            </w:tcBorders>
          </w:tcPr>
          <w:p w14:paraId="615B9A72" w14:textId="77777777" w:rsidR="003A0BC9" w:rsidRPr="00E6610B" w:rsidRDefault="003A0BC9" w:rsidP="0033643D">
            <w:pPr>
              <w:pStyle w:val="BodyText"/>
              <w:tabs>
                <w:tab w:val="left" w:pos="808"/>
              </w:tabs>
              <w:ind w:left="0"/>
              <w:jc w:val="left"/>
              <w:rPr>
                <w:rFonts w:ascii="Arial Narrow" w:hAnsi="Arial Narrow" w:cs="Arial"/>
                <w:sz w:val="20"/>
                <w:lang w:val="sk-SK"/>
              </w:rPr>
            </w:pPr>
            <w:r w:rsidRPr="00E6610B">
              <w:rPr>
                <w:rFonts w:ascii="Arial Narrow" w:hAnsi="Arial Narrow" w:cs="Arial"/>
                <w:sz w:val="20"/>
                <w:lang w:val="sk-SK"/>
              </w:rPr>
              <w:t>Reálna hodnota</w:t>
            </w:r>
          </w:p>
        </w:tc>
      </w:tr>
      <w:tr w:rsidR="007164F9" w:rsidRPr="00E6610B" w14:paraId="3899A28A" w14:textId="77777777" w:rsidTr="0033643D">
        <w:tc>
          <w:tcPr>
            <w:tcW w:w="706" w:type="dxa"/>
            <w:tcBorders>
              <w:top w:val="single" w:sz="4" w:space="0" w:color="auto"/>
              <w:left w:val="single" w:sz="4" w:space="0" w:color="auto"/>
              <w:bottom w:val="single" w:sz="4" w:space="0" w:color="auto"/>
              <w:right w:val="single" w:sz="4" w:space="0" w:color="auto"/>
            </w:tcBorders>
          </w:tcPr>
          <w:p w14:paraId="62EAF449"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7.</w:t>
            </w:r>
          </w:p>
        </w:tc>
        <w:tc>
          <w:tcPr>
            <w:tcW w:w="6269" w:type="dxa"/>
            <w:tcBorders>
              <w:top w:val="single" w:sz="4" w:space="0" w:color="auto"/>
              <w:left w:val="single" w:sz="4" w:space="0" w:color="auto"/>
              <w:bottom w:val="single" w:sz="4" w:space="0" w:color="auto"/>
              <w:right w:val="single" w:sz="4" w:space="0" w:color="auto"/>
            </w:tcBorders>
          </w:tcPr>
          <w:p w14:paraId="6AAA8090" w14:textId="77777777" w:rsidR="007164F9" w:rsidRPr="00E6610B" w:rsidRDefault="007164F9" w:rsidP="002F0836">
            <w:pPr>
              <w:jc w:val="both"/>
              <w:rPr>
                <w:rFonts w:ascii="Arial Narrow" w:hAnsi="Arial Narrow" w:cs="Arial"/>
              </w:rPr>
            </w:pPr>
            <w:r w:rsidRPr="00E6610B">
              <w:rPr>
                <w:rFonts w:ascii="Arial Narrow" w:hAnsi="Arial Narrow" w:cs="Arial"/>
              </w:rPr>
              <w:t xml:space="preserve">Dlhodobý finančný majetok: </w:t>
            </w:r>
          </w:p>
        </w:tc>
        <w:tc>
          <w:tcPr>
            <w:tcW w:w="2103" w:type="dxa"/>
            <w:tcBorders>
              <w:top w:val="single" w:sz="4" w:space="0" w:color="auto"/>
              <w:left w:val="single" w:sz="4" w:space="0" w:color="auto"/>
              <w:bottom w:val="single" w:sz="4" w:space="0" w:color="auto"/>
              <w:right w:val="single" w:sz="4" w:space="0" w:color="auto"/>
            </w:tcBorders>
          </w:tcPr>
          <w:p w14:paraId="2A1311AB" w14:textId="77777777" w:rsidR="007164F9" w:rsidRPr="00E6610B" w:rsidRDefault="007164F9" w:rsidP="0033643D">
            <w:pPr>
              <w:pStyle w:val="BodyText"/>
              <w:tabs>
                <w:tab w:val="left" w:pos="808"/>
              </w:tabs>
              <w:ind w:left="0"/>
              <w:jc w:val="left"/>
              <w:rPr>
                <w:rFonts w:ascii="Arial Narrow" w:hAnsi="Arial Narrow" w:cs="Arial"/>
                <w:sz w:val="20"/>
                <w:lang w:val="sk-SK"/>
              </w:rPr>
            </w:pPr>
            <w:r w:rsidRPr="00E6610B">
              <w:rPr>
                <w:rFonts w:ascii="Arial Narrow" w:hAnsi="Arial Narrow" w:cs="Arial"/>
                <w:sz w:val="20"/>
                <w:lang w:val="sk-SK"/>
              </w:rPr>
              <w:t>Obstarávacia cena</w:t>
            </w:r>
          </w:p>
        </w:tc>
      </w:tr>
      <w:tr w:rsidR="007164F9" w:rsidRPr="00E6610B" w14:paraId="0AA6B482" w14:textId="77777777" w:rsidTr="0033643D">
        <w:tc>
          <w:tcPr>
            <w:tcW w:w="706" w:type="dxa"/>
            <w:tcBorders>
              <w:top w:val="single" w:sz="4" w:space="0" w:color="auto"/>
              <w:left w:val="single" w:sz="4" w:space="0" w:color="auto"/>
              <w:bottom w:val="single" w:sz="4" w:space="0" w:color="auto"/>
              <w:right w:val="single" w:sz="4" w:space="0" w:color="auto"/>
            </w:tcBorders>
          </w:tcPr>
          <w:p w14:paraId="78FD64AB"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8.</w:t>
            </w:r>
          </w:p>
        </w:tc>
        <w:tc>
          <w:tcPr>
            <w:tcW w:w="6269" w:type="dxa"/>
            <w:tcBorders>
              <w:top w:val="single" w:sz="4" w:space="0" w:color="auto"/>
              <w:left w:val="single" w:sz="4" w:space="0" w:color="auto"/>
              <w:bottom w:val="single" w:sz="4" w:space="0" w:color="auto"/>
              <w:right w:val="single" w:sz="4" w:space="0" w:color="auto"/>
            </w:tcBorders>
          </w:tcPr>
          <w:p w14:paraId="2C0BDA7A"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Zásoby obst</w:t>
            </w:r>
            <w:r w:rsidRPr="00E6610B">
              <w:rPr>
                <w:rFonts w:ascii="Arial Narrow" w:hAnsi="Arial Narrow" w:cs="Arial"/>
                <w:spacing w:val="-1"/>
                <w:sz w:val="20"/>
                <w:lang w:val="sk-SK"/>
              </w:rPr>
              <w:t>a</w:t>
            </w:r>
            <w:r w:rsidRPr="00E6610B">
              <w:rPr>
                <w:rFonts w:ascii="Arial Narrow" w:hAnsi="Arial Narrow" w:cs="Arial"/>
                <w:sz w:val="20"/>
                <w:lang w:val="sk-SK"/>
              </w:rPr>
              <w:t>r</w:t>
            </w:r>
            <w:r w:rsidRPr="00E6610B">
              <w:rPr>
                <w:rFonts w:ascii="Arial Narrow" w:hAnsi="Arial Narrow" w:cs="Arial"/>
                <w:spacing w:val="-2"/>
                <w:sz w:val="20"/>
                <w:lang w:val="sk-SK"/>
              </w:rPr>
              <w:t>a</w:t>
            </w:r>
            <w:r w:rsidRPr="00E6610B">
              <w:rPr>
                <w:rFonts w:ascii="Arial Narrow" w:hAnsi="Arial Narrow" w:cs="Arial"/>
                <w:spacing w:val="4"/>
                <w:sz w:val="20"/>
                <w:lang w:val="sk-SK"/>
              </w:rPr>
              <w:t xml:space="preserve">né </w:t>
            </w:r>
            <w:r w:rsidRPr="00E6610B">
              <w:rPr>
                <w:rFonts w:ascii="Arial Narrow" w:hAnsi="Arial Narrow" w:cs="Arial"/>
                <w:sz w:val="20"/>
                <w:lang w:val="sk-SK"/>
              </w:rPr>
              <w:t>kúpo</w:t>
            </w:r>
            <w:r w:rsidRPr="00E6610B">
              <w:rPr>
                <w:rFonts w:ascii="Arial Narrow" w:hAnsi="Arial Narrow" w:cs="Arial"/>
                <w:spacing w:val="2"/>
                <w:sz w:val="20"/>
                <w:lang w:val="sk-SK"/>
              </w:rPr>
              <w:t>u:</w:t>
            </w:r>
          </w:p>
        </w:tc>
        <w:tc>
          <w:tcPr>
            <w:tcW w:w="2103" w:type="dxa"/>
            <w:tcBorders>
              <w:top w:val="single" w:sz="4" w:space="0" w:color="auto"/>
              <w:left w:val="single" w:sz="4" w:space="0" w:color="auto"/>
              <w:bottom w:val="single" w:sz="4" w:space="0" w:color="auto"/>
              <w:right w:val="single" w:sz="4" w:space="0" w:color="auto"/>
            </w:tcBorders>
          </w:tcPr>
          <w:p w14:paraId="5DC93297" w14:textId="77777777" w:rsidR="007164F9" w:rsidRPr="00E6610B" w:rsidRDefault="007164F9" w:rsidP="0033643D">
            <w:pPr>
              <w:pStyle w:val="BodyText"/>
              <w:tabs>
                <w:tab w:val="left" w:pos="808"/>
              </w:tabs>
              <w:ind w:left="0"/>
              <w:jc w:val="left"/>
              <w:rPr>
                <w:rFonts w:ascii="Arial Narrow" w:hAnsi="Arial Narrow" w:cs="Arial"/>
                <w:sz w:val="20"/>
                <w:lang w:val="sk-SK"/>
              </w:rPr>
            </w:pPr>
            <w:r w:rsidRPr="00E6610B">
              <w:rPr>
                <w:rFonts w:ascii="Arial Narrow" w:hAnsi="Arial Narrow" w:cs="Arial"/>
                <w:sz w:val="20"/>
                <w:lang w:val="sk-SK"/>
              </w:rPr>
              <w:t>Obstarávacia cena</w:t>
            </w:r>
          </w:p>
        </w:tc>
      </w:tr>
      <w:tr w:rsidR="007164F9" w:rsidRPr="00E6610B" w14:paraId="7475E4F3" w14:textId="77777777" w:rsidTr="0033643D">
        <w:tc>
          <w:tcPr>
            <w:tcW w:w="706" w:type="dxa"/>
            <w:tcBorders>
              <w:top w:val="single" w:sz="4" w:space="0" w:color="auto"/>
              <w:left w:val="single" w:sz="4" w:space="0" w:color="auto"/>
              <w:bottom w:val="single" w:sz="4" w:space="0" w:color="auto"/>
              <w:right w:val="single" w:sz="4" w:space="0" w:color="auto"/>
            </w:tcBorders>
          </w:tcPr>
          <w:p w14:paraId="3867970D"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9.</w:t>
            </w:r>
          </w:p>
        </w:tc>
        <w:tc>
          <w:tcPr>
            <w:tcW w:w="6269" w:type="dxa"/>
            <w:tcBorders>
              <w:top w:val="single" w:sz="4" w:space="0" w:color="auto"/>
              <w:left w:val="single" w:sz="4" w:space="0" w:color="auto"/>
              <w:bottom w:val="single" w:sz="4" w:space="0" w:color="auto"/>
              <w:right w:val="single" w:sz="4" w:space="0" w:color="auto"/>
            </w:tcBorders>
            <w:hideMark/>
          </w:tcPr>
          <w:p w14:paraId="791A8D8F"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pacing w:val="1"/>
                <w:sz w:val="20"/>
                <w:lang w:val="sk-SK"/>
              </w:rPr>
              <w:t>Z</w:t>
            </w:r>
            <w:r w:rsidRPr="00E6610B">
              <w:rPr>
                <w:rFonts w:ascii="Arial Narrow" w:hAnsi="Arial Narrow" w:cs="Arial"/>
                <w:spacing w:val="-1"/>
                <w:sz w:val="20"/>
                <w:lang w:val="sk-SK"/>
              </w:rPr>
              <w:t>á</w:t>
            </w:r>
            <w:r w:rsidRPr="00E6610B">
              <w:rPr>
                <w:rFonts w:ascii="Arial Narrow" w:hAnsi="Arial Narrow" w:cs="Arial"/>
                <w:sz w:val="20"/>
                <w:lang w:val="sk-SK"/>
              </w:rPr>
              <w:t xml:space="preserve">soby </w:t>
            </w:r>
            <w:r w:rsidRPr="00E6610B">
              <w:rPr>
                <w:rFonts w:ascii="Arial Narrow" w:hAnsi="Arial Narrow" w:cs="Arial"/>
                <w:spacing w:val="2"/>
                <w:sz w:val="20"/>
                <w:lang w:val="sk-SK"/>
              </w:rPr>
              <w:t>v</w:t>
            </w:r>
            <w:r w:rsidRPr="00E6610B">
              <w:rPr>
                <w:rFonts w:ascii="Arial Narrow" w:hAnsi="Arial Narrow" w:cs="Arial"/>
                <w:spacing w:val="-5"/>
                <w:sz w:val="20"/>
                <w:lang w:val="sk-SK"/>
              </w:rPr>
              <w:t>y</w:t>
            </w:r>
            <w:r w:rsidRPr="00E6610B">
              <w:rPr>
                <w:rFonts w:ascii="Arial Narrow" w:hAnsi="Arial Narrow" w:cs="Arial"/>
                <w:sz w:val="20"/>
                <w:lang w:val="sk-SK"/>
              </w:rPr>
              <w:t>tvor</w:t>
            </w:r>
            <w:r w:rsidRPr="00E6610B">
              <w:rPr>
                <w:rFonts w:ascii="Arial Narrow" w:hAnsi="Arial Narrow" w:cs="Arial"/>
                <w:spacing w:val="-2"/>
                <w:sz w:val="20"/>
                <w:lang w:val="sk-SK"/>
              </w:rPr>
              <w:t>e</w:t>
            </w:r>
            <w:r w:rsidRPr="00E6610B">
              <w:rPr>
                <w:rFonts w:ascii="Arial Narrow" w:hAnsi="Arial Narrow" w:cs="Arial"/>
                <w:spacing w:val="4"/>
                <w:sz w:val="20"/>
                <w:lang w:val="sk-SK"/>
              </w:rPr>
              <w:t xml:space="preserve">né </w:t>
            </w:r>
            <w:r w:rsidRPr="00E6610B">
              <w:rPr>
                <w:rFonts w:ascii="Arial Narrow" w:hAnsi="Arial Narrow" w:cs="Arial"/>
                <w:sz w:val="20"/>
                <w:lang w:val="sk-SK"/>
              </w:rPr>
              <w:t>vlastnou činnosťou:</w:t>
            </w:r>
          </w:p>
        </w:tc>
        <w:tc>
          <w:tcPr>
            <w:tcW w:w="2103" w:type="dxa"/>
            <w:tcBorders>
              <w:top w:val="single" w:sz="4" w:space="0" w:color="auto"/>
              <w:left w:val="single" w:sz="4" w:space="0" w:color="auto"/>
              <w:bottom w:val="single" w:sz="4" w:space="0" w:color="auto"/>
              <w:right w:val="single" w:sz="4" w:space="0" w:color="auto"/>
            </w:tcBorders>
            <w:hideMark/>
          </w:tcPr>
          <w:p w14:paraId="0AB59DDD" w14:textId="77777777" w:rsidR="007164F9" w:rsidRPr="00E6610B" w:rsidRDefault="007164F9" w:rsidP="0033643D">
            <w:pPr>
              <w:pStyle w:val="BodyText"/>
              <w:tabs>
                <w:tab w:val="left" w:pos="808"/>
              </w:tabs>
              <w:ind w:left="0"/>
              <w:jc w:val="left"/>
              <w:rPr>
                <w:rFonts w:ascii="Arial Narrow" w:hAnsi="Arial Narrow" w:cs="Arial"/>
                <w:sz w:val="20"/>
                <w:lang w:val="sk-SK"/>
              </w:rPr>
            </w:pPr>
            <w:r w:rsidRPr="00E6610B">
              <w:rPr>
                <w:rFonts w:ascii="Arial Narrow" w:hAnsi="Arial Narrow" w:cs="Arial"/>
                <w:sz w:val="20"/>
                <w:lang w:val="sk-SK"/>
              </w:rPr>
              <w:t>Vlastné náklady</w:t>
            </w:r>
          </w:p>
        </w:tc>
      </w:tr>
      <w:tr w:rsidR="007164F9" w:rsidRPr="00E6610B" w14:paraId="036F9ADE" w14:textId="77777777" w:rsidTr="0033643D">
        <w:tc>
          <w:tcPr>
            <w:tcW w:w="706" w:type="dxa"/>
            <w:tcBorders>
              <w:top w:val="single" w:sz="4" w:space="0" w:color="auto"/>
              <w:left w:val="single" w:sz="4" w:space="0" w:color="auto"/>
              <w:bottom w:val="single" w:sz="4" w:space="0" w:color="auto"/>
              <w:right w:val="single" w:sz="4" w:space="0" w:color="auto"/>
            </w:tcBorders>
          </w:tcPr>
          <w:p w14:paraId="69DD2AEC" w14:textId="77777777" w:rsidR="007164F9" w:rsidRPr="00E6610B" w:rsidRDefault="007164F9" w:rsidP="002F0836">
            <w:pPr>
              <w:pStyle w:val="BodyText"/>
              <w:tabs>
                <w:tab w:val="left" w:pos="808"/>
              </w:tabs>
              <w:ind w:left="0"/>
              <w:rPr>
                <w:rFonts w:ascii="Arial Narrow" w:hAnsi="Arial Narrow" w:cs="Arial"/>
                <w:spacing w:val="1"/>
                <w:sz w:val="20"/>
                <w:lang w:val="sk-SK"/>
              </w:rPr>
            </w:pPr>
            <w:r w:rsidRPr="00E6610B">
              <w:rPr>
                <w:rFonts w:ascii="Arial Narrow" w:hAnsi="Arial Narrow" w:cs="Arial"/>
                <w:spacing w:val="1"/>
                <w:sz w:val="20"/>
                <w:lang w:val="sk-SK"/>
              </w:rPr>
              <w:t>10.</w:t>
            </w:r>
          </w:p>
        </w:tc>
        <w:tc>
          <w:tcPr>
            <w:tcW w:w="6269" w:type="dxa"/>
            <w:tcBorders>
              <w:top w:val="single" w:sz="4" w:space="0" w:color="auto"/>
              <w:left w:val="single" w:sz="4" w:space="0" w:color="auto"/>
              <w:bottom w:val="single" w:sz="4" w:space="0" w:color="auto"/>
              <w:right w:val="single" w:sz="4" w:space="0" w:color="auto"/>
            </w:tcBorders>
            <w:hideMark/>
          </w:tcPr>
          <w:p w14:paraId="64C48842"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pacing w:val="1"/>
                <w:sz w:val="20"/>
                <w:lang w:val="sk-SK"/>
              </w:rPr>
              <w:t>Z</w:t>
            </w:r>
            <w:r w:rsidRPr="00E6610B">
              <w:rPr>
                <w:rFonts w:ascii="Arial Narrow" w:hAnsi="Arial Narrow" w:cs="Arial"/>
                <w:spacing w:val="-1"/>
                <w:sz w:val="20"/>
                <w:lang w:val="sk-SK"/>
              </w:rPr>
              <w:t>á</w:t>
            </w:r>
            <w:r w:rsidRPr="00E6610B">
              <w:rPr>
                <w:rFonts w:ascii="Arial Narrow" w:hAnsi="Arial Narrow" w:cs="Arial"/>
                <w:sz w:val="20"/>
                <w:lang w:val="sk-SK"/>
              </w:rPr>
              <w:t>soby obstarané inak (darom):</w:t>
            </w:r>
          </w:p>
        </w:tc>
        <w:tc>
          <w:tcPr>
            <w:tcW w:w="2103" w:type="dxa"/>
            <w:tcBorders>
              <w:top w:val="single" w:sz="4" w:space="0" w:color="auto"/>
              <w:left w:val="single" w:sz="4" w:space="0" w:color="auto"/>
              <w:bottom w:val="single" w:sz="4" w:space="0" w:color="auto"/>
              <w:right w:val="single" w:sz="4" w:space="0" w:color="auto"/>
            </w:tcBorders>
            <w:hideMark/>
          </w:tcPr>
          <w:p w14:paraId="62AC34B9" w14:textId="77777777" w:rsidR="007164F9" w:rsidRPr="00E6610B" w:rsidRDefault="003A0BC9" w:rsidP="0033643D">
            <w:pPr>
              <w:pStyle w:val="BodyText"/>
              <w:tabs>
                <w:tab w:val="left" w:pos="808"/>
              </w:tabs>
              <w:ind w:left="0"/>
              <w:jc w:val="left"/>
              <w:rPr>
                <w:rFonts w:ascii="Arial Narrow" w:hAnsi="Arial Narrow" w:cs="Arial"/>
                <w:sz w:val="20"/>
                <w:lang w:val="sk-SK"/>
              </w:rPr>
            </w:pPr>
            <w:r w:rsidRPr="00E6610B">
              <w:rPr>
                <w:rFonts w:ascii="Arial Narrow" w:hAnsi="Arial Narrow" w:cs="Arial"/>
                <w:sz w:val="20"/>
                <w:lang w:val="sk-SK"/>
              </w:rPr>
              <w:t>Reálna hodnota</w:t>
            </w:r>
          </w:p>
        </w:tc>
      </w:tr>
      <w:tr w:rsidR="007164F9" w:rsidRPr="00E6610B" w14:paraId="2F0F55BF" w14:textId="77777777" w:rsidTr="0033643D">
        <w:tc>
          <w:tcPr>
            <w:tcW w:w="706" w:type="dxa"/>
            <w:tcBorders>
              <w:top w:val="single" w:sz="4" w:space="0" w:color="auto"/>
              <w:left w:val="single" w:sz="4" w:space="0" w:color="auto"/>
              <w:bottom w:val="single" w:sz="4" w:space="0" w:color="auto"/>
              <w:right w:val="single" w:sz="4" w:space="0" w:color="auto"/>
            </w:tcBorders>
          </w:tcPr>
          <w:p w14:paraId="6B94DB36"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11.</w:t>
            </w:r>
          </w:p>
        </w:tc>
        <w:tc>
          <w:tcPr>
            <w:tcW w:w="6269" w:type="dxa"/>
            <w:tcBorders>
              <w:top w:val="single" w:sz="4" w:space="0" w:color="auto"/>
              <w:left w:val="single" w:sz="4" w:space="0" w:color="auto"/>
              <w:bottom w:val="single" w:sz="4" w:space="0" w:color="auto"/>
              <w:right w:val="single" w:sz="4" w:space="0" w:color="auto"/>
            </w:tcBorders>
          </w:tcPr>
          <w:p w14:paraId="48AA9908"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ZV a zákazková výstavba nehnuteľnosti určenej na predaj:</w:t>
            </w:r>
          </w:p>
        </w:tc>
        <w:tc>
          <w:tcPr>
            <w:tcW w:w="2103" w:type="dxa"/>
            <w:tcBorders>
              <w:top w:val="single" w:sz="4" w:space="0" w:color="auto"/>
              <w:left w:val="single" w:sz="4" w:space="0" w:color="auto"/>
              <w:bottom w:val="single" w:sz="4" w:space="0" w:color="auto"/>
              <w:right w:val="single" w:sz="4" w:space="0" w:color="auto"/>
            </w:tcBorders>
          </w:tcPr>
          <w:p w14:paraId="53BDAFD5" w14:textId="77777777" w:rsidR="007164F9" w:rsidRPr="00E6610B" w:rsidRDefault="007164F9" w:rsidP="0033643D">
            <w:pPr>
              <w:pStyle w:val="BodyText"/>
              <w:tabs>
                <w:tab w:val="left" w:pos="808"/>
              </w:tabs>
              <w:ind w:left="0"/>
              <w:jc w:val="left"/>
              <w:rPr>
                <w:rFonts w:ascii="Arial Narrow" w:hAnsi="Arial Narrow" w:cs="Arial"/>
                <w:sz w:val="20"/>
                <w:lang w:val="sk-SK"/>
              </w:rPr>
            </w:pPr>
            <w:r w:rsidRPr="00E6610B">
              <w:rPr>
                <w:rFonts w:ascii="Arial Narrow" w:hAnsi="Arial Narrow" w:cs="Arial"/>
                <w:sz w:val="20"/>
                <w:lang w:val="sk-SK"/>
              </w:rPr>
              <w:t>Menovitá hodnota</w:t>
            </w:r>
          </w:p>
        </w:tc>
      </w:tr>
      <w:tr w:rsidR="007164F9" w:rsidRPr="00E6610B" w14:paraId="409E193D" w14:textId="77777777" w:rsidTr="0033643D">
        <w:tc>
          <w:tcPr>
            <w:tcW w:w="706" w:type="dxa"/>
            <w:tcBorders>
              <w:top w:val="single" w:sz="4" w:space="0" w:color="auto"/>
              <w:left w:val="single" w:sz="4" w:space="0" w:color="auto"/>
              <w:bottom w:val="single" w:sz="4" w:space="0" w:color="auto"/>
              <w:right w:val="single" w:sz="4" w:space="0" w:color="auto"/>
            </w:tcBorders>
          </w:tcPr>
          <w:p w14:paraId="7A595248"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12.1.</w:t>
            </w:r>
          </w:p>
        </w:tc>
        <w:tc>
          <w:tcPr>
            <w:tcW w:w="6269" w:type="dxa"/>
            <w:tcBorders>
              <w:top w:val="single" w:sz="4" w:space="0" w:color="auto"/>
              <w:left w:val="single" w:sz="4" w:space="0" w:color="auto"/>
              <w:bottom w:val="single" w:sz="4" w:space="0" w:color="auto"/>
              <w:right w:val="single" w:sz="4" w:space="0" w:color="auto"/>
            </w:tcBorders>
            <w:hideMark/>
          </w:tcPr>
          <w:p w14:paraId="4FB68273"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Vlastné pohľ</w:t>
            </w:r>
            <w:r w:rsidRPr="00E6610B">
              <w:rPr>
                <w:rFonts w:ascii="Arial Narrow" w:hAnsi="Arial Narrow" w:cs="Arial"/>
                <w:spacing w:val="-1"/>
                <w:sz w:val="20"/>
                <w:lang w:val="sk-SK"/>
              </w:rPr>
              <w:t>a</w:t>
            </w:r>
            <w:r w:rsidRPr="00E6610B">
              <w:rPr>
                <w:rFonts w:ascii="Arial Narrow" w:hAnsi="Arial Narrow" w:cs="Arial"/>
                <w:sz w:val="20"/>
                <w:lang w:val="sk-SK"/>
              </w:rPr>
              <w:t>d</w:t>
            </w:r>
            <w:r w:rsidRPr="00E6610B">
              <w:rPr>
                <w:rFonts w:ascii="Arial Narrow" w:hAnsi="Arial Narrow" w:cs="Arial"/>
                <w:spacing w:val="-1"/>
                <w:sz w:val="20"/>
                <w:lang w:val="sk-SK"/>
              </w:rPr>
              <w:t>á</w:t>
            </w:r>
            <w:r w:rsidRPr="00E6610B">
              <w:rPr>
                <w:rFonts w:ascii="Arial Narrow" w:hAnsi="Arial Narrow" w:cs="Arial"/>
                <w:sz w:val="20"/>
                <w:lang w:val="sk-SK"/>
              </w:rPr>
              <w:t>vky:</w:t>
            </w:r>
          </w:p>
        </w:tc>
        <w:tc>
          <w:tcPr>
            <w:tcW w:w="2103" w:type="dxa"/>
            <w:tcBorders>
              <w:top w:val="single" w:sz="4" w:space="0" w:color="auto"/>
              <w:left w:val="single" w:sz="4" w:space="0" w:color="auto"/>
              <w:bottom w:val="single" w:sz="4" w:space="0" w:color="auto"/>
              <w:right w:val="single" w:sz="4" w:space="0" w:color="auto"/>
            </w:tcBorders>
            <w:hideMark/>
          </w:tcPr>
          <w:p w14:paraId="27B75E01" w14:textId="77777777" w:rsidR="007164F9" w:rsidRPr="00E6610B" w:rsidRDefault="007164F9" w:rsidP="0033643D">
            <w:pPr>
              <w:pStyle w:val="BodyText"/>
              <w:tabs>
                <w:tab w:val="left" w:pos="808"/>
              </w:tabs>
              <w:ind w:left="0"/>
              <w:jc w:val="left"/>
              <w:rPr>
                <w:rFonts w:ascii="Arial Narrow" w:hAnsi="Arial Narrow" w:cs="Arial"/>
                <w:sz w:val="20"/>
                <w:lang w:val="sk-SK"/>
              </w:rPr>
            </w:pPr>
            <w:r w:rsidRPr="00E6610B">
              <w:rPr>
                <w:rFonts w:ascii="Arial Narrow" w:hAnsi="Arial Narrow" w:cs="Arial"/>
                <w:sz w:val="20"/>
                <w:lang w:val="sk-SK"/>
              </w:rPr>
              <w:t>Menovitá hodnota</w:t>
            </w:r>
          </w:p>
        </w:tc>
      </w:tr>
      <w:tr w:rsidR="007164F9" w:rsidRPr="00E6610B" w14:paraId="489EE051" w14:textId="77777777" w:rsidTr="0033643D">
        <w:tc>
          <w:tcPr>
            <w:tcW w:w="706" w:type="dxa"/>
            <w:tcBorders>
              <w:top w:val="single" w:sz="4" w:space="0" w:color="auto"/>
              <w:left w:val="single" w:sz="4" w:space="0" w:color="auto"/>
              <w:bottom w:val="single" w:sz="4" w:space="0" w:color="auto"/>
              <w:right w:val="single" w:sz="4" w:space="0" w:color="auto"/>
            </w:tcBorders>
          </w:tcPr>
          <w:p w14:paraId="0C3B20F0"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12.2</w:t>
            </w:r>
          </w:p>
        </w:tc>
        <w:tc>
          <w:tcPr>
            <w:tcW w:w="6269" w:type="dxa"/>
            <w:tcBorders>
              <w:top w:val="single" w:sz="4" w:space="0" w:color="auto"/>
              <w:left w:val="single" w:sz="4" w:space="0" w:color="auto"/>
              <w:bottom w:val="single" w:sz="4" w:space="0" w:color="auto"/>
              <w:right w:val="single" w:sz="4" w:space="0" w:color="auto"/>
            </w:tcBorders>
            <w:hideMark/>
          </w:tcPr>
          <w:p w14:paraId="536B609E"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Kúpené pohľ</w:t>
            </w:r>
            <w:r w:rsidRPr="00E6610B">
              <w:rPr>
                <w:rFonts w:ascii="Arial Narrow" w:hAnsi="Arial Narrow" w:cs="Arial"/>
                <w:spacing w:val="-1"/>
                <w:sz w:val="20"/>
                <w:lang w:val="sk-SK"/>
              </w:rPr>
              <w:t>a</w:t>
            </w:r>
            <w:r w:rsidRPr="00E6610B">
              <w:rPr>
                <w:rFonts w:ascii="Arial Narrow" w:hAnsi="Arial Narrow" w:cs="Arial"/>
                <w:sz w:val="20"/>
                <w:lang w:val="sk-SK"/>
              </w:rPr>
              <w:t>d</w:t>
            </w:r>
            <w:r w:rsidRPr="00E6610B">
              <w:rPr>
                <w:rFonts w:ascii="Arial Narrow" w:hAnsi="Arial Narrow" w:cs="Arial"/>
                <w:spacing w:val="-1"/>
                <w:sz w:val="20"/>
                <w:lang w:val="sk-SK"/>
              </w:rPr>
              <w:t>á</w:t>
            </w:r>
            <w:r w:rsidRPr="00E6610B">
              <w:rPr>
                <w:rFonts w:ascii="Arial Narrow" w:hAnsi="Arial Narrow" w:cs="Arial"/>
                <w:sz w:val="20"/>
                <w:lang w:val="sk-SK"/>
              </w:rPr>
              <w:t>vky:</w:t>
            </w:r>
          </w:p>
        </w:tc>
        <w:tc>
          <w:tcPr>
            <w:tcW w:w="2103" w:type="dxa"/>
            <w:tcBorders>
              <w:top w:val="single" w:sz="4" w:space="0" w:color="auto"/>
              <w:left w:val="single" w:sz="4" w:space="0" w:color="auto"/>
              <w:bottom w:val="single" w:sz="4" w:space="0" w:color="auto"/>
              <w:right w:val="single" w:sz="4" w:space="0" w:color="auto"/>
            </w:tcBorders>
            <w:hideMark/>
          </w:tcPr>
          <w:p w14:paraId="59666789" w14:textId="77777777" w:rsidR="007164F9" w:rsidRPr="00E6610B" w:rsidRDefault="007164F9" w:rsidP="0033643D">
            <w:pPr>
              <w:pStyle w:val="BodyText"/>
              <w:tabs>
                <w:tab w:val="left" w:pos="808"/>
              </w:tabs>
              <w:ind w:left="0"/>
              <w:jc w:val="left"/>
              <w:rPr>
                <w:rFonts w:ascii="Arial Narrow" w:hAnsi="Arial Narrow" w:cs="Arial"/>
                <w:sz w:val="20"/>
                <w:lang w:val="sk-SK"/>
              </w:rPr>
            </w:pPr>
            <w:r w:rsidRPr="00E6610B">
              <w:rPr>
                <w:rFonts w:ascii="Arial Narrow" w:hAnsi="Arial Narrow" w:cs="Arial"/>
                <w:sz w:val="20"/>
                <w:lang w:val="sk-SK"/>
              </w:rPr>
              <w:t>Obstarávacia cena</w:t>
            </w:r>
          </w:p>
        </w:tc>
      </w:tr>
      <w:tr w:rsidR="007164F9" w:rsidRPr="00E6610B" w14:paraId="1F09601B" w14:textId="77777777" w:rsidTr="0033643D">
        <w:tc>
          <w:tcPr>
            <w:tcW w:w="706" w:type="dxa"/>
            <w:tcBorders>
              <w:top w:val="single" w:sz="4" w:space="0" w:color="auto"/>
              <w:left w:val="single" w:sz="4" w:space="0" w:color="auto"/>
              <w:bottom w:val="single" w:sz="4" w:space="0" w:color="auto"/>
              <w:right w:val="single" w:sz="4" w:space="0" w:color="auto"/>
            </w:tcBorders>
          </w:tcPr>
          <w:p w14:paraId="12104C56"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13.</w:t>
            </w:r>
          </w:p>
        </w:tc>
        <w:tc>
          <w:tcPr>
            <w:tcW w:w="6269" w:type="dxa"/>
            <w:tcBorders>
              <w:top w:val="single" w:sz="4" w:space="0" w:color="auto"/>
              <w:left w:val="single" w:sz="4" w:space="0" w:color="auto"/>
              <w:bottom w:val="single" w:sz="4" w:space="0" w:color="auto"/>
              <w:right w:val="single" w:sz="4" w:space="0" w:color="auto"/>
            </w:tcBorders>
            <w:hideMark/>
          </w:tcPr>
          <w:p w14:paraId="164D289B"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K</w:t>
            </w:r>
            <w:r w:rsidRPr="00E6610B">
              <w:rPr>
                <w:rFonts w:ascii="Arial Narrow" w:hAnsi="Arial Narrow" w:cs="Arial"/>
                <w:spacing w:val="-1"/>
                <w:sz w:val="20"/>
                <w:lang w:val="sk-SK"/>
              </w:rPr>
              <w:t>rá</w:t>
            </w:r>
            <w:r w:rsidRPr="00E6610B">
              <w:rPr>
                <w:rFonts w:ascii="Arial Narrow" w:hAnsi="Arial Narrow" w:cs="Arial"/>
                <w:sz w:val="20"/>
                <w:lang w:val="sk-SK"/>
              </w:rPr>
              <w:t xml:space="preserve">tkodobý </w:t>
            </w:r>
            <w:r w:rsidRPr="00E6610B">
              <w:rPr>
                <w:rFonts w:ascii="Arial Narrow" w:hAnsi="Arial Narrow" w:cs="Arial"/>
                <w:spacing w:val="-2"/>
                <w:sz w:val="20"/>
                <w:lang w:val="sk-SK"/>
              </w:rPr>
              <w:t>f</w:t>
            </w:r>
            <w:r w:rsidRPr="00E6610B">
              <w:rPr>
                <w:rFonts w:ascii="Arial Narrow" w:hAnsi="Arial Narrow" w:cs="Arial"/>
                <w:sz w:val="20"/>
                <w:lang w:val="sk-SK"/>
              </w:rPr>
              <w:t>ina</w:t>
            </w:r>
            <w:r w:rsidRPr="00E6610B">
              <w:rPr>
                <w:rFonts w:ascii="Arial Narrow" w:hAnsi="Arial Narrow" w:cs="Arial"/>
                <w:spacing w:val="1"/>
                <w:sz w:val="20"/>
                <w:lang w:val="sk-SK"/>
              </w:rPr>
              <w:t>n</w:t>
            </w:r>
            <w:r w:rsidRPr="00E6610B">
              <w:rPr>
                <w:rFonts w:ascii="Arial Narrow" w:hAnsi="Arial Narrow" w:cs="Arial"/>
                <w:spacing w:val="-1"/>
                <w:sz w:val="20"/>
                <w:lang w:val="sk-SK"/>
              </w:rPr>
              <w:t>č</w:t>
            </w:r>
            <w:r w:rsidRPr="00E6610B">
              <w:rPr>
                <w:rFonts w:ascii="Arial Narrow" w:hAnsi="Arial Narrow" w:cs="Arial"/>
                <w:sz w:val="20"/>
                <w:lang w:val="sk-SK"/>
              </w:rPr>
              <w:t>ný maj</w:t>
            </w:r>
            <w:r w:rsidRPr="00E6610B">
              <w:rPr>
                <w:rFonts w:ascii="Arial Narrow" w:hAnsi="Arial Narrow" w:cs="Arial"/>
                <w:spacing w:val="-1"/>
                <w:sz w:val="20"/>
                <w:lang w:val="sk-SK"/>
              </w:rPr>
              <w:t>e</w:t>
            </w:r>
            <w:r w:rsidRPr="00E6610B">
              <w:rPr>
                <w:rFonts w:ascii="Arial Narrow" w:hAnsi="Arial Narrow" w:cs="Arial"/>
                <w:sz w:val="20"/>
                <w:lang w:val="sk-SK"/>
              </w:rPr>
              <w:t>tok:</w:t>
            </w:r>
          </w:p>
        </w:tc>
        <w:tc>
          <w:tcPr>
            <w:tcW w:w="2103" w:type="dxa"/>
            <w:tcBorders>
              <w:top w:val="single" w:sz="4" w:space="0" w:color="auto"/>
              <w:left w:val="single" w:sz="4" w:space="0" w:color="auto"/>
              <w:bottom w:val="single" w:sz="4" w:space="0" w:color="auto"/>
              <w:right w:val="single" w:sz="4" w:space="0" w:color="auto"/>
            </w:tcBorders>
            <w:hideMark/>
          </w:tcPr>
          <w:p w14:paraId="291B7FFA" w14:textId="77777777" w:rsidR="007164F9" w:rsidRPr="00E6610B" w:rsidRDefault="007164F9" w:rsidP="0033643D">
            <w:pPr>
              <w:pStyle w:val="BodyText"/>
              <w:tabs>
                <w:tab w:val="left" w:pos="808"/>
              </w:tabs>
              <w:ind w:left="0"/>
              <w:jc w:val="left"/>
              <w:rPr>
                <w:rFonts w:ascii="Arial Narrow" w:hAnsi="Arial Narrow" w:cs="Arial"/>
                <w:sz w:val="20"/>
                <w:lang w:val="sk-SK"/>
              </w:rPr>
            </w:pPr>
            <w:r w:rsidRPr="00E6610B">
              <w:rPr>
                <w:rFonts w:ascii="Arial Narrow" w:hAnsi="Arial Narrow" w:cs="Arial"/>
                <w:sz w:val="20"/>
                <w:lang w:val="sk-SK"/>
              </w:rPr>
              <w:t>Obstarávacia cena</w:t>
            </w:r>
          </w:p>
        </w:tc>
      </w:tr>
      <w:tr w:rsidR="007164F9" w:rsidRPr="00E6610B" w14:paraId="2439275D" w14:textId="77777777" w:rsidTr="0033643D">
        <w:tc>
          <w:tcPr>
            <w:tcW w:w="706" w:type="dxa"/>
            <w:tcBorders>
              <w:top w:val="single" w:sz="4" w:space="0" w:color="auto"/>
              <w:left w:val="single" w:sz="4" w:space="0" w:color="auto"/>
              <w:bottom w:val="single" w:sz="4" w:space="0" w:color="auto"/>
              <w:right w:val="single" w:sz="4" w:space="0" w:color="auto"/>
            </w:tcBorders>
          </w:tcPr>
          <w:p w14:paraId="45B8ADD2" w14:textId="77777777" w:rsidR="007164F9" w:rsidRPr="00E6610B" w:rsidRDefault="007164F9" w:rsidP="002F0836">
            <w:pPr>
              <w:pStyle w:val="BodyText"/>
              <w:tabs>
                <w:tab w:val="left" w:pos="808"/>
              </w:tabs>
              <w:ind w:left="0"/>
              <w:rPr>
                <w:rFonts w:ascii="Arial Narrow" w:hAnsi="Arial Narrow" w:cs="Arial"/>
                <w:spacing w:val="-1"/>
                <w:sz w:val="20"/>
                <w:lang w:val="sk-SK"/>
              </w:rPr>
            </w:pPr>
            <w:r w:rsidRPr="00E6610B">
              <w:rPr>
                <w:rFonts w:ascii="Arial Narrow" w:hAnsi="Arial Narrow" w:cs="Arial"/>
                <w:spacing w:val="-1"/>
                <w:sz w:val="20"/>
                <w:lang w:val="sk-SK"/>
              </w:rPr>
              <w:t>14.</w:t>
            </w:r>
          </w:p>
        </w:tc>
        <w:tc>
          <w:tcPr>
            <w:tcW w:w="6269" w:type="dxa"/>
            <w:tcBorders>
              <w:top w:val="single" w:sz="4" w:space="0" w:color="auto"/>
              <w:left w:val="single" w:sz="4" w:space="0" w:color="auto"/>
              <w:bottom w:val="single" w:sz="4" w:space="0" w:color="auto"/>
              <w:right w:val="single" w:sz="4" w:space="0" w:color="auto"/>
            </w:tcBorders>
            <w:hideMark/>
          </w:tcPr>
          <w:p w14:paraId="58F12C1A" w14:textId="77777777" w:rsidR="007164F9" w:rsidRPr="00E6610B" w:rsidRDefault="007164F9" w:rsidP="002F0836">
            <w:pPr>
              <w:pStyle w:val="BodyText"/>
              <w:tabs>
                <w:tab w:val="left" w:pos="808"/>
              </w:tabs>
              <w:ind w:left="0"/>
              <w:rPr>
                <w:rFonts w:ascii="Arial Narrow" w:hAnsi="Arial Narrow" w:cs="Arial"/>
                <w:noProof/>
                <w:sz w:val="20"/>
                <w:lang w:val="sk-SK"/>
              </w:rPr>
            </w:pPr>
            <w:r w:rsidRPr="00E6610B">
              <w:rPr>
                <w:rFonts w:ascii="Arial Narrow" w:hAnsi="Arial Narrow" w:cs="Arial"/>
                <w:noProof/>
                <w:sz w:val="20"/>
                <w:lang w:val="sk-SK"/>
              </w:rPr>
              <w:t>Časové rozlíšenie na strane aktív súvahy:</w:t>
            </w:r>
          </w:p>
        </w:tc>
        <w:tc>
          <w:tcPr>
            <w:tcW w:w="2103" w:type="dxa"/>
            <w:tcBorders>
              <w:top w:val="single" w:sz="4" w:space="0" w:color="auto"/>
              <w:left w:val="single" w:sz="4" w:space="0" w:color="auto"/>
              <w:bottom w:val="single" w:sz="4" w:space="0" w:color="auto"/>
              <w:right w:val="single" w:sz="4" w:space="0" w:color="auto"/>
            </w:tcBorders>
            <w:hideMark/>
          </w:tcPr>
          <w:p w14:paraId="3735C0FB" w14:textId="77777777" w:rsidR="007164F9" w:rsidRPr="00E6610B" w:rsidRDefault="007164F9" w:rsidP="0033643D">
            <w:pPr>
              <w:pStyle w:val="BodyText"/>
              <w:tabs>
                <w:tab w:val="left" w:pos="808"/>
              </w:tabs>
              <w:ind w:left="0"/>
              <w:jc w:val="left"/>
              <w:rPr>
                <w:rFonts w:ascii="Arial Narrow" w:hAnsi="Arial Narrow" w:cs="Arial"/>
                <w:sz w:val="20"/>
                <w:lang w:val="sk-SK"/>
              </w:rPr>
            </w:pPr>
            <w:r w:rsidRPr="00E6610B">
              <w:rPr>
                <w:rFonts w:ascii="Arial Narrow" w:hAnsi="Arial Narrow" w:cs="Arial"/>
                <w:sz w:val="20"/>
                <w:lang w:val="sk-SK"/>
              </w:rPr>
              <w:t>Menovitá hodnota</w:t>
            </w:r>
          </w:p>
        </w:tc>
      </w:tr>
      <w:tr w:rsidR="007164F9" w:rsidRPr="00E6610B" w14:paraId="429DD07A" w14:textId="77777777" w:rsidTr="0033643D">
        <w:tc>
          <w:tcPr>
            <w:tcW w:w="706" w:type="dxa"/>
            <w:tcBorders>
              <w:top w:val="single" w:sz="4" w:space="0" w:color="auto"/>
              <w:left w:val="single" w:sz="4" w:space="0" w:color="auto"/>
              <w:bottom w:val="single" w:sz="4" w:space="0" w:color="auto"/>
              <w:right w:val="single" w:sz="4" w:space="0" w:color="auto"/>
            </w:tcBorders>
          </w:tcPr>
          <w:p w14:paraId="3FA7EDE2"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15.</w:t>
            </w:r>
          </w:p>
        </w:tc>
        <w:tc>
          <w:tcPr>
            <w:tcW w:w="6269" w:type="dxa"/>
            <w:tcBorders>
              <w:top w:val="single" w:sz="4" w:space="0" w:color="auto"/>
              <w:left w:val="single" w:sz="4" w:space="0" w:color="auto"/>
              <w:bottom w:val="single" w:sz="4" w:space="0" w:color="auto"/>
              <w:right w:val="single" w:sz="4" w:space="0" w:color="auto"/>
            </w:tcBorders>
            <w:hideMark/>
          </w:tcPr>
          <w:p w14:paraId="285DBB70" w14:textId="77777777" w:rsidR="007164F9" w:rsidRPr="00E6610B" w:rsidRDefault="007164F9" w:rsidP="002F0836">
            <w:pPr>
              <w:pStyle w:val="BodyText"/>
              <w:tabs>
                <w:tab w:val="left" w:pos="808"/>
              </w:tabs>
              <w:ind w:left="0"/>
              <w:rPr>
                <w:rFonts w:ascii="Arial Narrow" w:hAnsi="Arial Narrow" w:cs="Arial"/>
                <w:noProof/>
                <w:sz w:val="20"/>
                <w:lang w:val="sk-SK"/>
              </w:rPr>
            </w:pPr>
            <w:r w:rsidRPr="00E6610B">
              <w:rPr>
                <w:rFonts w:ascii="Arial Narrow" w:hAnsi="Arial Narrow" w:cs="Arial"/>
                <w:noProof/>
                <w:sz w:val="20"/>
                <w:lang w:val="sk-SK"/>
              </w:rPr>
              <w:t>Záväzky, vrátane rezerv, dlhopisov, pôžičiek a úverov:</w:t>
            </w:r>
          </w:p>
        </w:tc>
        <w:tc>
          <w:tcPr>
            <w:tcW w:w="2103" w:type="dxa"/>
            <w:tcBorders>
              <w:top w:val="single" w:sz="4" w:space="0" w:color="auto"/>
              <w:left w:val="single" w:sz="4" w:space="0" w:color="auto"/>
              <w:bottom w:val="single" w:sz="4" w:space="0" w:color="auto"/>
              <w:right w:val="single" w:sz="4" w:space="0" w:color="auto"/>
            </w:tcBorders>
            <w:hideMark/>
          </w:tcPr>
          <w:p w14:paraId="2EEC8457" w14:textId="77777777" w:rsidR="007164F9" w:rsidRPr="00E6610B" w:rsidRDefault="007164F9" w:rsidP="0033643D">
            <w:pPr>
              <w:pStyle w:val="BodyText"/>
              <w:tabs>
                <w:tab w:val="left" w:pos="808"/>
              </w:tabs>
              <w:ind w:left="0"/>
              <w:jc w:val="left"/>
              <w:rPr>
                <w:rFonts w:ascii="Arial Narrow" w:hAnsi="Arial Narrow" w:cs="Arial"/>
                <w:sz w:val="20"/>
                <w:lang w:val="sk-SK"/>
              </w:rPr>
            </w:pPr>
            <w:r w:rsidRPr="00E6610B">
              <w:rPr>
                <w:rFonts w:ascii="Arial Narrow" w:hAnsi="Arial Narrow" w:cs="Arial"/>
                <w:sz w:val="20"/>
                <w:lang w:val="sk-SK"/>
              </w:rPr>
              <w:t>Menovitá hodnota</w:t>
            </w:r>
          </w:p>
        </w:tc>
      </w:tr>
      <w:tr w:rsidR="007164F9" w:rsidRPr="00E6610B" w14:paraId="73B1D373" w14:textId="77777777" w:rsidTr="0033643D">
        <w:tc>
          <w:tcPr>
            <w:tcW w:w="706" w:type="dxa"/>
            <w:tcBorders>
              <w:top w:val="single" w:sz="4" w:space="0" w:color="auto"/>
              <w:left w:val="single" w:sz="4" w:space="0" w:color="auto"/>
              <w:bottom w:val="single" w:sz="4" w:space="0" w:color="auto"/>
              <w:right w:val="single" w:sz="4" w:space="0" w:color="auto"/>
            </w:tcBorders>
          </w:tcPr>
          <w:p w14:paraId="3B53AE1D"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16.</w:t>
            </w:r>
          </w:p>
        </w:tc>
        <w:tc>
          <w:tcPr>
            <w:tcW w:w="6269" w:type="dxa"/>
            <w:tcBorders>
              <w:top w:val="single" w:sz="4" w:space="0" w:color="auto"/>
              <w:left w:val="single" w:sz="4" w:space="0" w:color="auto"/>
              <w:bottom w:val="single" w:sz="4" w:space="0" w:color="auto"/>
              <w:right w:val="single" w:sz="4" w:space="0" w:color="auto"/>
            </w:tcBorders>
            <w:hideMark/>
          </w:tcPr>
          <w:p w14:paraId="144B678E" w14:textId="77777777" w:rsidR="007164F9" w:rsidRPr="00E6610B" w:rsidRDefault="007164F9" w:rsidP="002F0836">
            <w:pPr>
              <w:jc w:val="both"/>
              <w:rPr>
                <w:rFonts w:ascii="Arial Narrow" w:hAnsi="Arial Narrow" w:cs="Arial"/>
                <w:noProof/>
              </w:rPr>
            </w:pPr>
            <w:r w:rsidRPr="00E6610B">
              <w:rPr>
                <w:rFonts w:ascii="Arial Narrow" w:hAnsi="Arial Narrow" w:cs="Arial"/>
                <w:noProof/>
              </w:rPr>
              <w:t>Časové rozlíšenie na strane pasív súvahy:</w:t>
            </w:r>
          </w:p>
        </w:tc>
        <w:tc>
          <w:tcPr>
            <w:tcW w:w="2103" w:type="dxa"/>
            <w:tcBorders>
              <w:top w:val="single" w:sz="4" w:space="0" w:color="auto"/>
              <w:left w:val="single" w:sz="4" w:space="0" w:color="auto"/>
              <w:bottom w:val="single" w:sz="4" w:space="0" w:color="auto"/>
              <w:right w:val="single" w:sz="4" w:space="0" w:color="auto"/>
            </w:tcBorders>
            <w:hideMark/>
          </w:tcPr>
          <w:p w14:paraId="2BD05DF9" w14:textId="77777777" w:rsidR="007164F9" w:rsidRPr="00E6610B" w:rsidRDefault="007164F9" w:rsidP="0033643D">
            <w:pPr>
              <w:pStyle w:val="BodyText"/>
              <w:tabs>
                <w:tab w:val="left" w:pos="808"/>
              </w:tabs>
              <w:ind w:left="0"/>
              <w:jc w:val="left"/>
              <w:rPr>
                <w:rFonts w:ascii="Arial Narrow" w:hAnsi="Arial Narrow" w:cs="Arial"/>
                <w:sz w:val="20"/>
                <w:lang w:val="sk-SK"/>
              </w:rPr>
            </w:pPr>
            <w:r w:rsidRPr="00E6610B">
              <w:rPr>
                <w:rFonts w:ascii="Arial Narrow" w:hAnsi="Arial Narrow" w:cs="Arial"/>
                <w:sz w:val="20"/>
                <w:lang w:val="sk-SK"/>
              </w:rPr>
              <w:t>Menovitá hodnota</w:t>
            </w:r>
          </w:p>
        </w:tc>
      </w:tr>
      <w:tr w:rsidR="007164F9" w:rsidRPr="00E6610B" w14:paraId="4A4061D0" w14:textId="77777777" w:rsidTr="0033643D">
        <w:tc>
          <w:tcPr>
            <w:tcW w:w="706" w:type="dxa"/>
            <w:tcBorders>
              <w:top w:val="single" w:sz="4" w:space="0" w:color="auto"/>
              <w:left w:val="single" w:sz="4" w:space="0" w:color="auto"/>
              <w:bottom w:val="single" w:sz="4" w:space="0" w:color="auto"/>
              <w:right w:val="single" w:sz="4" w:space="0" w:color="auto"/>
            </w:tcBorders>
          </w:tcPr>
          <w:p w14:paraId="0809D340"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17.</w:t>
            </w:r>
          </w:p>
        </w:tc>
        <w:tc>
          <w:tcPr>
            <w:tcW w:w="6269" w:type="dxa"/>
            <w:tcBorders>
              <w:top w:val="single" w:sz="4" w:space="0" w:color="auto"/>
              <w:left w:val="single" w:sz="4" w:space="0" w:color="auto"/>
              <w:bottom w:val="single" w:sz="4" w:space="0" w:color="auto"/>
              <w:right w:val="single" w:sz="4" w:space="0" w:color="auto"/>
            </w:tcBorders>
            <w:hideMark/>
          </w:tcPr>
          <w:p w14:paraId="7BF9E416" w14:textId="77777777" w:rsidR="007164F9" w:rsidRPr="00E6610B" w:rsidRDefault="007164F9" w:rsidP="002F0836">
            <w:pPr>
              <w:pStyle w:val="BodyText"/>
              <w:tabs>
                <w:tab w:val="left" w:pos="808"/>
              </w:tabs>
              <w:ind w:left="0"/>
              <w:rPr>
                <w:rFonts w:ascii="Arial Narrow" w:hAnsi="Arial Narrow" w:cs="Arial"/>
                <w:noProof/>
                <w:sz w:val="20"/>
                <w:lang w:val="sk-SK"/>
              </w:rPr>
            </w:pPr>
            <w:r w:rsidRPr="00E6610B">
              <w:rPr>
                <w:rFonts w:ascii="Arial Narrow" w:hAnsi="Arial Narrow" w:cs="Arial"/>
                <w:noProof/>
                <w:sz w:val="20"/>
                <w:lang w:val="sk-SK"/>
              </w:rPr>
              <w:t>D</w:t>
            </w:r>
            <w:r w:rsidRPr="00E6610B">
              <w:rPr>
                <w:rFonts w:ascii="Arial Narrow" w:hAnsi="Arial Narrow" w:cs="Arial"/>
                <w:noProof/>
                <w:spacing w:val="-1"/>
                <w:sz w:val="20"/>
                <w:lang w:val="sk-SK"/>
              </w:rPr>
              <w:t>e</w:t>
            </w:r>
            <w:r w:rsidRPr="00E6610B">
              <w:rPr>
                <w:rFonts w:ascii="Arial Narrow" w:hAnsi="Arial Narrow" w:cs="Arial"/>
                <w:noProof/>
                <w:sz w:val="20"/>
                <w:lang w:val="sk-SK"/>
              </w:rPr>
              <w:t>riv</w:t>
            </w:r>
            <w:r w:rsidRPr="00E6610B">
              <w:rPr>
                <w:rFonts w:ascii="Arial Narrow" w:hAnsi="Arial Narrow" w:cs="Arial"/>
                <w:noProof/>
                <w:spacing w:val="-2"/>
                <w:sz w:val="20"/>
                <w:lang w:val="sk-SK"/>
              </w:rPr>
              <w:t>á</w:t>
            </w:r>
            <w:r w:rsidRPr="00E6610B">
              <w:rPr>
                <w:rFonts w:ascii="Arial Narrow" w:hAnsi="Arial Narrow" w:cs="Arial"/>
                <w:noProof/>
                <w:sz w:val="20"/>
                <w:lang w:val="sk-SK"/>
              </w:rPr>
              <w:t>ty:</w:t>
            </w:r>
          </w:p>
        </w:tc>
        <w:tc>
          <w:tcPr>
            <w:tcW w:w="2103" w:type="dxa"/>
            <w:tcBorders>
              <w:top w:val="single" w:sz="4" w:space="0" w:color="auto"/>
              <w:left w:val="single" w:sz="4" w:space="0" w:color="auto"/>
              <w:bottom w:val="single" w:sz="4" w:space="0" w:color="auto"/>
              <w:right w:val="single" w:sz="4" w:space="0" w:color="auto"/>
            </w:tcBorders>
            <w:hideMark/>
          </w:tcPr>
          <w:p w14:paraId="3CB015C8" w14:textId="77777777" w:rsidR="007164F9" w:rsidRPr="00E6610B" w:rsidRDefault="007164F9" w:rsidP="0033643D">
            <w:pPr>
              <w:pStyle w:val="BodyText"/>
              <w:tabs>
                <w:tab w:val="left" w:pos="808"/>
              </w:tabs>
              <w:ind w:left="0"/>
              <w:jc w:val="left"/>
              <w:rPr>
                <w:rFonts w:ascii="Arial Narrow" w:hAnsi="Arial Narrow" w:cs="Arial"/>
                <w:sz w:val="20"/>
                <w:lang w:val="sk-SK"/>
              </w:rPr>
            </w:pPr>
            <w:r w:rsidRPr="00E6610B">
              <w:rPr>
                <w:rFonts w:ascii="Arial Narrow" w:hAnsi="Arial Narrow" w:cs="Arial"/>
                <w:sz w:val="20"/>
                <w:lang w:val="sk-SK"/>
              </w:rPr>
              <w:t>Menovitá hodnota</w:t>
            </w:r>
          </w:p>
        </w:tc>
      </w:tr>
      <w:tr w:rsidR="007164F9" w:rsidRPr="00E6610B" w14:paraId="2884274D" w14:textId="77777777" w:rsidTr="0033643D">
        <w:tc>
          <w:tcPr>
            <w:tcW w:w="706" w:type="dxa"/>
          </w:tcPr>
          <w:p w14:paraId="22F53F55" w14:textId="77777777" w:rsidR="007164F9" w:rsidRPr="00E6610B" w:rsidRDefault="007164F9" w:rsidP="002F0836">
            <w:pPr>
              <w:pStyle w:val="BodyText"/>
              <w:tabs>
                <w:tab w:val="left" w:pos="808"/>
              </w:tabs>
              <w:ind w:left="0"/>
              <w:rPr>
                <w:rFonts w:ascii="Arial Narrow" w:hAnsi="Arial Narrow" w:cs="Arial"/>
                <w:spacing w:val="-1"/>
                <w:sz w:val="20"/>
                <w:lang w:val="sk-SK"/>
              </w:rPr>
            </w:pPr>
            <w:r w:rsidRPr="00E6610B">
              <w:rPr>
                <w:rFonts w:ascii="Arial Narrow" w:hAnsi="Arial Narrow" w:cs="Arial"/>
                <w:spacing w:val="-1"/>
                <w:sz w:val="20"/>
                <w:lang w:val="sk-SK"/>
              </w:rPr>
              <w:t>18.</w:t>
            </w:r>
          </w:p>
        </w:tc>
        <w:tc>
          <w:tcPr>
            <w:tcW w:w="6269" w:type="dxa"/>
          </w:tcPr>
          <w:p w14:paraId="358B6065" w14:textId="77777777" w:rsidR="007164F9" w:rsidRPr="00E6610B" w:rsidRDefault="007164F9" w:rsidP="002F0836">
            <w:pPr>
              <w:jc w:val="both"/>
              <w:rPr>
                <w:rFonts w:ascii="Arial Narrow" w:hAnsi="Arial Narrow" w:cs="Arial"/>
                <w:noProof/>
              </w:rPr>
            </w:pPr>
            <w:r w:rsidRPr="00E6610B">
              <w:rPr>
                <w:rFonts w:ascii="Arial Narrow" w:hAnsi="Arial Narrow" w:cs="Arial"/>
                <w:noProof/>
              </w:rPr>
              <w:t xml:space="preserve">Majetok a záväzky zabezpečené derivátmi: </w:t>
            </w:r>
          </w:p>
        </w:tc>
        <w:tc>
          <w:tcPr>
            <w:tcW w:w="2103" w:type="dxa"/>
            <w:hideMark/>
          </w:tcPr>
          <w:p w14:paraId="3EFDC53A" w14:textId="77777777" w:rsidR="007164F9" w:rsidRPr="00E6610B" w:rsidRDefault="007164F9" w:rsidP="0033643D">
            <w:pPr>
              <w:pStyle w:val="BodyText"/>
              <w:tabs>
                <w:tab w:val="left" w:pos="808"/>
              </w:tabs>
              <w:ind w:left="0"/>
              <w:jc w:val="left"/>
              <w:rPr>
                <w:rFonts w:ascii="Arial Narrow" w:hAnsi="Arial Narrow" w:cs="Arial"/>
                <w:sz w:val="20"/>
                <w:lang w:val="sk-SK"/>
              </w:rPr>
            </w:pPr>
            <w:r w:rsidRPr="00E6610B">
              <w:rPr>
                <w:rFonts w:ascii="Arial Narrow" w:hAnsi="Arial Narrow" w:cs="Arial"/>
                <w:sz w:val="20"/>
                <w:lang w:val="sk-SK"/>
              </w:rPr>
              <w:t>Menovitá hodnota</w:t>
            </w:r>
          </w:p>
        </w:tc>
      </w:tr>
      <w:tr w:rsidR="007164F9" w:rsidRPr="00E6610B" w14:paraId="148C96E2" w14:textId="77777777" w:rsidTr="0033643D">
        <w:tc>
          <w:tcPr>
            <w:tcW w:w="706" w:type="dxa"/>
          </w:tcPr>
          <w:p w14:paraId="70E477A8"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19.</w:t>
            </w:r>
          </w:p>
        </w:tc>
        <w:tc>
          <w:tcPr>
            <w:tcW w:w="6269" w:type="dxa"/>
          </w:tcPr>
          <w:p w14:paraId="07CF5B33" w14:textId="77777777" w:rsidR="007164F9" w:rsidRPr="00E6610B" w:rsidRDefault="007164F9" w:rsidP="002F0836">
            <w:pPr>
              <w:jc w:val="both"/>
              <w:rPr>
                <w:rFonts w:ascii="Arial Narrow" w:hAnsi="Arial Narrow" w:cs="Arial"/>
                <w:noProof/>
              </w:rPr>
            </w:pPr>
            <w:r w:rsidRPr="00E6610B">
              <w:rPr>
                <w:rFonts w:ascii="Arial Narrow" w:hAnsi="Arial Narrow" w:cs="Arial"/>
                <w:noProof/>
              </w:rPr>
              <w:t>Prenajatý majetok a majetok obstaraný na základe zmluvy o kúpe prenajatej veci:</w:t>
            </w:r>
          </w:p>
        </w:tc>
        <w:tc>
          <w:tcPr>
            <w:tcW w:w="2103" w:type="dxa"/>
            <w:hideMark/>
          </w:tcPr>
          <w:p w14:paraId="38EA6E0C" w14:textId="77777777" w:rsidR="007164F9" w:rsidRPr="00E6610B" w:rsidRDefault="007164F9" w:rsidP="0033643D">
            <w:pPr>
              <w:pStyle w:val="BodyText"/>
              <w:tabs>
                <w:tab w:val="left" w:pos="808"/>
              </w:tabs>
              <w:ind w:left="0"/>
              <w:jc w:val="left"/>
              <w:rPr>
                <w:rFonts w:ascii="Arial Narrow" w:hAnsi="Arial Narrow" w:cs="Arial"/>
                <w:sz w:val="20"/>
                <w:lang w:val="sk-SK"/>
              </w:rPr>
            </w:pPr>
            <w:r w:rsidRPr="00E6610B">
              <w:rPr>
                <w:rFonts w:ascii="Arial Narrow" w:hAnsi="Arial Narrow" w:cs="Arial"/>
                <w:sz w:val="20"/>
                <w:lang w:val="sk-SK"/>
              </w:rPr>
              <w:t>Obstarávacia cena</w:t>
            </w:r>
          </w:p>
        </w:tc>
      </w:tr>
      <w:tr w:rsidR="007164F9" w:rsidRPr="00E6610B" w14:paraId="0B425DE1" w14:textId="77777777" w:rsidTr="0033643D">
        <w:tc>
          <w:tcPr>
            <w:tcW w:w="706" w:type="dxa"/>
          </w:tcPr>
          <w:p w14:paraId="70850B61" w14:textId="77777777" w:rsidR="007164F9" w:rsidRPr="00E6610B" w:rsidRDefault="007164F9" w:rsidP="002F0836">
            <w:pPr>
              <w:pStyle w:val="BodyText"/>
              <w:tabs>
                <w:tab w:val="left" w:pos="808"/>
              </w:tabs>
              <w:ind w:left="0"/>
              <w:rPr>
                <w:rFonts w:ascii="Arial Narrow" w:hAnsi="Arial Narrow" w:cs="Arial"/>
                <w:sz w:val="20"/>
                <w:lang w:val="sk-SK"/>
              </w:rPr>
            </w:pPr>
            <w:r w:rsidRPr="00E6610B">
              <w:rPr>
                <w:rFonts w:ascii="Arial Narrow" w:hAnsi="Arial Narrow" w:cs="Arial"/>
                <w:sz w:val="20"/>
                <w:lang w:val="sk-SK"/>
              </w:rPr>
              <w:t>20.</w:t>
            </w:r>
          </w:p>
        </w:tc>
        <w:tc>
          <w:tcPr>
            <w:tcW w:w="6269" w:type="dxa"/>
          </w:tcPr>
          <w:p w14:paraId="3B1279AE" w14:textId="77777777" w:rsidR="007164F9" w:rsidRPr="00E6610B" w:rsidRDefault="007164F9" w:rsidP="002F0836">
            <w:pPr>
              <w:jc w:val="both"/>
              <w:rPr>
                <w:rFonts w:ascii="Arial Narrow" w:hAnsi="Arial Narrow" w:cs="Arial"/>
                <w:noProof/>
              </w:rPr>
            </w:pPr>
            <w:r w:rsidRPr="00E6610B">
              <w:rPr>
                <w:rFonts w:ascii="Arial Narrow" w:hAnsi="Arial Narrow" w:cs="Arial"/>
                <w:noProof/>
              </w:rPr>
              <w:t>Splatná daň z príjmov a odložená daň z príjmov:</w:t>
            </w:r>
          </w:p>
        </w:tc>
        <w:tc>
          <w:tcPr>
            <w:tcW w:w="2103" w:type="dxa"/>
            <w:hideMark/>
          </w:tcPr>
          <w:p w14:paraId="4ED2E259" w14:textId="77777777" w:rsidR="007164F9" w:rsidRPr="00E6610B" w:rsidRDefault="007164F9" w:rsidP="0033643D">
            <w:pPr>
              <w:pStyle w:val="BodyText"/>
              <w:tabs>
                <w:tab w:val="left" w:pos="808"/>
              </w:tabs>
              <w:ind w:left="0"/>
              <w:jc w:val="left"/>
              <w:rPr>
                <w:rFonts w:ascii="Arial Narrow" w:hAnsi="Arial Narrow" w:cs="Arial"/>
                <w:sz w:val="20"/>
                <w:lang w:val="sk-SK"/>
              </w:rPr>
            </w:pPr>
            <w:r w:rsidRPr="00E6610B">
              <w:rPr>
                <w:rFonts w:ascii="Arial Narrow" w:hAnsi="Arial Narrow" w:cs="Arial"/>
                <w:sz w:val="20"/>
                <w:lang w:val="sk-SK"/>
              </w:rPr>
              <w:t>Menovitá hodnota</w:t>
            </w:r>
          </w:p>
        </w:tc>
      </w:tr>
    </w:tbl>
    <w:p w14:paraId="0C1849A6" w14:textId="77777777" w:rsidR="007164F9" w:rsidRPr="00E6610B" w:rsidRDefault="007164F9" w:rsidP="00055FD6">
      <w:pPr>
        <w:pStyle w:val="BodyText"/>
        <w:ind w:left="810"/>
        <w:rPr>
          <w:rFonts w:ascii="Arial Narrow" w:hAnsi="Arial Narrow"/>
          <w:sz w:val="20"/>
          <w:lang w:val="sk-SK"/>
        </w:rPr>
      </w:pPr>
    </w:p>
    <w:p w14:paraId="6E1573C9" w14:textId="77777777" w:rsidR="00055FD6" w:rsidRPr="00E6610B" w:rsidRDefault="00055FD6" w:rsidP="003A0BC9">
      <w:pPr>
        <w:spacing w:after="120"/>
        <w:jc w:val="both"/>
        <w:rPr>
          <w:rFonts w:ascii="Arial Narrow" w:hAnsi="Arial Narrow" w:cs="Arial Narrow"/>
        </w:rPr>
      </w:pPr>
      <w:r w:rsidRPr="00E6610B">
        <w:rPr>
          <w:rFonts w:ascii="Arial Narrow" w:hAnsi="Arial Narrow" w:cs="Arial Narrow"/>
        </w:rPr>
        <w:t xml:space="preserve">b) Trvalé zníženie hodnoty majetku nebolo účtované. Prechodné zníženie hodnoty majetku je zaúčtované formou opravnej položky, stanovenej odborným odhadom bonity majetku. </w:t>
      </w:r>
    </w:p>
    <w:p w14:paraId="4807D2AA" w14:textId="77777777" w:rsidR="00055FD6" w:rsidRPr="00E6610B" w:rsidRDefault="00055FD6" w:rsidP="00055FD6">
      <w:pPr>
        <w:spacing w:after="120"/>
        <w:jc w:val="both"/>
        <w:rPr>
          <w:rFonts w:ascii="Arial Narrow" w:hAnsi="Arial Narrow" w:cs="Arial Narrow"/>
        </w:rPr>
      </w:pPr>
      <w:r w:rsidRPr="00E6610B">
        <w:rPr>
          <w:rFonts w:ascii="Arial Narrow" w:hAnsi="Arial Narrow" w:cs="Arial Narrow"/>
        </w:rPr>
        <w:t xml:space="preserve">c) Záväzky účtovná jednotka ocenila menovitou hodnotou záväzkov. Rezervy účtovná jednotka ocenila odborným odhadom budúcej menovitej hodnoty potrebnej na ich úhradu. </w:t>
      </w:r>
    </w:p>
    <w:p w14:paraId="6F29AC48" w14:textId="77777777" w:rsidR="00055FD6" w:rsidRPr="00E6610B" w:rsidRDefault="00055FD6" w:rsidP="00055FD6">
      <w:pPr>
        <w:spacing w:after="120"/>
        <w:jc w:val="both"/>
        <w:rPr>
          <w:rFonts w:ascii="Arial Narrow" w:hAnsi="Arial Narrow" w:cs="Arial Narrow"/>
        </w:rPr>
      </w:pPr>
      <w:r w:rsidRPr="00E6610B">
        <w:rPr>
          <w:rFonts w:ascii="Arial Narrow" w:hAnsi="Arial Narrow" w:cs="Arial Narrow"/>
        </w:rPr>
        <w:t xml:space="preserve">d) Určenie ocenenia </w:t>
      </w:r>
      <w:r w:rsidRPr="00E6610B">
        <w:rPr>
          <w:rFonts w:ascii="Arial Narrow" w:hAnsi="Arial Narrow" w:cs="Arial Narrow"/>
          <w:u w:val="single"/>
        </w:rPr>
        <w:t>finančných nástrojov alebo majetku</w:t>
      </w:r>
      <w:r w:rsidRPr="00E6610B">
        <w:rPr>
          <w:rFonts w:ascii="Arial Narrow" w:hAnsi="Arial Narrow" w:cs="Arial Narrow"/>
        </w:rPr>
        <w:t xml:space="preserve">, ktorý nie je finančným nástrojom pri oceňovaní </w:t>
      </w:r>
      <w:r w:rsidRPr="00E6610B">
        <w:rPr>
          <w:rFonts w:ascii="Arial Narrow" w:hAnsi="Arial Narrow" w:cs="Arial Narrow"/>
          <w:b/>
        </w:rPr>
        <w:t>reálnou hodnotou</w:t>
      </w:r>
      <w:r w:rsidRPr="00E6610B">
        <w:rPr>
          <w:rFonts w:ascii="Arial Narrow" w:hAnsi="Arial Narrow" w:cs="Arial Narrow"/>
        </w:rPr>
        <w:t>:</w:t>
      </w:r>
    </w:p>
    <w:p w14:paraId="2CC32EE8" w14:textId="77777777" w:rsidR="00055FD6" w:rsidRPr="00E6610B" w:rsidRDefault="00055FD6" w:rsidP="00055FD6">
      <w:pPr>
        <w:spacing w:after="120"/>
        <w:jc w:val="both"/>
        <w:rPr>
          <w:rFonts w:ascii="Arial Narrow" w:hAnsi="Arial Narrow" w:cs="Arial Narrow"/>
        </w:rPr>
      </w:pPr>
      <w:r w:rsidRPr="00E6610B">
        <w:rPr>
          <w:rFonts w:ascii="Arial Narrow" w:hAnsi="Arial Narrow" w:cs="Arial Narrow"/>
        </w:rPr>
        <w:t xml:space="preserve">e) Určenie ocenenia </w:t>
      </w:r>
      <w:r w:rsidRPr="00E6610B">
        <w:rPr>
          <w:rFonts w:ascii="Arial Narrow" w:hAnsi="Arial Narrow" w:cs="Arial Narrow"/>
          <w:u w:val="single"/>
        </w:rPr>
        <w:t>finančných nástrojov</w:t>
      </w:r>
      <w:r w:rsidRPr="00E6610B">
        <w:rPr>
          <w:rFonts w:ascii="Arial Narrow" w:hAnsi="Arial Narrow" w:cs="Arial Narrow"/>
        </w:rPr>
        <w:t xml:space="preserve"> pri oceňovaní obstarávacou cenou alebo vlastnými nákladmi:</w:t>
      </w:r>
    </w:p>
    <w:p w14:paraId="56EB51B9" w14:textId="77777777" w:rsidR="00055FD6" w:rsidRPr="00E6610B" w:rsidRDefault="00055FD6" w:rsidP="00055FD6">
      <w:pPr>
        <w:spacing w:after="120"/>
        <w:jc w:val="both"/>
        <w:rPr>
          <w:rFonts w:ascii="Arial Narrow" w:hAnsi="Arial Narrow" w:cs="Arial Narrow"/>
        </w:rPr>
      </w:pPr>
      <w:r w:rsidRPr="00E6610B">
        <w:rPr>
          <w:rFonts w:ascii="Arial Narrow" w:hAnsi="Arial Narrow" w:cs="Arial Narrow"/>
        </w:rPr>
        <w:t xml:space="preserve">[Vysvetlivky: </w:t>
      </w:r>
      <w:r w:rsidRPr="00E6610B">
        <w:rPr>
          <w:rFonts w:ascii="Arial Narrow" w:hAnsi="Arial Narrow" w:cs="Arial Narrow"/>
          <w:b/>
        </w:rPr>
        <w:t>Finančné nástroje</w:t>
      </w:r>
      <w:r w:rsidRPr="00E6610B">
        <w:rPr>
          <w:rFonts w:ascii="Arial Narrow" w:hAnsi="Arial Narrow" w:cs="Arial Narrow"/>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14:paraId="1CAAFF13" w14:textId="77777777" w:rsidR="00055FD6" w:rsidRPr="00E6610B" w:rsidRDefault="00055FD6" w:rsidP="00D9400D">
      <w:pPr>
        <w:pStyle w:val="Heading2"/>
        <w:numPr>
          <w:ilvl w:val="0"/>
          <w:numId w:val="0"/>
        </w:numPr>
        <w:spacing w:after="120"/>
        <w:ind w:left="357" w:hanging="357"/>
        <w:jc w:val="both"/>
        <w:rPr>
          <w:rFonts w:ascii="Arial Narrow" w:hAnsi="Arial Narrow" w:cs="Arial Narrow"/>
          <w:b w:val="0"/>
          <w:bCs/>
          <w:sz w:val="20"/>
          <w:lang w:val="sk-SK"/>
        </w:rPr>
      </w:pPr>
      <w:r w:rsidRPr="00E6610B">
        <w:rPr>
          <w:rFonts w:ascii="Arial Narrow" w:hAnsi="Arial Narrow" w:cs="Arial Narrow"/>
          <w:b w:val="0"/>
          <w:bCs/>
          <w:sz w:val="20"/>
          <w:lang w:val="sk-SK"/>
        </w:rPr>
        <w:t xml:space="preserve">g) Informácia </w:t>
      </w:r>
      <w:r w:rsidRPr="00E6610B">
        <w:rPr>
          <w:rFonts w:ascii="Arial Narrow" w:hAnsi="Arial Narrow" w:cs="Arial Narrow"/>
          <w:bCs/>
          <w:sz w:val="20"/>
          <w:lang w:val="sk-SK"/>
        </w:rPr>
        <w:t>o poskytnutých dotáciách</w:t>
      </w:r>
      <w:r w:rsidRPr="00E6610B">
        <w:rPr>
          <w:rFonts w:ascii="Arial Narrow" w:hAnsi="Arial Narrow" w:cs="Arial Narrow"/>
          <w:b w:val="0"/>
          <w:bCs/>
          <w:sz w:val="20"/>
          <w:lang w:val="sk-SK"/>
        </w:rPr>
        <w:t xml:space="preserve"> a pri dotáciách na obstaranie majetku sa uvedú zložky majetku a ich ocenenie: </w:t>
      </w:r>
    </w:p>
    <w:p w14:paraId="428111B8" w14:textId="77777777" w:rsidR="00055FD6" w:rsidRPr="00E6610B" w:rsidRDefault="00055FD6" w:rsidP="00055FD6">
      <w:pPr>
        <w:spacing w:after="120"/>
        <w:jc w:val="both"/>
        <w:rPr>
          <w:rFonts w:ascii="Arial Narrow" w:hAnsi="Arial Narrow"/>
        </w:rPr>
      </w:pPr>
      <w:r w:rsidRPr="00E6610B">
        <w:rPr>
          <w:rFonts w:ascii="Arial Narrow" w:hAnsi="Arial Narrow"/>
          <w:u w:val="single"/>
        </w:rPr>
        <w:t>Komentár k oceňovaniu majetku a záväzkov</w:t>
      </w:r>
      <w:r w:rsidRPr="00E6610B">
        <w:rPr>
          <w:rFonts w:ascii="Arial Narrow" w:hAnsi="Arial Narrow"/>
        </w:rPr>
        <w:t xml:space="preserve">: </w:t>
      </w:r>
    </w:p>
    <w:p w14:paraId="6C918932" w14:textId="77777777" w:rsidR="00055FD6" w:rsidRPr="00E6610B" w:rsidRDefault="00055FD6" w:rsidP="00B0694B">
      <w:pPr>
        <w:numPr>
          <w:ilvl w:val="0"/>
          <w:numId w:val="7"/>
        </w:numPr>
        <w:spacing w:after="120"/>
        <w:ind w:left="227" w:hanging="227"/>
        <w:jc w:val="both"/>
        <w:rPr>
          <w:rFonts w:ascii="Arial Narrow" w:hAnsi="Arial Narrow" w:cs="Arial Narrow"/>
        </w:rPr>
      </w:pPr>
      <w:r w:rsidRPr="00E6610B">
        <w:rPr>
          <w:rFonts w:ascii="Arial Narrow" w:hAnsi="Arial Narrow" w:cs="Arial Narrow"/>
          <w:u w:val="single"/>
        </w:rPr>
        <w:t>Opravné položky</w:t>
      </w:r>
      <w:r w:rsidRPr="00E6610B">
        <w:rPr>
          <w:rFonts w:ascii="Arial Narrow" w:hAnsi="Arial Narrow" w:cs="Arial Narrow"/>
        </w:rPr>
        <w:t xml:space="preserve"> k majetku, okrem dlhodobej pohľadávky a dlhodobej pôžičky, stanovila UJ odborným odhadom bonity klienta.</w:t>
      </w:r>
    </w:p>
    <w:p w14:paraId="26493CB3" w14:textId="77777777" w:rsidR="00055FD6" w:rsidRPr="00E6610B" w:rsidRDefault="00055FD6" w:rsidP="00B0694B">
      <w:pPr>
        <w:numPr>
          <w:ilvl w:val="0"/>
          <w:numId w:val="7"/>
        </w:numPr>
        <w:spacing w:after="120"/>
        <w:ind w:left="227" w:hanging="227"/>
        <w:jc w:val="both"/>
        <w:rPr>
          <w:rFonts w:ascii="Arial Narrow" w:hAnsi="Arial Narrow" w:cs="Arial Narrow"/>
        </w:rPr>
      </w:pPr>
      <w:r w:rsidRPr="00E6610B">
        <w:rPr>
          <w:rFonts w:ascii="Arial Narrow" w:hAnsi="Arial Narrow" w:cs="Arial Narrow"/>
          <w:u w:val="single"/>
        </w:rPr>
        <w:t>Opravnú položku k dlhodobej pohľadávke</w:t>
      </w:r>
      <w:r w:rsidRPr="00E6610B">
        <w:rPr>
          <w:rFonts w:ascii="Arial Narrow" w:hAnsi="Arial Narrow" w:cs="Arial Narrow"/>
        </w:rPr>
        <w:t xml:space="preserve"> a opravnú položku k dlhodobej pôžičke UJ stanovila </w:t>
      </w:r>
      <w:r w:rsidRPr="00E6610B">
        <w:rPr>
          <w:rFonts w:ascii="Arial Narrow" w:hAnsi="Arial Narrow" w:cs="Arial Narrow"/>
          <w:u w:val="single"/>
        </w:rPr>
        <w:t>metódu odúročenia na súčasnú hodnotu</w:t>
      </w:r>
      <w:r w:rsidRPr="00E6610B">
        <w:rPr>
          <w:rFonts w:ascii="Arial Narrow" w:hAnsi="Arial Narrow" w:cs="Arial Narrow"/>
        </w:rPr>
        <w:t xml:space="preserve"> (§ 18/8 PU; § 21/6 PU).</w:t>
      </w:r>
    </w:p>
    <w:p w14:paraId="62AA6A7A" w14:textId="77777777" w:rsidR="00055FD6" w:rsidRPr="00E6610B" w:rsidRDefault="00055FD6" w:rsidP="00B0694B">
      <w:pPr>
        <w:numPr>
          <w:ilvl w:val="0"/>
          <w:numId w:val="7"/>
        </w:numPr>
        <w:spacing w:after="120"/>
        <w:ind w:left="227" w:hanging="227"/>
        <w:jc w:val="both"/>
        <w:rPr>
          <w:rFonts w:ascii="Arial Narrow" w:hAnsi="Arial Narrow" w:cs="Arial Narrow"/>
        </w:rPr>
      </w:pPr>
      <w:r w:rsidRPr="00E6610B">
        <w:rPr>
          <w:rFonts w:ascii="Arial Narrow" w:hAnsi="Arial Narrow" w:cs="Arial Narrow"/>
          <w:u w:val="single"/>
        </w:rPr>
        <w:t>Rezervy</w:t>
      </w:r>
      <w:r w:rsidRPr="00E6610B">
        <w:rPr>
          <w:rFonts w:ascii="Arial Narrow" w:hAnsi="Arial Narrow" w:cs="Arial Narrow"/>
        </w:rPr>
        <w:t xml:space="preserve"> ocenila UJ kalkulačnou metódou kvalifikovaného odhadu ich menovitej hodnoty na pokrytie budúcich záväzkov.</w:t>
      </w:r>
    </w:p>
    <w:p w14:paraId="3EC3C727" w14:textId="77777777" w:rsidR="00055FD6" w:rsidRPr="00E6610B" w:rsidRDefault="00055FD6" w:rsidP="00B0694B">
      <w:pPr>
        <w:numPr>
          <w:ilvl w:val="0"/>
          <w:numId w:val="7"/>
        </w:numPr>
        <w:spacing w:after="120"/>
        <w:ind w:left="227" w:hanging="227"/>
        <w:jc w:val="both"/>
        <w:rPr>
          <w:rFonts w:ascii="Arial Narrow" w:hAnsi="Arial Narrow" w:cs="Arial Narrow"/>
        </w:rPr>
      </w:pPr>
      <w:r w:rsidRPr="00E6610B">
        <w:rPr>
          <w:rFonts w:ascii="Arial Narrow" w:hAnsi="Arial Narrow" w:cs="Arial Narrow"/>
        </w:rPr>
        <w:t xml:space="preserve">UJ počas účtovného obdobia (§ 25 ZoU), ani k závierkovému dňu (§ 27 ZoU) nepoužila ocenenie </w:t>
      </w:r>
      <w:r w:rsidRPr="00E6610B">
        <w:rPr>
          <w:rFonts w:ascii="Arial Narrow" w:hAnsi="Arial Narrow" w:cs="Arial Narrow"/>
          <w:u w:val="single"/>
        </w:rPr>
        <w:t>reálnou hodnotou</w:t>
      </w:r>
      <w:r w:rsidRPr="00E6610B">
        <w:rPr>
          <w:rFonts w:ascii="Arial Narrow" w:hAnsi="Arial Narrow" w:cs="Arial Narrow"/>
        </w:rPr>
        <w:t xml:space="preserve"> – lebo nemala k tomu vecnú náplň.</w:t>
      </w:r>
    </w:p>
    <w:p w14:paraId="77BBEE2B" w14:textId="77777777" w:rsidR="00055FD6" w:rsidRPr="00E6610B" w:rsidRDefault="00055FD6" w:rsidP="00B0694B">
      <w:pPr>
        <w:numPr>
          <w:ilvl w:val="0"/>
          <w:numId w:val="7"/>
        </w:numPr>
        <w:spacing w:after="120"/>
        <w:ind w:left="227" w:hanging="227"/>
        <w:jc w:val="both"/>
        <w:rPr>
          <w:rFonts w:ascii="Arial Narrow" w:hAnsi="Arial Narrow" w:cs="Arial Narrow"/>
        </w:rPr>
      </w:pPr>
      <w:r w:rsidRPr="00E6610B">
        <w:rPr>
          <w:rFonts w:ascii="Arial Narrow" w:hAnsi="Arial Narrow" w:cs="Arial Narrow"/>
        </w:rPr>
        <w:t xml:space="preserve">ÚJ nepoužila dobrovoľné oceňovanie obchodných podielov </w:t>
      </w:r>
      <w:r w:rsidRPr="00E6610B">
        <w:rPr>
          <w:rFonts w:ascii="Arial Narrow" w:hAnsi="Arial Narrow" w:cs="Arial Narrow"/>
          <w:u w:val="single"/>
        </w:rPr>
        <w:t>metódou vlastného imania</w:t>
      </w:r>
      <w:r w:rsidRPr="00E6610B">
        <w:rPr>
          <w:rFonts w:ascii="Arial Narrow" w:hAnsi="Arial Narrow" w:cs="Arial Narrow"/>
        </w:rPr>
        <w:t xml:space="preserve"> (§ 27/9 ZoU).</w:t>
      </w:r>
    </w:p>
    <w:p w14:paraId="7FACE100" w14:textId="77777777" w:rsidR="00055FD6" w:rsidRPr="00E6610B" w:rsidRDefault="00055FD6" w:rsidP="00B0694B">
      <w:pPr>
        <w:numPr>
          <w:ilvl w:val="0"/>
          <w:numId w:val="7"/>
        </w:numPr>
        <w:spacing w:after="120"/>
        <w:ind w:left="227" w:hanging="227"/>
        <w:jc w:val="both"/>
        <w:rPr>
          <w:rFonts w:ascii="Arial Narrow" w:hAnsi="Arial Narrow" w:cs="Arial Narrow"/>
        </w:rPr>
      </w:pPr>
      <w:r w:rsidRPr="00E6610B">
        <w:rPr>
          <w:rFonts w:ascii="Arial Narrow" w:hAnsi="Arial Narrow" w:cs="Arial Narrow"/>
        </w:rPr>
        <w:lastRenderedPageBreak/>
        <w:t xml:space="preserve">ÚJ používa pri oceňovaní úbytku rovnakého druhu zásob a cenných papierov – </w:t>
      </w:r>
      <w:r w:rsidRPr="00E6610B">
        <w:rPr>
          <w:rFonts w:ascii="Arial Narrow" w:hAnsi="Arial Narrow" w:cs="Arial Narrow"/>
          <w:u w:val="single"/>
        </w:rPr>
        <w:t>vážený aritmetický priemer</w:t>
      </w:r>
      <w:r w:rsidRPr="00E6610B">
        <w:rPr>
          <w:rFonts w:ascii="Arial Narrow" w:hAnsi="Arial Narrow" w:cs="Arial Narrow"/>
        </w:rPr>
        <w:t xml:space="preserve"> (§ 25/5 ZoU; § 22/1 PU).</w:t>
      </w:r>
    </w:p>
    <w:p w14:paraId="2640C718" w14:textId="77777777" w:rsidR="00055FD6" w:rsidRPr="00E6610B" w:rsidRDefault="00055FD6" w:rsidP="00B0694B">
      <w:pPr>
        <w:numPr>
          <w:ilvl w:val="0"/>
          <w:numId w:val="7"/>
        </w:numPr>
        <w:spacing w:after="120"/>
        <w:ind w:left="227" w:hanging="227"/>
        <w:jc w:val="both"/>
        <w:rPr>
          <w:rFonts w:ascii="Arial Narrow" w:hAnsi="Arial Narrow" w:cs="Arial Narrow"/>
        </w:rPr>
      </w:pPr>
      <w:r w:rsidRPr="00E6610B">
        <w:rPr>
          <w:rFonts w:ascii="Arial Narrow" w:hAnsi="Arial Narrow" w:cs="Arial Narrow"/>
        </w:rPr>
        <w:t xml:space="preserve">ÚJ používa pri oceňovaní </w:t>
      </w:r>
      <w:r w:rsidRPr="00E6610B">
        <w:rPr>
          <w:rFonts w:ascii="Arial Narrow" w:hAnsi="Arial Narrow" w:cs="Arial Narrow"/>
          <w:u w:val="single"/>
        </w:rPr>
        <w:t>prírastku</w:t>
      </w:r>
      <w:r w:rsidRPr="00E6610B">
        <w:rPr>
          <w:rFonts w:ascii="Arial Narrow" w:hAnsi="Arial Narrow" w:cs="Arial Narrow"/>
        </w:rPr>
        <w:t xml:space="preserve"> cudzej meny v hotovosti alebo na bankový účet – </w:t>
      </w:r>
      <w:r w:rsidRPr="00E6610B">
        <w:rPr>
          <w:rFonts w:ascii="Arial Narrow" w:hAnsi="Arial Narrow" w:cs="Arial Narrow"/>
          <w:u w:val="single"/>
        </w:rPr>
        <w:t>zmenárenský kurz</w:t>
      </w:r>
      <w:r w:rsidRPr="00E6610B">
        <w:rPr>
          <w:rFonts w:ascii="Arial Narrow" w:hAnsi="Arial Narrow" w:cs="Arial Narrow"/>
        </w:rPr>
        <w:t xml:space="preserve"> konkrétnej banky (§ 24/3 ZoU).</w:t>
      </w:r>
    </w:p>
    <w:p w14:paraId="1E22B492" w14:textId="77777777" w:rsidR="00055FD6" w:rsidRPr="00E6610B" w:rsidRDefault="00055FD6" w:rsidP="00B0694B">
      <w:pPr>
        <w:numPr>
          <w:ilvl w:val="0"/>
          <w:numId w:val="7"/>
        </w:numPr>
        <w:spacing w:after="120"/>
        <w:ind w:left="227" w:hanging="227"/>
        <w:jc w:val="both"/>
        <w:rPr>
          <w:rFonts w:ascii="Arial Narrow" w:hAnsi="Arial Narrow" w:cs="Arial Narrow"/>
          <w:b/>
        </w:rPr>
      </w:pPr>
      <w:r w:rsidRPr="00E6610B">
        <w:rPr>
          <w:rFonts w:ascii="Arial Narrow" w:hAnsi="Arial Narrow" w:cs="Arial Narrow"/>
        </w:rPr>
        <w:t xml:space="preserve">ÚJ používa pri oceňovaní </w:t>
      </w:r>
      <w:r w:rsidRPr="00E6610B">
        <w:rPr>
          <w:rFonts w:ascii="Arial Narrow" w:hAnsi="Arial Narrow" w:cs="Arial Narrow"/>
          <w:u w:val="single"/>
        </w:rPr>
        <w:t>úbytku</w:t>
      </w:r>
      <w:r w:rsidRPr="00E6610B">
        <w:rPr>
          <w:rFonts w:ascii="Arial Narrow" w:hAnsi="Arial Narrow" w:cs="Arial Narrow"/>
        </w:rPr>
        <w:t xml:space="preserve"> cudzej meny v hotovosti alebo z bankového účtu – </w:t>
      </w:r>
      <w:r w:rsidRPr="00E6610B">
        <w:rPr>
          <w:rFonts w:ascii="Arial Narrow" w:hAnsi="Arial Narrow" w:cs="Arial Narrow"/>
          <w:u w:val="single"/>
        </w:rPr>
        <w:t>základné pravidlo</w:t>
      </w:r>
      <w:r w:rsidRPr="00E6610B">
        <w:rPr>
          <w:rFonts w:ascii="Arial Narrow" w:hAnsi="Arial Narrow" w:cs="Arial Narrow"/>
        </w:rPr>
        <w:t xml:space="preserve"> (D-1), teda kurz zo dňa predchádzajúceho dňu účtovného prípadu (§ 24/2/a; § 24/6 ZoU).</w:t>
      </w:r>
      <w:r w:rsidRPr="00E6610B">
        <w:rPr>
          <w:rFonts w:ascii="Arial Narrow" w:hAnsi="Arial Narrow" w:cs="Arial Narrow"/>
          <w:b/>
        </w:rPr>
        <w:t xml:space="preserve"> </w:t>
      </w:r>
    </w:p>
    <w:p w14:paraId="2CBD5246" w14:textId="7F7C493A" w:rsidR="00055FD6" w:rsidRPr="00E6610B" w:rsidRDefault="00055FD6" w:rsidP="007B43F9">
      <w:pPr>
        <w:pStyle w:val="Heading2"/>
        <w:numPr>
          <w:ilvl w:val="0"/>
          <w:numId w:val="0"/>
        </w:numPr>
        <w:spacing w:after="120"/>
        <w:ind w:left="284" w:hanging="284"/>
        <w:jc w:val="both"/>
        <w:rPr>
          <w:rFonts w:ascii="Arial Narrow" w:hAnsi="Arial Narrow" w:cs="Arial Narrow"/>
          <w:b w:val="0"/>
          <w:bCs/>
          <w:sz w:val="20"/>
          <w:lang w:val="sk-SK"/>
        </w:rPr>
      </w:pPr>
      <w:r w:rsidRPr="00E6610B">
        <w:rPr>
          <w:rFonts w:ascii="Arial Narrow" w:hAnsi="Arial Narrow" w:cs="Arial Narrow"/>
          <w:b w:val="0"/>
          <w:bCs/>
          <w:sz w:val="20"/>
          <w:lang w:val="sk-SK"/>
        </w:rPr>
        <w:t xml:space="preserve">f) </w:t>
      </w:r>
      <w:r w:rsidRPr="00E6610B">
        <w:rPr>
          <w:rFonts w:ascii="Arial Narrow" w:hAnsi="Arial Narrow" w:cs="Arial Narrow"/>
          <w:bCs/>
          <w:sz w:val="20"/>
          <w:lang w:val="sk-SK"/>
        </w:rPr>
        <w:t>Tvorba odpisového plánu</w:t>
      </w:r>
      <w:r w:rsidRPr="00E6610B">
        <w:rPr>
          <w:rFonts w:ascii="Arial Narrow" w:hAnsi="Arial Narrow" w:cs="Arial Narrow"/>
          <w:b w:val="0"/>
          <w:bCs/>
          <w:sz w:val="20"/>
          <w:lang w:val="sk-SK"/>
        </w:rPr>
        <w:t xml:space="preserve"> pre dlhodobý majetok, pričom sa uvádza doba odpisovania, sadzby odpisov a odpisové metódy pre účtovné odpisy:</w:t>
      </w: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2"/>
        <w:gridCol w:w="1003"/>
        <w:gridCol w:w="1972"/>
        <w:gridCol w:w="1842"/>
      </w:tblGrid>
      <w:tr w:rsidR="00055FD6" w:rsidRPr="00E6610B" w14:paraId="28F65608" w14:textId="77777777" w:rsidTr="00D9400D">
        <w:tc>
          <w:tcPr>
            <w:tcW w:w="4142" w:type="dxa"/>
          </w:tcPr>
          <w:p w14:paraId="760A0F0F" w14:textId="77777777" w:rsidR="00055FD6" w:rsidRPr="00E6610B" w:rsidRDefault="00055FD6" w:rsidP="002F0836">
            <w:pPr>
              <w:jc w:val="center"/>
              <w:rPr>
                <w:rFonts w:ascii="Arial Narrow" w:hAnsi="Arial Narrow" w:cs="Arial"/>
                <w:b/>
              </w:rPr>
            </w:pPr>
            <w:r w:rsidRPr="00E6610B">
              <w:rPr>
                <w:rFonts w:ascii="Arial Narrow" w:hAnsi="Arial Narrow" w:cs="Arial"/>
                <w:b/>
              </w:rPr>
              <w:t>Dlhodobý hmotný a nehmotný</w:t>
            </w:r>
          </w:p>
          <w:p w14:paraId="7AF0A529" w14:textId="77777777" w:rsidR="00055FD6" w:rsidRPr="00E6610B" w:rsidRDefault="00055FD6" w:rsidP="002F0836">
            <w:pPr>
              <w:jc w:val="center"/>
              <w:rPr>
                <w:rFonts w:ascii="Arial Narrow" w:hAnsi="Arial Narrow" w:cs="Arial"/>
                <w:b/>
              </w:rPr>
            </w:pPr>
            <w:r w:rsidRPr="00E6610B">
              <w:rPr>
                <w:rFonts w:ascii="Arial Narrow" w:hAnsi="Arial Narrow" w:cs="Arial"/>
                <w:b/>
              </w:rPr>
              <w:t>odpisovaný majetok</w:t>
            </w:r>
          </w:p>
        </w:tc>
        <w:tc>
          <w:tcPr>
            <w:tcW w:w="1003" w:type="dxa"/>
          </w:tcPr>
          <w:p w14:paraId="7CFD19B1" w14:textId="77777777" w:rsidR="00055FD6" w:rsidRPr="00E6610B" w:rsidRDefault="00055FD6" w:rsidP="002F0836">
            <w:pPr>
              <w:jc w:val="center"/>
              <w:rPr>
                <w:rFonts w:ascii="Arial Narrow" w:hAnsi="Arial Narrow" w:cs="Arial"/>
                <w:b/>
              </w:rPr>
            </w:pPr>
            <w:r w:rsidRPr="00E6610B">
              <w:rPr>
                <w:rFonts w:ascii="Arial Narrow" w:hAnsi="Arial Narrow" w:cs="Arial"/>
                <w:b/>
              </w:rPr>
              <w:t>číslo</w:t>
            </w:r>
          </w:p>
          <w:p w14:paraId="14CF88A0" w14:textId="77777777" w:rsidR="00055FD6" w:rsidRPr="00E6610B" w:rsidRDefault="00055FD6" w:rsidP="002F0836">
            <w:pPr>
              <w:jc w:val="center"/>
              <w:rPr>
                <w:rFonts w:ascii="Arial Narrow" w:hAnsi="Arial Narrow" w:cs="Arial"/>
                <w:b/>
              </w:rPr>
            </w:pPr>
            <w:r w:rsidRPr="00E6610B">
              <w:rPr>
                <w:rFonts w:ascii="Arial Narrow" w:hAnsi="Arial Narrow" w:cs="Arial"/>
                <w:b/>
              </w:rPr>
              <w:t>účtu</w:t>
            </w:r>
          </w:p>
        </w:tc>
        <w:tc>
          <w:tcPr>
            <w:tcW w:w="1972" w:type="dxa"/>
          </w:tcPr>
          <w:p w14:paraId="78B91632" w14:textId="77777777" w:rsidR="00055FD6" w:rsidRPr="00E6610B" w:rsidRDefault="00055FD6" w:rsidP="002F0836">
            <w:pPr>
              <w:jc w:val="center"/>
              <w:rPr>
                <w:rFonts w:ascii="Arial Narrow" w:hAnsi="Arial Narrow" w:cs="Arial"/>
                <w:b/>
              </w:rPr>
            </w:pPr>
            <w:r w:rsidRPr="00E6610B">
              <w:rPr>
                <w:rFonts w:ascii="Arial Narrow" w:hAnsi="Arial Narrow" w:cs="Arial"/>
                <w:b/>
              </w:rPr>
              <w:t>doba odpisovania</w:t>
            </w:r>
          </w:p>
          <w:p w14:paraId="6F958594" w14:textId="77777777" w:rsidR="00055FD6" w:rsidRPr="00E6610B" w:rsidRDefault="00055FD6" w:rsidP="002F0836">
            <w:pPr>
              <w:jc w:val="center"/>
              <w:rPr>
                <w:rFonts w:ascii="Arial Narrow" w:hAnsi="Arial Narrow" w:cs="Arial"/>
                <w:b/>
              </w:rPr>
            </w:pPr>
            <w:r w:rsidRPr="00E6610B">
              <w:rPr>
                <w:rFonts w:ascii="Arial Narrow" w:hAnsi="Arial Narrow" w:cs="Arial"/>
                <w:b/>
              </w:rPr>
              <w:t>(počet rokov)</w:t>
            </w:r>
          </w:p>
        </w:tc>
        <w:tc>
          <w:tcPr>
            <w:tcW w:w="1842" w:type="dxa"/>
          </w:tcPr>
          <w:p w14:paraId="56328410" w14:textId="77777777" w:rsidR="00055FD6" w:rsidRPr="00E6610B" w:rsidRDefault="00055FD6" w:rsidP="002F0836">
            <w:pPr>
              <w:jc w:val="center"/>
              <w:rPr>
                <w:rFonts w:ascii="Arial Narrow" w:hAnsi="Arial Narrow" w:cs="Arial"/>
                <w:b/>
              </w:rPr>
            </w:pPr>
            <w:r w:rsidRPr="00E6610B">
              <w:rPr>
                <w:rFonts w:ascii="Arial Narrow" w:hAnsi="Arial Narrow" w:cs="Arial"/>
                <w:b/>
              </w:rPr>
              <w:t xml:space="preserve">odpisová sadzba </w:t>
            </w:r>
          </w:p>
          <w:p w14:paraId="6B01390B" w14:textId="77777777" w:rsidR="00055FD6" w:rsidRPr="00E6610B" w:rsidRDefault="00055FD6" w:rsidP="002F0836">
            <w:pPr>
              <w:jc w:val="center"/>
              <w:rPr>
                <w:rFonts w:ascii="Arial Narrow" w:hAnsi="Arial Narrow" w:cs="Arial"/>
                <w:b/>
              </w:rPr>
            </w:pPr>
            <w:r w:rsidRPr="00E6610B">
              <w:rPr>
                <w:rFonts w:ascii="Arial Narrow" w:hAnsi="Arial Narrow" w:cs="Arial"/>
                <w:b/>
              </w:rPr>
              <w:t>(%)</w:t>
            </w:r>
          </w:p>
        </w:tc>
      </w:tr>
      <w:tr w:rsidR="00055FD6" w:rsidRPr="00E6610B" w14:paraId="2DC37D6A" w14:textId="77777777" w:rsidTr="00D9400D">
        <w:tc>
          <w:tcPr>
            <w:tcW w:w="4142" w:type="dxa"/>
          </w:tcPr>
          <w:p w14:paraId="0D4F2E47" w14:textId="77777777" w:rsidR="00055FD6" w:rsidRPr="00E6610B" w:rsidRDefault="00055FD6" w:rsidP="002F0836">
            <w:pPr>
              <w:jc w:val="both"/>
              <w:rPr>
                <w:rFonts w:ascii="Arial Narrow" w:hAnsi="Arial Narrow" w:cs="Arial"/>
              </w:rPr>
            </w:pPr>
            <w:r w:rsidRPr="00E6610B">
              <w:rPr>
                <w:rFonts w:ascii="Arial Narrow" w:hAnsi="Arial Narrow" w:cs="Arial"/>
              </w:rPr>
              <w:t>Software</w:t>
            </w:r>
          </w:p>
        </w:tc>
        <w:tc>
          <w:tcPr>
            <w:tcW w:w="1003" w:type="dxa"/>
          </w:tcPr>
          <w:p w14:paraId="31AF0434" w14:textId="77777777" w:rsidR="00055FD6" w:rsidRPr="00E6610B" w:rsidRDefault="00055FD6" w:rsidP="002F0836">
            <w:pPr>
              <w:jc w:val="center"/>
              <w:rPr>
                <w:rFonts w:ascii="Arial Narrow" w:hAnsi="Arial Narrow" w:cs="Arial"/>
              </w:rPr>
            </w:pPr>
            <w:r w:rsidRPr="00E6610B">
              <w:rPr>
                <w:rFonts w:ascii="Arial Narrow" w:hAnsi="Arial Narrow" w:cs="Arial"/>
              </w:rPr>
              <w:t>013</w:t>
            </w:r>
          </w:p>
        </w:tc>
        <w:tc>
          <w:tcPr>
            <w:tcW w:w="1972" w:type="dxa"/>
          </w:tcPr>
          <w:p w14:paraId="22411164" w14:textId="77777777" w:rsidR="00055FD6" w:rsidRPr="00E6610B" w:rsidRDefault="00547728" w:rsidP="00ED3024">
            <w:pPr>
              <w:jc w:val="right"/>
              <w:rPr>
                <w:rFonts w:ascii="Arial Narrow" w:hAnsi="Arial Narrow" w:cs="Arial"/>
              </w:rPr>
            </w:pPr>
            <w:r w:rsidRPr="00E6610B">
              <w:rPr>
                <w:rFonts w:ascii="Arial Narrow" w:hAnsi="Arial Narrow" w:cs="Arial"/>
              </w:rPr>
              <w:t>5-40</w:t>
            </w:r>
          </w:p>
        </w:tc>
        <w:tc>
          <w:tcPr>
            <w:tcW w:w="1842" w:type="dxa"/>
          </w:tcPr>
          <w:p w14:paraId="3544DC48" w14:textId="77777777" w:rsidR="00D86411" w:rsidRPr="00E6610B" w:rsidRDefault="00D86411" w:rsidP="00ED3024">
            <w:pPr>
              <w:jc w:val="right"/>
              <w:rPr>
                <w:rFonts w:ascii="Arial Narrow" w:hAnsi="Arial Narrow" w:cs="Arial"/>
              </w:rPr>
            </w:pPr>
            <w:r w:rsidRPr="00E6610B">
              <w:rPr>
                <w:rFonts w:ascii="Arial Narrow" w:hAnsi="Arial Narrow" w:cs="Arial"/>
              </w:rPr>
              <w:t>2,5-20</w:t>
            </w:r>
          </w:p>
        </w:tc>
      </w:tr>
      <w:tr w:rsidR="00055FD6" w:rsidRPr="00E6610B" w14:paraId="5468B75B" w14:textId="77777777" w:rsidTr="00D9400D">
        <w:tc>
          <w:tcPr>
            <w:tcW w:w="4142" w:type="dxa"/>
          </w:tcPr>
          <w:p w14:paraId="3FAF1B62" w14:textId="77777777" w:rsidR="00055FD6" w:rsidRPr="00E6610B" w:rsidRDefault="00055FD6" w:rsidP="002F0836">
            <w:pPr>
              <w:jc w:val="both"/>
              <w:rPr>
                <w:rFonts w:ascii="Arial Narrow" w:hAnsi="Arial Narrow" w:cs="Arial"/>
              </w:rPr>
            </w:pPr>
            <w:r w:rsidRPr="00E6610B">
              <w:rPr>
                <w:rFonts w:ascii="Arial Narrow" w:hAnsi="Arial Narrow" w:cs="Arial"/>
              </w:rPr>
              <w:t xml:space="preserve">Ostatný DNM </w:t>
            </w:r>
          </w:p>
        </w:tc>
        <w:tc>
          <w:tcPr>
            <w:tcW w:w="1003" w:type="dxa"/>
          </w:tcPr>
          <w:p w14:paraId="3BBA4A34" w14:textId="77777777" w:rsidR="00055FD6" w:rsidRPr="00E6610B" w:rsidRDefault="00055FD6" w:rsidP="002F0836">
            <w:pPr>
              <w:jc w:val="center"/>
              <w:rPr>
                <w:rFonts w:ascii="Arial Narrow" w:hAnsi="Arial Narrow" w:cs="Arial"/>
              </w:rPr>
            </w:pPr>
            <w:r w:rsidRPr="00E6610B">
              <w:rPr>
                <w:rFonts w:ascii="Arial Narrow" w:hAnsi="Arial Narrow" w:cs="Arial"/>
              </w:rPr>
              <w:t>019</w:t>
            </w:r>
          </w:p>
        </w:tc>
        <w:tc>
          <w:tcPr>
            <w:tcW w:w="1972" w:type="dxa"/>
          </w:tcPr>
          <w:p w14:paraId="74BD914B" w14:textId="77777777" w:rsidR="00547728" w:rsidRPr="00E6610B" w:rsidRDefault="00547728" w:rsidP="00ED3024">
            <w:pPr>
              <w:jc w:val="right"/>
              <w:rPr>
                <w:rFonts w:ascii="Arial Narrow" w:hAnsi="Arial Narrow" w:cs="Arial"/>
              </w:rPr>
            </w:pPr>
            <w:r w:rsidRPr="00E6610B">
              <w:rPr>
                <w:rFonts w:ascii="Arial Narrow" w:hAnsi="Arial Narrow" w:cs="Arial"/>
              </w:rPr>
              <w:t>5-40</w:t>
            </w:r>
          </w:p>
        </w:tc>
        <w:tc>
          <w:tcPr>
            <w:tcW w:w="1842" w:type="dxa"/>
          </w:tcPr>
          <w:p w14:paraId="277BD35F" w14:textId="77777777" w:rsidR="00055FD6" w:rsidRPr="00E6610B" w:rsidRDefault="00D86411" w:rsidP="00ED3024">
            <w:pPr>
              <w:jc w:val="right"/>
              <w:rPr>
                <w:rFonts w:ascii="Arial Narrow" w:hAnsi="Arial Narrow" w:cs="Arial"/>
              </w:rPr>
            </w:pPr>
            <w:r w:rsidRPr="00E6610B">
              <w:rPr>
                <w:rFonts w:ascii="Arial Narrow" w:hAnsi="Arial Narrow" w:cs="Arial"/>
              </w:rPr>
              <w:t>2,5-20</w:t>
            </w:r>
          </w:p>
        </w:tc>
      </w:tr>
      <w:tr w:rsidR="00055FD6" w:rsidRPr="00E6610B" w14:paraId="5A9887D0" w14:textId="77777777" w:rsidTr="00D9400D">
        <w:tc>
          <w:tcPr>
            <w:tcW w:w="4142" w:type="dxa"/>
          </w:tcPr>
          <w:p w14:paraId="504F01B6" w14:textId="77777777" w:rsidR="00055FD6" w:rsidRPr="00E6610B" w:rsidRDefault="00055FD6" w:rsidP="002F0836">
            <w:pPr>
              <w:jc w:val="both"/>
              <w:rPr>
                <w:rFonts w:ascii="Arial Narrow" w:hAnsi="Arial Narrow" w:cs="Arial"/>
              </w:rPr>
            </w:pPr>
            <w:r w:rsidRPr="00E6610B">
              <w:rPr>
                <w:rFonts w:ascii="Arial Narrow" w:hAnsi="Arial Narrow" w:cs="Arial"/>
              </w:rPr>
              <w:t>Stavby</w:t>
            </w:r>
          </w:p>
        </w:tc>
        <w:tc>
          <w:tcPr>
            <w:tcW w:w="1003" w:type="dxa"/>
          </w:tcPr>
          <w:p w14:paraId="0201934A" w14:textId="77777777" w:rsidR="00055FD6" w:rsidRPr="00E6610B" w:rsidRDefault="00055FD6" w:rsidP="002F0836">
            <w:pPr>
              <w:jc w:val="center"/>
              <w:rPr>
                <w:rFonts w:ascii="Arial Narrow" w:hAnsi="Arial Narrow" w:cs="Arial"/>
              </w:rPr>
            </w:pPr>
            <w:r w:rsidRPr="00E6610B">
              <w:rPr>
                <w:rFonts w:ascii="Arial Narrow" w:hAnsi="Arial Narrow" w:cs="Arial"/>
              </w:rPr>
              <w:t>021</w:t>
            </w:r>
          </w:p>
        </w:tc>
        <w:tc>
          <w:tcPr>
            <w:tcW w:w="1972" w:type="dxa"/>
          </w:tcPr>
          <w:p w14:paraId="117C2E24" w14:textId="77777777" w:rsidR="00055FD6" w:rsidRPr="00E6610B" w:rsidRDefault="00547728" w:rsidP="00ED3024">
            <w:pPr>
              <w:jc w:val="right"/>
              <w:rPr>
                <w:rFonts w:ascii="Arial Narrow" w:hAnsi="Arial Narrow" w:cs="Arial"/>
              </w:rPr>
            </w:pPr>
            <w:r w:rsidRPr="00E6610B">
              <w:rPr>
                <w:rFonts w:ascii="Arial Narrow" w:hAnsi="Arial Narrow" w:cs="Arial"/>
              </w:rPr>
              <w:t>40</w:t>
            </w:r>
          </w:p>
        </w:tc>
        <w:tc>
          <w:tcPr>
            <w:tcW w:w="1842" w:type="dxa"/>
          </w:tcPr>
          <w:p w14:paraId="6402CDA8" w14:textId="77777777" w:rsidR="00055FD6" w:rsidRPr="00E6610B" w:rsidRDefault="00D86411" w:rsidP="00ED3024">
            <w:pPr>
              <w:jc w:val="right"/>
              <w:rPr>
                <w:rFonts w:ascii="Arial Narrow" w:hAnsi="Arial Narrow" w:cs="Arial"/>
              </w:rPr>
            </w:pPr>
            <w:r w:rsidRPr="00E6610B">
              <w:rPr>
                <w:rFonts w:ascii="Arial Narrow" w:hAnsi="Arial Narrow" w:cs="Arial"/>
              </w:rPr>
              <w:t>2,5</w:t>
            </w:r>
          </w:p>
        </w:tc>
      </w:tr>
      <w:tr w:rsidR="00055FD6" w:rsidRPr="00E6610B" w14:paraId="3D618E5A" w14:textId="77777777" w:rsidTr="00D9400D">
        <w:tc>
          <w:tcPr>
            <w:tcW w:w="4142" w:type="dxa"/>
          </w:tcPr>
          <w:p w14:paraId="289F11FA" w14:textId="77777777" w:rsidR="00055FD6" w:rsidRPr="00E6610B" w:rsidRDefault="00055FD6" w:rsidP="002F0836">
            <w:pPr>
              <w:jc w:val="both"/>
              <w:rPr>
                <w:rFonts w:ascii="Arial Narrow" w:hAnsi="Arial Narrow" w:cs="Arial"/>
              </w:rPr>
            </w:pPr>
            <w:r w:rsidRPr="00E6610B">
              <w:rPr>
                <w:rFonts w:ascii="Arial Narrow" w:hAnsi="Arial Narrow" w:cs="Arial"/>
              </w:rPr>
              <w:t>Počítače s príslušenstvom</w:t>
            </w:r>
          </w:p>
        </w:tc>
        <w:tc>
          <w:tcPr>
            <w:tcW w:w="1003" w:type="dxa"/>
          </w:tcPr>
          <w:p w14:paraId="79816E5F" w14:textId="77777777" w:rsidR="00055FD6" w:rsidRPr="00E6610B" w:rsidRDefault="00055FD6" w:rsidP="002F0836">
            <w:pPr>
              <w:jc w:val="center"/>
              <w:rPr>
                <w:rFonts w:ascii="Arial Narrow" w:hAnsi="Arial Narrow" w:cs="Arial"/>
              </w:rPr>
            </w:pPr>
            <w:r w:rsidRPr="00E6610B">
              <w:rPr>
                <w:rFonts w:ascii="Arial Narrow" w:hAnsi="Arial Narrow" w:cs="Arial"/>
              </w:rPr>
              <w:t>022.A</w:t>
            </w:r>
          </w:p>
        </w:tc>
        <w:tc>
          <w:tcPr>
            <w:tcW w:w="1972" w:type="dxa"/>
          </w:tcPr>
          <w:p w14:paraId="75742872" w14:textId="77777777" w:rsidR="00055FD6" w:rsidRPr="00E6610B" w:rsidRDefault="00055FD6" w:rsidP="00ED3024">
            <w:pPr>
              <w:jc w:val="right"/>
              <w:rPr>
                <w:rFonts w:ascii="Arial Narrow" w:hAnsi="Arial Narrow" w:cs="Arial"/>
              </w:rPr>
            </w:pPr>
            <w:r w:rsidRPr="00E6610B">
              <w:rPr>
                <w:rFonts w:ascii="Arial Narrow" w:hAnsi="Arial Narrow" w:cs="Arial"/>
              </w:rPr>
              <w:t>4 - 6</w:t>
            </w:r>
          </w:p>
        </w:tc>
        <w:tc>
          <w:tcPr>
            <w:tcW w:w="1842" w:type="dxa"/>
          </w:tcPr>
          <w:p w14:paraId="04409A06" w14:textId="77777777" w:rsidR="00055FD6" w:rsidRPr="00E6610B" w:rsidRDefault="00D86411" w:rsidP="00ED3024">
            <w:pPr>
              <w:jc w:val="right"/>
              <w:rPr>
                <w:rFonts w:ascii="Arial Narrow" w:hAnsi="Arial Narrow" w:cs="Arial"/>
              </w:rPr>
            </w:pPr>
            <w:r w:rsidRPr="00E6610B">
              <w:rPr>
                <w:rFonts w:ascii="Arial Narrow" w:hAnsi="Arial Narrow" w:cs="Arial"/>
              </w:rPr>
              <w:t>16,67-25</w:t>
            </w:r>
          </w:p>
        </w:tc>
      </w:tr>
      <w:tr w:rsidR="00055FD6" w:rsidRPr="00E6610B" w14:paraId="15CB082C" w14:textId="77777777" w:rsidTr="00D9400D">
        <w:tc>
          <w:tcPr>
            <w:tcW w:w="4142" w:type="dxa"/>
          </w:tcPr>
          <w:p w14:paraId="629EF90C" w14:textId="77777777" w:rsidR="00055FD6" w:rsidRPr="00E6610B" w:rsidRDefault="00055FD6" w:rsidP="002F0836">
            <w:pPr>
              <w:jc w:val="both"/>
              <w:rPr>
                <w:rFonts w:ascii="Arial Narrow" w:hAnsi="Arial Narrow" w:cs="Arial"/>
              </w:rPr>
            </w:pPr>
            <w:r w:rsidRPr="00E6610B">
              <w:rPr>
                <w:rFonts w:ascii="Arial Narrow" w:hAnsi="Arial Narrow" w:cs="Arial"/>
              </w:rPr>
              <w:t>Dopravné prostriedky</w:t>
            </w:r>
          </w:p>
        </w:tc>
        <w:tc>
          <w:tcPr>
            <w:tcW w:w="1003" w:type="dxa"/>
          </w:tcPr>
          <w:p w14:paraId="07C51FD9" w14:textId="681B077C" w:rsidR="00055FD6" w:rsidRPr="00E6610B" w:rsidRDefault="00055FD6" w:rsidP="002F0836">
            <w:pPr>
              <w:jc w:val="center"/>
              <w:rPr>
                <w:rFonts w:ascii="Arial Narrow" w:hAnsi="Arial Narrow" w:cs="Arial"/>
              </w:rPr>
            </w:pPr>
            <w:r w:rsidRPr="00E6610B">
              <w:rPr>
                <w:rFonts w:ascii="Arial Narrow" w:hAnsi="Arial Narrow" w:cs="Arial"/>
              </w:rPr>
              <w:t>02</w:t>
            </w:r>
            <w:r w:rsidR="003333D4" w:rsidRPr="00E6610B">
              <w:rPr>
                <w:rFonts w:ascii="Arial Narrow" w:hAnsi="Arial Narrow" w:cs="Arial"/>
              </w:rPr>
              <w:t>2</w:t>
            </w:r>
          </w:p>
        </w:tc>
        <w:tc>
          <w:tcPr>
            <w:tcW w:w="1972" w:type="dxa"/>
          </w:tcPr>
          <w:p w14:paraId="30637D2F" w14:textId="77777777" w:rsidR="00055FD6" w:rsidRPr="00E6610B" w:rsidRDefault="00055FD6" w:rsidP="00ED3024">
            <w:pPr>
              <w:jc w:val="right"/>
              <w:rPr>
                <w:rFonts w:ascii="Arial Narrow" w:hAnsi="Arial Narrow" w:cs="Arial"/>
              </w:rPr>
            </w:pPr>
            <w:r w:rsidRPr="00E6610B">
              <w:rPr>
                <w:rFonts w:ascii="Arial Narrow" w:hAnsi="Arial Narrow" w:cs="Arial"/>
              </w:rPr>
              <w:t>4 - 6</w:t>
            </w:r>
          </w:p>
        </w:tc>
        <w:tc>
          <w:tcPr>
            <w:tcW w:w="1842" w:type="dxa"/>
          </w:tcPr>
          <w:p w14:paraId="73C63423" w14:textId="77777777" w:rsidR="00055FD6" w:rsidRPr="00E6610B" w:rsidRDefault="00D86411" w:rsidP="00ED3024">
            <w:pPr>
              <w:jc w:val="right"/>
              <w:rPr>
                <w:rFonts w:ascii="Arial Narrow" w:hAnsi="Arial Narrow" w:cs="Arial"/>
              </w:rPr>
            </w:pPr>
            <w:r w:rsidRPr="00E6610B">
              <w:rPr>
                <w:rFonts w:ascii="Arial Narrow" w:hAnsi="Arial Narrow" w:cs="Arial"/>
              </w:rPr>
              <w:t>16,67-25</w:t>
            </w:r>
          </w:p>
        </w:tc>
      </w:tr>
      <w:tr w:rsidR="00055FD6" w:rsidRPr="00E6610B" w14:paraId="35703DB4" w14:textId="77777777" w:rsidTr="00D9400D">
        <w:tc>
          <w:tcPr>
            <w:tcW w:w="4142" w:type="dxa"/>
          </w:tcPr>
          <w:p w14:paraId="2905315D" w14:textId="77777777" w:rsidR="00055FD6" w:rsidRPr="00E6610B" w:rsidRDefault="00055FD6" w:rsidP="002F0836">
            <w:pPr>
              <w:jc w:val="both"/>
              <w:rPr>
                <w:rFonts w:ascii="Arial Narrow" w:hAnsi="Arial Narrow" w:cs="Arial"/>
              </w:rPr>
            </w:pPr>
            <w:r w:rsidRPr="00E6610B">
              <w:rPr>
                <w:rFonts w:ascii="Arial Narrow" w:hAnsi="Arial Narrow" w:cs="Arial"/>
              </w:rPr>
              <w:t>Ostatné stroje</w:t>
            </w:r>
          </w:p>
        </w:tc>
        <w:tc>
          <w:tcPr>
            <w:tcW w:w="1003" w:type="dxa"/>
          </w:tcPr>
          <w:p w14:paraId="47438B29" w14:textId="77777777" w:rsidR="00055FD6" w:rsidRPr="00E6610B" w:rsidRDefault="00055FD6" w:rsidP="002F0836">
            <w:pPr>
              <w:jc w:val="center"/>
              <w:rPr>
                <w:rFonts w:ascii="Arial Narrow" w:hAnsi="Arial Narrow" w:cs="Arial"/>
              </w:rPr>
            </w:pPr>
            <w:r w:rsidRPr="00E6610B">
              <w:rPr>
                <w:rFonts w:ascii="Arial Narrow" w:hAnsi="Arial Narrow" w:cs="Arial"/>
              </w:rPr>
              <w:t>022.A</w:t>
            </w:r>
          </w:p>
        </w:tc>
        <w:tc>
          <w:tcPr>
            <w:tcW w:w="1972" w:type="dxa"/>
          </w:tcPr>
          <w:p w14:paraId="053E7D96" w14:textId="77777777" w:rsidR="00055FD6" w:rsidRPr="00E6610B" w:rsidRDefault="008D3922" w:rsidP="00ED3024">
            <w:pPr>
              <w:jc w:val="right"/>
              <w:rPr>
                <w:rFonts w:ascii="Arial Narrow" w:hAnsi="Arial Narrow" w:cs="Arial"/>
              </w:rPr>
            </w:pPr>
            <w:r w:rsidRPr="00E6610B">
              <w:rPr>
                <w:rFonts w:ascii="Arial Narrow" w:hAnsi="Arial Narrow" w:cs="Arial"/>
              </w:rPr>
              <w:t>4 -12</w:t>
            </w:r>
          </w:p>
        </w:tc>
        <w:tc>
          <w:tcPr>
            <w:tcW w:w="1842" w:type="dxa"/>
          </w:tcPr>
          <w:p w14:paraId="4964A73A" w14:textId="77777777" w:rsidR="00055FD6" w:rsidRPr="00E6610B" w:rsidRDefault="00D86411" w:rsidP="00ED3024">
            <w:pPr>
              <w:jc w:val="right"/>
              <w:rPr>
                <w:rFonts w:ascii="Arial Narrow" w:hAnsi="Arial Narrow" w:cs="Arial"/>
              </w:rPr>
            </w:pPr>
            <w:r w:rsidRPr="00E6610B">
              <w:rPr>
                <w:rFonts w:ascii="Arial Narrow" w:hAnsi="Arial Narrow" w:cs="Arial"/>
              </w:rPr>
              <w:t>8,33-25</w:t>
            </w:r>
          </w:p>
        </w:tc>
      </w:tr>
      <w:tr w:rsidR="00055FD6" w:rsidRPr="00E6610B" w14:paraId="74BE27FB" w14:textId="77777777" w:rsidTr="00D9400D">
        <w:tc>
          <w:tcPr>
            <w:tcW w:w="4142" w:type="dxa"/>
          </w:tcPr>
          <w:p w14:paraId="2DFBEFDE" w14:textId="77777777" w:rsidR="00055FD6" w:rsidRPr="00E6610B" w:rsidRDefault="00055FD6" w:rsidP="002F0836">
            <w:pPr>
              <w:jc w:val="both"/>
              <w:rPr>
                <w:rFonts w:ascii="Arial Narrow" w:hAnsi="Arial Narrow" w:cs="Arial"/>
              </w:rPr>
            </w:pPr>
            <w:r w:rsidRPr="00E6610B">
              <w:rPr>
                <w:rFonts w:ascii="Arial Narrow" w:hAnsi="Arial Narrow" w:cs="Arial"/>
              </w:rPr>
              <w:t>Ostatný dlhodobý hmotný majetok</w:t>
            </w:r>
          </w:p>
        </w:tc>
        <w:tc>
          <w:tcPr>
            <w:tcW w:w="1003" w:type="dxa"/>
          </w:tcPr>
          <w:p w14:paraId="352DEA72" w14:textId="77777777" w:rsidR="00055FD6" w:rsidRPr="00E6610B" w:rsidRDefault="00055FD6" w:rsidP="002F0836">
            <w:pPr>
              <w:jc w:val="center"/>
              <w:rPr>
                <w:rFonts w:ascii="Arial Narrow" w:hAnsi="Arial Narrow" w:cs="Arial"/>
              </w:rPr>
            </w:pPr>
            <w:r w:rsidRPr="00E6610B">
              <w:rPr>
                <w:rFonts w:ascii="Arial Narrow" w:hAnsi="Arial Narrow" w:cs="Arial"/>
              </w:rPr>
              <w:t>029</w:t>
            </w:r>
          </w:p>
        </w:tc>
        <w:tc>
          <w:tcPr>
            <w:tcW w:w="1972" w:type="dxa"/>
          </w:tcPr>
          <w:p w14:paraId="3D87E63D" w14:textId="77777777" w:rsidR="00055FD6" w:rsidRPr="00E6610B" w:rsidRDefault="008D3922" w:rsidP="00ED3024">
            <w:pPr>
              <w:jc w:val="right"/>
              <w:rPr>
                <w:rFonts w:ascii="Arial Narrow" w:hAnsi="Arial Narrow" w:cs="Arial"/>
              </w:rPr>
            </w:pPr>
            <w:r w:rsidRPr="00E6610B">
              <w:rPr>
                <w:rFonts w:ascii="Arial Narrow" w:hAnsi="Arial Narrow" w:cs="Arial"/>
              </w:rPr>
              <w:t>4 - 4</w:t>
            </w:r>
            <w:r w:rsidR="00055FD6" w:rsidRPr="00E6610B">
              <w:rPr>
                <w:rFonts w:ascii="Arial Narrow" w:hAnsi="Arial Narrow" w:cs="Arial"/>
              </w:rPr>
              <w:t>0</w:t>
            </w:r>
          </w:p>
        </w:tc>
        <w:tc>
          <w:tcPr>
            <w:tcW w:w="1842" w:type="dxa"/>
          </w:tcPr>
          <w:p w14:paraId="21988F4C" w14:textId="77777777" w:rsidR="00055FD6" w:rsidRPr="00E6610B" w:rsidRDefault="00D86411" w:rsidP="00ED3024">
            <w:pPr>
              <w:jc w:val="right"/>
              <w:rPr>
                <w:rFonts w:ascii="Arial Narrow" w:hAnsi="Arial Narrow" w:cs="Arial"/>
              </w:rPr>
            </w:pPr>
            <w:r w:rsidRPr="00E6610B">
              <w:rPr>
                <w:rFonts w:ascii="Arial Narrow" w:hAnsi="Arial Narrow" w:cs="Arial"/>
              </w:rPr>
              <w:t>2,5-25</w:t>
            </w:r>
          </w:p>
        </w:tc>
      </w:tr>
    </w:tbl>
    <w:p w14:paraId="3E10AC10" w14:textId="77777777" w:rsidR="00055FD6" w:rsidRPr="00E6610B" w:rsidRDefault="00055FD6" w:rsidP="00055FD6">
      <w:pPr>
        <w:pStyle w:val="BodyText"/>
        <w:ind w:left="810"/>
        <w:rPr>
          <w:rFonts w:ascii="Arial Narrow" w:hAnsi="Arial Narrow"/>
          <w:sz w:val="20"/>
          <w:lang w:val="sk-SK"/>
        </w:rPr>
      </w:pPr>
    </w:p>
    <w:p w14:paraId="063F7AC8" w14:textId="77777777" w:rsidR="00055FD6" w:rsidRPr="00E6610B" w:rsidRDefault="00055FD6" w:rsidP="00D9400D">
      <w:pPr>
        <w:rPr>
          <w:rFonts w:ascii="Arial Narrow" w:hAnsi="Arial Narrow"/>
        </w:rPr>
      </w:pPr>
      <w:r w:rsidRPr="00E6610B">
        <w:rPr>
          <w:rFonts w:ascii="Arial Narrow" w:hAnsi="Arial Narrow"/>
          <w:u w:val="single"/>
        </w:rPr>
        <w:t>Komentár k odpisovému plánu</w:t>
      </w:r>
      <w:r w:rsidRPr="00E6610B">
        <w:rPr>
          <w:rFonts w:ascii="Arial Narrow" w:hAnsi="Arial Narrow"/>
        </w:rPr>
        <w:t xml:space="preserve">: </w:t>
      </w:r>
    </w:p>
    <w:p w14:paraId="4C560B3E" w14:textId="77777777" w:rsidR="00055FD6" w:rsidRPr="00E6610B" w:rsidRDefault="0021246D" w:rsidP="00077E0F">
      <w:pPr>
        <w:pStyle w:val="BodyText"/>
        <w:numPr>
          <w:ilvl w:val="0"/>
          <w:numId w:val="5"/>
        </w:numPr>
        <w:ind w:left="426" w:hanging="426"/>
        <w:rPr>
          <w:rFonts w:ascii="Arial Narrow" w:hAnsi="Arial Narrow" w:cs="Arial"/>
          <w:sz w:val="20"/>
          <w:lang w:val="sk-SK"/>
        </w:rPr>
      </w:pPr>
      <w:r w:rsidRPr="00E6610B">
        <w:rPr>
          <w:rFonts w:ascii="Arial Narrow" w:hAnsi="Arial Narrow" w:cs="Arial"/>
          <w:sz w:val="20"/>
          <w:lang w:val="sk-SK"/>
        </w:rPr>
        <w:t xml:space="preserve">Odpisy dlhodobého majetku sú stanovené vychádzajúc z predpokladanej doby jeho používania a predpokladaného priebehu jeho opotrebenia. Odpisovať sa začína prvým dňom mesiaca nasledujúceho po uvedení dlhodobého majetku do používania. </w:t>
      </w:r>
    </w:p>
    <w:p w14:paraId="1BFA3965" w14:textId="77777777" w:rsidR="00055FD6" w:rsidRPr="00E6610B" w:rsidRDefault="00055FD6" w:rsidP="00077E0F">
      <w:pPr>
        <w:numPr>
          <w:ilvl w:val="0"/>
          <w:numId w:val="5"/>
        </w:numPr>
        <w:ind w:left="426" w:hanging="426"/>
        <w:jc w:val="both"/>
        <w:rPr>
          <w:rFonts w:ascii="Arial Narrow" w:hAnsi="Arial Narrow" w:cs="Arial"/>
        </w:rPr>
      </w:pPr>
      <w:r w:rsidRPr="00E6610B">
        <w:rPr>
          <w:rFonts w:ascii="Arial Narrow" w:hAnsi="Arial Narrow" w:cs="Arial"/>
        </w:rPr>
        <w:t>UJ používa rovnomerné odpisovanie dlhodobého hmotného majetku a dlhodobého nehmotného majetku. Podrobný účtovný odpisový plán po položkách sa vedie v podsystéme Majetok s podporou softvéru (taktiež daňové odpisy podľa zákona o dani z príjmov).</w:t>
      </w:r>
    </w:p>
    <w:p w14:paraId="6978926F" w14:textId="77777777" w:rsidR="00055FD6" w:rsidRPr="00E6610B" w:rsidRDefault="00055FD6" w:rsidP="00077E0F">
      <w:pPr>
        <w:numPr>
          <w:ilvl w:val="0"/>
          <w:numId w:val="5"/>
        </w:numPr>
        <w:ind w:left="426" w:hanging="426"/>
        <w:jc w:val="both"/>
        <w:rPr>
          <w:rFonts w:ascii="Arial Narrow" w:hAnsi="Arial Narrow" w:cs="Arial"/>
        </w:rPr>
      </w:pPr>
      <w:r w:rsidRPr="00E6610B">
        <w:rPr>
          <w:rFonts w:ascii="Arial Narrow" w:hAnsi="Arial Narrow" w:cs="Arial"/>
        </w:rPr>
        <w:t>UJ odpisuje jednotlivé veci alebo relevantné súbory hnuteľných vecí (napr. počítačová sieť, nábytková zostava). UJ nepoužíva komponentné odpisovanie (odpisovanie častí majetku - komponentov).</w:t>
      </w:r>
    </w:p>
    <w:p w14:paraId="519695BF" w14:textId="77777777" w:rsidR="00055FD6" w:rsidRPr="00E6610B" w:rsidRDefault="00055FD6" w:rsidP="00077E0F">
      <w:pPr>
        <w:numPr>
          <w:ilvl w:val="0"/>
          <w:numId w:val="5"/>
        </w:numPr>
        <w:ind w:left="426" w:hanging="426"/>
        <w:jc w:val="both"/>
        <w:rPr>
          <w:rFonts w:ascii="Arial Narrow" w:hAnsi="Arial Narrow" w:cs="Arial"/>
        </w:rPr>
      </w:pPr>
      <w:r w:rsidRPr="00E6610B">
        <w:rPr>
          <w:rFonts w:ascii="Arial Narrow" w:hAnsi="Arial Narrow" w:cs="Arial"/>
        </w:rPr>
        <w:t>UJ nepoužila jednorazový odpis dlhodobého majetku z dôvodu jednorazového trvalého zníženia hodnoty majetku (§ 21/5 PU).</w:t>
      </w:r>
    </w:p>
    <w:p w14:paraId="18FBB008" w14:textId="77777777" w:rsidR="00055FD6" w:rsidRPr="00E6610B" w:rsidRDefault="00055FD6" w:rsidP="00077E0F">
      <w:pPr>
        <w:numPr>
          <w:ilvl w:val="0"/>
          <w:numId w:val="5"/>
        </w:numPr>
        <w:ind w:left="426" w:hanging="426"/>
        <w:jc w:val="both"/>
        <w:rPr>
          <w:rFonts w:ascii="Arial Narrow" w:hAnsi="Arial Narrow" w:cs="Arial"/>
        </w:rPr>
      </w:pPr>
      <w:r w:rsidRPr="00E6610B">
        <w:rPr>
          <w:rFonts w:ascii="Arial Narrow" w:hAnsi="Arial Narrow" w:cs="Arial"/>
        </w:rPr>
        <w:t>ÚJ používa / nepoužíva kategóriu drobného dlhodobého nehmotného majetku - položky pod 2 400 eur jednotkovej ceny so životnosťou nad jeden rok (§ 13/2 PU).</w:t>
      </w:r>
    </w:p>
    <w:p w14:paraId="0A9CEF1D" w14:textId="77777777" w:rsidR="00055FD6" w:rsidRPr="00E6610B" w:rsidRDefault="00055FD6" w:rsidP="00077E0F">
      <w:pPr>
        <w:numPr>
          <w:ilvl w:val="0"/>
          <w:numId w:val="5"/>
        </w:numPr>
        <w:ind w:left="426" w:hanging="426"/>
        <w:jc w:val="both"/>
        <w:rPr>
          <w:rFonts w:ascii="Arial Narrow" w:hAnsi="Arial Narrow" w:cs="Arial"/>
        </w:rPr>
      </w:pPr>
      <w:r w:rsidRPr="00E6610B">
        <w:rPr>
          <w:rFonts w:ascii="Arial Narrow" w:hAnsi="Arial Narrow" w:cs="Arial"/>
        </w:rPr>
        <w:t>ÚJ používa / nepoužíva kategóriu drobného dlhodobého hmotného majetku - položky pod 1 700 eur jednotkovej ceny so životnosťou nad jeden rok (§ 13/6 PU).</w:t>
      </w:r>
    </w:p>
    <w:p w14:paraId="418DD499" w14:textId="77777777" w:rsidR="00055FD6" w:rsidRPr="00E6610B" w:rsidRDefault="00055FD6" w:rsidP="00077E0F">
      <w:pPr>
        <w:numPr>
          <w:ilvl w:val="0"/>
          <w:numId w:val="5"/>
        </w:numPr>
        <w:ind w:left="426" w:hanging="426"/>
        <w:jc w:val="both"/>
        <w:rPr>
          <w:rFonts w:ascii="Arial Narrow" w:hAnsi="Arial Narrow" w:cs="Arial"/>
        </w:rPr>
      </w:pPr>
      <w:r w:rsidRPr="00E6610B">
        <w:rPr>
          <w:rFonts w:ascii="Arial Narrow" w:hAnsi="Arial Narrow" w:cs="Arial"/>
        </w:rPr>
        <w:t>ÚJ nepoužíva dobrovoľné účtovanie podlimitného technického zhodnotenia do odpisovaného dlhodobého majetku – technické zhodnotenie pod 1 700 eur za účtovné obdobie (§ 21/3 PU; § 29/2 ZDP).</w:t>
      </w:r>
    </w:p>
    <w:p w14:paraId="7921B9BC" w14:textId="23F6BC30" w:rsidR="00055FD6" w:rsidRPr="00E6610B" w:rsidRDefault="00055FD6" w:rsidP="00077E0F">
      <w:pPr>
        <w:numPr>
          <w:ilvl w:val="0"/>
          <w:numId w:val="5"/>
        </w:numPr>
        <w:ind w:left="426" w:hanging="426"/>
        <w:jc w:val="both"/>
        <w:rPr>
          <w:rFonts w:ascii="Arial Narrow" w:hAnsi="Arial Narrow" w:cs="Arial"/>
          <w:lang w:eastAsia="x-none"/>
        </w:rPr>
      </w:pPr>
      <w:r w:rsidRPr="00E6610B">
        <w:rPr>
          <w:rFonts w:ascii="Arial Narrow" w:hAnsi="Arial Narrow" w:cs="Arial"/>
          <w:lang w:eastAsia="x-none"/>
        </w:rPr>
        <w:t>ÚJ nepoužíva dobrovoľnú kapitalizáciu úrokov do obstarávacej ceny odpisovaného dlhodobého hmotného majetku alebo dlhodobého nehmotného majetku (§ 34/1 PU; § 35/2/h PU).</w:t>
      </w:r>
    </w:p>
    <w:p w14:paraId="112017A7" w14:textId="77777777" w:rsidR="003333D4" w:rsidRPr="00E6610B" w:rsidRDefault="003333D4" w:rsidP="00077E0F">
      <w:pPr>
        <w:numPr>
          <w:ilvl w:val="0"/>
          <w:numId w:val="5"/>
        </w:numPr>
        <w:spacing w:after="120"/>
        <w:ind w:left="426" w:hanging="426"/>
        <w:jc w:val="both"/>
        <w:rPr>
          <w:rFonts w:ascii="Arial Narrow" w:hAnsi="Arial Narrow" w:cs="Arial"/>
          <w:lang w:eastAsia="x-none"/>
        </w:rPr>
      </w:pPr>
      <w:r w:rsidRPr="00E6610B">
        <w:rPr>
          <w:rFonts w:ascii="Arial Narrow" w:hAnsi="Arial Narrow" w:cs="Arial"/>
          <w:lang w:eastAsia="x-none"/>
        </w:rPr>
        <w:t xml:space="preserve">Metódy odpisovania, doby použiteľnosti a zostatkové hodnoty sa prehodnocujú ku dňu, ku ktorému sa zostavuje účtovná závierka, a ak je to potrebné, urobia sa úpravy. </w:t>
      </w:r>
    </w:p>
    <w:p w14:paraId="60A67A8C" w14:textId="77777777" w:rsidR="003333D4" w:rsidRPr="00E6610B" w:rsidRDefault="003333D4" w:rsidP="003333D4">
      <w:pPr>
        <w:pStyle w:val="Pismenka"/>
        <w:numPr>
          <w:ilvl w:val="0"/>
          <w:numId w:val="0"/>
        </w:numPr>
        <w:ind w:left="360" w:hanging="360"/>
        <w:rPr>
          <w:rFonts w:ascii="Arial Narrow" w:hAnsi="Arial Narrow"/>
          <w:b w:val="0"/>
          <w:sz w:val="20"/>
          <w:u w:val="single"/>
          <w:lang w:val="sk-SK" w:eastAsia="en-US"/>
        </w:rPr>
      </w:pPr>
      <w:r w:rsidRPr="00E6610B">
        <w:rPr>
          <w:rFonts w:ascii="Arial Narrow" w:hAnsi="Arial Narrow"/>
          <w:b w:val="0"/>
          <w:sz w:val="20"/>
          <w:u w:val="single"/>
          <w:lang w:val="sk-SK" w:eastAsia="en-US"/>
        </w:rPr>
        <w:t>Posúdenie zníženia hodnoty majetku</w:t>
      </w:r>
    </w:p>
    <w:p w14:paraId="6DB837DB" w14:textId="77777777" w:rsidR="003333D4" w:rsidRPr="00E6610B" w:rsidRDefault="003333D4" w:rsidP="00D9400D">
      <w:pPr>
        <w:pStyle w:val="BodyText"/>
        <w:spacing w:after="120"/>
        <w:ind w:left="0"/>
        <w:rPr>
          <w:rFonts w:ascii="Arial Narrow" w:hAnsi="Arial Narrow" w:cs="Arial Narrow"/>
          <w:sz w:val="20"/>
          <w:lang w:val="sk-SK" w:eastAsia="en-US"/>
        </w:rPr>
      </w:pPr>
      <w:r w:rsidRPr="00E6610B">
        <w:rPr>
          <w:rFonts w:ascii="Arial Narrow" w:hAnsi="Arial Narrow" w:cs="Arial Narrow"/>
          <w:sz w:val="20"/>
          <w:lang w:val="sk-SK" w:eastAsia="en-US"/>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386CF73" w14:textId="77777777" w:rsidR="003333D4" w:rsidRPr="00E6610B" w:rsidRDefault="003333D4" w:rsidP="003333D4">
      <w:pPr>
        <w:pStyle w:val="BodyText"/>
        <w:ind w:left="0"/>
        <w:rPr>
          <w:rFonts w:ascii="Arial Narrow" w:hAnsi="Arial Narrow" w:cs="Arial Narrow"/>
          <w:sz w:val="20"/>
          <w:lang w:val="sk-SK" w:eastAsia="en-US"/>
        </w:rPr>
      </w:pPr>
      <w:r w:rsidRPr="00E6610B">
        <w:rPr>
          <w:rFonts w:ascii="Arial Narrow" w:hAnsi="Arial Narrow" w:cs="Arial Narrow"/>
          <w:sz w:val="20"/>
          <w:lang w:val="sk-SK" w:eastAsia="en-US"/>
        </w:rPr>
        <w:t xml:space="preserve">Faktory, ktoré sú považované za dôležité pri  posudzovaní zníženia hodnoty majetku sú: </w:t>
      </w:r>
    </w:p>
    <w:p w14:paraId="15D17367" w14:textId="0224F7C6" w:rsidR="003333D4" w:rsidRPr="00E6610B" w:rsidRDefault="003333D4" w:rsidP="003333D4">
      <w:pPr>
        <w:pStyle w:val="BodyText"/>
        <w:numPr>
          <w:ilvl w:val="0"/>
          <w:numId w:val="5"/>
        </w:numPr>
        <w:ind w:left="426"/>
        <w:rPr>
          <w:rFonts w:ascii="Arial Narrow" w:hAnsi="Arial Narrow" w:cs="Arial Narrow"/>
          <w:sz w:val="20"/>
          <w:lang w:val="sk-SK" w:eastAsia="en-US"/>
        </w:rPr>
      </w:pPr>
      <w:r w:rsidRPr="00E6610B">
        <w:rPr>
          <w:rFonts w:ascii="Arial Narrow" w:hAnsi="Arial Narrow" w:cs="Arial Narrow"/>
          <w:sz w:val="20"/>
          <w:lang w:val="sk-SK" w:eastAsia="en-US"/>
        </w:rPr>
        <w:t>technologický pokrok,</w:t>
      </w:r>
    </w:p>
    <w:p w14:paraId="1F44FD61" w14:textId="7ECA60C6" w:rsidR="003333D4" w:rsidRPr="00E6610B" w:rsidRDefault="003333D4" w:rsidP="003333D4">
      <w:pPr>
        <w:pStyle w:val="BodyText"/>
        <w:numPr>
          <w:ilvl w:val="0"/>
          <w:numId w:val="5"/>
        </w:numPr>
        <w:ind w:left="426"/>
        <w:rPr>
          <w:rFonts w:ascii="Arial Narrow" w:hAnsi="Arial Narrow" w:cs="Arial Narrow"/>
          <w:sz w:val="20"/>
          <w:lang w:val="sk-SK" w:eastAsia="en-US"/>
        </w:rPr>
      </w:pPr>
      <w:r w:rsidRPr="00E6610B">
        <w:rPr>
          <w:rFonts w:ascii="Arial Narrow" w:hAnsi="Arial Narrow" w:cs="Arial Narrow"/>
          <w:sz w:val="20"/>
          <w:lang w:val="sk-SK" w:eastAsia="en-US"/>
        </w:rPr>
        <w:t>významne nedostatočné prevádzkové výsledky v porovnaní s historickými alebo plánovanými prevádzkovými výsledkami,</w:t>
      </w:r>
    </w:p>
    <w:p w14:paraId="34B9263D" w14:textId="32050D84" w:rsidR="003333D4" w:rsidRPr="00E6610B" w:rsidRDefault="003333D4" w:rsidP="003333D4">
      <w:pPr>
        <w:pStyle w:val="BodyText"/>
        <w:numPr>
          <w:ilvl w:val="0"/>
          <w:numId w:val="5"/>
        </w:numPr>
        <w:ind w:left="426"/>
        <w:rPr>
          <w:rFonts w:ascii="Arial Narrow" w:hAnsi="Arial Narrow" w:cs="Arial Narrow"/>
          <w:sz w:val="20"/>
          <w:lang w:val="sk-SK" w:eastAsia="en-US"/>
        </w:rPr>
      </w:pPr>
      <w:r w:rsidRPr="00E6610B">
        <w:rPr>
          <w:rFonts w:ascii="Arial Narrow" w:hAnsi="Arial Narrow" w:cs="Arial Narrow"/>
          <w:sz w:val="20"/>
          <w:lang w:val="sk-SK" w:eastAsia="en-US"/>
        </w:rPr>
        <w:t>významné zmeny v spôsobe použitia majetku spoločnosti alebo celkovej zmeny stratégie spoločnosti,</w:t>
      </w:r>
    </w:p>
    <w:p w14:paraId="3DFCCE3F" w14:textId="4B8EB142" w:rsidR="003333D4" w:rsidRPr="00E6610B" w:rsidRDefault="003333D4" w:rsidP="003333D4">
      <w:pPr>
        <w:pStyle w:val="BodyText"/>
        <w:numPr>
          <w:ilvl w:val="0"/>
          <w:numId w:val="5"/>
        </w:numPr>
        <w:ind w:left="426"/>
        <w:rPr>
          <w:rFonts w:ascii="Arial Narrow" w:hAnsi="Arial Narrow" w:cs="Arial Narrow"/>
          <w:sz w:val="20"/>
          <w:lang w:val="sk-SK" w:eastAsia="en-US"/>
        </w:rPr>
      </w:pPr>
      <w:r w:rsidRPr="00E6610B">
        <w:rPr>
          <w:rFonts w:ascii="Arial Narrow" w:hAnsi="Arial Narrow" w:cs="Arial Narrow"/>
          <w:sz w:val="20"/>
          <w:lang w:val="sk-SK" w:eastAsia="en-US"/>
        </w:rPr>
        <w:t>zastaralosť produktov.</w:t>
      </w:r>
    </w:p>
    <w:p w14:paraId="442D2198" w14:textId="3792F491" w:rsidR="003333D4" w:rsidRPr="00E6610B" w:rsidRDefault="003333D4" w:rsidP="00D9400D">
      <w:pPr>
        <w:pStyle w:val="BodyText"/>
        <w:spacing w:after="120"/>
        <w:ind w:left="68"/>
        <w:rPr>
          <w:rFonts w:ascii="Arial Narrow" w:hAnsi="Arial Narrow" w:cs="Arial Narrow"/>
          <w:sz w:val="20"/>
          <w:lang w:val="sk-SK" w:eastAsia="en-US"/>
        </w:rPr>
      </w:pPr>
      <w:r w:rsidRPr="00E6610B">
        <w:rPr>
          <w:rFonts w:ascii="Arial Narrow" w:hAnsi="Arial Narrow" w:cs="Arial Narrow"/>
          <w:sz w:val="20"/>
          <w:lang w:val="sk-SK" w:eastAsia="en-US"/>
        </w:rPr>
        <w:t xml:space="preserve">Ak </w:t>
      </w:r>
      <w:r w:rsidR="0033643D">
        <w:rPr>
          <w:rFonts w:ascii="Arial Narrow" w:hAnsi="Arial Narrow" w:cs="Arial Narrow"/>
          <w:sz w:val="20"/>
          <w:lang w:val="sk-SK" w:eastAsia="en-US"/>
        </w:rPr>
        <w:t>s</w:t>
      </w:r>
      <w:r w:rsidRPr="00E6610B">
        <w:rPr>
          <w:rFonts w:ascii="Arial Narrow" w:hAnsi="Arial Narrow" w:cs="Arial Narrow"/>
          <w:sz w:val="20"/>
          <w:lang w:val="sk-SK" w:eastAsia="en-US"/>
        </w:rPr>
        <w:t xml:space="preserve">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4A726499" w14:textId="056E8872" w:rsidR="00820995" w:rsidRDefault="00055FD6" w:rsidP="008E00ED">
      <w:pPr>
        <w:pStyle w:val="BodyText"/>
        <w:numPr>
          <w:ilvl w:val="0"/>
          <w:numId w:val="6"/>
        </w:numPr>
        <w:rPr>
          <w:rFonts w:ascii="Arial Narrow" w:hAnsi="Arial Narrow" w:cs="Arial"/>
          <w:sz w:val="20"/>
          <w:lang w:val="sk-SK"/>
        </w:rPr>
      </w:pPr>
      <w:r w:rsidRPr="00E6610B">
        <w:rPr>
          <w:rFonts w:ascii="Arial Narrow" w:hAnsi="Arial Narrow" w:cs="Arial"/>
          <w:b/>
          <w:sz w:val="20"/>
          <w:lang w:val="sk-SK"/>
        </w:rPr>
        <w:t>Informácia o oprave významných chýb</w:t>
      </w:r>
      <w:r w:rsidRPr="00E6610B">
        <w:rPr>
          <w:rFonts w:ascii="Arial Narrow" w:hAnsi="Arial Narrow" w:cs="Arial"/>
          <w:sz w:val="20"/>
          <w:lang w:val="sk-SK"/>
        </w:rPr>
        <w:t>: žiadne</w:t>
      </w:r>
    </w:p>
    <w:p w14:paraId="7C752CD7" w14:textId="77777777" w:rsidR="009E623F" w:rsidRPr="008E00ED" w:rsidRDefault="009E623F" w:rsidP="009E623F">
      <w:pPr>
        <w:pStyle w:val="BodyText"/>
        <w:ind w:left="810"/>
        <w:rPr>
          <w:rFonts w:ascii="Arial Narrow" w:hAnsi="Arial Narrow" w:cs="Arial"/>
          <w:sz w:val="20"/>
          <w:lang w:val="sk-SK"/>
        </w:rPr>
      </w:pPr>
    </w:p>
    <w:p w14:paraId="218A1E92" w14:textId="77777777" w:rsidR="0054265C" w:rsidRPr="00CB725E" w:rsidRDefault="0054265C" w:rsidP="0054265C">
      <w:pPr>
        <w:ind w:right="-468"/>
        <w:jc w:val="center"/>
        <w:rPr>
          <w:rFonts w:ascii="Arial Narrow" w:hAnsi="Arial Narrow" w:cs="Arial Narrow"/>
          <w:sz w:val="22"/>
          <w:szCs w:val="22"/>
        </w:rPr>
      </w:pPr>
      <w:r w:rsidRPr="00CB725E">
        <w:rPr>
          <w:rFonts w:ascii="Arial Narrow" w:hAnsi="Arial Narrow" w:cs="Arial Narrow"/>
          <w:b/>
          <w:bCs/>
          <w:sz w:val="22"/>
          <w:szCs w:val="22"/>
        </w:rPr>
        <w:t>Článok III – INFORMÁCIE, KTORÉ VYSVETĽUJÚ A DOPĹŇAJÚ POLOŽKY SÚVAHY</w:t>
      </w:r>
    </w:p>
    <w:p w14:paraId="4AA43014" w14:textId="77777777" w:rsidR="0054265C" w:rsidRPr="00CB725E" w:rsidRDefault="0054265C" w:rsidP="0054265C">
      <w:pPr>
        <w:spacing w:after="120"/>
        <w:ind w:right="-471"/>
        <w:jc w:val="both"/>
        <w:rPr>
          <w:rFonts w:ascii="Arial Narrow" w:hAnsi="Arial Narrow" w:cs="Arial Narrow"/>
          <w:b/>
          <w:sz w:val="22"/>
          <w:szCs w:val="22"/>
        </w:rPr>
      </w:pPr>
      <w:r w:rsidRPr="00CB725E">
        <w:rPr>
          <w:rFonts w:ascii="Arial Narrow" w:hAnsi="Arial Narrow" w:cs="Arial Narrow"/>
          <w:b/>
          <w:sz w:val="22"/>
          <w:szCs w:val="22"/>
        </w:rPr>
        <w:t>1) Informácie k položkám – AKTÍV SÚVAHY</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32"/>
        <w:gridCol w:w="986"/>
        <w:gridCol w:w="840"/>
        <w:gridCol w:w="855"/>
        <w:gridCol w:w="825"/>
        <w:gridCol w:w="701"/>
        <w:gridCol w:w="14"/>
        <w:gridCol w:w="964"/>
        <w:gridCol w:w="978"/>
        <w:gridCol w:w="1005"/>
      </w:tblGrid>
      <w:tr w:rsidR="0054265C" w:rsidRPr="00E6610B" w14:paraId="291AFC48" w14:textId="77777777" w:rsidTr="00BF4350">
        <w:trPr>
          <w:trHeight w:val="201"/>
          <w:jc w:val="center"/>
        </w:trPr>
        <w:tc>
          <w:tcPr>
            <w:tcW w:w="1832" w:type="dxa"/>
            <w:vMerge w:val="restart"/>
            <w:vAlign w:val="center"/>
            <w:hideMark/>
          </w:tcPr>
          <w:p w14:paraId="6D007B5D" w14:textId="77777777" w:rsidR="0054265C" w:rsidRPr="00112AEC" w:rsidRDefault="0054265C" w:rsidP="002F0836">
            <w:pPr>
              <w:autoSpaceDE w:val="0"/>
              <w:autoSpaceDN w:val="0"/>
              <w:adjustRightInd w:val="0"/>
              <w:jc w:val="center"/>
              <w:rPr>
                <w:rFonts w:ascii="Arial Narrow" w:hAnsi="Arial Narrow" w:cs="Arial"/>
                <w:b/>
                <w:bCs/>
              </w:rPr>
            </w:pPr>
            <w:r w:rsidRPr="00112AEC">
              <w:rPr>
                <w:rFonts w:ascii="Arial Narrow" w:hAnsi="Arial Narrow" w:cs="Arial"/>
                <w:b/>
                <w:bCs/>
              </w:rPr>
              <w:lastRenderedPageBreak/>
              <w:t>Dlhodobý nehmotný majetok</w:t>
            </w:r>
          </w:p>
        </w:tc>
        <w:tc>
          <w:tcPr>
            <w:tcW w:w="7168" w:type="dxa"/>
            <w:gridSpan w:val="9"/>
            <w:vAlign w:val="center"/>
            <w:hideMark/>
          </w:tcPr>
          <w:p w14:paraId="4689A20F" w14:textId="77777777" w:rsidR="0054265C" w:rsidRPr="00112AEC" w:rsidRDefault="0054265C" w:rsidP="002F0836">
            <w:pPr>
              <w:autoSpaceDE w:val="0"/>
              <w:autoSpaceDN w:val="0"/>
              <w:adjustRightInd w:val="0"/>
              <w:jc w:val="center"/>
              <w:rPr>
                <w:rFonts w:ascii="Arial Narrow" w:hAnsi="Arial Narrow" w:cs="Arial"/>
                <w:b/>
                <w:bCs/>
              </w:rPr>
            </w:pPr>
            <w:r w:rsidRPr="00112AEC">
              <w:rPr>
                <w:rFonts w:ascii="Arial Narrow" w:hAnsi="Arial Narrow" w:cs="Arial"/>
                <w:b/>
                <w:bCs/>
              </w:rPr>
              <w:t>Bežné účtovné obdobie</w:t>
            </w:r>
          </w:p>
        </w:tc>
      </w:tr>
      <w:tr w:rsidR="0054265C" w:rsidRPr="00E6610B" w14:paraId="324D5FD4" w14:textId="77777777" w:rsidTr="00BF4350">
        <w:trPr>
          <w:trHeight w:val="830"/>
          <w:jc w:val="center"/>
        </w:trPr>
        <w:tc>
          <w:tcPr>
            <w:tcW w:w="1832" w:type="dxa"/>
            <w:vMerge/>
            <w:vAlign w:val="center"/>
            <w:hideMark/>
          </w:tcPr>
          <w:p w14:paraId="0B4D200A" w14:textId="77777777" w:rsidR="0054265C" w:rsidRPr="00E6610B" w:rsidRDefault="0054265C" w:rsidP="002F0836">
            <w:pPr>
              <w:rPr>
                <w:rFonts w:ascii="Arial Narrow" w:hAnsi="Arial Narrow" w:cs="Arial"/>
                <w:bCs/>
                <w:sz w:val="22"/>
                <w:szCs w:val="22"/>
              </w:rPr>
            </w:pPr>
          </w:p>
        </w:tc>
        <w:tc>
          <w:tcPr>
            <w:tcW w:w="986" w:type="dxa"/>
            <w:vAlign w:val="center"/>
            <w:hideMark/>
          </w:tcPr>
          <w:p w14:paraId="28D2D6DB" w14:textId="77777777" w:rsidR="0054265C" w:rsidRPr="00E6610B" w:rsidRDefault="0054265C" w:rsidP="002F0836">
            <w:pPr>
              <w:autoSpaceDE w:val="0"/>
              <w:autoSpaceDN w:val="0"/>
              <w:adjustRightInd w:val="0"/>
              <w:jc w:val="center"/>
              <w:rPr>
                <w:rFonts w:ascii="Arial Narrow" w:hAnsi="Arial Narrow" w:cs="Arial"/>
                <w:bCs/>
              </w:rPr>
            </w:pPr>
            <w:r w:rsidRPr="00E6610B">
              <w:rPr>
                <w:rFonts w:ascii="Arial Narrow" w:hAnsi="Arial Narrow" w:cs="Arial"/>
                <w:bCs/>
              </w:rPr>
              <w:t>Náklady</w:t>
            </w:r>
          </w:p>
          <w:p w14:paraId="3B896461" w14:textId="77777777" w:rsidR="0054265C" w:rsidRPr="00E6610B" w:rsidRDefault="0054265C" w:rsidP="002F0836">
            <w:pPr>
              <w:autoSpaceDE w:val="0"/>
              <w:autoSpaceDN w:val="0"/>
              <w:adjustRightInd w:val="0"/>
              <w:jc w:val="center"/>
              <w:rPr>
                <w:rFonts w:ascii="Arial Narrow" w:hAnsi="Arial Narrow" w:cs="Arial"/>
                <w:bCs/>
              </w:rPr>
            </w:pPr>
            <w:r w:rsidRPr="00E6610B">
              <w:rPr>
                <w:rFonts w:ascii="Arial Narrow" w:hAnsi="Arial Narrow" w:cs="Arial"/>
                <w:bCs/>
              </w:rPr>
              <w:t>na</w:t>
            </w:r>
          </w:p>
          <w:p w14:paraId="20DCA865" w14:textId="77777777" w:rsidR="0054265C" w:rsidRPr="00E6610B" w:rsidRDefault="0054265C" w:rsidP="002F0836">
            <w:pPr>
              <w:autoSpaceDE w:val="0"/>
              <w:autoSpaceDN w:val="0"/>
              <w:adjustRightInd w:val="0"/>
              <w:jc w:val="center"/>
              <w:rPr>
                <w:rFonts w:ascii="Arial Narrow" w:hAnsi="Arial Narrow" w:cs="Arial"/>
                <w:bCs/>
              </w:rPr>
            </w:pPr>
            <w:r w:rsidRPr="00E6610B">
              <w:rPr>
                <w:rFonts w:ascii="Arial Narrow" w:hAnsi="Arial Narrow" w:cs="Arial"/>
                <w:bCs/>
              </w:rPr>
              <w:t>vývoj</w:t>
            </w:r>
          </w:p>
          <w:p w14:paraId="4C34E549" w14:textId="77777777" w:rsidR="0054265C" w:rsidRPr="00E6610B" w:rsidRDefault="0054265C" w:rsidP="002F0836">
            <w:pPr>
              <w:autoSpaceDE w:val="0"/>
              <w:autoSpaceDN w:val="0"/>
              <w:adjustRightInd w:val="0"/>
              <w:jc w:val="center"/>
              <w:rPr>
                <w:rFonts w:ascii="Arial Narrow" w:hAnsi="Arial Narrow" w:cs="Arial"/>
                <w:bCs/>
              </w:rPr>
            </w:pPr>
            <w:r w:rsidRPr="00E6610B">
              <w:rPr>
                <w:rFonts w:ascii="Arial Narrow" w:hAnsi="Arial Narrow" w:cs="Arial"/>
                <w:bCs/>
              </w:rPr>
              <w:t>(účet 012)</w:t>
            </w:r>
          </w:p>
        </w:tc>
        <w:tc>
          <w:tcPr>
            <w:tcW w:w="840" w:type="dxa"/>
            <w:vAlign w:val="center"/>
            <w:hideMark/>
          </w:tcPr>
          <w:p w14:paraId="244CFD02" w14:textId="77777777" w:rsidR="0054265C" w:rsidRPr="00E6610B" w:rsidRDefault="0054265C" w:rsidP="002F0836">
            <w:pPr>
              <w:autoSpaceDE w:val="0"/>
              <w:autoSpaceDN w:val="0"/>
              <w:adjustRightInd w:val="0"/>
              <w:jc w:val="center"/>
              <w:rPr>
                <w:rFonts w:ascii="Arial Narrow" w:hAnsi="Arial Narrow" w:cs="Arial"/>
                <w:bCs/>
              </w:rPr>
            </w:pPr>
            <w:r w:rsidRPr="00E6610B">
              <w:rPr>
                <w:rFonts w:ascii="Arial Narrow" w:hAnsi="Arial Narrow" w:cs="Arial"/>
                <w:bCs/>
              </w:rPr>
              <w:t>Softvér</w:t>
            </w:r>
          </w:p>
          <w:p w14:paraId="38930740" w14:textId="77777777" w:rsidR="0054265C" w:rsidRPr="00E6610B" w:rsidRDefault="0054265C" w:rsidP="002F0836">
            <w:pPr>
              <w:autoSpaceDE w:val="0"/>
              <w:autoSpaceDN w:val="0"/>
              <w:adjustRightInd w:val="0"/>
              <w:jc w:val="center"/>
              <w:rPr>
                <w:rFonts w:ascii="Arial Narrow" w:hAnsi="Arial Narrow" w:cs="Arial"/>
                <w:bCs/>
              </w:rPr>
            </w:pPr>
            <w:r w:rsidRPr="00E6610B">
              <w:rPr>
                <w:rFonts w:ascii="Arial Narrow" w:hAnsi="Arial Narrow" w:cs="Arial"/>
                <w:bCs/>
              </w:rPr>
              <w:t>(013)</w:t>
            </w:r>
          </w:p>
        </w:tc>
        <w:tc>
          <w:tcPr>
            <w:tcW w:w="855" w:type="dxa"/>
            <w:vAlign w:val="center"/>
            <w:hideMark/>
          </w:tcPr>
          <w:p w14:paraId="7B89EDB3" w14:textId="77777777" w:rsidR="0054265C" w:rsidRPr="00E6610B" w:rsidRDefault="0054265C" w:rsidP="002F0836">
            <w:pPr>
              <w:autoSpaceDE w:val="0"/>
              <w:autoSpaceDN w:val="0"/>
              <w:adjustRightInd w:val="0"/>
              <w:jc w:val="center"/>
              <w:rPr>
                <w:rFonts w:ascii="Arial Narrow" w:hAnsi="Arial Narrow" w:cs="Arial"/>
                <w:bCs/>
              </w:rPr>
            </w:pPr>
            <w:r w:rsidRPr="00E6610B">
              <w:rPr>
                <w:rFonts w:ascii="Arial Narrow" w:hAnsi="Arial Narrow" w:cs="Arial"/>
                <w:bCs/>
              </w:rPr>
              <w:t>Oceniteľ-né práva</w:t>
            </w:r>
          </w:p>
          <w:p w14:paraId="7570E8DB" w14:textId="77777777" w:rsidR="0054265C" w:rsidRPr="00E6610B" w:rsidRDefault="0054265C" w:rsidP="002F0836">
            <w:pPr>
              <w:autoSpaceDE w:val="0"/>
              <w:autoSpaceDN w:val="0"/>
              <w:adjustRightInd w:val="0"/>
              <w:jc w:val="center"/>
              <w:rPr>
                <w:rFonts w:ascii="Arial Narrow" w:hAnsi="Arial Narrow" w:cs="Arial"/>
                <w:bCs/>
              </w:rPr>
            </w:pPr>
            <w:r w:rsidRPr="00E6610B">
              <w:rPr>
                <w:rFonts w:ascii="Arial Narrow" w:hAnsi="Arial Narrow" w:cs="Arial"/>
                <w:bCs/>
              </w:rPr>
              <w:t>(014)</w:t>
            </w:r>
          </w:p>
        </w:tc>
        <w:tc>
          <w:tcPr>
            <w:tcW w:w="825" w:type="dxa"/>
            <w:vAlign w:val="center"/>
            <w:hideMark/>
          </w:tcPr>
          <w:p w14:paraId="07A20B14" w14:textId="77777777" w:rsidR="0054265C" w:rsidRPr="00E6610B" w:rsidRDefault="0054265C" w:rsidP="002F0836">
            <w:pPr>
              <w:autoSpaceDE w:val="0"/>
              <w:autoSpaceDN w:val="0"/>
              <w:adjustRightInd w:val="0"/>
              <w:jc w:val="center"/>
              <w:rPr>
                <w:rFonts w:ascii="Arial Narrow" w:hAnsi="Arial Narrow" w:cs="Arial"/>
                <w:bCs/>
              </w:rPr>
            </w:pPr>
            <w:r w:rsidRPr="00E6610B">
              <w:rPr>
                <w:rFonts w:ascii="Arial Narrow" w:hAnsi="Arial Narrow" w:cs="Arial"/>
                <w:bCs/>
              </w:rPr>
              <w:t>Goodwill</w:t>
            </w:r>
          </w:p>
          <w:p w14:paraId="6E8FB8EF" w14:textId="77777777" w:rsidR="0054265C" w:rsidRPr="00E6610B" w:rsidRDefault="0054265C" w:rsidP="002F0836">
            <w:pPr>
              <w:autoSpaceDE w:val="0"/>
              <w:autoSpaceDN w:val="0"/>
              <w:adjustRightInd w:val="0"/>
              <w:jc w:val="center"/>
              <w:rPr>
                <w:rFonts w:ascii="Arial Narrow" w:hAnsi="Arial Narrow" w:cs="Arial"/>
                <w:bCs/>
              </w:rPr>
            </w:pPr>
            <w:r w:rsidRPr="00E6610B">
              <w:rPr>
                <w:rFonts w:ascii="Arial Narrow" w:hAnsi="Arial Narrow" w:cs="Arial"/>
                <w:bCs/>
              </w:rPr>
              <w:t>(015)</w:t>
            </w:r>
          </w:p>
        </w:tc>
        <w:tc>
          <w:tcPr>
            <w:tcW w:w="715" w:type="dxa"/>
            <w:gridSpan w:val="2"/>
            <w:vAlign w:val="center"/>
            <w:hideMark/>
          </w:tcPr>
          <w:p w14:paraId="1AB68B48" w14:textId="77777777" w:rsidR="0054265C" w:rsidRPr="00E6610B" w:rsidRDefault="0054265C" w:rsidP="002F0836">
            <w:pPr>
              <w:autoSpaceDE w:val="0"/>
              <w:autoSpaceDN w:val="0"/>
              <w:adjustRightInd w:val="0"/>
              <w:jc w:val="center"/>
              <w:rPr>
                <w:rFonts w:ascii="Arial Narrow" w:hAnsi="Arial Narrow" w:cs="Arial"/>
                <w:bCs/>
              </w:rPr>
            </w:pPr>
            <w:r w:rsidRPr="00E6610B">
              <w:rPr>
                <w:rFonts w:ascii="Arial Narrow" w:hAnsi="Arial Narrow" w:cs="Arial"/>
                <w:bCs/>
              </w:rPr>
              <w:t>Ostatný DNM</w:t>
            </w:r>
          </w:p>
          <w:p w14:paraId="680A16B4" w14:textId="77777777" w:rsidR="0054265C" w:rsidRPr="00E6610B" w:rsidRDefault="0054265C" w:rsidP="002F0836">
            <w:pPr>
              <w:autoSpaceDE w:val="0"/>
              <w:autoSpaceDN w:val="0"/>
              <w:adjustRightInd w:val="0"/>
              <w:jc w:val="center"/>
              <w:rPr>
                <w:rFonts w:ascii="Arial Narrow" w:hAnsi="Arial Narrow" w:cs="Arial"/>
                <w:bCs/>
              </w:rPr>
            </w:pPr>
            <w:r w:rsidRPr="00E6610B">
              <w:rPr>
                <w:rFonts w:ascii="Arial Narrow" w:hAnsi="Arial Narrow" w:cs="Arial"/>
                <w:bCs/>
              </w:rPr>
              <w:t>(019)</w:t>
            </w:r>
          </w:p>
        </w:tc>
        <w:tc>
          <w:tcPr>
            <w:tcW w:w="964" w:type="dxa"/>
            <w:vAlign w:val="center"/>
            <w:hideMark/>
          </w:tcPr>
          <w:p w14:paraId="6615F784" w14:textId="77777777" w:rsidR="0054265C" w:rsidRPr="00E6610B" w:rsidRDefault="0054265C" w:rsidP="002F0836">
            <w:pPr>
              <w:autoSpaceDE w:val="0"/>
              <w:autoSpaceDN w:val="0"/>
              <w:adjustRightInd w:val="0"/>
              <w:jc w:val="center"/>
              <w:rPr>
                <w:rFonts w:ascii="Arial Narrow" w:hAnsi="Arial Narrow" w:cs="Arial"/>
                <w:bCs/>
              </w:rPr>
            </w:pPr>
            <w:r w:rsidRPr="00E6610B">
              <w:rPr>
                <w:rFonts w:ascii="Arial Narrow" w:hAnsi="Arial Narrow" w:cs="Arial"/>
                <w:bCs/>
              </w:rPr>
              <w:t>Obsta-</w:t>
            </w:r>
          </w:p>
          <w:p w14:paraId="73C57404" w14:textId="77777777" w:rsidR="0054265C" w:rsidRPr="00E6610B" w:rsidRDefault="0054265C" w:rsidP="002F0836">
            <w:pPr>
              <w:autoSpaceDE w:val="0"/>
              <w:autoSpaceDN w:val="0"/>
              <w:adjustRightInd w:val="0"/>
              <w:jc w:val="center"/>
              <w:rPr>
                <w:rFonts w:ascii="Arial Narrow" w:hAnsi="Arial Narrow" w:cs="Arial"/>
                <w:bCs/>
              </w:rPr>
            </w:pPr>
            <w:r w:rsidRPr="00E6610B">
              <w:rPr>
                <w:rFonts w:ascii="Arial Narrow" w:hAnsi="Arial Narrow" w:cs="Arial"/>
                <w:bCs/>
              </w:rPr>
              <w:t>ranie  DNM</w:t>
            </w:r>
          </w:p>
          <w:p w14:paraId="7900C153" w14:textId="77777777" w:rsidR="0054265C" w:rsidRPr="00E6610B" w:rsidRDefault="0054265C" w:rsidP="002F0836">
            <w:pPr>
              <w:autoSpaceDE w:val="0"/>
              <w:autoSpaceDN w:val="0"/>
              <w:adjustRightInd w:val="0"/>
              <w:jc w:val="center"/>
              <w:rPr>
                <w:rFonts w:ascii="Arial Narrow" w:hAnsi="Arial Narrow" w:cs="Arial"/>
                <w:bCs/>
              </w:rPr>
            </w:pPr>
            <w:r w:rsidRPr="00E6610B">
              <w:rPr>
                <w:rFonts w:ascii="Arial Narrow" w:hAnsi="Arial Narrow" w:cs="Arial"/>
                <w:bCs/>
              </w:rPr>
              <w:t>(041)</w:t>
            </w:r>
          </w:p>
        </w:tc>
        <w:tc>
          <w:tcPr>
            <w:tcW w:w="978" w:type="dxa"/>
            <w:vAlign w:val="center"/>
            <w:hideMark/>
          </w:tcPr>
          <w:p w14:paraId="2D05815E" w14:textId="77777777" w:rsidR="0054265C" w:rsidRPr="00E6610B" w:rsidRDefault="0054265C" w:rsidP="002F0836">
            <w:pPr>
              <w:autoSpaceDE w:val="0"/>
              <w:autoSpaceDN w:val="0"/>
              <w:adjustRightInd w:val="0"/>
              <w:jc w:val="center"/>
              <w:rPr>
                <w:rFonts w:ascii="Arial Narrow" w:hAnsi="Arial Narrow" w:cs="Arial"/>
                <w:bCs/>
              </w:rPr>
            </w:pPr>
            <w:r w:rsidRPr="00E6610B">
              <w:rPr>
                <w:rFonts w:ascii="Arial Narrow" w:hAnsi="Arial Narrow" w:cs="Arial"/>
                <w:bCs/>
              </w:rPr>
              <w:t>Poskytnuté preddavky na DNM</w:t>
            </w:r>
          </w:p>
          <w:p w14:paraId="4740C27F" w14:textId="77777777" w:rsidR="0054265C" w:rsidRPr="00E6610B" w:rsidRDefault="0054265C" w:rsidP="002F0836">
            <w:pPr>
              <w:autoSpaceDE w:val="0"/>
              <w:autoSpaceDN w:val="0"/>
              <w:adjustRightInd w:val="0"/>
              <w:jc w:val="center"/>
              <w:rPr>
                <w:rFonts w:ascii="Arial Narrow" w:hAnsi="Arial Narrow" w:cs="Arial"/>
                <w:bCs/>
              </w:rPr>
            </w:pPr>
            <w:r w:rsidRPr="00E6610B">
              <w:rPr>
                <w:rFonts w:ascii="Arial Narrow" w:hAnsi="Arial Narrow" w:cs="Arial"/>
                <w:bCs/>
              </w:rPr>
              <w:t>(051)</w:t>
            </w:r>
          </w:p>
        </w:tc>
        <w:tc>
          <w:tcPr>
            <w:tcW w:w="1005" w:type="dxa"/>
            <w:vAlign w:val="center"/>
            <w:hideMark/>
          </w:tcPr>
          <w:p w14:paraId="1A7269B1" w14:textId="77777777" w:rsidR="0054265C" w:rsidRPr="00E6610B" w:rsidRDefault="0054265C" w:rsidP="002F0836">
            <w:pPr>
              <w:autoSpaceDE w:val="0"/>
              <w:autoSpaceDN w:val="0"/>
              <w:adjustRightInd w:val="0"/>
              <w:jc w:val="center"/>
              <w:rPr>
                <w:rFonts w:ascii="Arial Narrow" w:hAnsi="Arial Narrow" w:cs="Arial"/>
                <w:b/>
                <w:bCs/>
              </w:rPr>
            </w:pPr>
            <w:r w:rsidRPr="00E6610B">
              <w:rPr>
                <w:rFonts w:ascii="Arial Narrow" w:hAnsi="Arial Narrow" w:cs="Arial"/>
                <w:b/>
                <w:bCs/>
              </w:rPr>
              <w:t>SPOLU</w:t>
            </w:r>
          </w:p>
        </w:tc>
      </w:tr>
      <w:tr w:rsidR="0054265C" w:rsidRPr="00E6610B" w14:paraId="14DFAC98" w14:textId="77777777" w:rsidTr="00BF4350">
        <w:trPr>
          <w:trHeight w:val="125"/>
          <w:jc w:val="center"/>
        </w:trPr>
        <w:tc>
          <w:tcPr>
            <w:tcW w:w="9000" w:type="dxa"/>
            <w:gridSpan w:val="10"/>
            <w:vAlign w:val="center"/>
            <w:hideMark/>
          </w:tcPr>
          <w:p w14:paraId="5D620827" w14:textId="77777777" w:rsidR="0054265C" w:rsidRPr="00E6610B" w:rsidRDefault="0054265C" w:rsidP="002F0836">
            <w:pPr>
              <w:autoSpaceDE w:val="0"/>
              <w:autoSpaceDN w:val="0"/>
              <w:adjustRightInd w:val="0"/>
              <w:rPr>
                <w:rFonts w:ascii="Arial Narrow" w:hAnsi="Arial Narrow"/>
                <w:i/>
              </w:rPr>
            </w:pPr>
            <w:r w:rsidRPr="00E6610B">
              <w:rPr>
                <w:rFonts w:ascii="Arial Narrow" w:hAnsi="Arial Narrow"/>
                <w:i/>
              </w:rPr>
              <w:t>Prvotné ocenenie</w:t>
            </w:r>
          </w:p>
        </w:tc>
      </w:tr>
      <w:tr w:rsidR="00112AEC" w:rsidRPr="00E6610B" w14:paraId="11B943EC" w14:textId="77777777" w:rsidTr="00BF4350">
        <w:trPr>
          <w:trHeight w:val="124"/>
          <w:jc w:val="center"/>
        </w:trPr>
        <w:tc>
          <w:tcPr>
            <w:tcW w:w="1832" w:type="dxa"/>
            <w:vAlign w:val="center"/>
            <w:hideMark/>
          </w:tcPr>
          <w:p w14:paraId="63ECF053" w14:textId="77777777" w:rsidR="00112AEC" w:rsidRPr="00E6610B" w:rsidRDefault="00112AEC" w:rsidP="00112AEC">
            <w:pPr>
              <w:autoSpaceDE w:val="0"/>
              <w:autoSpaceDN w:val="0"/>
              <w:adjustRightInd w:val="0"/>
              <w:rPr>
                <w:rFonts w:ascii="Arial Narrow" w:hAnsi="Arial Narrow"/>
                <w:b/>
                <w:bCs/>
              </w:rPr>
            </w:pPr>
            <w:r w:rsidRPr="00E6610B">
              <w:rPr>
                <w:rFonts w:ascii="Arial Narrow" w:hAnsi="Arial Narrow"/>
                <w:b/>
                <w:bCs/>
              </w:rPr>
              <w:t xml:space="preserve">Stav na začiatku </w:t>
            </w:r>
          </w:p>
        </w:tc>
        <w:tc>
          <w:tcPr>
            <w:tcW w:w="986" w:type="dxa"/>
            <w:vAlign w:val="center"/>
          </w:tcPr>
          <w:p w14:paraId="13CC8755"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28707FED" w14:textId="2A2BE3C6" w:rsidR="00112AEC" w:rsidRPr="00E6610B" w:rsidRDefault="00112AEC" w:rsidP="00112AEC">
            <w:pPr>
              <w:autoSpaceDE w:val="0"/>
              <w:autoSpaceDN w:val="0"/>
              <w:adjustRightInd w:val="0"/>
              <w:jc w:val="right"/>
              <w:rPr>
                <w:rFonts w:ascii="Arial Narrow" w:hAnsi="Arial Narrow"/>
              </w:rPr>
            </w:pPr>
            <w:r>
              <w:rPr>
                <w:rFonts w:ascii="Arial Narrow" w:hAnsi="Arial Narrow"/>
              </w:rPr>
              <w:t>123 332</w:t>
            </w:r>
          </w:p>
        </w:tc>
        <w:tc>
          <w:tcPr>
            <w:tcW w:w="855" w:type="dxa"/>
            <w:vAlign w:val="center"/>
          </w:tcPr>
          <w:p w14:paraId="7EE87BD7" w14:textId="2955A404" w:rsidR="00112AEC" w:rsidRPr="00E6610B" w:rsidRDefault="00112AEC" w:rsidP="00112AEC">
            <w:pPr>
              <w:autoSpaceDE w:val="0"/>
              <w:autoSpaceDN w:val="0"/>
              <w:adjustRightInd w:val="0"/>
              <w:jc w:val="right"/>
              <w:rPr>
                <w:rFonts w:ascii="Arial Narrow" w:hAnsi="Arial Narrow"/>
              </w:rPr>
            </w:pPr>
            <w:r w:rsidRPr="00E6610B">
              <w:rPr>
                <w:rFonts w:ascii="Arial Narrow" w:hAnsi="Arial Narrow"/>
              </w:rPr>
              <w:t>1 859</w:t>
            </w:r>
          </w:p>
        </w:tc>
        <w:tc>
          <w:tcPr>
            <w:tcW w:w="825" w:type="dxa"/>
            <w:vAlign w:val="center"/>
          </w:tcPr>
          <w:p w14:paraId="37E3D1A8" w14:textId="7642323A" w:rsidR="00112AEC" w:rsidRPr="00E6610B" w:rsidRDefault="00112AEC" w:rsidP="00112AEC">
            <w:pPr>
              <w:autoSpaceDE w:val="0"/>
              <w:autoSpaceDN w:val="0"/>
              <w:adjustRightInd w:val="0"/>
              <w:jc w:val="right"/>
              <w:rPr>
                <w:rFonts w:ascii="Arial Narrow" w:hAnsi="Arial Narrow"/>
              </w:rPr>
            </w:pPr>
            <w:r w:rsidRPr="00E6610B">
              <w:rPr>
                <w:rFonts w:ascii="Arial Narrow" w:hAnsi="Arial Narrow"/>
              </w:rPr>
              <w:t>-318 072</w:t>
            </w:r>
          </w:p>
        </w:tc>
        <w:tc>
          <w:tcPr>
            <w:tcW w:w="715" w:type="dxa"/>
            <w:gridSpan w:val="2"/>
            <w:vAlign w:val="center"/>
          </w:tcPr>
          <w:p w14:paraId="39EED8E6" w14:textId="77777777" w:rsidR="00112AEC" w:rsidRPr="00E6610B" w:rsidRDefault="00112AEC" w:rsidP="00112AEC">
            <w:pPr>
              <w:autoSpaceDE w:val="0"/>
              <w:autoSpaceDN w:val="0"/>
              <w:adjustRightInd w:val="0"/>
              <w:jc w:val="right"/>
              <w:rPr>
                <w:rFonts w:ascii="Arial Narrow" w:hAnsi="Arial Narrow"/>
              </w:rPr>
            </w:pPr>
          </w:p>
        </w:tc>
        <w:tc>
          <w:tcPr>
            <w:tcW w:w="964" w:type="dxa"/>
            <w:vAlign w:val="center"/>
          </w:tcPr>
          <w:p w14:paraId="1B03B23E" w14:textId="648DE250" w:rsidR="00112AEC" w:rsidRPr="00E6610B" w:rsidRDefault="00112AEC" w:rsidP="00112AEC">
            <w:pPr>
              <w:autoSpaceDE w:val="0"/>
              <w:autoSpaceDN w:val="0"/>
              <w:adjustRightInd w:val="0"/>
              <w:jc w:val="right"/>
              <w:rPr>
                <w:rFonts w:ascii="Arial Narrow" w:hAnsi="Arial Narrow"/>
              </w:rPr>
            </w:pPr>
            <w:r>
              <w:rPr>
                <w:rFonts w:ascii="Arial Narrow" w:hAnsi="Arial Narrow"/>
              </w:rPr>
              <w:t>18 000</w:t>
            </w:r>
          </w:p>
        </w:tc>
        <w:tc>
          <w:tcPr>
            <w:tcW w:w="978" w:type="dxa"/>
            <w:vAlign w:val="center"/>
          </w:tcPr>
          <w:p w14:paraId="77D9C152"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77DA6DF5" w14:textId="7930266D" w:rsidR="00112AEC" w:rsidRPr="00E6610B" w:rsidRDefault="00112AEC" w:rsidP="00112AEC">
            <w:pPr>
              <w:autoSpaceDE w:val="0"/>
              <w:autoSpaceDN w:val="0"/>
              <w:adjustRightInd w:val="0"/>
              <w:jc w:val="right"/>
              <w:rPr>
                <w:rFonts w:ascii="Arial Narrow" w:hAnsi="Arial Narrow"/>
              </w:rPr>
            </w:pPr>
            <w:r w:rsidRPr="00E6610B">
              <w:rPr>
                <w:rFonts w:ascii="Arial Narrow" w:hAnsi="Arial Narrow"/>
              </w:rPr>
              <w:t>-</w:t>
            </w:r>
            <w:r>
              <w:rPr>
                <w:rFonts w:ascii="Arial Narrow" w:hAnsi="Arial Narrow"/>
              </w:rPr>
              <w:t>174 881</w:t>
            </w:r>
          </w:p>
        </w:tc>
      </w:tr>
      <w:tr w:rsidR="00112AEC" w:rsidRPr="00E6610B" w14:paraId="18D4A744" w14:textId="77777777" w:rsidTr="00BF4350">
        <w:trPr>
          <w:trHeight w:val="246"/>
          <w:jc w:val="center"/>
        </w:trPr>
        <w:tc>
          <w:tcPr>
            <w:tcW w:w="1832" w:type="dxa"/>
            <w:vAlign w:val="center"/>
            <w:hideMark/>
          </w:tcPr>
          <w:p w14:paraId="0B6F6837" w14:textId="77777777" w:rsidR="00112AEC" w:rsidRPr="00E6610B" w:rsidRDefault="00112AEC" w:rsidP="00112AEC">
            <w:pPr>
              <w:autoSpaceDE w:val="0"/>
              <w:autoSpaceDN w:val="0"/>
              <w:adjustRightInd w:val="0"/>
              <w:rPr>
                <w:rFonts w:ascii="Arial Narrow" w:hAnsi="Arial Narrow"/>
              </w:rPr>
            </w:pPr>
            <w:r w:rsidRPr="00E6610B">
              <w:rPr>
                <w:rFonts w:ascii="Arial Narrow" w:hAnsi="Arial Narrow"/>
              </w:rPr>
              <w:t>Prírastky</w:t>
            </w:r>
          </w:p>
        </w:tc>
        <w:tc>
          <w:tcPr>
            <w:tcW w:w="986" w:type="dxa"/>
            <w:vAlign w:val="center"/>
          </w:tcPr>
          <w:p w14:paraId="4BFDB14A"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5E873D45" w14:textId="0715CDF8" w:rsidR="00BF3AC9" w:rsidRPr="00E6610B" w:rsidRDefault="00BF3AC9" w:rsidP="00BF3AC9">
            <w:pPr>
              <w:autoSpaceDE w:val="0"/>
              <w:autoSpaceDN w:val="0"/>
              <w:adjustRightInd w:val="0"/>
              <w:jc w:val="right"/>
              <w:rPr>
                <w:rFonts w:ascii="Arial Narrow" w:hAnsi="Arial Narrow"/>
              </w:rPr>
            </w:pPr>
            <w:r>
              <w:rPr>
                <w:rFonts w:ascii="Arial Narrow" w:hAnsi="Arial Narrow"/>
              </w:rPr>
              <w:t>65 032</w:t>
            </w:r>
          </w:p>
        </w:tc>
        <w:tc>
          <w:tcPr>
            <w:tcW w:w="855" w:type="dxa"/>
            <w:vAlign w:val="center"/>
          </w:tcPr>
          <w:p w14:paraId="054674A9" w14:textId="77777777" w:rsidR="00112AEC" w:rsidRPr="00E6610B" w:rsidRDefault="00112AEC" w:rsidP="00112AEC">
            <w:pPr>
              <w:autoSpaceDE w:val="0"/>
              <w:autoSpaceDN w:val="0"/>
              <w:adjustRightInd w:val="0"/>
              <w:jc w:val="right"/>
              <w:rPr>
                <w:rFonts w:ascii="Arial Narrow" w:hAnsi="Arial Narrow"/>
              </w:rPr>
            </w:pPr>
          </w:p>
        </w:tc>
        <w:tc>
          <w:tcPr>
            <w:tcW w:w="825" w:type="dxa"/>
            <w:vAlign w:val="center"/>
          </w:tcPr>
          <w:p w14:paraId="7AF61CC8" w14:textId="77777777" w:rsidR="00112AEC" w:rsidRPr="00E6610B" w:rsidRDefault="00112AEC" w:rsidP="00112AEC">
            <w:pPr>
              <w:autoSpaceDE w:val="0"/>
              <w:autoSpaceDN w:val="0"/>
              <w:adjustRightInd w:val="0"/>
              <w:jc w:val="right"/>
              <w:rPr>
                <w:rFonts w:ascii="Arial Narrow" w:hAnsi="Arial Narrow"/>
              </w:rPr>
            </w:pPr>
          </w:p>
        </w:tc>
        <w:tc>
          <w:tcPr>
            <w:tcW w:w="715" w:type="dxa"/>
            <w:gridSpan w:val="2"/>
            <w:vAlign w:val="center"/>
          </w:tcPr>
          <w:p w14:paraId="4EBB16FF" w14:textId="77777777" w:rsidR="00112AEC" w:rsidRPr="00E6610B" w:rsidRDefault="00112AEC" w:rsidP="00112AEC">
            <w:pPr>
              <w:autoSpaceDE w:val="0"/>
              <w:autoSpaceDN w:val="0"/>
              <w:adjustRightInd w:val="0"/>
              <w:jc w:val="right"/>
              <w:rPr>
                <w:rFonts w:ascii="Arial Narrow" w:hAnsi="Arial Narrow"/>
              </w:rPr>
            </w:pPr>
          </w:p>
        </w:tc>
        <w:tc>
          <w:tcPr>
            <w:tcW w:w="964" w:type="dxa"/>
            <w:vAlign w:val="center"/>
          </w:tcPr>
          <w:p w14:paraId="7A6E15AA" w14:textId="40C44C8D" w:rsidR="00112AEC" w:rsidRPr="00E6610B" w:rsidRDefault="00BF3AC9" w:rsidP="00112AEC">
            <w:pPr>
              <w:autoSpaceDE w:val="0"/>
              <w:autoSpaceDN w:val="0"/>
              <w:adjustRightInd w:val="0"/>
              <w:jc w:val="right"/>
              <w:rPr>
                <w:rFonts w:ascii="Arial Narrow" w:hAnsi="Arial Narrow"/>
              </w:rPr>
            </w:pPr>
            <w:r>
              <w:rPr>
                <w:rFonts w:ascii="Arial Narrow" w:hAnsi="Arial Narrow"/>
              </w:rPr>
              <w:t>83 032</w:t>
            </w:r>
          </w:p>
        </w:tc>
        <w:tc>
          <w:tcPr>
            <w:tcW w:w="978" w:type="dxa"/>
            <w:vAlign w:val="center"/>
          </w:tcPr>
          <w:p w14:paraId="6C422393"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405BB251" w14:textId="5BC13AAA" w:rsidR="00112AEC" w:rsidRPr="00E6610B" w:rsidRDefault="00BF3AC9" w:rsidP="00112AEC">
            <w:pPr>
              <w:autoSpaceDE w:val="0"/>
              <w:autoSpaceDN w:val="0"/>
              <w:adjustRightInd w:val="0"/>
              <w:jc w:val="right"/>
              <w:rPr>
                <w:rFonts w:ascii="Arial Narrow" w:hAnsi="Arial Narrow"/>
              </w:rPr>
            </w:pPr>
            <w:r>
              <w:rPr>
                <w:rFonts w:ascii="Arial Narrow" w:hAnsi="Arial Narrow"/>
              </w:rPr>
              <w:t>148 064</w:t>
            </w:r>
          </w:p>
        </w:tc>
      </w:tr>
      <w:tr w:rsidR="00112AEC" w:rsidRPr="00E6610B" w14:paraId="342A21E7" w14:textId="77777777" w:rsidTr="00BF4350">
        <w:trPr>
          <w:trHeight w:val="250"/>
          <w:jc w:val="center"/>
        </w:trPr>
        <w:tc>
          <w:tcPr>
            <w:tcW w:w="1832" w:type="dxa"/>
            <w:vAlign w:val="center"/>
            <w:hideMark/>
          </w:tcPr>
          <w:p w14:paraId="3121AD60" w14:textId="77777777" w:rsidR="00112AEC" w:rsidRPr="00E6610B" w:rsidRDefault="00112AEC" w:rsidP="00112AEC">
            <w:pPr>
              <w:autoSpaceDE w:val="0"/>
              <w:autoSpaceDN w:val="0"/>
              <w:adjustRightInd w:val="0"/>
              <w:rPr>
                <w:rFonts w:ascii="Arial Narrow" w:hAnsi="Arial Narrow"/>
              </w:rPr>
            </w:pPr>
            <w:r w:rsidRPr="00E6610B">
              <w:rPr>
                <w:rFonts w:ascii="Arial Narrow" w:hAnsi="Arial Narrow"/>
              </w:rPr>
              <w:t>Úbytky</w:t>
            </w:r>
          </w:p>
        </w:tc>
        <w:tc>
          <w:tcPr>
            <w:tcW w:w="986" w:type="dxa"/>
            <w:vAlign w:val="center"/>
          </w:tcPr>
          <w:p w14:paraId="74051543"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020D9FEF" w14:textId="473F10EB" w:rsidR="00112AEC" w:rsidRPr="00E6610B" w:rsidRDefault="00112AEC" w:rsidP="00112AEC">
            <w:pPr>
              <w:autoSpaceDE w:val="0"/>
              <w:autoSpaceDN w:val="0"/>
              <w:adjustRightInd w:val="0"/>
              <w:jc w:val="right"/>
              <w:rPr>
                <w:rFonts w:ascii="Arial Narrow" w:hAnsi="Arial Narrow"/>
              </w:rPr>
            </w:pPr>
          </w:p>
        </w:tc>
        <w:tc>
          <w:tcPr>
            <w:tcW w:w="855" w:type="dxa"/>
            <w:vAlign w:val="center"/>
          </w:tcPr>
          <w:p w14:paraId="5FBD3936" w14:textId="77777777" w:rsidR="00112AEC" w:rsidRPr="00E6610B" w:rsidRDefault="00112AEC" w:rsidP="00112AEC">
            <w:pPr>
              <w:autoSpaceDE w:val="0"/>
              <w:autoSpaceDN w:val="0"/>
              <w:adjustRightInd w:val="0"/>
              <w:jc w:val="right"/>
              <w:rPr>
                <w:rFonts w:ascii="Arial Narrow" w:hAnsi="Arial Narrow"/>
              </w:rPr>
            </w:pPr>
          </w:p>
        </w:tc>
        <w:tc>
          <w:tcPr>
            <w:tcW w:w="825" w:type="dxa"/>
            <w:vAlign w:val="center"/>
          </w:tcPr>
          <w:p w14:paraId="7948BEF5" w14:textId="77777777" w:rsidR="00112AEC" w:rsidRPr="00E6610B" w:rsidRDefault="00112AEC" w:rsidP="00112AEC">
            <w:pPr>
              <w:autoSpaceDE w:val="0"/>
              <w:autoSpaceDN w:val="0"/>
              <w:adjustRightInd w:val="0"/>
              <w:jc w:val="right"/>
              <w:rPr>
                <w:rFonts w:ascii="Arial Narrow" w:hAnsi="Arial Narrow"/>
              </w:rPr>
            </w:pPr>
          </w:p>
        </w:tc>
        <w:tc>
          <w:tcPr>
            <w:tcW w:w="715" w:type="dxa"/>
            <w:gridSpan w:val="2"/>
            <w:vAlign w:val="center"/>
          </w:tcPr>
          <w:p w14:paraId="76D2B4E3" w14:textId="77777777" w:rsidR="00112AEC" w:rsidRPr="00E6610B" w:rsidRDefault="00112AEC" w:rsidP="00112AEC">
            <w:pPr>
              <w:autoSpaceDE w:val="0"/>
              <w:autoSpaceDN w:val="0"/>
              <w:adjustRightInd w:val="0"/>
              <w:jc w:val="right"/>
              <w:rPr>
                <w:rFonts w:ascii="Arial Narrow" w:hAnsi="Arial Narrow"/>
              </w:rPr>
            </w:pPr>
          </w:p>
        </w:tc>
        <w:tc>
          <w:tcPr>
            <w:tcW w:w="964" w:type="dxa"/>
            <w:vAlign w:val="center"/>
          </w:tcPr>
          <w:p w14:paraId="0C725A49" w14:textId="0ACF2C8D" w:rsidR="00112AEC" w:rsidRPr="00E6610B" w:rsidRDefault="00BF3AC9" w:rsidP="00112AEC">
            <w:pPr>
              <w:autoSpaceDE w:val="0"/>
              <w:autoSpaceDN w:val="0"/>
              <w:adjustRightInd w:val="0"/>
              <w:jc w:val="right"/>
              <w:rPr>
                <w:rFonts w:ascii="Arial Narrow" w:hAnsi="Arial Narrow"/>
              </w:rPr>
            </w:pPr>
            <w:r>
              <w:rPr>
                <w:rFonts w:ascii="Arial Narrow" w:hAnsi="Arial Narrow"/>
              </w:rPr>
              <w:t>65 032</w:t>
            </w:r>
          </w:p>
        </w:tc>
        <w:tc>
          <w:tcPr>
            <w:tcW w:w="978" w:type="dxa"/>
            <w:vAlign w:val="center"/>
          </w:tcPr>
          <w:p w14:paraId="19FE52B3"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4CB76F00" w14:textId="0D6518BB" w:rsidR="00112AEC" w:rsidRPr="00E6610B" w:rsidRDefault="00BF3AC9" w:rsidP="00112AEC">
            <w:pPr>
              <w:autoSpaceDE w:val="0"/>
              <w:autoSpaceDN w:val="0"/>
              <w:adjustRightInd w:val="0"/>
              <w:jc w:val="right"/>
              <w:rPr>
                <w:rFonts w:ascii="Arial Narrow" w:hAnsi="Arial Narrow"/>
              </w:rPr>
            </w:pPr>
            <w:r>
              <w:rPr>
                <w:rFonts w:ascii="Arial Narrow" w:hAnsi="Arial Narrow"/>
              </w:rPr>
              <w:t>65 032</w:t>
            </w:r>
          </w:p>
        </w:tc>
      </w:tr>
      <w:tr w:rsidR="00112AEC" w:rsidRPr="00E6610B" w14:paraId="768BADEB" w14:textId="77777777" w:rsidTr="00BF4350">
        <w:trPr>
          <w:trHeight w:val="268"/>
          <w:jc w:val="center"/>
        </w:trPr>
        <w:tc>
          <w:tcPr>
            <w:tcW w:w="1832" w:type="dxa"/>
            <w:vAlign w:val="center"/>
            <w:hideMark/>
          </w:tcPr>
          <w:p w14:paraId="4F6358A9" w14:textId="77777777" w:rsidR="00112AEC" w:rsidRPr="00E6610B" w:rsidRDefault="00112AEC" w:rsidP="00112AEC">
            <w:pPr>
              <w:autoSpaceDE w:val="0"/>
              <w:autoSpaceDN w:val="0"/>
              <w:adjustRightInd w:val="0"/>
              <w:rPr>
                <w:rFonts w:ascii="Arial Narrow" w:hAnsi="Arial Narrow"/>
              </w:rPr>
            </w:pPr>
            <w:r w:rsidRPr="00E6610B">
              <w:rPr>
                <w:rFonts w:ascii="Arial Narrow" w:hAnsi="Arial Narrow"/>
              </w:rPr>
              <w:t>Presuny</w:t>
            </w:r>
          </w:p>
        </w:tc>
        <w:tc>
          <w:tcPr>
            <w:tcW w:w="986" w:type="dxa"/>
            <w:vAlign w:val="center"/>
          </w:tcPr>
          <w:p w14:paraId="314D18A6"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75B75631" w14:textId="77777777" w:rsidR="00112AEC" w:rsidRPr="00E6610B" w:rsidRDefault="00112AEC" w:rsidP="00112AEC">
            <w:pPr>
              <w:autoSpaceDE w:val="0"/>
              <w:autoSpaceDN w:val="0"/>
              <w:adjustRightInd w:val="0"/>
              <w:jc w:val="right"/>
              <w:rPr>
                <w:rFonts w:ascii="Arial Narrow" w:hAnsi="Arial Narrow"/>
              </w:rPr>
            </w:pPr>
          </w:p>
        </w:tc>
        <w:tc>
          <w:tcPr>
            <w:tcW w:w="855" w:type="dxa"/>
            <w:vAlign w:val="center"/>
          </w:tcPr>
          <w:p w14:paraId="1572975B" w14:textId="77777777" w:rsidR="00112AEC" w:rsidRPr="00E6610B" w:rsidRDefault="00112AEC" w:rsidP="00112AEC">
            <w:pPr>
              <w:autoSpaceDE w:val="0"/>
              <w:autoSpaceDN w:val="0"/>
              <w:adjustRightInd w:val="0"/>
              <w:jc w:val="right"/>
              <w:rPr>
                <w:rFonts w:ascii="Arial Narrow" w:hAnsi="Arial Narrow"/>
              </w:rPr>
            </w:pPr>
          </w:p>
        </w:tc>
        <w:tc>
          <w:tcPr>
            <w:tcW w:w="825" w:type="dxa"/>
            <w:vAlign w:val="center"/>
          </w:tcPr>
          <w:p w14:paraId="682533C8" w14:textId="77777777" w:rsidR="00112AEC" w:rsidRPr="00E6610B" w:rsidRDefault="00112AEC" w:rsidP="00112AEC">
            <w:pPr>
              <w:autoSpaceDE w:val="0"/>
              <w:autoSpaceDN w:val="0"/>
              <w:adjustRightInd w:val="0"/>
              <w:jc w:val="right"/>
              <w:rPr>
                <w:rFonts w:ascii="Arial Narrow" w:hAnsi="Arial Narrow"/>
              </w:rPr>
            </w:pPr>
          </w:p>
        </w:tc>
        <w:tc>
          <w:tcPr>
            <w:tcW w:w="715" w:type="dxa"/>
            <w:gridSpan w:val="2"/>
            <w:vAlign w:val="center"/>
          </w:tcPr>
          <w:p w14:paraId="7640628F" w14:textId="77777777" w:rsidR="00112AEC" w:rsidRPr="00E6610B" w:rsidRDefault="00112AEC" w:rsidP="00112AEC">
            <w:pPr>
              <w:autoSpaceDE w:val="0"/>
              <w:autoSpaceDN w:val="0"/>
              <w:adjustRightInd w:val="0"/>
              <w:jc w:val="right"/>
              <w:rPr>
                <w:rFonts w:ascii="Arial Narrow" w:hAnsi="Arial Narrow"/>
              </w:rPr>
            </w:pPr>
          </w:p>
        </w:tc>
        <w:tc>
          <w:tcPr>
            <w:tcW w:w="964" w:type="dxa"/>
            <w:vAlign w:val="center"/>
          </w:tcPr>
          <w:p w14:paraId="1F11FF2A" w14:textId="54E27917" w:rsidR="00112AEC" w:rsidRPr="00E6610B" w:rsidRDefault="00112AEC" w:rsidP="00112AEC">
            <w:pPr>
              <w:autoSpaceDE w:val="0"/>
              <w:autoSpaceDN w:val="0"/>
              <w:adjustRightInd w:val="0"/>
              <w:jc w:val="right"/>
              <w:rPr>
                <w:rFonts w:ascii="Arial Narrow" w:hAnsi="Arial Narrow"/>
              </w:rPr>
            </w:pPr>
          </w:p>
        </w:tc>
        <w:tc>
          <w:tcPr>
            <w:tcW w:w="978" w:type="dxa"/>
            <w:vAlign w:val="center"/>
          </w:tcPr>
          <w:p w14:paraId="1076A170"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321BFB7D" w14:textId="77777777" w:rsidR="00112AEC" w:rsidRPr="00E6610B" w:rsidRDefault="00112AEC" w:rsidP="00112AEC">
            <w:pPr>
              <w:autoSpaceDE w:val="0"/>
              <w:autoSpaceDN w:val="0"/>
              <w:adjustRightInd w:val="0"/>
              <w:jc w:val="right"/>
              <w:rPr>
                <w:rFonts w:ascii="Arial Narrow" w:hAnsi="Arial Narrow"/>
              </w:rPr>
            </w:pPr>
          </w:p>
        </w:tc>
      </w:tr>
      <w:tr w:rsidR="00112AEC" w:rsidRPr="00E6610B" w14:paraId="2806C10A" w14:textId="77777777" w:rsidTr="00BF4350">
        <w:trPr>
          <w:trHeight w:val="278"/>
          <w:jc w:val="center"/>
        </w:trPr>
        <w:tc>
          <w:tcPr>
            <w:tcW w:w="1832" w:type="dxa"/>
            <w:vAlign w:val="center"/>
            <w:hideMark/>
          </w:tcPr>
          <w:p w14:paraId="679C0375" w14:textId="77777777" w:rsidR="00112AEC" w:rsidRPr="00E6610B" w:rsidRDefault="00112AEC" w:rsidP="00112AEC">
            <w:pPr>
              <w:autoSpaceDE w:val="0"/>
              <w:autoSpaceDN w:val="0"/>
              <w:adjustRightInd w:val="0"/>
              <w:rPr>
                <w:rFonts w:ascii="Arial Narrow" w:hAnsi="Arial Narrow"/>
                <w:b/>
                <w:bCs/>
              </w:rPr>
            </w:pPr>
            <w:r w:rsidRPr="00E6610B">
              <w:rPr>
                <w:rFonts w:ascii="Arial Narrow" w:hAnsi="Arial Narrow"/>
                <w:b/>
                <w:bCs/>
              </w:rPr>
              <w:t xml:space="preserve">Stav na konci </w:t>
            </w:r>
          </w:p>
        </w:tc>
        <w:tc>
          <w:tcPr>
            <w:tcW w:w="986" w:type="dxa"/>
            <w:vAlign w:val="center"/>
          </w:tcPr>
          <w:p w14:paraId="673D9FB4"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4224B46D" w14:textId="0FE6A356" w:rsidR="00112AEC" w:rsidRPr="00E6610B" w:rsidRDefault="00BF3AC9" w:rsidP="00112AEC">
            <w:pPr>
              <w:autoSpaceDE w:val="0"/>
              <w:autoSpaceDN w:val="0"/>
              <w:adjustRightInd w:val="0"/>
              <w:jc w:val="right"/>
              <w:rPr>
                <w:rFonts w:ascii="Arial Narrow" w:hAnsi="Arial Narrow"/>
              </w:rPr>
            </w:pPr>
            <w:r>
              <w:rPr>
                <w:rFonts w:ascii="Arial Narrow" w:hAnsi="Arial Narrow"/>
              </w:rPr>
              <w:t>18</w:t>
            </w:r>
            <w:r w:rsidR="004F26F4">
              <w:rPr>
                <w:rFonts w:ascii="Arial Narrow" w:hAnsi="Arial Narrow"/>
              </w:rPr>
              <w:t>8</w:t>
            </w:r>
            <w:r>
              <w:rPr>
                <w:rFonts w:ascii="Arial Narrow" w:hAnsi="Arial Narrow"/>
              </w:rPr>
              <w:t xml:space="preserve"> 364</w:t>
            </w:r>
          </w:p>
        </w:tc>
        <w:tc>
          <w:tcPr>
            <w:tcW w:w="855" w:type="dxa"/>
            <w:vAlign w:val="center"/>
          </w:tcPr>
          <w:p w14:paraId="152A92FD" w14:textId="22E50357" w:rsidR="00112AEC" w:rsidRPr="00E6610B" w:rsidRDefault="00112AEC" w:rsidP="00112AEC">
            <w:pPr>
              <w:autoSpaceDE w:val="0"/>
              <w:autoSpaceDN w:val="0"/>
              <w:adjustRightInd w:val="0"/>
              <w:jc w:val="right"/>
              <w:rPr>
                <w:rFonts w:ascii="Arial Narrow" w:hAnsi="Arial Narrow"/>
              </w:rPr>
            </w:pPr>
            <w:r w:rsidRPr="00E6610B">
              <w:rPr>
                <w:rFonts w:ascii="Arial Narrow" w:hAnsi="Arial Narrow"/>
              </w:rPr>
              <w:t>1 859</w:t>
            </w:r>
          </w:p>
        </w:tc>
        <w:tc>
          <w:tcPr>
            <w:tcW w:w="825" w:type="dxa"/>
            <w:vAlign w:val="center"/>
          </w:tcPr>
          <w:p w14:paraId="1D55C223" w14:textId="46BDE816" w:rsidR="00112AEC" w:rsidRPr="00E6610B" w:rsidRDefault="00112AEC" w:rsidP="00112AEC">
            <w:pPr>
              <w:autoSpaceDE w:val="0"/>
              <w:autoSpaceDN w:val="0"/>
              <w:adjustRightInd w:val="0"/>
              <w:jc w:val="right"/>
              <w:rPr>
                <w:rFonts w:ascii="Arial Narrow" w:hAnsi="Arial Narrow"/>
              </w:rPr>
            </w:pPr>
            <w:r w:rsidRPr="00E6610B">
              <w:rPr>
                <w:rFonts w:ascii="Arial Narrow" w:hAnsi="Arial Narrow"/>
              </w:rPr>
              <w:t>-318 072</w:t>
            </w:r>
          </w:p>
        </w:tc>
        <w:tc>
          <w:tcPr>
            <w:tcW w:w="715" w:type="dxa"/>
            <w:gridSpan w:val="2"/>
            <w:vAlign w:val="center"/>
          </w:tcPr>
          <w:p w14:paraId="7E058477" w14:textId="77777777" w:rsidR="00112AEC" w:rsidRPr="00E6610B" w:rsidRDefault="00112AEC" w:rsidP="00112AEC">
            <w:pPr>
              <w:autoSpaceDE w:val="0"/>
              <w:autoSpaceDN w:val="0"/>
              <w:adjustRightInd w:val="0"/>
              <w:jc w:val="right"/>
              <w:rPr>
                <w:rFonts w:ascii="Arial Narrow" w:hAnsi="Arial Narrow"/>
              </w:rPr>
            </w:pPr>
          </w:p>
        </w:tc>
        <w:tc>
          <w:tcPr>
            <w:tcW w:w="964" w:type="dxa"/>
            <w:vAlign w:val="center"/>
          </w:tcPr>
          <w:p w14:paraId="34B7BB92" w14:textId="6E1253FD" w:rsidR="00112AEC" w:rsidRPr="00E6610B" w:rsidRDefault="00BF3AC9" w:rsidP="00112AEC">
            <w:pPr>
              <w:autoSpaceDE w:val="0"/>
              <w:autoSpaceDN w:val="0"/>
              <w:adjustRightInd w:val="0"/>
              <w:jc w:val="right"/>
              <w:rPr>
                <w:rFonts w:ascii="Arial Narrow" w:hAnsi="Arial Narrow"/>
              </w:rPr>
            </w:pPr>
            <w:r>
              <w:rPr>
                <w:rFonts w:ascii="Arial Narrow" w:hAnsi="Arial Narrow"/>
              </w:rPr>
              <w:t>36</w:t>
            </w:r>
            <w:r w:rsidR="00112AEC">
              <w:rPr>
                <w:rFonts w:ascii="Arial Narrow" w:hAnsi="Arial Narrow"/>
              </w:rPr>
              <w:t xml:space="preserve"> 000</w:t>
            </w:r>
          </w:p>
        </w:tc>
        <w:tc>
          <w:tcPr>
            <w:tcW w:w="978" w:type="dxa"/>
            <w:vAlign w:val="center"/>
          </w:tcPr>
          <w:p w14:paraId="07A3B113"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2DCCE1FF" w14:textId="63A95AB1" w:rsidR="00112AEC" w:rsidRPr="00E6610B" w:rsidRDefault="004F26F4" w:rsidP="00112AEC">
            <w:pPr>
              <w:autoSpaceDE w:val="0"/>
              <w:autoSpaceDN w:val="0"/>
              <w:adjustRightInd w:val="0"/>
              <w:jc w:val="right"/>
              <w:rPr>
                <w:rFonts w:ascii="Arial Narrow" w:hAnsi="Arial Narrow"/>
              </w:rPr>
            </w:pPr>
            <w:r>
              <w:rPr>
                <w:rFonts w:ascii="Arial Narrow" w:hAnsi="Arial Narrow"/>
              </w:rPr>
              <w:t>-91 849</w:t>
            </w:r>
          </w:p>
        </w:tc>
      </w:tr>
      <w:tr w:rsidR="00112AEC" w:rsidRPr="00E6610B" w14:paraId="773C49CF" w14:textId="77777777" w:rsidTr="00BF4350">
        <w:trPr>
          <w:trHeight w:val="278"/>
          <w:jc w:val="center"/>
        </w:trPr>
        <w:tc>
          <w:tcPr>
            <w:tcW w:w="9000" w:type="dxa"/>
            <w:gridSpan w:val="10"/>
            <w:vAlign w:val="center"/>
            <w:hideMark/>
          </w:tcPr>
          <w:p w14:paraId="26286876" w14:textId="77777777" w:rsidR="00112AEC" w:rsidRPr="00E6610B" w:rsidRDefault="00112AEC" w:rsidP="00112AEC">
            <w:pPr>
              <w:autoSpaceDE w:val="0"/>
              <w:autoSpaceDN w:val="0"/>
              <w:adjustRightInd w:val="0"/>
              <w:rPr>
                <w:rFonts w:ascii="Arial Narrow" w:hAnsi="Arial Narrow"/>
                <w:i/>
              </w:rPr>
            </w:pPr>
            <w:r w:rsidRPr="00E6610B">
              <w:rPr>
                <w:rFonts w:ascii="Arial Narrow" w:hAnsi="Arial Narrow"/>
                <w:i/>
              </w:rPr>
              <w:t>Oprávky</w:t>
            </w:r>
          </w:p>
        </w:tc>
      </w:tr>
      <w:tr w:rsidR="00112AEC" w:rsidRPr="00E6610B" w14:paraId="6DBA031A" w14:textId="77777777" w:rsidTr="00BF4350">
        <w:trPr>
          <w:trHeight w:val="278"/>
          <w:jc w:val="center"/>
        </w:trPr>
        <w:tc>
          <w:tcPr>
            <w:tcW w:w="1832" w:type="dxa"/>
            <w:vAlign w:val="center"/>
            <w:hideMark/>
          </w:tcPr>
          <w:p w14:paraId="5EE88D52" w14:textId="77777777" w:rsidR="00112AEC" w:rsidRPr="00E6610B" w:rsidRDefault="00112AEC" w:rsidP="00112AEC">
            <w:pPr>
              <w:autoSpaceDE w:val="0"/>
              <w:autoSpaceDN w:val="0"/>
              <w:adjustRightInd w:val="0"/>
              <w:rPr>
                <w:rFonts w:ascii="Arial Narrow" w:hAnsi="Arial Narrow"/>
                <w:b/>
                <w:bCs/>
              </w:rPr>
            </w:pPr>
            <w:r w:rsidRPr="00E6610B">
              <w:rPr>
                <w:rFonts w:ascii="Arial Narrow" w:hAnsi="Arial Narrow"/>
                <w:b/>
                <w:bCs/>
              </w:rPr>
              <w:t xml:space="preserve">Stav na začiatku </w:t>
            </w:r>
          </w:p>
        </w:tc>
        <w:tc>
          <w:tcPr>
            <w:tcW w:w="986" w:type="dxa"/>
            <w:vAlign w:val="center"/>
          </w:tcPr>
          <w:p w14:paraId="1A827E33"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1B30243A" w14:textId="2C19A31F" w:rsidR="00112AEC" w:rsidRPr="00E6610B" w:rsidRDefault="00112AEC" w:rsidP="00112AEC">
            <w:pPr>
              <w:autoSpaceDE w:val="0"/>
              <w:autoSpaceDN w:val="0"/>
              <w:adjustRightInd w:val="0"/>
              <w:jc w:val="right"/>
              <w:rPr>
                <w:rFonts w:ascii="Arial Narrow" w:hAnsi="Arial Narrow"/>
              </w:rPr>
            </w:pPr>
            <w:r>
              <w:rPr>
                <w:rFonts w:ascii="Arial Narrow" w:hAnsi="Arial Narrow"/>
              </w:rPr>
              <w:t>123 332</w:t>
            </w:r>
          </w:p>
        </w:tc>
        <w:tc>
          <w:tcPr>
            <w:tcW w:w="855" w:type="dxa"/>
            <w:vAlign w:val="center"/>
          </w:tcPr>
          <w:p w14:paraId="20EA734E" w14:textId="310074AD" w:rsidR="00112AEC" w:rsidRPr="00E6610B" w:rsidRDefault="00112AEC" w:rsidP="00112AEC">
            <w:pPr>
              <w:autoSpaceDE w:val="0"/>
              <w:autoSpaceDN w:val="0"/>
              <w:adjustRightInd w:val="0"/>
              <w:jc w:val="right"/>
              <w:rPr>
                <w:rFonts w:ascii="Arial Narrow" w:hAnsi="Arial Narrow"/>
              </w:rPr>
            </w:pPr>
            <w:r w:rsidRPr="00E6610B">
              <w:rPr>
                <w:rFonts w:ascii="Arial Narrow" w:hAnsi="Arial Narrow"/>
              </w:rPr>
              <w:t>1 859</w:t>
            </w:r>
          </w:p>
        </w:tc>
        <w:tc>
          <w:tcPr>
            <w:tcW w:w="825" w:type="dxa"/>
            <w:vAlign w:val="center"/>
          </w:tcPr>
          <w:p w14:paraId="5D562D95" w14:textId="100B6861" w:rsidR="00112AEC" w:rsidRPr="00E6610B" w:rsidRDefault="00112AEC" w:rsidP="00112AEC">
            <w:pPr>
              <w:autoSpaceDE w:val="0"/>
              <w:autoSpaceDN w:val="0"/>
              <w:adjustRightInd w:val="0"/>
              <w:jc w:val="right"/>
              <w:rPr>
                <w:rFonts w:ascii="Arial Narrow" w:hAnsi="Arial Narrow"/>
              </w:rPr>
            </w:pPr>
            <w:r w:rsidRPr="00E6610B">
              <w:rPr>
                <w:rFonts w:ascii="Arial Narrow" w:hAnsi="Arial Narrow"/>
              </w:rPr>
              <w:t>-318 072</w:t>
            </w:r>
          </w:p>
        </w:tc>
        <w:tc>
          <w:tcPr>
            <w:tcW w:w="715" w:type="dxa"/>
            <w:gridSpan w:val="2"/>
            <w:vAlign w:val="center"/>
          </w:tcPr>
          <w:p w14:paraId="4E1F9A73" w14:textId="77777777" w:rsidR="00112AEC" w:rsidRPr="00E6610B" w:rsidRDefault="00112AEC" w:rsidP="00112AEC">
            <w:pPr>
              <w:autoSpaceDE w:val="0"/>
              <w:autoSpaceDN w:val="0"/>
              <w:adjustRightInd w:val="0"/>
              <w:jc w:val="right"/>
              <w:rPr>
                <w:rFonts w:ascii="Arial Narrow" w:hAnsi="Arial Narrow"/>
              </w:rPr>
            </w:pPr>
          </w:p>
        </w:tc>
        <w:tc>
          <w:tcPr>
            <w:tcW w:w="964" w:type="dxa"/>
            <w:vAlign w:val="center"/>
          </w:tcPr>
          <w:p w14:paraId="2D750824" w14:textId="77777777" w:rsidR="00112AEC" w:rsidRPr="00E6610B" w:rsidRDefault="00112AEC" w:rsidP="00112AEC">
            <w:pPr>
              <w:autoSpaceDE w:val="0"/>
              <w:autoSpaceDN w:val="0"/>
              <w:adjustRightInd w:val="0"/>
              <w:jc w:val="right"/>
              <w:rPr>
                <w:rFonts w:ascii="Arial Narrow" w:hAnsi="Arial Narrow"/>
              </w:rPr>
            </w:pPr>
          </w:p>
        </w:tc>
        <w:tc>
          <w:tcPr>
            <w:tcW w:w="978" w:type="dxa"/>
            <w:vAlign w:val="center"/>
          </w:tcPr>
          <w:p w14:paraId="7DC62929"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3626132A" w14:textId="2D7F0027" w:rsidR="00112AEC" w:rsidRPr="00E6610B" w:rsidRDefault="00EE73A7" w:rsidP="00112AEC">
            <w:pPr>
              <w:autoSpaceDE w:val="0"/>
              <w:autoSpaceDN w:val="0"/>
              <w:adjustRightInd w:val="0"/>
              <w:jc w:val="right"/>
              <w:rPr>
                <w:rFonts w:ascii="Arial Narrow" w:hAnsi="Arial Narrow"/>
              </w:rPr>
            </w:pPr>
            <w:r>
              <w:rPr>
                <w:rFonts w:ascii="Arial Narrow" w:hAnsi="Arial Narrow"/>
              </w:rPr>
              <w:t>-192 881</w:t>
            </w:r>
          </w:p>
        </w:tc>
      </w:tr>
      <w:tr w:rsidR="00112AEC" w:rsidRPr="00E6610B" w14:paraId="1E5451DC" w14:textId="77777777" w:rsidTr="00BF4350">
        <w:trPr>
          <w:trHeight w:val="214"/>
          <w:jc w:val="center"/>
        </w:trPr>
        <w:tc>
          <w:tcPr>
            <w:tcW w:w="1832" w:type="dxa"/>
            <w:vAlign w:val="center"/>
            <w:hideMark/>
          </w:tcPr>
          <w:p w14:paraId="1415FC47" w14:textId="77777777" w:rsidR="00112AEC" w:rsidRPr="00E6610B" w:rsidRDefault="00112AEC" w:rsidP="00112AEC">
            <w:pPr>
              <w:autoSpaceDE w:val="0"/>
              <w:autoSpaceDN w:val="0"/>
              <w:adjustRightInd w:val="0"/>
              <w:rPr>
                <w:rFonts w:ascii="Arial Narrow" w:hAnsi="Arial Narrow"/>
              </w:rPr>
            </w:pPr>
            <w:r w:rsidRPr="00E6610B">
              <w:rPr>
                <w:rFonts w:ascii="Arial Narrow" w:hAnsi="Arial Narrow"/>
              </w:rPr>
              <w:t>Prírastky</w:t>
            </w:r>
          </w:p>
        </w:tc>
        <w:tc>
          <w:tcPr>
            <w:tcW w:w="986" w:type="dxa"/>
            <w:vAlign w:val="center"/>
          </w:tcPr>
          <w:p w14:paraId="2A7BDEC6"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6D1E277F" w14:textId="5FD24EB1" w:rsidR="00112AEC" w:rsidRPr="00E6610B" w:rsidRDefault="00EE73A7" w:rsidP="00112AEC">
            <w:pPr>
              <w:autoSpaceDE w:val="0"/>
              <w:autoSpaceDN w:val="0"/>
              <w:adjustRightInd w:val="0"/>
              <w:jc w:val="right"/>
              <w:rPr>
                <w:rFonts w:ascii="Arial Narrow" w:hAnsi="Arial Narrow"/>
              </w:rPr>
            </w:pPr>
            <w:r>
              <w:rPr>
                <w:rFonts w:ascii="Arial Narrow" w:hAnsi="Arial Narrow"/>
              </w:rPr>
              <w:t>7 921</w:t>
            </w:r>
          </w:p>
        </w:tc>
        <w:tc>
          <w:tcPr>
            <w:tcW w:w="855" w:type="dxa"/>
            <w:vAlign w:val="center"/>
          </w:tcPr>
          <w:p w14:paraId="38DE1D9C" w14:textId="77777777" w:rsidR="00112AEC" w:rsidRPr="00E6610B" w:rsidRDefault="00112AEC" w:rsidP="00112AEC">
            <w:pPr>
              <w:autoSpaceDE w:val="0"/>
              <w:autoSpaceDN w:val="0"/>
              <w:adjustRightInd w:val="0"/>
              <w:jc w:val="right"/>
              <w:rPr>
                <w:rFonts w:ascii="Arial Narrow" w:hAnsi="Arial Narrow"/>
              </w:rPr>
            </w:pPr>
          </w:p>
        </w:tc>
        <w:tc>
          <w:tcPr>
            <w:tcW w:w="825" w:type="dxa"/>
            <w:vAlign w:val="center"/>
          </w:tcPr>
          <w:p w14:paraId="3C22C7DB" w14:textId="77777777" w:rsidR="00112AEC" w:rsidRPr="00E6610B" w:rsidRDefault="00112AEC" w:rsidP="00112AEC">
            <w:pPr>
              <w:autoSpaceDE w:val="0"/>
              <w:autoSpaceDN w:val="0"/>
              <w:adjustRightInd w:val="0"/>
              <w:jc w:val="right"/>
              <w:rPr>
                <w:rFonts w:ascii="Arial Narrow" w:hAnsi="Arial Narrow"/>
              </w:rPr>
            </w:pPr>
          </w:p>
        </w:tc>
        <w:tc>
          <w:tcPr>
            <w:tcW w:w="715" w:type="dxa"/>
            <w:gridSpan w:val="2"/>
            <w:vAlign w:val="center"/>
          </w:tcPr>
          <w:p w14:paraId="1D5A02C3" w14:textId="77777777" w:rsidR="00112AEC" w:rsidRPr="00E6610B" w:rsidRDefault="00112AEC" w:rsidP="00112AEC">
            <w:pPr>
              <w:autoSpaceDE w:val="0"/>
              <w:autoSpaceDN w:val="0"/>
              <w:adjustRightInd w:val="0"/>
              <w:jc w:val="right"/>
              <w:rPr>
                <w:rFonts w:ascii="Arial Narrow" w:hAnsi="Arial Narrow"/>
              </w:rPr>
            </w:pPr>
          </w:p>
        </w:tc>
        <w:tc>
          <w:tcPr>
            <w:tcW w:w="964" w:type="dxa"/>
            <w:vAlign w:val="center"/>
          </w:tcPr>
          <w:p w14:paraId="2128C364" w14:textId="77777777" w:rsidR="00112AEC" w:rsidRPr="00E6610B" w:rsidRDefault="00112AEC" w:rsidP="00112AEC">
            <w:pPr>
              <w:autoSpaceDE w:val="0"/>
              <w:autoSpaceDN w:val="0"/>
              <w:adjustRightInd w:val="0"/>
              <w:jc w:val="right"/>
              <w:rPr>
                <w:rFonts w:ascii="Arial Narrow" w:hAnsi="Arial Narrow"/>
              </w:rPr>
            </w:pPr>
          </w:p>
        </w:tc>
        <w:tc>
          <w:tcPr>
            <w:tcW w:w="978" w:type="dxa"/>
            <w:vAlign w:val="center"/>
          </w:tcPr>
          <w:p w14:paraId="33DC90EC"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2FB06D0D" w14:textId="64B931E6" w:rsidR="00112AEC" w:rsidRPr="00E6610B" w:rsidRDefault="00EE73A7" w:rsidP="00112AEC">
            <w:pPr>
              <w:autoSpaceDE w:val="0"/>
              <w:autoSpaceDN w:val="0"/>
              <w:adjustRightInd w:val="0"/>
              <w:jc w:val="right"/>
              <w:rPr>
                <w:rFonts w:ascii="Arial Narrow" w:hAnsi="Arial Narrow"/>
              </w:rPr>
            </w:pPr>
            <w:r>
              <w:rPr>
                <w:rFonts w:ascii="Arial Narrow" w:hAnsi="Arial Narrow"/>
              </w:rPr>
              <w:t>7 921</w:t>
            </w:r>
          </w:p>
        </w:tc>
      </w:tr>
      <w:tr w:rsidR="00112AEC" w:rsidRPr="00E6610B" w14:paraId="55EC60AF" w14:textId="77777777" w:rsidTr="00BF4350">
        <w:trPr>
          <w:trHeight w:val="232"/>
          <w:jc w:val="center"/>
        </w:trPr>
        <w:tc>
          <w:tcPr>
            <w:tcW w:w="1832" w:type="dxa"/>
            <w:vAlign w:val="center"/>
            <w:hideMark/>
          </w:tcPr>
          <w:p w14:paraId="23D51900" w14:textId="77777777" w:rsidR="00112AEC" w:rsidRPr="00E6610B" w:rsidRDefault="00112AEC" w:rsidP="00112AEC">
            <w:pPr>
              <w:autoSpaceDE w:val="0"/>
              <w:autoSpaceDN w:val="0"/>
              <w:adjustRightInd w:val="0"/>
              <w:rPr>
                <w:rFonts w:ascii="Arial Narrow" w:hAnsi="Arial Narrow"/>
              </w:rPr>
            </w:pPr>
            <w:r w:rsidRPr="00E6610B">
              <w:rPr>
                <w:rFonts w:ascii="Arial Narrow" w:hAnsi="Arial Narrow"/>
              </w:rPr>
              <w:t>Úbytky</w:t>
            </w:r>
          </w:p>
        </w:tc>
        <w:tc>
          <w:tcPr>
            <w:tcW w:w="986" w:type="dxa"/>
            <w:vAlign w:val="center"/>
          </w:tcPr>
          <w:p w14:paraId="412CD1B1"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6F755215" w14:textId="44B47885" w:rsidR="00112AEC" w:rsidRPr="00E6610B" w:rsidRDefault="00112AEC" w:rsidP="00112AEC">
            <w:pPr>
              <w:autoSpaceDE w:val="0"/>
              <w:autoSpaceDN w:val="0"/>
              <w:adjustRightInd w:val="0"/>
              <w:jc w:val="right"/>
              <w:rPr>
                <w:rFonts w:ascii="Arial Narrow" w:hAnsi="Arial Narrow"/>
              </w:rPr>
            </w:pPr>
          </w:p>
        </w:tc>
        <w:tc>
          <w:tcPr>
            <w:tcW w:w="855" w:type="dxa"/>
            <w:vAlign w:val="center"/>
          </w:tcPr>
          <w:p w14:paraId="02DAE738" w14:textId="77777777" w:rsidR="00112AEC" w:rsidRPr="00E6610B" w:rsidRDefault="00112AEC" w:rsidP="00112AEC">
            <w:pPr>
              <w:autoSpaceDE w:val="0"/>
              <w:autoSpaceDN w:val="0"/>
              <w:adjustRightInd w:val="0"/>
              <w:jc w:val="right"/>
              <w:rPr>
                <w:rFonts w:ascii="Arial Narrow" w:hAnsi="Arial Narrow"/>
              </w:rPr>
            </w:pPr>
          </w:p>
        </w:tc>
        <w:tc>
          <w:tcPr>
            <w:tcW w:w="825" w:type="dxa"/>
            <w:vAlign w:val="center"/>
          </w:tcPr>
          <w:p w14:paraId="22E4FEED" w14:textId="77777777" w:rsidR="00112AEC" w:rsidRPr="00E6610B" w:rsidRDefault="00112AEC" w:rsidP="00112AEC">
            <w:pPr>
              <w:autoSpaceDE w:val="0"/>
              <w:autoSpaceDN w:val="0"/>
              <w:adjustRightInd w:val="0"/>
              <w:jc w:val="right"/>
              <w:rPr>
                <w:rFonts w:ascii="Arial Narrow" w:hAnsi="Arial Narrow"/>
              </w:rPr>
            </w:pPr>
          </w:p>
        </w:tc>
        <w:tc>
          <w:tcPr>
            <w:tcW w:w="715" w:type="dxa"/>
            <w:gridSpan w:val="2"/>
            <w:vAlign w:val="center"/>
          </w:tcPr>
          <w:p w14:paraId="46148AB0" w14:textId="77777777" w:rsidR="00112AEC" w:rsidRPr="00E6610B" w:rsidRDefault="00112AEC" w:rsidP="00112AEC">
            <w:pPr>
              <w:autoSpaceDE w:val="0"/>
              <w:autoSpaceDN w:val="0"/>
              <w:adjustRightInd w:val="0"/>
              <w:jc w:val="right"/>
              <w:rPr>
                <w:rFonts w:ascii="Arial Narrow" w:hAnsi="Arial Narrow"/>
              </w:rPr>
            </w:pPr>
          </w:p>
        </w:tc>
        <w:tc>
          <w:tcPr>
            <w:tcW w:w="964" w:type="dxa"/>
            <w:vAlign w:val="center"/>
          </w:tcPr>
          <w:p w14:paraId="1D196273" w14:textId="77777777" w:rsidR="00112AEC" w:rsidRPr="00E6610B" w:rsidRDefault="00112AEC" w:rsidP="00112AEC">
            <w:pPr>
              <w:autoSpaceDE w:val="0"/>
              <w:autoSpaceDN w:val="0"/>
              <w:adjustRightInd w:val="0"/>
              <w:jc w:val="right"/>
              <w:rPr>
                <w:rFonts w:ascii="Arial Narrow" w:hAnsi="Arial Narrow"/>
              </w:rPr>
            </w:pPr>
          </w:p>
        </w:tc>
        <w:tc>
          <w:tcPr>
            <w:tcW w:w="978" w:type="dxa"/>
            <w:vAlign w:val="center"/>
          </w:tcPr>
          <w:p w14:paraId="71E28774"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1A735764" w14:textId="69BE4D9D" w:rsidR="00112AEC" w:rsidRPr="00E6610B" w:rsidRDefault="00112AEC" w:rsidP="00112AEC">
            <w:pPr>
              <w:autoSpaceDE w:val="0"/>
              <w:autoSpaceDN w:val="0"/>
              <w:adjustRightInd w:val="0"/>
              <w:jc w:val="right"/>
              <w:rPr>
                <w:rFonts w:ascii="Arial Narrow" w:hAnsi="Arial Narrow"/>
              </w:rPr>
            </w:pPr>
          </w:p>
        </w:tc>
      </w:tr>
      <w:tr w:rsidR="00112AEC" w:rsidRPr="00E6610B" w14:paraId="323F8BCB" w14:textId="77777777" w:rsidTr="00BF4350">
        <w:trPr>
          <w:trHeight w:val="278"/>
          <w:jc w:val="center"/>
        </w:trPr>
        <w:tc>
          <w:tcPr>
            <w:tcW w:w="1832" w:type="dxa"/>
            <w:vAlign w:val="center"/>
          </w:tcPr>
          <w:p w14:paraId="6845ECBE" w14:textId="77777777" w:rsidR="00112AEC" w:rsidRPr="00E6610B" w:rsidRDefault="00112AEC" w:rsidP="00112AEC">
            <w:pPr>
              <w:autoSpaceDE w:val="0"/>
              <w:autoSpaceDN w:val="0"/>
              <w:adjustRightInd w:val="0"/>
              <w:rPr>
                <w:rFonts w:ascii="Arial Narrow" w:hAnsi="Arial Narrow"/>
                <w:bCs/>
              </w:rPr>
            </w:pPr>
            <w:r w:rsidRPr="00E6610B">
              <w:rPr>
                <w:rFonts w:ascii="Arial Narrow" w:hAnsi="Arial Narrow"/>
                <w:bCs/>
              </w:rPr>
              <w:t>Presuny</w:t>
            </w:r>
          </w:p>
        </w:tc>
        <w:tc>
          <w:tcPr>
            <w:tcW w:w="986" w:type="dxa"/>
            <w:vAlign w:val="center"/>
          </w:tcPr>
          <w:p w14:paraId="5D9826B0"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31111CD5" w14:textId="77777777" w:rsidR="00112AEC" w:rsidRPr="00E6610B" w:rsidRDefault="00112AEC" w:rsidP="00112AEC">
            <w:pPr>
              <w:autoSpaceDE w:val="0"/>
              <w:autoSpaceDN w:val="0"/>
              <w:adjustRightInd w:val="0"/>
              <w:jc w:val="right"/>
              <w:rPr>
                <w:rFonts w:ascii="Arial Narrow" w:hAnsi="Arial Narrow"/>
              </w:rPr>
            </w:pPr>
          </w:p>
        </w:tc>
        <w:tc>
          <w:tcPr>
            <w:tcW w:w="855" w:type="dxa"/>
            <w:vAlign w:val="center"/>
          </w:tcPr>
          <w:p w14:paraId="788BEA9F" w14:textId="77777777" w:rsidR="00112AEC" w:rsidRPr="00E6610B" w:rsidRDefault="00112AEC" w:rsidP="00112AEC">
            <w:pPr>
              <w:autoSpaceDE w:val="0"/>
              <w:autoSpaceDN w:val="0"/>
              <w:adjustRightInd w:val="0"/>
              <w:jc w:val="right"/>
              <w:rPr>
                <w:rFonts w:ascii="Arial Narrow" w:hAnsi="Arial Narrow"/>
              </w:rPr>
            </w:pPr>
          </w:p>
        </w:tc>
        <w:tc>
          <w:tcPr>
            <w:tcW w:w="825" w:type="dxa"/>
            <w:vAlign w:val="center"/>
          </w:tcPr>
          <w:p w14:paraId="2AB4CE66" w14:textId="77777777" w:rsidR="00112AEC" w:rsidRPr="00E6610B" w:rsidRDefault="00112AEC" w:rsidP="00112AEC">
            <w:pPr>
              <w:autoSpaceDE w:val="0"/>
              <w:autoSpaceDN w:val="0"/>
              <w:adjustRightInd w:val="0"/>
              <w:jc w:val="right"/>
              <w:rPr>
                <w:rFonts w:ascii="Arial Narrow" w:hAnsi="Arial Narrow"/>
              </w:rPr>
            </w:pPr>
          </w:p>
        </w:tc>
        <w:tc>
          <w:tcPr>
            <w:tcW w:w="715" w:type="dxa"/>
            <w:gridSpan w:val="2"/>
            <w:vAlign w:val="center"/>
          </w:tcPr>
          <w:p w14:paraId="755EE39C" w14:textId="77777777" w:rsidR="00112AEC" w:rsidRPr="00E6610B" w:rsidRDefault="00112AEC" w:rsidP="00112AEC">
            <w:pPr>
              <w:autoSpaceDE w:val="0"/>
              <w:autoSpaceDN w:val="0"/>
              <w:adjustRightInd w:val="0"/>
              <w:jc w:val="right"/>
              <w:rPr>
                <w:rFonts w:ascii="Arial Narrow" w:hAnsi="Arial Narrow"/>
              </w:rPr>
            </w:pPr>
          </w:p>
        </w:tc>
        <w:tc>
          <w:tcPr>
            <w:tcW w:w="964" w:type="dxa"/>
            <w:vAlign w:val="center"/>
          </w:tcPr>
          <w:p w14:paraId="544EDF97" w14:textId="77777777" w:rsidR="00112AEC" w:rsidRPr="00E6610B" w:rsidRDefault="00112AEC" w:rsidP="00112AEC">
            <w:pPr>
              <w:autoSpaceDE w:val="0"/>
              <w:autoSpaceDN w:val="0"/>
              <w:adjustRightInd w:val="0"/>
              <w:jc w:val="right"/>
              <w:rPr>
                <w:rFonts w:ascii="Arial Narrow" w:hAnsi="Arial Narrow"/>
              </w:rPr>
            </w:pPr>
          </w:p>
        </w:tc>
        <w:tc>
          <w:tcPr>
            <w:tcW w:w="978" w:type="dxa"/>
            <w:vAlign w:val="center"/>
          </w:tcPr>
          <w:p w14:paraId="70E490E0"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0B96C63B" w14:textId="77777777" w:rsidR="00112AEC" w:rsidRPr="00E6610B" w:rsidRDefault="00112AEC" w:rsidP="00112AEC">
            <w:pPr>
              <w:autoSpaceDE w:val="0"/>
              <w:autoSpaceDN w:val="0"/>
              <w:adjustRightInd w:val="0"/>
              <w:jc w:val="right"/>
              <w:rPr>
                <w:rFonts w:ascii="Arial Narrow" w:hAnsi="Arial Narrow"/>
              </w:rPr>
            </w:pPr>
          </w:p>
        </w:tc>
      </w:tr>
      <w:tr w:rsidR="00112AEC" w:rsidRPr="00E6610B" w14:paraId="2854AAF4" w14:textId="77777777" w:rsidTr="00BF4350">
        <w:trPr>
          <w:trHeight w:val="278"/>
          <w:jc w:val="center"/>
        </w:trPr>
        <w:tc>
          <w:tcPr>
            <w:tcW w:w="1832" w:type="dxa"/>
            <w:vAlign w:val="center"/>
            <w:hideMark/>
          </w:tcPr>
          <w:p w14:paraId="4AE2B3BA" w14:textId="77777777" w:rsidR="00112AEC" w:rsidRPr="00E6610B" w:rsidRDefault="00112AEC" w:rsidP="00112AEC">
            <w:pPr>
              <w:autoSpaceDE w:val="0"/>
              <w:autoSpaceDN w:val="0"/>
              <w:adjustRightInd w:val="0"/>
              <w:rPr>
                <w:rFonts w:ascii="Arial Narrow" w:hAnsi="Arial Narrow"/>
                <w:b/>
                <w:bCs/>
              </w:rPr>
            </w:pPr>
            <w:r w:rsidRPr="00E6610B">
              <w:rPr>
                <w:rFonts w:ascii="Arial Narrow" w:hAnsi="Arial Narrow"/>
                <w:b/>
                <w:bCs/>
              </w:rPr>
              <w:t xml:space="preserve">Stav na konci </w:t>
            </w:r>
          </w:p>
        </w:tc>
        <w:tc>
          <w:tcPr>
            <w:tcW w:w="986" w:type="dxa"/>
            <w:vAlign w:val="center"/>
          </w:tcPr>
          <w:p w14:paraId="7615BD42"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3B0A9340" w14:textId="223743AF" w:rsidR="00112AEC" w:rsidRPr="00E6610B" w:rsidRDefault="00EE73A7" w:rsidP="00112AEC">
            <w:pPr>
              <w:autoSpaceDE w:val="0"/>
              <w:autoSpaceDN w:val="0"/>
              <w:adjustRightInd w:val="0"/>
              <w:jc w:val="right"/>
              <w:rPr>
                <w:rFonts w:ascii="Arial Narrow" w:hAnsi="Arial Narrow"/>
              </w:rPr>
            </w:pPr>
            <w:r>
              <w:rPr>
                <w:rFonts w:ascii="Arial Narrow" w:hAnsi="Arial Narrow"/>
              </w:rPr>
              <w:t>131 253</w:t>
            </w:r>
          </w:p>
        </w:tc>
        <w:tc>
          <w:tcPr>
            <w:tcW w:w="855" w:type="dxa"/>
            <w:vAlign w:val="center"/>
          </w:tcPr>
          <w:p w14:paraId="1FBFC4E9" w14:textId="42FEE3F6" w:rsidR="00112AEC" w:rsidRPr="00E6610B" w:rsidRDefault="00EE73A7" w:rsidP="00112AEC">
            <w:pPr>
              <w:autoSpaceDE w:val="0"/>
              <w:autoSpaceDN w:val="0"/>
              <w:adjustRightInd w:val="0"/>
              <w:jc w:val="right"/>
              <w:rPr>
                <w:rFonts w:ascii="Arial Narrow" w:hAnsi="Arial Narrow"/>
              </w:rPr>
            </w:pPr>
            <w:r>
              <w:rPr>
                <w:rFonts w:ascii="Arial Narrow" w:hAnsi="Arial Narrow"/>
              </w:rPr>
              <w:t>1 859</w:t>
            </w:r>
          </w:p>
        </w:tc>
        <w:tc>
          <w:tcPr>
            <w:tcW w:w="825" w:type="dxa"/>
            <w:vAlign w:val="center"/>
          </w:tcPr>
          <w:p w14:paraId="1AF1DD23" w14:textId="1BCC9C24" w:rsidR="00112AEC" w:rsidRPr="00E6610B" w:rsidRDefault="00EE73A7" w:rsidP="00112AEC">
            <w:pPr>
              <w:autoSpaceDE w:val="0"/>
              <w:autoSpaceDN w:val="0"/>
              <w:adjustRightInd w:val="0"/>
              <w:jc w:val="right"/>
              <w:rPr>
                <w:rFonts w:ascii="Arial Narrow" w:hAnsi="Arial Narrow"/>
              </w:rPr>
            </w:pPr>
            <w:r>
              <w:rPr>
                <w:rFonts w:ascii="Arial Narrow" w:hAnsi="Arial Narrow"/>
              </w:rPr>
              <w:t>-318 072</w:t>
            </w:r>
          </w:p>
        </w:tc>
        <w:tc>
          <w:tcPr>
            <w:tcW w:w="715" w:type="dxa"/>
            <w:gridSpan w:val="2"/>
            <w:vAlign w:val="center"/>
          </w:tcPr>
          <w:p w14:paraId="4BBD4DEC" w14:textId="77777777" w:rsidR="00112AEC" w:rsidRPr="00E6610B" w:rsidRDefault="00112AEC" w:rsidP="00112AEC">
            <w:pPr>
              <w:autoSpaceDE w:val="0"/>
              <w:autoSpaceDN w:val="0"/>
              <w:adjustRightInd w:val="0"/>
              <w:jc w:val="right"/>
              <w:rPr>
                <w:rFonts w:ascii="Arial Narrow" w:hAnsi="Arial Narrow"/>
              </w:rPr>
            </w:pPr>
          </w:p>
        </w:tc>
        <w:tc>
          <w:tcPr>
            <w:tcW w:w="964" w:type="dxa"/>
            <w:vAlign w:val="center"/>
          </w:tcPr>
          <w:p w14:paraId="38633824" w14:textId="77777777" w:rsidR="00112AEC" w:rsidRPr="00E6610B" w:rsidRDefault="00112AEC" w:rsidP="00112AEC">
            <w:pPr>
              <w:autoSpaceDE w:val="0"/>
              <w:autoSpaceDN w:val="0"/>
              <w:adjustRightInd w:val="0"/>
              <w:jc w:val="right"/>
              <w:rPr>
                <w:rFonts w:ascii="Arial Narrow" w:hAnsi="Arial Narrow"/>
              </w:rPr>
            </w:pPr>
          </w:p>
        </w:tc>
        <w:tc>
          <w:tcPr>
            <w:tcW w:w="978" w:type="dxa"/>
            <w:vAlign w:val="center"/>
          </w:tcPr>
          <w:p w14:paraId="516D9C03"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7506FE3F" w14:textId="1B73F99D" w:rsidR="00112AEC" w:rsidRPr="00E6610B" w:rsidRDefault="00EE73A7" w:rsidP="00112AEC">
            <w:pPr>
              <w:autoSpaceDE w:val="0"/>
              <w:autoSpaceDN w:val="0"/>
              <w:adjustRightInd w:val="0"/>
              <w:jc w:val="right"/>
              <w:rPr>
                <w:rFonts w:ascii="Arial Narrow" w:hAnsi="Arial Narrow"/>
              </w:rPr>
            </w:pPr>
            <w:r>
              <w:rPr>
                <w:rFonts w:ascii="Arial Narrow" w:hAnsi="Arial Narrow"/>
              </w:rPr>
              <w:t>-184 960</w:t>
            </w:r>
          </w:p>
        </w:tc>
      </w:tr>
      <w:tr w:rsidR="00112AEC" w:rsidRPr="00E6610B" w14:paraId="50212684" w14:textId="77777777" w:rsidTr="00BF4350">
        <w:trPr>
          <w:trHeight w:val="278"/>
          <w:jc w:val="center"/>
        </w:trPr>
        <w:tc>
          <w:tcPr>
            <w:tcW w:w="9000" w:type="dxa"/>
            <w:gridSpan w:val="10"/>
            <w:vAlign w:val="center"/>
            <w:hideMark/>
          </w:tcPr>
          <w:p w14:paraId="532F140D" w14:textId="77777777" w:rsidR="00112AEC" w:rsidRPr="00E6610B" w:rsidRDefault="00112AEC" w:rsidP="00112AEC">
            <w:pPr>
              <w:autoSpaceDE w:val="0"/>
              <w:autoSpaceDN w:val="0"/>
              <w:adjustRightInd w:val="0"/>
              <w:rPr>
                <w:rFonts w:ascii="Arial Narrow" w:hAnsi="Arial Narrow"/>
                <w:i/>
              </w:rPr>
            </w:pPr>
            <w:r w:rsidRPr="00E6610B">
              <w:rPr>
                <w:rFonts w:ascii="Arial Narrow" w:hAnsi="Arial Narrow"/>
                <w:i/>
              </w:rPr>
              <w:t>Opravné položky</w:t>
            </w:r>
          </w:p>
        </w:tc>
      </w:tr>
      <w:tr w:rsidR="00112AEC" w:rsidRPr="00E6610B" w14:paraId="7EA1A121" w14:textId="77777777" w:rsidTr="00BF4350">
        <w:trPr>
          <w:trHeight w:val="278"/>
          <w:jc w:val="center"/>
        </w:trPr>
        <w:tc>
          <w:tcPr>
            <w:tcW w:w="1832" w:type="dxa"/>
            <w:vAlign w:val="center"/>
            <w:hideMark/>
          </w:tcPr>
          <w:p w14:paraId="22CF7018" w14:textId="77777777" w:rsidR="00112AEC" w:rsidRPr="00E6610B" w:rsidRDefault="00112AEC" w:rsidP="00112AEC">
            <w:pPr>
              <w:autoSpaceDE w:val="0"/>
              <w:autoSpaceDN w:val="0"/>
              <w:adjustRightInd w:val="0"/>
              <w:rPr>
                <w:rFonts w:ascii="Arial Narrow" w:hAnsi="Arial Narrow"/>
                <w:b/>
                <w:bCs/>
              </w:rPr>
            </w:pPr>
            <w:r w:rsidRPr="00E6610B">
              <w:rPr>
                <w:rFonts w:ascii="Arial Narrow" w:hAnsi="Arial Narrow"/>
                <w:b/>
                <w:bCs/>
              </w:rPr>
              <w:t xml:space="preserve">Stav na začiatku </w:t>
            </w:r>
          </w:p>
        </w:tc>
        <w:tc>
          <w:tcPr>
            <w:tcW w:w="986" w:type="dxa"/>
            <w:vAlign w:val="center"/>
          </w:tcPr>
          <w:p w14:paraId="0B0C0FE7" w14:textId="77777777" w:rsidR="00112AEC" w:rsidRPr="00E6610B" w:rsidRDefault="00112AEC" w:rsidP="00112AEC">
            <w:pPr>
              <w:autoSpaceDE w:val="0"/>
              <w:autoSpaceDN w:val="0"/>
              <w:adjustRightInd w:val="0"/>
              <w:jc w:val="center"/>
              <w:rPr>
                <w:rFonts w:ascii="Arial Narrow" w:hAnsi="Arial Narrow"/>
              </w:rPr>
            </w:pPr>
          </w:p>
        </w:tc>
        <w:tc>
          <w:tcPr>
            <w:tcW w:w="840" w:type="dxa"/>
            <w:vAlign w:val="center"/>
          </w:tcPr>
          <w:p w14:paraId="68CAD9D2" w14:textId="77777777" w:rsidR="00112AEC" w:rsidRPr="00E6610B" w:rsidRDefault="00112AEC" w:rsidP="00112AEC">
            <w:pPr>
              <w:autoSpaceDE w:val="0"/>
              <w:autoSpaceDN w:val="0"/>
              <w:adjustRightInd w:val="0"/>
              <w:jc w:val="center"/>
              <w:rPr>
                <w:rFonts w:ascii="Arial Narrow" w:hAnsi="Arial Narrow"/>
              </w:rPr>
            </w:pPr>
          </w:p>
        </w:tc>
        <w:tc>
          <w:tcPr>
            <w:tcW w:w="855" w:type="dxa"/>
            <w:vAlign w:val="center"/>
          </w:tcPr>
          <w:p w14:paraId="49134360" w14:textId="77777777" w:rsidR="00112AEC" w:rsidRPr="00E6610B" w:rsidRDefault="00112AEC" w:rsidP="00112AEC">
            <w:pPr>
              <w:autoSpaceDE w:val="0"/>
              <w:autoSpaceDN w:val="0"/>
              <w:adjustRightInd w:val="0"/>
              <w:jc w:val="center"/>
              <w:rPr>
                <w:rFonts w:ascii="Arial Narrow" w:hAnsi="Arial Narrow"/>
              </w:rPr>
            </w:pPr>
          </w:p>
        </w:tc>
        <w:tc>
          <w:tcPr>
            <w:tcW w:w="825" w:type="dxa"/>
            <w:vAlign w:val="center"/>
          </w:tcPr>
          <w:p w14:paraId="030C9DE9" w14:textId="77777777" w:rsidR="00112AEC" w:rsidRPr="00E6610B" w:rsidRDefault="00112AEC" w:rsidP="00112AEC">
            <w:pPr>
              <w:autoSpaceDE w:val="0"/>
              <w:autoSpaceDN w:val="0"/>
              <w:adjustRightInd w:val="0"/>
              <w:jc w:val="center"/>
              <w:rPr>
                <w:rFonts w:ascii="Arial Narrow" w:hAnsi="Arial Narrow"/>
              </w:rPr>
            </w:pPr>
          </w:p>
        </w:tc>
        <w:tc>
          <w:tcPr>
            <w:tcW w:w="715" w:type="dxa"/>
            <w:gridSpan w:val="2"/>
            <w:vAlign w:val="center"/>
          </w:tcPr>
          <w:p w14:paraId="16129391" w14:textId="77777777" w:rsidR="00112AEC" w:rsidRPr="00E6610B" w:rsidRDefault="00112AEC" w:rsidP="00112AEC">
            <w:pPr>
              <w:autoSpaceDE w:val="0"/>
              <w:autoSpaceDN w:val="0"/>
              <w:adjustRightInd w:val="0"/>
              <w:jc w:val="center"/>
              <w:rPr>
                <w:rFonts w:ascii="Arial Narrow" w:hAnsi="Arial Narrow"/>
              </w:rPr>
            </w:pPr>
          </w:p>
        </w:tc>
        <w:tc>
          <w:tcPr>
            <w:tcW w:w="964" w:type="dxa"/>
            <w:vAlign w:val="center"/>
          </w:tcPr>
          <w:p w14:paraId="61B3E3B0" w14:textId="77777777" w:rsidR="00112AEC" w:rsidRPr="00E6610B" w:rsidRDefault="00112AEC" w:rsidP="00112AEC">
            <w:pPr>
              <w:autoSpaceDE w:val="0"/>
              <w:autoSpaceDN w:val="0"/>
              <w:adjustRightInd w:val="0"/>
              <w:jc w:val="center"/>
              <w:rPr>
                <w:rFonts w:ascii="Arial Narrow" w:hAnsi="Arial Narrow"/>
              </w:rPr>
            </w:pPr>
          </w:p>
        </w:tc>
        <w:tc>
          <w:tcPr>
            <w:tcW w:w="978" w:type="dxa"/>
            <w:vAlign w:val="center"/>
          </w:tcPr>
          <w:p w14:paraId="4D32C8C1" w14:textId="77777777" w:rsidR="00112AEC" w:rsidRPr="00E6610B" w:rsidRDefault="00112AEC" w:rsidP="00112AEC">
            <w:pPr>
              <w:autoSpaceDE w:val="0"/>
              <w:autoSpaceDN w:val="0"/>
              <w:adjustRightInd w:val="0"/>
              <w:jc w:val="center"/>
              <w:rPr>
                <w:rFonts w:ascii="Arial Narrow" w:hAnsi="Arial Narrow"/>
              </w:rPr>
            </w:pPr>
          </w:p>
        </w:tc>
        <w:tc>
          <w:tcPr>
            <w:tcW w:w="1005" w:type="dxa"/>
          </w:tcPr>
          <w:p w14:paraId="304C6A95" w14:textId="77777777" w:rsidR="00112AEC" w:rsidRPr="00E6610B" w:rsidRDefault="00112AEC" w:rsidP="00112AEC">
            <w:pPr>
              <w:autoSpaceDE w:val="0"/>
              <w:autoSpaceDN w:val="0"/>
              <w:adjustRightInd w:val="0"/>
              <w:jc w:val="center"/>
              <w:rPr>
                <w:rFonts w:ascii="Arial Narrow" w:hAnsi="Arial Narrow"/>
              </w:rPr>
            </w:pPr>
          </w:p>
        </w:tc>
      </w:tr>
      <w:tr w:rsidR="00112AEC" w:rsidRPr="00E6610B" w14:paraId="2EAF88A6" w14:textId="77777777" w:rsidTr="00BF4350">
        <w:trPr>
          <w:trHeight w:val="168"/>
          <w:jc w:val="center"/>
        </w:trPr>
        <w:tc>
          <w:tcPr>
            <w:tcW w:w="1832" w:type="dxa"/>
            <w:vAlign w:val="center"/>
            <w:hideMark/>
          </w:tcPr>
          <w:p w14:paraId="19AF6860" w14:textId="77777777" w:rsidR="00112AEC" w:rsidRPr="00E6610B" w:rsidRDefault="00112AEC" w:rsidP="00112AEC">
            <w:pPr>
              <w:autoSpaceDE w:val="0"/>
              <w:autoSpaceDN w:val="0"/>
              <w:adjustRightInd w:val="0"/>
              <w:rPr>
                <w:rFonts w:ascii="Arial Narrow" w:hAnsi="Arial Narrow"/>
              </w:rPr>
            </w:pPr>
            <w:r w:rsidRPr="00E6610B">
              <w:rPr>
                <w:rFonts w:ascii="Arial Narrow" w:hAnsi="Arial Narrow"/>
              </w:rPr>
              <w:t>Prírastky</w:t>
            </w:r>
          </w:p>
        </w:tc>
        <w:tc>
          <w:tcPr>
            <w:tcW w:w="986" w:type="dxa"/>
            <w:vAlign w:val="center"/>
          </w:tcPr>
          <w:p w14:paraId="7943E83D" w14:textId="77777777" w:rsidR="00112AEC" w:rsidRPr="00E6610B" w:rsidRDefault="00112AEC" w:rsidP="00112AEC">
            <w:pPr>
              <w:autoSpaceDE w:val="0"/>
              <w:autoSpaceDN w:val="0"/>
              <w:adjustRightInd w:val="0"/>
              <w:jc w:val="center"/>
              <w:rPr>
                <w:rFonts w:ascii="Arial Narrow" w:hAnsi="Arial Narrow"/>
              </w:rPr>
            </w:pPr>
          </w:p>
        </w:tc>
        <w:tc>
          <w:tcPr>
            <w:tcW w:w="840" w:type="dxa"/>
            <w:vAlign w:val="center"/>
          </w:tcPr>
          <w:p w14:paraId="3D31634C" w14:textId="77777777" w:rsidR="00112AEC" w:rsidRPr="00E6610B" w:rsidRDefault="00112AEC" w:rsidP="00112AEC">
            <w:pPr>
              <w:autoSpaceDE w:val="0"/>
              <w:autoSpaceDN w:val="0"/>
              <w:adjustRightInd w:val="0"/>
              <w:jc w:val="center"/>
              <w:rPr>
                <w:rFonts w:ascii="Arial Narrow" w:hAnsi="Arial Narrow"/>
              </w:rPr>
            </w:pPr>
          </w:p>
        </w:tc>
        <w:tc>
          <w:tcPr>
            <w:tcW w:w="855" w:type="dxa"/>
            <w:vAlign w:val="center"/>
          </w:tcPr>
          <w:p w14:paraId="2ABB2D42" w14:textId="77777777" w:rsidR="00112AEC" w:rsidRPr="00E6610B" w:rsidRDefault="00112AEC" w:rsidP="00112AEC">
            <w:pPr>
              <w:autoSpaceDE w:val="0"/>
              <w:autoSpaceDN w:val="0"/>
              <w:adjustRightInd w:val="0"/>
              <w:jc w:val="center"/>
              <w:rPr>
                <w:rFonts w:ascii="Arial Narrow" w:hAnsi="Arial Narrow"/>
              </w:rPr>
            </w:pPr>
          </w:p>
        </w:tc>
        <w:tc>
          <w:tcPr>
            <w:tcW w:w="825" w:type="dxa"/>
            <w:vAlign w:val="center"/>
          </w:tcPr>
          <w:p w14:paraId="69C3FDDD" w14:textId="77777777" w:rsidR="00112AEC" w:rsidRPr="00E6610B" w:rsidRDefault="00112AEC" w:rsidP="00112AEC">
            <w:pPr>
              <w:autoSpaceDE w:val="0"/>
              <w:autoSpaceDN w:val="0"/>
              <w:adjustRightInd w:val="0"/>
              <w:jc w:val="center"/>
              <w:rPr>
                <w:rFonts w:ascii="Arial Narrow" w:hAnsi="Arial Narrow"/>
              </w:rPr>
            </w:pPr>
          </w:p>
        </w:tc>
        <w:tc>
          <w:tcPr>
            <w:tcW w:w="715" w:type="dxa"/>
            <w:gridSpan w:val="2"/>
            <w:vAlign w:val="center"/>
          </w:tcPr>
          <w:p w14:paraId="1EEEECAA" w14:textId="77777777" w:rsidR="00112AEC" w:rsidRPr="00E6610B" w:rsidRDefault="00112AEC" w:rsidP="00112AEC">
            <w:pPr>
              <w:autoSpaceDE w:val="0"/>
              <w:autoSpaceDN w:val="0"/>
              <w:adjustRightInd w:val="0"/>
              <w:jc w:val="center"/>
              <w:rPr>
                <w:rFonts w:ascii="Arial Narrow" w:hAnsi="Arial Narrow"/>
              </w:rPr>
            </w:pPr>
          </w:p>
        </w:tc>
        <w:tc>
          <w:tcPr>
            <w:tcW w:w="964" w:type="dxa"/>
            <w:vAlign w:val="center"/>
          </w:tcPr>
          <w:p w14:paraId="4EFA0661" w14:textId="77777777" w:rsidR="00112AEC" w:rsidRPr="00E6610B" w:rsidRDefault="00112AEC" w:rsidP="00112AEC">
            <w:pPr>
              <w:autoSpaceDE w:val="0"/>
              <w:autoSpaceDN w:val="0"/>
              <w:adjustRightInd w:val="0"/>
              <w:jc w:val="center"/>
              <w:rPr>
                <w:rFonts w:ascii="Arial Narrow" w:hAnsi="Arial Narrow"/>
              </w:rPr>
            </w:pPr>
          </w:p>
        </w:tc>
        <w:tc>
          <w:tcPr>
            <w:tcW w:w="978" w:type="dxa"/>
            <w:vAlign w:val="center"/>
          </w:tcPr>
          <w:p w14:paraId="68D3A229" w14:textId="77777777" w:rsidR="00112AEC" w:rsidRPr="00E6610B" w:rsidRDefault="00112AEC" w:rsidP="00112AEC">
            <w:pPr>
              <w:autoSpaceDE w:val="0"/>
              <w:autoSpaceDN w:val="0"/>
              <w:adjustRightInd w:val="0"/>
              <w:jc w:val="center"/>
              <w:rPr>
                <w:rFonts w:ascii="Arial Narrow" w:hAnsi="Arial Narrow"/>
              </w:rPr>
            </w:pPr>
          </w:p>
        </w:tc>
        <w:tc>
          <w:tcPr>
            <w:tcW w:w="1005" w:type="dxa"/>
          </w:tcPr>
          <w:p w14:paraId="1A00E074" w14:textId="77777777" w:rsidR="00112AEC" w:rsidRPr="00E6610B" w:rsidRDefault="00112AEC" w:rsidP="00112AEC">
            <w:pPr>
              <w:autoSpaceDE w:val="0"/>
              <w:autoSpaceDN w:val="0"/>
              <w:adjustRightInd w:val="0"/>
              <w:jc w:val="center"/>
              <w:rPr>
                <w:rFonts w:ascii="Arial Narrow" w:hAnsi="Arial Narrow"/>
              </w:rPr>
            </w:pPr>
          </w:p>
        </w:tc>
      </w:tr>
      <w:tr w:rsidR="00112AEC" w:rsidRPr="00E6610B" w14:paraId="72AE7EFF" w14:textId="77777777" w:rsidTr="00BF4350">
        <w:trPr>
          <w:trHeight w:val="172"/>
          <w:jc w:val="center"/>
        </w:trPr>
        <w:tc>
          <w:tcPr>
            <w:tcW w:w="1832" w:type="dxa"/>
            <w:vAlign w:val="center"/>
            <w:hideMark/>
          </w:tcPr>
          <w:p w14:paraId="1F1A1F39" w14:textId="77777777" w:rsidR="00112AEC" w:rsidRPr="00E6610B" w:rsidRDefault="00112AEC" w:rsidP="00112AEC">
            <w:pPr>
              <w:autoSpaceDE w:val="0"/>
              <w:autoSpaceDN w:val="0"/>
              <w:adjustRightInd w:val="0"/>
              <w:rPr>
                <w:rFonts w:ascii="Arial Narrow" w:hAnsi="Arial Narrow"/>
              </w:rPr>
            </w:pPr>
            <w:r w:rsidRPr="00E6610B">
              <w:rPr>
                <w:rFonts w:ascii="Arial Narrow" w:hAnsi="Arial Narrow"/>
              </w:rPr>
              <w:t>Úbytky</w:t>
            </w:r>
          </w:p>
        </w:tc>
        <w:tc>
          <w:tcPr>
            <w:tcW w:w="986" w:type="dxa"/>
            <w:vAlign w:val="center"/>
          </w:tcPr>
          <w:p w14:paraId="482C9C28" w14:textId="77777777" w:rsidR="00112AEC" w:rsidRPr="00E6610B" w:rsidRDefault="00112AEC" w:rsidP="00112AEC">
            <w:pPr>
              <w:autoSpaceDE w:val="0"/>
              <w:autoSpaceDN w:val="0"/>
              <w:adjustRightInd w:val="0"/>
              <w:jc w:val="center"/>
              <w:rPr>
                <w:rFonts w:ascii="Arial Narrow" w:hAnsi="Arial Narrow"/>
              </w:rPr>
            </w:pPr>
          </w:p>
        </w:tc>
        <w:tc>
          <w:tcPr>
            <w:tcW w:w="840" w:type="dxa"/>
            <w:vAlign w:val="center"/>
          </w:tcPr>
          <w:p w14:paraId="726F8B30" w14:textId="77777777" w:rsidR="00112AEC" w:rsidRPr="00E6610B" w:rsidRDefault="00112AEC" w:rsidP="00112AEC">
            <w:pPr>
              <w:autoSpaceDE w:val="0"/>
              <w:autoSpaceDN w:val="0"/>
              <w:adjustRightInd w:val="0"/>
              <w:jc w:val="center"/>
              <w:rPr>
                <w:rFonts w:ascii="Arial Narrow" w:hAnsi="Arial Narrow"/>
              </w:rPr>
            </w:pPr>
          </w:p>
        </w:tc>
        <w:tc>
          <w:tcPr>
            <w:tcW w:w="855" w:type="dxa"/>
            <w:vAlign w:val="center"/>
          </w:tcPr>
          <w:p w14:paraId="3C3B966A" w14:textId="77777777" w:rsidR="00112AEC" w:rsidRPr="00E6610B" w:rsidRDefault="00112AEC" w:rsidP="00112AEC">
            <w:pPr>
              <w:autoSpaceDE w:val="0"/>
              <w:autoSpaceDN w:val="0"/>
              <w:adjustRightInd w:val="0"/>
              <w:jc w:val="center"/>
              <w:rPr>
                <w:rFonts w:ascii="Arial Narrow" w:hAnsi="Arial Narrow"/>
              </w:rPr>
            </w:pPr>
          </w:p>
        </w:tc>
        <w:tc>
          <w:tcPr>
            <w:tcW w:w="825" w:type="dxa"/>
            <w:vAlign w:val="center"/>
          </w:tcPr>
          <w:p w14:paraId="55064297" w14:textId="77777777" w:rsidR="00112AEC" w:rsidRPr="00E6610B" w:rsidRDefault="00112AEC" w:rsidP="00112AEC">
            <w:pPr>
              <w:autoSpaceDE w:val="0"/>
              <w:autoSpaceDN w:val="0"/>
              <w:adjustRightInd w:val="0"/>
              <w:jc w:val="center"/>
              <w:rPr>
                <w:rFonts w:ascii="Arial Narrow" w:hAnsi="Arial Narrow"/>
              </w:rPr>
            </w:pPr>
          </w:p>
        </w:tc>
        <w:tc>
          <w:tcPr>
            <w:tcW w:w="715" w:type="dxa"/>
            <w:gridSpan w:val="2"/>
            <w:vAlign w:val="center"/>
          </w:tcPr>
          <w:p w14:paraId="6C356BC7" w14:textId="77777777" w:rsidR="00112AEC" w:rsidRPr="00E6610B" w:rsidRDefault="00112AEC" w:rsidP="00112AEC">
            <w:pPr>
              <w:autoSpaceDE w:val="0"/>
              <w:autoSpaceDN w:val="0"/>
              <w:adjustRightInd w:val="0"/>
              <w:jc w:val="center"/>
              <w:rPr>
                <w:rFonts w:ascii="Arial Narrow" w:hAnsi="Arial Narrow"/>
              </w:rPr>
            </w:pPr>
          </w:p>
        </w:tc>
        <w:tc>
          <w:tcPr>
            <w:tcW w:w="964" w:type="dxa"/>
            <w:vAlign w:val="center"/>
          </w:tcPr>
          <w:p w14:paraId="587491B9" w14:textId="77777777" w:rsidR="00112AEC" w:rsidRPr="00E6610B" w:rsidRDefault="00112AEC" w:rsidP="00112AEC">
            <w:pPr>
              <w:autoSpaceDE w:val="0"/>
              <w:autoSpaceDN w:val="0"/>
              <w:adjustRightInd w:val="0"/>
              <w:jc w:val="center"/>
              <w:rPr>
                <w:rFonts w:ascii="Arial Narrow" w:hAnsi="Arial Narrow"/>
              </w:rPr>
            </w:pPr>
          </w:p>
        </w:tc>
        <w:tc>
          <w:tcPr>
            <w:tcW w:w="978" w:type="dxa"/>
            <w:vAlign w:val="center"/>
          </w:tcPr>
          <w:p w14:paraId="0B075DB9" w14:textId="77777777" w:rsidR="00112AEC" w:rsidRPr="00E6610B" w:rsidRDefault="00112AEC" w:rsidP="00112AEC">
            <w:pPr>
              <w:autoSpaceDE w:val="0"/>
              <w:autoSpaceDN w:val="0"/>
              <w:adjustRightInd w:val="0"/>
              <w:jc w:val="center"/>
              <w:rPr>
                <w:rFonts w:ascii="Arial Narrow" w:hAnsi="Arial Narrow"/>
              </w:rPr>
            </w:pPr>
          </w:p>
        </w:tc>
        <w:tc>
          <w:tcPr>
            <w:tcW w:w="1005" w:type="dxa"/>
          </w:tcPr>
          <w:p w14:paraId="34A32AD2" w14:textId="77777777" w:rsidR="00112AEC" w:rsidRPr="00E6610B" w:rsidRDefault="00112AEC" w:rsidP="00112AEC">
            <w:pPr>
              <w:autoSpaceDE w:val="0"/>
              <w:autoSpaceDN w:val="0"/>
              <w:adjustRightInd w:val="0"/>
              <w:jc w:val="center"/>
              <w:rPr>
                <w:rFonts w:ascii="Arial Narrow" w:hAnsi="Arial Narrow"/>
              </w:rPr>
            </w:pPr>
          </w:p>
        </w:tc>
      </w:tr>
      <w:tr w:rsidR="00112AEC" w:rsidRPr="00E6610B" w14:paraId="377116DB" w14:textId="77777777" w:rsidTr="00BF4350">
        <w:trPr>
          <w:trHeight w:val="190"/>
          <w:jc w:val="center"/>
        </w:trPr>
        <w:tc>
          <w:tcPr>
            <w:tcW w:w="1832" w:type="dxa"/>
            <w:vAlign w:val="center"/>
          </w:tcPr>
          <w:p w14:paraId="2B4AEC22" w14:textId="77777777" w:rsidR="00112AEC" w:rsidRPr="00E6610B" w:rsidRDefault="00112AEC" w:rsidP="00112AEC">
            <w:pPr>
              <w:autoSpaceDE w:val="0"/>
              <w:autoSpaceDN w:val="0"/>
              <w:adjustRightInd w:val="0"/>
              <w:rPr>
                <w:rFonts w:ascii="Arial Narrow" w:hAnsi="Arial Narrow"/>
                <w:bCs/>
              </w:rPr>
            </w:pPr>
            <w:r w:rsidRPr="00E6610B">
              <w:rPr>
                <w:rFonts w:ascii="Arial Narrow" w:hAnsi="Arial Narrow"/>
                <w:bCs/>
              </w:rPr>
              <w:t>Presuny</w:t>
            </w:r>
          </w:p>
        </w:tc>
        <w:tc>
          <w:tcPr>
            <w:tcW w:w="986" w:type="dxa"/>
            <w:vAlign w:val="center"/>
          </w:tcPr>
          <w:p w14:paraId="7451929D" w14:textId="77777777" w:rsidR="00112AEC" w:rsidRPr="00E6610B" w:rsidRDefault="00112AEC" w:rsidP="00112AEC">
            <w:pPr>
              <w:autoSpaceDE w:val="0"/>
              <w:autoSpaceDN w:val="0"/>
              <w:adjustRightInd w:val="0"/>
              <w:jc w:val="center"/>
              <w:rPr>
                <w:rFonts w:ascii="Arial Narrow" w:hAnsi="Arial Narrow"/>
              </w:rPr>
            </w:pPr>
          </w:p>
        </w:tc>
        <w:tc>
          <w:tcPr>
            <w:tcW w:w="840" w:type="dxa"/>
            <w:vAlign w:val="center"/>
          </w:tcPr>
          <w:p w14:paraId="78728F10" w14:textId="77777777" w:rsidR="00112AEC" w:rsidRPr="00E6610B" w:rsidRDefault="00112AEC" w:rsidP="00112AEC">
            <w:pPr>
              <w:autoSpaceDE w:val="0"/>
              <w:autoSpaceDN w:val="0"/>
              <w:adjustRightInd w:val="0"/>
              <w:jc w:val="center"/>
              <w:rPr>
                <w:rFonts w:ascii="Arial Narrow" w:hAnsi="Arial Narrow"/>
              </w:rPr>
            </w:pPr>
          </w:p>
        </w:tc>
        <w:tc>
          <w:tcPr>
            <w:tcW w:w="855" w:type="dxa"/>
            <w:vAlign w:val="center"/>
          </w:tcPr>
          <w:p w14:paraId="5DE746BB" w14:textId="77777777" w:rsidR="00112AEC" w:rsidRPr="00E6610B" w:rsidRDefault="00112AEC" w:rsidP="00112AEC">
            <w:pPr>
              <w:autoSpaceDE w:val="0"/>
              <w:autoSpaceDN w:val="0"/>
              <w:adjustRightInd w:val="0"/>
              <w:jc w:val="center"/>
              <w:rPr>
                <w:rFonts w:ascii="Arial Narrow" w:hAnsi="Arial Narrow"/>
              </w:rPr>
            </w:pPr>
          </w:p>
        </w:tc>
        <w:tc>
          <w:tcPr>
            <w:tcW w:w="825" w:type="dxa"/>
            <w:vAlign w:val="center"/>
          </w:tcPr>
          <w:p w14:paraId="0C915FC2" w14:textId="77777777" w:rsidR="00112AEC" w:rsidRPr="00E6610B" w:rsidRDefault="00112AEC" w:rsidP="00112AEC">
            <w:pPr>
              <w:autoSpaceDE w:val="0"/>
              <w:autoSpaceDN w:val="0"/>
              <w:adjustRightInd w:val="0"/>
              <w:jc w:val="center"/>
              <w:rPr>
                <w:rFonts w:ascii="Arial Narrow" w:hAnsi="Arial Narrow"/>
              </w:rPr>
            </w:pPr>
          </w:p>
        </w:tc>
        <w:tc>
          <w:tcPr>
            <w:tcW w:w="715" w:type="dxa"/>
            <w:gridSpan w:val="2"/>
            <w:vAlign w:val="center"/>
          </w:tcPr>
          <w:p w14:paraId="40135790" w14:textId="77777777" w:rsidR="00112AEC" w:rsidRPr="00E6610B" w:rsidRDefault="00112AEC" w:rsidP="00112AEC">
            <w:pPr>
              <w:autoSpaceDE w:val="0"/>
              <w:autoSpaceDN w:val="0"/>
              <w:adjustRightInd w:val="0"/>
              <w:jc w:val="center"/>
              <w:rPr>
                <w:rFonts w:ascii="Arial Narrow" w:hAnsi="Arial Narrow"/>
              </w:rPr>
            </w:pPr>
          </w:p>
        </w:tc>
        <w:tc>
          <w:tcPr>
            <w:tcW w:w="964" w:type="dxa"/>
            <w:vAlign w:val="center"/>
          </w:tcPr>
          <w:p w14:paraId="41131118" w14:textId="77777777" w:rsidR="00112AEC" w:rsidRPr="00E6610B" w:rsidRDefault="00112AEC" w:rsidP="00112AEC">
            <w:pPr>
              <w:autoSpaceDE w:val="0"/>
              <w:autoSpaceDN w:val="0"/>
              <w:adjustRightInd w:val="0"/>
              <w:jc w:val="center"/>
              <w:rPr>
                <w:rFonts w:ascii="Arial Narrow" w:hAnsi="Arial Narrow"/>
              </w:rPr>
            </w:pPr>
          </w:p>
        </w:tc>
        <w:tc>
          <w:tcPr>
            <w:tcW w:w="978" w:type="dxa"/>
            <w:vAlign w:val="center"/>
          </w:tcPr>
          <w:p w14:paraId="1383A122" w14:textId="77777777" w:rsidR="00112AEC" w:rsidRPr="00E6610B" w:rsidRDefault="00112AEC" w:rsidP="00112AEC">
            <w:pPr>
              <w:autoSpaceDE w:val="0"/>
              <w:autoSpaceDN w:val="0"/>
              <w:adjustRightInd w:val="0"/>
              <w:jc w:val="center"/>
              <w:rPr>
                <w:rFonts w:ascii="Arial Narrow" w:hAnsi="Arial Narrow"/>
              </w:rPr>
            </w:pPr>
          </w:p>
        </w:tc>
        <w:tc>
          <w:tcPr>
            <w:tcW w:w="1005" w:type="dxa"/>
          </w:tcPr>
          <w:p w14:paraId="3BC95FE8" w14:textId="77777777" w:rsidR="00112AEC" w:rsidRPr="00E6610B" w:rsidRDefault="00112AEC" w:rsidP="00112AEC">
            <w:pPr>
              <w:autoSpaceDE w:val="0"/>
              <w:autoSpaceDN w:val="0"/>
              <w:adjustRightInd w:val="0"/>
              <w:jc w:val="center"/>
              <w:rPr>
                <w:rFonts w:ascii="Arial Narrow" w:hAnsi="Arial Narrow"/>
              </w:rPr>
            </w:pPr>
          </w:p>
        </w:tc>
      </w:tr>
      <w:tr w:rsidR="00112AEC" w:rsidRPr="00E6610B" w14:paraId="5C088314" w14:textId="77777777" w:rsidTr="00BF4350">
        <w:trPr>
          <w:trHeight w:val="193"/>
          <w:jc w:val="center"/>
        </w:trPr>
        <w:tc>
          <w:tcPr>
            <w:tcW w:w="1832" w:type="dxa"/>
            <w:vAlign w:val="center"/>
            <w:hideMark/>
          </w:tcPr>
          <w:p w14:paraId="0886A5A8" w14:textId="77777777" w:rsidR="00112AEC" w:rsidRPr="00E6610B" w:rsidRDefault="00112AEC" w:rsidP="00112AEC">
            <w:pPr>
              <w:autoSpaceDE w:val="0"/>
              <w:autoSpaceDN w:val="0"/>
              <w:adjustRightInd w:val="0"/>
              <w:rPr>
                <w:rFonts w:ascii="Arial Narrow" w:hAnsi="Arial Narrow"/>
                <w:b/>
                <w:bCs/>
              </w:rPr>
            </w:pPr>
            <w:r w:rsidRPr="00E6610B">
              <w:rPr>
                <w:rFonts w:ascii="Arial Narrow" w:hAnsi="Arial Narrow"/>
                <w:b/>
                <w:bCs/>
              </w:rPr>
              <w:t xml:space="preserve">Stav na konci </w:t>
            </w:r>
          </w:p>
        </w:tc>
        <w:tc>
          <w:tcPr>
            <w:tcW w:w="986" w:type="dxa"/>
            <w:vAlign w:val="center"/>
          </w:tcPr>
          <w:p w14:paraId="308DC632" w14:textId="77777777" w:rsidR="00112AEC" w:rsidRPr="00E6610B" w:rsidRDefault="00112AEC" w:rsidP="00112AEC">
            <w:pPr>
              <w:autoSpaceDE w:val="0"/>
              <w:autoSpaceDN w:val="0"/>
              <w:adjustRightInd w:val="0"/>
              <w:jc w:val="center"/>
              <w:rPr>
                <w:rFonts w:ascii="Arial Narrow" w:hAnsi="Arial Narrow"/>
              </w:rPr>
            </w:pPr>
          </w:p>
        </w:tc>
        <w:tc>
          <w:tcPr>
            <w:tcW w:w="840" w:type="dxa"/>
            <w:vAlign w:val="center"/>
          </w:tcPr>
          <w:p w14:paraId="49F92D6D" w14:textId="77777777" w:rsidR="00112AEC" w:rsidRPr="00E6610B" w:rsidRDefault="00112AEC" w:rsidP="00112AEC">
            <w:pPr>
              <w:autoSpaceDE w:val="0"/>
              <w:autoSpaceDN w:val="0"/>
              <w:adjustRightInd w:val="0"/>
              <w:jc w:val="center"/>
              <w:rPr>
                <w:rFonts w:ascii="Arial Narrow" w:hAnsi="Arial Narrow"/>
              </w:rPr>
            </w:pPr>
          </w:p>
        </w:tc>
        <w:tc>
          <w:tcPr>
            <w:tcW w:w="855" w:type="dxa"/>
            <w:vAlign w:val="center"/>
          </w:tcPr>
          <w:p w14:paraId="77509073" w14:textId="77777777" w:rsidR="00112AEC" w:rsidRPr="00E6610B" w:rsidRDefault="00112AEC" w:rsidP="00112AEC">
            <w:pPr>
              <w:autoSpaceDE w:val="0"/>
              <w:autoSpaceDN w:val="0"/>
              <w:adjustRightInd w:val="0"/>
              <w:jc w:val="center"/>
              <w:rPr>
                <w:rFonts w:ascii="Arial Narrow" w:hAnsi="Arial Narrow"/>
              </w:rPr>
            </w:pPr>
          </w:p>
        </w:tc>
        <w:tc>
          <w:tcPr>
            <w:tcW w:w="825" w:type="dxa"/>
            <w:vAlign w:val="center"/>
          </w:tcPr>
          <w:p w14:paraId="68C29485" w14:textId="77777777" w:rsidR="00112AEC" w:rsidRPr="00E6610B" w:rsidRDefault="00112AEC" w:rsidP="00112AEC">
            <w:pPr>
              <w:autoSpaceDE w:val="0"/>
              <w:autoSpaceDN w:val="0"/>
              <w:adjustRightInd w:val="0"/>
              <w:jc w:val="center"/>
              <w:rPr>
                <w:rFonts w:ascii="Arial Narrow" w:hAnsi="Arial Narrow"/>
              </w:rPr>
            </w:pPr>
          </w:p>
        </w:tc>
        <w:tc>
          <w:tcPr>
            <w:tcW w:w="715" w:type="dxa"/>
            <w:gridSpan w:val="2"/>
            <w:vAlign w:val="center"/>
          </w:tcPr>
          <w:p w14:paraId="0BC89F31" w14:textId="77777777" w:rsidR="00112AEC" w:rsidRPr="00E6610B" w:rsidRDefault="00112AEC" w:rsidP="00112AEC">
            <w:pPr>
              <w:autoSpaceDE w:val="0"/>
              <w:autoSpaceDN w:val="0"/>
              <w:adjustRightInd w:val="0"/>
              <w:jc w:val="center"/>
              <w:rPr>
                <w:rFonts w:ascii="Arial Narrow" w:hAnsi="Arial Narrow"/>
              </w:rPr>
            </w:pPr>
          </w:p>
        </w:tc>
        <w:tc>
          <w:tcPr>
            <w:tcW w:w="964" w:type="dxa"/>
            <w:vAlign w:val="center"/>
          </w:tcPr>
          <w:p w14:paraId="2A8FCB5B" w14:textId="77777777" w:rsidR="00112AEC" w:rsidRPr="00E6610B" w:rsidRDefault="00112AEC" w:rsidP="00112AEC">
            <w:pPr>
              <w:autoSpaceDE w:val="0"/>
              <w:autoSpaceDN w:val="0"/>
              <w:adjustRightInd w:val="0"/>
              <w:jc w:val="center"/>
              <w:rPr>
                <w:rFonts w:ascii="Arial Narrow" w:hAnsi="Arial Narrow"/>
              </w:rPr>
            </w:pPr>
          </w:p>
        </w:tc>
        <w:tc>
          <w:tcPr>
            <w:tcW w:w="978" w:type="dxa"/>
            <w:vAlign w:val="center"/>
          </w:tcPr>
          <w:p w14:paraId="69793082" w14:textId="77777777" w:rsidR="00112AEC" w:rsidRPr="00E6610B" w:rsidRDefault="00112AEC" w:rsidP="00112AEC">
            <w:pPr>
              <w:autoSpaceDE w:val="0"/>
              <w:autoSpaceDN w:val="0"/>
              <w:adjustRightInd w:val="0"/>
              <w:jc w:val="center"/>
              <w:rPr>
                <w:rFonts w:ascii="Arial Narrow" w:hAnsi="Arial Narrow"/>
              </w:rPr>
            </w:pPr>
          </w:p>
        </w:tc>
        <w:tc>
          <w:tcPr>
            <w:tcW w:w="1005" w:type="dxa"/>
          </w:tcPr>
          <w:p w14:paraId="6946CBE2" w14:textId="77777777" w:rsidR="00112AEC" w:rsidRPr="00E6610B" w:rsidRDefault="00112AEC" w:rsidP="00112AEC">
            <w:pPr>
              <w:autoSpaceDE w:val="0"/>
              <w:autoSpaceDN w:val="0"/>
              <w:adjustRightInd w:val="0"/>
              <w:jc w:val="center"/>
              <w:rPr>
                <w:rFonts w:ascii="Arial Narrow" w:hAnsi="Arial Narrow"/>
              </w:rPr>
            </w:pPr>
          </w:p>
        </w:tc>
      </w:tr>
      <w:tr w:rsidR="00112AEC" w:rsidRPr="00E6610B" w14:paraId="13A7DF63" w14:textId="77777777" w:rsidTr="00BF4350">
        <w:trPr>
          <w:trHeight w:val="169"/>
          <w:jc w:val="center"/>
        </w:trPr>
        <w:tc>
          <w:tcPr>
            <w:tcW w:w="9000" w:type="dxa"/>
            <w:gridSpan w:val="10"/>
            <w:vAlign w:val="center"/>
            <w:hideMark/>
          </w:tcPr>
          <w:p w14:paraId="4D997845" w14:textId="77777777" w:rsidR="00112AEC" w:rsidRPr="00E6610B" w:rsidRDefault="00112AEC" w:rsidP="00112AEC">
            <w:pPr>
              <w:autoSpaceDE w:val="0"/>
              <w:autoSpaceDN w:val="0"/>
              <w:adjustRightInd w:val="0"/>
              <w:rPr>
                <w:rFonts w:ascii="Arial Narrow" w:hAnsi="Arial Narrow"/>
                <w:i/>
              </w:rPr>
            </w:pPr>
            <w:r w:rsidRPr="00E6610B">
              <w:rPr>
                <w:rFonts w:ascii="Arial Narrow" w:hAnsi="Arial Narrow"/>
                <w:i/>
              </w:rPr>
              <w:t>Zostatková hodnota </w:t>
            </w:r>
          </w:p>
        </w:tc>
      </w:tr>
      <w:tr w:rsidR="00112AEC" w:rsidRPr="00E6610B" w14:paraId="421537D6" w14:textId="77777777" w:rsidTr="00BF4350">
        <w:trPr>
          <w:trHeight w:val="145"/>
          <w:jc w:val="center"/>
        </w:trPr>
        <w:tc>
          <w:tcPr>
            <w:tcW w:w="1832" w:type="dxa"/>
            <w:vAlign w:val="center"/>
            <w:hideMark/>
          </w:tcPr>
          <w:p w14:paraId="2A319728" w14:textId="77777777" w:rsidR="00112AEC" w:rsidRPr="00E6610B" w:rsidRDefault="00112AEC" w:rsidP="00112AEC">
            <w:pPr>
              <w:autoSpaceDE w:val="0"/>
              <w:autoSpaceDN w:val="0"/>
              <w:adjustRightInd w:val="0"/>
              <w:rPr>
                <w:rFonts w:ascii="Arial Narrow" w:hAnsi="Arial Narrow"/>
                <w:b/>
                <w:bCs/>
              </w:rPr>
            </w:pPr>
            <w:r w:rsidRPr="00E6610B">
              <w:rPr>
                <w:rFonts w:ascii="Arial Narrow" w:hAnsi="Arial Narrow"/>
                <w:b/>
                <w:bCs/>
              </w:rPr>
              <w:t xml:space="preserve">Stav na začiatku </w:t>
            </w:r>
          </w:p>
        </w:tc>
        <w:tc>
          <w:tcPr>
            <w:tcW w:w="986" w:type="dxa"/>
            <w:vAlign w:val="center"/>
          </w:tcPr>
          <w:p w14:paraId="4B80AA3B"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220F64F7" w14:textId="2D1E6C67" w:rsidR="00112AEC" w:rsidRPr="00E6610B" w:rsidRDefault="00EE73A7" w:rsidP="00112AEC">
            <w:pPr>
              <w:autoSpaceDE w:val="0"/>
              <w:autoSpaceDN w:val="0"/>
              <w:adjustRightInd w:val="0"/>
              <w:jc w:val="right"/>
              <w:rPr>
                <w:rFonts w:ascii="Arial Narrow" w:hAnsi="Arial Narrow"/>
              </w:rPr>
            </w:pPr>
            <w:r>
              <w:rPr>
                <w:rFonts w:ascii="Arial Narrow" w:hAnsi="Arial Narrow"/>
              </w:rPr>
              <w:t>0</w:t>
            </w:r>
          </w:p>
        </w:tc>
        <w:tc>
          <w:tcPr>
            <w:tcW w:w="855" w:type="dxa"/>
            <w:vAlign w:val="center"/>
          </w:tcPr>
          <w:p w14:paraId="43A10ECE" w14:textId="50D4E332" w:rsidR="00112AEC" w:rsidRPr="00E6610B" w:rsidRDefault="00EE73A7" w:rsidP="00112AEC">
            <w:pPr>
              <w:autoSpaceDE w:val="0"/>
              <w:autoSpaceDN w:val="0"/>
              <w:adjustRightInd w:val="0"/>
              <w:jc w:val="right"/>
              <w:rPr>
                <w:rFonts w:ascii="Arial Narrow" w:hAnsi="Arial Narrow"/>
              </w:rPr>
            </w:pPr>
            <w:r>
              <w:rPr>
                <w:rFonts w:ascii="Arial Narrow" w:hAnsi="Arial Narrow"/>
              </w:rPr>
              <w:t>0</w:t>
            </w:r>
          </w:p>
        </w:tc>
        <w:tc>
          <w:tcPr>
            <w:tcW w:w="825" w:type="dxa"/>
            <w:vAlign w:val="center"/>
          </w:tcPr>
          <w:p w14:paraId="14C1BBB9" w14:textId="4492A55E" w:rsidR="00112AEC" w:rsidRPr="00E6610B" w:rsidRDefault="00EE73A7" w:rsidP="00112AEC">
            <w:pPr>
              <w:autoSpaceDE w:val="0"/>
              <w:autoSpaceDN w:val="0"/>
              <w:adjustRightInd w:val="0"/>
              <w:jc w:val="right"/>
              <w:rPr>
                <w:rFonts w:ascii="Arial Narrow" w:hAnsi="Arial Narrow"/>
              </w:rPr>
            </w:pPr>
            <w:r>
              <w:rPr>
                <w:rFonts w:ascii="Arial Narrow" w:hAnsi="Arial Narrow"/>
              </w:rPr>
              <w:t>0</w:t>
            </w:r>
          </w:p>
        </w:tc>
        <w:tc>
          <w:tcPr>
            <w:tcW w:w="701" w:type="dxa"/>
            <w:vAlign w:val="center"/>
          </w:tcPr>
          <w:p w14:paraId="674B553D" w14:textId="77777777" w:rsidR="00112AEC" w:rsidRPr="00E6610B" w:rsidRDefault="00112AEC" w:rsidP="00112AEC">
            <w:pPr>
              <w:autoSpaceDE w:val="0"/>
              <w:autoSpaceDN w:val="0"/>
              <w:adjustRightInd w:val="0"/>
              <w:jc w:val="right"/>
              <w:rPr>
                <w:rFonts w:ascii="Arial Narrow" w:hAnsi="Arial Narrow"/>
              </w:rPr>
            </w:pPr>
          </w:p>
        </w:tc>
        <w:tc>
          <w:tcPr>
            <w:tcW w:w="978" w:type="dxa"/>
            <w:gridSpan w:val="2"/>
            <w:vAlign w:val="center"/>
          </w:tcPr>
          <w:p w14:paraId="5011E55E" w14:textId="0F0FAC8F" w:rsidR="00112AEC" w:rsidRPr="00E6610B" w:rsidRDefault="00EE73A7" w:rsidP="00112AEC">
            <w:pPr>
              <w:autoSpaceDE w:val="0"/>
              <w:autoSpaceDN w:val="0"/>
              <w:adjustRightInd w:val="0"/>
              <w:jc w:val="right"/>
              <w:rPr>
                <w:rFonts w:ascii="Arial Narrow" w:hAnsi="Arial Narrow"/>
              </w:rPr>
            </w:pPr>
            <w:r>
              <w:rPr>
                <w:rFonts w:ascii="Arial Narrow" w:hAnsi="Arial Narrow"/>
              </w:rPr>
              <w:t>18 000</w:t>
            </w:r>
          </w:p>
        </w:tc>
        <w:tc>
          <w:tcPr>
            <w:tcW w:w="978" w:type="dxa"/>
            <w:vAlign w:val="center"/>
          </w:tcPr>
          <w:p w14:paraId="599929AE"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63E0CC94" w14:textId="57A5EB6F" w:rsidR="00112AEC" w:rsidRPr="00E6610B" w:rsidRDefault="00EE73A7" w:rsidP="00112AEC">
            <w:pPr>
              <w:autoSpaceDE w:val="0"/>
              <w:autoSpaceDN w:val="0"/>
              <w:adjustRightInd w:val="0"/>
              <w:jc w:val="right"/>
              <w:rPr>
                <w:rFonts w:ascii="Arial Narrow" w:hAnsi="Arial Narrow"/>
              </w:rPr>
            </w:pPr>
            <w:r>
              <w:rPr>
                <w:rFonts w:ascii="Arial Narrow" w:hAnsi="Arial Narrow"/>
              </w:rPr>
              <w:t>18 000</w:t>
            </w:r>
          </w:p>
        </w:tc>
      </w:tr>
      <w:tr w:rsidR="00112AEC" w:rsidRPr="00E6610B" w14:paraId="54973645" w14:textId="77777777" w:rsidTr="00BF4350">
        <w:trPr>
          <w:trHeight w:val="164"/>
          <w:jc w:val="center"/>
        </w:trPr>
        <w:tc>
          <w:tcPr>
            <w:tcW w:w="1832" w:type="dxa"/>
            <w:vAlign w:val="center"/>
            <w:hideMark/>
          </w:tcPr>
          <w:p w14:paraId="430BE010" w14:textId="77777777" w:rsidR="00112AEC" w:rsidRPr="00E6610B" w:rsidRDefault="00112AEC" w:rsidP="00112AEC">
            <w:pPr>
              <w:autoSpaceDE w:val="0"/>
              <w:autoSpaceDN w:val="0"/>
              <w:adjustRightInd w:val="0"/>
              <w:rPr>
                <w:rFonts w:ascii="Arial Narrow" w:hAnsi="Arial Narrow"/>
                <w:b/>
                <w:bCs/>
              </w:rPr>
            </w:pPr>
            <w:r w:rsidRPr="00E6610B">
              <w:rPr>
                <w:rFonts w:ascii="Arial Narrow" w:hAnsi="Arial Narrow"/>
                <w:b/>
                <w:bCs/>
              </w:rPr>
              <w:t xml:space="preserve">Stav na konci </w:t>
            </w:r>
          </w:p>
        </w:tc>
        <w:tc>
          <w:tcPr>
            <w:tcW w:w="986" w:type="dxa"/>
            <w:vAlign w:val="center"/>
          </w:tcPr>
          <w:p w14:paraId="399F9F0E"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3BA59C60" w14:textId="0DBDDA1D" w:rsidR="00112AEC" w:rsidRPr="00E6610B" w:rsidRDefault="00EE73A7" w:rsidP="00112AEC">
            <w:pPr>
              <w:autoSpaceDE w:val="0"/>
              <w:autoSpaceDN w:val="0"/>
              <w:adjustRightInd w:val="0"/>
              <w:jc w:val="right"/>
              <w:rPr>
                <w:rFonts w:ascii="Arial Narrow" w:hAnsi="Arial Narrow"/>
              </w:rPr>
            </w:pPr>
            <w:r>
              <w:rPr>
                <w:rFonts w:ascii="Arial Narrow" w:hAnsi="Arial Narrow"/>
              </w:rPr>
              <w:t>5</w:t>
            </w:r>
            <w:r w:rsidR="004F26F4">
              <w:rPr>
                <w:rFonts w:ascii="Arial Narrow" w:hAnsi="Arial Narrow"/>
              </w:rPr>
              <w:t>7</w:t>
            </w:r>
            <w:r>
              <w:rPr>
                <w:rFonts w:ascii="Arial Narrow" w:hAnsi="Arial Narrow"/>
              </w:rPr>
              <w:t xml:space="preserve"> 111</w:t>
            </w:r>
          </w:p>
        </w:tc>
        <w:tc>
          <w:tcPr>
            <w:tcW w:w="855" w:type="dxa"/>
            <w:vAlign w:val="center"/>
          </w:tcPr>
          <w:p w14:paraId="5B6CE2DE" w14:textId="2F509C29" w:rsidR="00112AEC" w:rsidRPr="00E6610B" w:rsidRDefault="00EE73A7" w:rsidP="00EE73A7">
            <w:pPr>
              <w:autoSpaceDE w:val="0"/>
              <w:autoSpaceDN w:val="0"/>
              <w:adjustRightInd w:val="0"/>
              <w:jc w:val="right"/>
              <w:rPr>
                <w:rFonts w:ascii="Arial Narrow" w:hAnsi="Arial Narrow"/>
              </w:rPr>
            </w:pPr>
            <w:r>
              <w:rPr>
                <w:rFonts w:ascii="Arial Narrow" w:hAnsi="Arial Narrow"/>
              </w:rPr>
              <w:t>0</w:t>
            </w:r>
          </w:p>
        </w:tc>
        <w:tc>
          <w:tcPr>
            <w:tcW w:w="825" w:type="dxa"/>
            <w:vAlign w:val="center"/>
          </w:tcPr>
          <w:p w14:paraId="7B48503D" w14:textId="42838EDC" w:rsidR="00112AEC" w:rsidRPr="00E6610B" w:rsidRDefault="00EE73A7" w:rsidP="00EE73A7">
            <w:pPr>
              <w:autoSpaceDE w:val="0"/>
              <w:autoSpaceDN w:val="0"/>
              <w:adjustRightInd w:val="0"/>
              <w:jc w:val="right"/>
              <w:rPr>
                <w:rFonts w:ascii="Arial Narrow" w:hAnsi="Arial Narrow"/>
              </w:rPr>
            </w:pPr>
            <w:r>
              <w:rPr>
                <w:rFonts w:ascii="Arial Narrow" w:hAnsi="Arial Narrow"/>
              </w:rPr>
              <w:t>0</w:t>
            </w:r>
          </w:p>
        </w:tc>
        <w:tc>
          <w:tcPr>
            <w:tcW w:w="701" w:type="dxa"/>
            <w:vAlign w:val="center"/>
          </w:tcPr>
          <w:p w14:paraId="203B1C17" w14:textId="77777777" w:rsidR="00112AEC" w:rsidRPr="00E6610B" w:rsidRDefault="00112AEC" w:rsidP="00112AEC">
            <w:pPr>
              <w:autoSpaceDE w:val="0"/>
              <w:autoSpaceDN w:val="0"/>
              <w:adjustRightInd w:val="0"/>
              <w:jc w:val="right"/>
              <w:rPr>
                <w:rFonts w:ascii="Arial Narrow" w:hAnsi="Arial Narrow"/>
              </w:rPr>
            </w:pPr>
          </w:p>
        </w:tc>
        <w:tc>
          <w:tcPr>
            <w:tcW w:w="978" w:type="dxa"/>
            <w:gridSpan w:val="2"/>
            <w:vAlign w:val="center"/>
          </w:tcPr>
          <w:p w14:paraId="16B14F70" w14:textId="296AB8A7" w:rsidR="00112AEC" w:rsidRPr="00E6610B" w:rsidRDefault="00EE73A7" w:rsidP="00112AEC">
            <w:pPr>
              <w:autoSpaceDE w:val="0"/>
              <w:autoSpaceDN w:val="0"/>
              <w:adjustRightInd w:val="0"/>
              <w:jc w:val="right"/>
              <w:rPr>
                <w:rFonts w:ascii="Arial Narrow" w:hAnsi="Arial Narrow"/>
              </w:rPr>
            </w:pPr>
            <w:r>
              <w:rPr>
                <w:rFonts w:ascii="Arial Narrow" w:hAnsi="Arial Narrow"/>
              </w:rPr>
              <w:t>36 000</w:t>
            </w:r>
          </w:p>
        </w:tc>
        <w:tc>
          <w:tcPr>
            <w:tcW w:w="978" w:type="dxa"/>
            <w:vAlign w:val="center"/>
          </w:tcPr>
          <w:p w14:paraId="2B412E31"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7E95D19B" w14:textId="7CC4E98E" w:rsidR="00112AEC" w:rsidRPr="00E6610B" w:rsidRDefault="004F26F4" w:rsidP="00112AEC">
            <w:pPr>
              <w:autoSpaceDE w:val="0"/>
              <w:autoSpaceDN w:val="0"/>
              <w:adjustRightInd w:val="0"/>
              <w:jc w:val="right"/>
              <w:rPr>
                <w:rFonts w:ascii="Arial Narrow" w:hAnsi="Arial Narrow"/>
              </w:rPr>
            </w:pPr>
            <w:r>
              <w:rPr>
                <w:rFonts w:ascii="Arial Narrow" w:hAnsi="Arial Narrow"/>
              </w:rPr>
              <w:t>93</w:t>
            </w:r>
            <w:r w:rsidR="00EE73A7">
              <w:rPr>
                <w:rFonts w:ascii="Arial Narrow" w:hAnsi="Arial Narrow"/>
              </w:rPr>
              <w:t xml:space="preserve"> 111</w:t>
            </w:r>
          </w:p>
        </w:tc>
      </w:tr>
    </w:tbl>
    <w:p w14:paraId="4809E4C9" w14:textId="77777777" w:rsidR="0054265C" w:rsidRPr="00E6610B" w:rsidRDefault="0054265C" w:rsidP="0054265C">
      <w:pPr>
        <w:pStyle w:val="Title"/>
        <w:spacing w:before="0" w:beforeAutospacing="0" w:after="0"/>
        <w:jc w:val="left"/>
        <w:rPr>
          <w:b w:val="0"/>
          <w:lang w:val="sk-SK"/>
        </w:rPr>
      </w:pP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31"/>
        <w:gridCol w:w="986"/>
        <w:gridCol w:w="840"/>
        <w:gridCol w:w="855"/>
        <w:gridCol w:w="825"/>
        <w:gridCol w:w="701"/>
        <w:gridCol w:w="14"/>
        <w:gridCol w:w="964"/>
        <w:gridCol w:w="979"/>
        <w:gridCol w:w="1005"/>
      </w:tblGrid>
      <w:tr w:rsidR="0054265C" w:rsidRPr="00E6610B" w14:paraId="0CE33316" w14:textId="77777777" w:rsidTr="00BF4350">
        <w:trPr>
          <w:trHeight w:val="283"/>
          <w:jc w:val="center"/>
        </w:trPr>
        <w:tc>
          <w:tcPr>
            <w:tcW w:w="1831" w:type="dxa"/>
            <w:vMerge w:val="restart"/>
            <w:vAlign w:val="center"/>
            <w:hideMark/>
          </w:tcPr>
          <w:p w14:paraId="037912FE" w14:textId="77777777" w:rsidR="0054265C" w:rsidRPr="00112AEC" w:rsidRDefault="0054265C" w:rsidP="002F0836">
            <w:pPr>
              <w:autoSpaceDE w:val="0"/>
              <w:autoSpaceDN w:val="0"/>
              <w:adjustRightInd w:val="0"/>
              <w:jc w:val="center"/>
              <w:rPr>
                <w:rFonts w:ascii="Arial Narrow" w:hAnsi="Arial Narrow"/>
                <w:b/>
                <w:bCs/>
              </w:rPr>
            </w:pPr>
            <w:r w:rsidRPr="00112AEC">
              <w:rPr>
                <w:rFonts w:ascii="Arial Narrow" w:hAnsi="Arial Narrow"/>
                <w:b/>
                <w:bCs/>
              </w:rPr>
              <w:t>Dlhodobý nehmotný majetok</w:t>
            </w:r>
          </w:p>
        </w:tc>
        <w:tc>
          <w:tcPr>
            <w:tcW w:w="7169" w:type="dxa"/>
            <w:gridSpan w:val="9"/>
            <w:vAlign w:val="center"/>
            <w:hideMark/>
          </w:tcPr>
          <w:p w14:paraId="56DA39AB" w14:textId="77777777" w:rsidR="0054265C" w:rsidRPr="00112AEC" w:rsidRDefault="0054265C" w:rsidP="002F0836">
            <w:pPr>
              <w:autoSpaceDE w:val="0"/>
              <w:autoSpaceDN w:val="0"/>
              <w:adjustRightInd w:val="0"/>
              <w:jc w:val="center"/>
              <w:rPr>
                <w:rFonts w:ascii="Arial Narrow" w:hAnsi="Arial Narrow"/>
                <w:b/>
                <w:bCs/>
              </w:rPr>
            </w:pPr>
            <w:r w:rsidRPr="00112AEC">
              <w:rPr>
                <w:rFonts w:ascii="Arial Narrow" w:hAnsi="Arial Narrow"/>
                <w:b/>
                <w:bCs/>
              </w:rPr>
              <w:t>Bezprostredne predchádzajúce účtovné obdobie</w:t>
            </w:r>
          </w:p>
        </w:tc>
      </w:tr>
      <w:tr w:rsidR="0054265C" w:rsidRPr="00E6610B" w14:paraId="1B11B6CC" w14:textId="77777777" w:rsidTr="00BF4350">
        <w:trPr>
          <w:trHeight w:val="826"/>
          <w:jc w:val="center"/>
        </w:trPr>
        <w:tc>
          <w:tcPr>
            <w:tcW w:w="1831" w:type="dxa"/>
            <w:vMerge/>
            <w:vAlign w:val="center"/>
            <w:hideMark/>
          </w:tcPr>
          <w:p w14:paraId="032B7DEE" w14:textId="77777777" w:rsidR="0054265C" w:rsidRPr="00E6610B" w:rsidRDefault="0054265C" w:rsidP="002F0836">
            <w:pPr>
              <w:rPr>
                <w:rFonts w:ascii="Arial Narrow" w:hAnsi="Arial Narrow"/>
                <w:b/>
                <w:bCs/>
                <w:sz w:val="22"/>
                <w:szCs w:val="22"/>
              </w:rPr>
            </w:pPr>
          </w:p>
        </w:tc>
        <w:tc>
          <w:tcPr>
            <w:tcW w:w="986" w:type="dxa"/>
            <w:vAlign w:val="center"/>
            <w:hideMark/>
          </w:tcPr>
          <w:p w14:paraId="368ACA02" w14:textId="77777777" w:rsidR="0054265C" w:rsidRPr="00E6610B" w:rsidRDefault="0054265C" w:rsidP="002F0836">
            <w:pPr>
              <w:autoSpaceDE w:val="0"/>
              <w:autoSpaceDN w:val="0"/>
              <w:adjustRightInd w:val="0"/>
              <w:jc w:val="center"/>
              <w:rPr>
                <w:rFonts w:ascii="Arial Narrow" w:hAnsi="Arial Narrow"/>
                <w:bCs/>
              </w:rPr>
            </w:pPr>
            <w:r w:rsidRPr="00E6610B">
              <w:rPr>
                <w:rFonts w:ascii="Arial Narrow" w:hAnsi="Arial Narrow"/>
                <w:bCs/>
              </w:rPr>
              <w:t>Náklady</w:t>
            </w:r>
          </w:p>
          <w:p w14:paraId="05749190" w14:textId="77777777" w:rsidR="0054265C" w:rsidRPr="00E6610B" w:rsidRDefault="0054265C" w:rsidP="002F0836">
            <w:pPr>
              <w:autoSpaceDE w:val="0"/>
              <w:autoSpaceDN w:val="0"/>
              <w:adjustRightInd w:val="0"/>
              <w:jc w:val="center"/>
              <w:rPr>
                <w:rFonts w:ascii="Arial Narrow" w:hAnsi="Arial Narrow"/>
                <w:bCs/>
              </w:rPr>
            </w:pPr>
            <w:r w:rsidRPr="00E6610B">
              <w:rPr>
                <w:rFonts w:ascii="Arial Narrow" w:hAnsi="Arial Narrow"/>
                <w:bCs/>
              </w:rPr>
              <w:t xml:space="preserve">na </w:t>
            </w:r>
          </w:p>
          <w:p w14:paraId="6400FBD4" w14:textId="77777777" w:rsidR="0054265C" w:rsidRPr="00E6610B" w:rsidRDefault="0054265C" w:rsidP="002F0836">
            <w:pPr>
              <w:autoSpaceDE w:val="0"/>
              <w:autoSpaceDN w:val="0"/>
              <w:adjustRightInd w:val="0"/>
              <w:jc w:val="center"/>
              <w:rPr>
                <w:rFonts w:ascii="Arial Narrow" w:hAnsi="Arial Narrow"/>
                <w:bCs/>
              </w:rPr>
            </w:pPr>
            <w:r w:rsidRPr="00E6610B">
              <w:rPr>
                <w:rFonts w:ascii="Arial Narrow" w:hAnsi="Arial Narrow"/>
                <w:bCs/>
              </w:rPr>
              <w:t>vývoj</w:t>
            </w:r>
          </w:p>
          <w:p w14:paraId="14C9EEE7" w14:textId="77777777" w:rsidR="0054265C" w:rsidRPr="00E6610B" w:rsidRDefault="0054265C" w:rsidP="002F0836">
            <w:pPr>
              <w:autoSpaceDE w:val="0"/>
              <w:autoSpaceDN w:val="0"/>
              <w:adjustRightInd w:val="0"/>
              <w:jc w:val="center"/>
              <w:rPr>
                <w:rFonts w:ascii="Arial Narrow" w:hAnsi="Arial Narrow"/>
                <w:bCs/>
              </w:rPr>
            </w:pPr>
            <w:r w:rsidRPr="00E6610B">
              <w:rPr>
                <w:rFonts w:ascii="Arial Narrow" w:hAnsi="Arial Narrow"/>
                <w:bCs/>
              </w:rPr>
              <w:t>(účet 012)</w:t>
            </w:r>
          </w:p>
        </w:tc>
        <w:tc>
          <w:tcPr>
            <w:tcW w:w="840" w:type="dxa"/>
            <w:vAlign w:val="center"/>
            <w:hideMark/>
          </w:tcPr>
          <w:p w14:paraId="21DEC333" w14:textId="77777777" w:rsidR="0054265C" w:rsidRPr="00E6610B" w:rsidRDefault="0054265C" w:rsidP="002F0836">
            <w:pPr>
              <w:autoSpaceDE w:val="0"/>
              <w:autoSpaceDN w:val="0"/>
              <w:adjustRightInd w:val="0"/>
              <w:jc w:val="center"/>
              <w:rPr>
                <w:rFonts w:ascii="Arial Narrow" w:hAnsi="Arial Narrow"/>
                <w:bCs/>
              </w:rPr>
            </w:pPr>
            <w:r w:rsidRPr="00E6610B">
              <w:rPr>
                <w:rFonts w:ascii="Arial Narrow" w:hAnsi="Arial Narrow"/>
                <w:bCs/>
              </w:rPr>
              <w:t>Softvér</w:t>
            </w:r>
          </w:p>
          <w:p w14:paraId="79F3469A" w14:textId="77777777" w:rsidR="0054265C" w:rsidRPr="00E6610B" w:rsidRDefault="0054265C" w:rsidP="002F0836">
            <w:pPr>
              <w:autoSpaceDE w:val="0"/>
              <w:autoSpaceDN w:val="0"/>
              <w:adjustRightInd w:val="0"/>
              <w:jc w:val="center"/>
              <w:rPr>
                <w:rFonts w:ascii="Arial Narrow" w:hAnsi="Arial Narrow"/>
                <w:bCs/>
              </w:rPr>
            </w:pPr>
            <w:r w:rsidRPr="00E6610B">
              <w:rPr>
                <w:rFonts w:ascii="Arial Narrow" w:hAnsi="Arial Narrow"/>
                <w:bCs/>
              </w:rPr>
              <w:t>(013)</w:t>
            </w:r>
          </w:p>
        </w:tc>
        <w:tc>
          <w:tcPr>
            <w:tcW w:w="855" w:type="dxa"/>
            <w:vAlign w:val="center"/>
            <w:hideMark/>
          </w:tcPr>
          <w:p w14:paraId="04E8824D" w14:textId="77777777" w:rsidR="0054265C" w:rsidRPr="00E6610B" w:rsidRDefault="0054265C" w:rsidP="002F0836">
            <w:pPr>
              <w:autoSpaceDE w:val="0"/>
              <w:autoSpaceDN w:val="0"/>
              <w:adjustRightInd w:val="0"/>
              <w:jc w:val="center"/>
              <w:rPr>
                <w:rFonts w:ascii="Arial Narrow" w:hAnsi="Arial Narrow"/>
                <w:bCs/>
              </w:rPr>
            </w:pPr>
            <w:r w:rsidRPr="00E6610B">
              <w:rPr>
                <w:rFonts w:ascii="Arial Narrow" w:hAnsi="Arial Narrow"/>
                <w:bCs/>
              </w:rPr>
              <w:t>Oceniteľ-né práva</w:t>
            </w:r>
          </w:p>
          <w:p w14:paraId="66DB7D4A" w14:textId="77777777" w:rsidR="0054265C" w:rsidRPr="00E6610B" w:rsidRDefault="0054265C" w:rsidP="002F0836">
            <w:pPr>
              <w:autoSpaceDE w:val="0"/>
              <w:autoSpaceDN w:val="0"/>
              <w:adjustRightInd w:val="0"/>
              <w:jc w:val="center"/>
              <w:rPr>
                <w:rFonts w:ascii="Arial Narrow" w:hAnsi="Arial Narrow"/>
                <w:bCs/>
              </w:rPr>
            </w:pPr>
            <w:r w:rsidRPr="00E6610B">
              <w:rPr>
                <w:rFonts w:ascii="Arial Narrow" w:hAnsi="Arial Narrow"/>
                <w:bCs/>
              </w:rPr>
              <w:t>(014)</w:t>
            </w:r>
          </w:p>
        </w:tc>
        <w:tc>
          <w:tcPr>
            <w:tcW w:w="825" w:type="dxa"/>
            <w:vAlign w:val="center"/>
            <w:hideMark/>
          </w:tcPr>
          <w:p w14:paraId="0D627E5D" w14:textId="77777777" w:rsidR="0054265C" w:rsidRPr="00E6610B" w:rsidRDefault="0054265C" w:rsidP="002F0836">
            <w:pPr>
              <w:autoSpaceDE w:val="0"/>
              <w:autoSpaceDN w:val="0"/>
              <w:adjustRightInd w:val="0"/>
              <w:jc w:val="center"/>
              <w:rPr>
                <w:rFonts w:ascii="Arial Narrow" w:hAnsi="Arial Narrow"/>
                <w:bCs/>
              </w:rPr>
            </w:pPr>
            <w:r w:rsidRPr="00E6610B">
              <w:rPr>
                <w:rFonts w:ascii="Arial Narrow" w:hAnsi="Arial Narrow"/>
                <w:bCs/>
              </w:rPr>
              <w:t>Goodwill</w:t>
            </w:r>
          </w:p>
          <w:p w14:paraId="169680A4" w14:textId="77777777" w:rsidR="0054265C" w:rsidRPr="00E6610B" w:rsidRDefault="0054265C" w:rsidP="002F0836">
            <w:pPr>
              <w:autoSpaceDE w:val="0"/>
              <w:autoSpaceDN w:val="0"/>
              <w:adjustRightInd w:val="0"/>
              <w:jc w:val="center"/>
              <w:rPr>
                <w:rFonts w:ascii="Arial Narrow" w:hAnsi="Arial Narrow"/>
                <w:bCs/>
              </w:rPr>
            </w:pPr>
            <w:r w:rsidRPr="00E6610B">
              <w:rPr>
                <w:rFonts w:ascii="Arial Narrow" w:hAnsi="Arial Narrow"/>
                <w:bCs/>
              </w:rPr>
              <w:t>(015)</w:t>
            </w:r>
          </w:p>
        </w:tc>
        <w:tc>
          <w:tcPr>
            <w:tcW w:w="715" w:type="dxa"/>
            <w:gridSpan w:val="2"/>
            <w:vAlign w:val="center"/>
            <w:hideMark/>
          </w:tcPr>
          <w:p w14:paraId="26D1D8AA" w14:textId="77777777" w:rsidR="0054265C" w:rsidRPr="00E6610B" w:rsidRDefault="0054265C" w:rsidP="002F0836">
            <w:pPr>
              <w:autoSpaceDE w:val="0"/>
              <w:autoSpaceDN w:val="0"/>
              <w:adjustRightInd w:val="0"/>
              <w:jc w:val="center"/>
              <w:rPr>
                <w:rFonts w:ascii="Arial Narrow" w:hAnsi="Arial Narrow"/>
                <w:bCs/>
              </w:rPr>
            </w:pPr>
            <w:r w:rsidRPr="00E6610B">
              <w:rPr>
                <w:rFonts w:ascii="Arial Narrow" w:hAnsi="Arial Narrow"/>
                <w:bCs/>
              </w:rPr>
              <w:t>Ostatný DNM</w:t>
            </w:r>
          </w:p>
          <w:p w14:paraId="5B71B75D" w14:textId="77777777" w:rsidR="0054265C" w:rsidRPr="00E6610B" w:rsidRDefault="0054265C" w:rsidP="002F0836">
            <w:pPr>
              <w:autoSpaceDE w:val="0"/>
              <w:autoSpaceDN w:val="0"/>
              <w:adjustRightInd w:val="0"/>
              <w:jc w:val="center"/>
              <w:rPr>
                <w:rFonts w:ascii="Arial Narrow" w:hAnsi="Arial Narrow"/>
                <w:bCs/>
              </w:rPr>
            </w:pPr>
            <w:r w:rsidRPr="00E6610B">
              <w:rPr>
                <w:rFonts w:ascii="Arial Narrow" w:hAnsi="Arial Narrow"/>
                <w:bCs/>
              </w:rPr>
              <w:t>(019)</w:t>
            </w:r>
          </w:p>
        </w:tc>
        <w:tc>
          <w:tcPr>
            <w:tcW w:w="964" w:type="dxa"/>
            <w:vAlign w:val="center"/>
            <w:hideMark/>
          </w:tcPr>
          <w:p w14:paraId="3494612C" w14:textId="77777777" w:rsidR="0054265C" w:rsidRPr="00E6610B" w:rsidRDefault="0054265C" w:rsidP="002F0836">
            <w:pPr>
              <w:autoSpaceDE w:val="0"/>
              <w:autoSpaceDN w:val="0"/>
              <w:adjustRightInd w:val="0"/>
              <w:jc w:val="center"/>
              <w:rPr>
                <w:rFonts w:ascii="Arial Narrow" w:hAnsi="Arial Narrow"/>
                <w:bCs/>
              </w:rPr>
            </w:pPr>
            <w:r w:rsidRPr="00E6610B">
              <w:rPr>
                <w:rFonts w:ascii="Arial Narrow" w:hAnsi="Arial Narrow"/>
                <w:bCs/>
              </w:rPr>
              <w:t>Obsta-</w:t>
            </w:r>
          </w:p>
          <w:p w14:paraId="3B60AE86" w14:textId="77777777" w:rsidR="0054265C" w:rsidRPr="00E6610B" w:rsidRDefault="0054265C" w:rsidP="002F0836">
            <w:pPr>
              <w:autoSpaceDE w:val="0"/>
              <w:autoSpaceDN w:val="0"/>
              <w:adjustRightInd w:val="0"/>
              <w:jc w:val="center"/>
              <w:rPr>
                <w:rFonts w:ascii="Arial Narrow" w:hAnsi="Arial Narrow"/>
                <w:bCs/>
              </w:rPr>
            </w:pPr>
            <w:r w:rsidRPr="00E6610B">
              <w:rPr>
                <w:rFonts w:ascii="Arial Narrow" w:hAnsi="Arial Narrow"/>
                <w:bCs/>
              </w:rPr>
              <w:t>ranie DNM</w:t>
            </w:r>
          </w:p>
          <w:p w14:paraId="071426D8" w14:textId="77777777" w:rsidR="0054265C" w:rsidRPr="00E6610B" w:rsidRDefault="0054265C" w:rsidP="002F0836">
            <w:pPr>
              <w:autoSpaceDE w:val="0"/>
              <w:autoSpaceDN w:val="0"/>
              <w:adjustRightInd w:val="0"/>
              <w:jc w:val="center"/>
              <w:rPr>
                <w:rFonts w:ascii="Arial Narrow" w:hAnsi="Arial Narrow"/>
                <w:bCs/>
              </w:rPr>
            </w:pPr>
            <w:r w:rsidRPr="00E6610B">
              <w:rPr>
                <w:rFonts w:ascii="Arial Narrow" w:hAnsi="Arial Narrow"/>
                <w:bCs/>
              </w:rPr>
              <w:t>(041)</w:t>
            </w:r>
          </w:p>
        </w:tc>
        <w:tc>
          <w:tcPr>
            <w:tcW w:w="979" w:type="dxa"/>
            <w:vAlign w:val="center"/>
            <w:hideMark/>
          </w:tcPr>
          <w:p w14:paraId="2B22EFFB" w14:textId="77777777" w:rsidR="0054265C" w:rsidRPr="00E6610B" w:rsidRDefault="0054265C" w:rsidP="002F0836">
            <w:pPr>
              <w:autoSpaceDE w:val="0"/>
              <w:autoSpaceDN w:val="0"/>
              <w:adjustRightInd w:val="0"/>
              <w:jc w:val="center"/>
              <w:rPr>
                <w:rFonts w:ascii="Arial Narrow" w:hAnsi="Arial Narrow"/>
                <w:bCs/>
              </w:rPr>
            </w:pPr>
            <w:r w:rsidRPr="00E6610B">
              <w:rPr>
                <w:rFonts w:ascii="Arial Narrow" w:hAnsi="Arial Narrow"/>
                <w:bCs/>
              </w:rPr>
              <w:t>Poskytnuté preddavky na DNM</w:t>
            </w:r>
          </w:p>
          <w:p w14:paraId="765D3CE8" w14:textId="77777777" w:rsidR="0054265C" w:rsidRPr="00E6610B" w:rsidRDefault="0054265C" w:rsidP="002F0836">
            <w:pPr>
              <w:autoSpaceDE w:val="0"/>
              <w:autoSpaceDN w:val="0"/>
              <w:adjustRightInd w:val="0"/>
              <w:jc w:val="center"/>
              <w:rPr>
                <w:rFonts w:ascii="Arial Narrow" w:hAnsi="Arial Narrow"/>
                <w:bCs/>
              </w:rPr>
            </w:pPr>
            <w:r w:rsidRPr="00E6610B">
              <w:rPr>
                <w:rFonts w:ascii="Arial Narrow" w:hAnsi="Arial Narrow"/>
                <w:bCs/>
              </w:rPr>
              <w:t>(051)</w:t>
            </w:r>
          </w:p>
        </w:tc>
        <w:tc>
          <w:tcPr>
            <w:tcW w:w="1005" w:type="dxa"/>
            <w:vAlign w:val="center"/>
            <w:hideMark/>
          </w:tcPr>
          <w:p w14:paraId="71F6907B" w14:textId="77777777" w:rsidR="0054265C" w:rsidRPr="00E6610B" w:rsidRDefault="0054265C" w:rsidP="002F0836">
            <w:pPr>
              <w:autoSpaceDE w:val="0"/>
              <w:autoSpaceDN w:val="0"/>
              <w:adjustRightInd w:val="0"/>
              <w:jc w:val="center"/>
              <w:rPr>
                <w:rFonts w:ascii="Arial Narrow" w:hAnsi="Arial Narrow"/>
                <w:b/>
                <w:bCs/>
              </w:rPr>
            </w:pPr>
            <w:r w:rsidRPr="00E6610B">
              <w:rPr>
                <w:rFonts w:ascii="Arial Narrow" w:hAnsi="Arial Narrow"/>
                <w:b/>
                <w:bCs/>
              </w:rPr>
              <w:t>SPOLU</w:t>
            </w:r>
          </w:p>
        </w:tc>
      </w:tr>
      <w:tr w:rsidR="0054265C" w:rsidRPr="00E6610B" w14:paraId="055C37CA" w14:textId="77777777" w:rsidTr="00BF4350">
        <w:trPr>
          <w:trHeight w:val="266"/>
          <w:jc w:val="center"/>
        </w:trPr>
        <w:tc>
          <w:tcPr>
            <w:tcW w:w="9000" w:type="dxa"/>
            <w:gridSpan w:val="10"/>
            <w:vAlign w:val="center"/>
            <w:hideMark/>
          </w:tcPr>
          <w:p w14:paraId="119E6A2F" w14:textId="77777777" w:rsidR="0054265C" w:rsidRPr="00E6610B" w:rsidRDefault="0054265C" w:rsidP="002F0836">
            <w:pPr>
              <w:autoSpaceDE w:val="0"/>
              <w:autoSpaceDN w:val="0"/>
              <w:adjustRightInd w:val="0"/>
              <w:rPr>
                <w:rFonts w:ascii="Arial Narrow" w:hAnsi="Arial Narrow"/>
                <w:i/>
              </w:rPr>
            </w:pPr>
            <w:r w:rsidRPr="00E6610B">
              <w:rPr>
                <w:rFonts w:ascii="Arial Narrow" w:hAnsi="Arial Narrow"/>
                <w:i/>
              </w:rPr>
              <w:t>Prvotné ocenenie</w:t>
            </w:r>
          </w:p>
        </w:tc>
      </w:tr>
      <w:tr w:rsidR="00112AEC" w:rsidRPr="00E6610B" w14:paraId="54FFEDF3" w14:textId="77777777" w:rsidTr="00BF4350">
        <w:trPr>
          <w:trHeight w:val="177"/>
          <w:jc w:val="center"/>
        </w:trPr>
        <w:tc>
          <w:tcPr>
            <w:tcW w:w="1831" w:type="dxa"/>
            <w:vAlign w:val="center"/>
            <w:hideMark/>
          </w:tcPr>
          <w:p w14:paraId="3DD4E207" w14:textId="77777777" w:rsidR="00112AEC" w:rsidRPr="00E6610B" w:rsidRDefault="00112AEC" w:rsidP="00112AEC">
            <w:pPr>
              <w:autoSpaceDE w:val="0"/>
              <w:autoSpaceDN w:val="0"/>
              <w:adjustRightInd w:val="0"/>
              <w:rPr>
                <w:rFonts w:ascii="Arial Narrow" w:hAnsi="Arial Narrow"/>
                <w:b/>
                <w:bCs/>
              </w:rPr>
            </w:pPr>
            <w:r w:rsidRPr="00E6610B">
              <w:rPr>
                <w:rFonts w:ascii="Arial Narrow" w:hAnsi="Arial Narrow"/>
                <w:b/>
                <w:bCs/>
              </w:rPr>
              <w:t>Stav na začiatku</w:t>
            </w:r>
          </w:p>
        </w:tc>
        <w:tc>
          <w:tcPr>
            <w:tcW w:w="986" w:type="dxa"/>
            <w:vAlign w:val="center"/>
          </w:tcPr>
          <w:p w14:paraId="2AEFEF60"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51BEFEA1" w14:textId="3AD99773" w:rsidR="00112AEC" w:rsidRPr="00E6610B" w:rsidRDefault="00112AEC" w:rsidP="00112AEC">
            <w:pPr>
              <w:autoSpaceDE w:val="0"/>
              <w:autoSpaceDN w:val="0"/>
              <w:adjustRightInd w:val="0"/>
              <w:jc w:val="right"/>
              <w:rPr>
                <w:rFonts w:ascii="Arial Narrow" w:hAnsi="Arial Narrow"/>
              </w:rPr>
            </w:pPr>
            <w:r w:rsidRPr="00E6610B">
              <w:rPr>
                <w:rFonts w:ascii="Arial Narrow" w:hAnsi="Arial Narrow"/>
              </w:rPr>
              <w:t>153 041</w:t>
            </w:r>
          </w:p>
        </w:tc>
        <w:tc>
          <w:tcPr>
            <w:tcW w:w="855" w:type="dxa"/>
            <w:vAlign w:val="center"/>
          </w:tcPr>
          <w:p w14:paraId="273B4EA4" w14:textId="6FA22223" w:rsidR="00112AEC" w:rsidRPr="00E6610B" w:rsidRDefault="00112AEC" w:rsidP="00112AEC">
            <w:pPr>
              <w:autoSpaceDE w:val="0"/>
              <w:autoSpaceDN w:val="0"/>
              <w:adjustRightInd w:val="0"/>
              <w:jc w:val="right"/>
              <w:rPr>
                <w:rFonts w:ascii="Arial Narrow" w:hAnsi="Arial Narrow"/>
              </w:rPr>
            </w:pPr>
            <w:r w:rsidRPr="00E6610B">
              <w:rPr>
                <w:rFonts w:ascii="Arial Narrow" w:hAnsi="Arial Narrow"/>
              </w:rPr>
              <w:t>1 859</w:t>
            </w:r>
          </w:p>
        </w:tc>
        <w:tc>
          <w:tcPr>
            <w:tcW w:w="825" w:type="dxa"/>
            <w:vAlign w:val="center"/>
          </w:tcPr>
          <w:p w14:paraId="2944AF7D" w14:textId="5915B309" w:rsidR="00112AEC" w:rsidRPr="00E6610B" w:rsidRDefault="00112AEC" w:rsidP="00112AEC">
            <w:pPr>
              <w:autoSpaceDE w:val="0"/>
              <w:autoSpaceDN w:val="0"/>
              <w:adjustRightInd w:val="0"/>
              <w:jc w:val="right"/>
              <w:rPr>
                <w:rFonts w:ascii="Arial Narrow" w:hAnsi="Arial Narrow"/>
              </w:rPr>
            </w:pPr>
            <w:r w:rsidRPr="00E6610B">
              <w:rPr>
                <w:rFonts w:ascii="Arial Narrow" w:hAnsi="Arial Narrow"/>
              </w:rPr>
              <w:t>-318 072</w:t>
            </w:r>
          </w:p>
        </w:tc>
        <w:tc>
          <w:tcPr>
            <w:tcW w:w="715" w:type="dxa"/>
            <w:gridSpan w:val="2"/>
            <w:vAlign w:val="center"/>
          </w:tcPr>
          <w:p w14:paraId="4B0D13F1" w14:textId="77777777" w:rsidR="00112AEC" w:rsidRPr="00E6610B" w:rsidRDefault="00112AEC" w:rsidP="00112AEC">
            <w:pPr>
              <w:autoSpaceDE w:val="0"/>
              <w:autoSpaceDN w:val="0"/>
              <w:adjustRightInd w:val="0"/>
              <w:jc w:val="right"/>
              <w:rPr>
                <w:rFonts w:ascii="Arial Narrow" w:hAnsi="Arial Narrow"/>
              </w:rPr>
            </w:pPr>
          </w:p>
        </w:tc>
        <w:tc>
          <w:tcPr>
            <w:tcW w:w="964" w:type="dxa"/>
            <w:vAlign w:val="center"/>
          </w:tcPr>
          <w:p w14:paraId="4FC2F3F8" w14:textId="77777777" w:rsidR="00112AEC" w:rsidRPr="00E6610B" w:rsidRDefault="00112AEC" w:rsidP="00112AEC">
            <w:pPr>
              <w:autoSpaceDE w:val="0"/>
              <w:autoSpaceDN w:val="0"/>
              <w:adjustRightInd w:val="0"/>
              <w:jc w:val="right"/>
              <w:rPr>
                <w:rFonts w:ascii="Arial Narrow" w:hAnsi="Arial Narrow"/>
              </w:rPr>
            </w:pPr>
          </w:p>
        </w:tc>
        <w:tc>
          <w:tcPr>
            <w:tcW w:w="979" w:type="dxa"/>
            <w:vAlign w:val="center"/>
          </w:tcPr>
          <w:p w14:paraId="05164EC2"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43D81DE7" w14:textId="12A24BD1" w:rsidR="00112AEC" w:rsidRPr="00E6610B" w:rsidRDefault="00112AEC" w:rsidP="00112AEC">
            <w:pPr>
              <w:autoSpaceDE w:val="0"/>
              <w:autoSpaceDN w:val="0"/>
              <w:adjustRightInd w:val="0"/>
              <w:jc w:val="right"/>
              <w:rPr>
                <w:rFonts w:ascii="Arial Narrow" w:hAnsi="Arial Narrow"/>
              </w:rPr>
            </w:pPr>
            <w:r w:rsidRPr="00E6610B">
              <w:rPr>
                <w:rFonts w:ascii="Arial Narrow" w:hAnsi="Arial Narrow"/>
              </w:rPr>
              <w:t>-163 172</w:t>
            </w:r>
          </w:p>
        </w:tc>
      </w:tr>
      <w:tr w:rsidR="00112AEC" w:rsidRPr="00E6610B" w14:paraId="131F5B87" w14:textId="77777777" w:rsidTr="00BF4350">
        <w:trPr>
          <w:trHeight w:val="182"/>
          <w:jc w:val="center"/>
        </w:trPr>
        <w:tc>
          <w:tcPr>
            <w:tcW w:w="1831" w:type="dxa"/>
            <w:vAlign w:val="center"/>
            <w:hideMark/>
          </w:tcPr>
          <w:p w14:paraId="7958649B" w14:textId="77777777" w:rsidR="00112AEC" w:rsidRPr="00E6610B" w:rsidRDefault="00112AEC" w:rsidP="00112AEC">
            <w:pPr>
              <w:autoSpaceDE w:val="0"/>
              <w:autoSpaceDN w:val="0"/>
              <w:adjustRightInd w:val="0"/>
              <w:rPr>
                <w:rFonts w:ascii="Arial Narrow" w:hAnsi="Arial Narrow"/>
              </w:rPr>
            </w:pPr>
            <w:r w:rsidRPr="00E6610B">
              <w:rPr>
                <w:rFonts w:ascii="Arial Narrow" w:hAnsi="Arial Narrow"/>
              </w:rPr>
              <w:t>Prírastky</w:t>
            </w:r>
          </w:p>
        </w:tc>
        <w:tc>
          <w:tcPr>
            <w:tcW w:w="986" w:type="dxa"/>
            <w:vAlign w:val="center"/>
          </w:tcPr>
          <w:p w14:paraId="4F188CA3"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7BD82CA4" w14:textId="5E45E0FD" w:rsidR="00112AEC" w:rsidRPr="00E6610B" w:rsidRDefault="00112AEC" w:rsidP="00112AEC">
            <w:pPr>
              <w:autoSpaceDE w:val="0"/>
              <w:autoSpaceDN w:val="0"/>
              <w:adjustRightInd w:val="0"/>
              <w:jc w:val="right"/>
              <w:rPr>
                <w:rFonts w:ascii="Arial Narrow" w:hAnsi="Arial Narrow"/>
              </w:rPr>
            </w:pPr>
          </w:p>
        </w:tc>
        <w:tc>
          <w:tcPr>
            <w:tcW w:w="855" w:type="dxa"/>
            <w:vAlign w:val="center"/>
          </w:tcPr>
          <w:p w14:paraId="2F359135" w14:textId="77777777" w:rsidR="00112AEC" w:rsidRPr="00E6610B" w:rsidRDefault="00112AEC" w:rsidP="00112AEC">
            <w:pPr>
              <w:autoSpaceDE w:val="0"/>
              <w:autoSpaceDN w:val="0"/>
              <w:adjustRightInd w:val="0"/>
              <w:jc w:val="right"/>
              <w:rPr>
                <w:rFonts w:ascii="Arial Narrow" w:hAnsi="Arial Narrow"/>
              </w:rPr>
            </w:pPr>
          </w:p>
        </w:tc>
        <w:tc>
          <w:tcPr>
            <w:tcW w:w="825" w:type="dxa"/>
            <w:vAlign w:val="center"/>
          </w:tcPr>
          <w:p w14:paraId="35105B06" w14:textId="77777777" w:rsidR="00112AEC" w:rsidRPr="00E6610B" w:rsidRDefault="00112AEC" w:rsidP="00112AEC">
            <w:pPr>
              <w:autoSpaceDE w:val="0"/>
              <w:autoSpaceDN w:val="0"/>
              <w:adjustRightInd w:val="0"/>
              <w:jc w:val="right"/>
              <w:rPr>
                <w:rFonts w:ascii="Arial Narrow" w:hAnsi="Arial Narrow"/>
              </w:rPr>
            </w:pPr>
          </w:p>
        </w:tc>
        <w:tc>
          <w:tcPr>
            <w:tcW w:w="715" w:type="dxa"/>
            <w:gridSpan w:val="2"/>
            <w:vAlign w:val="center"/>
          </w:tcPr>
          <w:p w14:paraId="4F80B492" w14:textId="77777777" w:rsidR="00112AEC" w:rsidRPr="00E6610B" w:rsidRDefault="00112AEC" w:rsidP="00112AEC">
            <w:pPr>
              <w:autoSpaceDE w:val="0"/>
              <w:autoSpaceDN w:val="0"/>
              <w:adjustRightInd w:val="0"/>
              <w:jc w:val="right"/>
              <w:rPr>
                <w:rFonts w:ascii="Arial Narrow" w:hAnsi="Arial Narrow"/>
              </w:rPr>
            </w:pPr>
          </w:p>
        </w:tc>
        <w:tc>
          <w:tcPr>
            <w:tcW w:w="964" w:type="dxa"/>
            <w:vAlign w:val="center"/>
          </w:tcPr>
          <w:p w14:paraId="179C1225" w14:textId="77434752" w:rsidR="00112AEC" w:rsidRPr="00E6610B" w:rsidRDefault="00112AEC" w:rsidP="00112AEC">
            <w:pPr>
              <w:autoSpaceDE w:val="0"/>
              <w:autoSpaceDN w:val="0"/>
              <w:adjustRightInd w:val="0"/>
              <w:jc w:val="right"/>
              <w:rPr>
                <w:rFonts w:ascii="Arial Narrow" w:hAnsi="Arial Narrow"/>
              </w:rPr>
            </w:pPr>
            <w:r>
              <w:rPr>
                <w:rFonts w:ascii="Arial Narrow" w:hAnsi="Arial Narrow"/>
              </w:rPr>
              <w:t>18 000</w:t>
            </w:r>
          </w:p>
        </w:tc>
        <w:tc>
          <w:tcPr>
            <w:tcW w:w="979" w:type="dxa"/>
            <w:vAlign w:val="center"/>
          </w:tcPr>
          <w:p w14:paraId="5970C565"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5651971F" w14:textId="11158FB8" w:rsidR="00112AEC" w:rsidRPr="00E6610B" w:rsidRDefault="001949D1" w:rsidP="00112AEC">
            <w:pPr>
              <w:autoSpaceDE w:val="0"/>
              <w:autoSpaceDN w:val="0"/>
              <w:adjustRightInd w:val="0"/>
              <w:jc w:val="right"/>
              <w:rPr>
                <w:rFonts w:ascii="Arial Narrow" w:hAnsi="Arial Narrow"/>
              </w:rPr>
            </w:pPr>
            <w:r>
              <w:rPr>
                <w:rFonts w:ascii="Arial Narrow" w:hAnsi="Arial Narrow"/>
              </w:rPr>
              <w:t>18 000</w:t>
            </w:r>
          </w:p>
        </w:tc>
      </w:tr>
      <w:tr w:rsidR="00112AEC" w:rsidRPr="00E6610B" w14:paraId="06120E6F" w14:textId="77777777" w:rsidTr="00BF4350">
        <w:trPr>
          <w:trHeight w:val="200"/>
          <w:jc w:val="center"/>
        </w:trPr>
        <w:tc>
          <w:tcPr>
            <w:tcW w:w="1831" w:type="dxa"/>
            <w:vAlign w:val="center"/>
            <w:hideMark/>
          </w:tcPr>
          <w:p w14:paraId="350706A9" w14:textId="77777777" w:rsidR="00112AEC" w:rsidRPr="00E6610B" w:rsidRDefault="00112AEC" w:rsidP="00112AEC">
            <w:pPr>
              <w:autoSpaceDE w:val="0"/>
              <w:autoSpaceDN w:val="0"/>
              <w:adjustRightInd w:val="0"/>
              <w:rPr>
                <w:rFonts w:ascii="Arial Narrow" w:hAnsi="Arial Narrow"/>
              </w:rPr>
            </w:pPr>
            <w:r w:rsidRPr="00E6610B">
              <w:rPr>
                <w:rFonts w:ascii="Arial Narrow" w:hAnsi="Arial Narrow"/>
              </w:rPr>
              <w:t>Úbytky</w:t>
            </w:r>
          </w:p>
        </w:tc>
        <w:tc>
          <w:tcPr>
            <w:tcW w:w="986" w:type="dxa"/>
            <w:vAlign w:val="center"/>
          </w:tcPr>
          <w:p w14:paraId="69975935"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6E4641F5" w14:textId="6B14100B" w:rsidR="00112AEC" w:rsidRPr="00E6610B" w:rsidRDefault="00112AEC" w:rsidP="00112AEC">
            <w:pPr>
              <w:autoSpaceDE w:val="0"/>
              <w:autoSpaceDN w:val="0"/>
              <w:adjustRightInd w:val="0"/>
              <w:jc w:val="right"/>
              <w:rPr>
                <w:rFonts w:ascii="Arial Narrow" w:hAnsi="Arial Narrow"/>
              </w:rPr>
            </w:pPr>
            <w:r>
              <w:rPr>
                <w:rFonts w:ascii="Arial Narrow" w:hAnsi="Arial Narrow"/>
              </w:rPr>
              <w:t>29 709</w:t>
            </w:r>
          </w:p>
        </w:tc>
        <w:tc>
          <w:tcPr>
            <w:tcW w:w="855" w:type="dxa"/>
            <w:vAlign w:val="center"/>
          </w:tcPr>
          <w:p w14:paraId="185D4FF0" w14:textId="77777777" w:rsidR="00112AEC" w:rsidRPr="00E6610B" w:rsidRDefault="00112AEC" w:rsidP="00112AEC">
            <w:pPr>
              <w:autoSpaceDE w:val="0"/>
              <w:autoSpaceDN w:val="0"/>
              <w:adjustRightInd w:val="0"/>
              <w:jc w:val="right"/>
              <w:rPr>
                <w:rFonts w:ascii="Arial Narrow" w:hAnsi="Arial Narrow"/>
              </w:rPr>
            </w:pPr>
          </w:p>
        </w:tc>
        <w:tc>
          <w:tcPr>
            <w:tcW w:w="825" w:type="dxa"/>
            <w:vAlign w:val="center"/>
          </w:tcPr>
          <w:p w14:paraId="4ED06E72" w14:textId="77777777" w:rsidR="00112AEC" w:rsidRPr="00E6610B" w:rsidRDefault="00112AEC" w:rsidP="00112AEC">
            <w:pPr>
              <w:autoSpaceDE w:val="0"/>
              <w:autoSpaceDN w:val="0"/>
              <w:adjustRightInd w:val="0"/>
              <w:jc w:val="right"/>
              <w:rPr>
                <w:rFonts w:ascii="Arial Narrow" w:hAnsi="Arial Narrow"/>
              </w:rPr>
            </w:pPr>
          </w:p>
        </w:tc>
        <w:tc>
          <w:tcPr>
            <w:tcW w:w="715" w:type="dxa"/>
            <w:gridSpan w:val="2"/>
            <w:vAlign w:val="center"/>
          </w:tcPr>
          <w:p w14:paraId="2D29F776" w14:textId="77777777" w:rsidR="00112AEC" w:rsidRPr="00E6610B" w:rsidRDefault="00112AEC" w:rsidP="00112AEC">
            <w:pPr>
              <w:autoSpaceDE w:val="0"/>
              <w:autoSpaceDN w:val="0"/>
              <w:adjustRightInd w:val="0"/>
              <w:jc w:val="right"/>
              <w:rPr>
                <w:rFonts w:ascii="Arial Narrow" w:hAnsi="Arial Narrow"/>
              </w:rPr>
            </w:pPr>
          </w:p>
        </w:tc>
        <w:tc>
          <w:tcPr>
            <w:tcW w:w="964" w:type="dxa"/>
            <w:vAlign w:val="center"/>
          </w:tcPr>
          <w:p w14:paraId="3E0740DC" w14:textId="2B39DB1F" w:rsidR="00112AEC" w:rsidRPr="00E6610B" w:rsidRDefault="00112AEC" w:rsidP="00112AEC">
            <w:pPr>
              <w:autoSpaceDE w:val="0"/>
              <w:autoSpaceDN w:val="0"/>
              <w:adjustRightInd w:val="0"/>
              <w:jc w:val="right"/>
              <w:rPr>
                <w:rFonts w:ascii="Arial Narrow" w:hAnsi="Arial Narrow"/>
              </w:rPr>
            </w:pPr>
          </w:p>
        </w:tc>
        <w:tc>
          <w:tcPr>
            <w:tcW w:w="979" w:type="dxa"/>
            <w:vAlign w:val="center"/>
          </w:tcPr>
          <w:p w14:paraId="37500D57"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151C9F25" w14:textId="7BB86E8D" w:rsidR="00112AEC" w:rsidRPr="00E6610B" w:rsidRDefault="00112AEC" w:rsidP="00112AEC">
            <w:pPr>
              <w:autoSpaceDE w:val="0"/>
              <w:autoSpaceDN w:val="0"/>
              <w:adjustRightInd w:val="0"/>
              <w:jc w:val="right"/>
              <w:rPr>
                <w:rFonts w:ascii="Arial Narrow" w:hAnsi="Arial Narrow"/>
              </w:rPr>
            </w:pPr>
            <w:r>
              <w:rPr>
                <w:rFonts w:ascii="Arial Narrow" w:hAnsi="Arial Narrow"/>
              </w:rPr>
              <w:t>29 709</w:t>
            </w:r>
          </w:p>
        </w:tc>
      </w:tr>
      <w:tr w:rsidR="00112AEC" w:rsidRPr="00E6610B" w14:paraId="13287F17" w14:textId="77777777" w:rsidTr="00BF4350">
        <w:trPr>
          <w:trHeight w:val="218"/>
          <w:jc w:val="center"/>
        </w:trPr>
        <w:tc>
          <w:tcPr>
            <w:tcW w:w="1831" w:type="dxa"/>
            <w:vAlign w:val="center"/>
            <w:hideMark/>
          </w:tcPr>
          <w:p w14:paraId="7DC07071" w14:textId="77777777" w:rsidR="00112AEC" w:rsidRPr="00E6610B" w:rsidRDefault="00112AEC" w:rsidP="00112AEC">
            <w:pPr>
              <w:autoSpaceDE w:val="0"/>
              <w:autoSpaceDN w:val="0"/>
              <w:adjustRightInd w:val="0"/>
              <w:rPr>
                <w:rFonts w:ascii="Arial Narrow" w:hAnsi="Arial Narrow"/>
              </w:rPr>
            </w:pPr>
            <w:r w:rsidRPr="00E6610B">
              <w:rPr>
                <w:rFonts w:ascii="Arial Narrow" w:hAnsi="Arial Narrow"/>
              </w:rPr>
              <w:t>Presuny</w:t>
            </w:r>
          </w:p>
        </w:tc>
        <w:tc>
          <w:tcPr>
            <w:tcW w:w="986" w:type="dxa"/>
            <w:vAlign w:val="center"/>
          </w:tcPr>
          <w:p w14:paraId="5AA6A120"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45802F0D" w14:textId="77777777" w:rsidR="00112AEC" w:rsidRPr="00E6610B" w:rsidRDefault="00112AEC" w:rsidP="00112AEC">
            <w:pPr>
              <w:autoSpaceDE w:val="0"/>
              <w:autoSpaceDN w:val="0"/>
              <w:adjustRightInd w:val="0"/>
              <w:jc w:val="right"/>
              <w:rPr>
                <w:rFonts w:ascii="Arial Narrow" w:hAnsi="Arial Narrow"/>
              </w:rPr>
            </w:pPr>
          </w:p>
        </w:tc>
        <w:tc>
          <w:tcPr>
            <w:tcW w:w="855" w:type="dxa"/>
            <w:vAlign w:val="center"/>
          </w:tcPr>
          <w:p w14:paraId="6199EB2D" w14:textId="77777777" w:rsidR="00112AEC" w:rsidRPr="00E6610B" w:rsidRDefault="00112AEC" w:rsidP="00112AEC">
            <w:pPr>
              <w:autoSpaceDE w:val="0"/>
              <w:autoSpaceDN w:val="0"/>
              <w:adjustRightInd w:val="0"/>
              <w:jc w:val="right"/>
              <w:rPr>
                <w:rFonts w:ascii="Arial Narrow" w:hAnsi="Arial Narrow"/>
              </w:rPr>
            </w:pPr>
          </w:p>
        </w:tc>
        <w:tc>
          <w:tcPr>
            <w:tcW w:w="825" w:type="dxa"/>
            <w:vAlign w:val="center"/>
          </w:tcPr>
          <w:p w14:paraId="68DFF4F0" w14:textId="77777777" w:rsidR="00112AEC" w:rsidRPr="00E6610B" w:rsidRDefault="00112AEC" w:rsidP="00112AEC">
            <w:pPr>
              <w:autoSpaceDE w:val="0"/>
              <w:autoSpaceDN w:val="0"/>
              <w:adjustRightInd w:val="0"/>
              <w:jc w:val="right"/>
              <w:rPr>
                <w:rFonts w:ascii="Arial Narrow" w:hAnsi="Arial Narrow"/>
              </w:rPr>
            </w:pPr>
          </w:p>
        </w:tc>
        <w:tc>
          <w:tcPr>
            <w:tcW w:w="715" w:type="dxa"/>
            <w:gridSpan w:val="2"/>
            <w:vAlign w:val="center"/>
          </w:tcPr>
          <w:p w14:paraId="72C481FD" w14:textId="77777777" w:rsidR="00112AEC" w:rsidRPr="00E6610B" w:rsidRDefault="00112AEC" w:rsidP="00112AEC">
            <w:pPr>
              <w:autoSpaceDE w:val="0"/>
              <w:autoSpaceDN w:val="0"/>
              <w:adjustRightInd w:val="0"/>
              <w:jc w:val="right"/>
              <w:rPr>
                <w:rFonts w:ascii="Arial Narrow" w:hAnsi="Arial Narrow"/>
              </w:rPr>
            </w:pPr>
          </w:p>
        </w:tc>
        <w:tc>
          <w:tcPr>
            <w:tcW w:w="964" w:type="dxa"/>
            <w:vAlign w:val="center"/>
          </w:tcPr>
          <w:p w14:paraId="77BBA8D7" w14:textId="77777777" w:rsidR="00112AEC" w:rsidRPr="00E6610B" w:rsidRDefault="00112AEC" w:rsidP="00112AEC">
            <w:pPr>
              <w:autoSpaceDE w:val="0"/>
              <w:autoSpaceDN w:val="0"/>
              <w:adjustRightInd w:val="0"/>
              <w:jc w:val="right"/>
              <w:rPr>
                <w:rFonts w:ascii="Arial Narrow" w:hAnsi="Arial Narrow"/>
              </w:rPr>
            </w:pPr>
          </w:p>
        </w:tc>
        <w:tc>
          <w:tcPr>
            <w:tcW w:w="979" w:type="dxa"/>
            <w:vAlign w:val="center"/>
          </w:tcPr>
          <w:p w14:paraId="75492987"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12CB0FC4" w14:textId="77777777" w:rsidR="00112AEC" w:rsidRPr="00E6610B" w:rsidRDefault="00112AEC" w:rsidP="00112AEC">
            <w:pPr>
              <w:autoSpaceDE w:val="0"/>
              <w:autoSpaceDN w:val="0"/>
              <w:adjustRightInd w:val="0"/>
              <w:jc w:val="right"/>
              <w:rPr>
                <w:rFonts w:ascii="Arial Narrow" w:hAnsi="Arial Narrow"/>
              </w:rPr>
            </w:pPr>
          </w:p>
        </w:tc>
      </w:tr>
      <w:tr w:rsidR="00112AEC" w:rsidRPr="00E6610B" w14:paraId="3540AD19" w14:textId="77777777" w:rsidTr="00BF4350">
        <w:trPr>
          <w:trHeight w:val="94"/>
          <w:jc w:val="center"/>
        </w:trPr>
        <w:tc>
          <w:tcPr>
            <w:tcW w:w="1831" w:type="dxa"/>
            <w:vAlign w:val="center"/>
            <w:hideMark/>
          </w:tcPr>
          <w:p w14:paraId="13A04144" w14:textId="77777777" w:rsidR="00112AEC" w:rsidRPr="00E6610B" w:rsidRDefault="00112AEC" w:rsidP="00112AEC">
            <w:pPr>
              <w:autoSpaceDE w:val="0"/>
              <w:autoSpaceDN w:val="0"/>
              <w:adjustRightInd w:val="0"/>
              <w:rPr>
                <w:rFonts w:ascii="Arial Narrow" w:hAnsi="Arial Narrow"/>
                <w:b/>
                <w:bCs/>
              </w:rPr>
            </w:pPr>
            <w:r w:rsidRPr="00E6610B">
              <w:rPr>
                <w:rFonts w:ascii="Arial Narrow" w:hAnsi="Arial Narrow"/>
                <w:b/>
                <w:bCs/>
              </w:rPr>
              <w:t xml:space="preserve">Stav na konci </w:t>
            </w:r>
          </w:p>
        </w:tc>
        <w:tc>
          <w:tcPr>
            <w:tcW w:w="986" w:type="dxa"/>
            <w:vAlign w:val="center"/>
          </w:tcPr>
          <w:p w14:paraId="05F4921E"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12963629" w14:textId="67EEB103" w:rsidR="00112AEC" w:rsidRPr="00E6610B" w:rsidRDefault="00112AEC" w:rsidP="00112AEC">
            <w:pPr>
              <w:autoSpaceDE w:val="0"/>
              <w:autoSpaceDN w:val="0"/>
              <w:adjustRightInd w:val="0"/>
              <w:jc w:val="right"/>
              <w:rPr>
                <w:rFonts w:ascii="Arial Narrow" w:hAnsi="Arial Narrow"/>
              </w:rPr>
            </w:pPr>
            <w:r>
              <w:rPr>
                <w:rFonts w:ascii="Arial Narrow" w:hAnsi="Arial Narrow"/>
              </w:rPr>
              <w:t>123 332</w:t>
            </w:r>
          </w:p>
        </w:tc>
        <w:tc>
          <w:tcPr>
            <w:tcW w:w="855" w:type="dxa"/>
            <w:vAlign w:val="center"/>
          </w:tcPr>
          <w:p w14:paraId="27A86B48" w14:textId="4EDB1DA9" w:rsidR="00112AEC" w:rsidRPr="00E6610B" w:rsidRDefault="00112AEC" w:rsidP="00112AEC">
            <w:pPr>
              <w:autoSpaceDE w:val="0"/>
              <w:autoSpaceDN w:val="0"/>
              <w:adjustRightInd w:val="0"/>
              <w:jc w:val="right"/>
              <w:rPr>
                <w:rFonts w:ascii="Arial Narrow" w:hAnsi="Arial Narrow"/>
              </w:rPr>
            </w:pPr>
            <w:r w:rsidRPr="00E6610B">
              <w:rPr>
                <w:rFonts w:ascii="Arial Narrow" w:hAnsi="Arial Narrow"/>
              </w:rPr>
              <w:t>1 859</w:t>
            </w:r>
          </w:p>
        </w:tc>
        <w:tc>
          <w:tcPr>
            <w:tcW w:w="825" w:type="dxa"/>
            <w:vAlign w:val="center"/>
          </w:tcPr>
          <w:p w14:paraId="03287F54" w14:textId="756DDDF2" w:rsidR="00112AEC" w:rsidRPr="00E6610B" w:rsidRDefault="00112AEC" w:rsidP="00112AEC">
            <w:pPr>
              <w:autoSpaceDE w:val="0"/>
              <w:autoSpaceDN w:val="0"/>
              <w:adjustRightInd w:val="0"/>
              <w:jc w:val="right"/>
              <w:rPr>
                <w:rFonts w:ascii="Arial Narrow" w:hAnsi="Arial Narrow"/>
              </w:rPr>
            </w:pPr>
            <w:r w:rsidRPr="00E6610B">
              <w:rPr>
                <w:rFonts w:ascii="Arial Narrow" w:hAnsi="Arial Narrow"/>
              </w:rPr>
              <w:t>-318 072</w:t>
            </w:r>
          </w:p>
        </w:tc>
        <w:tc>
          <w:tcPr>
            <w:tcW w:w="715" w:type="dxa"/>
            <w:gridSpan w:val="2"/>
            <w:vAlign w:val="center"/>
          </w:tcPr>
          <w:p w14:paraId="43A968A5" w14:textId="2F1D4EF1" w:rsidR="00112AEC" w:rsidRPr="00E6610B" w:rsidRDefault="00112AEC" w:rsidP="00112AEC">
            <w:pPr>
              <w:autoSpaceDE w:val="0"/>
              <w:autoSpaceDN w:val="0"/>
              <w:adjustRightInd w:val="0"/>
              <w:jc w:val="right"/>
              <w:rPr>
                <w:rFonts w:ascii="Arial Narrow" w:hAnsi="Arial Narrow"/>
              </w:rPr>
            </w:pPr>
          </w:p>
        </w:tc>
        <w:tc>
          <w:tcPr>
            <w:tcW w:w="964" w:type="dxa"/>
            <w:vAlign w:val="center"/>
          </w:tcPr>
          <w:p w14:paraId="55206573" w14:textId="12E890DE" w:rsidR="00112AEC" w:rsidRPr="00E6610B" w:rsidRDefault="00112AEC" w:rsidP="00112AEC">
            <w:pPr>
              <w:autoSpaceDE w:val="0"/>
              <w:autoSpaceDN w:val="0"/>
              <w:adjustRightInd w:val="0"/>
              <w:jc w:val="right"/>
              <w:rPr>
                <w:rFonts w:ascii="Arial Narrow" w:hAnsi="Arial Narrow"/>
              </w:rPr>
            </w:pPr>
            <w:r>
              <w:rPr>
                <w:rFonts w:ascii="Arial Narrow" w:hAnsi="Arial Narrow"/>
              </w:rPr>
              <w:t>18 000</w:t>
            </w:r>
          </w:p>
        </w:tc>
        <w:tc>
          <w:tcPr>
            <w:tcW w:w="979" w:type="dxa"/>
            <w:vAlign w:val="center"/>
          </w:tcPr>
          <w:p w14:paraId="56E0BFA6"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0725191A" w14:textId="47C00DD5" w:rsidR="00112AEC" w:rsidRPr="00E6610B" w:rsidRDefault="00112AEC" w:rsidP="00112AEC">
            <w:pPr>
              <w:autoSpaceDE w:val="0"/>
              <w:autoSpaceDN w:val="0"/>
              <w:adjustRightInd w:val="0"/>
              <w:jc w:val="right"/>
              <w:rPr>
                <w:rFonts w:ascii="Arial Narrow" w:hAnsi="Arial Narrow"/>
              </w:rPr>
            </w:pPr>
            <w:r w:rsidRPr="00E6610B">
              <w:rPr>
                <w:rFonts w:ascii="Arial Narrow" w:hAnsi="Arial Narrow"/>
              </w:rPr>
              <w:t>-</w:t>
            </w:r>
            <w:r>
              <w:rPr>
                <w:rFonts w:ascii="Arial Narrow" w:hAnsi="Arial Narrow"/>
              </w:rPr>
              <w:t>174 881</w:t>
            </w:r>
          </w:p>
        </w:tc>
      </w:tr>
      <w:tr w:rsidR="00112AEC" w:rsidRPr="00E6610B" w14:paraId="0811CA61" w14:textId="77777777" w:rsidTr="00BF4350">
        <w:trPr>
          <w:trHeight w:val="97"/>
          <w:jc w:val="center"/>
        </w:trPr>
        <w:tc>
          <w:tcPr>
            <w:tcW w:w="9000" w:type="dxa"/>
            <w:gridSpan w:val="10"/>
            <w:vAlign w:val="center"/>
            <w:hideMark/>
          </w:tcPr>
          <w:p w14:paraId="0D3D69D5" w14:textId="77777777" w:rsidR="00112AEC" w:rsidRPr="00E6610B" w:rsidRDefault="00112AEC" w:rsidP="00112AEC">
            <w:pPr>
              <w:autoSpaceDE w:val="0"/>
              <w:autoSpaceDN w:val="0"/>
              <w:adjustRightInd w:val="0"/>
              <w:rPr>
                <w:rFonts w:ascii="Arial Narrow" w:hAnsi="Arial Narrow"/>
                <w:i/>
              </w:rPr>
            </w:pPr>
            <w:r w:rsidRPr="00E6610B">
              <w:rPr>
                <w:rFonts w:ascii="Arial Narrow" w:hAnsi="Arial Narrow"/>
                <w:i/>
              </w:rPr>
              <w:t>Oprávky</w:t>
            </w:r>
          </w:p>
        </w:tc>
      </w:tr>
      <w:tr w:rsidR="00112AEC" w:rsidRPr="00E6610B" w14:paraId="2097358D" w14:textId="77777777" w:rsidTr="00BF4350">
        <w:trPr>
          <w:trHeight w:val="87"/>
          <w:jc w:val="center"/>
        </w:trPr>
        <w:tc>
          <w:tcPr>
            <w:tcW w:w="1831" w:type="dxa"/>
            <w:vAlign w:val="center"/>
            <w:hideMark/>
          </w:tcPr>
          <w:p w14:paraId="2D8D8EFB" w14:textId="77777777" w:rsidR="00112AEC" w:rsidRPr="00E6610B" w:rsidRDefault="00112AEC" w:rsidP="00112AEC">
            <w:pPr>
              <w:autoSpaceDE w:val="0"/>
              <w:autoSpaceDN w:val="0"/>
              <w:adjustRightInd w:val="0"/>
              <w:rPr>
                <w:rFonts w:ascii="Arial Narrow" w:hAnsi="Arial Narrow"/>
                <w:b/>
                <w:bCs/>
              </w:rPr>
            </w:pPr>
            <w:r w:rsidRPr="00E6610B">
              <w:rPr>
                <w:rFonts w:ascii="Arial Narrow" w:hAnsi="Arial Narrow"/>
                <w:b/>
                <w:bCs/>
              </w:rPr>
              <w:t xml:space="preserve">Stav na začiatku </w:t>
            </w:r>
          </w:p>
        </w:tc>
        <w:tc>
          <w:tcPr>
            <w:tcW w:w="986" w:type="dxa"/>
            <w:vAlign w:val="center"/>
          </w:tcPr>
          <w:p w14:paraId="2AB2FF50"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2FF96885" w14:textId="778C34E7" w:rsidR="00112AEC" w:rsidRPr="00E6610B" w:rsidRDefault="00112AEC" w:rsidP="00112AEC">
            <w:pPr>
              <w:autoSpaceDE w:val="0"/>
              <w:autoSpaceDN w:val="0"/>
              <w:adjustRightInd w:val="0"/>
              <w:jc w:val="right"/>
              <w:rPr>
                <w:rFonts w:ascii="Arial Narrow" w:hAnsi="Arial Narrow"/>
              </w:rPr>
            </w:pPr>
            <w:r w:rsidRPr="00E6610B">
              <w:rPr>
                <w:rFonts w:ascii="Arial Narrow" w:hAnsi="Arial Narrow"/>
              </w:rPr>
              <w:t>153 041</w:t>
            </w:r>
          </w:p>
        </w:tc>
        <w:tc>
          <w:tcPr>
            <w:tcW w:w="855" w:type="dxa"/>
            <w:vAlign w:val="center"/>
          </w:tcPr>
          <w:p w14:paraId="0E2B8299" w14:textId="37C0B738" w:rsidR="00112AEC" w:rsidRPr="00E6610B" w:rsidRDefault="00112AEC" w:rsidP="00112AEC">
            <w:pPr>
              <w:autoSpaceDE w:val="0"/>
              <w:autoSpaceDN w:val="0"/>
              <w:adjustRightInd w:val="0"/>
              <w:jc w:val="right"/>
              <w:rPr>
                <w:rFonts w:ascii="Arial Narrow" w:hAnsi="Arial Narrow"/>
              </w:rPr>
            </w:pPr>
            <w:r w:rsidRPr="00E6610B">
              <w:rPr>
                <w:rFonts w:ascii="Arial Narrow" w:hAnsi="Arial Narrow"/>
              </w:rPr>
              <w:t>1 859</w:t>
            </w:r>
          </w:p>
        </w:tc>
        <w:tc>
          <w:tcPr>
            <w:tcW w:w="825" w:type="dxa"/>
            <w:vAlign w:val="center"/>
          </w:tcPr>
          <w:p w14:paraId="363DD79D" w14:textId="2B8A5E5D" w:rsidR="00112AEC" w:rsidRPr="00E6610B" w:rsidRDefault="00112AEC" w:rsidP="00112AEC">
            <w:pPr>
              <w:autoSpaceDE w:val="0"/>
              <w:autoSpaceDN w:val="0"/>
              <w:adjustRightInd w:val="0"/>
              <w:jc w:val="right"/>
              <w:rPr>
                <w:rFonts w:ascii="Arial Narrow" w:hAnsi="Arial Narrow"/>
              </w:rPr>
            </w:pPr>
            <w:r w:rsidRPr="00E6610B">
              <w:rPr>
                <w:rFonts w:ascii="Arial Narrow" w:hAnsi="Arial Narrow"/>
              </w:rPr>
              <w:t>-318 072</w:t>
            </w:r>
          </w:p>
        </w:tc>
        <w:tc>
          <w:tcPr>
            <w:tcW w:w="715" w:type="dxa"/>
            <w:gridSpan w:val="2"/>
            <w:vAlign w:val="center"/>
          </w:tcPr>
          <w:p w14:paraId="7D856611" w14:textId="77777777" w:rsidR="00112AEC" w:rsidRPr="00E6610B" w:rsidRDefault="00112AEC" w:rsidP="00112AEC">
            <w:pPr>
              <w:autoSpaceDE w:val="0"/>
              <w:autoSpaceDN w:val="0"/>
              <w:adjustRightInd w:val="0"/>
              <w:jc w:val="right"/>
              <w:rPr>
                <w:rFonts w:ascii="Arial Narrow" w:hAnsi="Arial Narrow"/>
              </w:rPr>
            </w:pPr>
          </w:p>
        </w:tc>
        <w:tc>
          <w:tcPr>
            <w:tcW w:w="964" w:type="dxa"/>
            <w:vAlign w:val="center"/>
          </w:tcPr>
          <w:p w14:paraId="01A997AF" w14:textId="77777777" w:rsidR="00112AEC" w:rsidRPr="00E6610B" w:rsidRDefault="00112AEC" w:rsidP="00112AEC">
            <w:pPr>
              <w:autoSpaceDE w:val="0"/>
              <w:autoSpaceDN w:val="0"/>
              <w:adjustRightInd w:val="0"/>
              <w:jc w:val="right"/>
              <w:rPr>
                <w:rFonts w:ascii="Arial Narrow" w:hAnsi="Arial Narrow"/>
              </w:rPr>
            </w:pPr>
          </w:p>
        </w:tc>
        <w:tc>
          <w:tcPr>
            <w:tcW w:w="979" w:type="dxa"/>
            <w:vAlign w:val="center"/>
          </w:tcPr>
          <w:p w14:paraId="622CD1A4"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6C735BD7" w14:textId="670A5B6F" w:rsidR="00112AEC" w:rsidRPr="00E6610B" w:rsidRDefault="00112AEC" w:rsidP="00112AEC">
            <w:pPr>
              <w:autoSpaceDE w:val="0"/>
              <w:autoSpaceDN w:val="0"/>
              <w:adjustRightInd w:val="0"/>
              <w:jc w:val="right"/>
              <w:rPr>
                <w:rFonts w:ascii="Arial Narrow" w:hAnsi="Arial Narrow"/>
              </w:rPr>
            </w:pPr>
            <w:r w:rsidRPr="00E6610B">
              <w:rPr>
                <w:rFonts w:ascii="Arial Narrow" w:hAnsi="Arial Narrow"/>
              </w:rPr>
              <w:t>-163 172</w:t>
            </w:r>
          </w:p>
        </w:tc>
      </w:tr>
      <w:tr w:rsidR="00112AEC" w:rsidRPr="00E6610B" w14:paraId="271970FA" w14:textId="77777777" w:rsidTr="00BF4350">
        <w:trPr>
          <w:trHeight w:val="120"/>
          <w:jc w:val="center"/>
        </w:trPr>
        <w:tc>
          <w:tcPr>
            <w:tcW w:w="1831" w:type="dxa"/>
            <w:vAlign w:val="center"/>
            <w:hideMark/>
          </w:tcPr>
          <w:p w14:paraId="63EE322B" w14:textId="77777777" w:rsidR="00112AEC" w:rsidRPr="00E6610B" w:rsidRDefault="00112AEC" w:rsidP="00112AEC">
            <w:pPr>
              <w:autoSpaceDE w:val="0"/>
              <w:autoSpaceDN w:val="0"/>
              <w:adjustRightInd w:val="0"/>
              <w:rPr>
                <w:rFonts w:ascii="Arial Narrow" w:hAnsi="Arial Narrow"/>
              </w:rPr>
            </w:pPr>
            <w:r w:rsidRPr="00E6610B">
              <w:rPr>
                <w:rFonts w:ascii="Arial Narrow" w:hAnsi="Arial Narrow"/>
              </w:rPr>
              <w:t>Prírastky</w:t>
            </w:r>
          </w:p>
        </w:tc>
        <w:tc>
          <w:tcPr>
            <w:tcW w:w="986" w:type="dxa"/>
            <w:vAlign w:val="center"/>
          </w:tcPr>
          <w:p w14:paraId="4407948E"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71DAEBDE" w14:textId="136292A9" w:rsidR="00112AEC" w:rsidRPr="00E6610B" w:rsidRDefault="00112AEC" w:rsidP="00112AEC">
            <w:pPr>
              <w:autoSpaceDE w:val="0"/>
              <w:autoSpaceDN w:val="0"/>
              <w:adjustRightInd w:val="0"/>
              <w:jc w:val="right"/>
              <w:rPr>
                <w:rFonts w:ascii="Arial Narrow" w:hAnsi="Arial Narrow"/>
              </w:rPr>
            </w:pPr>
          </w:p>
        </w:tc>
        <w:tc>
          <w:tcPr>
            <w:tcW w:w="855" w:type="dxa"/>
            <w:vAlign w:val="center"/>
          </w:tcPr>
          <w:p w14:paraId="76978D25" w14:textId="77777777" w:rsidR="00112AEC" w:rsidRPr="00E6610B" w:rsidRDefault="00112AEC" w:rsidP="00112AEC">
            <w:pPr>
              <w:autoSpaceDE w:val="0"/>
              <w:autoSpaceDN w:val="0"/>
              <w:adjustRightInd w:val="0"/>
              <w:jc w:val="right"/>
              <w:rPr>
                <w:rFonts w:ascii="Arial Narrow" w:hAnsi="Arial Narrow"/>
              </w:rPr>
            </w:pPr>
          </w:p>
        </w:tc>
        <w:tc>
          <w:tcPr>
            <w:tcW w:w="825" w:type="dxa"/>
            <w:vAlign w:val="center"/>
          </w:tcPr>
          <w:p w14:paraId="2F0EBB0E" w14:textId="77777777" w:rsidR="00112AEC" w:rsidRPr="00E6610B" w:rsidRDefault="00112AEC" w:rsidP="00112AEC">
            <w:pPr>
              <w:autoSpaceDE w:val="0"/>
              <w:autoSpaceDN w:val="0"/>
              <w:adjustRightInd w:val="0"/>
              <w:jc w:val="right"/>
              <w:rPr>
                <w:rFonts w:ascii="Arial Narrow" w:hAnsi="Arial Narrow"/>
              </w:rPr>
            </w:pPr>
          </w:p>
        </w:tc>
        <w:tc>
          <w:tcPr>
            <w:tcW w:w="715" w:type="dxa"/>
            <w:gridSpan w:val="2"/>
            <w:vAlign w:val="center"/>
          </w:tcPr>
          <w:p w14:paraId="632AD03D" w14:textId="77777777" w:rsidR="00112AEC" w:rsidRPr="00E6610B" w:rsidRDefault="00112AEC" w:rsidP="00112AEC">
            <w:pPr>
              <w:autoSpaceDE w:val="0"/>
              <w:autoSpaceDN w:val="0"/>
              <w:adjustRightInd w:val="0"/>
              <w:jc w:val="right"/>
              <w:rPr>
                <w:rFonts w:ascii="Arial Narrow" w:hAnsi="Arial Narrow"/>
              </w:rPr>
            </w:pPr>
          </w:p>
        </w:tc>
        <w:tc>
          <w:tcPr>
            <w:tcW w:w="964" w:type="dxa"/>
            <w:vAlign w:val="center"/>
          </w:tcPr>
          <w:p w14:paraId="7C83B149" w14:textId="77777777" w:rsidR="00112AEC" w:rsidRPr="00E6610B" w:rsidRDefault="00112AEC" w:rsidP="00112AEC">
            <w:pPr>
              <w:autoSpaceDE w:val="0"/>
              <w:autoSpaceDN w:val="0"/>
              <w:adjustRightInd w:val="0"/>
              <w:jc w:val="right"/>
              <w:rPr>
                <w:rFonts w:ascii="Arial Narrow" w:hAnsi="Arial Narrow"/>
              </w:rPr>
            </w:pPr>
          </w:p>
        </w:tc>
        <w:tc>
          <w:tcPr>
            <w:tcW w:w="979" w:type="dxa"/>
            <w:vAlign w:val="center"/>
          </w:tcPr>
          <w:p w14:paraId="63354AC2"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0E81DD74" w14:textId="47A10EFF" w:rsidR="00112AEC" w:rsidRPr="00E6610B" w:rsidRDefault="00112AEC" w:rsidP="00112AEC">
            <w:pPr>
              <w:autoSpaceDE w:val="0"/>
              <w:autoSpaceDN w:val="0"/>
              <w:adjustRightInd w:val="0"/>
              <w:jc w:val="right"/>
              <w:rPr>
                <w:rFonts w:ascii="Arial Narrow" w:hAnsi="Arial Narrow"/>
              </w:rPr>
            </w:pPr>
          </w:p>
        </w:tc>
      </w:tr>
      <w:tr w:rsidR="00112AEC" w:rsidRPr="00E6610B" w14:paraId="624A4534" w14:textId="77777777" w:rsidTr="00BF4350">
        <w:trPr>
          <w:trHeight w:val="124"/>
          <w:jc w:val="center"/>
        </w:trPr>
        <w:tc>
          <w:tcPr>
            <w:tcW w:w="1831" w:type="dxa"/>
            <w:vAlign w:val="center"/>
            <w:hideMark/>
          </w:tcPr>
          <w:p w14:paraId="160FE563" w14:textId="77777777" w:rsidR="00112AEC" w:rsidRPr="00E6610B" w:rsidRDefault="00112AEC" w:rsidP="00112AEC">
            <w:pPr>
              <w:autoSpaceDE w:val="0"/>
              <w:autoSpaceDN w:val="0"/>
              <w:adjustRightInd w:val="0"/>
              <w:rPr>
                <w:rFonts w:ascii="Arial Narrow" w:hAnsi="Arial Narrow"/>
              </w:rPr>
            </w:pPr>
            <w:r w:rsidRPr="00E6610B">
              <w:rPr>
                <w:rFonts w:ascii="Arial Narrow" w:hAnsi="Arial Narrow"/>
              </w:rPr>
              <w:t>Úbytky</w:t>
            </w:r>
          </w:p>
        </w:tc>
        <w:tc>
          <w:tcPr>
            <w:tcW w:w="986" w:type="dxa"/>
            <w:vAlign w:val="center"/>
          </w:tcPr>
          <w:p w14:paraId="7ADFD423"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77DA465C" w14:textId="08C92FEC" w:rsidR="00112AEC" w:rsidRPr="00E6610B" w:rsidRDefault="00112AEC" w:rsidP="00112AEC">
            <w:pPr>
              <w:autoSpaceDE w:val="0"/>
              <w:autoSpaceDN w:val="0"/>
              <w:adjustRightInd w:val="0"/>
              <w:jc w:val="right"/>
              <w:rPr>
                <w:rFonts w:ascii="Arial Narrow" w:hAnsi="Arial Narrow"/>
              </w:rPr>
            </w:pPr>
            <w:r>
              <w:rPr>
                <w:rFonts w:ascii="Arial Narrow" w:hAnsi="Arial Narrow"/>
              </w:rPr>
              <w:t>29 709</w:t>
            </w:r>
          </w:p>
        </w:tc>
        <w:tc>
          <w:tcPr>
            <w:tcW w:w="855" w:type="dxa"/>
            <w:vAlign w:val="center"/>
          </w:tcPr>
          <w:p w14:paraId="0BCA3D2C" w14:textId="77777777" w:rsidR="00112AEC" w:rsidRPr="00E6610B" w:rsidRDefault="00112AEC" w:rsidP="00112AEC">
            <w:pPr>
              <w:autoSpaceDE w:val="0"/>
              <w:autoSpaceDN w:val="0"/>
              <w:adjustRightInd w:val="0"/>
              <w:jc w:val="right"/>
              <w:rPr>
                <w:rFonts w:ascii="Arial Narrow" w:hAnsi="Arial Narrow"/>
              </w:rPr>
            </w:pPr>
          </w:p>
        </w:tc>
        <w:tc>
          <w:tcPr>
            <w:tcW w:w="825" w:type="dxa"/>
            <w:vAlign w:val="center"/>
          </w:tcPr>
          <w:p w14:paraId="68997D4D" w14:textId="77777777" w:rsidR="00112AEC" w:rsidRPr="00E6610B" w:rsidRDefault="00112AEC" w:rsidP="00112AEC">
            <w:pPr>
              <w:autoSpaceDE w:val="0"/>
              <w:autoSpaceDN w:val="0"/>
              <w:adjustRightInd w:val="0"/>
              <w:jc w:val="right"/>
              <w:rPr>
                <w:rFonts w:ascii="Arial Narrow" w:hAnsi="Arial Narrow"/>
              </w:rPr>
            </w:pPr>
          </w:p>
        </w:tc>
        <w:tc>
          <w:tcPr>
            <w:tcW w:w="715" w:type="dxa"/>
            <w:gridSpan w:val="2"/>
            <w:vAlign w:val="center"/>
          </w:tcPr>
          <w:p w14:paraId="6368D547" w14:textId="77777777" w:rsidR="00112AEC" w:rsidRPr="00E6610B" w:rsidRDefault="00112AEC" w:rsidP="00112AEC">
            <w:pPr>
              <w:autoSpaceDE w:val="0"/>
              <w:autoSpaceDN w:val="0"/>
              <w:adjustRightInd w:val="0"/>
              <w:jc w:val="right"/>
              <w:rPr>
                <w:rFonts w:ascii="Arial Narrow" w:hAnsi="Arial Narrow"/>
              </w:rPr>
            </w:pPr>
          </w:p>
        </w:tc>
        <w:tc>
          <w:tcPr>
            <w:tcW w:w="964" w:type="dxa"/>
            <w:vAlign w:val="center"/>
          </w:tcPr>
          <w:p w14:paraId="47CAEA9F" w14:textId="77777777" w:rsidR="00112AEC" w:rsidRPr="00E6610B" w:rsidRDefault="00112AEC" w:rsidP="00112AEC">
            <w:pPr>
              <w:autoSpaceDE w:val="0"/>
              <w:autoSpaceDN w:val="0"/>
              <w:adjustRightInd w:val="0"/>
              <w:jc w:val="right"/>
              <w:rPr>
                <w:rFonts w:ascii="Arial Narrow" w:hAnsi="Arial Narrow"/>
              </w:rPr>
            </w:pPr>
          </w:p>
        </w:tc>
        <w:tc>
          <w:tcPr>
            <w:tcW w:w="979" w:type="dxa"/>
            <w:vAlign w:val="center"/>
          </w:tcPr>
          <w:p w14:paraId="4E97A9D5"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2B5B2294" w14:textId="294017B3" w:rsidR="00112AEC" w:rsidRPr="00E6610B" w:rsidRDefault="00112AEC" w:rsidP="00112AEC">
            <w:pPr>
              <w:autoSpaceDE w:val="0"/>
              <w:autoSpaceDN w:val="0"/>
              <w:adjustRightInd w:val="0"/>
              <w:jc w:val="right"/>
              <w:rPr>
                <w:rFonts w:ascii="Arial Narrow" w:hAnsi="Arial Narrow"/>
              </w:rPr>
            </w:pPr>
            <w:r>
              <w:rPr>
                <w:rFonts w:ascii="Arial Narrow" w:hAnsi="Arial Narrow"/>
              </w:rPr>
              <w:t>29 709</w:t>
            </w:r>
          </w:p>
        </w:tc>
      </w:tr>
      <w:tr w:rsidR="00112AEC" w:rsidRPr="00E6610B" w14:paraId="06674F7E" w14:textId="77777777" w:rsidTr="00BF4350">
        <w:trPr>
          <w:trHeight w:val="142"/>
          <w:jc w:val="center"/>
        </w:trPr>
        <w:tc>
          <w:tcPr>
            <w:tcW w:w="1831" w:type="dxa"/>
            <w:vAlign w:val="center"/>
          </w:tcPr>
          <w:p w14:paraId="564DD9FE" w14:textId="77777777" w:rsidR="00112AEC" w:rsidRPr="00E6610B" w:rsidRDefault="00112AEC" w:rsidP="00112AEC">
            <w:pPr>
              <w:autoSpaceDE w:val="0"/>
              <w:autoSpaceDN w:val="0"/>
              <w:adjustRightInd w:val="0"/>
              <w:rPr>
                <w:rFonts w:ascii="Arial Narrow" w:hAnsi="Arial Narrow"/>
                <w:bCs/>
              </w:rPr>
            </w:pPr>
            <w:r w:rsidRPr="00E6610B">
              <w:rPr>
                <w:rFonts w:ascii="Arial Narrow" w:hAnsi="Arial Narrow"/>
                <w:bCs/>
              </w:rPr>
              <w:t>Presuny</w:t>
            </w:r>
          </w:p>
        </w:tc>
        <w:tc>
          <w:tcPr>
            <w:tcW w:w="986" w:type="dxa"/>
            <w:vAlign w:val="center"/>
          </w:tcPr>
          <w:p w14:paraId="03B0DA04"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32A87EC8" w14:textId="77777777" w:rsidR="00112AEC" w:rsidRPr="00E6610B" w:rsidRDefault="00112AEC" w:rsidP="00112AEC">
            <w:pPr>
              <w:autoSpaceDE w:val="0"/>
              <w:autoSpaceDN w:val="0"/>
              <w:adjustRightInd w:val="0"/>
              <w:jc w:val="right"/>
              <w:rPr>
                <w:rFonts w:ascii="Arial Narrow" w:hAnsi="Arial Narrow"/>
              </w:rPr>
            </w:pPr>
          </w:p>
        </w:tc>
        <w:tc>
          <w:tcPr>
            <w:tcW w:w="855" w:type="dxa"/>
            <w:vAlign w:val="center"/>
          </w:tcPr>
          <w:p w14:paraId="05148265" w14:textId="77777777" w:rsidR="00112AEC" w:rsidRPr="00E6610B" w:rsidRDefault="00112AEC" w:rsidP="00112AEC">
            <w:pPr>
              <w:autoSpaceDE w:val="0"/>
              <w:autoSpaceDN w:val="0"/>
              <w:adjustRightInd w:val="0"/>
              <w:jc w:val="right"/>
              <w:rPr>
                <w:rFonts w:ascii="Arial Narrow" w:hAnsi="Arial Narrow"/>
              </w:rPr>
            </w:pPr>
          </w:p>
        </w:tc>
        <w:tc>
          <w:tcPr>
            <w:tcW w:w="825" w:type="dxa"/>
            <w:vAlign w:val="center"/>
          </w:tcPr>
          <w:p w14:paraId="7EDB17F5" w14:textId="77777777" w:rsidR="00112AEC" w:rsidRPr="00E6610B" w:rsidRDefault="00112AEC" w:rsidP="00112AEC">
            <w:pPr>
              <w:autoSpaceDE w:val="0"/>
              <w:autoSpaceDN w:val="0"/>
              <w:adjustRightInd w:val="0"/>
              <w:jc w:val="right"/>
              <w:rPr>
                <w:rFonts w:ascii="Arial Narrow" w:hAnsi="Arial Narrow"/>
              </w:rPr>
            </w:pPr>
          </w:p>
        </w:tc>
        <w:tc>
          <w:tcPr>
            <w:tcW w:w="715" w:type="dxa"/>
            <w:gridSpan w:val="2"/>
            <w:vAlign w:val="center"/>
          </w:tcPr>
          <w:p w14:paraId="363305D8" w14:textId="77777777" w:rsidR="00112AEC" w:rsidRPr="00E6610B" w:rsidRDefault="00112AEC" w:rsidP="00112AEC">
            <w:pPr>
              <w:autoSpaceDE w:val="0"/>
              <w:autoSpaceDN w:val="0"/>
              <w:adjustRightInd w:val="0"/>
              <w:jc w:val="right"/>
              <w:rPr>
                <w:rFonts w:ascii="Arial Narrow" w:hAnsi="Arial Narrow"/>
              </w:rPr>
            </w:pPr>
          </w:p>
        </w:tc>
        <w:tc>
          <w:tcPr>
            <w:tcW w:w="964" w:type="dxa"/>
            <w:vAlign w:val="center"/>
          </w:tcPr>
          <w:p w14:paraId="5E74026A" w14:textId="77777777" w:rsidR="00112AEC" w:rsidRPr="00E6610B" w:rsidRDefault="00112AEC" w:rsidP="00112AEC">
            <w:pPr>
              <w:autoSpaceDE w:val="0"/>
              <w:autoSpaceDN w:val="0"/>
              <w:adjustRightInd w:val="0"/>
              <w:jc w:val="right"/>
              <w:rPr>
                <w:rFonts w:ascii="Arial Narrow" w:hAnsi="Arial Narrow"/>
              </w:rPr>
            </w:pPr>
          </w:p>
        </w:tc>
        <w:tc>
          <w:tcPr>
            <w:tcW w:w="979" w:type="dxa"/>
            <w:vAlign w:val="center"/>
          </w:tcPr>
          <w:p w14:paraId="238D7945"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057220F7" w14:textId="77777777" w:rsidR="00112AEC" w:rsidRPr="00E6610B" w:rsidRDefault="00112AEC" w:rsidP="00112AEC">
            <w:pPr>
              <w:autoSpaceDE w:val="0"/>
              <w:autoSpaceDN w:val="0"/>
              <w:adjustRightInd w:val="0"/>
              <w:jc w:val="right"/>
              <w:rPr>
                <w:rFonts w:ascii="Arial Narrow" w:hAnsi="Arial Narrow"/>
              </w:rPr>
            </w:pPr>
          </w:p>
        </w:tc>
      </w:tr>
      <w:tr w:rsidR="00112AEC" w:rsidRPr="00E6610B" w14:paraId="799C8EF0" w14:textId="77777777" w:rsidTr="00BF4350">
        <w:trPr>
          <w:trHeight w:val="106"/>
          <w:jc w:val="center"/>
        </w:trPr>
        <w:tc>
          <w:tcPr>
            <w:tcW w:w="1831" w:type="dxa"/>
            <w:vAlign w:val="center"/>
            <w:hideMark/>
          </w:tcPr>
          <w:p w14:paraId="44614B3F" w14:textId="77777777" w:rsidR="00112AEC" w:rsidRPr="00E6610B" w:rsidRDefault="00112AEC" w:rsidP="00112AEC">
            <w:pPr>
              <w:autoSpaceDE w:val="0"/>
              <w:autoSpaceDN w:val="0"/>
              <w:adjustRightInd w:val="0"/>
              <w:rPr>
                <w:rFonts w:ascii="Arial Narrow" w:hAnsi="Arial Narrow"/>
                <w:b/>
                <w:bCs/>
              </w:rPr>
            </w:pPr>
            <w:r w:rsidRPr="00E6610B">
              <w:rPr>
                <w:rFonts w:ascii="Arial Narrow" w:hAnsi="Arial Narrow"/>
                <w:b/>
                <w:bCs/>
              </w:rPr>
              <w:t xml:space="preserve">Stav na konci </w:t>
            </w:r>
          </w:p>
        </w:tc>
        <w:tc>
          <w:tcPr>
            <w:tcW w:w="986" w:type="dxa"/>
            <w:vAlign w:val="center"/>
          </w:tcPr>
          <w:p w14:paraId="63908BBF"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3B4E12C0" w14:textId="3647C588" w:rsidR="00112AEC" w:rsidRPr="00E6610B" w:rsidRDefault="00112AEC" w:rsidP="00112AEC">
            <w:pPr>
              <w:autoSpaceDE w:val="0"/>
              <w:autoSpaceDN w:val="0"/>
              <w:adjustRightInd w:val="0"/>
              <w:jc w:val="right"/>
              <w:rPr>
                <w:rFonts w:ascii="Arial Narrow" w:hAnsi="Arial Narrow"/>
              </w:rPr>
            </w:pPr>
            <w:r>
              <w:rPr>
                <w:rFonts w:ascii="Arial Narrow" w:hAnsi="Arial Narrow"/>
              </w:rPr>
              <w:t>123 332</w:t>
            </w:r>
          </w:p>
        </w:tc>
        <w:tc>
          <w:tcPr>
            <w:tcW w:w="855" w:type="dxa"/>
            <w:vAlign w:val="center"/>
          </w:tcPr>
          <w:p w14:paraId="3D322CF6" w14:textId="7B171A28" w:rsidR="00112AEC" w:rsidRPr="00E6610B" w:rsidRDefault="00112AEC" w:rsidP="00112AEC">
            <w:pPr>
              <w:autoSpaceDE w:val="0"/>
              <w:autoSpaceDN w:val="0"/>
              <w:adjustRightInd w:val="0"/>
              <w:jc w:val="right"/>
              <w:rPr>
                <w:rFonts w:ascii="Arial Narrow" w:hAnsi="Arial Narrow"/>
              </w:rPr>
            </w:pPr>
            <w:r w:rsidRPr="00E6610B">
              <w:rPr>
                <w:rFonts w:ascii="Arial Narrow" w:hAnsi="Arial Narrow"/>
              </w:rPr>
              <w:t>1 859</w:t>
            </w:r>
          </w:p>
        </w:tc>
        <w:tc>
          <w:tcPr>
            <w:tcW w:w="825" w:type="dxa"/>
            <w:vAlign w:val="center"/>
          </w:tcPr>
          <w:p w14:paraId="48F3B1B5" w14:textId="5E0717CC" w:rsidR="00112AEC" w:rsidRPr="00E6610B" w:rsidRDefault="00112AEC" w:rsidP="00112AEC">
            <w:pPr>
              <w:autoSpaceDE w:val="0"/>
              <w:autoSpaceDN w:val="0"/>
              <w:adjustRightInd w:val="0"/>
              <w:jc w:val="right"/>
              <w:rPr>
                <w:rFonts w:ascii="Arial Narrow" w:hAnsi="Arial Narrow"/>
              </w:rPr>
            </w:pPr>
            <w:r w:rsidRPr="00E6610B">
              <w:rPr>
                <w:rFonts w:ascii="Arial Narrow" w:hAnsi="Arial Narrow"/>
              </w:rPr>
              <w:t>-318 072</w:t>
            </w:r>
          </w:p>
        </w:tc>
        <w:tc>
          <w:tcPr>
            <w:tcW w:w="715" w:type="dxa"/>
            <w:gridSpan w:val="2"/>
            <w:vAlign w:val="center"/>
          </w:tcPr>
          <w:p w14:paraId="47F54C83" w14:textId="77777777" w:rsidR="00112AEC" w:rsidRPr="00E6610B" w:rsidRDefault="00112AEC" w:rsidP="00112AEC">
            <w:pPr>
              <w:autoSpaceDE w:val="0"/>
              <w:autoSpaceDN w:val="0"/>
              <w:adjustRightInd w:val="0"/>
              <w:jc w:val="right"/>
              <w:rPr>
                <w:rFonts w:ascii="Arial Narrow" w:hAnsi="Arial Narrow"/>
              </w:rPr>
            </w:pPr>
          </w:p>
        </w:tc>
        <w:tc>
          <w:tcPr>
            <w:tcW w:w="964" w:type="dxa"/>
            <w:vAlign w:val="center"/>
          </w:tcPr>
          <w:p w14:paraId="28851CAD" w14:textId="77777777" w:rsidR="00112AEC" w:rsidRPr="00E6610B" w:rsidRDefault="00112AEC" w:rsidP="00112AEC">
            <w:pPr>
              <w:autoSpaceDE w:val="0"/>
              <w:autoSpaceDN w:val="0"/>
              <w:adjustRightInd w:val="0"/>
              <w:jc w:val="right"/>
              <w:rPr>
                <w:rFonts w:ascii="Arial Narrow" w:hAnsi="Arial Narrow"/>
              </w:rPr>
            </w:pPr>
          </w:p>
        </w:tc>
        <w:tc>
          <w:tcPr>
            <w:tcW w:w="979" w:type="dxa"/>
            <w:vAlign w:val="center"/>
          </w:tcPr>
          <w:p w14:paraId="15A9DF95"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30F31C97" w14:textId="28619C0A" w:rsidR="00112AEC" w:rsidRPr="00E6610B" w:rsidRDefault="00112AEC" w:rsidP="00112AEC">
            <w:pPr>
              <w:autoSpaceDE w:val="0"/>
              <w:autoSpaceDN w:val="0"/>
              <w:adjustRightInd w:val="0"/>
              <w:jc w:val="right"/>
              <w:rPr>
                <w:rFonts w:ascii="Arial Narrow" w:hAnsi="Arial Narrow"/>
              </w:rPr>
            </w:pPr>
            <w:r>
              <w:rPr>
                <w:rFonts w:ascii="Arial Narrow" w:hAnsi="Arial Narrow"/>
              </w:rPr>
              <w:t>-192 881</w:t>
            </w:r>
          </w:p>
        </w:tc>
      </w:tr>
      <w:tr w:rsidR="00112AEC" w:rsidRPr="00E6610B" w14:paraId="4481B95E" w14:textId="77777777" w:rsidTr="00BF4350">
        <w:trPr>
          <w:trHeight w:val="138"/>
          <w:jc w:val="center"/>
        </w:trPr>
        <w:tc>
          <w:tcPr>
            <w:tcW w:w="9000" w:type="dxa"/>
            <w:gridSpan w:val="10"/>
            <w:vAlign w:val="center"/>
            <w:hideMark/>
          </w:tcPr>
          <w:p w14:paraId="06249556" w14:textId="77777777" w:rsidR="00112AEC" w:rsidRPr="00E6610B" w:rsidRDefault="00112AEC" w:rsidP="00112AEC">
            <w:pPr>
              <w:autoSpaceDE w:val="0"/>
              <w:autoSpaceDN w:val="0"/>
              <w:adjustRightInd w:val="0"/>
              <w:rPr>
                <w:rFonts w:ascii="Arial Narrow" w:hAnsi="Arial Narrow"/>
                <w:i/>
              </w:rPr>
            </w:pPr>
            <w:r w:rsidRPr="00E6610B">
              <w:rPr>
                <w:rFonts w:ascii="Arial Narrow" w:hAnsi="Arial Narrow"/>
                <w:i/>
              </w:rPr>
              <w:t>Opravné položky</w:t>
            </w:r>
          </w:p>
        </w:tc>
      </w:tr>
      <w:tr w:rsidR="00112AEC" w:rsidRPr="00E6610B" w14:paraId="12E4F372" w14:textId="77777777" w:rsidTr="00BF4350">
        <w:trPr>
          <w:trHeight w:val="128"/>
          <w:jc w:val="center"/>
        </w:trPr>
        <w:tc>
          <w:tcPr>
            <w:tcW w:w="1831" w:type="dxa"/>
            <w:vAlign w:val="center"/>
            <w:hideMark/>
          </w:tcPr>
          <w:p w14:paraId="3FB11CAC" w14:textId="77777777" w:rsidR="00112AEC" w:rsidRPr="00E6610B" w:rsidRDefault="00112AEC" w:rsidP="00112AEC">
            <w:pPr>
              <w:autoSpaceDE w:val="0"/>
              <w:autoSpaceDN w:val="0"/>
              <w:adjustRightInd w:val="0"/>
              <w:rPr>
                <w:rFonts w:ascii="Arial Narrow" w:hAnsi="Arial Narrow"/>
                <w:b/>
                <w:bCs/>
              </w:rPr>
            </w:pPr>
            <w:r w:rsidRPr="00E6610B">
              <w:rPr>
                <w:rFonts w:ascii="Arial Narrow" w:hAnsi="Arial Narrow"/>
                <w:b/>
                <w:bCs/>
              </w:rPr>
              <w:t xml:space="preserve">Stav na začiatku </w:t>
            </w:r>
          </w:p>
        </w:tc>
        <w:tc>
          <w:tcPr>
            <w:tcW w:w="986" w:type="dxa"/>
            <w:vAlign w:val="center"/>
          </w:tcPr>
          <w:p w14:paraId="08A5BDF1" w14:textId="77777777" w:rsidR="00112AEC" w:rsidRPr="00E6610B" w:rsidRDefault="00112AEC" w:rsidP="00112AEC">
            <w:pPr>
              <w:autoSpaceDE w:val="0"/>
              <w:autoSpaceDN w:val="0"/>
              <w:adjustRightInd w:val="0"/>
              <w:jc w:val="center"/>
              <w:rPr>
                <w:rFonts w:ascii="Arial Narrow" w:hAnsi="Arial Narrow"/>
              </w:rPr>
            </w:pPr>
          </w:p>
        </w:tc>
        <w:tc>
          <w:tcPr>
            <w:tcW w:w="840" w:type="dxa"/>
            <w:vAlign w:val="center"/>
          </w:tcPr>
          <w:p w14:paraId="597476A7" w14:textId="77777777" w:rsidR="00112AEC" w:rsidRPr="00E6610B" w:rsidRDefault="00112AEC" w:rsidP="00112AEC">
            <w:pPr>
              <w:autoSpaceDE w:val="0"/>
              <w:autoSpaceDN w:val="0"/>
              <w:adjustRightInd w:val="0"/>
              <w:jc w:val="center"/>
              <w:rPr>
                <w:rFonts w:ascii="Arial Narrow" w:hAnsi="Arial Narrow"/>
              </w:rPr>
            </w:pPr>
          </w:p>
        </w:tc>
        <w:tc>
          <w:tcPr>
            <w:tcW w:w="855" w:type="dxa"/>
            <w:vAlign w:val="center"/>
          </w:tcPr>
          <w:p w14:paraId="63F8D608" w14:textId="77777777" w:rsidR="00112AEC" w:rsidRPr="00E6610B" w:rsidRDefault="00112AEC" w:rsidP="00112AEC">
            <w:pPr>
              <w:autoSpaceDE w:val="0"/>
              <w:autoSpaceDN w:val="0"/>
              <w:adjustRightInd w:val="0"/>
              <w:jc w:val="center"/>
              <w:rPr>
                <w:rFonts w:ascii="Arial Narrow" w:hAnsi="Arial Narrow"/>
              </w:rPr>
            </w:pPr>
          </w:p>
        </w:tc>
        <w:tc>
          <w:tcPr>
            <w:tcW w:w="825" w:type="dxa"/>
            <w:vAlign w:val="center"/>
          </w:tcPr>
          <w:p w14:paraId="5C37EA4A" w14:textId="77777777" w:rsidR="00112AEC" w:rsidRPr="00E6610B" w:rsidRDefault="00112AEC" w:rsidP="00112AEC">
            <w:pPr>
              <w:autoSpaceDE w:val="0"/>
              <w:autoSpaceDN w:val="0"/>
              <w:adjustRightInd w:val="0"/>
              <w:jc w:val="center"/>
              <w:rPr>
                <w:rFonts w:ascii="Arial Narrow" w:hAnsi="Arial Narrow"/>
              </w:rPr>
            </w:pPr>
          </w:p>
        </w:tc>
        <w:tc>
          <w:tcPr>
            <w:tcW w:w="715" w:type="dxa"/>
            <w:gridSpan w:val="2"/>
            <w:vAlign w:val="center"/>
          </w:tcPr>
          <w:p w14:paraId="6823FC9C" w14:textId="77777777" w:rsidR="00112AEC" w:rsidRPr="00E6610B" w:rsidRDefault="00112AEC" w:rsidP="00112AEC">
            <w:pPr>
              <w:autoSpaceDE w:val="0"/>
              <w:autoSpaceDN w:val="0"/>
              <w:adjustRightInd w:val="0"/>
              <w:jc w:val="center"/>
              <w:rPr>
                <w:rFonts w:ascii="Arial Narrow" w:hAnsi="Arial Narrow"/>
              </w:rPr>
            </w:pPr>
          </w:p>
        </w:tc>
        <w:tc>
          <w:tcPr>
            <w:tcW w:w="964" w:type="dxa"/>
            <w:vAlign w:val="center"/>
          </w:tcPr>
          <w:p w14:paraId="479EE3CF" w14:textId="77777777" w:rsidR="00112AEC" w:rsidRPr="00E6610B" w:rsidRDefault="00112AEC" w:rsidP="00112AEC">
            <w:pPr>
              <w:autoSpaceDE w:val="0"/>
              <w:autoSpaceDN w:val="0"/>
              <w:adjustRightInd w:val="0"/>
              <w:jc w:val="center"/>
              <w:rPr>
                <w:rFonts w:ascii="Arial Narrow" w:hAnsi="Arial Narrow"/>
              </w:rPr>
            </w:pPr>
          </w:p>
        </w:tc>
        <w:tc>
          <w:tcPr>
            <w:tcW w:w="979" w:type="dxa"/>
            <w:vAlign w:val="center"/>
          </w:tcPr>
          <w:p w14:paraId="35964EB2" w14:textId="77777777" w:rsidR="00112AEC" w:rsidRPr="00E6610B" w:rsidRDefault="00112AEC" w:rsidP="00112AEC">
            <w:pPr>
              <w:autoSpaceDE w:val="0"/>
              <w:autoSpaceDN w:val="0"/>
              <w:adjustRightInd w:val="0"/>
              <w:jc w:val="center"/>
              <w:rPr>
                <w:rFonts w:ascii="Arial Narrow" w:hAnsi="Arial Narrow"/>
              </w:rPr>
            </w:pPr>
          </w:p>
        </w:tc>
        <w:tc>
          <w:tcPr>
            <w:tcW w:w="1005" w:type="dxa"/>
          </w:tcPr>
          <w:p w14:paraId="6255DBFA" w14:textId="77777777" w:rsidR="00112AEC" w:rsidRPr="00E6610B" w:rsidRDefault="00112AEC" w:rsidP="00112AEC">
            <w:pPr>
              <w:autoSpaceDE w:val="0"/>
              <w:autoSpaceDN w:val="0"/>
              <w:adjustRightInd w:val="0"/>
              <w:jc w:val="center"/>
              <w:rPr>
                <w:rFonts w:ascii="Arial Narrow" w:hAnsi="Arial Narrow"/>
              </w:rPr>
            </w:pPr>
          </w:p>
        </w:tc>
      </w:tr>
      <w:tr w:rsidR="00112AEC" w:rsidRPr="00E6610B" w14:paraId="36C4891B" w14:textId="77777777" w:rsidTr="00BF4350">
        <w:trPr>
          <w:trHeight w:val="147"/>
          <w:jc w:val="center"/>
        </w:trPr>
        <w:tc>
          <w:tcPr>
            <w:tcW w:w="1831" w:type="dxa"/>
            <w:vAlign w:val="center"/>
            <w:hideMark/>
          </w:tcPr>
          <w:p w14:paraId="745C05EC" w14:textId="77777777" w:rsidR="00112AEC" w:rsidRPr="00E6610B" w:rsidRDefault="00112AEC" w:rsidP="00112AEC">
            <w:pPr>
              <w:autoSpaceDE w:val="0"/>
              <w:autoSpaceDN w:val="0"/>
              <w:adjustRightInd w:val="0"/>
              <w:rPr>
                <w:rFonts w:ascii="Arial Narrow" w:hAnsi="Arial Narrow"/>
              </w:rPr>
            </w:pPr>
            <w:r w:rsidRPr="00E6610B">
              <w:rPr>
                <w:rFonts w:ascii="Arial Narrow" w:hAnsi="Arial Narrow"/>
              </w:rPr>
              <w:t>Prírastky</w:t>
            </w:r>
          </w:p>
        </w:tc>
        <w:tc>
          <w:tcPr>
            <w:tcW w:w="986" w:type="dxa"/>
            <w:vAlign w:val="center"/>
          </w:tcPr>
          <w:p w14:paraId="095C20B4" w14:textId="77777777" w:rsidR="00112AEC" w:rsidRPr="00E6610B" w:rsidRDefault="00112AEC" w:rsidP="00112AEC">
            <w:pPr>
              <w:autoSpaceDE w:val="0"/>
              <w:autoSpaceDN w:val="0"/>
              <w:adjustRightInd w:val="0"/>
              <w:jc w:val="center"/>
              <w:rPr>
                <w:rFonts w:ascii="Arial Narrow" w:hAnsi="Arial Narrow"/>
              </w:rPr>
            </w:pPr>
          </w:p>
        </w:tc>
        <w:tc>
          <w:tcPr>
            <w:tcW w:w="840" w:type="dxa"/>
            <w:vAlign w:val="center"/>
          </w:tcPr>
          <w:p w14:paraId="2E5F5782" w14:textId="77777777" w:rsidR="00112AEC" w:rsidRPr="00E6610B" w:rsidRDefault="00112AEC" w:rsidP="00112AEC">
            <w:pPr>
              <w:autoSpaceDE w:val="0"/>
              <w:autoSpaceDN w:val="0"/>
              <w:adjustRightInd w:val="0"/>
              <w:jc w:val="center"/>
              <w:rPr>
                <w:rFonts w:ascii="Arial Narrow" w:hAnsi="Arial Narrow"/>
              </w:rPr>
            </w:pPr>
          </w:p>
        </w:tc>
        <w:tc>
          <w:tcPr>
            <w:tcW w:w="855" w:type="dxa"/>
            <w:vAlign w:val="center"/>
          </w:tcPr>
          <w:p w14:paraId="1AACDFF5" w14:textId="77777777" w:rsidR="00112AEC" w:rsidRPr="00E6610B" w:rsidRDefault="00112AEC" w:rsidP="00112AEC">
            <w:pPr>
              <w:autoSpaceDE w:val="0"/>
              <w:autoSpaceDN w:val="0"/>
              <w:adjustRightInd w:val="0"/>
              <w:jc w:val="center"/>
              <w:rPr>
                <w:rFonts w:ascii="Arial Narrow" w:hAnsi="Arial Narrow"/>
              </w:rPr>
            </w:pPr>
          </w:p>
        </w:tc>
        <w:tc>
          <w:tcPr>
            <w:tcW w:w="825" w:type="dxa"/>
            <w:vAlign w:val="center"/>
          </w:tcPr>
          <w:p w14:paraId="751889A6" w14:textId="77777777" w:rsidR="00112AEC" w:rsidRPr="00E6610B" w:rsidRDefault="00112AEC" w:rsidP="00112AEC">
            <w:pPr>
              <w:autoSpaceDE w:val="0"/>
              <w:autoSpaceDN w:val="0"/>
              <w:adjustRightInd w:val="0"/>
              <w:jc w:val="center"/>
              <w:rPr>
                <w:rFonts w:ascii="Arial Narrow" w:hAnsi="Arial Narrow"/>
              </w:rPr>
            </w:pPr>
          </w:p>
        </w:tc>
        <w:tc>
          <w:tcPr>
            <w:tcW w:w="715" w:type="dxa"/>
            <w:gridSpan w:val="2"/>
            <w:vAlign w:val="center"/>
          </w:tcPr>
          <w:p w14:paraId="4965A8BB" w14:textId="77777777" w:rsidR="00112AEC" w:rsidRPr="00E6610B" w:rsidRDefault="00112AEC" w:rsidP="00112AEC">
            <w:pPr>
              <w:autoSpaceDE w:val="0"/>
              <w:autoSpaceDN w:val="0"/>
              <w:adjustRightInd w:val="0"/>
              <w:jc w:val="center"/>
              <w:rPr>
                <w:rFonts w:ascii="Arial Narrow" w:hAnsi="Arial Narrow"/>
              </w:rPr>
            </w:pPr>
          </w:p>
        </w:tc>
        <w:tc>
          <w:tcPr>
            <w:tcW w:w="964" w:type="dxa"/>
            <w:vAlign w:val="center"/>
          </w:tcPr>
          <w:p w14:paraId="5C06D87C" w14:textId="77777777" w:rsidR="00112AEC" w:rsidRPr="00E6610B" w:rsidRDefault="00112AEC" w:rsidP="00112AEC">
            <w:pPr>
              <w:autoSpaceDE w:val="0"/>
              <w:autoSpaceDN w:val="0"/>
              <w:adjustRightInd w:val="0"/>
              <w:jc w:val="center"/>
              <w:rPr>
                <w:rFonts w:ascii="Arial Narrow" w:hAnsi="Arial Narrow"/>
              </w:rPr>
            </w:pPr>
          </w:p>
        </w:tc>
        <w:tc>
          <w:tcPr>
            <w:tcW w:w="979" w:type="dxa"/>
            <w:vAlign w:val="center"/>
          </w:tcPr>
          <w:p w14:paraId="0DAC02FD" w14:textId="77777777" w:rsidR="00112AEC" w:rsidRPr="00E6610B" w:rsidRDefault="00112AEC" w:rsidP="00112AEC">
            <w:pPr>
              <w:autoSpaceDE w:val="0"/>
              <w:autoSpaceDN w:val="0"/>
              <w:adjustRightInd w:val="0"/>
              <w:jc w:val="center"/>
              <w:rPr>
                <w:rFonts w:ascii="Arial Narrow" w:hAnsi="Arial Narrow"/>
              </w:rPr>
            </w:pPr>
          </w:p>
        </w:tc>
        <w:tc>
          <w:tcPr>
            <w:tcW w:w="1005" w:type="dxa"/>
          </w:tcPr>
          <w:p w14:paraId="1AFB53A4" w14:textId="77777777" w:rsidR="00112AEC" w:rsidRPr="00E6610B" w:rsidRDefault="00112AEC" w:rsidP="00112AEC">
            <w:pPr>
              <w:autoSpaceDE w:val="0"/>
              <w:autoSpaceDN w:val="0"/>
              <w:adjustRightInd w:val="0"/>
              <w:jc w:val="center"/>
              <w:rPr>
                <w:rFonts w:ascii="Arial Narrow" w:hAnsi="Arial Narrow"/>
              </w:rPr>
            </w:pPr>
          </w:p>
        </w:tc>
      </w:tr>
      <w:tr w:rsidR="00112AEC" w:rsidRPr="00E6610B" w14:paraId="69643BDE" w14:textId="77777777" w:rsidTr="00BF4350">
        <w:trPr>
          <w:trHeight w:val="165"/>
          <w:jc w:val="center"/>
        </w:trPr>
        <w:tc>
          <w:tcPr>
            <w:tcW w:w="1831" w:type="dxa"/>
            <w:vAlign w:val="center"/>
            <w:hideMark/>
          </w:tcPr>
          <w:p w14:paraId="2CCC9213" w14:textId="77777777" w:rsidR="00112AEC" w:rsidRPr="00E6610B" w:rsidRDefault="00112AEC" w:rsidP="00112AEC">
            <w:pPr>
              <w:autoSpaceDE w:val="0"/>
              <w:autoSpaceDN w:val="0"/>
              <w:adjustRightInd w:val="0"/>
              <w:rPr>
                <w:rFonts w:ascii="Arial Narrow" w:hAnsi="Arial Narrow"/>
              </w:rPr>
            </w:pPr>
            <w:r w:rsidRPr="00E6610B">
              <w:rPr>
                <w:rFonts w:ascii="Arial Narrow" w:hAnsi="Arial Narrow"/>
              </w:rPr>
              <w:t>Úbytky</w:t>
            </w:r>
          </w:p>
        </w:tc>
        <w:tc>
          <w:tcPr>
            <w:tcW w:w="986" w:type="dxa"/>
            <w:vAlign w:val="center"/>
          </w:tcPr>
          <w:p w14:paraId="3F0C9E65" w14:textId="77777777" w:rsidR="00112AEC" w:rsidRPr="00E6610B" w:rsidRDefault="00112AEC" w:rsidP="00112AEC">
            <w:pPr>
              <w:autoSpaceDE w:val="0"/>
              <w:autoSpaceDN w:val="0"/>
              <w:adjustRightInd w:val="0"/>
              <w:jc w:val="center"/>
              <w:rPr>
                <w:rFonts w:ascii="Arial Narrow" w:hAnsi="Arial Narrow"/>
              </w:rPr>
            </w:pPr>
          </w:p>
        </w:tc>
        <w:tc>
          <w:tcPr>
            <w:tcW w:w="840" w:type="dxa"/>
            <w:vAlign w:val="center"/>
          </w:tcPr>
          <w:p w14:paraId="62256B12" w14:textId="77777777" w:rsidR="00112AEC" w:rsidRPr="00E6610B" w:rsidRDefault="00112AEC" w:rsidP="00112AEC">
            <w:pPr>
              <w:autoSpaceDE w:val="0"/>
              <w:autoSpaceDN w:val="0"/>
              <w:adjustRightInd w:val="0"/>
              <w:jc w:val="center"/>
              <w:rPr>
                <w:rFonts w:ascii="Arial Narrow" w:hAnsi="Arial Narrow"/>
              </w:rPr>
            </w:pPr>
          </w:p>
        </w:tc>
        <w:tc>
          <w:tcPr>
            <w:tcW w:w="855" w:type="dxa"/>
            <w:vAlign w:val="center"/>
          </w:tcPr>
          <w:p w14:paraId="50897E56" w14:textId="77777777" w:rsidR="00112AEC" w:rsidRPr="00E6610B" w:rsidRDefault="00112AEC" w:rsidP="00112AEC">
            <w:pPr>
              <w:autoSpaceDE w:val="0"/>
              <w:autoSpaceDN w:val="0"/>
              <w:adjustRightInd w:val="0"/>
              <w:jc w:val="center"/>
              <w:rPr>
                <w:rFonts w:ascii="Arial Narrow" w:hAnsi="Arial Narrow"/>
              </w:rPr>
            </w:pPr>
          </w:p>
        </w:tc>
        <w:tc>
          <w:tcPr>
            <w:tcW w:w="825" w:type="dxa"/>
            <w:vAlign w:val="center"/>
          </w:tcPr>
          <w:p w14:paraId="45C07931" w14:textId="77777777" w:rsidR="00112AEC" w:rsidRPr="00E6610B" w:rsidRDefault="00112AEC" w:rsidP="00112AEC">
            <w:pPr>
              <w:autoSpaceDE w:val="0"/>
              <w:autoSpaceDN w:val="0"/>
              <w:adjustRightInd w:val="0"/>
              <w:jc w:val="center"/>
              <w:rPr>
                <w:rFonts w:ascii="Arial Narrow" w:hAnsi="Arial Narrow"/>
              </w:rPr>
            </w:pPr>
          </w:p>
        </w:tc>
        <w:tc>
          <w:tcPr>
            <w:tcW w:w="715" w:type="dxa"/>
            <w:gridSpan w:val="2"/>
            <w:vAlign w:val="center"/>
          </w:tcPr>
          <w:p w14:paraId="03F61F60" w14:textId="77777777" w:rsidR="00112AEC" w:rsidRPr="00E6610B" w:rsidRDefault="00112AEC" w:rsidP="00112AEC">
            <w:pPr>
              <w:autoSpaceDE w:val="0"/>
              <w:autoSpaceDN w:val="0"/>
              <w:adjustRightInd w:val="0"/>
              <w:jc w:val="center"/>
              <w:rPr>
                <w:rFonts w:ascii="Arial Narrow" w:hAnsi="Arial Narrow"/>
              </w:rPr>
            </w:pPr>
          </w:p>
        </w:tc>
        <w:tc>
          <w:tcPr>
            <w:tcW w:w="964" w:type="dxa"/>
            <w:vAlign w:val="center"/>
          </w:tcPr>
          <w:p w14:paraId="141E5FCC" w14:textId="77777777" w:rsidR="00112AEC" w:rsidRPr="00E6610B" w:rsidRDefault="00112AEC" w:rsidP="00112AEC">
            <w:pPr>
              <w:autoSpaceDE w:val="0"/>
              <w:autoSpaceDN w:val="0"/>
              <w:adjustRightInd w:val="0"/>
              <w:jc w:val="center"/>
              <w:rPr>
                <w:rFonts w:ascii="Arial Narrow" w:hAnsi="Arial Narrow"/>
              </w:rPr>
            </w:pPr>
          </w:p>
        </w:tc>
        <w:tc>
          <w:tcPr>
            <w:tcW w:w="979" w:type="dxa"/>
            <w:vAlign w:val="center"/>
          </w:tcPr>
          <w:p w14:paraId="6C4DD83E" w14:textId="77777777" w:rsidR="00112AEC" w:rsidRPr="00E6610B" w:rsidRDefault="00112AEC" w:rsidP="00112AEC">
            <w:pPr>
              <w:autoSpaceDE w:val="0"/>
              <w:autoSpaceDN w:val="0"/>
              <w:adjustRightInd w:val="0"/>
              <w:jc w:val="center"/>
              <w:rPr>
                <w:rFonts w:ascii="Arial Narrow" w:hAnsi="Arial Narrow"/>
              </w:rPr>
            </w:pPr>
          </w:p>
        </w:tc>
        <w:tc>
          <w:tcPr>
            <w:tcW w:w="1005" w:type="dxa"/>
          </w:tcPr>
          <w:p w14:paraId="016DB924" w14:textId="77777777" w:rsidR="00112AEC" w:rsidRPr="00E6610B" w:rsidRDefault="00112AEC" w:rsidP="00112AEC">
            <w:pPr>
              <w:autoSpaceDE w:val="0"/>
              <w:autoSpaceDN w:val="0"/>
              <w:adjustRightInd w:val="0"/>
              <w:jc w:val="center"/>
              <w:rPr>
                <w:rFonts w:ascii="Arial Narrow" w:hAnsi="Arial Narrow"/>
              </w:rPr>
            </w:pPr>
          </w:p>
        </w:tc>
      </w:tr>
      <w:tr w:rsidR="00112AEC" w:rsidRPr="00E6610B" w14:paraId="46E42DB2" w14:textId="77777777" w:rsidTr="00BF4350">
        <w:trPr>
          <w:trHeight w:val="169"/>
          <w:jc w:val="center"/>
        </w:trPr>
        <w:tc>
          <w:tcPr>
            <w:tcW w:w="1831" w:type="dxa"/>
            <w:vAlign w:val="center"/>
          </w:tcPr>
          <w:p w14:paraId="4559B0C8" w14:textId="77777777" w:rsidR="00112AEC" w:rsidRPr="00E6610B" w:rsidRDefault="00112AEC" w:rsidP="00112AEC">
            <w:pPr>
              <w:autoSpaceDE w:val="0"/>
              <w:autoSpaceDN w:val="0"/>
              <w:adjustRightInd w:val="0"/>
              <w:rPr>
                <w:rFonts w:ascii="Arial Narrow" w:hAnsi="Arial Narrow"/>
                <w:bCs/>
              </w:rPr>
            </w:pPr>
            <w:r w:rsidRPr="00E6610B">
              <w:rPr>
                <w:rFonts w:ascii="Arial Narrow" w:hAnsi="Arial Narrow"/>
                <w:bCs/>
              </w:rPr>
              <w:t>Presuny</w:t>
            </w:r>
          </w:p>
        </w:tc>
        <w:tc>
          <w:tcPr>
            <w:tcW w:w="986" w:type="dxa"/>
            <w:vAlign w:val="center"/>
          </w:tcPr>
          <w:p w14:paraId="1CDFB4A3" w14:textId="77777777" w:rsidR="00112AEC" w:rsidRPr="00E6610B" w:rsidRDefault="00112AEC" w:rsidP="00112AEC">
            <w:pPr>
              <w:autoSpaceDE w:val="0"/>
              <w:autoSpaceDN w:val="0"/>
              <w:adjustRightInd w:val="0"/>
              <w:jc w:val="center"/>
              <w:rPr>
                <w:rFonts w:ascii="Arial Narrow" w:hAnsi="Arial Narrow"/>
              </w:rPr>
            </w:pPr>
          </w:p>
        </w:tc>
        <w:tc>
          <w:tcPr>
            <w:tcW w:w="840" w:type="dxa"/>
            <w:vAlign w:val="center"/>
          </w:tcPr>
          <w:p w14:paraId="4D218BBC" w14:textId="77777777" w:rsidR="00112AEC" w:rsidRPr="00E6610B" w:rsidRDefault="00112AEC" w:rsidP="00112AEC">
            <w:pPr>
              <w:autoSpaceDE w:val="0"/>
              <w:autoSpaceDN w:val="0"/>
              <w:adjustRightInd w:val="0"/>
              <w:jc w:val="center"/>
              <w:rPr>
                <w:rFonts w:ascii="Arial Narrow" w:hAnsi="Arial Narrow"/>
              </w:rPr>
            </w:pPr>
          </w:p>
        </w:tc>
        <w:tc>
          <w:tcPr>
            <w:tcW w:w="855" w:type="dxa"/>
            <w:vAlign w:val="center"/>
          </w:tcPr>
          <w:p w14:paraId="1AFA7FD2" w14:textId="77777777" w:rsidR="00112AEC" w:rsidRPr="00E6610B" w:rsidRDefault="00112AEC" w:rsidP="00112AEC">
            <w:pPr>
              <w:autoSpaceDE w:val="0"/>
              <w:autoSpaceDN w:val="0"/>
              <w:adjustRightInd w:val="0"/>
              <w:jc w:val="center"/>
              <w:rPr>
                <w:rFonts w:ascii="Arial Narrow" w:hAnsi="Arial Narrow"/>
              </w:rPr>
            </w:pPr>
          </w:p>
        </w:tc>
        <w:tc>
          <w:tcPr>
            <w:tcW w:w="825" w:type="dxa"/>
            <w:vAlign w:val="center"/>
          </w:tcPr>
          <w:p w14:paraId="17064A92" w14:textId="77777777" w:rsidR="00112AEC" w:rsidRPr="00E6610B" w:rsidRDefault="00112AEC" w:rsidP="00112AEC">
            <w:pPr>
              <w:autoSpaceDE w:val="0"/>
              <w:autoSpaceDN w:val="0"/>
              <w:adjustRightInd w:val="0"/>
              <w:jc w:val="center"/>
              <w:rPr>
                <w:rFonts w:ascii="Arial Narrow" w:hAnsi="Arial Narrow"/>
              </w:rPr>
            </w:pPr>
          </w:p>
        </w:tc>
        <w:tc>
          <w:tcPr>
            <w:tcW w:w="715" w:type="dxa"/>
            <w:gridSpan w:val="2"/>
            <w:vAlign w:val="center"/>
          </w:tcPr>
          <w:p w14:paraId="67678E1D" w14:textId="77777777" w:rsidR="00112AEC" w:rsidRPr="00E6610B" w:rsidRDefault="00112AEC" w:rsidP="00112AEC">
            <w:pPr>
              <w:autoSpaceDE w:val="0"/>
              <w:autoSpaceDN w:val="0"/>
              <w:adjustRightInd w:val="0"/>
              <w:jc w:val="center"/>
              <w:rPr>
                <w:rFonts w:ascii="Arial Narrow" w:hAnsi="Arial Narrow"/>
              </w:rPr>
            </w:pPr>
          </w:p>
        </w:tc>
        <w:tc>
          <w:tcPr>
            <w:tcW w:w="964" w:type="dxa"/>
            <w:vAlign w:val="center"/>
          </w:tcPr>
          <w:p w14:paraId="0AC3EEE4" w14:textId="77777777" w:rsidR="00112AEC" w:rsidRPr="00E6610B" w:rsidRDefault="00112AEC" w:rsidP="00112AEC">
            <w:pPr>
              <w:autoSpaceDE w:val="0"/>
              <w:autoSpaceDN w:val="0"/>
              <w:adjustRightInd w:val="0"/>
              <w:jc w:val="center"/>
              <w:rPr>
                <w:rFonts w:ascii="Arial Narrow" w:hAnsi="Arial Narrow"/>
              </w:rPr>
            </w:pPr>
          </w:p>
        </w:tc>
        <w:tc>
          <w:tcPr>
            <w:tcW w:w="979" w:type="dxa"/>
            <w:vAlign w:val="center"/>
          </w:tcPr>
          <w:p w14:paraId="19B05A13" w14:textId="77777777" w:rsidR="00112AEC" w:rsidRPr="00E6610B" w:rsidRDefault="00112AEC" w:rsidP="00112AEC">
            <w:pPr>
              <w:autoSpaceDE w:val="0"/>
              <w:autoSpaceDN w:val="0"/>
              <w:adjustRightInd w:val="0"/>
              <w:jc w:val="center"/>
              <w:rPr>
                <w:rFonts w:ascii="Arial Narrow" w:hAnsi="Arial Narrow"/>
              </w:rPr>
            </w:pPr>
          </w:p>
        </w:tc>
        <w:tc>
          <w:tcPr>
            <w:tcW w:w="1005" w:type="dxa"/>
          </w:tcPr>
          <w:p w14:paraId="1D7C5C0D" w14:textId="77777777" w:rsidR="00112AEC" w:rsidRPr="00E6610B" w:rsidRDefault="00112AEC" w:rsidP="00112AEC">
            <w:pPr>
              <w:autoSpaceDE w:val="0"/>
              <w:autoSpaceDN w:val="0"/>
              <w:adjustRightInd w:val="0"/>
              <w:jc w:val="center"/>
              <w:rPr>
                <w:rFonts w:ascii="Arial Narrow" w:hAnsi="Arial Narrow"/>
              </w:rPr>
            </w:pPr>
          </w:p>
        </w:tc>
      </w:tr>
      <w:tr w:rsidR="00112AEC" w:rsidRPr="00E6610B" w14:paraId="69FD7B3F" w14:textId="77777777" w:rsidTr="00BF4350">
        <w:trPr>
          <w:trHeight w:val="185"/>
          <w:jc w:val="center"/>
        </w:trPr>
        <w:tc>
          <w:tcPr>
            <w:tcW w:w="1831" w:type="dxa"/>
            <w:vAlign w:val="center"/>
            <w:hideMark/>
          </w:tcPr>
          <w:p w14:paraId="3AB9F0BD" w14:textId="77777777" w:rsidR="00112AEC" w:rsidRPr="00E6610B" w:rsidRDefault="00112AEC" w:rsidP="00112AEC">
            <w:pPr>
              <w:autoSpaceDE w:val="0"/>
              <w:autoSpaceDN w:val="0"/>
              <w:adjustRightInd w:val="0"/>
              <w:rPr>
                <w:rFonts w:ascii="Arial Narrow" w:hAnsi="Arial Narrow"/>
                <w:b/>
                <w:bCs/>
              </w:rPr>
            </w:pPr>
            <w:r w:rsidRPr="00E6610B">
              <w:rPr>
                <w:rFonts w:ascii="Arial Narrow" w:hAnsi="Arial Narrow"/>
                <w:b/>
                <w:bCs/>
              </w:rPr>
              <w:t xml:space="preserve">Stav na konci </w:t>
            </w:r>
          </w:p>
        </w:tc>
        <w:tc>
          <w:tcPr>
            <w:tcW w:w="986" w:type="dxa"/>
            <w:vAlign w:val="center"/>
          </w:tcPr>
          <w:p w14:paraId="0A554BCB" w14:textId="77777777" w:rsidR="00112AEC" w:rsidRPr="00E6610B" w:rsidRDefault="00112AEC" w:rsidP="00112AEC">
            <w:pPr>
              <w:autoSpaceDE w:val="0"/>
              <w:autoSpaceDN w:val="0"/>
              <w:adjustRightInd w:val="0"/>
              <w:jc w:val="center"/>
              <w:rPr>
                <w:rFonts w:ascii="Arial Narrow" w:hAnsi="Arial Narrow"/>
              </w:rPr>
            </w:pPr>
          </w:p>
        </w:tc>
        <w:tc>
          <w:tcPr>
            <w:tcW w:w="840" w:type="dxa"/>
            <w:vAlign w:val="center"/>
          </w:tcPr>
          <w:p w14:paraId="05496904" w14:textId="77777777" w:rsidR="00112AEC" w:rsidRPr="00E6610B" w:rsidRDefault="00112AEC" w:rsidP="00112AEC">
            <w:pPr>
              <w:autoSpaceDE w:val="0"/>
              <w:autoSpaceDN w:val="0"/>
              <w:adjustRightInd w:val="0"/>
              <w:jc w:val="center"/>
              <w:rPr>
                <w:rFonts w:ascii="Arial Narrow" w:hAnsi="Arial Narrow"/>
              </w:rPr>
            </w:pPr>
          </w:p>
        </w:tc>
        <w:tc>
          <w:tcPr>
            <w:tcW w:w="855" w:type="dxa"/>
            <w:vAlign w:val="center"/>
          </w:tcPr>
          <w:p w14:paraId="6C4E6FC1" w14:textId="77777777" w:rsidR="00112AEC" w:rsidRPr="00E6610B" w:rsidRDefault="00112AEC" w:rsidP="00112AEC">
            <w:pPr>
              <w:autoSpaceDE w:val="0"/>
              <w:autoSpaceDN w:val="0"/>
              <w:adjustRightInd w:val="0"/>
              <w:jc w:val="center"/>
              <w:rPr>
                <w:rFonts w:ascii="Arial Narrow" w:hAnsi="Arial Narrow"/>
              </w:rPr>
            </w:pPr>
          </w:p>
        </w:tc>
        <w:tc>
          <w:tcPr>
            <w:tcW w:w="825" w:type="dxa"/>
            <w:vAlign w:val="center"/>
          </w:tcPr>
          <w:p w14:paraId="18222CE3" w14:textId="77777777" w:rsidR="00112AEC" w:rsidRPr="00E6610B" w:rsidRDefault="00112AEC" w:rsidP="00112AEC">
            <w:pPr>
              <w:autoSpaceDE w:val="0"/>
              <w:autoSpaceDN w:val="0"/>
              <w:adjustRightInd w:val="0"/>
              <w:jc w:val="center"/>
              <w:rPr>
                <w:rFonts w:ascii="Arial Narrow" w:hAnsi="Arial Narrow"/>
              </w:rPr>
            </w:pPr>
          </w:p>
        </w:tc>
        <w:tc>
          <w:tcPr>
            <w:tcW w:w="715" w:type="dxa"/>
            <w:gridSpan w:val="2"/>
            <w:vAlign w:val="center"/>
          </w:tcPr>
          <w:p w14:paraId="7220B7FC" w14:textId="77777777" w:rsidR="00112AEC" w:rsidRPr="00E6610B" w:rsidRDefault="00112AEC" w:rsidP="00112AEC">
            <w:pPr>
              <w:autoSpaceDE w:val="0"/>
              <w:autoSpaceDN w:val="0"/>
              <w:adjustRightInd w:val="0"/>
              <w:jc w:val="center"/>
              <w:rPr>
                <w:rFonts w:ascii="Arial Narrow" w:hAnsi="Arial Narrow"/>
              </w:rPr>
            </w:pPr>
          </w:p>
        </w:tc>
        <w:tc>
          <w:tcPr>
            <w:tcW w:w="964" w:type="dxa"/>
            <w:vAlign w:val="center"/>
          </w:tcPr>
          <w:p w14:paraId="6C3F2F3D" w14:textId="77777777" w:rsidR="00112AEC" w:rsidRPr="00E6610B" w:rsidRDefault="00112AEC" w:rsidP="00112AEC">
            <w:pPr>
              <w:autoSpaceDE w:val="0"/>
              <w:autoSpaceDN w:val="0"/>
              <w:adjustRightInd w:val="0"/>
              <w:jc w:val="center"/>
              <w:rPr>
                <w:rFonts w:ascii="Arial Narrow" w:hAnsi="Arial Narrow"/>
              </w:rPr>
            </w:pPr>
          </w:p>
        </w:tc>
        <w:tc>
          <w:tcPr>
            <w:tcW w:w="979" w:type="dxa"/>
            <w:vAlign w:val="center"/>
          </w:tcPr>
          <w:p w14:paraId="4F041831" w14:textId="77777777" w:rsidR="00112AEC" w:rsidRPr="00E6610B" w:rsidRDefault="00112AEC" w:rsidP="00112AEC">
            <w:pPr>
              <w:autoSpaceDE w:val="0"/>
              <w:autoSpaceDN w:val="0"/>
              <w:adjustRightInd w:val="0"/>
              <w:jc w:val="center"/>
              <w:rPr>
                <w:rFonts w:ascii="Arial Narrow" w:hAnsi="Arial Narrow"/>
              </w:rPr>
            </w:pPr>
          </w:p>
        </w:tc>
        <w:tc>
          <w:tcPr>
            <w:tcW w:w="1005" w:type="dxa"/>
          </w:tcPr>
          <w:p w14:paraId="6B20F254" w14:textId="77777777" w:rsidR="00112AEC" w:rsidRPr="00E6610B" w:rsidRDefault="00112AEC" w:rsidP="00112AEC">
            <w:pPr>
              <w:autoSpaceDE w:val="0"/>
              <w:autoSpaceDN w:val="0"/>
              <w:adjustRightInd w:val="0"/>
              <w:jc w:val="center"/>
              <w:rPr>
                <w:rFonts w:ascii="Arial Narrow" w:hAnsi="Arial Narrow"/>
              </w:rPr>
            </w:pPr>
          </w:p>
        </w:tc>
      </w:tr>
      <w:tr w:rsidR="00112AEC" w:rsidRPr="00E6610B" w14:paraId="65200310" w14:textId="77777777" w:rsidTr="00BF4350">
        <w:trPr>
          <w:trHeight w:val="175"/>
          <w:jc w:val="center"/>
        </w:trPr>
        <w:tc>
          <w:tcPr>
            <w:tcW w:w="9000" w:type="dxa"/>
            <w:gridSpan w:val="10"/>
            <w:vAlign w:val="center"/>
            <w:hideMark/>
          </w:tcPr>
          <w:p w14:paraId="3C6E0E1B" w14:textId="77777777" w:rsidR="00112AEC" w:rsidRPr="00E6610B" w:rsidRDefault="00112AEC" w:rsidP="00112AEC">
            <w:pPr>
              <w:autoSpaceDE w:val="0"/>
              <w:autoSpaceDN w:val="0"/>
              <w:adjustRightInd w:val="0"/>
              <w:rPr>
                <w:rFonts w:ascii="Arial Narrow" w:hAnsi="Arial Narrow"/>
                <w:i/>
              </w:rPr>
            </w:pPr>
            <w:r w:rsidRPr="00E6610B">
              <w:rPr>
                <w:rFonts w:ascii="Arial Narrow" w:hAnsi="Arial Narrow"/>
                <w:i/>
              </w:rPr>
              <w:t>Zostatková hodnota </w:t>
            </w:r>
          </w:p>
        </w:tc>
      </w:tr>
      <w:tr w:rsidR="00112AEC" w:rsidRPr="00E6610B" w14:paraId="7864CE4A" w14:textId="77777777" w:rsidTr="00BF4350">
        <w:trPr>
          <w:trHeight w:val="179"/>
          <w:jc w:val="center"/>
        </w:trPr>
        <w:tc>
          <w:tcPr>
            <w:tcW w:w="1831" w:type="dxa"/>
            <w:vAlign w:val="center"/>
            <w:hideMark/>
          </w:tcPr>
          <w:p w14:paraId="1822742D" w14:textId="77777777" w:rsidR="00112AEC" w:rsidRPr="00E6610B" w:rsidRDefault="00112AEC" w:rsidP="00112AEC">
            <w:pPr>
              <w:autoSpaceDE w:val="0"/>
              <w:autoSpaceDN w:val="0"/>
              <w:adjustRightInd w:val="0"/>
              <w:rPr>
                <w:rFonts w:ascii="Arial Narrow" w:hAnsi="Arial Narrow"/>
                <w:b/>
                <w:bCs/>
              </w:rPr>
            </w:pPr>
            <w:r w:rsidRPr="00E6610B">
              <w:rPr>
                <w:rFonts w:ascii="Arial Narrow" w:hAnsi="Arial Narrow"/>
                <w:b/>
                <w:bCs/>
              </w:rPr>
              <w:t>Stav na začiatku</w:t>
            </w:r>
          </w:p>
        </w:tc>
        <w:tc>
          <w:tcPr>
            <w:tcW w:w="986" w:type="dxa"/>
            <w:vAlign w:val="center"/>
          </w:tcPr>
          <w:p w14:paraId="7CCFA362"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44BBD9EB" w14:textId="38832E54" w:rsidR="00112AEC" w:rsidRPr="00E6610B" w:rsidRDefault="00112AEC" w:rsidP="00112AEC">
            <w:pPr>
              <w:autoSpaceDE w:val="0"/>
              <w:autoSpaceDN w:val="0"/>
              <w:adjustRightInd w:val="0"/>
              <w:jc w:val="right"/>
              <w:rPr>
                <w:rFonts w:ascii="Arial Narrow" w:hAnsi="Arial Narrow"/>
              </w:rPr>
            </w:pPr>
          </w:p>
        </w:tc>
        <w:tc>
          <w:tcPr>
            <w:tcW w:w="855" w:type="dxa"/>
            <w:vAlign w:val="center"/>
          </w:tcPr>
          <w:p w14:paraId="75A3D4D3" w14:textId="77777777" w:rsidR="00112AEC" w:rsidRPr="00E6610B" w:rsidRDefault="00112AEC" w:rsidP="00112AEC">
            <w:pPr>
              <w:autoSpaceDE w:val="0"/>
              <w:autoSpaceDN w:val="0"/>
              <w:adjustRightInd w:val="0"/>
              <w:jc w:val="right"/>
              <w:rPr>
                <w:rFonts w:ascii="Arial Narrow" w:hAnsi="Arial Narrow"/>
              </w:rPr>
            </w:pPr>
          </w:p>
        </w:tc>
        <w:tc>
          <w:tcPr>
            <w:tcW w:w="825" w:type="dxa"/>
            <w:vAlign w:val="center"/>
          </w:tcPr>
          <w:p w14:paraId="2928954B" w14:textId="77777777" w:rsidR="00112AEC" w:rsidRPr="00E6610B" w:rsidRDefault="00112AEC" w:rsidP="00112AEC">
            <w:pPr>
              <w:autoSpaceDE w:val="0"/>
              <w:autoSpaceDN w:val="0"/>
              <w:adjustRightInd w:val="0"/>
              <w:jc w:val="right"/>
              <w:rPr>
                <w:rFonts w:ascii="Arial Narrow" w:hAnsi="Arial Narrow"/>
              </w:rPr>
            </w:pPr>
          </w:p>
        </w:tc>
        <w:tc>
          <w:tcPr>
            <w:tcW w:w="701" w:type="dxa"/>
            <w:vAlign w:val="center"/>
          </w:tcPr>
          <w:p w14:paraId="14F434CB" w14:textId="77777777" w:rsidR="00112AEC" w:rsidRPr="00E6610B" w:rsidRDefault="00112AEC" w:rsidP="00112AEC">
            <w:pPr>
              <w:autoSpaceDE w:val="0"/>
              <w:autoSpaceDN w:val="0"/>
              <w:adjustRightInd w:val="0"/>
              <w:jc w:val="right"/>
              <w:rPr>
                <w:rFonts w:ascii="Arial Narrow" w:hAnsi="Arial Narrow"/>
              </w:rPr>
            </w:pPr>
          </w:p>
        </w:tc>
        <w:tc>
          <w:tcPr>
            <w:tcW w:w="978" w:type="dxa"/>
            <w:gridSpan w:val="2"/>
            <w:vAlign w:val="center"/>
          </w:tcPr>
          <w:p w14:paraId="7799FB5A" w14:textId="77777777" w:rsidR="00112AEC" w:rsidRPr="00E6610B" w:rsidRDefault="00112AEC" w:rsidP="00112AEC">
            <w:pPr>
              <w:autoSpaceDE w:val="0"/>
              <w:autoSpaceDN w:val="0"/>
              <w:adjustRightInd w:val="0"/>
              <w:jc w:val="right"/>
              <w:rPr>
                <w:rFonts w:ascii="Arial Narrow" w:hAnsi="Arial Narrow"/>
              </w:rPr>
            </w:pPr>
          </w:p>
        </w:tc>
        <w:tc>
          <w:tcPr>
            <w:tcW w:w="979" w:type="dxa"/>
            <w:vAlign w:val="center"/>
          </w:tcPr>
          <w:p w14:paraId="694CA0F5"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3BC7BB2F" w14:textId="43ABFFDA" w:rsidR="00112AEC" w:rsidRPr="00E6610B" w:rsidRDefault="00112AEC" w:rsidP="00112AEC">
            <w:pPr>
              <w:autoSpaceDE w:val="0"/>
              <w:autoSpaceDN w:val="0"/>
              <w:adjustRightInd w:val="0"/>
              <w:jc w:val="right"/>
              <w:rPr>
                <w:rFonts w:ascii="Arial Narrow" w:hAnsi="Arial Narrow"/>
              </w:rPr>
            </w:pPr>
          </w:p>
        </w:tc>
      </w:tr>
      <w:tr w:rsidR="00112AEC" w:rsidRPr="00E6610B" w14:paraId="28672627" w14:textId="77777777" w:rsidTr="00BF4350">
        <w:trPr>
          <w:trHeight w:val="56"/>
          <w:jc w:val="center"/>
        </w:trPr>
        <w:tc>
          <w:tcPr>
            <w:tcW w:w="1831" w:type="dxa"/>
            <w:vAlign w:val="center"/>
            <w:hideMark/>
          </w:tcPr>
          <w:p w14:paraId="4E4AF361" w14:textId="77777777" w:rsidR="00112AEC" w:rsidRPr="00E6610B" w:rsidRDefault="00112AEC" w:rsidP="00112AEC">
            <w:pPr>
              <w:autoSpaceDE w:val="0"/>
              <w:autoSpaceDN w:val="0"/>
              <w:adjustRightInd w:val="0"/>
              <w:rPr>
                <w:rFonts w:ascii="Arial Narrow" w:hAnsi="Arial Narrow"/>
                <w:b/>
                <w:bCs/>
              </w:rPr>
            </w:pPr>
            <w:r w:rsidRPr="00E6610B">
              <w:rPr>
                <w:rFonts w:ascii="Arial Narrow" w:hAnsi="Arial Narrow"/>
                <w:b/>
                <w:bCs/>
              </w:rPr>
              <w:t xml:space="preserve">Stav na konci </w:t>
            </w:r>
          </w:p>
        </w:tc>
        <w:tc>
          <w:tcPr>
            <w:tcW w:w="986" w:type="dxa"/>
            <w:vAlign w:val="center"/>
          </w:tcPr>
          <w:p w14:paraId="2C67ABE1" w14:textId="77777777" w:rsidR="00112AEC" w:rsidRPr="00E6610B" w:rsidRDefault="00112AEC" w:rsidP="00112AEC">
            <w:pPr>
              <w:autoSpaceDE w:val="0"/>
              <w:autoSpaceDN w:val="0"/>
              <w:adjustRightInd w:val="0"/>
              <w:jc w:val="right"/>
              <w:rPr>
                <w:rFonts w:ascii="Arial Narrow" w:hAnsi="Arial Narrow"/>
              </w:rPr>
            </w:pPr>
          </w:p>
        </w:tc>
        <w:tc>
          <w:tcPr>
            <w:tcW w:w="840" w:type="dxa"/>
            <w:vAlign w:val="center"/>
          </w:tcPr>
          <w:p w14:paraId="20398FD6" w14:textId="20813B9C" w:rsidR="00112AEC" w:rsidRPr="00E6610B" w:rsidRDefault="00112AEC" w:rsidP="00112AEC">
            <w:pPr>
              <w:autoSpaceDE w:val="0"/>
              <w:autoSpaceDN w:val="0"/>
              <w:adjustRightInd w:val="0"/>
              <w:jc w:val="right"/>
              <w:rPr>
                <w:rFonts w:ascii="Arial Narrow" w:hAnsi="Arial Narrow"/>
              </w:rPr>
            </w:pPr>
          </w:p>
        </w:tc>
        <w:tc>
          <w:tcPr>
            <w:tcW w:w="855" w:type="dxa"/>
            <w:vAlign w:val="center"/>
          </w:tcPr>
          <w:p w14:paraId="5B4FC7F4" w14:textId="77777777" w:rsidR="00112AEC" w:rsidRPr="00E6610B" w:rsidRDefault="00112AEC" w:rsidP="00112AEC">
            <w:pPr>
              <w:autoSpaceDE w:val="0"/>
              <w:autoSpaceDN w:val="0"/>
              <w:adjustRightInd w:val="0"/>
              <w:jc w:val="right"/>
              <w:rPr>
                <w:rFonts w:ascii="Arial Narrow" w:hAnsi="Arial Narrow"/>
              </w:rPr>
            </w:pPr>
          </w:p>
        </w:tc>
        <w:tc>
          <w:tcPr>
            <w:tcW w:w="825" w:type="dxa"/>
            <w:vAlign w:val="center"/>
          </w:tcPr>
          <w:p w14:paraId="1EB6B2DC" w14:textId="77777777" w:rsidR="00112AEC" w:rsidRPr="00E6610B" w:rsidRDefault="00112AEC" w:rsidP="00112AEC">
            <w:pPr>
              <w:autoSpaceDE w:val="0"/>
              <w:autoSpaceDN w:val="0"/>
              <w:adjustRightInd w:val="0"/>
              <w:jc w:val="right"/>
              <w:rPr>
                <w:rFonts w:ascii="Arial Narrow" w:hAnsi="Arial Narrow"/>
              </w:rPr>
            </w:pPr>
          </w:p>
        </w:tc>
        <w:tc>
          <w:tcPr>
            <w:tcW w:w="701" w:type="dxa"/>
            <w:vAlign w:val="center"/>
          </w:tcPr>
          <w:p w14:paraId="61F865E1" w14:textId="77777777" w:rsidR="00112AEC" w:rsidRPr="00E6610B" w:rsidRDefault="00112AEC" w:rsidP="00112AEC">
            <w:pPr>
              <w:autoSpaceDE w:val="0"/>
              <w:autoSpaceDN w:val="0"/>
              <w:adjustRightInd w:val="0"/>
              <w:jc w:val="right"/>
              <w:rPr>
                <w:rFonts w:ascii="Arial Narrow" w:hAnsi="Arial Narrow"/>
              </w:rPr>
            </w:pPr>
          </w:p>
        </w:tc>
        <w:tc>
          <w:tcPr>
            <w:tcW w:w="978" w:type="dxa"/>
            <w:gridSpan w:val="2"/>
            <w:vAlign w:val="center"/>
          </w:tcPr>
          <w:p w14:paraId="11695F47" w14:textId="1CA54E1A" w:rsidR="00112AEC" w:rsidRPr="00E6610B" w:rsidRDefault="00112AEC" w:rsidP="00112AEC">
            <w:pPr>
              <w:autoSpaceDE w:val="0"/>
              <w:autoSpaceDN w:val="0"/>
              <w:adjustRightInd w:val="0"/>
              <w:jc w:val="right"/>
              <w:rPr>
                <w:rFonts w:ascii="Arial Narrow" w:hAnsi="Arial Narrow"/>
              </w:rPr>
            </w:pPr>
            <w:r>
              <w:rPr>
                <w:rFonts w:ascii="Arial Narrow" w:hAnsi="Arial Narrow"/>
              </w:rPr>
              <w:t>18 000</w:t>
            </w:r>
          </w:p>
        </w:tc>
        <w:tc>
          <w:tcPr>
            <w:tcW w:w="979" w:type="dxa"/>
            <w:vAlign w:val="center"/>
          </w:tcPr>
          <w:p w14:paraId="1278E7E9" w14:textId="77777777" w:rsidR="00112AEC" w:rsidRPr="00E6610B" w:rsidRDefault="00112AEC" w:rsidP="00112AEC">
            <w:pPr>
              <w:autoSpaceDE w:val="0"/>
              <w:autoSpaceDN w:val="0"/>
              <w:adjustRightInd w:val="0"/>
              <w:jc w:val="right"/>
              <w:rPr>
                <w:rFonts w:ascii="Arial Narrow" w:hAnsi="Arial Narrow"/>
              </w:rPr>
            </w:pPr>
          </w:p>
        </w:tc>
        <w:tc>
          <w:tcPr>
            <w:tcW w:w="1005" w:type="dxa"/>
          </w:tcPr>
          <w:p w14:paraId="43658333" w14:textId="00AA7DCE" w:rsidR="00112AEC" w:rsidRPr="00E6610B" w:rsidRDefault="00112AEC" w:rsidP="00112AEC">
            <w:pPr>
              <w:autoSpaceDE w:val="0"/>
              <w:autoSpaceDN w:val="0"/>
              <w:adjustRightInd w:val="0"/>
              <w:jc w:val="right"/>
              <w:rPr>
                <w:rFonts w:ascii="Arial Narrow" w:hAnsi="Arial Narrow"/>
              </w:rPr>
            </w:pPr>
            <w:r>
              <w:rPr>
                <w:rFonts w:ascii="Arial Narrow" w:hAnsi="Arial Narrow"/>
              </w:rPr>
              <w:t>18 000</w:t>
            </w:r>
          </w:p>
        </w:tc>
      </w:tr>
    </w:tbl>
    <w:p w14:paraId="102243DC" w14:textId="12601D2E" w:rsidR="0054265C" w:rsidRDefault="0054265C" w:rsidP="004D5DE5">
      <w:pPr>
        <w:spacing w:before="120"/>
        <w:jc w:val="both"/>
        <w:rPr>
          <w:rFonts w:ascii="Arial Narrow" w:hAnsi="Arial Narrow" w:cs="Arial Narrow"/>
          <w:sz w:val="22"/>
          <w:szCs w:val="22"/>
        </w:rPr>
      </w:pPr>
      <w:bookmarkStart w:id="4" w:name="_Hlk64985323"/>
      <w:r w:rsidRPr="00E6610B">
        <w:rPr>
          <w:rFonts w:ascii="Arial Narrow" w:hAnsi="Arial Narrow" w:cs="Arial Narrow"/>
          <w:sz w:val="22"/>
          <w:szCs w:val="22"/>
        </w:rPr>
        <w:t xml:space="preserve">a.2) </w:t>
      </w:r>
      <w:bookmarkEnd w:id="4"/>
      <w:r w:rsidRPr="00E6610B">
        <w:rPr>
          <w:rFonts w:ascii="Arial Narrow" w:hAnsi="Arial Narrow" w:cs="Arial Narrow"/>
          <w:sz w:val="22"/>
          <w:szCs w:val="22"/>
        </w:rPr>
        <w:t xml:space="preserve">Informácie </w:t>
      </w:r>
      <w:r w:rsidRPr="00E6610B">
        <w:rPr>
          <w:rFonts w:ascii="Arial Narrow" w:hAnsi="Arial Narrow" w:cs="Arial Narrow"/>
          <w:b/>
          <w:sz w:val="22"/>
          <w:szCs w:val="22"/>
          <w:u w:val="single"/>
        </w:rPr>
        <w:t xml:space="preserve">o dlhodobom </w:t>
      </w:r>
      <w:r w:rsidRPr="00E6610B">
        <w:rPr>
          <w:rFonts w:ascii="Arial Narrow" w:hAnsi="Arial Narrow" w:cs="Arial Narrow"/>
          <w:b/>
          <w:bCs/>
          <w:sz w:val="22"/>
          <w:szCs w:val="22"/>
          <w:u w:val="single"/>
        </w:rPr>
        <w:t>hmotnom majetku</w:t>
      </w:r>
      <w:r w:rsidRPr="00E6610B">
        <w:rPr>
          <w:rFonts w:ascii="Arial Narrow" w:hAnsi="Arial Narrow" w:cs="Arial Narrow"/>
          <w:sz w:val="22"/>
          <w:szCs w:val="22"/>
        </w:rPr>
        <w:t xml:space="preserve"> </w:t>
      </w:r>
    </w:p>
    <w:tbl>
      <w:tblPr>
        <w:tblW w:w="510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72"/>
        <w:gridCol w:w="840"/>
        <w:gridCol w:w="979"/>
        <w:gridCol w:w="979"/>
        <w:gridCol w:w="700"/>
        <w:gridCol w:w="840"/>
        <w:gridCol w:w="839"/>
        <w:gridCol w:w="840"/>
        <w:gridCol w:w="839"/>
        <w:gridCol w:w="1060"/>
        <w:gridCol w:w="9"/>
      </w:tblGrid>
      <w:tr w:rsidR="0054265C" w:rsidRPr="00E6610B" w14:paraId="64B43EE4" w14:textId="77777777" w:rsidTr="00C07F47">
        <w:trPr>
          <w:gridAfter w:val="1"/>
          <w:wAfter w:w="9" w:type="dxa"/>
          <w:trHeight w:val="145"/>
          <w:tblHeader/>
          <w:jc w:val="center"/>
        </w:trPr>
        <w:tc>
          <w:tcPr>
            <w:tcW w:w="1272" w:type="dxa"/>
            <w:vMerge w:val="restart"/>
            <w:vAlign w:val="center"/>
            <w:hideMark/>
          </w:tcPr>
          <w:p w14:paraId="35DA5012" w14:textId="77777777" w:rsidR="0054265C" w:rsidRPr="00112AEC" w:rsidRDefault="0054265C" w:rsidP="002F0836">
            <w:pPr>
              <w:autoSpaceDE w:val="0"/>
              <w:autoSpaceDN w:val="0"/>
              <w:adjustRightInd w:val="0"/>
              <w:jc w:val="center"/>
              <w:rPr>
                <w:rFonts w:ascii="Arial Narrow" w:hAnsi="Arial Narrow"/>
                <w:b/>
                <w:bCs/>
              </w:rPr>
            </w:pPr>
            <w:r w:rsidRPr="00112AEC">
              <w:rPr>
                <w:rFonts w:ascii="Arial Narrow" w:hAnsi="Arial Narrow"/>
                <w:b/>
                <w:bCs/>
              </w:rPr>
              <w:lastRenderedPageBreak/>
              <w:t>Dlhodobý hmotný majetok</w:t>
            </w:r>
          </w:p>
        </w:tc>
        <w:tc>
          <w:tcPr>
            <w:tcW w:w="7916" w:type="dxa"/>
            <w:gridSpan w:val="9"/>
            <w:hideMark/>
          </w:tcPr>
          <w:p w14:paraId="133EA107" w14:textId="77777777" w:rsidR="0054265C" w:rsidRPr="00112AEC" w:rsidRDefault="0054265C" w:rsidP="002F0836">
            <w:pPr>
              <w:autoSpaceDE w:val="0"/>
              <w:autoSpaceDN w:val="0"/>
              <w:adjustRightInd w:val="0"/>
              <w:jc w:val="center"/>
              <w:rPr>
                <w:rFonts w:ascii="Arial Narrow" w:hAnsi="Arial Narrow"/>
                <w:b/>
                <w:bCs/>
              </w:rPr>
            </w:pPr>
            <w:r w:rsidRPr="00112AEC">
              <w:rPr>
                <w:rFonts w:ascii="Arial Narrow" w:hAnsi="Arial Narrow"/>
                <w:b/>
                <w:bCs/>
              </w:rPr>
              <w:t xml:space="preserve">Bežné účtovné obdobie                                                                                                                                    </w:t>
            </w:r>
          </w:p>
        </w:tc>
      </w:tr>
      <w:tr w:rsidR="0054265C" w:rsidRPr="00E6610B" w14:paraId="521D5FC7" w14:textId="77777777" w:rsidTr="00C07F47">
        <w:trPr>
          <w:gridAfter w:val="1"/>
          <w:wAfter w:w="9" w:type="dxa"/>
          <w:trHeight w:val="890"/>
          <w:tblHeader/>
          <w:jc w:val="center"/>
        </w:trPr>
        <w:tc>
          <w:tcPr>
            <w:tcW w:w="1272" w:type="dxa"/>
            <w:vMerge/>
            <w:vAlign w:val="center"/>
            <w:hideMark/>
          </w:tcPr>
          <w:p w14:paraId="71DD9741" w14:textId="77777777" w:rsidR="0054265C" w:rsidRPr="00E6610B" w:rsidRDefault="0054265C" w:rsidP="002F0836">
            <w:pPr>
              <w:rPr>
                <w:rFonts w:ascii="Arial Narrow" w:hAnsi="Arial Narrow"/>
                <w:b/>
                <w:bCs/>
                <w:sz w:val="22"/>
                <w:szCs w:val="22"/>
              </w:rPr>
            </w:pPr>
          </w:p>
        </w:tc>
        <w:tc>
          <w:tcPr>
            <w:tcW w:w="840" w:type="dxa"/>
            <w:vAlign w:val="center"/>
            <w:hideMark/>
          </w:tcPr>
          <w:p w14:paraId="5D007E11" w14:textId="77777777" w:rsidR="0054265C" w:rsidRPr="00E6610B" w:rsidRDefault="0054265C" w:rsidP="002F0836">
            <w:pPr>
              <w:autoSpaceDE w:val="0"/>
              <w:autoSpaceDN w:val="0"/>
              <w:adjustRightInd w:val="0"/>
              <w:jc w:val="center"/>
              <w:rPr>
                <w:rFonts w:ascii="Arial Narrow" w:hAnsi="Arial Narrow"/>
                <w:bCs/>
                <w:sz w:val="18"/>
                <w:szCs w:val="18"/>
              </w:rPr>
            </w:pPr>
            <w:r w:rsidRPr="00E6610B">
              <w:rPr>
                <w:rFonts w:ascii="Arial Narrow" w:hAnsi="Arial Narrow"/>
                <w:bCs/>
                <w:sz w:val="18"/>
                <w:szCs w:val="18"/>
              </w:rPr>
              <w:t>Pozemky</w:t>
            </w:r>
          </w:p>
          <w:p w14:paraId="76F129EA" w14:textId="77777777" w:rsidR="0054265C" w:rsidRPr="00E6610B" w:rsidRDefault="0054265C" w:rsidP="002F0836">
            <w:pPr>
              <w:autoSpaceDE w:val="0"/>
              <w:autoSpaceDN w:val="0"/>
              <w:adjustRightInd w:val="0"/>
              <w:jc w:val="center"/>
              <w:rPr>
                <w:rFonts w:ascii="Arial Narrow" w:hAnsi="Arial Narrow"/>
                <w:bCs/>
                <w:sz w:val="18"/>
                <w:szCs w:val="18"/>
              </w:rPr>
            </w:pPr>
            <w:r w:rsidRPr="00E6610B">
              <w:rPr>
                <w:rFonts w:ascii="Arial Narrow" w:hAnsi="Arial Narrow"/>
                <w:bCs/>
                <w:sz w:val="18"/>
                <w:szCs w:val="18"/>
              </w:rPr>
              <w:t>(účet 031)</w:t>
            </w:r>
          </w:p>
        </w:tc>
        <w:tc>
          <w:tcPr>
            <w:tcW w:w="979" w:type="dxa"/>
            <w:vAlign w:val="center"/>
            <w:hideMark/>
          </w:tcPr>
          <w:p w14:paraId="1CE1EAC0" w14:textId="77777777" w:rsidR="0054265C" w:rsidRPr="00E6610B" w:rsidRDefault="0054265C" w:rsidP="002F0836">
            <w:pPr>
              <w:autoSpaceDE w:val="0"/>
              <w:autoSpaceDN w:val="0"/>
              <w:adjustRightInd w:val="0"/>
              <w:jc w:val="center"/>
              <w:rPr>
                <w:rFonts w:ascii="Arial Narrow" w:hAnsi="Arial Narrow"/>
                <w:bCs/>
                <w:sz w:val="18"/>
                <w:szCs w:val="18"/>
              </w:rPr>
            </w:pPr>
            <w:r w:rsidRPr="00E6610B">
              <w:rPr>
                <w:rFonts w:ascii="Arial Narrow" w:hAnsi="Arial Narrow"/>
                <w:bCs/>
                <w:sz w:val="18"/>
                <w:szCs w:val="18"/>
              </w:rPr>
              <w:t>Stavby</w:t>
            </w:r>
          </w:p>
          <w:p w14:paraId="21F77B3A" w14:textId="77777777" w:rsidR="0054265C" w:rsidRPr="00E6610B" w:rsidRDefault="0054265C" w:rsidP="002F0836">
            <w:pPr>
              <w:autoSpaceDE w:val="0"/>
              <w:autoSpaceDN w:val="0"/>
              <w:adjustRightInd w:val="0"/>
              <w:jc w:val="center"/>
              <w:rPr>
                <w:rFonts w:ascii="Arial Narrow" w:hAnsi="Arial Narrow"/>
                <w:bCs/>
                <w:sz w:val="18"/>
                <w:szCs w:val="18"/>
              </w:rPr>
            </w:pPr>
            <w:r w:rsidRPr="00E6610B">
              <w:rPr>
                <w:rFonts w:ascii="Arial Narrow" w:hAnsi="Arial Narrow"/>
                <w:bCs/>
                <w:sz w:val="18"/>
                <w:szCs w:val="18"/>
              </w:rPr>
              <w:t>(021)</w:t>
            </w:r>
          </w:p>
        </w:tc>
        <w:tc>
          <w:tcPr>
            <w:tcW w:w="979" w:type="dxa"/>
            <w:vAlign w:val="center"/>
            <w:hideMark/>
          </w:tcPr>
          <w:p w14:paraId="2E3F31BE" w14:textId="77777777" w:rsidR="0054265C" w:rsidRPr="00E6610B" w:rsidRDefault="0054265C" w:rsidP="002F0836">
            <w:pPr>
              <w:autoSpaceDE w:val="0"/>
              <w:autoSpaceDN w:val="0"/>
              <w:adjustRightInd w:val="0"/>
              <w:jc w:val="center"/>
              <w:rPr>
                <w:rFonts w:ascii="Arial Narrow" w:hAnsi="Arial Narrow"/>
                <w:bCs/>
                <w:sz w:val="18"/>
                <w:szCs w:val="18"/>
              </w:rPr>
            </w:pPr>
            <w:r w:rsidRPr="00E6610B">
              <w:rPr>
                <w:rFonts w:ascii="Arial Narrow" w:hAnsi="Arial Narrow"/>
                <w:bCs/>
                <w:sz w:val="18"/>
                <w:szCs w:val="18"/>
              </w:rPr>
              <w:t>Veci a </w:t>
            </w:r>
          </w:p>
          <w:p w14:paraId="49641F6A" w14:textId="77777777" w:rsidR="0054265C" w:rsidRPr="00E6610B" w:rsidRDefault="0054265C" w:rsidP="002F0836">
            <w:pPr>
              <w:autoSpaceDE w:val="0"/>
              <w:autoSpaceDN w:val="0"/>
              <w:adjustRightInd w:val="0"/>
              <w:jc w:val="center"/>
              <w:rPr>
                <w:rFonts w:ascii="Arial Narrow" w:hAnsi="Arial Narrow"/>
                <w:bCs/>
                <w:sz w:val="18"/>
                <w:szCs w:val="18"/>
              </w:rPr>
            </w:pPr>
            <w:r w:rsidRPr="00E6610B">
              <w:rPr>
                <w:rFonts w:ascii="Arial Narrow" w:hAnsi="Arial Narrow"/>
                <w:bCs/>
                <w:sz w:val="18"/>
                <w:szCs w:val="18"/>
              </w:rPr>
              <w:t>súbory</w:t>
            </w:r>
          </w:p>
          <w:p w14:paraId="2115F3BC" w14:textId="77777777" w:rsidR="0054265C" w:rsidRPr="00E6610B" w:rsidRDefault="0054265C" w:rsidP="002F0836">
            <w:pPr>
              <w:autoSpaceDE w:val="0"/>
              <w:autoSpaceDN w:val="0"/>
              <w:adjustRightInd w:val="0"/>
              <w:jc w:val="center"/>
              <w:rPr>
                <w:rFonts w:ascii="Arial Narrow" w:hAnsi="Arial Narrow"/>
                <w:bCs/>
                <w:sz w:val="18"/>
                <w:szCs w:val="18"/>
              </w:rPr>
            </w:pPr>
            <w:r w:rsidRPr="00E6610B">
              <w:rPr>
                <w:rFonts w:ascii="Arial Narrow" w:hAnsi="Arial Narrow"/>
                <w:bCs/>
                <w:sz w:val="18"/>
                <w:szCs w:val="18"/>
              </w:rPr>
              <w:t>(022)</w:t>
            </w:r>
          </w:p>
        </w:tc>
        <w:tc>
          <w:tcPr>
            <w:tcW w:w="700" w:type="dxa"/>
            <w:vAlign w:val="center"/>
            <w:hideMark/>
          </w:tcPr>
          <w:p w14:paraId="62343F0C" w14:textId="77777777" w:rsidR="0054265C" w:rsidRPr="00E6610B" w:rsidRDefault="0054265C" w:rsidP="002F0836">
            <w:pPr>
              <w:autoSpaceDE w:val="0"/>
              <w:autoSpaceDN w:val="0"/>
              <w:adjustRightInd w:val="0"/>
              <w:jc w:val="center"/>
              <w:rPr>
                <w:rFonts w:ascii="Arial Narrow" w:hAnsi="Arial Narrow"/>
                <w:bCs/>
                <w:sz w:val="18"/>
                <w:szCs w:val="18"/>
              </w:rPr>
            </w:pPr>
            <w:r w:rsidRPr="00E6610B">
              <w:rPr>
                <w:rFonts w:ascii="Arial Narrow" w:hAnsi="Arial Narrow"/>
                <w:bCs/>
                <w:sz w:val="18"/>
                <w:szCs w:val="18"/>
              </w:rPr>
              <w:t>Pestova-teľské porasty</w:t>
            </w:r>
          </w:p>
          <w:p w14:paraId="0963A1B4" w14:textId="77777777" w:rsidR="0054265C" w:rsidRPr="00E6610B" w:rsidRDefault="0054265C" w:rsidP="002F0836">
            <w:pPr>
              <w:autoSpaceDE w:val="0"/>
              <w:autoSpaceDN w:val="0"/>
              <w:adjustRightInd w:val="0"/>
              <w:jc w:val="center"/>
              <w:rPr>
                <w:rFonts w:ascii="Arial Narrow" w:hAnsi="Arial Narrow"/>
                <w:bCs/>
                <w:sz w:val="18"/>
                <w:szCs w:val="18"/>
              </w:rPr>
            </w:pPr>
            <w:r w:rsidRPr="00E6610B">
              <w:rPr>
                <w:rFonts w:ascii="Arial Narrow" w:hAnsi="Arial Narrow"/>
                <w:bCs/>
                <w:sz w:val="18"/>
                <w:szCs w:val="18"/>
              </w:rPr>
              <w:t>(025)</w:t>
            </w:r>
          </w:p>
        </w:tc>
        <w:tc>
          <w:tcPr>
            <w:tcW w:w="840" w:type="dxa"/>
            <w:vAlign w:val="center"/>
            <w:hideMark/>
          </w:tcPr>
          <w:p w14:paraId="4E3F30E9" w14:textId="77777777" w:rsidR="0054265C" w:rsidRPr="00E6610B" w:rsidRDefault="0054265C" w:rsidP="002F0836">
            <w:pPr>
              <w:autoSpaceDE w:val="0"/>
              <w:autoSpaceDN w:val="0"/>
              <w:adjustRightInd w:val="0"/>
              <w:jc w:val="center"/>
              <w:rPr>
                <w:rFonts w:ascii="Arial Narrow" w:hAnsi="Arial Narrow"/>
                <w:bCs/>
                <w:sz w:val="18"/>
                <w:szCs w:val="18"/>
              </w:rPr>
            </w:pPr>
            <w:r w:rsidRPr="00E6610B">
              <w:rPr>
                <w:rFonts w:ascii="Arial Narrow" w:hAnsi="Arial Narrow"/>
                <w:bCs/>
                <w:sz w:val="18"/>
                <w:szCs w:val="18"/>
              </w:rPr>
              <w:t>Stádo a ťažné zvieratá</w:t>
            </w:r>
          </w:p>
          <w:p w14:paraId="69442F29" w14:textId="77777777" w:rsidR="0054265C" w:rsidRPr="00E6610B" w:rsidRDefault="0054265C" w:rsidP="002F0836">
            <w:pPr>
              <w:autoSpaceDE w:val="0"/>
              <w:autoSpaceDN w:val="0"/>
              <w:adjustRightInd w:val="0"/>
              <w:jc w:val="center"/>
              <w:rPr>
                <w:rFonts w:ascii="Arial Narrow" w:hAnsi="Arial Narrow"/>
                <w:bCs/>
                <w:sz w:val="18"/>
                <w:szCs w:val="18"/>
              </w:rPr>
            </w:pPr>
            <w:r w:rsidRPr="00E6610B">
              <w:rPr>
                <w:rFonts w:ascii="Arial Narrow" w:hAnsi="Arial Narrow"/>
                <w:bCs/>
                <w:sz w:val="18"/>
                <w:szCs w:val="18"/>
              </w:rPr>
              <w:t>(026)</w:t>
            </w:r>
          </w:p>
        </w:tc>
        <w:tc>
          <w:tcPr>
            <w:tcW w:w="839" w:type="dxa"/>
            <w:vAlign w:val="center"/>
            <w:hideMark/>
          </w:tcPr>
          <w:p w14:paraId="77D233E6" w14:textId="77777777" w:rsidR="0054265C" w:rsidRPr="00E6610B" w:rsidRDefault="0054265C" w:rsidP="002F0836">
            <w:pPr>
              <w:autoSpaceDE w:val="0"/>
              <w:autoSpaceDN w:val="0"/>
              <w:adjustRightInd w:val="0"/>
              <w:jc w:val="center"/>
              <w:rPr>
                <w:rFonts w:ascii="Arial Narrow" w:hAnsi="Arial Narrow"/>
                <w:bCs/>
                <w:sz w:val="18"/>
                <w:szCs w:val="18"/>
              </w:rPr>
            </w:pPr>
            <w:r w:rsidRPr="00E6610B">
              <w:rPr>
                <w:rFonts w:ascii="Arial Narrow" w:hAnsi="Arial Narrow"/>
                <w:bCs/>
                <w:sz w:val="18"/>
                <w:szCs w:val="18"/>
              </w:rPr>
              <w:t>Ostatný DHM</w:t>
            </w:r>
          </w:p>
          <w:p w14:paraId="561DEFFF" w14:textId="77777777" w:rsidR="0054265C" w:rsidRPr="00E6610B" w:rsidRDefault="0054265C" w:rsidP="002F0836">
            <w:pPr>
              <w:autoSpaceDE w:val="0"/>
              <w:autoSpaceDN w:val="0"/>
              <w:adjustRightInd w:val="0"/>
              <w:jc w:val="center"/>
              <w:rPr>
                <w:rFonts w:ascii="Arial Narrow" w:hAnsi="Arial Narrow"/>
                <w:bCs/>
                <w:sz w:val="18"/>
                <w:szCs w:val="18"/>
              </w:rPr>
            </w:pPr>
            <w:r w:rsidRPr="00E6610B">
              <w:rPr>
                <w:rFonts w:ascii="Arial Narrow" w:hAnsi="Arial Narrow"/>
                <w:bCs/>
                <w:sz w:val="18"/>
                <w:szCs w:val="18"/>
              </w:rPr>
              <w:t>(029)</w:t>
            </w:r>
          </w:p>
        </w:tc>
        <w:tc>
          <w:tcPr>
            <w:tcW w:w="840" w:type="dxa"/>
            <w:vAlign w:val="center"/>
            <w:hideMark/>
          </w:tcPr>
          <w:p w14:paraId="558CE3C6" w14:textId="77777777" w:rsidR="0054265C" w:rsidRPr="00E6610B" w:rsidRDefault="0054265C" w:rsidP="002F0836">
            <w:pPr>
              <w:autoSpaceDE w:val="0"/>
              <w:autoSpaceDN w:val="0"/>
              <w:adjustRightInd w:val="0"/>
              <w:jc w:val="center"/>
              <w:rPr>
                <w:rFonts w:ascii="Arial Narrow" w:hAnsi="Arial Narrow"/>
                <w:bCs/>
                <w:sz w:val="18"/>
                <w:szCs w:val="18"/>
              </w:rPr>
            </w:pPr>
            <w:r w:rsidRPr="00E6610B">
              <w:rPr>
                <w:rFonts w:ascii="Arial Narrow" w:hAnsi="Arial Narrow"/>
                <w:bCs/>
                <w:sz w:val="18"/>
                <w:szCs w:val="18"/>
              </w:rPr>
              <w:t>Obstaranie DHM</w:t>
            </w:r>
          </w:p>
          <w:p w14:paraId="190B107A" w14:textId="77777777" w:rsidR="0054265C" w:rsidRPr="00E6610B" w:rsidRDefault="0054265C" w:rsidP="002F0836">
            <w:pPr>
              <w:autoSpaceDE w:val="0"/>
              <w:autoSpaceDN w:val="0"/>
              <w:adjustRightInd w:val="0"/>
              <w:jc w:val="center"/>
              <w:rPr>
                <w:rFonts w:ascii="Arial Narrow" w:hAnsi="Arial Narrow"/>
                <w:bCs/>
                <w:sz w:val="18"/>
                <w:szCs w:val="18"/>
              </w:rPr>
            </w:pPr>
            <w:r w:rsidRPr="00E6610B">
              <w:rPr>
                <w:rFonts w:ascii="Arial Narrow" w:hAnsi="Arial Narrow"/>
                <w:bCs/>
                <w:sz w:val="18"/>
                <w:szCs w:val="18"/>
              </w:rPr>
              <w:t>(042)</w:t>
            </w:r>
          </w:p>
        </w:tc>
        <w:tc>
          <w:tcPr>
            <w:tcW w:w="839" w:type="dxa"/>
            <w:vAlign w:val="center"/>
            <w:hideMark/>
          </w:tcPr>
          <w:p w14:paraId="5883E139" w14:textId="77777777" w:rsidR="0054265C" w:rsidRPr="00E6610B" w:rsidRDefault="0054265C" w:rsidP="002F0836">
            <w:pPr>
              <w:autoSpaceDE w:val="0"/>
              <w:autoSpaceDN w:val="0"/>
              <w:adjustRightInd w:val="0"/>
              <w:jc w:val="center"/>
              <w:rPr>
                <w:rFonts w:ascii="Arial Narrow" w:hAnsi="Arial Narrow"/>
                <w:bCs/>
                <w:sz w:val="18"/>
                <w:szCs w:val="18"/>
              </w:rPr>
            </w:pPr>
            <w:r w:rsidRPr="00E6610B">
              <w:rPr>
                <w:rFonts w:ascii="Arial Narrow" w:hAnsi="Arial Narrow"/>
                <w:bCs/>
                <w:sz w:val="18"/>
                <w:szCs w:val="18"/>
              </w:rPr>
              <w:t>Preddavky na </w:t>
            </w:r>
          </w:p>
          <w:p w14:paraId="56643DCB" w14:textId="77777777" w:rsidR="0054265C" w:rsidRPr="00E6610B" w:rsidRDefault="0054265C" w:rsidP="002F0836">
            <w:pPr>
              <w:autoSpaceDE w:val="0"/>
              <w:autoSpaceDN w:val="0"/>
              <w:adjustRightInd w:val="0"/>
              <w:jc w:val="center"/>
              <w:rPr>
                <w:rFonts w:ascii="Arial Narrow" w:hAnsi="Arial Narrow"/>
                <w:bCs/>
                <w:sz w:val="18"/>
                <w:szCs w:val="18"/>
              </w:rPr>
            </w:pPr>
            <w:r w:rsidRPr="00E6610B">
              <w:rPr>
                <w:rFonts w:ascii="Arial Narrow" w:hAnsi="Arial Narrow"/>
                <w:bCs/>
                <w:sz w:val="18"/>
                <w:szCs w:val="18"/>
              </w:rPr>
              <w:t>DHM</w:t>
            </w:r>
          </w:p>
          <w:p w14:paraId="5EA378C6" w14:textId="77777777" w:rsidR="0054265C" w:rsidRPr="00E6610B" w:rsidRDefault="0054265C" w:rsidP="002F0836">
            <w:pPr>
              <w:autoSpaceDE w:val="0"/>
              <w:autoSpaceDN w:val="0"/>
              <w:adjustRightInd w:val="0"/>
              <w:jc w:val="center"/>
              <w:rPr>
                <w:rFonts w:ascii="Arial Narrow" w:hAnsi="Arial Narrow"/>
                <w:bCs/>
                <w:sz w:val="18"/>
                <w:szCs w:val="18"/>
              </w:rPr>
            </w:pPr>
            <w:r w:rsidRPr="00E6610B">
              <w:rPr>
                <w:rFonts w:ascii="Arial Narrow" w:hAnsi="Arial Narrow"/>
                <w:bCs/>
                <w:sz w:val="18"/>
                <w:szCs w:val="18"/>
              </w:rPr>
              <w:t>(052)</w:t>
            </w:r>
          </w:p>
        </w:tc>
        <w:tc>
          <w:tcPr>
            <w:tcW w:w="1060" w:type="dxa"/>
            <w:vAlign w:val="center"/>
            <w:hideMark/>
          </w:tcPr>
          <w:p w14:paraId="405D3093" w14:textId="77777777" w:rsidR="0054265C" w:rsidRPr="00E6610B" w:rsidRDefault="0054265C" w:rsidP="002F0836">
            <w:pPr>
              <w:autoSpaceDE w:val="0"/>
              <w:autoSpaceDN w:val="0"/>
              <w:adjustRightInd w:val="0"/>
              <w:jc w:val="center"/>
              <w:rPr>
                <w:rFonts w:ascii="Arial Narrow" w:hAnsi="Arial Narrow"/>
                <w:b/>
                <w:bCs/>
                <w:sz w:val="18"/>
                <w:szCs w:val="18"/>
              </w:rPr>
            </w:pPr>
            <w:r w:rsidRPr="00E6610B">
              <w:rPr>
                <w:rFonts w:ascii="Arial Narrow" w:hAnsi="Arial Narrow"/>
                <w:b/>
                <w:bCs/>
                <w:sz w:val="18"/>
                <w:szCs w:val="18"/>
              </w:rPr>
              <w:t>SPOLU</w:t>
            </w:r>
          </w:p>
        </w:tc>
      </w:tr>
      <w:tr w:rsidR="0054265C" w:rsidRPr="00E6610B" w14:paraId="58725B57" w14:textId="77777777" w:rsidTr="00C07F47">
        <w:trPr>
          <w:trHeight w:val="101"/>
          <w:tblHeader/>
          <w:jc w:val="center"/>
        </w:trPr>
        <w:tc>
          <w:tcPr>
            <w:tcW w:w="9197" w:type="dxa"/>
            <w:gridSpan w:val="11"/>
            <w:vAlign w:val="center"/>
            <w:hideMark/>
          </w:tcPr>
          <w:p w14:paraId="4BF0301B" w14:textId="77777777" w:rsidR="0054265C" w:rsidRPr="00E6610B" w:rsidRDefault="0054265C" w:rsidP="002F0836">
            <w:pPr>
              <w:autoSpaceDE w:val="0"/>
              <w:autoSpaceDN w:val="0"/>
              <w:adjustRightInd w:val="0"/>
              <w:rPr>
                <w:rFonts w:ascii="Arial Narrow" w:hAnsi="Arial Narrow"/>
                <w:i/>
                <w:sz w:val="18"/>
                <w:szCs w:val="18"/>
              </w:rPr>
            </w:pPr>
            <w:r w:rsidRPr="00E6610B">
              <w:rPr>
                <w:rFonts w:ascii="Arial Narrow" w:hAnsi="Arial Narrow"/>
                <w:i/>
                <w:sz w:val="18"/>
                <w:szCs w:val="18"/>
              </w:rPr>
              <w:t>Prvotné ocenenie</w:t>
            </w:r>
          </w:p>
        </w:tc>
      </w:tr>
      <w:tr w:rsidR="00112AEC" w:rsidRPr="00E6610B" w14:paraId="62354A74" w14:textId="77777777" w:rsidTr="00C07F47">
        <w:trPr>
          <w:gridAfter w:val="1"/>
          <w:wAfter w:w="9" w:type="dxa"/>
          <w:trHeight w:val="253"/>
          <w:tblHeader/>
          <w:jc w:val="center"/>
        </w:trPr>
        <w:tc>
          <w:tcPr>
            <w:tcW w:w="1272" w:type="dxa"/>
            <w:vAlign w:val="center"/>
            <w:hideMark/>
          </w:tcPr>
          <w:p w14:paraId="36270926" w14:textId="77777777" w:rsidR="00112AEC" w:rsidRPr="00E6610B" w:rsidRDefault="00112AEC" w:rsidP="00112AEC">
            <w:pPr>
              <w:autoSpaceDE w:val="0"/>
              <w:autoSpaceDN w:val="0"/>
              <w:adjustRightInd w:val="0"/>
              <w:rPr>
                <w:rFonts w:ascii="Arial Narrow" w:hAnsi="Arial Narrow"/>
                <w:b/>
                <w:bCs/>
                <w:sz w:val="18"/>
                <w:szCs w:val="18"/>
              </w:rPr>
            </w:pPr>
            <w:r w:rsidRPr="00E6610B">
              <w:rPr>
                <w:rFonts w:ascii="Arial Narrow" w:hAnsi="Arial Narrow"/>
                <w:b/>
                <w:bCs/>
                <w:sz w:val="18"/>
                <w:szCs w:val="18"/>
              </w:rPr>
              <w:t>Stav na začiatku</w:t>
            </w:r>
          </w:p>
        </w:tc>
        <w:tc>
          <w:tcPr>
            <w:tcW w:w="840" w:type="dxa"/>
            <w:vAlign w:val="center"/>
          </w:tcPr>
          <w:p w14:paraId="1296C9E7" w14:textId="0B69FB02" w:rsidR="00112AEC" w:rsidRPr="00E6610B" w:rsidRDefault="00112AEC" w:rsidP="00112AEC">
            <w:pPr>
              <w:autoSpaceDE w:val="0"/>
              <w:autoSpaceDN w:val="0"/>
              <w:adjustRightInd w:val="0"/>
              <w:jc w:val="right"/>
              <w:rPr>
                <w:rFonts w:ascii="Arial Narrow" w:hAnsi="Arial Narrow"/>
                <w:szCs w:val="18"/>
              </w:rPr>
            </w:pPr>
            <w:r>
              <w:rPr>
                <w:rFonts w:ascii="Arial Narrow" w:hAnsi="Arial Narrow"/>
                <w:szCs w:val="18"/>
              </w:rPr>
              <w:t>834 599</w:t>
            </w:r>
          </w:p>
        </w:tc>
        <w:tc>
          <w:tcPr>
            <w:tcW w:w="979" w:type="dxa"/>
          </w:tcPr>
          <w:p w14:paraId="3DCC6741" w14:textId="165DB1BE" w:rsidR="00112AEC" w:rsidRPr="00E6610B" w:rsidRDefault="00112AEC" w:rsidP="00112AEC">
            <w:pPr>
              <w:autoSpaceDE w:val="0"/>
              <w:autoSpaceDN w:val="0"/>
              <w:adjustRightInd w:val="0"/>
              <w:jc w:val="right"/>
              <w:rPr>
                <w:rFonts w:ascii="Arial Narrow" w:hAnsi="Arial Narrow"/>
                <w:szCs w:val="22"/>
              </w:rPr>
            </w:pPr>
            <w:r>
              <w:rPr>
                <w:rFonts w:ascii="Arial Narrow" w:hAnsi="Arial Narrow"/>
                <w:szCs w:val="22"/>
              </w:rPr>
              <w:t>12 264 533</w:t>
            </w:r>
          </w:p>
        </w:tc>
        <w:tc>
          <w:tcPr>
            <w:tcW w:w="979" w:type="dxa"/>
            <w:vAlign w:val="center"/>
          </w:tcPr>
          <w:p w14:paraId="65A1F543" w14:textId="6412C48B" w:rsidR="00112AEC" w:rsidRPr="00E6610B" w:rsidRDefault="00112AEC" w:rsidP="00112AEC">
            <w:pPr>
              <w:autoSpaceDE w:val="0"/>
              <w:autoSpaceDN w:val="0"/>
              <w:adjustRightInd w:val="0"/>
              <w:jc w:val="right"/>
              <w:rPr>
                <w:rFonts w:ascii="Arial Narrow" w:hAnsi="Arial Narrow"/>
                <w:szCs w:val="22"/>
              </w:rPr>
            </w:pPr>
            <w:r w:rsidRPr="007D0DF7">
              <w:rPr>
                <w:rFonts w:ascii="Arial Narrow" w:hAnsi="Arial Narrow"/>
                <w:szCs w:val="22"/>
              </w:rPr>
              <w:t>22 311 780</w:t>
            </w:r>
          </w:p>
        </w:tc>
        <w:tc>
          <w:tcPr>
            <w:tcW w:w="700" w:type="dxa"/>
            <w:vAlign w:val="center"/>
          </w:tcPr>
          <w:p w14:paraId="114B0494" w14:textId="77777777" w:rsidR="00112AEC" w:rsidRPr="00E6610B" w:rsidRDefault="00112AEC" w:rsidP="00112AEC">
            <w:pPr>
              <w:autoSpaceDE w:val="0"/>
              <w:autoSpaceDN w:val="0"/>
              <w:adjustRightInd w:val="0"/>
              <w:jc w:val="right"/>
              <w:rPr>
                <w:rFonts w:ascii="Arial Narrow" w:hAnsi="Arial Narrow"/>
                <w:szCs w:val="22"/>
              </w:rPr>
            </w:pPr>
          </w:p>
        </w:tc>
        <w:tc>
          <w:tcPr>
            <w:tcW w:w="840" w:type="dxa"/>
            <w:vAlign w:val="center"/>
          </w:tcPr>
          <w:p w14:paraId="05FB5133" w14:textId="77777777" w:rsidR="00112AEC" w:rsidRPr="00E6610B" w:rsidRDefault="00112AEC" w:rsidP="00112AEC">
            <w:pPr>
              <w:autoSpaceDE w:val="0"/>
              <w:autoSpaceDN w:val="0"/>
              <w:adjustRightInd w:val="0"/>
              <w:jc w:val="right"/>
              <w:rPr>
                <w:rFonts w:ascii="Arial Narrow" w:hAnsi="Arial Narrow"/>
                <w:szCs w:val="22"/>
              </w:rPr>
            </w:pPr>
          </w:p>
        </w:tc>
        <w:tc>
          <w:tcPr>
            <w:tcW w:w="839" w:type="dxa"/>
            <w:vAlign w:val="center"/>
          </w:tcPr>
          <w:p w14:paraId="1566C42F" w14:textId="77777777" w:rsidR="00112AEC" w:rsidRPr="00E6610B" w:rsidRDefault="00112AEC" w:rsidP="00112AEC">
            <w:pPr>
              <w:autoSpaceDE w:val="0"/>
              <w:autoSpaceDN w:val="0"/>
              <w:adjustRightInd w:val="0"/>
              <w:jc w:val="right"/>
              <w:rPr>
                <w:rFonts w:ascii="Arial Narrow" w:hAnsi="Arial Narrow"/>
                <w:szCs w:val="22"/>
              </w:rPr>
            </w:pPr>
          </w:p>
        </w:tc>
        <w:tc>
          <w:tcPr>
            <w:tcW w:w="840" w:type="dxa"/>
            <w:vAlign w:val="center"/>
          </w:tcPr>
          <w:p w14:paraId="2280EA76" w14:textId="23096758" w:rsidR="00112AEC" w:rsidRPr="00E6610B" w:rsidRDefault="00112AEC" w:rsidP="00112AEC">
            <w:pPr>
              <w:autoSpaceDE w:val="0"/>
              <w:autoSpaceDN w:val="0"/>
              <w:adjustRightInd w:val="0"/>
              <w:jc w:val="right"/>
              <w:rPr>
                <w:rFonts w:ascii="Arial Narrow" w:hAnsi="Arial Narrow"/>
                <w:szCs w:val="22"/>
              </w:rPr>
            </w:pPr>
            <w:r w:rsidRPr="007D0DF7">
              <w:rPr>
                <w:rFonts w:ascii="Arial Narrow" w:hAnsi="Arial Narrow"/>
                <w:szCs w:val="22"/>
              </w:rPr>
              <w:t>1 042 238</w:t>
            </w:r>
          </w:p>
        </w:tc>
        <w:tc>
          <w:tcPr>
            <w:tcW w:w="839" w:type="dxa"/>
            <w:vAlign w:val="center"/>
          </w:tcPr>
          <w:p w14:paraId="46AF6ADD" w14:textId="1850B554" w:rsidR="00112AEC" w:rsidRPr="00E6610B" w:rsidRDefault="00112AEC" w:rsidP="00112AEC">
            <w:pPr>
              <w:autoSpaceDE w:val="0"/>
              <w:autoSpaceDN w:val="0"/>
              <w:adjustRightInd w:val="0"/>
              <w:jc w:val="right"/>
              <w:rPr>
                <w:rFonts w:ascii="Arial Narrow" w:hAnsi="Arial Narrow"/>
                <w:szCs w:val="22"/>
              </w:rPr>
            </w:pPr>
            <w:r w:rsidRPr="007D0DF7">
              <w:rPr>
                <w:rFonts w:ascii="Arial Narrow" w:hAnsi="Arial Narrow"/>
                <w:szCs w:val="22"/>
              </w:rPr>
              <w:t>1 087 269</w:t>
            </w:r>
          </w:p>
        </w:tc>
        <w:tc>
          <w:tcPr>
            <w:tcW w:w="1060" w:type="dxa"/>
          </w:tcPr>
          <w:p w14:paraId="52A36A63" w14:textId="6F569FFD" w:rsidR="00112AEC" w:rsidRPr="00E6610B" w:rsidRDefault="00112AEC" w:rsidP="00112AEC">
            <w:pPr>
              <w:autoSpaceDE w:val="0"/>
              <w:autoSpaceDN w:val="0"/>
              <w:adjustRightInd w:val="0"/>
              <w:jc w:val="right"/>
              <w:rPr>
                <w:rFonts w:ascii="Arial Narrow" w:hAnsi="Arial Narrow"/>
                <w:szCs w:val="22"/>
              </w:rPr>
            </w:pPr>
            <w:r w:rsidRPr="007D0DF7">
              <w:rPr>
                <w:rFonts w:ascii="Arial Narrow" w:hAnsi="Arial Narrow"/>
                <w:szCs w:val="22"/>
              </w:rPr>
              <w:t>37 540 419</w:t>
            </w:r>
          </w:p>
        </w:tc>
      </w:tr>
      <w:tr w:rsidR="00CA3F50" w:rsidRPr="002466B2" w14:paraId="5EBC3181" w14:textId="77777777" w:rsidTr="00C07F47">
        <w:trPr>
          <w:gridAfter w:val="1"/>
          <w:wAfter w:w="9" w:type="dxa"/>
          <w:trHeight w:val="253"/>
          <w:tblHeader/>
          <w:jc w:val="center"/>
        </w:trPr>
        <w:tc>
          <w:tcPr>
            <w:tcW w:w="1272" w:type="dxa"/>
            <w:vAlign w:val="center"/>
            <w:hideMark/>
          </w:tcPr>
          <w:p w14:paraId="317632F6" w14:textId="77777777" w:rsidR="00CA3F50" w:rsidRPr="00E6610B" w:rsidRDefault="00CA3F50" w:rsidP="00CA3F50">
            <w:pPr>
              <w:autoSpaceDE w:val="0"/>
              <w:autoSpaceDN w:val="0"/>
              <w:adjustRightInd w:val="0"/>
              <w:rPr>
                <w:rFonts w:ascii="Arial Narrow" w:hAnsi="Arial Narrow"/>
                <w:sz w:val="18"/>
                <w:szCs w:val="18"/>
              </w:rPr>
            </w:pPr>
            <w:r w:rsidRPr="00E6610B">
              <w:rPr>
                <w:rFonts w:ascii="Arial Narrow" w:hAnsi="Arial Narrow"/>
                <w:sz w:val="18"/>
                <w:szCs w:val="18"/>
              </w:rPr>
              <w:t>Prírastky</w:t>
            </w:r>
          </w:p>
        </w:tc>
        <w:tc>
          <w:tcPr>
            <w:tcW w:w="840" w:type="dxa"/>
            <w:vAlign w:val="center"/>
          </w:tcPr>
          <w:p w14:paraId="1E8DD3A6" w14:textId="77777777" w:rsidR="00CA3F50" w:rsidRPr="00E6610B" w:rsidRDefault="00CA3F50" w:rsidP="00CA3F50">
            <w:pPr>
              <w:autoSpaceDE w:val="0"/>
              <w:autoSpaceDN w:val="0"/>
              <w:adjustRightInd w:val="0"/>
              <w:jc w:val="right"/>
              <w:rPr>
                <w:rFonts w:ascii="Arial Narrow" w:hAnsi="Arial Narrow"/>
                <w:szCs w:val="18"/>
              </w:rPr>
            </w:pPr>
          </w:p>
        </w:tc>
        <w:tc>
          <w:tcPr>
            <w:tcW w:w="979" w:type="dxa"/>
          </w:tcPr>
          <w:p w14:paraId="41FD3755" w14:textId="5FA71E04" w:rsidR="00CA3F50" w:rsidRPr="00E6610B" w:rsidRDefault="00CA3F50" w:rsidP="00CA3F50">
            <w:pPr>
              <w:autoSpaceDE w:val="0"/>
              <w:autoSpaceDN w:val="0"/>
              <w:adjustRightInd w:val="0"/>
              <w:jc w:val="right"/>
              <w:rPr>
                <w:rFonts w:ascii="Arial Narrow" w:hAnsi="Arial Narrow"/>
                <w:szCs w:val="22"/>
              </w:rPr>
            </w:pPr>
            <w:r>
              <w:rPr>
                <w:rFonts w:ascii="Arial Narrow" w:hAnsi="Arial Narrow"/>
                <w:szCs w:val="22"/>
              </w:rPr>
              <w:t>18 211</w:t>
            </w:r>
          </w:p>
        </w:tc>
        <w:tc>
          <w:tcPr>
            <w:tcW w:w="979" w:type="dxa"/>
            <w:vAlign w:val="center"/>
          </w:tcPr>
          <w:p w14:paraId="2A40A247" w14:textId="73D60223" w:rsidR="00CA3F50" w:rsidRPr="007D0DF7" w:rsidRDefault="00CA3F50" w:rsidP="00CA3F50">
            <w:pPr>
              <w:autoSpaceDE w:val="0"/>
              <w:autoSpaceDN w:val="0"/>
              <w:adjustRightInd w:val="0"/>
              <w:jc w:val="right"/>
              <w:rPr>
                <w:rFonts w:ascii="Arial Narrow" w:hAnsi="Arial Narrow"/>
                <w:szCs w:val="22"/>
              </w:rPr>
            </w:pPr>
            <w:r>
              <w:rPr>
                <w:rFonts w:ascii="Arial Narrow" w:hAnsi="Arial Narrow"/>
                <w:szCs w:val="22"/>
              </w:rPr>
              <w:t>3 242 881</w:t>
            </w:r>
          </w:p>
        </w:tc>
        <w:tc>
          <w:tcPr>
            <w:tcW w:w="700" w:type="dxa"/>
            <w:vAlign w:val="center"/>
          </w:tcPr>
          <w:p w14:paraId="0C9E54F0" w14:textId="77777777" w:rsidR="00CA3F50" w:rsidRPr="007D0DF7" w:rsidRDefault="00CA3F50" w:rsidP="00CA3F50">
            <w:pPr>
              <w:autoSpaceDE w:val="0"/>
              <w:autoSpaceDN w:val="0"/>
              <w:adjustRightInd w:val="0"/>
              <w:jc w:val="right"/>
              <w:rPr>
                <w:rFonts w:ascii="Arial Narrow" w:hAnsi="Arial Narrow"/>
                <w:szCs w:val="22"/>
              </w:rPr>
            </w:pPr>
          </w:p>
        </w:tc>
        <w:tc>
          <w:tcPr>
            <w:tcW w:w="840" w:type="dxa"/>
            <w:vAlign w:val="center"/>
          </w:tcPr>
          <w:p w14:paraId="312D382E" w14:textId="77777777" w:rsidR="00CA3F50" w:rsidRPr="007D0DF7" w:rsidRDefault="00CA3F50" w:rsidP="00CA3F50">
            <w:pPr>
              <w:autoSpaceDE w:val="0"/>
              <w:autoSpaceDN w:val="0"/>
              <w:adjustRightInd w:val="0"/>
              <w:jc w:val="right"/>
              <w:rPr>
                <w:rFonts w:ascii="Arial Narrow" w:hAnsi="Arial Narrow"/>
                <w:szCs w:val="22"/>
              </w:rPr>
            </w:pPr>
          </w:p>
        </w:tc>
        <w:tc>
          <w:tcPr>
            <w:tcW w:w="839" w:type="dxa"/>
            <w:vAlign w:val="center"/>
          </w:tcPr>
          <w:p w14:paraId="2ED11102" w14:textId="77777777" w:rsidR="00CA3F50" w:rsidRPr="007D0DF7" w:rsidRDefault="00CA3F50" w:rsidP="00CA3F50">
            <w:pPr>
              <w:autoSpaceDE w:val="0"/>
              <w:autoSpaceDN w:val="0"/>
              <w:adjustRightInd w:val="0"/>
              <w:jc w:val="right"/>
              <w:rPr>
                <w:rFonts w:ascii="Arial Narrow" w:hAnsi="Arial Narrow"/>
                <w:szCs w:val="22"/>
              </w:rPr>
            </w:pPr>
          </w:p>
        </w:tc>
        <w:tc>
          <w:tcPr>
            <w:tcW w:w="840" w:type="dxa"/>
            <w:vAlign w:val="center"/>
          </w:tcPr>
          <w:p w14:paraId="25863A77" w14:textId="4ADF385C" w:rsidR="00CA3F50" w:rsidRPr="007D0DF7" w:rsidRDefault="00CA3F50" w:rsidP="00CA3F50">
            <w:pPr>
              <w:jc w:val="right"/>
              <w:rPr>
                <w:rFonts w:ascii="Arial Narrow" w:hAnsi="Arial Narrow"/>
                <w:szCs w:val="22"/>
              </w:rPr>
            </w:pPr>
            <w:r>
              <w:rPr>
                <w:rFonts w:ascii="Arial Narrow" w:hAnsi="Arial Narrow"/>
                <w:szCs w:val="22"/>
              </w:rPr>
              <w:t>4 006 208</w:t>
            </w:r>
          </w:p>
        </w:tc>
        <w:tc>
          <w:tcPr>
            <w:tcW w:w="839" w:type="dxa"/>
            <w:vAlign w:val="center"/>
          </w:tcPr>
          <w:p w14:paraId="297DBEAC" w14:textId="3323C89D" w:rsidR="00CA3F50" w:rsidRPr="007D0DF7" w:rsidRDefault="00CA3F50" w:rsidP="00CA3F50">
            <w:pPr>
              <w:autoSpaceDE w:val="0"/>
              <w:autoSpaceDN w:val="0"/>
              <w:adjustRightInd w:val="0"/>
              <w:jc w:val="right"/>
              <w:rPr>
                <w:rFonts w:ascii="Arial Narrow" w:hAnsi="Arial Narrow"/>
                <w:szCs w:val="22"/>
              </w:rPr>
            </w:pPr>
            <w:r>
              <w:rPr>
                <w:rFonts w:ascii="Arial Narrow" w:hAnsi="Arial Narrow"/>
                <w:szCs w:val="22"/>
              </w:rPr>
              <w:t>3 308 007</w:t>
            </w:r>
          </w:p>
        </w:tc>
        <w:tc>
          <w:tcPr>
            <w:tcW w:w="1060" w:type="dxa"/>
          </w:tcPr>
          <w:p w14:paraId="5808A559" w14:textId="2E390A96" w:rsidR="00CA3F50" w:rsidRPr="007D0DF7" w:rsidRDefault="00CA3F50" w:rsidP="00CA3F50">
            <w:pPr>
              <w:jc w:val="right"/>
              <w:rPr>
                <w:rFonts w:ascii="Arial Narrow" w:hAnsi="Arial Narrow"/>
                <w:szCs w:val="22"/>
              </w:rPr>
            </w:pPr>
            <w:r>
              <w:rPr>
                <w:rFonts w:ascii="Arial Narrow" w:hAnsi="Arial Narrow"/>
                <w:szCs w:val="22"/>
              </w:rPr>
              <w:t>10 575 307</w:t>
            </w:r>
          </w:p>
        </w:tc>
      </w:tr>
      <w:tr w:rsidR="00CA3F50" w:rsidRPr="00E6610B" w14:paraId="2AB1C7AD" w14:textId="77777777" w:rsidTr="00C07F47">
        <w:trPr>
          <w:gridAfter w:val="1"/>
          <w:wAfter w:w="9" w:type="dxa"/>
          <w:trHeight w:val="147"/>
          <w:tblHeader/>
          <w:jc w:val="center"/>
        </w:trPr>
        <w:tc>
          <w:tcPr>
            <w:tcW w:w="1272" w:type="dxa"/>
            <w:vAlign w:val="center"/>
            <w:hideMark/>
          </w:tcPr>
          <w:p w14:paraId="74C40A76" w14:textId="77777777" w:rsidR="00CA3F50" w:rsidRPr="00E6610B" w:rsidRDefault="00CA3F50" w:rsidP="00CA3F50">
            <w:pPr>
              <w:autoSpaceDE w:val="0"/>
              <w:autoSpaceDN w:val="0"/>
              <w:adjustRightInd w:val="0"/>
              <w:rPr>
                <w:rFonts w:ascii="Arial Narrow" w:hAnsi="Arial Narrow"/>
                <w:sz w:val="18"/>
                <w:szCs w:val="18"/>
              </w:rPr>
            </w:pPr>
            <w:r w:rsidRPr="00E6610B">
              <w:rPr>
                <w:rFonts w:ascii="Arial Narrow" w:hAnsi="Arial Narrow"/>
                <w:sz w:val="18"/>
                <w:szCs w:val="18"/>
              </w:rPr>
              <w:t>Úbytky</w:t>
            </w:r>
          </w:p>
        </w:tc>
        <w:tc>
          <w:tcPr>
            <w:tcW w:w="840" w:type="dxa"/>
            <w:vAlign w:val="center"/>
          </w:tcPr>
          <w:p w14:paraId="1FD24096" w14:textId="77777777" w:rsidR="00CA3F50" w:rsidRPr="00E6610B" w:rsidRDefault="00CA3F50" w:rsidP="00CA3F50">
            <w:pPr>
              <w:autoSpaceDE w:val="0"/>
              <w:autoSpaceDN w:val="0"/>
              <w:adjustRightInd w:val="0"/>
              <w:jc w:val="right"/>
              <w:rPr>
                <w:rFonts w:ascii="Arial Narrow" w:hAnsi="Arial Narrow"/>
                <w:szCs w:val="18"/>
              </w:rPr>
            </w:pPr>
          </w:p>
        </w:tc>
        <w:tc>
          <w:tcPr>
            <w:tcW w:w="979" w:type="dxa"/>
          </w:tcPr>
          <w:p w14:paraId="60048DBC" w14:textId="1A4089DB" w:rsidR="00CA3F50" w:rsidRPr="00E6610B" w:rsidRDefault="00CA3F50" w:rsidP="00CA3F50">
            <w:pPr>
              <w:autoSpaceDE w:val="0"/>
              <w:autoSpaceDN w:val="0"/>
              <w:adjustRightInd w:val="0"/>
              <w:jc w:val="right"/>
              <w:rPr>
                <w:rFonts w:ascii="Arial Narrow" w:hAnsi="Arial Narrow"/>
                <w:szCs w:val="22"/>
              </w:rPr>
            </w:pPr>
          </w:p>
        </w:tc>
        <w:tc>
          <w:tcPr>
            <w:tcW w:w="979" w:type="dxa"/>
            <w:vAlign w:val="center"/>
          </w:tcPr>
          <w:p w14:paraId="29BE5DEF" w14:textId="46D92BAA" w:rsidR="00CA3F50" w:rsidRPr="007D0DF7" w:rsidRDefault="00CA3F50" w:rsidP="00CA3F50">
            <w:pPr>
              <w:autoSpaceDE w:val="0"/>
              <w:autoSpaceDN w:val="0"/>
              <w:adjustRightInd w:val="0"/>
              <w:jc w:val="right"/>
              <w:rPr>
                <w:rFonts w:ascii="Arial Narrow" w:hAnsi="Arial Narrow"/>
                <w:szCs w:val="22"/>
              </w:rPr>
            </w:pPr>
            <w:r>
              <w:rPr>
                <w:rFonts w:ascii="Arial Narrow" w:hAnsi="Arial Narrow"/>
                <w:szCs w:val="22"/>
              </w:rPr>
              <w:t>1 382 186</w:t>
            </w:r>
          </w:p>
        </w:tc>
        <w:tc>
          <w:tcPr>
            <w:tcW w:w="700" w:type="dxa"/>
            <w:vAlign w:val="center"/>
          </w:tcPr>
          <w:p w14:paraId="07265E3D" w14:textId="77777777" w:rsidR="00CA3F50" w:rsidRPr="007D0DF7" w:rsidRDefault="00CA3F50" w:rsidP="00CA3F50">
            <w:pPr>
              <w:autoSpaceDE w:val="0"/>
              <w:autoSpaceDN w:val="0"/>
              <w:adjustRightInd w:val="0"/>
              <w:jc w:val="right"/>
              <w:rPr>
                <w:rFonts w:ascii="Arial Narrow" w:hAnsi="Arial Narrow"/>
                <w:szCs w:val="22"/>
              </w:rPr>
            </w:pPr>
          </w:p>
        </w:tc>
        <w:tc>
          <w:tcPr>
            <w:tcW w:w="840" w:type="dxa"/>
            <w:vAlign w:val="center"/>
          </w:tcPr>
          <w:p w14:paraId="65F9F76A" w14:textId="77777777" w:rsidR="00CA3F50" w:rsidRPr="007D0DF7" w:rsidRDefault="00CA3F50" w:rsidP="00CA3F50">
            <w:pPr>
              <w:autoSpaceDE w:val="0"/>
              <w:autoSpaceDN w:val="0"/>
              <w:adjustRightInd w:val="0"/>
              <w:jc w:val="right"/>
              <w:rPr>
                <w:rFonts w:ascii="Arial Narrow" w:hAnsi="Arial Narrow"/>
                <w:szCs w:val="22"/>
              </w:rPr>
            </w:pPr>
          </w:p>
        </w:tc>
        <w:tc>
          <w:tcPr>
            <w:tcW w:w="839" w:type="dxa"/>
            <w:vAlign w:val="center"/>
          </w:tcPr>
          <w:p w14:paraId="4195929F" w14:textId="77777777" w:rsidR="00CA3F50" w:rsidRPr="007D0DF7" w:rsidRDefault="00CA3F50" w:rsidP="00CA3F50">
            <w:pPr>
              <w:autoSpaceDE w:val="0"/>
              <w:autoSpaceDN w:val="0"/>
              <w:adjustRightInd w:val="0"/>
              <w:jc w:val="right"/>
              <w:rPr>
                <w:rFonts w:ascii="Arial Narrow" w:hAnsi="Arial Narrow"/>
                <w:szCs w:val="22"/>
              </w:rPr>
            </w:pPr>
          </w:p>
        </w:tc>
        <w:tc>
          <w:tcPr>
            <w:tcW w:w="840" w:type="dxa"/>
            <w:vAlign w:val="center"/>
          </w:tcPr>
          <w:p w14:paraId="2226B3EE" w14:textId="2686081C" w:rsidR="00CA3F50" w:rsidRPr="007D0DF7" w:rsidRDefault="00CA3F50" w:rsidP="00CA3F50">
            <w:pPr>
              <w:autoSpaceDE w:val="0"/>
              <w:autoSpaceDN w:val="0"/>
              <w:adjustRightInd w:val="0"/>
              <w:jc w:val="right"/>
              <w:rPr>
                <w:rFonts w:ascii="Arial Narrow" w:hAnsi="Arial Narrow"/>
                <w:szCs w:val="22"/>
              </w:rPr>
            </w:pPr>
            <w:r>
              <w:rPr>
                <w:rFonts w:ascii="Arial Narrow" w:hAnsi="Arial Narrow"/>
                <w:szCs w:val="22"/>
              </w:rPr>
              <w:t>3 261 091</w:t>
            </w:r>
          </w:p>
        </w:tc>
        <w:tc>
          <w:tcPr>
            <w:tcW w:w="839" w:type="dxa"/>
            <w:vAlign w:val="center"/>
          </w:tcPr>
          <w:p w14:paraId="41D186F4" w14:textId="21F92569" w:rsidR="00CA3F50" w:rsidRPr="007D0DF7" w:rsidRDefault="00CA3F50" w:rsidP="00CA3F50">
            <w:pPr>
              <w:autoSpaceDE w:val="0"/>
              <w:autoSpaceDN w:val="0"/>
              <w:adjustRightInd w:val="0"/>
              <w:jc w:val="right"/>
              <w:rPr>
                <w:rFonts w:ascii="Arial Narrow" w:hAnsi="Arial Narrow"/>
                <w:szCs w:val="22"/>
              </w:rPr>
            </w:pPr>
            <w:r>
              <w:rPr>
                <w:rFonts w:ascii="Arial Narrow" w:hAnsi="Arial Narrow"/>
                <w:szCs w:val="22"/>
              </w:rPr>
              <w:t>3 283 638</w:t>
            </w:r>
          </w:p>
        </w:tc>
        <w:tc>
          <w:tcPr>
            <w:tcW w:w="1060" w:type="dxa"/>
          </w:tcPr>
          <w:p w14:paraId="1E332226" w14:textId="6BF73D3D" w:rsidR="00CA3F50" w:rsidRPr="007D0DF7" w:rsidRDefault="00CA3F50" w:rsidP="00CA3F50">
            <w:pPr>
              <w:autoSpaceDE w:val="0"/>
              <w:autoSpaceDN w:val="0"/>
              <w:adjustRightInd w:val="0"/>
              <w:jc w:val="right"/>
              <w:rPr>
                <w:rFonts w:ascii="Arial Narrow" w:hAnsi="Arial Narrow"/>
                <w:szCs w:val="22"/>
              </w:rPr>
            </w:pPr>
            <w:r>
              <w:rPr>
                <w:rFonts w:ascii="Arial Narrow" w:hAnsi="Arial Narrow"/>
                <w:szCs w:val="22"/>
              </w:rPr>
              <w:t>7 926 915</w:t>
            </w:r>
          </w:p>
        </w:tc>
      </w:tr>
      <w:tr w:rsidR="00CA3F50" w:rsidRPr="00E6610B" w14:paraId="0B7926E1" w14:textId="77777777" w:rsidTr="00C07F47">
        <w:trPr>
          <w:gridAfter w:val="1"/>
          <w:wAfter w:w="9" w:type="dxa"/>
          <w:trHeight w:val="133"/>
          <w:tblHeader/>
          <w:jc w:val="center"/>
        </w:trPr>
        <w:tc>
          <w:tcPr>
            <w:tcW w:w="1272" w:type="dxa"/>
            <w:vAlign w:val="center"/>
            <w:hideMark/>
          </w:tcPr>
          <w:p w14:paraId="0145F059" w14:textId="77777777" w:rsidR="00CA3F50" w:rsidRPr="00E6610B" w:rsidRDefault="00CA3F50" w:rsidP="00CA3F50">
            <w:pPr>
              <w:autoSpaceDE w:val="0"/>
              <w:autoSpaceDN w:val="0"/>
              <w:adjustRightInd w:val="0"/>
              <w:rPr>
                <w:rFonts w:ascii="Arial Narrow" w:hAnsi="Arial Narrow"/>
                <w:sz w:val="18"/>
                <w:szCs w:val="18"/>
              </w:rPr>
            </w:pPr>
            <w:r w:rsidRPr="00E6610B">
              <w:rPr>
                <w:rFonts w:ascii="Arial Narrow" w:hAnsi="Arial Narrow"/>
                <w:sz w:val="18"/>
                <w:szCs w:val="18"/>
              </w:rPr>
              <w:t>Presuny</w:t>
            </w:r>
          </w:p>
        </w:tc>
        <w:tc>
          <w:tcPr>
            <w:tcW w:w="840" w:type="dxa"/>
            <w:vAlign w:val="center"/>
          </w:tcPr>
          <w:p w14:paraId="73223828" w14:textId="77777777" w:rsidR="00CA3F50" w:rsidRPr="00E6610B" w:rsidRDefault="00CA3F50" w:rsidP="00CA3F50">
            <w:pPr>
              <w:autoSpaceDE w:val="0"/>
              <w:autoSpaceDN w:val="0"/>
              <w:adjustRightInd w:val="0"/>
              <w:jc w:val="right"/>
              <w:rPr>
                <w:rFonts w:ascii="Arial Narrow" w:hAnsi="Arial Narrow"/>
                <w:szCs w:val="18"/>
              </w:rPr>
            </w:pPr>
          </w:p>
        </w:tc>
        <w:tc>
          <w:tcPr>
            <w:tcW w:w="979" w:type="dxa"/>
          </w:tcPr>
          <w:p w14:paraId="02D14EB9" w14:textId="77777777" w:rsidR="00CA3F50" w:rsidRPr="00E6610B" w:rsidRDefault="00CA3F50" w:rsidP="00CA3F50">
            <w:pPr>
              <w:autoSpaceDE w:val="0"/>
              <w:autoSpaceDN w:val="0"/>
              <w:adjustRightInd w:val="0"/>
              <w:jc w:val="right"/>
              <w:rPr>
                <w:rFonts w:ascii="Arial Narrow" w:hAnsi="Arial Narrow"/>
                <w:szCs w:val="22"/>
              </w:rPr>
            </w:pPr>
          </w:p>
        </w:tc>
        <w:tc>
          <w:tcPr>
            <w:tcW w:w="979" w:type="dxa"/>
            <w:vAlign w:val="center"/>
          </w:tcPr>
          <w:p w14:paraId="32C5B559" w14:textId="77777777" w:rsidR="00CA3F50" w:rsidRPr="007D0DF7" w:rsidRDefault="00CA3F50" w:rsidP="00CA3F50">
            <w:pPr>
              <w:autoSpaceDE w:val="0"/>
              <w:autoSpaceDN w:val="0"/>
              <w:adjustRightInd w:val="0"/>
              <w:jc w:val="right"/>
              <w:rPr>
                <w:rFonts w:ascii="Arial Narrow" w:hAnsi="Arial Narrow"/>
                <w:szCs w:val="22"/>
              </w:rPr>
            </w:pPr>
          </w:p>
        </w:tc>
        <w:tc>
          <w:tcPr>
            <w:tcW w:w="700" w:type="dxa"/>
            <w:vAlign w:val="center"/>
          </w:tcPr>
          <w:p w14:paraId="65CADC44" w14:textId="77777777" w:rsidR="00CA3F50" w:rsidRPr="007D0DF7" w:rsidRDefault="00CA3F50" w:rsidP="00CA3F50">
            <w:pPr>
              <w:autoSpaceDE w:val="0"/>
              <w:autoSpaceDN w:val="0"/>
              <w:adjustRightInd w:val="0"/>
              <w:jc w:val="right"/>
              <w:rPr>
                <w:rFonts w:ascii="Arial Narrow" w:hAnsi="Arial Narrow"/>
                <w:szCs w:val="22"/>
              </w:rPr>
            </w:pPr>
          </w:p>
        </w:tc>
        <w:tc>
          <w:tcPr>
            <w:tcW w:w="840" w:type="dxa"/>
            <w:vAlign w:val="center"/>
          </w:tcPr>
          <w:p w14:paraId="327111BE" w14:textId="77777777" w:rsidR="00CA3F50" w:rsidRPr="007D0DF7" w:rsidRDefault="00CA3F50" w:rsidP="00CA3F50">
            <w:pPr>
              <w:autoSpaceDE w:val="0"/>
              <w:autoSpaceDN w:val="0"/>
              <w:adjustRightInd w:val="0"/>
              <w:jc w:val="right"/>
              <w:rPr>
                <w:rFonts w:ascii="Arial Narrow" w:hAnsi="Arial Narrow"/>
                <w:szCs w:val="22"/>
              </w:rPr>
            </w:pPr>
          </w:p>
        </w:tc>
        <w:tc>
          <w:tcPr>
            <w:tcW w:w="839" w:type="dxa"/>
            <w:vAlign w:val="center"/>
          </w:tcPr>
          <w:p w14:paraId="36C27539" w14:textId="77777777" w:rsidR="00CA3F50" w:rsidRPr="007D0DF7" w:rsidRDefault="00CA3F50" w:rsidP="00CA3F50">
            <w:pPr>
              <w:autoSpaceDE w:val="0"/>
              <w:autoSpaceDN w:val="0"/>
              <w:adjustRightInd w:val="0"/>
              <w:jc w:val="right"/>
              <w:rPr>
                <w:rFonts w:ascii="Arial Narrow" w:hAnsi="Arial Narrow"/>
                <w:szCs w:val="22"/>
              </w:rPr>
            </w:pPr>
          </w:p>
        </w:tc>
        <w:tc>
          <w:tcPr>
            <w:tcW w:w="840" w:type="dxa"/>
            <w:vAlign w:val="center"/>
          </w:tcPr>
          <w:p w14:paraId="5D17E552" w14:textId="46A4FE99" w:rsidR="00CA3F50" w:rsidRPr="007D0DF7" w:rsidRDefault="00CA3F50" w:rsidP="00CA3F50">
            <w:pPr>
              <w:autoSpaceDE w:val="0"/>
              <w:autoSpaceDN w:val="0"/>
              <w:adjustRightInd w:val="0"/>
              <w:jc w:val="right"/>
              <w:rPr>
                <w:rFonts w:ascii="Arial Narrow" w:hAnsi="Arial Narrow"/>
                <w:szCs w:val="22"/>
              </w:rPr>
            </w:pPr>
          </w:p>
        </w:tc>
        <w:tc>
          <w:tcPr>
            <w:tcW w:w="839" w:type="dxa"/>
            <w:vAlign w:val="center"/>
          </w:tcPr>
          <w:p w14:paraId="78C55DEB" w14:textId="77777777" w:rsidR="00CA3F50" w:rsidRPr="007D0DF7" w:rsidRDefault="00CA3F50" w:rsidP="00CA3F50">
            <w:pPr>
              <w:autoSpaceDE w:val="0"/>
              <w:autoSpaceDN w:val="0"/>
              <w:adjustRightInd w:val="0"/>
              <w:jc w:val="right"/>
              <w:rPr>
                <w:rFonts w:ascii="Arial Narrow" w:hAnsi="Arial Narrow"/>
                <w:szCs w:val="22"/>
              </w:rPr>
            </w:pPr>
          </w:p>
        </w:tc>
        <w:tc>
          <w:tcPr>
            <w:tcW w:w="1060" w:type="dxa"/>
          </w:tcPr>
          <w:p w14:paraId="46B0E620" w14:textId="77777777" w:rsidR="00CA3F50" w:rsidRPr="007D0DF7" w:rsidRDefault="00CA3F50" w:rsidP="00CA3F50">
            <w:pPr>
              <w:autoSpaceDE w:val="0"/>
              <w:autoSpaceDN w:val="0"/>
              <w:adjustRightInd w:val="0"/>
              <w:jc w:val="right"/>
              <w:rPr>
                <w:rFonts w:ascii="Arial Narrow" w:hAnsi="Arial Narrow"/>
                <w:szCs w:val="22"/>
              </w:rPr>
            </w:pPr>
          </w:p>
        </w:tc>
      </w:tr>
      <w:tr w:rsidR="00CA3F50" w:rsidRPr="00E6610B" w14:paraId="54F04B3F" w14:textId="77777777" w:rsidTr="00C07F47">
        <w:trPr>
          <w:gridAfter w:val="1"/>
          <w:wAfter w:w="9" w:type="dxa"/>
          <w:trHeight w:val="151"/>
          <w:tblHeader/>
          <w:jc w:val="center"/>
        </w:trPr>
        <w:tc>
          <w:tcPr>
            <w:tcW w:w="1272" w:type="dxa"/>
            <w:vAlign w:val="center"/>
            <w:hideMark/>
          </w:tcPr>
          <w:p w14:paraId="41D543A1" w14:textId="77777777" w:rsidR="00CA3F50" w:rsidRPr="00E6610B" w:rsidRDefault="00CA3F50" w:rsidP="00CA3F50">
            <w:pPr>
              <w:autoSpaceDE w:val="0"/>
              <w:autoSpaceDN w:val="0"/>
              <w:adjustRightInd w:val="0"/>
              <w:rPr>
                <w:rFonts w:ascii="Arial Narrow" w:hAnsi="Arial Narrow"/>
                <w:b/>
                <w:bCs/>
                <w:sz w:val="18"/>
                <w:szCs w:val="18"/>
              </w:rPr>
            </w:pPr>
            <w:r w:rsidRPr="00E6610B">
              <w:rPr>
                <w:rFonts w:ascii="Arial Narrow" w:hAnsi="Arial Narrow"/>
                <w:b/>
                <w:bCs/>
                <w:sz w:val="18"/>
                <w:szCs w:val="18"/>
              </w:rPr>
              <w:t>Stav na konci</w:t>
            </w:r>
          </w:p>
        </w:tc>
        <w:tc>
          <w:tcPr>
            <w:tcW w:w="840" w:type="dxa"/>
            <w:vAlign w:val="center"/>
          </w:tcPr>
          <w:p w14:paraId="2D9052AD" w14:textId="07F26E3C" w:rsidR="00CA3F50" w:rsidRPr="00E6610B" w:rsidRDefault="00CA3F50" w:rsidP="00CA3F50">
            <w:pPr>
              <w:autoSpaceDE w:val="0"/>
              <w:autoSpaceDN w:val="0"/>
              <w:adjustRightInd w:val="0"/>
              <w:jc w:val="right"/>
              <w:rPr>
                <w:rFonts w:ascii="Arial Narrow" w:hAnsi="Arial Narrow"/>
                <w:szCs w:val="18"/>
              </w:rPr>
            </w:pPr>
            <w:r>
              <w:rPr>
                <w:rFonts w:ascii="Arial Narrow" w:hAnsi="Arial Narrow"/>
                <w:szCs w:val="18"/>
              </w:rPr>
              <w:t>834 599</w:t>
            </w:r>
          </w:p>
        </w:tc>
        <w:tc>
          <w:tcPr>
            <w:tcW w:w="979" w:type="dxa"/>
          </w:tcPr>
          <w:p w14:paraId="14C092DD" w14:textId="28E9ED21" w:rsidR="00CA3F50" w:rsidRPr="00E6610B" w:rsidRDefault="00CA3F50" w:rsidP="00CA3F50">
            <w:pPr>
              <w:autoSpaceDE w:val="0"/>
              <w:autoSpaceDN w:val="0"/>
              <w:adjustRightInd w:val="0"/>
              <w:jc w:val="right"/>
              <w:rPr>
                <w:rFonts w:ascii="Arial Narrow" w:hAnsi="Arial Narrow"/>
                <w:szCs w:val="22"/>
              </w:rPr>
            </w:pPr>
            <w:r>
              <w:rPr>
                <w:rFonts w:ascii="Arial Narrow" w:hAnsi="Arial Narrow"/>
                <w:szCs w:val="22"/>
              </w:rPr>
              <w:t>12 282 744</w:t>
            </w:r>
          </w:p>
        </w:tc>
        <w:tc>
          <w:tcPr>
            <w:tcW w:w="979" w:type="dxa"/>
            <w:vAlign w:val="center"/>
          </w:tcPr>
          <w:p w14:paraId="3ACEDDDC" w14:textId="60700933" w:rsidR="00CA3F50" w:rsidRPr="007D0DF7" w:rsidRDefault="00CA3F50" w:rsidP="00CA3F50">
            <w:pPr>
              <w:autoSpaceDE w:val="0"/>
              <w:autoSpaceDN w:val="0"/>
              <w:adjustRightInd w:val="0"/>
              <w:jc w:val="right"/>
              <w:rPr>
                <w:rFonts w:ascii="Arial Narrow" w:hAnsi="Arial Narrow"/>
                <w:szCs w:val="22"/>
              </w:rPr>
            </w:pPr>
            <w:r>
              <w:rPr>
                <w:rFonts w:ascii="Arial Narrow" w:hAnsi="Arial Narrow"/>
                <w:szCs w:val="22"/>
              </w:rPr>
              <w:t>24 172 475</w:t>
            </w:r>
          </w:p>
        </w:tc>
        <w:tc>
          <w:tcPr>
            <w:tcW w:w="700" w:type="dxa"/>
            <w:vAlign w:val="center"/>
          </w:tcPr>
          <w:p w14:paraId="2D2215E4" w14:textId="77777777" w:rsidR="00CA3F50" w:rsidRPr="007D0DF7" w:rsidRDefault="00CA3F50" w:rsidP="00CA3F50">
            <w:pPr>
              <w:autoSpaceDE w:val="0"/>
              <w:autoSpaceDN w:val="0"/>
              <w:adjustRightInd w:val="0"/>
              <w:jc w:val="right"/>
              <w:rPr>
                <w:rFonts w:ascii="Arial Narrow" w:hAnsi="Arial Narrow"/>
                <w:szCs w:val="22"/>
              </w:rPr>
            </w:pPr>
          </w:p>
        </w:tc>
        <w:tc>
          <w:tcPr>
            <w:tcW w:w="840" w:type="dxa"/>
            <w:vAlign w:val="center"/>
          </w:tcPr>
          <w:p w14:paraId="0FAEA4EC" w14:textId="77777777" w:rsidR="00CA3F50" w:rsidRPr="007D0DF7" w:rsidRDefault="00CA3F50" w:rsidP="00CA3F50">
            <w:pPr>
              <w:autoSpaceDE w:val="0"/>
              <w:autoSpaceDN w:val="0"/>
              <w:adjustRightInd w:val="0"/>
              <w:jc w:val="right"/>
              <w:rPr>
                <w:rFonts w:ascii="Arial Narrow" w:hAnsi="Arial Narrow"/>
                <w:szCs w:val="22"/>
              </w:rPr>
            </w:pPr>
          </w:p>
        </w:tc>
        <w:tc>
          <w:tcPr>
            <w:tcW w:w="839" w:type="dxa"/>
            <w:vAlign w:val="center"/>
          </w:tcPr>
          <w:p w14:paraId="39F9A416" w14:textId="77777777" w:rsidR="00CA3F50" w:rsidRPr="007D0DF7" w:rsidRDefault="00CA3F50" w:rsidP="00CA3F50">
            <w:pPr>
              <w:autoSpaceDE w:val="0"/>
              <w:autoSpaceDN w:val="0"/>
              <w:adjustRightInd w:val="0"/>
              <w:jc w:val="right"/>
              <w:rPr>
                <w:rFonts w:ascii="Arial Narrow" w:hAnsi="Arial Narrow"/>
                <w:szCs w:val="22"/>
              </w:rPr>
            </w:pPr>
          </w:p>
        </w:tc>
        <w:tc>
          <w:tcPr>
            <w:tcW w:w="840" w:type="dxa"/>
            <w:vAlign w:val="center"/>
          </w:tcPr>
          <w:p w14:paraId="3918BC3B" w14:textId="65F70AAD" w:rsidR="00CA3F50" w:rsidRPr="007D0DF7" w:rsidRDefault="00CA3F50" w:rsidP="00CA3F50">
            <w:pPr>
              <w:autoSpaceDE w:val="0"/>
              <w:autoSpaceDN w:val="0"/>
              <w:adjustRightInd w:val="0"/>
              <w:jc w:val="right"/>
              <w:rPr>
                <w:rFonts w:ascii="Arial Narrow" w:hAnsi="Arial Narrow"/>
                <w:szCs w:val="22"/>
              </w:rPr>
            </w:pPr>
            <w:r>
              <w:rPr>
                <w:rFonts w:ascii="Arial Narrow" w:hAnsi="Arial Narrow"/>
                <w:szCs w:val="22"/>
              </w:rPr>
              <w:t>1 787 355</w:t>
            </w:r>
          </w:p>
        </w:tc>
        <w:tc>
          <w:tcPr>
            <w:tcW w:w="839" w:type="dxa"/>
            <w:vAlign w:val="center"/>
          </w:tcPr>
          <w:p w14:paraId="04F9EDEB" w14:textId="78FEE335" w:rsidR="00CA3F50" w:rsidRPr="007D0DF7" w:rsidRDefault="00CA3F50" w:rsidP="00CA3F50">
            <w:pPr>
              <w:autoSpaceDE w:val="0"/>
              <w:autoSpaceDN w:val="0"/>
              <w:adjustRightInd w:val="0"/>
              <w:jc w:val="right"/>
              <w:rPr>
                <w:rFonts w:ascii="Arial Narrow" w:hAnsi="Arial Narrow"/>
                <w:szCs w:val="22"/>
              </w:rPr>
            </w:pPr>
            <w:r>
              <w:rPr>
                <w:rFonts w:ascii="Arial Narrow" w:hAnsi="Arial Narrow"/>
                <w:szCs w:val="22"/>
              </w:rPr>
              <w:t>1 111 638</w:t>
            </w:r>
          </w:p>
        </w:tc>
        <w:tc>
          <w:tcPr>
            <w:tcW w:w="1060" w:type="dxa"/>
          </w:tcPr>
          <w:p w14:paraId="0328F29E" w14:textId="0C7DF70E" w:rsidR="00CA3F50" w:rsidRPr="007D0DF7" w:rsidRDefault="00EF6650" w:rsidP="00CA3F50">
            <w:pPr>
              <w:jc w:val="right"/>
              <w:rPr>
                <w:rFonts w:ascii="Arial Narrow" w:hAnsi="Arial Narrow"/>
                <w:szCs w:val="22"/>
              </w:rPr>
            </w:pPr>
            <w:r>
              <w:rPr>
                <w:rFonts w:ascii="Arial Narrow" w:hAnsi="Arial Narrow"/>
                <w:szCs w:val="22"/>
              </w:rPr>
              <w:t>40 188 811</w:t>
            </w:r>
          </w:p>
        </w:tc>
      </w:tr>
      <w:tr w:rsidR="00CA3F50" w:rsidRPr="00E6610B" w14:paraId="5246DF34" w14:textId="77777777" w:rsidTr="00C07F47">
        <w:trPr>
          <w:trHeight w:val="169"/>
          <w:tblHeader/>
          <w:jc w:val="center"/>
        </w:trPr>
        <w:tc>
          <w:tcPr>
            <w:tcW w:w="9197" w:type="dxa"/>
            <w:gridSpan w:val="11"/>
            <w:vAlign w:val="center"/>
            <w:hideMark/>
          </w:tcPr>
          <w:p w14:paraId="2183A468" w14:textId="77777777" w:rsidR="00CA3F50" w:rsidRPr="00E6610B" w:rsidRDefault="00CA3F50" w:rsidP="00CA3F50">
            <w:pPr>
              <w:autoSpaceDE w:val="0"/>
              <w:autoSpaceDN w:val="0"/>
              <w:adjustRightInd w:val="0"/>
              <w:rPr>
                <w:rFonts w:ascii="Arial Narrow" w:hAnsi="Arial Narrow"/>
                <w:i/>
                <w:sz w:val="16"/>
                <w:szCs w:val="18"/>
              </w:rPr>
            </w:pPr>
            <w:r w:rsidRPr="00E6610B">
              <w:rPr>
                <w:rFonts w:ascii="Arial Narrow" w:hAnsi="Arial Narrow"/>
                <w:i/>
                <w:sz w:val="16"/>
                <w:szCs w:val="18"/>
              </w:rPr>
              <w:t>Oprávky</w:t>
            </w:r>
          </w:p>
        </w:tc>
      </w:tr>
      <w:tr w:rsidR="00CA3F50" w:rsidRPr="00E6610B" w14:paraId="4AB55623" w14:textId="77777777" w:rsidTr="00C07F47">
        <w:trPr>
          <w:gridAfter w:val="1"/>
          <w:wAfter w:w="9" w:type="dxa"/>
          <w:trHeight w:val="101"/>
          <w:tblHeader/>
          <w:jc w:val="center"/>
        </w:trPr>
        <w:tc>
          <w:tcPr>
            <w:tcW w:w="1272" w:type="dxa"/>
            <w:vAlign w:val="center"/>
            <w:hideMark/>
          </w:tcPr>
          <w:p w14:paraId="03EDBB4A" w14:textId="77777777" w:rsidR="00CA3F50" w:rsidRPr="00E6610B" w:rsidRDefault="00CA3F50" w:rsidP="00CA3F50">
            <w:pPr>
              <w:autoSpaceDE w:val="0"/>
              <w:autoSpaceDN w:val="0"/>
              <w:adjustRightInd w:val="0"/>
              <w:rPr>
                <w:rFonts w:ascii="Arial Narrow" w:hAnsi="Arial Narrow"/>
                <w:b/>
                <w:bCs/>
                <w:sz w:val="18"/>
                <w:szCs w:val="18"/>
              </w:rPr>
            </w:pPr>
            <w:r w:rsidRPr="00E6610B">
              <w:rPr>
                <w:rFonts w:ascii="Arial Narrow" w:hAnsi="Arial Narrow"/>
                <w:b/>
                <w:bCs/>
                <w:sz w:val="18"/>
                <w:szCs w:val="18"/>
              </w:rPr>
              <w:t>Stav na začiatku</w:t>
            </w:r>
          </w:p>
        </w:tc>
        <w:tc>
          <w:tcPr>
            <w:tcW w:w="840" w:type="dxa"/>
            <w:vAlign w:val="center"/>
          </w:tcPr>
          <w:p w14:paraId="5236C0DA" w14:textId="77777777" w:rsidR="00CA3F50" w:rsidRPr="00E6610B" w:rsidRDefault="00CA3F50" w:rsidP="00CA3F50">
            <w:pPr>
              <w:autoSpaceDE w:val="0"/>
              <w:autoSpaceDN w:val="0"/>
              <w:adjustRightInd w:val="0"/>
              <w:jc w:val="right"/>
              <w:rPr>
                <w:rFonts w:ascii="Arial Narrow" w:hAnsi="Arial Narrow"/>
              </w:rPr>
            </w:pPr>
          </w:p>
        </w:tc>
        <w:tc>
          <w:tcPr>
            <w:tcW w:w="979" w:type="dxa"/>
          </w:tcPr>
          <w:p w14:paraId="1991432A" w14:textId="6D95BDCC" w:rsidR="00CA3F50" w:rsidRPr="00E6610B" w:rsidRDefault="00CA3F50" w:rsidP="00CA3F50">
            <w:pPr>
              <w:autoSpaceDE w:val="0"/>
              <w:autoSpaceDN w:val="0"/>
              <w:adjustRightInd w:val="0"/>
              <w:jc w:val="right"/>
              <w:rPr>
                <w:rFonts w:ascii="Arial Narrow" w:hAnsi="Arial Narrow"/>
              </w:rPr>
            </w:pPr>
            <w:r>
              <w:rPr>
                <w:rFonts w:ascii="Arial Narrow" w:hAnsi="Arial Narrow"/>
              </w:rPr>
              <w:t>4 357 633</w:t>
            </w:r>
          </w:p>
        </w:tc>
        <w:tc>
          <w:tcPr>
            <w:tcW w:w="979" w:type="dxa"/>
            <w:vAlign w:val="center"/>
          </w:tcPr>
          <w:p w14:paraId="74CA5F2C" w14:textId="0C6B3589" w:rsidR="00CA3F50" w:rsidRPr="008D4AC3" w:rsidRDefault="00CA3F50" w:rsidP="00CA3F50">
            <w:pPr>
              <w:autoSpaceDE w:val="0"/>
              <w:autoSpaceDN w:val="0"/>
              <w:adjustRightInd w:val="0"/>
              <w:jc w:val="right"/>
              <w:rPr>
                <w:rFonts w:ascii="Arial Narrow" w:hAnsi="Arial Narrow"/>
              </w:rPr>
            </w:pPr>
            <w:r>
              <w:rPr>
                <w:rFonts w:ascii="Arial Narrow" w:hAnsi="Arial Narrow"/>
              </w:rPr>
              <w:t>16 401 630</w:t>
            </w:r>
          </w:p>
        </w:tc>
        <w:tc>
          <w:tcPr>
            <w:tcW w:w="700" w:type="dxa"/>
            <w:vAlign w:val="center"/>
          </w:tcPr>
          <w:p w14:paraId="12B20EAD" w14:textId="77777777" w:rsidR="00CA3F50" w:rsidRPr="008D4AC3" w:rsidRDefault="00CA3F50" w:rsidP="00CA3F50">
            <w:pPr>
              <w:autoSpaceDE w:val="0"/>
              <w:autoSpaceDN w:val="0"/>
              <w:adjustRightInd w:val="0"/>
              <w:jc w:val="right"/>
              <w:rPr>
                <w:rFonts w:ascii="Arial Narrow" w:hAnsi="Arial Narrow"/>
              </w:rPr>
            </w:pPr>
          </w:p>
        </w:tc>
        <w:tc>
          <w:tcPr>
            <w:tcW w:w="840" w:type="dxa"/>
            <w:vAlign w:val="center"/>
          </w:tcPr>
          <w:p w14:paraId="53E9C7B5"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4A9F41D2"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5AACF1AD"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37C05244" w14:textId="77777777" w:rsidR="00CA3F50" w:rsidRPr="00E6610B" w:rsidRDefault="00CA3F50" w:rsidP="00CA3F50">
            <w:pPr>
              <w:autoSpaceDE w:val="0"/>
              <w:autoSpaceDN w:val="0"/>
              <w:adjustRightInd w:val="0"/>
              <w:jc w:val="right"/>
              <w:rPr>
                <w:rFonts w:ascii="Arial Narrow" w:hAnsi="Arial Narrow"/>
              </w:rPr>
            </w:pPr>
          </w:p>
        </w:tc>
        <w:tc>
          <w:tcPr>
            <w:tcW w:w="1060" w:type="dxa"/>
          </w:tcPr>
          <w:p w14:paraId="6820BB10" w14:textId="57EA5B07" w:rsidR="00CA3F50" w:rsidRPr="00E6610B" w:rsidRDefault="00CA3F50" w:rsidP="00CA3F50">
            <w:pPr>
              <w:autoSpaceDE w:val="0"/>
              <w:autoSpaceDN w:val="0"/>
              <w:adjustRightInd w:val="0"/>
              <w:jc w:val="right"/>
              <w:rPr>
                <w:rFonts w:ascii="Arial Narrow" w:hAnsi="Arial Narrow"/>
              </w:rPr>
            </w:pPr>
            <w:r>
              <w:rPr>
                <w:rFonts w:ascii="Arial Narrow" w:hAnsi="Arial Narrow"/>
              </w:rPr>
              <w:t>20 759 263</w:t>
            </w:r>
          </w:p>
        </w:tc>
      </w:tr>
      <w:tr w:rsidR="00CA3F50" w:rsidRPr="00E6610B" w14:paraId="481F597C" w14:textId="77777777" w:rsidTr="00C07F47">
        <w:trPr>
          <w:gridAfter w:val="1"/>
          <w:wAfter w:w="9" w:type="dxa"/>
          <w:trHeight w:val="119"/>
          <w:tblHeader/>
          <w:jc w:val="center"/>
        </w:trPr>
        <w:tc>
          <w:tcPr>
            <w:tcW w:w="1272" w:type="dxa"/>
            <w:vAlign w:val="center"/>
            <w:hideMark/>
          </w:tcPr>
          <w:p w14:paraId="29B66A30" w14:textId="77777777" w:rsidR="00CA3F50" w:rsidRPr="00E6610B" w:rsidRDefault="00CA3F50" w:rsidP="00CA3F50">
            <w:pPr>
              <w:autoSpaceDE w:val="0"/>
              <w:autoSpaceDN w:val="0"/>
              <w:adjustRightInd w:val="0"/>
              <w:rPr>
                <w:rFonts w:ascii="Arial Narrow" w:hAnsi="Arial Narrow"/>
                <w:sz w:val="18"/>
                <w:szCs w:val="18"/>
              </w:rPr>
            </w:pPr>
            <w:r w:rsidRPr="00E6610B">
              <w:rPr>
                <w:rFonts w:ascii="Arial Narrow" w:hAnsi="Arial Narrow"/>
                <w:sz w:val="18"/>
                <w:szCs w:val="18"/>
              </w:rPr>
              <w:t>Prírastky</w:t>
            </w:r>
          </w:p>
        </w:tc>
        <w:tc>
          <w:tcPr>
            <w:tcW w:w="840" w:type="dxa"/>
            <w:vAlign w:val="center"/>
          </w:tcPr>
          <w:p w14:paraId="56147560" w14:textId="77777777" w:rsidR="00CA3F50" w:rsidRPr="00E6610B" w:rsidRDefault="00CA3F50" w:rsidP="00CA3F50">
            <w:pPr>
              <w:autoSpaceDE w:val="0"/>
              <w:autoSpaceDN w:val="0"/>
              <w:adjustRightInd w:val="0"/>
              <w:jc w:val="right"/>
              <w:rPr>
                <w:rFonts w:ascii="Arial Narrow" w:hAnsi="Arial Narrow"/>
              </w:rPr>
            </w:pPr>
          </w:p>
        </w:tc>
        <w:tc>
          <w:tcPr>
            <w:tcW w:w="979" w:type="dxa"/>
          </w:tcPr>
          <w:p w14:paraId="69E7B7B8" w14:textId="25EC7F30" w:rsidR="00CA3F50" w:rsidRPr="00E6610B" w:rsidRDefault="00CA3F50" w:rsidP="00CA3F50">
            <w:pPr>
              <w:autoSpaceDE w:val="0"/>
              <w:autoSpaceDN w:val="0"/>
              <w:adjustRightInd w:val="0"/>
              <w:jc w:val="right"/>
              <w:rPr>
                <w:rFonts w:ascii="Arial Narrow" w:hAnsi="Arial Narrow"/>
              </w:rPr>
            </w:pPr>
            <w:r>
              <w:rPr>
                <w:rFonts w:ascii="Arial Narrow" w:hAnsi="Arial Narrow"/>
              </w:rPr>
              <w:t>335 7</w:t>
            </w:r>
            <w:r w:rsidR="001A7D91">
              <w:rPr>
                <w:rFonts w:ascii="Arial Narrow" w:hAnsi="Arial Narrow"/>
              </w:rPr>
              <w:t>59</w:t>
            </w:r>
          </w:p>
        </w:tc>
        <w:tc>
          <w:tcPr>
            <w:tcW w:w="979" w:type="dxa"/>
            <w:vAlign w:val="center"/>
          </w:tcPr>
          <w:p w14:paraId="797FF17F" w14:textId="1A79BDF1" w:rsidR="00CA3F50" w:rsidRPr="008D4AC3" w:rsidRDefault="00CA3F50" w:rsidP="00CA3F50">
            <w:pPr>
              <w:autoSpaceDE w:val="0"/>
              <w:autoSpaceDN w:val="0"/>
              <w:adjustRightInd w:val="0"/>
              <w:jc w:val="right"/>
              <w:rPr>
                <w:rFonts w:ascii="Arial Narrow" w:hAnsi="Arial Narrow"/>
              </w:rPr>
            </w:pPr>
            <w:r>
              <w:rPr>
                <w:rFonts w:ascii="Arial Narrow" w:hAnsi="Arial Narrow"/>
              </w:rPr>
              <w:t>1 902 33</w:t>
            </w:r>
            <w:r w:rsidR="001A7D91">
              <w:rPr>
                <w:rFonts w:ascii="Arial Narrow" w:hAnsi="Arial Narrow"/>
              </w:rPr>
              <w:t>8</w:t>
            </w:r>
          </w:p>
        </w:tc>
        <w:tc>
          <w:tcPr>
            <w:tcW w:w="700" w:type="dxa"/>
            <w:vAlign w:val="center"/>
          </w:tcPr>
          <w:p w14:paraId="3C60854E" w14:textId="77777777" w:rsidR="00CA3F50" w:rsidRPr="008D4AC3" w:rsidRDefault="00CA3F50" w:rsidP="00CA3F50">
            <w:pPr>
              <w:autoSpaceDE w:val="0"/>
              <w:autoSpaceDN w:val="0"/>
              <w:adjustRightInd w:val="0"/>
              <w:jc w:val="right"/>
              <w:rPr>
                <w:rFonts w:ascii="Arial Narrow" w:hAnsi="Arial Narrow"/>
              </w:rPr>
            </w:pPr>
          </w:p>
        </w:tc>
        <w:tc>
          <w:tcPr>
            <w:tcW w:w="840" w:type="dxa"/>
            <w:vAlign w:val="center"/>
          </w:tcPr>
          <w:p w14:paraId="5DE6D807"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7BFA6473"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4FEC7CCC"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3E7C830A" w14:textId="77777777" w:rsidR="00CA3F50" w:rsidRPr="00E6610B" w:rsidRDefault="00CA3F50" w:rsidP="00CA3F50">
            <w:pPr>
              <w:autoSpaceDE w:val="0"/>
              <w:autoSpaceDN w:val="0"/>
              <w:adjustRightInd w:val="0"/>
              <w:jc w:val="right"/>
              <w:rPr>
                <w:rFonts w:ascii="Arial Narrow" w:hAnsi="Arial Narrow"/>
              </w:rPr>
            </w:pPr>
          </w:p>
        </w:tc>
        <w:tc>
          <w:tcPr>
            <w:tcW w:w="1060" w:type="dxa"/>
          </w:tcPr>
          <w:p w14:paraId="49BBE3CF" w14:textId="02784CFA" w:rsidR="00CA3F50" w:rsidRPr="00E6610B" w:rsidRDefault="00EF6650" w:rsidP="00CA3F50">
            <w:pPr>
              <w:autoSpaceDE w:val="0"/>
              <w:autoSpaceDN w:val="0"/>
              <w:adjustRightInd w:val="0"/>
              <w:jc w:val="right"/>
              <w:rPr>
                <w:rFonts w:ascii="Arial Narrow" w:hAnsi="Arial Narrow"/>
              </w:rPr>
            </w:pPr>
            <w:r>
              <w:rPr>
                <w:rFonts w:ascii="Arial Narrow" w:hAnsi="Arial Narrow"/>
              </w:rPr>
              <w:t>2 238 099</w:t>
            </w:r>
          </w:p>
        </w:tc>
      </w:tr>
      <w:tr w:rsidR="00CA3F50" w:rsidRPr="00E6610B" w14:paraId="6471CA64" w14:textId="77777777" w:rsidTr="00C07F47">
        <w:trPr>
          <w:gridAfter w:val="1"/>
          <w:wAfter w:w="9" w:type="dxa"/>
          <w:trHeight w:val="137"/>
          <w:tblHeader/>
          <w:jc w:val="center"/>
        </w:trPr>
        <w:tc>
          <w:tcPr>
            <w:tcW w:w="1272" w:type="dxa"/>
            <w:vAlign w:val="center"/>
            <w:hideMark/>
          </w:tcPr>
          <w:p w14:paraId="75B8C95A" w14:textId="77777777" w:rsidR="00CA3F50" w:rsidRPr="00E6610B" w:rsidRDefault="00CA3F50" w:rsidP="00CA3F50">
            <w:pPr>
              <w:autoSpaceDE w:val="0"/>
              <w:autoSpaceDN w:val="0"/>
              <w:adjustRightInd w:val="0"/>
              <w:rPr>
                <w:rFonts w:ascii="Arial Narrow" w:hAnsi="Arial Narrow"/>
                <w:sz w:val="18"/>
                <w:szCs w:val="18"/>
              </w:rPr>
            </w:pPr>
            <w:r w:rsidRPr="00E6610B">
              <w:rPr>
                <w:rFonts w:ascii="Arial Narrow" w:hAnsi="Arial Narrow"/>
                <w:sz w:val="18"/>
                <w:szCs w:val="18"/>
              </w:rPr>
              <w:t>Úbytky</w:t>
            </w:r>
          </w:p>
        </w:tc>
        <w:tc>
          <w:tcPr>
            <w:tcW w:w="840" w:type="dxa"/>
            <w:vAlign w:val="center"/>
          </w:tcPr>
          <w:p w14:paraId="4D1183B2" w14:textId="77777777" w:rsidR="00CA3F50" w:rsidRPr="00E6610B" w:rsidRDefault="00CA3F50" w:rsidP="00CA3F50">
            <w:pPr>
              <w:autoSpaceDE w:val="0"/>
              <w:autoSpaceDN w:val="0"/>
              <w:adjustRightInd w:val="0"/>
              <w:jc w:val="right"/>
              <w:rPr>
                <w:rFonts w:ascii="Arial Narrow" w:hAnsi="Arial Narrow"/>
              </w:rPr>
            </w:pPr>
          </w:p>
        </w:tc>
        <w:tc>
          <w:tcPr>
            <w:tcW w:w="979" w:type="dxa"/>
          </w:tcPr>
          <w:p w14:paraId="33F62333" w14:textId="5F62A2BE" w:rsidR="00CA3F50" w:rsidRPr="00CA3F50" w:rsidRDefault="00CA3F50" w:rsidP="00CA3F50">
            <w:pPr>
              <w:autoSpaceDE w:val="0"/>
              <w:autoSpaceDN w:val="0"/>
              <w:adjustRightInd w:val="0"/>
              <w:jc w:val="right"/>
              <w:rPr>
                <w:rFonts w:ascii="Arial Narrow" w:hAnsi="Arial Narrow"/>
              </w:rPr>
            </w:pPr>
          </w:p>
        </w:tc>
        <w:tc>
          <w:tcPr>
            <w:tcW w:w="979" w:type="dxa"/>
            <w:vAlign w:val="center"/>
          </w:tcPr>
          <w:p w14:paraId="04B125B6" w14:textId="3169E128" w:rsidR="00CA3F50" w:rsidRPr="00CA3F50" w:rsidRDefault="00806D1D" w:rsidP="00CA3F50">
            <w:pPr>
              <w:autoSpaceDE w:val="0"/>
              <w:autoSpaceDN w:val="0"/>
              <w:adjustRightInd w:val="0"/>
              <w:jc w:val="right"/>
              <w:rPr>
                <w:rFonts w:ascii="Arial Narrow" w:hAnsi="Arial Narrow"/>
              </w:rPr>
            </w:pPr>
            <w:r>
              <w:rPr>
                <w:rFonts w:ascii="Arial Narrow" w:hAnsi="Arial Narrow"/>
              </w:rPr>
              <w:t>1 382 186</w:t>
            </w:r>
          </w:p>
        </w:tc>
        <w:tc>
          <w:tcPr>
            <w:tcW w:w="700" w:type="dxa"/>
            <w:vAlign w:val="center"/>
          </w:tcPr>
          <w:p w14:paraId="1B0063DA"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79036687"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12813C10"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02E9DE66"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6105A573" w14:textId="77777777" w:rsidR="00CA3F50" w:rsidRPr="00E6610B" w:rsidRDefault="00CA3F50" w:rsidP="00CA3F50">
            <w:pPr>
              <w:autoSpaceDE w:val="0"/>
              <w:autoSpaceDN w:val="0"/>
              <w:adjustRightInd w:val="0"/>
              <w:jc w:val="right"/>
              <w:rPr>
                <w:rFonts w:ascii="Arial Narrow" w:hAnsi="Arial Narrow"/>
              </w:rPr>
            </w:pPr>
          </w:p>
        </w:tc>
        <w:tc>
          <w:tcPr>
            <w:tcW w:w="1060" w:type="dxa"/>
          </w:tcPr>
          <w:p w14:paraId="30A9280A" w14:textId="2C2AD0A6" w:rsidR="00CA3F50" w:rsidRPr="00E6610B" w:rsidRDefault="00B30264" w:rsidP="00CA3F50">
            <w:pPr>
              <w:autoSpaceDE w:val="0"/>
              <w:autoSpaceDN w:val="0"/>
              <w:adjustRightInd w:val="0"/>
              <w:jc w:val="right"/>
              <w:rPr>
                <w:rFonts w:ascii="Arial Narrow" w:hAnsi="Arial Narrow"/>
              </w:rPr>
            </w:pPr>
            <w:r>
              <w:rPr>
                <w:rFonts w:ascii="Arial Narrow" w:hAnsi="Arial Narrow"/>
              </w:rPr>
              <w:t>1 382 186</w:t>
            </w:r>
          </w:p>
        </w:tc>
      </w:tr>
      <w:tr w:rsidR="00CA3F50" w:rsidRPr="00E6610B" w14:paraId="4CBF6D6C" w14:textId="77777777" w:rsidTr="00C07F47">
        <w:trPr>
          <w:gridAfter w:val="1"/>
          <w:wAfter w:w="9" w:type="dxa"/>
          <w:trHeight w:val="156"/>
          <w:tblHeader/>
          <w:jc w:val="center"/>
        </w:trPr>
        <w:tc>
          <w:tcPr>
            <w:tcW w:w="1272" w:type="dxa"/>
            <w:vAlign w:val="center"/>
          </w:tcPr>
          <w:p w14:paraId="7C6E5875" w14:textId="77777777" w:rsidR="00CA3F50" w:rsidRPr="00E6610B" w:rsidRDefault="00CA3F50" w:rsidP="00CA3F50">
            <w:pPr>
              <w:autoSpaceDE w:val="0"/>
              <w:autoSpaceDN w:val="0"/>
              <w:adjustRightInd w:val="0"/>
              <w:rPr>
                <w:rFonts w:ascii="Arial Narrow" w:hAnsi="Arial Narrow"/>
                <w:bCs/>
                <w:sz w:val="18"/>
                <w:szCs w:val="18"/>
              </w:rPr>
            </w:pPr>
            <w:r w:rsidRPr="00E6610B">
              <w:rPr>
                <w:rFonts w:ascii="Arial Narrow" w:hAnsi="Arial Narrow"/>
                <w:bCs/>
                <w:sz w:val="18"/>
                <w:szCs w:val="18"/>
              </w:rPr>
              <w:t>Presuny</w:t>
            </w:r>
          </w:p>
        </w:tc>
        <w:tc>
          <w:tcPr>
            <w:tcW w:w="840" w:type="dxa"/>
            <w:vAlign w:val="center"/>
          </w:tcPr>
          <w:p w14:paraId="3044838E" w14:textId="77777777" w:rsidR="00CA3F50" w:rsidRPr="00E6610B" w:rsidRDefault="00CA3F50" w:rsidP="00CA3F50">
            <w:pPr>
              <w:autoSpaceDE w:val="0"/>
              <w:autoSpaceDN w:val="0"/>
              <w:adjustRightInd w:val="0"/>
              <w:jc w:val="right"/>
              <w:rPr>
                <w:rFonts w:ascii="Arial Narrow" w:hAnsi="Arial Narrow"/>
              </w:rPr>
            </w:pPr>
          </w:p>
        </w:tc>
        <w:tc>
          <w:tcPr>
            <w:tcW w:w="979" w:type="dxa"/>
          </w:tcPr>
          <w:p w14:paraId="4F77AC96" w14:textId="77777777" w:rsidR="00CA3F50" w:rsidRPr="00E6610B" w:rsidRDefault="00CA3F50" w:rsidP="00CA3F50">
            <w:pPr>
              <w:autoSpaceDE w:val="0"/>
              <w:autoSpaceDN w:val="0"/>
              <w:adjustRightInd w:val="0"/>
              <w:jc w:val="right"/>
              <w:rPr>
                <w:rFonts w:ascii="Arial Narrow" w:hAnsi="Arial Narrow"/>
              </w:rPr>
            </w:pPr>
          </w:p>
        </w:tc>
        <w:tc>
          <w:tcPr>
            <w:tcW w:w="979" w:type="dxa"/>
            <w:vAlign w:val="center"/>
          </w:tcPr>
          <w:p w14:paraId="3D24D3B4" w14:textId="77777777" w:rsidR="00CA3F50" w:rsidRPr="00E6610B" w:rsidRDefault="00CA3F50" w:rsidP="00CA3F50">
            <w:pPr>
              <w:autoSpaceDE w:val="0"/>
              <w:autoSpaceDN w:val="0"/>
              <w:adjustRightInd w:val="0"/>
              <w:jc w:val="right"/>
              <w:rPr>
                <w:rFonts w:ascii="Arial Narrow" w:hAnsi="Arial Narrow"/>
              </w:rPr>
            </w:pPr>
          </w:p>
        </w:tc>
        <w:tc>
          <w:tcPr>
            <w:tcW w:w="700" w:type="dxa"/>
            <w:vAlign w:val="center"/>
          </w:tcPr>
          <w:p w14:paraId="48DA78BB"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00567DB2"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1120CE63"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329A72B3"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6A2F10DA" w14:textId="77777777" w:rsidR="00CA3F50" w:rsidRPr="00E6610B" w:rsidRDefault="00CA3F50" w:rsidP="00CA3F50">
            <w:pPr>
              <w:autoSpaceDE w:val="0"/>
              <w:autoSpaceDN w:val="0"/>
              <w:adjustRightInd w:val="0"/>
              <w:jc w:val="right"/>
              <w:rPr>
                <w:rFonts w:ascii="Arial Narrow" w:hAnsi="Arial Narrow"/>
              </w:rPr>
            </w:pPr>
          </w:p>
        </w:tc>
        <w:tc>
          <w:tcPr>
            <w:tcW w:w="1060" w:type="dxa"/>
          </w:tcPr>
          <w:p w14:paraId="2AA666B8" w14:textId="77777777" w:rsidR="00CA3F50" w:rsidRPr="00E6610B" w:rsidRDefault="00CA3F50" w:rsidP="00CA3F50">
            <w:pPr>
              <w:autoSpaceDE w:val="0"/>
              <w:autoSpaceDN w:val="0"/>
              <w:adjustRightInd w:val="0"/>
              <w:jc w:val="right"/>
              <w:rPr>
                <w:rFonts w:ascii="Arial Narrow" w:hAnsi="Arial Narrow"/>
              </w:rPr>
            </w:pPr>
          </w:p>
        </w:tc>
      </w:tr>
      <w:tr w:rsidR="00CA3F50" w:rsidRPr="00E6610B" w14:paraId="1E3DA2CC" w14:textId="77777777" w:rsidTr="00C07F47">
        <w:trPr>
          <w:gridAfter w:val="1"/>
          <w:wAfter w:w="9" w:type="dxa"/>
          <w:trHeight w:val="51"/>
          <w:tblHeader/>
          <w:jc w:val="center"/>
        </w:trPr>
        <w:tc>
          <w:tcPr>
            <w:tcW w:w="1272" w:type="dxa"/>
            <w:vAlign w:val="center"/>
            <w:hideMark/>
          </w:tcPr>
          <w:p w14:paraId="66D59422" w14:textId="77777777" w:rsidR="00CA3F50" w:rsidRPr="00E6610B" w:rsidRDefault="00CA3F50" w:rsidP="00CA3F50">
            <w:pPr>
              <w:autoSpaceDE w:val="0"/>
              <w:autoSpaceDN w:val="0"/>
              <w:adjustRightInd w:val="0"/>
              <w:rPr>
                <w:rFonts w:ascii="Arial Narrow" w:hAnsi="Arial Narrow"/>
                <w:b/>
                <w:bCs/>
                <w:sz w:val="18"/>
                <w:szCs w:val="18"/>
              </w:rPr>
            </w:pPr>
            <w:r w:rsidRPr="00E6610B">
              <w:rPr>
                <w:rFonts w:ascii="Arial Narrow" w:hAnsi="Arial Narrow"/>
                <w:b/>
                <w:bCs/>
                <w:sz w:val="18"/>
                <w:szCs w:val="18"/>
              </w:rPr>
              <w:t>Stav na konci</w:t>
            </w:r>
          </w:p>
        </w:tc>
        <w:tc>
          <w:tcPr>
            <w:tcW w:w="840" w:type="dxa"/>
            <w:vAlign w:val="center"/>
          </w:tcPr>
          <w:p w14:paraId="2AA0DCA1" w14:textId="77777777" w:rsidR="00CA3F50" w:rsidRPr="00E6610B" w:rsidRDefault="00CA3F50" w:rsidP="00CA3F50">
            <w:pPr>
              <w:autoSpaceDE w:val="0"/>
              <w:autoSpaceDN w:val="0"/>
              <w:adjustRightInd w:val="0"/>
              <w:jc w:val="right"/>
              <w:rPr>
                <w:rFonts w:ascii="Arial Narrow" w:hAnsi="Arial Narrow"/>
              </w:rPr>
            </w:pPr>
          </w:p>
        </w:tc>
        <w:tc>
          <w:tcPr>
            <w:tcW w:w="979" w:type="dxa"/>
          </w:tcPr>
          <w:p w14:paraId="783CE520" w14:textId="0729B659" w:rsidR="00CA3F50" w:rsidRPr="00E6610B" w:rsidRDefault="00CA3F50" w:rsidP="00CA3F50">
            <w:pPr>
              <w:autoSpaceDE w:val="0"/>
              <w:autoSpaceDN w:val="0"/>
              <w:adjustRightInd w:val="0"/>
              <w:jc w:val="right"/>
              <w:rPr>
                <w:rFonts w:ascii="Arial Narrow" w:hAnsi="Arial Narrow"/>
              </w:rPr>
            </w:pPr>
            <w:r>
              <w:rPr>
                <w:rFonts w:ascii="Arial Narrow" w:hAnsi="Arial Narrow"/>
              </w:rPr>
              <w:t>4 693 394</w:t>
            </w:r>
          </w:p>
        </w:tc>
        <w:tc>
          <w:tcPr>
            <w:tcW w:w="979" w:type="dxa"/>
            <w:vAlign w:val="center"/>
          </w:tcPr>
          <w:p w14:paraId="532EF841" w14:textId="2EC1BB3F" w:rsidR="00CA3F50" w:rsidRPr="00E6610B" w:rsidRDefault="00CA3F50" w:rsidP="00CA3F50">
            <w:pPr>
              <w:autoSpaceDE w:val="0"/>
              <w:autoSpaceDN w:val="0"/>
              <w:adjustRightInd w:val="0"/>
              <w:jc w:val="right"/>
              <w:rPr>
                <w:rFonts w:ascii="Arial Narrow" w:hAnsi="Arial Narrow"/>
              </w:rPr>
            </w:pPr>
            <w:r>
              <w:rPr>
                <w:rFonts w:ascii="Arial Narrow" w:hAnsi="Arial Narrow"/>
              </w:rPr>
              <w:t>16</w:t>
            </w:r>
            <w:r w:rsidR="00A32C05">
              <w:rPr>
                <w:rFonts w:ascii="Arial Narrow" w:hAnsi="Arial Narrow"/>
              </w:rPr>
              <w:t> </w:t>
            </w:r>
            <w:r w:rsidR="00806D1D">
              <w:rPr>
                <w:rFonts w:ascii="Arial Narrow" w:hAnsi="Arial Narrow"/>
              </w:rPr>
              <w:t>9</w:t>
            </w:r>
            <w:r w:rsidR="00A32C05">
              <w:rPr>
                <w:rFonts w:ascii="Arial Narrow" w:hAnsi="Arial Narrow"/>
              </w:rPr>
              <w:t>21 783</w:t>
            </w:r>
          </w:p>
        </w:tc>
        <w:tc>
          <w:tcPr>
            <w:tcW w:w="700" w:type="dxa"/>
            <w:vAlign w:val="center"/>
          </w:tcPr>
          <w:p w14:paraId="4BF6CABA"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55CC17BD"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11B78328"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482F52AC"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5A8372B7" w14:textId="77777777" w:rsidR="00CA3F50" w:rsidRPr="00E6610B" w:rsidRDefault="00CA3F50" w:rsidP="00CA3F50">
            <w:pPr>
              <w:autoSpaceDE w:val="0"/>
              <w:autoSpaceDN w:val="0"/>
              <w:adjustRightInd w:val="0"/>
              <w:jc w:val="right"/>
              <w:rPr>
                <w:rFonts w:ascii="Arial Narrow" w:hAnsi="Arial Narrow"/>
              </w:rPr>
            </w:pPr>
          </w:p>
        </w:tc>
        <w:tc>
          <w:tcPr>
            <w:tcW w:w="1060" w:type="dxa"/>
          </w:tcPr>
          <w:p w14:paraId="7FD4B556" w14:textId="7B4EDEF5" w:rsidR="00CA3F50" w:rsidRPr="00E6610B" w:rsidRDefault="00806D1D" w:rsidP="00CA3F50">
            <w:pPr>
              <w:autoSpaceDE w:val="0"/>
              <w:autoSpaceDN w:val="0"/>
              <w:adjustRightInd w:val="0"/>
              <w:jc w:val="right"/>
              <w:rPr>
                <w:rFonts w:ascii="Arial Narrow" w:hAnsi="Arial Narrow"/>
              </w:rPr>
            </w:pPr>
            <w:r>
              <w:rPr>
                <w:rFonts w:ascii="Arial Narrow" w:hAnsi="Arial Narrow"/>
              </w:rPr>
              <w:t>21 615 176</w:t>
            </w:r>
          </w:p>
        </w:tc>
      </w:tr>
      <w:tr w:rsidR="00CA3F50" w:rsidRPr="00E6610B" w14:paraId="07A69AA9" w14:textId="77777777" w:rsidTr="00C07F47">
        <w:trPr>
          <w:trHeight w:val="64"/>
          <w:tblHeader/>
          <w:jc w:val="center"/>
        </w:trPr>
        <w:tc>
          <w:tcPr>
            <w:tcW w:w="9197" w:type="dxa"/>
            <w:gridSpan w:val="11"/>
            <w:vAlign w:val="center"/>
            <w:hideMark/>
          </w:tcPr>
          <w:p w14:paraId="3D9B3E02" w14:textId="77777777" w:rsidR="00CA3F50" w:rsidRPr="00E6610B" w:rsidRDefault="00CA3F50" w:rsidP="00CA3F50">
            <w:pPr>
              <w:autoSpaceDE w:val="0"/>
              <w:autoSpaceDN w:val="0"/>
              <w:adjustRightInd w:val="0"/>
              <w:rPr>
                <w:rFonts w:ascii="Arial Narrow" w:hAnsi="Arial Narrow"/>
                <w:i/>
              </w:rPr>
            </w:pPr>
            <w:r w:rsidRPr="00E6610B">
              <w:rPr>
                <w:rFonts w:ascii="Arial Narrow" w:hAnsi="Arial Narrow"/>
                <w:i/>
              </w:rPr>
              <w:t>Opravné položky</w:t>
            </w:r>
          </w:p>
        </w:tc>
      </w:tr>
      <w:tr w:rsidR="00CA3F50" w:rsidRPr="00E6610B" w14:paraId="1E8ECC7C" w14:textId="77777777" w:rsidTr="00C07F47">
        <w:trPr>
          <w:gridAfter w:val="1"/>
          <w:wAfter w:w="9" w:type="dxa"/>
          <w:trHeight w:val="123"/>
          <w:tblHeader/>
          <w:jc w:val="center"/>
        </w:trPr>
        <w:tc>
          <w:tcPr>
            <w:tcW w:w="1272" w:type="dxa"/>
            <w:vAlign w:val="center"/>
            <w:hideMark/>
          </w:tcPr>
          <w:p w14:paraId="1D880742" w14:textId="77777777" w:rsidR="00CA3F50" w:rsidRPr="00E6610B" w:rsidRDefault="00CA3F50" w:rsidP="00CA3F50">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začiatku </w:t>
            </w:r>
          </w:p>
        </w:tc>
        <w:tc>
          <w:tcPr>
            <w:tcW w:w="840" w:type="dxa"/>
            <w:vAlign w:val="center"/>
          </w:tcPr>
          <w:p w14:paraId="068B3BDB" w14:textId="77777777" w:rsidR="00CA3F50" w:rsidRPr="00E6610B" w:rsidRDefault="00CA3F50" w:rsidP="00CA3F50">
            <w:pPr>
              <w:autoSpaceDE w:val="0"/>
              <w:autoSpaceDN w:val="0"/>
              <w:adjustRightInd w:val="0"/>
              <w:jc w:val="right"/>
              <w:rPr>
                <w:rFonts w:ascii="Arial Narrow" w:hAnsi="Arial Narrow"/>
              </w:rPr>
            </w:pPr>
          </w:p>
        </w:tc>
        <w:tc>
          <w:tcPr>
            <w:tcW w:w="979" w:type="dxa"/>
          </w:tcPr>
          <w:p w14:paraId="268401F9" w14:textId="4C5CD3EC" w:rsidR="00CA3F50" w:rsidRPr="00E6610B" w:rsidRDefault="00CA3F50" w:rsidP="00CA3F50">
            <w:pPr>
              <w:autoSpaceDE w:val="0"/>
              <w:autoSpaceDN w:val="0"/>
              <w:adjustRightInd w:val="0"/>
              <w:jc w:val="right"/>
              <w:rPr>
                <w:rFonts w:ascii="Arial Narrow" w:hAnsi="Arial Narrow"/>
              </w:rPr>
            </w:pPr>
            <w:r>
              <w:rPr>
                <w:rFonts w:ascii="Arial Narrow" w:hAnsi="Arial Narrow"/>
              </w:rPr>
              <w:t>193 750</w:t>
            </w:r>
          </w:p>
        </w:tc>
        <w:tc>
          <w:tcPr>
            <w:tcW w:w="979" w:type="dxa"/>
            <w:vAlign w:val="center"/>
          </w:tcPr>
          <w:p w14:paraId="314C76E3" w14:textId="0BCD3259" w:rsidR="00CA3F50" w:rsidRPr="00E6610B" w:rsidRDefault="00CA3F50" w:rsidP="00CA3F50">
            <w:pPr>
              <w:autoSpaceDE w:val="0"/>
              <w:autoSpaceDN w:val="0"/>
              <w:adjustRightInd w:val="0"/>
              <w:jc w:val="right"/>
              <w:rPr>
                <w:rFonts w:ascii="Arial Narrow" w:hAnsi="Arial Narrow"/>
              </w:rPr>
            </w:pPr>
            <w:r>
              <w:rPr>
                <w:rFonts w:ascii="Arial Narrow" w:hAnsi="Arial Narrow"/>
              </w:rPr>
              <w:t>187 500</w:t>
            </w:r>
          </w:p>
        </w:tc>
        <w:tc>
          <w:tcPr>
            <w:tcW w:w="700" w:type="dxa"/>
            <w:vAlign w:val="center"/>
          </w:tcPr>
          <w:p w14:paraId="5D79BC9A"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22454D7E"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57BAA3AD"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2E2619F0"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06BDC9DB" w14:textId="77777777" w:rsidR="00CA3F50" w:rsidRPr="00E6610B" w:rsidRDefault="00CA3F50" w:rsidP="00CA3F50">
            <w:pPr>
              <w:autoSpaceDE w:val="0"/>
              <w:autoSpaceDN w:val="0"/>
              <w:adjustRightInd w:val="0"/>
              <w:jc w:val="right"/>
              <w:rPr>
                <w:rFonts w:ascii="Arial Narrow" w:hAnsi="Arial Narrow"/>
              </w:rPr>
            </w:pPr>
          </w:p>
        </w:tc>
        <w:tc>
          <w:tcPr>
            <w:tcW w:w="1060" w:type="dxa"/>
          </w:tcPr>
          <w:p w14:paraId="39F59CD8" w14:textId="60F4BE42" w:rsidR="00CA3F50" w:rsidRPr="00E6610B" w:rsidRDefault="00CA3F50" w:rsidP="00CA3F50">
            <w:pPr>
              <w:autoSpaceDE w:val="0"/>
              <w:autoSpaceDN w:val="0"/>
              <w:adjustRightInd w:val="0"/>
              <w:jc w:val="right"/>
              <w:rPr>
                <w:rFonts w:ascii="Arial Narrow" w:hAnsi="Arial Narrow"/>
              </w:rPr>
            </w:pPr>
            <w:r>
              <w:rPr>
                <w:rFonts w:ascii="Arial Narrow" w:hAnsi="Arial Narrow"/>
              </w:rPr>
              <w:t>381 250</w:t>
            </w:r>
          </w:p>
        </w:tc>
      </w:tr>
      <w:tr w:rsidR="00CA3F50" w:rsidRPr="00E6610B" w14:paraId="7B1ADD48" w14:textId="77777777" w:rsidTr="00C07F47">
        <w:trPr>
          <w:gridAfter w:val="1"/>
          <w:wAfter w:w="9" w:type="dxa"/>
          <w:trHeight w:val="155"/>
          <w:tblHeader/>
          <w:jc w:val="center"/>
        </w:trPr>
        <w:tc>
          <w:tcPr>
            <w:tcW w:w="1272" w:type="dxa"/>
            <w:vAlign w:val="center"/>
            <w:hideMark/>
          </w:tcPr>
          <w:p w14:paraId="6747657F" w14:textId="77777777" w:rsidR="00CA3F50" w:rsidRPr="00E6610B" w:rsidRDefault="00CA3F50" w:rsidP="00CA3F50">
            <w:pPr>
              <w:autoSpaceDE w:val="0"/>
              <w:autoSpaceDN w:val="0"/>
              <w:adjustRightInd w:val="0"/>
              <w:rPr>
                <w:rFonts w:ascii="Arial Narrow" w:hAnsi="Arial Narrow"/>
                <w:sz w:val="18"/>
                <w:szCs w:val="18"/>
              </w:rPr>
            </w:pPr>
            <w:r w:rsidRPr="00E6610B">
              <w:rPr>
                <w:rFonts w:ascii="Arial Narrow" w:hAnsi="Arial Narrow"/>
                <w:sz w:val="18"/>
                <w:szCs w:val="18"/>
              </w:rPr>
              <w:t>Prírastky</w:t>
            </w:r>
          </w:p>
        </w:tc>
        <w:tc>
          <w:tcPr>
            <w:tcW w:w="840" w:type="dxa"/>
            <w:vAlign w:val="center"/>
          </w:tcPr>
          <w:p w14:paraId="390D98AC" w14:textId="77777777" w:rsidR="00CA3F50" w:rsidRPr="00E6610B" w:rsidRDefault="00CA3F50" w:rsidP="00CA3F50">
            <w:pPr>
              <w:autoSpaceDE w:val="0"/>
              <w:autoSpaceDN w:val="0"/>
              <w:adjustRightInd w:val="0"/>
              <w:jc w:val="right"/>
              <w:rPr>
                <w:rFonts w:ascii="Arial Narrow" w:hAnsi="Arial Narrow"/>
              </w:rPr>
            </w:pPr>
          </w:p>
        </w:tc>
        <w:tc>
          <w:tcPr>
            <w:tcW w:w="979" w:type="dxa"/>
          </w:tcPr>
          <w:p w14:paraId="59A6C8AA" w14:textId="77777777" w:rsidR="00CA3F50" w:rsidRPr="00E6610B" w:rsidRDefault="00CA3F50" w:rsidP="00CA3F50">
            <w:pPr>
              <w:autoSpaceDE w:val="0"/>
              <w:autoSpaceDN w:val="0"/>
              <w:adjustRightInd w:val="0"/>
              <w:jc w:val="right"/>
              <w:rPr>
                <w:rFonts w:ascii="Arial Narrow" w:hAnsi="Arial Narrow"/>
              </w:rPr>
            </w:pPr>
          </w:p>
        </w:tc>
        <w:tc>
          <w:tcPr>
            <w:tcW w:w="979" w:type="dxa"/>
            <w:vAlign w:val="center"/>
          </w:tcPr>
          <w:p w14:paraId="6E6CF4DA" w14:textId="77777777" w:rsidR="00CA3F50" w:rsidRPr="00E6610B" w:rsidRDefault="00CA3F50" w:rsidP="00CA3F50">
            <w:pPr>
              <w:autoSpaceDE w:val="0"/>
              <w:autoSpaceDN w:val="0"/>
              <w:adjustRightInd w:val="0"/>
              <w:jc w:val="right"/>
              <w:rPr>
                <w:rFonts w:ascii="Arial Narrow" w:hAnsi="Arial Narrow"/>
              </w:rPr>
            </w:pPr>
          </w:p>
        </w:tc>
        <w:tc>
          <w:tcPr>
            <w:tcW w:w="700" w:type="dxa"/>
            <w:vAlign w:val="center"/>
          </w:tcPr>
          <w:p w14:paraId="64FA39E4"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6E8BD2D7"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05247B58"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639C8E8C"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081577D1" w14:textId="77777777" w:rsidR="00CA3F50" w:rsidRPr="00E6610B" w:rsidRDefault="00CA3F50" w:rsidP="00CA3F50">
            <w:pPr>
              <w:autoSpaceDE w:val="0"/>
              <w:autoSpaceDN w:val="0"/>
              <w:adjustRightInd w:val="0"/>
              <w:jc w:val="right"/>
              <w:rPr>
                <w:rFonts w:ascii="Arial Narrow" w:hAnsi="Arial Narrow"/>
              </w:rPr>
            </w:pPr>
          </w:p>
        </w:tc>
        <w:tc>
          <w:tcPr>
            <w:tcW w:w="1060" w:type="dxa"/>
          </w:tcPr>
          <w:p w14:paraId="3AA23011" w14:textId="77777777" w:rsidR="00CA3F50" w:rsidRPr="00E6610B" w:rsidRDefault="00CA3F50" w:rsidP="00CA3F50">
            <w:pPr>
              <w:autoSpaceDE w:val="0"/>
              <w:autoSpaceDN w:val="0"/>
              <w:adjustRightInd w:val="0"/>
              <w:jc w:val="right"/>
              <w:rPr>
                <w:rFonts w:ascii="Arial Narrow" w:hAnsi="Arial Narrow"/>
              </w:rPr>
            </w:pPr>
          </w:p>
        </w:tc>
      </w:tr>
      <w:tr w:rsidR="00CA3F50" w:rsidRPr="00E6610B" w14:paraId="58D81086" w14:textId="77777777" w:rsidTr="00C07F47">
        <w:trPr>
          <w:gridAfter w:val="1"/>
          <w:wAfter w:w="9" w:type="dxa"/>
          <w:trHeight w:val="173"/>
          <w:tblHeader/>
          <w:jc w:val="center"/>
        </w:trPr>
        <w:tc>
          <w:tcPr>
            <w:tcW w:w="1272" w:type="dxa"/>
            <w:vAlign w:val="center"/>
            <w:hideMark/>
          </w:tcPr>
          <w:p w14:paraId="50A7FC94" w14:textId="77777777" w:rsidR="00CA3F50" w:rsidRPr="00E6610B" w:rsidRDefault="00CA3F50" w:rsidP="00CA3F50">
            <w:pPr>
              <w:autoSpaceDE w:val="0"/>
              <w:autoSpaceDN w:val="0"/>
              <w:adjustRightInd w:val="0"/>
              <w:rPr>
                <w:rFonts w:ascii="Arial Narrow" w:hAnsi="Arial Narrow"/>
                <w:sz w:val="18"/>
                <w:szCs w:val="18"/>
              </w:rPr>
            </w:pPr>
            <w:r w:rsidRPr="00E6610B">
              <w:rPr>
                <w:rFonts w:ascii="Arial Narrow" w:hAnsi="Arial Narrow"/>
                <w:sz w:val="18"/>
                <w:szCs w:val="18"/>
              </w:rPr>
              <w:t>Úbytky</w:t>
            </w:r>
          </w:p>
        </w:tc>
        <w:tc>
          <w:tcPr>
            <w:tcW w:w="840" w:type="dxa"/>
            <w:vAlign w:val="center"/>
          </w:tcPr>
          <w:p w14:paraId="5791A97C" w14:textId="77777777" w:rsidR="00CA3F50" w:rsidRPr="00E6610B" w:rsidRDefault="00CA3F50" w:rsidP="00CA3F50">
            <w:pPr>
              <w:autoSpaceDE w:val="0"/>
              <w:autoSpaceDN w:val="0"/>
              <w:adjustRightInd w:val="0"/>
              <w:jc w:val="right"/>
              <w:rPr>
                <w:rFonts w:ascii="Arial Narrow" w:hAnsi="Arial Narrow"/>
              </w:rPr>
            </w:pPr>
          </w:p>
        </w:tc>
        <w:tc>
          <w:tcPr>
            <w:tcW w:w="979" w:type="dxa"/>
          </w:tcPr>
          <w:p w14:paraId="0A1FCD39" w14:textId="41BB993B" w:rsidR="00CA3F50" w:rsidRPr="00E6610B" w:rsidRDefault="00EF6650" w:rsidP="00CA3F50">
            <w:pPr>
              <w:autoSpaceDE w:val="0"/>
              <w:autoSpaceDN w:val="0"/>
              <w:adjustRightInd w:val="0"/>
              <w:jc w:val="right"/>
              <w:rPr>
                <w:rFonts w:ascii="Arial Narrow" w:hAnsi="Arial Narrow"/>
              </w:rPr>
            </w:pPr>
            <w:r>
              <w:rPr>
                <w:rFonts w:ascii="Arial Narrow" w:hAnsi="Arial Narrow"/>
              </w:rPr>
              <w:t>6 250</w:t>
            </w:r>
          </w:p>
        </w:tc>
        <w:tc>
          <w:tcPr>
            <w:tcW w:w="979" w:type="dxa"/>
            <w:vAlign w:val="center"/>
          </w:tcPr>
          <w:p w14:paraId="0110A8A7" w14:textId="67878A44" w:rsidR="00CA3F50" w:rsidRPr="00E6610B" w:rsidRDefault="00EF6650" w:rsidP="00CA3F50">
            <w:pPr>
              <w:autoSpaceDE w:val="0"/>
              <w:autoSpaceDN w:val="0"/>
              <w:adjustRightInd w:val="0"/>
              <w:jc w:val="right"/>
              <w:rPr>
                <w:rFonts w:ascii="Arial Narrow" w:hAnsi="Arial Narrow"/>
              </w:rPr>
            </w:pPr>
            <w:r>
              <w:rPr>
                <w:rFonts w:ascii="Arial Narrow" w:hAnsi="Arial Narrow"/>
              </w:rPr>
              <w:t>62 500</w:t>
            </w:r>
          </w:p>
        </w:tc>
        <w:tc>
          <w:tcPr>
            <w:tcW w:w="700" w:type="dxa"/>
            <w:vAlign w:val="center"/>
          </w:tcPr>
          <w:p w14:paraId="7722B0D5"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08E6D4FE"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1A85CBCC"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19E81B71"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787178B7" w14:textId="77777777" w:rsidR="00CA3F50" w:rsidRPr="00E6610B" w:rsidRDefault="00CA3F50" w:rsidP="00CA3F50">
            <w:pPr>
              <w:autoSpaceDE w:val="0"/>
              <w:autoSpaceDN w:val="0"/>
              <w:adjustRightInd w:val="0"/>
              <w:jc w:val="right"/>
              <w:rPr>
                <w:rFonts w:ascii="Arial Narrow" w:hAnsi="Arial Narrow"/>
              </w:rPr>
            </w:pPr>
          </w:p>
        </w:tc>
        <w:tc>
          <w:tcPr>
            <w:tcW w:w="1060" w:type="dxa"/>
          </w:tcPr>
          <w:p w14:paraId="34310D4D" w14:textId="0EC9CCA9" w:rsidR="00CA3F50" w:rsidRPr="00E6610B" w:rsidRDefault="00EF6650" w:rsidP="00EF6650">
            <w:pPr>
              <w:autoSpaceDE w:val="0"/>
              <w:autoSpaceDN w:val="0"/>
              <w:adjustRightInd w:val="0"/>
              <w:jc w:val="right"/>
              <w:rPr>
                <w:rFonts w:ascii="Arial Narrow" w:hAnsi="Arial Narrow"/>
              </w:rPr>
            </w:pPr>
            <w:r>
              <w:rPr>
                <w:rFonts w:ascii="Arial Narrow" w:hAnsi="Arial Narrow"/>
              </w:rPr>
              <w:t>68 750</w:t>
            </w:r>
          </w:p>
        </w:tc>
      </w:tr>
      <w:tr w:rsidR="00CA3F50" w:rsidRPr="00E6610B" w14:paraId="62193B2D" w14:textId="77777777" w:rsidTr="00C07F47">
        <w:trPr>
          <w:gridAfter w:val="1"/>
          <w:wAfter w:w="9" w:type="dxa"/>
          <w:trHeight w:val="191"/>
          <w:tblHeader/>
          <w:jc w:val="center"/>
        </w:trPr>
        <w:tc>
          <w:tcPr>
            <w:tcW w:w="1272" w:type="dxa"/>
            <w:vAlign w:val="center"/>
          </w:tcPr>
          <w:p w14:paraId="73FEBE71" w14:textId="77777777" w:rsidR="00CA3F50" w:rsidRPr="00E6610B" w:rsidRDefault="00CA3F50" w:rsidP="00CA3F50">
            <w:pPr>
              <w:autoSpaceDE w:val="0"/>
              <w:autoSpaceDN w:val="0"/>
              <w:adjustRightInd w:val="0"/>
              <w:rPr>
                <w:rFonts w:ascii="Arial Narrow" w:hAnsi="Arial Narrow"/>
                <w:bCs/>
                <w:sz w:val="18"/>
                <w:szCs w:val="18"/>
              </w:rPr>
            </w:pPr>
            <w:r w:rsidRPr="00E6610B">
              <w:rPr>
                <w:rFonts w:ascii="Arial Narrow" w:hAnsi="Arial Narrow"/>
                <w:bCs/>
                <w:sz w:val="18"/>
                <w:szCs w:val="18"/>
              </w:rPr>
              <w:t>Presuny</w:t>
            </w:r>
          </w:p>
        </w:tc>
        <w:tc>
          <w:tcPr>
            <w:tcW w:w="840" w:type="dxa"/>
            <w:vAlign w:val="center"/>
          </w:tcPr>
          <w:p w14:paraId="0EDCE61F" w14:textId="77777777" w:rsidR="00CA3F50" w:rsidRPr="00E6610B" w:rsidRDefault="00CA3F50" w:rsidP="00CA3F50">
            <w:pPr>
              <w:autoSpaceDE w:val="0"/>
              <w:autoSpaceDN w:val="0"/>
              <w:adjustRightInd w:val="0"/>
              <w:jc w:val="right"/>
              <w:rPr>
                <w:rFonts w:ascii="Arial Narrow" w:hAnsi="Arial Narrow"/>
              </w:rPr>
            </w:pPr>
          </w:p>
        </w:tc>
        <w:tc>
          <w:tcPr>
            <w:tcW w:w="979" w:type="dxa"/>
          </w:tcPr>
          <w:p w14:paraId="4B74EA7C" w14:textId="77777777" w:rsidR="00CA3F50" w:rsidRPr="00E6610B" w:rsidRDefault="00CA3F50" w:rsidP="00CA3F50">
            <w:pPr>
              <w:autoSpaceDE w:val="0"/>
              <w:autoSpaceDN w:val="0"/>
              <w:adjustRightInd w:val="0"/>
              <w:jc w:val="right"/>
              <w:rPr>
                <w:rFonts w:ascii="Arial Narrow" w:hAnsi="Arial Narrow"/>
              </w:rPr>
            </w:pPr>
          </w:p>
        </w:tc>
        <w:tc>
          <w:tcPr>
            <w:tcW w:w="979" w:type="dxa"/>
            <w:vAlign w:val="center"/>
          </w:tcPr>
          <w:p w14:paraId="5F546BDD" w14:textId="77777777" w:rsidR="00CA3F50" w:rsidRPr="00E6610B" w:rsidRDefault="00CA3F50" w:rsidP="00CA3F50">
            <w:pPr>
              <w:autoSpaceDE w:val="0"/>
              <w:autoSpaceDN w:val="0"/>
              <w:adjustRightInd w:val="0"/>
              <w:jc w:val="right"/>
              <w:rPr>
                <w:rFonts w:ascii="Arial Narrow" w:hAnsi="Arial Narrow"/>
              </w:rPr>
            </w:pPr>
          </w:p>
        </w:tc>
        <w:tc>
          <w:tcPr>
            <w:tcW w:w="700" w:type="dxa"/>
            <w:vAlign w:val="center"/>
          </w:tcPr>
          <w:p w14:paraId="44BAEECD"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52680F6E"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7D24CA72"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07776F4E"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0BF5A86E" w14:textId="77777777" w:rsidR="00CA3F50" w:rsidRPr="00E6610B" w:rsidRDefault="00CA3F50" w:rsidP="00CA3F50">
            <w:pPr>
              <w:autoSpaceDE w:val="0"/>
              <w:autoSpaceDN w:val="0"/>
              <w:adjustRightInd w:val="0"/>
              <w:jc w:val="right"/>
              <w:rPr>
                <w:rFonts w:ascii="Arial Narrow" w:hAnsi="Arial Narrow"/>
              </w:rPr>
            </w:pPr>
          </w:p>
        </w:tc>
        <w:tc>
          <w:tcPr>
            <w:tcW w:w="1060" w:type="dxa"/>
          </w:tcPr>
          <w:p w14:paraId="6A4B3410" w14:textId="77777777" w:rsidR="00CA3F50" w:rsidRPr="00E6610B" w:rsidRDefault="00CA3F50" w:rsidP="00CA3F50">
            <w:pPr>
              <w:autoSpaceDE w:val="0"/>
              <w:autoSpaceDN w:val="0"/>
              <w:adjustRightInd w:val="0"/>
              <w:jc w:val="right"/>
              <w:rPr>
                <w:rFonts w:ascii="Arial Narrow" w:hAnsi="Arial Narrow"/>
              </w:rPr>
            </w:pPr>
          </w:p>
        </w:tc>
      </w:tr>
      <w:tr w:rsidR="00CA3F50" w:rsidRPr="00E6610B" w14:paraId="414B413B" w14:textId="77777777" w:rsidTr="00C07F47">
        <w:trPr>
          <w:gridAfter w:val="1"/>
          <w:wAfter w:w="9" w:type="dxa"/>
          <w:trHeight w:val="81"/>
          <w:tblHeader/>
          <w:jc w:val="center"/>
        </w:trPr>
        <w:tc>
          <w:tcPr>
            <w:tcW w:w="1272" w:type="dxa"/>
            <w:vAlign w:val="center"/>
            <w:hideMark/>
          </w:tcPr>
          <w:p w14:paraId="7D0026BA" w14:textId="77777777" w:rsidR="00CA3F50" w:rsidRPr="00E6610B" w:rsidRDefault="00CA3F50" w:rsidP="00CA3F50">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konci </w:t>
            </w:r>
          </w:p>
        </w:tc>
        <w:tc>
          <w:tcPr>
            <w:tcW w:w="840" w:type="dxa"/>
            <w:vAlign w:val="center"/>
          </w:tcPr>
          <w:p w14:paraId="09DAB7AB" w14:textId="77777777" w:rsidR="00CA3F50" w:rsidRPr="00E6610B" w:rsidRDefault="00CA3F50" w:rsidP="00CA3F50">
            <w:pPr>
              <w:autoSpaceDE w:val="0"/>
              <w:autoSpaceDN w:val="0"/>
              <w:adjustRightInd w:val="0"/>
              <w:jc w:val="right"/>
              <w:rPr>
                <w:rFonts w:ascii="Arial Narrow" w:hAnsi="Arial Narrow"/>
              </w:rPr>
            </w:pPr>
          </w:p>
        </w:tc>
        <w:tc>
          <w:tcPr>
            <w:tcW w:w="979" w:type="dxa"/>
          </w:tcPr>
          <w:p w14:paraId="26C4C59B" w14:textId="44D64488" w:rsidR="00CA3F50" w:rsidRPr="00E6610B" w:rsidRDefault="00EF6650" w:rsidP="00CA3F50">
            <w:pPr>
              <w:autoSpaceDE w:val="0"/>
              <w:autoSpaceDN w:val="0"/>
              <w:adjustRightInd w:val="0"/>
              <w:jc w:val="right"/>
              <w:rPr>
                <w:rFonts w:ascii="Arial Narrow" w:hAnsi="Arial Narrow"/>
              </w:rPr>
            </w:pPr>
            <w:r>
              <w:rPr>
                <w:rFonts w:ascii="Arial Narrow" w:hAnsi="Arial Narrow"/>
              </w:rPr>
              <w:t>187 500</w:t>
            </w:r>
          </w:p>
        </w:tc>
        <w:tc>
          <w:tcPr>
            <w:tcW w:w="979" w:type="dxa"/>
            <w:vAlign w:val="center"/>
          </w:tcPr>
          <w:p w14:paraId="65DDA4C5" w14:textId="5556EC14" w:rsidR="00CA3F50" w:rsidRPr="00E6610B" w:rsidRDefault="00EF6650" w:rsidP="00CA3F50">
            <w:pPr>
              <w:autoSpaceDE w:val="0"/>
              <w:autoSpaceDN w:val="0"/>
              <w:adjustRightInd w:val="0"/>
              <w:jc w:val="right"/>
              <w:rPr>
                <w:rFonts w:ascii="Arial Narrow" w:hAnsi="Arial Narrow"/>
              </w:rPr>
            </w:pPr>
            <w:r>
              <w:rPr>
                <w:rFonts w:ascii="Arial Narrow" w:hAnsi="Arial Narrow"/>
              </w:rPr>
              <w:t>125 000</w:t>
            </w:r>
          </w:p>
        </w:tc>
        <w:tc>
          <w:tcPr>
            <w:tcW w:w="700" w:type="dxa"/>
            <w:vAlign w:val="center"/>
          </w:tcPr>
          <w:p w14:paraId="03071521"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41C23442"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525B9454"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1E564EE2"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701CEAF2" w14:textId="77777777" w:rsidR="00CA3F50" w:rsidRPr="00E6610B" w:rsidRDefault="00CA3F50" w:rsidP="00CA3F50">
            <w:pPr>
              <w:autoSpaceDE w:val="0"/>
              <w:autoSpaceDN w:val="0"/>
              <w:adjustRightInd w:val="0"/>
              <w:jc w:val="right"/>
              <w:rPr>
                <w:rFonts w:ascii="Arial Narrow" w:hAnsi="Arial Narrow"/>
              </w:rPr>
            </w:pPr>
          </w:p>
        </w:tc>
        <w:tc>
          <w:tcPr>
            <w:tcW w:w="1060" w:type="dxa"/>
          </w:tcPr>
          <w:p w14:paraId="206E449F" w14:textId="608108B3" w:rsidR="00CA3F50" w:rsidRPr="00E6610B" w:rsidRDefault="00EF6650" w:rsidP="00CA3F50">
            <w:pPr>
              <w:autoSpaceDE w:val="0"/>
              <w:autoSpaceDN w:val="0"/>
              <w:adjustRightInd w:val="0"/>
              <w:jc w:val="right"/>
              <w:rPr>
                <w:rFonts w:ascii="Arial Narrow" w:hAnsi="Arial Narrow"/>
              </w:rPr>
            </w:pPr>
            <w:r>
              <w:rPr>
                <w:rFonts w:ascii="Arial Narrow" w:hAnsi="Arial Narrow"/>
              </w:rPr>
              <w:t>312 500</w:t>
            </w:r>
          </w:p>
        </w:tc>
      </w:tr>
      <w:tr w:rsidR="00CA3F50" w:rsidRPr="00E6610B" w14:paraId="7E263005" w14:textId="77777777" w:rsidTr="00C07F47">
        <w:trPr>
          <w:trHeight w:val="99"/>
          <w:tblHeader/>
          <w:jc w:val="center"/>
        </w:trPr>
        <w:tc>
          <w:tcPr>
            <w:tcW w:w="9197" w:type="dxa"/>
            <w:gridSpan w:val="11"/>
            <w:vAlign w:val="center"/>
            <w:hideMark/>
          </w:tcPr>
          <w:p w14:paraId="7F125A7B" w14:textId="77777777" w:rsidR="00CA3F50" w:rsidRPr="00E6610B" w:rsidRDefault="00CA3F50" w:rsidP="00CA3F50">
            <w:pPr>
              <w:autoSpaceDE w:val="0"/>
              <w:autoSpaceDN w:val="0"/>
              <w:adjustRightInd w:val="0"/>
              <w:rPr>
                <w:rFonts w:ascii="Arial Narrow" w:hAnsi="Arial Narrow"/>
                <w:i/>
              </w:rPr>
            </w:pPr>
            <w:r w:rsidRPr="00E6610B">
              <w:rPr>
                <w:rFonts w:ascii="Arial Narrow" w:hAnsi="Arial Narrow"/>
                <w:i/>
              </w:rPr>
              <w:t>Zostatková hodnota </w:t>
            </w:r>
          </w:p>
        </w:tc>
      </w:tr>
      <w:tr w:rsidR="00CA3F50" w:rsidRPr="00E6610B" w14:paraId="1FE6928B" w14:textId="77777777" w:rsidTr="00C07F47">
        <w:trPr>
          <w:gridAfter w:val="1"/>
          <w:wAfter w:w="9" w:type="dxa"/>
          <w:trHeight w:val="51"/>
          <w:tblHeader/>
          <w:jc w:val="center"/>
        </w:trPr>
        <w:tc>
          <w:tcPr>
            <w:tcW w:w="1272" w:type="dxa"/>
            <w:tcBorders>
              <w:bottom w:val="single" w:sz="4" w:space="0" w:color="auto"/>
            </w:tcBorders>
            <w:vAlign w:val="center"/>
            <w:hideMark/>
          </w:tcPr>
          <w:p w14:paraId="1A0D1C17" w14:textId="77777777" w:rsidR="00CA3F50" w:rsidRPr="00E6610B" w:rsidRDefault="00CA3F50" w:rsidP="00CA3F50">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začiatku </w:t>
            </w:r>
          </w:p>
        </w:tc>
        <w:tc>
          <w:tcPr>
            <w:tcW w:w="840" w:type="dxa"/>
            <w:tcBorders>
              <w:bottom w:val="single" w:sz="4" w:space="0" w:color="auto"/>
            </w:tcBorders>
            <w:vAlign w:val="center"/>
          </w:tcPr>
          <w:p w14:paraId="03FB63F8" w14:textId="689045B0" w:rsidR="00CA3F50" w:rsidRPr="00E6610B" w:rsidRDefault="00CA3F50" w:rsidP="00CA3F50">
            <w:pPr>
              <w:autoSpaceDE w:val="0"/>
              <w:autoSpaceDN w:val="0"/>
              <w:adjustRightInd w:val="0"/>
              <w:jc w:val="right"/>
              <w:rPr>
                <w:rFonts w:ascii="Arial Narrow" w:hAnsi="Arial Narrow"/>
              </w:rPr>
            </w:pPr>
            <w:r w:rsidRPr="00E6610B">
              <w:rPr>
                <w:rFonts w:ascii="Arial Narrow" w:hAnsi="Arial Narrow"/>
              </w:rPr>
              <w:t>834</w:t>
            </w:r>
            <w:r>
              <w:rPr>
                <w:rFonts w:ascii="Arial Narrow" w:hAnsi="Arial Narrow"/>
              </w:rPr>
              <w:t> </w:t>
            </w:r>
            <w:r w:rsidRPr="00E6610B">
              <w:rPr>
                <w:rFonts w:ascii="Arial Narrow" w:hAnsi="Arial Narrow"/>
              </w:rPr>
              <w:t>599</w:t>
            </w:r>
          </w:p>
        </w:tc>
        <w:tc>
          <w:tcPr>
            <w:tcW w:w="979" w:type="dxa"/>
            <w:tcBorders>
              <w:bottom w:val="single" w:sz="4" w:space="0" w:color="auto"/>
            </w:tcBorders>
          </w:tcPr>
          <w:p w14:paraId="5E36CAC1" w14:textId="7C095BB0" w:rsidR="00CA3F50" w:rsidRPr="00E6610B" w:rsidRDefault="00CA3F50" w:rsidP="00CA3F50">
            <w:pPr>
              <w:autoSpaceDE w:val="0"/>
              <w:autoSpaceDN w:val="0"/>
              <w:adjustRightInd w:val="0"/>
              <w:jc w:val="right"/>
              <w:rPr>
                <w:rFonts w:ascii="Arial Narrow" w:hAnsi="Arial Narrow"/>
              </w:rPr>
            </w:pPr>
            <w:r w:rsidRPr="00006B76">
              <w:rPr>
                <w:rFonts w:ascii="Arial Narrow" w:hAnsi="Arial Narrow"/>
              </w:rPr>
              <w:t>7 713 150</w:t>
            </w:r>
          </w:p>
        </w:tc>
        <w:tc>
          <w:tcPr>
            <w:tcW w:w="979" w:type="dxa"/>
            <w:tcBorders>
              <w:bottom w:val="single" w:sz="4" w:space="0" w:color="auto"/>
            </w:tcBorders>
            <w:vAlign w:val="center"/>
          </w:tcPr>
          <w:p w14:paraId="770D27A6" w14:textId="02721B08" w:rsidR="00CA3F50" w:rsidRPr="00E6610B" w:rsidRDefault="00CA3F50" w:rsidP="00CA3F50">
            <w:pPr>
              <w:autoSpaceDE w:val="0"/>
              <w:autoSpaceDN w:val="0"/>
              <w:adjustRightInd w:val="0"/>
              <w:jc w:val="right"/>
              <w:rPr>
                <w:rFonts w:ascii="Arial Narrow" w:hAnsi="Arial Narrow"/>
              </w:rPr>
            </w:pPr>
            <w:r w:rsidRPr="00006B76">
              <w:rPr>
                <w:rFonts w:ascii="Arial Narrow" w:hAnsi="Arial Narrow"/>
              </w:rPr>
              <w:t>5 722 650</w:t>
            </w:r>
          </w:p>
        </w:tc>
        <w:tc>
          <w:tcPr>
            <w:tcW w:w="700" w:type="dxa"/>
            <w:tcBorders>
              <w:bottom w:val="single" w:sz="4" w:space="0" w:color="auto"/>
            </w:tcBorders>
            <w:vAlign w:val="center"/>
          </w:tcPr>
          <w:p w14:paraId="4EB70DD4" w14:textId="77777777" w:rsidR="00CA3F50" w:rsidRPr="00E6610B" w:rsidRDefault="00CA3F50" w:rsidP="00CA3F50">
            <w:pPr>
              <w:autoSpaceDE w:val="0"/>
              <w:autoSpaceDN w:val="0"/>
              <w:adjustRightInd w:val="0"/>
              <w:jc w:val="right"/>
              <w:rPr>
                <w:rFonts w:ascii="Arial Narrow" w:hAnsi="Arial Narrow"/>
              </w:rPr>
            </w:pPr>
          </w:p>
        </w:tc>
        <w:tc>
          <w:tcPr>
            <w:tcW w:w="840" w:type="dxa"/>
            <w:tcBorders>
              <w:bottom w:val="single" w:sz="4" w:space="0" w:color="auto"/>
            </w:tcBorders>
            <w:vAlign w:val="center"/>
          </w:tcPr>
          <w:p w14:paraId="5F9A680A" w14:textId="77777777" w:rsidR="00CA3F50" w:rsidRPr="00E6610B" w:rsidRDefault="00CA3F50" w:rsidP="00CA3F50">
            <w:pPr>
              <w:autoSpaceDE w:val="0"/>
              <w:autoSpaceDN w:val="0"/>
              <w:adjustRightInd w:val="0"/>
              <w:jc w:val="right"/>
              <w:rPr>
                <w:rFonts w:ascii="Arial Narrow" w:hAnsi="Arial Narrow"/>
              </w:rPr>
            </w:pPr>
          </w:p>
        </w:tc>
        <w:tc>
          <w:tcPr>
            <w:tcW w:w="839" w:type="dxa"/>
            <w:tcBorders>
              <w:bottom w:val="single" w:sz="4" w:space="0" w:color="auto"/>
            </w:tcBorders>
            <w:vAlign w:val="center"/>
          </w:tcPr>
          <w:p w14:paraId="4196224C" w14:textId="77777777" w:rsidR="00CA3F50" w:rsidRPr="00E6610B" w:rsidRDefault="00CA3F50" w:rsidP="00CA3F50">
            <w:pPr>
              <w:autoSpaceDE w:val="0"/>
              <w:autoSpaceDN w:val="0"/>
              <w:adjustRightInd w:val="0"/>
              <w:jc w:val="right"/>
              <w:rPr>
                <w:rFonts w:ascii="Arial Narrow" w:hAnsi="Arial Narrow"/>
              </w:rPr>
            </w:pPr>
          </w:p>
        </w:tc>
        <w:tc>
          <w:tcPr>
            <w:tcW w:w="840" w:type="dxa"/>
            <w:tcBorders>
              <w:bottom w:val="single" w:sz="4" w:space="0" w:color="auto"/>
            </w:tcBorders>
            <w:vAlign w:val="center"/>
          </w:tcPr>
          <w:p w14:paraId="37AE8F35" w14:textId="4DCF6268" w:rsidR="00CA3F50" w:rsidRPr="00E6610B" w:rsidRDefault="00CA3F50" w:rsidP="00CA3F50">
            <w:pPr>
              <w:autoSpaceDE w:val="0"/>
              <w:autoSpaceDN w:val="0"/>
              <w:adjustRightInd w:val="0"/>
              <w:jc w:val="right"/>
              <w:rPr>
                <w:rFonts w:ascii="Arial Narrow" w:hAnsi="Arial Narrow"/>
              </w:rPr>
            </w:pPr>
            <w:r w:rsidRPr="00006B76">
              <w:rPr>
                <w:rFonts w:ascii="Arial Narrow" w:hAnsi="Arial Narrow"/>
              </w:rPr>
              <w:t>1 042 238</w:t>
            </w:r>
          </w:p>
        </w:tc>
        <w:tc>
          <w:tcPr>
            <w:tcW w:w="839" w:type="dxa"/>
            <w:tcBorders>
              <w:bottom w:val="single" w:sz="4" w:space="0" w:color="auto"/>
            </w:tcBorders>
            <w:vAlign w:val="center"/>
          </w:tcPr>
          <w:p w14:paraId="3EB8B6AD" w14:textId="7C607E9B" w:rsidR="00CA3F50" w:rsidRPr="00E6610B" w:rsidRDefault="00CA3F50" w:rsidP="00CA3F50">
            <w:pPr>
              <w:autoSpaceDE w:val="0"/>
              <w:autoSpaceDN w:val="0"/>
              <w:adjustRightInd w:val="0"/>
              <w:jc w:val="right"/>
              <w:rPr>
                <w:rFonts w:ascii="Arial Narrow" w:hAnsi="Arial Narrow"/>
              </w:rPr>
            </w:pPr>
            <w:r w:rsidRPr="00006B76">
              <w:rPr>
                <w:rFonts w:ascii="Arial Narrow" w:hAnsi="Arial Narrow"/>
              </w:rPr>
              <w:t>1 087 269</w:t>
            </w:r>
          </w:p>
        </w:tc>
        <w:tc>
          <w:tcPr>
            <w:tcW w:w="1060" w:type="dxa"/>
            <w:tcBorders>
              <w:bottom w:val="single" w:sz="4" w:space="0" w:color="auto"/>
            </w:tcBorders>
          </w:tcPr>
          <w:p w14:paraId="4F44DD31" w14:textId="3D38C426" w:rsidR="00CA3F50" w:rsidRPr="00E6610B" w:rsidRDefault="00CA3F50" w:rsidP="00CA3F50">
            <w:pPr>
              <w:autoSpaceDE w:val="0"/>
              <w:autoSpaceDN w:val="0"/>
              <w:adjustRightInd w:val="0"/>
              <w:jc w:val="right"/>
              <w:rPr>
                <w:rFonts w:ascii="Arial Narrow" w:hAnsi="Arial Narrow"/>
              </w:rPr>
            </w:pPr>
            <w:r w:rsidRPr="00006B76">
              <w:rPr>
                <w:rFonts w:ascii="Arial Narrow" w:hAnsi="Arial Narrow"/>
              </w:rPr>
              <w:t>16 </w:t>
            </w:r>
            <w:r>
              <w:rPr>
                <w:rFonts w:ascii="Arial Narrow" w:hAnsi="Arial Narrow"/>
              </w:rPr>
              <w:t>39</w:t>
            </w:r>
            <w:r w:rsidRPr="00006B76">
              <w:rPr>
                <w:rFonts w:ascii="Arial Narrow" w:hAnsi="Arial Narrow"/>
              </w:rPr>
              <w:t>9 906</w:t>
            </w:r>
          </w:p>
        </w:tc>
      </w:tr>
      <w:tr w:rsidR="00CA3F50" w:rsidRPr="00E6610B" w14:paraId="255A8D44" w14:textId="77777777" w:rsidTr="00C07F47">
        <w:trPr>
          <w:gridAfter w:val="1"/>
          <w:wAfter w:w="9" w:type="dxa"/>
          <w:trHeight w:val="51"/>
          <w:tblHeader/>
          <w:jc w:val="center"/>
        </w:trPr>
        <w:tc>
          <w:tcPr>
            <w:tcW w:w="1272" w:type="dxa"/>
            <w:tcBorders>
              <w:bottom w:val="single" w:sz="4" w:space="0" w:color="auto"/>
            </w:tcBorders>
            <w:vAlign w:val="center"/>
            <w:hideMark/>
          </w:tcPr>
          <w:p w14:paraId="6B90ADFE" w14:textId="77777777" w:rsidR="00CA3F50" w:rsidRPr="00E6610B" w:rsidRDefault="00CA3F50" w:rsidP="00CA3F50">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konci </w:t>
            </w:r>
          </w:p>
        </w:tc>
        <w:tc>
          <w:tcPr>
            <w:tcW w:w="840" w:type="dxa"/>
            <w:tcBorders>
              <w:bottom w:val="single" w:sz="4" w:space="0" w:color="auto"/>
            </w:tcBorders>
            <w:vAlign w:val="center"/>
          </w:tcPr>
          <w:p w14:paraId="286FDEC3" w14:textId="77777777" w:rsidR="00CA3F50" w:rsidRPr="00E6610B" w:rsidRDefault="00CA3F50" w:rsidP="00CA3F50">
            <w:pPr>
              <w:autoSpaceDE w:val="0"/>
              <w:autoSpaceDN w:val="0"/>
              <w:adjustRightInd w:val="0"/>
              <w:jc w:val="right"/>
              <w:rPr>
                <w:rFonts w:ascii="Arial Narrow" w:hAnsi="Arial Narrow"/>
              </w:rPr>
            </w:pPr>
            <w:r w:rsidRPr="00E6610B">
              <w:rPr>
                <w:rFonts w:ascii="Arial Narrow" w:hAnsi="Arial Narrow"/>
              </w:rPr>
              <w:t>834 599</w:t>
            </w:r>
          </w:p>
        </w:tc>
        <w:tc>
          <w:tcPr>
            <w:tcW w:w="979" w:type="dxa"/>
            <w:tcBorders>
              <w:bottom w:val="single" w:sz="4" w:space="0" w:color="auto"/>
            </w:tcBorders>
          </w:tcPr>
          <w:p w14:paraId="66C1B17C" w14:textId="0C490D68" w:rsidR="00CA3F50" w:rsidRPr="00006B76" w:rsidRDefault="00EF6650" w:rsidP="00CA3F50">
            <w:pPr>
              <w:autoSpaceDE w:val="0"/>
              <w:autoSpaceDN w:val="0"/>
              <w:adjustRightInd w:val="0"/>
              <w:jc w:val="right"/>
              <w:rPr>
                <w:rFonts w:ascii="Arial Narrow" w:hAnsi="Arial Narrow"/>
              </w:rPr>
            </w:pPr>
            <w:r>
              <w:rPr>
                <w:rFonts w:ascii="Arial Narrow" w:hAnsi="Arial Narrow"/>
              </w:rPr>
              <w:t>7 401 85</w:t>
            </w:r>
            <w:r w:rsidR="001A7D91">
              <w:rPr>
                <w:rFonts w:ascii="Arial Narrow" w:hAnsi="Arial Narrow"/>
              </w:rPr>
              <w:t>1</w:t>
            </w:r>
          </w:p>
        </w:tc>
        <w:tc>
          <w:tcPr>
            <w:tcW w:w="979" w:type="dxa"/>
            <w:tcBorders>
              <w:bottom w:val="single" w:sz="4" w:space="0" w:color="auto"/>
            </w:tcBorders>
            <w:vAlign w:val="center"/>
          </w:tcPr>
          <w:p w14:paraId="2FC2C94D" w14:textId="7ACD6C4E" w:rsidR="00CA3F50" w:rsidRPr="00006B76" w:rsidRDefault="00EF6650" w:rsidP="00CA3F50">
            <w:pPr>
              <w:autoSpaceDE w:val="0"/>
              <w:autoSpaceDN w:val="0"/>
              <w:adjustRightInd w:val="0"/>
              <w:jc w:val="right"/>
              <w:rPr>
                <w:rFonts w:ascii="Arial Narrow" w:hAnsi="Arial Narrow"/>
              </w:rPr>
            </w:pPr>
            <w:r>
              <w:rPr>
                <w:rFonts w:ascii="Arial Narrow" w:hAnsi="Arial Narrow"/>
              </w:rPr>
              <w:t>7 125 69</w:t>
            </w:r>
            <w:r w:rsidR="001A7D91">
              <w:rPr>
                <w:rFonts w:ascii="Arial Narrow" w:hAnsi="Arial Narrow"/>
              </w:rPr>
              <w:t>1</w:t>
            </w:r>
          </w:p>
        </w:tc>
        <w:tc>
          <w:tcPr>
            <w:tcW w:w="700" w:type="dxa"/>
            <w:tcBorders>
              <w:bottom w:val="single" w:sz="4" w:space="0" w:color="auto"/>
            </w:tcBorders>
            <w:vAlign w:val="center"/>
          </w:tcPr>
          <w:p w14:paraId="5EB14DFC" w14:textId="77777777" w:rsidR="00CA3F50" w:rsidRPr="00006B76" w:rsidRDefault="00CA3F50" w:rsidP="00CA3F50">
            <w:pPr>
              <w:autoSpaceDE w:val="0"/>
              <w:autoSpaceDN w:val="0"/>
              <w:adjustRightInd w:val="0"/>
              <w:jc w:val="right"/>
              <w:rPr>
                <w:rFonts w:ascii="Arial Narrow" w:hAnsi="Arial Narrow"/>
              </w:rPr>
            </w:pPr>
          </w:p>
        </w:tc>
        <w:tc>
          <w:tcPr>
            <w:tcW w:w="840" w:type="dxa"/>
            <w:tcBorders>
              <w:bottom w:val="single" w:sz="4" w:space="0" w:color="auto"/>
            </w:tcBorders>
            <w:vAlign w:val="center"/>
          </w:tcPr>
          <w:p w14:paraId="5309B388" w14:textId="77777777" w:rsidR="00CA3F50" w:rsidRPr="00006B76" w:rsidRDefault="00CA3F50" w:rsidP="00CA3F50">
            <w:pPr>
              <w:autoSpaceDE w:val="0"/>
              <w:autoSpaceDN w:val="0"/>
              <w:adjustRightInd w:val="0"/>
              <w:jc w:val="right"/>
              <w:rPr>
                <w:rFonts w:ascii="Arial Narrow" w:hAnsi="Arial Narrow"/>
              </w:rPr>
            </w:pPr>
          </w:p>
        </w:tc>
        <w:tc>
          <w:tcPr>
            <w:tcW w:w="839" w:type="dxa"/>
            <w:tcBorders>
              <w:bottom w:val="single" w:sz="4" w:space="0" w:color="auto"/>
            </w:tcBorders>
            <w:vAlign w:val="center"/>
          </w:tcPr>
          <w:p w14:paraId="36395354" w14:textId="77777777" w:rsidR="00CA3F50" w:rsidRPr="00006B76" w:rsidRDefault="00CA3F50" w:rsidP="00CA3F50">
            <w:pPr>
              <w:autoSpaceDE w:val="0"/>
              <w:autoSpaceDN w:val="0"/>
              <w:adjustRightInd w:val="0"/>
              <w:jc w:val="right"/>
              <w:rPr>
                <w:rFonts w:ascii="Arial Narrow" w:hAnsi="Arial Narrow"/>
              </w:rPr>
            </w:pPr>
          </w:p>
        </w:tc>
        <w:tc>
          <w:tcPr>
            <w:tcW w:w="840" w:type="dxa"/>
            <w:tcBorders>
              <w:bottom w:val="single" w:sz="4" w:space="0" w:color="auto"/>
            </w:tcBorders>
            <w:vAlign w:val="center"/>
          </w:tcPr>
          <w:p w14:paraId="503E9F12" w14:textId="5B590723" w:rsidR="00CA3F50" w:rsidRPr="00006B76" w:rsidRDefault="00EF6650" w:rsidP="00CA3F50">
            <w:pPr>
              <w:autoSpaceDE w:val="0"/>
              <w:autoSpaceDN w:val="0"/>
              <w:adjustRightInd w:val="0"/>
              <w:jc w:val="right"/>
              <w:rPr>
                <w:rFonts w:ascii="Arial Narrow" w:hAnsi="Arial Narrow"/>
              </w:rPr>
            </w:pPr>
            <w:r>
              <w:rPr>
                <w:rFonts w:ascii="Arial Narrow" w:hAnsi="Arial Narrow"/>
              </w:rPr>
              <w:t>1 787 355</w:t>
            </w:r>
          </w:p>
        </w:tc>
        <w:tc>
          <w:tcPr>
            <w:tcW w:w="839" w:type="dxa"/>
            <w:tcBorders>
              <w:bottom w:val="single" w:sz="4" w:space="0" w:color="auto"/>
            </w:tcBorders>
            <w:vAlign w:val="center"/>
          </w:tcPr>
          <w:p w14:paraId="0D69626A" w14:textId="60667179" w:rsidR="00CA3F50" w:rsidRPr="00006B76" w:rsidRDefault="00EF6650" w:rsidP="00CA3F50">
            <w:pPr>
              <w:autoSpaceDE w:val="0"/>
              <w:autoSpaceDN w:val="0"/>
              <w:adjustRightInd w:val="0"/>
              <w:jc w:val="right"/>
              <w:rPr>
                <w:rFonts w:ascii="Arial Narrow" w:hAnsi="Arial Narrow"/>
              </w:rPr>
            </w:pPr>
            <w:r>
              <w:rPr>
                <w:rFonts w:ascii="Arial Narrow" w:hAnsi="Arial Narrow"/>
              </w:rPr>
              <w:t>1 111 638</w:t>
            </w:r>
          </w:p>
        </w:tc>
        <w:tc>
          <w:tcPr>
            <w:tcW w:w="1060" w:type="dxa"/>
            <w:tcBorders>
              <w:bottom w:val="single" w:sz="4" w:space="0" w:color="auto"/>
            </w:tcBorders>
          </w:tcPr>
          <w:p w14:paraId="1EF12D10" w14:textId="2D790872" w:rsidR="00CA3F50" w:rsidRPr="00006B76" w:rsidRDefault="00EF6650" w:rsidP="00CA3F50">
            <w:pPr>
              <w:autoSpaceDE w:val="0"/>
              <w:autoSpaceDN w:val="0"/>
              <w:adjustRightInd w:val="0"/>
              <w:jc w:val="right"/>
              <w:rPr>
                <w:rFonts w:ascii="Arial Narrow" w:hAnsi="Arial Narrow"/>
              </w:rPr>
            </w:pPr>
            <w:r>
              <w:rPr>
                <w:rFonts w:ascii="Arial Narrow" w:hAnsi="Arial Narrow"/>
              </w:rPr>
              <w:t>18 261 134</w:t>
            </w:r>
          </w:p>
        </w:tc>
      </w:tr>
      <w:tr w:rsidR="00CA3F50" w:rsidRPr="00E6610B" w14:paraId="313B9E12" w14:textId="77777777" w:rsidTr="00C07F47">
        <w:trPr>
          <w:gridAfter w:val="1"/>
          <w:wAfter w:w="9" w:type="dxa"/>
          <w:trHeight w:val="145"/>
          <w:tblHeader/>
          <w:jc w:val="center"/>
        </w:trPr>
        <w:tc>
          <w:tcPr>
            <w:tcW w:w="1272" w:type="dxa"/>
            <w:tcBorders>
              <w:top w:val="single" w:sz="4" w:space="0" w:color="auto"/>
              <w:left w:val="nil"/>
              <w:bottom w:val="single" w:sz="4" w:space="0" w:color="auto"/>
              <w:right w:val="nil"/>
            </w:tcBorders>
            <w:vAlign w:val="center"/>
          </w:tcPr>
          <w:p w14:paraId="65FAE935" w14:textId="77777777" w:rsidR="00CA3F50" w:rsidRPr="00E6610B" w:rsidRDefault="00CA3F50" w:rsidP="00CA3F50">
            <w:pPr>
              <w:autoSpaceDE w:val="0"/>
              <w:autoSpaceDN w:val="0"/>
              <w:adjustRightInd w:val="0"/>
              <w:jc w:val="center"/>
              <w:rPr>
                <w:rFonts w:ascii="Arial Narrow" w:hAnsi="Arial Narrow"/>
                <w:b/>
                <w:bCs/>
                <w:sz w:val="22"/>
                <w:szCs w:val="22"/>
              </w:rPr>
            </w:pPr>
          </w:p>
        </w:tc>
        <w:tc>
          <w:tcPr>
            <w:tcW w:w="7916" w:type="dxa"/>
            <w:gridSpan w:val="9"/>
            <w:tcBorders>
              <w:top w:val="single" w:sz="4" w:space="0" w:color="auto"/>
              <w:left w:val="nil"/>
              <w:bottom w:val="single" w:sz="4" w:space="0" w:color="auto"/>
              <w:right w:val="nil"/>
            </w:tcBorders>
          </w:tcPr>
          <w:p w14:paraId="65D18080" w14:textId="77777777" w:rsidR="00CA3F50" w:rsidRPr="00E6610B" w:rsidRDefault="00CA3F50" w:rsidP="00CA3F50">
            <w:pPr>
              <w:autoSpaceDE w:val="0"/>
              <w:autoSpaceDN w:val="0"/>
              <w:adjustRightInd w:val="0"/>
              <w:jc w:val="center"/>
              <w:rPr>
                <w:rFonts w:ascii="Arial Narrow" w:hAnsi="Arial Narrow"/>
                <w:b/>
                <w:bCs/>
                <w:sz w:val="22"/>
                <w:szCs w:val="22"/>
              </w:rPr>
            </w:pPr>
          </w:p>
        </w:tc>
      </w:tr>
      <w:tr w:rsidR="00CA3F50" w:rsidRPr="00E6610B" w14:paraId="088A100C" w14:textId="77777777" w:rsidTr="00C07F47">
        <w:trPr>
          <w:gridAfter w:val="1"/>
          <w:wAfter w:w="9" w:type="dxa"/>
          <w:trHeight w:val="145"/>
          <w:tblHeader/>
          <w:jc w:val="center"/>
        </w:trPr>
        <w:tc>
          <w:tcPr>
            <w:tcW w:w="1272" w:type="dxa"/>
            <w:vMerge w:val="restart"/>
            <w:tcBorders>
              <w:top w:val="single" w:sz="4" w:space="0" w:color="auto"/>
            </w:tcBorders>
            <w:vAlign w:val="center"/>
            <w:hideMark/>
          </w:tcPr>
          <w:p w14:paraId="1DEA2400" w14:textId="77777777" w:rsidR="00CA3F50" w:rsidRPr="00112AEC" w:rsidRDefault="00CA3F50" w:rsidP="00CA3F50">
            <w:pPr>
              <w:autoSpaceDE w:val="0"/>
              <w:autoSpaceDN w:val="0"/>
              <w:adjustRightInd w:val="0"/>
              <w:jc w:val="center"/>
              <w:rPr>
                <w:rFonts w:ascii="Arial Narrow" w:hAnsi="Arial Narrow"/>
                <w:b/>
                <w:bCs/>
              </w:rPr>
            </w:pPr>
            <w:r w:rsidRPr="00112AEC">
              <w:rPr>
                <w:rFonts w:ascii="Arial Narrow" w:hAnsi="Arial Narrow"/>
                <w:b/>
                <w:bCs/>
              </w:rPr>
              <w:t>Dlhodobý hmotný majetok</w:t>
            </w:r>
          </w:p>
        </w:tc>
        <w:tc>
          <w:tcPr>
            <w:tcW w:w="7916" w:type="dxa"/>
            <w:gridSpan w:val="9"/>
            <w:tcBorders>
              <w:top w:val="single" w:sz="4" w:space="0" w:color="auto"/>
            </w:tcBorders>
            <w:hideMark/>
          </w:tcPr>
          <w:p w14:paraId="3A73D39D" w14:textId="77777777" w:rsidR="00CA3F50" w:rsidRPr="00112AEC" w:rsidRDefault="00CA3F50" w:rsidP="00CA3F50">
            <w:pPr>
              <w:autoSpaceDE w:val="0"/>
              <w:autoSpaceDN w:val="0"/>
              <w:adjustRightInd w:val="0"/>
              <w:jc w:val="center"/>
              <w:rPr>
                <w:rFonts w:ascii="Arial Narrow" w:hAnsi="Arial Narrow"/>
                <w:b/>
                <w:bCs/>
              </w:rPr>
            </w:pPr>
            <w:r w:rsidRPr="00112AEC">
              <w:rPr>
                <w:rFonts w:ascii="Arial Narrow" w:hAnsi="Arial Narrow"/>
                <w:b/>
                <w:bCs/>
              </w:rPr>
              <w:t xml:space="preserve">Bezprostredne predchádzajúce účtovné obdobie                                                                                                                                    </w:t>
            </w:r>
          </w:p>
        </w:tc>
      </w:tr>
      <w:tr w:rsidR="00CA3F50" w:rsidRPr="00E6610B" w14:paraId="2ADAB22C" w14:textId="77777777" w:rsidTr="00C07F47">
        <w:trPr>
          <w:gridAfter w:val="1"/>
          <w:wAfter w:w="9" w:type="dxa"/>
          <w:trHeight w:val="812"/>
          <w:tblHeader/>
          <w:jc w:val="center"/>
        </w:trPr>
        <w:tc>
          <w:tcPr>
            <w:tcW w:w="1272" w:type="dxa"/>
            <w:vMerge/>
            <w:vAlign w:val="center"/>
            <w:hideMark/>
          </w:tcPr>
          <w:p w14:paraId="33963FF4" w14:textId="77777777" w:rsidR="00CA3F50" w:rsidRPr="00E6610B" w:rsidRDefault="00CA3F50" w:rsidP="00CA3F50">
            <w:pPr>
              <w:rPr>
                <w:rFonts w:ascii="Arial Narrow" w:hAnsi="Arial Narrow"/>
                <w:b/>
                <w:bCs/>
                <w:sz w:val="22"/>
                <w:szCs w:val="22"/>
              </w:rPr>
            </w:pPr>
          </w:p>
        </w:tc>
        <w:tc>
          <w:tcPr>
            <w:tcW w:w="840" w:type="dxa"/>
            <w:vAlign w:val="center"/>
            <w:hideMark/>
          </w:tcPr>
          <w:p w14:paraId="262031D5" w14:textId="77777777" w:rsidR="00CA3F50" w:rsidRPr="00E6610B" w:rsidRDefault="00CA3F50" w:rsidP="00CA3F50">
            <w:pPr>
              <w:autoSpaceDE w:val="0"/>
              <w:autoSpaceDN w:val="0"/>
              <w:adjustRightInd w:val="0"/>
              <w:jc w:val="center"/>
              <w:rPr>
                <w:rFonts w:ascii="Arial Narrow" w:hAnsi="Arial Narrow"/>
                <w:bCs/>
                <w:sz w:val="18"/>
                <w:szCs w:val="18"/>
              </w:rPr>
            </w:pPr>
            <w:r w:rsidRPr="00E6610B">
              <w:rPr>
                <w:rFonts w:ascii="Arial Narrow" w:hAnsi="Arial Narrow"/>
                <w:bCs/>
                <w:sz w:val="18"/>
                <w:szCs w:val="18"/>
              </w:rPr>
              <w:t>Pozemky</w:t>
            </w:r>
          </w:p>
          <w:p w14:paraId="3C248914" w14:textId="77777777" w:rsidR="00CA3F50" w:rsidRPr="00E6610B" w:rsidRDefault="00CA3F50" w:rsidP="00CA3F50">
            <w:pPr>
              <w:autoSpaceDE w:val="0"/>
              <w:autoSpaceDN w:val="0"/>
              <w:adjustRightInd w:val="0"/>
              <w:jc w:val="center"/>
              <w:rPr>
                <w:rFonts w:ascii="Arial Narrow" w:hAnsi="Arial Narrow"/>
                <w:bCs/>
                <w:sz w:val="18"/>
                <w:szCs w:val="18"/>
              </w:rPr>
            </w:pPr>
            <w:r w:rsidRPr="00E6610B">
              <w:rPr>
                <w:rFonts w:ascii="Arial Narrow" w:hAnsi="Arial Narrow"/>
                <w:bCs/>
                <w:sz w:val="18"/>
                <w:szCs w:val="18"/>
              </w:rPr>
              <w:t>(účet 031)</w:t>
            </w:r>
          </w:p>
        </w:tc>
        <w:tc>
          <w:tcPr>
            <w:tcW w:w="979" w:type="dxa"/>
            <w:vAlign w:val="center"/>
            <w:hideMark/>
          </w:tcPr>
          <w:p w14:paraId="60AB8FCB" w14:textId="77777777" w:rsidR="00CA3F50" w:rsidRPr="00E6610B" w:rsidRDefault="00CA3F50" w:rsidP="00CA3F50">
            <w:pPr>
              <w:autoSpaceDE w:val="0"/>
              <w:autoSpaceDN w:val="0"/>
              <w:adjustRightInd w:val="0"/>
              <w:jc w:val="center"/>
              <w:rPr>
                <w:rFonts w:ascii="Arial Narrow" w:hAnsi="Arial Narrow"/>
                <w:bCs/>
                <w:sz w:val="18"/>
                <w:szCs w:val="18"/>
              </w:rPr>
            </w:pPr>
            <w:r w:rsidRPr="00E6610B">
              <w:rPr>
                <w:rFonts w:ascii="Arial Narrow" w:hAnsi="Arial Narrow"/>
                <w:bCs/>
                <w:sz w:val="18"/>
                <w:szCs w:val="18"/>
              </w:rPr>
              <w:t>Stavby</w:t>
            </w:r>
          </w:p>
          <w:p w14:paraId="30B83C2F" w14:textId="77777777" w:rsidR="00CA3F50" w:rsidRPr="00E6610B" w:rsidRDefault="00CA3F50" w:rsidP="00CA3F50">
            <w:pPr>
              <w:autoSpaceDE w:val="0"/>
              <w:autoSpaceDN w:val="0"/>
              <w:adjustRightInd w:val="0"/>
              <w:jc w:val="center"/>
              <w:rPr>
                <w:rFonts w:ascii="Arial Narrow" w:hAnsi="Arial Narrow"/>
                <w:bCs/>
                <w:sz w:val="18"/>
                <w:szCs w:val="18"/>
              </w:rPr>
            </w:pPr>
            <w:r w:rsidRPr="00E6610B">
              <w:rPr>
                <w:rFonts w:ascii="Arial Narrow" w:hAnsi="Arial Narrow"/>
                <w:bCs/>
                <w:sz w:val="18"/>
                <w:szCs w:val="18"/>
              </w:rPr>
              <w:t>(021)</w:t>
            </w:r>
          </w:p>
        </w:tc>
        <w:tc>
          <w:tcPr>
            <w:tcW w:w="979" w:type="dxa"/>
            <w:vAlign w:val="center"/>
            <w:hideMark/>
          </w:tcPr>
          <w:p w14:paraId="26E99DF5" w14:textId="77777777" w:rsidR="00CA3F50" w:rsidRPr="00E6610B" w:rsidRDefault="00CA3F50" w:rsidP="00CA3F50">
            <w:pPr>
              <w:autoSpaceDE w:val="0"/>
              <w:autoSpaceDN w:val="0"/>
              <w:adjustRightInd w:val="0"/>
              <w:jc w:val="center"/>
              <w:rPr>
                <w:rFonts w:ascii="Arial Narrow" w:hAnsi="Arial Narrow"/>
                <w:bCs/>
                <w:sz w:val="18"/>
                <w:szCs w:val="18"/>
              </w:rPr>
            </w:pPr>
            <w:r w:rsidRPr="00E6610B">
              <w:rPr>
                <w:rFonts w:ascii="Arial Narrow" w:hAnsi="Arial Narrow"/>
                <w:bCs/>
                <w:sz w:val="18"/>
                <w:szCs w:val="18"/>
              </w:rPr>
              <w:t>Veci a </w:t>
            </w:r>
          </w:p>
          <w:p w14:paraId="6B5D9366" w14:textId="77777777" w:rsidR="00CA3F50" w:rsidRPr="00E6610B" w:rsidRDefault="00CA3F50" w:rsidP="00CA3F50">
            <w:pPr>
              <w:autoSpaceDE w:val="0"/>
              <w:autoSpaceDN w:val="0"/>
              <w:adjustRightInd w:val="0"/>
              <w:jc w:val="center"/>
              <w:rPr>
                <w:rFonts w:ascii="Arial Narrow" w:hAnsi="Arial Narrow"/>
                <w:bCs/>
                <w:sz w:val="18"/>
                <w:szCs w:val="18"/>
              </w:rPr>
            </w:pPr>
            <w:r w:rsidRPr="00E6610B">
              <w:rPr>
                <w:rFonts w:ascii="Arial Narrow" w:hAnsi="Arial Narrow"/>
                <w:bCs/>
                <w:sz w:val="18"/>
                <w:szCs w:val="18"/>
              </w:rPr>
              <w:t>súbory</w:t>
            </w:r>
          </w:p>
          <w:p w14:paraId="7FEC9042" w14:textId="77777777" w:rsidR="00CA3F50" w:rsidRPr="00E6610B" w:rsidRDefault="00CA3F50" w:rsidP="00CA3F50">
            <w:pPr>
              <w:autoSpaceDE w:val="0"/>
              <w:autoSpaceDN w:val="0"/>
              <w:adjustRightInd w:val="0"/>
              <w:jc w:val="center"/>
              <w:rPr>
                <w:rFonts w:ascii="Arial Narrow" w:hAnsi="Arial Narrow"/>
                <w:bCs/>
                <w:sz w:val="18"/>
                <w:szCs w:val="18"/>
              </w:rPr>
            </w:pPr>
            <w:r w:rsidRPr="00E6610B">
              <w:rPr>
                <w:rFonts w:ascii="Arial Narrow" w:hAnsi="Arial Narrow"/>
                <w:bCs/>
                <w:sz w:val="18"/>
                <w:szCs w:val="18"/>
              </w:rPr>
              <w:t>(022)</w:t>
            </w:r>
          </w:p>
        </w:tc>
        <w:tc>
          <w:tcPr>
            <w:tcW w:w="700" w:type="dxa"/>
            <w:vAlign w:val="center"/>
            <w:hideMark/>
          </w:tcPr>
          <w:p w14:paraId="31673CDF" w14:textId="77777777" w:rsidR="00CA3F50" w:rsidRPr="00E6610B" w:rsidRDefault="00CA3F50" w:rsidP="00CA3F50">
            <w:pPr>
              <w:autoSpaceDE w:val="0"/>
              <w:autoSpaceDN w:val="0"/>
              <w:adjustRightInd w:val="0"/>
              <w:jc w:val="center"/>
              <w:rPr>
                <w:rFonts w:ascii="Arial Narrow" w:hAnsi="Arial Narrow"/>
                <w:bCs/>
                <w:sz w:val="18"/>
                <w:szCs w:val="18"/>
              </w:rPr>
            </w:pPr>
            <w:r w:rsidRPr="00E6610B">
              <w:rPr>
                <w:rFonts w:ascii="Arial Narrow" w:hAnsi="Arial Narrow"/>
                <w:bCs/>
                <w:sz w:val="18"/>
                <w:szCs w:val="18"/>
              </w:rPr>
              <w:t>Pestova-teľské porasty</w:t>
            </w:r>
          </w:p>
          <w:p w14:paraId="60970B74" w14:textId="77777777" w:rsidR="00CA3F50" w:rsidRPr="00E6610B" w:rsidRDefault="00CA3F50" w:rsidP="00CA3F50">
            <w:pPr>
              <w:autoSpaceDE w:val="0"/>
              <w:autoSpaceDN w:val="0"/>
              <w:adjustRightInd w:val="0"/>
              <w:jc w:val="center"/>
              <w:rPr>
                <w:rFonts w:ascii="Arial Narrow" w:hAnsi="Arial Narrow"/>
                <w:bCs/>
                <w:sz w:val="18"/>
                <w:szCs w:val="18"/>
              </w:rPr>
            </w:pPr>
            <w:r w:rsidRPr="00E6610B">
              <w:rPr>
                <w:rFonts w:ascii="Arial Narrow" w:hAnsi="Arial Narrow"/>
                <w:bCs/>
                <w:sz w:val="18"/>
                <w:szCs w:val="18"/>
              </w:rPr>
              <w:t>(025)</w:t>
            </w:r>
          </w:p>
        </w:tc>
        <w:tc>
          <w:tcPr>
            <w:tcW w:w="840" w:type="dxa"/>
            <w:vAlign w:val="center"/>
            <w:hideMark/>
          </w:tcPr>
          <w:p w14:paraId="1D9F562E" w14:textId="77777777" w:rsidR="00CA3F50" w:rsidRPr="00E6610B" w:rsidRDefault="00CA3F50" w:rsidP="00CA3F50">
            <w:pPr>
              <w:autoSpaceDE w:val="0"/>
              <w:autoSpaceDN w:val="0"/>
              <w:adjustRightInd w:val="0"/>
              <w:jc w:val="center"/>
              <w:rPr>
                <w:rFonts w:ascii="Arial Narrow" w:hAnsi="Arial Narrow"/>
                <w:bCs/>
                <w:sz w:val="18"/>
                <w:szCs w:val="18"/>
              </w:rPr>
            </w:pPr>
            <w:r w:rsidRPr="00E6610B">
              <w:rPr>
                <w:rFonts w:ascii="Arial Narrow" w:hAnsi="Arial Narrow"/>
                <w:bCs/>
                <w:sz w:val="18"/>
                <w:szCs w:val="18"/>
              </w:rPr>
              <w:t>Stádo a ťažné zvieratá</w:t>
            </w:r>
          </w:p>
          <w:p w14:paraId="04B9F1EA" w14:textId="77777777" w:rsidR="00CA3F50" w:rsidRPr="00E6610B" w:rsidRDefault="00CA3F50" w:rsidP="00CA3F50">
            <w:pPr>
              <w:autoSpaceDE w:val="0"/>
              <w:autoSpaceDN w:val="0"/>
              <w:adjustRightInd w:val="0"/>
              <w:jc w:val="center"/>
              <w:rPr>
                <w:rFonts w:ascii="Arial Narrow" w:hAnsi="Arial Narrow"/>
                <w:bCs/>
                <w:sz w:val="18"/>
                <w:szCs w:val="18"/>
              </w:rPr>
            </w:pPr>
            <w:r w:rsidRPr="00E6610B">
              <w:rPr>
                <w:rFonts w:ascii="Arial Narrow" w:hAnsi="Arial Narrow"/>
                <w:bCs/>
                <w:sz w:val="18"/>
                <w:szCs w:val="18"/>
              </w:rPr>
              <w:t>(026)</w:t>
            </w:r>
          </w:p>
        </w:tc>
        <w:tc>
          <w:tcPr>
            <w:tcW w:w="839" w:type="dxa"/>
            <w:vAlign w:val="center"/>
            <w:hideMark/>
          </w:tcPr>
          <w:p w14:paraId="6C825142" w14:textId="77777777" w:rsidR="00CA3F50" w:rsidRPr="00E6610B" w:rsidRDefault="00CA3F50" w:rsidP="00CA3F50">
            <w:pPr>
              <w:autoSpaceDE w:val="0"/>
              <w:autoSpaceDN w:val="0"/>
              <w:adjustRightInd w:val="0"/>
              <w:jc w:val="center"/>
              <w:rPr>
                <w:rFonts w:ascii="Arial Narrow" w:hAnsi="Arial Narrow"/>
                <w:bCs/>
                <w:sz w:val="18"/>
                <w:szCs w:val="18"/>
              </w:rPr>
            </w:pPr>
            <w:r w:rsidRPr="00E6610B">
              <w:rPr>
                <w:rFonts w:ascii="Arial Narrow" w:hAnsi="Arial Narrow"/>
                <w:bCs/>
                <w:sz w:val="18"/>
                <w:szCs w:val="18"/>
              </w:rPr>
              <w:t>Ostatný DHM</w:t>
            </w:r>
          </w:p>
          <w:p w14:paraId="5E74341B" w14:textId="77777777" w:rsidR="00CA3F50" w:rsidRPr="00E6610B" w:rsidRDefault="00CA3F50" w:rsidP="00CA3F50">
            <w:pPr>
              <w:autoSpaceDE w:val="0"/>
              <w:autoSpaceDN w:val="0"/>
              <w:adjustRightInd w:val="0"/>
              <w:jc w:val="center"/>
              <w:rPr>
                <w:rFonts w:ascii="Arial Narrow" w:hAnsi="Arial Narrow"/>
                <w:bCs/>
                <w:sz w:val="18"/>
                <w:szCs w:val="18"/>
              </w:rPr>
            </w:pPr>
            <w:r w:rsidRPr="00E6610B">
              <w:rPr>
                <w:rFonts w:ascii="Arial Narrow" w:hAnsi="Arial Narrow"/>
                <w:bCs/>
                <w:sz w:val="18"/>
                <w:szCs w:val="18"/>
              </w:rPr>
              <w:t>(029)</w:t>
            </w:r>
          </w:p>
        </w:tc>
        <w:tc>
          <w:tcPr>
            <w:tcW w:w="840" w:type="dxa"/>
            <w:vAlign w:val="center"/>
            <w:hideMark/>
          </w:tcPr>
          <w:p w14:paraId="2AFFD5A3" w14:textId="77777777" w:rsidR="00CA3F50" w:rsidRPr="00E6610B" w:rsidRDefault="00CA3F50" w:rsidP="00CA3F50">
            <w:pPr>
              <w:autoSpaceDE w:val="0"/>
              <w:autoSpaceDN w:val="0"/>
              <w:adjustRightInd w:val="0"/>
              <w:jc w:val="center"/>
              <w:rPr>
                <w:rFonts w:ascii="Arial Narrow" w:hAnsi="Arial Narrow"/>
                <w:bCs/>
                <w:sz w:val="18"/>
                <w:szCs w:val="18"/>
              </w:rPr>
            </w:pPr>
            <w:r w:rsidRPr="00E6610B">
              <w:rPr>
                <w:rFonts w:ascii="Arial Narrow" w:hAnsi="Arial Narrow"/>
                <w:bCs/>
                <w:sz w:val="18"/>
                <w:szCs w:val="18"/>
              </w:rPr>
              <w:t>Obstaranie DHM</w:t>
            </w:r>
          </w:p>
          <w:p w14:paraId="33B3A249" w14:textId="77777777" w:rsidR="00CA3F50" w:rsidRPr="00E6610B" w:rsidRDefault="00CA3F50" w:rsidP="00CA3F50">
            <w:pPr>
              <w:autoSpaceDE w:val="0"/>
              <w:autoSpaceDN w:val="0"/>
              <w:adjustRightInd w:val="0"/>
              <w:jc w:val="center"/>
              <w:rPr>
                <w:rFonts w:ascii="Arial Narrow" w:hAnsi="Arial Narrow"/>
                <w:bCs/>
                <w:sz w:val="18"/>
                <w:szCs w:val="18"/>
              </w:rPr>
            </w:pPr>
            <w:r w:rsidRPr="00E6610B">
              <w:rPr>
                <w:rFonts w:ascii="Arial Narrow" w:hAnsi="Arial Narrow"/>
                <w:bCs/>
                <w:sz w:val="18"/>
                <w:szCs w:val="18"/>
              </w:rPr>
              <w:t>(042)</w:t>
            </w:r>
          </w:p>
        </w:tc>
        <w:tc>
          <w:tcPr>
            <w:tcW w:w="839" w:type="dxa"/>
            <w:vAlign w:val="center"/>
            <w:hideMark/>
          </w:tcPr>
          <w:p w14:paraId="0D659CB8" w14:textId="77777777" w:rsidR="00CA3F50" w:rsidRPr="00E6610B" w:rsidRDefault="00CA3F50" w:rsidP="00CA3F50">
            <w:pPr>
              <w:autoSpaceDE w:val="0"/>
              <w:autoSpaceDN w:val="0"/>
              <w:adjustRightInd w:val="0"/>
              <w:jc w:val="center"/>
              <w:rPr>
                <w:rFonts w:ascii="Arial Narrow" w:hAnsi="Arial Narrow"/>
                <w:bCs/>
                <w:sz w:val="18"/>
                <w:szCs w:val="18"/>
              </w:rPr>
            </w:pPr>
            <w:r w:rsidRPr="00E6610B">
              <w:rPr>
                <w:rFonts w:ascii="Arial Narrow" w:hAnsi="Arial Narrow"/>
                <w:bCs/>
                <w:sz w:val="18"/>
                <w:szCs w:val="18"/>
              </w:rPr>
              <w:t>Preddavky na </w:t>
            </w:r>
          </w:p>
          <w:p w14:paraId="0E39FC4A" w14:textId="77777777" w:rsidR="00CA3F50" w:rsidRPr="00E6610B" w:rsidRDefault="00CA3F50" w:rsidP="00CA3F50">
            <w:pPr>
              <w:autoSpaceDE w:val="0"/>
              <w:autoSpaceDN w:val="0"/>
              <w:adjustRightInd w:val="0"/>
              <w:jc w:val="center"/>
              <w:rPr>
                <w:rFonts w:ascii="Arial Narrow" w:hAnsi="Arial Narrow"/>
                <w:bCs/>
                <w:sz w:val="18"/>
                <w:szCs w:val="18"/>
              </w:rPr>
            </w:pPr>
            <w:r w:rsidRPr="00E6610B">
              <w:rPr>
                <w:rFonts w:ascii="Arial Narrow" w:hAnsi="Arial Narrow"/>
                <w:bCs/>
                <w:sz w:val="18"/>
                <w:szCs w:val="18"/>
              </w:rPr>
              <w:t>DHM</w:t>
            </w:r>
          </w:p>
          <w:p w14:paraId="61905442" w14:textId="77777777" w:rsidR="00CA3F50" w:rsidRPr="00E6610B" w:rsidRDefault="00CA3F50" w:rsidP="00CA3F50">
            <w:pPr>
              <w:autoSpaceDE w:val="0"/>
              <w:autoSpaceDN w:val="0"/>
              <w:adjustRightInd w:val="0"/>
              <w:jc w:val="center"/>
              <w:rPr>
                <w:rFonts w:ascii="Arial Narrow" w:hAnsi="Arial Narrow"/>
                <w:bCs/>
                <w:sz w:val="18"/>
                <w:szCs w:val="18"/>
              </w:rPr>
            </w:pPr>
            <w:r w:rsidRPr="00E6610B">
              <w:rPr>
                <w:rFonts w:ascii="Arial Narrow" w:hAnsi="Arial Narrow"/>
                <w:bCs/>
                <w:sz w:val="18"/>
                <w:szCs w:val="18"/>
              </w:rPr>
              <w:t>(052)</w:t>
            </w:r>
          </w:p>
        </w:tc>
        <w:tc>
          <w:tcPr>
            <w:tcW w:w="1060" w:type="dxa"/>
            <w:vAlign w:val="center"/>
            <w:hideMark/>
          </w:tcPr>
          <w:p w14:paraId="78FD5CB6" w14:textId="77777777" w:rsidR="00CA3F50" w:rsidRPr="00E6610B" w:rsidRDefault="00CA3F50" w:rsidP="00CA3F50">
            <w:pPr>
              <w:autoSpaceDE w:val="0"/>
              <w:autoSpaceDN w:val="0"/>
              <w:adjustRightInd w:val="0"/>
              <w:jc w:val="center"/>
              <w:rPr>
                <w:rFonts w:ascii="Arial Narrow" w:hAnsi="Arial Narrow"/>
                <w:b/>
                <w:bCs/>
                <w:sz w:val="18"/>
                <w:szCs w:val="18"/>
              </w:rPr>
            </w:pPr>
            <w:r w:rsidRPr="00E6610B">
              <w:rPr>
                <w:rFonts w:ascii="Arial Narrow" w:hAnsi="Arial Narrow"/>
                <w:b/>
                <w:bCs/>
                <w:sz w:val="18"/>
                <w:szCs w:val="18"/>
              </w:rPr>
              <w:t>SPOLU</w:t>
            </w:r>
          </w:p>
        </w:tc>
      </w:tr>
      <w:tr w:rsidR="00CA3F50" w:rsidRPr="00E6610B" w14:paraId="39D52559" w14:textId="77777777" w:rsidTr="00C07F47">
        <w:trPr>
          <w:trHeight w:val="121"/>
          <w:tblHeader/>
          <w:jc w:val="center"/>
        </w:trPr>
        <w:tc>
          <w:tcPr>
            <w:tcW w:w="9197" w:type="dxa"/>
            <w:gridSpan w:val="11"/>
            <w:vAlign w:val="center"/>
            <w:hideMark/>
          </w:tcPr>
          <w:p w14:paraId="22F205CC" w14:textId="77777777" w:rsidR="00CA3F50" w:rsidRPr="00E6610B" w:rsidRDefault="00CA3F50" w:rsidP="00CA3F50">
            <w:pPr>
              <w:autoSpaceDE w:val="0"/>
              <w:autoSpaceDN w:val="0"/>
              <w:adjustRightInd w:val="0"/>
              <w:rPr>
                <w:rFonts w:ascii="Arial Narrow" w:hAnsi="Arial Narrow"/>
                <w:i/>
                <w:sz w:val="18"/>
                <w:szCs w:val="18"/>
              </w:rPr>
            </w:pPr>
            <w:r w:rsidRPr="00E6610B">
              <w:rPr>
                <w:rFonts w:ascii="Arial Narrow" w:hAnsi="Arial Narrow"/>
                <w:i/>
                <w:sz w:val="18"/>
                <w:szCs w:val="18"/>
              </w:rPr>
              <w:t>Prvotné ocenenie</w:t>
            </w:r>
          </w:p>
        </w:tc>
      </w:tr>
      <w:tr w:rsidR="00CA3F50" w:rsidRPr="00E6610B" w14:paraId="3AEA66A0" w14:textId="77777777" w:rsidTr="00C07F47">
        <w:trPr>
          <w:gridAfter w:val="1"/>
          <w:wAfter w:w="9" w:type="dxa"/>
          <w:trHeight w:val="31"/>
          <w:tblHeader/>
          <w:jc w:val="center"/>
        </w:trPr>
        <w:tc>
          <w:tcPr>
            <w:tcW w:w="1272" w:type="dxa"/>
            <w:vAlign w:val="center"/>
            <w:hideMark/>
          </w:tcPr>
          <w:p w14:paraId="410690B0" w14:textId="77777777" w:rsidR="00CA3F50" w:rsidRPr="00E6610B" w:rsidRDefault="00CA3F50" w:rsidP="00CA3F50">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začiatku </w:t>
            </w:r>
          </w:p>
        </w:tc>
        <w:tc>
          <w:tcPr>
            <w:tcW w:w="840" w:type="dxa"/>
            <w:vAlign w:val="center"/>
          </w:tcPr>
          <w:p w14:paraId="33E9831C" w14:textId="57385B83" w:rsidR="00CA3F50" w:rsidRPr="00E6610B" w:rsidRDefault="00CA3F50" w:rsidP="00CA3F50">
            <w:pPr>
              <w:autoSpaceDE w:val="0"/>
              <w:autoSpaceDN w:val="0"/>
              <w:adjustRightInd w:val="0"/>
              <w:jc w:val="right"/>
              <w:rPr>
                <w:rFonts w:ascii="Arial Narrow" w:hAnsi="Arial Narrow"/>
                <w:szCs w:val="18"/>
              </w:rPr>
            </w:pPr>
            <w:r>
              <w:rPr>
                <w:rFonts w:ascii="Arial Narrow" w:hAnsi="Arial Narrow"/>
                <w:szCs w:val="18"/>
              </w:rPr>
              <w:t>834 599</w:t>
            </w:r>
          </w:p>
        </w:tc>
        <w:tc>
          <w:tcPr>
            <w:tcW w:w="979" w:type="dxa"/>
          </w:tcPr>
          <w:p w14:paraId="2057947A" w14:textId="46E4A9BD" w:rsidR="00CA3F50" w:rsidRPr="00E6610B" w:rsidRDefault="00CA3F50" w:rsidP="00CA3F50">
            <w:pPr>
              <w:autoSpaceDE w:val="0"/>
              <w:autoSpaceDN w:val="0"/>
              <w:adjustRightInd w:val="0"/>
              <w:jc w:val="right"/>
              <w:rPr>
                <w:rFonts w:ascii="Arial Narrow" w:hAnsi="Arial Narrow"/>
                <w:szCs w:val="22"/>
              </w:rPr>
            </w:pPr>
            <w:r>
              <w:rPr>
                <w:rFonts w:ascii="Arial Narrow" w:hAnsi="Arial Narrow"/>
                <w:szCs w:val="22"/>
              </w:rPr>
              <w:t>11 315 354</w:t>
            </w:r>
          </w:p>
        </w:tc>
        <w:tc>
          <w:tcPr>
            <w:tcW w:w="979" w:type="dxa"/>
            <w:vAlign w:val="center"/>
          </w:tcPr>
          <w:p w14:paraId="5AE7D4D9" w14:textId="29DEAB29" w:rsidR="00CA3F50" w:rsidRPr="00E6610B" w:rsidRDefault="00CA3F50" w:rsidP="00CA3F50">
            <w:pPr>
              <w:autoSpaceDE w:val="0"/>
              <w:autoSpaceDN w:val="0"/>
              <w:adjustRightInd w:val="0"/>
              <w:jc w:val="right"/>
              <w:rPr>
                <w:rFonts w:ascii="Arial Narrow" w:hAnsi="Arial Narrow"/>
                <w:szCs w:val="22"/>
              </w:rPr>
            </w:pPr>
            <w:r>
              <w:rPr>
                <w:rFonts w:ascii="Arial Narrow" w:hAnsi="Arial Narrow"/>
                <w:szCs w:val="22"/>
              </w:rPr>
              <w:t>21 750 564</w:t>
            </w:r>
          </w:p>
        </w:tc>
        <w:tc>
          <w:tcPr>
            <w:tcW w:w="700" w:type="dxa"/>
            <w:vAlign w:val="center"/>
          </w:tcPr>
          <w:p w14:paraId="0ADD8272" w14:textId="77777777" w:rsidR="00CA3F50" w:rsidRPr="00E6610B" w:rsidRDefault="00CA3F50" w:rsidP="00CA3F50">
            <w:pPr>
              <w:autoSpaceDE w:val="0"/>
              <w:autoSpaceDN w:val="0"/>
              <w:adjustRightInd w:val="0"/>
              <w:jc w:val="right"/>
              <w:rPr>
                <w:rFonts w:ascii="Arial Narrow" w:hAnsi="Arial Narrow"/>
                <w:szCs w:val="22"/>
              </w:rPr>
            </w:pPr>
          </w:p>
        </w:tc>
        <w:tc>
          <w:tcPr>
            <w:tcW w:w="840" w:type="dxa"/>
            <w:vAlign w:val="center"/>
          </w:tcPr>
          <w:p w14:paraId="6EE1FB52" w14:textId="77777777" w:rsidR="00CA3F50" w:rsidRPr="00E6610B" w:rsidRDefault="00CA3F50" w:rsidP="00CA3F50">
            <w:pPr>
              <w:autoSpaceDE w:val="0"/>
              <w:autoSpaceDN w:val="0"/>
              <w:adjustRightInd w:val="0"/>
              <w:jc w:val="right"/>
              <w:rPr>
                <w:rFonts w:ascii="Arial Narrow" w:hAnsi="Arial Narrow"/>
                <w:szCs w:val="22"/>
              </w:rPr>
            </w:pPr>
          </w:p>
        </w:tc>
        <w:tc>
          <w:tcPr>
            <w:tcW w:w="839" w:type="dxa"/>
            <w:vAlign w:val="center"/>
          </w:tcPr>
          <w:p w14:paraId="6E73638F" w14:textId="77777777" w:rsidR="00CA3F50" w:rsidRPr="00E6610B" w:rsidRDefault="00CA3F50" w:rsidP="00CA3F50">
            <w:pPr>
              <w:autoSpaceDE w:val="0"/>
              <w:autoSpaceDN w:val="0"/>
              <w:adjustRightInd w:val="0"/>
              <w:jc w:val="right"/>
              <w:rPr>
                <w:rFonts w:ascii="Arial Narrow" w:hAnsi="Arial Narrow"/>
                <w:szCs w:val="22"/>
              </w:rPr>
            </w:pPr>
          </w:p>
        </w:tc>
        <w:tc>
          <w:tcPr>
            <w:tcW w:w="840" w:type="dxa"/>
            <w:vAlign w:val="center"/>
          </w:tcPr>
          <w:p w14:paraId="5BBF5F02" w14:textId="1A52786E" w:rsidR="00CA3F50" w:rsidRPr="00E6610B" w:rsidRDefault="00CA3F50" w:rsidP="00CA3F50">
            <w:pPr>
              <w:autoSpaceDE w:val="0"/>
              <w:autoSpaceDN w:val="0"/>
              <w:adjustRightInd w:val="0"/>
              <w:jc w:val="right"/>
              <w:rPr>
                <w:rFonts w:ascii="Arial Narrow" w:hAnsi="Arial Narrow"/>
                <w:szCs w:val="22"/>
              </w:rPr>
            </w:pPr>
            <w:r>
              <w:rPr>
                <w:rFonts w:ascii="Arial Narrow" w:hAnsi="Arial Narrow"/>
                <w:szCs w:val="22"/>
              </w:rPr>
              <w:t>1 343 847</w:t>
            </w:r>
          </w:p>
        </w:tc>
        <w:tc>
          <w:tcPr>
            <w:tcW w:w="839" w:type="dxa"/>
            <w:vAlign w:val="center"/>
          </w:tcPr>
          <w:p w14:paraId="57ACA585" w14:textId="61DB64E6" w:rsidR="00CA3F50" w:rsidRPr="00E6610B" w:rsidRDefault="00CA3F50" w:rsidP="00CA3F50">
            <w:pPr>
              <w:autoSpaceDE w:val="0"/>
              <w:autoSpaceDN w:val="0"/>
              <w:adjustRightInd w:val="0"/>
              <w:jc w:val="right"/>
              <w:rPr>
                <w:rFonts w:ascii="Arial Narrow" w:hAnsi="Arial Narrow"/>
                <w:szCs w:val="22"/>
              </w:rPr>
            </w:pPr>
            <w:r>
              <w:rPr>
                <w:rFonts w:ascii="Arial Narrow" w:hAnsi="Arial Narrow"/>
                <w:szCs w:val="22"/>
              </w:rPr>
              <w:t>744 389</w:t>
            </w:r>
          </w:p>
        </w:tc>
        <w:tc>
          <w:tcPr>
            <w:tcW w:w="1060" w:type="dxa"/>
          </w:tcPr>
          <w:p w14:paraId="1556B856" w14:textId="6B8D43AE" w:rsidR="00CA3F50" w:rsidRPr="00E6610B" w:rsidRDefault="00CA3F50" w:rsidP="00CA3F50">
            <w:pPr>
              <w:autoSpaceDE w:val="0"/>
              <w:autoSpaceDN w:val="0"/>
              <w:adjustRightInd w:val="0"/>
              <w:jc w:val="right"/>
              <w:rPr>
                <w:rFonts w:ascii="Arial Narrow" w:hAnsi="Arial Narrow"/>
                <w:szCs w:val="22"/>
              </w:rPr>
            </w:pPr>
            <w:r>
              <w:rPr>
                <w:rFonts w:ascii="Arial Narrow" w:hAnsi="Arial Narrow"/>
                <w:szCs w:val="22"/>
              </w:rPr>
              <w:t>35 988 753</w:t>
            </w:r>
          </w:p>
        </w:tc>
      </w:tr>
      <w:tr w:rsidR="00CA3F50" w:rsidRPr="00E6610B" w14:paraId="67C0850C" w14:textId="77777777" w:rsidTr="00C07F47">
        <w:trPr>
          <w:gridAfter w:val="1"/>
          <w:wAfter w:w="9" w:type="dxa"/>
          <w:trHeight w:val="236"/>
          <w:tblHeader/>
          <w:jc w:val="center"/>
        </w:trPr>
        <w:tc>
          <w:tcPr>
            <w:tcW w:w="1272" w:type="dxa"/>
            <w:vAlign w:val="center"/>
            <w:hideMark/>
          </w:tcPr>
          <w:p w14:paraId="4D6FE87B" w14:textId="77777777" w:rsidR="00CA3F50" w:rsidRPr="00E6610B" w:rsidRDefault="00CA3F50" w:rsidP="00CA3F50">
            <w:pPr>
              <w:autoSpaceDE w:val="0"/>
              <w:autoSpaceDN w:val="0"/>
              <w:adjustRightInd w:val="0"/>
              <w:rPr>
                <w:rFonts w:ascii="Arial Narrow" w:hAnsi="Arial Narrow"/>
                <w:sz w:val="18"/>
                <w:szCs w:val="18"/>
              </w:rPr>
            </w:pPr>
            <w:r w:rsidRPr="00E6610B">
              <w:rPr>
                <w:rFonts w:ascii="Arial Narrow" w:hAnsi="Arial Narrow"/>
                <w:sz w:val="18"/>
                <w:szCs w:val="18"/>
              </w:rPr>
              <w:t>Prírastky</w:t>
            </w:r>
          </w:p>
        </w:tc>
        <w:tc>
          <w:tcPr>
            <w:tcW w:w="840" w:type="dxa"/>
            <w:vAlign w:val="center"/>
          </w:tcPr>
          <w:p w14:paraId="5936A726" w14:textId="6B487552" w:rsidR="00CA3F50" w:rsidRPr="00E6610B" w:rsidRDefault="00CA3F50" w:rsidP="00CA3F50">
            <w:pPr>
              <w:autoSpaceDE w:val="0"/>
              <w:autoSpaceDN w:val="0"/>
              <w:adjustRightInd w:val="0"/>
              <w:jc w:val="right"/>
              <w:rPr>
                <w:rFonts w:ascii="Arial Narrow" w:hAnsi="Arial Narrow"/>
                <w:szCs w:val="18"/>
              </w:rPr>
            </w:pPr>
          </w:p>
        </w:tc>
        <w:tc>
          <w:tcPr>
            <w:tcW w:w="979" w:type="dxa"/>
          </w:tcPr>
          <w:p w14:paraId="20B74F4C" w14:textId="7C28715B" w:rsidR="00CA3F50" w:rsidRPr="00E6610B" w:rsidRDefault="00CA3F50" w:rsidP="00CA3F50">
            <w:pPr>
              <w:autoSpaceDE w:val="0"/>
              <w:autoSpaceDN w:val="0"/>
              <w:adjustRightInd w:val="0"/>
              <w:jc w:val="right"/>
              <w:rPr>
                <w:rFonts w:ascii="Arial Narrow" w:hAnsi="Arial Narrow"/>
                <w:szCs w:val="22"/>
              </w:rPr>
            </w:pPr>
            <w:r>
              <w:rPr>
                <w:rFonts w:ascii="Arial Narrow" w:hAnsi="Arial Narrow"/>
                <w:szCs w:val="22"/>
              </w:rPr>
              <w:t>1 016 689</w:t>
            </w:r>
          </w:p>
        </w:tc>
        <w:tc>
          <w:tcPr>
            <w:tcW w:w="979" w:type="dxa"/>
            <w:vAlign w:val="center"/>
          </w:tcPr>
          <w:p w14:paraId="3369DF11" w14:textId="0D01793A" w:rsidR="00CA3F50" w:rsidRPr="00E6610B" w:rsidRDefault="00CA3F50" w:rsidP="00CA3F50">
            <w:pPr>
              <w:autoSpaceDE w:val="0"/>
              <w:autoSpaceDN w:val="0"/>
              <w:adjustRightInd w:val="0"/>
              <w:jc w:val="right"/>
              <w:rPr>
                <w:rFonts w:ascii="Arial Narrow" w:hAnsi="Arial Narrow"/>
                <w:szCs w:val="22"/>
              </w:rPr>
            </w:pPr>
            <w:r w:rsidRPr="007D0DF7">
              <w:rPr>
                <w:rFonts w:ascii="Arial Narrow" w:hAnsi="Arial Narrow"/>
                <w:szCs w:val="22"/>
              </w:rPr>
              <w:t>1 067 985</w:t>
            </w:r>
          </w:p>
        </w:tc>
        <w:tc>
          <w:tcPr>
            <w:tcW w:w="700" w:type="dxa"/>
            <w:vAlign w:val="center"/>
          </w:tcPr>
          <w:p w14:paraId="7F9F5B73" w14:textId="77777777" w:rsidR="00CA3F50" w:rsidRPr="00E6610B" w:rsidRDefault="00CA3F50" w:rsidP="00CA3F50">
            <w:pPr>
              <w:autoSpaceDE w:val="0"/>
              <w:autoSpaceDN w:val="0"/>
              <w:adjustRightInd w:val="0"/>
              <w:jc w:val="right"/>
              <w:rPr>
                <w:rFonts w:ascii="Arial Narrow" w:hAnsi="Arial Narrow"/>
                <w:szCs w:val="22"/>
              </w:rPr>
            </w:pPr>
          </w:p>
        </w:tc>
        <w:tc>
          <w:tcPr>
            <w:tcW w:w="840" w:type="dxa"/>
            <w:vAlign w:val="center"/>
          </w:tcPr>
          <w:p w14:paraId="1F844789" w14:textId="77777777" w:rsidR="00CA3F50" w:rsidRPr="00E6610B" w:rsidRDefault="00CA3F50" w:rsidP="00CA3F50">
            <w:pPr>
              <w:autoSpaceDE w:val="0"/>
              <w:autoSpaceDN w:val="0"/>
              <w:adjustRightInd w:val="0"/>
              <w:jc w:val="right"/>
              <w:rPr>
                <w:rFonts w:ascii="Arial Narrow" w:hAnsi="Arial Narrow"/>
                <w:szCs w:val="22"/>
              </w:rPr>
            </w:pPr>
          </w:p>
        </w:tc>
        <w:tc>
          <w:tcPr>
            <w:tcW w:w="839" w:type="dxa"/>
            <w:vAlign w:val="center"/>
          </w:tcPr>
          <w:p w14:paraId="30B916E1" w14:textId="77777777" w:rsidR="00CA3F50" w:rsidRPr="00E6610B" w:rsidRDefault="00CA3F50" w:rsidP="00CA3F50">
            <w:pPr>
              <w:autoSpaceDE w:val="0"/>
              <w:autoSpaceDN w:val="0"/>
              <w:adjustRightInd w:val="0"/>
              <w:jc w:val="right"/>
              <w:rPr>
                <w:rFonts w:ascii="Arial Narrow" w:hAnsi="Arial Narrow"/>
                <w:szCs w:val="22"/>
              </w:rPr>
            </w:pPr>
          </w:p>
        </w:tc>
        <w:tc>
          <w:tcPr>
            <w:tcW w:w="840" w:type="dxa"/>
            <w:vAlign w:val="center"/>
          </w:tcPr>
          <w:p w14:paraId="47AF93D9" w14:textId="33643436" w:rsidR="00CA3F50" w:rsidRPr="00E6610B" w:rsidRDefault="00CA3F50" w:rsidP="00CA3F50">
            <w:pPr>
              <w:autoSpaceDE w:val="0"/>
              <w:autoSpaceDN w:val="0"/>
              <w:adjustRightInd w:val="0"/>
              <w:jc w:val="right"/>
              <w:rPr>
                <w:rFonts w:ascii="Arial Narrow" w:hAnsi="Arial Narrow"/>
                <w:szCs w:val="22"/>
              </w:rPr>
            </w:pPr>
            <w:r w:rsidRPr="007D0DF7">
              <w:rPr>
                <w:rFonts w:ascii="Arial Narrow" w:hAnsi="Arial Narrow"/>
                <w:szCs w:val="22"/>
              </w:rPr>
              <w:t>1 783 066</w:t>
            </w:r>
          </w:p>
        </w:tc>
        <w:tc>
          <w:tcPr>
            <w:tcW w:w="839" w:type="dxa"/>
            <w:vAlign w:val="center"/>
          </w:tcPr>
          <w:p w14:paraId="35C7CB11" w14:textId="2D20A039" w:rsidR="00CA3F50" w:rsidRPr="00E6610B" w:rsidRDefault="00CA3F50" w:rsidP="00CA3F50">
            <w:pPr>
              <w:autoSpaceDE w:val="0"/>
              <w:autoSpaceDN w:val="0"/>
              <w:adjustRightInd w:val="0"/>
              <w:jc w:val="right"/>
              <w:rPr>
                <w:rFonts w:ascii="Arial Narrow" w:hAnsi="Arial Narrow"/>
                <w:szCs w:val="22"/>
              </w:rPr>
            </w:pPr>
            <w:r w:rsidRPr="007D0DF7">
              <w:rPr>
                <w:rFonts w:ascii="Arial Narrow" w:hAnsi="Arial Narrow"/>
                <w:szCs w:val="22"/>
              </w:rPr>
              <w:t>1 679 092</w:t>
            </w:r>
          </w:p>
        </w:tc>
        <w:tc>
          <w:tcPr>
            <w:tcW w:w="1060" w:type="dxa"/>
          </w:tcPr>
          <w:p w14:paraId="4CC61FD8" w14:textId="7EC296F9" w:rsidR="00CA3F50" w:rsidRPr="00E6610B" w:rsidRDefault="00CA3F50" w:rsidP="00CA3F50">
            <w:pPr>
              <w:autoSpaceDE w:val="0"/>
              <w:autoSpaceDN w:val="0"/>
              <w:adjustRightInd w:val="0"/>
              <w:jc w:val="right"/>
              <w:rPr>
                <w:rFonts w:ascii="Arial Narrow" w:hAnsi="Arial Narrow"/>
                <w:szCs w:val="22"/>
              </w:rPr>
            </w:pPr>
            <w:r w:rsidRPr="007D0DF7">
              <w:rPr>
                <w:rFonts w:ascii="Arial Narrow" w:hAnsi="Arial Narrow"/>
                <w:szCs w:val="22"/>
              </w:rPr>
              <w:t>5 546 832</w:t>
            </w:r>
          </w:p>
        </w:tc>
      </w:tr>
      <w:tr w:rsidR="00CA3F50" w:rsidRPr="00E6610B" w14:paraId="3555779A" w14:textId="77777777" w:rsidTr="00C07F47">
        <w:trPr>
          <w:gridAfter w:val="1"/>
          <w:wAfter w:w="9" w:type="dxa"/>
          <w:trHeight w:val="112"/>
          <w:tblHeader/>
          <w:jc w:val="center"/>
        </w:trPr>
        <w:tc>
          <w:tcPr>
            <w:tcW w:w="1272" w:type="dxa"/>
            <w:vAlign w:val="center"/>
            <w:hideMark/>
          </w:tcPr>
          <w:p w14:paraId="5FBD068F" w14:textId="77777777" w:rsidR="00CA3F50" w:rsidRPr="00E6610B" w:rsidRDefault="00CA3F50" w:rsidP="00CA3F50">
            <w:pPr>
              <w:autoSpaceDE w:val="0"/>
              <w:autoSpaceDN w:val="0"/>
              <w:adjustRightInd w:val="0"/>
              <w:rPr>
                <w:rFonts w:ascii="Arial Narrow" w:hAnsi="Arial Narrow"/>
                <w:sz w:val="18"/>
                <w:szCs w:val="18"/>
              </w:rPr>
            </w:pPr>
            <w:r w:rsidRPr="00E6610B">
              <w:rPr>
                <w:rFonts w:ascii="Arial Narrow" w:hAnsi="Arial Narrow"/>
                <w:sz w:val="18"/>
                <w:szCs w:val="18"/>
              </w:rPr>
              <w:t>Úbytky</w:t>
            </w:r>
          </w:p>
        </w:tc>
        <w:tc>
          <w:tcPr>
            <w:tcW w:w="840" w:type="dxa"/>
            <w:vAlign w:val="center"/>
          </w:tcPr>
          <w:p w14:paraId="71B176AF" w14:textId="77777777" w:rsidR="00CA3F50" w:rsidRPr="00E6610B" w:rsidRDefault="00CA3F50" w:rsidP="00CA3F50">
            <w:pPr>
              <w:autoSpaceDE w:val="0"/>
              <w:autoSpaceDN w:val="0"/>
              <w:adjustRightInd w:val="0"/>
              <w:jc w:val="right"/>
              <w:rPr>
                <w:rFonts w:ascii="Arial Narrow" w:hAnsi="Arial Narrow"/>
                <w:szCs w:val="18"/>
              </w:rPr>
            </w:pPr>
          </w:p>
        </w:tc>
        <w:tc>
          <w:tcPr>
            <w:tcW w:w="979" w:type="dxa"/>
          </w:tcPr>
          <w:p w14:paraId="40231681" w14:textId="0A26D6D5" w:rsidR="00CA3F50" w:rsidRPr="00E6610B" w:rsidRDefault="00CA3F50" w:rsidP="00CA3F50">
            <w:pPr>
              <w:autoSpaceDE w:val="0"/>
              <w:autoSpaceDN w:val="0"/>
              <w:adjustRightInd w:val="0"/>
              <w:jc w:val="right"/>
              <w:rPr>
                <w:rFonts w:ascii="Arial Narrow" w:hAnsi="Arial Narrow"/>
                <w:szCs w:val="22"/>
              </w:rPr>
            </w:pPr>
            <w:r>
              <w:rPr>
                <w:rFonts w:ascii="Arial Narrow" w:hAnsi="Arial Narrow"/>
                <w:szCs w:val="22"/>
              </w:rPr>
              <w:t>67 510</w:t>
            </w:r>
          </w:p>
        </w:tc>
        <w:tc>
          <w:tcPr>
            <w:tcW w:w="979" w:type="dxa"/>
            <w:vAlign w:val="center"/>
          </w:tcPr>
          <w:p w14:paraId="1D232151" w14:textId="65F1AAA5" w:rsidR="00CA3F50" w:rsidRPr="00E6610B" w:rsidRDefault="00CA3F50" w:rsidP="00CA3F50">
            <w:pPr>
              <w:autoSpaceDE w:val="0"/>
              <w:autoSpaceDN w:val="0"/>
              <w:adjustRightInd w:val="0"/>
              <w:jc w:val="right"/>
              <w:rPr>
                <w:rFonts w:ascii="Arial Narrow" w:hAnsi="Arial Narrow"/>
                <w:szCs w:val="22"/>
              </w:rPr>
            </w:pPr>
            <w:r w:rsidRPr="007D0DF7">
              <w:rPr>
                <w:rFonts w:ascii="Arial Narrow" w:hAnsi="Arial Narrow"/>
                <w:szCs w:val="22"/>
              </w:rPr>
              <w:t>506 769</w:t>
            </w:r>
          </w:p>
        </w:tc>
        <w:tc>
          <w:tcPr>
            <w:tcW w:w="700" w:type="dxa"/>
            <w:vAlign w:val="center"/>
          </w:tcPr>
          <w:p w14:paraId="67C1DAB8" w14:textId="77777777" w:rsidR="00CA3F50" w:rsidRPr="00E6610B" w:rsidRDefault="00CA3F50" w:rsidP="00CA3F50">
            <w:pPr>
              <w:autoSpaceDE w:val="0"/>
              <w:autoSpaceDN w:val="0"/>
              <w:adjustRightInd w:val="0"/>
              <w:jc w:val="right"/>
              <w:rPr>
                <w:rFonts w:ascii="Arial Narrow" w:hAnsi="Arial Narrow"/>
                <w:szCs w:val="22"/>
              </w:rPr>
            </w:pPr>
          </w:p>
        </w:tc>
        <w:tc>
          <w:tcPr>
            <w:tcW w:w="840" w:type="dxa"/>
            <w:vAlign w:val="center"/>
          </w:tcPr>
          <w:p w14:paraId="12F0AAD3" w14:textId="77777777" w:rsidR="00CA3F50" w:rsidRPr="00E6610B" w:rsidRDefault="00CA3F50" w:rsidP="00CA3F50">
            <w:pPr>
              <w:autoSpaceDE w:val="0"/>
              <w:autoSpaceDN w:val="0"/>
              <w:adjustRightInd w:val="0"/>
              <w:jc w:val="right"/>
              <w:rPr>
                <w:rFonts w:ascii="Arial Narrow" w:hAnsi="Arial Narrow"/>
                <w:szCs w:val="22"/>
              </w:rPr>
            </w:pPr>
          </w:p>
        </w:tc>
        <w:tc>
          <w:tcPr>
            <w:tcW w:w="839" w:type="dxa"/>
            <w:vAlign w:val="center"/>
          </w:tcPr>
          <w:p w14:paraId="35D61C4C" w14:textId="77777777" w:rsidR="00CA3F50" w:rsidRPr="00E6610B" w:rsidRDefault="00CA3F50" w:rsidP="00CA3F50">
            <w:pPr>
              <w:autoSpaceDE w:val="0"/>
              <w:autoSpaceDN w:val="0"/>
              <w:adjustRightInd w:val="0"/>
              <w:jc w:val="right"/>
              <w:rPr>
                <w:rFonts w:ascii="Arial Narrow" w:hAnsi="Arial Narrow"/>
                <w:szCs w:val="22"/>
              </w:rPr>
            </w:pPr>
          </w:p>
        </w:tc>
        <w:tc>
          <w:tcPr>
            <w:tcW w:w="840" w:type="dxa"/>
            <w:vAlign w:val="center"/>
          </w:tcPr>
          <w:p w14:paraId="72085990" w14:textId="5B44B8E4" w:rsidR="00CA3F50" w:rsidRPr="00E6610B" w:rsidRDefault="00CA3F50" w:rsidP="00CA3F50">
            <w:pPr>
              <w:autoSpaceDE w:val="0"/>
              <w:autoSpaceDN w:val="0"/>
              <w:adjustRightInd w:val="0"/>
              <w:jc w:val="right"/>
              <w:rPr>
                <w:rFonts w:ascii="Arial Narrow" w:hAnsi="Arial Narrow"/>
                <w:szCs w:val="22"/>
              </w:rPr>
            </w:pPr>
            <w:r w:rsidRPr="007D0DF7">
              <w:rPr>
                <w:rFonts w:ascii="Arial Narrow" w:hAnsi="Arial Narrow"/>
                <w:szCs w:val="22"/>
              </w:rPr>
              <w:t>2 084 675</w:t>
            </w:r>
          </w:p>
        </w:tc>
        <w:tc>
          <w:tcPr>
            <w:tcW w:w="839" w:type="dxa"/>
            <w:vAlign w:val="center"/>
          </w:tcPr>
          <w:p w14:paraId="4560CDDE" w14:textId="23296E97" w:rsidR="00CA3F50" w:rsidRPr="00E6610B" w:rsidRDefault="00CA3F50" w:rsidP="00CA3F50">
            <w:pPr>
              <w:autoSpaceDE w:val="0"/>
              <w:autoSpaceDN w:val="0"/>
              <w:adjustRightInd w:val="0"/>
              <w:jc w:val="right"/>
              <w:rPr>
                <w:rFonts w:ascii="Arial Narrow" w:hAnsi="Arial Narrow"/>
                <w:szCs w:val="22"/>
              </w:rPr>
            </w:pPr>
            <w:r w:rsidRPr="007D0DF7">
              <w:rPr>
                <w:rFonts w:ascii="Arial Narrow" w:hAnsi="Arial Narrow"/>
                <w:szCs w:val="22"/>
              </w:rPr>
              <w:t>1 336 212</w:t>
            </w:r>
          </w:p>
        </w:tc>
        <w:tc>
          <w:tcPr>
            <w:tcW w:w="1060" w:type="dxa"/>
          </w:tcPr>
          <w:p w14:paraId="2DC68E7F" w14:textId="7C9408F9" w:rsidR="00CA3F50" w:rsidRPr="00E6610B" w:rsidRDefault="00CA3F50" w:rsidP="00CA3F50">
            <w:pPr>
              <w:autoSpaceDE w:val="0"/>
              <w:autoSpaceDN w:val="0"/>
              <w:adjustRightInd w:val="0"/>
              <w:jc w:val="right"/>
              <w:rPr>
                <w:rFonts w:ascii="Arial Narrow" w:hAnsi="Arial Narrow"/>
                <w:szCs w:val="22"/>
              </w:rPr>
            </w:pPr>
            <w:r w:rsidRPr="007D0DF7">
              <w:rPr>
                <w:rFonts w:ascii="Arial Narrow" w:hAnsi="Arial Narrow"/>
                <w:szCs w:val="22"/>
              </w:rPr>
              <w:t>3 995 166</w:t>
            </w:r>
          </w:p>
        </w:tc>
      </w:tr>
      <w:tr w:rsidR="00CA3F50" w:rsidRPr="00E6610B" w14:paraId="70099219" w14:textId="77777777" w:rsidTr="00C07F47">
        <w:trPr>
          <w:gridAfter w:val="1"/>
          <w:wAfter w:w="9" w:type="dxa"/>
          <w:trHeight w:val="173"/>
          <w:tblHeader/>
          <w:jc w:val="center"/>
        </w:trPr>
        <w:tc>
          <w:tcPr>
            <w:tcW w:w="1272" w:type="dxa"/>
            <w:vAlign w:val="center"/>
            <w:hideMark/>
          </w:tcPr>
          <w:p w14:paraId="2ADA2424" w14:textId="77777777" w:rsidR="00CA3F50" w:rsidRPr="00E6610B" w:rsidRDefault="00CA3F50" w:rsidP="00CA3F50">
            <w:pPr>
              <w:autoSpaceDE w:val="0"/>
              <w:autoSpaceDN w:val="0"/>
              <w:adjustRightInd w:val="0"/>
              <w:rPr>
                <w:rFonts w:ascii="Arial Narrow" w:hAnsi="Arial Narrow"/>
                <w:sz w:val="18"/>
                <w:szCs w:val="18"/>
              </w:rPr>
            </w:pPr>
            <w:r w:rsidRPr="00E6610B">
              <w:rPr>
                <w:rFonts w:ascii="Arial Narrow" w:hAnsi="Arial Narrow"/>
                <w:sz w:val="18"/>
                <w:szCs w:val="18"/>
              </w:rPr>
              <w:t>Presuny</w:t>
            </w:r>
          </w:p>
        </w:tc>
        <w:tc>
          <w:tcPr>
            <w:tcW w:w="840" w:type="dxa"/>
            <w:vAlign w:val="center"/>
          </w:tcPr>
          <w:p w14:paraId="0DA940B7" w14:textId="77777777" w:rsidR="00CA3F50" w:rsidRPr="00E6610B" w:rsidRDefault="00CA3F50" w:rsidP="00CA3F50">
            <w:pPr>
              <w:autoSpaceDE w:val="0"/>
              <w:autoSpaceDN w:val="0"/>
              <w:adjustRightInd w:val="0"/>
              <w:jc w:val="right"/>
              <w:rPr>
                <w:rFonts w:ascii="Arial Narrow" w:hAnsi="Arial Narrow"/>
                <w:szCs w:val="18"/>
              </w:rPr>
            </w:pPr>
          </w:p>
        </w:tc>
        <w:tc>
          <w:tcPr>
            <w:tcW w:w="979" w:type="dxa"/>
          </w:tcPr>
          <w:p w14:paraId="31245278" w14:textId="7DECF29C" w:rsidR="00CA3F50" w:rsidRPr="00E6610B" w:rsidRDefault="00CA3F50" w:rsidP="00CA3F50">
            <w:pPr>
              <w:autoSpaceDE w:val="0"/>
              <w:autoSpaceDN w:val="0"/>
              <w:adjustRightInd w:val="0"/>
              <w:jc w:val="right"/>
              <w:rPr>
                <w:rFonts w:ascii="Arial Narrow" w:hAnsi="Arial Narrow"/>
                <w:szCs w:val="22"/>
              </w:rPr>
            </w:pPr>
          </w:p>
        </w:tc>
        <w:tc>
          <w:tcPr>
            <w:tcW w:w="979" w:type="dxa"/>
            <w:vAlign w:val="center"/>
          </w:tcPr>
          <w:p w14:paraId="597CA2F4" w14:textId="06243885" w:rsidR="00CA3F50" w:rsidRPr="00E6610B" w:rsidRDefault="00CA3F50" w:rsidP="00CA3F50">
            <w:pPr>
              <w:autoSpaceDE w:val="0"/>
              <w:autoSpaceDN w:val="0"/>
              <w:adjustRightInd w:val="0"/>
              <w:jc w:val="right"/>
              <w:rPr>
                <w:rFonts w:ascii="Arial Narrow" w:hAnsi="Arial Narrow"/>
                <w:szCs w:val="22"/>
              </w:rPr>
            </w:pPr>
          </w:p>
        </w:tc>
        <w:tc>
          <w:tcPr>
            <w:tcW w:w="700" w:type="dxa"/>
            <w:vAlign w:val="center"/>
          </w:tcPr>
          <w:p w14:paraId="1D8450EC" w14:textId="77777777" w:rsidR="00CA3F50" w:rsidRPr="00E6610B" w:rsidRDefault="00CA3F50" w:rsidP="00CA3F50">
            <w:pPr>
              <w:autoSpaceDE w:val="0"/>
              <w:autoSpaceDN w:val="0"/>
              <w:adjustRightInd w:val="0"/>
              <w:jc w:val="right"/>
              <w:rPr>
                <w:rFonts w:ascii="Arial Narrow" w:hAnsi="Arial Narrow"/>
                <w:szCs w:val="22"/>
              </w:rPr>
            </w:pPr>
          </w:p>
        </w:tc>
        <w:tc>
          <w:tcPr>
            <w:tcW w:w="840" w:type="dxa"/>
            <w:vAlign w:val="center"/>
          </w:tcPr>
          <w:p w14:paraId="78211EE2" w14:textId="77777777" w:rsidR="00CA3F50" w:rsidRPr="00E6610B" w:rsidRDefault="00CA3F50" w:rsidP="00CA3F50">
            <w:pPr>
              <w:autoSpaceDE w:val="0"/>
              <w:autoSpaceDN w:val="0"/>
              <w:adjustRightInd w:val="0"/>
              <w:jc w:val="right"/>
              <w:rPr>
                <w:rFonts w:ascii="Arial Narrow" w:hAnsi="Arial Narrow"/>
                <w:szCs w:val="22"/>
              </w:rPr>
            </w:pPr>
          </w:p>
        </w:tc>
        <w:tc>
          <w:tcPr>
            <w:tcW w:w="839" w:type="dxa"/>
            <w:vAlign w:val="center"/>
          </w:tcPr>
          <w:p w14:paraId="29AACA4D" w14:textId="77777777" w:rsidR="00CA3F50" w:rsidRPr="00E6610B" w:rsidRDefault="00CA3F50" w:rsidP="00CA3F50">
            <w:pPr>
              <w:autoSpaceDE w:val="0"/>
              <w:autoSpaceDN w:val="0"/>
              <w:adjustRightInd w:val="0"/>
              <w:jc w:val="right"/>
              <w:rPr>
                <w:rFonts w:ascii="Arial Narrow" w:hAnsi="Arial Narrow"/>
                <w:szCs w:val="22"/>
              </w:rPr>
            </w:pPr>
          </w:p>
        </w:tc>
        <w:tc>
          <w:tcPr>
            <w:tcW w:w="840" w:type="dxa"/>
            <w:vAlign w:val="center"/>
          </w:tcPr>
          <w:p w14:paraId="181FABBD" w14:textId="77777777" w:rsidR="00CA3F50" w:rsidRPr="00E6610B" w:rsidRDefault="00CA3F50" w:rsidP="00CA3F50">
            <w:pPr>
              <w:autoSpaceDE w:val="0"/>
              <w:autoSpaceDN w:val="0"/>
              <w:adjustRightInd w:val="0"/>
              <w:jc w:val="right"/>
              <w:rPr>
                <w:rFonts w:ascii="Arial Narrow" w:hAnsi="Arial Narrow"/>
                <w:szCs w:val="22"/>
              </w:rPr>
            </w:pPr>
          </w:p>
        </w:tc>
        <w:tc>
          <w:tcPr>
            <w:tcW w:w="839" w:type="dxa"/>
            <w:vAlign w:val="center"/>
          </w:tcPr>
          <w:p w14:paraId="120C3B3E" w14:textId="77777777" w:rsidR="00CA3F50" w:rsidRPr="00E6610B" w:rsidRDefault="00CA3F50" w:rsidP="00CA3F50">
            <w:pPr>
              <w:autoSpaceDE w:val="0"/>
              <w:autoSpaceDN w:val="0"/>
              <w:adjustRightInd w:val="0"/>
              <w:jc w:val="right"/>
              <w:rPr>
                <w:rFonts w:ascii="Arial Narrow" w:hAnsi="Arial Narrow"/>
                <w:szCs w:val="22"/>
              </w:rPr>
            </w:pPr>
          </w:p>
        </w:tc>
        <w:tc>
          <w:tcPr>
            <w:tcW w:w="1060" w:type="dxa"/>
          </w:tcPr>
          <w:p w14:paraId="7A497B3B" w14:textId="77777777" w:rsidR="00CA3F50" w:rsidRPr="00E6610B" w:rsidRDefault="00CA3F50" w:rsidP="00CA3F50">
            <w:pPr>
              <w:autoSpaceDE w:val="0"/>
              <w:autoSpaceDN w:val="0"/>
              <w:adjustRightInd w:val="0"/>
              <w:jc w:val="right"/>
              <w:rPr>
                <w:rFonts w:ascii="Arial Narrow" w:hAnsi="Arial Narrow"/>
                <w:szCs w:val="22"/>
              </w:rPr>
            </w:pPr>
          </w:p>
        </w:tc>
      </w:tr>
      <w:tr w:rsidR="00CA3F50" w:rsidRPr="00E6610B" w14:paraId="010CD7EE" w14:textId="77777777" w:rsidTr="00C07F47">
        <w:trPr>
          <w:gridAfter w:val="1"/>
          <w:wAfter w:w="9" w:type="dxa"/>
          <w:trHeight w:val="104"/>
          <w:tblHeader/>
          <w:jc w:val="center"/>
        </w:trPr>
        <w:tc>
          <w:tcPr>
            <w:tcW w:w="1272" w:type="dxa"/>
            <w:vAlign w:val="center"/>
            <w:hideMark/>
          </w:tcPr>
          <w:p w14:paraId="3A36B91A" w14:textId="77777777" w:rsidR="00CA3F50" w:rsidRPr="00E6610B" w:rsidRDefault="00CA3F50" w:rsidP="00CA3F50">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konci </w:t>
            </w:r>
          </w:p>
        </w:tc>
        <w:tc>
          <w:tcPr>
            <w:tcW w:w="840" w:type="dxa"/>
            <w:vAlign w:val="center"/>
          </w:tcPr>
          <w:p w14:paraId="6067E333" w14:textId="071BF563" w:rsidR="00CA3F50" w:rsidRPr="00E6610B" w:rsidRDefault="00CA3F50" w:rsidP="00CA3F50">
            <w:pPr>
              <w:autoSpaceDE w:val="0"/>
              <w:autoSpaceDN w:val="0"/>
              <w:adjustRightInd w:val="0"/>
              <w:jc w:val="right"/>
              <w:rPr>
                <w:rFonts w:ascii="Arial Narrow" w:hAnsi="Arial Narrow"/>
                <w:szCs w:val="18"/>
              </w:rPr>
            </w:pPr>
            <w:r>
              <w:rPr>
                <w:rFonts w:ascii="Arial Narrow" w:hAnsi="Arial Narrow"/>
                <w:szCs w:val="18"/>
              </w:rPr>
              <w:t>834 599</w:t>
            </w:r>
          </w:p>
        </w:tc>
        <w:tc>
          <w:tcPr>
            <w:tcW w:w="979" w:type="dxa"/>
          </w:tcPr>
          <w:p w14:paraId="0C8403AE" w14:textId="0CB394F6" w:rsidR="00CA3F50" w:rsidRPr="00E6610B" w:rsidRDefault="00CA3F50" w:rsidP="00CA3F50">
            <w:pPr>
              <w:autoSpaceDE w:val="0"/>
              <w:autoSpaceDN w:val="0"/>
              <w:adjustRightInd w:val="0"/>
              <w:jc w:val="right"/>
              <w:rPr>
                <w:rFonts w:ascii="Arial Narrow" w:hAnsi="Arial Narrow"/>
                <w:szCs w:val="22"/>
              </w:rPr>
            </w:pPr>
            <w:r>
              <w:rPr>
                <w:rFonts w:ascii="Arial Narrow" w:hAnsi="Arial Narrow"/>
                <w:szCs w:val="22"/>
              </w:rPr>
              <w:t>12 264 533</w:t>
            </w:r>
          </w:p>
        </w:tc>
        <w:tc>
          <w:tcPr>
            <w:tcW w:w="979" w:type="dxa"/>
            <w:vAlign w:val="center"/>
          </w:tcPr>
          <w:p w14:paraId="3F8DF01F" w14:textId="51980B37" w:rsidR="00CA3F50" w:rsidRPr="00E6610B" w:rsidRDefault="00CA3F50" w:rsidP="00CA3F50">
            <w:pPr>
              <w:autoSpaceDE w:val="0"/>
              <w:autoSpaceDN w:val="0"/>
              <w:adjustRightInd w:val="0"/>
              <w:jc w:val="right"/>
              <w:rPr>
                <w:rFonts w:ascii="Arial Narrow" w:hAnsi="Arial Narrow"/>
                <w:szCs w:val="22"/>
              </w:rPr>
            </w:pPr>
            <w:r w:rsidRPr="007D0DF7">
              <w:rPr>
                <w:rFonts w:ascii="Arial Narrow" w:hAnsi="Arial Narrow"/>
                <w:szCs w:val="22"/>
              </w:rPr>
              <w:t>22 311 780</w:t>
            </w:r>
          </w:p>
        </w:tc>
        <w:tc>
          <w:tcPr>
            <w:tcW w:w="700" w:type="dxa"/>
            <w:vAlign w:val="center"/>
          </w:tcPr>
          <w:p w14:paraId="43419ACC" w14:textId="77777777" w:rsidR="00CA3F50" w:rsidRPr="00E6610B" w:rsidRDefault="00CA3F50" w:rsidP="00CA3F50">
            <w:pPr>
              <w:autoSpaceDE w:val="0"/>
              <w:autoSpaceDN w:val="0"/>
              <w:adjustRightInd w:val="0"/>
              <w:jc w:val="right"/>
              <w:rPr>
                <w:rFonts w:ascii="Arial Narrow" w:hAnsi="Arial Narrow"/>
                <w:szCs w:val="22"/>
              </w:rPr>
            </w:pPr>
          </w:p>
        </w:tc>
        <w:tc>
          <w:tcPr>
            <w:tcW w:w="840" w:type="dxa"/>
            <w:vAlign w:val="center"/>
          </w:tcPr>
          <w:p w14:paraId="46DC4D2A" w14:textId="77777777" w:rsidR="00CA3F50" w:rsidRPr="00E6610B" w:rsidRDefault="00CA3F50" w:rsidP="00CA3F50">
            <w:pPr>
              <w:autoSpaceDE w:val="0"/>
              <w:autoSpaceDN w:val="0"/>
              <w:adjustRightInd w:val="0"/>
              <w:jc w:val="right"/>
              <w:rPr>
                <w:rFonts w:ascii="Arial Narrow" w:hAnsi="Arial Narrow"/>
                <w:szCs w:val="22"/>
              </w:rPr>
            </w:pPr>
          </w:p>
        </w:tc>
        <w:tc>
          <w:tcPr>
            <w:tcW w:w="839" w:type="dxa"/>
            <w:vAlign w:val="center"/>
          </w:tcPr>
          <w:p w14:paraId="0C8921EC" w14:textId="77777777" w:rsidR="00CA3F50" w:rsidRPr="00E6610B" w:rsidRDefault="00CA3F50" w:rsidP="00CA3F50">
            <w:pPr>
              <w:autoSpaceDE w:val="0"/>
              <w:autoSpaceDN w:val="0"/>
              <w:adjustRightInd w:val="0"/>
              <w:jc w:val="right"/>
              <w:rPr>
                <w:rFonts w:ascii="Arial Narrow" w:hAnsi="Arial Narrow"/>
                <w:szCs w:val="22"/>
              </w:rPr>
            </w:pPr>
          </w:p>
        </w:tc>
        <w:tc>
          <w:tcPr>
            <w:tcW w:w="840" w:type="dxa"/>
            <w:vAlign w:val="center"/>
          </w:tcPr>
          <w:p w14:paraId="03E7102A" w14:textId="1C0F41D0" w:rsidR="00CA3F50" w:rsidRPr="00E6610B" w:rsidRDefault="00CA3F50" w:rsidP="00CA3F50">
            <w:pPr>
              <w:autoSpaceDE w:val="0"/>
              <w:autoSpaceDN w:val="0"/>
              <w:adjustRightInd w:val="0"/>
              <w:jc w:val="right"/>
              <w:rPr>
                <w:rFonts w:ascii="Arial Narrow" w:hAnsi="Arial Narrow"/>
                <w:szCs w:val="22"/>
              </w:rPr>
            </w:pPr>
            <w:r w:rsidRPr="007D0DF7">
              <w:rPr>
                <w:rFonts w:ascii="Arial Narrow" w:hAnsi="Arial Narrow"/>
                <w:szCs w:val="22"/>
              </w:rPr>
              <w:t>1 042 238</w:t>
            </w:r>
          </w:p>
        </w:tc>
        <w:tc>
          <w:tcPr>
            <w:tcW w:w="839" w:type="dxa"/>
            <w:vAlign w:val="center"/>
          </w:tcPr>
          <w:p w14:paraId="5263BBED" w14:textId="48C72985" w:rsidR="00CA3F50" w:rsidRPr="00E6610B" w:rsidRDefault="00CA3F50" w:rsidP="00CA3F50">
            <w:pPr>
              <w:autoSpaceDE w:val="0"/>
              <w:autoSpaceDN w:val="0"/>
              <w:adjustRightInd w:val="0"/>
              <w:jc w:val="right"/>
              <w:rPr>
                <w:rFonts w:ascii="Arial Narrow" w:hAnsi="Arial Narrow"/>
                <w:szCs w:val="22"/>
              </w:rPr>
            </w:pPr>
            <w:r w:rsidRPr="007D0DF7">
              <w:rPr>
                <w:rFonts w:ascii="Arial Narrow" w:hAnsi="Arial Narrow"/>
                <w:szCs w:val="22"/>
              </w:rPr>
              <w:t>1 087 269</w:t>
            </w:r>
          </w:p>
        </w:tc>
        <w:tc>
          <w:tcPr>
            <w:tcW w:w="1060" w:type="dxa"/>
          </w:tcPr>
          <w:p w14:paraId="572D546E" w14:textId="15BD66D2" w:rsidR="00CA3F50" w:rsidRPr="00E6610B" w:rsidRDefault="00CA3F50" w:rsidP="00CA3F50">
            <w:pPr>
              <w:autoSpaceDE w:val="0"/>
              <w:autoSpaceDN w:val="0"/>
              <w:adjustRightInd w:val="0"/>
              <w:jc w:val="right"/>
              <w:rPr>
                <w:rFonts w:ascii="Arial Narrow" w:hAnsi="Arial Narrow"/>
                <w:szCs w:val="22"/>
              </w:rPr>
            </w:pPr>
            <w:r w:rsidRPr="007D0DF7">
              <w:rPr>
                <w:rFonts w:ascii="Arial Narrow" w:hAnsi="Arial Narrow"/>
                <w:szCs w:val="22"/>
              </w:rPr>
              <w:t>37 540 419</w:t>
            </w:r>
          </w:p>
        </w:tc>
      </w:tr>
      <w:tr w:rsidR="00CA3F50" w:rsidRPr="00E6610B" w14:paraId="61CA9090" w14:textId="77777777" w:rsidTr="00C07F47">
        <w:trPr>
          <w:trHeight w:val="149"/>
          <w:tblHeader/>
          <w:jc w:val="center"/>
        </w:trPr>
        <w:tc>
          <w:tcPr>
            <w:tcW w:w="9197" w:type="dxa"/>
            <w:gridSpan w:val="11"/>
            <w:vAlign w:val="center"/>
            <w:hideMark/>
          </w:tcPr>
          <w:p w14:paraId="64C48260" w14:textId="77777777" w:rsidR="00CA3F50" w:rsidRPr="00E6610B" w:rsidRDefault="00CA3F50" w:rsidP="00CA3F50">
            <w:pPr>
              <w:autoSpaceDE w:val="0"/>
              <w:autoSpaceDN w:val="0"/>
              <w:adjustRightInd w:val="0"/>
              <w:rPr>
                <w:rFonts w:ascii="Arial Narrow" w:hAnsi="Arial Narrow"/>
                <w:i/>
              </w:rPr>
            </w:pPr>
            <w:r w:rsidRPr="00E6610B">
              <w:rPr>
                <w:rFonts w:ascii="Arial Narrow" w:hAnsi="Arial Narrow"/>
                <w:i/>
              </w:rPr>
              <w:t>Oprávky</w:t>
            </w:r>
          </w:p>
        </w:tc>
      </w:tr>
      <w:tr w:rsidR="00CA3F50" w:rsidRPr="00E6610B" w14:paraId="0AA92933" w14:textId="77777777" w:rsidTr="00C07F47">
        <w:trPr>
          <w:gridAfter w:val="1"/>
          <w:wAfter w:w="9" w:type="dxa"/>
          <w:trHeight w:val="195"/>
          <w:tblHeader/>
          <w:jc w:val="center"/>
        </w:trPr>
        <w:tc>
          <w:tcPr>
            <w:tcW w:w="1272" w:type="dxa"/>
            <w:vAlign w:val="center"/>
            <w:hideMark/>
          </w:tcPr>
          <w:p w14:paraId="3318DB00" w14:textId="77777777" w:rsidR="00CA3F50" w:rsidRPr="00E6610B" w:rsidRDefault="00CA3F50" w:rsidP="00CA3F50">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začiatku </w:t>
            </w:r>
          </w:p>
        </w:tc>
        <w:tc>
          <w:tcPr>
            <w:tcW w:w="840" w:type="dxa"/>
            <w:vAlign w:val="center"/>
          </w:tcPr>
          <w:p w14:paraId="5B965E0C" w14:textId="77777777" w:rsidR="00CA3F50" w:rsidRPr="00E6610B" w:rsidRDefault="00CA3F50" w:rsidP="00CA3F50">
            <w:pPr>
              <w:autoSpaceDE w:val="0"/>
              <w:autoSpaceDN w:val="0"/>
              <w:adjustRightInd w:val="0"/>
              <w:jc w:val="right"/>
              <w:rPr>
                <w:rFonts w:ascii="Arial Narrow" w:hAnsi="Arial Narrow"/>
              </w:rPr>
            </w:pPr>
          </w:p>
        </w:tc>
        <w:tc>
          <w:tcPr>
            <w:tcW w:w="979" w:type="dxa"/>
          </w:tcPr>
          <w:p w14:paraId="32A2E467" w14:textId="78112149" w:rsidR="00CA3F50" w:rsidRPr="00E6610B" w:rsidRDefault="00CA3F50" w:rsidP="00CA3F50">
            <w:pPr>
              <w:autoSpaceDE w:val="0"/>
              <w:autoSpaceDN w:val="0"/>
              <w:adjustRightInd w:val="0"/>
              <w:jc w:val="right"/>
              <w:rPr>
                <w:rFonts w:ascii="Arial Narrow" w:hAnsi="Arial Narrow"/>
              </w:rPr>
            </w:pPr>
            <w:r>
              <w:rPr>
                <w:rFonts w:ascii="Arial Narrow" w:hAnsi="Arial Narrow"/>
              </w:rPr>
              <w:t>4 083 999</w:t>
            </w:r>
          </w:p>
        </w:tc>
        <w:tc>
          <w:tcPr>
            <w:tcW w:w="979" w:type="dxa"/>
            <w:vAlign w:val="center"/>
          </w:tcPr>
          <w:p w14:paraId="2E21086E" w14:textId="0A4D83C1" w:rsidR="00CA3F50" w:rsidRPr="00E6610B" w:rsidRDefault="00CA3F50" w:rsidP="00CA3F50">
            <w:pPr>
              <w:autoSpaceDE w:val="0"/>
              <w:autoSpaceDN w:val="0"/>
              <w:adjustRightInd w:val="0"/>
              <w:jc w:val="right"/>
              <w:rPr>
                <w:rFonts w:ascii="Arial Narrow" w:hAnsi="Arial Narrow"/>
              </w:rPr>
            </w:pPr>
            <w:r>
              <w:rPr>
                <w:rFonts w:ascii="Arial Narrow" w:hAnsi="Arial Narrow"/>
              </w:rPr>
              <w:t>15 285 926</w:t>
            </w:r>
          </w:p>
        </w:tc>
        <w:tc>
          <w:tcPr>
            <w:tcW w:w="700" w:type="dxa"/>
            <w:vAlign w:val="center"/>
          </w:tcPr>
          <w:p w14:paraId="444D229A"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5E354217"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3C354585"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62B8DEFF"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694FDB1D" w14:textId="77777777" w:rsidR="00CA3F50" w:rsidRPr="00E6610B" w:rsidRDefault="00CA3F50" w:rsidP="00CA3F50">
            <w:pPr>
              <w:autoSpaceDE w:val="0"/>
              <w:autoSpaceDN w:val="0"/>
              <w:adjustRightInd w:val="0"/>
              <w:jc w:val="right"/>
              <w:rPr>
                <w:rFonts w:ascii="Arial Narrow" w:hAnsi="Arial Narrow"/>
              </w:rPr>
            </w:pPr>
          </w:p>
        </w:tc>
        <w:tc>
          <w:tcPr>
            <w:tcW w:w="1060" w:type="dxa"/>
          </w:tcPr>
          <w:p w14:paraId="3795D8C1" w14:textId="33BFB86B" w:rsidR="00CA3F50" w:rsidRPr="00E6610B" w:rsidRDefault="00CA3F50" w:rsidP="00CA3F50">
            <w:pPr>
              <w:autoSpaceDE w:val="0"/>
              <w:autoSpaceDN w:val="0"/>
              <w:adjustRightInd w:val="0"/>
              <w:jc w:val="right"/>
              <w:rPr>
                <w:rFonts w:ascii="Arial Narrow" w:hAnsi="Arial Narrow"/>
              </w:rPr>
            </w:pPr>
            <w:r>
              <w:rPr>
                <w:rFonts w:ascii="Arial Narrow" w:hAnsi="Arial Narrow"/>
              </w:rPr>
              <w:t>19 369 925</w:t>
            </w:r>
          </w:p>
        </w:tc>
      </w:tr>
      <w:tr w:rsidR="00CA3F50" w:rsidRPr="00E6610B" w14:paraId="559466BB" w14:textId="77777777" w:rsidTr="00C07F47">
        <w:trPr>
          <w:gridAfter w:val="1"/>
          <w:wAfter w:w="9" w:type="dxa"/>
          <w:trHeight w:val="114"/>
          <w:tblHeader/>
          <w:jc w:val="center"/>
        </w:trPr>
        <w:tc>
          <w:tcPr>
            <w:tcW w:w="1272" w:type="dxa"/>
            <w:vAlign w:val="center"/>
            <w:hideMark/>
          </w:tcPr>
          <w:p w14:paraId="169E4F23" w14:textId="77777777" w:rsidR="00CA3F50" w:rsidRPr="00E6610B" w:rsidRDefault="00CA3F50" w:rsidP="00CA3F50">
            <w:pPr>
              <w:autoSpaceDE w:val="0"/>
              <w:autoSpaceDN w:val="0"/>
              <w:adjustRightInd w:val="0"/>
              <w:rPr>
                <w:rFonts w:ascii="Arial Narrow" w:hAnsi="Arial Narrow"/>
                <w:sz w:val="18"/>
                <w:szCs w:val="18"/>
              </w:rPr>
            </w:pPr>
            <w:r w:rsidRPr="00E6610B">
              <w:rPr>
                <w:rFonts w:ascii="Arial Narrow" w:hAnsi="Arial Narrow"/>
                <w:sz w:val="18"/>
                <w:szCs w:val="18"/>
              </w:rPr>
              <w:t>Prírastky</w:t>
            </w:r>
          </w:p>
        </w:tc>
        <w:tc>
          <w:tcPr>
            <w:tcW w:w="840" w:type="dxa"/>
            <w:vAlign w:val="center"/>
          </w:tcPr>
          <w:p w14:paraId="524EC1BD" w14:textId="77777777" w:rsidR="00CA3F50" w:rsidRPr="00E6610B" w:rsidRDefault="00CA3F50" w:rsidP="00CA3F50">
            <w:pPr>
              <w:autoSpaceDE w:val="0"/>
              <w:autoSpaceDN w:val="0"/>
              <w:adjustRightInd w:val="0"/>
              <w:jc w:val="right"/>
              <w:rPr>
                <w:rFonts w:ascii="Arial Narrow" w:hAnsi="Arial Narrow"/>
              </w:rPr>
            </w:pPr>
          </w:p>
        </w:tc>
        <w:tc>
          <w:tcPr>
            <w:tcW w:w="979" w:type="dxa"/>
          </w:tcPr>
          <w:p w14:paraId="326B4933" w14:textId="2FEE282F" w:rsidR="00CA3F50" w:rsidRPr="00E6610B" w:rsidRDefault="00CA3F50" w:rsidP="00CA3F50">
            <w:pPr>
              <w:autoSpaceDE w:val="0"/>
              <w:autoSpaceDN w:val="0"/>
              <w:adjustRightInd w:val="0"/>
              <w:jc w:val="right"/>
              <w:rPr>
                <w:rFonts w:ascii="Arial Narrow" w:hAnsi="Arial Narrow"/>
              </w:rPr>
            </w:pPr>
            <w:r>
              <w:rPr>
                <w:rFonts w:ascii="Arial Narrow" w:hAnsi="Arial Narrow"/>
              </w:rPr>
              <w:t>341 144</w:t>
            </w:r>
          </w:p>
        </w:tc>
        <w:tc>
          <w:tcPr>
            <w:tcW w:w="979" w:type="dxa"/>
            <w:vAlign w:val="center"/>
          </w:tcPr>
          <w:p w14:paraId="58E405B0" w14:textId="2E5D7182" w:rsidR="00CA3F50" w:rsidRPr="00E6610B" w:rsidRDefault="00CA3F50" w:rsidP="00CA3F50">
            <w:pPr>
              <w:autoSpaceDE w:val="0"/>
              <w:autoSpaceDN w:val="0"/>
              <w:adjustRightInd w:val="0"/>
              <w:jc w:val="right"/>
              <w:rPr>
                <w:rFonts w:ascii="Arial Narrow" w:hAnsi="Arial Narrow"/>
              </w:rPr>
            </w:pPr>
            <w:r>
              <w:rPr>
                <w:rFonts w:ascii="Arial Narrow" w:hAnsi="Arial Narrow"/>
              </w:rPr>
              <w:t>1 622 473</w:t>
            </w:r>
          </w:p>
        </w:tc>
        <w:tc>
          <w:tcPr>
            <w:tcW w:w="700" w:type="dxa"/>
            <w:vAlign w:val="center"/>
          </w:tcPr>
          <w:p w14:paraId="3EBB1AD0"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2B006A4A"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49FA72B9"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280FF4E1"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07323522" w14:textId="77777777" w:rsidR="00CA3F50" w:rsidRPr="00E6610B" w:rsidRDefault="00CA3F50" w:rsidP="00CA3F50">
            <w:pPr>
              <w:autoSpaceDE w:val="0"/>
              <w:autoSpaceDN w:val="0"/>
              <w:adjustRightInd w:val="0"/>
              <w:jc w:val="right"/>
              <w:rPr>
                <w:rFonts w:ascii="Arial Narrow" w:hAnsi="Arial Narrow"/>
              </w:rPr>
            </w:pPr>
          </w:p>
        </w:tc>
        <w:tc>
          <w:tcPr>
            <w:tcW w:w="1060" w:type="dxa"/>
          </w:tcPr>
          <w:p w14:paraId="2C2D0137" w14:textId="70A50C7B" w:rsidR="00CA3F50" w:rsidRPr="00E6610B" w:rsidRDefault="00CA3F50" w:rsidP="00CA3F50">
            <w:pPr>
              <w:autoSpaceDE w:val="0"/>
              <w:autoSpaceDN w:val="0"/>
              <w:adjustRightInd w:val="0"/>
              <w:jc w:val="right"/>
              <w:rPr>
                <w:rFonts w:ascii="Arial Narrow" w:hAnsi="Arial Narrow"/>
              </w:rPr>
            </w:pPr>
            <w:r>
              <w:rPr>
                <w:rFonts w:ascii="Arial Narrow" w:hAnsi="Arial Narrow"/>
              </w:rPr>
              <w:t>1 963 618</w:t>
            </w:r>
          </w:p>
        </w:tc>
      </w:tr>
      <w:tr w:rsidR="00CA3F50" w:rsidRPr="00E6610B" w14:paraId="4E9B740E" w14:textId="77777777" w:rsidTr="00C07F47">
        <w:trPr>
          <w:gridAfter w:val="1"/>
          <w:wAfter w:w="9" w:type="dxa"/>
          <w:trHeight w:val="175"/>
          <w:tblHeader/>
          <w:jc w:val="center"/>
        </w:trPr>
        <w:tc>
          <w:tcPr>
            <w:tcW w:w="1272" w:type="dxa"/>
            <w:vAlign w:val="center"/>
            <w:hideMark/>
          </w:tcPr>
          <w:p w14:paraId="39360646" w14:textId="77777777" w:rsidR="00CA3F50" w:rsidRPr="00E6610B" w:rsidRDefault="00CA3F50" w:rsidP="00CA3F50">
            <w:pPr>
              <w:autoSpaceDE w:val="0"/>
              <w:autoSpaceDN w:val="0"/>
              <w:adjustRightInd w:val="0"/>
              <w:rPr>
                <w:rFonts w:ascii="Arial Narrow" w:hAnsi="Arial Narrow"/>
                <w:sz w:val="18"/>
                <w:szCs w:val="18"/>
              </w:rPr>
            </w:pPr>
            <w:r w:rsidRPr="00E6610B">
              <w:rPr>
                <w:rFonts w:ascii="Arial Narrow" w:hAnsi="Arial Narrow"/>
                <w:sz w:val="18"/>
                <w:szCs w:val="18"/>
              </w:rPr>
              <w:t>Úbytky</w:t>
            </w:r>
          </w:p>
        </w:tc>
        <w:tc>
          <w:tcPr>
            <w:tcW w:w="840" w:type="dxa"/>
            <w:vAlign w:val="center"/>
          </w:tcPr>
          <w:p w14:paraId="689B8C4F" w14:textId="77777777" w:rsidR="00CA3F50" w:rsidRPr="00E6610B" w:rsidRDefault="00CA3F50" w:rsidP="00CA3F50">
            <w:pPr>
              <w:autoSpaceDE w:val="0"/>
              <w:autoSpaceDN w:val="0"/>
              <w:adjustRightInd w:val="0"/>
              <w:jc w:val="right"/>
              <w:rPr>
                <w:rFonts w:ascii="Arial Narrow" w:hAnsi="Arial Narrow"/>
              </w:rPr>
            </w:pPr>
          </w:p>
        </w:tc>
        <w:tc>
          <w:tcPr>
            <w:tcW w:w="979" w:type="dxa"/>
          </w:tcPr>
          <w:p w14:paraId="3262AD95" w14:textId="06DCBFBA" w:rsidR="00CA3F50" w:rsidRPr="00E6610B" w:rsidRDefault="00CA3F50" w:rsidP="00CA3F50">
            <w:pPr>
              <w:autoSpaceDE w:val="0"/>
              <w:autoSpaceDN w:val="0"/>
              <w:adjustRightInd w:val="0"/>
              <w:jc w:val="right"/>
              <w:rPr>
                <w:rFonts w:ascii="Arial Narrow" w:hAnsi="Arial Narrow"/>
              </w:rPr>
            </w:pPr>
            <w:r>
              <w:rPr>
                <w:rFonts w:ascii="Arial Narrow" w:hAnsi="Arial Narrow"/>
              </w:rPr>
              <w:t>67 510</w:t>
            </w:r>
          </w:p>
        </w:tc>
        <w:tc>
          <w:tcPr>
            <w:tcW w:w="979" w:type="dxa"/>
            <w:vAlign w:val="center"/>
          </w:tcPr>
          <w:p w14:paraId="0EAA02C6" w14:textId="5A608E23" w:rsidR="00CA3F50" w:rsidRPr="00E6610B" w:rsidRDefault="00CA3F50" w:rsidP="00CA3F50">
            <w:pPr>
              <w:autoSpaceDE w:val="0"/>
              <w:autoSpaceDN w:val="0"/>
              <w:adjustRightInd w:val="0"/>
              <w:jc w:val="right"/>
              <w:rPr>
                <w:rFonts w:ascii="Arial Narrow" w:hAnsi="Arial Narrow"/>
              </w:rPr>
            </w:pPr>
            <w:r>
              <w:rPr>
                <w:rFonts w:ascii="Arial Narrow" w:hAnsi="Arial Narrow"/>
              </w:rPr>
              <w:t>506 769</w:t>
            </w:r>
          </w:p>
        </w:tc>
        <w:tc>
          <w:tcPr>
            <w:tcW w:w="700" w:type="dxa"/>
            <w:vAlign w:val="center"/>
          </w:tcPr>
          <w:p w14:paraId="2B393102"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4C19F3B7"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1AA79317"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29C2AA81"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2C13E5D7" w14:textId="77777777" w:rsidR="00CA3F50" w:rsidRPr="00E6610B" w:rsidRDefault="00CA3F50" w:rsidP="00CA3F50">
            <w:pPr>
              <w:autoSpaceDE w:val="0"/>
              <w:autoSpaceDN w:val="0"/>
              <w:adjustRightInd w:val="0"/>
              <w:jc w:val="right"/>
              <w:rPr>
                <w:rFonts w:ascii="Arial Narrow" w:hAnsi="Arial Narrow"/>
              </w:rPr>
            </w:pPr>
          </w:p>
        </w:tc>
        <w:tc>
          <w:tcPr>
            <w:tcW w:w="1060" w:type="dxa"/>
          </w:tcPr>
          <w:p w14:paraId="12652DD1" w14:textId="51128D72" w:rsidR="00CA3F50" w:rsidRPr="00E6610B" w:rsidRDefault="00CA3F50" w:rsidP="00CA3F50">
            <w:pPr>
              <w:autoSpaceDE w:val="0"/>
              <w:autoSpaceDN w:val="0"/>
              <w:adjustRightInd w:val="0"/>
              <w:jc w:val="right"/>
              <w:rPr>
                <w:rFonts w:ascii="Arial Narrow" w:hAnsi="Arial Narrow"/>
              </w:rPr>
            </w:pPr>
            <w:r>
              <w:rPr>
                <w:rFonts w:ascii="Arial Narrow" w:hAnsi="Arial Narrow"/>
              </w:rPr>
              <w:t>574 279</w:t>
            </w:r>
          </w:p>
        </w:tc>
      </w:tr>
      <w:tr w:rsidR="00CA3F50" w:rsidRPr="00E6610B" w14:paraId="7A2FFCD5" w14:textId="77777777" w:rsidTr="00C07F47">
        <w:trPr>
          <w:gridAfter w:val="1"/>
          <w:wAfter w:w="9" w:type="dxa"/>
          <w:trHeight w:val="92"/>
          <w:tblHeader/>
          <w:jc w:val="center"/>
        </w:trPr>
        <w:tc>
          <w:tcPr>
            <w:tcW w:w="1272" w:type="dxa"/>
            <w:vAlign w:val="center"/>
          </w:tcPr>
          <w:p w14:paraId="3CC021B7" w14:textId="77777777" w:rsidR="00CA3F50" w:rsidRPr="00E6610B" w:rsidRDefault="00CA3F50" w:rsidP="00CA3F50">
            <w:pPr>
              <w:autoSpaceDE w:val="0"/>
              <w:autoSpaceDN w:val="0"/>
              <w:adjustRightInd w:val="0"/>
              <w:rPr>
                <w:rFonts w:ascii="Arial Narrow" w:hAnsi="Arial Narrow"/>
                <w:bCs/>
                <w:sz w:val="18"/>
                <w:szCs w:val="18"/>
              </w:rPr>
            </w:pPr>
            <w:r w:rsidRPr="00E6610B">
              <w:rPr>
                <w:rFonts w:ascii="Arial Narrow" w:hAnsi="Arial Narrow"/>
                <w:bCs/>
                <w:sz w:val="18"/>
                <w:szCs w:val="18"/>
              </w:rPr>
              <w:t>Presuny</w:t>
            </w:r>
          </w:p>
        </w:tc>
        <w:tc>
          <w:tcPr>
            <w:tcW w:w="840" w:type="dxa"/>
            <w:vAlign w:val="center"/>
          </w:tcPr>
          <w:p w14:paraId="31DA4126" w14:textId="77777777" w:rsidR="00CA3F50" w:rsidRPr="00E6610B" w:rsidRDefault="00CA3F50" w:rsidP="00CA3F50">
            <w:pPr>
              <w:autoSpaceDE w:val="0"/>
              <w:autoSpaceDN w:val="0"/>
              <w:adjustRightInd w:val="0"/>
              <w:jc w:val="right"/>
              <w:rPr>
                <w:rFonts w:ascii="Arial Narrow" w:hAnsi="Arial Narrow"/>
              </w:rPr>
            </w:pPr>
          </w:p>
        </w:tc>
        <w:tc>
          <w:tcPr>
            <w:tcW w:w="979" w:type="dxa"/>
          </w:tcPr>
          <w:p w14:paraId="1D021637" w14:textId="77777777" w:rsidR="00CA3F50" w:rsidRPr="00E6610B" w:rsidRDefault="00CA3F50" w:rsidP="00CA3F50">
            <w:pPr>
              <w:autoSpaceDE w:val="0"/>
              <w:autoSpaceDN w:val="0"/>
              <w:adjustRightInd w:val="0"/>
              <w:jc w:val="right"/>
              <w:rPr>
                <w:rFonts w:ascii="Arial Narrow" w:hAnsi="Arial Narrow"/>
              </w:rPr>
            </w:pPr>
          </w:p>
        </w:tc>
        <w:tc>
          <w:tcPr>
            <w:tcW w:w="979" w:type="dxa"/>
            <w:vAlign w:val="center"/>
          </w:tcPr>
          <w:p w14:paraId="741AF36D" w14:textId="77777777" w:rsidR="00CA3F50" w:rsidRPr="00E6610B" w:rsidRDefault="00CA3F50" w:rsidP="00CA3F50">
            <w:pPr>
              <w:autoSpaceDE w:val="0"/>
              <w:autoSpaceDN w:val="0"/>
              <w:adjustRightInd w:val="0"/>
              <w:jc w:val="right"/>
              <w:rPr>
                <w:rFonts w:ascii="Arial Narrow" w:hAnsi="Arial Narrow"/>
              </w:rPr>
            </w:pPr>
          </w:p>
        </w:tc>
        <w:tc>
          <w:tcPr>
            <w:tcW w:w="700" w:type="dxa"/>
            <w:vAlign w:val="center"/>
          </w:tcPr>
          <w:p w14:paraId="48F98652"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27A2DD05"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2E05CB81"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2F5CE0AB"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1923BA91" w14:textId="77777777" w:rsidR="00CA3F50" w:rsidRPr="00E6610B" w:rsidRDefault="00CA3F50" w:rsidP="00CA3F50">
            <w:pPr>
              <w:autoSpaceDE w:val="0"/>
              <w:autoSpaceDN w:val="0"/>
              <w:adjustRightInd w:val="0"/>
              <w:jc w:val="right"/>
              <w:rPr>
                <w:rFonts w:ascii="Arial Narrow" w:hAnsi="Arial Narrow"/>
              </w:rPr>
            </w:pPr>
          </w:p>
        </w:tc>
        <w:tc>
          <w:tcPr>
            <w:tcW w:w="1060" w:type="dxa"/>
          </w:tcPr>
          <w:p w14:paraId="0AB91A3B" w14:textId="77777777" w:rsidR="00CA3F50" w:rsidRPr="00E6610B" w:rsidRDefault="00CA3F50" w:rsidP="00CA3F50">
            <w:pPr>
              <w:autoSpaceDE w:val="0"/>
              <w:autoSpaceDN w:val="0"/>
              <w:adjustRightInd w:val="0"/>
              <w:jc w:val="right"/>
              <w:rPr>
                <w:rFonts w:ascii="Arial Narrow" w:hAnsi="Arial Narrow"/>
              </w:rPr>
            </w:pPr>
          </w:p>
        </w:tc>
      </w:tr>
      <w:tr w:rsidR="00CA3F50" w:rsidRPr="00E6610B" w14:paraId="6533BCAA" w14:textId="77777777" w:rsidTr="00C07F47">
        <w:trPr>
          <w:gridAfter w:val="1"/>
          <w:wAfter w:w="9" w:type="dxa"/>
          <w:trHeight w:val="137"/>
          <w:tblHeader/>
          <w:jc w:val="center"/>
        </w:trPr>
        <w:tc>
          <w:tcPr>
            <w:tcW w:w="1272" w:type="dxa"/>
            <w:vAlign w:val="center"/>
            <w:hideMark/>
          </w:tcPr>
          <w:p w14:paraId="1E036873" w14:textId="77777777" w:rsidR="00CA3F50" w:rsidRPr="00E6610B" w:rsidRDefault="00CA3F50" w:rsidP="00CA3F50">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konci </w:t>
            </w:r>
          </w:p>
        </w:tc>
        <w:tc>
          <w:tcPr>
            <w:tcW w:w="840" w:type="dxa"/>
            <w:vAlign w:val="center"/>
          </w:tcPr>
          <w:p w14:paraId="03CABB01" w14:textId="77777777" w:rsidR="00CA3F50" w:rsidRPr="00E6610B" w:rsidRDefault="00CA3F50" w:rsidP="00CA3F50">
            <w:pPr>
              <w:autoSpaceDE w:val="0"/>
              <w:autoSpaceDN w:val="0"/>
              <w:adjustRightInd w:val="0"/>
              <w:jc w:val="right"/>
              <w:rPr>
                <w:rFonts w:ascii="Arial Narrow" w:hAnsi="Arial Narrow"/>
              </w:rPr>
            </w:pPr>
          </w:p>
        </w:tc>
        <w:tc>
          <w:tcPr>
            <w:tcW w:w="979" w:type="dxa"/>
          </w:tcPr>
          <w:p w14:paraId="1374C3D2" w14:textId="75E2F736" w:rsidR="00CA3F50" w:rsidRPr="00E6610B" w:rsidRDefault="00CA3F50" w:rsidP="00CA3F50">
            <w:pPr>
              <w:autoSpaceDE w:val="0"/>
              <w:autoSpaceDN w:val="0"/>
              <w:adjustRightInd w:val="0"/>
              <w:jc w:val="right"/>
              <w:rPr>
                <w:rFonts w:ascii="Arial Narrow" w:hAnsi="Arial Narrow"/>
              </w:rPr>
            </w:pPr>
            <w:r>
              <w:rPr>
                <w:rFonts w:ascii="Arial Narrow" w:hAnsi="Arial Narrow"/>
              </w:rPr>
              <w:t>4 357 633</w:t>
            </w:r>
          </w:p>
        </w:tc>
        <w:tc>
          <w:tcPr>
            <w:tcW w:w="979" w:type="dxa"/>
            <w:vAlign w:val="center"/>
          </w:tcPr>
          <w:p w14:paraId="01891A72" w14:textId="780E7F3A" w:rsidR="00CA3F50" w:rsidRPr="00E6610B" w:rsidRDefault="00CA3F50" w:rsidP="00CA3F50">
            <w:pPr>
              <w:autoSpaceDE w:val="0"/>
              <w:autoSpaceDN w:val="0"/>
              <w:adjustRightInd w:val="0"/>
              <w:jc w:val="right"/>
              <w:rPr>
                <w:rFonts w:ascii="Arial Narrow" w:hAnsi="Arial Narrow"/>
              </w:rPr>
            </w:pPr>
            <w:r>
              <w:rPr>
                <w:rFonts w:ascii="Arial Narrow" w:hAnsi="Arial Narrow"/>
              </w:rPr>
              <w:t>16 401 630</w:t>
            </w:r>
          </w:p>
        </w:tc>
        <w:tc>
          <w:tcPr>
            <w:tcW w:w="700" w:type="dxa"/>
            <w:vAlign w:val="center"/>
          </w:tcPr>
          <w:p w14:paraId="03C84203"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34992237"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71C274FF"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4C0F5375"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030198A2" w14:textId="77777777" w:rsidR="00CA3F50" w:rsidRPr="00E6610B" w:rsidRDefault="00CA3F50" w:rsidP="00CA3F50">
            <w:pPr>
              <w:autoSpaceDE w:val="0"/>
              <w:autoSpaceDN w:val="0"/>
              <w:adjustRightInd w:val="0"/>
              <w:jc w:val="right"/>
              <w:rPr>
                <w:rFonts w:ascii="Arial Narrow" w:hAnsi="Arial Narrow"/>
              </w:rPr>
            </w:pPr>
          </w:p>
        </w:tc>
        <w:tc>
          <w:tcPr>
            <w:tcW w:w="1060" w:type="dxa"/>
          </w:tcPr>
          <w:p w14:paraId="6F492C41" w14:textId="62AB2FDE" w:rsidR="00CA3F50" w:rsidRPr="00E6610B" w:rsidRDefault="00CA3F50" w:rsidP="00CA3F50">
            <w:pPr>
              <w:autoSpaceDE w:val="0"/>
              <w:autoSpaceDN w:val="0"/>
              <w:adjustRightInd w:val="0"/>
              <w:jc w:val="right"/>
              <w:rPr>
                <w:rFonts w:ascii="Arial Narrow" w:hAnsi="Arial Narrow"/>
              </w:rPr>
            </w:pPr>
            <w:r>
              <w:rPr>
                <w:rFonts w:ascii="Arial Narrow" w:hAnsi="Arial Narrow"/>
              </w:rPr>
              <w:t>20 759 263</w:t>
            </w:r>
          </w:p>
        </w:tc>
      </w:tr>
      <w:tr w:rsidR="00CA3F50" w:rsidRPr="00E6610B" w14:paraId="1575EF1E" w14:textId="77777777" w:rsidTr="00C07F47">
        <w:trPr>
          <w:trHeight w:val="197"/>
          <w:tblHeader/>
          <w:jc w:val="center"/>
        </w:trPr>
        <w:tc>
          <w:tcPr>
            <w:tcW w:w="9197" w:type="dxa"/>
            <w:gridSpan w:val="11"/>
            <w:vAlign w:val="center"/>
            <w:hideMark/>
          </w:tcPr>
          <w:p w14:paraId="0CD9AAB1" w14:textId="77777777" w:rsidR="00CA3F50" w:rsidRPr="00E6610B" w:rsidRDefault="00CA3F50" w:rsidP="00CA3F50">
            <w:pPr>
              <w:autoSpaceDE w:val="0"/>
              <w:autoSpaceDN w:val="0"/>
              <w:adjustRightInd w:val="0"/>
              <w:rPr>
                <w:rFonts w:ascii="Arial Narrow" w:hAnsi="Arial Narrow"/>
                <w:i/>
              </w:rPr>
            </w:pPr>
            <w:r w:rsidRPr="00E6610B">
              <w:rPr>
                <w:rFonts w:ascii="Arial Narrow" w:hAnsi="Arial Narrow"/>
                <w:i/>
              </w:rPr>
              <w:t>Opravné položky</w:t>
            </w:r>
          </w:p>
        </w:tc>
      </w:tr>
      <w:tr w:rsidR="00CA3F50" w:rsidRPr="00E6610B" w14:paraId="07949D7F" w14:textId="77777777" w:rsidTr="00C07F47">
        <w:trPr>
          <w:gridAfter w:val="1"/>
          <w:wAfter w:w="9" w:type="dxa"/>
          <w:trHeight w:val="101"/>
          <w:tblHeader/>
          <w:jc w:val="center"/>
        </w:trPr>
        <w:tc>
          <w:tcPr>
            <w:tcW w:w="1272" w:type="dxa"/>
            <w:vAlign w:val="center"/>
            <w:hideMark/>
          </w:tcPr>
          <w:p w14:paraId="686308D2" w14:textId="77777777" w:rsidR="00CA3F50" w:rsidRPr="00E6610B" w:rsidRDefault="00CA3F50" w:rsidP="00CA3F50">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začiatku </w:t>
            </w:r>
          </w:p>
        </w:tc>
        <w:tc>
          <w:tcPr>
            <w:tcW w:w="840" w:type="dxa"/>
            <w:vAlign w:val="center"/>
          </w:tcPr>
          <w:p w14:paraId="3A563F99" w14:textId="77777777" w:rsidR="00CA3F50" w:rsidRPr="00E6610B" w:rsidRDefault="00CA3F50" w:rsidP="00CA3F50">
            <w:pPr>
              <w:autoSpaceDE w:val="0"/>
              <w:autoSpaceDN w:val="0"/>
              <w:adjustRightInd w:val="0"/>
              <w:jc w:val="right"/>
              <w:rPr>
                <w:rFonts w:ascii="Arial Narrow" w:hAnsi="Arial Narrow"/>
              </w:rPr>
            </w:pPr>
          </w:p>
        </w:tc>
        <w:tc>
          <w:tcPr>
            <w:tcW w:w="979" w:type="dxa"/>
          </w:tcPr>
          <w:p w14:paraId="19D2AC39" w14:textId="367076CE" w:rsidR="00CA3F50" w:rsidRPr="00E6610B" w:rsidRDefault="00CA3F50" w:rsidP="00CA3F50">
            <w:pPr>
              <w:autoSpaceDE w:val="0"/>
              <w:autoSpaceDN w:val="0"/>
              <w:adjustRightInd w:val="0"/>
              <w:jc w:val="right"/>
              <w:rPr>
                <w:rFonts w:ascii="Arial Narrow" w:hAnsi="Arial Narrow"/>
              </w:rPr>
            </w:pPr>
            <w:r>
              <w:rPr>
                <w:rFonts w:ascii="Arial Narrow" w:hAnsi="Arial Narrow"/>
              </w:rPr>
              <w:t>200 000</w:t>
            </w:r>
          </w:p>
        </w:tc>
        <w:tc>
          <w:tcPr>
            <w:tcW w:w="979" w:type="dxa"/>
            <w:vAlign w:val="center"/>
          </w:tcPr>
          <w:p w14:paraId="4225BFCD" w14:textId="4602A52F" w:rsidR="00CA3F50" w:rsidRPr="00E6610B" w:rsidRDefault="00CA3F50" w:rsidP="00CA3F50">
            <w:pPr>
              <w:autoSpaceDE w:val="0"/>
              <w:autoSpaceDN w:val="0"/>
              <w:adjustRightInd w:val="0"/>
              <w:jc w:val="right"/>
              <w:rPr>
                <w:rFonts w:ascii="Arial Narrow" w:hAnsi="Arial Narrow"/>
              </w:rPr>
            </w:pPr>
            <w:r>
              <w:rPr>
                <w:rFonts w:ascii="Arial Narrow" w:hAnsi="Arial Narrow"/>
              </w:rPr>
              <w:t>250 000</w:t>
            </w:r>
          </w:p>
        </w:tc>
        <w:tc>
          <w:tcPr>
            <w:tcW w:w="700" w:type="dxa"/>
            <w:vAlign w:val="center"/>
          </w:tcPr>
          <w:p w14:paraId="3D3C050C"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429A7493"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3A7715BA"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058950BF"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7FEB707F" w14:textId="77777777" w:rsidR="00CA3F50" w:rsidRPr="00E6610B" w:rsidRDefault="00CA3F50" w:rsidP="00CA3F50">
            <w:pPr>
              <w:autoSpaceDE w:val="0"/>
              <w:autoSpaceDN w:val="0"/>
              <w:adjustRightInd w:val="0"/>
              <w:jc w:val="right"/>
              <w:rPr>
                <w:rFonts w:ascii="Arial Narrow" w:hAnsi="Arial Narrow"/>
              </w:rPr>
            </w:pPr>
          </w:p>
        </w:tc>
        <w:tc>
          <w:tcPr>
            <w:tcW w:w="1060" w:type="dxa"/>
          </w:tcPr>
          <w:p w14:paraId="0647B26C" w14:textId="6D375764" w:rsidR="00CA3F50" w:rsidRPr="00E6610B" w:rsidRDefault="00CA3F50" w:rsidP="00CA3F50">
            <w:pPr>
              <w:autoSpaceDE w:val="0"/>
              <w:autoSpaceDN w:val="0"/>
              <w:adjustRightInd w:val="0"/>
              <w:jc w:val="right"/>
              <w:rPr>
                <w:rFonts w:ascii="Arial Narrow" w:hAnsi="Arial Narrow"/>
              </w:rPr>
            </w:pPr>
            <w:r>
              <w:rPr>
                <w:rFonts w:ascii="Arial Narrow" w:hAnsi="Arial Narrow"/>
              </w:rPr>
              <w:t>450 000</w:t>
            </w:r>
          </w:p>
        </w:tc>
      </w:tr>
      <w:tr w:rsidR="00CA3F50" w:rsidRPr="00E6610B" w14:paraId="2D129962" w14:textId="77777777" w:rsidTr="00C07F47">
        <w:trPr>
          <w:gridAfter w:val="1"/>
          <w:wAfter w:w="9" w:type="dxa"/>
          <w:trHeight w:val="163"/>
          <w:tblHeader/>
          <w:jc w:val="center"/>
        </w:trPr>
        <w:tc>
          <w:tcPr>
            <w:tcW w:w="1272" w:type="dxa"/>
            <w:vAlign w:val="center"/>
            <w:hideMark/>
          </w:tcPr>
          <w:p w14:paraId="6B6AD6D1" w14:textId="77777777" w:rsidR="00CA3F50" w:rsidRPr="00E6610B" w:rsidRDefault="00CA3F50" w:rsidP="00CA3F50">
            <w:pPr>
              <w:autoSpaceDE w:val="0"/>
              <w:autoSpaceDN w:val="0"/>
              <w:adjustRightInd w:val="0"/>
              <w:rPr>
                <w:rFonts w:ascii="Arial Narrow" w:hAnsi="Arial Narrow"/>
                <w:sz w:val="18"/>
                <w:szCs w:val="18"/>
              </w:rPr>
            </w:pPr>
            <w:r w:rsidRPr="00E6610B">
              <w:rPr>
                <w:rFonts w:ascii="Arial Narrow" w:hAnsi="Arial Narrow"/>
                <w:sz w:val="18"/>
                <w:szCs w:val="18"/>
              </w:rPr>
              <w:t>Prírastky</w:t>
            </w:r>
          </w:p>
        </w:tc>
        <w:tc>
          <w:tcPr>
            <w:tcW w:w="840" w:type="dxa"/>
            <w:vAlign w:val="center"/>
          </w:tcPr>
          <w:p w14:paraId="7CC00D47" w14:textId="77777777" w:rsidR="00CA3F50" w:rsidRPr="00E6610B" w:rsidRDefault="00CA3F50" w:rsidP="00CA3F50">
            <w:pPr>
              <w:autoSpaceDE w:val="0"/>
              <w:autoSpaceDN w:val="0"/>
              <w:adjustRightInd w:val="0"/>
              <w:jc w:val="right"/>
              <w:rPr>
                <w:rFonts w:ascii="Arial Narrow" w:hAnsi="Arial Narrow"/>
              </w:rPr>
            </w:pPr>
          </w:p>
        </w:tc>
        <w:tc>
          <w:tcPr>
            <w:tcW w:w="979" w:type="dxa"/>
          </w:tcPr>
          <w:p w14:paraId="6ECA58A6" w14:textId="77777777" w:rsidR="00CA3F50" w:rsidRPr="00E6610B" w:rsidRDefault="00CA3F50" w:rsidP="00CA3F50">
            <w:pPr>
              <w:autoSpaceDE w:val="0"/>
              <w:autoSpaceDN w:val="0"/>
              <w:adjustRightInd w:val="0"/>
              <w:jc w:val="right"/>
              <w:rPr>
                <w:rFonts w:ascii="Arial Narrow" w:hAnsi="Arial Narrow"/>
              </w:rPr>
            </w:pPr>
          </w:p>
        </w:tc>
        <w:tc>
          <w:tcPr>
            <w:tcW w:w="979" w:type="dxa"/>
            <w:vAlign w:val="center"/>
          </w:tcPr>
          <w:p w14:paraId="63B7BBE2" w14:textId="77777777" w:rsidR="00CA3F50" w:rsidRPr="00E6610B" w:rsidRDefault="00CA3F50" w:rsidP="00CA3F50">
            <w:pPr>
              <w:autoSpaceDE w:val="0"/>
              <w:autoSpaceDN w:val="0"/>
              <w:adjustRightInd w:val="0"/>
              <w:jc w:val="right"/>
              <w:rPr>
                <w:rFonts w:ascii="Arial Narrow" w:hAnsi="Arial Narrow"/>
              </w:rPr>
            </w:pPr>
          </w:p>
        </w:tc>
        <w:tc>
          <w:tcPr>
            <w:tcW w:w="700" w:type="dxa"/>
            <w:vAlign w:val="center"/>
          </w:tcPr>
          <w:p w14:paraId="1AAFB661"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61F46294"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7776C292"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22135014"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59F3DE9D" w14:textId="77777777" w:rsidR="00CA3F50" w:rsidRPr="00E6610B" w:rsidRDefault="00CA3F50" w:rsidP="00CA3F50">
            <w:pPr>
              <w:autoSpaceDE w:val="0"/>
              <w:autoSpaceDN w:val="0"/>
              <w:adjustRightInd w:val="0"/>
              <w:jc w:val="right"/>
              <w:rPr>
                <w:rFonts w:ascii="Arial Narrow" w:hAnsi="Arial Narrow"/>
              </w:rPr>
            </w:pPr>
          </w:p>
        </w:tc>
        <w:tc>
          <w:tcPr>
            <w:tcW w:w="1060" w:type="dxa"/>
          </w:tcPr>
          <w:p w14:paraId="7BB01495" w14:textId="77777777" w:rsidR="00CA3F50" w:rsidRPr="00E6610B" w:rsidRDefault="00CA3F50" w:rsidP="00CA3F50">
            <w:pPr>
              <w:autoSpaceDE w:val="0"/>
              <w:autoSpaceDN w:val="0"/>
              <w:adjustRightInd w:val="0"/>
              <w:jc w:val="right"/>
              <w:rPr>
                <w:rFonts w:ascii="Arial Narrow" w:hAnsi="Arial Narrow"/>
              </w:rPr>
            </w:pPr>
          </w:p>
        </w:tc>
      </w:tr>
      <w:tr w:rsidR="00CA3F50" w:rsidRPr="00E6610B" w14:paraId="07C564FE" w14:textId="77777777" w:rsidTr="00C07F47">
        <w:trPr>
          <w:gridAfter w:val="1"/>
          <w:wAfter w:w="9" w:type="dxa"/>
          <w:trHeight w:val="80"/>
          <w:tblHeader/>
          <w:jc w:val="center"/>
        </w:trPr>
        <w:tc>
          <w:tcPr>
            <w:tcW w:w="1272" w:type="dxa"/>
            <w:vAlign w:val="center"/>
            <w:hideMark/>
          </w:tcPr>
          <w:p w14:paraId="3D9304D1" w14:textId="77777777" w:rsidR="00CA3F50" w:rsidRPr="00E6610B" w:rsidRDefault="00CA3F50" w:rsidP="00CA3F50">
            <w:pPr>
              <w:autoSpaceDE w:val="0"/>
              <w:autoSpaceDN w:val="0"/>
              <w:adjustRightInd w:val="0"/>
              <w:rPr>
                <w:rFonts w:ascii="Arial Narrow" w:hAnsi="Arial Narrow"/>
                <w:sz w:val="18"/>
                <w:szCs w:val="18"/>
              </w:rPr>
            </w:pPr>
            <w:r w:rsidRPr="00E6610B">
              <w:rPr>
                <w:rFonts w:ascii="Arial Narrow" w:hAnsi="Arial Narrow"/>
                <w:sz w:val="18"/>
                <w:szCs w:val="18"/>
              </w:rPr>
              <w:t>Úbytky</w:t>
            </w:r>
          </w:p>
        </w:tc>
        <w:tc>
          <w:tcPr>
            <w:tcW w:w="840" w:type="dxa"/>
            <w:vAlign w:val="center"/>
          </w:tcPr>
          <w:p w14:paraId="4C2C92F4" w14:textId="77777777" w:rsidR="00CA3F50" w:rsidRPr="00E6610B" w:rsidRDefault="00CA3F50" w:rsidP="00CA3F50">
            <w:pPr>
              <w:autoSpaceDE w:val="0"/>
              <w:autoSpaceDN w:val="0"/>
              <w:adjustRightInd w:val="0"/>
              <w:jc w:val="right"/>
              <w:rPr>
                <w:rFonts w:ascii="Arial Narrow" w:hAnsi="Arial Narrow"/>
              </w:rPr>
            </w:pPr>
          </w:p>
        </w:tc>
        <w:tc>
          <w:tcPr>
            <w:tcW w:w="979" w:type="dxa"/>
          </w:tcPr>
          <w:p w14:paraId="650E69FD" w14:textId="1F25DC62" w:rsidR="00CA3F50" w:rsidRPr="00E6610B" w:rsidRDefault="00CA3F50" w:rsidP="00CA3F50">
            <w:pPr>
              <w:autoSpaceDE w:val="0"/>
              <w:autoSpaceDN w:val="0"/>
              <w:adjustRightInd w:val="0"/>
              <w:jc w:val="right"/>
              <w:rPr>
                <w:rFonts w:ascii="Arial Narrow" w:hAnsi="Arial Narrow"/>
              </w:rPr>
            </w:pPr>
            <w:r w:rsidRPr="00E6610B">
              <w:rPr>
                <w:rFonts w:ascii="Arial Narrow" w:hAnsi="Arial Narrow"/>
              </w:rPr>
              <w:t>6 250</w:t>
            </w:r>
          </w:p>
        </w:tc>
        <w:tc>
          <w:tcPr>
            <w:tcW w:w="979" w:type="dxa"/>
            <w:vAlign w:val="center"/>
          </w:tcPr>
          <w:p w14:paraId="7504F675" w14:textId="10C944B7" w:rsidR="00CA3F50" w:rsidRPr="00E6610B" w:rsidRDefault="00CA3F50" w:rsidP="00CA3F50">
            <w:pPr>
              <w:autoSpaceDE w:val="0"/>
              <w:autoSpaceDN w:val="0"/>
              <w:adjustRightInd w:val="0"/>
              <w:jc w:val="right"/>
              <w:rPr>
                <w:rFonts w:ascii="Arial Narrow" w:hAnsi="Arial Narrow"/>
              </w:rPr>
            </w:pPr>
            <w:r>
              <w:rPr>
                <w:rFonts w:ascii="Arial Narrow" w:hAnsi="Arial Narrow"/>
              </w:rPr>
              <w:t>62 500</w:t>
            </w:r>
          </w:p>
        </w:tc>
        <w:tc>
          <w:tcPr>
            <w:tcW w:w="700" w:type="dxa"/>
            <w:vAlign w:val="center"/>
          </w:tcPr>
          <w:p w14:paraId="5A6FE7C1"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121ABDB1"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26EBFC54"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463BF1DD"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04BA92D7" w14:textId="77777777" w:rsidR="00CA3F50" w:rsidRPr="00E6610B" w:rsidRDefault="00CA3F50" w:rsidP="00CA3F50">
            <w:pPr>
              <w:autoSpaceDE w:val="0"/>
              <w:autoSpaceDN w:val="0"/>
              <w:adjustRightInd w:val="0"/>
              <w:jc w:val="right"/>
              <w:rPr>
                <w:rFonts w:ascii="Arial Narrow" w:hAnsi="Arial Narrow"/>
              </w:rPr>
            </w:pPr>
          </w:p>
        </w:tc>
        <w:tc>
          <w:tcPr>
            <w:tcW w:w="1060" w:type="dxa"/>
          </w:tcPr>
          <w:p w14:paraId="049FF6A2" w14:textId="723C85C5" w:rsidR="00CA3F50" w:rsidRPr="00E6610B" w:rsidRDefault="00CA3F50" w:rsidP="00CA3F50">
            <w:pPr>
              <w:autoSpaceDE w:val="0"/>
              <w:autoSpaceDN w:val="0"/>
              <w:adjustRightInd w:val="0"/>
              <w:jc w:val="right"/>
              <w:rPr>
                <w:rFonts w:ascii="Arial Narrow" w:hAnsi="Arial Narrow"/>
              </w:rPr>
            </w:pPr>
            <w:r w:rsidRPr="00E6610B">
              <w:rPr>
                <w:rFonts w:ascii="Arial Narrow" w:hAnsi="Arial Narrow"/>
              </w:rPr>
              <w:t>68 750</w:t>
            </w:r>
          </w:p>
        </w:tc>
      </w:tr>
      <w:tr w:rsidR="00CA3F50" w:rsidRPr="00E6610B" w14:paraId="6AC62F08" w14:textId="77777777" w:rsidTr="00C07F47">
        <w:trPr>
          <w:gridAfter w:val="1"/>
          <w:wAfter w:w="9" w:type="dxa"/>
          <w:trHeight w:val="46"/>
          <w:tblHeader/>
          <w:jc w:val="center"/>
        </w:trPr>
        <w:tc>
          <w:tcPr>
            <w:tcW w:w="1272" w:type="dxa"/>
            <w:vAlign w:val="center"/>
          </w:tcPr>
          <w:p w14:paraId="3AC02A55" w14:textId="77777777" w:rsidR="00CA3F50" w:rsidRPr="00E6610B" w:rsidRDefault="00CA3F50" w:rsidP="00CA3F50">
            <w:pPr>
              <w:autoSpaceDE w:val="0"/>
              <w:autoSpaceDN w:val="0"/>
              <w:adjustRightInd w:val="0"/>
              <w:rPr>
                <w:rFonts w:ascii="Arial Narrow" w:hAnsi="Arial Narrow"/>
                <w:bCs/>
                <w:sz w:val="18"/>
                <w:szCs w:val="18"/>
              </w:rPr>
            </w:pPr>
            <w:r w:rsidRPr="00E6610B">
              <w:rPr>
                <w:rFonts w:ascii="Arial Narrow" w:hAnsi="Arial Narrow"/>
                <w:bCs/>
                <w:sz w:val="18"/>
                <w:szCs w:val="18"/>
              </w:rPr>
              <w:t>Presuny</w:t>
            </w:r>
          </w:p>
        </w:tc>
        <w:tc>
          <w:tcPr>
            <w:tcW w:w="840" w:type="dxa"/>
            <w:vAlign w:val="center"/>
          </w:tcPr>
          <w:p w14:paraId="7924D259" w14:textId="77777777" w:rsidR="00CA3F50" w:rsidRPr="00E6610B" w:rsidRDefault="00CA3F50" w:rsidP="00CA3F50">
            <w:pPr>
              <w:autoSpaceDE w:val="0"/>
              <w:autoSpaceDN w:val="0"/>
              <w:adjustRightInd w:val="0"/>
              <w:jc w:val="right"/>
              <w:rPr>
                <w:rFonts w:ascii="Arial Narrow" w:hAnsi="Arial Narrow"/>
              </w:rPr>
            </w:pPr>
          </w:p>
        </w:tc>
        <w:tc>
          <w:tcPr>
            <w:tcW w:w="979" w:type="dxa"/>
          </w:tcPr>
          <w:p w14:paraId="14A68783" w14:textId="77777777" w:rsidR="00CA3F50" w:rsidRPr="00E6610B" w:rsidRDefault="00CA3F50" w:rsidP="00CA3F50">
            <w:pPr>
              <w:autoSpaceDE w:val="0"/>
              <w:autoSpaceDN w:val="0"/>
              <w:adjustRightInd w:val="0"/>
              <w:jc w:val="right"/>
              <w:rPr>
                <w:rFonts w:ascii="Arial Narrow" w:hAnsi="Arial Narrow"/>
              </w:rPr>
            </w:pPr>
          </w:p>
        </w:tc>
        <w:tc>
          <w:tcPr>
            <w:tcW w:w="979" w:type="dxa"/>
            <w:vAlign w:val="center"/>
          </w:tcPr>
          <w:p w14:paraId="53A964B6" w14:textId="77777777" w:rsidR="00CA3F50" w:rsidRPr="00E6610B" w:rsidRDefault="00CA3F50" w:rsidP="00CA3F50">
            <w:pPr>
              <w:autoSpaceDE w:val="0"/>
              <w:autoSpaceDN w:val="0"/>
              <w:adjustRightInd w:val="0"/>
              <w:jc w:val="right"/>
              <w:rPr>
                <w:rFonts w:ascii="Arial Narrow" w:hAnsi="Arial Narrow"/>
              </w:rPr>
            </w:pPr>
          </w:p>
        </w:tc>
        <w:tc>
          <w:tcPr>
            <w:tcW w:w="700" w:type="dxa"/>
            <w:vAlign w:val="center"/>
          </w:tcPr>
          <w:p w14:paraId="248975D5"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487A2C71"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1207D082"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50D6BC74"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590894F1" w14:textId="77777777" w:rsidR="00CA3F50" w:rsidRPr="00E6610B" w:rsidRDefault="00CA3F50" w:rsidP="00CA3F50">
            <w:pPr>
              <w:autoSpaceDE w:val="0"/>
              <w:autoSpaceDN w:val="0"/>
              <w:adjustRightInd w:val="0"/>
              <w:jc w:val="right"/>
              <w:rPr>
                <w:rFonts w:ascii="Arial Narrow" w:hAnsi="Arial Narrow"/>
              </w:rPr>
            </w:pPr>
          </w:p>
        </w:tc>
        <w:tc>
          <w:tcPr>
            <w:tcW w:w="1060" w:type="dxa"/>
          </w:tcPr>
          <w:p w14:paraId="3946C37C" w14:textId="77777777" w:rsidR="00CA3F50" w:rsidRPr="00E6610B" w:rsidRDefault="00CA3F50" w:rsidP="00CA3F50">
            <w:pPr>
              <w:autoSpaceDE w:val="0"/>
              <w:autoSpaceDN w:val="0"/>
              <w:adjustRightInd w:val="0"/>
              <w:jc w:val="right"/>
              <w:rPr>
                <w:rFonts w:ascii="Arial Narrow" w:hAnsi="Arial Narrow"/>
              </w:rPr>
            </w:pPr>
          </w:p>
        </w:tc>
      </w:tr>
      <w:tr w:rsidR="00CA3F50" w:rsidRPr="00E6610B" w14:paraId="38F2AAC2" w14:textId="77777777" w:rsidTr="00C07F47">
        <w:trPr>
          <w:gridAfter w:val="1"/>
          <w:wAfter w:w="9" w:type="dxa"/>
          <w:trHeight w:val="44"/>
          <w:tblHeader/>
          <w:jc w:val="center"/>
        </w:trPr>
        <w:tc>
          <w:tcPr>
            <w:tcW w:w="1272" w:type="dxa"/>
            <w:vAlign w:val="center"/>
            <w:hideMark/>
          </w:tcPr>
          <w:p w14:paraId="50072E95" w14:textId="77777777" w:rsidR="00CA3F50" w:rsidRPr="00E6610B" w:rsidRDefault="00CA3F50" w:rsidP="00CA3F50">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konci </w:t>
            </w:r>
          </w:p>
        </w:tc>
        <w:tc>
          <w:tcPr>
            <w:tcW w:w="840" w:type="dxa"/>
            <w:vAlign w:val="center"/>
          </w:tcPr>
          <w:p w14:paraId="3E92DA87" w14:textId="77777777" w:rsidR="00CA3F50" w:rsidRPr="00E6610B" w:rsidRDefault="00CA3F50" w:rsidP="00CA3F50">
            <w:pPr>
              <w:autoSpaceDE w:val="0"/>
              <w:autoSpaceDN w:val="0"/>
              <w:adjustRightInd w:val="0"/>
              <w:jc w:val="right"/>
              <w:rPr>
                <w:rFonts w:ascii="Arial Narrow" w:hAnsi="Arial Narrow"/>
              </w:rPr>
            </w:pPr>
          </w:p>
        </w:tc>
        <w:tc>
          <w:tcPr>
            <w:tcW w:w="979" w:type="dxa"/>
          </w:tcPr>
          <w:p w14:paraId="22D64310" w14:textId="651E4928" w:rsidR="00CA3F50" w:rsidRPr="00E6610B" w:rsidRDefault="00CA3F50" w:rsidP="00CA3F50">
            <w:pPr>
              <w:autoSpaceDE w:val="0"/>
              <w:autoSpaceDN w:val="0"/>
              <w:adjustRightInd w:val="0"/>
              <w:jc w:val="right"/>
              <w:rPr>
                <w:rFonts w:ascii="Arial Narrow" w:hAnsi="Arial Narrow"/>
              </w:rPr>
            </w:pPr>
            <w:r>
              <w:rPr>
                <w:rFonts w:ascii="Arial Narrow" w:hAnsi="Arial Narrow"/>
              </w:rPr>
              <w:t>193 750</w:t>
            </w:r>
          </w:p>
        </w:tc>
        <w:tc>
          <w:tcPr>
            <w:tcW w:w="979" w:type="dxa"/>
            <w:vAlign w:val="center"/>
          </w:tcPr>
          <w:p w14:paraId="10D7845F" w14:textId="751A3265" w:rsidR="00CA3F50" w:rsidRPr="00E6610B" w:rsidRDefault="00CA3F50" w:rsidP="00CA3F50">
            <w:pPr>
              <w:autoSpaceDE w:val="0"/>
              <w:autoSpaceDN w:val="0"/>
              <w:adjustRightInd w:val="0"/>
              <w:jc w:val="right"/>
              <w:rPr>
                <w:rFonts w:ascii="Arial Narrow" w:hAnsi="Arial Narrow"/>
              </w:rPr>
            </w:pPr>
            <w:r>
              <w:rPr>
                <w:rFonts w:ascii="Arial Narrow" w:hAnsi="Arial Narrow"/>
              </w:rPr>
              <w:t>187 500</w:t>
            </w:r>
          </w:p>
        </w:tc>
        <w:tc>
          <w:tcPr>
            <w:tcW w:w="700" w:type="dxa"/>
            <w:vAlign w:val="center"/>
          </w:tcPr>
          <w:p w14:paraId="36FDF5E5"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47CF33AC"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72FE3362"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1D063801"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129F4C84" w14:textId="77777777" w:rsidR="00CA3F50" w:rsidRPr="00E6610B" w:rsidRDefault="00CA3F50" w:rsidP="00CA3F50">
            <w:pPr>
              <w:autoSpaceDE w:val="0"/>
              <w:autoSpaceDN w:val="0"/>
              <w:adjustRightInd w:val="0"/>
              <w:jc w:val="right"/>
              <w:rPr>
                <w:rFonts w:ascii="Arial Narrow" w:hAnsi="Arial Narrow"/>
              </w:rPr>
            </w:pPr>
          </w:p>
        </w:tc>
        <w:tc>
          <w:tcPr>
            <w:tcW w:w="1060" w:type="dxa"/>
          </w:tcPr>
          <w:p w14:paraId="044728BE" w14:textId="3802DE1C" w:rsidR="00CA3F50" w:rsidRPr="00E6610B" w:rsidRDefault="00CA3F50" w:rsidP="00CA3F50">
            <w:pPr>
              <w:autoSpaceDE w:val="0"/>
              <w:autoSpaceDN w:val="0"/>
              <w:adjustRightInd w:val="0"/>
              <w:jc w:val="right"/>
              <w:rPr>
                <w:rFonts w:ascii="Arial Narrow" w:hAnsi="Arial Narrow"/>
              </w:rPr>
            </w:pPr>
            <w:r>
              <w:rPr>
                <w:rFonts w:ascii="Arial Narrow" w:hAnsi="Arial Narrow"/>
              </w:rPr>
              <w:t>381 250</w:t>
            </w:r>
          </w:p>
        </w:tc>
      </w:tr>
      <w:tr w:rsidR="00CA3F50" w:rsidRPr="00E6610B" w14:paraId="6764FF96" w14:textId="77777777" w:rsidTr="00C07F47">
        <w:trPr>
          <w:trHeight w:val="205"/>
          <w:tblHeader/>
          <w:jc w:val="center"/>
        </w:trPr>
        <w:tc>
          <w:tcPr>
            <w:tcW w:w="9197" w:type="dxa"/>
            <w:gridSpan w:val="11"/>
            <w:vAlign w:val="center"/>
            <w:hideMark/>
          </w:tcPr>
          <w:p w14:paraId="508DB4FC" w14:textId="77777777" w:rsidR="00CA3F50" w:rsidRPr="00E6610B" w:rsidRDefault="00CA3F50" w:rsidP="00CA3F50">
            <w:pPr>
              <w:autoSpaceDE w:val="0"/>
              <w:autoSpaceDN w:val="0"/>
              <w:adjustRightInd w:val="0"/>
              <w:jc w:val="both"/>
              <w:rPr>
                <w:rFonts w:ascii="Arial Narrow" w:hAnsi="Arial Narrow"/>
                <w:i/>
              </w:rPr>
            </w:pPr>
            <w:r w:rsidRPr="00E6610B">
              <w:rPr>
                <w:rFonts w:ascii="Arial Narrow" w:hAnsi="Arial Narrow"/>
                <w:i/>
              </w:rPr>
              <w:t>Zostatková hodnota </w:t>
            </w:r>
          </w:p>
        </w:tc>
      </w:tr>
      <w:tr w:rsidR="00CA3F50" w:rsidRPr="00E6610B" w14:paraId="5428901E" w14:textId="77777777" w:rsidTr="00C07F47">
        <w:trPr>
          <w:gridAfter w:val="1"/>
          <w:wAfter w:w="9" w:type="dxa"/>
          <w:trHeight w:val="126"/>
          <w:tblHeader/>
          <w:jc w:val="center"/>
        </w:trPr>
        <w:tc>
          <w:tcPr>
            <w:tcW w:w="1272" w:type="dxa"/>
            <w:vAlign w:val="center"/>
            <w:hideMark/>
          </w:tcPr>
          <w:p w14:paraId="28AE07BE" w14:textId="77777777" w:rsidR="00CA3F50" w:rsidRPr="00E6610B" w:rsidRDefault="00CA3F50" w:rsidP="00CA3F50">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začiatku </w:t>
            </w:r>
          </w:p>
        </w:tc>
        <w:tc>
          <w:tcPr>
            <w:tcW w:w="840" w:type="dxa"/>
            <w:vAlign w:val="center"/>
          </w:tcPr>
          <w:p w14:paraId="376BCD3B" w14:textId="48FC1B05" w:rsidR="00CA3F50" w:rsidRPr="00E6610B" w:rsidRDefault="00CA3F50" w:rsidP="00CA3F50">
            <w:pPr>
              <w:autoSpaceDE w:val="0"/>
              <w:autoSpaceDN w:val="0"/>
              <w:adjustRightInd w:val="0"/>
              <w:jc w:val="right"/>
              <w:rPr>
                <w:rFonts w:ascii="Arial Narrow" w:hAnsi="Arial Narrow"/>
              </w:rPr>
            </w:pPr>
            <w:r w:rsidRPr="00E6610B">
              <w:rPr>
                <w:rFonts w:ascii="Arial Narrow" w:hAnsi="Arial Narrow"/>
              </w:rPr>
              <w:t>834 599</w:t>
            </w:r>
          </w:p>
        </w:tc>
        <w:tc>
          <w:tcPr>
            <w:tcW w:w="979" w:type="dxa"/>
          </w:tcPr>
          <w:p w14:paraId="3DAD15AB" w14:textId="311BABB8" w:rsidR="00CA3F50" w:rsidRPr="00E6610B" w:rsidRDefault="00CA3F50" w:rsidP="00CA3F50">
            <w:pPr>
              <w:autoSpaceDE w:val="0"/>
              <w:autoSpaceDN w:val="0"/>
              <w:adjustRightInd w:val="0"/>
              <w:jc w:val="right"/>
              <w:rPr>
                <w:rFonts w:ascii="Arial Narrow" w:hAnsi="Arial Narrow"/>
              </w:rPr>
            </w:pPr>
            <w:r>
              <w:rPr>
                <w:rFonts w:ascii="Arial Narrow" w:hAnsi="Arial Narrow"/>
              </w:rPr>
              <w:t>7 031 355</w:t>
            </w:r>
          </w:p>
        </w:tc>
        <w:tc>
          <w:tcPr>
            <w:tcW w:w="979" w:type="dxa"/>
            <w:vAlign w:val="center"/>
          </w:tcPr>
          <w:p w14:paraId="342514AB" w14:textId="088ED8FE" w:rsidR="00CA3F50" w:rsidRPr="00E6610B" w:rsidRDefault="00CA3F50" w:rsidP="00CA3F50">
            <w:pPr>
              <w:autoSpaceDE w:val="0"/>
              <w:autoSpaceDN w:val="0"/>
              <w:adjustRightInd w:val="0"/>
              <w:jc w:val="right"/>
              <w:rPr>
                <w:rFonts w:ascii="Arial Narrow" w:hAnsi="Arial Narrow"/>
              </w:rPr>
            </w:pPr>
            <w:r w:rsidRPr="00E6610B">
              <w:rPr>
                <w:rFonts w:ascii="Arial Narrow" w:hAnsi="Arial Narrow"/>
              </w:rPr>
              <w:t>6</w:t>
            </w:r>
            <w:r>
              <w:rPr>
                <w:rFonts w:ascii="Arial Narrow" w:hAnsi="Arial Narrow"/>
              </w:rPr>
              <w:t> 214 638</w:t>
            </w:r>
          </w:p>
        </w:tc>
        <w:tc>
          <w:tcPr>
            <w:tcW w:w="700" w:type="dxa"/>
            <w:vAlign w:val="center"/>
          </w:tcPr>
          <w:p w14:paraId="0D96ABE8"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684D9734"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03AEA160"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5D71A089" w14:textId="5C84F6E7" w:rsidR="00CA3F50" w:rsidRPr="00E6610B" w:rsidRDefault="00CA3F50" w:rsidP="00CA3F50">
            <w:pPr>
              <w:autoSpaceDE w:val="0"/>
              <w:autoSpaceDN w:val="0"/>
              <w:adjustRightInd w:val="0"/>
              <w:jc w:val="right"/>
              <w:rPr>
                <w:rFonts w:ascii="Arial Narrow" w:hAnsi="Arial Narrow"/>
              </w:rPr>
            </w:pPr>
            <w:r>
              <w:rPr>
                <w:rFonts w:ascii="Arial Narrow" w:hAnsi="Arial Narrow"/>
                <w:szCs w:val="22"/>
              </w:rPr>
              <w:t>1 343 847</w:t>
            </w:r>
          </w:p>
        </w:tc>
        <w:tc>
          <w:tcPr>
            <w:tcW w:w="839" w:type="dxa"/>
            <w:vAlign w:val="center"/>
          </w:tcPr>
          <w:p w14:paraId="6B289E9A" w14:textId="5FAABE6C" w:rsidR="00CA3F50" w:rsidRPr="00E6610B" w:rsidRDefault="00CA3F50" w:rsidP="00CA3F50">
            <w:pPr>
              <w:autoSpaceDE w:val="0"/>
              <w:autoSpaceDN w:val="0"/>
              <w:adjustRightInd w:val="0"/>
              <w:jc w:val="right"/>
              <w:rPr>
                <w:rFonts w:ascii="Arial Narrow" w:hAnsi="Arial Narrow"/>
              </w:rPr>
            </w:pPr>
            <w:r>
              <w:rPr>
                <w:rFonts w:ascii="Arial Narrow" w:hAnsi="Arial Narrow"/>
                <w:szCs w:val="22"/>
              </w:rPr>
              <w:t>744 389</w:t>
            </w:r>
          </w:p>
        </w:tc>
        <w:tc>
          <w:tcPr>
            <w:tcW w:w="1060" w:type="dxa"/>
          </w:tcPr>
          <w:p w14:paraId="10597D4C" w14:textId="339D02AD" w:rsidR="00CA3F50" w:rsidRPr="00E6610B" w:rsidRDefault="00CA3F50" w:rsidP="00CA3F50">
            <w:pPr>
              <w:autoSpaceDE w:val="0"/>
              <w:autoSpaceDN w:val="0"/>
              <w:adjustRightInd w:val="0"/>
              <w:jc w:val="right"/>
              <w:rPr>
                <w:rFonts w:ascii="Arial Narrow" w:hAnsi="Arial Narrow"/>
              </w:rPr>
            </w:pPr>
            <w:r>
              <w:rPr>
                <w:rFonts w:ascii="Arial Narrow" w:hAnsi="Arial Narrow"/>
              </w:rPr>
              <w:t>16 168 828</w:t>
            </w:r>
          </w:p>
        </w:tc>
      </w:tr>
      <w:tr w:rsidR="00CA3F50" w:rsidRPr="00E6610B" w14:paraId="288D2C6E" w14:textId="77777777" w:rsidTr="00C07F47">
        <w:trPr>
          <w:gridAfter w:val="1"/>
          <w:wAfter w:w="9" w:type="dxa"/>
          <w:trHeight w:val="58"/>
          <w:tblHeader/>
          <w:jc w:val="center"/>
        </w:trPr>
        <w:tc>
          <w:tcPr>
            <w:tcW w:w="1272" w:type="dxa"/>
            <w:vAlign w:val="center"/>
            <w:hideMark/>
          </w:tcPr>
          <w:p w14:paraId="332DC1FD" w14:textId="77777777" w:rsidR="00CA3F50" w:rsidRPr="00E6610B" w:rsidRDefault="00CA3F50" w:rsidP="00CA3F50">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na konci </w:t>
            </w:r>
          </w:p>
        </w:tc>
        <w:tc>
          <w:tcPr>
            <w:tcW w:w="840" w:type="dxa"/>
            <w:vAlign w:val="center"/>
          </w:tcPr>
          <w:p w14:paraId="7D77E0BF" w14:textId="34162E8E" w:rsidR="00CA3F50" w:rsidRPr="00E6610B" w:rsidRDefault="00CA3F50" w:rsidP="00CA3F50">
            <w:pPr>
              <w:autoSpaceDE w:val="0"/>
              <w:autoSpaceDN w:val="0"/>
              <w:adjustRightInd w:val="0"/>
              <w:jc w:val="right"/>
              <w:rPr>
                <w:rFonts w:ascii="Arial Narrow" w:hAnsi="Arial Narrow"/>
              </w:rPr>
            </w:pPr>
            <w:r w:rsidRPr="00E6610B">
              <w:rPr>
                <w:rFonts w:ascii="Arial Narrow" w:hAnsi="Arial Narrow"/>
              </w:rPr>
              <w:t>834 599</w:t>
            </w:r>
          </w:p>
        </w:tc>
        <w:tc>
          <w:tcPr>
            <w:tcW w:w="979" w:type="dxa"/>
          </w:tcPr>
          <w:p w14:paraId="7AF5F76B" w14:textId="26568926" w:rsidR="00CA3F50" w:rsidRPr="00E6610B" w:rsidRDefault="00CA3F50" w:rsidP="00CA3F50">
            <w:pPr>
              <w:autoSpaceDE w:val="0"/>
              <w:autoSpaceDN w:val="0"/>
              <w:adjustRightInd w:val="0"/>
              <w:jc w:val="right"/>
              <w:rPr>
                <w:rFonts w:ascii="Arial Narrow" w:hAnsi="Arial Narrow"/>
              </w:rPr>
            </w:pPr>
            <w:r w:rsidRPr="00006B76">
              <w:rPr>
                <w:rFonts w:ascii="Arial Narrow" w:hAnsi="Arial Narrow"/>
              </w:rPr>
              <w:t>7 713 150</w:t>
            </w:r>
          </w:p>
        </w:tc>
        <w:tc>
          <w:tcPr>
            <w:tcW w:w="979" w:type="dxa"/>
            <w:vAlign w:val="center"/>
          </w:tcPr>
          <w:p w14:paraId="4921C3C6" w14:textId="62F43A22" w:rsidR="00CA3F50" w:rsidRPr="00E6610B" w:rsidRDefault="00CA3F50" w:rsidP="00CA3F50">
            <w:pPr>
              <w:autoSpaceDE w:val="0"/>
              <w:autoSpaceDN w:val="0"/>
              <w:adjustRightInd w:val="0"/>
              <w:jc w:val="right"/>
              <w:rPr>
                <w:rFonts w:ascii="Arial Narrow" w:hAnsi="Arial Narrow"/>
              </w:rPr>
            </w:pPr>
            <w:r w:rsidRPr="00006B76">
              <w:rPr>
                <w:rFonts w:ascii="Arial Narrow" w:hAnsi="Arial Narrow"/>
              </w:rPr>
              <w:t>5 722 650</w:t>
            </w:r>
          </w:p>
        </w:tc>
        <w:tc>
          <w:tcPr>
            <w:tcW w:w="700" w:type="dxa"/>
            <w:vAlign w:val="center"/>
          </w:tcPr>
          <w:p w14:paraId="2F605F2B"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1F2FBF1A" w14:textId="77777777" w:rsidR="00CA3F50" w:rsidRPr="00E6610B" w:rsidRDefault="00CA3F50" w:rsidP="00CA3F50">
            <w:pPr>
              <w:autoSpaceDE w:val="0"/>
              <w:autoSpaceDN w:val="0"/>
              <w:adjustRightInd w:val="0"/>
              <w:jc w:val="right"/>
              <w:rPr>
                <w:rFonts w:ascii="Arial Narrow" w:hAnsi="Arial Narrow"/>
              </w:rPr>
            </w:pPr>
          </w:p>
        </w:tc>
        <w:tc>
          <w:tcPr>
            <w:tcW w:w="839" w:type="dxa"/>
            <w:vAlign w:val="center"/>
          </w:tcPr>
          <w:p w14:paraId="05C3110E" w14:textId="77777777" w:rsidR="00CA3F50" w:rsidRPr="00E6610B" w:rsidRDefault="00CA3F50" w:rsidP="00CA3F50">
            <w:pPr>
              <w:autoSpaceDE w:val="0"/>
              <w:autoSpaceDN w:val="0"/>
              <w:adjustRightInd w:val="0"/>
              <w:jc w:val="right"/>
              <w:rPr>
                <w:rFonts w:ascii="Arial Narrow" w:hAnsi="Arial Narrow"/>
              </w:rPr>
            </w:pPr>
          </w:p>
        </w:tc>
        <w:tc>
          <w:tcPr>
            <w:tcW w:w="840" w:type="dxa"/>
            <w:vAlign w:val="center"/>
          </w:tcPr>
          <w:p w14:paraId="2771F9F0" w14:textId="630CC6F8" w:rsidR="00CA3F50" w:rsidRPr="00E6610B" w:rsidRDefault="00CA3F50" w:rsidP="00CA3F50">
            <w:pPr>
              <w:autoSpaceDE w:val="0"/>
              <w:autoSpaceDN w:val="0"/>
              <w:adjustRightInd w:val="0"/>
              <w:jc w:val="right"/>
              <w:rPr>
                <w:rFonts w:ascii="Arial Narrow" w:hAnsi="Arial Narrow"/>
              </w:rPr>
            </w:pPr>
            <w:r w:rsidRPr="00006B76">
              <w:rPr>
                <w:rFonts w:ascii="Arial Narrow" w:hAnsi="Arial Narrow"/>
              </w:rPr>
              <w:t>1 042 238</w:t>
            </w:r>
          </w:p>
        </w:tc>
        <w:tc>
          <w:tcPr>
            <w:tcW w:w="839" w:type="dxa"/>
            <w:vAlign w:val="center"/>
          </w:tcPr>
          <w:p w14:paraId="5A8E3A56" w14:textId="57B81BD6" w:rsidR="00CA3F50" w:rsidRPr="00E6610B" w:rsidRDefault="00CA3F50" w:rsidP="00CA3F50">
            <w:pPr>
              <w:autoSpaceDE w:val="0"/>
              <w:autoSpaceDN w:val="0"/>
              <w:adjustRightInd w:val="0"/>
              <w:jc w:val="right"/>
              <w:rPr>
                <w:rFonts w:ascii="Arial Narrow" w:hAnsi="Arial Narrow"/>
              </w:rPr>
            </w:pPr>
            <w:r w:rsidRPr="00006B76">
              <w:rPr>
                <w:rFonts w:ascii="Arial Narrow" w:hAnsi="Arial Narrow"/>
              </w:rPr>
              <w:t>1 087 269</w:t>
            </w:r>
          </w:p>
        </w:tc>
        <w:tc>
          <w:tcPr>
            <w:tcW w:w="1060" w:type="dxa"/>
          </w:tcPr>
          <w:p w14:paraId="1D60E064" w14:textId="19A40BD5" w:rsidR="00CA3F50" w:rsidRPr="00E6610B" w:rsidRDefault="00CA3F50" w:rsidP="00CA3F50">
            <w:pPr>
              <w:autoSpaceDE w:val="0"/>
              <w:autoSpaceDN w:val="0"/>
              <w:adjustRightInd w:val="0"/>
              <w:jc w:val="right"/>
              <w:rPr>
                <w:rFonts w:ascii="Arial Narrow" w:hAnsi="Arial Narrow"/>
              </w:rPr>
            </w:pPr>
            <w:r w:rsidRPr="00006B76">
              <w:rPr>
                <w:rFonts w:ascii="Arial Narrow" w:hAnsi="Arial Narrow"/>
              </w:rPr>
              <w:t>16 </w:t>
            </w:r>
            <w:r>
              <w:rPr>
                <w:rFonts w:ascii="Arial Narrow" w:hAnsi="Arial Narrow"/>
              </w:rPr>
              <w:t>39</w:t>
            </w:r>
            <w:r w:rsidRPr="00006B76">
              <w:rPr>
                <w:rFonts w:ascii="Arial Narrow" w:hAnsi="Arial Narrow"/>
              </w:rPr>
              <w:t>9 906</w:t>
            </w:r>
          </w:p>
        </w:tc>
      </w:tr>
    </w:tbl>
    <w:p w14:paraId="53E5F87F" w14:textId="5FA4DFFA" w:rsidR="005E598B" w:rsidRPr="00E6610B" w:rsidRDefault="0054265C" w:rsidP="00B57B61">
      <w:pPr>
        <w:spacing w:before="120" w:after="60"/>
        <w:jc w:val="both"/>
        <w:rPr>
          <w:rFonts w:ascii="Arial Narrow" w:hAnsi="Arial Narrow" w:cs="Arial Narrow"/>
        </w:rPr>
      </w:pPr>
      <w:r w:rsidRPr="00E6610B">
        <w:rPr>
          <w:rFonts w:ascii="Arial Narrow" w:hAnsi="Arial Narrow" w:cs="Arial Narrow"/>
          <w:u w:val="single"/>
        </w:rPr>
        <w:t>Komentár:</w:t>
      </w:r>
      <w:r w:rsidRPr="00E6610B">
        <w:rPr>
          <w:rFonts w:ascii="Arial Narrow" w:hAnsi="Arial Narrow" w:cs="Arial Narrow"/>
        </w:rPr>
        <w:t xml:space="preserve"> </w:t>
      </w:r>
    </w:p>
    <w:p w14:paraId="6144D872" w14:textId="4610947E" w:rsidR="005E598B" w:rsidRPr="00E6610B" w:rsidRDefault="005E598B" w:rsidP="0054265C">
      <w:pPr>
        <w:jc w:val="both"/>
        <w:rPr>
          <w:rFonts w:ascii="Arial Narrow" w:hAnsi="Arial Narrow" w:cs="Arial Narrow"/>
        </w:rPr>
      </w:pPr>
      <w:bookmarkStart w:id="5" w:name="_Hlk64965857"/>
      <w:r w:rsidRPr="00E6610B">
        <w:rPr>
          <w:rFonts w:ascii="Arial Narrow" w:hAnsi="Arial Narrow" w:cs="Arial Narrow"/>
        </w:rPr>
        <w:t>Dlhodobý hmotný majetok a zásoby spoločnosti sú poistené pre prípad škôd spôsobených krádežou a živelnou pohromou.</w:t>
      </w:r>
    </w:p>
    <w:bookmarkEnd w:id="5"/>
    <w:p w14:paraId="2F050DDA" w14:textId="387AFCE6" w:rsidR="0054265C" w:rsidRPr="00E6610B" w:rsidRDefault="0054265C" w:rsidP="004B0F60">
      <w:pPr>
        <w:spacing w:after="60"/>
        <w:jc w:val="both"/>
        <w:rPr>
          <w:rFonts w:ascii="Arial Narrow" w:hAnsi="Arial Narrow" w:cs="Arial Narrow"/>
        </w:rPr>
      </w:pPr>
      <w:r w:rsidRPr="00E6610B">
        <w:rPr>
          <w:rFonts w:ascii="Arial Narrow" w:hAnsi="Arial Narrow" w:cs="Arial Narrow"/>
        </w:rPr>
        <w:t xml:space="preserve">UJ nekapitalizovala </w:t>
      </w:r>
      <w:r w:rsidRPr="004B0F60">
        <w:rPr>
          <w:rFonts w:ascii="Arial Narrow" w:hAnsi="Arial Narrow" w:cs="Arial Narrow"/>
        </w:rPr>
        <w:t>žiadne úroky do</w:t>
      </w:r>
      <w:r w:rsidRPr="00E6610B">
        <w:rPr>
          <w:rFonts w:ascii="Arial Narrow" w:hAnsi="Arial Narrow" w:cs="Arial Narrow"/>
        </w:rPr>
        <w:t xml:space="preserve"> obstarávacej ceny odpisovaného dlhodobého majetku. </w:t>
      </w:r>
    </w:p>
    <w:p w14:paraId="119B76D6" w14:textId="77777777" w:rsidR="0021246D" w:rsidRPr="00E6610B" w:rsidRDefault="00FF6ACA" w:rsidP="00FE4F97">
      <w:pPr>
        <w:numPr>
          <w:ilvl w:val="0"/>
          <w:numId w:val="23"/>
        </w:numPr>
        <w:ind w:left="426"/>
        <w:jc w:val="both"/>
        <w:rPr>
          <w:rFonts w:ascii="Arial Narrow" w:hAnsi="Arial Narrow" w:cs="Arial Narrow"/>
        </w:rPr>
      </w:pPr>
      <w:r w:rsidRPr="00E6610B">
        <w:rPr>
          <w:rFonts w:ascii="Arial Narrow" w:hAnsi="Arial Narrow" w:cs="Arial Narrow"/>
        </w:rPr>
        <w:t xml:space="preserve">Informácie o dôvodoch účtovania o dlhodobom majetku, ku ktorému </w:t>
      </w:r>
      <w:r w:rsidRPr="00E6610B">
        <w:rPr>
          <w:rFonts w:ascii="Arial Narrow" w:hAnsi="Arial Narrow" w:cs="Arial Narrow"/>
          <w:u w:val="single"/>
        </w:rPr>
        <w:t>nemá účtovná jednotka vlastnícke právo</w:t>
      </w:r>
      <w:r w:rsidRPr="00E6610B">
        <w:rPr>
          <w:rFonts w:ascii="Arial Narrow" w:hAnsi="Arial Narrow" w:cs="Arial Narrow"/>
        </w:rPr>
        <w:t xml:space="preserve"> : Spoločnosť nadobudla </w:t>
      </w:r>
      <w:r w:rsidR="00013C06" w:rsidRPr="00E6610B">
        <w:rPr>
          <w:rFonts w:ascii="Arial Narrow" w:hAnsi="Arial Narrow" w:cs="Arial Narrow"/>
        </w:rPr>
        <w:t xml:space="preserve">dlhodobý majetok </w:t>
      </w:r>
      <w:r w:rsidRPr="00E6610B">
        <w:rPr>
          <w:rFonts w:ascii="Arial Narrow" w:hAnsi="Arial Narrow" w:cs="Arial Narrow"/>
        </w:rPr>
        <w:t>formou finančného prenájmu</w:t>
      </w:r>
    </w:p>
    <w:p w14:paraId="45708E3C" w14:textId="0CC72716" w:rsidR="002F0836" w:rsidRPr="00693731" w:rsidRDefault="00EE4B16" w:rsidP="00425300">
      <w:pPr>
        <w:pStyle w:val="BodyText"/>
        <w:numPr>
          <w:ilvl w:val="0"/>
          <w:numId w:val="5"/>
        </w:numPr>
        <w:ind w:left="426"/>
        <w:rPr>
          <w:rFonts w:ascii="Arial Narrow" w:hAnsi="Arial Narrow" w:cs="Arial Narrow"/>
          <w:sz w:val="20"/>
          <w:lang w:val="sk-SK" w:eastAsia="en-US"/>
        </w:rPr>
      </w:pPr>
      <w:r w:rsidRPr="00E6610B">
        <w:rPr>
          <w:rFonts w:ascii="Arial Narrow" w:hAnsi="Arial Narrow" w:cs="Arial Narrow"/>
          <w:sz w:val="20"/>
          <w:lang w:val="sk-SK" w:eastAsia="en-US"/>
        </w:rPr>
        <w:lastRenderedPageBreak/>
        <w:t xml:space="preserve">Spoločnosť obstarala formou </w:t>
      </w:r>
      <w:r w:rsidRPr="00693731">
        <w:rPr>
          <w:rFonts w:ascii="Arial Narrow" w:hAnsi="Arial Narrow" w:cs="Arial Narrow"/>
          <w:sz w:val="20"/>
          <w:lang w:val="sk-SK" w:eastAsia="en-US"/>
        </w:rPr>
        <w:t xml:space="preserve">finančného lízingu čističku odpadových vôd, </w:t>
      </w:r>
      <w:r w:rsidR="00FF2F64" w:rsidRPr="00693731">
        <w:rPr>
          <w:rFonts w:ascii="Arial Narrow" w:hAnsi="Arial Narrow" w:cs="Arial Narrow"/>
          <w:sz w:val="20"/>
          <w:lang w:val="sk-SK" w:eastAsia="en-US"/>
        </w:rPr>
        <w:t>niekoľko automobilov</w:t>
      </w:r>
      <w:r w:rsidR="00F845C1" w:rsidRPr="00693731">
        <w:rPr>
          <w:rFonts w:ascii="Arial Narrow" w:hAnsi="Arial Narrow" w:cs="Arial Narrow"/>
          <w:sz w:val="20"/>
          <w:lang w:val="sk-SK" w:eastAsia="en-US"/>
        </w:rPr>
        <w:t>,</w:t>
      </w:r>
      <w:r w:rsidR="00E87039" w:rsidRPr="00693731">
        <w:rPr>
          <w:rFonts w:ascii="Arial Narrow" w:hAnsi="Arial Narrow" w:cs="Arial Narrow"/>
          <w:sz w:val="20"/>
          <w:lang w:val="sk-SK" w:eastAsia="en-US"/>
        </w:rPr>
        <w:t xml:space="preserve"> baliacu linku</w:t>
      </w:r>
      <w:r w:rsidR="00096839" w:rsidRPr="00693731">
        <w:rPr>
          <w:rFonts w:ascii="Arial Narrow" w:hAnsi="Arial Narrow" w:cs="Arial Narrow"/>
          <w:sz w:val="20"/>
          <w:lang w:val="sk-SK" w:eastAsia="en-US"/>
        </w:rPr>
        <w:t xml:space="preserve"> a linku na výrobu syreniny</w:t>
      </w:r>
      <w:r w:rsidR="00E87039" w:rsidRPr="00693731">
        <w:rPr>
          <w:rFonts w:ascii="Arial Narrow" w:hAnsi="Arial Narrow" w:cs="Arial Narrow"/>
          <w:sz w:val="20"/>
          <w:lang w:val="sk-SK" w:eastAsia="en-US"/>
        </w:rPr>
        <w:t>.</w:t>
      </w:r>
    </w:p>
    <w:p w14:paraId="0A0D7DD3" w14:textId="1B4B480E" w:rsidR="00E87039" w:rsidRPr="00693731" w:rsidRDefault="0093036E" w:rsidP="00425300">
      <w:pPr>
        <w:pStyle w:val="BodyText"/>
        <w:numPr>
          <w:ilvl w:val="0"/>
          <w:numId w:val="5"/>
        </w:numPr>
        <w:ind w:left="426"/>
        <w:rPr>
          <w:rFonts w:ascii="Arial Narrow" w:hAnsi="Arial Narrow" w:cs="Arial Narrow"/>
          <w:sz w:val="20"/>
          <w:lang w:val="sk-SK" w:eastAsia="en-US"/>
        </w:rPr>
      </w:pPr>
      <w:r>
        <w:rPr>
          <w:rFonts w:ascii="Arial Narrow" w:hAnsi="Arial Narrow" w:cs="Arial Narrow"/>
          <w:sz w:val="20"/>
          <w:lang w:val="sk-SK" w:eastAsia="en-US"/>
        </w:rPr>
        <w:t xml:space="preserve"> </w:t>
      </w:r>
      <w:r w:rsidR="00E87039" w:rsidRPr="00693731">
        <w:rPr>
          <w:rFonts w:ascii="Arial Narrow" w:hAnsi="Arial Narrow" w:cs="Arial Narrow"/>
          <w:sz w:val="20"/>
          <w:lang w:val="sk-SK" w:eastAsia="en-US"/>
        </w:rPr>
        <w:t xml:space="preserve">Zostatok nesplateného záväzku predstavuje </w:t>
      </w:r>
      <w:r w:rsidR="00491FCF" w:rsidRPr="00491FCF">
        <w:rPr>
          <w:rFonts w:ascii="Arial Narrow" w:hAnsi="Arial Narrow" w:cs="Arial Narrow"/>
          <w:sz w:val="20"/>
          <w:lang w:val="sk-SK" w:eastAsia="en-US"/>
        </w:rPr>
        <w:t>-280 48</w:t>
      </w:r>
      <w:r w:rsidR="00491FCF">
        <w:rPr>
          <w:rFonts w:ascii="Arial Narrow" w:hAnsi="Arial Narrow" w:cs="Arial Narrow"/>
          <w:sz w:val="20"/>
          <w:lang w:val="sk-SK" w:eastAsia="en-US"/>
        </w:rPr>
        <w:t>3</w:t>
      </w:r>
      <w:r w:rsidR="00E87039" w:rsidRPr="00693731">
        <w:rPr>
          <w:rFonts w:ascii="Arial Narrow" w:hAnsi="Arial Narrow" w:cs="Arial Narrow"/>
          <w:sz w:val="20"/>
          <w:lang w:val="sk-SK" w:eastAsia="en-US"/>
        </w:rPr>
        <w:t>,- EUR.</w:t>
      </w:r>
    </w:p>
    <w:p w14:paraId="42A0BBF4" w14:textId="77777777" w:rsidR="0021246D" w:rsidRDefault="0021246D" w:rsidP="00FE4F97">
      <w:pPr>
        <w:numPr>
          <w:ilvl w:val="0"/>
          <w:numId w:val="23"/>
        </w:numPr>
        <w:ind w:left="426"/>
        <w:jc w:val="both"/>
        <w:rPr>
          <w:rFonts w:ascii="Arial Narrow" w:hAnsi="Arial Narrow" w:cs="Arial Narrow"/>
        </w:rPr>
      </w:pPr>
      <w:r w:rsidRPr="00E6610B">
        <w:rPr>
          <w:rFonts w:ascii="Arial Narrow" w:hAnsi="Arial Narrow" w:cs="Arial Narrow"/>
        </w:rPr>
        <w:t xml:space="preserve">Údaje o záložných právach k dlhodobému hmotnému majetku sú </w:t>
      </w:r>
      <w:r w:rsidRPr="0088392C">
        <w:rPr>
          <w:rFonts w:ascii="Arial Narrow" w:hAnsi="Arial Narrow" w:cs="Arial Narrow"/>
        </w:rPr>
        <w:t xml:space="preserve">uvedené v nasledujúcom prehľade: </w:t>
      </w:r>
    </w:p>
    <w:bookmarkStart w:id="6" w:name="_MON_1548831700"/>
    <w:bookmarkEnd w:id="6"/>
    <w:p w14:paraId="21FD1D7A" w14:textId="6676DE46" w:rsidR="0021246D" w:rsidRPr="00E6610B" w:rsidRDefault="00961A6C" w:rsidP="004B0F60">
      <w:pPr>
        <w:pStyle w:val="Normalitalic"/>
        <w:keepNext w:val="0"/>
        <w:spacing w:after="0"/>
        <w:ind w:left="142"/>
        <w:rPr>
          <w:rFonts w:ascii="Arial Narrow" w:hAnsi="Arial Narrow"/>
          <w:i w:val="0"/>
          <w:lang w:val="sk-SK"/>
        </w:rPr>
      </w:pPr>
      <w:r w:rsidRPr="00E6610B">
        <w:rPr>
          <w:rFonts w:ascii="Arial Narrow" w:hAnsi="Arial Narrow"/>
          <w:lang w:val="sk-SK"/>
        </w:rPr>
        <w:object w:dxaOrig="9308" w:dyaOrig="1201" w14:anchorId="24033EF5">
          <v:shape id="_x0000_i1026" type="#_x0000_t75" style="width:437.25pt;height:61.5pt" o:ole="" o:preferrelative="f">
            <v:imagedata r:id="rId14" o:title=""/>
            <o:lock v:ext="edit" aspectratio="f"/>
          </v:shape>
          <o:OLEObject Type="Embed" ProgID="Excel.Sheet.12" ShapeID="_x0000_i1026" DrawAspect="Content" ObjectID="_1834563763" r:id="rId15"/>
        </w:object>
      </w:r>
      <w:r w:rsidR="0021246D" w:rsidRPr="00E6610B">
        <w:rPr>
          <w:rFonts w:ascii="Arial Narrow" w:hAnsi="Arial Narrow"/>
          <w:i w:val="0"/>
          <w:lang w:val="sk-SK"/>
        </w:rPr>
        <w:t xml:space="preserve"> </w:t>
      </w:r>
    </w:p>
    <w:p w14:paraId="2402F12F" w14:textId="1B238145" w:rsidR="002F0836" w:rsidRPr="00810360" w:rsidRDefault="002F0836" w:rsidP="00693731">
      <w:pPr>
        <w:numPr>
          <w:ilvl w:val="0"/>
          <w:numId w:val="23"/>
        </w:numPr>
        <w:ind w:left="426"/>
        <w:jc w:val="both"/>
        <w:rPr>
          <w:rFonts w:ascii="Arial Narrow" w:hAnsi="Arial Narrow" w:cs="Arial"/>
        </w:rPr>
      </w:pPr>
      <w:r w:rsidRPr="00810360">
        <w:rPr>
          <w:rFonts w:ascii="Arial Narrow" w:hAnsi="Arial Narrow" w:cs="Arial"/>
        </w:rPr>
        <w:t xml:space="preserve">Majetok, ktorým je záporný goodwill vznikol v účtovnom období 2013 a zároveň bol aj </w:t>
      </w:r>
      <w:r w:rsidR="003333D4" w:rsidRPr="00810360">
        <w:rPr>
          <w:rFonts w:ascii="Arial Narrow" w:hAnsi="Arial Narrow" w:cs="Arial"/>
        </w:rPr>
        <w:t>jednorazovo</w:t>
      </w:r>
      <w:r w:rsidRPr="00810360">
        <w:rPr>
          <w:rFonts w:ascii="Arial Narrow" w:hAnsi="Arial Narrow" w:cs="Arial"/>
        </w:rPr>
        <w:t xml:space="preserve"> v roku jeho vzniku (§ 37 PU) odpísaný. </w:t>
      </w:r>
    </w:p>
    <w:p w14:paraId="22172261" w14:textId="1D49D053" w:rsidR="002F0836" w:rsidRPr="00810360" w:rsidRDefault="002F0836" w:rsidP="00FE4F97">
      <w:pPr>
        <w:numPr>
          <w:ilvl w:val="0"/>
          <w:numId w:val="23"/>
        </w:numPr>
        <w:spacing w:after="120"/>
        <w:ind w:left="426"/>
        <w:jc w:val="both"/>
        <w:rPr>
          <w:rFonts w:ascii="Arial Narrow" w:hAnsi="Arial Narrow" w:cs="Arial"/>
        </w:rPr>
      </w:pPr>
      <w:r w:rsidRPr="00810360">
        <w:rPr>
          <w:rFonts w:ascii="Arial Narrow" w:hAnsi="Arial Narrow" w:cs="Arial"/>
        </w:rPr>
        <w:t>Výskumná a vývojová činnosť účtovnej jed</w:t>
      </w:r>
      <w:r w:rsidR="00013C06" w:rsidRPr="00810360">
        <w:rPr>
          <w:rFonts w:ascii="Arial Narrow" w:hAnsi="Arial Narrow" w:cs="Arial"/>
        </w:rPr>
        <w:t xml:space="preserve">notky za bežné účtovné obdobie </w:t>
      </w:r>
      <w:r w:rsidRPr="00810360">
        <w:rPr>
          <w:rFonts w:ascii="Arial Narrow" w:hAnsi="Arial Narrow" w:cs="Arial"/>
        </w:rPr>
        <w:t xml:space="preserve">§ 37 PU: </w:t>
      </w:r>
      <w:r w:rsidR="00810360" w:rsidRPr="00810360">
        <w:rPr>
          <w:rFonts w:ascii="Arial Narrow" w:hAnsi="Arial Narrow" w:cs="Arial"/>
        </w:rPr>
        <w:t>žiadne</w:t>
      </w:r>
      <w:r w:rsidRPr="00810360">
        <w:rPr>
          <w:rFonts w:ascii="Arial Narrow" w:hAnsi="Arial Narrow" w:cs="Arial"/>
        </w:rPr>
        <w:t xml:space="preserve"> </w:t>
      </w:r>
    </w:p>
    <w:p w14:paraId="53A5D768" w14:textId="73B33B7F" w:rsidR="00557BBC" w:rsidRDefault="00557BBC" w:rsidP="00557BBC">
      <w:pPr>
        <w:jc w:val="both"/>
        <w:rPr>
          <w:rFonts w:ascii="Arial Narrow" w:hAnsi="Arial Narrow" w:cs="Arial"/>
        </w:rPr>
      </w:pPr>
      <w:r w:rsidRPr="004B0F60">
        <w:rPr>
          <w:rFonts w:ascii="Arial Narrow" w:hAnsi="Arial Narrow" w:cs="Arial"/>
        </w:rPr>
        <w:t xml:space="preserve">g,i,j) Informácie </w:t>
      </w:r>
      <w:r w:rsidRPr="004B0F60">
        <w:rPr>
          <w:rFonts w:ascii="Arial Narrow" w:hAnsi="Arial Narrow" w:cs="Arial"/>
          <w:b/>
          <w:u w:val="single"/>
        </w:rPr>
        <w:t>o dlhodobom finančnom majetku</w:t>
      </w:r>
      <w:r w:rsidR="00D25094">
        <w:rPr>
          <w:rFonts w:ascii="Arial Narrow" w:hAnsi="Arial Narrow" w:cs="Arial"/>
        </w:rPr>
        <w:t xml:space="preserve">: </w:t>
      </w:r>
    </w:p>
    <w:p w14:paraId="2BA12986" w14:textId="77777777" w:rsidR="005E37B3" w:rsidRDefault="005E37B3" w:rsidP="00557BBC">
      <w:pPr>
        <w:jc w:val="both"/>
        <w:rPr>
          <w:rFonts w:ascii="Arial Narrow" w:hAnsi="Arial Narrow" w:cs="Arial"/>
        </w:rPr>
      </w:pPr>
    </w:p>
    <w:tbl>
      <w:tblPr>
        <w:tblW w:w="5822"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128"/>
        <w:gridCol w:w="838"/>
        <w:gridCol w:w="839"/>
        <w:gridCol w:w="700"/>
        <w:gridCol w:w="839"/>
        <w:gridCol w:w="840"/>
        <w:gridCol w:w="839"/>
        <w:gridCol w:w="840"/>
        <w:gridCol w:w="978"/>
        <w:gridCol w:w="839"/>
        <w:gridCol w:w="840"/>
        <w:gridCol w:w="964"/>
      </w:tblGrid>
      <w:tr w:rsidR="005E37B3" w:rsidRPr="00E6610B" w14:paraId="23E71A1A" w14:textId="77777777" w:rsidTr="00250508">
        <w:trPr>
          <w:trHeight w:val="277"/>
        </w:trPr>
        <w:tc>
          <w:tcPr>
            <w:tcW w:w="1128" w:type="dxa"/>
            <w:vMerge w:val="restart"/>
            <w:vAlign w:val="center"/>
            <w:hideMark/>
          </w:tcPr>
          <w:p w14:paraId="3C3E77CD" w14:textId="77777777" w:rsidR="005E37B3" w:rsidRPr="00E6610B" w:rsidRDefault="005E37B3" w:rsidP="00BF3AC9">
            <w:pPr>
              <w:pStyle w:val="TopHeader"/>
              <w:rPr>
                <w:sz w:val="18"/>
                <w:szCs w:val="18"/>
              </w:rPr>
            </w:pPr>
            <w:r w:rsidRPr="00E6610B">
              <w:rPr>
                <w:sz w:val="18"/>
                <w:szCs w:val="18"/>
              </w:rPr>
              <w:t>Dlhodobý finančný majetok</w:t>
            </w:r>
          </w:p>
        </w:tc>
        <w:tc>
          <w:tcPr>
            <w:tcW w:w="9356" w:type="dxa"/>
            <w:gridSpan w:val="11"/>
          </w:tcPr>
          <w:p w14:paraId="4386C2AC" w14:textId="77777777" w:rsidR="005E37B3" w:rsidRPr="00E6610B" w:rsidRDefault="005E37B3" w:rsidP="00BF3AC9">
            <w:pPr>
              <w:pStyle w:val="TopHeader"/>
              <w:rPr>
                <w:sz w:val="18"/>
                <w:szCs w:val="18"/>
              </w:rPr>
            </w:pPr>
            <w:r w:rsidRPr="00E6610B">
              <w:rPr>
                <w:sz w:val="18"/>
                <w:szCs w:val="18"/>
              </w:rPr>
              <w:t xml:space="preserve">Bežné účtovné obdobie                                                                                                                                                                    </w:t>
            </w:r>
          </w:p>
        </w:tc>
      </w:tr>
      <w:tr w:rsidR="005E37B3" w:rsidRPr="00E6610B" w14:paraId="6D85A9C5" w14:textId="77777777" w:rsidTr="00250508">
        <w:trPr>
          <w:trHeight w:val="1052"/>
        </w:trPr>
        <w:tc>
          <w:tcPr>
            <w:tcW w:w="1128" w:type="dxa"/>
            <w:vMerge/>
            <w:vAlign w:val="center"/>
            <w:hideMark/>
          </w:tcPr>
          <w:p w14:paraId="73E11436" w14:textId="77777777" w:rsidR="005E37B3" w:rsidRPr="00E6610B" w:rsidRDefault="005E37B3" w:rsidP="00BF3AC9">
            <w:pPr>
              <w:rPr>
                <w:rFonts w:ascii="Arial Narrow" w:hAnsi="Arial Narrow"/>
                <w:b/>
                <w:bCs/>
                <w:sz w:val="18"/>
                <w:szCs w:val="18"/>
              </w:rPr>
            </w:pPr>
          </w:p>
        </w:tc>
        <w:tc>
          <w:tcPr>
            <w:tcW w:w="838" w:type="dxa"/>
            <w:vAlign w:val="center"/>
            <w:hideMark/>
          </w:tcPr>
          <w:p w14:paraId="1CD1415F" w14:textId="77777777" w:rsidR="005E37B3" w:rsidRPr="00E6610B" w:rsidRDefault="005E37B3" w:rsidP="00BF3AC9">
            <w:pPr>
              <w:pStyle w:val="TopHeader"/>
              <w:rPr>
                <w:b w:val="0"/>
                <w:sz w:val="18"/>
                <w:szCs w:val="18"/>
              </w:rPr>
            </w:pPr>
            <w:r w:rsidRPr="00E6610B">
              <w:rPr>
                <w:b w:val="0"/>
                <w:sz w:val="18"/>
                <w:szCs w:val="18"/>
              </w:rPr>
              <w:t xml:space="preserve">Podielová </w:t>
            </w:r>
          </w:p>
          <w:p w14:paraId="22C5A6C4" w14:textId="77777777" w:rsidR="005E37B3" w:rsidRPr="00E6610B" w:rsidRDefault="005E37B3" w:rsidP="00BF3AC9">
            <w:pPr>
              <w:pStyle w:val="TopHeader"/>
              <w:rPr>
                <w:b w:val="0"/>
                <w:sz w:val="18"/>
                <w:szCs w:val="18"/>
              </w:rPr>
            </w:pPr>
            <w:r w:rsidRPr="00E6610B">
              <w:rPr>
                <w:b w:val="0"/>
                <w:sz w:val="18"/>
                <w:szCs w:val="18"/>
              </w:rPr>
              <w:t>účasť v PUJ</w:t>
            </w:r>
          </w:p>
          <w:p w14:paraId="139B6B19" w14:textId="77777777" w:rsidR="005E37B3" w:rsidRPr="00E6610B" w:rsidRDefault="005E37B3" w:rsidP="00BF3AC9">
            <w:pPr>
              <w:pStyle w:val="TopHeader"/>
              <w:rPr>
                <w:b w:val="0"/>
                <w:sz w:val="18"/>
                <w:szCs w:val="18"/>
              </w:rPr>
            </w:pPr>
            <w:r w:rsidRPr="00E6610B">
              <w:rPr>
                <w:b w:val="0"/>
                <w:sz w:val="18"/>
                <w:szCs w:val="18"/>
              </w:rPr>
              <w:t>(061A,062A</w:t>
            </w:r>
          </w:p>
          <w:p w14:paraId="4C6852E8" w14:textId="77777777" w:rsidR="005E37B3" w:rsidRPr="00E6610B" w:rsidRDefault="005E37B3" w:rsidP="00BF3AC9">
            <w:pPr>
              <w:pStyle w:val="TopHeader"/>
              <w:rPr>
                <w:b w:val="0"/>
                <w:sz w:val="18"/>
                <w:szCs w:val="18"/>
              </w:rPr>
            </w:pPr>
            <w:r w:rsidRPr="00E6610B">
              <w:rPr>
                <w:b w:val="0"/>
                <w:sz w:val="18"/>
                <w:szCs w:val="18"/>
              </w:rPr>
              <w:t>063A)</w:t>
            </w:r>
          </w:p>
        </w:tc>
        <w:tc>
          <w:tcPr>
            <w:tcW w:w="839" w:type="dxa"/>
            <w:vAlign w:val="center"/>
            <w:hideMark/>
          </w:tcPr>
          <w:p w14:paraId="59416A4B" w14:textId="77777777" w:rsidR="005E37B3" w:rsidRPr="00E6610B" w:rsidRDefault="005E37B3" w:rsidP="00BF3AC9">
            <w:pPr>
              <w:pStyle w:val="TopHeader"/>
              <w:rPr>
                <w:b w:val="0"/>
                <w:sz w:val="18"/>
                <w:szCs w:val="18"/>
              </w:rPr>
            </w:pPr>
            <w:r w:rsidRPr="00E6610B">
              <w:rPr>
                <w:b w:val="0"/>
                <w:sz w:val="18"/>
                <w:szCs w:val="18"/>
              </w:rPr>
              <w:t>Podielová</w:t>
            </w:r>
          </w:p>
          <w:p w14:paraId="3D979B2F" w14:textId="77777777" w:rsidR="005E37B3" w:rsidRPr="00E6610B" w:rsidRDefault="005E37B3" w:rsidP="00BF3AC9">
            <w:pPr>
              <w:pStyle w:val="TopHeader"/>
              <w:rPr>
                <w:b w:val="0"/>
                <w:sz w:val="18"/>
                <w:szCs w:val="18"/>
              </w:rPr>
            </w:pPr>
            <w:r w:rsidRPr="00E6610B">
              <w:rPr>
                <w:b w:val="0"/>
                <w:sz w:val="18"/>
                <w:szCs w:val="18"/>
              </w:rPr>
              <w:t>účasť,</w:t>
            </w:r>
          </w:p>
          <w:p w14:paraId="7C292F0A" w14:textId="77777777" w:rsidR="005E37B3" w:rsidRPr="00E6610B" w:rsidRDefault="005E37B3" w:rsidP="00BF3AC9">
            <w:pPr>
              <w:pStyle w:val="TopHeader"/>
              <w:rPr>
                <w:b w:val="0"/>
                <w:sz w:val="18"/>
                <w:szCs w:val="18"/>
              </w:rPr>
            </w:pPr>
            <w:r w:rsidRPr="00E6610B">
              <w:rPr>
                <w:b w:val="0"/>
                <w:sz w:val="18"/>
                <w:szCs w:val="18"/>
              </w:rPr>
              <w:t>okrem PUJ</w:t>
            </w:r>
          </w:p>
          <w:p w14:paraId="52FE9216" w14:textId="77777777" w:rsidR="005E37B3" w:rsidRPr="00E6610B" w:rsidRDefault="005E37B3" w:rsidP="00BF3AC9">
            <w:pPr>
              <w:pStyle w:val="TopHeader"/>
              <w:rPr>
                <w:b w:val="0"/>
                <w:sz w:val="18"/>
                <w:szCs w:val="18"/>
              </w:rPr>
            </w:pPr>
            <w:r w:rsidRPr="00E6610B">
              <w:rPr>
                <w:b w:val="0"/>
                <w:sz w:val="18"/>
                <w:szCs w:val="18"/>
              </w:rPr>
              <w:t>(062A)</w:t>
            </w:r>
          </w:p>
        </w:tc>
        <w:tc>
          <w:tcPr>
            <w:tcW w:w="700" w:type="dxa"/>
            <w:vAlign w:val="center"/>
            <w:hideMark/>
          </w:tcPr>
          <w:p w14:paraId="0B372EC9" w14:textId="77777777" w:rsidR="005E37B3" w:rsidRPr="00E6610B" w:rsidRDefault="005E37B3" w:rsidP="00BF3AC9">
            <w:pPr>
              <w:pStyle w:val="TopHeader"/>
              <w:rPr>
                <w:b w:val="0"/>
                <w:sz w:val="18"/>
                <w:szCs w:val="18"/>
              </w:rPr>
            </w:pPr>
            <w:r w:rsidRPr="00E6610B">
              <w:rPr>
                <w:b w:val="0"/>
                <w:sz w:val="18"/>
                <w:szCs w:val="18"/>
              </w:rPr>
              <w:t>Ostatné</w:t>
            </w:r>
          </w:p>
          <w:p w14:paraId="5F0A91DC" w14:textId="77777777" w:rsidR="005E37B3" w:rsidRPr="00E6610B" w:rsidRDefault="005E37B3" w:rsidP="00BF3AC9">
            <w:pPr>
              <w:pStyle w:val="TopHeader"/>
              <w:rPr>
                <w:b w:val="0"/>
                <w:sz w:val="18"/>
                <w:szCs w:val="18"/>
              </w:rPr>
            </w:pPr>
            <w:r w:rsidRPr="00E6610B">
              <w:rPr>
                <w:b w:val="0"/>
                <w:sz w:val="18"/>
                <w:szCs w:val="18"/>
              </w:rPr>
              <w:t>CP a podiely</w:t>
            </w:r>
          </w:p>
          <w:p w14:paraId="338A91A5" w14:textId="77777777" w:rsidR="005E37B3" w:rsidRPr="00E6610B" w:rsidRDefault="005E37B3" w:rsidP="00BF3AC9">
            <w:pPr>
              <w:pStyle w:val="TopHeader"/>
              <w:rPr>
                <w:b w:val="0"/>
                <w:sz w:val="18"/>
                <w:szCs w:val="18"/>
              </w:rPr>
            </w:pPr>
            <w:r w:rsidRPr="00E6610B">
              <w:rPr>
                <w:b w:val="0"/>
                <w:sz w:val="18"/>
                <w:szCs w:val="18"/>
              </w:rPr>
              <w:t>(063A)</w:t>
            </w:r>
          </w:p>
        </w:tc>
        <w:tc>
          <w:tcPr>
            <w:tcW w:w="839" w:type="dxa"/>
            <w:vAlign w:val="center"/>
            <w:hideMark/>
          </w:tcPr>
          <w:p w14:paraId="66022FEB" w14:textId="77777777" w:rsidR="005E37B3" w:rsidRPr="00E6610B" w:rsidRDefault="005E37B3" w:rsidP="00BF3AC9">
            <w:pPr>
              <w:pStyle w:val="TopHeader"/>
              <w:rPr>
                <w:b w:val="0"/>
                <w:sz w:val="18"/>
                <w:szCs w:val="18"/>
              </w:rPr>
            </w:pPr>
            <w:r w:rsidRPr="00E6610B">
              <w:rPr>
                <w:b w:val="0"/>
                <w:sz w:val="18"/>
                <w:szCs w:val="18"/>
              </w:rPr>
              <w:t>Pôžičky</w:t>
            </w:r>
          </w:p>
          <w:p w14:paraId="7CF5476C" w14:textId="77777777" w:rsidR="005E37B3" w:rsidRPr="00E6610B" w:rsidRDefault="005E37B3" w:rsidP="00BF3AC9">
            <w:pPr>
              <w:pStyle w:val="TopHeader"/>
              <w:rPr>
                <w:b w:val="0"/>
                <w:sz w:val="18"/>
                <w:szCs w:val="18"/>
              </w:rPr>
            </w:pPr>
            <w:r w:rsidRPr="00E6610B">
              <w:rPr>
                <w:b w:val="0"/>
                <w:sz w:val="18"/>
                <w:szCs w:val="18"/>
              </w:rPr>
              <w:t>PUJ</w:t>
            </w:r>
          </w:p>
          <w:p w14:paraId="68C20081" w14:textId="77777777" w:rsidR="005E37B3" w:rsidRPr="00E6610B" w:rsidRDefault="005E37B3" w:rsidP="00BF3AC9">
            <w:pPr>
              <w:pStyle w:val="TopHeader"/>
              <w:rPr>
                <w:b w:val="0"/>
                <w:sz w:val="18"/>
                <w:szCs w:val="18"/>
              </w:rPr>
            </w:pPr>
            <w:r w:rsidRPr="00E6610B">
              <w:rPr>
                <w:b w:val="0"/>
                <w:sz w:val="18"/>
                <w:szCs w:val="18"/>
              </w:rPr>
              <w:t>(066A)</w:t>
            </w:r>
          </w:p>
        </w:tc>
        <w:tc>
          <w:tcPr>
            <w:tcW w:w="840" w:type="dxa"/>
            <w:vAlign w:val="center"/>
            <w:hideMark/>
          </w:tcPr>
          <w:p w14:paraId="759A41E2" w14:textId="77777777" w:rsidR="005E37B3" w:rsidRPr="00E6610B" w:rsidRDefault="005E37B3" w:rsidP="00BF3AC9">
            <w:pPr>
              <w:pStyle w:val="TopHeader"/>
              <w:rPr>
                <w:b w:val="0"/>
                <w:sz w:val="18"/>
                <w:szCs w:val="18"/>
              </w:rPr>
            </w:pPr>
            <w:r w:rsidRPr="00E6610B">
              <w:rPr>
                <w:b w:val="0"/>
                <w:sz w:val="18"/>
                <w:szCs w:val="18"/>
              </w:rPr>
              <w:t>Pôžičky,</w:t>
            </w:r>
          </w:p>
          <w:p w14:paraId="39DE5FF5" w14:textId="77777777" w:rsidR="005E37B3" w:rsidRPr="00E6610B" w:rsidRDefault="005E37B3" w:rsidP="00BF3AC9">
            <w:pPr>
              <w:pStyle w:val="TopHeader"/>
              <w:rPr>
                <w:b w:val="0"/>
                <w:sz w:val="18"/>
                <w:szCs w:val="18"/>
              </w:rPr>
            </w:pPr>
            <w:r w:rsidRPr="00E6610B">
              <w:rPr>
                <w:b w:val="0"/>
                <w:sz w:val="18"/>
                <w:szCs w:val="18"/>
              </w:rPr>
              <w:t>okrem  PUJ (066A)</w:t>
            </w:r>
          </w:p>
        </w:tc>
        <w:tc>
          <w:tcPr>
            <w:tcW w:w="839" w:type="dxa"/>
            <w:vAlign w:val="center"/>
            <w:hideMark/>
          </w:tcPr>
          <w:p w14:paraId="2314005D" w14:textId="77777777" w:rsidR="005E37B3" w:rsidRPr="00E6610B" w:rsidRDefault="005E37B3" w:rsidP="00BF3AC9">
            <w:pPr>
              <w:pStyle w:val="TopHeader"/>
              <w:rPr>
                <w:b w:val="0"/>
                <w:sz w:val="18"/>
                <w:szCs w:val="18"/>
              </w:rPr>
            </w:pPr>
            <w:r w:rsidRPr="00E6610B">
              <w:rPr>
                <w:b w:val="0"/>
                <w:sz w:val="18"/>
                <w:szCs w:val="18"/>
              </w:rPr>
              <w:t>Ostatné pôžičky</w:t>
            </w:r>
          </w:p>
          <w:p w14:paraId="515EB8C4" w14:textId="77777777" w:rsidR="005E37B3" w:rsidRPr="00E6610B" w:rsidRDefault="005E37B3" w:rsidP="00BF3AC9">
            <w:pPr>
              <w:pStyle w:val="TopHeader"/>
              <w:rPr>
                <w:b w:val="0"/>
                <w:sz w:val="18"/>
                <w:szCs w:val="18"/>
              </w:rPr>
            </w:pPr>
            <w:r w:rsidRPr="00E6610B">
              <w:rPr>
                <w:b w:val="0"/>
                <w:sz w:val="18"/>
                <w:szCs w:val="18"/>
              </w:rPr>
              <w:t>(067A)</w:t>
            </w:r>
          </w:p>
        </w:tc>
        <w:tc>
          <w:tcPr>
            <w:tcW w:w="840" w:type="dxa"/>
            <w:vAlign w:val="center"/>
            <w:hideMark/>
          </w:tcPr>
          <w:p w14:paraId="39E30DE5" w14:textId="77777777" w:rsidR="005E37B3" w:rsidRPr="00E6610B" w:rsidRDefault="005E37B3" w:rsidP="00BF3AC9">
            <w:pPr>
              <w:pStyle w:val="TopHeader"/>
              <w:rPr>
                <w:b w:val="0"/>
                <w:sz w:val="18"/>
                <w:szCs w:val="18"/>
              </w:rPr>
            </w:pPr>
            <w:r w:rsidRPr="00E6610B">
              <w:rPr>
                <w:b w:val="0"/>
                <w:sz w:val="18"/>
                <w:szCs w:val="18"/>
              </w:rPr>
              <w:t xml:space="preserve">Dlhové CP a ostatný </w:t>
            </w:r>
          </w:p>
          <w:p w14:paraId="5698EA19" w14:textId="77777777" w:rsidR="005E37B3" w:rsidRPr="00E6610B" w:rsidRDefault="005E37B3" w:rsidP="00BF3AC9">
            <w:pPr>
              <w:pStyle w:val="TopHeader"/>
              <w:rPr>
                <w:b w:val="0"/>
                <w:sz w:val="18"/>
                <w:szCs w:val="18"/>
              </w:rPr>
            </w:pPr>
            <w:r w:rsidRPr="00E6610B">
              <w:rPr>
                <w:b w:val="0"/>
                <w:sz w:val="18"/>
                <w:szCs w:val="18"/>
              </w:rPr>
              <w:t>DFM</w:t>
            </w:r>
          </w:p>
          <w:p w14:paraId="4359AE1A" w14:textId="77777777" w:rsidR="005E37B3" w:rsidRPr="00E6610B" w:rsidRDefault="005E37B3" w:rsidP="00BF3AC9">
            <w:pPr>
              <w:pStyle w:val="TopHeader"/>
              <w:rPr>
                <w:b w:val="0"/>
                <w:sz w:val="18"/>
                <w:szCs w:val="18"/>
              </w:rPr>
            </w:pPr>
            <w:r w:rsidRPr="00E6610B">
              <w:rPr>
                <w:b w:val="0"/>
                <w:sz w:val="18"/>
                <w:szCs w:val="18"/>
              </w:rPr>
              <w:t>(065A,</w:t>
            </w:r>
          </w:p>
          <w:p w14:paraId="6279004C" w14:textId="77777777" w:rsidR="005E37B3" w:rsidRPr="00E6610B" w:rsidRDefault="005E37B3" w:rsidP="00BF3AC9">
            <w:pPr>
              <w:pStyle w:val="TopHeader"/>
              <w:rPr>
                <w:b w:val="0"/>
                <w:sz w:val="18"/>
                <w:szCs w:val="18"/>
              </w:rPr>
            </w:pPr>
            <w:r w:rsidRPr="00E6610B">
              <w:rPr>
                <w:b w:val="0"/>
                <w:sz w:val="18"/>
                <w:szCs w:val="18"/>
              </w:rPr>
              <w:t>069A)</w:t>
            </w:r>
          </w:p>
        </w:tc>
        <w:tc>
          <w:tcPr>
            <w:tcW w:w="978" w:type="dxa"/>
          </w:tcPr>
          <w:p w14:paraId="570D502E" w14:textId="77777777" w:rsidR="005E37B3" w:rsidRPr="00E6610B" w:rsidRDefault="005E37B3" w:rsidP="00BF3AC9">
            <w:pPr>
              <w:pStyle w:val="TopHeader"/>
              <w:rPr>
                <w:b w:val="0"/>
                <w:sz w:val="18"/>
                <w:szCs w:val="18"/>
              </w:rPr>
            </w:pPr>
            <w:r w:rsidRPr="00E6610B">
              <w:rPr>
                <w:b w:val="0"/>
                <w:sz w:val="18"/>
                <w:szCs w:val="18"/>
              </w:rPr>
              <w:t>Pôžičky a ostatný DFM</w:t>
            </w:r>
          </w:p>
          <w:p w14:paraId="34C9D61E" w14:textId="77777777" w:rsidR="005E37B3" w:rsidRPr="00E6610B" w:rsidRDefault="005E37B3" w:rsidP="00BF3AC9">
            <w:pPr>
              <w:pStyle w:val="TopHeader"/>
              <w:rPr>
                <w:b w:val="0"/>
                <w:sz w:val="18"/>
                <w:szCs w:val="18"/>
              </w:rPr>
            </w:pPr>
            <w:r w:rsidRPr="00E6610B">
              <w:rPr>
                <w:b w:val="0"/>
                <w:sz w:val="18"/>
                <w:szCs w:val="18"/>
              </w:rPr>
              <w:t>(T≥1R)</w:t>
            </w:r>
          </w:p>
          <w:p w14:paraId="3E281BD5" w14:textId="77777777" w:rsidR="005E37B3" w:rsidRPr="00E6610B" w:rsidRDefault="005E37B3" w:rsidP="00BF3AC9">
            <w:pPr>
              <w:pStyle w:val="TopHeader"/>
              <w:rPr>
                <w:b w:val="0"/>
                <w:sz w:val="18"/>
                <w:szCs w:val="18"/>
              </w:rPr>
            </w:pPr>
            <w:r w:rsidRPr="00E6610B">
              <w:rPr>
                <w:b w:val="0"/>
                <w:sz w:val="18"/>
                <w:szCs w:val="18"/>
              </w:rPr>
              <w:t>(066A,067A,</w:t>
            </w:r>
          </w:p>
          <w:p w14:paraId="23C0998A" w14:textId="77777777" w:rsidR="005E37B3" w:rsidRPr="00E6610B" w:rsidRDefault="005E37B3" w:rsidP="00BF3AC9">
            <w:pPr>
              <w:pStyle w:val="TopHeader"/>
              <w:rPr>
                <w:b w:val="0"/>
                <w:sz w:val="18"/>
                <w:szCs w:val="18"/>
              </w:rPr>
            </w:pPr>
            <w:r w:rsidRPr="00E6610B">
              <w:rPr>
                <w:b w:val="0"/>
                <w:sz w:val="18"/>
                <w:szCs w:val="18"/>
              </w:rPr>
              <w:t>069A)</w:t>
            </w:r>
          </w:p>
        </w:tc>
        <w:tc>
          <w:tcPr>
            <w:tcW w:w="839" w:type="dxa"/>
          </w:tcPr>
          <w:p w14:paraId="2ECF10D6" w14:textId="77777777" w:rsidR="005E37B3" w:rsidRPr="00E6610B" w:rsidRDefault="005E37B3" w:rsidP="00BF3AC9">
            <w:pPr>
              <w:pStyle w:val="TopHeader"/>
              <w:rPr>
                <w:b w:val="0"/>
                <w:sz w:val="18"/>
                <w:szCs w:val="18"/>
              </w:rPr>
            </w:pPr>
          </w:p>
          <w:p w14:paraId="58C5A314" w14:textId="77777777" w:rsidR="005E37B3" w:rsidRPr="00E6610B" w:rsidRDefault="005E37B3" w:rsidP="00BF3AC9">
            <w:pPr>
              <w:pStyle w:val="TopHeader"/>
              <w:rPr>
                <w:b w:val="0"/>
                <w:sz w:val="18"/>
                <w:szCs w:val="18"/>
              </w:rPr>
            </w:pPr>
            <w:r w:rsidRPr="00E6610B">
              <w:rPr>
                <w:b w:val="0"/>
                <w:sz w:val="18"/>
                <w:szCs w:val="18"/>
              </w:rPr>
              <w:t>Účty v bankách</w:t>
            </w:r>
          </w:p>
          <w:p w14:paraId="310E1F17" w14:textId="77777777" w:rsidR="005E37B3" w:rsidRPr="00E6610B" w:rsidRDefault="005E37B3" w:rsidP="00BF3AC9">
            <w:pPr>
              <w:pStyle w:val="TopHeader"/>
              <w:rPr>
                <w:b w:val="0"/>
                <w:sz w:val="18"/>
                <w:szCs w:val="18"/>
              </w:rPr>
            </w:pPr>
            <w:r w:rsidRPr="00E6610B">
              <w:rPr>
                <w:b w:val="0"/>
                <w:sz w:val="18"/>
                <w:szCs w:val="18"/>
              </w:rPr>
              <w:t>(T&gt;1R)</w:t>
            </w:r>
          </w:p>
          <w:p w14:paraId="05CB939E" w14:textId="77777777" w:rsidR="005E37B3" w:rsidRPr="00E6610B" w:rsidRDefault="005E37B3" w:rsidP="00BF3AC9">
            <w:pPr>
              <w:pStyle w:val="TopHeader"/>
              <w:rPr>
                <w:b w:val="0"/>
                <w:sz w:val="18"/>
                <w:szCs w:val="18"/>
              </w:rPr>
            </w:pPr>
            <w:r w:rsidRPr="00E6610B">
              <w:rPr>
                <w:b w:val="0"/>
                <w:sz w:val="18"/>
                <w:szCs w:val="18"/>
              </w:rPr>
              <w:t>(22xA)</w:t>
            </w:r>
          </w:p>
        </w:tc>
        <w:tc>
          <w:tcPr>
            <w:tcW w:w="840" w:type="dxa"/>
            <w:vAlign w:val="center"/>
            <w:hideMark/>
          </w:tcPr>
          <w:p w14:paraId="6DEADB34" w14:textId="77777777" w:rsidR="005E37B3" w:rsidRPr="00E6610B" w:rsidRDefault="005E37B3" w:rsidP="00BF3AC9">
            <w:pPr>
              <w:pStyle w:val="TopHeader"/>
              <w:rPr>
                <w:b w:val="0"/>
                <w:sz w:val="18"/>
                <w:szCs w:val="18"/>
              </w:rPr>
            </w:pPr>
            <w:r w:rsidRPr="00E6610B">
              <w:rPr>
                <w:b w:val="0"/>
                <w:sz w:val="18"/>
                <w:szCs w:val="18"/>
              </w:rPr>
              <w:t>Obstaranie</w:t>
            </w:r>
          </w:p>
          <w:p w14:paraId="65E84CAE" w14:textId="77777777" w:rsidR="005E37B3" w:rsidRPr="00E6610B" w:rsidRDefault="005E37B3" w:rsidP="00BF3AC9">
            <w:pPr>
              <w:pStyle w:val="TopHeader"/>
              <w:rPr>
                <w:b w:val="0"/>
                <w:sz w:val="18"/>
                <w:szCs w:val="18"/>
              </w:rPr>
            </w:pPr>
            <w:r w:rsidRPr="00E6610B">
              <w:rPr>
                <w:b w:val="0"/>
                <w:sz w:val="18"/>
                <w:szCs w:val="18"/>
              </w:rPr>
              <w:t>a</w:t>
            </w:r>
          </w:p>
          <w:p w14:paraId="1BD2938B" w14:textId="77777777" w:rsidR="005E37B3" w:rsidRPr="00E6610B" w:rsidRDefault="005E37B3" w:rsidP="00BF3AC9">
            <w:pPr>
              <w:pStyle w:val="TopHeader"/>
              <w:rPr>
                <w:b w:val="0"/>
                <w:sz w:val="18"/>
                <w:szCs w:val="18"/>
              </w:rPr>
            </w:pPr>
            <w:r w:rsidRPr="00E6610B">
              <w:rPr>
                <w:b w:val="0"/>
                <w:sz w:val="18"/>
                <w:szCs w:val="18"/>
              </w:rPr>
              <w:t>preddavky (043,053)</w:t>
            </w:r>
          </w:p>
        </w:tc>
        <w:tc>
          <w:tcPr>
            <w:tcW w:w="964" w:type="dxa"/>
            <w:vAlign w:val="center"/>
            <w:hideMark/>
          </w:tcPr>
          <w:p w14:paraId="7872F749" w14:textId="77777777" w:rsidR="005E37B3" w:rsidRPr="00E6610B" w:rsidRDefault="005E37B3" w:rsidP="00BF3AC9">
            <w:pPr>
              <w:pStyle w:val="TopHeader"/>
              <w:rPr>
                <w:sz w:val="18"/>
                <w:szCs w:val="18"/>
              </w:rPr>
            </w:pPr>
            <w:r w:rsidRPr="00E6610B">
              <w:rPr>
                <w:sz w:val="18"/>
                <w:szCs w:val="18"/>
              </w:rPr>
              <w:t>SPOLU</w:t>
            </w:r>
          </w:p>
        </w:tc>
      </w:tr>
      <w:tr w:rsidR="005E37B3" w:rsidRPr="00E6610B" w14:paraId="0C7314EB" w14:textId="77777777" w:rsidTr="00250508">
        <w:trPr>
          <w:trHeight w:val="278"/>
        </w:trPr>
        <w:tc>
          <w:tcPr>
            <w:tcW w:w="10484" w:type="dxa"/>
            <w:gridSpan w:val="12"/>
          </w:tcPr>
          <w:p w14:paraId="3BCEED51" w14:textId="77777777" w:rsidR="005E37B3" w:rsidRPr="00E6610B" w:rsidRDefault="005E37B3" w:rsidP="00BF3AC9">
            <w:pPr>
              <w:autoSpaceDE w:val="0"/>
              <w:autoSpaceDN w:val="0"/>
              <w:adjustRightInd w:val="0"/>
              <w:rPr>
                <w:rFonts w:ascii="Arial Narrow" w:hAnsi="Arial Narrow"/>
                <w:i/>
                <w:sz w:val="18"/>
                <w:szCs w:val="18"/>
              </w:rPr>
            </w:pPr>
            <w:r w:rsidRPr="00E6610B">
              <w:rPr>
                <w:rFonts w:ascii="Arial Narrow" w:hAnsi="Arial Narrow"/>
                <w:i/>
                <w:sz w:val="18"/>
                <w:szCs w:val="18"/>
              </w:rPr>
              <w:t>Prvotné ocenenie</w:t>
            </w:r>
          </w:p>
        </w:tc>
      </w:tr>
      <w:tr w:rsidR="00A76955" w:rsidRPr="00E6610B" w14:paraId="2A237E7D" w14:textId="77777777" w:rsidTr="00250508">
        <w:trPr>
          <w:trHeight w:val="238"/>
        </w:trPr>
        <w:tc>
          <w:tcPr>
            <w:tcW w:w="1128" w:type="dxa"/>
            <w:vAlign w:val="center"/>
            <w:hideMark/>
          </w:tcPr>
          <w:p w14:paraId="35F642B4" w14:textId="77777777" w:rsidR="00A76955" w:rsidRPr="00E6610B" w:rsidRDefault="00A76955" w:rsidP="00A76955">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w:t>
            </w:r>
          </w:p>
          <w:p w14:paraId="4369CA3C" w14:textId="77777777" w:rsidR="00A76955" w:rsidRPr="00E6610B" w:rsidRDefault="00A76955" w:rsidP="00A76955">
            <w:pPr>
              <w:autoSpaceDE w:val="0"/>
              <w:autoSpaceDN w:val="0"/>
              <w:adjustRightInd w:val="0"/>
              <w:rPr>
                <w:rFonts w:ascii="Arial Narrow" w:hAnsi="Arial Narrow"/>
                <w:b/>
                <w:bCs/>
                <w:sz w:val="18"/>
                <w:szCs w:val="18"/>
              </w:rPr>
            </w:pPr>
            <w:r w:rsidRPr="00E6610B">
              <w:rPr>
                <w:rFonts w:ascii="Arial Narrow" w:hAnsi="Arial Narrow"/>
                <w:b/>
                <w:bCs/>
                <w:sz w:val="18"/>
                <w:szCs w:val="18"/>
              </w:rPr>
              <w:t>na začiatku</w:t>
            </w:r>
          </w:p>
        </w:tc>
        <w:tc>
          <w:tcPr>
            <w:tcW w:w="838" w:type="dxa"/>
            <w:vAlign w:val="center"/>
          </w:tcPr>
          <w:p w14:paraId="4C802747" w14:textId="614B2CFD" w:rsidR="00A76955" w:rsidRPr="00E6610B" w:rsidRDefault="00A76955" w:rsidP="00A76955">
            <w:pPr>
              <w:autoSpaceDE w:val="0"/>
              <w:autoSpaceDN w:val="0"/>
              <w:adjustRightInd w:val="0"/>
              <w:jc w:val="center"/>
              <w:rPr>
                <w:rFonts w:ascii="Arial Narrow" w:hAnsi="Arial Narrow"/>
                <w:sz w:val="18"/>
                <w:szCs w:val="18"/>
              </w:rPr>
            </w:pPr>
            <w:r w:rsidRPr="005E37B3">
              <w:rPr>
                <w:rFonts w:ascii="Arial Narrow" w:hAnsi="Arial Narrow"/>
                <w:sz w:val="18"/>
                <w:szCs w:val="18"/>
              </w:rPr>
              <w:t>1</w:t>
            </w:r>
            <w:r>
              <w:rPr>
                <w:rFonts w:ascii="Arial Narrow" w:hAnsi="Arial Narrow"/>
                <w:sz w:val="18"/>
                <w:szCs w:val="18"/>
              </w:rPr>
              <w:t xml:space="preserve"> </w:t>
            </w:r>
            <w:r w:rsidRPr="005E37B3">
              <w:rPr>
                <w:rFonts w:ascii="Arial Narrow" w:hAnsi="Arial Narrow"/>
                <w:sz w:val="18"/>
                <w:szCs w:val="18"/>
              </w:rPr>
              <w:t>837</w:t>
            </w:r>
            <w:r>
              <w:rPr>
                <w:rFonts w:ascii="Arial Narrow" w:hAnsi="Arial Narrow"/>
                <w:sz w:val="18"/>
                <w:szCs w:val="18"/>
              </w:rPr>
              <w:t xml:space="preserve"> </w:t>
            </w:r>
            <w:r w:rsidRPr="005E37B3">
              <w:rPr>
                <w:rFonts w:ascii="Arial Narrow" w:hAnsi="Arial Narrow"/>
                <w:sz w:val="18"/>
                <w:szCs w:val="18"/>
              </w:rPr>
              <w:t>484</w:t>
            </w:r>
          </w:p>
        </w:tc>
        <w:tc>
          <w:tcPr>
            <w:tcW w:w="839" w:type="dxa"/>
            <w:vAlign w:val="center"/>
          </w:tcPr>
          <w:p w14:paraId="6B6FB392" w14:textId="3D841162" w:rsidR="00A76955" w:rsidRPr="00E6610B" w:rsidRDefault="00A76955" w:rsidP="00A76955">
            <w:pPr>
              <w:autoSpaceDE w:val="0"/>
              <w:autoSpaceDN w:val="0"/>
              <w:adjustRightInd w:val="0"/>
              <w:jc w:val="center"/>
              <w:rPr>
                <w:rFonts w:ascii="Arial Narrow" w:hAnsi="Arial Narrow"/>
                <w:sz w:val="18"/>
                <w:szCs w:val="18"/>
              </w:rPr>
            </w:pPr>
          </w:p>
        </w:tc>
        <w:tc>
          <w:tcPr>
            <w:tcW w:w="700" w:type="dxa"/>
            <w:vAlign w:val="center"/>
          </w:tcPr>
          <w:p w14:paraId="3748CDA5"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7F05F21A" w14:textId="1C09C419" w:rsidR="00A76955" w:rsidRPr="00E6610B" w:rsidRDefault="00A76955" w:rsidP="00A76955">
            <w:pPr>
              <w:autoSpaceDE w:val="0"/>
              <w:autoSpaceDN w:val="0"/>
              <w:adjustRightInd w:val="0"/>
              <w:jc w:val="center"/>
              <w:rPr>
                <w:rFonts w:ascii="Arial Narrow" w:hAnsi="Arial Narrow"/>
                <w:sz w:val="18"/>
                <w:szCs w:val="18"/>
              </w:rPr>
            </w:pPr>
            <w:r w:rsidRPr="005E37B3">
              <w:rPr>
                <w:rFonts w:ascii="Arial Narrow" w:hAnsi="Arial Narrow"/>
                <w:sz w:val="18"/>
                <w:szCs w:val="18"/>
              </w:rPr>
              <w:t>400</w:t>
            </w:r>
            <w:r>
              <w:rPr>
                <w:rFonts w:ascii="Arial Narrow" w:hAnsi="Arial Narrow"/>
                <w:sz w:val="18"/>
                <w:szCs w:val="18"/>
              </w:rPr>
              <w:t xml:space="preserve"> </w:t>
            </w:r>
            <w:r w:rsidRPr="005E37B3">
              <w:rPr>
                <w:rFonts w:ascii="Arial Narrow" w:hAnsi="Arial Narrow"/>
                <w:sz w:val="18"/>
                <w:szCs w:val="18"/>
              </w:rPr>
              <w:t>000</w:t>
            </w:r>
          </w:p>
        </w:tc>
        <w:tc>
          <w:tcPr>
            <w:tcW w:w="840" w:type="dxa"/>
            <w:vAlign w:val="center"/>
          </w:tcPr>
          <w:p w14:paraId="2225D45F"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2050FCFB"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5E05F310" w14:textId="77777777" w:rsidR="00A76955" w:rsidRPr="00E6610B" w:rsidRDefault="00A76955" w:rsidP="00A76955">
            <w:pPr>
              <w:autoSpaceDE w:val="0"/>
              <w:autoSpaceDN w:val="0"/>
              <w:adjustRightInd w:val="0"/>
              <w:jc w:val="center"/>
              <w:rPr>
                <w:rFonts w:ascii="Arial Narrow" w:hAnsi="Arial Narrow"/>
                <w:sz w:val="18"/>
                <w:szCs w:val="18"/>
              </w:rPr>
            </w:pPr>
          </w:p>
        </w:tc>
        <w:tc>
          <w:tcPr>
            <w:tcW w:w="978" w:type="dxa"/>
          </w:tcPr>
          <w:p w14:paraId="254A8A66"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tcPr>
          <w:p w14:paraId="37AC3FE0"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661B3F87" w14:textId="77777777" w:rsidR="00A76955" w:rsidRPr="00E6610B" w:rsidRDefault="00A76955" w:rsidP="00A76955">
            <w:pPr>
              <w:autoSpaceDE w:val="0"/>
              <w:autoSpaceDN w:val="0"/>
              <w:adjustRightInd w:val="0"/>
              <w:jc w:val="center"/>
              <w:rPr>
                <w:rFonts w:ascii="Arial Narrow" w:hAnsi="Arial Narrow"/>
                <w:sz w:val="18"/>
                <w:szCs w:val="18"/>
              </w:rPr>
            </w:pPr>
          </w:p>
        </w:tc>
        <w:tc>
          <w:tcPr>
            <w:tcW w:w="964" w:type="dxa"/>
          </w:tcPr>
          <w:p w14:paraId="3E60FF00" w14:textId="3DB4B2EC" w:rsidR="00A76955" w:rsidRPr="00E6610B" w:rsidRDefault="00A76955" w:rsidP="00A76955">
            <w:pPr>
              <w:autoSpaceDE w:val="0"/>
              <w:autoSpaceDN w:val="0"/>
              <w:adjustRightInd w:val="0"/>
              <w:jc w:val="center"/>
              <w:rPr>
                <w:rFonts w:ascii="Arial Narrow" w:hAnsi="Arial Narrow"/>
                <w:sz w:val="18"/>
                <w:szCs w:val="18"/>
              </w:rPr>
            </w:pPr>
            <w:r w:rsidRPr="00250508">
              <w:rPr>
                <w:rFonts w:ascii="Arial Narrow" w:hAnsi="Arial Narrow"/>
                <w:sz w:val="18"/>
                <w:szCs w:val="18"/>
              </w:rPr>
              <w:t>2</w:t>
            </w:r>
            <w:r>
              <w:rPr>
                <w:rFonts w:ascii="Arial Narrow" w:hAnsi="Arial Narrow"/>
                <w:sz w:val="18"/>
                <w:szCs w:val="18"/>
              </w:rPr>
              <w:t xml:space="preserve"> </w:t>
            </w:r>
            <w:r w:rsidRPr="00250508">
              <w:rPr>
                <w:rFonts w:ascii="Arial Narrow" w:hAnsi="Arial Narrow"/>
                <w:sz w:val="18"/>
                <w:szCs w:val="18"/>
              </w:rPr>
              <w:t>237</w:t>
            </w:r>
            <w:r>
              <w:rPr>
                <w:rFonts w:ascii="Arial Narrow" w:hAnsi="Arial Narrow"/>
                <w:sz w:val="18"/>
                <w:szCs w:val="18"/>
              </w:rPr>
              <w:t xml:space="preserve"> </w:t>
            </w:r>
            <w:r w:rsidRPr="00250508">
              <w:rPr>
                <w:rFonts w:ascii="Arial Narrow" w:hAnsi="Arial Narrow"/>
                <w:sz w:val="18"/>
                <w:szCs w:val="18"/>
              </w:rPr>
              <w:t>484</w:t>
            </w:r>
          </w:p>
        </w:tc>
      </w:tr>
      <w:tr w:rsidR="00A76955" w:rsidRPr="00E6610B" w14:paraId="3520AA1B" w14:textId="77777777" w:rsidTr="00250508">
        <w:trPr>
          <w:trHeight w:val="87"/>
        </w:trPr>
        <w:tc>
          <w:tcPr>
            <w:tcW w:w="1128" w:type="dxa"/>
            <w:vAlign w:val="center"/>
            <w:hideMark/>
          </w:tcPr>
          <w:p w14:paraId="2EB852EF" w14:textId="77777777" w:rsidR="00A76955" w:rsidRPr="00E6610B" w:rsidRDefault="00A76955" w:rsidP="00A76955">
            <w:pPr>
              <w:autoSpaceDE w:val="0"/>
              <w:autoSpaceDN w:val="0"/>
              <w:adjustRightInd w:val="0"/>
              <w:rPr>
                <w:rFonts w:ascii="Arial Narrow" w:hAnsi="Arial Narrow"/>
                <w:sz w:val="18"/>
                <w:szCs w:val="18"/>
              </w:rPr>
            </w:pPr>
            <w:r w:rsidRPr="00E6610B">
              <w:rPr>
                <w:rFonts w:ascii="Arial Narrow" w:hAnsi="Arial Narrow"/>
                <w:sz w:val="18"/>
                <w:szCs w:val="18"/>
              </w:rPr>
              <w:t>Prírastky</w:t>
            </w:r>
          </w:p>
        </w:tc>
        <w:tc>
          <w:tcPr>
            <w:tcW w:w="838" w:type="dxa"/>
            <w:vAlign w:val="center"/>
          </w:tcPr>
          <w:p w14:paraId="70526646" w14:textId="699B7249"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242A8843" w14:textId="77777777" w:rsidR="00A76955" w:rsidRPr="00E6610B" w:rsidRDefault="00A76955" w:rsidP="00A76955">
            <w:pPr>
              <w:autoSpaceDE w:val="0"/>
              <w:autoSpaceDN w:val="0"/>
              <w:adjustRightInd w:val="0"/>
              <w:jc w:val="center"/>
              <w:rPr>
                <w:rFonts w:ascii="Arial Narrow" w:hAnsi="Arial Narrow"/>
                <w:sz w:val="18"/>
                <w:szCs w:val="18"/>
              </w:rPr>
            </w:pPr>
          </w:p>
        </w:tc>
        <w:tc>
          <w:tcPr>
            <w:tcW w:w="700" w:type="dxa"/>
            <w:vAlign w:val="center"/>
          </w:tcPr>
          <w:p w14:paraId="0EBA3D7F"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19D5EBBC" w14:textId="682EE1DB"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3EC1406C"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16D140C2"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74AE1DED" w14:textId="77777777" w:rsidR="00A76955" w:rsidRPr="00E6610B" w:rsidRDefault="00A76955" w:rsidP="00A76955">
            <w:pPr>
              <w:autoSpaceDE w:val="0"/>
              <w:autoSpaceDN w:val="0"/>
              <w:adjustRightInd w:val="0"/>
              <w:jc w:val="center"/>
              <w:rPr>
                <w:rFonts w:ascii="Arial Narrow" w:hAnsi="Arial Narrow"/>
                <w:sz w:val="18"/>
                <w:szCs w:val="18"/>
              </w:rPr>
            </w:pPr>
          </w:p>
        </w:tc>
        <w:tc>
          <w:tcPr>
            <w:tcW w:w="978" w:type="dxa"/>
          </w:tcPr>
          <w:p w14:paraId="56BF09ED"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tcPr>
          <w:p w14:paraId="79ECBA9C"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09BFF9FF" w14:textId="77777777" w:rsidR="00A76955" w:rsidRPr="00E6610B" w:rsidRDefault="00A76955" w:rsidP="00A76955">
            <w:pPr>
              <w:autoSpaceDE w:val="0"/>
              <w:autoSpaceDN w:val="0"/>
              <w:adjustRightInd w:val="0"/>
              <w:jc w:val="center"/>
              <w:rPr>
                <w:rFonts w:ascii="Arial Narrow" w:hAnsi="Arial Narrow"/>
                <w:sz w:val="18"/>
                <w:szCs w:val="18"/>
              </w:rPr>
            </w:pPr>
          </w:p>
        </w:tc>
        <w:tc>
          <w:tcPr>
            <w:tcW w:w="964" w:type="dxa"/>
          </w:tcPr>
          <w:p w14:paraId="24E660EA" w14:textId="247CF0CE" w:rsidR="00A76955" w:rsidRPr="00E6610B" w:rsidRDefault="00A76955" w:rsidP="00A76955">
            <w:pPr>
              <w:autoSpaceDE w:val="0"/>
              <w:autoSpaceDN w:val="0"/>
              <w:adjustRightInd w:val="0"/>
              <w:jc w:val="center"/>
              <w:rPr>
                <w:rFonts w:ascii="Arial Narrow" w:hAnsi="Arial Narrow"/>
                <w:sz w:val="18"/>
                <w:szCs w:val="18"/>
              </w:rPr>
            </w:pPr>
          </w:p>
        </w:tc>
      </w:tr>
      <w:tr w:rsidR="00A76955" w:rsidRPr="00E6610B" w14:paraId="3FAC76FF" w14:textId="77777777" w:rsidTr="00250508">
        <w:trPr>
          <w:trHeight w:val="105"/>
        </w:trPr>
        <w:tc>
          <w:tcPr>
            <w:tcW w:w="1128" w:type="dxa"/>
            <w:vAlign w:val="center"/>
            <w:hideMark/>
          </w:tcPr>
          <w:p w14:paraId="412A9105" w14:textId="77777777" w:rsidR="00A76955" w:rsidRPr="00E6610B" w:rsidRDefault="00A76955" w:rsidP="00A76955">
            <w:pPr>
              <w:autoSpaceDE w:val="0"/>
              <w:autoSpaceDN w:val="0"/>
              <w:adjustRightInd w:val="0"/>
              <w:rPr>
                <w:rFonts w:ascii="Arial Narrow" w:hAnsi="Arial Narrow"/>
                <w:sz w:val="18"/>
                <w:szCs w:val="18"/>
              </w:rPr>
            </w:pPr>
            <w:r w:rsidRPr="00E6610B">
              <w:rPr>
                <w:rFonts w:ascii="Arial Narrow" w:hAnsi="Arial Narrow"/>
                <w:sz w:val="18"/>
                <w:szCs w:val="18"/>
              </w:rPr>
              <w:t>Úbytky</w:t>
            </w:r>
          </w:p>
        </w:tc>
        <w:tc>
          <w:tcPr>
            <w:tcW w:w="838" w:type="dxa"/>
            <w:vAlign w:val="center"/>
          </w:tcPr>
          <w:p w14:paraId="190A4409"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39E0D13B" w14:textId="77777777" w:rsidR="00A76955" w:rsidRPr="00E6610B" w:rsidRDefault="00A76955" w:rsidP="00A76955">
            <w:pPr>
              <w:autoSpaceDE w:val="0"/>
              <w:autoSpaceDN w:val="0"/>
              <w:adjustRightInd w:val="0"/>
              <w:jc w:val="center"/>
              <w:rPr>
                <w:rFonts w:ascii="Arial Narrow" w:hAnsi="Arial Narrow"/>
                <w:sz w:val="18"/>
                <w:szCs w:val="18"/>
              </w:rPr>
            </w:pPr>
          </w:p>
        </w:tc>
        <w:tc>
          <w:tcPr>
            <w:tcW w:w="700" w:type="dxa"/>
            <w:vAlign w:val="center"/>
          </w:tcPr>
          <w:p w14:paraId="00C7949C"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039CE5CA"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352823F1"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5FF7A44E"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3A673764" w14:textId="77777777" w:rsidR="00A76955" w:rsidRPr="00E6610B" w:rsidRDefault="00A76955" w:rsidP="00A76955">
            <w:pPr>
              <w:autoSpaceDE w:val="0"/>
              <w:autoSpaceDN w:val="0"/>
              <w:adjustRightInd w:val="0"/>
              <w:jc w:val="center"/>
              <w:rPr>
                <w:rFonts w:ascii="Arial Narrow" w:hAnsi="Arial Narrow"/>
                <w:sz w:val="18"/>
                <w:szCs w:val="18"/>
              </w:rPr>
            </w:pPr>
          </w:p>
        </w:tc>
        <w:tc>
          <w:tcPr>
            <w:tcW w:w="978" w:type="dxa"/>
          </w:tcPr>
          <w:p w14:paraId="24C4BA77"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tcPr>
          <w:p w14:paraId="2A32377B"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638731C3" w14:textId="77777777" w:rsidR="00A76955" w:rsidRPr="00E6610B" w:rsidRDefault="00A76955" w:rsidP="00A76955">
            <w:pPr>
              <w:autoSpaceDE w:val="0"/>
              <w:autoSpaceDN w:val="0"/>
              <w:adjustRightInd w:val="0"/>
              <w:jc w:val="center"/>
              <w:rPr>
                <w:rFonts w:ascii="Arial Narrow" w:hAnsi="Arial Narrow"/>
                <w:sz w:val="18"/>
                <w:szCs w:val="18"/>
              </w:rPr>
            </w:pPr>
          </w:p>
        </w:tc>
        <w:tc>
          <w:tcPr>
            <w:tcW w:w="964" w:type="dxa"/>
          </w:tcPr>
          <w:p w14:paraId="548CFC00" w14:textId="77777777" w:rsidR="00A76955" w:rsidRPr="00E6610B" w:rsidRDefault="00A76955" w:rsidP="00A76955">
            <w:pPr>
              <w:autoSpaceDE w:val="0"/>
              <w:autoSpaceDN w:val="0"/>
              <w:adjustRightInd w:val="0"/>
              <w:jc w:val="center"/>
              <w:rPr>
                <w:rFonts w:ascii="Arial Narrow" w:hAnsi="Arial Narrow"/>
                <w:sz w:val="18"/>
                <w:szCs w:val="18"/>
              </w:rPr>
            </w:pPr>
          </w:p>
        </w:tc>
      </w:tr>
      <w:tr w:rsidR="00A76955" w:rsidRPr="00E6610B" w14:paraId="2BB1084A" w14:textId="77777777" w:rsidTr="00250508">
        <w:trPr>
          <w:trHeight w:val="137"/>
        </w:trPr>
        <w:tc>
          <w:tcPr>
            <w:tcW w:w="1128" w:type="dxa"/>
            <w:vAlign w:val="center"/>
            <w:hideMark/>
          </w:tcPr>
          <w:p w14:paraId="565DFD29" w14:textId="77777777" w:rsidR="00A76955" w:rsidRPr="00E6610B" w:rsidRDefault="00A76955" w:rsidP="00A76955">
            <w:pPr>
              <w:autoSpaceDE w:val="0"/>
              <w:autoSpaceDN w:val="0"/>
              <w:adjustRightInd w:val="0"/>
              <w:rPr>
                <w:rFonts w:ascii="Arial Narrow" w:hAnsi="Arial Narrow"/>
                <w:sz w:val="18"/>
                <w:szCs w:val="18"/>
              </w:rPr>
            </w:pPr>
            <w:r w:rsidRPr="00E6610B">
              <w:rPr>
                <w:rFonts w:ascii="Arial Narrow" w:hAnsi="Arial Narrow"/>
                <w:sz w:val="18"/>
                <w:szCs w:val="18"/>
              </w:rPr>
              <w:t>Presuny</w:t>
            </w:r>
          </w:p>
        </w:tc>
        <w:tc>
          <w:tcPr>
            <w:tcW w:w="838" w:type="dxa"/>
            <w:vAlign w:val="center"/>
          </w:tcPr>
          <w:p w14:paraId="6EC5F6A4"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3B93EF3C" w14:textId="77777777" w:rsidR="00A76955" w:rsidRPr="00E6610B" w:rsidRDefault="00A76955" w:rsidP="00A76955">
            <w:pPr>
              <w:autoSpaceDE w:val="0"/>
              <w:autoSpaceDN w:val="0"/>
              <w:adjustRightInd w:val="0"/>
              <w:jc w:val="center"/>
              <w:rPr>
                <w:rFonts w:ascii="Arial Narrow" w:hAnsi="Arial Narrow"/>
                <w:sz w:val="18"/>
                <w:szCs w:val="18"/>
              </w:rPr>
            </w:pPr>
          </w:p>
        </w:tc>
        <w:tc>
          <w:tcPr>
            <w:tcW w:w="700" w:type="dxa"/>
            <w:vAlign w:val="center"/>
          </w:tcPr>
          <w:p w14:paraId="354D9BCD"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7D5EDA7D"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3AF0F781"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4953E0B6"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31E07F95" w14:textId="77777777" w:rsidR="00A76955" w:rsidRPr="00E6610B" w:rsidRDefault="00A76955" w:rsidP="00A76955">
            <w:pPr>
              <w:autoSpaceDE w:val="0"/>
              <w:autoSpaceDN w:val="0"/>
              <w:adjustRightInd w:val="0"/>
              <w:jc w:val="center"/>
              <w:rPr>
                <w:rFonts w:ascii="Arial Narrow" w:hAnsi="Arial Narrow"/>
                <w:sz w:val="18"/>
                <w:szCs w:val="18"/>
              </w:rPr>
            </w:pPr>
          </w:p>
        </w:tc>
        <w:tc>
          <w:tcPr>
            <w:tcW w:w="978" w:type="dxa"/>
          </w:tcPr>
          <w:p w14:paraId="0C8B4C53"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tcPr>
          <w:p w14:paraId="56FBD3C8"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15F89260" w14:textId="77777777" w:rsidR="00A76955" w:rsidRPr="00E6610B" w:rsidRDefault="00A76955" w:rsidP="00A76955">
            <w:pPr>
              <w:autoSpaceDE w:val="0"/>
              <w:autoSpaceDN w:val="0"/>
              <w:adjustRightInd w:val="0"/>
              <w:jc w:val="center"/>
              <w:rPr>
                <w:rFonts w:ascii="Arial Narrow" w:hAnsi="Arial Narrow"/>
                <w:sz w:val="18"/>
                <w:szCs w:val="18"/>
              </w:rPr>
            </w:pPr>
          </w:p>
        </w:tc>
        <w:tc>
          <w:tcPr>
            <w:tcW w:w="964" w:type="dxa"/>
          </w:tcPr>
          <w:p w14:paraId="7C1423DE" w14:textId="77777777" w:rsidR="00A76955" w:rsidRPr="00E6610B" w:rsidRDefault="00A76955" w:rsidP="00A76955">
            <w:pPr>
              <w:autoSpaceDE w:val="0"/>
              <w:autoSpaceDN w:val="0"/>
              <w:adjustRightInd w:val="0"/>
              <w:jc w:val="center"/>
              <w:rPr>
                <w:rFonts w:ascii="Arial Narrow" w:hAnsi="Arial Narrow"/>
                <w:sz w:val="18"/>
                <w:szCs w:val="18"/>
              </w:rPr>
            </w:pPr>
          </w:p>
        </w:tc>
      </w:tr>
      <w:tr w:rsidR="00A76955" w:rsidRPr="00E6610B" w14:paraId="06184B89" w14:textId="77777777" w:rsidTr="00250508">
        <w:trPr>
          <w:trHeight w:val="156"/>
        </w:trPr>
        <w:tc>
          <w:tcPr>
            <w:tcW w:w="1128" w:type="dxa"/>
            <w:vAlign w:val="center"/>
            <w:hideMark/>
          </w:tcPr>
          <w:p w14:paraId="4197D679" w14:textId="77777777" w:rsidR="00A76955" w:rsidRPr="00E6610B" w:rsidRDefault="00A76955" w:rsidP="00A76955">
            <w:pPr>
              <w:autoSpaceDE w:val="0"/>
              <w:autoSpaceDN w:val="0"/>
              <w:adjustRightInd w:val="0"/>
              <w:rPr>
                <w:rFonts w:ascii="Arial Narrow" w:hAnsi="Arial Narrow"/>
                <w:b/>
                <w:bCs/>
                <w:sz w:val="18"/>
                <w:szCs w:val="18"/>
              </w:rPr>
            </w:pPr>
            <w:r w:rsidRPr="00E6610B">
              <w:rPr>
                <w:rFonts w:ascii="Arial Narrow" w:hAnsi="Arial Narrow"/>
                <w:b/>
                <w:bCs/>
                <w:sz w:val="18"/>
                <w:szCs w:val="18"/>
              </w:rPr>
              <w:t>Stav</w:t>
            </w:r>
          </w:p>
          <w:p w14:paraId="790BC6C1" w14:textId="77777777" w:rsidR="00A76955" w:rsidRPr="00E6610B" w:rsidRDefault="00A76955" w:rsidP="00A76955">
            <w:pPr>
              <w:autoSpaceDE w:val="0"/>
              <w:autoSpaceDN w:val="0"/>
              <w:adjustRightInd w:val="0"/>
              <w:rPr>
                <w:rFonts w:ascii="Arial Narrow" w:hAnsi="Arial Narrow"/>
                <w:b/>
                <w:bCs/>
                <w:sz w:val="18"/>
                <w:szCs w:val="18"/>
              </w:rPr>
            </w:pPr>
            <w:r w:rsidRPr="00E6610B">
              <w:rPr>
                <w:rFonts w:ascii="Arial Narrow" w:hAnsi="Arial Narrow"/>
                <w:b/>
                <w:bCs/>
                <w:sz w:val="18"/>
                <w:szCs w:val="18"/>
              </w:rPr>
              <w:t>na konci</w:t>
            </w:r>
          </w:p>
        </w:tc>
        <w:tc>
          <w:tcPr>
            <w:tcW w:w="838" w:type="dxa"/>
            <w:vAlign w:val="center"/>
          </w:tcPr>
          <w:p w14:paraId="53D4E268" w14:textId="3C842E98" w:rsidR="00A76955" w:rsidRPr="00E6610B" w:rsidRDefault="00A76955" w:rsidP="00A76955">
            <w:pPr>
              <w:autoSpaceDE w:val="0"/>
              <w:autoSpaceDN w:val="0"/>
              <w:adjustRightInd w:val="0"/>
              <w:jc w:val="center"/>
              <w:rPr>
                <w:rFonts w:ascii="Arial Narrow" w:hAnsi="Arial Narrow"/>
                <w:sz w:val="18"/>
                <w:szCs w:val="18"/>
              </w:rPr>
            </w:pPr>
            <w:r w:rsidRPr="005E37B3">
              <w:rPr>
                <w:rFonts w:ascii="Arial Narrow" w:hAnsi="Arial Narrow"/>
                <w:sz w:val="18"/>
                <w:szCs w:val="18"/>
              </w:rPr>
              <w:t>1</w:t>
            </w:r>
            <w:r>
              <w:rPr>
                <w:rFonts w:ascii="Arial Narrow" w:hAnsi="Arial Narrow"/>
                <w:sz w:val="18"/>
                <w:szCs w:val="18"/>
              </w:rPr>
              <w:t xml:space="preserve"> </w:t>
            </w:r>
            <w:r w:rsidRPr="005E37B3">
              <w:rPr>
                <w:rFonts w:ascii="Arial Narrow" w:hAnsi="Arial Narrow"/>
                <w:sz w:val="18"/>
                <w:szCs w:val="18"/>
              </w:rPr>
              <w:t>837</w:t>
            </w:r>
            <w:r>
              <w:rPr>
                <w:rFonts w:ascii="Arial Narrow" w:hAnsi="Arial Narrow"/>
                <w:sz w:val="18"/>
                <w:szCs w:val="18"/>
              </w:rPr>
              <w:t xml:space="preserve"> </w:t>
            </w:r>
            <w:r w:rsidRPr="005E37B3">
              <w:rPr>
                <w:rFonts w:ascii="Arial Narrow" w:hAnsi="Arial Narrow"/>
                <w:sz w:val="18"/>
                <w:szCs w:val="18"/>
              </w:rPr>
              <w:t>484</w:t>
            </w:r>
          </w:p>
        </w:tc>
        <w:tc>
          <w:tcPr>
            <w:tcW w:w="839" w:type="dxa"/>
            <w:vAlign w:val="center"/>
          </w:tcPr>
          <w:p w14:paraId="28FE9935" w14:textId="0E9BB193" w:rsidR="00A76955" w:rsidRPr="00E6610B" w:rsidRDefault="00A76955" w:rsidP="00A76955">
            <w:pPr>
              <w:autoSpaceDE w:val="0"/>
              <w:autoSpaceDN w:val="0"/>
              <w:adjustRightInd w:val="0"/>
              <w:jc w:val="center"/>
              <w:rPr>
                <w:rFonts w:ascii="Arial Narrow" w:hAnsi="Arial Narrow"/>
                <w:sz w:val="18"/>
                <w:szCs w:val="18"/>
              </w:rPr>
            </w:pPr>
          </w:p>
        </w:tc>
        <w:tc>
          <w:tcPr>
            <w:tcW w:w="700" w:type="dxa"/>
            <w:vAlign w:val="center"/>
          </w:tcPr>
          <w:p w14:paraId="4A484F89"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532006F9" w14:textId="35FC61B3" w:rsidR="00A76955" w:rsidRPr="00E6610B" w:rsidRDefault="00A76955" w:rsidP="00A76955">
            <w:pPr>
              <w:autoSpaceDE w:val="0"/>
              <w:autoSpaceDN w:val="0"/>
              <w:adjustRightInd w:val="0"/>
              <w:jc w:val="center"/>
              <w:rPr>
                <w:rFonts w:ascii="Arial Narrow" w:hAnsi="Arial Narrow"/>
                <w:sz w:val="18"/>
                <w:szCs w:val="18"/>
              </w:rPr>
            </w:pPr>
            <w:r w:rsidRPr="005E37B3">
              <w:rPr>
                <w:rFonts w:ascii="Arial Narrow" w:hAnsi="Arial Narrow"/>
                <w:sz w:val="18"/>
                <w:szCs w:val="18"/>
              </w:rPr>
              <w:t>400</w:t>
            </w:r>
            <w:r>
              <w:rPr>
                <w:rFonts w:ascii="Arial Narrow" w:hAnsi="Arial Narrow"/>
                <w:sz w:val="18"/>
                <w:szCs w:val="18"/>
              </w:rPr>
              <w:t xml:space="preserve"> </w:t>
            </w:r>
            <w:r w:rsidRPr="005E37B3">
              <w:rPr>
                <w:rFonts w:ascii="Arial Narrow" w:hAnsi="Arial Narrow"/>
                <w:sz w:val="18"/>
                <w:szCs w:val="18"/>
              </w:rPr>
              <w:t>000</w:t>
            </w:r>
          </w:p>
        </w:tc>
        <w:tc>
          <w:tcPr>
            <w:tcW w:w="840" w:type="dxa"/>
            <w:vAlign w:val="center"/>
          </w:tcPr>
          <w:p w14:paraId="0EB84DE2"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4F909F42"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7A3A7DBE" w14:textId="77777777" w:rsidR="00A76955" w:rsidRPr="00E6610B" w:rsidRDefault="00A76955" w:rsidP="00A76955">
            <w:pPr>
              <w:autoSpaceDE w:val="0"/>
              <w:autoSpaceDN w:val="0"/>
              <w:adjustRightInd w:val="0"/>
              <w:jc w:val="center"/>
              <w:rPr>
                <w:rFonts w:ascii="Arial Narrow" w:hAnsi="Arial Narrow"/>
                <w:sz w:val="18"/>
                <w:szCs w:val="18"/>
              </w:rPr>
            </w:pPr>
          </w:p>
        </w:tc>
        <w:tc>
          <w:tcPr>
            <w:tcW w:w="978" w:type="dxa"/>
          </w:tcPr>
          <w:p w14:paraId="30F6C8E7"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tcPr>
          <w:p w14:paraId="06860888"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5F020F3D" w14:textId="77777777" w:rsidR="00A76955" w:rsidRPr="00E6610B" w:rsidRDefault="00A76955" w:rsidP="00A76955">
            <w:pPr>
              <w:autoSpaceDE w:val="0"/>
              <w:autoSpaceDN w:val="0"/>
              <w:adjustRightInd w:val="0"/>
              <w:jc w:val="center"/>
              <w:rPr>
                <w:rFonts w:ascii="Arial Narrow" w:hAnsi="Arial Narrow"/>
                <w:sz w:val="18"/>
                <w:szCs w:val="18"/>
              </w:rPr>
            </w:pPr>
          </w:p>
        </w:tc>
        <w:tc>
          <w:tcPr>
            <w:tcW w:w="964" w:type="dxa"/>
          </w:tcPr>
          <w:p w14:paraId="6D0F7C16" w14:textId="2E3CD9C2" w:rsidR="00A76955" w:rsidRPr="00E6610B" w:rsidRDefault="00A76955" w:rsidP="00A76955">
            <w:pPr>
              <w:autoSpaceDE w:val="0"/>
              <w:autoSpaceDN w:val="0"/>
              <w:adjustRightInd w:val="0"/>
              <w:jc w:val="center"/>
              <w:rPr>
                <w:rFonts w:ascii="Arial Narrow" w:hAnsi="Arial Narrow"/>
                <w:sz w:val="18"/>
                <w:szCs w:val="18"/>
              </w:rPr>
            </w:pPr>
            <w:r w:rsidRPr="00250508">
              <w:rPr>
                <w:rFonts w:ascii="Arial Narrow" w:hAnsi="Arial Narrow"/>
                <w:sz w:val="18"/>
                <w:szCs w:val="18"/>
              </w:rPr>
              <w:t>2</w:t>
            </w:r>
            <w:r>
              <w:rPr>
                <w:rFonts w:ascii="Arial Narrow" w:hAnsi="Arial Narrow"/>
                <w:sz w:val="18"/>
                <w:szCs w:val="18"/>
              </w:rPr>
              <w:t xml:space="preserve"> </w:t>
            </w:r>
            <w:r w:rsidRPr="00250508">
              <w:rPr>
                <w:rFonts w:ascii="Arial Narrow" w:hAnsi="Arial Narrow"/>
                <w:sz w:val="18"/>
                <w:szCs w:val="18"/>
              </w:rPr>
              <w:t>237</w:t>
            </w:r>
            <w:r>
              <w:rPr>
                <w:rFonts w:ascii="Arial Narrow" w:hAnsi="Arial Narrow"/>
                <w:sz w:val="18"/>
                <w:szCs w:val="18"/>
              </w:rPr>
              <w:t xml:space="preserve"> </w:t>
            </w:r>
            <w:r w:rsidRPr="00250508">
              <w:rPr>
                <w:rFonts w:ascii="Arial Narrow" w:hAnsi="Arial Narrow"/>
                <w:sz w:val="18"/>
                <w:szCs w:val="18"/>
              </w:rPr>
              <w:t>484</w:t>
            </w:r>
          </w:p>
        </w:tc>
      </w:tr>
      <w:tr w:rsidR="00A76955" w:rsidRPr="00E6610B" w14:paraId="12E68E5B" w14:textId="77777777" w:rsidTr="00250508">
        <w:trPr>
          <w:trHeight w:val="161"/>
        </w:trPr>
        <w:tc>
          <w:tcPr>
            <w:tcW w:w="10484" w:type="dxa"/>
            <w:gridSpan w:val="12"/>
          </w:tcPr>
          <w:p w14:paraId="6D167DD7" w14:textId="77777777" w:rsidR="00A76955" w:rsidRPr="00E6610B" w:rsidRDefault="00A76955" w:rsidP="00A76955">
            <w:pPr>
              <w:autoSpaceDE w:val="0"/>
              <w:autoSpaceDN w:val="0"/>
              <w:adjustRightInd w:val="0"/>
              <w:rPr>
                <w:rFonts w:ascii="Arial Narrow" w:hAnsi="Arial Narrow"/>
                <w:i/>
                <w:sz w:val="18"/>
                <w:szCs w:val="18"/>
              </w:rPr>
            </w:pPr>
            <w:r w:rsidRPr="00E6610B">
              <w:rPr>
                <w:rFonts w:ascii="Arial Narrow" w:hAnsi="Arial Narrow"/>
                <w:i/>
                <w:sz w:val="18"/>
                <w:szCs w:val="18"/>
              </w:rPr>
              <w:t>Opravné položky</w:t>
            </w:r>
          </w:p>
        </w:tc>
      </w:tr>
      <w:tr w:rsidR="00A76955" w:rsidRPr="00E6610B" w14:paraId="3326B49B" w14:textId="77777777" w:rsidTr="00250508">
        <w:trPr>
          <w:trHeight w:val="221"/>
        </w:trPr>
        <w:tc>
          <w:tcPr>
            <w:tcW w:w="1128" w:type="dxa"/>
            <w:vAlign w:val="center"/>
            <w:hideMark/>
          </w:tcPr>
          <w:p w14:paraId="31EFE63E" w14:textId="77777777" w:rsidR="00A76955" w:rsidRPr="00E6610B" w:rsidRDefault="00A76955" w:rsidP="00A76955">
            <w:pPr>
              <w:autoSpaceDE w:val="0"/>
              <w:autoSpaceDN w:val="0"/>
              <w:adjustRightInd w:val="0"/>
              <w:rPr>
                <w:rFonts w:ascii="Arial Narrow" w:hAnsi="Arial Narrow"/>
                <w:b/>
                <w:bCs/>
                <w:sz w:val="18"/>
                <w:szCs w:val="18"/>
              </w:rPr>
            </w:pPr>
            <w:r w:rsidRPr="00E6610B">
              <w:rPr>
                <w:rFonts w:ascii="Arial Narrow" w:hAnsi="Arial Narrow"/>
                <w:b/>
                <w:bCs/>
                <w:sz w:val="18"/>
                <w:szCs w:val="18"/>
              </w:rPr>
              <w:t>Stav</w:t>
            </w:r>
          </w:p>
          <w:p w14:paraId="5B60A04E" w14:textId="77777777" w:rsidR="00A76955" w:rsidRPr="00E6610B" w:rsidRDefault="00A76955" w:rsidP="00A76955">
            <w:pPr>
              <w:autoSpaceDE w:val="0"/>
              <w:autoSpaceDN w:val="0"/>
              <w:adjustRightInd w:val="0"/>
              <w:rPr>
                <w:rFonts w:ascii="Arial Narrow" w:hAnsi="Arial Narrow"/>
                <w:b/>
                <w:bCs/>
                <w:sz w:val="18"/>
                <w:szCs w:val="18"/>
              </w:rPr>
            </w:pPr>
            <w:r w:rsidRPr="00E6610B">
              <w:rPr>
                <w:rFonts w:ascii="Arial Narrow" w:hAnsi="Arial Narrow"/>
                <w:b/>
                <w:bCs/>
                <w:sz w:val="18"/>
                <w:szCs w:val="18"/>
              </w:rPr>
              <w:t>na začiatku</w:t>
            </w:r>
          </w:p>
        </w:tc>
        <w:tc>
          <w:tcPr>
            <w:tcW w:w="838" w:type="dxa"/>
            <w:vAlign w:val="center"/>
          </w:tcPr>
          <w:p w14:paraId="24F2AAA0"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0C88913F" w14:textId="05F80722" w:rsidR="00A76955" w:rsidRPr="00E6610B" w:rsidRDefault="00A76955" w:rsidP="00A76955">
            <w:pPr>
              <w:autoSpaceDE w:val="0"/>
              <w:autoSpaceDN w:val="0"/>
              <w:adjustRightInd w:val="0"/>
              <w:jc w:val="center"/>
              <w:rPr>
                <w:rFonts w:ascii="Arial Narrow" w:hAnsi="Arial Narrow"/>
                <w:sz w:val="18"/>
                <w:szCs w:val="18"/>
              </w:rPr>
            </w:pPr>
          </w:p>
        </w:tc>
        <w:tc>
          <w:tcPr>
            <w:tcW w:w="700" w:type="dxa"/>
            <w:vAlign w:val="center"/>
          </w:tcPr>
          <w:p w14:paraId="6E38DE8C"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16BE97B3"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28CE64CD"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10FDDDD9"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76348B58" w14:textId="77777777" w:rsidR="00A76955" w:rsidRPr="00E6610B" w:rsidRDefault="00A76955" w:rsidP="00A76955">
            <w:pPr>
              <w:autoSpaceDE w:val="0"/>
              <w:autoSpaceDN w:val="0"/>
              <w:adjustRightInd w:val="0"/>
              <w:jc w:val="center"/>
              <w:rPr>
                <w:rFonts w:ascii="Arial Narrow" w:hAnsi="Arial Narrow"/>
                <w:sz w:val="18"/>
                <w:szCs w:val="18"/>
              </w:rPr>
            </w:pPr>
          </w:p>
        </w:tc>
        <w:tc>
          <w:tcPr>
            <w:tcW w:w="978" w:type="dxa"/>
          </w:tcPr>
          <w:p w14:paraId="58D2B40A"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tcPr>
          <w:p w14:paraId="2651D440"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2C487551" w14:textId="77777777" w:rsidR="00A76955" w:rsidRPr="00E6610B" w:rsidRDefault="00A76955" w:rsidP="00A76955">
            <w:pPr>
              <w:autoSpaceDE w:val="0"/>
              <w:autoSpaceDN w:val="0"/>
              <w:adjustRightInd w:val="0"/>
              <w:jc w:val="center"/>
              <w:rPr>
                <w:rFonts w:ascii="Arial Narrow" w:hAnsi="Arial Narrow"/>
                <w:sz w:val="18"/>
                <w:szCs w:val="18"/>
              </w:rPr>
            </w:pPr>
          </w:p>
        </w:tc>
        <w:tc>
          <w:tcPr>
            <w:tcW w:w="964" w:type="dxa"/>
          </w:tcPr>
          <w:p w14:paraId="72C964A3" w14:textId="3B727F02" w:rsidR="00A76955" w:rsidRPr="00E6610B" w:rsidRDefault="00A76955" w:rsidP="00A76955">
            <w:pPr>
              <w:autoSpaceDE w:val="0"/>
              <w:autoSpaceDN w:val="0"/>
              <w:adjustRightInd w:val="0"/>
              <w:jc w:val="center"/>
              <w:rPr>
                <w:rFonts w:ascii="Arial Narrow" w:hAnsi="Arial Narrow"/>
                <w:sz w:val="18"/>
                <w:szCs w:val="18"/>
              </w:rPr>
            </w:pPr>
          </w:p>
        </w:tc>
      </w:tr>
      <w:tr w:rsidR="00A76955" w:rsidRPr="00E6610B" w14:paraId="65DACB93" w14:textId="77777777" w:rsidTr="00250508">
        <w:trPr>
          <w:trHeight w:val="86"/>
        </w:trPr>
        <w:tc>
          <w:tcPr>
            <w:tcW w:w="1128" w:type="dxa"/>
            <w:vAlign w:val="center"/>
            <w:hideMark/>
          </w:tcPr>
          <w:p w14:paraId="6EEB6DA8" w14:textId="77777777" w:rsidR="00A76955" w:rsidRPr="00E6610B" w:rsidRDefault="00A76955" w:rsidP="00A76955">
            <w:pPr>
              <w:autoSpaceDE w:val="0"/>
              <w:autoSpaceDN w:val="0"/>
              <w:adjustRightInd w:val="0"/>
              <w:rPr>
                <w:rFonts w:ascii="Arial Narrow" w:hAnsi="Arial Narrow"/>
                <w:sz w:val="18"/>
                <w:szCs w:val="18"/>
              </w:rPr>
            </w:pPr>
            <w:r w:rsidRPr="00E6610B">
              <w:rPr>
                <w:rFonts w:ascii="Arial Narrow" w:hAnsi="Arial Narrow"/>
                <w:sz w:val="18"/>
                <w:szCs w:val="18"/>
              </w:rPr>
              <w:t>Prírastky</w:t>
            </w:r>
          </w:p>
        </w:tc>
        <w:tc>
          <w:tcPr>
            <w:tcW w:w="838" w:type="dxa"/>
            <w:vAlign w:val="center"/>
          </w:tcPr>
          <w:p w14:paraId="58DAAD95"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5842082A" w14:textId="77777777" w:rsidR="00A76955" w:rsidRPr="00E6610B" w:rsidRDefault="00A76955" w:rsidP="00A76955">
            <w:pPr>
              <w:autoSpaceDE w:val="0"/>
              <w:autoSpaceDN w:val="0"/>
              <w:adjustRightInd w:val="0"/>
              <w:jc w:val="center"/>
              <w:rPr>
                <w:rFonts w:ascii="Arial Narrow" w:hAnsi="Arial Narrow"/>
                <w:sz w:val="18"/>
                <w:szCs w:val="18"/>
              </w:rPr>
            </w:pPr>
          </w:p>
        </w:tc>
        <w:tc>
          <w:tcPr>
            <w:tcW w:w="700" w:type="dxa"/>
            <w:vAlign w:val="center"/>
          </w:tcPr>
          <w:p w14:paraId="784027B1"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503FBBD8"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381621C4"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441A1CF1"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38D520FE" w14:textId="77777777" w:rsidR="00A76955" w:rsidRPr="00E6610B" w:rsidRDefault="00A76955" w:rsidP="00A76955">
            <w:pPr>
              <w:autoSpaceDE w:val="0"/>
              <w:autoSpaceDN w:val="0"/>
              <w:adjustRightInd w:val="0"/>
              <w:jc w:val="center"/>
              <w:rPr>
                <w:rFonts w:ascii="Arial Narrow" w:hAnsi="Arial Narrow"/>
                <w:sz w:val="18"/>
                <w:szCs w:val="18"/>
              </w:rPr>
            </w:pPr>
          </w:p>
        </w:tc>
        <w:tc>
          <w:tcPr>
            <w:tcW w:w="978" w:type="dxa"/>
          </w:tcPr>
          <w:p w14:paraId="635F8923"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tcPr>
          <w:p w14:paraId="631CEDE3"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67DF0610" w14:textId="77777777" w:rsidR="00A76955" w:rsidRPr="00E6610B" w:rsidRDefault="00A76955" w:rsidP="00A76955">
            <w:pPr>
              <w:autoSpaceDE w:val="0"/>
              <w:autoSpaceDN w:val="0"/>
              <w:adjustRightInd w:val="0"/>
              <w:jc w:val="center"/>
              <w:rPr>
                <w:rFonts w:ascii="Arial Narrow" w:hAnsi="Arial Narrow"/>
                <w:sz w:val="18"/>
                <w:szCs w:val="18"/>
              </w:rPr>
            </w:pPr>
          </w:p>
        </w:tc>
        <w:tc>
          <w:tcPr>
            <w:tcW w:w="964" w:type="dxa"/>
          </w:tcPr>
          <w:p w14:paraId="71F88387" w14:textId="77777777" w:rsidR="00A76955" w:rsidRPr="00E6610B" w:rsidRDefault="00A76955" w:rsidP="00A76955">
            <w:pPr>
              <w:autoSpaceDE w:val="0"/>
              <w:autoSpaceDN w:val="0"/>
              <w:adjustRightInd w:val="0"/>
              <w:jc w:val="center"/>
              <w:rPr>
                <w:rFonts w:ascii="Arial Narrow" w:hAnsi="Arial Narrow"/>
                <w:sz w:val="18"/>
                <w:szCs w:val="18"/>
              </w:rPr>
            </w:pPr>
          </w:p>
        </w:tc>
      </w:tr>
      <w:tr w:rsidR="00A76955" w:rsidRPr="00E6610B" w14:paraId="4ED05A12" w14:textId="77777777" w:rsidTr="00250508">
        <w:trPr>
          <w:trHeight w:val="103"/>
        </w:trPr>
        <w:tc>
          <w:tcPr>
            <w:tcW w:w="1128" w:type="dxa"/>
            <w:vAlign w:val="center"/>
            <w:hideMark/>
          </w:tcPr>
          <w:p w14:paraId="15C0B839" w14:textId="77777777" w:rsidR="00A76955" w:rsidRPr="00E6610B" w:rsidRDefault="00A76955" w:rsidP="00A76955">
            <w:pPr>
              <w:autoSpaceDE w:val="0"/>
              <w:autoSpaceDN w:val="0"/>
              <w:adjustRightInd w:val="0"/>
              <w:rPr>
                <w:rFonts w:ascii="Arial Narrow" w:hAnsi="Arial Narrow"/>
                <w:sz w:val="18"/>
                <w:szCs w:val="18"/>
              </w:rPr>
            </w:pPr>
            <w:r w:rsidRPr="00E6610B">
              <w:rPr>
                <w:rFonts w:ascii="Arial Narrow" w:hAnsi="Arial Narrow"/>
                <w:sz w:val="18"/>
                <w:szCs w:val="18"/>
              </w:rPr>
              <w:t>Úbytky</w:t>
            </w:r>
          </w:p>
        </w:tc>
        <w:tc>
          <w:tcPr>
            <w:tcW w:w="838" w:type="dxa"/>
            <w:vAlign w:val="center"/>
          </w:tcPr>
          <w:p w14:paraId="1D6812D0"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3CA68091" w14:textId="77777777" w:rsidR="00A76955" w:rsidRPr="00E6610B" w:rsidRDefault="00A76955" w:rsidP="00A76955">
            <w:pPr>
              <w:autoSpaceDE w:val="0"/>
              <w:autoSpaceDN w:val="0"/>
              <w:adjustRightInd w:val="0"/>
              <w:jc w:val="center"/>
              <w:rPr>
                <w:rFonts w:ascii="Arial Narrow" w:hAnsi="Arial Narrow"/>
                <w:sz w:val="18"/>
                <w:szCs w:val="18"/>
              </w:rPr>
            </w:pPr>
          </w:p>
        </w:tc>
        <w:tc>
          <w:tcPr>
            <w:tcW w:w="700" w:type="dxa"/>
            <w:vAlign w:val="center"/>
          </w:tcPr>
          <w:p w14:paraId="5A9F0DB2"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22DD4965"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1E557877"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4FFB3FBA"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74C89BE2" w14:textId="77777777" w:rsidR="00A76955" w:rsidRPr="00E6610B" w:rsidRDefault="00A76955" w:rsidP="00A76955">
            <w:pPr>
              <w:autoSpaceDE w:val="0"/>
              <w:autoSpaceDN w:val="0"/>
              <w:adjustRightInd w:val="0"/>
              <w:jc w:val="center"/>
              <w:rPr>
                <w:rFonts w:ascii="Arial Narrow" w:hAnsi="Arial Narrow"/>
                <w:sz w:val="18"/>
                <w:szCs w:val="18"/>
              </w:rPr>
            </w:pPr>
          </w:p>
        </w:tc>
        <w:tc>
          <w:tcPr>
            <w:tcW w:w="978" w:type="dxa"/>
          </w:tcPr>
          <w:p w14:paraId="4F111AB9"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tcPr>
          <w:p w14:paraId="5E3AFB27"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17C2001B" w14:textId="77777777" w:rsidR="00A76955" w:rsidRPr="00E6610B" w:rsidRDefault="00A76955" w:rsidP="00A76955">
            <w:pPr>
              <w:autoSpaceDE w:val="0"/>
              <w:autoSpaceDN w:val="0"/>
              <w:adjustRightInd w:val="0"/>
              <w:jc w:val="center"/>
              <w:rPr>
                <w:rFonts w:ascii="Arial Narrow" w:hAnsi="Arial Narrow"/>
                <w:sz w:val="18"/>
                <w:szCs w:val="18"/>
              </w:rPr>
            </w:pPr>
          </w:p>
        </w:tc>
        <w:tc>
          <w:tcPr>
            <w:tcW w:w="964" w:type="dxa"/>
          </w:tcPr>
          <w:p w14:paraId="088AC5BB" w14:textId="77777777" w:rsidR="00A76955" w:rsidRPr="00E6610B" w:rsidRDefault="00A76955" w:rsidP="00A76955">
            <w:pPr>
              <w:autoSpaceDE w:val="0"/>
              <w:autoSpaceDN w:val="0"/>
              <w:adjustRightInd w:val="0"/>
              <w:jc w:val="center"/>
              <w:rPr>
                <w:rFonts w:ascii="Arial Narrow" w:hAnsi="Arial Narrow"/>
                <w:sz w:val="18"/>
                <w:szCs w:val="18"/>
              </w:rPr>
            </w:pPr>
          </w:p>
        </w:tc>
      </w:tr>
      <w:tr w:rsidR="00A76955" w:rsidRPr="00E6610B" w14:paraId="6E9E1A31" w14:textId="77777777" w:rsidTr="00250508">
        <w:trPr>
          <w:trHeight w:val="122"/>
        </w:trPr>
        <w:tc>
          <w:tcPr>
            <w:tcW w:w="1128" w:type="dxa"/>
            <w:vAlign w:val="center"/>
          </w:tcPr>
          <w:p w14:paraId="2A1C34CA" w14:textId="77777777" w:rsidR="00A76955" w:rsidRPr="00E6610B" w:rsidRDefault="00A76955" w:rsidP="00A76955">
            <w:pPr>
              <w:autoSpaceDE w:val="0"/>
              <w:autoSpaceDN w:val="0"/>
              <w:adjustRightInd w:val="0"/>
              <w:rPr>
                <w:rFonts w:ascii="Arial Narrow" w:hAnsi="Arial Narrow"/>
                <w:bCs/>
                <w:sz w:val="18"/>
                <w:szCs w:val="18"/>
              </w:rPr>
            </w:pPr>
            <w:r w:rsidRPr="00E6610B">
              <w:rPr>
                <w:rFonts w:ascii="Arial Narrow" w:hAnsi="Arial Narrow"/>
                <w:bCs/>
                <w:sz w:val="18"/>
                <w:szCs w:val="18"/>
              </w:rPr>
              <w:t>Presuny</w:t>
            </w:r>
          </w:p>
        </w:tc>
        <w:tc>
          <w:tcPr>
            <w:tcW w:w="838" w:type="dxa"/>
            <w:vAlign w:val="center"/>
          </w:tcPr>
          <w:p w14:paraId="1721F177"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0C393208" w14:textId="77777777" w:rsidR="00A76955" w:rsidRPr="00E6610B" w:rsidRDefault="00A76955" w:rsidP="00A76955">
            <w:pPr>
              <w:autoSpaceDE w:val="0"/>
              <w:autoSpaceDN w:val="0"/>
              <w:adjustRightInd w:val="0"/>
              <w:jc w:val="center"/>
              <w:rPr>
                <w:rFonts w:ascii="Arial Narrow" w:hAnsi="Arial Narrow"/>
                <w:sz w:val="18"/>
                <w:szCs w:val="18"/>
              </w:rPr>
            </w:pPr>
          </w:p>
        </w:tc>
        <w:tc>
          <w:tcPr>
            <w:tcW w:w="700" w:type="dxa"/>
            <w:vAlign w:val="center"/>
          </w:tcPr>
          <w:p w14:paraId="0941218B"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22B093A9"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6B1D7CC7"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6548DBF2"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372AC448" w14:textId="77777777" w:rsidR="00A76955" w:rsidRPr="00E6610B" w:rsidRDefault="00A76955" w:rsidP="00A76955">
            <w:pPr>
              <w:autoSpaceDE w:val="0"/>
              <w:autoSpaceDN w:val="0"/>
              <w:adjustRightInd w:val="0"/>
              <w:jc w:val="center"/>
              <w:rPr>
                <w:rFonts w:ascii="Arial Narrow" w:hAnsi="Arial Narrow"/>
                <w:sz w:val="18"/>
                <w:szCs w:val="18"/>
              </w:rPr>
            </w:pPr>
          </w:p>
        </w:tc>
        <w:tc>
          <w:tcPr>
            <w:tcW w:w="978" w:type="dxa"/>
          </w:tcPr>
          <w:p w14:paraId="7EB8D12C"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tcPr>
          <w:p w14:paraId="133D8F15"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3BA6C31D" w14:textId="77777777" w:rsidR="00A76955" w:rsidRPr="00E6610B" w:rsidRDefault="00A76955" w:rsidP="00A76955">
            <w:pPr>
              <w:autoSpaceDE w:val="0"/>
              <w:autoSpaceDN w:val="0"/>
              <w:adjustRightInd w:val="0"/>
              <w:jc w:val="center"/>
              <w:rPr>
                <w:rFonts w:ascii="Arial Narrow" w:hAnsi="Arial Narrow"/>
                <w:sz w:val="18"/>
                <w:szCs w:val="18"/>
              </w:rPr>
            </w:pPr>
          </w:p>
        </w:tc>
        <w:tc>
          <w:tcPr>
            <w:tcW w:w="964" w:type="dxa"/>
          </w:tcPr>
          <w:p w14:paraId="07980901" w14:textId="77777777" w:rsidR="00A76955" w:rsidRPr="00E6610B" w:rsidRDefault="00A76955" w:rsidP="00A76955">
            <w:pPr>
              <w:autoSpaceDE w:val="0"/>
              <w:autoSpaceDN w:val="0"/>
              <w:adjustRightInd w:val="0"/>
              <w:jc w:val="center"/>
              <w:rPr>
                <w:rFonts w:ascii="Arial Narrow" w:hAnsi="Arial Narrow"/>
                <w:sz w:val="18"/>
                <w:szCs w:val="18"/>
              </w:rPr>
            </w:pPr>
          </w:p>
        </w:tc>
      </w:tr>
      <w:tr w:rsidR="00A76955" w:rsidRPr="00E6610B" w14:paraId="0DFF2058" w14:textId="77777777" w:rsidTr="00250508">
        <w:trPr>
          <w:trHeight w:val="153"/>
        </w:trPr>
        <w:tc>
          <w:tcPr>
            <w:tcW w:w="1128" w:type="dxa"/>
            <w:vAlign w:val="center"/>
            <w:hideMark/>
          </w:tcPr>
          <w:p w14:paraId="425FB7CC" w14:textId="77777777" w:rsidR="00A76955" w:rsidRPr="00E6610B" w:rsidRDefault="00A76955" w:rsidP="00A76955">
            <w:pPr>
              <w:autoSpaceDE w:val="0"/>
              <w:autoSpaceDN w:val="0"/>
              <w:adjustRightInd w:val="0"/>
              <w:rPr>
                <w:rFonts w:ascii="Arial Narrow" w:hAnsi="Arial Narrow"/>
                <w:b/>
                <w:bCs/>
                <w:sz w:val="18"/>
                <w:szCs w:val="18"/>
              </w:rPr>
            </w:pPr>
            <w:r w:rsidRPr="00E6610B">
              <w:rPr>
                <w:rFonts w:ascii="Arial Narrow" w:hAnsi="Arial Narrow"/>
                <w:b/>
                <w:bCs/>
                <w:sz w:val="18"/>
                <w:szCs w:val="18"/>
              </w:rPr>
              <w:t>Stav</w:t>
            </w:r>
          </w:p>
          <w:p w14:paraId="6D1AD975" w14:textId="77777777" w:rsidR="00A76955" w:rsidRPr="00E6610B" w:rsidRDefault="00A76955" w:rsidP="00A76955">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na konci </w:t>
            </w:r>
          </w:p>
        </w:tc>
        <w:tc>
          <w:tcPr>
            <w:tcW w:w="838" w:type="dxa"/>
            <w:vAlign w:val="center"/>
          </w:tcPr>
          <w:p w14:paraId="3A15613B"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613FD47F" w14:textId="6C9A80A1" w:rsidR="00A76955" w:rsidRPr="00E6610B" w:rsidRDefault="00A76955" w:rsidP="00A76955">
            <w:pPr>
              <w:autoSpaceDE w:val="0"/>
              <w:autoSpaceDN w:val="0"/>
              <w:adjustRightInd w:val="0"/>
              <w:jc w:val="center"/>
              <w:rPr>
                <w:rFonts w:ascii="Arial Narrow" w:hAnsi="Arial Narrow"/>
                <w:sz w:val="18"/>
                <w:szCs w:val="18"/>
              </w:rPr>
            </w:pPr>
          </w:p>
        </w:tc>
        <w:tc>
          <w:tcPr>
            <w:tcW w:w="700" w:type="dxa"/>
            <w:vAlign w:val="center"/>
          </w:tcPr>
          <w:p w14:paraId="68C7F196"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598C0572"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6BB9CD37"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520298E9"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48B10C12" w14:textId="77777777" w:rsidR="00A76955" w:rsidRPr="00E6610B" w:rsidRDefault="00A76955" w:rsidP="00A76955">
            <w:pPr>
              <w:autoSpaceDE w:val="0"/>
              <w:autoSpaceDN w:val="0"/>
              <w:adjustRightInd w:val="0"/>
              <w:jc w:val="center"/>
              <w:rPr>
                <w:rFonts w:ascii="Arial Narrow" w:hAnsi="Arial Narrow"/>
                <w:sz w:val="18"/>
                <w:szCs w:val="18"/>
              </w:rPr>
            </w:pPr>
          </w:p>
        </w:tc>
        <w:tc>
          <w:tcPr>
            <w:tcW w:w="978" w:type="dxa"/>
          </w:tcPr>
          <w:p w14:paraId="4B28D7D2"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tcPr>
          <w:p w14:paraId="78EC5F7D"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1F183433" w14:textId="77777777" w:rsidR="00A76955" w:rsidRPr="00E6610B" w:rsidRDefault="00A76955" w:rsidP="00A76955">
            <w:pPr>
              <w:autoSpaceDE w:val="0"/>
              <w:autoSpaceDN w:val="0"/>
              <w:adjustRightInd w:val="0"/>
              <w:jc w:val="center"/>
              <w:rPr>
                <w:rFonts w:ascii="Arial Narrow" w:hAnsi="Arial Narrow"/>
                <w:sz w:val="18"/>
                <w:szCs w:val="18"/>
              </w:rPr>
            </w:pPr>
          </w:p>
        </w:tc>
        <w:tc>
          <w:tcPr>
            <w:tcW w:w="964" w:type="dxa"/>
          </w:tcPr>
          <w:p w14:paraId="7E9750AE" w14:textId="327F3676" w:rsidR="00A76955" w:rsidRPr="00E6610B" w:rsidRDefault="00A76955" w:rsidP="00A76955">
            <w:pPr>
              <w:autoSpaceDE w:val="0"/>
              <w:autoSpaceDN w:val="0"/>
              <w:adjustRightInd w:val="0"/>
              <w:jc w:val="center"/>
              <w:rPr>
                <w:rFonts w:ascii="Arial Narrow" w:hAnsi="Arial Narrow"/>
                <w:sz w:val="18"/>
                <w:szCs w:val="18"/>
              </w:rPr>
            </w:pPr>
          </w:p>
        </w:tc>
      </w:tr>
      <w:tr w:rsidR="00A76955" w:rsidRPr="00E6610B" w14:paraId="05216754" w14:textId="77777777" w:rsidTr="00250508">
        <w:trPr>
          <w:trHeight w:val="51"/>
        </w:trPr>
        <w:tc>
          <w:tcPr>
            <w:tcW w:w="10484" w:type="dxa"/>
            <w:gridSpan w:val="12"/>
          </w:tcPr>
          <w:p w14:paraId="0F8890A3" w14:textId="77777777" w:rsidR="00A76955" w:rsidRPr="00E6610B" w:rsidRDefault="00A76955" w:rsidP="00A76955">
            <w:pPr>
              <w:autoSpaceDE w:val="0"/>
              <w:autoSpaceDN w:val="0"/>
              <w:adjustRightInd w:val="0"/>
              <w:rPr>
                <w:rFonts w:ascii="Arial Narrow" w:hAnsi="Arial Narrow"/>
                <w:i/>
                <w:sz w:val="18"/>
                <w:szCs w:val="18"/>
              </w:rPr>
            </w:pPr>
            <w:r w:rsidRPr="00E6610B">
              <w:rPr>
                <w:rFonts w:ascii="Arial Narrow" w:hAnsi="Arial Narrow"/>
                <w:i/>
                <w:sz w:val="18"/>
                <w:szCs w:val="18"/>
              </w:rPr>
              <w:t>Účtovná hodnota </w:t>
            </w:r>
          </w:p>
        </w:tc>
      </w:tr>
      <w:tr w:rsidR="00A76955" w:rsidRPr="00E6610B" w14:paraId="7D98B1CF" w14:textId="77777777" w:rsidTr="00250508">
        <w:trPr>
          <w:trHeight w:val="77"/>
        </w:trPr>
        <w:tc>
          <w:tcPr>
            <w:tcW w:w="1128" w:type="dxa"/>
            <w:vAlign w:val="center"/>
            <w:hideMark/>
          </w:tcPr>
          <w:p w14:paraId="6D85B823" w14:textId="77777777" w:rsidR="00A76955" w:rsidRPr="00E6610B" w:rsidRDefault="00A76955" w:rsidP="00A76955">
            <w:pPr>
              <w:autoSpaceDE w:val="0"/>
              <w:autoSpaceDN w:val="0"/>
              <w:adjustRightInd w:val="0"/>
              <w:rPr>
                <w:rFonts w:ascii="Arial Narrow" w:hAnsi="Arial Narrow"/>
                <w:b/>
                <w:bCs/>
                <w:sz w:val="18"/>
                <w:szCs w:val="18"/>
              </w:rPr>
            </w:pPr>
            <w:r w:rsidRPr="00E6610B">
              <w:rPr>
                <w:rFonts w:ascii="Arial Narrow" w:hAnsi="Arial Narrow"/>
                <w:b/>
                <w:bCs/>
                <w:sz w:val="18"/>
                <w:szCs w:val="18"/>
              </w:rPr>
              <w:t>Stav </w:t>
            </w:r>
          </w:p>
          <w:p w14:paraId="3DF60084" w14:textId="77777777" w:rsidR="00A76955" w:rsidRPr="00E6610B" w:rsidRDefault="00A76955" w:rsidP="00A76955">
            <w:pPr>
              <w:autoSpaceDE w:val="0"/>
              <w:autoSpaceDN w:val="0"/>
              <w:adjustRightInd w:val="0"/>
              <w:rPr>
                <w:rFonts w:ascii="Arial Narrow" w:hAnsi="Arial Narrow"/>
                <w:b/>
                <w:bCs/>
                <w:sz w:val="18"/>
                <w:szCs w:val="18"/>
              </w:rPr>
            </w:pPr>
            <w:r w:rsidRPr="00E6610B">
              <w:rPr>
                <w:rFonts w:ascii="Arial Narrow" w:hAnsi="Arial Narrow"/>
                <w:b/>
                <w:bCs/>
                <w:sz w:val="18"/>
                <w:szCs w:val="18"/>
              </w:rPr>
              <w:t>na začiatku</w:t>
            </w:r>
          </w:p>
        </w:tc>
        <w:tc>
          <w:tcPr>
            <w:tcW w:w="838" w:type="dxa"/>
            <w:vAlign w:val="center"/>
          </w:tcPr>
          <w:p w14:paraId="217E8DB7" w14:textId="72347FBB" w:rsidR="00A76955" w:rsidRPr="00E6610B" w:rsidRDefault="00A76955" w:rsidP="00A76955">
            <w:pPr>
              <w:autoSpaceDE w:val="0"/>
              <w:autoSpaceDN w:val="0"/>
              <w:adjustRightInd w:val="0"/>
              <w:jc w:val="center"/>
              <w:rPr>
                <w:rFonts w:ascii="Arial Narrow" w:hAnsi="Arial Narrow"/>
                <w:sz w:val="18"/>
                <w:szCs w:val="18"/>
              </w:rPr>
            </w:pPr>
            <w:r w:rsidRPr="005E37B3">
              <w:rPr>
                <w:rFonts w:ascii="Arial Narrow" w:hAnsi="Arial Narrow"/>
                <w:sz w:val="18"/>
                <w:szCs w:val="18"/>
              </w:rPr>
              <w:t>1</w:t>
            </w:r>
            <w:r>
              <w:rPr>
                <w:rFonts w:ascii="Arial Narrow" w:hAnsi="Arial Narrow"/>
                <w:sz w:val="18"/>
                <w:szCs w:val="18"/>
              </w:rPr>
              <w:t xml:space="preserve"> </w:t>
            </w:r>
            <w:r w:rsidRPr="005E37B3">
              <w:rPr>
                <w:rFonts w:ascii="Arial Narrow" w:hAnsi="Arial Narrow"/>
                <w:sz w:val="18"/>
                <w:szCs w:val="18"/>
              </w:rPr>
              <w:t>837</w:t>
            </w:r>
            <w:r>
              <w:rPr>
                <w:rFonts w:ascii="Arial Narrow" w:hAnsi="Arial Narrow"/>
                <w:sz w:val="18"/>
                <w:szCs w:val="18"/>
              </w:rPr>
              <w:t xml:space="preserve"> </w:t>
            </w:r>
            <w:r w:rsidRPr="005E37B3">
              <w:rPr>
                <w:rFonts w:ascii="Arial Narrow" w:hAnsi="Arial Narrow"/>
                <w:sz w:val="18"/>
                <w:szCs w:val="18"/>
              </w:rPr>
              <w:t>484</w:t>
            </w:r>
          </w:p>
        </w:tc>
        <w:tc>
          <w:tcPr>
            <w:tcW w:w="839" w:type="dxa"/>
            <w:vAlign w:val="center"/>
          </w:tcPr>
          <w:p w14:paraId="0F0F5D15" w14:textId="4972C9B1" w:rsidR="00A76955" w:rsidRPr="00E6610B" w:rsidRDefault="00A76955" w:rsidP="00A76955">
            <w:pPr>
              <w:autoSpaceDE w:val="0"/>
              <w:autoSpaceDN w:val="0"/>
              <w:adjustRightInd w:val="0"/>
              <w:jc w:val="center"/>
              <w:rPr>
                <w:rFonts w:ascii="Arial Narrow" w:hAnsi="Arial Narrow"/>
                <w:sz w:val="18"/>
                <w:szCs w:val="18"/>
              </w:rPr>
            </w:pPr>
          </w:p>
        </w:tc>
        <w:tc>
          <w:tcPr>
            <w:tcW w:w="700" w:type="dxa"/>
            <w:vAlign w:val="center"/>
          </w:tcPr>
          <w:p w14:paraId="5B729990"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567A0639" w14:textId="6315252A" w:rsidR="00A76955" w:rsidRPr="00E6610B" w:rsidRDefault="00A76955" w:rsidP="00A76955">
            <w:pPr>
              <w:autoSpaceDE w:val="0"/>
              <w:autoSpaceDN w:val="0"/>
              <w:adjustRightInd w:val="0"/>
              <w:jc w:val="center"/>
              <w:rPr>
                <w:rFonts w:ascii="Arial Narrow" w:hAnsi="Arial Narrow"/>
                <w:sz w:val="18"/>
                <w:szCs w:val="18"/>
              </w:rPr>
            </w:pPr>
            <w:r w:rsidRPr="005E37B3">
              <w:rPr>
                <w:rFonts w:ascii="Arial Narrow" w:hAnsi="Arial Narrow"/>
                <w:sz w:val="18"/>
                <w:szCs w:val="18"/>
              </w:rPr>
              <w:t>400</w:t>
            </w:r>
            <w:r>
              <w:rPr>
                <w:rFonts w:ascii="Arial Narrow" w:hAnsi="Arial Narrow"/>
                <w:sz w:val="18"/>
                <w:szCs w:val="18"/>
              </w:rPr>
              <w:t xml:space="preserve"> </w:t>
            </w:r>
            <w:r w:rsidRPr="005E37B3">
              <w:rPr>
                <w:rFonts w:ascii="Arial Narrow" w:hAnsi="Arial Narrow"/>
                <w:sz w:val="18"/>
                <w:szCs w:val="18"/>
              </w:rPr>
              <w:t>000</w:t>
            </w:r>
          </w:p>
        </w:tc>
        <w:tc>
          <w:tcPr>
            <w:tcW w:w="840" w:type="dxa"/>
            <w:vAlign w:val="center"/>
          </w:tcPr>
          <w:p w14:paraId="224D9B8A"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1654C704"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4D639BAD" w14:textId="77777777" w:rsidR="00A76955" w:rsidRPr="00E6610B" w:rsidRDefault="00A76955" w:rsidP="00A76955">
            <w:pPr>
              <w:autoSpaceDE w:val="0"/>
              <w:autoSpaceDN w:val="0"/>
              <w:adjustRightInd w:val="0"/>
              <w:jc w:val="center"/>
              <w:rPr>
                <w:rFonts w:ascii="Arial Narrow" w:hAnsi="Arial Narrow"/>
                <w:sz w:val="18"/>
                <w:szCs w:val="18"/>
              </w:rPr>
            </w:pPr>
          </w:p>
        </w:tc>
        <w:tc>
          <w:tcPr>
            <w:tcW w:w="978" w:type="dxa"/>
          </w:tcPr>
          <w:p w14:paraId="015810AC"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tcPr>
          <w:p w14:paraId="2A843B47"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2DE2CD64" w14:textId="77777777" w:rsidR="00A76955" w:rsidRPr="00E6610B" w:rsidRDefault="00A76955" w:rsidP="00A76955">
            <w:pPr>
              <w:autoSpaceDE w:val="0"/>
              <w:autoSpaceDN w:val="0"/>
              <w:adjustRightInd w:val="0"/>
              <w:jc w:val="center"/>
              <w:rPr>
                <w:rFonts w:ascii="Arial Narrow" w:hAnsi="Arial Narrow"/>
                <w:sz w:val="18"/>
                <w:szCs w:val="18"/>
              </w:rPr>
            </w:pPr>
          </w:p>
        </w:tc>
        <w:tc>
          <w:tcPr>
            <w:tcW w:w="964" w:type="dxa"/>
          </w:tcPr>
          <w:p w14:paraId="70EE35F3" w14:textId="3D3F9C64" w:rsidR="00A76955" w:rsidRPr="00E6610B" w:rsidRDefault="00A76955" w:rsidP="00A76955">
            <w:pPr>
              <w:autoSpaceDE w:val="0"/>
              <w:autoSpaceDN w:val="0"/>
              <w:adjustRightInd w:val="0"/>
              <w:jc w:val="center"/>
              <w:rPr>
                <w:rFonts w:ascii="Arial Narrow" w:hAnsi="Arial Narrow"/>
                <w:sz w:val="18"/>
                <w:szCs w:val="18"/>
              </w:rPr>
            </w:pPr>
            <w:r w:rsidRPr="00250508">
              <w:rPr>
                <w:rFonts w:ascii="Arial Narrow" w:hAnsi="Arial Narrow"/>
                <w:sz w:val="18"/>
                <w:szCs w:val="18"/>
              </w:rPr>
              <w:t>2</w:t>
            </w:r>
            <w:r>
              <w:rPr>
                <w:rFonts w:ascii="Arial Narrow" w:hAnsi="Arial Narrow"/>
                <w:sz w:val="18"/>
                <w:szCs w:val="18"/>
              </w:rPr>
              <w:t xml:space="preserve"> </w:t>
            </w:r>
            <w:r w:rsidRPr="00250508">
              <w:rPr>
                <w:rFonts w:ascii="Arial Narrow" w:hAnsi="Arial Narrow"/>
                <w:sz w:val="18"/>
                <w:szCs w:val="18"/>
              </w:rPr>
              <w:t>237</w:t>
            </w:r>
            <w:r>
              <w:rPr>
                <w:rFonts w:ascii="Arial Narrow" w:hAnsi="Arial Narrow"/>
                <w:sz w:val="18"/>
                <w:szCs w:val="18"/>
              </w:rPr>
              <w:t xml:space="preserve"> </w:t>
            </w:r>
            <w:r w:rsidRPr="00250508">
              <w:rPr>
                <w:rFonts w:ascii="Arial Narrow" w:hAnsi="Arial Narrow"/>
                <w:sz w:val="18"/>
                <w:szCs w:val="18"/>
              </w:rPr>
              <w:t>484</w:t>
            </w:r>
          </w:p>
        </w:tc>
      </w:tr>
      <w:tr w:rsidR="00A76955" w:rsidRPr="00E6610B" w14:paraId="1B3C7280" w14:textId="77777777" w:rsidTr="00250508">
        <w:trPr>
          <w:trHeight w:val="69"/>
        </w:trPr>
        <w:tc>
          <w:tcPr>
            <w:tcW w:w="1128" w:type="dxa"/>
            <w:vAlign w:val="center"/>
            <w:hideMark/>
          </w:tcPr>
          <w:p w14:paraId="65EA4476" w14:textId="77777777" w:rsidR="00A76955" w:rsidRPr="00E6610B" w:rsidRDefault="00A76955" w:rsidP="00A76955">
            <w:pPr>
              <w:autoSpaceDE w:val="0"/>
              <w:autoSpaceDN w:val="0"/>
              <w:adjustRightInd w:val="0"/>
              <w:rPr>
                <w:rFonts w:ascii="Arial Narrow" w:hAnsi="Arial Narrow"/>
                <w:b/>
                <w:bCs/>
                <w:sz w:val="18"/>
                <w:szCs w:val="18"/>
              </w:rPr>
            </w:pPr>
            <w:r w:rsidRPr="00E6610B">
              <w:rPr>
                <w:rFonts w:ascii="Arial Narrow" w:hAnsi="Arial Narrow"/>
                <w:b/>
                <w:bCs/>
                <w:sz w:val="18"/>
                <w:szCs w:val="18"/>
              </w:rPr>
              <w:t>Stav</w:t>
            </w:r>
          </w:p>
          <w:p w14:paraId="67516338" w14:textId="77777777" w:rsidR="00A76955" w:rsidRPr="00E6610B" w:rsidRDefault="00A76955" w:rsidP="00A76955">
            <w:pPr>
              <w:autoSpaceDE w:val="0"/>
              <w:autoSpaceDN w:val="0"/>
              <w:adjustRightInd w:val="0"/>
              <w:rPr>
                <w:rFonts w:ascii="Arial Narrow" w:hAnsi="Arial Narrow"/>
                <w:b/>
                <w:bCs/>
                <w:sz w:val="18"/>
                <w:szCs w:val="18"/>
              </w:rPr>
            </w:pPr>
            <w:r w:rsidRPr="00E6610B">
              <w:rPr>
                <w:rFonts w:ascii="Arial Narrow" w:hAnsi="Arial Narrow"/>
                <w:b/>
                <w:bCs/>
                <w:sz w:val="18"/>
                <w:szCs w:val="18"/>
              </w:rPr>
              <w:t>na konci</w:t>
            </w:r>
          </w:p>
        </w:tc>
        <w:tc>
          <w:tcPr>
            <w:tcW w:w="838" w:type="dxa"/>
            <w:vAlign w:val="center"/>
          </w:tcPr>
          <w:p w14:paraId="38583AF4" w14:textId="7BB220A5" w:rsidR="00A76955" w:rsidRPr="00E6610B" w:rsidRDefault="00A76955" w:rsidP="00A76955">
            <w:pPr>
              <w:autoSpaceDE w:val="0"/>
              <w:autoSpaceDN w:val="0"/>
              <w:adjustRightInd w:val="0"/>
              <w:jc w:val="center"/>
              <w:rPr>
                <w:rFonts w:ascii="Arial Narrow" w:hAnsi="Arial Narrow"/>
                <w:sz w:val="18"/>
                <w:szCs w:val="18"/>
              </w:rPr>
            </w:pPr>
            <w:r w:rsidRPr="005E37B3">
              <w:rPr>
                <w:rFonts w:ascii="Arial Narrow" w:hAnsi="Arial Narrow"/>
                <w:sz w:val="18"/>
                <w:szCs w:val="18"/>
              </w:rPr>
              <w:t>1</w:t>
            </w:r>
            <w:r>
              <w:rPr>
                <w:rFonts w:ascii="Arial Narrow" w:hAnsi="Arial Narrow"/>
                <w:sz w:val="18"/>
                <w:szCs w:val="18"/>
              </w:rPr>
              <w:t xml:space="preserve"> </w:t>
            </w:r>
            <w:r w:rsidRPr="005E37B3">
              <w:rPr>
                <w:rFonts w:ascii="Arial Narrow" w:hAnsi="Arial Narrow"/>
                <w:sz w:val="18"/>
                <w:szCs w:val="18"/>
              </w:rPr>
              <w:t>837</w:t>
            </w:r>
            <w:r>
              <w:rPr>
                <w:rFonts w:ascii="Arial Narrow" w:hAnsi="Arial Narrow"/>
                <w:sz w:val="18"/>
                <w:szCs w:val="18"/>
              </w:rPr>
              <w:t xml:space="preserve"> </w:t>
            </w:r>
            <w:r w:rsidRPr="005E37B3">
              <w:rPr>
                <w:rFonts w:ascii="Arial Narrow" w:hAnsi="Arial Narrow"/>
                <w:sz w:val="18"/>
                <w:szCs w:val="18"/>
              </w:rPr>
              <w:t>484</w:t>
            </w:r>
          </w:p>
        </w:tc>
        <w:tc>
          <w:tcPr>
            <w:tcW w:w="839" w:type="dxa"/>
            <w:vAlign w:val="center"/>
          </w:tcPr>
          <w:p w14:paraId="2BDA73CA" w14:textId="53B059FA" w:rsidR="00A76955" w:rsidRPr="00E6610B" w:rsidRDefault="00A76955" w:rsidP="00A76955">
            <w:pPr>
              <w:autoSpaceDE w:val="0"/>
              <w:autoSpaceDN w:val="0"/>
              <w:adjustRightInd w:val="0"/>
              <w:jc w:val="center"/>
              <w:rPr>
                <w:rFonts w:ascii="Arial Narrow" w:hAnsi="Arial Narrow"/>
                <w:sz w:val="18"/>
                <w:szCs w:val="18"/>
              </w:rPr>
            </w:pPr>
          </w:p>
        </w:tc>
        <w:tc>
          <w:tcPr>
            <w:tcW w:w="700" w:type="dxa"/>
            <w:vAlign w:val="center"/>
          </w:tcPr>
          <w:p w14:paraId="7698DB5B"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61241D21" w14:textId="65AA184A" w:rsidR="00A76955" w:rsidRPr="00E6610B" w:rsidRDefault="00A76955" w:rsidP="00A76955">
            <w:pPr>
              <w:autoSpaceDE w:val="0"/>
              <w:autoSpaceDN w:val="0"/>
              <w:adjustRightInd w:val="0"/>
              <w:jc w:val="center"/>
              <w:rPr>
                <w:rFonts w:ascii="Arial Narrow" w:hAnsi="Arial Narrow"/>
                <w:sz w:val="18"/>
                <w:szCs w:val="18"/>
              </w:rPr>
            </w:pPr>
            <w:r w:rsidRPr="005E37B3">
              <w:rPr>
                <w:rFonts w:ascii="Arial Narrow" w:hAnsi="Arial Narrow"/>
                <w:sz w:val="18"/>
                <w:szCs w:val="18"/>
              </w:rPr>
              <w:t>400</w:t>
            </w:r>
            <w:r>
              <w:rPr>
                <w:rFonts w:ascii="Arial Narrow" w:hAnsi="Arial Narrow"/>
                <w:sz w:val="18"/>
                <w:szCs w:val="18"/>
              </w:rPr>
              <w:t xml:space="preserve"> </w:t>
            </w:r>
            <w:r w:rsidRPr="005E37B3">
              <w:rPr>
                <w:rFonts w:ascii="Arial Narrow" w:hAnsi="Arial Narrow"/>
                <w:sz w:val="18"/>
                <w:szCs w:val="18"/>
              </w:rPr>
              <w:t>000</w:t>
            </w:r>
          </w:p>
        </w:tc>
        <w:tc>
          <w:tcPr>
            <w:tcW w:w="840" w:type="dxa"/>
            <w:vAlign w:val="center"/>
          </w:tcPr>
          <w:p w14:paraId="417E6A8F"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vAlign w:val="center"/>
          </w:tcPr>
          <w:p w14:paraId="29CAB52F"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60959F9E" w14:textId="77777777" w:rsidR="00A76955" w:rsidRPr="00E6610B" w:rsidRDefault="00A76955" w:rsidP="00A76955">
            <w:pPr>
              <w:autoSpaceDE w:val="0"/>
              <w:autoSpaceDN w:val="0"/>
              <w:adjustRightInd w:val="0"/>
              <w:jc w:val="center"/>
              <w:rPr>
                <w:rFonts w:ascii="Arial Narrow" w:hAnsi="Arial Narrow"/>
                <w:sz w:val="18"/>
                <w:szCs w:val="18"/>
              </w:rPr>
            </w:pPr>
          </w:p>
        </w:tc>
        <w:tc>
          <w:tcPr>
            <w:tcW w:w="978" w:type="dxa"/>
          </w:tcPr>
          <w:p w14:paraId="67195E8A" w14:textId="77777777" w:rsidR="00A76955" w:rsidRPr="00E6610B" w:rsidRDefault="00A76955" w:rsidP="00A76955">
            <w:pPr>
              <w:autoSpaceDE w:val="0"/>
              <w:autoSpaceDN w:val="0"/>
              <w:adjustRightInd w:val="0"/>
              <w:jc w:val="center"/>
              <w:rPr>
                <w:rFonts w:ascii="Arial Narrow" w:hAnsi="Arial Narrow"/>
                <w:sz w:val="18"/>
                <w:szCs w:val="18"/>
              </w:rPr>
            </w:pPr>
          </w:p>
        </w:tc>
        <w:tc>
          <w:tcPr>
            <w:tcW w:w="839" w:type="dxa"/>
          </w:tcPr>
          <w:p w14:paraId="534CD4C9" w14:textId="77777777" w:rsidR="00A76955" w:rsidRPr="00E6610B" w:rsidRDefault="00A76955" w:rsidP="00A76955">
            <w:pPr>
              <w:autoSpaceDE w:val="0"/>
              <w:autoSpaceDN w:val="0"/>
              <w:adjustRightInd w:val="0"/>
              <w:jc w:val="center"/>
              <w:rPr>
                <w:rFonts w:ascii="Arial Narrow" w:hAnsi="Arial Narrow"/>
                <w:sz w:val="18"/>
                <w:szCs w:val="18"/>
              </w:rPr>
            </w:pPr>
          </w:p>
        </w:tc>
        <w:tc>
          <w:tcPr>
            <w:tcW w:w="840" w:type="dxa"/>
            <w:vAlign w:val="center"/>
          </w:tcPr>
          <w:p w14:paraId="458BF823" w14:textId="77777777" w:rsidR="00A76955" w:rsidRPr="00E6610B" w:rsidRDefault="00A76955" w:rsidP="00A76955">
            <w:pPr>
              <w:autoSpaceDE w:val="0"/>
              <w:autoSpaceDN w:val="0"/>
              <w:adjustRightInd w:val="0"/>
              <w:jc w:val="center"/>
              <w:rPr>
                <w:rFonts w:ascii="Arial Narrow" w:hAnsi="Arial Narrow"/>
                <w:sz w:val="18"/>
                <w:szCs w:val="18"/>
              </w:rPr>
            </w:pPr>
          </w:p>
        </w:tc>
        <w:tc>
          <w:tcPr>
            <w:tcW w:w="964" w:type="dxa"/>
          </w:tcPr>
          <w:p w14:paraId="25BB3DBE" w14:textId="1E1465D7" w:rsidR="00A76955" w:rsidRPr="00E6610B" w:rsidRDefault="00A76955" w:rsidP="00A76955">
            <w:pPr>
              <w:autoSpaceDE w:val="0"/>
              <w:autoSpaceDN w:val="0"/>
              <w:adjustRightInd w:val="0"/>
              <w:jc w:val="center"/>
              <w:rPr>
                <w:rFonts w:ascii="Arial Narrow" w:hAnsi="Arial Narrow"/>
                <w:sz w:val="18"/>
                <w:szCs w:val="18"/>
              </w:rPr>
            </w:pPr>
            <w:r w:rsidRPr="00250508">
              <w:rPr>
                <w:rFonts w:ascii="Arial Narrow" w:hAnsi="Arial Narrow"/>
                <w:sz w:val="18"/>
                <w:szCs w:val="18"/>
              </w:rPr>
              <w:t>2</w:t>
            </w:r>
            <w:r>
              <w:rPr>
                <w:rFonts w:ascii="Arial Narrow" w:hAnsi="Arial Narrow"/>
                <w:sz w:val="18"/>
                <w:szCs w:val="18"/>
              </w:rPr>
              <w:t xml:space="preserve"> </w:t>
            </w:r>
            <w:r w:rsidRPr="00250508">
              <w:rPr>
                <w:rFonts w:ascii="Arial Narrow" w:hAnsi="Arial Narrow"/>
                <w:sz w:val="18"/>
                <w:szCs w:val="18"/>
              </w:rPr>
              <w:t>237</w:t>
            </w:r>
            <w:r>
              <w:rPr>
                <w:rFonts w:ascii="Arial Narrow" w:hAnsi="Arial Narrow"/>
                <w:sz w:val="18"/>
                <w:szCs w:val="18"/>
              </w:rPr>
              <w:t xml:space="preserve"> </w:t>
            </w:r>
            <w:r w:rsidRPr="00250508">
              <w:rPr>
                <w:rFonts w:ascii="Arial Narrow" w:hAnsi="Arial Narrow"/>
                <w:sz w:val="18"/>
                <w:szCs w:val="18"/>
              </w:rPr>
              <w:t>484</w:t>
            </w:r>
          </w:p>
        </w:tc>
      </w:tr>
    </w:tbl>
    <w:p w14:paraId="28A77BA0" w14:textId="77777777" w:rsidR="005E37B3" w:rsidRDefault="005E37B3" w:rsidP="00557BBC">
      <w:pPr>
        <w:jc w:val="both"/>
        <w:rPr>
          <w:rFonts w:ascii="Arial Narrow" w:hAnsi="Arial Narrow" w:cs="Arial"/>
        </w:rPr>
      </w:pPr>
    </w:p>
    <w:tbl>
      <w:tblPr>
        <w:tblW w:w="5822"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128"/>
        <w:gridCol w:w="838"/>
        <w:gridCol w:w="839"/>
        <w:gridCol w:w="700"/>
        <w:gridCol w:w="839"/>
        <w:gridCol w:w="840"/>
        <w:gridCol w:w="839"/>
        <w:gridCol w:w="840"/>
        <w:gridCol w:w="978"/>
        <w:gridCol w:w="839"/>
        <w:gridCol w:w="840"/>
        <w:gridCol w:w="964"/>
      </w:tblGrid>
      <w:tr w:rsidR="00112AEC" w:rsidRPr="00E6610B" w14:paraId="740C33A9" w14:textId="77777777" w:rsidTr="00BF3AC9">
        <w:trPr>
          <w:trHeight w:val="277"/>
        </w:trPr>
        <w:tc>
          <w:tcPr>
            <w:tcW w:w="1128" w:type="dxa"/>
            <w:vMerge w:val="restart"/>
            <w:vAlign w:val="center"/>
            <w:hideMark/>
          </w:tcPr>
          <w:p w14:paraId="67699BD6" w14:textId="77777777" w:rsidR="00112AEC" w:rsidRPr="00E6610B" w:rsidRDefault="00112AEC" w:rsidP="00BF3AC9">
            <w:pPr>
              <w:pStyle w:val="TopHeader"/>
              <w:rPr>
                <w:sz w:val="18"/>
                <w:szCs w:val="18"/>
              </w:rPr>
            </w:pPr>
            <w:r w:rsidRPr="00E6610B">
              <w:rPr>
                <w:sz w:val="18"/>
                <w:szCs w:val="18"/>
              </w:rPr>
              <w:t>Dlhodobý finančný majetok</w:t>
            </w:r>
          </w:p>
        </w:tc>
        <w:tc>
          <w:tcPr>
            <w:tcW w:w="9356" w:type="dxa"/>
            <w:gridSpan w:val="11"/>
          </w:tcPr>
          <w:p w14:paraId="598C3CFA" w14:textId="0435F60E" w:rsidR="00112AEC" w:rsidRPr="00E6610B" w:rsidRDefault="00A76955" w:rsidP="00BF3AC9">
            <w:pPr>
              <w:pStyle w:val="TopHeader"/>
              <w:rPr>
                <w:sz w:val="18"/>
                <w:szCs w:val="18"/>
              </w:rPr>
            </w:pPr>
            <w:r>
              <w:rPr>
                <w:sz w:val="18"/>
                <w:szCs w:val="18"/>
              </w:rPr>
              <w:t>Bezprostredne predchádzajúce</w:t>
            </w:r>
            <w:r w:rsidR="00112AEC" w:rsidRPr="00E6610B">
              <w:rPr>
                <w:sz w:val="18"/>
                <w:szCs w:val="18"/>
              </w:rPr>
              <w:t xml:space="preserve"> účtovné obdobie                                                                                                                                                                    </w:t>
            </w:r>
          </w:p>
        </w:tc>
      </w:tr>
      <w:tr w:rsidR="00112AEC" w:rsidRPr="00E6610B" w14:paraId="660C303D" w14:textId="77777777" w:rsidTr="00BF3AC9">
        <w:trPr>
          <w:trHeight w:val="1052"/>
        </w:trPr>
        <w:tc>
          <w:tcPr>
            <w:tcW w:w="1128" w:type="dxa"/>
            <w:vMerge/>
            <w:vAlign w:val="center"/>
            <w:hideMark/>
          </w:tcPr>
          <w:p w14:paraId="1326C95E" w14:textId="77777777" w:rsidR="00112AEC" w:rsidRPr="00E6610B" w:rsidRDefault="00112AEC" w:rsidP="00BF3AC9">
            <w:pPr>
              <w:rPr>
                <w:rFonts w:ascii="Arial Narrow" w:hAnsi="Arial Narrow"/>
                <w:b/>
                <w:bCs/>
                <w:sz w:val="18"/>
                <w:szCs w:val="18"/>
              </w:rPr>
            </w:pPr>
          </w:p>
        </w:tc>
        <w:tc>
          <w:tcPr>
            <w:tcW w:w="838" w:type="dxa"/>
            <w:vAlign w:val="center"/>
            <w:hideMark/>
          </w:tcPr>
          <w:p w14:paraId="5207CF13" w14:textId="77777777" w:rsidR="00112AEC" w:rsidRPr="00E6610B" w:rsidRDefault="00112AEC" w:rsidP="00BF3AC9">
            <w:pPr>
              <w:pStyle w:val="TopHeader"/>
              <w:rPr>
                <w:b w:val="0"/>
                <w:sz w:val="18"/>
                <w:szCs w:val="18"/>
              </w:rPr>
            </w:pPr>
            <w:r w:rsidRPr="00E6610B">
              <w:rPr>
                <w:b w:val="0"/>
                <w:sz w:val="18"/>
                <w:szCs w:val="18"/>
              </w:rPr>
              <w:t xml:space="preserve">Podielová </w:t>
            </w:r>
          </w:p>
          <w:p w14:paraId="109FE106" w14:textId="77777777" w:rsidR="00112AEC" w:rsidRPr="00E6610B" w:rsidRDefault="00112AEC" w:rsidP="00BF3AC9">
            <w:pPr>
              <w:pStyle w:val="TopHeader"/>
              <w:rPr>
                <w:b w:val="0"/>
                <w:sz w:val="18"/>
                <w:szCs w:val="18"/>
              </w:rPr>
            </w:pPr>
            <w:r w:rsidRPr="00E6610B">
              <w:rPr>
                <w:b w:val="0"/>
                <w:sz w:val="18"/>
                <w:szCs w:val="18"/>
              </w:rPr>
              <w:t>účasť v PUJ</w:t>
            </w:r>
          </w:p>
          <w:p w14:paraId="608863D7" w14:textId="77777777" w:rsidR="00112AEC" w:rsidRPr="00E6610B" w:rsidRDefault="00112AEC" w:rsidP="00BF3AC9">
            <w:pPr>
              <w:pStyle w:val="TopHeader"/>
              <w:rPr>
                <w:b w:val="0"/>
                <w:sz w:val="18"/>
                <w:szCs w:val="18"/>
              </w:rPr>
            </w:pPr>
            <w:r w:rsidRPr="00E6610B">
              <w:rPr>
                <w:b w:val="0"/>
                <w:sz w:val="18"/>
                <w:szCs w:val="18"/>
              </w:rPr>
              <w:t>(061A,062A</w:t>
            </w:r>
          </w:p>
          <w:p w14:paraId="6B6B25F0" w14:textId="77777777" w:rsidR="00112AEC" w:rsidRPr="00E6610B" w:rsidRDefault="00112AEC" w:rsidP="00BF3AC9">
            <w:pPr>
              <w:pStyle w:val="TopHeader"/>
              <w:rPr>
                <w:b w:val="0"/>
                <w:sz w:val="18"/>
                <w:szCs w:val="18"/>
              </w:rPr>
            </w:pPr>
            <w:r w:rsidRPr="00E6610B">
              <w:rPr>
                <w:b w:val="0"/>
                <w:sz w:val="18"/>
                <w:szCs w:val="18"/>
              </w:rPr>
              <w:t>063A)</w:t>
            </w:r>
          </w:p>
        </w:tc>
        <w:tc>
          <w:tcPr>
            <w:tcW w:w="839" w:type="dxa"/>
            <w:vAlign w:val="center"/>
            <w:hideMark/>
          </w:tcPr>
          <w:p w14:paraId="089B6B8A" w14:textId="77777777" w:rsidR="00112AEC" w:rsidRPr="00E6610B" w:rsidRDefault="00112AEC" w:rsidP="00BF3AC9">
            <w:pPr>
              <w:pStyle w:val="TopHeader"/>
              <w:rPr>
                <w:b w:val="0"/>
                <w:sz w:val="18"/>
                <w:szCs w:val="18"/>
              </w:rPr>
            </w:pPr>
            <w:r w:rsidRPr="00E6610B">
              <w:rPr>
                <w:b w:val="0"/>
                <w:sz w:val="18"/>
                <w:szCs w:val="18"/>
              </w:rPr>
              <w:t>Podielová</w:t>
            </w:r>
          </w:p>
          <w:p w14:paraId="4D7950A5" w14:textId="77777777" w:rsidR="00112AEC" w:rsidRPr="00E6610B" w:rsidRDefault="00112AEC" w:rsidP="00BF3AC9">
            <w:pPr>
              <w:pStyle w:val="TopHeader"/>
              <w:rPr>
                <w:b w:val="0"/>
                <w:sz w:val="18"/>
                <w:szCs w:val="18"/>
              </w:rPr>
            </w:pPr>
            <w:r w:rsidRPr="00E6610B">
              <w:rPr>
                <w:b w:val="0"/>
                <w:sz w:val="18"/>
                <w:szCs w:val="18"/>
              </w:rPr>
              <w:t>účasť,</w:t>
            </w:r>
          </w:p>
          <w:p w14:paraId="421796AB" w14:textId="77777777" w:rsidR="00112AEC" w:rsidRPr="00E6610B" w:rsidRDefault="00112AEC" w:rsidP="00BF3AC9">
            <w:pPr>
              <w:pStyle w:val="TopHeader"/>
              <w:rPr>
                <w:b w:val="0"/>
                <w:sz w:val="18"/>
                <w:szCs w:val="18"/>
              </w:rPr>
            </w:pPr>
            <w:r w:rsidRPr="00E6610B">
              <w:rPr>
                <w:b w:val="0"/>
                <w:sz w:val="18"/>
                <w:szCs w:val="18"/>
              </w:rPr>
              <w:t>okrem PUJ</w:t>
            </w:r>
          </w:p>
          <w:p w14:paraId="1DFBF7F6" w14:textId="77777777" w:rsidR="00112AEC" w:rsidRPr="00E6610B" w:rsidRDefault="00112AEC" w:rsidP="00BF3AC9">
            <w:pPr>
              <w:pStyle w:val="TopHeader"/>
              <w:rPr>
                <w:b w:val="0"/>
                <w:sz w:val="18"/>
                <w:szCs w:val="18"/>
              </w:rPr>
            </w:pPr>
            <w:r w:rsidRPr="00E6610B">
              <w:rPr>
                <w:b w:val="0"/>
                <w:sz w:val="18"/>
                <w:szCs w:val="18"/>
              </w:rPr>
              <w:t>(062A)</w:t>
            </w:r>
          </w:p>
        </w:tc>
        <w:tc>
          <w:tcPr>
            <w:tcW w:w="700" w:type="dxa"/>
            <w:vAlign w:val="center"/>
            <w:hideMark/>
          </w:tcPr>
          <w:p w14:paraId="66646A09" w14:textId="77777777" w:rsidR="00112AEC" w:rsidRPr="00E6610B" w:rsidRDefault="00112AEC" w:rsidP="00BF3AC9">
            <w:pPr>
              <w:pStyle w:val="TopHeader"/>
              <w:rPr>
                <w:b w:val="0"/>
                <w:sz w:val="18"/>
                <w:szCs w:val="18"/>
              </w:rPr>
            </w:pPr>
            <w:r w:rsidRPr="00E6610B">
              <w:rPr>
                <w:b w:val="0"/>
                <w:sz w:val="18"/>
                <w:szCs w:val="18"/>
              </w:rPr>
              <w:t>Ostatné</w:t>
            </w:r>
          </w:p>
          <w:p w14:paraId="3544DB06" w14:textId="77777777" w:rsidR="00112AEC" w:rsidRPr="00E6610B" w:rsidRDefault="00112AEC" w:rsidP="00BF3AC9">
            <w:pPr>
              <w:pStyle w:val="TopHeader"/>
              <w:rPr>
                <w:b w:val="0"/>
                <w:sz w:val="18"/>
                <w:szCs w:val="18"/>
              </w:rPr>
            </w:pPr>
            <w:r w:rsidRPr="00E6610B">
              <w:rPr>
                <w:b w:val="0"/>
                <w:sz w:val="18"/>
                <w:szCs w:val="18"/>
              </w:rPr>
              <w:t>CP a podiely</w:t>
            </w:r>
          </w:p>
          <w:p w14:paraId="2D934368" w14:textId="77777777" w:rsidR="00112AEC" w:rsidRPr="00E6610B" w:rsidRDefault="00112AEC" w:rsidP="00BF3AC9">
            <w:pPr>
              <w:pStyle w:val="TopHeader"/>
              <w:rPr>
                <w:b w:val="0"/>
                <w:sz w:val="18"/>
                <w:szCs w:val="18"/>
              </w:rPr>
            </w:pPr>
            <w:r w:rsidRPr="00E6610B">
              <w:rPr>
                <w:b w:val="0"/>
                <w:sz w:val="18"/>
                <w:szCs w:val="18"/>
              </w:rPr>
              <w:t>(063A)</w:t>
            </w:r>
          </w:p>
        </w:tc>
        <w:tc>
          <w:tcPr>
            <w:tcW w:w="839" w:type="dxa"/>
            <w:vAlign w:val="center"/>
            <w:hideMark/>
          </w:tcPr>
          <w:p w14:paraId="058DB88A" w14:textId="77777777" w:rsidR="00112AEC" w:rsidRPr="00E6610B" w:rsidRDefault="00112AEC" w:rsidP="00BF3AC9">
            <w:pPr>
              <w:pStyle w:val="TopHeader"/>
              <w:rPr>
                <w:b w:val="0"/>
                <w:sz w:val="18"/>
                <w:szCs w:val="18"/>
              </w:rPr>
            </w:pPr>
            <w:r w:rsidRPr="00E6610B">
              <w:rPr>
                <w:b w:val="0"/>
                <w:sz w:val="18"/>
                <w:szCs w:val="18"/>
              </w:rPr>
              <w:t>Pôžičky</w:t>
            </w:r>
          </w:p>
          <w:p w14:paraId="28ED2BC0" w14:textId="77777777" w:rsidR="00112AEC" w:rsidRPr="00E6610B" w:rsidRDefault="00112AEC" w:rsidP="00BF3AC9">
            <w:pPr>
              <w:pStyle w:val="TopHeader"/>
              <w:rPr>
                <w:b w:val="0"/>
                <w:sz w:val="18"/>
                <w:szCs w:val="18"/>
              </w:rPr>
            </w:pPr>
            <w:r w:rsidRPr="00E6610B">
              <w:rPr>
                <w:b w:val="0"/>
                <w:sz w:val="18"/>
                <w:szCs w:val="18"/>
              </w:rPr>
              <w:t>PUJ</w:t>
            </w:r>
          </w:p>
          <w:p w14:paraId="2DB41F45" w14:textId="77777777" w:rsidR="00112AEC" w:rsidRPr="00E6610B" w:rsidRDefault="00112AEC" w:rsidP="00BF3AC9">
            <w:pPr>
              <w:pStyle w:val="TopHeader"/>
              <w:rPr>
                <w:b w:val="0"/>
                <w:sz w:val="18"/>
                <w:szCs w:val="18"/>
              </w:rPr>
            </w:pPr>
            <w:r w:rsidRPr="00E6610B">
              <w:rPr>
                <w:b w:val="0"/>
                <w:sz w:val="18"/>
                <w:szCs w:val="18"/>
              </w:rPr>
              <w:t>(066A)</w:t>
            </w:r>
          </w:p>
        </w:tc>
        <w:tc>
          <w:tcPr>
            <w:tcW w:w="840" w:type="dxa"/>
            <w:vAlign w:val="center"/>
            <w:hideMark/>
          </w:tcPr>
          <w:p w14:paraId="72206E95" w14:textId="77777777" w:rsidR="00112AEC" w:rsidRPr="00E6610B" w:rsidRDefault="00112AEC" w:rsidP="00BF3AC9">
            <w:pPr>
              <w:pStyle w:val="TopHeader"/>
              <w:rPr>
                <w:b w:val="0"/>
                <w:sz w:val="18"/>
                <w:szCs w:val="18"/>
              </w:rPr>
            </w:pPr>
            <w:r w:rsidRPr="00E6610B">
              <w:rPr>
                <w:b w:val="0"/>
                <w:sz w:val="18"/>
                <w:szCs w:val="18"/>
              </w:rPr>
              <w:t>Pôžičky,</w:t>
            </w:r>
          </w:p>
          <w:p w14:paraId="613F4622" w14:textId="77777777" w:rsidR="00112AEC" w:rsidRPr="00E6610B" w:rsidRDefault="00112AEC" w:rsidP="00BF3AC9">
            <w:pPr>
              <w:pStyle w:val="TopHeader"/>
              <w:rPr>
                <w:b w:val="0"/>
                <w:sz w:val="18"/>
                <w:szCs w:val="18"/>
              </w:rPr>
            </w:pPr>
            <w:r w:rsidRPr="00E6610B">
              <w:rPr>
                <w:b w:val="0"/>
                <w:sz w:val="18"/>
                <w:szCs w:val="18"/>
              </w:rPr>
              <w:t>okrem  PUJ (066A)</w:t>
            </w:r>
          </w:p>
        </w:tc>
        <w:tc>
          <w:tcPr>
            <w:tcW w:w="839" w:type="dxa"/>
            <w:vAlign w:val="center"/>
            <w:hideMark/>
          </w:tcPr>
          <w:p w14:paraId="537277DE" w14:textId="77777777" w:rsidR="00112AEC" w:rsidRPr="00E6610B" w:rsidRDefault="00112AEC" w:rsidP="00BF3AC9">
            <w:pPr>
              <w:pStyle w:val="TopHeader"/>
              <w:rPr>
                <w:b w:val="0"/>
                <w:sz w:val="18"/>
                <w:szCs w:val="18"/>
              </w:rPr>
            </w:pPr>
            <w:r w:rsidRPr="00E6610B">
              <w:rPr>
                <w:b w:val="0"/>
                <w:sz w:val="18"/>
                <w:szCs w:val="18"/>
              </w:rPr>
              <w:t>Ostatné pôžičky</w:t>
            </w:r>
          </w:p>
          <w:p w14:paraId="696D609A" w14:textId="77777777" w:rsidR="00112AEC" w:rsidRPr="00E6610B" w:rsidRDefault="00112AEC" w:rsidP="00BF3AC9">
            <w:pPr>
              <w:pStyle w:val="TopHeader"/>
              <w:rPr>
                <w:b w:val="0"/>
                <w:sz w:val="18"/>
                <w:szCs w:val="18"/>
              </w:rPr>
            </w:pPr>
            <w:r w:rsidRPr="00E6610B">
              <w:rPr>
                <w:b w:val="0"/>
                <w:sz w:val="18"/>
                <w:szCs w:val="18"/>
              </w:rPr>
              <w:t>(067A)</w:t>
            </w:r>
          </w:p>
        </w:tc>
        <w:tc>
          <w:tcPr>
            <w:tcW w:w="840" w:type="dxa"/>
            <w:vAlign w:val="center"/>
            <w:hideMark/>
          </w:tcPr>
          <w:p w14:paraId="241FF5CC" w14:textId="77777777" w:rsidR="00112AEC" w:rsidRPr="00E6610B" w:rsidRDefault="00112AEC" w:rsidP="00BF3AC9">
            <w:pPr>
              <w:pStyle w:val="TopHeader"/>
              <w:rPr>
                <w:b w:val="0"/>
                <w:sz w:val="18"/>
                <w:szCs w:val="18"/>
              </w:rPr>
            </w:pPr>
            <w:r w:rsidRPr="00E6610B">
              <w:rPr>
                <w:b w:val="0"/>
                <w:sz w:val="18"/>
                <w:szCs w:val="18"/>
              </w:rPr>
              <w:t xml:space="preserve">Dlhové CP a ostatný </w:t>
            </w:r>
          </w:p>
          <w:p w14:paraId="792564A1" w14:textId="77777777" w:rsidR="00112AEC" w:rsidRPr="00E6610B" w:rsidRDefault="00112AEC" w:rsidP="00BF3AC9">
            <w:pPr>
              <w:pStyle w:val="TopHeader"/>
              <w:rPr>
                <w:b w:val="0"/>
                <w:sz w:val="18"/>
                <w:szCs w:val="18"/>
              </w:rPr>
            </w:pPr>
            <w:r w:rsidRPr="00E6610B">
              <w:rPr>
                <w:b w:val="0"/>
                <w:sz w:val="18"/>
                <w:szCs w:val="18"/>
              </w:rPr>
              <w:t>DFM</w:t>
            </w:r>
          </w:p>
          <w:p w14:paraId="2A92664E" w14:textId="77777777" w:rsidR="00112AEC" w:rsidRPr="00E6610B" w:rsidRDefault="00112AEC" w:rsidP="00BF3AC9">
            <w:pPr>
              <w:pStyle w:val="TopHeader"/>
              <w:rPr>
                <w:b w:val="0"/>
                <w:sz w:val="18"/>
                <w:szCs w:val="18"/>
              </w:rPr>
            </w:pPr>
            <w:r w:rsidRPr="00E6610B">
              <w:rPr>
                <w:b w:val="0"/>
                <w:sz w:val="18"/>
                <w:szCs w:val="18"/>
              </w:rPr>
              <w:t>(065A,</w:t>
            </w:r>
          </w:p>
          <w:p w14:paraId="4D6B94E1" w14:textId="77777777" w:rsidR="00112AEC" w:rsidRPr="00E6610B" w:rsidRDefault="00112AEC" w:rsidP="00BF3AC9">
            <w:pPr>
              <w:pStyle w:val="TopHeader"/>
              <w:rPr>
                <w:b w:val="0"/>
                <w:sz w:val="18"/>
                <w:szCs w:val="18"/>
              </w:rPr>
            </w:pPr>
            <w:r w:rsidRPr="00E6610B">
              <w:rPr>
                <w:b w:val="0"/>
                <w:sz w:val="18"/>
                <w:szCs w:val="18"/>
              </w:rPr>
              <w:t>069A)</w:t>
            </w:r>
          </w:p>
        </w:tc>
        <w:tc>
          <w:tcPr>
            <w:tcW w:w="978" w:type="dxa"/>
          </w:tcPr>
          <w:p w14:paraId="333B4DB6" w14:textId="77777777" w:rsidR="00112AEC" w:rsidRPr="00E6610B" w:rsidRDefault="00112AEC" w:rsidP="00BF3AC9">
            <w:pPr>
              <w:pStyle w:val="TopHeader"/>
              <w:rPr>
                <w:b w:val="0"/>
                <w:sz w:val="18"/>
                <w:szCs w:val="18"/>
              </w:rPr>
            </w:pPr>
            <w:r w:rsidRPr="00E6610B">
              <w:rPr>
                <w:b w:val="0"/>
                <w:sz w:val="18"/>
                <w:szCs w:val="18"/>
              </w:rPr>
              <w:t>Pôžičky a ostatný DFM</w:t>
            </w:r>
          </w:p>
          <w:p w14:paraId="05210E05" w14:textId="77777777" w:rsidR="00112AEC" w:rsidRPr="00E6610B" w:rsidRDefault="00112AEC" w:rsidP="00BF3AC9">
            <w:pPr>
              <w:pStyle w:val="TopHeader"/>
              <w:rPr>
                <w:b w:val="0"/>
                <w:sz w:val="18"/>
                <w:szCs w:val="18"/>
              </w:rPr>
            </w:pPr>
            <w:r w:rsidRPr="00E6610B">
              <w:rPr>
                <w:b w:val="0"/>
                <w:sz w:val="18"/>
                <w:szCs w:val="18"/>
              </w:rPr>
              <w:t>(T≥1R)</w:t>
            </w:r>
          </w:p>
          <w:p w14:paraId="6023938E" w14:textId="77777777" w:rsidR="00112AEC" w:rsidRPr="00E6610B" w:rsidRDefault="00112AEC" w:rsidP="00BF3AC9">
            <w:pPr>
              <w:pStyle w:val="TopHeader"/>
              <w:rPr>
                <w:b w:val="0"/>
                <w:sz w:val="18"/>
                <w:szCs w:val="18"/>
              </w:rPr>
            </w:pPr>
            <w:r w:rsidRPr="00E6610B">
              <w:rPr>
                <w:b w:val="0"/>
                <w:sz w:val="18"/>
                <w:szCs w:val="18"/>
              </w:rPr>
              <w:t>(066A,067A,</w:t>
            </w:r>
          </w:p>
          <w:p w14:paraId="4FE0A233" w14:textId="77777777" w:rsidR="00112AEC" w:rsidRPr="00E6610B" w:rsidRDefault="00112AEC" w:rsidP="00BF3AC9">
            <w:pPr>
              <w:pStyle w:val="TopHeader"/>
              <w:rPr>
                <w:b w:val="0"/>
                <w:sz w:val="18"/>
                <w:szCs w:val="18"/>
              </w:rPr>
            </w:pPr>
            <w:r w:rsidRPr="00E6610B">
              <w:rPr>
                <w:b w:val="0"/>
                <w:sz w:val="18"/>
                <w:szCs w:val="18"/>
              </w:rPr>
              <w:t>069A)</w:t>
            </w:r>
          </w:p>
        </w:tc>
        <w:tc>
          <w:tcPr>
            <w:tcW w:w="839" w:type="dxa"/>
          </w:tcPr>
          <w:p w14:paraId="77BB62C7" w14:textId="77777777" w:rsidR="00112AEC" w:rsidRPr="00E6610B" w:rsidRDefault="00112AEC" w:rsidP="00BF3AC9">
            <w:pPr>
              <w:pStyle w:val="TopHeader"/>
              <w:rPr>
                <w:b w:val="0"/>
                <w:sz w:val="18"/>
                <w:szCs w:val="18"/>
              </w:rPr>
            </w:pPr>
          </w:p>
          <w:p w14:paraId="6AC96DD7" w14:textId="77777777" w:rsidR="00112AEC" w:rsidRPr="00E6610B" w:rsidRDefault="00112AEC" w:rsidP="00BF3AC9">
            <w:pPr>
              <w:pStyle w:val="TopHeader"/>
              <w:rPr>
                <w:b w:val="0"/>
                <w:sz w:val="18"/>
                <w:szCs w:val="18"/>
              </w:rPr>
            </w:pPr>
            <w:r w:rsidRPr="00E6610B">
              <w:rPr>
                <w:b w:val="0"/>
                <w:sz w:val="18"/>
                <w:szCs w:val="18"/>
              </w:rPr>
              <w:t>Účty v bankách</w:t>
            </w:r>
          </w:p>
          <w:p w14:paraId="4C87D38E" w14:textId="77777777" w:rsidR="00112AEC" w:rsidRPr="00E6610B" w:rsidRDefault="00112AEC" w:rsidP="00BF3AC9">
            <w:pPr>
              <w:pStyle w:val="TopHeader"/>
              <w:rPr>
                <w:b w:val="0"/>
                <w:sz w:val="18"/>
                <w:szCs w:val="18"/>
              </w:rPr>
            </w:pPr>
            <w:r w:rsidRPr="00E6610B">
              <w:rPr>
                <w:b w:val="0"/>
                <w:sz w:val="18"/>
                <w:szCs w:val="18"/>
              </w:rPr>
              <w:t>(T&gt;1R)</w:t>
            </w:r>
          </w:p>
          <w:p w14:paraId="11CBD192" w14:textId="77777777" w:rsidR="00112AEC" w:rsidRPr="00E6610B" w:rsidRDefault="00112AEC" w:rsidP="00BF3AC9">
            <w:pPr>
              <w:pStyle w:val="TopHeader"/>
              <w:rPr>
                <w:b w:val="0"/>
                <w:sz w:val="18"/>
                <w:szCs w:val="18"/>
              </w:rPr>
            </w:pPr>
            <w:r w:rsidRPr="00E6610B">
              <w:rPr>
                <w:b w:val="0"/>
                <w:sz w:val="18"/>
                <w:szCs w:val="18"/>
              </w:rPr>
              <w:t>(22xA)</w:t>
            </w:r>
          </w:p>
        </w:tc>
        <w:tc>
          <w:tcPr>
            <w:tcW w:w="840" w:type="dxa"/>
            <w:vAlign w:val="center"/>
            <w:hideMark/>
          </w:tcPr>
          <w:p w14:paraId="53337F7E" w14:textId="77777777" w:rsidR="00112AEC" w:rsidRPr="00E6610B" w:rsidRDefault="00112AEC" w:rsidP="00BF3AC9">
            <w:pPr>
              <w:pStyle w:val="TopHeader"/>
              <w:rPr>
                <w:b w:val="0"/>
                <w:sz w:val="18"/>
                <w:szCs w:val="18"/>
              </w:rPr>
            </w:pPr>
            <w:r w:rsidRPr="00E6610B">
              <w:rPr>
                <w:b w:val="0"/>
                <w:sz w:val="18"/>
                <w:szCs w:val="18"/>
              </w:rPr>
              <w:t>Obstaranie</w:t>
            </w:r>
          </w:p>
          <w:p w14:paraId="79AEDA1D" w14:textId="77777777" w:rsidR="00112AEC" w:rsidRPr="00E6610B" w:rsidRDefault="00112AEC" w:rsidP="00BF3AC9">
            <w:pPr>
              <w:pStyle w:val="TopHeader"/>
              <w:rPr>
                <w:b w:val="0"/>
                <w:sz w:val="18"/>
                <w:szCs w:val="18"/>
              </w:rPr>
            </w:pPr>
            <w:r w:rsidRPr="00E6610B">
              <w:rPr>
                <w:b w:val="0"/>
                <w:sz w:val="18"/>
                <w:szCs w:val="18"/>
              </w:rPr>
              <w:t>a</w:t>
            </w:r>
          </w:p>
          <w:p w14:paraId="43F28677" w14:textId="77777777" w:rsidR="00112AEC" w:rsidRPr="00E6610B" w:rsidRDefault="00112AEC" w:rsidP="00BF3AC9">
            <w:pPr>
              <w:pStyle w:val="TopHeader"/>
              <w:rPr>
                <w:b w:val="0"/>
                <w:sz w:val="18"/>
                <w:szCs w:val="18"/>
              </w:rPr>
            </w:pPr>
            <w:r w:rsidRPr="00E6610B">
              <w:rPr>
                <w:b w:val="0"/>
                <w:sz w:val="18"/>
                <w:szCs w:val="18"/>
              </w:rPr>
              <w:t>preddavky (043,053)</w:t>
            </w:r>
          </w:p>
        </w:tc>
        <w:tc>
          <w:tcPr>
            <w:tcW w:w="964" w:type="dxa"/>
            <w:vAlign w:val="center"/>
            <w:hideMark/>
          </w:tcPr>
          <w:p w14:paraId="4A1D6DDA" w14:textId="77777777" w:rsidR="00112AEC" w:rsidRPr="00E6610B" w:rsidRDefault="00112AEC" w:rsidP="00BF3AC9">
            <w:pPr>
              <w:pStyle w:val="TopHeader"/>
              <w:rPr>
                <w:sz w:val="18"/>
                <w:szCs w:val="18"/>
              </w:rPr>
            </w:pPr>
            <w:r w:rsidRPr="00E6610B">
              <w:rPr>
                <w:sz w:val="18"/>
                <w:szCs w:val="18"/>
              </w:rPr>
              <w:t>SPOLU</w:t>
            </w:r>
          </w:p>
        </w:tc>
      </w:tr>
      <w:tr w:rsidR="00112AEC" w:rsidRPr="00E6610B" w14:paraId="2A124A5F" w14:textId="77777777" w:rsidTr="00BF3AC9">
        <w:trPr>
          <w:trHeight w:val="278"/>
        </w:trPr>
        <w:tc>
          <w:tcPr>
            <w:tcW w:w="10484" w:type="dxa"/>
            <w:gridSpan w:val="12"/>
          </w:tcPr>
          <w:p w14:paraId="7CA39183" w14:textId="77777777" w:rsidR="00112AEC" w:rsidRPr="00E6610B" w:rsidRDefault="00112AEC" w:rsidP="00BF3AC9">
            <w:pPr>
              <w:autoSpaceDE w:val="0"/>
              <w:autoSpaceDN w:val="0"/>
              <w:adjustRightInd w:val="0"/>
              <w:rPr>
                <w:rFonts w:ascii="Arial Narrow" w:hAnsi="Arial Narrow"/>
                <w:i/>
                <w:sz w:val="18"/>
                <w:szCs w:val="18"/>
              </w:rPr>
            </w:pPr>
            <w:r w:rsidRPr="00E6610B">
              <w:rPr>
                <w:rFonts w:ascii="Arial Narrow" w:hAnsi="Arial Narrow"/>
                <w:i/>
                <w:sz w:val="18"/>
                <w:szCs w:val="18"/>
              </w:rPr>
              <w:t>Prvotné ocenenie</w:t>
            </w:r>
          </w:p>
        </w:tc>
      </w:tr>
      <w:tr w:rsidR="00112AEC" w:rsidRPr="00E6610B" w14:paraId="52EF9005" w14:textId="77777777" w:rsidTr="00BF3AC9">
        <w:trPr>
          <w:trHeight w:val="238"/>
        </w:trPr>
        <w:tc>
          <w:tcPr>
            <w:tcW w:w="1128" w:type="dxa"/>
            <w:vAlign w:val="center"/>
            <w:hideMark/>
          </w:tcPr>
          <w:p w14:paraId="1ABBFB0D" w14:textId="77777777" w:rsidR="00112AEC" w:rsidRPr="00E6610B" w:rsidRDefault="00112AEC" w:rsidP="00BF3AC9">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Stav  </w:t>
            </w:r>
          </w:p>
          <w:p w14:paraId="389AE1B6" w14:textId="77777777" w:rsidR="00112AEC" w:rsidRPr="00E6610B" w:rsidRDefault="00112AEC" w:rsidP="00BF3AC9">
            <w:pPr>
              <w:autoSpaceDE w:val="0"/>
              <w:autoSpaceDN w:val="0"/>
              <w:adjustRightInd w:val="0"/>
              <w:rPr>
                <w:rFonts w:ascii="Arial Narrow" w:hAnsi="Arial Narrow"/>
                <w:b/>
                <w:bCs/>
                <w:sz w:val="18"/>
                <w:szCs w:val="18"/>
              </w:rPr>
            </w:pPr>
            <w:r w:rsidRPr="00E6610B">
              <w:rPr>
                <w:rFonts w:ascii="Arial Narrow" w:hAnsi="Arial Narrow"/>
                <w:b/>
                <w:bCs/>
                <w:sz w:val="18"/>
                <w:szCs w:val="18"/>
              </w:rPr>
              <w:t>na začiatku</w:t>
            </w:r>
          </w:p>
        </w:tc>
        <w:tc>
          <w:tcPr>
            <w:tcW w:w="838" w:type="dxa"/>
            <w:vAlign w:val="center"/>
          </w:tcPr>
          <w:p w14:paraId="28D1E19A"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16C8ACA9" w14:textId="77777777" w:rsidR="00112AEC" w:rsidRPr="00E6610B" w:rsidRDefault="00112AEC" w:rsidP="00BF3AC9">
            <w:pPr>
              <w:autoSpaceDE w:val="0"/>
              <w:autoSpaceDN w:val="0"/>
              <w:adjustRightInd w:val="0"/>
              <w:jc w:val="center"/>
              <w:rPr>
                <w:rFonts w:ascii="Arial Narrow" w:hAnsi="Arial Narrow"/>
                <w:sz w:val="18"/>
                <w:szCs w:val="18"/>
              </w:rPr>
            </w:pPr>
          </w:p>
        </w:tc>
        <w:tc>
          <w:tcPr>
            <w:tcW w:w="700" w:type="dxa"/>
            <w:vAlign w:val="center"/>
          </w:tcPr>
          <w:p w14:paraId="2B948F76"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7D5060F4"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0FA46E99"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3233A419"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022B159F" w14:textId="77777777" w:rsidR="00112AEC" w:rsidRPr="00E6610B" w:rsidRDefault="00112AEC" w:rsidP="00BF3AC9">
            <w:pPr>
              <w:autoSpaceDE w:val="0"/>
              <w:autoSpaceDN w:val="0"/>
              <w:adjustRightInd w:val="0"/>
              <w:jc w:val="center"/>
              <w:rPr>
                <w:rFonts w:ascii="Arial Narrow" w:hAnsi="Arial Narrow"/>
                <w:sz w:val="18"/>
                <w:szCs w:val="18"/>
              </w:rPr>
            </w:pPr>
          </w:p>
        </w:tc>
        <w:tc>
          <w:tcPr>
            <w:tcW w:w="978" w:type="dxa"/>
          </w:tcPr>
          <w:p w14:paraId="49E933A0"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tcPr>
          <w:p w14:paraId="126E6A2E"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30EC2427" w14:textId="77777777" w:rsidR="00112AEC" w:rsidRPr="00E6610B" w:rsidRDefault="00112AEC" w:rsidP="00BF3AC9">
            <w:pPr>
              <w:autoSpaceDE w:val="0"/>
              <w:autoSpaceDN w:val="0"/>
              <w:adjustRightInd w:val="0"/>
              <w:jc w:val="center"/>
              <w:rPr>
                <w:rFonts w:ascii="Arial Narrow" w:hAnsi="Arial Narrow"/>
                <w:sz w:val="18"/>
                <w:szCs w:val="18"/>
              </w:rPr>
            </w:pPr>
          </w:p>
        </w:tc>
        <w:tc>
          <w:tcPr>
            <w:tcW w:w="964" w:type="dxa"/>
          </w:tcPr>
          <w:p w14:paraId="6E33C3E8" w14:textId="77777777" w:rsidR="00112AEC" w:rsidRPr="00E6610B" w:rsidRDefault="00112AEC" w:rsidP="00BF3AC9">
            <w:pPr>
              <w:autoSpaceDE w:val="0"/>
              <w:autoSpaceDN w:val="0"/>
              <w:adjustRightInd w:val="0"/>
              <w:jc w:val="center"/>
              <w:rPr>
                <w:rFonts w:ascii="Arial Narrow" w:hAnsi="Arial Narrow"/>
                <w:sz w:val="18"/>
                <w:szCs w:val="18"/>
              </w:rPr>
            </w:pPr>
          </w:p>
        </w:tc>
      </w:tr>
      <w:tr w:rsidR="00112AEC" w:rsidRPr="00E6610B" w14:paraId="7600CC6A" w14:textId="77777777" w:rsidTr="00BF3AC9">
        <w:trPr>
          <w:trHeight w:val="87"/>
        </w:trPr>
        <w:tc>
          <w:tcPr>
            <w:tcW w:w="1128" w:type="dxa"/>
            <w:vAlign w:val="center"/>
            <w:hideMark/>
          </w:tcPr>
          <w:p w14:paraId="4B74E9A8" w14:textId="77777777" w:rsidR="00112AEC" w:rsidRPr="00E6610B" w:rsidRDefault="00112AEC" w:rsidP="00BF3AC9">
            <w:pPr>
              <w:autoSpaceDE w:val="0"/>
              <w:autoSpaceDN w:val="0"/>
              <w:adjustRightInd w:val="0"/>
              <w:rPr>
                <w:rFonts w:ascii="Arial Narrow" w:hAnsi="Arial Narrow"/>
                <w:sz w:val="18"/>
                <w:szCs w:val="18"/>
              </w:rPr>
            </w:pPr>
            <w:r w:rsidRPr="00E6610B">
              <w:rPr>
                <w:rFonts w:ascii="Arial Narrow" w:hAnsi="Arial Narrow"/>
                <w:sz w:val="18"/>
                <w:szCs w:val="18"/>
              </w:rPr>
              <w:t>Prírastky</w:t>
            </w:r>
          </w:p>
        </w:tc>
        <w:tc>
          <w:tcPr>
            <w:tcW w:w="838" w:type="dxa"/>
            <w:vAlign w:val="center"/>
          </w:tcPr>
          <w:p w14:paraId="5F34A3B4" w14:textId="77777777" w:rsidR="00112AEC" w:rsidRPr="00E6610B" w:rsidRDefault="00112AEC" w:rsidP="00BF3AC9">
            <w:pPr>
              <w:autoSpaceDE w:val="0"/>
              <w:autoSpaceDN w:val="0"/>
              <w:adjustRightInd w:val="0"/>
              <w:jc w:val="center"/>
              <w:rPr>
                <w:rFonts w:ascii="Arial Narrow" w:hAnsi="Arial Narrow"/>
                <w:sz w:val="18"/>
                <w:szCs w:val="18"/>
              </w:rPr>
            </w:pPr>
            <w:r w:rsidRPr="005E37B3">
              <w:rPr>
                <w:rFonts w:ascii="Arial Narrow" w:hAnsi="Arial Narrow"/>
                <w:sz w:val="18"/>
                <w:szCs w:val="18"/>
              </w:rPr>
              <w:t>1</w:t>
            </w:r>
            <w:r>
              <w:rPr>
                <w:rFonts w:ascii="Arial Narrow" w:hAnsi="Arial Narrow"/>
                <w:sz w:val="18"/>
                <w:szCs w:val="18"/>
              </w:rPr>
              <w:t xml:space="preserve"> </w:t>
            </w:r>
            <w:r w:rsidRPr="005E37B3">
              <w:rPr>
                <w:rFonts w:ascii="Arial Narrow" w:hAnsi="Arial Narrow"/>
                <w:sz w:val="18"/>
                <w:szCs w:val="18"/>
              </w:rPr>
              <w:t>837</w:t>
            </w:r>
            <w:r>
              <w:rPr>
                <w:rFonts w:ascii="Arial Narrow" w:hAnsi="Arial Narrow"/>
                <w:sz w:val="18"/>
                <w:szCs w:val="18"/>
              </w:rPr>
              <w:t xml:space="preserve"> </w:t>
            </w:r>
            <w:r w:rsidRPr="005E37B3">
              <w:rPr>
                <w:rFonts w:ascii="Arial Narrow" w:hAnsi="Arial Narrow"/>
                <w:sz w:val="18"/>
                <w:szCs w:val="18"/>
              </w:rPr>
              <w:t>484</w:t>
            </w:r>
          </w:p>
        </w:tc>
        <w:tc>
          <w:tcPr>
            <w:tcW w:w="839" w:type="dxa"/>
            <w:vAlign w:val="center"/>
          </w:tcPr>
          <w:p w14:paraId="017909C9" w14:textId="77777777" w:rsidR="00112AEC" w:rsidRPr="00E6610B" w:rsidRDefault="00112AEC" w:rsidP="00BF3AC9">
            <w:pPr>
              <w:autoSpaceDE w:val="0"/>
              <w:autoSpaceDN w:val="0"/>
              <w:adjustRightInd w:val="0"/>
              <w:jc w:val="center"/>
              <w:rPr>
                <w:rFonts w:ascii="Arial Narrow" w:hAnsi="Arial Narrow"/>
                <w:sz w:val="18"/>
                <w:szCs w:val="18"/>
              </w:rPr>
            </w:pPr>
          </w:p>
        </w:tc>
        <w:tc>
          <w:tcPr>
            <w:tcW w:w="700" w:type="dxa"/>
            <w:vAlign w:val="center"/>
          </w:tcPr>
          <w:p w14:paraId="1B790BE2"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0DC9A8DC" w14:textId="77777777" w:rsidR="00112AEC" w:rsidRPr="00E6610B" w:rsidRDefault="00112AEC" w:rsidP="00BF3AC9">
            <w:pPr>
              <w:autoSpaceDE w:val="0"/>
              <w:autoSpaceDN w:val="0"/>
              <w:adjustRightInd w:val="0"/>
              <w:jc w:val="center"/>
              <w:rPr>
                <w:rFonts w:ascii="Arial Narrow" w:hAnsi="Arial Narrow"/>
                <w:sz w:val="18"/>
                <w:szCs w:val="18"/>
              </w:rPr>
            </w:pPr>
            <w:r w:rsidRPr="00B2178B">
              <w:rPr>
                <w:rFonts w:ascii="Arial Narrow" w:hAnsi="Arial Narrow"/>
                <w:sz w:val="18"/>
                <w:szCs w:val="18"/>
              </w:rPr>
              <w:t>400 000</w:t>
            </w:r>
          </w:p>
        </w:tc>
        <w:tc>
          <w:tcPr>
            <w:tcW w:w="840" w:type="dxa"/>
            <w:vAlign w:val="center"/>
          </w:tcPr>
          <w:p w14:paraId="0C5FB10A"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4E1795CD"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79DAAE67" w14:textId="77777777" w:rsidR="00112AEC" w:rsidRPr="00E6610B" w:rsidRDefault="00112AEC" w:rsidP="00BF3AC9">
            <w:pPr>
              <w:autoSpaceDE w:val="0"/>
              <w:autoSpaceDN w:val="0"/>
              <w:adjustRightInd w:val="0"/>
              <w:jc w:val="center"/>
              <w:rPr>
                <w:rFonts w:ascii="Arial Narrow" w:hAnsi="Arial Narrow"/>
                <w:sz w:val="18"/>
                <w:szCs w:val="18"/>
              </w:rPr>
            </w:pPr>
          </w:p>
        </w:tc>
        <w:tc>
          <w:tcPr>
            <w:tcW w:w="978" w:type="dxa"/>
          </w:tcPr>
          <w:p w14:paraId="55618E2B"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tcPr>
          <w:p w14:paraId="1A97DF11"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4F5541AD" w14:textId="77777777" w:rsidR="00112AEC" w:rsidRPr="00E6610B" w:rsidRDefault="00112AEC" w:rsidP="00BF3AC9">
            <w:pPr>
              <w:autoSpaceDE w:val="0"/>
              <w:autoSpaceDN w:val="0"/>
              <w:adjustRightInd w:val="0"/>
              <w:jc w:val="center"/>
              <w:rPr>
                <w:rFonts w:ascii="Arial Narrow" w:hAnsi="Arial Narrow"/>
                <w:sz w:val="18"/>
                <w:szCs w:val="18"/>
              </w:rPr>
            </w:pPr>
          </w:p>
        </w:tc>
        <w:tc>
          <w:tcPr>
            <w:tcW w:w="964" w:type="dxa"/>
          </w:tcPr>
          <w:p w14:paraId="14C57406" w14:textId="77777777" w:rsidR="00112AEC" w:rsidRPr="00E6610B" w:rsidRDefault="00112AEC" w:rsidP="00BF3AC9">
            <w:pPr>
              <w:autoSpaceDE w:val="0"/>
              <w:autoSpaceDN w:val="0"/>
              <w:adjustRightInd w:val="0"/>
              <w:jc w:val="center"/>
              <w:rPr>
                <w:rFonts w:ascii="Arial Narrow" w:hAnsi="Arial Narrow"/>
                <w:sz w:val="18"/>
                <w:szCs w:val="18"/>
              </w:rPr>
            </w:pPr>
            <w:r w:rsidRPr="00250508">
              <w:rPr>
                <w:rFonts w:ascii="Arial Narrow" w:hAnsi="Arial Narrow"/>
                <w:sz w:val="18"/>
                <w:szCs w:val="18"/>
              </w:rPr>
              <w:t>2</w:t>
            </w:r>
            <w:r>
              <w:rPr>
                <w:rFonts w:ascii="Arial Narrow" w:hAnsi="Arial Narrow"/>
                <w:sz w:val="18"/>
                <w:szCs w:val="18"/>
              </w:rPr>
              <w:t xml:space="preserve"> </w:t>
            </w:r>
            <w:r w:rsidRPr="00250508">
              <w:rPr>
                <w:rFonts w:ascii="Arial Narrow" w:hAnsi="Arial Narrow"/>
                <w:sz w:val="18"/>
                <w:szCs w:val="18"/>
              </w:rPr>
              <w:t>237</w:t>
            </w:r>
            <w:r>
              <w:rPr>
                <w:rFonts w:ascii="Arial Narrow" w:hAnsi="Arial Narrow"/>
                <w:sz w:val="18"/>
                <w:szCs w:val="18"/>
              </w:rPr>
              <w:t xml:space="preserve"> </w:t>
            </w:r>
            <w:r w:rsidRPr="00250508">
              <w:rPr>
                <w:rFonts w:ascii="Arial Narrow" w:hAnsi="Arial Narrow"/>
                <w:sz w:val="18"/>
                <w:szCs w:val="18"/>
              </w:rPr>
              <w:t>484</w:t>
            </w:r>
          </w:p>
        </w:tc>
      </w:tr>
      <w:tr w:rsidR="00112AEC" w:rsidRPr="00E6610B" w14:paraId="30D48FF6" w14:textId="77777777" w:rsidTr="00BF3AC9">
        <w:trPr>
          <w:trHeight w:val="105"/>
        </w:trPr>
        <w:tc>
          <w:tcPr>
            <w:tcW w:w="1128" w:type="dxa"/>
            <w:vAlign w:val="center"/>
            <w:hideMark/>
          </w:tcPr>
          <w:p w14:paraId="17AEEE3B" w14:textId="77777777" w:rsidR="00112AEC" w:rsidRPr="00E6610B" w:rsidRDefault="00112AEC" w:rsidP="00BF3AC9">
            <w:pPr>
              <w:autoSpaceDE w:val="0"/>
              <w:autoSpaceDN w:val="0"/>
              <w:adjustRightInd w:val="0"/>
              <w:rPr>
                <w:rFonts w:ascii="Arial Narrow" w:hAnsi="Arial Narrow"/>
                <w:sz w:val="18"/>
                <w:szCs w:val="18"/>
              </w:rPr>
            </w:pPr>
            <w:r w:rsidRPr="00E6610B">
              <w:rPr>
                <w:rFonts w:ascii="Arial Narrow" w:hAnsi="Arial Narrow"/>
                <w:sz w:val="18"/>
                <w:szCs w:val="18"/>
              </w:rPr>
              <w:t>Úbytky</w:t>
            </w:r>
          </w:p>
        </w:tc>
        <w:tc>
          <w:tcPr>
            <w:tcW w:w="838" w:type="dxa"/>
            <w:vAlign w:val="center"/>
          </w:tcPr>
          <w:p w14:paraId="2CF5FA51"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7390C7B2" w14:textId="77777777" w:rsidR="00112AEC" w:rsidRPr="00E6610B" w:rsidRDefault="00112AEC" w:rsidP="00BF3AC9">
            <w:pPr>
              <w:autoSpaceDE w:val="0"/>
              <w:autoSpaceDN w:val="0"/>
              <w:adjustRightInd w:val="0"/>
              <w:jc w:val="center"/>
              <w:rPr>
                <w:rFonts w:ascii="Arial Narrow" w:hAnsi="Arial Narrow"/>
                <w:sz w:val="18"/>
                <w:szCs w:val="18"/>
              </w:rPr>
            </w:pPr>
          </w:p>
        </w:tc>
        <w:tc>
          <w:tcPr>
            <w:tcW w:w="700" w:type="dxa"/>
            <w:vAlign w:val="center"/>
          </w:tcPr>
          <w:p w14:paraId="1449E271"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7180B661"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71E1A351"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784352D5"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49CDB1AF" w14:textId="77777777" w:rsidR="00112AEC" w:rsidRPr="00E6610B" w:rsidRDefault="00112AEC" w:rsidP="00BF3AC9">
            <w:pPr>
              <w:autoSpaceDE w:val="0"/>
              <w:autoSpaceDN w:val="0"/>
              <w:adjustRightInd w:val="0"/>
              <w:jc w:val="center"/>
              <w:rPr>
                <w:rFonts w:ascii="Arial Narrow" w:hAnsi="Arial Narrow"/>
                <w:sz w:val="18"/>
                <w:szCs w:val="18"/>
              </w:rPr>
            </w:pPr>
          </w:p>
        </w:tc>
        <w:tc>
          <w:tcPr>
            <w:tcW w:w="978" w:type="dxa"/>
          </w:tcPr>
          <w:p w14:paraId="73266D99"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tcPr>
          <w:p w14:paraId="24477D6C"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65A34F01" w14:textId="77777777" w:rsidR="00112AEC" w:rsidRPr="00E6610B" w:rsidRDefault="00112AEC" w:rsidP="00BF3AC9">
            <w:pPr>
              <w:autoSpaceDE w:val="0"/>
              <w:autoSpaceDN w:val="0"/>
              <w:adjustRightInd w:val="0"/>
              <w:jc w:val="center"/>
              <w:rPr>
                <w:rFonts w:ascii="Arial Narrow" w:hAnsi="Arial Narrow"/>
                <w:sz w:val="18"/>
                <w:szCs w:val="18"/>
              </w:rPr>
            </w:pPr>
          </w:p>
        </w:tc>
        <w:tc>
          <w:tcPr>
            <w:tcW w:w="964" w:type="dxa"/>
          </w:tcPr>
          <w:p w14:paraId="451AD119" w14:textId="77777777" w:rsidR="00112AEC" w:rsidRPr="00E6610B" w:rsidRDefault="00112AEC" w:rsidP="00BF3AC9">
            <w:pPr>
              <w:autoSpaceDE w:val="0"/>
              <w:autoSpaceDN w:val="0"/>
              <w:adjustRightInd w:val="0"/>
              <w:jc w:val="center"/>
              <w:rPr>
                <w:rFonts w:ascii="Arial Narrow" w:hAnsi="Arial Narrow"/>
                <w:sz w:val="18"/>
                <w:szCs w:val="18"/>
              </w:rPr>
            </w:pPr>
          </w:p>
        </w:tc>
      </w:tr>
      <w:tr w:rsidR="00112AEC" w:rsidRPr="00E6610B" w14:paraId="30AD46CC" w14:textId="77777777" w:rsidTr="00BF3AC9">
        <w:trPr>
          <w:trHeight w:val="137"/>
        </w:trPr>
        <w:tc>
          <w:tcPr>
            <w:tcW w:w="1128" w:type="dxa"/>
            <w:vAlign w:val="center"/>
            <w:hideMark/>
          </w:tcPr>
          <w:p w14:paraId="65A3AF13" w14:textId="77777777" w:rsidR="00112AEC" w:rsidRPr="00E6610B" w:rsidRDefault="00112AEC" w:rsidP="00BF3AC9">
            <w:pPr>
              <w:autoSpaceDE w:val="0"/>
              <w:autoSpaceDN w:val="0"/>
              <w:adjustRightInd w:val="0"/>
              <w:rPr>
                <w:rFonts w:ascii="Arial Narrow" w:hAnsi="Arial Narrow"/>
                <w:sz w:val="18"/>
                <w:szCs w:val="18"/>
              </w:rPr>
            </w:pPr>
            <w:r w:rsidRPr="00E6610B">
              <w:rPr>
                <w:rFonts w:ascii="Arial Narrow" w:hAnsi="Arial Narrow"/>
                <w:sz w:val="18"/>
                <w:szCs w:val="18"/>
              </w:rPr>
              <w:t>Presuny</w:t>
            </w:r>
          </w:p>
        </w:tc>
        <w:tc>
          <w:tcPr>
            <w:tcW w:w="838" w:type="dxa"/>
            <w:vAlign w:val="center"/>
          </w:tcPr>
          <w:p w14:paraId="53805C85"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7E6A3460" w14:textId="77777777" w:rsidR="00112AEC" w:rsidRPr="00E6610B" w:rsidRDefault="00112AEC" w:rsidP="00BF3AC9">
            <w:pPr>
              <w:autoSpaceDE w:val="0"/>
              <w:autoSpaceDN w:val="0"/>
              <w:adjustRightInd w:val="0"/>
              <w:jc w:val="center"/>
              <w:rPr>
                <w:rFonts w:ascii="Arial Narrow" w:hAnsi="Arial Narrow"/>
                <w:sz w:val="18"/>
                <w:szCs w:val="18"/>
              </w:rPr>
            </w:pPr>
          </w:p>
        </w:tc>
        <w:tc>
          <w:tcPr>
            <w:tcW w:w="700" w:type="dxa"/>
            <w:vAlign w:val="center"/>
          </w:tcPr>
          <w:p w14:paraId="4B6853D1"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7C644606"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2DDF50DD"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6B2DEB59"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5BAAB6F5" w14:textId="77777777" w:rsidR="00112AEC" w:rsidRPr="00E6610B" w:rsidRDefault="00112AEC" w:rsidP="00BF3AC9">
            <w:pPr>
              <w:autoSpaceDE w:val="0"/>
              <w:autoSpaceDN w:val="0"/>
              <w:adjustRightInd w:val="0"/>
              <w:jc w:val="center"/>
              <w:rPr>
                <w:rFonts w:ascii="Arial Narrow" w:hAnsi="Arial Narrow"/>
                <w:sz w:val="18"/>
                <w:szCs w:val="18"/>
              </w:rPr>
            </w:pPr>
          </w:p>
        </w:tc>
        <w:tc>
          <w:tcPr>
            <w:tcW w:w="978" w:type="dxa"/>
          </w:tcPr>
          <w:p w14:paraId="3F39B822"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tcPr>
          <w:p w14:paraId="2459D61B"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257796E9" w14:textId="77777777" w:rsidR="00112AEC" w:rsidRPr="00E6610B" w:rsidRDefault="00112AEC" w:rsidP="00BF3AC9">
            <w:pPr>
              <w:autoSpaceDE w:val="0"/>
              <w:autoSpaceDN w:val="0"/>
              <w:adjustRightInd w:val="0"/>
              <w:jc w:val="center"/>
              <w:rPr>
                <w:rFonts w:ascii="Arial Narrow" w:hAnsi="Arial Narrow"/>
                <w:sz w:val="18"/>
                <w:szCs w:val="18"/>
              </w:rPr>
            </w:pPr>
          </w:p>
        </w:tc>
        <w:tc>
          <w:tcPr>
            <w:tcW w:w="964" w:type="dxa"/>
          </w:tcPr>
          <w:p w14:paraId="77E53EF5" w14:textId="77777777" w:rsidR="00112AEC" w:rsidRPr="00E6610B" w:rsidRDefault="00112AEC" w:rsidP="00BF3AC9">
            <w:pPr>
              <w:autoSpaceDE w:val="0"/>
              <w:autoSpaceDN w:val="0"/>
              <w:adjustRightInd w:val="0"/>
              <w:jc w:val="center"/>
              <w:rPr>
                <w:rFonts w:ascii="Arial Narrow" w:hAnsi="Arial Narrow"/>
                <w:sz w:val="18"/>
                <w:szCs w:val="18"/>
              </w:rPr>
            </w:pPr>
          </w:p>
        </w:tc>
      </w:tr>
      <w:tr w:rsidR="00112AEC" w:rsidRPr="00E6610B" w14:paraId="136103C0" w14:textId="77777777" w:rsidTr="00BF3AC9">
        <w:trPr>
          <w:trHeight w:val="156"/>
        </w:trPr>
        <w:tc>
          <w:tcPr>
            <w:tcW w:w="1128" w:type="dxa"/>
            <w:vAlign w:val="center"/>
            <w:hideMark/>
          </w:tcPr>
          <w:p w14:paraId="0281DB73" w14:textId="77777777" w:rsidR="00112AEC" w:rsidRPr="00E6610B" w:rsidRDefault="00112AEC" w:rsidP="00BF3AC9">
            <w:pPr>
              <w:autoSpaceDE w:val="0"/>
              <w:autoSpaceDN w:val="0"/>
              <w:adjustRightInd w:val="0"/>
              <w:rPr>
                <w:rFonts w:ascii="Arial Narrow" w:hAnsi="Arial Narrow"/>
                <w:b/>
                <w:bCs/>
                <w:sz w:val="18"/>
                <w:szCs w:val="18"/>
              </w:rPr>
            </w:pPr>
            <w:r w:rsidRPr="00E6610B">
              <w:rPr>
                <w:rFonts w:ascii="Arial Narrow" w:hAnsi="Arial Narrow"/>
                <w:b/>
                <w:bCs/>
                <w:sz w:val="18"/>
                <w:szCs w:val="18"/>
              </w:rPr>
              <w:t>Stav</w:t>
            </w:r>
          </w:p>
          <w:p w14:paraId="4ACC8E5D" w14:textId="77777777" w:rsidR="00112AEC" w:rsidRPr="00E6610B" w:rsidRDefault="00112AEC" w:rsidP="00BF3AC9">
            <w:pPr>
              <w:autoSpaceDE w:val="0"/>
              <w:autoSpaceDN w:val="0"/>
              <w:adjustRightInd w:val="0"/>
              <w:rPr>
                <w:rFonts w:ascii="Arial Narrow" w:hAnsi="Arial Narrow"/>
                <w:b/>
                <w:bCs/>
                <w:sz w:val="18"/>
                <w:szCs w:val="18"/>
              </w:rPr>
            </w:pPr>
            <w:r w:rsidRPr="00E6610B">
              <w:rPr>
                <w:rFonts w:ascii="Arial Narrow" w:hAnsi="Arial Narrow"/>
                <w:b/>
                <w:bCs/>
                <w:sz w:val="18"/>
                <w:szCs w:val="18"/>
              </w:rPr>
              <w:t>na konci</w:t>
            </w:r>
          </w:p>
        </w:tc>
        <w:tc>
          <w:tcPr>
            <w:tcW w:w="838" w:type="dxa"/>
            <w:vAlign w:val="center"/>
          </w:tcPr>
          <w:p w14:paraId="247E597C" w14:textId="77777777" w:rsidR="00112AEC" w:rsidRPr="00E6610B" w:rsidRDefault="00112AEC" w:rsidP="00BF3AC9">
            <w:pPr>
              <w:autoSpaceDE w:val="0"/>
              <w:autoSpaceDN w:val="0"/>
              <w:adjustRightInd w:val="0"/>
              <w:jc w:val="center"/>
              <w:rPr>
                <w:rFonts w:ascii="Arial Narrow" w:hAnsi="Arial Narrow"/>
                <w:sz w:val="18"/>
                <w:szCs w:val="18"/>
              </w:rPr>
            </w:pPr>
            <w:r w:rsidRPr="005E37B3">
              <w:rPr>
                <w:rFonts w:ascii="Arial Narrow" w:hAnsi="Arial Narrow"/>
                <w:sz w:val="18"/>
                <w:szCs w:val="18"/>
              </w:rPr>
              <w:t>1</w:t>
            </w:r>
            <w:r>
              <w:rPr>
                <w:rFonts w:ascii="Arial Narrow" w:hAnsi="Arial Narrow"/>
                <w:sz w:val="18"/>
                <w:szCs w:val="18"/>
              </w:rPr>
              <w:t xml:space="preserve"> </w:t>
            </w:r>
            <w:r w:rsidRPr="005E37B3">
              <w:rPr>
                <w:rFonts w:ascii="Arial Narrow" w:hAnsi="Arial Narrow"/>
                <w:sz w:val="18"/>
                <w:szCs w:val="18"/>
              </w:rPr>
              <w:t>837</w:t>
            </w:r>
            <w:r>
              <w:rPr>
                <w:rFonts w:ascii="Arial Narrow" w:hAnsi="Arial Narrow"/>
                <w:sz w:val="18"/>
                <w:szCs w:val="18"/>
              </w:rPr>
              <w:t xml:space="preserve"> </w:t>
            </w:r>
            <w:r w:rsidRPr="005E37B3">
              <w:rPr>
                <w:rFonts w:ascii="Arial Narrow" w:hAnsi="Arial Narrow"/>
                <w:sz w:val="18"/>
                <w:szCs w:val="18"/>
              </w:rPr>
              <w:t>484</w:t>
            </w:r>
          </w:p>
        </w:tc>
        <w:tc>
          <w:tcPr>
            <w:tcW w:w="839" w:type="dxa"/>
            <w:vAlign w:val="center"/>
          </w:tcPr>
          <w:p w14:paraId="1E3BB068" w14:textId="77777777" w:rsidR="00112AEC" w:rsidRPr="00E6610B" w:rsidRDefault="00112AEC" w:rsidP="00BF3AC9">
            <w:pPr>
              <w:autoSpaceDE w:val="0"/>
              <w:autoSpaceDN w:val="0"/>
              <w:adjustRightInd w:val="0"/>
              <w:jc w:val="center"/>
              <w:rPr>
                <w:rFonts w:ascii="Arial Narrow" w:hAnsi="Arial Narrow"/>
                <w:sz w:val="18"/>
                <w:szCs w:val="18"/>
              </w:rPr>
            </w:pPr>
          </w:p>
        </w:tc>
        <w:tc>
          <w:tcPr>
            <w:tcW w:w="700" w:type="dxa"/>
            <w:vAlign w:val="center"/>
          </w:tcPr>
          <w:p w14:paraId="72EB4EC2"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48396588" w14:textId="77777777" w:rsidR="00112AEC" w:rsidRPr="00E6610B" w:rsidRDefault="00112AEC" w:rsidP="00BF3AC9">
            <w:pPr>
              <w:autoSpaceDE w:val="0"/>
              <w:autoSpaceDN w:val="0"/>
              <w:adjustRightInd w:val="0"/>
              <w:jc w:val="center"/>
              <w:rPr>
                <w:rFonts w:ascii="Arial Narrow" w:hAnsi="Arial Narrow"/>
                <w:sz w:val="18"/>
                <w:szCs w:val="18"/>
              </w:rPr>
            </w:pPr>
            <w:r w:rsidRPr="005E37B3">
              <w:rPr>
                <w:rFonts w:ascii="Arial Narrow" w:hAnsi="Arial Narrow"/>
                <w:sz w:val="18"/>
                <w:szCs w:val="18"/>
              </w:rPr>
              <w:t>400</w:t>
            </w:r>
            <w:r>
              <w:rPr>
                <w:rFonts w:ascii="Arial Narrow" w:hAnsi="Arial Narrow"/>
                <w:sz w:val="18"/>
                <w:szCs w:val="18"/>
              </w:rPr>
              <w:t xml:space="preserve"> </w:t>
            </w:r>
            <w:r w:rsidRPr="005E37B3">
              <w:rPr>
                <w:rFonts w:ascii="Arial Narrow" w:hAnsi="Arial Narrow"/>
                <w:sz w:val="18"/>
                <w:szCs w:val="18"/>
              </w:rPr>
              <w:t>000</w:t>
            </w:r>
          </w:p>
        </w:tc>
        <w:tc>
          <w:tcPr>
            <w:tcW w:w="840" w:type="dxa"/>
            <w:vAlign w:val="center"/>
          </w:tcPr>
          <w:p w14:paraId="5CF8F263"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5577B3F4"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6C3F785F" w14:textId="77777777" w:rsidR="00112AEC" w:rsidRPr="00E6610B" w:rsidRDefault="00112AEC" w:rsidP="00BF3AC9">
            <w:pPr>
              <w:autoSpaceDE w:val="0"/>
              <w:autoSpaceDN w:val="0"/>
              <w:adjustRightInd w:val="0"/>
              <w:jc w:val="center"/>
              <w:rPr>
                <w:rFonts w:ascii="Arial Narrow" w:hAnsi="Arial Narrow"/>
                <w:sz w:val="18"/>
                <w:szCs w:val="18"/>
              </w:rPr>
            </w:pPr>
          </w:p>
        </w:tc>
        <w:tc>
          <w:tcPr>
            <w:tcW w:w="978" w:type="dxa"/>
          </w:tcPr>
          <w:p w14:paraId="59F9C175"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tcPr>
          <w:p w14:paraId="5D7F838A"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7FE61D65" w14:textId="77777777" w:rsidR="00112AEC" w:rsidRPr="00E6610B" w:rsidRDefault="00112AEC" w:rsidP="00BF3AC9">
            <w:pPr>
              <w:autoSpaceDE w:val="0"/>
              <w:autoSpaceDN w:val="0"/>
              <w:adjustRightInd w:val="0"/>
              <w:jc w:val="center"/>
              <w:rPr>
                <w:rFonts w:ascii="Arial Narrow" w:hAnsi="Arial Narrow"/>
                <w:sz w:val="18"/>
                <w:szCs w:val="18"/>
              </w:rPr>
            </w:pPr>
          </w:p>
        </w:tc>
        <w:tc>
          <w:tcPr>
            <w:tcW w:w="964" w:type="dxa"/>
          </w:tcPr>
          <w:p w14:paraId="3A02AAD8" w14:textId="77777777" w:rsidR="00112AEC" w:rsidRPr="00E6610B" w:rsidRDefault="00112AEC" w:rsidP="00BF3AC9">
            <w:pPr>
              <w:autoSpaceDE w:val="0"/>
              <w:autoSpaceDN w:val="0"/>
              <w:adjustRightInd w:val="0"/>
              <w:jc w:val="center"/>
              <w:rPr>
                <w:rFonts w:ascii="Arial Narrow" w:hAnsi="Arial Narrow"/>
                <w:sz w:val="18"/>
                <w:szCs w:val="18"/>
              </w:rPr>
            </w:pPr>
            <w:r w:rsidRPr="00250508">
              <w:rPr>
                <w:rFonts w:ascii="Arial Narrow" w:hAnsi="Arial Narrow"/>
                <w:sz w:val="18"/>
                <w:szCs w:val="18"/>
              </w:rPr>
              <w:t>2</w:t>
            </w:r>
            <w:r>
              <w:rPr>
                <w:rFonts w:ascii="Arial Narrow" w:hAnsi="Arial Narrow"/>
                <w:sz w:val="18"/>
                <w:szCs w:val="18"/>
              </w:rPr>
              <w:t xml:space="preserve"> </w:t>
            </w:r>
            <w:r w:rsidRPr="00250508">
              <w:rPr>
                <w:rFonts w:ascii="Arial Narrow" w:hAnsi="Arial Narrow"/>
                <w:sz w:val="18"/>
                <w:szCs w:val="18"/>
              </w:rPr>
              <w:t>237</w:t>
            </w:r>
            <w:r>
              <w:rPr>
                <w:rFonts w:ascii="Arial Narrow" w:hAnsi="Arial Narrow"/>
                <w:sz w:val="18"/>
                <w:szCs w:val="18"/>
              </w:rPr>
              <w:t xml:space="preserve"> </w:t>
            </w:r>
            <w:r w:rsidRPr="00250508">
              <w:rPr>
                <w:rFonts w:ascii="Arial Narrow" w:hAnsi="Arial Narrow"/>
                <w:sz w:val="18"/>
                <w:szCs w:val="18"/>
              </w:rPr>
              <w:t>484</w:t>
            </w:r>
          </w:p>
        </w:tc>
      </w:tr>
      <w:tr w:rsidR="00112AEC" w:rsidRPr="00E6610B" w14:paraId="385E8620" w14:textId="77777777" w:rsidTr="00BF3AC9">
        <w:trPr>
          <w:trHeight w:val="161"/>
        </w:trPr>
        <w:tc>
          <w:tcPr>
            <w:tcW w:w="10484" w:type="dxa"/>
            <w:gridSpan w:val="12"/>
          </w:tcPr>
          <w:p w14:paraId="0BD9AA14" w14:textId="77777777" w:rsidR="00112AEC" w:rsidRPr="00E6610B" w:rsidRDefault="00112AEC" w:rsidP="00BF3AC9">
            <w:pPr>
              <w:autoSpaceDE w:val="0"/>
              <w:autoSpaceDN w:val="0"/>
              <w:adjustRightInd w:val="0"/>
              <w:rPr>
                <w:rFonts w:ascii="Arial Narrow" w:hAnsi="Arial Narrow"/>
                <w:i/>
                <w:sz w:val="18"/>
                <w:szCs w:val="18"/>
              </w:rPr>
            </w:pPr>
            <w:r w:rsidRPr="00E6610B">
              <w:rPr>
                <w:rFonts w:ascii="Arial Narrow" w:hAnsi="Arial Narrow"/>
                <w:i/>
                <w:sz w:val="18"/>
                <w:szCs w:val="18"/>
              </w:rPr>
              <w:t>Opravné položky</w:t>
            </w:r>
          </w:p>
        </w:tc>
      </w:tr>
      <w:tr w:rsidR="00112AEC" w:rsidRPr="00E6610B" w14:paraId="10F61997" w14:textId="77777777" w:rsidTr="00BF3AC9">
        <w:trPr>
          <w:trHeight w:val="221"/>
        </w:trPr>
        <w:tc>
          <w:tcPr>
            <w:tcW w:w="1128" w:type="dxa"/>
            <w:vAlign w:val="center"/>
            <w:hideMark/>
          </w:tcPr>
          <w:p w14:paraId="1D4C50B2" w14:textId="77777777" w:rsidR="00112AEC" w:rsidRPr="00E6610B" w:rsidRDefault="00112AEC" w:rsidP="00BF3AC9">
            <w:pPr>
              <w:autoSpaceDE w:val="0"/>
              <w:autoSpaceDN w:val="0"/>
              <w:adjustRightInd w:val="0"/>
              <w:rPr>
                <w:rFonts w:ascii="Arial Narrow" w:hAnsi="Arial Narrow"/>
                <w:b/>
                <w:bCs/>
                <w:sz w:val="18"/>
                <w:szCs w:val="18"/>
              </w:rPr>
            </w:pPr>
            <w:r w:rsidRPr="00E6610B">
              <w:rPr>
                <w:rFonts w:ascii="Arial Narrow" w:hAnsi="Arial Narrow"/>
                <w:b/>
                <w:bCs/>
                <w:sz w:val="18"/>
                <w:szCs w:val="18"/>
              </w:rPr>
              <w:t>Stav</w:t>
            </w:r>
          </w:p>
          <w:p w14:paraId="13C072B1" w14:textId="77777777" w:rsidR="00112AEC" w:rsidRPr="00E6610B" w:rsidRDefault="00112AEC" w:rsidP="00BF3AC9">
            <w:pPr>
              <w:autoSpaceDE w:val="0"/>
              <w:autoSpaceDN w:val="0"/>
              <w:adjustRightInd w:val="0"/>
              <w:rPr>
                <w:rFonts w:ascii="Arial Narrow" w:hAnsi="Arial Narrow"/>
                <w:b/>
                <w:bCs/>
                <w:sz w:val="18"/>
                <w:szCs w:val="18"/>
              </w:rPr>
            </w:pPr>
            <w:r w:rsidRPr="00E6610B">
              <w:rPr>
                <w:rFonts w:ascii="Arial Narrow" w:hAnsi="Arial Narrow"/>
                <w:b/>
                <w:bCs/>
                <w:sz w:val="18"/>
                <w:szCs w:val="18"/>
              </w:rPr>
              <w:t>na začiatku</w:t>
            </w:r>
          </w:p>
        </w:tc>
        <w:tc>
          <w:tcPr>
            <w:tcW w:w="838" w:type="dxa"/>
            <w:vAlign w:val="center"/>
          </w:tcPr>
          <w:p w14:paraId="58FCA25A"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6EED3D6B" w14:textId="77777777" w:rsidR="00112AEC" w:rsidRPr="00E6610B" w:rsidRDefault="00112AEC" w:rsidP="00BF3AC9">
            <w:pPr>
              <w:autoSpaceDE w:val="0"/>
              <w:autoSpaceDN w:val="0"/>
              <w:adjustRightInd w:val="0"/>
              <w:jc w:val="center"/>
              <w:rPr>
                <w:rFonts w:ascii="Arial Narrow" w:hAnsi="Arial Narrow"/>
                <w:sz w:val="18"/>
                <w:szCs w:val="18"/>
              </w:rPr>
            </w:pPr>
          </w:p>
        </w:tc>
        <w:tc>
          <w:tcPr>
            <w:tcW w:w="700" w:type="dxa"/>
            <w:vAlign w:val="center"/>
          </w:tcPr>
          <w:p w14:paraId="1E5A3333"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056AF2CA"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72F0D8E4"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1CBD94CC"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3002143A" w14:textId="77777777" w:rsidR="00112AEC" w:rsidRPr="00E6610B" w:rsidRDefault="00112AEC" w:rsidP="00BF3AC9">
            <w:pPr>
              <w:autoSpaceDE w:val="0"/>
              <w:autoSpaceDN w:val="0"/>
              <w:adjustRightInd w:val="0"/>
              <w:jc w:val="center"/>
              <w:rPr>
                <w:rFonts w:ascii="Arial Narrow" w:hAnsi="Arial Narrow"/>
                <w:sz w:val="18"/>
                <w:szCs w:val="18"/>
              </w:rPr>
            </w:pPr>
          </w:p>
        </w:tc>
        <w:tc>
          <w:tcPr>
            <w:tcW w:w="978" w:type="dxa"/>
          </w:tcPr>
          <w:p w14:paraId="5ACEBECC"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tcPr>
          <w:p w14:paraId="487A8E1F"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20AB1853" w14:textId="77777777" w:rsidR="00112AEC" w:rsidRPr="00E6610B" w:rsidRDefault="00112AEC" w:rsidP="00BF3AC9">
            <w:pPr>
              <w:autoSpaceDE w:val="0"/>
              <w:autoSpaceDN w:val="0"/>
              <w:adjustRightInd w:val="0"/>
              <w:jc w:val="center"/>
              <w:rPr>
                <w:rFonts w:ascii="Arial Narrow" w:hAnsi="Arial Narrow"/>
                <w:sz w:val="18"/>
                <w:szCs w:val="18"/>
              </w:rPr>
            </w:pPr>
          </w:p>
        </w:tc>
        <w:tc>
          <w:tcPr>
            <w:tcW w:w="964" w:type="dxa"/>
          </w:tcPr>
          <w:p w14:paraId="5ED0F28E" w14:textId="77777777" w:rsidR="00112AEC" w:rsidRPr="00E6610B" w:rsidRDefault="00112AEC" w:rsidP="00BF3AC9">
            <w:pPr>
              <w:autoSpaceDE w:val="0"/>
              <w:autoSpaceDN w:val="0"/>
              <w:adjustRightInd w:val="0"/>
              <w:jc w:val="center"/>
              <w:rPr>
                <w:rFonts w:ascii="Arial Narrow" w:hAnsi="Arial Narrow"/>
                <w:sz w:val="18"/>
                <w:szCs w:val="18"/>
              </w:rPr>
            </w:pPr>
          </w:p>
        </w:tc>
      </w:tr>
      <w:tr w:rsidR="00112AEC" w:rsidRPr="00E6610B" w14:paraId="292229ED" w14:textId="77777777" w:rsidTr="00BF3AC9">
        <w:trPr>
          <w:trHeight w:val="86"/>
        </w:trPr>
        <w:tc>
          <w:tcPr>
            <w:tcW w:w="1128" w:type="dxa"/>
            <w:vAlign w:val="center"/>
            <w:hideMark/>
          </w:tcPr>
          <w:p w14:paraId="4C406DD4" w14:textId="77777777" w:rsidR="00112AEC" w:rsidRPr="00E6610B" w:rsidRDefault="00112AEC" w:rsidP="00BF3AC9">
            <w:pPr>
              <w:autoSpaceDE w:val="0"/>
              <w:autoSpaceDN w:val="0"/>
              <w:adjustRightInd w:val="0"/>
              <w:rPr>
                <w:rFonts w:ascii="Arial Narrow" w:hAnsi="Arial Narrow"/>
                <w:sz w:val="18"/>
                <w:szCs w:val="18"/>
              </w:rPr>
            </w:pPr>
            <w:r w:rsidRPr="00E6610B">
              <w:rPr>
                <w:rFonts w:ascii="Arial Narrow" w:hAnsi="Arial Narrow"/>
                <w:sz w:val="18"/>
                <w:szCs w:val="18"/>
              </w:rPr>
              <w:t>Prírastky</w:t>
            </w:r>
          </w:p>
        </w:tc>
        <w:tc>
          <w:tcPr>
            <w:tcW w:w="838" w:type="dxa"/>
            <w:vAlign w:val="center"/>
          </w:tcPr>
          <w:p w14:paraId="5EC22BCA"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5A16D30D" w14:textId="77777777" w:rsidR="00112AEC" w:rsidRPr="00E6610B" w:rsidRDefault="00112AEC" w:rsidP="00BF3AC9">
            <w:pPr>
              <w:autoSpaceDE w:val="0"/>
              <w:autoSpaceDN w:val="0"/>
              <w:adjustRightInd w:val="0"/>
              <w:jc w:val="center"/>
              <w:rPr>
                <w:rFonts w:ascii="Arial Narrow" w:hAnsi="Arial Narrow"/>
                <w:sz w:val="18"/>
                <w:szCs w:val="18"/>
              </w:rPr>
            </w:pPr>
          </w:p>
        </w:tc>
        <w:tc>
          <w:tcPr>
            <w:tcW w:w="700" w:type="dxa"/>
            <w:vAlign w:val="center"/>
          </w:tcPr>
          <w:p w14:paraId="38AB7E6D"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261DFA3C"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67159315"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41B86AD0"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5AE693C3" w14:textId="77777777" w:rsidR="00112AEC" w:rsidRPr="00E6610B" w:rsidRDefault="00112AEC" w:rsidP="00BF3AC9">
            <w:pPr>
              <w:autoSpaceDE w:val="0"/>
              <w:autoSpaceDN w:val="0"/>
              <w:adjustRightInd w:val="0"/>
              <w:jc w:val="center"/>
              <w:rPr>
                <w:rFonts w:ascii="Arial Narrow" w:hAnsi="Arial Narrow"/>
                <w:sz w:val="18"/>
                <w:szCs w:val="18"/>
              </w:rPr>
            </w:pPr>
          </w:p>
        </w:tc>
        <w:tc>
          <w:tcPr>
            <w:tcW w:w="978" w:type="dxa"/>
          </w:tcPr>
          <w:p w14:paraId="5ABF96C0"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tcPr>
          <w:p w14:paraId="030727B5"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448B0A12" w14:textId="77777777" w:rsidR="00112AEC" w:rsidRPr="00E6610B" w:rsidRDefault="00112AEC" w:rsidP="00BF3AC9">
            <w:pPr>
              <w:autoSpaceDE w:val="0"/>
              <w:autoSpaceDN w:val="0"/>
              <w:adjustRightInd w:val="0"/>
              <w:jc w:val="center"/>
              <w:rPr>
                <w:rFonts w:ascii="Arial Narrow" w:hAnsi="Arial Narrow"/>
                <w:sz w:val="18"/>
                <w:szCs w:val="18"/>
              </w:rPr>
            </w:pPr>
          </w:p>
        </w:tc>
        <w:tc>
          <w:tcPr>
            <w:tcW w:w="964" w:type="dxa"/>
          </w:tcPr>
          <w:p w14:paraId="250E1AAD" w14:textId="77777777" w:rsidR="00112AEC" w:rsidRPr="00E6610B" w:rsidRDefault="00112AEC" w:rsidP="00BF3AC9">
            <w:pPr>
              <w:autoSpaceDE w:val="0"/>
              <w:autoSpaceDN w:val="0"/>
              <w:adjustRightInd w:val="0"/>
              <w:jc w:val="center"/>
              <w:rPr>
                <w:rFonts w:ascii="Arial Narrow" w:hAnsi="Arial Narrow"/>
                <w:sz w:val="18"/>
                <w:szCs w:val="18"/>
              </w:rPr>
            </w:pPr>
          </w:p>
        </w:tc>
      </w:tr>
      <w:tr w:rsidR="00112AEC" w:rsidRPr="00E6610B" w14:paraId="5CC7B5B1" w14:textId="77777777" w:rsidTr="00BF3AC9">
        <w:trPr>
          <w:trHeight w:val="103"/>
        </w:trPr>
        <w:tc>
          <w:tcPr>
            <w:tcW w:w="1128" w:type="dxa"/>
            <w:vAlign w:val="center"/>
            <w:hideMark/>
          </w:tcPr>
          <w:p w14:paraId="1EAF4317" w14:textId="77777777" w:rsidR="00112AEC" w:rsidRPr="00E6610B" w:rsidRDefault="00112AEC" w:rsidP="00BF3AC9">
            <w:pPr>
              <w:autoSpaceDE w:val="0"/>
              <w:autoSpaceDN w:val="0"/>
              <w:adjustRightInd w:val="0"/>
              <w:rPr>
                <w:rFonts w:ascii="Arial Narrow" w:hAnsi="Arial Narrow"/>
                <w:sz w:val="18"/>
                <w:szCs w:val="18"/>
              </w:rPr>
            </w:pPr>
            <w:r w:rsidRPr="00E6610B">
              <w:rPr>
                <w:rFonts w:ascii="Arial Narrow" w:hAnsi="Arial Narrow"/>
                <w:sz w:val="18"/>
                <w:szCs w:val="18"/>
              </w:rPr>
              <w:t>Úbytky</w:t>
            </w:r>
          </w:p>
        </w:tc>
        <w:tc>
          <w:tcPr>
            <w:tcW w:w="838" w:type="dxa"/>
            <w:vAlign w:val="center"/>
          </w:tcPr>
          <w:p w14:paraId="44AD829A"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4F781F18" w14:textId="77777777" w:rsidR="00112AEC" w:rsidRPr="00E6610B" w:rsidRDefault="00112AEC" w:rsidP="00BF3AC9">
            <w:pPr>
              <w:autoSpaceDE w:val="0"/>
              <w:autoSpaceDN w:val="0"/>
              <w:adjustRightInd w:val="0"/>
              <w:jc w:val="center"/>
              <w:rPr>
                <w:rFonts w:ascii="Arial Narrow" w:hAnsi="Arial Narrow"/>
                <w:sz w:val="18"/>
                <w:szCs w:val="18"/>
              </w:rPr>
            </w:pPr>
          </w:p>
        </w:tc>
        <w:tc>
          <w:tcPr>
            <w:tcW w:w="700" w:type="dxa"/>
            <w:vAlign w:val="center"/>
          </w:tcPr>
          <w:p w14:paraId="4E4DAAB1"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149A3360"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7AB1B300"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0E2D11FF"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72181503" w14:textId="77777777" w:rsidR="00112AEC" w:rsidRPr="00E6610B" w:rsidRDefault="00112AEC" w:rsidP="00BF3AC9">
            <w:pPr>
              <w:autoSpaceDE w:val="0"/>
              <w:autoSpaceDN w:val="0"/>
              <w:adjustRightInd w:val="0"/>
              <w:jc w:val="center"/>
              <w:rPr>
                <w:rFonts w:ascii="Arial Narrow" w:hAnsi="Arial Narrow"/>
                <w:sz w:val="18"/>
                <w:szCs w:val="18"/>
              </w:rPr>
            </w:pPr>
          </w:p>
        </w:tc>
        <w:tc>
          <w:tcPr>
            <w:tcW w:w="978" w:type="dxa"/>
          </w:tcPr>
          <w:p w14:paraId="20EB08D5"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tcPr>
          <w:p w14:paraId="73BE86DA"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6F48513A" w14:textId="77777777" w:rsidR="00112AEC" w:rsidRPr="00E6610B" w:rsidRDefault="00112AEC" w:rsidP="00BF3AC9">
            <w:pPr>
              <w:autoSpaceDE w:val="0"/>
              <w:autoSpaceDN w:val="0"/>
              <w:adjustRightInd w:val="0"/>
              <w:jc w:val="center"/>
              <w:rPr>
                <w:rFonts w:ascii="Arial Narrow" w:hAnsi="Arial Narrow"/>
                <w:sz w:val="18"/>
                <w:szCs w:val="18"/>
              </w:rPr>
            </w:pPr>
          </w:p>
        </w:tc>
        <w:tc>
          <w:tcPr>
            <w:tcW w:w="964" w:type="dxa"/>
          </w:tcPr>
          <w:p w14:paraId="44611DF9" w14:textId="77777777" w:rsidR="00112AEC" w:rsidRPr="00E6610B" w:rsidRDefault="00112AEC" w:rsidP="00BF3AC9">
            <w:pPr>
              <w:autoSpaceDE w:val="0"/>
              <w:autoSpaceDN w:val="0"/>
              <w:adjustRightInd w:val="0"/>
              <w:jc w:val="center"/>
              <w:rPr>
                <w:rFonts w:ascii="Arial Narrow" w:hAnsi="Arial Narrow"/>
                <w:sz w:val="18"/>
                <w:szCs w:val="18"/>
              </w:rPr>
            </w:pPr>
          </w:p>
        </w:tc>
      </w:tr>
      <w:tr w:rsidR="00112AEC" w:rsidRPr="00E6610B" w14:paraId="6083B0A9" w14:textId="77777777" w:rsidTr="00BF3AC9">
        <w:trPr>
          <w:trHeight w:val="122"/>
        </w:trPr>
        <w:tc>
          <w:tcPr>
            <w:tcW w:w="1128" w:type="dxa"/>
            <w:vAlign w:val="center"/>
          </w:tcPr>
          <w:p w14:paraId="74923824" w14:textId="77777777" w:rsidR="00112AEC" w:rsidRPr="00E6610B" w:rsidRDefault="00112AEC" w:rsidP="00BF3AC9">
            <w:pPr>
              <w:autoSpaceDE w:val="0"/>
              <w:autoSpaceDN w:val="0"/>
              <w:adjustRightInd w:val="0"/>
              <w:rPr>
                <w:rFonts w:ascii="Arial Narrow" w:hAnsi="Arial Narrow"/>
                <w:bCs/>
                <w:sz w:val="18"/>
                <w:szCs w:val="18"/>
              </w:rPr>
            </w:pPr>
            <w:r w:rsidRPr="00E6610B">
              <w:rPr>
                <w:rFonts w:ascii="Arial Narrow" w:hAnsi="Arial Narrow"/>
                <w:bCs/>
                <w:sz w:val="18"/>
                <w:szCs w:val="18"/>
              </w:rPr>
              <w:lastRenderedPageBreak/>
              <w:t>Presuny</w:t>
            </w:r>
          </w:p>
        </w:tc>
        <w:tc>
          <w:tcPr>
            <w:tcW w:w="838" w:type="dxa"/>
            <w:vAlign w:val="center"/>
          </w:tcPr>
          <w:p w14:paraId="2880AC0C"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6B5522A5" w14:textId="77777777" w:rsidR="00112AEC" w:rsidRPr="00E6610B" w:rsidRDefault="00112AEC" w:rsidP="00BF3AC9">
            <w:pPr>
              <w:autoSpaceDE w:val="0"/>
              <w:autoSpaceDN w:val="0"/>
              <w:adjustRightInd w:val="0"/>
              <w:jc w:val="center"/>
              <w:rPr>
                <w:rFonts w:ascii="Arial Narrow" w:hAnsi="Arial Narrow"/>
                <w:sz w:val="18"/>
                <w:szCs w:val="18"/>
              </w:rPr>
            </w:pPr>
          </w:p>
        </w:tc>
        <w:tc>
          <w:tcPr>
            <w:tcW w:w="700" w:type="dxa"/>
            <w:vAlign w:val="center"/>
          </w:tcPr>
          <w:p w14:paraId="3C1F0F6C"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0E9F8944"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19619FD1"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513CCB8C"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2459A3A9" w14:textId="77777777" w:rsidR="00112AEC" w:rsidRPr="00E6610B" w:rsidRDefault="00112AEC" w:rsidP="00BF3AC9">
            <w:pPr>
              <w:autoSpaceDE w:val="0"/>
              <w:autoSpaceDN w:val="0"/>
              <w:adjustRightInd w:val="0"/>
              <w:jc w:val="center"/>
              <w:rPr>
                <w:rFonts w:ascii="Arial Narrow" w:hAnsi="Arial Narrow"/>
                <w:sz w:val="18"/>
                <w:szCs w:val="18"/>
              </w:rPr>
            </w:pPr>
          </w:p>
        </w:tc>
        <w:tc>
          <w:tcPr>
            <w:tcW w:w="978" w:type="dxa"/>
          </w:tcPr>
          <w:p w14:paraId="1DE85028"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tcPr>
          <w:p w14:paraId="7457C620"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6658B149" w14:textId="77777777" w:rsidR="00112AEC" w:rsidRPr="00E6610B" w:rsidRDefault="00112AEC" w:rsidP="00BF3AC9">
            <w:pPr>
              <w:autoSpaceDE w:val="0"/>
              <w:autoSpaceDN w:val="0"/>
              <w:adjustRightInd w:val="0"/>
              <w:jc w:val="center"/>
              <w:rPr>
                <w:rFonts w:ascii="Arial Narrow" w:hAnsi="Arial Narrow"/>
                <w:sz w:val="18"/>
                <w:szCs w:val="18"/>
              </w:rPr>
            </w:pPr>
          </w:p>
        </w:tc>
        <w:tc>
          <w:tcPr>
            <w:tcW w:w="964" w:type="dxa"/>
          </w:tcPr>
          <w:p w14:paraId="73961A81" w14:textId="77777777" w:rsidR="00112AEC" w:rsidRPr="00E6610B" w:rsidRDefault="00112AEC" w:rsidP="00BF3AC9">
            <w:pPr>
              <w:autoSpaceDE w:val="0"/>
              <w:autoSpaceDN w:val="0"/>
              <w:adjustRightInd w:val="0"/>
              <w:jc w:val="center"/>
              <w:rPr>
                <w:rFonts w:ascii="Arial Narrow" w:hAnsi="Arial Narrow"/>
                <w:sz w:val="18"/>
                <w:szCs w:val="18"/>
              </w:rPr>
            </w:pPr>
          </w:p>
        </w:tc>
      </w:tr>
      <w:tr w:rsidR="00112AEC" w:rsidRPr="00E6610B" w14:paraId="4BC8418E" w14:textId="77777777" w:rsidTr="00BF3AC9">
        <w:trPr>
          <w:trHeight w:val="153"/>
        </w:trPr>
        <w:tc>
          <w:tcPr>
            <w:tcW w:w="1128" w:type="dxa"/>
            <w:vAlign w:val="center"/>
            <w:hideMark/>
          </w:tcPr>
          <w:p w14:paraId="371D2F84" w14:textId="77777777" w:rsidR="00112AEC" w:rsidRPr="00E6610B" w:rsidRDefault="00112AEC" w:rsidP="00BF3AC9">
            <w:pPr>
              <w:autoSpaceDE w:val="0"/>
              <w:autoSpaceDN w:val="0"/>
              <w:adjustRightInd w:val="0"/>
              <w:rPr>
                <w:rFonts w:ascii="Arial Narrow" w:hAnsi="Arial Narrow"/>
                <w:b/>
                <w:bCs/>
                <w:sz w:val="18"/>
                <w:szCs w:val="18"/>
              </w:rPr>
            </w:pPr>
            <w:r w:rsidRPr="00E6610B">
              <w:rPr>
                <w:rFonts w:ascii="Arial Narrow" w:hAnsi="Arial Narrow"/>
                <w:b/>
                <w:bCs/>
                <w:sz w:val="18"/>
                <w:szCs w:val="18"/>
              </w:rPr>
              <w:t>Stav</w:t>
            </w:r>
          </w:p>
          <w:p w14:paraId="75B4B8E9" w14:textId="77777777" w:rsidR="00112AEC" w:rsidRPr="00E6610B" w:rsidRDefault="00112AEC" w:rsidP="00BF3AC9">
            <w:pPr>
              <w:autoSpaceDE w:val="0"/>
              <w:autoSpaceDN w:val="0"/>
              <w:adjustRightInd w:val="0"/>
              <w:rPr>
                <w:rFonts w:ascii="Arial Narrow" w:hAnsi="Arial Narrow"/>
                <w:b/>
                <w:bCs/>
                <w:sz w:val="18"/>
                <w:szCs w:val="18"/>
              </w:rPr>
            </w:pPr>
            <w:r w:rsidRPr="00E6610B">
              <w:rPr>
                <w:rFonts w:ascii="Arial Narrow" w:hAnsi="Arial Narrow"/>
                <w:b/>
                <w:bCs/>
                <w:sz w:val="18"/>
                <w:szCs w:val="18"/>
              </w:rPr>
              <w:t xml:space="preserve">na konci </w:t>
            </w:r>
          </w:p>
        </w:tc>
        <w:tc>
          <w:tcPr>
            <w:tcW w:w="838" w:type="dxa"/>
            <w:vAlign w:val="center"/>
          </w:tcPr>
          <w:p w14:paraId="3126BA4E"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35C61F53" w14:textId="77777777" w:rsidR="00112AEC" w:rsidRPr="00E6610B" w:rsidRDefault="00112AEC" w:rsidP="00BF3AC9">
            <w:pPr>
              <w:autoSpaceDE w:val="0"/>
              <w:autoSpaceDN w:val="0"/>
              <w:adjustRightInd w:val="0"/>
              <w:jc w:val="center"/>
              <w:rPr>
                <w:rFonts w:ascii="Arial Narrow" w:hAnsi="Arial Narrow"/>
                <w:sz w:val="18"/>
                <w:szCs w:val="18"/>
              </w:rPr>
            </w:pPr>
          </w:p>
        </w:tc>
        <w:tc>
          <w:tcPr>
            <w:tcW w:w="700" w:type="dxa"/>
            <w:vAlign w:val="center"/>
          </w:tcPr>
          <w:p w14:paraId="0CAC7697"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4F4E449D"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08AB1900"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26EABFF0"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16D210BD" w14:textId="77777777" w:rsidR="00112AEC" w:rsidRPr="00E6610B" w:rsidRDefault="00112AEC" w:rsidP="00BF3AC9">
            <w:pPr>
              <w:autoSpaceDE w:val="0"/>
              <w:autoSpaceDN w:val="0"/>
              <w:adjustRightInd w:val="0"/>
              <w:jc w:val="center"/>
              <w:rPr>
                <w:rFonts w:ascii="Arial Narrow" w:hAnsi="Arial Narrow"/>
                <w:sz w:val="18"/>
                <w:szCs w:val="18"/>
              </w:rPr>
            </w:pPr>
          </w:p>
        </w:tc>
        <w:tc>
          <w:tcPr>
            <w:tcW w:w="978" w:type="dxa"/>
          </w:tcPr>
          <w:p w14:paraId="13D8DF21"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tcPr>
          <w:p w14:paraId="01F4BEDF"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254B283C" w14:textId="77777777" w:rsidR="00112AEC" w:rsidRPr="00E6610B" w:rsidRDefault="00112AEC" w:rsidP="00BF3AC9">
            <w:pPr>
              <w:autoSpaceDE w:val="0"/>
              <w:autoSpaceDN w:val="0"/>
              <w:adjustRightInd w:val="0"/>
              <w:jc w:val="center"/>
              <w:rPr>
                <w:rFonts w:ascii="Arial Narrow" w:hAnsi="Arial Narrow"/>
                <w:sz w:val="18"/>
                <w:szCs w:val="18"/>
              </w:rPr>
            </w:pPr>
          </w:p>
        </w:tc>
        <w:tc>
          <w:tcPr>
            <w:tcW w:w="964" w:type="dxa"/>
          </w:tcPr>
          <w:p w14:paraId="4F535A9E" w14:textId="77777777" w:rsidR="00112AEC" w:rsidRPr="00E6610B" w:rsidRDefault="00112AEC" w:rsidP="00BF3AC9">
            <w:pPr>
              <w:autoSpaceDE w:val="0"/>
              <w:autoSpaceDN w:val="0"/>
              <w:adjustRightInd w:val="0"/>
              <w:jc w:val="center"/>
              <w:rPr>
                <w:rFonts w:ascii="Arial Narrow" w:hAnsi="Arial Narrow"/>
                <w:sz w:val="18"/>
                <w:szCs w:val="18"/>
              </w:rPr>
            </w:pPr>
          </w:p>
        </w:tc>
      </w:tr>
      <w:tr w:rsidR="00112AEC" w:rsidRPr="00E6610B" w14:paraId="5E5670A1" w14:textId="77777777" w:rsidTr="00BF3AC9">
        <w:trPr>
          <w:trHeight w:val="51"/>
        </w:trPr>
        <w:tc>
          <w:tcPr>
            <w:tcW w:w="10484" w:type="dxa"/>
            <w:gridSpan w:val="12"/>
          </w:tcPr>
          <w:p w14:paraId="5C87BC7A" w14:textId="77777777" w:rsidR="00112AEC" w:rsidRPr="00E6610B" w:rsidRDefault="00112AEC" w:rsidP="00BF3AC9">
            <w:pPr>
              <w:autoSpaceDE w:val="0"/>
              <w:autoSpaceDN w:val="0"/>
              <w:adjustRightInd w:val="0"/>
              <w:rPr>
                <w:rFonts w:ascii="Arial Narrow" w:hAnsi="Arial Narrow"/>
                <w:i/>
                <w:sz w:val="18"/>
                <w:szCs w:val="18"/>
              </w:rPr>
            </w:pPr>
            <w:r w:rsidRPr="00E6610B">
              <w:rPr>
                <w:rFonts w:ascii="Arial Narrow" w:hAnsi="Arial Narrow"/>
                <w:i/>
                <w:sz w:val="18"/>
                <w:szCs w:val="18"/>
              </w:rPr>
              <w:t>Účtovná hodnota </w:t>
            </w:r>
          </w:p>
        </w:tc>
      </w:tr>
      <w:tr w:rsidR="00112AEC" w:rsidRPr="00E6610B" w14:paraId="10B4FE74" w14:textId="77777777" w:rsidTr="00BF3AC9">
        <w:trPr>
          <w:trHeight w:val="77"/>
        </w:trPr>
        <w:tc>
          <w:tcPr>
            <w:tcW w:w="1128" w:type="dxa"/>
            <w:vAlign w:val="center"/>
            <w:hideMark/>
          </w:tcPr>
          <w:p w14:paraId="352BC84D" w14:textId="77777777" w:rsidR="00112AEC" w:rsidRPr="00E6610B" w:rsidRDefault="00112AEC" w:rsidP="00BF3AC9">
            <w:pPr>
              <w:autoSpaceDE w:val="0"/>
              <w:autoSpaceDN w:val="0"/>
              <w:adjustRightInd w:val="0"/>
              <w:rPr>
                <w:rFonts w:ascii="Arial Narrow" w:hAnsi="Arial Narrow"/>
                <w:b/>
                <w:bCs/>
                <w:sz w:val="18"/>
                <w:szCs w:val="18"/>
              </w:rPr>
            </w:pPr>
            <w:r w:rsidRPr="00E6610B">
              <w:rPr>
                <w:rFonts w:ascii="Arial Narrow" w:hAnsi="Arial Narrow"/>
                <w:b/>
                <w:bCs/>
                <w:sz w:val="18"/>
                <w:szCs w:val="18"/>
              </w:rPr>
              <w:t>Stav </w:t>
            </w:r>
          </w:p>
          <w:p w14:paraId="6BAFF674" w14:textId="77777777" w:rsidR="00112AEC" w:rsidRPr="00E6610B" w:rsidRDefault="00112AEC" w:rsidP="00BF3AC9">
            <w:pPr>
              <w:autoSpaceDE w:val="0"/>
              <w:autoSpaceDN w:val="0"/>
              <w:adjustRightInd w:val="0"/>
              <w:rPr>
                <w:rFonts w:ascii="Arial Narrow" w:hAnsi="Arial Narrow"/>
                <w:b/>
                <w:bCs/>
                <w:sz w:val="18"/>
                <w:szCs w:val="18"/>
              </w:rPr>
            </w:pPr>
            <w:r w:rsidRPr="00E6610B">
              <w:rPr>
                <w:rFonts w:ascii="Arial Narrow" w:hAnsi="Arial Narrow"/>
                <w:b/>
                <w:bCs/>
                <w:sz w:val="18"/>
                <w:szCs w:val="18"/>
              </w:rPr>
              <w:t>na začiatku</w:t>
            </w:r>
          </w:p>
        </w:tc>
        <w:tc>
          <w:tcPr>
            <w:tcW w:w="838" w:type="dxa"/>
            <w:vAlign w:val="center"/>
          </w:tcPr>
          <w:p w14:paraId="588EC117"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7792806B" w14:textId="77777777" w:rsidR="00112AEC" w:rsidRPr="00E6610B" w:rsidRDefault="00112AEC" w:rsidP="00BF3AC9">
            <w:pPr>
              <w:autoSpaceDE w:val="0"/>
              <w:autoSpaceDN w:val="0"/>
              <w:adjustRightInd w:val="0"/>
              <w:jc w:val="center"/>
              <w:rPr>
                <w:rFonts w:ascii="Arial Narrow" w:hAnsi="Arial Narrow"/>
                <w:sz w:val="18"/>
                <w:szCs w:val="18"/>
              </w:rPr>
            </w:pPr>
          </w:p>
        </w:tc>
        <w:tc>
          <w:tcPr>
            <w:tcW w:w="700" w:type="dxa"/>
            <w:vAlign w:val="center"/>
          </w:tcPr>
          <w:p w14:paraId="4A558CBF"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4F05493D"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18D77870"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1D341AE9"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72F9154A" w14:textId="77777777" w:rsidR="00112AEC" w:rsidRPr="00E6610B" w:rsidRDefault="00112AEC" w:rsidP="00BF3AC9">
            <w:pPr>
              <w:autoSpaceDE w:val="0"/>
              <w:autoSpaceDN w:val="0"/>
              <w:adjustRightInd w:val="0"/>
              <w:jc w:val="center"/>
              <w:rPr>
                <w:rFonts w:ascii="Arial Narrow" w:hAnsi="Arial Narrow"/>
                <w:sz w:val="18"/>
                <w:szCs w:val="18"/>
              </w:rPr>
            </w:pPr>
          </w:p>
        </w:tc>
        <w:tc>
          <w:tcPr>
            <w:tcW w:w="978" w:type="dxa"/>
          </w:tcPr>
          <w:p w14:paraId="58B29E02"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tcPr>
          <w:p w14:paraId="5764A2BE"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4AC44211" w14:textId="77777777" w:rsidR="00112AEC" w:rsidRPr="00E6610B" w:rsidRDefault="00112AEC" w:rsidP="00BF3AC9">
            <w:pPr>
              <w:autoSpaceDE w:val="0"/>
              <w:autoSpaceDN w:val="0"/>
              <w:adjustRightInd w:val="0"/>
              <w:jc w:val="center"/>
              <w:rPr>
                <w:rFonts w:ascii="Arial Narrow" w:hAnsi="Arial Narrow"/>
                <w:sz w:val="18"/>
                <w:szCs w:val="18"/>
              </w:rPr>
            </w:pPr>
          </w:p>
        </w:tc>
        <w:tc>
          <w:tcPr>
            <w:tcW w:w="964" w:type="dxa"/>
          </w:tcPr>
          <w:p w14:paraId="6627675B" w14:textId="77777777" w:rsidR="00112AEC" w:rsidRPr="00E6610B" w:rsidRDefault="00112AEC" w:rsidP="00BF3AC9">
            <w:pPr>
              <w:autoSpaceDE w:val="0"/>
              <w:autoSpaceDN w:val="0"/>
              <w:adjustRightInd w:val="0"/>
              <w:jc w:val="center"/>
              <w:rPr>
                <w:rFonts w:ascii="Arial Narrow" w:hAnsi="Arial Narrow"/>
                <w:sz w:val="18"/>
                <w:szCs w:val="18"/>
              </w:rPr>
            </w:pPr>
          </w:p>
        </w:tc>
      </w:tr>
      <w:tr w:rsidR="00112AEC" w:rsidRPr="00E6610B" w14:paraId="2E193317" w14:textId="77777777" w:rsidTr="00BF3AC9">
        <w:trPr>
          <w:trHeight w:val="69"/>
        </w:trPr>
        <w:tc>
          <w:tcPr>
            <w:tcW w:w="1128" w:type="dxa"/>
            <w:vAlign w:val="center"/>
            <w:hideMark/>
          </w:tcPr>
          <w:p w14:paraId="0A926D4E" w14:textId="77777777" w:rsidR="00112AEC" w:rsidRPr="00E6610B" w:rsidRDefault="00112AEC" w:rsidP="00BF3AC9">
            <w:pPr>
              <w:autoSpaceDE w:val="0"/>
              <w:autoSpaceDN w:val="0"/>
              <w:adjustRightInd w:val="0"/>
              <w:rPr>
                <w:rFonts w:ascii="Arial Narrow" w:hAnsi="Arial Narrow"/>
                <w:b/>
                <w:bCs/>
                <w:sz w:val="18"/>
                <w:szCs w:val="18"/>
              </w:rPr>
            </w:pPr>
            <w:r w:rsidRPr="00E6610B">
              <w:rPr>
                <w:rFonts w:ascii="Arial Narrow" w:hAnsi="Arial Narrow"/>
                <w:b/>
                <w:bCs/>
                <w:sz w:val="18"/>
                <w:szCs w:val="18"/>
              </w:rPr>
              <w:t>Stav</w:t>
            </w:r>
          </w:p>
          <w:p w14:paraId="2E77EF8D" w14:textId="77777777" w:rsidR="00112AEC" w:rsidRPr="00E6610B" w:rsidRDefault="00112AEC" w:rsidP="00BF3AC9">
            <w:pPr>
              <w:autoSpaceDE w:val="0"/>
              <w:autoSpaceDN w:val="0"/>
              <w:adjustRightInd w:val="0"/>
              <w:rPr>
                <w:rFonts w:ascii="Arial Narrow" w:hAnsi="Arial Narrow"/>
                <w:b/>
                <w:bCs/>
                <w:sz w:val="18"/>
                <w:szCs w:val="18"/>
              </w:rPr>
            </w:pPr>
            <w:r w:rsidRPr="00E6610B">
              <w:rPr>
                <w:rFonts w:ascii="Arial Narrow" w:hAnsi="Arial Narrow"/>
                <w:b/>
                <w:bCs/>
                <w:sz w:val="18"/>
                <w:szCs w:val="18"/>
              </w:rPr>
              <w:t>na konci</w:t>
            </w:r>
          </w:p>
        </w:tc>
        <w:tc>
          <w:tcPr>
            <w:tcW w:w="838" w:type="dxa"/>
            <w:vAlign w:val="center"/>
          </w:tcPr>
          <w:p w14:paraId="4A2DC020" w14:textId="77777777" w:rsidR="00112AEC" w:rsidRPr="00E6610B" w:rsidRDefault="00112AEC" w:rsidP="00BF3AC9">
            <w:pPr>
              <w:autoSpaceDE w:val="0"/>
              <w:autoSpaceDN w:val="0"/>
              <w:adjustRightInd w:val="0"/>
              <w:jc w:val="center"/>
              <w:rPr>
                <w:rFonts w:ascii="Arial Narrow" w:hAnsi="Arial Narrow"/>
                <w:sz w:val="18"/>
                <w:szCs w:val="18"/>
              </w:rPr>
            </w:pPr>
            <w:r w:rsidRPr="005E37B3">
              <w:rPr>
                <w:rFonts w:ascii="Arial Narrow" w:hAnsi="Arial Narrow"/>
                <w:sz w:val="18"/>
                <w:szCs w:val="18"/>
              </w:rPr>
              <w:t>1</w:t>
            </w:r>
            <w:r>
              <w:rPr>
                <w:rFonts w:ascii="Arial Narrow" w:hAnsi="Arial Narrow"/>
                <w:sz w:val="18"/>
                <w:szCs w:val="18"/>
              </w:rPr>
              <w:t xml:space="preserve"> </w:t>
            </w:r>
            <w:r w:rsidRPr="005E37B3">
              <w:rPr>
                <w:rFonts w:ascii="Arial Narrow" w:hAnsi="Arial Narrow"/>
                <w:sz w:val="18"/>
                <w:szCs w:val="18"/>
              </w:rPr>
              <w:t>837</w:t>
            </w:r>
            <w:r>
              <w:rPr>
                <w:rFonts w:ascii="Arial Narrow" w:hAnsi="Arial Narrow"/>
                <w:sz w:val="18"/>
                <w:szCs w:val="18"/>
              </w:rPr>
              <w:t xml:space="preserve"> </w:t>
            </w:r>
            <w:r w:rsidRPr="005E37B3">
              <w:rPr>
                <w:rFonts w:ascii="Arial Narrow" w:hAnsi="Arial Narrow"/>
                <w:sz w:val="18"/>
                <w:szCs w:val="18"/>
              </w:rPr>
              <w:t>484</w:t>
            </w:r>
          </w:p>
        </w:tc>
        <w:tc>
          <w:tcPr>
            <w:tcW w:w="839" w:type="dxa"/>
            <w:vAlign w:val="center"/>
          </w:tcPr>
          <w:p w14:paraId="5830658A" w14:textId="77777777" w:rsidR="00112AEC" w:rsidRPr="00E6610B" w:rsidRDefault="00112AEC" w:rsidP="00BF3AC9">
            <w:pPr>
              <w:autoSpaceDE w:val="0"/>
              <w:autoSpaceDN w:val="0"/>
              <w:adjustRightInd w:val="0"/>
              <w:jc w:val="center"/>
              <w:rPr>
                <w:rFonts w:ascii="Arial Narrow" w:hAnsi="Arial Narrow"/>
                <w:sz w:val="18"/>
                <w:szCs w:val="18"/>
              </w:rPr>
            </w:pPr>
          </w:p>
        </w:tc>
        <w:tc>
          <w:tcPr>
            <w:tcW w:w="700" w:type="dxa"/>
            <w:vAlign w:val="center"/>
          </w:tcPr>
          <w:p w14:paraId="53B437C6"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43CC7C33" w14:textId="77777777" w:rsidR="00112AEC" w:rsidRPr="00E6610B" w:rsidRDefault="00112AEC" w:rsidP="00BF3AC9">
            <w:pPr>
              <w:autoSpaceDE w:val="0"/>
              <w:autoSpaceDN w:val="0"/>
              <w:adjustRightInd w:val="0"/>
              <w:jc w:val="center"/>
              <w:rPr>
                <w:rFonts w:ascii="Arial Narrow" w:hAnsi="Arial Narrow"/>
                <w:sz w:val="18"/>
                <w:szCs w:val="18"/>
              </w:rPr>
            </w:pPr>
            <w:r w:rsidRPr="005E37B3">
              <w:rPr>
                <w:rFonts w:ascii="Arial Narrow" w:hAnsi="Arial Narrow"/>
                <w:sz w:val="18"/>
                <w:szCs w:val="18"/>
              </w:rPr>
              <w:t>400</w:t>
            </w:r>
            <w:r>
              <w:rPr>
                <w:rFonts w:ascii="Arial Narrow" w:hAnsi="Arial Narrow"/>
                <w:sz w:val="18"/>
                <w:szCs w:val="18"/>
              </w:rPr>
              <w:t xml:space="preserve"> </w:t>
            </w:r>
            <w:r w:rsidRPr="005E37B3">
              <w:rPr>
                <w:rFonts w:ascii="Arial Narrow" w:hAnsi="Arial Narrow"/>
                <w:sz w:val="18"/>
                <w:szCs w:val="18"/>
              </w:rPr>
              <w:t>000</w:t>
            </w:r>
          </w:p>
        </w:tc>
        <w:tc>
          <w:tcPr>
            <w:tcW w:w="840" w:type="dxa"/>
            <w:vAlign w:val="center"/>
          </w:tcPr>
          <w:p w14:paraId="16C57F21"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vAlign w:val="center"/>
          </w:tcPr>
          <w:p w14:paraId="31AADD38"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02F58B15" w14:textId="77777777" w:rsidR="00112AEC" w:rsidRPr="00E6610B" w:rsidRDefault="00112AEC" w:rsidP="00BF3AC9">
            <w:pPr>
              <w:autoSpaceDE w:val="0"/>
              <w:autoSpaceDN w:val="0"/>
              <w:adjustRightInd w:val="0"/>
              <w:jc w:val="center"/>
              <w:rPr>
                <w:rFonts w:ascii="Arial Narrow" w:hAnsi="Arial Narrow"/>
                <w:sz w:val="18"/>
                <w:szCs w:val="18"/>
              </w:rPr>
            </w:pPr>
          </w:p>
        </w:tc>
        <w:tc>
          <w:tcPr>
            <w:tcW w:w="978" w:type="dxa"/>
          </w:tcPr>
          <w:p w14:paraId="20E56106" w14:textId="77777777" w:rsidR="00112AEC" w:rsidRPr="00E6610B" w:rsidRDefault="00112AEC" w:rsidP="00BF3AC9">
            <w:pPr>
              <w:autoSpaceDE w:val="0"/>
              <w:autoSpaceDN w:val="0"/>
              <w:adjustRightInd w:val="0"/>
              <w:jc w:val="center"/>
              <w:rPr>
                <w:rFonts w:ascii="Arial Narrow" w:hAnsi="Arial Narrow"/>
                <w:sz w:val="18"/>
                <w:szCs w:val="18"/>
              </w:rPr>
            </w:pPr>
          </w:p>
        </w:tc>
        <w:tc>
          <w:tcPr>
            <w:tcW w:w="839" w:type="dxa"/>
          </w:tcPr>
          <w:p w14:paraId="1AC7E618" w14:textId="77777777" w:rsidR="00112AEC" w:rsidRPr="00E6610B" w:rsidRDefault="00112AEC" w:rsidP="00BF3AC9">
            <w:pPr>
              <w:autoSpaceDE w:val="0"/>
              <w:autoSpaceDN w:val="0"/>
              <w:adjustRightInd w:val="0"/>
              <w:jc w:val="center"/>
              <w:rPr>
                <w:rFonts w:ascii="Arial Narrow" w:hAnsi="Arial Narrow"/>
                <w:sz w:val="18"/>
                <w:szCs w:val="18"/>
              </w:rPr>
            </w:pPr>
          </w:p>
        </w:tc>
        <w:tc>
          <w:tcPr>
            <w:tcW w:w="840" w:type="dxa"/>
            <w:vAlign w:val="center"/>
          </w:tcPr>
          <w:p w14:paraId="01D2F912" w14:textId="77777777" w:rsidR="00112AEC" w:rsidRPr="00E6610B" w:rsidRDefault="00112AEC" w:rsidP="00BF3AC9">
            <w:pPr>
              <w:autoSpaceDE w:val="0"/>
              <w:autoSpaceDN w:val="0"/>
              <w:adjustRightInd w:val="0"/>
              <w:jc w:val="center"/>
              <w:rPr>
                <w:rFonts w:ascii="Arial Narrow" w:hAnsi="Arial Narrow"/>
                <w:sz w:val="18"/>
                <w:szCs w:val="18"/>
              </w:rPr>
            </w:pPr>
          </w:p>
        </w:tc>
        <w:tc>
          <w:tcPr>
            <w:tcW w:w="964" w:type="dxa"/>
          </w:tcPr>
          <w:p w14:paraId="15A9CC8E" w14:textId="77777777" w:rsidR="00112AEC" w:rsidRPr="00E6610B" w:rsidRDefault="00112AEC" w:rsidP="00BF3AC9">
            <w:pPr>
              <w:autoSpaceDE w:val="0"/>
              <w:autoSpaceDN w:val="0"/>
              <w:adjustRightInd w:val="0"/>
              <w:jc w:val="center"/>
              <w:rPr>
                <w:rFonts w:ascii="Arial Narrow" w:hAnsi="Arial Narrow"/>
                <w:sz w:val="18"/>
                <w:szCs w:val="18"/>
              </w:rPr>
            </w:pPr>
            <w:r w:rsidRPr="00250508">
              <w:rPr>
                <w:rFonts w:ascii="Arial Narrow" w:hAnsi="Arial Narrow"/>
                <w:sz w:val="18"/>
                <w:szCs w:val="18"/>
              </w:rPr>
              <w:t>2</w:t>
            </w:r>
            <w:r>
              <w:rPr>
                <w:rFonts w:ascii="Arial Narrow" w:hAnsi="Arial Narrow"/>
                <w:sz w:val="18"/>
                <w:szCs w:val="18"/>
              </w:rPr>
              <w:t xml:space="preserve"> </w:t>
            </w:r>
            <w:r w:rsidRPr="00250508">
              <w:rPr>
                <w:rFonts w:ascii="Arial Narrow" w:hAnsi="Arial Narrow"/>
                <w:sz w:val="18"/>
                <w:szCs w:val="18"/>
              </w:rPr>
              <w:t>237</w:t>
            </w:r>
            <w:r>
              <w:rPr>
                <w:rFonts w:ascii="Arial Narrow" w:hAnsi="Arial Narrow"/>
                <w:sz w:val="18"/>
                <w:szCs w:val="18"/>
              </w:rPr>
              <w:t xml:space="preserve"> </w:t>
            </w:r>
            <w:r w:rsidRPr="00250508">
              <w:rPr>
                <w:rFonts w:ascii="Arial Narrow" w:hAnsi="Arial Narrow"/>
                <w:sz w:val="18"/>
                <w:szCs w:val="18"/>
              </w:rPr>
              <w:t>484</w:t>
            </w:r>
          </w:p>
        </w:tc>
      </w:tr>
    </w:tbl>
    <w:p w14:paraId="520AA05E" w14:textId="77777777" w:rsidR="00112AEC" w:rsidRDefault="00112AEC" w:rsidP="00557BBC">
      <w:pPr>
        <w:jc w:val="both"/>
        <w:rPr>
          <w:rFonts w:ascii="Arial Narrow" w:hAnsi="Arial Narrow" w:cs="Arial"/>
        </w:rPr>
      </w:pPr>
    </w:p>
    <w:p w14:paraId="51643EE4" w14:textId="77777777" w:rsidR="005E37B3" w:rsidRPr="004B0F60" w:rsidRDefault="005E37B3" w:rsidP="005E37B3">
      <w:pPr>
        <w:pStyle w:val="BodyText"/>
        <w:spacing w:after="60"/>
        <w:ind w:left="0"/>
        <w:rPr>
          <w:rFonts w:ascii="Arial Narrow" w:hAnsi="Arial Narrow"/>
          <w:sz w:val="20"/>
          <w:lang w:val="sk-SK"/>
        </w:rPr>
      </w:pPr>
      <w:r w:rsidRPr="004B0F60">
        <w:rPr>
          <w:rFonts w:ascii="Arial Narrow" w:hAnsi="Arial Narrow" w:cs="Arial"/>
          <w:sz w:val="20"/>
          <w:u w:val="single"/>
          <w:lang w:val="sk-SK"/>
        </w:rPr>
        <w:t>Vysvetlivky k dlhodobému finančnému majetku (DFM)</w:t>
      </w:r>
      <w:r w:rsidRPr="004B0F60">
        <w:rPr>
          <w:rFonts w:ascii="Arial Narrow" w:hAnsi="Arial Narrow" w:cs="Arial"/>
          <w:sz w:val="20"/>
          <w:lang w:val="sk-SK"/>
        </w:rPr>
        <w:t>:</w:t>
      </w:r>
      <w:r w:rsidRPr="004B0F60">
        <w:rPr>
          <w:rFonts w:ascii="Arial Narrow" w:hAnsi="Arial Narrow"/>
          <w:sz w:val="20"/>
          <w:lang w:val="sk-SK"/>
        </w:rPr>
        <w:t xml:space="preserve"> </w:t>
      </w:r>
    </w:p>
    <w:p w14:paraId="0DCD8BCB" w14:textId="77777777" w:rsidR="005E37B3" w:rsidRPr="004B0F60" w:rsidRDefault="005E37B3" w:rsidP="005E37B3">
      <w:pPr>
        <w:spacing w:after="60"/>
        <w:jc w:val="both"/>
        <w:rPr>
          <w:rFonts w:ascii="Arial Narrow" w:hAnsi="Arial Narrow" w:cs="Arial"/>
        </w:rPr>
      </w:pPr>
      <w:r w:rsidRPr="004B0F60">
        <w:rPr>
          <w:rFonts w:ascii="Arial Narrow" w:hAnsi="Arial Narrow" w:cs="Arial"/>
          <w:b/>
        </w:rPr>
        <w:t>Účet 061</w:t>
      </w:r>
      <w:r w:rsidRPr="004B0F60">
        <w:rPr>
          <w:rFonts w:ascii="Arial Narrow" w:hAnsi="Arial Narrow" w:cs="Arial"/>
        </w:rPr>
        <w:t xml:space="preserve"> – majetková účasť v dcérskej účtovnej jednotke, kde má UJ najmä väčšinu hlasovacích práv (nad 50 %) alebo právo menovať orgány spoločnosti (§ 14/21 PU; § 22/4 ZoU).</w:t>
      </w:r>
    </w:p>
    <w:p w14:paraId="2178B1DB" w14:textId="77777777" w:rsidR="005E37B3" w:rsidRPr="004B0F60" w:rsidRDefault="005E37B3" w:rsidP="005E37B3">
      <w:pPr>
        <w:spacing w:after="60"/>
        <w:jc w:val="both"/>
        <w:rPr>
          <w:rFonts w:ascii="Arial Narrow" w:hAnsi="Arial Narrow" w:cs="Arial"/>
        </w:rPr>
      </w:pPr>
      <w:r w:rsidRPr="004B0F60">
        <w:rPr>
          <w:rFonts w:ascii="Arial Narrow" w:hAnsi="Arial Narrow" w:cs="Arial"/>
          <w:b/>
        </w:rPr>
        <w:t>Účet 062</w:t>
      </w:r>
      <w:r w:rsidRPr="004B0F60">
        <w:rPr>
          <w:rFonts w:ascii="Arial Narrow" w:hAnsi="Arial Narrow" w:cs="Arial"/>
        </w:rPr>
        <w:t xml:space="preserve"> – majetková účasť v inej účtovnej jednotke, kde má UJ podstatný vplyv, teda najmenej 20 % hlasovacích práv (§ 14/22 PU; § 27/1/a ZoU).  Patria sem aj cenné papiere a podiely v UJ so spoločným rozhodujúcim vplyvom, na základe zmluvne dohodnutého zdieľania rozhodujúceho vplyvu.  </w:t>
      </w:r>
    </w:p>
    <w:p w14:paraId="2E4BE07F" w14:textId="77777777" w:rsidR="005E37B3" w:rsidRPr="004B0F60" w:rsidRDefault="005E37B3" w:rsidP="005E37B3">
      <w:pPr>
        <w:spacing w:after="60"/>
        <w:jc w:val="both"/>
        <w:rPr>
          <w:rFonts w:ascii="Arial Narrow" w:hAnsi="Arial Narrow" w:cs="Arial"/>
        </w:rPr>
      </w:pPr>
      <w:r w:rsidRPr="004B0F60">
        <w:rPr>
          <w:rFonts w:ascii="Arial Narrow" w:hAnsi="Arial Narrow" w:cs="Arial"/>
          <w:b/>
        </w:rPr>
        <w:t>Účet 063</w:t>
      </w:r>
      <w:r w:rsidRPr="004B0F60">
        <w:rPr>
          <w:rFonts w:ascii="Arial Narrow" w:hAnsi="Arial Narrow" w:cs="Arial"/>
        </w:rPr>
        <w:t xml:space="preserve"> – majetková účasť menej ako 20 % na základnom imaní v inej ÚJ, resp. účasť nepatriaca na účet 061 a 062 (§ 14/7 PU).</w:t>
      </w:r>
    </w:p>
    <w:p w14:paraId="2FF03BFC" w14:textId="77777777" w:rsidR="005E37B3" w:rsidRPr="004B0F60" w:rsidRDefault="005E37B3" w:rsidP="005E37B3">
      <w:pPr>
        <w:spacing w:after="60"/>
        <w:jc w:val="both"/>
        <w:rPr>
          <w:rFonts w:ascii="Arial Narrow" w:hAnsi="Arial Narrow" w:cs="Arial"/>
        </w:rPr>
      </w:pPr>
      <w:r w:rsidRPr="004B0F60">
        <w:rPr>
          <w:rFonts w:ascii="Arial Narrow" w:hAnsi="Arial Narrow" w:cs="Arial"/>
          <w:b/>
        </w:rPr>
        <w:t>Účet 066</w:t>
      </w:r>
      <w:r w:rsidRPr="004B0F60">
        <w:rPr>
          <w:rFonts w:ascii="Arial Narrow" w:hAnsi="Arial Narrow" w:cs="Arial"/>
        </w:rPr>
        <w:t xml:space="preserve"> – dlhodobé pôžičky (viac ako 1 rok po závierkovom dni) v rámci podielovej účasti (aspoň 20 % na ZI).</w:t>
      </w:r>
    </w:p>
    <w:p w14:paraId="2E39EFD7" w14:textId="77777777" w:rsidR="005E37B3" w:rsidRPr="004B0F60" w:rsidRDefault="005E37B3" w:rsidP="005E37B3">
      <w:pPr>
        <w:spacing w:after="60"/>
        <w:jc w:val="both"/>
        <w:rPr>
          <w:rFonts w:ascii="Arial Narrow" w:hAnsi="Arial Narrow" w:cs="Arial"/>
        </w:rPr>
      </w:pPr>
      <w:r w:rsidRPr="004B0F60">
        <w:rPr>
          <w:rFonts w:ascii="Arial Narrow" w:hAnsi="Arial Narrow" w:cs="Arial"/>
          <w:b/>
        </w:rPr>
        <w:t>Podielová účasť (PU)</w:t>
      </w:r>
      <w:r w:rsidRPr="004B0F60">
        <w:rPr>
          <w:rFonts w:ascii="Arial Narrow" w:hAnsi="Arial Narrow" w:cs="Arial"/>
        </w:rPr>
        <w:t xml:space="preserve">  - existencia aspoň 20 % podielu na základom imaní v inej UJ (§ 14/3 PU).</w:t>
      </w:r>
    </w:p>
    <w:p w14:paraId="7FB2D4E8" w14:textId="77777777" w:rsidR="005E37B3" w:rsidRDefault="005E37B3" w:rsidP="005E37B3">
      <w:pPr>
        <w:spacing w:after="60"/>
        <w:jc w:val="both"/>
        <w:rPr>
          <w:rFonts w:ascii="Arial Narrow" w:hAnsi="Arial Narrow" w:cs="Arial"/>
        </w:rPr>
      </w:pPr>
      <w:r w:rsidRPr="00A8063F">
        <w:rPr>
          <w:rFonts w:ascii="Arial Narrow" w:hAnsi="Arial Narrow" w:cs="Arial"/>
          <w:b/>
        </w:rPr>
        <w:t>Prepojené účtovné jednotky</w:t>
      </w:r>
      <w:r w:rsidRPr="004B0F60">
        <w:rPr>
          <w:rFonts w:ascii="Arial Narrow" w:hAnsi="Arial Narrow" w:cs="Arial"/>
          <w:b/>
        </w:rPr>
        <w:t xml:space="preserve"> (PUJ)</w:t>
      </w:r>
      <w:r w:rsidRPr="004B0F60">
        <w:rPr>
          <w:rFonts w:ascii="Arial Narrow" w:hAnsi="Arial Narrow" w:cs="Arial"/>
        </w:rPr>
        <w:t xml:space="preserve"> – dve alebo viac UJ v rámci skupiny, pričom skupinou je materská UJ a všetky dcérske UJ (§ 14/3 PU).</w:t>
      </w:r>
    </w:p>
    <w:bookmarkStart w:id="7" w:name="_MON_1834563626"/>
    <w:bookmarkEnd w:id="7"/>
    <w:p w14:paraId="64837E9D" w14:textId="7C577248" w:rsidR="00A76955" w:rsidRPr="004B0F60" w:rsidRDefault="00A8063F" w:rsidP="005E37B3">
      <w:pPr>
        <w:spacing w:after="60"/>
        <w:jc w:val="both"/>
        <w:rPr>
          <w:rFonts w:ascii="Arial Narrow" w:hAnsi="Arial Narrow" w:cs="Arial"/>
        </w:rPr>
      </w:pPr>
      <w:r w:rsidRPr="00E6610B">
        <w:rPr>
          <w:rFonts w:ascii="Arial Narrow" w:hAnsi="Arial Narrow"/>
        </w:rPr>
        <w:object w:dxaOrig="9280" w:dyaOrig="4685" w14:anchorId="239D32DD">
          <v:shape id="_x0000_i1050" type="#_x0000_t75" style="width:441pt;height:252pt" o:ole="" o:preferrelative="f">
            <v:imagedata r:id="rId16" o:title=""/>
            <o:lock v:ext="edit" aspectratio="f"/>
          </v:shape>
          <o:OLEObject Type="Embed" ProgID="Excel.Sheet.12" ShapeID="_x0000_i1050" DrawAspect="Content" ObjectID="_1834563764" r:id="rId17"/>
        </w:object>
      </w:r>
    </w:p>
    <w:bookmarkStart w:id="8" w:name="_MON_1456654674"/>
    <w:bookmarkEnd w:id="8"/>
    <w:p w14:paraId="66B390A9" w14:textId="1C40B362" w:rsidR="005E37B3" w:rsidRPr="004B0F60" w:rsidRDefault="00A76955" w:rsidP="00557BBC">
      <w:pPr>
        <w:jc w:val="both"/>
        <w:rPr>
          <w:rFonts w:ascii="Arial Narrow" w:hAnsi="Arial Narrow" w:cs="Arial"/>
        </w:rPr>
      </w:pPr>
      <w:r w:rsidRPr="00E6610B">
        <w:rPr>
          <w:rFonts w:ascii="Arial Narrow" w:hAnsi="Arial Narrow"/>
        </w:rPr>
        <w:object w:dxaOrig="9234" w:dyaOrig="4685" w14:anchorId="326E6AE4">
          <v:shape id="_x0000_i1028" type="#_x0000_t75" style="width:438.75pt;height:252pt" o:ole="" o:preferrelative="f">
            <v:imagedata r:id="rId18" o:title=""/>
            <o:lock v:ext="edit" aspectratio="f"/>
          </v:shape>
          <o:OLEObject Type="Embed" ProgID="Excel.Sheet.12" ShapeID="_x0000_i1028" DrawAspect="Content" ObjectID="_1834563765" r:id="rId19"/>
        </w:object>
      </w:r>
    </w:p>
    <w:p w14:paraId="31DE3334" w14:textId="2B73B1BE" w:rsidR="00557BBC" w:rsidRDefault="00557BBC" w:rsidP="00557BBC">
      <w:pPr>
        <w:rPr>
          <w:rFonts w:ascii="Arial Narrow" w:hAnsi="Arial Narrow"/>
          <w:sz w:val="18"/>
          <w:szCs w:val="18"/>
        </w:rPr>
      </w:pPr>
    </w:p>
    <w:p w14:paraId="08994C94" w14:textId="77777777" w:rsidR="00C54781" w:rsidRPr="00E6610B" w:rsidRDefault="00557BBC" w:rsidP="00557BBC">
      <w:pPr>
        <w:spacing w:after="120"/>
        <w:jc w:val="both"/>
        <w:rPr>
          <w:rFonts w:ascii="Arial Narrow" w:hAnsi="Arial Narrow" w:cs="Arial Narrow"/>
        </w:rPr>
      </w:pPr>
      <w:r w:rsidRPr="00E6610B">
        <w:rPr>
          <w:rFonts w:ascii="Arial Narrow" w:hAnsi="Arial Narrow" w:cs="Arial Narrow"/>
        </w:rPr>
        <w:t xml:space="preserve">h) Spoločnosť neaplikuje metódu </w:t>
      </w:r>
      <w:r w:rsidRPr="00E6610B">
        <w:rPr>
          <w:rFonts w:ascii="Arial Narrow" w:hAnsi="Arial Narrow" w:cs="Arial Narrow"/>
          <w:u w:val="single"/>
        </w:rPr>
        <w:t>ocenenia dlhodobého finančného majetku</w:t>
      </w:r>
      <w:r w:rsidRPr="00E6610B">
        <w:rPr>
          <w:rFonts w:ascii="Arial Narrow" w:hAnsi="Arial Narrow" w:cs="Arial Narrow"/>
        </w:rPr>
        <w:t xml:space="preserve"> ku dňu, ku ktorému sa zostavuje účtovná závierka </w:t>
      </w:r>
    </w:p>
    <w:p w14:paraId="7C1B8388" w14:textId="1584275D" w:rsidR="006E05CB" w:rsidRDefault="006E05CB" w:rsidP="00557BBC">
      <w:pPr>
        <w:spacing w:after="120"/>
        <w:jc w:val="both"/>
        <w:rPr>
          <w:rFonts w:ascii="Arial Narrow" w:hAnsi="Arial Narrow" w:cs="Arial Narrow"/>
        </w:rPr>
      </w:pPr>
      <w:r w:rsidRPr="00E6610B">
        <w:rPr>
          <w:rFonts w:ascii="Arial Narrow" w:hAnsi="Arial Narrow" w:cs="Arial Narrow"/>
        </w:rPr>
        <w:t xml:space="preserve">k) </w:t>
      </w:r>
      <w:r w:rsidRPr="00E6610B">
        <w:rPr>
          <w:rFonts w:ascii="Arial Narrow" w:hAnsi="Arial Narrow" w:cs="Arial Narrow"/>
          <w:u w:val="single"/>
        </w:rPr>
        <w:t>Dlhodobý finančný majetok</w:t>
      </w:r>
      <w:r w:rsidRPr="00E6610B">
        <w:rPr>
          <w:rFonts w:ascii="Arial Narrow" w:hAnsi="Arial Narrow" w:cs="Arial Narrow"/>
        </w:rPr>
        <w:t xml:space="preserve">, na ktorý je </w:t>
      </w:r>
      <w:r w:rsidRPr="00E6610B">
        <w:rPr>
          <w:rFonts w:ascii="Arial Narrow" w:hAnsi="Arial Narrow" w:cs="Arial Narrow"/>
          <w:u w:val="single"/>
        </w:rPr>
        <w:t>zriadené záložné právo:</w:t>
      </w:r>
      <w:r w:rsidRPr="00250508">
        <w:rPr>
          <w:rFonts w:ascii="Arial Narrow" w:hAnsi="Arial Narrow" w:cs="Arial Narrow"/>
        </w:rPr>
        <w:t xml:space="preserve"> </w:t>
      </w:r>
      <w:r w:rsidR="00250508">
        <w:rPr>
          <w:rFonts w:ascii="Arial Narrow" w:hAnsi="Arial Narrow" w:cs="Arial Narrow"/>
        </w:rPr>
        <w:t>nie je</w:t>
      </w:r>
    </w:p>
    <w:p w14:paraId="4691FA55" w14:textId="057BBB72" w:rsidR="00CC3550" w:rsidRPr="00A45601" w:rsidRDefault="00FD186D" w:rsidP="00A45601">
      <w:pPr>
        <w:spacing w:after="120"/>
        <w:jc w:val="both"/>
        <w:rPr>
          <w:rFonts w:ascii="Arial Narrow" w:hAnsi="Arial Narrow" w:cs="Arial Narrow"/>
          <w:u w:val="single"/>
        </w:rPr>
      </w:pPr>
      <w:bookmarkStart w:id="9" w:name="_Toc530739903"/>
      <w:r w:rsidRPr="00FE4F97">
        <w:rPr>
          <w:rFonts w:ascii="Arial Narrow" w:hAnsi="Arial Narrow" w:cs="Arial Narrow"/>
        </w:rPr>
        <w:t xml:space="preserve">m) </w:t>
      </w:r>
      <w:r w:rsidRPr="00A45601">
        <w:rPr>
          <w:rFonts w:ascii="Arial Narrow" w:hAnsi="Arial Narrow" w:cs="Arial Narrow"/>
          <w:u w:val="single"/>
        </w:rPr>
        <w:t>Zásoby:</w:t>
      </w:r>
    </w:p>
    <w:p w14:paraId="5E5BDAE1" w14:textId="694D076D" w:rsidR="00FD186D" w:rsidRDefault="00FD186D" w:rsidP="00FD186D">
      <w:pPr>
        <w:pStyle w:val="BodyText"/>
        <w:ind w:left="142"/>
        <w:rPr>
          <w:rFonts w:ascii="Arial Narrow" w:hAnsi="Arial Narrow"/>
          <w:sz w:val="20"/>
          <w:lang w:val="sk-SK"/>
        </w:rPr>
      </w:pPr>
      <w:r w:rsidRPr="00FD186D">
        <w:rPr>
          <w:rFonts w:ascii="Arial Narrow" w:hAnsi="Arial Narrow"/>
          <w:sz w:val="20"/>
          <w:lang w:val="sk-SK"/>
        </w:rPr>
        <w:t>Zníženie úžitkovej hodnoty zásob bolo zohľadnené vytvorením opravnej položky. Úžitková hodnota zásob sa znížila predovšetkým v dôsledku zmeny výrobného sortimentu, nadmernosti zásob a zníženia predajných cien. Vývoj opravnej položky v priebehu účtovného obdobia je uvedený v nasledujúcom prehľade:</w:t>
      </w:r>
    </w:p>
    <w:p w14:paraId="07BCF838" w14:textId="77777777" w:rsidR="00C21471" w:rsidRDefault="00C21471" w:rsidP="00FD186D">
      <w:pPr>
        <w:pStyle w:val="BodyText"/>
        <w:ind w:left="142"/>
        <w:rPr>
          <w:rFonts w:ascii="Arial Narrow" w:hAnsi="Arial Narrow"/>
          <w:sz w:val="20"/>
          <w:lang w:val="sk-SK"/>
        </w:rPr>
      </w:pPr>
    </w:p>
    <w:bookmarkStart w:id="10" w:name="_MON_1405926912"/>
    <w:bookmarkEnd w:id="10"/>
    <w:p w14:paraId="04E8C993" w14:textId="3DA1864C" w:rsidR="00FD186D" w:rsidRPr="00145EF5" w:rsidRDefault="008D0570" w:rsidP="00FD186D">
      <w:pPr>
        <w:ind w:left="425"/>
        <w:rPr>
          <w:sz w:val="18"/>
          <w:szCs w:val="18"/>
        </w:rPr>
      </w:pPr>
      <w:r w:rsidRPr="00145EF5">
        <w:rPr>
          <w:sz w:val="18"/>
          <w:szCs w:val="18"/>
        </w:rPr>
        <w:object w:dxaOrig="9081" w:dyaOrig="3152" w14:anchorId="3C428101">
          <v:shape id="_x0000_i1029" type="#_x0000_t75" style="width:436.5pt;height:171.75pt" o:ole="" o:preferrelative="f">
            <v:imagedata r:id="rId20" o:title=""/>
            <o:lock v:ext="edit" aspectratio="f"/>
          </v:shape>
          <o:OLEObject Type="Embed" ProgID="Excel.Sheet.12" ShapeID="_x0000_i1029" DrawAspect="Content" ObjectID="_1834563766" r:id="rId21"/>
        </w:object>
      </w:r>
    </w:p>
    <w:p w14:paraId="0E85029D" w14:textId="385EB31B" w:rsidR="00203E7B" w:rsidRDefault="00203E7B">
      <w:pPr>
        <w:pStyle w:val="BodyText"/>
        <w:rPr>
          <w:rFonts w:ascii="Arial Narrow" w:hAnsi="Arial Narrow"/>
          <w:sz w:val="20"/>
          <w:lang w:val="sk-SK"/>
        </w:rPr>
      </w:pPr>
    </w:p>
    <w:p w14:paraId="223CFF18" w14:textId="77777777" w:rsidR="005D2A89" w:rsidRDefault="006E05CB" w:rsidP="006E05CB">
      <w:pPr>
        <w:pStyle w:val="Heading2"/>
        <w:numPr>
          <w:ilvl w:val="0"/>
          <w:numId w:val="0"/>
        </w:numPr>
        <w:ind w:left="360" w:hanging="360"/>
        <w:rPr>
          <w:rFonts w:ascii="Arial Narrow" w:hAnsi="Arial Narrow" w:cs="Arial Narrow"/>
          <w:b w:val="0"/>
          <w:bCs/>
          <w:sz w:val="20"/>
          <w:u w:val="single"/>
          <w:lang w:val="sk-SK" w:eastAsia="en-US"/>
        </w:rPr>
      </w:pPr>
      <w:bookmarkStart w:id="11" w:name="_Toc530739904"/>
      <w:bookmarkEnd w:id="9"/>
      <w:r w:rsidRPr="00E6610B">
        <w:rPr>
          <w:rFonts w:ascii="Arial Narrow" w:hAnsi="Arial Narrow"/>
          <w:b w:val="0"/>
          <w:bCs/>
          <w:sz w:val="20"/>
          <w:lang w:val="sk-SK"/>
        </w:rPr>
        <w:t>p</w:t>
      </w:r>
      <w:r w:rsidRPr="00672A1D">
        <w:rPr>
          <w:rFonts w:ascii="Arial Narrow" w:hAnsi="Arial Narrow" w:cs="Arial Narrow"/>
          <w:b w:val="0"/>
          <w:bCs/>
          <w:sz w:val="20"/>
          <w:lang w:val="sk-SK" w:eastAsia="en-US"/>
        </w:rPr>
        <w:t xml:space="preserve">) </w:t>
      </w:r>
      <w:r w:rsidR="00CA441D" w:rsidRPr="00E6610B">
        <w:rPr>
          <w:rFonts w:ascii="Arial Narrow" w:hAnsi="Arial Narrow" w:cs="Arial Narrow"/>
          <w:b w:val="0"/>
          <w:bCs/>
          <w:sz w:val="20"/>
          <w:u w:val="single"/>
          <w:lang w:val="sk-SK" w:eastAsia="en-US"/>
        </w:rPr>
        <w:t>Pohľadávky</w:t>
      </w:r>
      <w:bookmarkEnd w:id="11"/>
    </w:p>
    <w:p w14:paraId="6B08831B" w14:textId="77777777" w:rsidR="00C21471" w:rsidRPr="00C21471" w:rsidRDefault="00C21471" w:rsidP="00C21471"/>
    <w:p w14:paraId="310F42BD" w14:textId="4270B6F6" w:rsidR="00CA441D" w:rsidRDefault="00750629" w:rsidP="00072C20">
      <w:pPr>
        <w:pStyle w:val="BodyText"/>
        <w:ind w:left="0"/>
        <w:rPr>
          <w:rFonts w:ascii="Arial Narrow" w:hAnsi="Arial Narrow"/>
          <w:sz w:val="20"/>
          <w:lang w:val="sk-SK"/>
        </w:rPr>
      </w:pPr>
      <w:r w:rsidRPr="00E6610B">
        <w:rPr>
          <w:rFonts w:ascii="Arial Narrow" w:hAnsi="Arial Narrow"/>
          <w:sz w:val="20"/>
          <w:lang w:val="sk-SK"/>
        </w:rPr>
        <w:t xml:space="preserve">Vývoj opravnej položky v priebehu účtovného obdobia je zobrazený </w:t>
      </w:r>
      <w:r w:rsidRPr="002466B2">
        <w:rPr>
          <w:rFonts w:ascii="Arial Narrow" w:hAnsi="Arial Narrow"/>
          <w:sz w:val="20"/>
          <w:lang w:val="sk-SK"/>
        </w:rPr>
        <w:t>v nasledujúcom prehľade:</w:t>
      </w:r>
    </w:p>
    <w:bookmarkStart w:id="12" w:name="_MON_1405930601"/>
    <w:bookmarkEnd w:id="12"/>
    <w:p w14:paraId="31800FF2" w14:textId="7CB492D4" w:rsidR="00CA441D" w:rsidRPr="00E6610B" w:rsidRDefault="008D0570" w:rsidP="00CA22FD">
      <w:pPr>
        <w:pStyle w:val="BodyText"/>
        <w:ind w:left="0"/>
        <w:rPr>
          <w:rFonts w:ascii="Arial Narrow" w:hAnsi="Arial Narrow"/>
          <w:sz w:val="20"/>
          <w:lang w:val="sk-SK"/>
        </w:rPr>
      </w:pPr>
      <w:r w:rsidRPr="00427589">
        <w:rPr>
          <w:sz w:val="20"/>
        </w:rPr>
        <w:object w:dxaOrig="8968" w:dyaOrig="4098" w14:anchorId="79886CEE">
          <v:shape id="_x0000_i1030" type="#_x0000_t75" style="width:436.5pt;height:230.25pt" o:ole="" o:preferrelative="f">
            <v:imagedata r:id="rId22" o:title=""/>
            <o:lock v:ext="edit" aspectratio="f"/>
          </v:shape>
          <o:OLEObject Type="Embed" ProgID="Excel.Sheet.12" ShapeID="_x0000_i1030" DrawAspect="Content" ObjectID="_1834563767" r:id="rId23"/>
        </w:object>
      </w:r>
    </w:p>
    <w:p w14:paraId="4590BF2E" w14:textId="77777777" w:rsidR="00FE4F97" w:rsidRDefault="00FE4F97" w:rsidP="008C694D">
      <w:pPr>
        <w:pStyle w:val="BodyText"/>
        <w:ind w:left="0"/>
        <w:rPr>
          <w:rFonts w:ascii="Arial Narrow" w:hAnsi="Arial Narrow"/>
          <w:sz w:val="20"/>
          <w:u w:val="single"/>
        </w:rPr>
      </w:pPr>
      <w:bookmarkStart w:id="13" w:name="_MON_1405930601"/>
      <w:bookmarkEnd w:id="13"/>
    </w:p>
    <w:p w14:paraId="5E540321" w14:textId="50B186E4" w:rsidR="00251642" w:rsidRPr="00E6610B" w:rsidRDefault="00251642" w:rsidP="008C694D">
      <w:pPr>
        <w:pStyle w:val="BodyText"/>
        <w:ind w:left="0"/>
        <w:rPr>
          <w:rFonts w:ascii="Arial Narrow" w:hAnsi="Arial Narrow"/>
          <w:sz w:val="20"/>
          <w:u w:val="single"/>
        </w:rPr>
      </w:pPr>
      <w:r w:rsidRPr="00E6610B">
        <w:rPr>
          <w:rFonts w:ascii="Arial Narrow" w:hAnsi="Arial Narrow"/>
          <w:sz w:val="20"/>
          <w:u w:val="single"/>
        </w:rPr>
        <w:t>Komentár k opravným položkám k pohľadávkam:</w:t>
      </w:r>
    </w:p>
    <w:p w14:paraId="69B8DC40" w14:textId="77777777" w:rsidR="00251642" w:rsidRPr="00E6610B" w:rsidRDefault="00251642" w:rsidP="00B0694B">
      <w:pPr>
        <w:numPr>
          <w:ilvl w:val="0"/>
          <w:numId w:val="10"/>
        </w:numPr>
        <w:spacing w:after="120"/>
        <w:ind w:left="227" w:hanging="227"/>
        <w:jc w:val="both"/>
        <w:rPr>
          <w:rFonts w:ascii="Arial Narrow" w:hAnsi="Arial Narrow"/>
        </w:rPr>
      </w:pPr>
      <w:r w:rsidRPr="00E6610B">
        <w:rPr>
          <w:rFonts w:ascii="Arial Narrow" w:hAnsi="Arial Narrow"/>
          <w:b/>
        </w:rPr>
        <w:t>Dôvod tvorby</w:t>
      </w:r>
      <w:r w:rsidRPr="00E6610B">
        <w:rPr>
          <w:rFonts w:ascii="Arial Narrow" w:hAnsi="Arial Narrow"/>
        </w:rPr>
        <w:t xml:space="preserve"> - opravných položiek je prechodné znehodnotenie z dôvodu, že pohľadávky sú po lehote splatnosti.</w:t>
      </w:r>
    </w:p>
    <w:p w14:paraId="73E6840D" w14:textId="77777777" w:rsidR="00251642" w:rsidRPr="00E6610B" w:rsidRDefault="00251642" w:rsidP="00B0694B">
      <w:pPr>
        <w:numPr>
          <w:ilvl w:val="0"/>
          <w:numId w:val="10"/>
        </w:numPr>
        <w:spacing w:after="120"/>
        <w:ind w:left="227" w:hanging="227"/>
        <w:jc w:val="both"/>
        <w:rPr>
          <w:rFonts w:ascii="Arial Narrow" w:hAnsi="Arial Narrow"/>
        </w:rPr>
      </w:pPr>
      <w:r w:rsidRPr="00E6610B">
        <w:rPr>
          <w:rFonts w:ascii="Arial Narrow" w:hAnsi="Arial Narrow"/>
          <w:b/>
        </w:rPr>
        <w:t>Dôvod zúčtovania</w:t>
      </w:r>
      <w:r w:rsidRPr="00E6610B">
        <w:rPr>
          <w:rFonts w:ascii="Arial Narrow" w:hAnsi="Arial Narrow"/>
        </w:rPr>
        <w:t xml:space="preserve"> – opravných položiek je buď vyradenie pohľadávok z dôvodu upustenia od vymáhania.</w:t>
      </w:r>
    </w:p>
    <w:p w14:paraId="6D64C9C7" w14:textId="77777777" w:rsidR="00251642" w:rsidRPr="00E6610B" w:rsidRDefault="00251642" w:rsidP="00B0694B">
      <w:pPr>
        <w:numPr>
          <w:ilvl w:val="0"/>
          <w:numId w:val="10"/>
        </w:numPr>
        <w:ind w:left="227" w:hanging="227"/>
        <w:jc w:val="both"/>
        <w:rPr>
          <w:rFonts w:ascii="Arial Narrow" w:hAnsi="Arial Narrow"/>
        </w:rPr>
      </w:pPr>
      <w:r w:rsidRPr="00E6610B">
        <w:rPr>
          <w:rFonts w:ascii="Arial Narrow" w:hAnsi="Arial Narrow"/>
          <w:b/>
        </w:rPr>
        <w:t>Spôsob výpočtu</w:t>
      </w:r>
      <w:r w:rsidRPr="00E6610B">
        <w:rPr>
          <w:rFonts w:ascii="Arial Narrow" w:hAnsi="Arial Narrow"/>
        </w:rPr>
        <w:t xml:space="preserve"> – ÚJ tvorí účtovné opravné položky vo výške 20 %  k pohľadávkam nad 360 dní po lehote splatnosti a vo výške 50 % k pohľadávkam nad 720 dní po lehote splatnosti a vo výške 100 % k pohľadávkam nad 1 080 dní po lehote splatnosti a k pohľadávkam, ktoré spoločnosť vymáha súdnou cestou.</w:t>
      </w:r>
    </w:p>
    <w:p w14:paraId="6C9C1EBF" w14:textId="77777777" w:rsidR="00251642" w:rsidRPr="00CB725E" w:rsidRDefault="00251642" w:rsidP="00251642">
      <w:pPr>
        <w:spacing w:after="120"/>
        <w:ind w:right="-471"/>
        <w:jc w:val="both"/>
        <w:rPr>
          <w:rFonts w:ascii="Arial Narrow" w:hAnsi="Arial Narrow" w:cs="Arial Narrow"/>
          <w:bCs/>
        </w:rPr>
      </w:pPr>
      <w:r w:rsidRPr="00E6610B">
        <w:rPr>
          <w:rFonts w:ascii="Arial Narrow" w:hAnsi="Arial Narrow" w:cs="Arial Narrow"/>
          <w:sz w:val="22"/>
          <w:szCs w:val="22"/>
        </w:rPr>
        <w:t xml:space="preserve">q) </w:t>
      </w:r>
      <w:r w:rsidRPr="00CB725E">
        <w:rPr>
          <w:rFonts w:ascii="Arial Narrow" w:hAnsi="Arial Narrow" w:cs="Arial Narrow"/>
          <w:bCs/>
        </w:rPr>
        <w:t>Hodnota pohľadávok do lehoty splatnosti a po lehote splatnosti:</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4"/>
        <w:gridCol w:w="1979"/>
        <w:gridCol w:w="1979"/>
        <w:gridCol w:w="1992"/>
      </w:tblGrid>
      <w:tr w:rsidR="00251642" w:rsidRPr="00E6610B" w14:paraId="5180FBDF" w14:textId="77777777" w:rsidTr="008C694D">
        <w:trPr>
          <w:jc w:val="center"/>
        </w:trPr>
        <w:tc>
          <w:tcPr>
            <w:tcW w:w="3226" w:type="dxa"/>
            <w:vMerge w:val="restart"/>
            <w:vAlign w:val="center"/>
          </w:tcPr>
          <w:p w14:paraId="11B8420E" w14:textId="77777777" w:rsidR="00251642" w:rsidRPr="00E6610B" w:rsidRDefault="00251642" w:rsidP="00B0694B">
            <w:pPr>
              <w:pStyle w:val="TopHeader"/>
              <w:rPr>
                <w:sz w:val="20"/>
                <w:szCs w:val="20"/>
              </w:rPr>
            </w:pPr>
            <w:r w:rsidRPr="00E6610B">
              <w:rPr>
                <w:sz w:val="20"/>
                <w:szCs w:val="20"/>
              </w:rPr>
              <w:t>názov položky</w:t>
            </w:r>
          </w:p>
        </w:tc>
        <w:tc>
          <w:tcPr>
            <w:tcW w:w="6231" w:type="dxa"/>
            <w:gridSpan w:val="3"/>
            <w:vAlign w:val="center"/>
          </w:tcPr>
          <w:p w14:paraId="64CAC1FD" w14:textId="77777777" w:rsidR="00251642" w:rsidRPr="00E6610B" w:rsidRDefault="00251642" w:rsidP="00B0694B">
            <w:pPr>
              <w:pStyle w:val="TopHeader"/>
              <w:rPr>
                <w:sz w:val="20"/>
                <w:szCs w:val="20"/>
              </w:rPr>
            </w:pPr>
            <w:r w:rsidRPr="00E6610B">
              <w:rPr>
                <w:sz w:val="20"/>
                <w:szCs w:val="20"/>
              </w:rPr>
              <w:t>Bežné účtovné obdobie</w:t>
            </w:r>
          </w:p>
        </w:tc>
      </w:tr>
      <w:tr w:rsidR="00251642" w:rsidRPr="00E6610B" w14:paraId="59D3A2E3" w14:textId="77777777" w:rsidTr="008C694D">
        <w:trPr>
          <w:jc w:val="center"/>
        </w:trPr>
        <w:tc>
          <w:tcPr>
            <w:tcW w:w="3226" w:type="dxa"/>
            <w:vMerge/>
            <w:vAlign w:val="center"/>
            <w:hideMark/>
          </w:tcPr>
          <w:p w14:paraId="5C4B889B" w14:textId="77777777" w:rsidR="00251642" w:rsidRPr="00E6610B" w:rsidRDefault="00251642" w:rsidP="00B0694B">
            <w:pPr>
              <w:pStyle w:val="TopHeader"/>
              <w:rPr>
                <w:sz w:val="20"/>
                <w:szCs w:val="20"/>
              </w:rPr>
            </w:pPr>
          </w:p>
        </w:tc>
        <w:tc>
          <w:tcPr>
            <w:tcW w:w="2077" w:type="dxa"/>
            <w:vAlign w:val="center"/>
            <w:hideMark/>
          </w:tcPr>
          <w:p w14:paraId="58C4800B" w14:textId="77777777" w:rsidR="00251642" w:rsidRPr="00E6610B" w:rsidRDefault="00251642" w:rsidP="00B0694B">
            <w:pPr>
              <w:pStyle w:val="TopHeader"/>
              <w:rPr>
                <w:sz w:val="20"/>
                <w:szCs w:val="20"/>
              </w:rPr>
            </w:pPr>
            <w:r w:rsidRPr="00E6610B">
              <w:rPr>
                <w:sz w:val="20"/>
                <w:szCs w:val="20"/>
              </w:rPr>
              <w:t>do lehoty splatnosti</w:t>
            </w:r>
          </w:p>
        </w:tc>
        <w:tc>
          <w:tcPr>
            <w:tcW w:w="2077" w:type="dxa"/>
            <w:vAlign w:val="center"/>
            <w:hideMark/>
          </w:tcPr>
          <w:p w14:paraId="057108C1" w14:textId="77777777" w:rsidR="00251642" w:rsidRPr="00E6610B" w:rsidRDefault="00251642" w:rsidP="00B0694B">
            <w:pPr>
              <w:pStyle w:val="TopHeader"/>
              <w:rPr>
                <w:sz w:val="20"/>
                <w:szCs w:val="20"/>
              </w:rPr>
            </w:pPr>
            <w:r w:rsidRPr="00E6610B">
              <w:rPr>
                <w:sz w:val="20"/>
                <w:szCs w:val="20"/>
              </w:rPr>
              <w:t>po lehote splatnosti</w:t>
            </w:r>
          </w:p>
        </w:tc>
        <w:tc>
          <w:tcPr>
            <w:tcW w:w="2077" w:type="dxa"/>
            <w:vAlign w:val="center"/>
            <w:hideMark/>
          </w:tcPr>
          <w:p w14:paraId="5C699706" w14:textId="77777777" w:rsidR="00251642" w:rsidRPr="00E6610B" w:rsidRDefault="00251642" w:rsidP="00B0694B">
            <w:pPr>
              <w:pStyle w:val="TopHeader"/>
              <w:rPr>
                <w:sz w:val="20"/>
                <w:szCs w:val="20"/>
              </w:rPr>
            </w:pPr>
            <w:r w:rsidRPr="00E6610B">
              <w:rPr>
                <w:sz w:val="20"/>
                <w:szCs w:val="20"/>
              </w:rPr>
              <w:t>pohľadávky spolu</w:t>
            </w:r>
          </w:p>
        </w:tc>
      </w:tr>
      <w:tr w:rsidR="00251642" w:rsidRPr="00E6610B" w14:paraId="407195CF" w14:textId="77777777" w:rsidTr="00007955">
        <w:trPr>
          <w:trHeight w:val="331"/>
          <w:jc w:val="center"/>
        </w:trPr>
        <w:tc>
          <w:tcPr>
            <w:tcW w:w="3226" w:type="dxa"/>
            <w:vAlign w:val="center"/>
            <w:hideMark/>
          </w:tcPr>
          <w:p w14:paraId="271CB2E9" w14:textId="77777777" w:rsidR="00251642" w:rsidRPr="00E6610B" w:rsidRDefault="00251642" w:rsidP="00B0694B">
            <w:pPr>
              <w:rPr>
                <w:rFonts w:ascii="Arial Narrow" w:hAnsi="Arial Narrow"/>
              </w:rPr>
            </w:pPr>
            <w:r w:rsidRPr="00E6610B">
              <w:rPr>
                <w:rFonts w:ascii="Arial Narrow" w:hAnsi="Arial Narrow"/>
              </w:rPr>
              <w:t>Dlhodobé pohľadávky (R41 súvahy)</w:t>
            </w:r>
          </w:p>
        </w:tc>
        <w:tc>
          <w:tcPr>
            <w:tcW w:w="2077" w:type="dxa"/>
            <w:vAlign w:val="center"/>
          </w:tcPr>
          <w:p w14:paraId="13086353" w14:textId="4889687E" w:rsidR="00251642" w:rsidRPr="00E6610B" w:rsidRDefault="002466B2" w:rsidP="00672A1D">
            <w:pPr>
              <w:jc w:val="right"/>
              <w:rPr>
                <w:rFonts w:ascii="Arial Narrow" w:hAnsi="Arial Narrow"/>
              </w:rPr>
            </w:pPr>
            <w:r>
              <w:rPr>
                <w:rFonts w:ascii="Arial Narrow" w:hAnsi="Arial Narrow"/>
              </w:rPr>
              <w:t>750</w:t>
            </w:r>
          </w:p>
        </w:tc>
        <w:tc>
          <w:tcPr>
            <w:tcW w:w="2077" w:type="dxa"/>
            <w:vAlign w:val="center"/>
          </w:tcPr>
          <w:p w14:paraId="43D70FFD" w14:textId="77777777" w:rsidR="00251642" w:rsidRPr="00E6610B" w:rsidRDefault="00251642" w:rsidP="00672A1D">
            <w:pPr>
              <w:jc w:val="right"/>
              <w:rPr>
                <w:rFonts w:ascii="Arial Narrow" w:hAnsi="Arial Narrow"/>
              </w:rPr>
            </w:pPr>
          </w:p>
        </w:tc>
        <w:tc>
          <w:tcPr>
            <w:tcW w:w="2077" w:type="dxa"/>
            <w:vAlign w:val="center"/>
          </w:tcPr>
          <w:p w14:paraId="2C8D3687" w14:textId="6E774643" w:rsidR="00251642" w:rsidRPr="00E6610B" w:rsidRDefault="002466B2" w:rsidP="00672A1D">
            <w:pPr>
              <w:jc w:val="right"/>
              <w:rPr>
                <w:rFonts w:ascii="Arial Narrow" w:hAnsi="Arial Narrow"/>
              </w:rPr>
            </w:pPr>
            <w:r>
              <w:rPr>
                <w:rFonts w:ascii="Arial Narrow" w:hAnsi="Arial Narrow"/>
              </w:rPr>
              <w:t>750</w:t>
            </w:r>
          </w:p>
        </w:tc>
      </w:tr>
      <w:tr w:rsidR="00251642" w:rsidRPr="00E6610B" w14:paraId="429B209B" w14:textId="77777777" w:rsidTr="008C694D">
        <w:trPr>
          <w:jc w:val="center"/>
        </w:trPr>
        <w:tc>
          <w:tcPr>
            <w:tcW w:w="3226" w:type="dxa"/>
            <w:vAlign w:val="center"/>
            <w:hideMark/>
          </w:tcPr>
          <w:p w14:paraId="608D0BF3" w14:textId="77777777" w:rsidR="00251642" w:rsidRPr="00E6610B" w:rsidRDefault="00251642" w:rsidP="00B0694B">
            <w:pPr>
              <w:rPr>
                <w:rFonts w:ascii="Arial Narrow" w:hAnsi="Arial Narrow"/>
              </w:rPr>
            </w:pPr>
            <w:r w:rsidRPr="00E6610B">
              <w:rPr>
                <w:rFonts w:ascii="Arial Narrow" w:hAnsi="Arial Narrow"/>
              </w:rPr>
              <w:t>Krátkodobé pohľadávky (R53)</w:t>
            </w:r>
          </w:p>
        </w:tc>
        <w:tc>
          <w:tcPr>
            <w:tcW w:w="2077" w:type="dxa"/>
            <w:vAlign w:val="center"/>
          </w:tcPr>
          <w:p w14:paraId="1E105CBF" w14:textId="128760EA" w:rsidR="00251642" w:rsidRPr="004603D2" w:rsidRDefault="00223CA2" w:rsidP="00D9619A">
            <w:pPr>
              <w:jc w:val="right"/>
              <w:rPr>
                <w:rFonts w:ascii="Arial Narrow" w:hAnsi="Arial Narrow"/>
                <w:highlight w:val="yellow"/>
              </w:rPr>
            </w:pPr>
            <w:r w:rsidRPr="00223CA2">
              <w:rPr>
                <w:rFonts w:ascii="Arial Narrow" w:hAnsi="Arial Narrow"/>
              </w:rPr>
              <w:t>5 080 253</w:t>
            </w:r>
          </w:p>
        </w:tc>
        <w:tc>
          <w:tcPr>
            <w:tcW w:w="2077" w:type="dxa"/>
            <w:vAlign w:val="center"/>
          </w:tcPr>
          <w:p w14:paraId="74C2BB57" w14:textId="42E8FDAF" w:rsidR="00251642" w:rsidRPr="004603D2" w:rsidRDefault="00223CA2" w:rsidP="00672A1D">
            <w:pPr>
              <w:jc w:val="right"/>
              <w:rPr>
                <w:rFonts w:ascii="Arial Narrow" w:hAnsi="Arial Narrow"/>
                <w:highlight w:val="yellow"/>
              </w:rPr>
            </w:pPr>
            <w:r w:rsidRPr="00223CA2">
              <w:rPr>
                <w:rFonts w:ascii="Arial Narrow" w:hAnsi="Arial Narrow"/>
              </w:rPr>
              <w:t>1 273 954</w:t>
            </w:r>
          </w:p>
        </w:tc>
        <w:tc>
          <w:tcPr>
            <w:tcW w:w="2077" w:type="dxa"/>
            <w:vAlign w:val="center"/>
          </w:tcPr>
          <w:p w14:paraId="6D99DC08" w14:textId="2BA13586" w:rsidR="00251642" w:rsidRPr="00006B76" w:rsidRDefault="00223CA2" w:rsidP="00672A1D">
            <w:pPr>
              <w:jc w:val="right"/>
              <w:rPr>
                <w:rFonts w:ascii="Arial Narrow" w:hAnsi="Arial Narrow"/>
              </w:rPr>
            </w:pPr>
            <w:r>
              <w:rPr>
                <w:rFonts w:ascii="Arial Narrow" w:hAnsi="Arial Narrow"/>
              </w:rPr>
              <w:t>6 354 207</w:t>
            </w:r>
          </w:p>
        </w:tc>
      </w:tr>
    </w:tbl>
    <w:p w14:paraId="543EC455" w14:textId="77777777" w:rsidR="00251642" w:rsidRPr="00E6610B" w:rsidRDefault="00251642" w:rsidP="00251642">
      <w:pPr>
        <w:jc w:val="both"/>
        <w:rPr>
          <w:rFonts w:ascii="Arial Narrow" w:hAnsi="Arial Narrow"/>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1"/>
        <w:gridCol w:w="1980"/>
        <w:gridCol w:w="1980"/>
        <w:gridCol w:w="1993"/>
      </w:tblGrid>
      <w:tr w:rsidR="00251642" w:rsidRPr="00E6610B" w14:paraId="03DA1C25" w14:textId="77777777" w:rsidTr="003B13A6">
        <w:trPr>
          <w:jc w:val="center"/>
        </w:trPr>
        <w:tc>
          <w:tcPr>
            <w:tcW w:w="3051" w:type="dxa"/>
            <w:vMerge w:val="restart"/>
            <w:vAlign w:val="center"/>
          </w:tcPr>
          <w:p w14:paraId="06FECB8C" w14:textId="77777777" w:rsidR="00251642" w:rsidRPr="00E6610B" w:rsidRDefault="00251642" w:rsidP="00B0694B">
            <w:pPr>
              <w:pStyle w:val="TopHeader"/>
              <w:rPr>
                <w:sz w:val="20"/>
                <w:szCs w:val="20"/>
              </w:rPr>
            </w:pPr>
            <w:r w:rsidRPr="00E6610B">
              <w:rPr>
                <w:sz w:val="20"/>
                <w:szCs w:val="20"/>
              </w:rPr>
              <w:t>názov položky</w:t>
            </w:r>
          </w:p>
        </w:tc>
        <w:tc>
          <w:tcPr>
            <w:tcW w:w="5953" w:type="dxa"/>
            <w:gridSpan w:val="3"/>
            <w:vAlign w:val="center"/>
          </w:tcPr>
          <w:p w14:paraId="77D36517" w14:textId="77777777" w:rsidR="00251642" w:rsidRPr="00E6610B" w:rsidRDefault="00251642" w:rsidP="00B0694B">
            <w:pPr>
              <w:pStyle w:val="TopHeader"/>
              <w:rPr>
                <w:sz w:val="20"/>
                <w:szCs w:val="20"/>
              </w:rPr>
            </w:pPr>
            <w:r w:rsidRPr="00E6610B">
              <w:rPr>
                <w:sz w:val="20"/>
                <w:szCs w:val="20"/>
              </w:rPr>
              <w:t>Bezprostredne predchádzajúce účtovné obdobie</w:t>
            </w:r>
          </w:p>
        </w:tc>
      </w:tr>
      <w:tr w:rsidR="00251642" w:rsidRPr="00E6610B" w14:paraId="1B1204A8" w14:textId="77777777" w:rsidTr="003B13A6">
        <w:trPr>
          <w:jc w:val="center"/>
        </w:trPr>
        <w:tc>
          <w:tcPr>
            <w:tcW w:w="3051" w:type="dxa"/>
            <w:vMerge/>
            <w:vAlign w:val="center"/>
            <w:hideMark/>
          </w:tcPr>
          <w:p w14:paraId="6176636C" w14:textId="77777777" w:rsidR="00251642" w:rsidRPr="00E6610B" w:rsidRDefault="00251642" w:rsidP="00B0694B">
            <w:pPr>
              <w:pStyle w:val="TopHeader"/>
              <w:rPr>
                <w:sz w:val="20"/>
                <w:szCs w:val="20"/>
              </w:rPr>
            </w:pPr>
          </w:p>
        </w:tc>
        <w:tc>
          <w:tcPr>
            <w:tcW w:w="1980" w:type="dxa"/>
            <w:vAlign w:val="center"/>
            <w:hideMark/>
          </w:tcPr>
          <w:p w14:paraId="15D117FA" w14:textId="77777777" w:rsidR="00251642" w:rsidRPr="00E6610B" w:rsidRDefault="00251642" w:rsidP="00B0694B">
            <w:pPr>
              <w:pStyle w:val="TopHeader"/>
              <w:rPr>
                <w:sz w:val="20"/>
                <w:szCs w:val="20"/>
              </w:rPr>
            </w:pPr>
            <w:r w:rsidRPr="00E6610B">
              <w:rPr>
                <w:sz w:val="20"/>
                <w:szCs w:val="20"/>
              </w:rPr>
              <w:t>do lehoty splatnosti</w:t>
            </w:r>
          </w:p>
        </w:tc>
        <w:tc>
          <w:tcPr>
            <w:tcW w:w="1980" w:type="dxa"/>
            <w:vAlign w:val="center"/>
            <w:hideMark/>
          </w:tcPr>
          <w:p w14:paraId="1191A153" w14:textId="77777777" w:rsidR="00251642" w:rsidRPr="00E6610B" w:rsidRDefault="00251642" w:rsidP="00B0694B">
            <w:pPr>
              <w:pStyle w:val="TopHeader"/>
              <w:rPr>
                <w:sz w:val="20"/>
                <w:szCs w:val="20"/>
              </w:rPr>
            </w:pPr>
            <w:r w:rsidRPr="00E6610B">
              <w:rPr>
                <w:sz w:val="20"/>
                <w:szCs w:val="20"/>
              </w:rPr>
              <w:t>po lehote splatnosti</w:t>
            </w:r>
          </w:p>
        </w:tc>
        <w:tc>
          <w:tcPr>
            <w:tcW w:w="1993" w:type="dxa"/>
            <w:vAlign w:val="center"/>
            <w:hideMark/>
          </w:tcPr>
          <w:p w14:paraId="1AE695EA" w14:textId="77777777" w:rsidR="00251642" w:rsidRPr="00E6610B" w:rsidRDefault="00251642" w:rsidP="00B0694B">
            <w:pPr>
              <w:pStyle w:val="TopHeader"/>
              <w:rPr>
                <w:sz w:val="20"/>
                <w:szCs w:val="20"/>
              </w:rPr>
            </w:pPr>
            <w:r w:rsidRPr="00E6610B">
              <w:rPr>
                <w:sz w:val="20"/>
                <w:szCs w:val="20"/>
              </w:rPr>
              <w:t>pohľadávky spolu</w:t>
            </w:r>
          </w:p>
        </w:tc>
      </w:tr>
      <w:tr w:rsidR="00A76955" w:rsidRPr="00E6610B" w14:paraId="2DE931E2" w14:textId="77777777" w:rsidTr="003B13A6">
        <w:trPr>
          <w:jc w:val="center"/>
        </w:trPr>
        <w:tc>
          <w:tcPr>
            <w:tcW w:w="3051" w:type="dxa"/>
            <w:vAlign w:val="center"/>
            <w:hideMark/>
          </w:tcPr>
          <w:p w14:paraId="1D4961EC" w14:textId="77777777" w:rsidR="00A76955" w:rsidRPr="00E6610B" w:rsidRDefault="00A76955" w:rsidP="00A76955">
            <w:pPr>
              <w:rPr>
                <w:rFonts w:ascii="Arial Narrow" w:hAnsi="Arial Narrow"/>
              </w:rPr>
            </w:pPr>
            <w:r w:rsidRPr="00E6610B">
              <w:rPr>
                <w:rFonts w:ascii="Arial Narrow" w:hAnsi="Arial Narrow"/>
              </w:rPr>
              <w:t>Dlhodobé pohľadávky (R41 súvahy)</w:t>
            </w:r>
          </w:p>
        </w:tc>
        <w:tc>
          <w:tcPr>
            <w:tcW w:w="1980" w:type="dxa"/>
            <w:vAlign w:val="center"/>
          </w:tcPr>
          <w:p w14:paraId="233E59C0" w14:textId="47C26077" w:rsidR="00A76955" w:rsidRPr="00E6610B" w:rsidRDefault="00A76955" w:rsidP="00A76955">
            <w:pPr>
              <w:jc w:val="right"/>
              <w:rPr>
                <w:rFonts w:ascii="Arial Narrow" w:hAnsi="Arial Narrow"/>
              </w:rPr>
            </w:pPr>
            <w:r>
              <w:rPr>
                <w:rFonts w:ascii="Arial Narrow" w:hAnsi="Arial Narrow"/>
              </w:rPr>
              <w:t>750</w:t>
            </w:r>
          </w:p>
        </w:tc>
        <w:tc>
          <w:tcPr>
            <w:tcW w:w="1980" w:type="dxa"/>
            <w:vAlign w:val="center"/>
          </w:tcPr>
          <w:p w14:paraId="2A05EB60" w14:textId="77777777" w:rsidR="00A76955" w:rsidRPr="00E6610B" w:rsidRDefault="00A76955" w:rsidP="00A76955">
            <w:pPr>
              <w:jc w:val="right"/>
              <w:rPr>
                <w:rFonts w:ascii="Arial Narrow" w:hAnsi="Arial Narrow"/>
              </w:rPr>
            </w:pPr>
          </w:p>
        </w:tc>
        <w:tc>
          <w:tcPr>
            <w:tcW w:w="1993" w:type="dxa"/>
            <w:vAlign w:val="center"/>
          </w:tcPr>
          <w:p w14:paraId="4023866F" w14:textId="7DF3FCF4" w:rsidR="00A76955" w:rsidRPr="00E6610B" w:rsidRDefault="00A76955" w:rsidP="00A76955">
            <w:pPr>
              <w:jc w:val="right"/>
              <w:rPr>
                <w:rFonts w:ascii="Arial Narrow" w:hAnsi="Arial Narrow"/>
              </w:rPr>
            </w:pPr>
            <w:r>
              <w:rPr>
                <w:rFonts w:ascii="Arial Narrow" w:hAnsi="Arial Narrow"/>
              </w:rPr>
              <w:t>750</w:t>
            </w:r>
          </w:p>
        </w:tc>
      </w:tr>
      <w:tr w:rsidR="00A76955" w:rsidRPr="00E6610B" w14:paraId="0CDFC167" w14:textId="77777777" w:rsidTr="003B13A6">
        <w:trPr>
          <w:jc w:val="center"/>
        </w:trPr>
        <w:tc>
          <w:tcPr>
            <w:tcW w:w="3051" w:type="dxa"/>
            <w:vAlign w:val="center"/>
            <w:hideMark/>
          </w:tcPr>
          <w:p w14:paraId="662B719B" w14:textId="77777777" w:rsidR="00A76955" w:rsidRPr="00E6610B" w:rsidRDefault="00A76955" w:rsidP="00A76955">
            <w:pPr>
              <w:rPr>
                <w:rFonts w:ascii="Arial Narrow" w:hAnsi="Arial Narrow"/>
              </w:rPr>
            </w:pPr>
            <w:r w:rsidRPr="00E6610B">
              <w:rPr>
                <w:rFonts w:ascii="Arial Narrow" w:hAnsi="Arial Narrow"/>
              </w:rPr>
              <w:t>Krátkodobé pohľadávky (R53)</w:t>
            </w:r>
          </w:p>
        </w:tc>
        <w:tc>
          <w:tcPr>
            <w:tcW w:w="1980" w:type="dxa"/>
            <w:vAlign w:val="center"/>
          </w:tcPr>
          <w:p w14:paraId="2BB24497" w14:textId="6236B01D" w:rsidR="00A76955" w:rsidRPr="00E6610B" w:rsidRDefault="00A76955" w:rsidP="00A76955">
            <w:pPr>
              <w:jc w:val="right"/>
              <w:rPr>
                <w:rFonts w:ascii="Arial Narrow" w:hAnsi="Arial Narrow"/>
              </w:rPr>
            </w:pPr>
            <w:r w:rsidRPr="00006B76">
              <w:rPr>
                <w:rFonts w:ascii="Arial Narrow" w:hAnsi="Arial Narrow"/>
              </w:rPr>
              <w:t>4</w:t>
            </w:r>
            <w:r>
              <w:rPr>
                <w:rFonts w:ascii="Arial Narrow" w:hAnsi="Arial Narrow"/>
              </w:rPr>
              <w:t> 960 759</w:t>
            </w:r>
          </w:p>
        </w:tc>
        <w:tc>
          <w:tcPr>
            <w:tcW w:w="1980" w:type="dxa"/>
            <w:vAlign w:val="center"/>
          </w:tcPr>
          <w:p w14:paraId="70FE234D" w14:textId="4AA3AEAD" w:rsidR="00A76955" w:rsidRPr="00E6610B" w:rsidRDefault="00A76955" w:rsidP="00A76955">
            <w:pPr>
              <w:jc w:val="right"/>
              <w:rPr>
                <w:rFonts w:ascii="Arial Narrow" w:hAnsi="Arial Narrow"/>
              </w:rPr>
            </w:pPr>
            <w:r w:rsidRPr="00006B76">
              <w:rPr>
                <w:rFonts w:ascii="Arial Narrow" w:hAnsi="Arial Narrow"/>
              </w:rPr>
              <w:t>528 555</w:t>
            </w:r>
          </w:p>
        </w:tc>
        <w:tc>
          <w:tcPr>
            <w:tcW w:w="1993" w:type="dxa"/>
            <w:vAlign w:val="center"/>
          </w:tcPr>
          <w:p w14:paraId="609D47FE" w14:textId="7E279745" w:rsidR="00A76955" w:rsidRPr="00E6610B" w:rsidRDefault="00A76955" w:rsidP="00A76955">
            <w:pPr>
              <w:jc w:val="right"/>
              <w:rPr>
                <w:rFonts w:ascii="Arial Narrow" w:hAnsi="Arial Narrow"/>
              </w:rPr>
            </w:pPr>
            <w:r w:rsidRPr="00006B76">
              <w:rPr>
                <w:rFonts w:ascii="Arial Narrow" w:hAnsi="Arial Narrow"/>
              </w:rPr>
              <w:t>5</w:t>
            </w:r>
            <w:r>
              <w:rPr>
                <w:rFonts w:ascii="Arial Narrow" w:hAnsi="Arial Narrow"/>
              </w:rPr>
              <w:t> 489 314</w:t>
            </w:r>
          </w:p>
        </w:tc>
      </w:tr>
    </w:tbl>
    <w:p w14:paraId="7F0B55FE" w14:textId="6112F1D4" w:rsidR="008C1D9A" w:rsidRPr="00E6610B" w:rsidRDefault="008C1D9A" w:rsidP="00251642">
      <w:pPr>
        <w:jc w:val="both"/>
        <w:rPr>
          <w:rFonts w:ascii="Arial Narrow" w:hAnsi="Arial Narrow"/>
          <w:sz w:val="22"/>
          <w:szCs w:val="22"/>
        </w:rPr>
      </w:pPr>
    </w:p>
    <w:p w14:paraId="1BD4CE7F" w14:textId="4F3E5A53" w:rsidR="00142DDE" w:rsidRDefault="00251642" w:rsidP="004B0F60">
      <w:pPr>
        <w:ind w:left="142" w:hanging="142"/>
        <w:jc w:val="both"/>
        <w:rPr>
          <w:rFonts w:ascii="Arial Narrow" w:hAnsi="Arial Narrow"/>
        </w:rPr>
      </w:pPr>
      <w:r w:rsidRPr="00E6610B">
        <w:rPr>
          <w:rFonts w:ascii="Arial Narrow" w:hAnsi="Arial Narrow"/>
        </w:rPr>
        <w:t>r)</w:t>
      </w:r>
      <w:r w:rsidR="00405A23" w:rsidRPr="00E6610B">
        <w:rPr>
          <w:rFonts w:ascii="Arial Narrow" w:hAnsi="Arial Narrow"/>
        </w:rPr>
        <w:t xml:space="preserve"> </w:t>
      </w:r>
      <w:r w:rsidR="00750629" w:rsidRPr="00223CA2">
        <w:rPr>
          <w:rFonts w:ascii="Arial Narrow" w:hAnsi="Arial Narrow"/>
        </w:rPr>
        <w:t>Informácie o pohľadávkach zabezpečených záložným právom alebo inou formou zabezpečenia sú uvedené</w:t>
      </w:r>
      <w:r w:rsidR="00367A6E" w:rsidRPr="00223CA2">
        <w:rPr>
          <w:rFonts w:ascii="Arial Narrow" w:hAnsi="Arial Narrow"/>
        </w:rPr>
        <w:t xml:space="preserve"> </w:t>
      </w:r>
      <w:r w:rsidR="00672A1D" w:rsidRPr="00223CA2">
        <w:rPr>
          <w:rFonts w:ascii="Arial Narrow" w:hAnsi="Arial Narrow"/>
        </w:rPr>
        <w:t>v</w:t>
      </w:r>
      <w:r w:rsidR="00367A6E" w:rsidRPr="00223CA2">
        <w:rPr>
          <w:rFonts w:ascii="Arial Narrow" w:hAnsi="Arial Narrow"/>
        </w:rPr>
        <w:t> nasledujúc</w:t>
      </w:r>
      <w:r w:rsidR="00D75116" w:rsidRPr="00223CA2">
        <w:rPr>
          <w:rFonts w:ascii="Arial Narrow" w:hAnsi="Arial Narrow"/>
        </w:rPr>
        <w:t>om</w:t>
      </w:r>
      <w:r w:rsidR="00367A6E" w:rsidRPr="00223CA2">
        <w:rPr>
          <w:rFonts w:ascii="Arial Narrow" w:hAnsi="Arial Narrow"/>
        </w:rPr>
        <w:t xml:space="preserve"> </w:t>
      </w:r>
      <w:r w:rsidR="00D75116" w:rsidRPr="00223CA2">
        <w:rPr>
          <w:rFonts w:ascii="Arial Narrow" w:hAnsi="Arial Narrow"/>
        </w:rPr>
        <w:t>prehľade</w:t>
      </w:r>
      <w:r w:rsidR="00367A6E" w:rsidRPr="00223CA2">
        <w:rPr>
          <w:rFonts w:ascii="Arial Narrow" w:hAnsi="Arial Narrow"/>
        </w:rPr>
        <w:t>:</w:t>
      </w:r>
    </w:p>
    <w:bookmarkStart w:id="14" w:name="_MON_1409036754"/>
    <w:bookmarkEnd w:id="14"/>
    <w:p w14:paraId="4E02AED5" w14:textId="1A4C6B3F" w:rsidR="00251642" w:rsidRPr="00E6610B" w:rsidRDefault="00223CA2" w:rsidP="00072C20">
      <w:pPr>
        <w:pStyle w:val="BodyText"/>
        <w:ind w:left="142"/>
        <w:rPr>
          <w:rFonts w:ascii="Arial Narrow" w:hAnsi="Arial Narrow"/>
          <w:sz w:val="20"/>
          <w:lang w:val="sk-SK"/>
        </w:rPr>
      </w:pPr>
      <w:r w:rsidRPr="00E6610B">
        <w:rPr>
          <w:rFonts w:ascii="Arial Narrow" w:hAnsi="Arial Narrow"/>
          <w:sz w:val="20"/>
          <w:lang w:val="sk-SK"/>
        </w:rPr>
        <w:object w:dxaOrig="8973" w:dyaOrig="1632" w14:anchorId="0553AEB6">
          <v:shape id="_x0000_i1031" type="#_x0000_t75" style="width:438pt;height:90pt" o:ole="" o:preferrelative="f">
            <v:imagedata r:id="rId24" o:title=""/>
            <o:lock v:ext="edit" aspectratio="f"/>
          </v:shape>
          <o:OLEObject Type="Embed" ProgID="Excel.Sheet.12" ShapeID="_x0000_i1031" DrawAspect="Content" ObjectID="_1834563768" r:id="rId25"/>
        </w:object>
      </w:r>
    </w:p>
    <w:p w14:paraId="57FA1345" w14:textId="52CDD4D2" w:rsidR="00405A23" w:rsidRPr="00E6610B" w:rsidRDefault="00405A23" w:rsidP="00672A1D">
      <w:pPr>
        <w:pStyle w:val="BodyText"/>
        <w:ind w:left="0"/>
        <w:rPr>
          <w:rFonts w:ascii="Arial Narrow" w:hAnsi="Arial Narrow"/>
          <w:sz w:val="20"/>
          <w:lang w:val="sk-SK"/>
        </w:rPr>
      </w:pPr>
      <w:r w:rsidRPr="00E6610B">
        <w:rPr>
          <w:rFonts w:ascii="Arial Narrow" w:hAnsi="Arial Narrow"/>
          <w:sz w:val="20"/>
          <w:lang w:val="sk-SK"/>
        </w:rPr>
        <w:t>Je zriadené záložné právo na pohľadávky z obchodného styku, ktoré je zaregistrované v Notárskom centrálnom registri záložných práv v prospech záložného veriteľa UniCredit Bank Slovakia a.s. na zabezpečenie jeho  pohľadávky.</w:t>
      </w:r>
    </w:p>
    <w:p w14:paraId="2FC21B81" w14:textId="4F83C21B" w:rsidR="00F63B7F" w:rsidRDefault="00F63B7F" w:rsidP="00405A23">
      <w:pPr>
        <w:pStyle w:val="BodyText"/>
        <w:rPr>
          <w:rFonts w:ascii="Arial Narrow" w:hAnsi="Arial Narrow"/>
          <w:sz w:val="20"/>
          <w:lang w:val="sk-SK"/>
        </w:rPr>
      </w:pPr>
    </w:p>
    <w:p w14:paraId="73178DBF" w14:textId="1C8B84BC" w:rsidR="00203E7B" w:rsidRPr="00203E7B" w:rsidRDefault="00FD186D" w:rsidP="00203E7B">
      <w:pPr>
        <w:ind w:left="142" w:hanging="142"/>
        <w:jc w:val="both"/>
        <w:rPr>
          <w:rFonts w:ascii="Arial Narrow" w:hAnsi="Arial Narrow"/>
        </w:rPr>
      </w:pPr>
      <w:r>
        <w:rPr>
          <w:rFonts w:ascii="Arial Narrow" w:hAnsi="Arial Narrow"/>
        </w:rPr>
        <w:t>t</w:t>
      </w:r>
      <w:r w:rsidR="00203E7B">
        <w:rPr>
          <w:rFonts w:ascii="Arial Narrow" w:hAnsi="Arial Narrow"/>
        </w:rPr>
        <w:t xml:space="preserve">) </w:t>
      </w:r>
      <w:r w:rsidR="00203E7B" w:rsidRPr="00203E7B">
        <w:rPr>
          <w:rFonts w:ascii="Arial Narrow" w:hAnsi="Arial Narrow"/>
        </w:rPr>
        <w:t>Významné položky krátkodobého finančného majetku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84"/>
        <w:gridCol w:w="2287"/>
        <w:gridCol w:w="2333"/>
      </w:tblGrid>
      <w:tr w:rsidR="00203E7B" w:rsidRPr="00A57A77" w14:paraId="39B97C17" w14:textId="77777777" w:rsidTr="00D56DF9">
        <w:trPr>
          <w:trHeight w:val="284"/>
          <w:jc w:val="center"/>
        </w:trPr>
        <w:tc>
          <w:tcPr>
            <w:tcW w:w="4384" w:type="dxa"/>
            <w:vAlign w:val="center"/>
          </w:tcPr>
          <w:p w14:paraId="69A5D9EF" w14:textId="77777777" w:rsidR="00203E7B" w:rsidRPr="00DF447A" w:rsidRDefault="00203E7B" w:rsidP="00704473">
            <w:pPr>
              <w:pStyle w:val="TopHeader"/>
              <w:rPr>
                <w:sz w:val="20"/>
                <w:szCs w:val="20"/>
              </w:rPr>
            </w:pPr>
            <w:r w:rsidRPr="00DF447A">
              <w:rPr>
                <w:sz w:val="20"/>
                <w:szCs w:val="20"/>
              </w:rPr>
              <w:t>Názov položky</w:t>
            </w:r>
          </w:p>
        </w:tc>
        <w:tc>
          <w:tcPr>
            <w:tcW w:w="2287" w:type="dxa"/>
            <w:vAlign w:val="center"/>
          </w:tcPr>
          <w:p w14:paraId="1AA6A847" w14:textId="77777777" w:rsidR="00203E7B" w:rsidRPr="00DF447A" w:rsidRDefault="00203E7B" w:rsidP="00704473">
            <w:pPr>
              <w:pStyle w:val="TopHeader"/>
              <w:rPr>
                <w:sz w:val="20"/>
                <w:szCs w:val="20"/>
              </w:rPr>
            </w:pPr>
            <w:r w:rsidRPr="00DF447A">
              <w:rPr>
                <w:sz w:val="20"/>
                <w:szCs w:val="20"/>
              </w:rPr>
              <w:t>Bežné účtovné obdobie</w:t>
            </w:r>
          </w:p>
        </w:tc>
        <w:tc>
          <w:tcPr>
            <w:tcW w:w="2333" w:type="dxa"/>
            <w:vAlign w:val="center"/>
          </w:tcPr>
          <w:p w14:paraId="06926857" w14:textId="77777777" w:rsidR="00203E7B" w:rsidRPr="00DF447A" w:rsidRDefault="00203E7B" w:rsidP="00704473">
            <w:pPr>
              <w:pStyle w:val="TopHeader"/>
              <w:rPr>
                <w:sz w:val="20"/>
                <w:szCs w:val="20"/>
              </w:rPr>
            </w:pPr>
            <w:r w:rsidRPr="00DF447A">
              <w:rPr>
                <w:sz w:val="20"/>
                <w:szCs w:val="20"/>
              </w:rPr>
              <w:t>Bezprostredne predchádzajúce účtovné obdobie</w:t>
            </w:r>
          </w:p>
        </w:tc>
      </w:tr>
      <w:tr w:rsidR="00707211" w:rsidRPr="00A57A77" w14:paraId="6F10738F" w14:textId="77777777" w:rsidTr="00D56DF9">
        <w:trPr>
          <w:trHeight w:val="284"/>
          <w:jc w:val="center"/>
        </w:trPr>
        <w:tc>
          <w:tcPr>
            <w:tcW w:w="4384" w:type="dxa"/>
            <w:vAlign w:val="center"/>
          </w:tcPr>
          <w:p w14:paraId="1BDA57D3" w14:textId="77777777" w:rsidR="00707211" w:rsidRPr="00DF447A" w:rsidRDefault="00707211" w:rsidP="00707211">
            <w:pPr>
              <w:rPr>
                <w:rFonts w:ascii="Arial Narrow" w:hAnsi="Arial Narrow"/>
              </w:rPr>
            </w:pPr>
            <w:r w:rsidRPr="00DF447A">
              <w:rPr>
                <w:rFonts w:ascii="Arial Narrow" w:hAnsi="Arial Narrow"/>
              </w:rPr>
              <w:t>Pokladnica, ceniny</w:t>
            </w:r>
          </w:p>
        </w:tc>
        <w:tc>
          <w:tcPr>
            <w:tcW w:w="2287" w:type="dxa"/>
            <w:vAlign w:val="center"/>
          </w:tcPr>
          <w:p w14:paraId="2267E87C" w14:textId="01549EC8" w:rsidR="00707211" w:rsidRPr="00DF447A" w:rsidRDefault="000835F5" w:rsidP="00707211">
            <w:pPr>
              <w:jc w:val="right"/>
              <w:rPr>
                <w:rFonts w:ascii="Arial Narrow" w:hAnsi="Arial Narrow"/>
              </w:rPr>
            </w:pPr>
            <w:r>
              <w:rPr>
                <w:rFonts w:ascii="Arial Narrow" w:hAnsi="Arial Narrow"/>
              </w:rPr>
              <w:t>17 053</w:t>
            </w:r>
          </w:p>
        </w:tc>
        <w:tc>
          <w:tcPr>
            <w:tcW w:w="2333" w:type="dxa"/>
            <w:vAlign w:val="center"/>
          </w:tcPr>
          <w:p w14:paraId="074EA4AF" w14:textId="17CC56D5" w:rsidR="00707211" w:rsidRPr="00DF447A" w:rsidRDefault="00707211" w:rsidP="00707211">
            <w:pPr>
              <w:jc w:val="right"/>
              <w:rPr>
                <w:rFonts w:ascii="Arial Narrow" w:hAnsi="Arial Narrow"/>
              </w:rPr>
            </w:pPr>
            <w:r>
              <w:rPr>
                <w:rFonts w:ascii="Arial Narrow" w:hAnsi="Arial Narrow"/>
              </w:rPr>
              <w:t>55 558</w:t>
            </w:r>
          </w:p>
        </w:tc>
      </w:tr>
      <w:tr w:rsidR="00707211" w:rsidRPr="00A57A77" w14:paraId="044F4AAD" w14:textId="77777777" w:rsidTr="00D56DF9">
        <w:trPr>
          <w:trHeight w:val="284"/>
          <w:jc w:val="center"/>
        </w:trPr>
        <w:tc>
          <w:tcPr>
            <w:tcW w:w="4384" w:type="dxa"/>
            <w:vAlign w:val="center"/>
          </w:tcPr>
          <w:p w14:paraId="652E38AC" w14:textId="77777777" w:rsidR="00707211" w:rsidRPr="00DF447A" w:rsidRDefault="00707211" w:rsidP="00707211">
            <w:pPr>
              <w:rPr>
                <w:rFonts w:ascii="Arial Narrow" w:hAnsi="Arial Narrow"/>
              </w:rPr>
            </w:pPr>
            <w:r w:rsidRPr="00DF447A">
              <w:rPr>
                <w:rFonts w:ascii="Arial Narrow" w:hAnsi="Arial Narrow"/>
              </w:rPr>
              <w:t xml:space="preserve">Bežné účty v banke alebo v pobočke zahraničnej banky </w:t>
            </w:r>
          </w:p>
        </w:tc>
        <w:tc>
          <w:tcPr>
            <w:tcW w:w="2287" w:type="dxa"/>
            <w:vAlign w:val="center"/>
          </w:tcPr>
          <w:p w14:paraId="394104E9" w14:textId="6E421A10" w:rsidR="00707211" w:rsidRPr="00DF447A" w:rsidRDefault="000835F5" w:rsidP="00707211">
            <w:pPr>
              <w:jc w:val="right"/>
              <w:rPr>
                <w:rFonts w:ascii="Arial Narrow" w:hAnsi="Arial Narrow"/>
              </w:rPr>
            </w:pPr>
            <w:r>
              <w:rPr>
                <w:rFonts w:ascii="Arial Narrow" w:hAnsi="Arial Narrow"/>
              </w:rPr>
              <w:t>2 844</w:t>
            </w:r>
          </w:p>
        </w:tc>
        <w:tc>
          <w:tcPr>
            <w:tcW w:w="2333" w:type="dxa"/>
            <w:vAlign w:val="center"/>
          </w:tcPr>
          <w:p w14:paraId="0E66441A" w14:textId="4E9C510A" w:rsidR="00707211" w:rsidRPr="00DF447A" w:rsidRDefault="00707211" w:rsidP="00707211">
            <w:pPr>
              <w:jc w:val="right"/>
              <w:rPr>
                <w:rFonts w:ascii="Arial Narrow" w:hAnsi="Arial Narrow"/>
              </w:rPr>
            </w:pPr>
            <w:r>
              <w:rPr>
                <w:rFonts w:ascii="Arial Narrow" w:hAnsi="Arial Narrow"/>
              </w:rPr>
              <w:t>3 913</w:t>
            </w:r>
          </w:p>
        </w:tc>
      </w:tr>
      <w:tr w:rsidR="00B57B61" w:rsidRPr="00A57A77" w14:paraId="79AEB22B" w14:textId="77777777" w:rsidTr="00D56DF9">
        <w:trPr>
          <w:trHeight w:val="284"/>
          <w:jc w:val="center"/>
        </w:trPr>
        <w:tc>
          <w:tcPr>
            <w:tcW w:w="4384" w:type="dxa"/>
            <w:vAlign w:val="center"/>
          </w:tcPr>
          <w:p w14:paraId="70F08F49" w14:textId="77777777" w:rsidR="00B57B61" w:rsidRPr="00DF447A" w:rsidRDefault="00B57B61" w:rsidP="00B57B61">
            <w:pPr>
              <w:rPr>
                <w:rFonts w:ascii="Arial Narrow" w:hAnsi="Arial Narrow"/>
              </w:rPr>
            </w:pPr>
            <w:r w:rsidRPr="00DF447A">
              <w:rPr>
                <w:rFonts w:ascii="Arial Narrow" w:hAnsi="Arial Narrow"/>
              </w:rPr>
              <w:t>Vkladové účty v banke alebo v pobočke zahraničnej banky termínované</w:t>
            </w:r>
          </w:p>
        </w:tc>
        <w:tc>
          <w:tcPr>
            <w:tcW w:w="2287" w:type="dxa"/>
            <w:vAlign w:val="center"/>
          </w:tcPr>
          <w:p w14:paraId="57B5C573" w14:textId="309FD8B8" w:rsidR="00B57B61" w:rsidRPr="00DF447A" w:rsidRDefault="00B57B61" w:rsidP="00B57B61">
            <w:pPr>
              <w:jc w:val="right"/>
              <w:rPr>
                <w:rFonts w:ascii="Arial Narrow" w:hAnsi="Arial Narrow"/>
              </w:rPr>
            </w:pPr>
          </w:p>
        </w:tc>
        <w:tc>
          <w:tcPr>
            <w:tcW w:w="2333" w:type="dxa"/>
            <w:vAlign w:val="center"/>
          </w:tcPr>
          <w:p w14:paraId="7364B633" w14:textId="084094F9" w:rsidR="00B57B61" w:rsidRPr="00DF447A" w:rsidRDefault="00B57B61" w:rsidP="00B57B61">
            <w:pPr>
              <w:jc w:val="right"/>
              <w:rPr>
                <w:rFonts w:ascii="Arial Narrow" w:hAnsi="Arial Narrow"/>
              </w:rPr>
            </w:pPr>
          </w:p>
        </w:tc>
      </w:tr>
      <w:tr w:rsidR="00707211" w:rsidRPr="00A57A77" w14:paraId="413FA41D" w14:textId="77777777" w:rsidTr="00D56DF9">
        <w:trPr>
          <w:trHeight w:val="284"/>
          <w:jc w:val="center"/>
        </w:trPr>
        <w:tc>
          <w:tcPr>
            <w:tcW w:w="4384" w:type="dxa"/>
            <w:vAlign w:val="center"/>
          </w:tcPr>
          <w:p w14:paraId="3DF60E56" w14:textId="77777777" w:rsidR="00707211" w:rsidRPr="00DF447A" w:rsidRDefault="00707211" w:rsidP="00707211">
            <w:pPr>
              <w:rPr>
                <w:rFonts w:ascii="Arial Narrow" w:hAnsi="Arial Narrow"/>
              </w:rPr>
            </w:pPr>
            <w:r w:rsidRPr="00DF447A">
              <w:rPr>
                <w:rFonts w:ascii="Arial Narrow" w:hAnsi="Arial Narrow"/>
              </w:rPr>
              <w:lastRenderedPageBreak/>
              <w:t>Peniaze na ceste</w:t>
            </w:r>
          </w:p>
        </w:tc>
        <w:tc>
          <w:tcPr>
            <w:tcW w:w="2287" w:type="dxa"/>
            <w:vAlign w:val="center"/>
          </w:tcPr>
          <w:p w14:paraId="2390D6AE" w14:textId="5991EF0B" w:rsidR="00707211" w:rsidRPr="00DF447A" w:rsidRDefault="000835F5" w:rsidP="00707211">
            <w:pPr>
              <w:jc w:val="right"/>
              <w:rPr>
                <w:rFonts w:ascii="Arial Narrow" w:hAnsi="Arial Narrow"/>
              </w:rPr>
            </w:pPr>
            <w:r>
              <w:rPr>
                <w:rFonts w:ascii="Arial Narrow" w:hAnsi="Arial Narrow"/>
              </w:rPr>
              <w:t>219</w:t>
            </w:r>
          </w:p>
        </w:tc>
        <w:tc>
          <w:tcPr>
            <w:tcW w:w="2333" w:type="dxa"/>
            <w:vAlign w:val="center"/>
          </w:tcPr>
          <w:p w14:paraId="06889819" w14:textId="06435022" w:rsidR="00707211" w:rsidRPr="00DF447A" w:rsidRDefault="00707211" w:rsidP="00707211">
            <w:pPr>
              <w:jc w:val="right"/>
              <w:rPr>
                <w:rFonts w:ascii="Arial Narrow" w:hAnsi="Arial Narrow"/>
              </w:rPr>
            </w:pPr>
            <w:r>
              <w:rPr>
                <w:rFonts w:ascii="Arial Narrow" w:hAnsi="Arial Narrow"/>
              </w:rPr>
              <w:t>358</w:t>
            </w:r>
          </w:p>
        </w:tc>
      </w:tr>
      <w:tr w:rsidR="00707211" w:rsidRPr="00A57A77" w14:paraId="4A45BCB6" w14:textId="77777777" w:rsidTr="00D56DF9">
        <w:trPr>
          <w:trHeight w:val="284"/>
          <w:jc w:val="center"/>
        </w:trPr>
        <w:tc>
          <w:tcPr>
            <w:tcW w:w="4384" w:type="dxa"/>
            <w:vAlign w:val="center"/>
          </w:tcPr>
          <w:p w14:paraId="4187CCBE" w14:textId="77777777" w:rsidR="00707211" w:rsidRPr="00DF447A" w:rsidRDefault="00707211" w:rsidP="00707211">
            <w:pPr>
              <w:rPr>
                <w:rFonts w:ascii="Arial Narrow" w:hAnsi="Arial Narrow"/>
              </w:rPr>
            </w:pPr>
            <w:r w:rsidRPr="00DF447A">
              <w:rPr>
                <w:rFonts w:ascii="Arial Narrow" w:hAnsi="Arial Narrow"/>
              </w:rPr>
              <w:t>Spolu</w:t>
            </w:r>
          </w:p>
        </w:tc>
        <w:tc>
          <w:tcPr>
            <w:tcW w:w="2287" w:type="dxa"/>
            <w:vAlign w:val="center"/>
          </w:tcPr>
          <w:p w14:paraId="11C6778F" w14:textId="5B442525" w:rsidR="00707211" w:rsidRPr="00DF447A" w:rsidRDefault="000835F5" w:rsidP="00707211">
            <w:pPr>
              <w:jc w:val="right"/>
              <w:rPr>
                <w:rFonts w:ascii="Arial Narrow" w:hAnsi="Arial Narrow"/>
                <w:b/>
                <w:bCs/>
              </w:rPr>
            </w:pPr>
            <w:r>
              <w:rPr>
                <w:rFonts w:ascii="Arial Narrow" w:hAnsi="Arial Narrow"/>
                <w:b/>
                <w:bCs/>
              </w:rPr>
              <w:t>20 116</w:t>
            </w:r>
          </w:p>
        </w:tc>
        <w:tc>
          <w:tcPr>
            <w:tcW w:w="2333" w:type="dxa"/>
            <w:vAlign w:val="center"/>
          </w:tcPr>
          <w:p w14:paraId="05E556F6" w14:textId="6427893C" w:rsidR="00707211" w:rsidRPr="00DF447A" w:rsidRDefault="00707211" w:rsidP="00707211">
            <w:pPr>
              <w:jc w:val="right"/>
              <w:rPr>
                <w:rFonts w:ascii="Arial Narrow" w:hAnsi="Arial Narrow"/>
                <w:b/>
                <w:bCs/>
              </w:rPr>
            </w:pPr>
            <w:r>
              <w:rPr>
                <w:rFonts w:ascii="Arial Narrow" w:hAnsi="Arial Narrow"/>
                <w:b/>
                <w:bCs/>
              </w:rPr>
              <w:t>59 828</w:t>
            </w:r>
          </w:p>
        </w:tc>
      </w:tr>
    </w:tbl>
    <w:p w14:paraId="7065656F" w14:textId="77777777" w:rsidR="00203E7B" w:rsidRPr="00A57A77" w:rsidRDefault="00203E7B" w:rsidP="00203E7B">
      <w:pPr>
        <w:rPr>
          <w:rFonts w:ascii="Arial" w:hAnsi="Arial" w:cs="Arial"/>
          <w:sz w:val="22"/>
          <w:szCs w:val="22"/>
        </w:rPr>
      </w:pPr>
    </w:p>
    <w:p w14:paraId="7CF152EC" w14:textId="704D0266" w:rsidR="00203E7B" w:rsidRPr="00203E7B" w:rsidRDefault="00FD186D" w:rsidP="00203E7B">
      <w:pPr>
        <w:pStyle w:val="Heading3"/>
        <w:rPr>
          <w:rFonts w:ascii="Arial Narrow" w:eastAsia="Times New Roman" w:hAnsi="Arial Narrow" w:cs="Times New Roman"/>
          <w:color w:val="auto"/>
          <w:sz w:val="20"/>
          <w:szCs w:val="20"/>
        </w:rPr>
      </w:pPr>
      <w:r>
        <w:rPr>
          <w:rFonts w:ascii="Arial Narrow" w:eastAsia="Times New Roman" w:hAnsi="Arial Narrow" w:cs="Times New Roman"/>
          <w:color w:val="auto"/>
          <w:sz w:val="20"/>
          <w:szCs w:val="20"/>
        </w:rPr>
        <w:t>y</w:t>
      </w:r>
      <w:r w:rsidR="00203E7B" w:rsidRPr="00203E7B">
        <w:rPr>
          <w:rFonts w:ascii="Arial Narrow" w:eastAsia="Times New Roman" w:hAnsi="Arial Narrow" w:cs="Times New Roman"/>
          <w:color w:val="auto"/>
          <w:sz w:val="20"/>
          <w:szCs w:val="20"/>
        </w:rPr>
        <w:t>) Významné položky časového rozlíšenia aktív</w:t>
      </w:r>
    </w:p>
    <w:tbl>
      <w:tblPr>
        <w:tblW w:w="9062" w:type="dxa"/>
        <w:tblInd w:w="5" w:type="dxa"/>
        <w:tblCellMar>
          <w:left w:w="70" w:type="dxa"/>
          <w:right w:w="70" w:type="dxa"/>
        </w:tblCellMar>
        <w:tblLook w:val="04A0" w:firstRow="1" w:lastRow="0" w:firstColumn="1" w:lastColumn="0" w:noHBand="0" w:noVBand="1"/>
      </w:tblPr>
      <w:tblGrid>
        <w:gridCol w:w="4385"/>
        <w:gridCol w:w="2268"/>
        <w:gridCol w:w="2409"/>
      </w:tblGrid>
      <w:tr w:rsidR="00DF447A" w:rsidRPr="00417AD0" w14:paraId="0490AA93" w14:textId="77777777" w:rsidTr="00DF447A">
        <w:trPr>
          <w:trHeight w:val="315"/>
        </w:trPr>
        <w:tc>
          <w:tcPr>
            <w:tcW w:w="4385" w:type="dxa"/>
            <w:tcBorders>
              <w:top w:val="single" w:sz="4" w:space="0" w:color="auto"/>
              <w:left w:val="single" w:sz="4" w:space="0" w:color="auto"/>
              <w:bottom w:val="single" w:sz="4" w:space="0" w:color="auto"/>
              <w:right w:val="single" w:sz="4" w:space="0" w:color="auto"/>
            </w:tcBorders>
            <w:vAlign w:val="center"/>
          </w:tcPr>
          <w:p w14:paraId="119ABC3D" w14:textId="79443A5D" w:rsidR="00DF447A" w:rsidRPr="00732A4F" w:rsidRDefault="00DF447A" w:rsidP="00DF447A">
            <w:pPr>
              <w:rPr>
                <w:rFonts w:ascii="Arial" w:hAnsi="Arial" w:cs="Arial"/>
                <w:color w:val="000000"/>
                <w:sz w:val="18"/>
                <w:szCs w:val="18"/>
                <w:lang w:eastAsia="sk-SK"/>
              </w:rPr>
            </w:pPr>
            <w:r w:rsidRPr="00DF447A">
              <w:rPr>
                <w:rFonts w:ascii="Arial Narrow" w:hAnsi="Arial Narrow"/>
              </w:rPr>
              <w:t>Názov položky</w:t>
            </w:r>
          </w:p>
        </w:tc>
        <w:tc>
          <w:tcPr>
            <w:tcW w:w="2268" w:type="dxa"/>
            <w:tcBorders>
              <w:top w:val="single" w:sz="4" w:space="0" w:color="auto"/>
              <w:left w:val="single" w:sz="4" w:space="0" w:color="auto"/>
              <w:bottom w:val="single" w:sz="4" w:space="0" w:color="auto"/>
              <w:right w:val="single" w:sz="4" w:space="0" w:color="auto"/>
            </w:tcBorders>
            <w:vAlign w:val="center"/>
          </w:tcPr>
          <w:p w14:paraId="78342282" w14:textId="49800D60" w:rsidR="00DF447A" w:rsidRPr="00DF447A" w:rsidRDefault="00DF447A" w:rsidP="00DF447A">
            <w:pPr>
              <w:jc w:val="right"/>
              <w:rPr>
                <w:rFonts w:ascii="Arial" w:hAnsi="Arial" w:cs="Arial"/>
                <w:b/>
                <w:bCs/>
                <w:color w:val="000000"/>
                <w:sz w:val="18"/>
                <w:szCs w:val="18"/>
                <w:lang w:eastAsia="sk-SK"/>
              </w:rPr>
            </w:pPr>
            <w:r w:rsidRPr="00DF447A">
              <w:rPr>
                <w:rFonts w:ascii="Arial Narrow" w:hAnsi="Arial Narrow"/>
                <w:b/>
                <w:bCs/>
              </w:rPr>
              <w:t>Bežné účtovné obdobie</w:t>
            </w:r>
          </w:p>
        </w:tc>
        <w:tc>
          <w:tcPr>
            <w:tcW w:w="2409" w:type="dxa"/>
            <w:tcBorders>
              <w:top w:val="single" w:sz="4" w:space="0" w:color="auto"/>
              <w:left w:val="single" w:sz="4" w:space="0" w:color="auto"/>
              <w:bottom w:val="single" w:sz="4" w:space="0" w:color="auto"/>
              <w:right w:val="single" w:sz="4" w:space="0" w:color="auto"/>
            </w:tcBorders>
            <w:vAlign w:val="center"/>
          </w:tcPr>
          <w:p w14:paraId="031CD7D5" w14:textId="508E0500" w:rsidR="00DF447A" w:rsidRPr="00DF447A" w:rsidRDefault="00DF447A" w:rsidP="00DF447A">
            <w:pPr>
              <w:jc w:val="center"/>
              <w:rPr>
                <w:rFonts w:ascii="Arial" w:hAnsi="Arial" w:cs="Arial"/>
                <w:b/>
                <w:bCs/>
                <w:color w:val="000000"/>
                <w:sz w:val="18"/>
                <w:szCs w:val="18"/>
                <w:lang w:eastAsia="sk-SK"/>
              </w:rPr>
            </w:pPr>
            <w:r w:rsidRPr="00DF447A">
              <w:rPr>
                <w:rFonts w:ascii="Arial Narrow" w:hAnsi="Arial Narrow"/>
                <w:b/>
                <w:bCs/>
              </w:rPr>
              <w:t>Bezprostredne predchádzajúce účtovné obdobie</w:t>
            </w:r>
          </w:p>
        </w:tc>
      </w:tr>
      <w:tr w:rsidR="00707211" w:rsidRPr="00417AD0" w14:paraId="3DB77365" w14:textId="77777777" w:rsidTr="00DF447A">
        <w:trPr>
          <w:trHeight w:val="315"/>
        </w:trPr>
        <w:tc>
          <w:tcPr>
            <w:tcW w:w="4385" w:type="dxa"/>
            <w:tcBorders>
              <w:top w:val="single" w:sz="4" w:space="0" w:color="auto"/>
              <w:left w:val="single" w:sz="4" w:space="0" w:color="auto"/>
              <w:bottom w:val="single" w:sz="4" w:space="0" w:color="auto"/>
              <w:right w:val="single" w:sz="4" w:space="0" w:color="auto"/>
            </w:tcBorders>
            <w:vAlign w:val="center"/>
          </w:tcPr>
          <w:p w14:paraId="55D13FD2" w14:textId="63DF53DF" w:rsidR="00707211" w:rsidRPr="00DF447A" w:rsidRDefault="00707211" w:rsidP="00707211">
            <w:pPr>
              <w:rPr>
                <w:rFonts w:ascii="Arial Narrow" w:hAnsi="Arial Narrow"/>
              </w:rPr>
            </w:pPr>
            <w:r w:rsidRPr="00DF447A">
              <w:rPr>
                <w:rFonts w:ascii="Arial Narrow" w:hAnsi="Arial Narrow"/>
              </w:rPr>
              <w:t xml:space="preserve">Náklady budúcich období </w:t>
            </w:r>
            <w:r>
              <w:rPr>
                <w:rFonts w:ascii="Arial Narrow" w:hAnsi="Arial Narrow"/>
              </w:rPr>
              <w:t>dlhodobé</w:t>
            </w:r>
          </w:p>
        </w:tc>
        <w:tc>
          <w:tcPr>
            <w:tcW w:w="2268" w:type="dxa"/>
            <w:tcBorders>
              <w:top w:val="single" w:sz="4" w:space="0" w:color="auto"/>
              <w:left w:val="single" w:sz="4" w:space="0" w:color="auto"/>
              <w:bottom w:val="single" w:sz="4" w:space="0" w:color="auto"/>
              <w:right w:val="single" w:sz="4" w:space="0" w:color="auto"/>
            </w:tcBorders>
            <w:vAlign w:val="center"/>
          </w:tcPr>
          <w:p w14:paraId="578A3773" w14:textId="714A2A76" w:rsidR="00707211" w:rsidRPr="00DF447A" w:rsidRDefault="000835F5" w:rsidP="00707211">
            <w:pPr>
              <w:jc w:val="right"/>
              <w:rPr>
                <w:rFonts w:ascii="Arial Narrow" w:hAnsi="Arial Narrow"/>
              </w:rPr>
            </w:pPr>
            <w:r>
              <w:rPr>
                <w:rFonts w:ascii="Arial Narrow" w:hAnsi="Arial Narrow"/>
              </w:rPr>
              <w:t>900</w:t>
            </w:r>
          </w:p>
        </w:tc>
        <w:tc>
          <w:tcPr>
            <w:tcW w:w="2409" w:type="dxa"/>
            <w:tcBorders>
              <w:top w:val="single" w:sz="4" w:space="0" w:color="auto"/>
              <w:left w:val="single" w:sz="4" w:space="0" w:color="auto"/>
              <w:bottom w:val="single" w:sz="4" w:space="0" w:color="auto"/>
              <w:right w:val="single" w:sz="4" w:space="0" w:color="auto"/>
            </w:tcBorders>
            <w:vAlign w:val="center"/>
          </w:tcPr>
          <w:p w14:paraId="6C7E20A6" w14:textId="417DD97B" w:rsidR="00707211" w:rsidRPr="00DF447A" w:rsidRDefault="00707211" w:rsidP="00707211">
            <w:pPr>
              <w:jc w:val="right"/>
              <w:rPr>
                <w:rFonts w:ascii="Arial Narrow" w:hAnsi="Arial Narrow"/>
              </w:rPr>
            </w:pPr>
            <w:r>
              <w:rPr>
                <w:rFonts w:ascii="Arial Narrow" w:hAnsi="Arial Narrow"/>
              </w:rPr>
              <w:t>3 344</w:t>
            </w:r>
          </w:p>
        </w:tc>
      </w:tr>
      <w:tr w:rsidR="00707211" w:rsidRPr="00417AD0" w14:paraId="3BEC649D" w14:textId="77777777" w:rsidTr="00DF447A">
        <w:trPr>
          <w:trHeight w:val="315"/>
        </w:trPr>
        <w:tc>
          <w:tcPr>
            <w:tcW w:w="4385" w:type="dxa"/>
            <w:tcBorders>
              <w:top w:val="single" w:sz="4" w:space="0" w:color="auto"/>
              <w:left w:val="single" w:sz="4" w:space="0" w:color="auto"/>
              <w:bottom w:val="single" w:sz="4" w:space="0" w:color="auto"/>
              <w:right w:val="single" w:sz="4" w:space="0" w:color="auto"/>
            </w:tcBorders>
            <w:vAlign w:val="center"/>
            <w:hideMark/>
          </w:tcPr>
          <w:p w14:paraId="09277484" w14:textId="77777777" w:rsidR="00707211" w:rsidRPr="00DF447A" w:rsidRDefault="00707211" w:rsidP="00707211">
            <w:pPr>
              <w:rPr>
                <w:rFonts w:ascii="Arial Narrow" w:hAnsi="Arial Narrow"/>
              </w:rPr>
            </w:pPr>
            <w:r w:rsidRPr="00DF447A">
              <w:rPr>
                <w:rFonts w:ascii="Arial Narrow" w:hAnsi="Arial Narrow"/>
              </w:rPr>
              <w:t>Náklady budúcich období krátkodobé</w:t>
            </w:r>
          </w:p>
        </w:tc>
        <w:tc>
          <w:tcPr>
            <w:tcW w:w="2268" w:type="dxa"/>
            <w:tcBorders>
              <w:top w:val="single" w:sz="4" w:space="0" w:color="auto"/>
              <w:left w:val="single" w:sz="4" w:space="0" w:color="auto"/>
              <w:bottom w:val="single" w:sz="4" w:space="0" w:color="auto"/>
              <w:right w:val="single" w:sz="4" w:space="0" w:color="auto"/>
            </w:tcBorders>
            <w:vAlign w:val="center"/>
            <w:hideMark/>
          </w:tcPr>
          <w:p w14:paraId="49AD9C6E" w14:textId="269868B5" w:rsidR="00707211" w:rsidRPr="00DF447A" w:rsidRDefault="000835F5" w:rsidP="00707211">
            <w:pPr>
              <w:jc w:val="right"/>
              <w:rPr>
                <w:rFonts w:ascii="Arial Narrow" w:hAnsi="Arial Narrow"/>
              </w:rPr>
            </w:pPr>
            <w:r>
              <w:rPr>
                <w:rFonts w:ascii="Arial Narrow" w:hAnsi="Arial Narrow"/>
              </w:rPr>
              <w:t>64 301</w:t>
            </w:r>
          </w:p>
        </w:tc>
        <w:tc>
          <w:tcPr>
            <w:tcW w:w="2409" w:type="dxa"/>
            <w:tcBorders>
              <w:top w:val="single" w:sz="4" w:space="0" w:color="auto"/>
              <w:left w:val="single" w:sz="4" w:space="0" w:color="auto"/>
              <w:bottom w:val="single" w:sz="4" w:space="0" w:color="auto"/>
              <w:right w:val="single" w:sz="4" w:space="0" w:color="auto"/>
            </w:tcBorders>
            <w:vAlign w:val="center"/>
            <w:hideMark/>
          </w:tcPr>
          <w:p w14:paraId="245715CF" w14:textId="579F7EED" w:rsidR="00707211" w:rsidRPr="00DF447A" w:rsidRDefault="00707211" w:rsidP="00707211">
            <w:pPr>
              <w:jc w:val="right"/>
              <w:rPr>
                <w:rFonts w:ascii="Arial Narrow" w:hAnsi="Arial Narrow"/>
              </w:rPr>
            </w:pPr>
            <w:r>
              <w:rPr>
                <w:rFonts w:ascii="Arial Narrow" w:hAnsi="Arial Narrow"/>
              </w:rPr>
              <w:t>54 091</w:t>
            </w:r>
          </w:p>
        </w:tc>
      </w:tr>
      <w:tr w:rsidR="00B57B61" w:rsidRPr="00417AD0" w14:paraId="00348BF7" w14:textId="77777777" w:rsidTr="00DF447A">
        <w:trPr>
          <w:trHeight w:val="315"/>
        </w:trPr>
        <w:tc>
          <w:tcPr>
            <w:tcW w:w="4385" w:type="dxa"/>
            <w:tcBorders>
              <w:top w:val="single" w:sz="4" w:space="0" w:color="auto"/>
              <w:left w:val="single" w:sz="4" w:space="0" w:color="auto"/>
              <w:bottom w:val="single" w:sz="4" w:space="0" w:color="auto"/>
              <w:right w:val="single" w:sz="4" w:space="0" w:color="auto"/>
            </w:tcBorders>
            <w:vAlign w:val="center"/>
            <w:hideMark/>
          </w:tcPr>
          <w:p w14:paraId="6CF604E5" w14:textId="77777777" w:rsidR="00B57B61" w:rsidRPr="00DF447A" w:rsidRDefault="00B57B61" w:rsidP="00B57B61">
            <w:pPr>
              <w:rPr>
                <w:rFonts w:ascii="Arial Narrow" w:hAnsi="Arial Narrow"/>
              </w:rPr>
            </w:pPr>
            <w:r w:rsidRPr="00DF447A">
              <w:rPr>
                <w:rFonts w:ascii="Arial Narrow" w:hAnsi="Arial Narrow"/>
              </w:rPr>
              <w:t>Príjmy budúcich období krátkodobé</w:t>
            </w:r>
          </w:p>
        </w:tc>
        <w:tc>
          <w:tcPr>
            <w:tcW w:w="2268" w:type="dxa"/>
            <w:tcBorders>
              <w:top w:val="single" w:sz="4" w:space="0" w:color="auto"/>
              <w:left w:val="single" w:sz="4" w:space="0" w:color="auto"/>
              <w:bottom w:val="single" w:sz="4" w:space="0" w:color="auto"/>
              <w:right w:val="single" w:sz="4" w:space="0" w:color="auto"/>
            </w:tcBorders>
            <w:shd w:val="clear" w:color="000000" w:fill="FFFFFF"/>
            <w:vAlign w:val="center"/>
          </w:tcPr>
          <w:p w14:paraId="3526C29F" w14:textId="3F94C6BC" w:rsidR="00B57B61" w:rsidRPr="00DF447A" w:rsidRDefault="00B57B61" w:rsidP="00B57B61">
            <w:pPr>
              <w:jc w:val="right"/>
              <w:rPr>
                <w:rFonts w:ascii="Arial Narrow" w:hAnsi="Arial Narrow"/>
              </w:rPr>
            </w:pPr>
            <w:r w:rsidRPr="00DF447A">
              <w:rPr>
                <w:rFonts w:ascii="Arial Narrow" w:hAnsi="Arial Narrow"/>
              </w:rPr>
              <w:t>0</w:t>
            </w:r>
          </w:p>
        </w:tc>
        <w:tc>
          <w:tcPr>
            <w:tcW w:w="2409" w:type="dxa"/>
            <w:tcBorders>
              <w:top w:val="single" w:sz="4" w:space="0" w:color="auto"/>
              <w:left w:val="single" w:sz="4" w:space="0" w:color="auto"/>
              <w:bottom w:val="single" w:sz="4" w:space="0" w:color="auto"/>
              <w:right w:val="single" w:sz="4" w:space="0" w:color="auto"/>
            </w:tcBorders>
            <w:vAlign w:val="center"/>
          </w:tcPr>
          <w:p w14:paraId="2B052A4D" w14:textId="4998EFB7" w:rsidR="00B57B61" w:rsidRPr="00DF447A" w:rsidRDefault="00B57B61" w:rsidP="00B57B61">
            <w:pPr>
              <w:jc w:val="right"/>
              <w:rPr>
                <w:rFonts w:ascii="Arial Narrow" w:hAnsi="Arial Narrow"/>
              </w:rPr>
            </w:pPr>
            <w:r w:rsidRPr="00DF447A">
              <w:rPr>
                <w:rFonts w:ascii="Arial Narrow" w:hAnsi="Arial Narrow"/>
              </w:rPr>
              <w:t>0</w:t>
            </w:r>
          </w:p>
        </w:tc>
      </w:tr>
    </w:tbl>
    <w:p w14:paraId="0CBA7395" w14:textId="67F0D293" w:rsidR="00203E7B" w:rsidRDefault="00203E7B" w:rsidP="00405A23">
      <w:pPr>
        <w:pStyle w:val="BodyText"/>
        <w:rPr>
          <w:rFonts w:ascii="Arial Narrow" w:hAnsi="Arial Narrow"/>
          <w:sz w:val="20"/>
          <w:lang w:val="sk-SK"/>
        </w:rPr>
      </w:pPr>
    </w:p>
    <w:p w14:paraId="2C2B74C9" w14:textId="77777777" w:rsidR="00491AF0" w:rsidRPr="00E6610B" w:rsidRDefault="00491AF0" w:rsidP="00B0694B">
      <w:pPr>
        <w:pStyle w:val="Heading1"/>
        <w:numPr>
          <w:ilvl w:val="0"/>
          <w:numId w:val="11"/>
        </w:numPr>
        <w:spacing w:before="120" w:after="60"/>
        <w:rPr>
          <w:rFonts w:ascii="Arial Narrow" w:hAnsi="Arial Narrow"/>
          <w:sz w:val="20"/>
          <w:lang w:val="sk-SK"/>
        </w:rPr>
      </w:pPr>
      <w:r w:rsidRPr="00E6610B">
        <w:rPr>
          <w:rFonts w:ascii="Arial Narrow" w:hAnsi="Arial Narrow"/>
          <w:sz w:val="20"/>
          <w:lang w:val="sk-SK"/>
        </w:rPr>
        <w:t>Informácie o údajoch na strane pasív súvahy</w:t>
      </w:r>
    </w:p>
    <w:p w14:paraId="5877024B" w14:textId="77777777" w:rsidR="00F63B7F" w:rsidRPr="00E6610B" w:rsidRDefault="00F63B7F" w:rsidP="00491AF0">
      <w:pPr>
        <w:pStyle w:val="BodyText"/>
        <w:rPr>
          <w:rFonts w:ascii="Arial Narrow" w:hAnsi="Arial Narrow"/>
          <w:sz w:val="20"/>
          <w:lang w:val="sk-SK"/>
        </w:rPr>
      </w:pPr>
    </w:p>
    <w:p w14:paraId="689FE550" w14:textId="77777777" w:rsidR="000A6DF7" w:rsidRPr="00E6610B" w:rsidRDefault="000A6DF7" w:rsidP="005B0EC5">
      <w:pPr>
        <w:numPr>
          <w:ilvl w:val="0"/>
          <w:numId w:val="15"/>
        </w:numPr>
        <w:spacing w:after="120"/>
        <w:ind w:right="-471"/>
        <w:jc w:val="both"/>
        <w:rPr>
          <w:rFonts w:ascii="Arial Narrow" w:hAnsi="Arial Narrow" w:cs="Arial Narrow"/>
          <w:sz w:val="22"/>
          <w:szCs w:val="22"/>
        </w:rPr>
      </w:pPr>
      <w:bookmarkStart w:id="15" w:name="_Toc530739908"/>
      <w:r w:rsidRPr="00E6610B">
        <w:rPr>
          <w:rFonts w:ascii="Arial Narrow" w:hAnsi="Arial Narrow" w:cs="Arial Narrow"/>
          <w:sz w:val="22"/>
          <w:szCs w:val="22"/>
          <w:u w:val="single"/>
        </w:rPr>
        <w:t>Vlastné imanie</w:t>
      </w:r>
      <w:r w:rsidRPr="00E6610B">
        <w:rPr>
          <w:rFonts w:ascii="Arial Narrow" w:hAnsi="Arial Narrow" w:cs="Arial Narrow"/>
          <w:sz w:val="22"/>
          <w:szCs w:val="22"/>
        </w:rPr>
        <w:t xml:space="preserve"> za bežné účtovné obdobie, a to:</w:t>
      </w:r>
    </w:p>
    <w:p w14:paraId="345AA3A1" w14:textId="77777777" w:rsidR="000A6DF7" w:rsidRPr="00E6610B" w:rsidRDefault="000A6DF7" w:rsidP="000A6DF7">
      <w:pPr>
        <w:jc w:val="both"/>
        <w:rPr>
          <w:rFonts w:ascii="Arial Narrow" w:hAnsi="Arial Narrow" w:cs="Arial Narrow"/>
          <w:sz w:val="22"/>
          <w:szCs w:val="22"/>
        </w:rPr>
      </w:pPr>
      <w:r w:rsidRPr="00181A56">
        <w:rPr>
          <w:rFonts w:ascii="Arial Narrow" w:hAnsi="Arial Narrow" w:cs="Arial Narrow"/>
          <w:sz w:val="22"/>
          <w:szCs w:val="22"/>
        </w:rPr>
        <w:t xml:space="preserve">1. </w:t>
      </w:r>
      <w:r w:rsidRPr="00181A56">
        <w:rPr>
          <w:rFonts w:ascii="Arial Narrow" w:hAnsi="Arial Narrow" w:cs="Arial Narrow"/>
          <w:sz w:val="22"/>
          <w:szCs w:val="22"/>
          <w:u w:val="single"/>
        </w:rPr>
        <w:t>Opis základného imania</w:t>
      </w:r>
      <w:r w:rsidRPr="00181A56">
        <w:rPr>
          <w:rFonts w:ascii="Arial Narrow" w:hAnsi="Arial Narrow" w:cs="Arial Narrow"/>
          <w:sz w:val="22"/>
          <w:szCs w:val="22"/>
        </w:rPr>
        <w:t xml:space="preserve"> najmä - počet</w:t>
      </w:r>
      <w:r w:rsidRPr="00E6610B">
        <w:rPr>
          <w:rFonts w:ascii="Arial Narrow" w:hAnsi="Arial Narrow" w:cs="Arial Narrow"/>
          <w:sz w:val="22"/>
          <w:szCs w:val="22"/>
        </w:rPr>
        <w:t xml:space="preserve"> akcií (podielov), ich menovitá hodnota, práva spojené s jednotlivými druhmi akcií (podielov), splatené základné imanie:</w:t>
      </w: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4142"/>
        <w:gridCol w:w="4872"/>
      </w:tblGrid>
      <w:tr w:rsidR="000A6DF7" w:rsidRPr="00E6610B" w14:paraId="2C9024DB" w14:textId="77777777" w:rsidTr="00181DE1">
        <w:trPr>
          <w:tblCellSpacing w:w="22" w:type="dxa"/>
          <w:jc w:val="center"/>
        </w:trPr>
        <w:tc>
          <w:tcPr>
            <w:tcW w:w="985" w:type="pct"/>
            <w:shd w:val="clear" w:color="auto" w:fill="FFFFFF"/>
            <w:hideMark/>
          </w:tcPr>
          <w:p w14:paraId="1351014A" w14:textId="77777777" w:rsidR="000A6DF7" w:rsidRPr="00E6610B" w:rsidRDefault="000A6DF7" w:rsidP="000A6DF7">
            <w:pPr>
              <w:rPr>
                <w:rFonts w:ascii="Arial Narrow" w:hAnsi="Arial Narrow"/>
                <w:lang w:eastAsia="sk-SK"/>
              </w:rPr>
            </w:pPr>
            <w:r w:rsidRPr="00E6610B">
              <w:rPr>
                <w:rFonts w:ascii="Arial Narrow" w:hAnsi="Arial Narrow"/>
                <w:lang w:eastAsia="sk-SK"/>
              </w:rPr>
              <w:t>Základné imanie: </w:t>
            </w:r>
          </w:p>
        </w:tc>
        <w:tc>
          <w:tcPr>
            <w:tcW w:w="3942"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205"/>
              <w:gridCol w:w="1601"/>
            </w:tblGrid>
            <w:tr w:rsidR="000A6DF7" w:rsidRPr="00E6610B" w14:paraId="7C1A7F72" w14:textId="77777777">
              <w:trPr>
                <w:tblCellSpacing w:w="15" w:type="dxa"/>
              </w:trPr>
              <w:tc>
                <w:tcPr>
                  <w:tcW w:w="3350" w:type="pct"/>
                  <w:vAlign w:val="center"/>
                  <w:hideMark/>
                </w:tcPr>
                <w:p w14:paraId="25AB3F1D" w14:textId="77777777" w:rsidR="000A6DF7" w:rsidRPr="00E6610B" w:rsidRDefault="000A6DF7" w:rsidP="000A6DF7">
                  <w:pPr>
                    <w:rPr>
                      <w:rFonts w:ascii="Arial Narrow" w:hAnsi="Arial Narrow"/>
                      <w:lang w:eastAsia="sk-SK"/>
                    </w:rPr>
                  </w:pPr>
                  <w:r w:rsidRPr="00E6610B">
                    <w:rPr>
                      <w:rFonts w:ascii="Arial Narrow" w:hAnsi="Arial Narrow"/>
                      <w:lang w:eastAsia="sk-SK"/>
                    </w:rPr>
                    <w:t xml:space="preserve">5 000 026,425535 EUR </w:t>
                  </w:r>
                </w:p>
              </w:tc>
              <w:tc>
                <w:tcPr>
                  <w:tcW w:w="1650" w:type="pct"/>
                  <w:hideMark/>
                </w:tcPr>
                <w:p w14:paraId="35A0FD19" w14:textId="77777777" w:rsidR="000A6DF7" w:rsidRPr="00E6610B" w:rsidRDefault="000A6DF7" w:rsidP="000A6DF7">
                  <w:pPr>
                    <w:rPr>
                      <w:rFonts w:ascii="Arial Narrow" w:hAnsi="Arial Narrow"/>
                      <w:lang w:eastAsia="sk-SK"/>
                    </w:rPr>
                  </w:pPr>
                  <w:r w:rsidRPr="00E6610B">
                    <w:rPr>
                      <w:rFonts w:ascii="Arial Narrow" w:hAnsi="Arial Narrow"/>
                      <w:lang w:eastAsia="sk-SK"/>
                    </w:rPr>
                    <w:t xml:space="preserve">  </w:t>
                  </w:r>
                </w:p>
              </w:tc>
            </w:tr>
          </w:tbl>
          <w:p w14:paraId="1F9830AD" w14:textId="77777777" w:rsidR="000A6DF7" w:rsidRPr="00E6610B" w:rsidRDefault="000A6DF7" w:rsidP="000A6DF7">
            <w:pPr>
              <w:rPr>
                <w:rFonts w:ascii="Arial Narrow" w:hAnsi="Arial Narrow"/>
                <w:lang w:eastAsia="sk-SK"/>
              </w:rPr>
            </w:pPr>
          </w:p>
        </w:tc>
      </w:tr>
      <w:tr w:rsidR="000A6DF7" w:rsidRPr="00E6610B" w14:paraId="10403D1E" w14:textId="77777777" w:rsidTr="00F0464A">
        <w:trPr>
          <w:tblCellSpacing w:w="22" w:type="dxa"/>
          <w:jc w:val="center"/>
        </w:trPr>
        <w:tc>
          <w:tcPr>
            <w:tcW w:w="985" w:type="pct"/>
            <w:shd w:val="clear" w:color="auto" w:fill="FFFFFF"/>
          </w:tcPr>
          <w:tbl>
            <w:tblPr>
              <w:tblW w:w="4056" w:type="dxa"/>
              <w:jc w:val="center"/>
              <w:tblCellSpacing w:w="22" w:type="dxa"/>
              <w:tblBorders>
                <w:top w:val="single" w:sz="8" w:space="0" w:color="auto"/>
                <w:left w:val="single" w:sz="8" w:space="0" w:color="auto"/>
                <w:bottom w:val="single" w:sz="8" w:space="0" w:color="auto"/>
                <w:right w:val="single" w:sz="8" w:space="0" w:color="auto"/>
              </w:tblBorders>
              <w:shd w:val="clear" w:color="auto" w:fill="FFFFFF"/>
              <w:tblCellMar>
                <w:left w:w="0" w:type="dxa"/>
                <w:right w:w="0" w:type="dxa"/>
              </w:tblCellMar>
              <w:tblLook w:val="04A0" w:firstRow="1" w:lastRow="0" w:firstColumn="1" w:lastColumn="0" w:noHBand="0" w:noVBand="1"/>
            </w:tblPr>
            <w:tblGrid>
              <w:gridCol w:w="599"/>
              <w:gridCol w:w="3457"/>
            </w:tblGrid>
            <w:tr w:rsidR="00F0464A" w14:paraId="5AB1901D" w14:textId="77777777" w:rsidTr="00F0464A">
              <w:trPr>
                <w:tblCellSpacing w:w="22" w:type="dxa"/>
                <w:jc w:val="center"/>
              </w:trPr>
              <w:tc>
                <w:tcPr>
                  <w:tcW w:w="657" w:type="pct"/>
                  <w:tcBorders>
                    <w:top w:val="single" w:sz="8" w:space="0" w:color="auto"/>
                    <w:left w:val="single" w:sz="8" w:space="0" w:color="auto"/>
                    <w:bottom w:val="single" w:sz="8" w:space="0" w:color="auto"/>
                    <w:right w:val="single" w:sz="8" w:space="0" w:color="auto"/>
                  </w:tcBorders>
                  <w:shd w:val="clear" w:color="auto" w:fill="FFFFFF"/>
                  <w:hideMark/>
                </w:tcPr>
                <w:p w14:paraId="52B30A3C" w14:textId="77777777" w:rsidR="00F0464A" w:rsidRDefault="00F0464A" w:rsidP="00F0464A">
                  <w:pPr>
                    <w:rPr>
                      <w:rFonts w:ascii="Arial Narrow" w:hAnsi="Arial Narrow"/>
                      <w:lang w:val="cs-CZ" w:eastAsia="sk-SK"/>
                    </w:rPr>
                  </w:pPr>
                  <w:r>
                    <w:rPr>
                      <w:rFonts w:ascii="Arial Narrow" w:hAnsi="Arial Narrow"/>
                      <w:color w:val="000000"/>
                      <w:lang w:eastAsia="sk-SK"/>
                    </w:rPr>
                    <w:t>Akcie: </w:t>
                  </w:r>
                </w:p>
              </w:tc>
              <w:tc>
                <w:tcPr>
                  <w:tcW w:w="4180" w:type="pct"/>
                  <w:tcBorders>
                    <w:top w:val="single" w:sz="8" w:space="0" w:color="auto"/>
                    <w:left w:val="single" w:sz="8" w:space="0" w:color="auto"/>
                    <w:bottom w:val="single" w:sz="8" w:space="0" w:color="auto"/>
                    <w:right w:val="single" w:sz="8" w:space="0" w:color="auto"/>
                  </w:tcBorders>
                  <w:shd w:val="clear" w:color="auto" w:fill="FFFFFF"/>
                  <w:vAlign w:val="center"/>
                  <w:hideMark/>
                </w:tcPr>
                <w:tbl>
                  <w:tblPr>
                    <w:tblW w:w="1720" w:type="dxa"/>
                    <w:tblCellSpacing w:w="15" w:type="dxa"/>
                    <w:tblCellMar>
                      <w:left w:w="0" w:type="dxa"/>
                      <w:right w:w="0" w:type="dxa"/>
                    </w:tblCellMar>
                    <w:tblLook w:val="04A0" w:firstRow="1" w:lastRow="0" w:firstColumn="1" w:lastColumn="0" w:noHBand="0" w:noVBand="1"/>
                  </w:tblPr>
                  <w:tblGrid>
                    <w:gridCol w:w="1720"/>
                  </w:tblGrid>
                  <w:tr w:rsidR="00F0464A" w14:paraId="41DC606E" w14:textId="77777777" w:rsidTr="00F0464A">
                    <w:trPr>
                      <w:tblCellSpacing w:w="15" w:type="dxa"/>
                    </w:trPr>
                    <w:tc>
                      <w:tcPr>
                        <w:tcW w:w="4826" w:type="pct"/>
                        <w:tcBorders>
                          <w:top w:val="nil"/>
                          <w:left w:val="nil"/>
                          <w:bottom w:val="single" w:sz="8" w:space="0" w:color="auto"/>
                          <w:right w:val="nil"/>
                        </w:tcBorders>
                        <w:tcMar>
                          <w:top w:w="15" w:type="dxa"/>
                          <w:left w:w="15" w:type="dxa"/>
                          <w:bottom w:w="15" w:type="dxa"/>
                          <w:right w:w="15" w:type="dxa"/>
                        </w:tcMar>
                        <w:vAlign w:val="center"/>
                        <w:hideMark/>
                      </w:tcPr>
                      <w:p w14:paraId="399C725E" w14:textId="77777777" w:rsidR="00F0464A" w:rsidRDefault="00F0464A" w:rsidP="00F0464A">
                        <w:pPr>
                          <w:rPr>
                            <w:rFonts w:ascii="Arial Narrow" w:hAnsi="Arial Narrow"/>
                            <w:sz w:val="22"/>
                            <w:szCs w:val="22"/>
                            <w:lang w:eastAsia="sk-SK"/>
                            <w14:ligatures w14:val="standardContextual"/>
                          </w:rPr>
                        </w:pPr>
                        <w:r>
                          <w:rPr>
                            <w:rFonts w:ascii="Arial Narrow" w:hAnsi="Arial Narrow"/>
                            <w:lang w:eastAsia="sk-SK"/>
                          </w:rPr>
                          <w:t xml:space="preserve">Počet: 80000 </w:t>
                        </w:r>
                        <w:r>
                          <w:rPr>
                            <w:rFonts w:ascii="Arial Narrow" w:hAnsi="Arial Narrow"/>
                            <w:lang w:eastAsia="sk-SK"/>
                          </w:rPr>
                          <w:br/>
                          <w:t xml:space="preserve">Druh: kmeňové </w:t>
                        </w:r>
                        <w:r>
                          <w:rPr>
                            <w:rFonts w:ascii="Arial Narrow" w:hAnsi="Arial Narrow"/>
                            <w:lang w:eastAsia="sk-SK"/>
                          </w:rPr>
                          <w:br/>
                          <w:t xml:space="preserve">Podoba: zaknihované </w:t>
                        </w:r>
                        <w:r>
                          <w:rPr>
                            <w:rFonts w:ascii="Arial Narrow" w:hAnsi="Arial Narrow"/>
                            <w:lang w:eastAsia="sk-SK"/>
                          </w:rPr>
                          <w:br/>
                          <w:t>Forma: akcie na meno</w:t>
                        </w:r>
                        <w:r>
                          <w:rPr>
                            <w:rFonts w:ascii="Arial Narrow" w:hAnsi="Arial Narrow"/>
                            <w:lang w:eastAsia="sk-SK"/>
                          </w:rPr>
                          <w:br/>
                          <w:t xml:space="preserve">Menovitá hodnota: 33,193919 EUR </w:t>
                        </w:r>
                      </w:p>
                    </w:tc>
                  </w:tr>
                </w:tbl>
                <w:p w14:paraId="3E6C4576" w14:textId="77777777" w:rsidR="00F0464A" w:rsidRDefault="00F0464A" w:rsidP="00F0464A">
                  <w:pPr>
                    <w:rPr>
                      <w:lang w:eastAsia="cs-CZ"/>
                    </w:rPr>
                  </w:pPr>
                </w:p>
              </w:tc>
            </w:tr>
            <w:tr w:rsidR="00F0464A" w14:paraId="61C18A2E" w14:textId="77777777" w:rsidTr="00F0464A">
              <w:trPr>
                <w:tblCellSpacing w:w="22" w:type="dxa"/>
                <w:jc w:val="center"/>
              </w:trPr>
              <w:tc>
                <w:tcPr>
                  <w:tcW w:w="657" w:type="pct"/>
                  <w:tcBorders>
                    <w:top w:val="single" w:sz="8" w:space="0" w:color="auto"/>
                    <w:left w:val="single" w:sz="8" w:space="0" w:color="auto"/>
                    <w:bottom w:val="single" w:sz="8" w:space="0" w:color="auto"/>
                    <w:right w:val="single" w:sz="8" w:space="0" w:color="auto"/>
                  </w:tcBorders>
                  <w:shd w:val="clear" w:color="auto" w:fill="FFFFFF"/>
                </w:tcPr>
                <w:p w14:paraId="68F296FA" w14:textId="77777777" w:rsidR="00F0464A" w:rsidRDefault="00F0464A" w:rsidP="00F0464A">
                  <w:pPr>
                    <w:rPr>
                      <w:rFonts w:ascii="Arial Narrow" w:eastAsiaTheme="minorHAnsi" w:hAnsi="Arial Narrow" w:cs="Calibri"/>
                      <w:sz w:val="22"/>
                      <w:szCs w:val="22"/>
                      <w:lang w:eastAsia="sk-SK"/>
                      <w14:ligatures w14:val="standardContextual"/>
                    </w:rPr>
                  </w:pPr>
                </w:p>
              </w:tc>
              <w:tc>
                <w:tcPr>
                  <w:tcW w:w="4180" w:type="pct"/>
                  <w:tcBorders>
                    <w:top w:val="single" w:sz="8" w:space="0" w:color="auto"/>
                    <w:left w:val="single" w:sz="8" w:space="0" w:color="auto"/>
                    <w:bottom w:val="single" w:sz="8" w:space="0" w:color="auto"/>
                    <w:right w:val="single" w:sz="8" w:space="0" w:color="auto"/>
                  </w:tcBorders>
                  <w:shd w:val="clear" w:color="auto" w:fill="FFFFFF"/>
                  <w:vAlign w:val="center"/>
                  <w:hideMark/>
                </w:tcPr>
                <w:p w14:paraId="3D96EAFC" w14:textId="77777777" w:rsidR="00F0464A" w:rsidRDefault="00F0464A" w:rsidP="00F0464A">
                  <w:pPr>
                    <w:rPr>
                      <w:rFonts w:ascii="Arial Narrow" w:hAnsi="Arial Narrow"/>
                      <w:lang w:eastAsia="sk-SK"/>
                    </w:rPr>
                  </w:pPr>
                  <w:r>
                    <w:rPr>
                      <w:rFonts w:ascii="Arial Narrow" w:hAnsi="Arial Narrow"/>
                      <w:color w:val="000000"/>
                      <w:lang w:eastAsia="sk-SK"/>
                    </w:rPr>
                    <w:t xml:space="preserve">Počet: 26717 </w:t>
                  </w:r>
                  <w:r>
                    <w:rPr>
                      <w:rFonts w:ascii="Arial Narrow" w:hAnsi="Arial Narrow"/>
                      <w:color w:val="000000"/>
                      <w:lang w:eastAsia="sk-SK"/>
                    </w:rPr>
                    <w:br/>
                    <w:t xml:space="preserve">Druh: kmeňové </w:t>
                  </w:r>
                  <w:r>
                    <w:rPr>
                      <w:rFonts w:ascii="Arial Narrow" w:hAnsi="Arial Narrow"/>
                      <w:color w:val="000000"/>
                      <w:lang w:eastAsia="sk-SK"/>
                    </w:rPr>
                    <w:br/>
                    <w:t xml:space="preserve">Podoba: zaknihované </w:t>
                  </w:r>
                  <w:r>
                    <w:rPr>
                      <w:rFonts w:ascii="Arial Narrow" w:hAnsi="Arial Narrow"/>
                      <w:color w:val="000000"/>
                      <w:lang w:eastAsia="sk-SK"/>
                    </w:rPr>
                    <w:br/>
                    <w:t>Forma: akcie na meno</w:t>
                  </w:r>
                  <w:r>
                    <w:rPr>
                      <w:rFonts w:ascii="Arial Narrow" w:hAnsi="Arial Narrow"/>
                      <w:color w:val="000000"/>
                      <w:lang w:eastAsia="sk-SK"/>
                    </w:rPr>
                    <w:br/>
                    <w:t>Menovitá hodnota: 34,00 EUR</w:t>
                  </w:r>
                </w:p>
              </w:tc>
            </w:tr>
            <w:tr w:rsidR="00F0464A" w14:paraId="60B70726" w14:textId="77777777" w:rsidTr="00F0464A">
              <w:trPr>
                <w:tblCellSpacing w:w="22" w:type="dxa"/>
                <w:jc w:val="center"/>
              </w:trPr>
              <w:tc>
                <w:tcPr>
                  <w:tcW w:w="657" w:type="pct"/>
                  <w:tcBorders>
                    <w:top w:val="single" w:sz="8" w:space="0" w:color="auto"/>
                    <w:left w:val="single" w:sz="8" w:space="0" w:color="auto"/>
                    <w:bottom w:val="single" w:sz="8" w:space="0" w:color="auto"/>
                    <w:right w:val="single" w:sz="8" w:space="0" w:color="auto"/>
                  </w:tcBorders>
                  <w:shd w:val="clear" w:color="auto" w:fill="FFFFFF"/>
                </w:tcPr>
                <w:p w14:paraId="58DEEF3C" w14:textId="77777777" w:rsidR="00F0464A" w:rsidRDefault="00F0464A" w:rsidP="00F0464A">
                  <w:pPr>
                    <w:rPr>
                      <w:rFonts w:ascii="Arial Narrow" w:hAnsi="Arial Narrow"/>
                      <w:lang w:eastAsia="sk-SK"/>
                    </w:rPr>
                  </w:pPr>
                </w:p>
              </w:tc>
              <w:tc>
                <w:tcPr>
                  <w:tcW w:w="4180" w:type="pct"/>
                  <w:tcBorders>
                    <w:top w:val="single" w:sz="8" w:space="0" w:color="auto"/>
                    <w:left w:val="single" w:sz="8" w:space="0" w:color="auto"/>
                    <w:bottom w:val="single" w:sz="8" w:space="0" w:color="auto"/>
                    <w:right w:val="single" w:sz="8" w:space="0" w:color="auto"/>
                  </w:tcBorders>
                  <w:shd w:val="clear" w:color="auto" w:fill="FFFFFF"/>
                  <w:vAlign w:val="center"/>
                  <w:hideMark/>
                </w:tcPr>
                <w:p w14:paraId="7B8CB98B" w14:textId="77777777" w:rsidR="00F0464A" w:rsidRDefault="00F0464A" w:rsidP="00F0464A">
                  <w:pPr>
                    <w:rPr>
                      <w:rFonts w:ascii="Arial Narrow" w:hAnsi="Arial Narrow"/>
                      <w:lang w:eastAsia="sk-SK"/>
                    </w:rPr>
                  </w:pPr>
                  <w:r>
                    <w:rPr>
                      <w:rFonts w:ascii="Arial Narrow" w:hAnsi="Arial Narrow"/>
                      <w:color w:val="000000"/>
                      <w:lang w:eastAsia="sk-SK"/>
                    </w:rPr>
                    <w:t>Počet: 43265</w:t>
                  </w:r>
                  <w:r>
                    <w:rPr>
                      <w:rFonts w:ascii="Arial Narrow" w:hAnsi="Arial Narrow"/>
                      <w:color w:val="000000"/>
                      <w:lang w:eastAsia="sk-SK"/>
                    </w:rPr>
                    <w:br/>
                    <w:t xml:space="preserve">Druh: kmeňové </w:t>
                  </w:r>
                  <w:r>
                    <w:rPr>
                      <w:rFonts w:ascii="Arial Narrow" w:hAnsi="Arial Narrow"/>
                      <w:color w:val="000000"/>
                      <w:lang w:eastAsia="sk-SK"/>
                    </w:rPr>
                    <w:br/>
                    <w:t>Podoba: listinné</w:t>
                  </w:r>
                  <w:r>
                    <w:rPr>
                      <w:rFonts w:ascii="Arial Narrow" w:hAnsi="Arial Narrow"/>
                      <w:color w:val="000000"/>
                      <w:lang w:eastAsia="sk-SK"/>
                    </w:rPr>
                    <w:br/>
                    <w:t>Forma: akcie na meno</w:t>
                  </w:r>
                  <w:r>
                    <w:rPr>
                      <w:rFonts w:ascii="Arial Narrow" w:hAnsi="Arial Narrow"/>
                      <w:color w:val="000000"/>
                      <w:lang w:eastAsia="sk-SK"/>
                    </w:rPr>
                    <w:br/>
                    <w:t>Menovitá hodnota: 33,193919 EUR</w:t>
                  </w:r>
                </w:p>
              </w:tc>
            </w:tr>
          </w:tbl>
          <w:p w14:paraId="0348FB16" w14:textId="0071E791" w:rsidR="000A6DF7" w:rsidRPr="00E6610B" w:rsidRDefault="000A6DF7" w:rsidP="000A6DF7">
            <w:pPr>
              <w:rPr>
                <w:rFonts w:ascii="Arial Narrow" w:hAnsi="Arial Narrow"/>
                <w:lang w:eastAsia="sk-SK"/>
              </w:rPr>
            </w:pPr>
          </w:p>
        </w:tc>
        <w:tc>
          <w:tcPr>
            <w:tcW w:w="3942" w:type="pct"/>
            <w:shd w:val="clear" w:color="auto" w:fill="FFFFFF"/>
            <w:vAlign w:val="center"/>
          </w:tcPr>
          <w:p w14:paraId="1F5EBB32" w14:textId="77777777" w:rsidR="000A6DF7" w:rsidRPr="00E6610B" w:rsidRDefault="000A6DF7" w:rsidP="000A6DF7">
            <w:pPr>
              <w:rPr>
                <w:rFonts w:ascii="Arial Narrow" w:hAnsi="Arial Narrow"/>
                <w:lang w:eastAsia="sk-SK"/>
              </w:rPr>
            </w:pPr>
          </w:p>
        </w:tc>
      </w:tr>
    </w:tbl>
    <w:p w14:paraId="0B75541C" w14:textId="19D06E9E" w:rsidR="000A6DF7" w:rsidRPr="00E6610B" w:rsidRDefault="000A6DF7" w:rsidP="000A6DF7">
      <w:pPr>
        <w:jc w:val="both"/>
        <w:rPr>
          <w:rFonts w:ascii="Arial Narrow" w:hAnsi="Arial Narrow" w:cs="Arial Narrow"/>
          <w:sz w:val="22"/>
          <w:szCs w:val="22"/>
        </w:rPr>
      </w:pPr>
      <w:r w:rsidRPr="00E6610B">
        <w:rPr>
          <w:rFonts w:ascii="Arial Narrow" w:hAnsi="Arial Narrow" w:cs="Arial Narrow"/>
          <w:sz w:val="22"/>
          <w:szCs w:val="22"/>
        </w:rPr>
        <w:t xml:space="preserve">2. </w:t>
      </w:r>
      <w:r w:rsidRPr="00E6610B">
        <w:rPr>
          <w:rFonts w:ascii="Arial Narrow" w:hAnsi="Arial Narrow" w:cs="Arial Narrow"/>
          <w:sz w:val="22"/>
          <w:szCs w:val="22"/>
          <w:u w:val="single"/>
        </w:rPr>
        <w:t>Hodnota upísaného vlastného imania</w:t>
      </w:r>
      <w:r w:rsidRPr="00E6610B">
        <w:rPr>
          <w:rFonts w:ascii="Arial Narrow" w:hAnsi="Arial Narrow" w:cs="Arial Narrow"/>
          <w:sz w:val="22"/>
          <w:szCs w:val="22"/>
        </w:rPr>
        <w:t xml:space="preserve"> – </w:t>
      </w:r>
      <w:r w:rsidR="002359FA">
        <w:rPr>
          <w:rFonts w:ascii="Arial Narrow" w:hAnsi="Arial Narrow" w:cs="Arial Narrow"/>
          <w:sz w:val="22"/>
          <w:szCs w:val="22"/>
        </w:rPr>
        <w:t>nie je</w:t>
      </w:r>
      <w:r w:rsidRPr="00E6610B">
        <w:rPr>
          <w:rFonts w:ascii="Arial Narrow" w:hAnsi="Arial Narrow" w:cs="Arial Narrow"/>
          <w:sz w:val="22"/>
          <w:szCs w:val="22"/>
        </w:rPr>
        <w:t xml:space="preserve"> upísané vlastné imanie.</w:t>
      </w:r>
    </w:p>
    <w:p w14:paraId="3D610BDB" w14:textId="381495AA" w:rsidR="000A6DF7" w:rsidRPr="00E6610B" w:rsidRDefault="000A6DF7" w:rsidP="000A6DF7">
      <w:pPr>
        <w:spacing w:after="120"/>
        <w:jc w:val="both"/>
        <w:rPr>
          <w:rFonts w:ascii="Arial Narrow" w:hAnsi="Arial Narrow" w:cs="Arial Narrow"/>
          <w:sz w:val="22"/>
          <w:szCs w:val="22"/>
        </w:rPr>
      </w:pPr>
      <w:r w:rsidRPr="00E6610B">
        <w:rPr>
          <w:rFonts w:ascii="Arial Narrow" w:hAnsi="Arial Narrow" w:cs="Arial Narrow"/>
          <w:sz w:val="22"/>
          <w:szCs w:val="22"/>
        </w:rPr>
        <w:t xml:space="preserve">3. </w:t>
      </w:r>
      <w:r w:rsidRPr="00E6610B">
        <w:rPr>
          <w:rFonts w:ascii="Arial Narrow" w:hAnsi="Arial Narrow" w:cs="Arial Narrow"/>
          <w:sz w:val="22"/>
          <w:szCs w:val="22"/>
          <w:u w:val="single"/>
        </w:rPr>
        <w:t xml:space="preserve">Rozdelenie účtovného zisku </w:t>
      </w:r>
      <w:r w:rsidRPr="00E6610B">
        <w:rPr>
          <w:rFonts w:ascii="Arial Narrow" w:hAnsi="Arial Narrow" w:cs="Arial Narrow"/>
          <w:sz w:val="22"/>
          <w:szCs w:val="22"/>
        </w:rPr>
        <w:t>vykázanej v predchádzajúcom účtovnom období:</w:t>
      </w:r>
    </w:p>
    <w:tbl>
      <w:tblPr>
        <w:tblW w:w="47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8"/>
        <w:gridCol w:w="2834"/>
      </w:tblGrid>
      <w:tr w:rsidR="000A6DF7" w:rsidRPr="00E6610B" w14:paraId="511F297C" w14:textId="77777777" w:rsidTr="00DF447A">
        <w:trPr>
          <w:trHeight w:val="600"/>
          <w:jc w:val="center"/>
        </w:trPr>
        <w:tc>
          <w:tcPr>
            <w:tcW w:w="5808" w:type="dxa"/>
            <w:noWrap/>
            <w:vAlign w:val="center"/>
            <w:hideMark/>
          </w:tcPr>
          <w:p w14:paraId="7A8A25A3" w14:textId="77777777" w:rsidR="000A6DF7" w:rsidRPr="00E6610B" w:rsidRDefault="000A6DF7" w:rsidP="00B0694B">
            <w:pPr>
              <w:pStyle w:val="TopHeader"/>
              <w:rPr>
                <w:sz w:val="20"/>
                <w:szCs w:val="20"/>
              </w:rPr>
            </w:pPr>
            <w:r w:rsidRPr="00E6610B">
              <w:rPr>
                <w:sz w:val="20"/>
                <w:szCs w:val="20"/>
              </w:rPr>
              <w:t>Názov položky</w:t>
            </w:r>
          </w:p>
        </w:tc>
        <w:tc>
          <w:tcPr>
            <w:tcW w:w="2834" w:type="dxa"/>
            <w:vAlign w:val="center"/>
            <w:hideMark/>
          </w:tcPr>
          <w:p w14:paraId="20D2C6BE" w14:textId="77777777" w:rsidR="000A6DF7" w:rsidRPr="00E6610B" w:rsidRDefault="000A6DF7" w:rsidP="00B0694B">
            <w:pPr>
              <w:pStyle w:val="TopHeader"/>
              <w:rPr>
                <w:sz w:val="20"/>
                <w:szCs w:val="20"/>
              </w:rPr>
            </w:pPr>
            <w:r w:rsidRPr="00E6610B">
              <w:rPr>
                <w:sz w:val="20"/>
                <w:szCs w:val="20"/>
              </w:rPr>
              <w:t>Bezprostredne predchádzajúce účtovné obdobie</w:t>
            </w:r>
          </w:p>
        </w:tc>
      </w:tr>
      <w:tr w:rsidR="000A6DF7" w:rsidRPr="00E6610B" w14:paraId="239B68A8" w14:textId="77777777" w:rsidTr="00DF447A">
        <w:trPr>
          <w:trHeight w:val="261"/>
          <w:jc w:val="center"/>
        </w:trPr>
        <w:tc>
          <w:tcPr>
            <w:tcW w:w="5808" w:type="dxa"/>
            <w:noWrap/>
            <w:vAlign w:val="center"/>
            <w:hideMark/>
          </w:tcPr>
          <w:p w14:paraId="3387584F" w14:textId="77777777" w:rsidR="000A6DF7" w:rsidRPr="00E6610B" w:rsidRDefault="000A6DF7" w:rsidP="00B0694B">
            <w:pPr>
              <w:rPr>
                <w:rFonts w:ascii="Arial Narrow" w:hAnsi="Arial Narrow"/>
                <w:b/>
                <w:bCs/>
              </w:rPr>
            </w:pPr>
            <w:r w:rsidRPr="00E6610B">
              <w:rPr>
                <w:rFonts w:ascii="Arial Narrow" w:hAnsi="Arial Narrow"/>
                <w:b/>
                <w:bCs/>
              </w:rPr>
              <w:t xml:space="preserve">Účtovný zisk </w:t>
            </w:r>
          </w:p>
        </w:tc>
        <w:tc>
          <w:tcPr>
            <w:tcW w:w="2834" w:type="dxa"/>
            <w:noWrap/>
            <w:vAlign w:val="center"/>
          </w:tcPr>
          <w:p w14:paraId="6A539581" w14:textId="5A235F25" w:rsidR="000A6DF7" w:rsidRPr="00E6610B" w:rsidRDefault="009F3033" w:rsidP="00B0694B">
            <w:pPr>
              <w:jc w:val="center"/>
              <w:rPr>
                <w:rFonts w:ascii="Arial Narrow" w:hAnsi="Arial Narrow"/>
              </w:rPr>
            </w:pPr>
            <w:r w:rsidRPr="009F3033">
              <w:rPr>
                <w:rFonts w:ascii="Arial Narrow" w:hAnsi="Arial Narrow"/>
              </w:rPr>
              <w:t>795 492</w:t>
            </w:r>
            <w:r w:rsidRPr="009F3033">
              <w:rPr>
                <w:rFonts w:ascii="Arial Narrow" w:hAnsi="Arial Narrow"/>
              </w:rPr>
              <w:tab/>
            </w:r>
          </w:p>
        </w:tc>
      </w:tr>
      <w:tr w:rsidR="000A6DF7" w:rsidRPr="00E6610B" w14:paraId="4A1ABDA3" w14:textId="77777777" w:rsidTr="00DF447A">
        <w:trPr>
          <w:trHeight w:val="330"/>
          <w:jc w:val="center"/>
        </w:trPr>
        <w:tc>
          <w:tcPr>
            <w:tcW w:w="5808" w:type="dxa"/>
            <w:noWrap/>
            <w:vAlign w:val="center"/>
            <w:hideMark/>
          </w:tcPr>
          <w:p w14:paraId="1C0AB300" w14:textId="77777777" w:rsidR="000A6DF7" w:rsidRPr="00E6610B" w:rsidRDefault="000A6DF7" w:rsidP="00B0694B">
            <w:pPr>
              <w:rPr>
                <w:rFonts w:ascii="Arial Narrow" w:hAnsi="Arial Narrow"/>
                <w:b/>
              </w:rPr>
            </w:pPr>
            <w:r w:rsidRPr="00E6610B">
              <w:rPr>
                <w:rFonts w:ascii="Arial Narrow" w:hAnsi="Arial Narrow"/>
                <w:b/>
                <w:bCs/>
              </w:rPr>
              <w:t>Rozdelenie účtovného zisku</w:t>
            </w:r>
          </w:p>
        </w:tc>
        <w:tc>
          <w:tcPr>
            <w:tcW w:w="2834" w:type="dxa"/>
            <w:vAlign w:val="center"/>
            <w:hideMark/>
          </w:tcPr>
          <w:p w14:paraId="6181C2CB" w14:textId="77777777" w:rsidR="000A6DF7" w:rsidRPr="00E6610B" w:rsidRDefault="000A6DF7" w:rsidP="00B0694B">
            <w:pPr>
              <w:jc w:val="center"/>
              <w:rPr>
                <w:rFonts w:ascii="Arial Narrow" w:hAnsi="Arial Narrow"/>
                <w:b/>
              </w:rPr>
            </w:pPr>
            <w:r w:rsidRPr="00E6610B">
              <w:rPr>
                <w:rFonts w:ascii="Arial Narrow" w:hAnsi="Arial Narrow"/>
                <w:b/>
              </w:rPr>
              <w:t>Bežné účtovné obdobie</w:t>
            </w:r>
          </w:p>
        </w:tc>
      </w:tr>
      <w:tr w:rsidR="000A6DF7" w:rsidRPr="00E6610B" w14:paraId="49420455" w14:textId="77777777" w:rsidTr="00DF447A">
        <w:trPr>
          <w:trHeight w:val="214"/>
          <w:jc w:val="center"/>
        </w:trPr>
        <w:tc>
          <w:tcPr>
            <w:tcW w:w="5808" w:type="dxa"/>
            <w:noWrap/>
            <w:vAlign w:val="center"/>
            <w:hideMark/>
          </w:tcPr>
          <w:p w14:paraId="7EE9F286" w14:textId="77777777" w:rsidR="000A6DF7" w:rsidRPr="00E6610B" w:rsidRDefault="000A6DF7" w:rsidP="00B0694B">
            <w:pPr>
              <w:rPr>
                <w:rFonts w:ascii="Arial Narrow" w:hAnsi="Arial Narrow"/>
              </w:rPr>
            </w:pPr>
            <w:r w:rsidRPr="00E6610B">
              <w:rPr>
                <w:rFonts w:ascii="Arial Narrow" w:hAnsi="Arial Narrow"/>
              </w:rPr>
              <w:t>Prídel do zákonného rezervného fondu</w:t>
            </w:r>
          </w:p>
        </w:tc>
        <w:tc>
          <w:tcPr>
            <w:tcW w:w="2834" w:type="dxa"/>
            <w:noWrap/>
            <w:vAlign w:val="center"/>
          </w:tcPr>
          <w:p w14:paraId="7009F67D" w14:textId="77777777" w:rsidR="000A6DF7" w:rsidRPr="00E6610B" w:rsidRDefault="000A6DF7" w:rsidP="00B0694B">
            <w:pPr>
              <w:jc w:val="center"/>
              <w:rPr>
                <w:rFonts w:ascii="Arial Narrow" w:hAnsi="Arial Narrow"/>
              </w:rPr>
            </w:pPr>
          </w:p>
        </w:tc>
      </w:tr>
      <w:tr w:rsidR="000A6DF7" w:rsidRPr="00E6610B" w14:paraId="267ED3F9" w14:textId="77777777" w:rsidTr="00DF447A">
        <w:trPr>
          <w:trHeight w:val="89"/>
          <w:jc w:val="center"/>
        </w:trPr>
        <w:tc>
          <w:tcPr>
            <w:tcW w:w="5808" w:type="dxa"/>
            <w:noWrap/>
            <w:vAlign w:val="center"/>
            <w:hideMark/>
          </w:tcPr>
          <w:p w14:paraId="04AD1284" w14:textId="77777777" w:rsidR="000A6DF7" w:rsidRPr="00E6610B" w:rsidRDefault="000A6DF7" w:rsidP="00B0694B">
            <w:pPr>
              <w:rPr>
                <w:rFonts w:ascii="Arial Narrow" w:hAnsi="Arial Narrow"/>
              </w:rPr>
            </w:pPr>
            <w:r w:rsidRPr="00E6610B">
              <w:rPr>
                <w:rFonts w:ascii="Arial Narrow" w:hAnsi="Arial Narrow"/>
              </w:rPr>
              <w:t>Prídel do štatutárnych a ostatných fondov</w:t>
            </w:r>
          </w:p>
        </w:tc>
        <w:tc>
          <w:tcPr>
            <w:tcW w:w="2834" w:type="dxa"/>
            <w:noWrap/>
            <w:vAlign w:val="center"/>
          </w:tcPr>
          <w:p w14:paraId="7EABF910" w14:textId="77777777" w:rsidR="000A6DF7" w:rsidRPr="00E6610B" w:rsidRDefault="000A6DF7" w:rsidP="00B0694B">
            <w:pPr>
              <w:jc w:val="center"/>
              <w:rPr>
                <w:rFonts w:ascii="Arial Narrow" w:hAnsi="Arial Narrow"/>
              </w:rPr>
            </w:pPr>
          </w:p>
        </w:tc>
      </w:tr>
      <w:tr w:rsidR="000A6DF7" w:rsidRPr="00E6610B" w14:paraId="1E4F9983" w14:textId="77777777" w:rsidTr="00DF447A">
        <w:trPr>
          <w:trHeight w:val="108"/>
          <w:jc w:val="center"/>
        </w:trPr>
        <w:tc>
          <w:tcPr>
            <w:tcW w:w="5808" w:type="dxa"/>
            <w:noWrap/>
            <w:vAlign w:val="center"/>
            <w:hideMark/>
          </w:tcPr>
          <w:p w14:paraId="6A96C65B" w14:textId="77777777" w:rsidR="000A6DF7" w:rsidRPr="00E6610B" w:rsidRDefault="000A6DF7" w:rsidP="00B0694B">
            <w:pPr>
              <w:rPr>
                <w:rFonts w:ascii="Arial Narrow" w:hAnsi="Arial Narrow"/>
              </w:rPr>
            </w:pPr>
            <w:r w:rsidRPr="00E6610B">
              <w:rPr>
                <w:rFonts w:ascii="Arial Narrow" w:hAnsi="Arial Narrow"/>
              </w:rPr>
              <w:t>Prídel do sociálneho fondu</w:t>
            </w:r>
          </w:p>
        </w:tc>
        <w:tc>
          <w:tcPr>
            <w:tcW w:w="2834" w:type="dxa"/>
            <w:noWrap/>
            <w:vAlign w:val="center"/>
          </w:tcPr>
          <w:p w14:paraId="3544752A" w14:textId="77777777" w:rsidR="000A6DF7" w:rsidRPr="00E6610B" w:rsidRDefault="000A6DF7" w:rsidP="00B0694B">
            <w:pPr>
              <w:jc w:val="center"/>
              <w:rPr>
                <w:rFonts w:ascii="Arial Narrow" w:hAnsi="Arial Narrow"/>
              </w:rPr>
            </w:pPr>
          </w:p>
        </w:tc>
      </w:tr>
      <w:tr w:rsidR="000A6DF7" w:rsidRPr="00E6610B" w14:paraId="1005601A" w14:textId="77777777" w:rsidTr="00DF447A">
        <w:trPr>
          <w:trHeight w:val="125"/>
          <w:jc w:val="center"/>
        </w:trPr>
        <w:tc>
          <w:tcPr>
            <w:tcW w:w="5808" w:type="dxa"/>
            <w:noWrap/>
            <w:vAlign w:val="center"/>
            <w:hideMark/>
          </w:tcPr>
          <w:p w14:paraId="6EC0F47A" w14:textId="77777777" w:rsidR="000A6DF7" w:rsidRPr="00E6610B" w:rsidRDefault="000A6DF7" w:rsidP="00B0694B">
            <w:pPr>
              <w:rPr>
                <w:rFonts w:ascii="Arial Narrow" w:hAnsi="Arial Narrow"/>
              </w:rPr>
            </w:pPr>
            <w:r w:rsidRPr="00E6610B">
              <w:rPr>
                <w:rFonts w:ascii="Arial Narrow" w:hAnsi="Arial Narrow"/>
              </w:rPr>
              <w:t>Prídel na zvýšenie základného imania</w:t>
            </w:r>
          </w:p>
        </w:tc>
        <w:tc>
          <w:tcPr>
            <w:tcW w:w="2834" w:type="dxa"/>
            <w:noWrap/>
            <w:vAlign w:val="center"/>
          </w:tcPr>
          <w:p w14:paraId="7B6FEDDE" w14:textId="77777777" w:rsidR="000A6DF7" w:rsidRPr="00E6610B" w:rsidRDefault="000A6DF7" w:rsidP="00B0694B">
            <w:pPr>
              <w:jc w:val="center"/>
              <w:rPr>
                <w:rFonts w:ascii="Arial Narrow" w:hAnsi="Arial Narrow"/>
              </w:rPr>
            </w:pPr>
          </w:p>
        </w:tc>
      </w:tr>
      <w:tr w:rsidR="000A6DF7" w:rsidRPr="00E6610B" w14:paraId="3B8030D5" w14:textId="77777777" w:rsidTr="00DF447A">
        <w:trPr>
          <w:trHeight w:val="157"/>
          <w:jc w:val="center"/>
        </w:trPr>
        <w:tc>
          <w:tcPr>
            <w:tcW w:w="5808" w:type="dxa"/>
            <w:noWrap/>
            <w:vAlign w:val="center"/>
            <w:hideMark/>
          </w:tcPr>
          <w:p w14:paraId="39448210" w14:textId="77777777" w:rsidR="000A6DF7" w:rsidRPr="00E6610B" w:rsidRDefault="000A6DF7" w:rsidP="00B0694B">
            <w:pPr>
              <w:rPr>
                <w:rFonts w:ascii="Arial Narrow" w:hAnsi="Arial Narrow"/>
              </w:rPr>
            </w:pPr>
            <w:r w:rsidRPr="00E6610B">
              <w:rPr>
                <w:rFonts w:ascii="Arial Narrow" w:hAnsi="Arial Narrow"/>
              </w:rPr>
              <w:t>Úhrada straty minulých období</w:t>
            </w:r>
          </w:p>
        </w:tc>
        <w:tc>
          <w:tcPr>
            <w:tcW w:w="2834" w:type="dxa"/>
            <w:noWrap/>
            <w:vAlign w:val="center"/>
          </w:tcPr>
          <w:p w14:paraId="143E77A2" w14:textId="77777777" w:rsidR="000A6DF7" w:rsidRPr="00E6610B" w:rsidRDefault="000A6DF7" w:rsidP="00B0694B">
            <w:pPr>
              <w:jc w:val="center"/>
              <w:rPr>
                <w:rFonts w:ascii="Arial Narrow" w:hAnsi="Arial Narrow"/>
              </w:rPr>
            </w:pPr>
          </w:p>
        </w:tc>
      </w:tr>
      <w:tr w:rsidR="000A6DF7" w:rsidRPr="00E6610B" w14:paraId="47B11A13" w14:textId="77777777" w:rsidTr="00DF447A">
        <w:trPr>
          <w:trHeight w:val="175"/>
          <w:jc w:val="center"/>
        </w:trPr>
        <w:tc>
          <w:tcPr>
            <w:tcW w:w="5808" w:type="dxa"/>
            <w:noWrap/>
            <w:vAlign w:val="center"/>
            <w:hideMark/>
          </w:tcPr>
          <w:p w14:paraId="3FDE30F3" w14:textId="77777777" w:rsidR="000A6DF7" w:rsidRPr="00E6610B" w:rsidRDefault="000A6DF7" w:rsidP="00B0694B">
            <w:pPr>
              <w:rPr>
                <w:rFonts w:ascii="Arial Narrow" w:hAnsi="Arial Narrow"/>
              </w:rPr>
            </w:pPr>
            <w:r w:rsidRPr="00E6610B">
              <w:rPr>
                <w:rFonts w:ascii="Arial Narrow" w:hAnsi="Arial Narrow"/>
              </w:rPr>
              <w:t>Prevod do nerozdeleného zisku minulých rokov</w:t>
            </w:r>
          </w:p>
        </w:tc>
        <w:tc>
          <w:tcPr>
            <w:tcW w:w="2834" w:type="dxa"/>
            <w:noWrap/>
            <w:vAlign w:val="center"/>
          </w:tcPr>
          <w:p w14:paraId="4A089E63" w14:textId="39E4AC28" w:rsidR="000A6DF7" w:rsidRPr="00E6610B" w:rsidRDefault="009F3033" w:rsidP="00B0694B">
            <w:pPr>
              <w:jc w:val="center"/>
              <w:rPr>
                <w:rFonts w:ascii="Arial Narrow" w:hAnsi="Arial Narrow"/>
              </w:rPr>
            </w:pPr>
            <w:r w:rsidRPr="009F3033">
              <w:rPr>
                <w:rFonts w:ascii="Arial Narrow" w:hAnsi="Arial Narrow"/>
              </w:rPr>
              <w:t>795 492</w:t>
            </w:r>
            <w:r w:rsidRPr="009F3033">
              <w:rPr>
                <w:rFonts w:ascii="Arial Narrow" w:hAnsi="Arial Narrow"/>
              </w:rPr>
              <w:tab/>
            </w:r>
          </w:p>
        </w:tc>
      </w:tr>
      <w:tr w:rsidR="000A6DF7" w:rsidRPr="00E6610B" w14:paraId="72737454" w14:textId="77777777" w:rsidTr="00DF447A">
        <w:trPr>
          <w:trHeight w:val="207"/>
          <w:jc w:val="center"/>
        </w:trPr>
        <w:tc>
          <w:tcPr>
            <w:tcW w:w="5808" w:type="dxa"/>
            <w:noWrap/>
            <w:vAlign w:val="center"/>
            <w:hideMark/>
          </w:tcPr>
          <w:p w14:paraId="70422A22" w14:textId="77777777" w:rsidR="000A6DF7" w:rsidRPr="00E6610B" w:rsidRDefault="000A6DF7" w:rsidP="00B0694B">
            <w:pPr>
              <w:rPr>
                <w:rFonts w:ascii="Arial Narrow" w:hAnsi="Arial Narrow"/>
              </w:rPr>
            </w:pPr>
            <w:r w:rsidRPr="00E6610B">
              <w:rPr>
                <w:rFonts w:ascii="Arial Narrow" w:hAnsi="Arial Narrow"/>
              </w:rPr>
              <w:t>Rozdelenie podielu na zisku spoločníkom, členom</w:t>
            </w:r>
          </w:p>
        </w:tc>
        <w:tc>
          <w:tcPr>
            <w:tcW w:w="2834" w:type="dxa"/>
            <w:noWrap/>
            <w:vAlign w:val="center"/>
          </w:tcPr>
          <w:p w14:paraId="35575563" w14:textId="77777777" w:rsidR="000A6DF7" w:rsidRPr="00E6610B" w:rsidRDefault="000A6DF7" w:rsidP="00B0694B">
            <w:pPr>
              <w:jc w:val="center"/>
              <w:rPr>
                <w:rFonts w:ascii="Arial Narrow" w:hAnsi="Arial Narrow"/>
              </w:rPr>
            </w:pPr>
          </w:p>
        </w:tc>
      </w:tr>
      <w:tr w:rsidR="000A6DF7" w:rsidRPr="00E6610B" w14:paraId="7818B250" w14:textId="77777777" w:rsidTr="00DF447A">
        <w:trPr>
          <w:trHeight w:val="83"/>
          <w:jc w:val="center"/>
        </w:trPr>
        <w:tc>
          <w:tcPr>
            <w:tcW w:w="5808" w:type="dxa"/>
            <w:noWrap/>
            <w:vAlign w:val="center"/>
            <w:hideMark/>
          </w:tcPr>
          <w:p w14:paraId="5242B1A7" w14:textId="77777777" w:rsidR="000A6DF7" w:rsidRPr="00E6610B" w:rsidRDefault="000A6DF7" w:rsidP="00B0694B">
            <w:pPr>
              <w:rPr>
                <w:rFonts w:ascii="Arial Narrow" w:hAnsi="Arial Narrow"/>
              </w:rPr>
            </w:pPr>
            <w:r w:rsidRPr="00E6610B">
              <w:rPr>
                <w:rFonts w:ascii="Arial Narrow" w:hAnsi="Arial Narrow"/>
              </w:rPr>
              <w:t xml:space="preserve">Iné </w:t>
            </w:r>
          </w:p>
        </w:tc>
        <w:tc>
          <w:tcPr>
            <w:tcW w:w="2834" w:type="dxa"/>
            <w:noWrap/>
            <w:vAlign w:val="center"/>
          </w:tcPr>
          <w:p w14:paraId="63A62650" w14:textId="77777777" w:rsidR="000A6DF7" w:rsidRPr="00E6610B" w:rsidRDefault="000A6DF7" w:rsidP="00B0694B">
            <w:pPr>
              <w:jc w:val="center"/>
              <w:rPr>
                <w:rFonts w:ascii="Arial Narrow" w:hAnsi="Arial Narrow"/>
              </w:rPr>
            </w:pPr>
          </w:p>
        </w:tc>
      </w:tr>
      <w:tr w:rsidR="000A6DF7" w:rsidRPr="00E6610B" w14:paraId="7C40E046" w14:textId="77777777" w:rsidTr="00DF447A">
        <w:trPr>
          <w:trHeight w:val="243"/>
          <w:jc w:val="center"/>
        </w:trPr>
        <w:tc>
          <w:tcPr>
            <w:tcW w:w="5808" w:type="dxa"/>
            <w:noWrap/>
            <w:vAlign w:val="center"/>
            <w:hideMark/>
          </w:tcPr>
          <w:p w14:paraId="667D8C70" w14:textId="77777777" w:rsidR="000A6DF7" w:rsidRPr="00E6610B" w:rsidRDefault="000A6DF7" w:rsidP="00B0694B">
            <w:pPr>
              <w:rPr>
                <w:rFonts w:ascii="Arial Narrow" w:hAnsi="Arial Narrow"/>
                <w:b/>
                <w:bCs/>
              </w:rPr>
            </w:pPr>
            <w:r w:rsidRPr="00E6610B">
              <w:rPr>
                <w:rFonts w:ascii="Arial Narrow" w:hAnsi="Arial Narrow"/>
                <w:b/>
                <w:bCs/>
              </w:rPr>
              <w:t>Spolu</w:t>
            </w:r>
          </w:p>
        </w:tc>
        <w:tc>
          <w:tcPr>
            <w:tcW w:w="2834" w:type="dxa"/>
            <w:noWrap/>
            <w:vAlign w:val="center"/>
          </w:tcPr>
          <w:p w14:paraId="79819BBF" w14:textId="5166F046" w:rsidR="000A6DF7" w:rsidRPr="00A06220" w:rsidRDefault="009F3033" w:rsidP="00B0694B">
            <w:pPr>
              <w:jc w:val="center"/>
              <w:rPr>
                <w:rFonts w:ascii="Arial Narrow" w:hAnsi="Arial Narrow"/>
                <w:b/>
                <w:bCs/>
              </w:rPr>
            </w:pPr>
            <w:r w:rsidRPr="009F3033">
              <w:rPr>
                <w:rFonts w:ascii="Arial Narrow" w:hAnsi="Arial Narrow"/>
                <w:b/>
                <w:bCs/>
              </w:rPr>
              <w:t>795 492</w:t>
            </w:r>
            <w:r w:rsidRPr="009F3033">
              <w:rPr>
                <w:rFonts w:ascii="Arial Narrow" w:hAnsi="Arial Narrow"/>
                <w:b/>
                <w:bCs/>
              </w:rPr>
              <w:tab/>
            </w:r>
          </w:p>
        </w:tc>
      </w:tr>
    </w:tbl>
    <w:p w14:paraId="5FE8E13A" w14:textId="77777777" w:rsidR="000A6DF7" w:rsidRPr="00E6610B" w:rsidRDefault="000A6DF7" w:rsidP="000A6DF7">
      <w:pPr>
        <w:rPr>
          <w:rFonts w:ascii="Arial Narrow" w:hAnsi="Arial Narrow"/>
          <w:sz w:val="22"/>
          <w:szCs w:val="22"/>
        </w:rPr>
      </w:pPr>
    </w:p>
    <w:p w14:paraId="0BE17750" w14:textId="77777777" w:rsidR="000A6DF7" w:rsidRPr="00E6610B" w:rsidRDefault="000A6DF7" w:rsidP="000A6DF7">
      <w:pPr>
        <w:jc w:val="both"/>
        <w:rPr>
          <w:rFonts w:ascii="Arial Narrow" w:hAnsi="Arial Narrow" w:cs="Arial Narrow"/>
          <w:sz w:val="22"/>
          <w:szCs w:val="22"/>
        </w:rPr>
      </w:pPr>
      <w:r w:rsidRPr="00E6610B">
        <w:rPr>
          <w:rFonts w:ascii="Arial Narrow" w:hAnsi="Arial Narrow" w:cs="Arial Narrow"/>
          <w:sz w:val="22"/>
          <w:szCs w:val="22"/>
        </w:rPr>
        <w:lastRenderedPageBreak/>
        <w:t xml:space="preserve"> 4. Prehľad o sumách, ktoré neboli účtované ako náklad alebo výnos, ale </w:t>
      </w:r>
      <w:r w:rsidRPr="00E6610B">
        <w:rPr>
          <w:rFonts w:ascii="Arial Narrow" w:hAnsi="Arial Narrow" w:cs="Arial Narrow"/>
          <w:sz w:val="22"/>
          <w:szCs w:val="22"/>
          <w:u w:val="single"/>
        </w:rPr>
        <w:t>priamo na účty vlastného imania</w:t>
      </w:r>
      <w:r w:rsidRPr="00E6610B">
        <w:rPr>
          <w:rFonts w:ascii="Arial Narrow" w:hAnsi="Arial Narrow" w:cs="Arial Narrow"/>
          <w:sz w:val="22"/>
          <w:szCs w:val="22"/>
        </w:rPr>
        <w:t>, najmä zmeny reálnej hodnoty majetku, zmeny hodnoty majetku pri použití metódy vlastného imania (§ 27 ZoU; § 14 PU):</w:t>
      </w:r>
      <w:r w:rsidR="009C37CB" w:rsidRPr="00E6610B">
        <w:rPr>
          <w:rFonts w:ascii="Arial Narrow" w:hAnsi="Arial Narrow" w:cs="Arial Narrow"/>
          <w:sz w:val="22"/>
          <w:szCs w:val="22"/>
        </w:rPr>
        <w:t xml:space="preserve"> žiadne</w:t>
      </w:r>
    </w:p>
    <w:p w14:paraId="0B9B68B6" w14:textId="15F49BE0" w:rsidR="000A6DF7" w:rsidRPr="00E6610B" w:rsidRDefault="000A6DF7" w:rsidP="000A6DF7">
      <w:pPr>
        <w:jc w:val="both"/>
        <w:rPr>
          <w:rFonts w:ascii="Arial Narrow" w:hAnsi="Arial Narrow" w:cs="Arial Narrow"/>
          <w:sz w:val="22"/>
          <w:szCs w:val="22"/>
        </w:rPr>
      </w:pPr>
      <w:r w:rsidRPr="00E6610B">
        <w:rPr>
          <w:rFonts w:ascii="Arial Narrow" w:hAnsi="Arial Narrow" w:cs="Arial Narrow"/>
          <w:sz w:val="22"/>
          <w:szCs w:val="22"/>
        </w:rPr>
        <w:t>5. Zisk na akciu alebo podiel na základnom imaní:</w:t>
      </w:r>
      <w:r w:rsidR="009C37CB" w:rsidRPr="00E6610B">
        <w:rPr>
          <w:rFonts w:ascii="Arial Narrow" w:hAnsi="Arial Narrow" w:cs="Arial Narrow"/>
          <w:sz w:val="22"/>
          <w:szCs w:val="22"/>
        </w:rPr>
        <w:t xml:space="preserve"> </w:t>
      </w:r>
      <w:r w:rsidR="002359FA">
        <w:rPr>
          <w:rFonts w:ascii="Arial Narrow" w:hAnsi="Arial Narrow" w:cs="Arial Narrow"/>
          <w:sz w:val="22"/>
          <w:szCs w:val="22"/>
        </w:rPr>
        <w:t>-</w:t>
      </w:r>
    </w:p>
    <w:p w14:paraId="5A20A23B" w14:textId="77777777" w:rsidR="000A6DF7" w:rsidRPr="00E6610B" w:rsidRDefault="000A6DF7" w:rsidP="000A6DF7">
      <w:pPr>
        <w:jc w:val="both"/>
        <w:rPr>
          <w:rFonts w:ascii="Arial Narrow" w:hAnsi="Arial Narrow" w:cs="Arial Narrow"/>
          <w:sz w:val="22"/>
          <w:szCs w:val="22"/>
        </w:rPr>
      </w:pPr>
      <w:r w:rsidRPr="00E6610B">
        <w:rPr>
          <w:rFonts w:ascii="Arial Narrow" w:hAnsi="Arial Narrow" w:cs="Arial Narrow"/>
          <w:sz w:val="22"/>
          <w:szCs w:val="22"/>
        </w:rPr>
        <w:t>6. Navrhnuté rozdelenie účtovného zisku alebo vysporiadanie účtovnej straty:</w:t>
      </w:r>
      <w:r w:rsidR="009C37CB" w:rsidRPr="00E6610B">
        <w:rPr>
          <w:rFonts w:ascii="Arial Narrow" w:hAnsi="Arial Narrow" w:cs="Arial Narrow"/>
          <w:sz w:val="22"/>
          <w:szCs w:val="22"/>
        </w:rPr>
        <w:t xml:space="preserve"> prevod na ne</w:t>
      </w:r>
      <w:r w:rsidR="00F63B7F" w:rsidRPr="00E6610B">
        <w:rPr>
          <w:rFonts w:ascii="Arial Narrow" w:hAnsi="Arial Narrow" w:cs="Arial Narrow"/>
          <w:sz w:val="22"/>
          <w:szCs w:val="22"/>
        </w:rPr>
        <w:t>rozdelený zisk</w:t>
      </w:r>
      <w:r w:rsidR="009C37CB" w:rsidRPr="00E6610B">
        <w:rPr>
          <w:rFonts w:ascii="Arial Narrow" w:hAnsi="Arial Narrow" w:cs="Arial Narrow"/>
          <w:sz w:val="22"/>
          <w:szCs w:val="22"/>
        </w:rPr>
        <w:t xml:space="preserve"> minulých rokov</w:t>
      </w:r>
    </w:p>
    <w:p w14:paraId="1F2263E2" w14:textId="77777777" w:rsidR="004262D7" w:rsidRPr="00E6610B" w:rsidRDefault="004262D7" w:rsidP="00491AF0">
      <w:pPr>
        <w:pStyle w:val="BodyText"/>
        <w:rPr>
          <w:rFonts w:ascii="Arial Narrow" w:hAnsi="Arial Narrow"/>
          <w:sz w:val="20"/>
          <w:lang w:val="sk-SK"/>
        </w:rPr>
      </w:pPr>
    </w:p>
    <w:p w14:paraId="055E8882" w14:textId="77777777" w:rsidR="004A4D80" w:rsidRPr="00A300DA" w:rsidRDefault="004A4D80" w:rsidP="003333D4">
      <w:pPr>
        <w:numPr>
          <w:ilvl w:val="0"/>
          <w:numId w:val="15"/>
        </w:numPr>
        <w:spacing w:after="120"/>
        <w:ind w:right="-471"/>
        <w:jc w:val="both"/>
        <w:rPr>
          <w:rFonts w:ascii="Arial Narrow" w:hAnsi="Arial Narrow"/>
        </w:rPr>
      </w:pPr>
      <w:r w:rsidRPr="00A300DA">
        <w:rPr>
          <w:rFonts w:ascii="Arial Narrow" w:hAnsi="Arial Narrow"/>
        </w:rPr>
        <w:t>Rezervy</w:t>
      </w:r>
    </w:p>
    <w:bookmarkEnd w:id="15"/>
    <w:p w14:paraId="3408A330" w14:textId="77777777" w:rsidR="00491AF0" w:rsidRPr="00E6610B" w:rsidRDefault="00750629" w:rsidP="00491AF0">
      <w:pPr>
        <w:pStyle w:val="BodyText"/>
        <w:rPr>
          <w:rFonts w:ascii="Arial Narrow" w:hAnsi="Arial Narrow"/>
          <w:sz w:val="20"/>
          <w:lang w:val="sk-SK"/>
        </w:rPr>
      </w:pPr>
      <w:r w:rsidRPr="00E6610B">
        <w:rPr>
          <w:rFonts w:ascii="Arial Narrow" w:hAnsi="Arial Narrow"/>
          <w:sz w:val="20"/>
          <w:lang w:val="sk-SK"/>
        </w:rPr>
        <w:t>Prehľad o rezervách za bežné účtovné obdobie je uvedený v nasledujúcom prehľade:</w:t>
      </w:r>
    </w:p>
    <w:p w14:paraId="29C760A0" w14:textId="77777777" w:rsidR="00EF0F13" w:rsidRPr="00E6610B" w:rsidRDefault="00EF0F13" w:rsidP="00EF0F13">
      <w:pPr>
        <w:pStyle w:val="BodyText"/>
        <w:rPr>
          <w:rFonts w:ascii="Arial Narrow" w:hAnsi="Arial Narrow"/>
          <w:sz w:val="20"/>
          <w:lang w:val="sk-SK"/>
        </w:rPr>
      </w:pPr>
      <w:bookmarkStart w:id="16" w:name="OLE_LINK17"/>
      <w:bookmarkStart w:id="17" w:name="OLE_LINK18"/>
    </w:p>
    <w:bookmarkStart w:id="18" w:name="_MON_1675051094"/>
    <w:bookmarkEnd w:id="18"/>
    <w:p w14:paraId="30CDAECB" w14:textId="5233A1BF" w:rsidR="00181DE1" w:rsidRDefault="00223CA2" w:rsidP="00B57B61">
      <w:pPr>
        <w:pStyle w:val="BodyText"/>
        <w:ind w:left="284"/>
      </w:pPr>
      <w:r w:rsidRPr="00E6610B">
        <w:object w:dxaOrig="7331" w:dyaOrig="4786" w14:anchorId="1901F69C">
          <v:shape id="_x0000_i1032" type="#_x0000_t75" style="width:423pt;height:221.25pt" o:ole="" o:preferrelative="f">
            <v:imagedata r:id="rId26" o:title=""/>
            <o:lock v:ext="edit" aspectratio="f"/>
          </v:shape>
          <o:OLEObject Type="Embed" ProgID="Excel.Sheet.12" ShapeID="_x0000_i1032" DrawAspect="Content" ObjectID="_1834563769" r:id="rId27"/>
        </w:object>
      </w:r>
    </w:p>
    <w:p w14:paraId="2CC73A33" w14:textId="77777777" w:rsidR="00B57B61" w:rsidRDefault="00B57B61" w:rsidP="00B57B61">
      <w:pPr>
        <w:pStyle w:val="BodyText"/>
        <w:ind w:left="284"/>
        <w:rPr>
          <w:rFonts w:ascii="Arial Narrow" w:hAnsi="Arial Narrow"/>
          <w:sz w:val="20"/>
          <w:lang w:val="sk-SK"/>
        </w:rPr>
      </w:pPr>
    </w:p>
    <w:p w14:paraId="0F61DAD3" w14:textId="0A92918D" w:rsidR="00FD186D" w:rsidRDefault="005E598B" w:rsidP="00181DE1">
      <w:pPr>
        <w:pStyle w:val="BodyText"/>
        <w:tabs>
          <w:tab w:val="right" w:pos="9242"/>
        </w:tabs>
        <w:rPr>
          <w:rFonts w:ascii="Arial Narrow" w:hAnsi="Arial Narrow"/>
        </w:rPr>
      </w:pPr>
      <w:r w:rsidRPr="00E6610B">
        <w:rPr>
          <w:rFonts w:ascii="Arial Narrow" w:hAnsi="Arial Narrow"/>
          <w:sz w:val="20"/>
          <w:lang w:val="sk-SK"/>
        </w:rPr>
        <w:t>Krátkodobé rezervy sú vytvorené s predpokladom, že budú použité alebo rozpustené v priebehu roku 202</w:t>
      </w:r>
      <w:r w:rsidR="009F3033">
        <w:rPr>
          <w:rFonts w:ascii="Arial Narrow" w:hAnsi="Arial Narrow"/>
          <w:sz w:val="20"/>
          <w:lang w:val="sk-SK"/>
        </w:rPr>
        <w:t>6</w:t>
      </w:r>
      <w:r w:rsidRPr="00E6610B">
        <w:rPr>
          <w:rFonts w:ascii="Arial Narrow" w:hAnsi="Arial Narrow"/>
          <w:sz w:val="20"/>
          <w:lang w:val="sk-SK"/>
        </w:rPr>
        <w:t>.</w:t>
      </w:r>
    </w:p>
    <w:p w14:paraId="6DE01F98" w14:textId="77777777" w:rsidR="005E598B" w:rsidRPr="00E6610B" w:rsidRDefault="005E598B" w:rsidP="00C2416E">
      <w:pPr>
        <w:pStyle w:val="BodyText"/>
        <w:tabs>
          <w:tab w:val="right" w:pos="9242"/>
        </w:tabs>
        <w:rPr>
          <w:rFonts w:ascii="Arial Narrow" w:hAnsi="Arial Narrow"/>
          <w:sz w:val="20"/>
          <w:lang w:val="sk-SK"/>
        </w:rPr>
      </w:pPr>
    </w:p>
    <w:p w14:paraId="7D6BE4A5" w14:textId="77777777" w:rsidR="00F63B7F" w:rsidRPr="00E6610B" w:rsidRDefault="00BF4953" w:rsidP="00C2416E">
      <w:pPr>
        <w:pStyle w:val="BodyText"/>
        <w:tabs>
          <w:tab w:val="right" w:pos="9242"/>
        </w:tabs>
        <w:rPr>
          <w:rFonts w:ascii="Arial Narrow" w:hAnsi="Arial Narrow"/>
          <w:sz w:val="20"/>
          <w:lang w:val="sk-SK"/>
        </w:rPr>
      </w:pPr>
      <w:r w:rsidRPr="00E6610B">
        <w:rPr>
          <w:rFonts w:ascii="Arial Narrow" w:hAnsi="Arial Narrow"/>
          <w:sz w:val="20"/>
          <w:lang w:val="sk-SK"/>
        </w:rPr>
        <w:t>Pr</w:t>
      </w:r>
      <w:r w:rsidR="00491AF0" w:rsidRPr="00E6610B">
        <w:rPr>
          <w:rFonts w:ascii="Arial Narrow" w:hAnsi="Arial Narrow"/>
          <w:sz w:val="20"/>
          <w:lang w:val="sk-SK"/>
        </w:rPr>
        <w:t>ehľad o rezervách za predchádzajúce účtovné obdobie je uvedený v nasledujúc</w:t>
      </w:r>
      <w:r w:rsidR="00076486" w:rsidRPr="00E6610B">
        <w:rPr>
          <w:rFonts w:ascii="Arial Narrow" w:hAnsi="Arial Narrow"/>
          <w:sz w:val="20"/>
          <w:lang w:val="sk-SK"/>
        </w:rPr>
        <w:t>om</w:t>
      </w:r>
      <w:r w:rsidR="00491AF0" w:rsidRPr="00E6610B">
        <w:rPr>
          <w:rFonts w:ascii="Arial Narrow" w:hAnsi="Arial Narrow"/>
          <w:sz w:val="20"/>
          <w:lang w:val="sk-SK"/>
        </w:rPr>
        <w:t xml:space="preserve"> </w:t>
      </w:r>
      <w:r w:rsidR="00076486" w:rsidRPr="00E6610B">
        <w:rPr>
          <w:rFonts w:ascii="Arial Narrow" w:hAnsi="Arial Narrow"/>
          <w:sz w:val="20"/>
          <w:lang w:val="sk-SK"/>
        </w:rPr>
        <w:t>prehľade</w:t>
      </w:r>
      <w:r w:rsidR="00491AF0" w:rsidRPr="00E6610B">
        <w:rPr>
          <w:rFonts w:ascii="Arial Narrow" w:hAnsi="Arial Narrow"/>
          <w:sz w:val="20"/>
          <w:lang w:val="sk-SK"/>
        </w:rPr>
        <w:t>:</w:t>
      </w:r>
    </w:p>
    <w:p w14:paraId="2F2F80F5" w14:textId="77777777" w:rsidR="00491AF0" w:rsidRPr="00E6610B" w:rsidRDefault="00C2416E" w:rsidP="00C2416E">
      <w:pPr>
        <w:pStyle w:val="BodyText"/>
        <w:tabs>
          <w:tab w:val="right" w:pos="9242"/>
        </w:tabs>
        <w:rPr>
          <w:rFonts w:ascii="Arial Narrow" w:hAnsi="Arial Narrow"/>
          <w:sz w:val="20"/>
          <w:lang w:val="sk-SK"/>
        </w:rPr>
      </w:pPr>
      <w:r w:rsidRPr="00E6610B">
        <w:rPr>
          <w:rFonts w:ascii="Arial Narrow" w:hAnsi="Arial Narrow"/>
          <w:sz w:val="20"/>
          <w:lang w:val="sk-SK"/>
        </w:rPr>
        <w:tab/>
      </w:r>
    </w:p>
    <w:bookmarkStart w:id="19" w:name="_Toc530739909"/>
    <w:bookmarkEnd w:id="16"/>
    <w:bookmarkEnd w:id="17"/>
    <w:bookmarkStart w:id="20" w:name="_MON_1833010963"/>
    <w:bookmarkEnd w:id="20"/>
    <w:p w14:paraId="3B41710A" w14:textId="4F4A4A37" w:rsidR="00F63B7F" w:rsidRDefault="001949D1" w:rsidP="00672A1D">
      <w:pPr>
        <w:pStyle w:val="BodyText"/>
        <w:ind w:left="284"/>
        <w:jc w:val="left"/>
      </w:pPr>
      <w:r w:rsidRPr="00E6610B">
        <w:object w:dxaOrig="7347" w:dyaOrig="4973" w14:anchorId="0B35C3CC">
          <v:shape id="_x0000_i1033" type="#_x0000_t75" style="width:424.5pt;height:229.5pt" o:ole="" o:preferrelative="f">
            <v:imagedata r:id="rId28" o:title=""/>
            <o:lock v:ext="edit" aspectratio="f"/>
          </v:shape>
          <o:OLEObject Type="Embed" ProgID="Excel.Sheet.12" ShapeID="_x0000_i1033" DrawAspect="Content" ObjectID="_1834563770" r:id="rId29"/>
        </w:object>
      </w:r>
    </w:p>
    <w:p w14:paraId="1BE6E6B2" w14:textId="27DA89A4" w:rsidR="00085FC4" w:rsidRDefault="00085FC4">
      <w:pPr>
        <w:rPr>
          <w:sz w:val="18"/>
          <w:lang w:val="x-none" w:eastAsia="x-none"/>
        </w:rPr>
      </w:pPr>
      <w:r>
        <w:br w:type="page"/>
      </w:r>
    </w:p>
    <w:p w14:paraId="05DF14C0" w14:textId="77777777" w:rsidR="00962908" w:rsidRPr="00E6610B" w:rsidRDefault="00962908" w:rsidP="00672A1D">
      <w:pPr>
        <w:pStyle w:val="BodyText"/>
        <w:ind w:left="284"/>
        <w:jc w:val="left"/>
      </w:pPr>
    </w:p>
    <w:p w14:paraId="589A6B57" w14:textId="4A28F48B" w:rsidR="00B62963" w:rsidRPr="00F21188" w:rsidRDefault="00BF4953" w:rsidP="00CB725E">
      <w:pPr>
        <w:numPr>
          <w:ilvl w:val="0"/>
          <w:numId w:val="15"/>
        </w:numPr>
        <w:spacing w:after="120"/>
        <w:ind w:right="-471"/>
        <w:jc w:val="both"/>
        <w:rPr>
          <w:rFonts w:ascii="Arial Narrow" w:hAnsi="Arial Narrow"/>
        </w:rPr>
      </w:pPr>
      <w:r w:rsidRPr="00F21188">
        <w:rPr>
          <w:rFonts w:ascii="Arial Narrow" w:hAnsi="Arial Narrow"/>
        </w:rPr>
        <w:t>Z</w:t>
      </w:r>
      <w:r w:rsidR="00491AF0" w:rsidRPr="00F21188">
        <w:rPr>
          <w:rFonts w:ascii="Arial Narrow" w:hAnsi="Arial Narrow"/>
        </w:rPr>
        <w:t>áväzky</w:t>
      </w:r>
      <w:bookmarkEnd w:id="19"/>
    </w:p>
    <w:p w14:paraId="2D968AF7" w14:textId="77777777" w:rsidR="00181DE1" w:rsidRDefault="00181DE1" w:rsidP="00491AF0">
      <w:pPr>
        <w:pStyle w:val="BodyText"/>
        <w:rPr>
          <w:rFonts w:ascii="Arial Narrow" w:hAnsi="Arial Narrow"/>
          <w:sz w:val="20"/>
          <w:lang w:val="sk-SK"/>
        </w:rPr>
      </w:pPr>
    </w:p>
    <w:p w14:paraId="35DE39C6" w14:textId="2095CAEC" w:rsidR="00491AF0" w:rsidRPr="00E6610B" w:rsidRDefault="00491AF0" w:rsidP="00491AF0">
      <w:pPr>
        <w:pStyle w:val="BodyText"/>
        <w:rPr>
          <w:rFonts w:ascii="Arial Narrow" w:hAnsi="Arial Narrow"/>
          <w:sz w:val="20"/>
          <w:lang w:val="sk-SK"/>
        </w:rPr>
      </w:pPr>
      <w:r w:rsidRPr="00E6610B">
        <w:rPr>
          <w:rFonts w:ascii="Arial Narrow" w:hAnsi="Arial Narrow"/>
          <w:sz w:val="20"/>
          <w:lang w:val="sk-SK"/>
        </w:rPr>
        <w:t>Štruktúra záväzkov (okrem bankových úverov) podľa zostatkovej doby splatnosti je uvedená v nasledujúcom prehľade:</w:t>
      </w:r>
    </w:p>
    <w:p w14:paraId="295B2125" w14:textId="77777777" w:rsidR="00491AF0" w:rsidRPr="00E6610B" w:rsidRDefault="00491AF0" w:rsidP="00491AF0">
      <w:pPr>
        <w:pStyle w:val="BodyText"/>
        <w:rPr>
          <w:rFonts w:ascii="Arial Narrow" w:hAnsi="Arial Narrow"/>
          <w:sz w:val="20"/>
          <w:lang w:val="sk-SK"/>
        </w:rPr>
      </w:pPr>
    </w:p>
    <w:bookmarkStart w:id="21" w:name="_MON_1405948528"/>
    <w:bookmarkEnd w:id="21"/>
    <w:p w14:paraId="6F46A2D8" w14:textId="222DC166" w:rsidR="00C96C3C" w:rsidRDefault="00494DD5" w:rsidP="00F0464A">
      <w:pPr>
        <w:pStyle w:val="BodyText"/>
      </w:pPr>
      <w:r w:rsidRPr="00427589">
        <w:object w:dxaOrig="8927" w:dyaOrig="2462" w14:anchorId="467D4A2D">
          <v:shape id="_x0000_i1034" type="#_x0000_t75" style="width:439.5pt;height:138pt" o:ole="" o:preferrelative="f">
            <v:imagedata r:id="rId30" o:title=""/>
            <o:lock v:ext="edit" aspectratio="f"/>
          </v:shape>
          <o:OLEObject Type="Embed" ProgID="Excel.Sheet.12" ShapeID="_x0000_i1034" DrawAspect="Content" ObjectID="_1834563771" r:id="rId31"/>
        </w:object>
      </w:r>
    </w:p>
    <w:p w14:paraId="12E3C15A" w14:textId="03E22F9C" w:rsidR="00181DE1" w:rsidRPr="00F0464A" w:rsidRDefault="00181DE1" w:rsidP="00F0464A">
      <w:pPr>
        <w:pStyle w:val="BodyText"/>
        <w:rPr>
          <w:rFonts w:ascii="Arial Narrow" w:hAnsi="Arial Narrow"/>
          <w:sz w:val="20"/>
          <w:lang w:val="sk-SK"/>
        </w:rPr>
      </w:pPr>
    </w:p>
    <w:p w14:paraId="0E1DC6DE" w14:textId="529D46A5" w:rsidR="007F0373" w:rsidRPr="006F633D" w:rsidRDefault="007F0373" w:rsidP="003333D4">
      <w:pPr>
        <w:numPr>
          <w:ilvl w:val="0"/>
          <w:numId w:val="15"/>
        </w:numPr>
        <w:spacing w:after="120"/>
        <w:ind w:right="-471"/>
        <w:jc w:val="both"/>
        <w:rPr>
          <w:rFonts w:ascii="Arial Narrow" w:hAnsi="Arial Narrow" w:cs="Arial Narrow"/>
          <w:sz w:val="22"/>
          <w:szCs w:val="22"/>
        </w:rPr>
      </w:pPr>
      <w:r w:rsidRPr="006F633D">
        <w:rPr>
          <w:rFonts w:ascii="Arial Narrow" w:hAnsi="Arial Narrow" w:cs="Arial Narrow"/>
          <w:sz w:val="22"/>
          <w:szCs w:val="22"/>
          <w:u w:val="single"/>
        </w:rPr>
        <w:t>Výpočet odloženého daňového záväzku</w:t>
      </w:r>
      <w:r w:rsidRPr="006F633D">
        <w:rPr>
          <w:rFonts w:ascii="Arial Narrow" w:hAnsi="Arial Narrow" w:cs="Arial Narrow"/>
          <w:b/>
          <w:bCs/>
          <w:sz w:val="22"/>
          <w:szCs w:val="22"/>
          <w:u w:val="single"/>
        </w:rPr>
        <w:t xml:space="preserve"> (</w:t>
      </w:r>
      <w:r w:rsidRPr="006F633D">
        <w:rPr>
          <w:rFonts w:ascii="Arial Narrow" w:hAnsi="Arial Narrow" w:cs="Arial Narrow"/>
          <w:sz w:val="22"/>
          <w:szCs w:val="22"/>
          <w:u w:val="single"/>
        </w:rPr>
        <w:t>§ 10 PU):</w:t>
      </w:r>
    </w:p>
    <w:p w14:paraId="12C51F82" w14:textId="77777777" w:rsidR="00E825F3" w:rsidRPr="00962908" w:rsidRDefault="00E825F3" w:rsidP="00E825F3">
      <w:pPr>
        <w:pStyle w:val="BodyText"/>
        <w:rPr>
          <w:rFonts w:ascii="Arial Narrow" w:hAnsi="Arial Narrow"/>
          <w:sz w:val="20"/>
          <w:lang w:val="sk-SK"/>
        </w:rPr>
      </w:pPr>
      <w:r w:rsidRPr="00962908">
        <w:rPr>
          <w:rFonts w:ascii="Arial Narrow" w:hAnsi="Arial Narrow"/>
          <w:sz w:val="20"/>
          <w:lang w:val="sk-SK"/>
        </w:rPr>
        <w:t>Výpočet odloženej dane z príjmu je uvedený v nasledujúcom prehľade:</w:t>
      </w:r>
      <w:r w:rsidRPr="00962908">
        <w:rPr>
          <w:rFonts w:ascii="Arial Narrow" w:hAnsi="Arial Narrow"/>
          <w:sz w:val="20"/>
          <w:lang w:val="sk-SK"/>
        </w:rPr>
        <w:tab/>
      </w:r>
    </w:p>
    <w:p w14:paraId="2F568064" w14:textId="77777777" w:rsidR="00E825F3" w:rsidRPr="00145EF5" w:rsidRDefault="00E825F3" w:rsidP="00E825F3">
      <w:pPr>
        <w:pStyle w:val="BodyText"/>
        <w:rPr>
          <w:szCs w:val="18"/>
        </w:rPr>
      </w:pPr>
    </w:p>
    <w:bookmarkStart w:id="22" w:name="_MON_1405948622"/>
    <w:bookmarkEnd w:id="22"/>
    <w:p w14:paraId="24883EB7" w14:textId="52E132EC" w:rsidR="00E825F3" w:rsidRPr="00145EF5" w:rsidRDefault="006F633D" w:rsidP="00E825F3">
      <w:pPr>
        <w:pStyle w:val="BodyText"/>
        <w:rPr>
          <w:b/>
          <w:szCs w:val="18"/>
        </w:rPr>
      </w:pPr>
      <w:r w:rsidRPr="00145EF5">
        <w:rPr>
          <w:szCs w:val="18"/>
        </w:rPr>
        <w:object w:dxaOrig="8940" w:dyaOrig="6523" w14:anchorId="64E07A6A">
          <v:shape id="_x0000_i1035" type="#_x0000_t75" style="width:439.5pt;height:355.5pt" o:ole="" o:preferrelative="f">
            <v:imagedata r:id="rId32" o:title=""/>
            <o:lock v:ext="edit" aspectratio="f"/>
          </v:shape>
          <o:OLEObject Type="Embed" ProgID="Excel.Sheet.12" ShapeID="_x0000_i1035" DrawAspect="Content" ObjectID="_1834563772" r:id="rId33"/>
        </w:object>
      </w:r>
    </w:p>
    <w:p w14:paraId="77705D22" w14:textId="2CB1D2CB" w:rsidR="00E825F3" w:rsidRDefault="00E825F3" w:rsidP="007F0373">
      <w:pPr>
        <w:pStyle w:val="BodyText"/>
        <w:ind w:left="0"/>
        <w:rPr>
          <w:rFonts w:ascii="Arial Narrow" w:hAnsi="Arial Narrow"/>
          <w:sz w:val="20"/>
          <w:lang w:val="sk-SK"/>
        </w:rPr>
      </w:pPr>
    </w:p>
    <w:p w14:paraId="6D3A6610" w14:textId="15CB9D30" w:rsidR="007F0373" w:rsidRPr="00E6610B" w:rsidRDefault="007F0373" w:rsidP="003333D4">
      <w:pPr>
        <w:numPr>
          <w:ilvl w:val="0"/>
          <w:numId w:val="15"/>
        </w:numPr>
        <w:spacing w:after="120"/>
        <w:ind w:right="-471"/>
        <w:jc w:val="both"/>
        <w:rPr>
          <w:rFonts w:ascii="Arial Narrow" w:hAnsi="Arial Narrow"/>
        </w:rPr>
      </w:pPr>
      <w:r w:rsidRPr="00E6610B">
        <w:rPr>
          <w:rFonts w:ascii="Arial Narrow" w:hAnsi="Arial Narrow"/>
        </w:rPr>
        <w:t>Sociálny fond</w:t>
      </w:r>
    </w:p>
    <w:p w14:paraId="746A737D" w14:textId="77777777" w:rsidR="007F0373" w:rsidRPr="00E6610B" w:rsidRDefault="007F0373" w:rsidP="007F0373">
      <w:pPr>
        <w:pStyle w:val="BodyText"/>
        <w:rPr>
          <w:rFonts w:ascii="Arial Narrow" w:hAnsi="Arial Narrow"/>
          <w:sz w:val="20"/>
          <w:lang w:val="sk-SK"/>
        </w:rPr>
      </w:pPr>
    </w:p>
    <w:p w14:paraId="32DD7008" w14:textId="2DA3A43F" w:rsidR="007F0373" w:rsidRDefault="007F0373" w:rsidP="007F0373">
      <w:pPr>
        <w:pStyle w:val="BodyText"/>
        <w:rPr>
          <w:rFonts w:ascii="Arial Narrow" w:hAnsi="Arial Narrow"/>
          <w:sz w:val="20"/>
          <w:lang w:val="sk-SK"/>
        </w:rPr>
      </w:pPr>
      <w:r w:rsidRPr="00E6610B">
        <w:rPr>
          <w:rFonts w:ascii="Arial Narrow" w:hAnsi="Arial Narrow"/>
          <w:sz w:val="20"/>
          <w:lang w:val="sk-SK"/>
        </w:rPr>
        <w:t>Tvorba a čerpanie sociálneho fondu v priebehu účtovného obdobia sú znázornené v nasledujúcom prehľade:</w:t>
      </w:r>
    </w:p>
    <w:p w14:paraId="79E0E2EB" w14:textId="77777777" w:rsidR="00203E7B" w:rsidRPr="00E6610B" w:rsidRDefault="00203E7B" w:rsidP="007F0373">
      <w:pPr>
        <w:pStyle w:val="BodyText"/>
        <w:rPr>
          <w:rFonts w:ascii="Arial Narrow" w:hAnsi="Arial Narrow"/>
          <w:sz w:val="20"/>
          <w:lang w:val="sk-SK"/>
        </w:rPr>
      </w:pPr>
    </w:p>
    <w:bookmarkStart w:id="23" w:name="_MON_1517752468"/>
    <w:bookmarkEnd w:id="23"/>
    <w:p w14:paraId="741FB2DA" w14:textId="75546C38" w:rsidR="007F0373" w:rsidRDefault="00A300DA" w:rsidP="007F0373">
      <w:pPr>
        <w:pStyle w:val="BodyText"/>
        <w:rPr>
          <w:rFonts w:ascii="Arial Narrow" w:hAnsi="Arial Narrow"/>
          <w:sz w:val="20"/>
          <w:lang w:val="sk-SK"/>
        </w:rPr>
      </w:pPr>
      <w:r w:rsidRPr="00E6610B">
        <w:rPr>
          <w:rFonts w:ascii="Arial Narrow" w:hAnsi="Arial Narrow"/>
          <w:sz w:val="20"/>
          <w:lang w:val="sk-SK"/>
        </w:rPr>
        <w:object w:dxaOrig="8928" w:dyaOrig="2648" w14:anchorId="2C6E6FC0">
          <v:shape id="_x0000_i1036" type="#_x0000_t75" style="width:439.5pt;height:2in" o:ole="" o:preferrelative="f">
            <v:imagedata r:id="rId34" o:title=""/>
            <o:lock v:ext="edit" aspectratio="f"/>
          </v:shape>
          <o:OLEObject Type="Embed" ProgID="Excel.Sheet.12" ShapeID="_x0000_i1036" DrawAspect="Content" ObjectID="_1834563773" r:id="rId35"/>
        </w:object>
      </w:r>
    </w:p>
    <w:p w14:paraId="0615FC15" w14:textId="77777777" w:rsidR="00B40202" w:rsidRPr="00E6610B" w:rsidRDefault="00B40202" w:rsidP="007F0373">
      <w:pPr>
        <w:pStyle w:val="BodyText"/>
        <w:rPr>
          <w:rFonts w:ascii="Arial Narrow" w:hAnsi="Arial Narrow"/>
          <w:sz w:val="20"/>
          <w:lang w:val="sk-SK"/>
        </w:rPr>
      </w:pPr>
    </w:p>
    <w:p w14:paraId="116BB0C6" w14:textId="77777777" w:rsidR="00C73A55" w:rsidRPr="00E6610B" w:rsidRDefault="00C73A55" w:rsidP="00C73A55">
      <w:pPr>
        <w:pStyle w:val="BodyText"/>
        <w:rPr>
          <w:rFonts w:ascii="Arial Narrow" w:hAnsi="Arial Narrow"/>
          <w:sz w:val="20"/>
          <w:lang w:val="sk-SK"/>
        </w:rPr>
      </w:pPr>
      <w:bookmarkStart w:id="24" w:name="_MON_1517752468"/>
      <w:bookmarkStart w:id="25" w:name="_Hlk58669154"/>
      <w:bookmarkEnd w:id="24"/>
      <w:r w:rsidRPr="00E6610B">
        <w:rPr>
          <w:rFonts w:ascii="Arial Narrow" w:hAnsi="Arial Narrow"/>
          <w:sz w:val="20"/>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p>
    <w:bookmarkEnd w:id="25"/>
    <w:p w14:paraId="385A8862" w14:textId="17491FF5" w:rsidR="003D48A6" w:rsidRDefault="003D48A6">
      <w:pPr>
        <w:rPr>
          <w:rFonts w:ascii="Arial Narrow" w:hAnsi="Arial Narrow"/>
          <w:lang w:eastAsia="x-none"/>
        </w:rPr>
      </w:pPr>
    </w:p>
    <w:p w14:paraId="042EE694" w14:textId="77777777" w:rsidR="007F0373" w:rsidRPr="00E6610B" w:rsidRDefault="007F0373" w:rsidP="003333D4">
      <w:pPr>
        <w:numPr>
          <w:ilvl w:val="0"/>
          <w:numId w:val="15"/>
        </w:numPr>
        <w:spacing w:after="120"/>
        <w:ind w:right="-471"/>
        <w:jc w:val="both"/>
        <w:rPr>
          <w:rFonts w:ascii="Arial Narrow" w:hAnsi="Arial Narrow"/>
        </w:rPr>
      </w:pPr>
      <w:r w:rsidRPr="00E6610B">
        <w:rPr>
          <w:rFonts w:ascii="Arial Narrow" w:hAnsi="Arial Narrow"/>
        </w:rPr>
        <w:t>Bankové úvery</w:t>
      </w:r>
    </w:p>
    <w:bookmarkStart w:id="26" w:name="_MON_1517752560"/>
    <w:bookmarkEnd w:id="26"/>
    <w:p w14:paraId="05A1CD69" w14:textId="71B18D0C" w:rsidR="007F0373" w:rsidRPr="00E6610B" w:rsidRDefault="00A300DA" w:rsidP="007F0373">
      <w:pPr>
        <w:pStyle w:val="BodyText"/>
        <w:rPr>
          <w:rFonts w:ascii="Arial Narrow" w:hAnsi="Arial Narrow"/>
          <w:sz w:val="20"/>
          <w:lang w:val="sk-SK"/>
        </w:rPr>
      </w:pPr>
      <w:r w:rsidRPr="00E6610B">
        <w:rPr>
          <w:rFonts w:ascii="Arial Narrow" w:hAnsi="Arial Narrow"/>
          <w:sz w:val="20"/>
          <w:lang w:val="sk-SK"/>
        </w:rPr>
        <w:object w:dxaOrig="6951" w:dyaOrig="3233" w14:anchorId="68001B3A">
          <v:shape id="_x0000_i1037" type="#_x0000_t75" style="width:339pt;height:172.5pt" o:ole="" o:preferrelative="f">
            <v:imagedata r:id="rId36" o:title=""/>
            <o:lock v:ext="edit" aspectratio="f"/>
          </v:shape>
          <o:OLEObject Type="Embed" ProgID="Excel.Sheet.12" ShapeID="_x0000_i1037" DrawAspect="Content" ObjectID="_1834563774" r:id="rId37"/>
        </w:object>
      </w:r>
    </w:p>
    <w:p w14:paraId="4BE4A020" w14:textId="77777777" w:rsidR="007F0373" w:rsidRPr="00E6610B" w:rsidRDefault="007F0373" w:rsidP="007F0373">
      <w:pPr>
        <w:pStyle w:val="BodyText"/>
        <w:rPr>
          <w:rFonts w:ascii="Arial Narrow" w:hAnsi="Arial Narrow"/>
          <w:sz w:val="20"/>
          <w:lang w:val="sk-SK"/>
        </w:rPr>
      </w:pPr>
    </w:p>
    <w:p w14:paraId="1CDFCD55" w14:textId="77777777" w:rsidR="007F0373" w:rsidRPr="00E6610B" w:rsidRDefault="007F0373" w:rsidP="004159C0">
      <w:pPr>
        <w:pStyle w:val="BodyText"/>
        <w:ind w:left="400"/>
        <w:rPr>
          <w:rFonts w:ascii="Arial Narrow" w:hAnsi="Arial Narrow"/>
          <w:sz w:val="20"/>
          <w:lang w:val="sk-SK"/>
        </w:rPr>
      </w:pPr>
      <w:r w:rsidRPr="006F633D">
        <w:rPr>
          <w:rFonts w:ascii="Arial Narrow" w:hAnsi="Arial Narrow"/>
          <w:sz w:val="20"/>
          <w:lang w:val="sk-SK"/>
        </w:rPr>
        <w:t>Štruktúra pôžičiek je uvedená v nasledujúcom prehľade:</w:t>
      </w:r>
    </w:p>
    <w:p w14:paraId="6E2445B2" w14:textId="5C00DB7B" w:rsidR="00452436" w:rsidRDefault="00452436" w:rsidP="004159C0">
      <w:pPr>
        <w:pStyle w:val="BodyText"/>
        <w:ind w:left="720"/>
        <w:rPr>
          <w:rFonts w:ascii="Arial Narrow" w:hAnsi="Arial Narrow"/>
          <w:bCs/>
          <w:sz w:val="20"/>
          <w:lang w:val="sk-SK"/>
        </w:rPr>
      </w:pPr>
    </w:p>
    <w:bookmarkStart w:id="27" w:name="_MON_1701691540"/>
    <w:bookmarkEnd w:id="27"/>
    <w:p w14:paraId="27F0F74B" w14:textId="28D549BF" w:rsidR="00D56194" w:rsidRDefault="00CF33FC" w:rsidP="00D56194">
      <w:pPr>
        <w:pStyle w:val="BodyText"/>
        <w:rPr>
          <w:rFonts w:ascii="Arial Narrow" w:hAnsi="Arial Narrow"/>
          <w:bCs/>
          <w:sz w:val="20"/>
          <w:lang w:val="sk-SK"/>
        </w:rPr>
      </w:pPr>
      <w:r w:rsidRPr="00427589">
        <w:rPr>
          <w:sz w:val="20"/>
        </w:rPr>
        <w:object w:dxaOrig="6498" w:dyaOrig="1946" w14:anchorId="220CB464">
          <v:shape id="_x0000_i1038" type="#_x0000_t75" style="width:317.25pt;height:105pt" o:ole="" o:preferrelative="f">
            <v:imagedata r:id="rId38" o:title=""/>
            <o:lock v:ext="edit" aspectratio="f"/>
          </v:shape>
          <o:OLEObject Type="Embed" ProgID="Excel.Sheet.12" ShapeID="_x0000_i1038" DrawAspect="Content" ObjectID="_1834563775" r:id="rId39"/>
        </w:object>
      </w:r>
    </w:p>
    <w:p w14:paraId="10A514BB" w14:textId="2818F731" w:rsidR="00D56194" w:rsidRDefault="00D56194" w:rsidP="004159C0">
      <w:pPr>
        <w:pStyle w:val="BodyText"/>
        <w:ind w:left="720"/>
        <w:rPr>
          <w:rFonts w:ascii="Arial Narrow" w:hAnsi="Arial Narrow"/>
          <w:bCs/>
          <w:sz w:val="20"/>
          <w:lang w:val="sk-SK"/>
        </w:rPr>
      </w:pPr>
    </w:p>
    <w:p w14:paraId="367956B5" w14:textId="70BE00FA" w:rsidR="00DB0ABD" w:rsidRPr="00DB0ABD" w:rsidRDefault="00DB0ABD" w:rsidP="00DB0ABD">
      <w:pPr>
        <w:pStyle w:val="BodyText"/>
        <w:rPr>
          <w:rFonts w:ascii="Arial Narrow" w:hAnsi="Arial Narrow"/>
          <w:sz w:val="20"/>
          <w:lang w:val="sk-SK"/>
        </w:rPr>
      </w:pPr>
      <w:r w:rsidRPr="00DB0ABD">
        <w:rPr>
          <w:rFonts w:ascii="Arial Narrow" w:hAnsi="Arial Narrow"/>
          <w:sz w:val="20"/>
          <w:lang w:val="sk-SK"/>
        </w:rPr>
        <w:t xml:space="preserve">Je </w:t>
      </w:r>
      <w:r w:rsidRPr="006F633D">
        <w:rPr>
          <w:rFonts w:ascii="Arial Narrow" w:hAnsi="Arial Narrow"/>
          <w:sz w:val="20"/>
          <w:lang w:val="sk-SK"/>
        </w:rPr>
        <w:t>zriadené záložné právo k hnuteľným veciam k pôžičkám od BI</w:t>
      </w:r>
      <w:r w:rsidR="000E11F4" w:rsidRPr="006F633D">
        <w:rPr>
          <w:rFonts w:ascii="Arial Narrow" w:hAnsi="Arial Narrow"/>
          <w:sz w:val="20"/>
          <w:lang w:val="sk-SK"/>
        </w:rPr>
        <w:t>G BARANYA</w:t>
      </w:r>
      <w:r w:rsidRPr="006F633D">
        <w:rPr>
          <w:rFonts w:ascii="Arial Narrow" w:hAnsi="Arial Narrow"/>
          <w:sz w:val="20"/>
          <w:lang w:val="sk-SK"/>
        </w:rPr>
        <w:t xml:space="preserve"> Gmbh.</w:t>
      </w:r>
      <w:r w:rsidR="002F69A1" w:rsidRPr="006F633D">
        <w:rPr>
          <w:rFonts w:ascii="Arial Narrow" w:hAnsi="Arial Narrow"/>
          <w:sz w:val="20"/>
          <w:lang w:val="sk-SK"/>
        </w:rPr>
        <w:t xml:space="preserve"> Splátky za rok 202</w:t>
      </w:r>
      <w:r w:rsidR="009F3033" w:rsidRPr="006F633D">
        <w:rPr>
          <w:rFonts w:ascii="Arial Narrow" w:hAnsi="Arial Narrow"/>
          <w:sz w:val="20"/>
          <w:lang w:val="sk-SK"/>
        </w:rPr>
        <w:t>6</w:t>
      </w:r>
      <w:r w:rsidR="002F69A1" w:rsidRPr="006F633D">
        <w:rPr>
          <w:rFonts w:ascii="Arial Narrow" w:hAnsi="Arial Narrow"/>
          <w:sz w:val="20"/>
          <w:lang w:val="sk-SK"/>
        </w:rPr>
        <w:t xml:space="preserve"> vo výške </w:t>
      </w:r>
      <w:r w:rsidR="00540EBF">
        <w:rPr>
          <w:rFonts w:ascii="Arial Narrow" w:hAnsi="Arial Narrow"/>
          <w:sz w:val="20"/>
          <w:lang w:val="sk-SK"/>
        </w:rPr>
        <w:t>6</w:t>
      </w:r>
      <w:r w:rsidR="006F633D" w:rsidRPr="006F633D">
        <w:rPr>
          <w:rFonts w:ascii="Arial Narrow" w:hAnsi="Arial Narrow"/>
          <w:sz w:val="20"/>
          <w:lang w:val="sk-SK"/>
        </w:rPr>
        <w:t>74 826</w:t>
      </w:r>
      <w:r w:rsidR="002F69A1" w:rsidRPr="006F633D">
        <w:rPr>
          <w:rFonts w:ascii="Arial Narrow" w:hAnsi="Arial Narrow"/>
          <w:sz w:val="20"/>
          <w:lang w:val="sk-SK"/>
        </w:rPr>
        <w:t xml:space="preserve"> EUR sú vykázané ako krátkodobé záväzky.</w:t>
      </w:r>
    </w:p>
    <w:p w14:paraId="69A9C7AD" w14:textId="5F95B691" w:rsidR="00FD186D" w:rsidRDefault="00FD186D">
      <w:pPr>
        <w:rPr>
          <w:rFonts w:ascii="Arial Narrow" w:hAnsi="Arial Narrow"/>
          <w:b/>
          <w:lang w:eastAsia="x-none"/>
        </w:rPr>
      </w:pPr>
    </w:p>
    <w:p w14:paraId="0092BF5E" w14:textId="77777777" w:rsidR="00126870" w:rsidRPr="006F633D" w:rsidRDefault="00126870" w:rsidP="003333D4">
      <w:pPr>
        <w:numPr>
          <w:ilvl w:val="0"/>
          <w:numId w:val="15"/>
        </w:numPr>
        <w:spacing w:after="120"/>
        <w:ind w:right="-471"/>
        <w:jc w:val="both"/>
        <w:rPr>
          <w:rFonts w:ascii="Arial Narrow" w:hAnsi="Arial Narrow"/>
          <w:bCs/>
        </w:rPr>
      </w:pPr>
      <w:r w:rsidRPr="006F633D">
        <w:rPr>
          <w:rFonts w:ascii="Arial Narrow" w:hAnsi="Arial Narrow"/>
          <w:bCs/>
        </w:rPr>
        <w:t>Finančný prenájom</w:t>
      </w:r>
    </w:p>
    <w:p w14:paraId="18C43CD0" w14:textId="77777777" w:rsidR="00126870" w:rsidRPr="00E6610B" w:rsidRDefault="00126870" w:rsidP="00126870">
      <w:pPr>
        <w:pStyle w:val="BodyText"/>
        <w:ind w:left="720"/>
        <w:rPr>
          <w:rFonts w:ascii="Arial Narrow" w:hAnsi="Arial Narrow"/>
          <w:sz w:val="20"/>
          <w:lang w:val="sk-SK"/>
        </w:rPr>
      </w:pPr>
    </w:p>
    <w:p w14:paraId="3B5DABDD" w14:textId="77777777" w:rsidR="00491AF0" w:rsidRPr="00E6610B" w:rsidRDefault="00DE4A9B" w:rsidP="00491AF0">
      <w:pPr>
        <w:pStyle w:val="BodyText"/>
        <w:rPr>
          <w:rFonts w:ascii="Arial Narrow" w:hAnsi="Arial Narrow"/>
          <w:sz w:val="20"/>
          <w:lang w:val="sk-SK"/>
        </w:rPr>
      </w:pPr>
      <w:r w:rsidRPr="00E6610B">
        <w:rPr>
          <w:rFonts w:ascii="Arial Narrow" w:hAnsi="Arial Narrow"/>
          <w:sz w:val="20"/>
          <w:lang w:val="sk-SK"/>
        </w:rPr>
        <w:t>Spoločnosť má uzatvorené lízingové zmluvy na finančný prenájom. Finančným prenájmom je obstaran</w:t>
      </w:r>
      <w:r w:rsidR="00301661" w:rsidRPr="00E6610B">
        <w:rPr>
          <w:rFonts w:ascii="Arial Narrow" w:hAnsi="Arial Narrow"/>
          <w:sz w:val="20"/>
          <w:lang w:val="sk-SK"/>
        </w:rPr>
        <w:t>á technológia a osobné automobily.</w:t>
      </w:r>
    </w:p>
    <w:p w14:paraId="13971A63" w14:textId="77777777" w:rsidR="00491AF0" w:rsidRPr="00E6610B" w:rsidRDefault="00491AF0" w:rsidP="00491AF0">
      <w:pPr>
        <w:pStyle w:val="BodyText"/>
        <w:rPr>
          <w:rFonts w:ascii="Arial Narrow" w:hAnsi="Arial Narrow"/>
          <w:sz w:val="20"/>
          <w:lang w:val="sk-SK"/>
        </w:rPr>
      </w:pPr>
    </w:p>
    <w:bookmarkStart w:id="28" w:name="_MON_1405948555"/>
    <w:bookmarkEnd w:id="28"/>
    <w:p w14:paraId="42B5C998" w14:textId="7093E429" w:rsidR="00A61893" w:rsidRDefault="006F633D" w:rsidP="00DB0ABD">
      <w:pPr>
        <w:pStyle w:val="Heading2"/>
        <w:numPr>
          <w:ilvl w:val="0"/>
          <w:numId w:val="0"/>
        </w:numPr>
        <w:ind w:firstLine="450"/>
        <w:rPr>
          <w:rFonts w:ascii="Arial Narrow" w:hAnsi="Arial Narrow"/>
          <w:sz w:val="20"/>
          <w:lang w:val="sk-SK"/>
        </w:rPr>
      </w:pPr>
      <w:r w:rsidRPr="00E6610B">
        <w:rPr>
          <w:rFonts w:ascii="Arial Narrow" w:hAnsi="Arial Narrow"/>
          <w:sz w:val="20"/>
          <w:lang w:val="sk-SK"/>
        </w:rPr>
        <w:object w:dxaOrig="9907" w:dyaOrig="2124" w14:anchorId="361F42FE">
          <v:shape id="_x0000_i1039" type="#_x0000_t75" style="width:439.5pt;height:104.25pt" o:ole="" o:preferrelative="f">
            <v:imagedata r:id="rId40" o:title=""/>
            <o:lock v:ext="edit" aspectratio="f"/>
          </v:shape>
          <o:OLEObject Type="Embed" ProgID="Excel.Sheet.12" ShapeID="_x0000_i1039" DrawAspect="Content" ObjectID="_1834563776" r:id="rId41"/>
        </w:object>
      </w:r>
    </w:p>
    <w:p w14:paraId="230CE334" w14:textId="59630F55" w:rsidR="00FD186D" w:rsidRPr="00732A4F" w:rsidRDefault="00732A4F" w:rsidP="00732A4F">
      <w:pPr>
        <w:numPr>
          <w:ilvl w:val="0"/>
          <w:numId w:val="15"/>
        </w:numPr>
        <w:spacing w:after="120"/>
        <w:ind w:right="-471"/>
        <w:jc w:val="both"/>
        <w:rPr>
          <w:rFonts w:ascii="Arial Narrow" w:hAnsi="Arial Narrow"/>
          <w:bCs/>
        </w:rPr>
      </w:pPr>
      <w:bookmarkStart w:id="29" w:name="_Hlk96255297"/>
      <w:r w:rsidRPr="00732A4F">
        <w:rPr>
          <w:rFonts w:ascii="Arial Narrow" w:hAnsi="Arial Narrow"/>
          <w:bCs/>
        </w:rPr>
        <w:t>významných položkách časového rozlíšenia výdavkov budúcich období a výnosov budúcich období</w:t>
      </w:r>
    </w:p>
    <w:p w14:paraId="026764BA" w14:textId="7EDBEC50" w:rsidR="00732A4F" w:rsidRDefault="00732A4F" w:rsidP="00732A4F">
      <w:pPr>
        <w:pStyle w:val="BodyText"/>
        <w:rPr>
          <w:rFonts w:ascii="Arial Narrow" w:hAnsi="Arial Narrow"/>
          <w:sz w:val="20"/>
          <w:lang w:val="sk-SK"/>
        </w:rPr>
      </w:pPr>
      <w:r w:rsidRPr="00732A4F">
        <w:rPr>
          <w:rFonts w:ascii="Arial Narrow" w:hAnsi="Arial Narrow"/>
          <w:sz w:val="20"/>
          <w:lang w:val="sk-SK"/>
        </w:rPr>
        <w:t xml:space="preserve">Spoločnosť vykazuje </w:t>
      </w:r>
      <w:r>
        <w:rPr>
          <w:rFonts w:ascii="Arial Narrow" w:hAnsi="Arial Narrow"/>
          <w:sz w:val="20"/>
          <w:lang w:val="sk-SK"/>
        </w:rPr>
        <w:t xml:space="preserve">na účte </w:t>
      </w:r>
      <w:r w:rsidRPr="00F05B50">
        <w:rPr>
          <w:rFonts w:ascii="Arial Narrow" w:hAnsi="Arial Narrow"/>
          <w:sz w:val="20"/>
          <w:lang w:val="sk-SK"/>
        </w:rPr>
        <w:t>výnosov budúcich období dotáciu na základe zmluvy o poskytnutí NFP. Zostatok účtu k 31.12.202</w:t>
      </w:r>
      <w:r w:rsidR="009F3033">
        <w:rPr>
          <w:rFonts w:ascii="Arial Narrow" w:hAnsi="Arial Narrow"/>
          <w:sz w:val="20"/>
          <w:lang w:val="sk-SK"/>
        </w:rPr>
        <w:t>5</w:t>
      </w:r>
      <w:r w:rsidRPr="00F05B50">
        <w:rPr>
          <w:rFonts w:ascii="Arial Narrow" w:hAnsi="Arial Narrow"/>
          <w:sz w:val="20"/>
          <w:lang w:val="sk-SK"/>
        </w:rPr>
        <w:t xml:space="preserve"> bol vo výške</w:t>
      </w:r>
      <w:r w:rsidR="006D5BC7" w:rsidRPr="00F05B50">
        <w:rPr>
          <w:rFonts w:ascii="Arial Narrow" w:hAnsi="Arial Narrow"/>
          <w:sz w:val="20"/>
          <w:lang w:val="sk-SK"/>
        </w:rPr>
        <w:t xml:space="preserve"> </w:t>
      </w:r>
      <w:r w:rsidR="00C36B35">
        <w:rPr>
          <w:rFonts w:ascii="Arial Narrow" w:hAnsi="Arial Narrow"/>
          <w:sz w:val="20"/>
          <w:lang w:val="sk-SK"/>
        </w:rPr>
        <w:t>798 615</w:t>
      </w:r>
      <w:r w:rsidR="009F3033">
        <w:rPr>
          <w:rFonts w:ascii="Arial Narrow" w:hAnsi="Arial Narrow"/>
          <w:sz w:val="20"/>
          <w:lang w:val="sk-SK"/>
        </w:rPr>
        <w:t xml:space="preserve"> </w:t>
      </w:r>
      <w:r w:rsidR="006D5BC7" w:rsidRPr="00F05B50">
        <w:rPr>
          <w:rFonts w:ascii="Arial Narrow" w:hAnsi="Arial Narrow"/>
          <w:sz w:val="20"/>
          <w:lang w:val="sk-SK"/>
        </w:rPr>
        <w:t>EUR</w:t>
      </w:r>
      <w:r w:rsidRPr="00F05B50">
        <w:rPr>
          <w:rFonts w:ascii="Arial Narrow" w:hAnsi="Arial Narrow"/>
          <w:sz w:val="20"/>
          <w:lang w:val="sk-SK"/>
        </w:rPr>
        <w:t xml:space="preserve"> </w:t>
      </w:r>
      <w:r w:rsidR="006D5BC7" w:rsidRPr="00F05B50">
        <w:rPr>
          <w:rFonts w:ascii="Arial Narrow" w:hAnsi="Arial Narrow"/>
          <w:sz w:val="20"/>
          <w:lang w:val="sk-SK"/>
        </w:rPr>
        <w:t>(202</w:t>
      </w:r>
      <w:r w:rsidR="009F3033">
        <w:rPr>
          <w:rFonts w:ascii="Arial Narrow" w:hAnsi="Arial Narrow"/>
          <w:sz w:val="20"/>
          <w:lang w:val="sk-SK"/>
        </w:rPr>
        <w:t xml:space="preserve">4: </w:t>
      </w:r>
      <w:r w:rsidR="009F3033" w:rsidRPr="009F3033">
        <w:rPr>
          <w:rFonts w:ascii="Arial Narrow" w:hAnsi="Arial Narrow"/>
          <w:sz w:val="20"/>
          <w:lang w:val="sk-SK"/>
        </w:rPr>
        <w:t>942 847</w:t>
      </w:r>
      <w:r w:rsidR="00BA5F35" w:rsidRPr="00BA5F35">
        <w:rPr>
          <w:rFonts w:ascii="Arial Narrow" w:hAnsi="Arial Narrow"/>
          <w:sz w:val="20"/>
          <w:lang w:val="sk-SK"/>
        </w:rPr>
        <w:t xml:space="preserve"> </w:t>
      </w:r>
      <w:r w:rsidRPr="00F05B50">
        <w:rPr>
          <w:rFonts w:ascii="Arial Narrow" w:hAnsi="Arial Narrow"/>
          <w:sz w:val="20"/>
          <w:lang w:val="sk-SK"/>
        </w:rPr>
        <w:t>EUR</w:t>
      </w:r>
      <w:r w:rsidR="006D5BC7" w:rsidRPr="00F05B50">
        <w:rPr>
          <w:rFonts w:ascii="Arial Narrow" w:hAnsi="Arial Narrow"/>
          <w:sz w:val="20"/>
          <w:lang w:val="sk-SK"/>
        </w:rPr>
        <w:t>)</w:t>
      </w:r>
      <w:r w:rsidRPr="00F05B50">
        <w:rPr>
          <w:rFonts w:ascii="Arial Narrow" w:hAnsi="Arial Narrow"/>
          <w:sz w:val="20"/>
          <w:lang w:val="sk-SK"/>
        </w:rPr>
        <w:t>.</w:t>
      </w:r>
      <w:r>
        <w:rPr>
          <w:rFonts w:ascii="Arial Narrow" w:hAnsi="Arial Narrow"/>
          <w:sz w:val="20"/>
          <w:lang w:val="sk-SK"/>
        </w:rPr>
        <w:t xml:space="preserve"> </w:t>
      </w:r>
      <w:r w:rsidRPr="00732A4F">
        <w:rPr>
          <w:rFonts w:ascii="Arial Narrow" w:hAnsi="Arial Narrow"/>
          <w:sz w:val="20"/>
          <w:lang w:val="sk-SK"/>
        </w:rPr>
        <w:t xml:space="preserve"> </w:t>
      </w:r>
    </w:p>
    <w:bookmarkEnd w:id="29"/>
    <w:p w14:paraId="623FB66E" w14:textId="77777777" w:rsidR="00732A4F" w:rsidRPr="00732A4F" w:rsidRDefault="00732A4F" w:rsidP="00732A4F">
      <w:pPr>
        <w:pStyle w:val="BodyText"/>
        <w:rPr>
          <w:rFonts w:ascii="Arial Narrow" w:hAnsi="Arial Narrow"/>
          <w:sz w:val="20"/>
          <w:lang w:val="sk-SK"/>
        </w:rPr>
      </w:pPr>
    </w:p>
    <w:p w14:paraId="091668C9" w14:textId="77777777" w:rsidR="00A61893" w:rsidRPr="00E6610B" w:rsidRDefault="00A61893" w:rsidP="00A61893">
      <w:pPr>
        <w:pStyle w:val="Heading1"/>
        <w:numPr>
          <w:ilvl w:val="0"/>
          <w:numId w:val="0"/>
        </w:numPr>
        <w:spacing w:before="120" w:after="60"/>
        <w:ind w:left="450" w:hanging="360"/>
        <w:rPr>
          <w:rFonts w:ascii="Arial Narrow" w:hAnsi="Arial Narrow"/>
          <w:sz w:val="20"/>
          <w:lang w:val="sk-SK"/>
        </w:rPr>
      </w:pPr>
      <w:r w:rsidRPr="00E6610B">
        <w:rPr>
          <w:rFonts w:ascii="Arial Narrow" w:hAnsi="Arial Narrow"/>
          <w:sz w:val="20"/>
          <w:lang w:val="sk-SK"/>
        </w:rPr>
        <w:t>5e,f,g</w:t>
      </w:r>
      <w:r w:rsidRPr="00F16AA1">
        <w:rPr>
          <w:rFonts w:ascii="Arial Narrow" w:hAnsi="Arial Narrow"/>
          <w:sz w:val="20"/>
          <w:lang w:val="sk-SK"/>
        </w:rPr>
        <w:t>) Informácie o daniach z príjmov</w:t>
      </w:r>
    </w:p>
    <w:p w14:paraId="3BBE8D75" w14:textId="77777777" w:rsidR="00A61893" w:rsidRPr="00E6610B" w:rsidRDefault="00A61893" w:rsidP="00A61893">
      <w:pPr>
        <w:pStyle w:val="BodyText"/>
        <w:rPr>
          <w:rFonts w:ascii="Arial Narrow" w:hAnsi="Arial Narrow"/>
          <w:sz w:val="20"/>
          <w:lang w:val="sk-SK"/>
        </w:rPr>
      </w:pPr>
    </w:p>
    <w:p w14:paraId="1845A250" w14:textId="77777777" w:rsidR="00A61893" w:rsidRPr="00E6610B" w:rsidRDefault="00A61893" w:rsidP="00A61893">
      <w:pPr>
        <w:pStyle w:val="BodyText"/>
        <w:rPr>
          <w:rFonts w:ascii="Arial Narrow" w:hAnsi="Arial Narrow"/>
          <w:sz w:val="20"/>
          <w:lang w:val="sk-SK"/>
        </w:rPr>
      </w:pPr>
      <w:r w:rsidRPr="00C36B35">
        <w:rPr>
          <w:rFonts w:ascii="Arial Narrow" w:hAnsi="Arial Narrow"/>
          <w:sz w:val="20"/>
          <w:lang w:val="sk-SK"/>
        </w:rPr>
        <w:t>Prevod od teoretickej dane z príjmov k vykázanej dani z príjmov je uvedený v nasledujúcom prehľade:</w:t>
      </w:r>
    </w:p>
    <w:p w14:paraId="4270A49D" w14:textId="77777777" w:rsidR="00A61893" w:rsidRPr="00E6610B" w:rsidRDefault="00A61893" w:rsidP="00416D12">
      <w:pPr>
        <w:pStyle w:val="BodyText"/>
        <w:ind w:left="100"/>
        <w:rPr>
          <w:rFonts w:ascii="Arial Narrow" w:hAnsi="Arial Narrow"/>
          <w:sz w:val="20"/>
          <w:lang w:val="sk-SK"/>
        </w:rPr>
      </w:pPr>
    </w:p>
    <w:bookmarkStart w:id="30" w:name="_MON_1517753855"/>
    <w:bookmarkEnd w:id="30"/>
    <w:p w14:paraId="7667F4CC" w14:textId="364C5D05" w:rsidR="00A61893" w:rsidRPr="00E6610B" w:rsidRDefault="00E6449D" w:rsidP="009B0408">
      <w:pPr>
        <w:pStyle w:val="BodyText"/>
        <w:ind w:left="0"/>
        <w:rPr>
          <w:rFonts w:ascii="Arial Narrow" w:hAnsi="Arial Narrow"/>
          <w:sz w:val="20"/>
          <w:lang w:val="sk-SK"/>
        </w:rPr>
      </w:pPr>
      <w:r w:rsidRPr="00E6610B">
        <w:rPr>
          <w:rFonts w:ascii="Arial Narrow" w:hAnsi="Arial Narrow"/>
          <w:sz w:val="20"/>
          <w:lang w:val="sk-SK"/>
        </w:rPr>
        <w:object w:dxaOrig="10096" w:dyaOrig="4453" w14:anchorId="6859E16A">
          <v:shape id="_x0000_i1040" type="#_x0000_t75" style="width:492pt;height:237.75pt" o:ole="" o:preferrelative="f">
            <v:imagedata r:id="rId42" o:title=""/>
            <o:lock v:ext="edit" aspectratio="f"/>
          </v:shape>
          <o:OLEObject Type="Embed" ProgID="Excel.Sheet.12" ShapeID="_x0000_i1040" DrawAspect="Content" ObjectID="_1834563777" r:id="rId43"/>
        </w:object>
      </w:r>
    </w:p>
    <w:p w14:paraId="00935C73" w14:textId="6336B741" w:rsidR="00732A4F" w:rsidRDefault="00732A4F">
      <w:pPr>
        <w:rPr>
          <w:rFonts w:ascii="Arial Narrow" w:hAnsi="Arial Narrow" w:cs="Arial Narrow"/>
          <w:b/>
          <w:bCs/>
          <w:caps/>
        </w:rPr>
      </w:pPr>
      <w:bookmarkStart w:id="31" w:name="_Toc530739914"/>
    </w:p>
    <w:p w14:paraId="76DC0955" w14:textId="0E82EB26" w:rsidR="00A61893" w:rsidRDefault="00A61893" w:rsidP="0014279A">
      <w:pPr>
        <w:pStyle w:val="Heading1"/>
        <w:numPr>
          <w:ilvl w:val="0"/>
          <w:numId w:val="0"/>
        </w:numPr>
        <w:spacing w:before="120" w:after="120"/>
        <w:ind w:left="448" w:hanging="357"/>
        <w:jc w:val="center"/>
        <w:rPr>
          <w:rFonts w:ascii="Arial Narrow" w:hAnsi="Arial Narrow" w:cs="Arial Narrow"/>
          <w:bCs/>
          <w:sz w:val="22"/>
          <w:szCs w:val="22"/>
          <w:lang w:val="sk-SK" w:eastAsia="en-US"/>
        </w:rPr>
      </w:pPr>
      <w:r w:rsidRPr="002516DB">
        <w:rPr>
          <w:rFonts w:ascii="Arial Narrow" w:hAnsi="Arial Narrow" w:cs="Arial Narrow"/>
          <w:bCs/>
          <w:sz w:val="22"/>
          <w:szCs w:val="22"/>
          <w:lang w:val="sk-SK" w:eastAsia="en-US"/>
        </w:rPr>
        <w:t>Článok IV – INFORMÁCIE, KTORÉ VYSVETĽUJÚ A DOPĹŇAJÚ POLOŽKY VÝKAZU ZISKOV A</w:t>
      </w:r>
      <w:r w:rsidR="00203E7B">
        <w:rPr>
          <w:rFonts w:ascii="Arial Narrow" w:hAnsi="Arial Narrow" w:cs="Arial Narrow"/>
          <w:bCs/>
          <w:sz w:val="22"/>
          <w:szCs w:val="22"/>
          <w:lang w:val="sk-SK" w:eastAsia="en-US"/>
        </w:rPr>
        <w:t> </w:t>
      </w:r>
      <w:r w:rsidRPr="002516DB">
        <w:rPr>
          <w:rFonts w:ascii="Arial Narrow" w:hAnsi="Arial Narrow" w:cs="Arial Narrow"/>
          <w:bCs/>
          <w:sz w:val="22"/>
          <w:szCs w:val="22"/>
          <w:lang w:val="sk-SK" w:eastAsia="en-US"/>
        </w:rPr>
        <w:t>STRÁT</w:t>
      </w:r>
    </w:p>
    <w:p w14:paraId="79FFE8F0" w14:textId="77777777" w:rsidR="00203E7B" w:rsidRPr="00203E7B" w:rsidRDefault="00203E7B" w:rsidP="00203E7B"/>
    <w:p w14:paraId="40A09FA8" w14:textId="6ADE9FAD" w:rsidR="00A61893" w:rsidRDefault="00A61893" w:rsidP="003333D4">
      <w:pPr>
        <w:ind w:left="142"/>
        <w:jc w:val="both"/>
        <w:rPr>
          <w:rFonts w:ascii="Arial Narrow" w:hAnsi="Arial Narrow" w:cs="Arial Narrow"/>
          <w:sz w:val="22"/>
          <w:szCs w:val="22"/>
        </w:rPr>
      </w:pPr>
      <w:r w:rsidRPr="00E6610B">
        <w:rPr>
          <w:rFonts w:ascii="Arial Narrow" w:hAnsi="Arial Narrow" w:cs="Arial Narrow"/>
        </w:rPr>
        <w:t xml:space="preserve">a) </w:t>
      </w:r>
      <w:r w:rsidRPr="00E6610B">
        <w:rPr>
          <w:rFonts w:ascii="Arial Narrow" w:hAnsi="Arial Narrow" w:cs="Arial Narrow"/>
          <w:u w:val="single"/>
        </w:rPr>
        <w:t>Sumy tržieb za vlastné výkony a tovar</w:t>
      </w:r>
      <w:r w:rsidRPr="00E6610B">
        <w:rPr>
          <w:rFonts w:ascii="Arial Narrow" w:hAnsi="Arial Narrow" w:cs="Arial Narrow"/>
        </w:rPr>
        <w:t xml:space="preserve"> (účtová skupina 60x) - s uvedením ich opisu a hodnoty tržieb podľa jednotlivých </w:t>
      </w:r>
      <w:r w:rsidRPr="00E6610B">
        <w:rPr>
          <w:rFonts w:ascii="Arial Narrow" w:hAnsi="Arial Narrow" w:cs="Arial Narrow"/>
          <w:b/>
        </w:rPr>
        <w:t>typov výrobkov a služieb</w:t>
      </w:r>
      <w:r w:rsidRPr="00E6610B">
        <w:rPr>
          <w:rFonts w:ascii="Arial Narrow" w:hAnsi="Arial Narrow" w:cs="Arial Narrow"/>
        </w:rPr>
        <w:t xml:space="preserve"> účtovnej jednotky a hlavných oblastí odbytu</w:t>
      </w:r>
      <w:r w:rsidRPr="00E6610B">
        <w:rPr>
          <w:rFonts w:ascii="Arial Narrow" w:hAnsi="Arial Narrow" w:cs="Arial Narrow"/>
          <w:sz w:val="22"/>
          <w:szCs w:val="22"/>
        </w:rPr>
        <w:t>:</w:t>
      </w:r>
    </w:p>
    <w:p w14:paraId="79A0B298" w14:textId="77777777" w:rsidR="00DC6D41" w:rsidRPr="00E6610B" w:rsidRDefault="00DC6D41" w:rsidP="003333D4">
      <w:pPr>
        <w:ind w:left="142"/>
        <w:jc w:val="both"/>
        <w:rPr>
          <w:rFonts w:ascii="Arial Narrow" w:hAnsi="Arial Narrow" w:cs="Arial Narrow"/>
          <w:sz w:val="22"/>
          <w:szCs w:val="22"/>
        </w:rPr>
      </w:pPr>
    </w:p>
    <w:bookmarkEnd w:id="31"/>
    <w:bookmarkStart w:id="32" w:name="_MON_1517942223"/>
    <w:bookmarkEnd w:id="32"/>
    <w:p w14:paraId="63195BC6" w14:textId="60012285" w:rsidR="00E231BA" w:rsidRPr="00E6610B" w:rsidRDefault="00C36B35" w:rsidP="006C2686">
      <w:pPr>
        <w:pStyle w:val="BodyText"/>
        <w:ind w:left="0"/>
        <w:rPr>
          <w:rFonts w:ascii="Arial Narrow" w:hAnsi="Arial Narrow"/>
          <w:sz w:val="20"/>
          <w:lang w:val="sk-SK"/>
        </w:rPr>
      </w:pPr>
      <w:r w:rsidRPr="00E6610B">
        <w:rPr>
          <w:rFonts w:ascii="Arial Narrow" w:hAnsi="Arial Narrow"/>
          <w:lang w:val="sk-SK"/>
        </w:rPr>
        <w:object w:dxaOrig="10204" w:dyaOrig="2579" w14:anchorId="628E2C94">
          <v:shape id="_x0000_i1041" type="#_x0000_t75" style="width:457.5pt;height:125.25pt" o:ole="" o:preferrelative="f">
            <v:imagedata r:id="rId44" o:title=""/>
            <o:lock v:ext="edit" aspectratio="f"/>
          </v:shape>
          <o:OLEObject Type="Embed" ProgID="Excel.Sheet.12" ShapeID="_x0000_i1041" DrawAspect="Content" ObjectID="_1834563778" r:id="rId45"/>
        </w:object>
      </w:r>
    </w:p>
    <w:p w14:paraId="44DF6481" w14:textId="696505D7" w:rsidR="006D5BC7" w:rsidRDefault="006D5BC7">
      <w:pPr>
        <w:rPr>
          <w:rFonts w:ascii="Arial Narrow" w:hAnsi="Arial Narrow"/>
        </w:rPr>
      </w:pPr>
      <w:bookmarkStart w:id="33" w:name="_Toc530739915"/>
      <w:r>
        <w:rPr>
          <w:rFonts w:ascii="Arial Narrow" w:hAnsi="Arial Narrow"/>
        </w:rPr>
        <w:br w:type="page"/>
      </w:r>
    </w:p>
    <w:p w14:paraId="5EE2A64D" w14:textId="7B7B75F8" w:rsidR="00E231BA" w:rsidRDefault="00D57517" w:rsidP="003333D4">
      <w:pPr>
        <w:ind w:left="142"/>
        <w:jc w:val="both"/>
        <w:rPr>
          <w:rFonts w:ascii="Arial Narrow" w:hAnsi="Arial Narrow"/>
        </w:rPr>
      </w:pPr>
      <w:r w:rsidRPr="00C36B35">
        <w:rPr>
          <w:rFonts w:ascii="Arial Narrow" w:hAnsi="Arial Narrow"/>
        </w:rPr>
        <w:lastRenderedPageBreak/>
        <w:t xml:space="preserve">b) </w:t>
      </w:r>
      <w:r w:rsidR="00E231BA" w:rsidRPr="00C36B35">
        <w:rPr>
          <w:rFonts w:ascii="Arial Narrow" w:hAnsi="Arial Narrow"/>
        </w:rPr>
        <w:t>Zmena stavu zásob vlastnej výroby</w:t>
      </w:r>
      <w:bookmarkEnd w:id="33"/>
    </w:p>
    <w:p w14:paraId="4A69ABE5" w14:textId="77777777" w:rsidR="0014279A" w:rsidRPr="00E6610B" w:rsidRDefault="0014279A" w:rsidP="003333D4">
      <w:pPr>
        <w:ind w:left="142"/>
        <w:jc w:val="both"/>
        <w:rPr>
          <w:rFonts w:ascii="Arial Narrow" w:hAnsi="Arial Narrow"/>
        </w:rPr>
      </w:pPr>
    </w:p>
    <w:bookmarkStart w:id="34" w:name="_MON_1405949943"/>
    <w:bookmarkEnd w:id="34"/>
    <w:p w14:paraId="12F45AE6" w14:textId="4B2D4B93" w:rsidR="00642387" w:rsidRPr="00E6610B" w:rsidRDefault="001949D1" w:rsidP="000D7303">
      <w:pPr>
        <w:pStyle w:val="BodyText"/>
        <w:ind w:left="0"/>
        <w:rPr>
          <w:rFonts w:ascii="Arial Narrow" w:hAnsi="Arial Narrow"/>
          <w:sz w:val="20"/>
          <w:lang w:val="sk-SK"/>
        </w:rPr>
      </w:pPr>
      <w:r w:rsidRPr="00E6610B">
        <w:rPr>
          <w:rFonts w:ascii="Arial Narrow" w:hAnsi="Arial Narrow"/>
          <w:sz w:val="20"/>
          <w:lang w:val="sk-SK"/>
        </w:rPr>
        <w:object w:dxaOrig="8820" w:dyaOrig="3904" w14:anchorId="035110DF">
          <v:shape id="_x0000_i1042" type="#_x0000_t75" style="width:439.5pt;height:195pt" o:ole="" o:preferrelative="f">
            <v:imagedata r:id="rId46" o:title=""/>
            <o:lock v:ext="edit" aspectratio="f"/>
          </v:shape>
          <o:OLEObject Type="Embed" ProgID="Excel.Sheet.12" ShapeID="_x0000_i1042" DrawAspect="Content" ObjectID="_1834563779" r:id="rId47"/>
        </w:object>
      </w:r>
    </w:p>
    <w:p w14:paraId="16349E53" w14:textId="77777777" w:rsidR="00D75682" w:rsidRPr="00E6610B" w:rsidRDefault="00D75682" w:rsidP="00E231BA">
      <w:pPr>
        <w:pStyle w:val="BodyText"/>
        <w:rPr>
          <w:rFonts w:ascii="Arial Narrow" w:hAnsi="Arial Narrow"/>
          <w:sz w:val="20"/>
          <w:lang w:val="sk-SK"/>
        </w:rPr>
      </w:pPr>
    </w:p>
    <w:p w14:paraId="434FE2E0" w14:textId="77777777" w:rsidR="00FA4941" w:rsidRPr="00E6610B" w:rsidRDefault="00FA4941" w:rsidP="00FA4941">
      <w:pPr>
        <w:spacing w:after="120"/>
        <w:jc w:val="both"/>
        <w:rPr>
          <w:rFonts w:ascii="Arial Narrow" w:hAnsi="Arial Narrow" w:cs="Arial Narrow"/>
        </w:rPr>
      </w:pPr>
      <w:r w:rsidRPr="00E6610B">
        <w:rPr>
          <w:rFonts w:ascii="Arial Narrow" w:hAnsi="Arial Narrow" w:cs="Arial Narrow"/>
        </w:rPr>
        <w:t xml:space="preserve">c) Opis a suma významných položiek </w:t>
      </w:r>
      <w:r w:rsidRPr="00E6610B">
        <w:rPr>
          <w:rFonts w:ascii="Arial Narrow" w:hAnsi="Arial Narrow" w:cs="Arial Narrow"/>
          <w:u w:val="single"/>
        </w:rPr>
        <w:t>výnosov pri aktivácii nákladov</w:t>
      </w:r>
      <w:r w:rsidRPr="00E6610B">
        <w:rPr>
          <w:rFonts w:ascii="Arial Narrow" w:hAnsi="Arial Narrow" w:cs="Arial Narrow"/>
        </w:rPr>
        <w:t xml:space="preserve"> (účtová skupina 62x): </w:t>
      </w:r>
    </w:p>
    <w:tbl>
      <w:tblPr>
        <w:tblW w:w="874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115"/>
        <w:gridCol w:w="1985"/>
      </w:tblGrid>
      <w:tr w:rsidR="00FA4941" w:rsidRPr="00E6610B" w14:paraId="1A433C93" w14:textId="77777777" w:rsidTr="007A50D1">
        <w:tc>
          <w:tcPr>
            <w:tcW w:w="4646" w:type="dxa"/>
            <w:vMerge w:val="restart"/>
          </w:tcPr>
          <w:p w14:paraId="6ABF837D" w14:textId="77777777" w:rsidR="00FA4941" w:rsidRPr="00E6610B" w:rsidRDefault="00FA4941" w:rsidP="00B0694B">
            <w:pPr>
              <w:ind w:right="-468"/>
              <w:jc w:val="center"/>
              <w:rPr>
                <w:rFonts w:ascii="Arial Narrow" w:hAnsi="Arial Narrow" w:cs="Arial Narrow"/>
                <w:b/>
              </w:rPr>
            </w:pPr>
            <w:r w:rsidRPr="00E6610B">
              <w:rPr>
                <w:rFonts w:ascii="Arial Narrow" w:hAnsi="Arial Narrow" w:cs="Arial Narrow"/>
                <w:b/>
              </w:rPr>
              <w:t>Opis účtovného prípadu aktivácie</w:t>
            </w:r>
          </w:p>
        </w:tc>
        <w:tc>
          <w:tcPr>
            <w:tcW w:w="4100" w:type="dxa"/>
            <w:gridSpan w:val="2"/>
          </w:tcPr>
          <w:p w14:paraId="502443A0" w14:textId="77777777" w:rsidR="00FA4941" w:rsidRPr="00E6610B" w:rsidRDefault="00FA4941" w:rsidP="00B0694B">
            <w:pPr>
              <w:ind w:right="-468"/>
              <w:jc w:val="center"/>
              <w:rPr>
                <w:rFonts w:ascii="Arial Narrow" w:hAnsi="Arial Narrow" w:cs="Arial Narrow"/>
                <w:b/>
              </w:rPr>
            </w:pPr>
            <w:r w:rsidRPr="00E6610B">
              <w:rPr>
                <w:rFonts w:ascii="Arial Narrow" w:hAnsi="Arial Narrow" w:cs="Arial Narrow"/>
                <w:b/>
              </w:rPr>
              <w:t>Suma aktivovaných výnosov</w:t>
            </w:r>
          </w:p>
        </w:tc>
      </w:tr>
      <w:tr w:rsidR="00FA4941" w:rsidRPr="00E6610B" w14:paraId="2F797711" w14:textId="77777777" w:rsidTr="007A50D1">
        <w:tc>
          <w:tcPr>
            <w:tcW w:w="4646" w:type="dxa"/>
            <w:vMerge/>
          </w:tcPr>
          <w:p w14:paraId="20779903" w14:textId="77777777" w:rsidR="00FA4941" w:rsidRPr="00E6610B" w:rsidRDefault="00FA4941" w:rsidP="00B0694B">
            <w:pPr>
              <w:ind w:right="-468"/>
              <w:jc w:val="both"/>
              <w:rPr>
                <w:rFonts w:ascii="Arial Narrow" w:hAnsi="Arial Narrow" w:cs="Arial Narrow"/>
              </w:rPr>
            </w:pPr>
          </w:p>
        </w:tc>
        <w:tc>
          <w:tcPr>
            <w:tcW w:w="2115" w:type="dxa"/>
          </w:tcPr>
          <w:p w14:paraId="2735D81D" w14:textId="77777777" w:rsidR="00FA4941" w:rsidRPr="00E6610B" w:rsidRDefault="00FA4941" w:rsidP="00B0694B">
            <w:pPr>
              <w:ind w:right="-468"/>
              <w:jc w:val="center"/>
              <w:rPr>
                <w:rFonts w:ascii="Arial Narrow" w:hAnsi="Arial Narrow" w:cs="Arial Narrow"/>
                <w:b/>
              </w:rPr>
            </w:pPr>
            <w:r w:rsidRPr="00E6610B">
              <w:rPr>
                <w:rFonts w:ascii="Arial Narrow" w:hAnsi="Arial Narrow" w:cs="Arial Narrow"/>
                <w:b/>
              </w:rPr>
              <w:t>Bežný rok</w:t>
            </w:r>
          </w:p>
        </w:tc>
        <w:tc>
          <w:tcPr>
            <w:tcW w:w="1985" w:type="dxa"/>
          </w:tcPr>
          <w:p w14:paraId="57B0AA13" w14:textId="77777777" w:rsidR="00FA4941" w:rsidRPr="00E6610B" w:rsidRDefault="00FA4941" w:rsidP="00B0694B">
            <w:pPr>
              <w:ind w:right="-468"/>
              <w:jc w:val="center"/>
              <w:rPr>
                <w:rFonts w:ascii="Arial Narrow" w:hAnsi="Arial Narrow" w:cs="Arial Narrow"/>
                <w:b/>
              </w:rPr>
            </w:pPr>
            <w:r w:rsidRPr="00E6610B">
              <w:rPr>
                <w:rFonts w:ascii="Arial Narrow" w:hAnsi="Arial Narrow" w:cs="Arial Narrow"/>
                <w:b/>
              </w:rPr>
              <w:t>Minulý rok</w:t>
            </w:r>
          </w:p>
        </w:tc>
      </w:tr>
      <w:tr w:rsidR="009F3033" w:rsidRPr="00E6610B" w14:paraId="54AF2454" w14:textId="77777777" w:rsidTr="007A50D1">
        <w:tc>
          <w:tcPr>
            <w:tcW w:w="4646" w:type="dxa"/>
          </w:tcPr>
          <w:p w14:paraId="61D98AAF"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Aktivácia vlastných výrobkov na tovar</w:t>
            </w:r>
          </w:p>
        </w:tc>
        <w:tc>
          <w:tcPr>
            <w:tcW w:w="2115" w:type="dxa"/>
          </w:tcPr>
          <w:p w14:paraId="71AA4EA9" w14:textId="3F46BEBF" w:rsidR="009F3033" w:rsidRPr="00E6610B" w:rsidRDefault="00325FCA" w:rsidP="009F3033">
            <w:pPr>
              <w:jc w:val="right"/>
              <w:rPr>
                <w:rFonts w:ascii="Arial Narrow" w:hAnsi="Arial Narrow" w:cs="Arial Narrow"/>
              </w:rPr>
            </w:pPr>
            <w:r>
              <w:rPr>
                <w:rFonts w:ascii="Arial Narrow" w:hAnsi="Arial Narrow" w:cs="Arial Narrow"/>
              </w:rPr>
              <w:t>359 245</w:t>
            </w:r>
          </w:p>
        </w:tc>
        <w:tc>
          <w:tcPr>
            <w:tcW w:w="1985" w:type="dxa"/>
          </w:tcPr>
          <w:p w14:paraId="2D98A999" w14:textId="3CF51A95" w:rsidR="009F3033" w:rsidRPr="00E6610B" w:rsidRDefault="009F3033" w:rsidP="009F3033">
            <w:pPr>
              <w:jc w:val="right"/>
              <w:rPr>
                <w:rFonts w:ascii="Arial Narrow" w:hAnsi="Arial Narrow" w:cs="Arial Narrow"/>
              </w:rPr>
            </w:pPr>
            <w:r>
              <w:rPr>
                <w:rFonts w:ascii="Arial Narrow" w:hAnsi="Arial Narrow" w:cs="Arial Narrow"/>
              </w:rPr>
              <w:t>363 166</w:t>
            </w:r>
          </w:p>
        </w:tc>
      </w:tr>
      <w:tr w:rsidR="009F3033" w:rsidRPr="00E6610B" w14:paraId="55DC2B04" w14:textId="77777777" w:rsidTr="007A50D1">
        <w:tc>
          <w:tcPr>
            <w:tcW w:w="4646" w:type="dxa"/>
          </w:tcPr>
          <w:p w14:paraId="5E118ADF" w14:textId="77777777" w:rsidR="009F3033" w:rsidRPr="00E6610B" w:rsidRDefault="009F3033" w:rsidP="009F3033">
            <w:pPr>
              <w:ind w:right="-468"/>
              <w:jc w:val="both"/>
              <w:rPr>
                <w:rFonts w:ascii="Arial Narrow" w:hAnsi="Arial Narrow" w:cs="Arial Narrow"/>
              </w:rPr>
            </w:pPr>
          </w:p>
        </w:tc>
        <w:tc>
          <w:tcPr>
            <w:tcW w:w="2115" w:type="dxa"/>
          </w:tcPr>
          <w:p w14:paraId="62097D7A" w14:textId="77777777" w:rsidR="009F3033" w:rsidRPr="00E6610B" w:rsidRDefault="009F3033" w:rsidP="009F3033">
            <w:pPr>
              <w:jc w:val="right"/>
              <w:rPr>
                <w:rFonts w:ascii="Arial Narrow" w:hAnsi="Arial Narrow" w:cs="Arial Narrow"/>
              </w:rPr>
            </w:pPr>
          </w:p>
        </w:tc>
        <w:tc>
          <w:tcPr>
            <w:tcW w:w="1985" w:type="dxa"/>
          </w:tcPr>
          <w:p w14:paraId="211FA3D0" w14:textId="77777777" w:rsidR="009F3033" w:rsidRPr="00E6610B" w:rsidRDefault="009F3033" w:rsidP="009F3033">
            <w:pPr>
              <w:jc w:val="right"/>
              <w:rPr>
                <w:rFonts w:ascii="Arial Narrow" w:hAnsi="Arial Narrow" w:cs="Arial Narrow"/>
              </w:rPr>
            </w:pPr>
          </w:p>
        </w:tc>
      </w:tr>
      <w:tr w:rsidR="009F3033" w:rsidRPr="00CD6B65" w14:paraId="3C0EC220" w14:textId="77777777" w:rsidTr="007A50D1">
        <w:tc>
          <w:tcPr>
            <w:tcW w:w="4646" w:type="dxa"/>
          </w:tcPr>
          <w:p w14:paraId="7A6B2B17" w14:textId="77777777" w:rsidR="009F3033" w:rsidRPr="00E6610B" w:rsidRDefault="009F3033" w:rsidP="009F3033">
            <w:pPr>
              <w:ind w:right="-468"/>
              <w:jc w:val="both"/>
              <w:rPr>
                <w:rFonts w:ascii="Arial Narrow" w:hAnsi="Arial Narrow" w:cs="Arial Narrow"/>
                <w:b/>
              </w:rPr>
            </w:pPr>
            <w:r w:rsidRPr="00E6610B">
              <w:rPr>
                <w:rFonts w:ascii="Arial Narrow" w:hAnsi="Arial Narrow" w:cs="Arial Narrow"/>
                <w:b/>
              </w:rPr>
              <w:t>Aktivácia - účtová skupina 62x (R07 VZaS)</w:t>
            </w:r>
          </w:p>
        </w:tc>
        <w:tc>
          <w:tcPr>
            <w:tcW w:w="2115" w:type="dxa"/>
          </w:tcPr>
          <w:p w14:paraId="7C610E1C" w14:textId="49D42DE4" w:rsidR="009F3033" w:rsidRPr="00E6610B" w:rsidRDefault="00325FCA" w:rsidP="009F3033">
            <w:pPr>
              <w:jc w:val="right"/>
              <w:rPr>
                <w:rFonts w:ascii="Arial Narrow" w:hAnsi="Arial Narrow" w:cs="Arial Narrow"/>
                <w:b/>
                <w:bCs/>
              </w:rPr>
            </w:pPr>
            <w:r>
              <w:rPr>
                <w:rFonts w:ascii="Arial Narrow" w:hAnsi="Arial Narrow" w:cs="Arial Narrow"/>
                <w:b/>
                <w:bCs/>
              </w:rPr>
              <w:t>359 245</w:t>
            </w:r>
          </w:p>
        </w:tc>
        <w:tc>
          <w:tcPr>
            <w:tcW w:w="1985" w:type="dxa"/>
          </w:tcPr>
          <w:p w14:paraId="326732A5" w14:textId="6567A8FB" w:rsidR="009F3033" w:rsidRPr="00CD6B65" w:rsidRDefault="009F3033" w:rsidP="009F3033">
            <w:pPr>
              <w:jc w:val="right"/>
              <w:rPr>
                <w:rFonts w:ascii="Arial Narrow" w:hAnsi="Arial Narrow" w:cs="Arial Narrow"/>
                <w:b/>
                <w:bCs/>
              </w:rPr>
            </w:pPr>
            <w:r>
              <w:rPr>
                <w:rFonts w:ascii="Arial Narrow" w:hAnsi="Arial Narrow" w:cs="Arial Narrow"/>
                <w:b/>
                <w:bCs/>
              </w:rPr>
              <w:t>363 166</w:t>
            </w:r>
          </w:p>
        </w:tc>
      </w:tr>
    </w:tbl>
    <w:p w14:paraId="1D3A2BD4" w14:textId="77777777" w:rsidR="004C1C27" w:rsidRPr="00E6610B" w:rsidRDefault="004C1C27" w:rsidP="00E231BA">
      <w:pPr>
        <w:pStyle w:val="BodyText"/>
        <w:rPr>
          <w:rFonts w:ascii="Arial Narrow" w:hAnsi="Arial Narrow"/>
          <w:sz w:val="20"/>
          <w:lang w:val="sk-SK"/>
        </w:rPr>
      </w:pPr>
    </w:p>
    <w:p w14:paraId="5BB03490" w14:textId="77777777" w:rsidR="00FA4941" w:rsidRPr="00E6610B" w:rsidRDefault="00FA4941" w:rsidP="00FA4941">
      <w:pPr>
        <w:spacing w:after="120"/>
        <w:jc w:val="both"/>
        <w:rPr>
          <w:rFonts w:ascii="Arial Narrow" w:hAnsi="Arial Narrow" w:cs="Arial Narrow"/>
        </w:rPr>
      </w:pPr>
      <w:bookmarkStart w:id="35" w:name="_Toc530739916"/>
      <w:r w:rsidRPr="00E6610B">
        <w:rPr>
          <w:rFonts w:ascii="Arial Narrow" w:hAnsi="Arial Narrow" w:cs="Arial Narrow"/>
        </w:rPr>
        <w:t xml:space="preserve">d) Opis a suma ostatných významných položiek </w:t>
      </w:r>
      <w:r w:rsidRPr="00E6610B">
        <w:rPr>
          <w:rFonts w:ascii="Arial Narrow" w:hAnsi="Arial Narrow" w:cs="Arial Narrow"/>
          <w:u w:val="single"/>
        </w:rPr>
        <w:t>výnosov z hospodárskej činnosti (účtová skupina 64x)</w:t>
      </w:r>
      <w:r w:rsidRPr="00E6610B">
        <w:rPr>
          <w:rFonts w:ascii="Arial Narrow" w:hAnsi="Arial Narrow" w:cs="Arial Narrow"/>
        </w:rPr>
        <w:t xml:space="preserve">: </w:t>
      </w:r>
    </w:p>
    <w:tbl>
      <w:tblPr>
        <w:tblW w:w="874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115"/>
        <w:gridCol w:w="1985"/>
      </w:tblGrid>
      <w:tr w:rsidR="00FA4941" w:rsidRPr="00E6610B" w14:paraId="777BAFBB" w14:textId="77777777" w:rsidTr="007A50D1">
        <w:tc>
          <w:tcPr>
            <w:tcW w:w="4646" w:type="dxa"/>
            <w:vMerge w:val="restart"/>
          </w:tcPr>
          <w:p w14:paraId="11DD5C45" w14:textId="77777777" w:rsidR="00FA4941" w:rsidRPr="00E6610B" w:rsidRDefault="00FA4941" w:rsidP="00B0694B">
            <w:pPr>
              <w:ind w:right="-468"/>
              <w:jc w:val="center"/>
              <w:rPr>
                <w:rFonts w:ascii="Arial Narrow" w:hAnsi="Arial Narrow" w:cs="Arial Narrow"/>
                <w:b/>
              </w:rPr>
            </w:pPr>
            <w:r w:rsidRPr="00E6610B">
              <w:rPr>
                <w:rFonts w:ascii="Arial Narrow" w:hAnsi="Arial Narrow" w:cs="Arial Narrow"/>
                <w:b/>
              </w:rPr>
              <w:t>Opis účtovného prípadu</w:t>
            </w:r>
          </w:p>
        </w:tc>
        <w:tc>
          <w:tcPr>
            <w:tcW w:w="4100" w:type="dxa"/>
            <w:gridSpan w:val="2"/>
          </w:tcPr>
          <w:p w14:paraId="74298261" w14:textId="77777777" w:rsidR="00FA4941" w:rsidRPr="00E6610B" w:rsidRDefault="00FA4941" w:rsidP="007A50D1">
            <w:pPr>
              <w:jc w:val="center"/>
              <w:rPr>
                <w:rFonts w:ascii="Arial Narrow" w:hAnsi="Arial Narrow" w:cs="Arial Narrow"/>
                <w:b/>
              </w:rPr>
            </w:pPr>
            <w:r w:rsidRPr="00E6610B">
              <w:rPr>
                <w:rFonts w:ascii="Arial Narrow" w:hAnsi="Arial Narrow" w:cs="Arial Narrow"/>
                <w:b/>
              </w:rPr>
              <w:t>Suma výnosov z hospodárskej činnosti</w:t>
            </w:r>
          </w:p>
        </w:tc>
      </w:tr>
      <w:tr w:rsidR="00FA4941" w:rsidRPr="00E6610B" w14:paraId="55AA7CCC" w14:textId="77777777" w:rsidTr="007A50D1">
        <w:tc>
          <w:tcPr>
            <w:tcW w:w="4646" w:type="dxa"/>
            <w:vMerge/>
          </w:tcPr>
          <w:p w14:paraId="5F1199BC" w14:textId="77777777" w:rsidR="00FA4941" w:rsidRPr="00E6610B" w:rsidRDefault="00FA4941" w:rsidP="00B0694B">
            <w:pPr>
              <w:ind w:right="-468"/>
              <w:jc w:val="both"/>
              <w:rPr>
                <w:rFonts w:ascii="Arial Narrow" w:hAnsi="Arial Narrow" w:cs="Arial Narrow"/>
              </w:rPr>
            </w:pPr>
          </w:p>
        </w:tc>
        <w:tc>
          <w:tcPr>
            <w:tcW w:w="2115" w:type="dxa"/>
          </w:tcPr>
          <w:p w14:paraId="4143A46D" w14:textId="77777777" w:rsidR="00FA4941" w:rsidRPr="00E6610B" w:rsidRDefault="00FA4941" w:rsidP="007A50D1">
            <w:pPr>
              <w:ind w:right="-34"/>
              <w:jc w:val="center"/>
              <w:rPr>
                <w:rFonts w:ascii="Arial Narrow" w:hAnsi="Arial Narrow" w:cs="Arial Narrow"/>
                <w:b/>
              </w:rPr>
            </w:pPr>
            <w:r w:rsidRPr="00E6610B">
              <w:rPr>
                <w:rFonts w:ascii="Arial Narrow" w:hAnsi="Arial Narrow" w:cs="Arial Narrow"/>
                <w:b/>
              </w:rPr>
              <w:t>Bežný rok</w:t>
            </w:r>
          </w:p>
        </w:tc>
        <w:tc>
          <w:tcPr>
            <w:tcW w:w="1985" w:type="dxa"/>
          </w:tcPr>
          <w:p w14:paraId="5B07CF59" w14:textId="77777777" w:rsidR="00FA4941" w:rsidRPr="00E6610B" w:rsidRDefault="00FA4941" w:rsidP="007A50D1">
            <w:pPr>
              <w:ind w:right="-34"/>
              <w:jc w:val="center"/>
              <w:rPr>
                <w:rFonts w:ascii="Arial Narrow" w:hAnsi="Arial Narrow" w:cs="Arial Narrow"/>
                <w:b/>
              </w:rPr>
            </w:pPr>
            <w:r w:rsidRPr="00E6610B">
              <w:rPr>
                <w:rFonts w:ascii="Arial Narrow" w:hAnsi="Arial Narrow" w:cs="Arial Narrow"/>
                <w:b/>
              </w:rPr>
              <w:t>Minulý rok</w:t>
            </w:r>
          </w:p>
        </w:tc>
      </w:tr>
      <w:tr w:rsidR="009F3033" w:rsidRPr="00E6610B" w14:paraId="14B5B1D2" w14:textId="77777777" w:rsidTr="007A50D1">
        <w:tc>
          <w:tcPr>
            <w:tcW w:w="4646" w:type="dxa"/>
          </w:tcPr>
          <w:p w14:paraId="0882746E"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Predaj materiálu a majetku</w:t>
            </w:r>
          </w:p>
        </w:tc>
        <w:tc>
          <w:tcPr>
            <w:tcW w:w="2115" w:type="dxa"/>
          </w:tcPr>
          <w:p w14:paraId="0FB95D08" w14:textId="4BE33529" w:rsidR="009F3033" w:rsidRPr="00E6610B" w:rsidRDefault="00325FCA" w:rsidP="009F3033">
            <w:pPr>
              <w:ind w:right="-34"/>
              <w:jc w:val="right"/>
              <w:rPr>
                <w:rFonts w:ascii="Arial Narrow" w:hAnsi="Arial Narrow" w:cs="Arial Narrow"/>
              </w:rPr>
            </w:pPr>
            <w:r>
              <w:rPr>
                <w:rFonts w:ascii="Arial Narrow" w:hAnsi="Arial Narrow" w:cs="Arial Narrow"/>
              </w:rPr>
              <w:t>41 595</w:t>
            </w:r>
          </w:p>
        </w:tc>
        <w:tc>
          <w:tcPr>
            <w:tcW w:w="1985" w:type="dxa"/>
          </w:tcPr>
          <w:p w14:paraId="5532B0CE" w14:textId="00029937" w:rsidR="009F3033" w:rsidRPr="00E6610B" w:rsidRDefault="009F3033" w:rsidP="009F3033">
            <w:pPr>
              <w:ind w:right="-34"/>
              <w:jc w:val="right"/>
              <w:rPr>
                <w:rFonts w:ascii="Arial Narrow" w:hAnsi="Arial Narrow" w:cs="Arial Narrow"/>
              </w:rPr>
            </w:pPr>
            <w:r>
              <w:rPr>
                <w:rFonts w:ascii="Arial Narrow" w:hAnsi="Arial Narrow" w:cs="Arial Narrow"/>
              </w:rPr>
              <w:t>30 350</w:t>
            </w:r>
          </w:p>
        </w:tc>
      </w:tr>
      <w:tr w:rsidR="009F3033" w:rsidRPr="00E6610B" w14:paraId="6C47421A" w14:textId="77777777" w:rsidTr="007A50D1">
        <w:trPr>
          <w:trHeight w:val="135"/>
        </w:trPr>
        <w:tc>
          <w:tcPr>
            <w:tcW w:w="4646" w:type="dxa"/>
          </w:tcPr>
          <w:p w14:paraId="197376BF"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Ostatné prevádzkové výnosy</w:t>
            </w:r>
          </w:p>
        </w:tc>
        <w:tc>
          <w:tcPr>
            <w:tcW w:w="2115" w:type="dxa"/>
          </w:tcPr>
          <w:p w14:paraId="7D9F2C5D" w14:textId="38EE513C" w:rsidR="009F3033" w:rsidRPr="00E6610B" w:rsidRDefault="00325FCA" w:rsidP="009F3033">
            <w:pPr>
              <w:ind w:right="-34"/>
              <w:jc w:val="right"/>
              <w:rPr>
                <w:rFonts w:ascii="Arial Narrow" w:hAnsi="Arial Narrow" w:cs="Arial Narrow"/>
              </w:rPr>
            </w:pPr>
            <w:r>
              <w:rPr>
                <w:rFonts w:ascii="Arial Narrow" w:hAnsi="Arial Narrow" w:cs="Arial Narrow"/>
              </w:rPr>
              <w:t>330 617</w:t>
            </w:r>
          </w:p>
        </w:tc>
        <w:tc>
          <w:tcPr>
            <w:tcW w:w="1985" w:type="dxa"/>
          </w:tcPr>
          <w:p w14:paraId="5E75E7B7" w14:textId="1F5FC09F" w:rsidR="009F3033" w:rsidRPr="00E6610B" w:rsidRDefault="009F3033" w:rsidP="009F3033">
            <w:pPr>
              <w:ind w:right="-34"/>
              <w:jc w:val="right"/>
              <w:rPr>
                <w:rFonts w:ascii="Arial Narrow" w:hAnsi="Arial Narrow" w:cs="Arial Narrow"/>
              </w:rPr>
            </w:pPr>
            <w:r>
              <w:rPr>
                <w:rFonts w:ascii="Arial Narrow" w:hAnsi="Arial Narrow" w:cs="Arial Narrow"/>
              </w:rPr>
              <w:t>176 944</w:t>
            </w:r>
          </w:p>
        </w:tc>
      </w:tr>
    </w:tbl>
    <w:p w14:paraId="04BFCB7F" w14:textId="77777777" w:rsidR="00EF34AE" w:rsidRPr="00E6610B" w:rsidRDefault="00EF34AE" w:rsidP="00D75682">
      <w:pPr>
        <w:spacing w:line="276" w:lineRule="auto"/>
        <w:rPr>
          <w:rFonts w:ascii="Arial Narrow" w:hAnsi="Arial Narrow"/>
          <w:b/>
        </w:rPr>
      </w:pPr>
    </w:p>
    <w:bookmarkEnd w:id="35"/>
    <w:p w14:paraId="4CEE77EA" w14:textId="77777777" w:rsidR="00FA4941" w:rsidRPr="00E6610B" w:rsidRDefault="00FA4941" w:rsidP="00FA4941">
      <w:pPr>
        <w:spacing w:after="120"/>
        <w:jc w:val="both"/>
        <w:rPr>
          <w:rFonts w:ascii="Arial Narrow" w:hAnsi="Arial Narrow" w:cs="Arial Narrow"/>
        </w:rPr>
      </w:pPr>
      <w:r w:rsidRPr="00E6610B">
        <w:rPr>
          <w:rFonts w:ascii="Arial Narrow" w:hAnsi="Arial Narrow" w:cs="Arial Narrow"/>
        </w:rPr>
        <w:t xml:space="preserve">e) celková suma </w:t>
      </w:r>
      <w:r w:rsidRPr="00E6610B">
        <w:rPr>
          <w:rFonts w:ascii="Arial Narrow" w:hAnsi="Arial Narrow" w:cs="Arial Narrow"/>
          <w:u w:val="single"/>
        </w:rPr>
        <w:t>osobných nákladov</w:t>
      </w:r>
      <w:r w:rsidRPr="00E6610B">
        <w:rPr>
          <w:rFonts w:ascii="Arial Narrow" w:hAnsi="Arial Narrow" w:cs="Arial Narrow"/>
        </w:rPr>
        <w:t xml:space="preserve"> - v členení na mzdy, ostatné náklady na závislú činnosť, sociálne poistenie, zdravotné poistenie, sociálne zabezpečenie:</w:t>
      </w:r>
    </w:p>
    <w:tbl>
      <w:tblPr>
        <w:tblW w:w="874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115"/>
        <w:gridCol w:w="1985"/>
      </w:tblGrid>
      <w:tr w:rsidR="00FA4941" w:rsidRPr="00E6610B" w14:paraId="1B4C0172" w14:textId="77777777" w:rsidTr="007A50D1">
        <w:tc>
          <w:tcPr>
            <w:tcW w:w="4646" w:type="dxa"/>
            <w:vMerge w:val="restart"/>
          </w:tcPr>
          <w:p w14:paraId="737B2F5C" w14:textId="77777777" w:rsidR="00FA4941" w:rsidRPr="00E6610B" w:rsidRDefault="00FA4941" w:rsidP="00B0694B">
            <w:pPr>
              <w:ind w:right="-468"/>
              <w:jc w:val="center"/>
              <w:rPr>
                <w:rFonts w:ascii="Arial Narrow" w:hAnsi="Arial Narrow" w:cs="Arial Narrow"/>
                <w:b/>
              </w:rPr>
            </w:pPr>
            <w:r w:rsidRPr="00E6610B">
              <w:rPr>
                <w:rFonts w:ascii="Arial Narrow" w:hAnsi="Arial Narrow" w:cs="Arial Narrow"/>
                <w:b/>
              </w:rPr>
              <w:t>Opis účtovného prípadu</w:t>
            </w:r>
          </w:p>
        </w:tc>
        <w:tc>
          <w:tcPr>
            <w:tcW w:w="4100" w:type="dxa"/>
            <w:gridSpan w:val="2"/>
          </w:tcPr>
          <w:p w14:paraId="57D4D714" w14:textId="77777777" w:rsidR="00FA4941" w:rsidRPr="00E6610B" w:rsidRDefault="00FA4941" w:rsidP="007A50D1">
            <w:pPr>
              <w:ind w:right="127"/>
              <w:jc w:val="center"/>
              <w:rPr>
                <w:rFonts w:ascii="Arial Narrow" w:hAnsi="Arial Narrow" w:cs="Arial Narrow"/>
                <w:b/>
              </w:rPr>
            </w:pPr>
            <w:r w:rsidRPr="00E6610B">
              <w:rPr>
                <w:rFonts w:ascii="Arial Narrow" w:hAnsi="Arial Narrow" w:cs="Arial Narrow"/>
                <w:b/>
              </w:rPr>
              <w:t>Suma osobných nákladov</w:t>
            </w:r>
          </w:p>
        </w:tc>
      </w:tr>
      <w:tr w:rsidR="00FA4941" w:rsidRPr="00E6610B" w14:paraId="2D43356C" w14:textId="77777777" w:rsidTr="007A50D1">
        <w:tc>
          <w:tcPr>
            <w:tcW w:w="4646" w:type="dxa"/>
            <w:vMerge/>
          </w:tcPr>
          <w:p w14:paraId="4DE02A76" w14:textId="77777777" w:rsidR="00FA4941" w:rsidRPr="00E6610B" w:rsidRDefault="00FA4941" w:rsidP="00B0694B">
            <w:pPr>
              <w:ind w:right="-468"/>
              <w:jc w:val="both"/>
              <w:rPr>
                <w:rFonts w:ascii="Arial Narrow" w:hAnsi="Arial Narrow" w:cs="Arial Narrow"/>
              </w:rPr>
            </w:pPr>
          </w:p>
        </w:tc>
        <w:tc>
          <w:tcPr>
            <w:tcW w:w="2115" w:type="dxa"/>
          </w:tcPr>
          <w:p w14:paraId="2BC9C59D" w14:textId="77777777" w:rsidR="00FA4941" w:rsidRPr="00E6610B" w:rsidRDefault="00FA4941" w:rsidP="007A50D1">
            <w:pPr>
              <w:ind w:right="-34"/>
              <w:jc w:val="center"/>
              <w:rPr>
                <w:rFonts w:ascii="Arial Narrow" w:hAnsi="Arial Narrow" w:cs="Arial Narrow"/>
                <w:b/>
              </w:rPr>
            </w:pPr>
            <w:r w:rsidRPr="00E6610B">
              <w:rPr>
                <w:rFonts w:ascii="Arial Narrow" w:hAnsi="Arial Narrow" w:cs="Arial Narrow"/>
                <w:b/>
              </w:rPr>
              <w:t>Bežný rok</w:t>
            </w:r>
          </w:p>
        </w:tc>
        <w:tc>
          <w:tcPr>
            <w:tcW w:w="1985" w:type="dxa"/>
          </w:tcPr>
          <w:p w14:paraId="76AEDC38" w14:textId="77777777" w:rsidR="00FA4941" w:rsidRPr="00E6610B" w:rsidRDefault="00FA4941" w:rsidP="00B0694B">
            <w:pPr>
              <w:ind w:right="-468"/>
              <w:jc w:val="center"/>
              <w:rPr>
                <w:rFonts w:ascii="Arial Narrow" w:hAnsi="Arial Narrow" w:cs="Arial Narrow"/>
                <w:b/>
              </w:rPr>
            </w:pPr>
            <w:r w:rsidRPr="00E6610B">
              <w:rPr>
                <w:rFonts w:ascii="Arial Narrow" w:hAnsi="Arial Narrow" w:cs="Arial Narrow"/>
                <w:b/>
              </w:rPr>
              <w:t>Minulý rok</w:t>
            </w:r>
          </w:p>
        </w:tc>
      </w:tr>
      <w:tr w:rsidR="009F3033" w:rsidRPr="00E6610B" w14:paraId="450D29B2" w14:textId="77777777" w:rsidTr="007A50D1">
        <w:tc>
          <w:tcPr>
            <w:tcW w:w="4646" w:type="dxa"/>
          </w:tcPr>
          <w:p w14:paraId="06654B6D"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Mzdové náklady</w:t>
            </w:r>
          </w:p>
        </w:tc>
        <w:tc>
          <w:tcPr>
            <w:tcW w:w="2115" w:type="dxa"/>
          </w:tcPr>
          <w:p w14:paraId="770B4A3E" w14:textId="3C5F3665" w:rsidR="009F3033" w:rsidRPr="00E6610B" w:rsidRDefault="00325FCA" w:rsidP="009F3033">
            <w:pPr>
              <w:jc w:val="right"/>
              <w:rPr>
                <w:rFonts w:ascii="Arial Narrow" w:hAnsi="Arial Narrow" w:cs="Arial Narrow"/>
              </w:rPr>
            </w:pPr>
            <w:r>
              <w:rPr>
                <w:rFonts w:ascii="Arial Narrow" w:hAnsi="Arial Narrow" w:cs="Arial Narrow"/>
              </w:rPr>
              <w:t>6 246 681</w:t>
            </w:r>
          </w:p>
        </w:tc>
        <w:tc>
          <w:tcPr>
            <w:tcW w:w="1985" w:type="dxa"/>
          </w:tcPr>
          <w:p w14:paraId="072C2ED4" w14:textId="2DBB9B5A" w:rsidR="009F3033" w:rsidRPr="00E6610B" w:rsidRDefault="009F3033" w:rsidP="009F3033">
            <w:pPr>
              <w:jc w:val="right"/>
              <w:rPr>
                <w:rFonts w:ascii="Arial Narrow" w:hAnsi="Arial Narrow" w:cs="Arial Narrow"/>
              </w:rPr>
            </w:pPr>
            <w:r>
              <w:rPr>
                <w:rFonts w:ascii="Arial Narrow" w:hAnsi="Arial Narrow" w:cs="Arial Narrow"/>
              </w:rPr>
              <w:t>5 574 623</w:t>
            </w:r>
          </w:p>
        </w:tc>
      </w:tr>
      <w:tr w:rsidR="009F3033" w:rsidRPr="00E6610B" w14:paraId="04561DF4" w14:textId="77777777" w:rsidTr="007A50D1">
        <w:tc>
          <w:tcPr>
            <w:tcW w:w="4646" w:type="dxa"/>
          </w:tcPr>
          <w:p w14:paraId="250571B9"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Ostatné osobné náklady na závislú činnosť</w:t>
            </w:r>
          </w:p>
        </w:tc>
        <w:tc>
          <w:tcPr>
            <w:tcW w:w="2115" w:type="dxa"/>
          </w:tcPr>
          <w:p w14:paraId="5CE89ACD" w14:textId="553EE2E1" w:rsidR="009F3033" w:rsidRPr="00E6610B" w:rsidRDefault="009F3033" w:rsidP="009F3033">
            <w:pPr>
              <w:jc w:val="right"/>
              <w:rPr>
                <w:rFonts w:ascii="Arial Narrow" w:hAnsi="Arial Narrow" w:cs="Arial Narrow"/>
              </w:rPr>
            </w:pPr>
            <w:r>
              <w:rPr>
                <w:rFonts w:ascii="Arial Narrow" w:hAnsi="Arial Narrow" w:cs="Arial Narrow"/>
              </w:rPr>
              <w:t>0</w:t>
            </w:r>
          </w:p>
        </w:tc>
        <w:tc>
          <w:tcPr>
            <w:tcW w:w="1985" w:type="dxa"/>
          </w:tcPr>
          <w:p w14:paraId="62878715" w14:textId="68EAC4B1" w:rsidR="009F3033" w:rsidRPr="00E6610B" w:rsidRDefault="009F3033" w:rsidP="009F3033">
            <w:pPr>
              <w:jc w:val="right"/>
              <w:rPr>
                <w:rFonts w:ascii="Arial Narrow" w:hAnsi="Arial Narrow" w:cs="Arial Narrow"/>
              </w:rPr>
            </w:pPr>
            <w:r>
              <w:rPr>
                <w:rFonts w:ascii="Arial Narrow" w:hAnsi="Arial Narrow" w:cs="Arial Narrow"/>
              </w:rPr>
              <w:t>0</w:t>
            </w:r>
          </w:p>
        </w:tc>
      </w:tr>
      <w:tr w:rsidR="009F3033" w:rsidRPr="00E6610B" w14:paraId="4F26BE7A" w14:textId="77777777" w:rsidTr="007A50D1">
        <w:tc>
          <w:tcPr>
            <w:tcW w:w="4646" w:type="dxa"/>
          </w:tcPr>
          <w:p w14:paraId="76C7CDA3"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Sociálna a zdravotná poisťovňa</w:t>
            </w:r>
          </w:p>
        </w:tc>
        <w:tc>
          <w:tcPr>
            <w:tcW w:w="2115" w:type="dxa"/>
          </w:tcPr>
          <w:p w14:paraId="6A28E8AA" w14:textId="44723251" w:rsidR="009F3033" w:rsidRPr="00E6610B" w:rsidRDefault="00325FCA" w:rsidP="009F3033">
            <w:pPr>
              <w:jc w:val="right"/>
              <w:rPr>
                <w:rFonts w:ascii="Arial Narrow" w:hAnsi="Arial Narrow" w:cs="Arial Narrow"/>
              </w:rPr>
            </w:pPr>
            <w:r>
              <w:rPr>
                <w:rFonts w:ascii="Arial Narrow" w:hAnsi="Arial Narrow" w:cs="Arial Narrow"/>
              </w:rPr>
              <w:t>2 271 710</w:t>
            </w:r>
          </w:p>
        </w:tc>
        <w:tc>
          <w:tcPr>
            <w:tcW w:w="1985" w:type="dxa"/>
          </w:tcPr>
          <w:p w14:paraId="3E72A4BD" w14:textId="4439E61D" w:rsidR="009F3033" w:rsidRPr="00E6610B" w:rsidRDefault="009F3033" w:rsidP="009F3033">
            <w:pPr>
              <w:jc w:val="right"/>
              <w:rPr>
                <w:rFonts w:ascii="Arial Narrow" w:hAnsi="Arial Narrow" w:cs="Arial Narrow"/>
              </w:rPr>
            </w:pPr>
            <w:r>
              <w:rPr>
                <w:rFonts w:ascii="Arial Narrow" w:hAnsi="Arial Narrow" w:cs="Arial Narrow"/>
              </w:rPr>
              <w:t>1 785 808</w:t>
            </w:r>
          </w:p>
        </w:tc>
      </w:tr>
      <w:tr w:rsidR="009F3033" w:rsidRPr="00E6610B" w14:paraId="7374403B" w14:textId="77777777" w:rsidTr="007A50D1">
        <w:tc>
          <w:tcPr>
            <w:tcW w:w="4646" w:type="dxa"/>
          </w:tcPr>
          <w:p w14:paraId="1C6623AB"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Iné osobné a sociálne náklady</w:t>
            </w:r>
          </w:p>
        </w:tc>
        <w:tc>
          <w:tcPr>
            <w:tcW w:w="2115" w:type="dxa"/>
          </w:tcPr>
          <w:p w14:paraId="15730654" w14:textId="51D6A569" w:rsidR="009F3033" w:rsidRPr="00E6610B" w:rsidRDefault="00325FCA" w:rsidP="009F3033">
            <w:pPr>
              <w:jc w:val="right"/>
              <w:rPr>
                <w:rFonts w:ascii="Arial Narrow" w:hAnsi="Arial Narrow" w:cs="Arial Narrow"/>
              </w:rPr>
            </w:pPr>
            <w:r>
              <w:rPr>
                <w:rFonts w:ascii="Arial Narrow" w:hAnsi="Arial Narrow" w:cs="Arial Narrow"/>
              </w:rPr>
              <w:t>379 287</w:t>
            </w:r>
          </w:p>
        </w:tc>
        <w:tc>
          <w:tcPr>
            <w:tcW w:w="1985" w:type="dxa"/>
          </w:tcPr>
          <w:p w14:paraId="78C6889F" w14:textId="6993C2D4" w:rsidR="009F3033" w:rsidRPr="00E6610B" w:rsidRDefault="009F3033" w:rsidP="009F3033">
            <w:pPr>
              <w:jc w:val="right"/>
              <w:rPr>
                <w:rFonts w:ascii="Arial Narrow" w:hAnsi="Arial Narrow" w:cs="Arial Narrow"/>
              </w:rPr>
            </w:pPr>
            <w:r>
              <w:rPr>
                <w:rFonts w:ascii="Arial Narrow" w:hAnsi="Arial Narrow" w:cs="Arial Narrow"/>
              </w:rPr>
              <w:t>318 533</w:t>
            </w:r>
          </w:p>
        </w:tc>
      </w:tr>
      <w:tr w:rsidR="009F3033" w:rsidRPr="00E6610B" w14:paraId="30D00246" w14:textId="77777777" w:rsidTr="007A50D1">
        <w:tc>
          <w:tcPr>
            <w:tcW w:w="4646" w:type="dxa"/>
          </w:tcPr>
          <w:p w14:paraId="4DD11D08" w14:textId="6633ABD0" w:rsidR="009F3033" w:rsidRPr="00E6610B" w:rsidRDefault="009F3033" w:rsidP="009F3033">
            <w:pPr>
              <w:ind w:right="-468"/>
              <w:jc w:val="both"/>
              <w:rPr>
                <w:rFonts w:ascii="Arial Narrow" w:hAnsi="Arial Narrow" w:cs="Arial Narrow"/>
                <w:b/>
              </w:rPr>
            </w:pPr>
            <w:r w:rsidRPr="00E6610B">
              <w:rPr>
                <w:rFonts w:ascii="Arial Narrow" w:hAnsi="Arial Narrow" w:cs="Arial Narrow"/>
                <w:b/>
              </w:rPr>
              <w:t xml:space="preserve">Osobné náklady spolu (R15 </w:t>
            </w:r>
            <w:r>
              <w:rPr>
                <w:rFonts w:ascii="Arial Narrow" w:hAnsi="Arial Narrow" w:cs="Arial Narrow"/>
                <w:b/>
              </w:rPr>
              <w:t>V</w:t>
            </w:r>
            <w:r w:rsidRPr="00E6610B">
              <w:rPr>
                <w:rFonts w:ascii="Arial Narrow" w:hAnsi="Arial Narrow" w:cs="Arial Narrow"/>
                <w:b/>
              </w:rPr>
              <w:t>ZaS)</w:t>
            </w:r>
          </w:p>
        </w:tc>
        <w:tc>
          <w:tcPr>
            <w:tcW w:w="2115" w:type="dxa"/>
          </w:tcPr>
          <w:p w14:paraId="6A5390A6" w14:textId="1E4010C4" w:rsidR="009F3033" w:rsidRPr="00E6610B" w:rsidRDefault="00325FCA" w:rsidP="009F3033">
            <w:pPr>
              <w:jc w:val="right"/>
              <w:rPr>
                <w:rFonts w:ascii="Arial Narrow" w:hAnsi="Arial Narrow" w:cs="Arial Narrow"/>
                <w:b/>
              </w:rPr>
            </w:pPr>
            <w:r>
              <w:rPr>
                <w:rFonts w:ascii="Arial Narrow" w:hAnsi="Arial Narrow" w:cs="Arial Narrow"/>
                <w:b/>
              </w:rPr>
              <w:t>8 897 678</w:t>
            </w:r>
          </w:p>
        </w:tc>
        <w:tc>
          <w:tcPr>
            <w:tcW w:w="1985" w:type="dxa"/>
          </w:tcPr>
          <w:p w14:paraId="22E11ADB" w14:textId="54A6C920" w:rsidR="009F3033" w:rsidRPr="00E6610B" w:rsidRDefault="009F3033" w:rsidP="009F3033">
            <w:pPr>
              <w:jc w:val="right"/>
              <w:rPr>
                <w:rFonts w:ascii="Arial Narrow" w:hAnsi="Arial Narrow" w:cs="Arial Narrow"/>
                <w:b/>
              </w:rPr>
            </w:pPr>
            <w:r>
              <w:rPr>
                <w:rFonts w:ascii="Arial Narrow" w:hAnsi="Arial Narrow" w:cs="Arial Narrow"/>
                <w:b/>
              </w:rPr>
              <w:t>7 678 964</w:t>
            </w:r>
          </w:p>
        </w:tc>
      </w:tr>
    </w:tbl>
    <w:p w14:paraId="36F4128B" w14:textId="77777777" w:rsidR="00FA4941" w:rsidRPr="00E6610B" w:rsidRDefault="00FA4941" w:rsidP="00E677EF">
      <w:pPr>
        <w:pStyle w:val="BodyText"/>
        <w:rPr>
          <w:rFonts w:ascii="Arial Narrow" w:hAnsi="Arial Narrow"/>
          <w:b/>
          <w:i/>
          <w:sz w:val="20"/>
          <w:u w:val="single"/>
          <w:lang w:val="sk-SK"/>
        </w:rPr>
      </w:pPr>
    </w:p>
    <w:p w14:paraId="3A5E1531" w14:textId="1D5701A1" w:rsidR="00FA4941" w:rsidRPr="007B43F9" w:rsidRDefault="00FA4941" w:rsidP="00FE4F97">
      <w:pPr>
        <w:pStyle w:val="ListParagraph"/>
        <w:numPr>
          <w:ilvl w:val="0"/>
          <w:numId w:val="23"/>
        </w:numPr>
        <w:spacing w:after="120"/>
        <w:ind w:left="426"/>
        <w:jc w:val="both"/>
        <w:rPr>
          <w:rFonts w:ascii="Arial Narrow" w:hAnsi="Arial Narrow" w:cs="Arial Narrow"/>
        </w:rPr>
      </w:pPr>
      <w:r w:rsidRPr="007B43F9">
        <w:rPr>
          <w:rFonts w:ascii="Arial Narrow" w:hAnsi="Arial Narrow" w:cs="Arial Narrow"/>
        </w:rPr>
        <w:t xml:space="preserve">Opis a suma významných položiek </w:t>
      </w:r>
      <w:r w:rsidRPr="007B43F9">
        <w:rPr>
          <w:rFonts w:ascii="Arial Narrow" w:hAnsi="Arial Narrow" w:cs="Arial Narrow"/>
          <w:u w:val="single"/>
        </w:rPr>
        <w:t>finančných výnosov</w:t>
      </w:r>
      <w:r w:rsidRPr="007B43F9">
        <w:rPr>
          <w:rFonts w:ascii="Arial Narrow" w:hAnsi="Arial Narrow" w:cs="Arial Narrow"/>
        </w:rPr>
        <w:t xml:space="preserve"> a celková suma kurzových ziskov; </w:t>
      </w:r>
    </w:p>
    <w:tbl>
      <w:tblPr>
        <w:tblW w:w="888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115"/>
        <w:gridCol w:w="2127"/>
      </w:tblGrid>
      <w:tr w:rsidR="00FA4941" w:rsidRPr="00E6610B" w14:paraId="78EA8A9B" w14:textId="77777777" w:rsidTr="007A50D1">
        <w:tc>
          <w:tcPr>
            <w:tcW w:w="4646" w:type="dxa"/>
            <w:vMerge w:val="restart"/>
          </w:tcPr>
          <w:p w14:paraId="6457784D" w14:textId="77777777" w:rsidR="00FA4941" w:rsidRPr="00E6610B" w:rsidRDefault="00FA4941" w:rsidP="00B0694B">
            <w:pPr>
              <w:ind w:right="-468"/>
              <w:jc w:val="center"/>
              <w:rPr>
                <w:rFonts w:ascii="Arial Narrow" w:hAnsi="Arial Narrow" w:cs="Arial Narrow"/>
                <w:b/>
              </w:rPr>
            </w:pPr>
            <w:r w:rsidRPr="00E6610B">
              <w:rPr>
                <w:rFonts w:ascii="Arial Narrow" w:hAnsi="Arial Narrow" w:cs="Arial Narrow"/>
                <w:b/>
              </w:rPr>
              <w:t>Opis účtovného prípadu</w:t>
            </w:r>
          </w:p>
        </w:tc>
        <w:tc>
          <w:tcPr>
            <w:tcW w:w="4242" w:type="dxa"/>
            <w:gridSpan w:val="2"/>
          </w:tcPr>
          <w:p w14:paraId="0AAF0F4C" w14:textId="77777777" w:rsidR="00FA4941" w:rsidRPr="00E6610B" w:rsidRDefault="00FA4941" w:rsidP="00B0694B">
            <w:pPr>
              <w:ind w:right="-468"/>
              <w:jc w:val="center"/>
              <w:rPr>
                <w:rFonts w:ascii="Arial Narrow" w:hAnsi="Arial Narrow" w:cs="Arial Narrow"/>
                <w:b/>
              </w:rPr>
            </w:pPr>
            <w:r w:rsidRPr="00E6610B">
              <w:rPr>
                <w:rFonts w:ascii="Arial Narrow" w:hAnsi="Arial Narrow" w:cs="Arial Narrow"/>
                <w:b/>
              </w:rPr>
              <w:t>Suma finančných výnosov</w:t>
            </w:r>
          </w:p>
        </w:tc>
      </w:tr>
      <w:tr w:rsidR="00FA4941" w:rsidRPr="00E6610B" w14:paraId="2FCA3222" w14:textId="77777777" w:rsidTr="007A50D1">
        <w:tc>
          <w:tcPr>
            <w:tcW w:w="4646" w:type="dxa"/>
            <w:vMerge/>
          </w:tcPr>
          <w:p w14:paraId="58D45EC2" w14:textId="77777777" w:rsidR="00FA4941" w:rsidRPr="00E6610B" w:rsidRDefault="00FA4941" w:rsidP="00B0694B">
            <w:pPr>
              <w:ind w:right="-468"/>
              <w:jc w:val="both"/>
              <w:rPr>
                <w:rFonts w:ascii="Arial Narrow" w:hAnsi="Arial Narrow" w:cs="Arial Narrow"/>
              </w:rPr>
            </w:pPr>
          </w:p>
        </w:tc>
        <w:tc>
          <w:tcPr>
            <w:tcW w:w="2115" w:type="dxa"/>
          </w:tcPr>
          <w:p w14:paraId="66441B74" w14:textId="77777777" w:rsidR="00FA4941" w:rsidRPr="00E6610B" w:rsidRDefault="00FA4941" w:rsidP="00B0694B">
            <w:pPr>
              <w:ind w:right="-468"/>
              <w:jc w:val="center"/>
              <w:rPr>
                <w:rFonts w:ascii="Arial Narrow" w:hAnsi="Arial Narrow" w:cs="Arial Narrow"/>
                <w:b/>
              </w:rPr>
            </w:pPr>
            <w:r w:rsidRPr="00E6610B">
              <w:rPr>
                <w:rFonts w:ascii="Arial Narrow" w:hAnsi="Arial Narrow" w:cs="Arial Narrow"/>
                <w:b/>
              </w:rPr>
              <w:t>Bežný rok</w:t>
            </w:r>
          </w:p>
        </w:tc>
        <w:tc>
          <w:tcPr>
            <w:tcW w:w="2127" w:type="dxa"/>
          </w:tcPr>
          <w:p w14:paraId="5DDE2F52" w14:textId="77777777" w:rsidR="00FA4941" w:rsidRPr="00E6610B" w:rsidRDefault="00FA4941" w:rsidP="00B0694B">
            <w:pPr>
              <w:ind w:right="-468"/>
              <w:jc w:val="center"/>
              <w:rPr>
                <w:rFonts w:ascii="Arial Narrow" w:hAnsi="Arial Narrow" w:cs="Arial Narrow"/>
                <w:b/>
              </w:rPr>
            </w:pPr>
            <w:r w:rsidRPr="00E6610B">
              <w:rPr>
                <w:rFonts w:ascii="Arial Narrow" w:hAnsi="Arial Narrow" w:cs="Arial Narrow"/>
                <w:b/>
              </w:rPr>
              <w:t>Minulý rok</w:t>
            </w:r>
          </w:p>
        </w:tc>
      </w:tr>
      <w:tr w:rsidR="009F3033" w:rsidRPr="00E6610B" w14:paraId="2F5614DF" w14:textId="77777777" w:rsidTr="007A50D1">
        <w:tc>
          <w:tcPr>
            <w:tcW w:w="4646" w:type="dxa"/>
          </w:tcPr>
          <w:p w14:paraId="7AF217EB"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Výnosy z predaja CP a podielov (661)</w:t>
            </w:r>
          </w:p>
        </w:tc>
        <w:tc>
          <w:tcPr>
            <w:tcW w:w="2115" w:type="dxa"/>
          </w:tcPr>
          <w:p w14:paraId="348C7CD8" w14:textId="77777777" w:rsidR="009F3033" w:rsidRPr="00E6610B" w:rsidRDefault="009F3033" w:rsidP="009F3033">
            <w:pPr>
              <w:jc w:val="right"/>
              <w:rPr>
                <w:rFonts w:ascii="Arial Narrow" w:hAnsi="Arial Narrow" w:cs="Arial Narrow"/>
              </w:rPr>
            </w:pPr>
          </w:p>
        </w:tc>
        <w:tc>
          <w:tcPr>
            <w:tcW w:w="2127" w:type="dxa"/>
          </w:tcPr>
          <w:p w14:paraId="0C9E48A8" w14:textId="77777777" w:rsidR="009F3033" w:rsidRPr="00E6610B" w:rsidRDefault="009F3033" w:rsidP="009F3033">
            <w:pPr>
              <w:jc w:val="right"/>
              <w:rPr>
                <w:rFonts w:ascii="Arial Narrow" w:hAnsi="Arial Narrow" w:cs="Arial Narrow"/>
              </w:rPr>
            </w:pPr>
          </w:p>
        </w:tc>
      </w:tr>
      <w:tr w:rsidR="009F3033" w:rsidRPr="00E6610B" w14:paraId="29E85ECB" w14:textId="77777777" w:rsidTr="007A50D1">
        <w:tc>
          <w:tcPr>
            <w:tcW w:w="4646" w:type="dxa"/>
          </w:tcPr>
          <w:p w14:paraId="146B7F90"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Výnosové úroky (662)</w:t>
            </w:r>
          </w:p>
        </w:tc>
        <w:tc>
          <w:tcPr>
            <w:tcW w:w="2115" w:type="dxa"/>
          </w:tcPr>
          <w:p w14:paraId="7B0974E6" w14:textId="62EC0DB7" w:rsidR="009F3033" w:rsidRPr="00E6610B" w:rsidRDefault="00325FCA" w:rsidP="009F3033">
            <w:pPr>
              <w:jc w:val="right"/>
              <w:rPr>
                <w:rFonts w:ascii="Arial Narrow" w:hAnsi="Arial Narrow" w:cs="Arial Narrow"/>
              </w:rPr>
            </w:pPr>
            <w:r>
              <w:rPr>
                <w:rFonts w:ascii="Arial Narrow" w:hAnsi="Arial Narrow" w:cs="Arial Narrow"/>
              </w:rPr>
              <w:t>16 652</w:t>
            </w:r>
          </w:p>
        </w:tc>
        <w:tc>
          <w:tcPr>
            <w:tcW w:w="2127" w:type="dxa"/>
          </w:tcPr>
          <w:p w14:paraId="34D6A799" w14:textId="662C1D6A" w:rsidR="009F3033" w:rsidRPr="00E6610B" w:rsidRDefault="009F3033" w:rsidP="009F3033">
            <w:pPr>
              <w:jc w:val="right"/>
              <w:rPr>
                <w:rFonts w:ascii="Arial Narrow" w:hAnsi="Arial Narrow" w:cs="Arial Narrow"/>
              </w:rPr>
            </w:pPr>
            <w:r>
              <w:rPr>
                <w:rFonts w:ascii="Arial Narrow" w:hAnsi="Arial Narrow" w:cs="Arial Narrow"/>
              </w:rPr>
              <w:t>3 419</w:t>
            </w:r>
          </w:p>
        </w:tc>
      </w:tr>
      <w:tr w:rsidR="009F3033" w:rsidRPr="00E6610B" w14:paraId="3806C258" w14:textId="77777777" w:rsidTr="007A50D1">
        <w:tc>
          <w:tcPr>
            <w:tcW w:w="4646" w:type="dxa"/>
          </w:tcPr>
          <w:p w14:paraId="52894CCA"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Kurzové zisky počas roku (663.A)</w:t>
            </w:r>
          </w:p>
        </w:tc>
        <w:tc>
          <w:tcPr>
            <w:tcW w:w="2115" w:type="dxa"/>
          </w:tcPr>
          <w:p w14:paraId="7853C050" w14:textId="0107EA3C" w:rsidR="009F3033" w:rsidRPr="00E6610B" w:rsidRDefault="00325FCA" w:rsidP="009F3033">
            <w:pPr>
              <w:jc w:val="right"/>
              <w:rPr>
                <w:rFonts w:ascii="Arial Narrow" w:hAnsi="Arial Narrow" w:cs="Arial Narrow"/>
              </w:rPr>
            </w:pPr>
            <w:r>
              <w:rPr>
                <w:rFonts w:ascii="Arial Narrow" w:hAnsi="Arial Narrow" w:cs="Arial Narrow"/>
              </w:rPr>
              <w:t xml:space="preserve">10 </w:t>
            </w:r>
            <w:r w:rsidR="001949D1">
              <w:rPr>
                <w:rFonts w:ascii="Arial Narrow" w:hAnsi="Arial Narrow" w:cs="Arial Narrow"/>
              </w:rPr>
              <w:t>241</w:t>
            </w:r>
          </w:p>
        </w:tc>
        <w:tc>
          <w:tcPr>
            <w:tcW w:w="2127" w:type="dxa"/>
          </w:tcPr>
          <w:p w14:paraId="4005C296" w14:textId="28C9E316" w:rsidR="009F3033" w:rsidRPr="00E6610B" w:rsidRDefault="009F3033" w:rsidP="009F3033">
            <w:pPr>
              <w:jc w:val="right"/>
              <w:rPr>
                <w:rFonts w:ascii="Arial Narrow" w:hAnsi="Arial Narrow" w:cs="Arial Narrow"/>
              </w:rPr>
            </w:pPr>
            <w:r>
              <w:rPr>
                <w:rFonts w:ascii="Arial Narrow" w:hAnsi="Arial Narrow" w:cs="Arial Narrow"/>
              </w:rPr>
              <w:t>10 658</w:t>
            </w:r>
          </w:p>
        </w:tc>
      </w:tr>
      <w:tr w:rsidR="009F3033" w:rsidRPr="00E6610B" w14:paraId="638339EC" w14:textId="77777777" w:rsidTr="007A50D1">
        <w:tc>
          <w:tcPr>
            <w:tcW w:w="4646" w:type="dxa"/>
          </w:tcPr>
          <w:p w14:paraId="765A793D"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Kurzové zisky k závierkovému dňu (663.A)</w:t>
            </w:r>
          </w:p>
        </w:tc>
        <w:tc>
          <w:tcPr>
            <w:tcW w:w="2115" w:type="dxa"/>
          </w:tcPr>
          <w:p w14:paraId="07EA201C" w14:textId="5E7D7EFF" w:rsidR="009F3033" w:rsidRPr="00E6610B" w:rsidRDefault="00325FCA" w:rsidP="009F3033">
            <w:pPr>
              <w:jc w:val="right"/>
              <w:rPr>
                <w:rFonts w:ascii="Arial Narrow" w:hAnsi="Arial Narrow" w:cs="Arial Narrow"/>
              </w:rPr>
            </w:pPr>
            <w:r>
              <w:rPr>
                <w:rFonts w:ascii="Arial Narrow" w:hAnsi="Arial Narrow" w:cs="Arial Narrow"/>
              </w:rPr>
              <w:t>7</w:t>
            </w:r>
            <w:r w:rsidR="001949D1">
              <w:rPr>
                <w:rFonts w:ascii="Arial Narrow" w:hAnsi="Arial Narrow" w:cs="Arial Narrow"/>
              </w:rPr>
              <w:t>84</w:t>
            </w:r>
          </w:p>
        </w:tc>
        <w:tc>
          <w:tcPr>
            <w:tcW w:w="2127" w:type="dxa"/>
          </w:tcPr>
          <w:p w14:paraId="3BDE8AE5" w14:textId="430D46CC" w:rsidR="009F3033" w:rsidRPr="00E6610B" w:rsidRDefault="009F3033" w:rsidP="009F3033">
            <w:pPr>
              <w:jc w:val="right"/>
              <w:rPr>
                <w:rFonts w:ascii="Arial Narrow" w:hAnsi="Arial Narrow" w:cs="Arial Narrow"/>
              </w:rPr>
            </w:pPr>
            <w:r>
              <w:rPr>
                <w:rFonts w:ascii="Arial Narrow" w:hAnsi="Arial Narrow" w:cs="Arial Narrow"/>
              </w:rPr>
              <w:t>150</w:t>
            </w:r>
          </w:p>
        </w:tc>
      </w:tr>
      <w:tr w:rsidR="009F3033" w:rsidRPr="00E6610B" w14:paraId="7D4DE322" w14:textId="77777777" w:rsidTr="007A50D1">
        <w:tc>
          <w:tcPr>
            <w:tcW w:w="4646" w:type="dxa"/>
          </w:tcPr>
          <w:p w14:paraId="3C51FE8F"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Ostatné finančné výnosy (66x)</w:t>
            </w:r>
          </w:p>
        </w:tc>
        <w:tc>
          <w:tcPr>
            <w:tcW w:w="2115" w:type="dxa"/>
          </w:tcPr>
          <w:p w14:paraId="309F760A" w14:textId="4FE15A00" w:rsidR="009F3033" w:rsidRPr="00E6610B" w:rsidRDefault="009F3033" w:rsidP="009F3033">
            <w:pPr>
              <w:jc w:val="right"/>
              <w:rPr>
                <w:rFonts w:ascii="Arial Narrow" w:hAnsi="Arial Narrow" w:cs="Arial Narrow"/>
              </w:rPr>
            </w:pPr>
          </w:p>
        </w:tc>
        <w:tc>
          <w:tcPr>
            <w:tcW w:w="2127" w:type="dxa"/>
          </w:tcPr>
          <w:p w14:paraId="7080190C" w14:textId="25531678" w:rsidR="009F3033" w:rsidRPr="00E6610B" w:rsidRDefault="009F3033" w:rsidP="009F3033">
            <w:pPr>
              <w:jc w:val="right"/>
              <w:rPr>
                <w:rFonts w:ascii="Arial Narrow" w:hAnsi="Arial Narrow" w:cs="Arial Narrow"/>
              </w:rPr>
            </w:pPr>
          </w:p>
        </w:tc>
      </w:tr>
      <w:tr w:rsidR="009F3033" w:rsidRPr="00E6610B" w14:paraId="362279E7" w14:textId="77777777" w:rsidTr="007A50D1">
        <w:tc>
          <w:tcPr>
            <w:tcW w:w="4646" w:type="dxa"/>
          </w:tcPr>
          <w:p w14:paraId="300F8045" w14:textId="1A0B4974" w:rsidR="009F3033" w:rsidRPr="00E6610B" w:rsidRDefault="009F3033" w:rsidP="009F3033">
            <w:pPr>
              <w:ind w:right="-468"/>
              <w:jc w:val="both"/>
              <w:rPr>
                <w:rFonts w:ascii="Arial Narrow" w:hAnsi="Arial Narrow" w:cs="Arial Narrow"/>
                <w:b/>
              </w:rPr>
            </w:pPr>
            <w:r w:rsidRPr="00E6610B">
              <w:rPr>
                <w:rFonts w:ascii="Arial Narrow" w:hAnsi="Arial Narrow" w:cs="Arial Narrow"/>
                <w:b/>
              </w:rPr>
              <w:t xml:space="preserve">Výnosy z finančnej činnosti spolu (R29 </w:t>
            </w:r>
            <w:r>
              <w:rPr>
                <w:rFonts w:ascii="Arial Narrow" w:hAnsi="Arial Narrow" w:cs="Arial Narrow"/>
                <w:b/>
              </w:rPr>
              <w:t>V</w:t>
            </w:r>
            <w:r w:rsidRPr="00E6610B">
              <w:rPr>
                <w:rFonts w:ascii="Arial Narrow" w:hAnsi="Arial Narrow" w:cs="Arial Narrow"/>
                <w:b/>
              </w:rPr>
              <w:t>ZaS)</w:t>
            </w:r>
          </w:p>
        </w:tc>
        <w:tc>
          <w:tcPr>
            <w:tcW w:w="2115" w:type="dxa"/>
          </w:tcPr>
          <w:p w14:paraId="5DB8A6B7" w14:textId="53DBA70A" w:rsidR="009F3033" w:rsidRPr="00961B8B" w:rsidRDefault="00325FCA" w:rsidP="009F3033">
            <w:pPr>
              <w:jc w:val="right"/>
              <w:rPr>
                <w:rFonts w:ascii="Arial Narrow" w:hAnsi="Arial Narrow" w:cs="Arial Narrow"/>
                <w:b/>
                <w:bCs/>
              </w:rPr>
            </w:pPr>
            <w:r>
              <w:rPr>
                <w:rFonts w:ascii="Arial Narrow" w:hAnsi="Arial Narrow" w:cs="Arial Narrow"/>
                <w:b/>
                <w:bCs/>
              </w:rPr>
              <w:t>27 677</w:t>
            </w:r>
          </w:p>
        </w:tc>
        <w:tc>
          <w:tcPr>
            <w:tcW w:w="2127" w:type="dxa"/>
          </w:tcPr>
          <w:p w14:paraId="0FE0978B" w14:textId="1632A520" w:rsidR="009F3033" w:rsidRPr="00961B8B" w:rsidRDefault="009F3033" w:rsidP="009F3033">
            <w:pPr>
              <w:jc w:val="right"/>
              <w:rPr>
                <w:rFonts w:ascii="Arial Narrow" w:hAnsi="Arial Narrow" w:cs="Arial Narrow"/>
                <w:b/>
                <w:bCs/>
              </w:rPr>
            </w:pPr>
            <w:r w:rsidRPr="008A2B78">
              <w:rPr>
                <w:rFonts w:ascii="Arial Narrow" w:hAnsi="Arial Narrow" w:cs="Arial Narrow"/>
                <w:b/>
                <w:bCs/>
              </w:rPr>
              <w:t>14</w:t>
            </w:r>
            <w:r>
              <w:rPr>
                <w:rFonts w:ascii="Arial Narrow" w:hAnsi="Arial Narrow" w:cs="Arial Narrow"/>
                <w:b/>
                <w:bCs/>
              </w:rPr>
              <w:t xml:space="preserve"> </w:t>
            </w:r>
            <w:r w:rsidRPr="008A2B78">
              <w:rPr>
                <w:rFonts w:ascii="Arial Narrow" w:hAnsi="Arial Narrow" w:cs="Arial Narrow"/>
                <w:b/>
                <w:bCs/>
              </w:rPr>
              <w:t>281</w:t>
            </w:r>
          </w:p>
        </w:tc>
      </w:tr>
    </w:tbl>
    <w:p w14:paraId="63AB548E" w14:textId="24FC0BF7" w:rsidR="00DC6D41" w:rsidRDefault="00DC6D41" w:rsidP="00FA4941">
      <w:pPr>
        <w:pStyle w:val="BodyText"/>
        <w:ind w:left="0"/>
        <w:rPr>
          <w:rFonts w:ascii="Arial Narrow" w:hAnsi="Arial Narrow"/>
          <w:sz w:val="20"/>
          <w:lang w:val="sk-SK"/>
        </w:rPr>
      </w:pPr>
    </w:p>
    <w:p w14:paraId="729E9082" w14:textId="77777777" w:rsidR="00FA4941" w:rsidRPr="00E6610B" w:rsidRDefault="00FA4941" w:rsidP="00FE4F97">
      <w:pPr>
        <w:pStyle w:val="ListParagraph"/>
        <w:numPr>
          <w:ilvl w:val="0"/>
          <w:numId w:val="23"/>
        </w:numPr>
        <w:spacing w:after="120"/>
        <w:ind w:left="426"/>
        <w:jc w:val="both"/>
        <w:rPr>
          <w:rFonts w:ascii="Arial Narrow" w:hAnsi="Arial Narrow" w:cs="Arial Narrow"/>
        </w:rPr>
      </w:pPr>
      <w:r w:rsidRPr="00E6610B">
        <w:rPr>
          <w:rFonts w:ascii="Arial Narrow" w:hAnsi="Arial Narrow" w:cs="Arial Narrow"/>
        </w:rPr>
        <w:t xml:space="preserve">Opis a suma významných položiek </w:t>
      </w:r>
      <w:r w:rsidRPr="00E6610B">
        <w:rPr>
          <w:rFonts w:ascii="Arial Narrow" w:hAnsi="Arial Narrow" w:cs="Arial Narrow"/>
          <w:u w:val="single"/>
        </w:rPr>
        <w:t>nákladov na nákup služieb (účtová skupina 51x)</w:t>
      </w:r>
      <w:r w:rsidRPr="00E6610B">
        <w:rPr>
          <w:rFonts w:ascii="Arial Narrow" w:hAnsi="Arial Narrow" w:cs="Arial Narrow"/>
        </w:rPr>
        <w:t>:</w:t>
      </w:r>
    </w:p>
    <w:tbl>
      <w:tblPr>
        <w:tblW w:w="888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115"/>
        <w:gridCol w:w="2127"/>
      </w:tblGrid>
      <w:tr w:rsidR="00FA4941" w:rsidRPr="00E6610B" w14:paraId="6BD03F31" w14:textId="77777777" w:rsidTr="007A50D1">
        <w:tc>
          <w:tcPr>
            <w:tcW w:w="4646" w:type="dxa"/>
            <w:vMerge w:val="restart"/>
          </w:tcPr>
          <w:p w14:paraId="445A6AF8" w14:textId="77777777" w:rsidR="00FA4941" w:rsidRPr="00E6610B" w:rsidRDefault="00FA4941" w:rsidP="00B0694B">
            <w:pPr>
              <w:ind w:right="-468"/>
              <w:jc w:val="center"/>
              <w:rPr>
                <w:rFonts w:ascii="Arial Narrow" w:hAnsi="Arial Narrow" w:cs="Arial Narrow"/>
                <w:b/>
              </w:rPr>
            </w:pPr>
            <w:r w:rsidRPr="00E6610B">
              <w:rPr>
                <w:rFonts w:ascii="Arial Narrow" w:hAnsi="Arial Narrow" w:cs="Arial Narrow"/>
                <w:b/>
              </w:rPr>
              <w:t>Opis účtovného prípadu</w:t>
            </w:r>
          </w:p>
        </w:tc>
        <w:tc>
          <w:tcPr>
            <w:tcW w:w="4242" w:type="dxa"/>
            <w:gridSpan w:val="2"/>
          </w:tcPr>
          <w:p w14:paraId="5BC691B2" w14:textId="77777777" w:rsidR="00FA4941" w:rsidRPr="00E6610B" w:rsidRDefault="00FA4941" w:rsidP="00B0694B">
            <w:pPr>
              <w:ind w:right="-468"/>
              <w:jc w:val="center"/>
              <w:rPr>
                <w:rFonts w:ascii="Arial Narrow" w:hAnsi="Arial Narrow" w:cs="Arial Narrow"/>
                <w:b/>
              </w:rPr>
            </w:pPr>
            <w:r w:rsidRPr="00E6610B">
              <w:rPr>
                <w:rFonts w:ascii="Arial Narrow" w:hAnsi="Arial Narrow" w:cs="Arial Narrow"/>
                <w:b/>
              </w:rPr>
              <w:t>Náklady na nákup služieb</w:t>
            </w:r>
          </w:p>
        </w:tc>
      </w:tr>
      <w:tr w:rsidR="00FA4941" w:rsidRPr="00E6610B" w14:paraId="1937535D" w14:textId="77777777" w:rsidTr="007A50D1">
        <w:tc>
          <w:tcPr>
            <w:tcW w:w="4646" w:type="dxa"/>
            <w:vMerge/>
          </w:tcPr>
          <w:p w14:paraId="2F15195D" w14:textId="77777777" w:rsidR="00FA4941" w:rsidRPr="00E6610B" w:rsidRDefault="00FA4941" w:rsidP="00B0694B">
            <w:pPr>
              <w:ind w:right="-468"/>
              <w:jc w:val="both"/>
              <w:rPr>
                <w:rFonts w:ascii="Arial Narrow" w:hAnsi="Arial Narrow" w:cs="Arial Narrow"/>
              </w:rPr>
            </w:pPr>
          </w:p>
        </w:tc>
        <w:tc>
          <w:tcPr>
            <w:tcW w:w="2115" w:type="dxa"/>
          </w:tcPr>
          <w:p w14:paraId="577AC140" w14:textId="77777777" w:rsidR="00FA4941" w:rsidRPr="00E6610B" w:rsidRDefault="00FA4941" w:rsidP="00B0694B">
            <w:pPr>
              <w:ind w:right="-468"/>
              <w:jc w:val="center"/>
              <w:rPr>
                <w:rFonts w:ascii="Arial Narrow" w:hAnsi="Arial Narrow" w:cs="Arial Narrow"/>
                <w:b/>
              </w:rPr>
            </w:pPr>
            <w:r w:rsidRPr="00E6610B">
              <w:rPr>
                <w:rFonts w:ascii="Arial Narrow" w:hAnsi="Arial Narrow" w:cs="Arial Narrow"/>
                <w:b/>
              </w:rPr>
              <w:t>Bežný rok</w:t>
            </w:r>
          </w:p>
        </w:tc>
        <w:tc>
          <w:tcPr>
            <w:tcW w:w="2127" w:type="dxa"/>
          </w:tcPr>
          <w:p w14:paraId="1B54A47F" w14:textId="77777777" w:rsidR="00FA4941" w:rsidRPr="00E6610B" w:rsidRDefault="00FA4941" w:rsidP="00B0694B">
            <w:pPr>
              <w:ind w:right="-468"/>
              <w:jc w:val="center"/>
              <w:rPr>
                <w:rFonts w:ascii="Arial Narrow" w:hAnsi="Arial Narrow" w:cs="Arial Narrow"/>
                <w:b/>
              </w:rPr>
            </w:pPr>
            <w:r w:rsidRPr="00E6610B">
              <w:rPr>
                <w:rFonts w:ascii="Arial Narrow" w:hAnsi="Arial Narrow" w:cs="Arial Narrow"/>
                <w:b/>
              </w:rPr>
              <w:t>Minulý rok</w:t>
            </w:r>
          </w:p>
        </w:tc>
      </w:tr>
      <w:tr w:rsidR="009F3033" w:rsidRPr="00E6610B" w14:paraId="3D116945" w14:textId="77777777" w:rsidTr="007A50D1">
        <w:tc>
          <w:tcPr>
            <w:tcW w:w="4646" w:type="dxa"/>
          </w:tcPr>
          <w:p w14:paraId="7A85C53D"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Opravy a udržiavanie</w:t>
            </w:r>
          </w:p>
        </w:tc>
        <w:tc>
          <w:tcPr>
            <w:tcW w:w="2115" w:type="dxa"/>
          </w:tcPr>
          <w:p w14:paraId="78ECA6AC" w14:textId="73363568" w:rsidR="009F3033" w:rsidRPr="00E6610B" w:rsidRDefault="00325FCA" w:rsidP="009F3033">
            <w:pPr>
              <w:jc w:val="right"/>
              <w:rPr>
                <w:rFonts w:ascii="Arial Narrow" w:hAnsi="Arial Narrow" w:cs="Arial Narrow"/>
              </w:rPr>
            </w:pPr>
            <w:r>
              <w:rPr>
                <w:rFonts w:ascii="Arial Narrow" w:hAnsi="Arial Narrow" w:cs="Arial Narrow"/>
              </w:rPr>
              <w:t>690 850</w:t>
            </w:r>
          </w:p>
        </w:tc>
        <w:tc>
          <w:tcPr>
            <w:tcW w:w="2127" w:type="dxa"/>
          </w:tcPr>
          <w:p w14:paraId="29C31BE2" w14:textId="3A7BC7BD" w:rsidR="009F3033" w:rsidRPr="00E6610B" w:rsidRDefault="009F3033" w:rsidP="009F3033">
            <w:pPr>
              <w:jc w:val="right"/>
              <w:rPr>
                <w:rFonts w:ascii="Arial Narrow" w:hAnsi="Arial Narrow" w:cs="Arial Narrow"/>
              </w:rPr>
            </w:pPr>
            <w:r>
              <w:rPr>
                <w:rFonts w:ascii="Arial Narrow" w:hAnsi="Arial Narrow" w:cs="Arial Narrow"/>
              </w:rPr>
              <w:t>741 919</w:t>
            </w:r>
          </w:p>
        </w:tc>
      </w:tr>
      <w:tr w:rsidR="009F3033" w:rsidRPr="00E6610B" w14:paraId="36C14A55" w14:textId="77777777" w:rsidTr="007A50D1">
        <w:tc>
          <w:tcPr>
            <w:tcW w:w="4646" w:type="dxa"/>
          </w:tcPr>
          <w:p w14:paraId="6000506F"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Personálny lízing</w:t>
            </w:r>
          </w:p>
        </w:tc>
        <w:tc>
          <w:tcPr>
            <w:tcW w:w="2115" w:type="dxa"/>
          </w:tcPr>
          <w:p w14:paraId="071AA066" w14:textId="3153631F" w:rsidR="009F3033" w:rsidRPr="00E6610B" w:rsidRDefault="00493AC8" w:rsidP="009F3033">
            <w:pPr>
              <w:jc w:val="right"/>
              <w:rPr>
                <w:rFonts w:ascii="Arial Narrow" w:hAnsi="Arial Narrow" w:cs="Arial Narrow"/>
              </w:rPr>
            </w:pPr>
            <w:r>
              <w:rPr>
                <w:rFonts w:ascii="Arial Narrow" w:hAnsi="Arial Narrow" w:cs="Arial Narrow"/>
              </w:rPr>
              <w:t>1 244 178</w:t>
            </w:r>
          </w:p>
        </w:tc>
        <w:tc>
          <w:tcPr>
            <w:tcW w:w="2127" w:type="dxa"/>
          </w:tcPr>
          <w:p w14:paraId="23881604" w14:textId="5A10AE2E" w:rsidR="009F3033" w:rsidRPr="00E6610B" w:rsidRDefault="009F3033" w:rsidP="009F3033">
            <w:pPr>
              <w:jc w:val="right"/>
              <w:rPr>
                <w:rFonts w:ascii="Arial Narrow" w:hAnsi="Arial Narrow" w:cs="Arial Narrow"/>
              </w:rPr>
            </w:pPr>
            <w:r w:rsidRPr="00B16104">
              <w:rPr>
                <w:rFonts w:ascii="Arial Narrow" w:hAnsi="Arial Narrow" w:cs="Arial Narrow"/>
              </w:rPr>
              <w:t>1 180 575</w:t>
            </w:r>
          </w:p>
        </w:tc>
      </w:tr>
      <w:tr w:rsidR="009F3033" w:rsidRPr="00E6610B" w14:paraId="0901820E" w14:textId="77777777" w:rsidTr="007A50D1">
        <w:tc>
          <w:tcPr>
            <w:tcW w:w="4646" w:type="dxa"/>
          </w:tcPr>
          <w:p w14:paraId="304D5F2B"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lastRenderedPageBreak/>
              <w:t>Koncernové služby</w:t>
            </w:r>
          </w:p>
        </w:tc>
        <w:tc>
          <w:tcPr>
            <w:tcW w:w="2115" w:type="dxa"/>
          </w:tcPr>
          <w:p w14:paraId="2348C89E" w14:textId="4A48B20B" w:rsidR="009F3033" w:rsidRPr="00E6610B" w:rsidRDefault="00493AC8" w:rsidP="009F3033">
            <w:pPr>
              <w:jc w:val="right"/>
              <w:rPr>
                <w:rFonts w:ascii="Arial Narrow" w:hAnsi="Arial Narrow" w:cs="Arial Narrow"/>
              </w:rPr>
            </w:pPr>
            <w:r>
              <w:rPr>
                <w:rFonts w:ascii="Arial Narrow" w:hAnsi="Arial Narrow" w:cs="Arial Narrow"/>
              </w:rPr>
              <w:t>120 549</w:t>
            </w:r>
          </w:p>
        </w:tc>
        <w:tc>
          <w:tcPr>
            <w:tcW w:w="2127" w:type="dxa"/>
          </w:tcPr>
          <w:p w14:paraId="3A4520A1" w14:textId="7F7C9A84" w:rsidR="009F3033" w:rsidRPr="00E6610B" w:rsidRDefault="009F3033" w:rsidP="009F3033">
            <w:pPr>
              <w:jc w:val="right"/>
              <w:rPr>
                <w:rFonts w:ascii="Arial Narrow" w:hAnsi="Arial Narrow" w:cs="Arial Narrow"/>
              </w:rPr>
            </w:pPr>
            <w:r>
              <w:rPr>
                <w:rFonts w:ascii="Arial Narrow" w:hAnsi="Arial Narrow" w:cs="Arial Narrow"/>
              </w:rPr>
              <w:t>118 973</w:t>
            </w:r>
          </w:p>
        </w:tc>
      </w:tr>
      <w:tr w:rsidR="009F3033" w:rsidRPr="00E6610B" w14:paraId="10AA85B9" w14:textId="77777777" w:rsidTr="007A50D1">
        <w:tc>
          <w:tcPr>
            <w:tcW w:w="4646" w:type="dxa"/>
          </w:tcPr>
          <w:p w14:paraId="19E70417"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Doprava</w:t>
            </w:r>
          </w:p>
        </w:tc>
        <w:tc>
          <w:tcPr>
            <w:tcW w:w="2115" w:type="dxa"/>
          </w:tcPr>
          <w:p w14:paraId="4E94B840" w14:textId="7D8B69F6" w:rsidR="009F3033" w:rsidRPr="00E6610B" w:rsidRDefault="00493AC8" w:rsidP="009F3033">
            <w:pPr>
              <w:jc w:val="right"/>
              <w:rPr>
                <w:rFonts w:ascii="Arial Narrow" w:hAnsi="Arial Narrow" w:cs="Arial Narrow"/>
              </w:rPr>
            </w:pPr>
            <w:r>
              <w:rPr>
                <w:rFonts w:ascii="Arial Narrow" w:hAnsi="Arial Narrow" w:cs="Arial Narrow"/>
              </w:rPr>
              <w:t>1 547 631</w:t>
            </w:r>
          </w:p>
        </w:tc>
        <w:tc>
          <w:tcPr>
            <w:tcW w:w="2127" w:type="dxa"/>
          </w:tcPr>
          <w:p w14:paraId="3A6D5D8C" w14:textId="4F1E6EB1" w:rsidR="009F3033" w:rsidRPr="00E6610B" w:rsidRDefault="009F3033" w:rsidP="009F3033">
            <w:pPr>
              <w:jc w:val="right"/>
              <w:rPr>
                <w:rFonts w:ascii="Arial Narrow" w:hAnsi="Arial Narrow" w:cs="Arial Narrow"/>
              </w:rPr>
            </w:pPr>
            <w:r>
              <w:rPr>
                <w:rFonts w:ascii="Arial Narrow" w:hAnsi="Arial Narrow" w:cs="Arial Narrow"/>
              </w:rPr>
              <w:t>1 433 952</w:t>
            </w:r>
          </w:p>
        </w:tc>
      </w:tr>
      <w:tr w:rsidR="009F3033" w:rsidRPr="00E6610B" w14:paraId="6FE7BCA0" w14:textId="77777777" w:rsidTr="007A50D1">
        <w:tc>
          <w:tcPr>
            <w:tcW w:w="4646" w:type="dxa"/>
          </w:tcPr>
          <w:p w14:paraId="78D8D715"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Nájomné</w:t>
            </w:r>
          </w:p>
        </w:tc>
        <w:tc>
          <w:tcPr>
            <w:tcW w:w="2115" w:type="dxa"/>
          </w:tcPr>
          <w:p w14:paraId="31C02868" w14:textId="17D7BAE3" w:rsidR="009F3033" w:rsidRPr="00E6610B" w:rsidRDefault="00493AC8" w:rsidP="009F3033">
            <w:pPr>
              <w:jc w:val="right"/>
              <w:rPr>
                <w:rFonts w:ascii="Arial Narrow" w:hAnsi="Arial Narrow" w:cs="Arial Narrow"/>
              </w:rPr>
            </w:pPr>
            <w:r>
              <w:rPr>
                <w:rFonts w:ascii="Arial Narrow" w:hAnsi="Arial Narrow" w:cs="Arial Narrow"/>
              </w:rPr>
              <w:t>87 361</w:t>
            </w:r>
          </w:p>
        </w:tc>
        <w:tc>
          <w:tcPr>
            <w:tcW w:w="2127" w:type="dxa"/>
          </w:tcPr>
          <w:p w14:paraId="33DAE749" w14:textId="7B8074CE" w:rsidR="009F3033" w:rsidRPr="00E6610B" w:rsidRDefault="009F3033" w:rsidP="009F3033">
            <w:pPr>
              <w:jc w:val="right"/>
              <w:rPr>
                <w:rFonts w:ascii="Arial Narrow" w:hAnsi="Arial Narrow" w:cs="Arial Narrow"/>
              </w:rPr>
            </w:pPr>
            <w:r>
              <w:rPr>
                <w:rFonts w:ascii="Arial Narrow" w:hAnsi="Arial Narrow" w:cs="Arial Narrow"/>
              </w:rPr>
              <w:t>85 705</w:t>
            </w:r>
          </w:p>
        </w:tc>
      </w:tr>
      <w:tr w:rsidR="009F3033" w:rsidRPr="00E6610B" w14:paraId="212F677E" w14:textId="77777777" w:rsidTr="007A50D1">
        <w:tc>
          <w:tcPr>
            <w:tcW w:w="4646" w:type="dxa"/>
          </w:tcPr>
          <w:p w14:paraId="283C2F8D"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Marketing a inzercia</w:t>
            </w:r>
          </w:p>
        </w:tc>
        <w:tc>
          <w:tcPr>
            <w:tcW w:w="2115" w:type="dxa"/>
          </w:tcPr>
          <w:p w14:paraId="27F8FD94" w14:textId="0E2FB695" w:rsidR="009F3033" w:rsidRPr="00E6610B" w:rsidRDefault="00C36B35" w:rsidP="009F3033">
            <w:pPr>
              <w:jc w:val="right"/>
              <w:rPr>
                <w:rFonts w:ascii="Arial Narrow" w:hAnsi="Arial Narrow" w:cs="Arial Narrow"/>
              </w:rPr>
            </w:pPr>
            <w:r w:rsidRPr="00C36B35">
              <w:rPr>
                <w:rFonts w:ascii="Arial Narrow" w:hAnsi="Arial Narrow" w:cs="Arial Narrow"/>
              </w:rPr>
              <w:t>1 355 90</w:t>
            </w:r>
            <w:r>
              <w:rPr>
                <w:rFonts w:ascii="Arial Narrow" w:hAnsi="Arial Narrow" w:cs="Arial Narrow"/>
              </w:rPr>
              <w:t>5</w:t>
            </w:r>
          </w:p>
        </w:tc>
        <w:tc>
          <w:tcPr>
            <w:tcW w:w="2127" w:type="dxa"/>
          </w:tcPr>
          <w:p w14:paraId="1624E9F0" w14:textId="53756C63" w:rsidR="009F3033" w:rsidRPr="00E6610B" w:rsidRDefault="009F3033" w:rsidP="009F3033">
            <w:pPr>
              <w:jc w:val="right"/>
              <w:rPr>
                <w:rFonts w:ascii="Arial Narrow" w:hAnsi="Arial Narrow" w:cs="Arial Narrow"/>
              </w:rPr>
            </w:pPr>
            <w:r>
              <w:rPr>
                <w:rFonts w:ascii="Arial Narrow" w:hAnsi="Arial Narrow" w:cs="Arial Narrow"/>
              </w:rPr>
              <w:t>1 808 544</w:t>
            </w:r>
          </w:p>
        </w:tc>
      </w:tr>
      <w:tr w:rsidR="009F3033" w:rsidRPr="00E6610B" w14:paraId="370D45D4" w14:textId="77777777" w:rsidTr="007A50D1">
        <w:tc>
          <w:tcPr>
            <w:tcW w:w="4646" w:type="dxa"/>
          </w:tcPr>
          <w:p w14:paraId="32A2154E"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Kooperácie</w:t>
            </w:r>
          </w:p>
        </w:tc>
        <w:tc>
          <w:tcPr>
            <w:tcW w:w="2115" w:type="dxa"/>
          </w:tcPr>
          <w:p w14:paraId="0F182496" w14:textId="319878C4" w:rsidR="009F3033" w:rsidRPr="00A259B6" w:rsidRDefault="00493AC8" w:rsidP="009F3033">
            <w:pPr>
              <w:jc w:val="right"/>
              <w:rPr>
                <w:rFonts w:ascii="Arial Narrow" w:hAnsi="Arial Narrow" w:cs="Arial Narrow"/>
              </w:rPr>
            </w:pPr>
            <w:r>
              <w:rPr>
                <w:rFonts w:ascii="Arial Narrow" w:hAnsi="Arial Narrow" w:cs="Arial Narrow"/>
              </w:rPr>
              <w:t>711 826</w:t>
            </w:r>
          </w:p>
        </w:tc>
        <w:tc>
          <w:tcPr>
            <w:tcW w:w="2127" w:type="dxa"/>
          </w:tcPr>
          <w:p w14:paraId="2C403A67" w14:textId="5BE5B239" w:rsidR="009F3033" w:rsidRPr="00E6610B" w:rsidRDefault="009F3033" w:rsidP="009F3033">
            <w:pPr>
              <w:jc w:val="right"/>
              <w:rPr>
                <w:rFonts w:ascii="Arial Narrow" w:hAnsi="Arial Narrow" w:cs="Arial Narrow"/>
              </w:rPr>
            </w:pPr>
            <w:r>
              <w:rPr>
                <w:rFonts w:ascii="Arial Narrow" w:hAnsi="Arial Narrow" w:cs="Arial Narrow"/>
              </w:rPr>
              <w:t>786 142</w:t>
            </w:r>
          </w:p>
        </w:tc>
      </w:tr>
      <w:tr w:rsidR="009F3033" w:rsidRPr="00E6610B" w14:paraId="4382C20C" w14:textId="77777777" w:rsidTr="007A50D1">
        <w:tc>
          <w:tcPr>
            <w:tcW w:w="4646" w:type="dxa"/>
          </w:tcPr>
          <w:p w14:paraId="133CA9A3"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Strážna služba</w:t>
            </w:r>
          </w:p>
        </w:tc>
        <w:tc>
          <w:tcPr>
            <w:tcW w:w="2115" w:type="dxa"/>
          </w:tcPr>
          <w:p w14:paraId="1944A0F8" w14:textId="2429963E" w:rsidR="009F3033" w:rsidRPr="00E6610B" w:rsidRDefault="00493AC8" w:rsidP="009F3033">
            <w:pPr>
              <w:jc w:val="right"/>
              <w:rPr>
                <w:rFonts w:ascii="Arial Narrow" w:hAnsi="Arial Narrow" w:cs="Arial Narrow"/>
              </w:rPr>
            </w:pPr>
            <w:r>
              <w:rPr>
                <w:rFonts w:ascii="Arial Narrow" w:hAnsi="Arial Narrow" w:cs="Arial Narrow"/>
              </w:rPr>
              <w:t>101 076</w:t>
            </w:r>
          </w:p>
        </w:tc>
        <w:tc>
          <w:tcPr>
            <w:tcW w:w="2127" w:type="dxa"/>
          </w:tcPr>
          <w:p w14:paraId="78DFF9E5" w14:textId="29E9325E" w:rsidR="009F3033" w:rsidRPr="00E6610B" w:rsidRDefault="009F3033" w:rsidP="009F3033">
            <w:pPr>
              <w:jc w:val="right"/>
              <w:rPr>
                <w:rFonts w:ascii="Arial Narrow" w:hAnsi="Arial Narrow" w:cs="Arial Narrow"/>
              </w:rPr>
            </w:pPr>
            <w:r>
              <w:rPr>
                <w:rFonts w:ascii="Arial Narrow" w:hAnsi="Arial Narrow" w:cs="Arial Narrow"/>
              </w:rPr>
              <w:t>92 693</w:t>
            </w:r>
          </w:p>
        </w:tc>
      </w:tr>
      <w:tr w:rsidR="009F3033" w:rsidRPr="00E6610B" w14:paraId="55E66EF4" w14:textId="77777777" w:rsidTr="007A50D1">
        <w:tc>
          <w:tcPr>
            <w:tcW w:w="4646" w:type="dxa"/>
          </w:tcPr>
          <w:p w14:paraId="0A5B29F1"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Odpadová voda a odstránenie odpadu</w:t>
            </w:r>
          </w:p>
        </w:tc>
        <w:tc>
          <w:tcPr>
            <w:tcW w:w="2115" w:type="dxa"/>
          </w:tcPr>
          <w:p w14:paraId="6664C563" w14:textId="1C4E35F9" w:rsidR="009F3033" w:rsidRPr="00E6610B" w:rsidRDefault="00493AC8" w:rsidP="009F3033">
            <w:pPr>
              <w:jc w:val="right"/>
              <w:rPr>
                <w:rFonts w:ascii="Arial Narrow" w:hAnsi="Arial Narrow" w:cs="Arial Narrow"/>
              </w:rPr>
            </w:pPr>
            <w:r>
              <w:rPr>
                <w:rFonts w:ascii="Arial Narrow" w:hAnsi="Arial Narrow" w:cs="Arial Narrow"/>
              </w:rPr>
              <w:t>537 334</w:t>
            </w:r>
          </w:p>
        </w:tc>
        <w:tc>
          <w:tcPr>
            <w:tcW w:w="2127" w:type="dxa"/>
          </w:tcPr>
          <w:p w14:paraId="42F541B4" w14:textId="50F10DAE" w:rsidR="009F3033" w:rsidRPr="00E6610B" w:rsidRDefault="009F3033" w:rsidP="009F3033">
            <w:pPr>
              <w:jc w:val="right"/>
              <w:rPr>
                <w:rFonts w:ascii="Arial Narrow" w:hAnsi="Arial Narrow" w:cs="Arial Narrow"/>
              </w:rPr>
            </w:pPr>
            <w:r>
              <w:rPr>
                <w:rFonts w:ascii="Arial Narrow" w:hAnsi="Arial Narrow" w:cs="Arial Narrow"/>
              </w:rPr>
              <w:t>495 303</w:t>
            </w:r>
          </w:p>
        </w:tc>
      </w:tr>
      <w:tr w:rsidR="009F3033" w:rsidRPr="00E6610B" w14:paraId="34CF5EAB" w14:textId="77777777" w:rsidTr="007A50D1">
        <w:tc>
          <w:tcPr>
            <w:tcW w:w="4646" w:type="dxa"/>
          </w:tcPr>
          <w:p w14:paraId="043B7B4F"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Ostatné</w:t>
            </w:r>
          </w:p>
        </w:tc>
        <w:tc>
          <w:tcPr>
            <w:tcW w:w="2115" w:type="dxa"/>
          </w:tcPr>
          <w:p w14:paraId="78F6320E" w14:textId="30DD713E" w:rsidR="009F3033" w:rsidRPr="00E6610B" w:rsidRDefault="009C666C" w:rsidP="009F3033">
            <w:pPr>
              <w:jc w:val="right"/>
              <w:rPr>
                <w:rFonts w:ascii="Arial Narrow" w:hAnsi="Arial Narrow" w:cs="Arial Narrow"/>
              </w:rPr>
            </w:pPr>
            <w:r>
              <w:rPr>
                <w:rFonts w:ascii="Arial Narrow" w:hAnsi="Arial Narrow" w:cs="Arial Narrow"/>
              </w:rPr>
              <w:t>457 753</w:t>
            </w:r>
          </w:p>
        </w:tc>
        <w:tc>
          <w:tcPr>
            <w:tcW w:w="2127" w:type="dxa"/>
          </w:tcPr>
          <w:p w14:paraId="17EB314F" w14:textId="7728C7C9" w:rsidR="009F3033" w:rsidRPr="00E6610B" w:rsidRDefault="009F3033" w:rsidP="009F3033">
            <w:pPr>
              <w:jc w:val="right"/>
              <w:rPr>
                <w:rFonts w:ascii="Arial Narrow" w:hAnsi="Arial Narrow" w:cs="Arial Narrow"/>
              </w:rPr>
            </w:pPr>
            <w:r>
              <w:rPr>
                <w:rFonts w:ascii="Arial Narrow" w:hAnsi="Arial Narrow" w:cs="Arial Narrow"/>
              </w:rPr>
              <w:t>429 098</w:t>
            </w:r>
          </w:p>
        </w:tc>
      </w:tr>
      <w:tr w:rsidR="009F3033" w:rsidRPr="00E6610B" w14:paraId="74A1B655" w14:textId="77777777" w:rsidTr="007A50D1">
        <w:tc>
          <w:tcPr>
            <w:tcW w:w="4646" w:type="dxa"/>
          </w:tcPr>
          <w:p w14:paraId="126F9E17" w14:textId="2A957536" w:rsidR="009F3033" w:rsidRPr="00E6610B" w:rsidRDefault="009F3033" w:rsidP="009F3033">
            <w:pPr>
              <w:ind w:right="-468"/>
              <w:jc w:val="both"/>
              <w:rPr>
                <w:rFonts w:ascii="Arial Narrow" w:hAnsi="Arial Narrow" w:cs="Arial Narrow"/>
                <w:b/>
              </w:rPr>
            </w:pPr>
            <w:r w:rsidRPr="00E6610B">
              <w:rPr>
                <w:rFonts w:ascii="Arial Narrow" w:hAnsi="Arial Narrow" w:cs="Arial Narrow"/>
                <w:b/>
              </w:rPr>
              <w:t xml:space="preserve">Náklady na nákup služieb (R14 </w:t>
            </w:r>
            <w:r>
              <w:rPr>
                <w:rFonts w:ascii="Arial Narrow" w:hAnsi="Arial Narrow" w:cs="Arial Narrow"/>
                <w:b/>
              </w:rPr>
              <w:t>V</w:t>
            </w:r>
            <w:r w:rsidRPr="00E6610B">
              <w:rPr>
                <w:rFonts w:ascii="Arial Narrow" w:hAnsi="Arial Narrow" w:cs="Arial Narrow"/>
                <w:b/>
              </w:rPr>
              <w:t>ZaS)</w:t>
            </w:r>
          </w:p>
        </w:tc>
        <w:tc>
          <w:tcPr>
            <w:tcW w:w="2115" w:type="dxa"/>
          </w:tcPr>
          <w:p w14:paraId="5F109545" w14:textId="440961CF" w:rsidR="009F3033" w:rsidRPr="00F55501" w:rsidRDefault="00493AC8" w:rsidP="009F3033">
            <w:pPr>
              <w:jc w:val="right"/>
              <w:rPr>
                <w:rFonts w:ascii="Arial Narrow" w:hAnsi="Arial Narrow" w:cs="Arial Narrow"/>
                <w:b/>
                <w:bCs/>
              </w:rPr>
            </w:pPr>
            <w:r>
              <w:rPr>
                <w:rFonts w:ascii="Arial Narrow" w:hAnsi="Arial Narrow" w:cs="Arial Narrow"/>
                <w:b/>
                <w:bCs/>
              </w:rPr>
              <w:t>6 854 467</w:t>
            </w:r>
          </w:p>
        </w:tc>
        <w:tc>
          <w:tcPr>
            <w:tcW w:w="2127" w:type="dxa"/>
          </w:tcPr>
          <w:p w14:paraId="1A3B6BC2" w14:textId="0451528F" w:rsidR="009F3033" w:rsidRPr="00E6610B" w:rsidRDefault="009F3033" w:rsidP="009F3033">
            <w:pPr>
              <w:jc w:val="right"/>
              <w:rPr>
                <w:rFonts w:ascii="Arial Narrow" w:hAnsi="Arial Narrow" w:cs="Arial Narrow"/>
                <w:b/>
                <w:bCs/>
              </w:rPr>
            </w:pPr>
            <w:r>
              <w:rPr>
                <w:rFonts w:ascii="Arial Narrow" w:hAnsi="Arial Narrow" w:cs="Arial Narrow"/>
                <w:b/>
                <w:bCs/>
              </w:rPr>
              <w:t>7 172 904</w:t>
            </w:r>
          </w:p>
        </w:tc>
      </w:tr>
    </w:tbl>
    <w:p w14:paraId="2AD09B25" w14:textId="77777777" w:rsidR="00DC6D41" w:rsidRPr="00E6610B" w:rsidRDefault="00DC6D41" w:rsidP="0000290B">
      <w:pPr>
        <w:pStyle w:val="BodyText"/>
        <w:rPr>
          <w:rFonts w:ascii="Arial Narrow" w:hAnsi="Arial Narrow"/>
          <w:sz w:val="20"/>
          <w:lang w:val="sk-SK"/>
        </w:rPr>
      </w:pPr>
    </w:p>
    <w:p w14:paraId="387D0729" w14:textId="77777777" w:rsidR="00237118" w:rsidRPr="00E6610B" w:rsidRDefault="00237118" w:rsidP="00FE4F97">
      <w:pPr>
        <w:pStyle w:val="ListParagraph"/>
        <w:numPr>
          <w:ilvl w:val="0"/>
          <w:numId w:val="23"/>
        </w:numPr>
        <w:spacing w:after="120"/>
        <w:ind w:left="426"/>
        <w:jc w:val="both"/>
        <w:rPr>
          <w:rFonts w:ascii="Arial Narrow" w:hAnsi="Arial Narrow" w:cs="Arial Narrow"/>
        </w:rPr>
      </w:pPr>
      <w:r w:rsidRPr="00E6610B">
        <w:rPr>
          <w:rFonts w:ascii="Arial Narrow" w:hAnsi="Arial Narrow" w:cs="Arial Narrow"/>
        </w:rPr>
        <w:t xml:space="preserve">Opis a suma významných položiek </w:t>
      </w:r>
      <w:r w:rsidRPr="00E6610B">
        <w:rPr>
          <w:rFonts w:ascii="Arial Narrow" w:hAnsi="Arial Narrow" w:cs="Arial Narrow"/>
          <w:u w:val="single"/>
        </w:rPr>
        <w:t>ostatných nákladov z hospodárskej činnosti (účtová skupina 54x)</w:t>
      </w:r>
      <w:r w:rsidRPr="00E6610B">
        <w:rPr>
          <w:rFonts w:ascii="Arial Narrow" w:hAnsi="Arial Narrow" w:cs="Arial Narrow"/>
        </w:rPr>
        <w:t>:</w:t>
      </w:r>
    </w:p>
    <w:tbl>
      <w:tblPr>
        <w:tblW w:w="888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35"/>
        <w:gridCol w:w="11"/>
        <w:gridCol w:w="2115"/>
        <w:gridCol w:w="2127"/>
      </w:tblGrid>
      <w:tr w:rsidR="00237118" w:rsidRPr="00E6610B" w14:paraId="62756630" w14:textId="77777777" w:rsidTr="007A50D1">
        <w:tc>
          <w:tcPr>
            <w:tcW w:w="4646" w:type="dxa"/>
            <w:gridSpan w:val="2"/>
            <w:vMerge w:val="restart"/>
            <w:tcBorders>
              <w:top w:val="single" w:sz="4" w:space="0" w:color="auto"/>
              <w:left w:val="single" w:sz="4" w:space="0" w:color="auto"/>
              <w:bottom w:val="single" w:sz="4" w:space="0" w:color="auto"/>
              <w:right w:val="single" w:sz="4" w:space="0" w:color="auto"/>
            </w:tcBorders>
          </w:tcPr>
          <w:p w14:paraId="23C286DA" w14:textId="77777777" w:rsidR="00237118" w:rsidRPr="00E6610B" w:rsidRDefault="00237118" w:rsidP="00B0694B">
            <w:pPr>
              <w:ind w:right="-468"/>
              <w:jc w:val="center"/>
              <w:rPr>
                <w:rFonts w:ascii="Arial Narrow" w:hAnsi="Arial Narrow" w:cs="Arial Narrow"/>
                <w:b/>
              </w:rPr>
            </w:pPr>
            <w:r w:rsidRPr="00E6610B">
              <w:rPr>
                <w:rFonts w:ascii="Arial Narrow" w:hAnsi="Arial Narrow" w:cs="Arial Narrow"/>
                <w:b/>
              </w:rPr>
              <w:t>Opis účtovného prípadu</w:t>
            </w:r>
          </w:p>
        </w:tc>
        <w:tc>
          <w:tcPr>
            <w:tcW w:w="4242" w:type="dxa"/>
            <w:gridSpan w:val="2"/>
            <w:tcBorders>
              <w:top w:val="single" w:sz="4" w:space="0" w:color="auto"/>
              <w:left w:val="single" w:sz="4" w:space="0" w:color="auto"/>
              <w:bottom w:val="single" w:sz="4" w:space="0" w:color="auto"/>
              <w:right w:val="single" w:sz="4" w:space="0" w:color="auto"/>
            </w:tcBorders>
          </w:tcPr>
          <w:p w14:paraId="78BC14C3" w14:textId="77777777" w:rsidR="00237118" w:rsidRPr="00E6610B" w:rsidRDefault="00237118" w:rsidP="00B0694B">
            <w:pPr>
              <w:ind w:right="-468"/>
              <w:jc w:val="center"/>
              <w:rPr>
                <w:rFonts w:ascii="Arial Narrow" w:hAnsi="Arial Narrow" w:cs="Arial Narrow"/>
                <w:b/>
              </w:rPr>
            </w:pPr>
            <w:r w:rsidRPr="00E6610B">
              <w:rPr>
                <w:rFonts w:ascii="Arial Narrow" w:hAnsi="Arial Narrow" w:cs="Arial Narrow"/>
                <w:b/>
              </w:rPr>
              <w:t>Ostatné náklady z hospodárskej činnosti</w:t>
            </w:r>
          </w:p>
        </w:tc>
      </w:tr>
      <w:tr w:rsidR="00237118" w:rsidRPr="00E6610B" w14:paraId="1766DA8C" w14:textId="77777777" w:rsidTr="007A50D1">
        <w:tc>
          <w:tcPr>
            <w:tcW w:w="4646" w:type="dxa"/>
            <w:gridSpan w:val="2"/>
            <w:vMerge/>
          </w:tcPr>
          <w:p w14:paraId="4CDE2843" w14:textId="77777777" w:rsidR="00237118" w:rsidRPr="00E6610B" w:rsidRDefault="00237118" w:rsidP="00B0694B">
            <w:pPr>
              <w:ind w:right="-468"/>
              <w:jc w:val="both"/>
              <w:rPr>
                <w:rFonts w:ascii="Arial Narrow" w:hAnsi="Arial Narrow" w:cs="Arial Narrow"/>
              </w:rPr>
            </w:pPr>
          </w:p>
        </w:tc>
        <w:tc>
          <w:tcPr>
            <w:tcW w:w="2115" w:type="dxa"/>
          </w:tcPr>
          <w:p w14:paraId="01BB709B" w14:textId="77777777" w:rsidR="00237118" w:rsidRPr="00E6610B" w:rsidRDefault="00237118" w:rsidP="00B0694B">
            <w:pPr>
              <w:ind w:right="-468"/>
              <w:jc w:val="center"/>
              <w:rPr>
                <w:rFonts w:ascii="Arial Narrow" w:hAnsi="Arial Narrow" w:cs="Arial Narrow"/>
                <w:b/>
              </w:rPr>
            </w:pPr>
            <w:r w:rsidRPr="00E6610B">
              <w:rPr>
                <w:rFonts w:ascii="Arial Narrow" w:hAnsi="Arial Narrow" w:cs="Arial Narrow"/>
                <w:b/>
              </w:rPr>
              <w:t>Bežný rok</w:t>
            </w:r>
          </w:p>
        </w:tc>
        <w:tc>
          <w:tcPr>
            <w:tcW w:w="2127" w:type="dxa"/>
          </w:tcPr>
          <w:p w14:paraId="0EDB8AC2" w14:textId="77777777" w:rsidR="00237118" w:rsidRPr="00E6610B" w:rsidRDefault="00237118" w:rsidP="00B0694B">
            <w:pPr>
              <w:ind w:right="-468"/>
              <w:jc w:val="center"/>
              <w:rPr>
                <w:rFonts w:ascii="Arial Narrow" w:hAnsi="Arial Narrow" w:cs="Arial Narrow"/>
                <w:b/>
              </w:rPr>
            </w:pPr>
            <w:r w:rsidRPr="00E6610B">
              <w:rPr>
                <w:rFonts w:ascii="Arial Narrow" w:hAnsi="Arial Narrow" w:cs="Arial Narrow"/>
                <w:b/>
              </w:rPr>
              <w:t>Minulý rok</w:t>
            </w:r>
          </w:p>
        </w:tc>
      </w:tr>
      <w:tr w:rsidR="009F3033" w:rsidRPr="00E6610B" w14:paraId="4D387019" w14:textId="77777777" w:rsidTr="00FF373B">
        <w:tc>
          <w:tcPr>
            <w:tcW w:w="4635" w:type="dxa"/>
          </w:tcPr>
          <w:p w14:paraId="5FDADB77"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Predaj materiálu a majetku</w:t>
            </w:r>
          </w:p>
        </w:tc>
        <w:tc>
          <w:tcPr>
            <w:tcW w:w="2126" w:type="dxa"/>
            <w:gridSpan w:val="2"/>
          </w:tcPr>
          <w:p w14:paraId="6A223D51" w14:textId="05F1F21D" w:rsidR="009F3033" w:rsidRPr="00E6610B" w:rsidRDefault="00493AC8" w:rsidP="009F3033">
            <w:pPr>
              <w:jc w:val="right"/>
              <w:rPr>
                <w:rFonts w:ascii="Arial Narrow" w:hAnsi="Arial Narrow" w:cs="Arial Narrow"/>
              </w:rPr>
            </w:pPr>
            <w:r>
              <w:rPr>
                <w:rFonts w:ascii="Arial Narrow" w:hAnsi="Arial Narrow" w:cs="Arial Narrow"/>
              </w:rPr>
              <w:t>11 82</w:t>
            </w:r>
            <w:r w:rsidR="009C666C">
              <w:rPr>
                <w:rFonts w:ascii="Arial Narrow" w:hAnsi="Arial Narrow" w:cs="Arial Narrow"/>
              </w:rPr>
              <w:t>6</w:t>
            </w:r>
          </w:p>
        </w:tc>
        <w:tc>
          <w:tcPr>
            <w:tcW w:w="2127" w:type="dxa"/>
          </w:tcPr>
          <w:p w14:paraId="3E974B81" w14:textId="24C85E66" w:rsidR="009F3033" w:rsidRPr="00E6610B" w:rsidRDefault="009F3033" w:rsidP="009F3033">
            <w:pPr>
              <w:jc w:val="right"/>
              <w:rPr>
                <w:rFonts w:ascii="Arial Narrow" w:hAnsi="Arial Narrow" w:cs="Arial Narrow"/>
              </w:rPr>
            </w:pPr>
            <w:r w:rsidRPr="009C666C">
              <w:rPr>
                <w:rFonts w:ascii="Arial Narrow" w:hAnsi="Arial Narrow" w:cs="Arial Narrow"/>
              </w:rPr>
              <w:t>2 105</w:t>
            </w:r>
          </w:p>
        </w:tc>
      </w:tr>
      <w:tr w:rsidR="009F3033" w:rsidRPr="00E6610B" w14:paraId="24243676" w14:textId="77777777" w:rsidTr="00FF373B">
        <w:tc>
          <w:tcPr>
            <w:tcW w:w="4635" w:type="dxa"/>
          </w:tcPr>
          <w:p w14:paraId="09315FED"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Opravné položky k pohľadávkam</w:t>
            </w:r>
          </w:p>
        </w:tc>
        <w:tc>
          <w:tcPr>
            <w:tcW w:w="2126" w:type="dxa"/>
            <w:gridSpan w:val="2"/>
          </w:tcPr>
          <w:p w14:paraId="4639CFB4" w14:textId="063C0D3A" w:rsidR="009F3033" w:rsidRPr="00E6610B" w:rsidRDefault="009F3033" w:rsidP="009F3033">
            <w:pPr>
              <w:jc w:val="right"/>
              <w:rPr>
                <w:rFonts w:ascii="Arial Narrow" w:hAnsi="Arial Narrow" w:cs="Arial Narrow"/>
              </w:rPr>
            </w:pPr>
            <w:r>
              <w:rPr>
                <w:rFonts w:ascii="Arial Narrow" w:hAnsi="Arial Narrow" w:cs="Arial Narrow"/>
              </w:rPr>
              <w:t>-912</w:t>
            </w:r>
          </w:p>
        </w:tc>
        <w:tc>
          <w:tcPr>
            <w:tcW w:w="2127" w:type="dxa"/>
          </w:tcPr>
          <w:p w14:paraId="32E2069B" w14:textId="1081DE02" w:rsidR="009F3033" w:rsidRPr="00E6610B" w:rsidRDefault="009F3033" w:rsidP="009F3033">
            <w:pPr>
              <w:jc w:val="right"/>
              <w:rPr>
                <w:rFonts w:ascii="Arial Narrow" w:hAnsi="Arial Narrow" w:cs="Arial Narrow"/>
              </w:rPr>
            </w:pPr>
            <w:r w:rsidRPr="009C666C">
              <w:rPr>
                <w:rFonts w:ascii="Arial Narrow" w:hAnsi="Arial Narrow" w:cs="Arial Narrow"/>
              </w:rPr>
              <w:t>-912</w:t>
            </w:r>
          </w:p>
        </w:tc>
      </w:tr>
      <w:tr w:rsidR="009F3033" w:rsidRPr="00E6610B" w14:paraId="16485C29" w14:textId="77777777" w:rsidTr="00FF373B">
        <w:tc>
          <w:tcPr>
            <w:tcW w:w="4635" w:type="dxa"/>
          </w:tcPr>
          <w:p w14:paraId="1C4A11A7"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Ostatné náklady z hosp. činnosti</w:t>
            </w:r>
          </w:p>
        </w:tc>
        <w:tc>
          <w:tcPr>
            <w:tcW w:w="2126" w:type="dxa"/>
            <w:gridSpan w:val="2"/>
          </w:tcPr>
          <w:p w14:paraId="609403C4" w14:textId="0B947C2C" w:rsidR="009F3033" w:rsidRPr="00E6610B" w:rsidRDefault="00493AC8" w:rsidP="009F3033">
            <w:pPr>
              <w:jc w:val="right"/>
              <w:rPr>
                <w:rFonts w:ascii="Arial Narrow" w:hAnsi="Arial Narrow" w:cs="Arial Narrow"/>
              </w:rPr>
            </w:pPr>
            <w:r>
              <w:rPr>
                <w:rFonts w:ascii="Arial Narrow" w:hAnsi="Arial Narrow" w:cs="Arial Narrow"/>
              </w:rPr>
              <w:t>170 688</w:t>
            </w:r>
          </w:p>
        </w:tc>
        <w:tc>
          <w:tcPr>
            <w:tcW w:w="2127" w:type="dxa"/>
          </w:tcPr>
          <w:p w14:paraId="296156B6" w14:textId="55043210" w:rsidR="009F3033" w:rsidRPr="00E6610B" w:rsidRDefault="009F3033" w:rsidP="009F3033">
            <w:pPr>
              <w:jc w:val="right"/>
              <w:rPr>
                <w:rFonts w:ascii="Arial Narrow" w:hAnsi="Arial Narrow" w:cs="Arial Narrow"/>
              </w:rPr>
            </w:pPr>
            <w:r w:rsidRPr="009C666C">
              <w:rPr>
                <w:rFonts w:ascii="Arial Narrow" w:hAnsi="Arial Narrow" w:cs="Arial Narrow"/>
              </w:rPr>
              <w:t>158 990</w:t>
            </w:r>
          </w:p>
        </w:tc>
      </w:tr>
    </w:tbl>
    <w:p w14:paraId="6CC5F497" w14:textId="1FDCA513" w:rsidR="00301661" w:rsidRDefault="00301661" w:rsidP="00237118">
      <w:pPr>
        <w:jc w:val="both"/>
        <w:rPr>
          <w:rFonts w:ascii="Arial Narrow" w:hAnsi="Arial Narrow" w:cs="Arial Narrow"/>
        </w:rPr>
      </w:pPr>
    </w:p>
    <w:p w14:paraId="014545BC" w14:textId="77777777" w:rsidR="00237118" w:rsidRPr="00E6610B" w:rsidRDefault="00237118" w:rsidP="00237118">
      <w:pPr>
        <w:spacing w:after="120"/>
        <w:jc w:val="both"/>
        <w:rPr>
          <w:rFonts w:ascii="Arial Narrow" w:hAnsi="Arial Narrow" w:cs="Arial Narrow"/>
        </w:rPr>
      </w:pPr>
      <w:r w:rsidRPr="00E6610B">
        <w:rPr>
          <w:rFonts w:ascii="Arial Narrow" w:hAnsi="Arial Narrow" w:cs="Arial Narrow"/>
        </w:rPr>
        <w:t xml:space="preserve">i) Opis a suma významných položiek </w:t>
      </w:r>
      <w:r w:rsidRPr="00E6610B">
        <w:rPr>
          <w:rFonts w:ascii="Arial Narrow" w:hAnsi="Arial Narrow" w:cs="Arial Narrow"/>
          <w:u w:val="single"/>
        </w:rPr>
        <w:t>finančných nákladov</w:t>
      </w:r>
      <w:r w:rsidRPr="00E6610B">
        <w:rPr>
          <w:rFonts w:ascii="Arial Narrow" w:hAnsi="Arial Narrow" w:cs="Arial Narrow"/>
        </w:rPr>
        <w:t xml:space="preserve"> a celková suma kurzových strát; osobitne sa uvádza hodnota kurzových strát účtovaná ku dňu, ku ktorému sa zostavuje účtovná závierka. </w:t>
      </w:r>
    </w:p>
    <w:tbl>
      <w:tblPr>
        <w:tblW w:w="888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8"/>
        <w:gridCol w:w="2013"/>
        <w:gridCol w:w="2127"/>
      </w:tblGrid>
      <w:tr w:rsidR="00237118" w:rsidRPr="00E6610B" w14:paraId="37872A2F" w14:textId="77777777" w:rsidTr="007A50D1">
        <w:tc>
          <w:tcPr>
            <w:tcW w:w="4748" w:type="dxa"/>
            <w:vMerge w:val="restart"/>
          </w:tcPr>
          <w:p w14:paraId="599100F5" w14:textId="77777777" w:rsidR="00237118" w:rsidRPr="00E6610B" w:rsidRDefault="00237118" w:rsidP="00B0694B">
            <w:pPr>
              <w:ind w:right="-468"/>
              <w:jc w:val="center"/>
              <w:rPr>
                <w:rFonts w:ascii="Arial Narrow" w:hAnsi="Arial Narrow" w:cs="Arial Narrow"/>
                <w:b/>
              </w:rPr>
            </w:pPr>
            <w:r w:rsidRPr="00E6610B">
              <w:rPr>
                <w:rFonts w:ascii="Arial Narrow" w:hAnsi="Arial Narrow" w:cs="Arial Narrow"/>
                <w:b/>
              </w:rPr>
              <w:t>Opis účtovného prípadu</w:t>
            </w:r>
          </w:p>
        </w:tc>
        <w:tc>
          <w:tcPr>
            <w:tcW w:w="4140" w:type="dxa"/>
            <w:gridSpan w:val="2"/>
          </w:tcPr>
          <w:p w14:paraId="2ADE91AC" w14:textId="77777777" w:rsidR="00237118" w:rsidRPr="00E6610B" w:rsidRDefault="00237118" w:rsidP="00B0694B">
            <w:pPr>
              <w:ind w:right="-468"/>
              <w:jc w:val="center"/>
              <w:rPr>
                <w:rFonts w:ascii="Arial Narrow" w:hAnsi="Arial Narrow" w:cs="Arial Narrow"/>
                <w:b/>
              </w:rPr>
            </w:pPr>
            <w:r w:rsidRPr="00E6610B">
              <w:rPr>
                <w:rFonts w:ascii="Arial Narrow" w:hAnsi="Arial Narrow" w:cs="Arial Narrow"/>
                <w:b/>
              </w:rPr>
              <w:t>Suma finančných nákladov</w:t>
            </w:r>
          </w:p>
        </w:tc>
      </w:tr>
      <w:tr w:rsidR="00237118" w:rsidRPr="00E6610B" w14:paraId="5D1C4466" w14:textId="77777777" w:rsidTr="007A50D1">
        <w:tc>
          <w:tcPr>
            <w:tcW w:w="4748" w:type="dxa"/>
            <w:vMerge/>
          </w:tcPr>
          <w:p w14:paraId="576A177A" w14:textId="77777777" w:rsidR="00237118" w:rsidRPr="00E6610B" w:rsidRDefault="00237118" w:rsidP="00B0694B">
            <w:pPr>
              <w:ind w:right="-468"/>
              <w:jc w:val="both"/>
              <w:rPr>
                <w:rFonts w:ascii="Arial Narrow" w:hAnsi="Arial Narrow" w:cs="Arial Narrow"/>
              </w:rPr>
            </w:pPr>
          </w:p>
        </w:tc>
        <w:tc>
          <w:tcPr>
            <w:tcW w:w="2013" w:type="dxa"/>
          </w:tcPr>
          <w:p w14:paraId="1C138B53" w14:textId="77777777" w:rsidR="00237118" w:rsidRPr="00E6610B" w:rsidRDefault="00237118" w:rsidP="00B0694B">
            <w:pPr>
              <w:ind w:right="-468"/>
              <w:jc w:val="center"/>
              <w:rPr>
                <w:rFonts w:ascii="Arial Narrow" w:hAnsi="Arial Narrow" w:cs="Arial Narrow"/>
                <w:b/>
              </w:rPr>
            </w:pPr>
            <w:r w:rsidRPr="00E6610B">
              <w:rPr>
                <w:rFonts w:ascii="Arial Narrow" w:hAnsi="Arial Narrow" w:cs="Arial Narrow"/>
                <w:b/>
              </w:rPr>
              <w:t>Bežný rok</w:t>
            </w:r>
          </w:p>
        </w:tc>
        <w:tc>
          <w:tcPr>
            <w:tcW w:w="2127" w:type="dxa"/>
          </w:tcPr>
          <w:p w14:paraId="34D4A720" w14:textId="77777777" w:rsidR="00237118" w:rsidRPr="00E6610B" w:rsidRDefault="00237118" w:rsidP="00B0694B">
            <w:pPr>
              <w:ind w:right="-468"/>
              <w:jc w:val="center"/>
              <w:rPr>
                <w:rFonts w:ascii="Arial Narrow" w:hAnsi="Arial Narrow" w:cs="Arial Narrow"/>
                <w:b/>
              </w:rPr>
            </w:pPr>
            <w:r w:rsidRPr="00E6610B">
              <w:rPr>
                <w:rFonts w:ascii="Arial Narrow" w:hAnsi="Arial Narrow" w:cs="Arial Narrow"/>
                <w:b/>
              </w:rPr>
              <w:t>Minulý rok</w:t>
            </w:r>
          </w:p>
        </w:tc>
      </w:tr>
      <w:tr w:rsidR="00B35532" w:rsidRPr="00E6610B" w14:paraId="500A6E71" w14:textId="77777777" w:rsidTr="007A50D1">
        <w:tc>
          <w:tcPr>
            <w:tcW w:w="4748" w:type="dxa"/>
          </w:tcPr>
          <w:p w14:paraId="2078EBBA" w14:textId="77777777" w:rsidR="00B35532" w:rsidRPr="00E6610B" w:rsidRDefault="00B35532" w:rsidP="00B35532">
            <w:pPr>
              <w:ind w:right="-468"/>
              <w:jc w:val="both"/>
              <w:rPr>
                <w:rFonts w:ascii="Arial Narrow" w:hAnsi="Arial Narrow" w:cs="Arial Narrow"/>
              </w:rPr>
            </w:pPr>
            <w:r w:rsidRPr="00E6610B">
              <w:rPr>
                <w:rFonts w:ascii="Arial Narrow" w:hAnsi="Arial Narrow" w:cs="Arial Narrow"/>
              </w:rPr>
              <w:t>Náklady z predaja CP a podielov (561)</w:t>
            </w:r>
          </w:p>
        </w:tc>
        <w:tc>
          <w:tcPr>
            <w:tcW w:w="2013" w:type="dxa"/>
          </w:tcPr>
          <w:p w14:paraId="59F7FCE9" w14:textId="77777777" w:rsidR="00B35532" w:rsidRPr="00E6610B" w:rsidRDefault="00B35532" w:rsidP="007A50D1">
            <w:pPr>
              <w:jc w:val="right"/>
              <w:rPr>
                <w:rFonts w:ascii="Arial Narrow" w:hAnsi="Arial Narrow" w:cs="Arial Narrow"/>
              </w:rPr>
            </w:pPr>
          </w:p>
        </w:tc>
        <w:tc>
          <w:tcPr>
            <w:tcW w:w="2127" w:type="dxa"/>
          </w:tcPr>
          <w:p w14:paraId="19AE5548" w14:textId="77777777" w:rsidR="00B35532" w:rsidRPr="00E6610B" w:rsidRDefault="00B35532" w:rsidP="007A50D1">
            <w:pPr>
              <w:jc w:val="right"/>
              <w:rPr>
                <w:rFonts w:ascii="Arial Narrow" w:hAnsi="Arial Narrow" w:cs="Arial Narrow"/>
              </w:rPr>
            </w:pPr>
          </w:p>
        </w:tc>
      </w:tr>
      <w:tr w:rsidR="009F3033" w:rsidRPr="00E6610B" w14:paraId="70B041E3" w14:textId="77777777" w:rsidTr="007A50D1">
        <w:tc>
          <w:tcPr>
            <w:tcW w:w="4748" w:type="dxa"/>
          </w:tcPr>
          <w:p w14:paraId="3B3BC33C"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Nákladové úroky (562)</w:t>
            </w:r>
          </w:p>
        </w:tc>
        <w:tc>
          <w:tcPr>
            <w:tcW w:w="2013" w:type="dxa"/>
          </w:tcPr>
          <w:p w14:paraId="7EBDBAFF" w14:textId="603BF455" w:rsidR="009F3033" w:rsidRPr="00E6610B" w:rsidRDefault="00493AC8" w:rsidP="009F3033">
            <w:pPr>
              <w:jc w:val="right"/>
              <w:rPr>
                <w:rFonts w:ascii="Arial Narrow" w:hAnsi="Arial Narrow" w:cs="Arial Narrow"/>
              </w:rPr>
            </w:pPr>
            <w:r>
              <w:rPr>
                <w:rFonts w:ascii="Arial Narrow" w:hAnsi="Arial Narrow" w:cs="Arial Narrow"/>
              </w:rPr>
              <w:t>471 73</w:t>
            </w:r>
            <w:r w:rsidR="009C666C">
              <w:rPr>
                <w:rFonts w:ascii="Arial Narrow" w:hAnsi="Arial Narrow" w:cs="Arial Narrow"/>
              </w:rPr>
              <w:t>8</w:t>
            </w:r>
          </w:p>
        </w:tc>
        <w:tc>
          <w:tcPr>
            <w:tcW w:w="2127" w:type="dxa"/>
          </w:tcPr>
          <w:p w14:paraId="4FBBBF8C" w14:textId="6C78DDE9" w:rsidR="009F3033" w:rsidRPr="00E6610B" w:rsidRDefault="009F3033" w:rsidP="009F3033">
            <w:pPr>
              <w:jc w:val="right"/>
              <w:rPr>
                <w:rFonts w:ascii="Arial Narrow" w:hAnsi="Arial Narrow" w:cs="Arial Narrow"/>
              </w:rPr>
            </w:pPr>
            <w:r>
              <w:rPr>
                <w:rFonts w:ascii="Arial Narrow" w:hAnsi="Arial Narrow" w:cs="Arial Narrow"/>
              </w:rPr>
              <w:t>577 095</w:t>
            </w:r>
          </w:p>
        </w:tc>
      </w:tr>
      <w:tr w:rsidR="009F3033" w:rsidRPr="00E6610B" w14:paraId="007A0ACE" w14:textId="77777777" w:rsidTr="007A50D1">
        <w:tc>
          <w:tcPr>
            <w:tcW w:w="4748" w:type="dxa"/>
          </w:tcPr>
          <w:p w14:paraId="34DC8E1D"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Kurzové straty počas roku (563.A)</w:t>
            </w:r>
          </w:p>
        </w:tc>
        <w:tc>
          <w:tcPr>
            <w:tcW w:w="2013" w:type="dxa"/>
          </w:tcPr>
          <w:p w14:paraId="0C44B0B3" w14:textId="25573AD2" w:rsidR="009F3033" w:rsidRPr="00E6610B" w:rsidRDefault="00493AC8" w:rsidP="009F3033">
            <w:pPr>
              <w:jc w:val="right"/>
              <w:rPr>
                <w:rFonts w:ascii="Arial Narrow" w:hAnsi="Arial Narrow" w:cs="Arial Narrow"/>
              </w:rPr>
            </w:pPr>
            <w:r>
              <w:rPr>
                <w:rFonts w:ascii="Arial Narrow" w:hAnsi="Arial Narrow" w:cs="Arial Narrow"/>
              </w:rPr>
              <w:t>15 19</w:t>
            </w:r>
            <w:r w:rsidR="000077B3">
              <w:rPr>
                <w:rFonts w:ascii="Arial Narrow" w:hAnsi="Arial Narrow" w:cs="Arial Narrow"/>
              </w:rPr>
              <w:t>2</w:t>
            </w:r>
          </w:p>
        </w:tc>
        <w:tc>
          <w:tcPr>
            <w:tcW w:w="2127" w:type="dxa"/>
          </w:tcPr>
          <w:p w14:paraId="423B856A" w14:textId="60D0240B" w:rsidR="009F3033" w:rsidRPr="00E6610B" w:rsidRDefault="009F3033" w:rsidP="009F3033">
            <w:pPr>
              <w:jc w:val="right"/>
              <w:rPr>
                <w:rFonts w:ascii="Arial Narrow" w:hAnsi="Arial Narrow" w:cs="Arial Narrow"/>
              </w:rPr>
            </w:pPr>
            <w:r>
              <w:rPr>
                <w:rFonts w:ascii="Arial Narrow" w:hAnsi="Arial Narrow" w:cs="Arial Narrow"/>
              </w:rPr>
              <w:t>30 551</w:t>
            </w:r>
          </w:p>
        </w:tc>
      </w:tr>
      <w:tr w:rsidR="009F3033" w:rsidRPr="00E6610B" w14:paraId="6F533506" w14:textId="77777777" w:rsidTr="007A50D1">
        <w:tc>
          <w:tcPr>
            <w:tcW w:w="4748" w:type="dxa"/>
          </w:tcPr>
          <w:p w14:paraId="64FD2566"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Kurzové straty k závierkovému dňu (563.A)</w:t>
            </w:r>
          </w:p>
        </w:tc>
        <w:tc>
          <w:tcPr>
            <w:tcW w:w="2013" w:type="dxa"/>
          </w:tcPr>
          <w:p w14:paraId="5E90AC78" w14:textId="52932CA5" w:rsidR="009F3033" w:rsidRPr="00E6610B" w:rsidRDefault="000077B3" w:rsidP="009F3033">
            <w:pPr>
              <w:jc w:val="right"/>
              <w:rPr>
                <w:rFonts w:ascii="Arial Narrow" w:hAnsi="Arial Narrow" w:cs="Arial Narrow"/>
              </w:rPr>
            </w:pPr>
            <w:r>
              <w:rPr>
                <w:rFonts w:ascii="Arial Narrow" w:hAnsi="Arial Narrow" w:cs="Arial Narrow"/>
              </w:rPr>
              <w:t>41</w:t>
            </w:r>
            <w:r w:rsidR="009C666C">
              <w:rPr>
                <w:rFonts w:ascii="Arial Narrow" w:hAnsi="Arial Narrow" w:cs="Arial Narrow"/>
              </w:rPr>
              <w:t>0</w:t>
            </w:r>
          </w:p>
        </w:tc>
        <w:tc>
          <w:tcPr>
            <w:tcW w:w="2127" w:type="dxa"/>
          </w:tcPr>
          <w:p w14:paraId="6F356AE8" w14:textId="236A6677" w:rsidR="009F3033" w:rsidRPr="00E6610B" w:rsidRDefault="009F3033" w:rsidP="009F3033">
            <w:pPr>
              <w:jc w:val="right"/>
              <w:rPr>
                <w:rFonts w:ascii="Arial Narrow" w:hAnsi="Arial Narrow" w:cs="Arial Narrow"/>
              </w:rPr>
            </w:pPr>
            <w:r>
              <w:rPr>
                <w:rFonts w:ascii="Arial Narrow" w:hAnsi="Arial Narrow" w:cs="Arial Narrow"/>
              </w:rPr>
              <w:t>1 780</w:t>
            </w:r>
          </w:p>
        </w:tc>
      </w:tr>
      <w:tr w:rsidR="009F3033" w:rsidRPr="00E6610B" w14:paraId="1EA7C341" w14:textId="77777777" w:rsidTr="007A50D1">
        <w:tc>
          <w:tcPr>
            <w:tcW w:w="4748" w:type="dxa"/>
          </w:tcPr>
          <w:p w14:paraId="66261300" w14:textId="77777777" w:rsidR="009F3033" w:rsidRPr="00E6610B" w:rsidRDefault="009F3033" w:rsidP="009F3033">
            <w:pPr>
              <w:ind w:right="-468"/>
              <w:jc w:val="both"/>
              <w:rPr>
                <w:rFonts w:ascii="Arial Narrow" w:hAnsi="Arial Narrow" w:cs="Arial Narrow"/>
              </w:rPr>
            </w:pPr>
            <w:r w:rsidRPr="00E6610B">
              <w:rPr>
                <w:rFonts w:ascii="Arial Narrow" w:hAnsi="Arial Narrow" w:cs="Arial Narrow"/>
              </w:rPr>
              <w:t>Ostatné finančné náklady (56x)</w:t>
            </w:r>
          </w:p>
        </w:tc>
        <w:tc>
          <w:tcPr>
            <w:tcW w:w="2013" w:type="dxa"/>
          </w:tcPr>
          <w:p w14:paraId="5DB3CF86" w14:textId="245D2F51" w:rsidR="009F3033" w:rsidRPr="00E6610B" w:rsidRDefault="000077B3" w:rsidP="009F3033">
            <w:pPr>
              <w:jc w:val="right"/>
              <w:rPr>
                <w:rFonts w:ascii="Arial Narrow" w:hAnsi="Arial Narrow" w:cs="Arial Narrow"/>
              </w:rPr>
            </w:pPr>
            <w:r>
              <w:rPr>
                <w:rFonts w:ascii="Arial Narrow" w:hAnsi="Arial Narrow" w:cs="Arial Narrow"/>
              </w:rPr>
              <w:t>41 020</w:t>
            </w:r>
          </w:p>
        </w:tc>
        <w:tc>
          <w:tcPr>
            <w:tcW w:w="2127" w:type="dxa"/>
          </w:tcPr>
          <w:p w14:paraId="562D306E" w14:textId="73FF6725" w:rsidR="009F3033" w:rsidRPr="00E6610B" w:rsidRDefault="009F3033" w:rsidP="009F3033">
            <w:pPr>
              <w:jc w:val="right"/>
              <w:rPr>
                <w:rFonts w:ascii="Arial Narrow" w:hAnsi="Arial Narrow" w:cs="Arial Narrow"/>
              </w:rPr>
            </w:pPr>
            <w:r>
              <w:rPr>
                <w:rFonts w:ascii="Arial Narrow" w:hAnsi="Arial Narrow" w:cs="Arial Narrow"/>
              </w:rPr>
              <w:t>37 099</w:t>
            </w:r>
          </w:p>
        </w:tc>
      </w:tr>
      <w:tr w:rsidR="009F3033" w:rsidRPr="00E6610B" w14:paraId="1EA5AB85" w14:textId="77777777" w:rsidTr="007A50D1">
        <w:tc>
          <w:tcPr>
            <w:tcW w:w="4748" w:type="dxa"/>
          </w:tcPr>
          <w:p w14:paraId="24FA5F8B" w14:textId="5C71214A" w:rsidR="009F3033" w:rsidRPr="00E6610B" w:rsidRDefault="009F3033" w:rsidP="009F3033">
            <w:pPr>
              <w:ind w:right="-468"/>
              <w:jc w:val="both"/>
              <w:rPr>
                <w:rFonts w:ascii="Arial Narrow" w:hAnsi="Arial Narrow" w:cs="Arial Narrow"/>
                <w:b/>
              </w:rPr>
            </w:pPr>
            <w:r w:rsidRPr="00E6610B">
              <w:rPr>
                <w:rFonts w:ascii="Arial Narrow" w:hAnsi="Arial Narrow" w:cs="Arial Narrow"/>
                <w:b/>
              </w:rPr>
              <w:t xml:space="preserve">Náklady na finančnú činnosť spolu (R45 </w:t>
            </w:r>
            <w:r>
              <w:rPr>
                <w:rFonts w:ascii="Arial Narrow" w:hAnsi="Arial Narrow" w:cs="Arial Narrow"/>
                <w:b/>
              </w:rPr>
              <w:t>V</w:t>
            </w:r>
            <w:r w:rsidRPr="00E6610B">
              <w:rPr>
                <w:rFonts w:ascii="Arial Narrow" w:hAnsi="Arial Narrow" w:cs="Arial Narrow"/>
                <w:b/>
              </w:rPr>
              <w:t>ZaS)</w:t>
            </w:r>
          </w:p>
        </w:tc>
        <w:tc>
          <w:tcPr>
            <w:tcW w:w="2013" w:type="dxa"/>
          </w:tcPr>
          <w:p w14:paraId="3430238D" w14:textId="0E7EAF37" w:rsidR="009F3033" w:rsidRPr="00E6610B" w:rsidRDefault="00493AC8" w:rsidP="009F3033">
            <w:pPr>
              <w:jc w:val="right"/>
              <w:rPr>
                <w:rFonts w:ascii="Arial Narrow" w:hAnsi="Arial Narrow" w:cs="Arial Narrow"/>
                <w:b/>
              </w:rPr>
            </w:pPr>
            <w:r>
              <w:rPr>
                <w:rFonts w:ascii="Arial Narrow" w:hAnsi="Arial Narrow" w:cs="Arial Narrow"/>
                <w:b/>
              </w:rPr>
              <w:t>528 360</w:t>
            </w:r>
          </w:p>
        </w:tc>
        <w:tc>
          <w:tcPr>
            <w:tcW w:w="2127" w:type="dxa"/>
          </w:tcPr>
          <w:p w14:paraId="35D099B6" w14:textId="2DBDA230" w:rsidR="009F3033" w:rsidRPr="00E6610B" w:rsidRDefault="009F3033" w:rsidP="009F3033">
            <w:pPr>
              <w:jc w:val="right"/>
              <w:rPr>
                <w:rFonts w:ascii="Arial Narrow" w:hAnsi="Arial Narrow" w:cs="Arial Narrow"/>
                <w:b/>
              </w:rPr>
            </w:pPr>
            <w:r>
              <w:rPr>
                <w:rFonts w:ascii="Arial Narrow" w:hAnsi="Arial Narrow" w:cs="Arial Narrow"/>
                <w:b/>
              </w:rPr>
              <w:t>646 525</w:t>
            </w:r>
          </w:p>
        </w:tc>
      </w:tr>
    </w:tbl>
    <w:p w14:paraId="54B1BCF8" w14:textId="4319499A" w:rsidR="00237118" w:rsidRDefault="00237118" w:rsidP="0000290B">
      <w:pPr>
        <w:pStyle w:val="BodyText"/>
        <w:rPr>
          <w:rFonts w:ascii="Arial Narrow" w:hAnsi="Arial Narrow"/>
          <w:b/>
          <w:sz w:val="20"/>
          <w:lang w:val="sk-SK"/>
        </w:rPr>
      </w:pPr>
    </w:p>
    <w:p w14:paraId="6728B2D6" w14:textId="681D6058" w:rsidR="00B941C8" w:rsidRPr="00E6610B" w:rsidRDefault="00B941C8" w:rsidP="00B941C8">
      <w:pPr>
        <w:jc w:val="both"/>
        <w:rPr>
          <w:rFonts w:ascii="Arial Narrow" w:hAnsi="Arial Narrow" w:cs="Arial Narrow"/>
        </w:rPr>
      </w:pPr>
      <w:r w:rsidRPr="00E6610B">
        <w:rPr>
          <w:rFonts w:ascii="Arial Narrow" w:hAnsi="Arial Narrow" w:cs="Arial Narrow"/>
        </w:rPr>
        <w:t xml:space="preserve">2) Pri výnosoch a nákladoch sa uvádza výška a charakter jednotlivých položiek </w:t>
      </w:r>
      <w:r w:rsidRPr="00E6610B">
        <w:rPr>
          <w:rFonts w:ascii="Arial Narrow" w:hAnsi="Arial Narrow" w:cs="Arial Narrow"/>
          <w:b/>
        </w:rPr>
        <w:t>výnosov a nákladov</w:t>
      </w:r>
      <w:r w:rsidRPr="00E6610B">
        <w:rPr>
          <w:rFonts w:ascii="Arial Narrow" w:hAnsi="Arial Narrow" w:cs="Arial Narrow"/>
        </w:rPr>
        <w:t xml:space="preserve">, ktoré majú </w:t>
      </w:r>
      <w:r w:rsidRPr="00E6610B">
        <w:rPr>
          <w:rFonts w:ascii="Arial Narrow" w:hAnsi="Arial Narrow" w:cs="Arial Narrow"/>
          <w:u w:val="single"/>
        </w:rPr>
        <w:t>výnimočný rozsah alebo výskyt</w:t>
      </w:r>
      <w:r w:rsidRPr="00E6610B">
        <w:rPr>
          <w:rFonts w:ascii="Arial Narrow" w:hAnsi="Arial Narrow" w:cs="Arial Narrow"/>
        </w:rPr>
        <w:t xml:space="preserve"> (napr. výnosy z predaja podniku alebo jeho časti, náklady z dôvodu predaja podniku alebo jeho časti, škody z dôvodu živelných pohrôm):</w:t>
      </w:r>
      <w:r w:rsidR="00DC6D41">
        <w:rPr>
          <w:rFonts w:ascii="Arial Narrow" w:hAnsi="Arial Narrow" w:cs="Arial Narrow"/>
        </w:rPr>
        <w:t xml:space="preserve"> nemá náplň</w:t>
      </w:r>
    </w:p>
    <w:p w14:paraId="35798170" w14:textId="77777777" w:rsidR="00DC6D41" w:rsidRPr="00E6610B" w:rsidRDefault="00DC6D41" w:rsidP="00B941C8">
      <w:pPr>
        <w:jc w:val="both"/>
        <w:rPr>
          <w:rFonts w:ascii="Arial Narrow" w:hAnsi="Arial Narrow" w:cs="Arial Narrow"/>
        </w:rPr>
      </w:pPr>
    </w:p>
    <w:p w14:paraId="7ED9799B" w14:textId="77777777" w:rsidR="00B941C8" w:rsidRPr="00E6610B" w:rsidRDefault="00B941C8" w:rsidP="00B941C8">
      <w:pPr>
        <w:spacing w:after="120"/>
        <w:jc w:val="both"/>
        <w:rPr>
          <w:rFonts w:ascii="Arial Narrow" w:hAnsi="Arial Narrow" w:cs="Arial Narrow"/>
        </w:rPr>
      </w:pPr>
      <w:r w:rsidRPr="00E6610B">
        <w:rPr>
          <w:rFonts w:ascii="Arial Narrow" w:hAnsi="Arial Narrow" w:cs="Arial Narrow"/>
        </w:rPr>
        <w:t xml:space="preserve">3) </w:t>
      </w:r>
      <w:r w:rsidRPr="00AB7567">
        <w:rPr>
          <w:rFonts w:ascii="Arial Narrow" w:hAnsi="Arial Narrow" w:cs="Arial Narrow"/>
        </w:rPr>
        <w:t xml:space="preserve">Opis a celková suma </w:t>
      </w:r>
      <w:r w:rsidRPr="00AB7567">
        <w:rPr>
          <w:rFonts w:ascii="Arial Narrow" w:hAnsi="Arial Narrow" w:cs="Arial Narrow"/>
          <w:u w:val="single"/>
        </w:rPr>
        <w:t>nákladov za overenie individuálnej závierky audítorom alebo audítorskou spoločnosťou</w:t>
      </w:r>
      <w:r w:rsidRPr="00AB7567">
        <w:rPr>
          <w:rFonts w:ascii="Arial Narrow" w:hAnsi="Arial Narrow" w:cs="Arial Narrow"/>
        </w:rPr>
        <w:t>, iné uisťovacie služby, daňové poradenstvo a ostatné neaudítorské služby poskytnuté týmto audítorom alebo audítorskou spoločnosťou:</w:t>
      </w:r>
      <w:r w:rsidRPr="00E6610B">
        <w:rPr>
          <w:rFonts w:ascii="Arial Narrow" w:hAnsi="Arial Narrow" w:cs="Arial Narrow"/>
        </w:rPr>
        <w:t xml:space="preserve">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60"/>
        <w:gridCol w:w="2247"/>
        <w:gridCol w:w="2181"/>
      </w:tblGrid>
      <w:tr w:rsidR="00B941C8" w:rsidRPr="00E6610B" w14:paraId="1B670FEE" w14:textId="77777777" w:rsidTr="007A50D1">
        <w:tc>
          <w:tcPr>
            <w:tcW w:w="4460" w:type="dxa"/>
            <w:vMerge w:val="restart"/>
            <w:tcBorders>
              <w:top w:val="single" w:sz="4" w:space="0" w:color="auto"/>
              <w:left w:val="single" w:sz="4" w:space="0" w:color="auto"/>
              <w:bottom w:val="single" w:sz="4" w:space="0" w:color="auto"/>
              <w:right w:val="single" w:sz="4" w:space="0" w:color="auto"/>
            </w:tcBorders>
          </w:tcPr>
          <w:p w14:paraId="781B30B5" w14:textId="77777777" w:rsidR="00B941C8" w:rsidRPr="00E6610B" w:rsidRDefault="00B941C8" w:rsidP="00B0694B">
            <w:pPr>
              <w:ind w:right="-468"/>
              <w:jc w:val="center"/>
              <w:rPr>
                <w:rFonts w:ascii="Arial Narrow" w:hAnsi="Arial Narrow" w:cs="Arial Narrow"/>
                <w:b/>
              </w:rPr>
            </w:pPr>
            <w:r w:rsidRPr="00E6610B">
              <w:rPr>
                <w:rFonts w:ascii="Arial Narrow" w:hAnsi="Arial Narrow" w:cs="Arial Narrow"/>
                <w:b/>
              </w:rPr>
              <w:t>Opis účtovného prípadu</w:t>
            </w:r>
          </w:p>
        </w:tc>
        <w:tc>
          <w:tcPr>
            <w:tcW w:w="4428" w:type="dxa"/>
            <w:gridSpan w:val="2"/>
            <w:tcBorders>
              <w:top w:val="single" w:sz="4" w:space="0" w:color="auto"/>
              <w:left w:val="single" w:sz="4" w:space="0" w:color="auto"/>
              <w:bottom w:val="single" w:sz="4" w:space="0" w:color="auto"/>
              <w:right w:val="single" w:sz="4" w:space="0" w:color="auto"/>
            </w:tcBorders>
          </w:tcPr>
          <w:p w14:paraId="46288444" w14:textId="77777777" w:rsidR="00B941C8" w:rsidRPr="00E6610B" w:rsidRDefault="00B941C8" w:rsidP="00B0694B">
            <w:pPr>
              <w:ind w:right="-468"/>
              <w:jc w:val="center"/>
              <w:rPr>
                <w:rFonts w:ascii="Arial Narrow" w:hAnsi="Arial Narrow" w:cs="Arial Narrow"/>
                <w:b/>
              </w:rPr>
            </w:pPr>
            <w:r w:rsidRPr="00E6610B">
              <w:rPr>
                <w:rFonts w:ascii="Arial Narrow" w:hAnsi="Arial Narrow" w:cs="Arial Narrow"/>
                <w:b/>
              </w:rPr>
              <w:t>Náklady na audit a poradenstvo</w:t>
            </w:r>
          </w:p>
        </w:tc>
      </w:tr>
      <w:tr w:rsidR="00B941C8" w:rsidRPr="00E6610B" w14:paraId="107738CA" w14:textId="77777777" w:rsidTr="007A50D1">
        <w:tc>
          <w:tcPr>
            <w:tcW w:w="4460" w:type="dxa"/>
            <w:vMerge/>
          </w:tcPr>
          <w:p w14:paraId="5BDACE2A" w14:textId="77777777" w:rsidR="00B941C8" w:rsidRPr="00E6610B" w:rsidRDefault="00B941C8" w:rsidP="00B0694B">
            <w:pPr>
              <w:ind w:right="-468"/>
              <w:jc w:val="both"/>
              <w:rPr>
                <w:rFonts w:ascii="Arial Narrow" w:hAnsi="Arial Narrow" w:cs="Arial Narrow"/>
              </w:rPr>
            </w:pPr>
          </w:p>
        </w:tc>
        <w:tc>
          <w:tcPr>
            <w:tcW w:w="2247" w:type="dxa"/>
          </w:tcPr>
          <w:p w14:paraId="7423FDA4" w14:textId="77777777" w:rsidR="00B941C8" w:rsidRPr="00E6610B" w:rsidRDefault="00B941C8" w:rsidP="00B0694B">
            <w:pPr>
              <w:ind w:right="-468"/>
              <w:jc w:val="center"/>
              <w:rPr>
                <w:rFonts w:ascii="Arial Narrow" w:hAnsi="Arial Narrow" w:cs="Arial Narrow"/>
                <w:b/>
              </w:rPr>
            </w:pPr>
            <w:r w:rsidRPr="00E6610B">
              <w:rPr>
                <w:rFonts w:ascii="Arial Narrow" w:hAnsi="Arial Narrow" w:cs="Arial Narrow"/>
                <w:b/>
              </w:rPr>
              <w:t>Bežný rok</w:t>
            </w:r>
          </w:p>
        </w:tc>
        <w:tc>
          <w:tcPr>
            <w:tcW w:w="2181" w:type="dxa"/>
          </w:tcPr>
          <w:p w14:paraId="23C67B5C" w14:textId="77777777" w:rsidR="00B941C8" w:rsidRPr="00E6610B" w:rsidRDefault="00B941C8" w:rsidP="00B0694B">
            <w:pPr>
              <w:ind w:right="-468"/>
              <w:jc w:val="center"/>
              <w:rPr>
                <w:rFonts w:ascii="Arial Narrow" w:hAnsi="Arial Narrow" w:cs="Arial Narrow"/>
                <w:b/>
              </w:rPr>
            </w:pPr>
            <w:r w:rsidRPr="00E6610B">
              <w:rPr>
                <w:rFonts w:ascii="Arial Narrow" w:hAnsi="Arial Narrow" w:cs="Arial Narrow"/>
                <w:b/>
              </w:rPr>
              <w:t>Minulý rok</w:t>
            </w:r>
          </w:p>
        </w:tc>
      </w:tr>
      <w:tr w:rsidR="003A00DE" w:rsidRPr="00E6610B" w14:paraId="781962EF" w14:textId="77777777" w:rsidTr="007A50D1">
        <w:tc>
          <w:tcPr>
            <w:tcW w:w="4460" w:type="dxa"/>
          </w:tcPr>
          <w:p w14:paraId="48CA51FB" w14:textId="77777777" w:rsidR="003A00DE" w:rsidRPr="00E6610B" w:rsidRDefault="003A00DE" w:rsidP="003A00DE">
            <w:pPr>
              <w:ind w:right="-468"/>
              <w:jc w:val="both"/>
              <w:rPr>
                <w:rFonts w:ascii="Arial Narrow" w:hAnsi="Arial Narrow" w:cs="Arial Narrow"/>
              </w:rPr>
            </w:pPr>
            <w:r w:rsidRPr="00E6610B">
              <w:rPr>
                <w:rFonts w:ascii="Arial Narrow" w:hAnsi="Arial Narrow" w:cs="Arial Narrow"/>
              </w:rPr>
              <w:t>Náklady za overenie účtovnej závierky</w:t>
            </w:r>
          </w:p>
        </w:tc>
        <w:tc>
          <w:tcPr>
            <w:tcW w:w="2247" w:type="dxa"/>
          </w:tcPr>
          <w:p w14:paraId="14B7F7A8" w14:textId="20756EAA" w:rsidR="003A00DE" w:rsidRPr="00E6610B" w:rsidRDefault="009C666C" w:rsidP="003A00DE">
            <w:pPr>
              <w:jc w:val="right"/>
              <w:rPr>
                <w:rFonts w:ascii="Arial Narrow" w:hAnsi="Arial Narrow" w:cs="Arial Narrow"/>
              </w:rPr>
            </w:pPr>
            <w:r>
              <w:rPr>
                <w:rFonts w:ascii="Arial Narrow" w:hAnsi="Arial Narrow" w:cs="Arial Narrow"/>
              </w:rPr>
              <w:t>7</w:t>
            </w:r>
            <w:r w:rsidR="000077B3">
              <w:rPr>
                <w:rFonts w:ascii="Arial Narrow" w:hAnsi="Arial Narrow" w:cs="Arial Narrow"/>
              </w:rPr>
              <w:t xml:space="preserve"> </w:t>
            </w:r>
            <w:r>
              <w:rPr>
                <w:rFonts w:ascii="Arial Narrow" w:hAnsi="Arial Narrow" w:cs="Arial Narrow"/>
              </w:rPr>
              <w:t>9</w:t>
            </w:r>
            <w:r w:rsidR="000077B3">
              <w:rPr>
                <w:rFonts w:ascii="Arial Narrow" w:hAnsi="Arial Narrow" w:cs="Arial Narrow"/>
              </w:rPr>
              <w:t>00</w:t>
            </w:r>
          </w:p>
        </w:tc>
        <w:tc>
          <w:tcPr>
            <w:tcW w:w="2181" w:type="dxa"/>
          </w:tcPr>
          <w:p w14:paraId="70A4A9F7" w14:textId="57385D94" w:rsidR="003A00DE" w:rsidRPr="00E6610B" w:rsidRDefault="003A00DE" w:rsidP="003A00DE">
            <w:pPr>
              <w:jc w:val="right"/>
              <w:rPr>
                <w:rFonts w:ascii="Arial Narrow" w:hAnsi="Arial Narrow" w:cs="Arial Narrow"/>
              </w:rPr>
            </w:pPr>
            <w:r w:rsidRPr="00E6610B">
              <w:rPr>
                <w:rFonts w:ascii="Arial Narrow" w:hAnsi="Arial Narrow" w:cs="Arial Narrow"/>
              </w:rPr>
              <w:t>7 900</w:t>
            </w:r>
          </w:p>
        </w:tc>
      </w:tr>
      <w:tr w:rsidR="003A00DE" w:rsidRPr="00E6610B" w14:paraId="42FA9ADB" w14:textId="77777777" w:rsidTr="007A50D1">
        <w:tc>
          <w:tcPr>
            <w:tcW w:w="4460" w:type="dxa"/>
          </w:tcPr>
          <w:p w14:paraId="00F574EC" w14:textId="77777777" w:rsidR="003A00DE" w:rsidRPr="00E6610B" w:rsidRDefault="003A00DE" w:rsidP="003A00DE">
            <w:pPr>
              <w:ind w:right="-468"/>
              <w:jc w:val="both"/>
              <w:rPr>
                <w:rFonts w:ascii="Arial Narrow" w:hAnsi="Arial Narrow" w:cs="Arial Narrow"/>
              </w:rPr>
            </w:pPr>
            <w:r w:rsidRPr="00E6610B">
              <w:rPr>
                <w:rFonts w:ascii="Arial Narrow" w:hAnsi="Arial Narrow" w:cs="Arial Narrow"/>
              </w:rPr>
              <w:t>Iné uisťovacie služby</w:t>
            </w:r>
          </w:p>
        </w:tc>
        <w:tc>
          <w:tcPr>
            <w:tcW w:w="2247" w:type="dxa"/>
          </w:tcPr>
          <w:p w14:paraId="63932C38" w14:textId="77777777" w:rsidR="003A00DE" w:rsidRPr="00E6610B" w:rsidRDefault="003A00DE" w:rsidP="003A00DE">
            <w:pPr>
              <w:jc w:val="right"/>
              <w:rPr>
                <w:rFonts w:ascii="Arial Narrow" w:hAnsi="Arial Narrow" w:cs="Arial Narrow"/>
              </w:rPr>
            </w:pPr>
          </w:p>
        </w:tc>
        <w:tc>
          <w:tcPr>
            <w:tcW w:w="2181" w:type="dxa"/>
          </w:tcPr>
          <w:p w14:paraId="201439D0" w14:textId="77777777" w:rsidR="003A00DE" w:rsidRPr="00E6610B" w:rsidRDefault="003A00DE" w:rsidP="003A00DE">
            <w:pPr>
              <w:jc w:val="right"/>
              <w:rPr>
                <w:rFonts w:ascii="Arial Narrow" w:hAnsi="Arial Narrow" w:cs="Arial Narrow"/>
              </w:rPr>
            </w:pPr>
          </w:p>
        </w:tc>
      </w:tr>
      <w:tr w:rsidR="003A00DE" w:rsidRPr="00E6610B" w14:paraId="71E3BF70" w14:textId="77777777" w:rsidTr="007A50D1">
        <w:tc>
          <w:tcPr>
            <w:tcW w:w="4460" w:type="dxa"/>
          </w:tcPr>
          <w:p w14:paraId="2313A98A" w14:textId="77777777" w:rsidR="003A00DE" w:rsidRPr="00E6610B" w:rsidRDefault="003A00DE" w:rsidP="003A00DE">
            <w:pPr>
              <w:ind w:right="-468"/>
              <w:jc w:val="both"/>
              <w:rPr>
                <w:rFonts w:ascii="Arial Narrow" w:hAnsi="Arial Narrow" w:cs="Arial Narrow"/>
              </w:rPr>
            </w:pPr>
            <w:r w:rsidRPr="00E6610B">
              <w:rPr>
                <w:rFonts w:ascii="Arial Narrow" w:hAnsi="Arial Narrow" w:cs="Arial Narrow"/>
              </w:rPr>
              <w:t>Daňové poradenstvo</w:t>
            </w:r>
          </w:p>
        </w:tc>
        <w:tc>
          <w:tcPr>
            <w:tcW w:w="2247" w:type="dxa"/>
          </w:tcPr>
          <w:p w14:paraId="445BCEC7" w14:textId="41B6B4D3" w:rsidR="003A00DE" w:rsidRPr="00E6610B" w:rsidRDefault="009C666C" w:rsidP="003A00DE">
            <w:pPr>
              <w:jc w:val="right"/>
              <w:rPr>
                <w:rFonts w:ascii="Arial Narrow" w:hAnsi="Arial Narrow" w:cs="Arial Narrow"/>
              </w:rPr>
            </w:pPr>
            <w:r>
              <w:rPr>
                <w:rFonts w:ascii="Arial Narrow" w:hAnsi="Arial Narrow" w:cs="Arial Narrow"/>
              </w:rPr>
              <w:t>2 400</w:t>
            </w:r>
          </w:p>
        </w:tc>
        <w:tc>
          <w:tcPr>
            <w:tcW w:w="2181" w:type="dxa"/>
          </w:tcPr>
          <w:p w14:paraId="11187240" w14:textId="24884F3E" w:rsidR="003A00DE" w:rsidRPr="00E6610B" w:rsidRDefault="003A00DE" w:rsidP="003A00DE">
            <w:pPr>
              <w:jc w:val="right"/>
              <w:rPr>
                <w:rFonts w:ascii="Arial Narrow" w:hAnsi="Arial Narrow" w:cs="Arial Narrow"/>
              </w:rPr>
            </w:pPr>
            <w:r w:rsidRPr="00E6610B">
              <w:rPr>
                <w:rFonts w:ascii="Arial Narrow" w:hAnsi="Arial Narrow" w:cs="Arial Narrow"/>
              </w:rPr>
              <w:t>2 400</w:t>
            </w:r>
          </w:p>
        </w:tc>
      </w:tr>
      <w:tr w:rsidR="003A00DE" w:rsidRPr="00E6610B" w14:paraId="3F506835" w14:textId="77777777" w:rsidTr="007A50D1">
        <w:tc>
          <w:tcPr>
            <w:tcW w:w="4460" w:type="dxa"/>
          </w:tcPr>
          <w:p w14:paraId="493422C0" w14:textId="77777777" w:rsidR="003A00DE" w:rsidRPr="00E6610B" w:rsidRDefault="003A00DE" w:rsidP="003A00DE">
            <w:pPr>
              <w:ind w:right="-468"/>
              <w:jc w:val="both"/>
              <w:rPr>
                <w:rFonts w:ascii="Arial Narrow" w:hAnsi="Arial Narrow" w:cs="Arial Narrow"/>
              </w:rPr>
            </w:pPr>
            <w:r w:rsidRPr="00E6610B">
              <w:rPr>
                <w:rFonts w:ascii="Arial Narrow" w:hAnsi="Arial Narrow" w:cs="Arial Narrow"/>
              </w:rPr>
              <w:t>Neaudítorské služby</w:t>
            </w:r>
          </w:p>
        </w:tc>
        <w:tc>
          <w:tcPr>
            <w:tcW w:w="2247" w:type="dxa"/>
          </w:tcPr>
          <w:p w14:paraId="7025EB5A" w14:textId="77777777" w:rsidR="003A00DE" w:rsidRPr="00E6610B" w:rsidRDefault="003A00DE" w:rsidP="003A00DE">
            <w:pPr>
              <w:jc w:val="right"/>
              <w:rPr>
                <w:rFonts w:ascii="Arial Narrow" w:hAnsi="Arial Narrow" w:cs="Arial Narrow"/>
              </w:rPr>
            </w:pPr>
          </w:p>
        </w:tc>
        <w:tc>
          <w:tcPr>
            <w:tcW w:w="2181" w:type="dxa"/>
          </w:tcPr>
          <w:p w14:paraId="79C2C019" w14:textId="77777777" w:rsidR="003A00DE" w:rsidRPr="00E6610B" w:rsidRDefault="003A00DE" w:rsidP="003A00DE">
            <w:pPr>
              <w:jc w:val="right"/>
              <w:rPr>
                <w:rFonts w:ascii="Arial Narrow" w:hAnsi="Arial Narrow" w:cs="Arial Narrow"/>
              </w:rPr>
            </w:pPr>
          </w:p>
        </w:tc>
      </w:tr>
    </w:tbl>
    <w:p w14:paraId="0ABA8D1A" w14:textId="3151010B" w:rsidR="00DC6D41" w:rsidRDefault="00DC6D41" w:rsidP="00B941C8">
      <w:pPr>
        <w:jc w:val="both"/>
        <w:rPr>
          <w:rFonts w:ascii="Arial Narrow" w:hAnsi="Arial Narrow" w:cs="Arial Narrow"/>
        </w:rPr>
      </w:pPr>
    </w:p>
    <w:p w14:paraId="31C3DBBD" w14:textId="77777777" w:rsidR="00B941C8" w:rsidRPr="00E6610B" w:rsidRDefault="00B941C8" w:rsidP="00B941C8">
      <w:pPr>
        <w:spacing w:after="120"/>
        <w:jc w:val="both"/>
        <w:rPr>
          <w:rFonts w:ascii="Arial Narrow" w:hAnsi="Arial Narrow" w:cs="Arial Narrow"/>
        </w:rPr>
      </w:pPr>
      <w:r w:rsidRPr="00E6610B">
        <w:rPr>
          <w:rFonts w:ascii="Arial Narrow" w:hAnsi="Arial Narrow" w:cs="Arial Narrow"/>
        </w:rPr>
        <w:t xml:space="preserve">g) </w:t>
      </w:r>
      <w:r w:rsidRPr="00F33A7D">
        <w:rPr>
          <w:rFonts w:ascii="Arial Narrow" w:hAnsi="Arial Narrow" w:cs="Arial Narrow"/>
          <w:b/>
        </w:rPr>
        <w:t>Suma čistého obratu</w:t>
      </w:r>
      <w:r w:rsidRPr="00E6610B">
        <w:rPr>
          <w:rFonts w:ascii="Arial Narrow" w:hAnsi="Arial Narrow" w:cs="Arial Narrow"/>
        </w:rPr>
        <w:t xml:space="preserve"> podľa § 2 ods.15 zákona o účtovníctve </w:t>
      </w:r>
      <w:r w:rsidRPr="00E6610B">
        <w:rPr>
          <w:rFonts w:ascii="Arial Narrow" w:hAnsi="Arial Narrow" w:cs="Arial Narrow"/>
          <w:u w:val="single"/>
        </w:rPr>
        <w:t>podľa jednotlivých typov výrobkov, tovarov, služieb</w:t>
      </w:r>
      <w:r w:rsidRPr="00E6610B">
        <w:rPr>
          <w:rFonts w:ascii="Arial Narrow" w:hAnsi="Arial Narrow" w:cs="Arial Narrow"/>
        </w:rPr>
        <w:t xml:space="preserve"> alebo iných činností účtovnej jednotky a hlavných geografických oblastí odbytu, ak sa tieto činnosti a oblasti odbytu z hľadiska organizácie predaja výrobkov a tovarov a poskytovania služieb výrazne odlišujú. Ak predmetom činnosti účtovnej jednotky je dosahovanie iných výnosov ako sú výnosy z predaja výrobkov, tovarov a služieb, uvádza sa aj opis iných výnosov zahrňovaných do čistého obratu:</w:t>
      </w:r>
    </w:p>
    <w:tbl>
      <w:tblPr>
        <w:tblW w:w="37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39"/>
        <w:gridCol w:w="1449"/>
        <w:gridCol w:w="1810"/>
      </w:tblGrid>
      <w:tr w:rsidR="00B941C8" w:rsidRPr="00E6610B" w14:paraId="4276D9B5" w14:textId="77777777" w:rsidTr="00A10D4D">
        <w:trPr>
          <w:trHeight w:val="780"/>
          <w:jc w:val="center"/>
        </w:trPr>
        <w:tc>
          <w:tcPr>
            <w:tcW w:w="2603" w:type="pct"/>
            <w:noWrap/>
            <w:vAlign w:val="center"/>
            <w:hideMark/>
          </w:tcPr>
          <w:p w14:paraId="41D1AB77" w14:textId="77777777" w:rsidR="00B941C8" w:rsidRPr="00E6610B" w:rsidRDefault="00B941C8" w:rsidP="00B0694B">
            <w:pPr>
              <w:pStyle w:val="TopHeader"/>
              <w:rPr>
                <w:sz w:val="20"/>
                <w:szCs w:val="20"/>
              </w:rPr>
            </w:pPr>
            <w:r w:rsidRPr="00E6610B">
              <w:rPr>
                <w:sz w:val="20"/>
                <w:szCs w:val="20"/>
              </w:rPr>
              <w:t>Názov položky</w:t>
            </w:r>
          </w:p>
        </w:tc>
        <w:tc>
          <w:tcPr>
            <w:tcW w:w="1066" w:type="pct"/>
            <w:noWrap/>
            <w:vAlign w:val="center"/>
            <w:hideMark/>
          </w:tcPr>
          <w:p w14:paraId="23ABCADA" w14:textId="77777777" w:rsidR="00B941C8" w:rsidRPr="00E6610B" w:rsidRDefault="00B941C8" w:rsidP="00B0694B">
            <w:pPr>
              <w:pStyle w:val="TopHeader"/>
              <w:rPr>
                <w:sz w:val="20"/>
                <w:szCs w:val="20"/>
              </w:rPr>
            </w:pPr>
            <w:r w:rsidRPr="00E6610B">
              <w:rPr>
                <w:sz w:val="20"/>
                <w:szCs w:val="20"/>
              </w:rPr>
              <w:t>Bežné účtovné obdobie</w:t>
            </w:r>
          </w:p>
        </w:tc>
        <w:tc>
          <w:tcPr>
            <w:tcW w:w="1331" w:type="pct"/>
            <w:vAlign w:val="center"/>
            <w:hideMark/>
          </w:tcPr>
          <w:p w14:paraId="1091BFC6" w14:textId="77777777" w:rsidR="00B941C8" w:rsidRPr="00E6610B" w:rsidRDefault="00B941C8" w:rsidP="00B0694B">
            <w:pPr>
              <w:pStyle w:val="TopHeader"/>
              <w:rPr>
                <w:sz w:val="20"/>
                <w:szCs w:val="20"/>
              </w:rPr>
            </w:pPr>
            <w:r w:rsidRPr="00E6610B">
              <w:rPr>
                <w:sz w:val="20"/>
                <w:szCs w:val="20"/>
              </w:rPr>
              <w:t>Bezprostredne predchádzajúce účtovné obdobie</w:t>
            </w:r>
          </w:p>
        </w:tc>
      </w:tr>
      <w:tr w:rsidR="009F3033" w:rsidRPr="00E6610B" w14:paraId="79E6815C" w14:textId="77777777" w:rsidTr="00A10D4D">
        <w:trPr>
          <w:trHeight w:val="267"/>
          <w:jc w:val="center"/>
        </w:trPr>
        <w:tc>
          <w:tcPr>
            <w:tcW w:w="2603" w:type="pct"/>
            <w:noWrap/>
            <w:vAlign w:val="center"/>
            <w:hideMark/>
          </w:tcPr>
          <w:p w14:paraId="648AD93B" w14:textId="77777777" w:rsidR="009F3033" w:rsidRPr="00E6610B" w:rsidRDefault="009F3033" w:rsidP="009F3033">
            <w:pPr>
              <w:rPr>
                <w:rFonts w:ascii="Arial Narrow" w:hAnsi="Arial Narrow"/>
              </w:rPr>
            </w:pPr>
            <w:r w:rsidRPr="00E6610B">
              <w:rPr>
                <w:rFonts w:ascii="Arial Narrow" w:hAnsi="Arial Narrow"/>
              </w:rPr>
              <w:t>Tržby z predaja tovaru (604, 607)</w:t>
            </w:r>
          </w:p>
        </w:tc>
        <w:tc>
          <w:tcPr>
            <w:tcW w:w="1066" w:type="pct"/>
            <w:noWrap/>
            <w:vAlign w:val="center"/>
          </w:tcPr>
          <w:p w14:paraId="3DBC9C87" w14:textId="460AC13A" w:rsidR="009F3033" w:rsidRPr="00E6610B" w:rsidRDefault="000077B3" w:rsidP="009F3033">
            <w:pPr>
              <w:jc w:val="right"/>
              <w:rPr>
                <w:rFonts w:ascii="Arial Narrow" w:hAnsi="Arial Narrow"/>
                <w:color w:val="000000"/>
                <w:lang w:eastAsia="sk-SK"/>
              </w:rPr>
            </w:pPr>
            <w:r>
              <w:rPr>
                <w:rFonts w:ascii="Arial Narrow" w:hAnsi="Arial Narrow"/>
              </w:rPr>
              <w:t>1 760 504</w:t>
            </w:r>
          </w:p>
        </w:tc>
        <w:tc>
          <w:tcPr>
            <w:tcW w:w="1331" w:type="pct"/>
            <w:noWrap/>
            <w:vAlign w:val="center"/>
            <w:hideMark/>
          </w:tcPr>
          <w:p w14:paraId="07CDB6B2" w14:textId="5030A2EE" w:rsidR="009F3033" w:rsidRPr="00E6610B" w:rsidRDefault="009F3033" w:rsidP="009F3033">
            <w:pPr>
              <w:jc w:val="right"/>
              <w:rPr>
                <w:rFonts w:ascii="Arial Narrow" w:hAnsi="Arial Narrow"/>
                <w:color w:val="000000"/>
                <w:lang w:eastAsia="sk-SK"/>
              </w:rPr>
            </w:pPr>
            <w:r>
              <w:rPr>
                <w:rFonts w:ascii="Arial Narrow" w:hAnsi="Arial Narrow"/>
              </w:rPr>
              <w:t>1 817 322</w:t>
            </w:r>
          </w:p>
        </w:tc>
      </w:tr>
      <w:tr w:rsidR="009F3033" w:rsidRPr="00E6610B" w14:paraId="240C5CD9" w14:textId="77777777" w:rsidTr="00A10D4D">
        <w:trPr>
          <w:trHeight w:val="144"/>
          <w:jc w:val="center"/>
        </w:trPr>
        <w:tc>
          <w:tcPr>
            <w:tcW w:w="2603" w:type="pct"/>
            <w:noWrap/>
            <w:vAlign w:val="center"/>
            <w:hideMark/>
          </w:tcPr>
          <w:p w14:paraId="1AFD9731" w14:textId="77777777" w:rsidR="009F3033" w:rsidRPr="00E6610B" w:rsidRDefault="009F3033" w:rsidP="009F3033">
            <w:pPr>
              <w:rPr>
                <w:rFonts w:ascii="Arial Narrow" w:hAnsi="Arial Narrow"/>
              </w:rPr>
            </w:pPr>
            <w:r w:rsidRPr="00E6610B">
              <w:rPr>
                <w:rFonts w:ascii="Arial Narrow" w:hAnsi="Arial Narrow"/>
              </w:rPr>
              <w:t>Tržby z predaja vlastných výrobkov (601)</w:t>
            </w:r>
          </w:p>
        </w:tc>
        <w:tc>
          <w:tcPr>
            <w:tcW w:w="1066" w:type="pct"/>
            <w:noWrap/>
            <w:vAlign w:val="center"/>
          </w:tcPr>
          <w:p w14:paraId="0D9DF484" w14:textId="6D5751E0" w:rsidR="009F3033" w:rsidRPr="00E6610B" w:rsidRDefault="000077B3" w:rsidP="009F3033">
            <w:pPr>
              <w:jc w:val="right"/>
              <w:rPr>
                <w:rFonts w:ascii="Arial Narrow" w:hAnsi="Arial Narrow"/>
              </w:rPr>
            </w:pPr>
            <w:r>
              <w:rPr>
                <w:rFonts w:ascii="Arial Narrow" w:hAnsi="Arial Narrow"/>
              </w:rPr>
              <w:t>59 730 188</w:t>
            </w:r>
          </w:p>
        </w:tc>
        <w:tc>
          <w:tcPr>
            <w:tcW w:w="1331" w:type="pct"/>
            <w:noWrap/>
            <w:vAlign w:val="center"/>
            <w:hideMark/>
          </w:tcPr>
          <w:p w14:paraId="7FBA2AE4" w14:textId="6BB1DACA" w:rsidR="009F3033" w:rsidRPr="00E6610B" w:rsidRDefault="009F3033" w:rsidP="009F3033">
            <w:pPr>
              <w:jc w:val="right"/>
              <w:rPr>
                <w:rFonts w:ascii="Arial Narrow" w:hAnsi="Arial Narrow"/>
              </w:rPr>
            </w:pPr>
            <w:r>
              <w:rPr>
                <w:rFonts w:ascii="Arial Narrow" w:hAnsi="Arial Narrow"/>
              </w:rPr>
              <w:t>52 754 651</w:t>
            </w:r>
          </w:p>
        </w:tc>
      </w:tr>
      <w:tr w:rsidR="009F3033" w:rsidRPr="00E6610B" w14:paraId="5EEE22BA" w14:textId="77777777" w:rsidTr="00A10D4D">
        <w:trPr>
          <w:trHeight w:val="161"/>
          <w:jc w:val="center"/>
        </w:trPr>
        <w:tc>
          <w:tcPr>
            <w:tcW w:w="2603" w:type="pct"/>
            <w:noWrap/>
            <w:vAlign w:val="center"/>
            <w:hideMark/>
          </w:tcPr>
          <w:p w14:paraId="0952B997" w14:textId="77777777" w:rsidR="009F3033" w:rsidRPr="00E6610B" w:rsidRDefault="009F3033" w:rsidP="009F3033">
            <w:pPr>
              <w:rPr>
                <w:rFonts w:ascii="Arial Narrow" w:hAnsi="Arial Narrow"/>
              </w:rPr>
            </w:pPr>
            <w:r w:rsidRPr="00E6610B">
              <w:rPr>
                <w:rFonts w:ascii="Arial Narrow" w:hAnsi="Arial Narrow"/>
              </w:rPr>
              <w:t>Tržby z predaja služieb (602, 606)</w:t>
            </w:r>
          </w:p>
        </w:tc>
        <w:tc>
          <w:tcPr>
            <w:tcW w:w="1066" w:type="pct"/>
            <w:noWrap/>
            <w:vAlign w:val="center"/>
          </w:tcPr>
          <w:p w14:paraId="45A697A4" w14:textId="41165D54" w:rsidR="009F3033" w:rsidRPr="00E6610B" w:rsidRDefault="000077B3" w:rsidP="009F3033">
            <w:pPr>
              <w:jc w:val="right"/>
              <w:rPr>
                <w:rFonts w:ascii="Arial Narrow" w:hAnsi="Arial Narrow"/>
              </w:rPr>
            </w:pPr>
            <w:r>
              <w:rPr>
                <w:rFonts w:ascii="Arial Narrow" w:hAnsi="Arial Narrow"/>
              </w:rPr>
              <w:t>18 964</w:t>
            </w:r>
          </w:p>
        </w:tc>
        <w:tc>
          <w:tcPr>
            <w:tcW w:w="1331" w:type="pct"/>
            <w:noWrap/>
            <w:vAlign w:val="center"/>
            <w:hideMark/>
          </w:tcPr>
          <w:p w14:paraId="23145ADA" w14:textId="64A4B5CB" w:rsidR="009F3033" w:rsidRPr="00E6610B" w:rsidRDefault="009F3033" w:rsidP="009F3033">
            <w:pPr>
              <w:jc w:val="right"/>
              <w:rPr>
                <w:rFonts w:ascii="Arial Narrow" w:hAnsi="Arial Narrow"/>
              </w:rPr>
            </w:pPr>
            <w:r>
              <w:rPr>
                <w:rFonts w:ascii="Arial Narrow" w:hAnsi="Arial Narrow"/>
              </w:rPr>
              <w:t>4 042</w:t>
            </w:r>
          </w:p>
        </w:tc>
      </w:tr>
      <w:tr w:rsidR="009F3033" w:rsidRPr="00E6610B" w14:paraId="32559ECA" w14:textId="77777777" w:rsidTr="00A10D4D">
        <w:trPr>
          <w:trHeight w:val="197"/>
          <w:jc w:val="center"/>
        </w:trPr>
        <w:tc>
          <w:tcPr>
            <w:tcW w:w="2603" w:type="pct"/>
            <w:noWrap/>
            <w:vAlign w:val="center"/>
            <w:hideMark/>
          </w:tcPr>
          <w:p w14:paraId="70B728FC" w14:textId="77777777" w:rsidR="009F3033" w:rsidRPr="00E6610B" w:rsidRDefault="009F3033" w:rsidP="009F3033">
            <w:pPr>
              <w:rPr>
                <w:rFonts w:ascii="Arial Narrow" w:hAnsi="Arial Narrow"/>
              </w:rPr>
            </w:pPr>
            <w:r w:rsidRPr="00E6610B">
              <w:rPr>
                <w:rFonts w:ascii="Arial Narrow" w:hAnsi="Arial Narrow"/>
              </w:rPr>
              <w:t>Iné súvisiace výnosy (64x, 66x)</w:t>
            </w:r>
          </w:p>
        </w:tc>
        <w:tc>
          <w:tcPr>
            <w:tcW w:w="1066" w:type="pct"/>
            <w:noWrap/>
            <w:vAlign w:val="center"/>
          </w:tcPr>
          <w:p w14:paraId="3DAC4F92" w14:textId="77777777" w:rsidR="009F3033" w:rsidRPr="00E6610B" w:rsidRDefault="009F3033" w:rsidP="009F3033">
            <w:pPr>
              <w:jc w:val="right"/>
              <w:rPr>
                <w:rFonts w:ascii="Arial Narrow" w:hAnsi="Arial Narrow"/>
              </w:rPr>
            </w:pPr>
          </w:p>
        </w:tc>
        <w:tc>
          <w:tcPr>
            <w:tcW w:w="1331" w:type="pct"/>
            <w:noWrap/>
            <w:vAlign w:val="center"/>
            <w:hideMark/>
          </w:tcPr>
          <w:p w14:paraId="16756FFB" w14:textId="77777777" w:rsidR="009F3033" w:rsidRPr="00E6610B" w:rsidRDefault="009F3033" w:rsidP="009F3033">
            <w:pPr>
              <w:jc w:val="right"/>
              <w:rPr>
                <w:rFonts w:ascii="Arial Narrow" w:hAnsi="Arial Narrow"/>
              </w:rPr>
            </w:pPr>
          </w:p>
        </w:tc>
      </w:tr>
      <w:tr w:rsidR="009F3033" w:rsidRPr="00E6610B" w14:paraId="1FE13BC3" w14:textId="77777777" w:rsidTr="00A10D4D">
        <w:trPr>
          <w:trHeight w:val="91"/>
          <w:jc w:val="center"/>
        </w:trPr>
        <w:tc>
          <w:tcPr>
            <w:tcW w:w="2603" w:type="pct"/>
            <w:noWrap/>
            <w:vAlign w:val="center"/>
            <w:hideMark/>
          </w:tcPr>
          <w:p w14:paraId="19B9847A" w14:textId="77777777" w:rsidR="009F3033" w:rsidRPr="00E6610B" w:rsidRDefault="009F3033" w:rsidP="009F3033">
            <w:pPr>
              <w:rPr>
                <w:rFonts w:ascii="Arial Narrow" w:hAnsi="Arial Narrow"/>
                <w:b/>
                <w:bCs/>
              </w:rPr>
            </w:pPr>
            <w:r w:rsidRPr="00E6610B">
              <w:rPr>
                <w:rFonts w:ascii="Arial Narrow" w:hAnsi="Arial Narrow"/>
                <w:b/>
                <w:bCs/>
              </w:rPr>
              <w:t>Čistý obrat celkom</w:t>
            </w:r>
          </w:p>
        </w:tc>
        <w:tc>
          <w:tcPr>
            <w:tcW w:w="1066" w:type="pct"/>
            <w:noWrap/>
            <w:vAlign w:val="center"/>
          </w:tcPr>
          <w:p w14:paraId="7D1BEEAB" w14:textId="081C98B3" w:rsidR="009F3033" w:rsidRPr="0029412C" w:rsidRDefault="000077B3" w:rsidP="009F3033">
            <w:pPr>
              <w:jc w:val="right"/>
              <w:rPr>
                <w:rFonts w:ascii="Arial Narrow" w:hAnsi="Arial Narrow"/>
                <w:b/>
                <w:bCs/>
              </w:rPr>
            </w:pPr>
            <w:r>
              <w:rPr>
                <w:rFonts w:ascii="Arial Narrow" w:hAnsi="Arial Narrow"/>
                <w:b/>
                <w:bCs/>
              </w:rPr>
              <w:t>61 509 656</w:t>
            </w:r>
          </w:p>
        </w:tc>
        <w:tc>
          <w:tcPr>
            <w:tcW w:w="1331" w:type="pct"/>
            <w:noWrap/>
            <w:vAlign w:val="center"/>
            <w:hideMark/>
          </w:tcPr>
          <w:p w14:paraId="33A018B9" w14:textId="14E3626D" w:rsidR="009F3033" w:rsidRPr="0029412C" w:rsidRDefault="009F3033" w:rsidP="009F3033">
            <w:pPr>
              <w:jc w:val="right"/>
              <w:rPr>
                <w:rFonts w:ascii="Arial Narrow" w:hAnsi="Arial Narrow"/>
                <w:b/>
                <w:bCs/>
              </w:rPr>
            </w:pPr>
            <w:r>
              <w:rPr>
                <w:rFonts w:ascii="Arial Narrow" w:hAnsi="Arial Narrow"/>
                <w:b/>
                <w:bCs/>
              </w:rPr>
              <w:t>54 576 015</w:t>
            </w:r>
          </w:p>
        </w:tc>
      </w:tr>
    </w:tbl>
    <w:p w14:paraId="1EBE776B" w14:textId="77777777" w:rsidR="00B941C8" w:rsidRPr="00E6610B" w:rsidRDefault="00B941C8" w:rsidP="00B941C8">
      <w:pPr>
        <w:ind w:right="-468"/>
        <w:jc w:val="both"/>
        <w:rPr>
          <w:rFonts w:ascii="Arial Narrow" w:hAnsi="Arial Narrow" w:cs="Arial Narrow"/>
        </w:rPr>
      </w:pPr>
    </w:p>
    <w:p w14:paraId="0BF7F39B" w14:textId="77777777" w:rsidR="00B941C8" w:rsidRPr="00E6610B" w:rsidRDefault="00B941C8" w:rsidP="00B941C8">
      <w:pPr>
        <w:ind w:right="-141"/>
        <w:jc w:val="both"/>
        <w:rPr>
          <w:rFonts w:ascii="Arial Narrow" w:hAnsi="Arial Narrow" w:cs="Arial Narrow"/>
        </w:rPr>
      </w:pPr>
      <w:r w:rsidRPr="00E6610B">
        <w:rPr>
          <w:rFonts w:ascii="Arial Narrow" w:hAnsi="Arial Narrow" w:cs="Arial Narrow"/>
        </w:rPr>
        <w:t xml:space="preserve">[Vysvetlivky: Čistý obrat sa vykazuje vo Výkaze ziskov a strát (R01), bez odkazu na súčtové riadky. Čistý obrat definuje zákon o účtovníctve (§ 2/15 ZoU) bez odkazu na konkrétne účty. Z logiky veci sa dá odvodiť, že čistý obrat je predaj (odbyt) vlastných výrobkov, tovaru a služieb z hlavnej činnosti do externého prostredia, teda bez výnosov, ktoré nepredstavujú externú realizáciu </w:t>
      </w:r>
      <w:r w:rsidRPr="00E6610B">
        <w:rPr>
          <w:rFonts w:ascii="Arial Narrow" w:hAnsi="Arial Narrow" w:cs="Arial Narrow"/>
        </w:rPr>
        <w:lastRenderedPageBreak/>
        <w:t xml:space="preserve">– napr. aktivácia (62x), zmena stavu zásob (61x), kurzové zisky (663). Do čistého obratu nevstupujú ani výnosy z predaja nadbytočného vlastného majetku účtovnej jednotky. Ak vznikne výkladový problém, potom je vhodné významné sporné položky komentovať. Čistý obrat sa testuje ako podmienka pre zatriedenie do veľkostnej skupiny účtovnej jednotky (§ 2/5 ZoU) a pre povinnosť auditu (§ 19; § 22 ZoU).] </w:t>
      </w:r>
    </w:p>
    <w:p w14:paraId="0BC8C839" w14:textId="77777777" w:rsidR="00B941C8" w:rsidRPr="00E6610B" w:rsidRDefault="00B941C8" w:rsidP="00B941C8">
      <w:pPr>
        <w:pStyle w:val="BodyText"/>
        <w:ind w:left="0"/>
        <w:rPr>
          <w:rFonts w:ascii="Arial Narrow" w:hAnsi="Arial Narrow"/>
          <w:sz w:val="20"/>
          <w:lang w:val="sk-SK"/>
        </w:rPr>
      </w:pPr>
    </w:p>
    <w:p w14:paraId="30B5EE34" w14:textId="7EEDE0AE" w:rsidR="001D0085" w:rsidRPr="0014279A" w:rsidRDefault="001D0085" w:rsidP="000D7303">
      <w:pPr>
        <w:pStyle w:val="Heading1"/>
        <w:numPr>
          <w:ilvl w:val="0"/>
          <w:numId w:val="0"/>
        </w:numPr>
        <w:spacing w:before="120" w:after="60"/>
        <w:ind w:left="450" w:hanging="360"/>
        <w:jc w:val="center"/>
        <w:rPr>
          <w:rFonts w:ascii="Arial Narrow" w:hAnsi="Arial Narrow" w:cs="Arial Narrow"/>
          <w:bCs/>
          <w:sz w:val="22"/>
          <w:szCs w:val="22"/>
          <w:lang w:val="sk-SK" w:eastAsia="en-US"/>
        </w:rPr>
      </w:pPr>
      <w:r w:rsidRPr="0014279A">
        <w:rPr>
          <w:rFonts w:ascii="Arial Narrow" w:hAnsi="Arial Narrow" w:cs="Arial Narrow"/>
          <w:bCs/>
          <w:sz w:val="22"/>
          <w:szCs w:val="22"/>
          <w:lang w:val="sk-SK" w:eastAsia="en-US"/>
        </w:rPr>
        <w:t>Č</w:t>
      </w:r>
      <w:r w:rsidR="000D7303" w:rsidRPr="0014279A">
        <w:rPr>
          <w:rFonts w:ascii="Arial Narrow" w:hAnsi="Arial Narrow" w:cs="Arial Narrow"/>
          <w:bCs/>
          <w:sz w:val="22"/>
          <w:szCs w:val="22"/>
          <w:lang w:val="sk-SK" w:eastAsia="en-US"/>
        </w:rPr>
        <w:t>lánok</w:t>
      </w:r>
      <w:r w:rsidRPr="0014279A">
        <w:rPr>
          <w:rFonts w:ascii="Arial Narrow" w:hAnsi="Arial Narrow" w:cs="Arial Narrow"/>
          <w:bCs/>
          <w:sz w:val="22"/>
          <w:szCs w:val="22"/>
          <w:lang w:val="sk-SK" w:eastAsia="en-US"/>
        </w:rPr>
        <w:t xml:space="preserve"> VI. </w:t>
      </w:r>
      <w:r w:rsidR="000D7303" w:rsidRPr="0014279A">
        <w:rPr>
          <w:rFonts w:ascii="Arial Narrow" w:hAnsi="Arial Narrow" w:cs="Arial Narrow"/>
          <w:bCs/>
          <w:sz w:val="22"/>
          <w:szCs w:val="22"/>
          <w:lang w:val="sk-SK" w:eastAsia="en-US"/>
        </w:rPr>
        <w:t xml:space="preserve">- </w:t>
      </w:r>
      <w:r w:rsidRPr="0014279A">
        <w:rPr>
          <w:rFonts w:ascii="Arial Narrow" w:hAnsi="Arial Narrow" w:cs="Arial Narrow"/>
          <w:bCs/>
          <w:sz w:val="22"/>
          <w:szCs w:val="22"/>
          <w:lang w:val="sk-SK" w:eastAsia="en-US"/>
        </w:rPr>
        <w:t>Informácie o skutočnostiach, ktoré nastali po dni, ku ktorému sa zostavuje účtovná závierka, do dňa zostavenia účtovnej závierky</w:t>
      </w:r>
    </w:p>
    <w:p w14:paraId="4E7FFCE8" w14:textId="77777777" w:rsidR="001D0085" w:rsidRPr="00E6610B" w:rsidRDefault="001D0085" w:rsidP="001D0085">
      <w:pPr>
        <w:pStyle w:val="BodyText"/>
        <w:rPr>
          <w:rFonts w:ascii="Arial Narrow" w:hAnsi="Arial Narrow"/>
          <w:sz w:val="20"/>
          <w:lang w:val="sk-SK"/>
        </w:rPr>
      </w:pPr>
    </w:p>
    <w:p w14:paraId="4647A7CF" w14:textId="6DF4FA29" w:rsidR="00763C1D" w:rsidRPr="00E6610B" w:rsidRDefault="001D0085" w:rsidP="00072C20">
      <w:pPr>
        <w:ind w:left="90" w:right="-200"/>
        <w:jc w:val="both"/>
        <w:rPr>
          <w:rFonts w:ascii="Arial Narrow" w:hAnsi="Arial Narrow"/>
        </w:rPr>
      </w:pPr>
      <w:r w:rsidRPr="00E6610B">
        <w:rPr>
          <w:rFonts w:ascii="Arial Narrow" w:hAnsi="Arial Narrow"/>
        </w:rPr>
        <w:t>Po 31. decembri 20</w:t>
      </w:r>
      <w:r w:rsidR="006C2686" w:rsidRPr="00E6610B">
        <w:rPr>
          <w:rFonts w:ascii="Arial Narrow" w:hAnsi="Arial Narrow"/>
        </w:rPr>
        <w:t>2</w:t>
      </w:r>
      <w:r w:rsidR="00F36409">
        <w:rPr>
          <w:rFonts w:ascii="Arial Narrow" w:hAnsi="Arial Narrow"/>
        </w:rPr>
        <w:t>5</w:t>
      </w:r>
      <w:r w:rsidRPr="00E6610B">
        <w:rPr>
          <w:rFonts w:ascii="Arial Narrow" w:hAnsi="Arial Narrow"/>
        </w:rPr>
        <w:t xml:space="preserve"> nenastali žiadne udalosti majúce významný vplyv na verné zobrazenie skutočností, ktoré sú predmetom účtovníctva.</w:t>
      </w:r>
      <w:r w:rsidR="00763C1D" w:rsidRPr="00E6610B">
        <w:rPr>
          <w:rFonts w:ascii="Arial Narrow" w:hAnsi="Arial Narrow"/>
        </w:rPr>
        <w:t xml:space="preserve"> </w:t>
      </w:r>
    </w:p>
    <w:p w14:paraId="3331F837" w14:textId="77777777" w:rsidR="0000290B" w:rsidRPr="00E6610B" w:rsidRDefault="0000290B" w:rsidP="0000290B">
      <w:pPr>
        <w:pStyle w:val="BodyText"/>
        <w:rPr>
          <w:rFonts w:ascii="Arial Narrow" w:hAnsi="Arial Narrow"/>
          <w:sz w:val="20"/>
          <w:lang w:val="sk-SK"/>
        </w:rPr>
      </w:pPr>
    </w:p>
    <w:p w14:paraId="1F0C288E" w14:textId="46F51B79" w:rsidR="0080190B" w:rsidRPr="0014279A" w:rsidRDefault="000D7303" w:rsidP="0014279A">
      <w:pPr>
        <w:pStyle w:val="Heading1"/>
        <w:numPr>
          <w:ilvl w:val="0"/>
          <w:numId w:val="0"/>
        </w:numPr>
        <w:spacing w:before="120" w:after="60"/>
        <w:ind w:left="450" w:hanging="360"/>
        <w:jc w:val="center"/>
        <w:rPr>
          <w:rFonts w:ascii="Arial Narrow" w:hAnsi="Arial Narrow" w:cs="Arial Narrow"/>
          <w:bCs/>
          <w:sz w:val="22"/>
          <w:szCs w:val="22"/>
          <w:lang w:val="sk-SK" w:eastAsia="en-US"/>
        </w:rPr>
      </w:pPr>
      <w:bookmarkStart w:id="36" w:name="_Toc530739924"/>
      <w:r w:rsidRPr="006C53E7">
        <w:rPr>
          <w:rFonts w:ascii="Arial Narrow" w:hAnsi="Arial Narrow" w:cs="Arial Narrow"/>
          <w:bCs/>
          <w:sz w:val="22"/>
          <w:szCs w:val="22"/>
          <w:lang w:val="sk-SK" w:eastAsia="en-US"/>
        </w:rPr>
        <w:t>Článok</w:t>
      </w:r>
      <w:r w:rsidR="001D0085" w:rsidRPr="006C53E7">
        <w:rPr>
          <w:rFonts w:ascii="Arial Narrow" w:hAnsi="Arial Narrow" w:cs="Arial Narrow"/>
          <w:bCs/>
          <w:sz w:val="22"/>
          <w:szCs w:val="22"/>
          <w:lang w:val="sk-SK" w:eastAsia="en-US"/>
        </w:rPr>
        <w:t xml:space="preserve"> VII. </w:t>
      </w:r>
      <w:r w:rsidRPr="006C53E7">
        <w:rPr>
          <w:rFonts w:ascii="Arial Narrow" w:hAnsi="Arial Narrow" w:cs="Arial Narrow"/>
          <w:bCs/>
          <w:sz w:val="22"/>
          <w:szCs w:val="22"/>
          <w:lang w:val="sk-SK" w:eastAsia="en-US"/>
        </w:rPr>
        <w:t xml:space="preserve">- </w:t>
      </w:r>
      <w:r w:rsidR="0000290B" w:rsidRPr="006C53E7">
        <w:rPr>
          <w:rFonts w:ascii="Arial Narrow" w:hAnsi="Arial Narrow" w:cs="Arial Narrow"/>
          <w:bCs/>
          <w:sz w:val="22"/>
          <w:szCs w:val="22"/>
          <w:lang w:val="sk-SK" w:eastAsia="en-US"/>
        </w:rPr>
        <w:t>Informácie o  spriaznených os</w:t>
      </w:r>
      <w:bookmarkEnd w:id="36"/>
      <w:r w:rsidR="001D0085" w:rsidRPr="006C53E7">
        <w:rPr>
          <w:rFonts w:ascii="Arial Narrow" w:hAnsi="Arial Narrow" w:cs="Arial Narrow"/>
          <w:bCs/>
          <w:sz w:val="22"/>
          <w:szCs w:val="22"/>
          <w:lang w:val="sk-SK" w:eastAsia="en-US"/>
        </w:rPr>
        <w:t>obách</w:t>
      </w:r>
    </w:p>
    <w:p w14:paraId="442BCA32" w14:textId="77777777" w:rsidR="0014279A" w:rsidRPr="0014279A" w:rsidRDefault="0014279A" w:rsidP="0014279A">
      <w:pPr>
        <w:rPr>
          <w:lang w:eastAsia="x-none"/>
        </w:rPr>
      </w:pPr>
    </w:p>
    <w:p w14:paraId="307C8982" w14:textId="411059FE" w:rsidR="0080190B" w:rsidRDefault="00750629" w:rsidP="00763C1D">
      <w:pPr>
        <w:ind w:left="90"/>
        <w:rPr>
          <w:rFonts w:ascii="Arial Narrow" w:hAnsi="Arial Narrow"/>
        </w:rPr>
      </w:pPr>
      <w:r w:rsidRPr="00E6610B">
        <w:rPr>
          <w:rFonts w:ascii="Arial Narrow" w:hAnsi="Arial Narrow"/>
        </w:rPr>
        <w:t>Spoločnosť uskutočnila v priebehu účtovného obdobia nasledujúce transakcie so spriaznenými osobami</w:t>
      </w:r>
      <w:r w:rsidR="00856456" w:rsidRPr="00E6610B">
        <w:rPr>
          <w:rFonts w:ascii="Arial Narrow" w:hAnsi="Arial Narrow"/>
        </w:rPr>
        <w:t>:</w:t>
      </w:r>
      <w:r w:rsidRPr="00E6610B">
        <w:rPr>
          <w:rFonts w:ascii="Arial Narrow" w:hAnsi="Arial Narrow"/>
        </w:rPr>
        <w:t xml:space="preserve"> </w:t>
      </w:r>
    </w:p>
    <w:p w14:paraId="2B59433C" w14:textId="77777777" w:rsidR="002516DB" w:rsidRPr="00E6610B" w:rsidRDefault="002516DB" w:rsidP="00763C1D">
      <w:pPr>
        <w:ind w:left="90"/>
        <w:rPr>
          <w:rFonts w:ascii="Arial Narrow" w:hAnsi="Arial Narrow"/>
        </w:rPr>
      </w:pPr>
    </w:p>
    <w:bookmarkStart w:id="37" w:name="_MON_1456731424"/>
    <w:bookmarkEnd w:id="37"/>
    <w:p w14:paraId="72BF18A4" w14:textId="352922EA" w:rsidR="00434A31" w:rsidRPr="00E6610B" w:rsidRDefault="004F660B" w:rsidP="006C2686">
      <w:pPr>
        <w:pStyle w:val="BodyText"/>
        <w:ind w:left="284"/>
        <w:rPr>
          <w:rFonts w:ascii="Arial Narrow" w:hAnsi="Arial Narrow"/>
          <w:sz w:val="20"/>
          <w:lang w:val="sk-SK"/>
        </w:rPr>
      </w:pPr>
      <w:r w:rsidRPr="00E6610B">
        <w:rPr>
          <w:rFonts w:ascii="Arial Narrow" w:hAnsi="Arial Narrow"/>
          <w:sz w:val="20"/>
          <w:lang w:val="sk-SK"/>
        </w:rPr>
        <w:object w:dxaOrig="8878" w:dyaOrig="5818" w14:anchorId="5800EC17">
          <v:shape id="_x0000_i1043" type="#_x0000_t75" style="width:436.5pt;height:332.25pt" o:ole="" o:preferrelative="f">
            <v:imagedata r:id="rId48" o:title=""/>
            <o:lock v:ext="edit" aspectratio="f"/>
          </v:shape>
          <o:OLEObject Type="Embed" ProgID="Excel.Sheet.12" ShapeID="_x0000_i1043" DrawAspect="Content" ObjectID="_1834563780" r:id="rId49"/>
        </w:object>
      </w:r>
    </w:p>
    <w:p w14:paraId="04BEDF47" w14:textId="77777777" w:rsidR="00434A31" w:rsidRPr="00E6610B" w:rsidRDefault="00434A31" w:rsidP="008D2F11">
      <w:pPr>
        <w:pStyle w:val="BodyText"/>
        <w:ind w:left="0" w:firstLine="426"/>
        <w:rPr>
          <w:rFonts w:ascii="Arial Narrow" w:hAnsi="Arial Narrow"/>
          <w:sz w:val="20"/>
          <w:lang w:val="sk-SK"/>
        </w:rPr>
      </w:pPr>
    </w:p>
    <w:p w14:paraId="29884CEF" w14:textId="77777777" w:rsidR="004E69CC" w:rsidRPr="00E6610B" w:rsidRDefault="004E69CC" w:rsidP="004E69CC">
      <w:pPr>
        <w:pStyle w:val="BodyText"/>
        <w:ind w:left="0" w:firstLine="426"/>
        <w:rPr>
          <w:rFonts w:ascii="Arial Narrow" w:hAnsi="Arial Narrow"/>
          <w:sz w:val="20"/>
          <w:lang w:val="sk-SK"/>
        </w:rPr>
      </w:pPr>
      <w:r w:rsidRPr="00E6610B">
        <w:rPr>
          <w:rFonts w:ascii="Arial Narrow" w:hAnsi="Arial Narrow"/>
          <w:sz w:val="20"/>
          <w:lang w:val="sk-SK"/>
        </w:rPr>
        <w:t>Kód druhu obchodu:</w:t>
      </w:r>
    </w:p>
    <w:p w14:paraId="220DBD84" w14:textId="77777777" w:rsidR="004E69CC" w:rsidRPr="00E6610B" w:rsidRDefault="004E69CC" w:rsidP="004E69CC">
      <w:pPr>
        <w:pStyle w:val="BodyText"/>
        <w:ind w:left="0" w:firstLine="426"/>
        <w:rPr>
          <w:rFonts w:ascii="Arial Narrow" w:hAnsi="Arial Narrow"/>
          <w:sz w:val="20"/>
          <w:lang w:val="sk-SK"/>
        </w:rPr>
      </w:pPr>
      <w:r w:rsidRPr="00E6610B">
        <w:rPr>
          <w:rFonts w:ascii="Arial Narrow" w:hAnsi="Arial Narrow"/>
          <w:sz w:val="20"/>
          <w:lang w:val="sk-SK"/>
        </w:rPr>
        <w:t>01 – kúpa</w:t>
      </w:r>
    </w:p>
    <w:p w14:paraId="042C22EF" w14:textId="77777777" w:rsidR="004E69CC" w:rsidRPr="00E6610B" w:rsidRDefault="004E69CC" w:rsidP="004E69CC">
      <w:pPr>
        <w:pStyle w:val="BodyText"/>
        <w:ind w:left="0" w:firstLine="426"/>
        <w:rPr>
          <w:rFonts w:ascii="Arial Narrow" w:hAnsi="Arial Narrow"/>
          <w:sz w:val="20"/>
          <w:lang w:val="sk-SK"/>
        </w:rPr>
      </w:pPr>
      <w:r w:rsidRPr="00E6610B">
        <w:rPr>
          <w:rFonts w:ascii="Arial Narrow" w:hAnsi="Arial Narrow"/>
          <w:sz w:val="20"/>
          <w:lang w:val="sk-SK"/>
        </w:rPr>
        <w:t>02 – predaj</w:t>
      </w:r>
    </w:p>
    <w:p w14:paraId="2C44E439" w14:textId="77777777" w:rsidR="004E69CC" w:rsidRPr="00E6610B" w:rsidRDefault="004E69CC" w:rsidP="004E69CC">
      <w:pPr>
        <w:pStyle w:val="BodyText"/>
        <w:ind w:left="0" w:firstLine="426"/>
        <w:rPr>
          <w:rFonts w:ascii="Arial Narrow" w:hAnsi="Arial Narrow"/>
          <w:sz w:val="20"/>
          <w:lang w:val="sk-SK"/>
        </w:rPr>
      </w:pPr>
      <w:r w:rsidRPr="00E6610B">
        <w:rPr>
          <w:rFonts w:ascii="Arial Narrow" w:hAnsi="Arial Narrow"/>
          <w:sz w:val="20"/>
          <w:lang w:val="sk-SK"/>
        </w:rPr>
        <w:t>03 – poskytnutie služby</w:t>
      </w:r>
    </w:p>
    <w:p w14:paraId="69F4176D" w14:textId="77777777" w:rsidR="004E69CC" w:rsidRPr="00E6610B" w:rsidRDefault="004E69CC" w:rsidP="004E69CC">
      <w:pPr>
        <w:pStyle w:val="BodyText"/>
        <w:ind w:left="0" w:firstLine="426"/>
        <w:rPr>
          <w:rFonts w:ascii="Arial Narrow" w:hAnsi="Arial Narrow"/>
          <w:sz w:val="20"/>
          <w:lang w:val="sk-SK"/>
        </w:rPr>
      </w:pPr>
      <w:r w:rsidRPr="00E6610B">
        <w:rPr>
          <w:rFonts w:ascii="Arial Narrow" w:hAnsi="Arial Narrow"/>
          <w:sz w:val="20"/>
          <w:lang w:val="sk-SK"/>
        </w:rPr>
        <w:t>04 – obchodné zastúpenie</w:t>
      </w:r>
    </w:p>
    <w:p w14:paraId="54339DB1" w14:textId="77777777" w:rsidR="004E69CC" w:rsidRPr="00E6610B" w:rsidRDefault="004E69CC" w:rsidP="004E69CC">
      <w:pPr>
        <w:pStyle w:val="BodyText"/>
        <w:ind w:left="0" w:firstLine="426"/>
        <w:rPr>
          <w:rFonts w:ascii="Arial Narrow" w:hAnsi="Arial Narrow"/>
          <w:sz w:val="20"/>
          <w:lang w:val="sk-SK"/>
        </w:rPr>
      </w:pPr>
      <w:r w:rsidRPr="00E6610B">
        <w:rPr>
          <w:rFonts w:ascii="Arial Narrow" w:hAnsi="Arial Narrow"/>
          <w:sz w:val="20"/>
          <w:lang w:val="sk-SK"/>
        </w:rPr>
        <w:t>05 – licencia</w:t>
      </w:r>
    </w:p>
    <w:p w14:paraId="5B357B1F" w14:textId="77777777" w:rsidR="004E69CC" w:rsidRPr="00E6610B" w:rsidRDefault="004E69CC" w:rsidP="004E69CC">
      <w:pPr>
        <w:pStyle w:val="BodyText"/>
        <w:ind w:left="0" w:firstLine="426"/>
        <w:rPr>
          <w:rFonts w:ascii="Arial Narrow" w:hAnsi="Arial Narrow"/>
          <w:sz w:val="20"/>
          <w:lang w:val="sk-SK"/>
        </w:rPr>
      </w:pPr>
      <w:r w:rsidRPr="00E6610B">
        <w:rPr>
          <w:rFonts w:ascii="Arial Narrow" w:hAnsi="Arial Narrow"/>
          <w:sz w:val="20"/>
          <w:lang w:val="sk-SK"/>
        </w:rPr>
        <w:t>06 – transfer</w:t>
      </w:r>
    </w:p>
    <w:p w14:paraId="2DC13CB7" w14:textId="77777777" w:rsidR="004E69CC" w:rsidRPr="00E6610B" w:rsidRDefault="004E69CC" w:rsidP="004E69CC">
      <w:pPr>
        <w:pStyle w:val="BodyText"/>
        <w:ind w:left="0" w:firstLine="426"/>
        <w:rPr>
          <w:rFonts w:ascii="Arial Narrow" w:hAnsi="Arial Narrow"/>
          <w:sz w:val="20"/>
          <w:lang w:val="sk-SK"/>
        </w:rPr>
      </w:pPr>
      <w:r w:rsidRPr="00E6610B">
        <w:rPr>
          <w:rFonts w:ascii="Arial Narrow" w:hAnsi="Arial Narrow"/>
          <w:sz w:val="20"/>
          <w:lang w:val="sk-SK"/>
        </w:rPr>
        <w:t>07 – know-how</w:t>
      </w:r>
    </w:p>
    <w:p w14:paraId="6942F3E5" w14:textId="77777777" w:rsidR="004E69CC" w:rsidRPr="00E6610B" w:rsidRDefault="004E69CC" w:rsidP="004E69CC">
      <w:pPr>
        <w:pStyle w:val="BodyText"/>
        <w:ind w:left="0" w:firstLine="426"/>
        <w:rPr>
          <w:rFonts w:ascii="Arial Narrow" w:hAnsi="Arial Narrow"/>
          <w:sz w:val="20"/>
          <w:lang w:val="sk-SK"/>
        </w:rPr>
      </w:pPr>
      <w:r w:rsidRPr="00E6610B">
        <w:rPr>
          <w:rFonts w:ascii="Arial Narrow" w:hAnsi="Arial Narrow"/>
          <w:sz w:val="20"/>
          <w:lang w:val="sk-SK"/>
        </w:rPr>
        <w:t>08 – úver, pôžička</w:t>
      </w:r>
    </w:p>
    <w:p w14:paraId="489399F8" w14:textId="77777777" w:rsidR="004E69CC" w:rsidRPr="00E6610B" w:rsidRDefault="004E69CC" w:rsidP="004E69CC">
      <w:pPr>
        <w:pStyle w:val="BodyText"/>
        <w:ind w:left="0" w:firstLine="426"/>
        <w:rPr>
          <w:rFonts w:ascii="Arial Narrow" w:hAnsi="Arial Narrow"/>
          <w:sz w:val="20"/>
          <w:lang w:val="sk-SK"/>
        </w:rPr>
      </w:pPr>
      <w:r w:rsidRPr="00E6610B">
        <w:rPr>
          <w:rFonts w:ascii="Arial Narrow" w:hAnsi="Arial Narrow"/>
          <w:sz w:val="20"/>
          <w:lang w:val="sk-SK"/>
        </w:rPr>
        <w:t>09 – výpomoc</w:t>
      </w:r>
    </w:p>
    <w:p w14:paraId="618689A5" w14:textId="77777777" w:rsidR="004E69CC" w:rsidRPr="00E6610B" w:rsidRDefault="004E69CC" w:rsidP="004E69CC">
      <w:pPr>
        <w:pStyle w:val="BodyText"/>
        <w:ind w:left="0" w:firstLine="426"/>
        <w:rPr>
          <w:rFonts w:ascii="Arial Narrow" w:hAnsi="Arial Narrow"/>
          <w:sz w:val="20"/>
          <w:lang w:val="sk-SK"/>
        </w:rPr>
      </w:pPr>
      <w:r w:rsidRPr="00E6610B">
        <w:rPr>
          <w:rFonts w:ascii="Arial Narrow" w:hAnsi="Arial Narrow"/>
          <w:sz w:val="20"/>
          <w:lang w:val="sk-SK"/>
        </w:rPr>
        <w:t>10 – záruka</w:t>
      </w:r>
    </w:p>
    <w:p w14:paraId="015B74E2" w14:textId="77777777" w:rsidR="004E69CC" w:rsidRPr="00E6610B" w:rsidRDefault="004E69CC" w:rsidP="00C77FD2">
      <w:pPr>
        <w:pStyle w:val="BodyText"/>
        <w:ind w:left="0" w:firstLine="426"/>
        <w:rPr>
          <w:rFonts w:ascii="Arial Narrow" w:hAnsi="Arial Narrow"/>
          <w:sz w:val="20"/>
          <w:lang w:val="sk-SK"/>
        </w:rPr>
      </w:pPr>
      <w:r w:rsidRPr="00E6610B">
        <w:rPr>
          <w:rFonts w:ascii="Arial Narrow" w:hAnsi="Arial Narrow"/>
          <w:sz w:val="20"/>
          <w:lang w:val="sk-SK"/>
        </w:rPr>
        <w:t>11 – iný obchod</w:t>
      </w:r>
    </w:p>
    <w:p w14:paraId="2C9FB1D5" w14:textId="77777777" w:rsidR="004E69CC" w:rsidRPr="00E6610B" w:rsidRDefault="004E69CC" w:rsidP="008D2F11">
      <w:pPr>
        <w:pStyle w:val="BodyText"/>
        <w:ind w:left="0" w:firstLine="426"/>
        <w:rPr>
          <w:rFonts w:ascii="Arial Narrow" w:hAnsi="Arial Narrow"/>
          <w:sz w:val="20"/>
          <w:lang w:val="sk-SK"/>
        </w:rPr>
      </w:pPr>
    </w:p>
    <w:p w14:paraId="7C100ADA" w14:textId="3129C7EC" w:rsidR="001D0085" w:rsidRPr="00E6610B" w:rsidRDefault="001D0085" w:rsidP="001D0085">
      <w:pPr>
        <w:spacing w:after="120"/>
        <w:jc w:val="both"/>
        <w:rPr>
          <w:rFonts w:ascii="Arial Narrow" w:hAnsi="Arial Narrow" w:cs="Arial Narrow"/>
          <w:bCs/>
        </w:rPr>
      </w:pPr>
      <w:r w:rsidRPr="00E6610B">
        <w:rPr>
          <w:rFonts w:ascii="Arial Narrow" w:hAnsi="Arial Narrow" w:cs="Arial Narrow"/>
          <w:bCs/>
        </w:rPr>
        <w:t xml:space="preserve">2) </w:t>
      </w:r>
      <w:r w:rsidRPr="00E6610B">
        <w:rPr>
          <w:rFonts w:ascii="Arial Narrow" w:hAnsi="Arial Narrow" w:cs="Arial Narrow"/>
          <w:b/>
          <w:bCs/>
          <w:u w:val="single"/>
        </w:rPr>
        <w:t>Príjmy a výhody členov orgánov</w:t>
      </w:r>
      <w:r w:rsidRPr="00E6610B">
        <w:rPr>
          <w:rFonts w:ascii="Arial Narrow" w:hAnsi="Arial Narrow" w:cs="Arial Narrow"/>
          <w:bCs/>
        </w:rPr>
        <w:t xml:space="preserve"> – štatutárneho orgánu, dozorného orgánu a iného orgánu účtovnej jednotky, pričom sa uvádzajú najmä informácie o – odmenách za výkon funkcie vrátane dôchodkových programov, záruky a iné zabezpečenia, </w:t>
      </w:r>
      <w:r w:rsidRPr="00E6610B">
        <w:rPr>
          <w:rFonts w:ascii="Arial Narrow" w:hAnsi="Arial Narrow" w:cs="Arial Narrow"/>
          <w:bCs/>
        </w:rPr>
        <w:lastRenderedPageBreak/>
        <w:t>pôžičky (podmienky a úroky), použitie majetku účtovnej jednotky na súkromné účely; v členení na jednotlivé orgány (informácie sa neuvádzajú vtedy, ak by umožnili identifikáciu finančnej situácie konkrétnej fyzickej osoby):</w:t>
      </w:r>
      <w:r w:rsidR="00DC6D41">
        <w:rPr>
          <w:rFonts w:ascii="Arial Narrow" w:hAnsi="Arial Narrow" w:cs="Arial Narrow"/>
          <w:bCs/>
        </w:rPr>
        <w:t xml:space="preserve"> neboli poskytnuté</w:t>
      </w:r>
    </w:p>
    <w:p w14:paraId="324E94AB" w14:textId="0264AF29" w:rsidR="00A117F3" w:rsidRDefault="00A117F3">
      <w:pPr>
        <w:rPr>
          <w:rFonts w:ascii="Arial Narrow" w:hAnsi="Arial Narrow" w:cs="Arial Narrow"/>
          <w:bCs/>
          <w:sz w:val="22"/>
          <w:szCs w:val="22"/>
        </w:rPr>
      </w:pPr>
    </w:p>
    <w:p w14:paraId="19E31CBF" w14:textId="77777777" w:rsidR="001D0085" w:rsidRPr="00E6610B" w:rsidRDefault="001D0085" w:rsidP="001D0085">
      <w:pPr>
        <w:ind w:right="-468"/>
        <w:jc w:val="center"/>
        <w:rPr>
          <w:rFonts w:ascii="Arial Narrow" w:hAnsi="Arial Narrow" w:cs="Arial Narrow"/>
          <w:b/>
          <w:bCs/>
          <w:sz w:val="22"/>
          <w:szCs w:val="22"/>
        </w:rPr>
      </w:pPr>
      <w:r w:rsidRPr="00E6610B">
        <w:rPr>
          <w:rFonts w:ascii="Arial Narrow" w:hAnsi="Arial Narrow" w:cs="Arial Narrow"/>
          <w:b/>
          <w:bCs/>
          <w:sz w:val="22"/>
          <w:szCs w:val="22"/>
        </w:rPr>
        <w:t>Článok VIII – OSTATNÉ INFORMÁCIE</w:t>
      </w:r>
    </w:p>
    <w:p w14:paraId="38D28B74" w14:textId="77777777" w:rsidR="001D0085" w:rsidRPr="00E6610B" w:rsidRDefault="001D0085" w:rsidP="001D0085">
      <w:pPr>
        <w:ind w:right="-468"/>
        <w:jc w:val="both"/>
        <w:rPr>
          <w:rFonts w:ascii="Arial Narrow" w:hAnsi="Arial Narrow" w:cs="Arial Narrow"/>
          <w:b/>
          <w:bCs/>
          <w:sz w:val="22"/>
          <w:szCs w:val="22"/>
        </w:rPr>
      </w:pPr>
    </w:p>
    <w:p w14:paraId="003CA03C" w14:textId="77777777" w:rsidR="001D0085" w:rsidRPr="00E6610B" w:rsidRDefault="001D0085" w:rsidP="000D7303">
      <w:pPr>
        <w:spacing w:before="120" w:after="120"/>
        <w:ind w:right="-471"/>
        <w:jc w:val="both"/>
        <w:rPr>
          <w:rFonts w:ascii="Arial Narrow" w:hAnsi="Arial Narrow" w:cs="Arial Narrow"/>
          <w:bCs/>
        </w:rPr>
      </w:pPr>
      <w:r w:rsidRPr="00E6610B">
        <w:rPr>
          <w:rFonts w:ascii="Arial Narrow" w:hAnsi="Arial Narrow" w:cs="Arial Narrow"/>
          <w:b/>
          <w:bCs/>
          <w:sz w:val="22"/>
          <w:szCs w:val="22"/>
        </w:rPr>
        <w:t xml:space="preserve">1) </w:t>
      </w:r>
      <w:r w:rsidRPr="00E6610B">
        <w:rPr>
          <w:rFonts w:ascii="Arial Narrow" w:hAnsi="Arial Narrow" w:cs="Arial Narrow"/>
          <w:b/>
          <w:bCs/>
        </w:rPr>
        <w:t>Informácie o práve poskytovať služby vo verejnom záujme:</w:t>
      </w:r>
      <w:r w:rsidR="001E1FFD" w:rsidRPr="00E6610B">
        <w:rPr>
          <w:rFonts w:ascii="Arial Narrow" w:hAnsi="Arial Narrow" w:cs="Arial Narrow"/>
          <w:b/>
          <w:bCs/>
        </w:rPr>
        <w:t xml:space="preserve"> </w:t>
      </w:r>
      <w:r w:rsidR="001E1FFD" w:rsidRPr="00E6610B">
        <w:rPr>
          <w:rFonts w:ascii="Arial Narrow" w:hAnsi="Arial Narrow" w:cs="Arial Narrow"/>
          <w:bCs/>
        </w:rPr>
        <w:t>žiadne</w:t>
      </w:r>
    </w:p>
    <w:p w14:paraId="30DBCF07" w14:textId="77777777" w:rsidR="001D0085" w:rsidRPr="00E6610B" w:rsidRDefault="001D0085" w:rsidP="000D7303">
      <w:pPr>
        <w:spacing w:before="120" w:after="120"/>
        <w:ind w:right="-471"/>
        <w:jc w:val="both"/>
        <w:rPr>
          <w:rFonts w:ascii="Arial Narrow" w:hAnsi="Arial Narrow" w:cs="Arial Narrow"/>
          <w:bCs/>
        </w:rPr>
      </w:pPr>
      <w:r w:rsidRPr="00E6610B">
        <w:rPr>
          <w:rFonts w:ascii="Arial Narrow" w:hAnsi="Arial Narrow" w:cs="Arial Narrow"/>
          <w:b/>
          <w:bCs/>
        </w:rPr>
        <w:t>2) Informácie o osobitnej kategórii priemyselnej výroby (§ 23d/6 ZoU):</w:t>
      </w:r>
      <w:r w:rsidR="001E1FFD" w:rsidRPr="00E6610B">
        <w:rPr>
          <w:rFonts w:ascii="Arial Narrow" w:hAnsi="Arial Narrow" w:cs="Arial Narrow"/>
          <w:b/>
          <w:bCs/>
        </w:rPr>
        <w:t xml:space="preserve"> </w:t>
      </w:r>
      <w:r w:rsidR="001E1FFD" w:rsidRPr="00E6610B">
        <w:rPr>
          <w:rFonts w:ascii="Arial Narrow" w:hAnsi="Arial Narrow" w:cs="Arial Narrow"/>
          <w:bCs/>
        </w:rPr>
        <w:t>žiadne</w:t>
      </w:r>
    </w:p>
    <w:p w14:paraId="7BA1FFFB" w14:textId="77777777" w:rsidR="001D0085" w:rsidRPr="00E6610B" w:rsidRDefault="001D0085" w:rsidP="000D7303">
      <w:pPr>
        <w:spacing w:before="120" w:after="120"/>
        <w:ind w:right="-471"/>
        <w:jc w:val="both"/>
        <w:rPr>
          <w:rFonts w:ascii="Arial Narrow" w:hAnsi="Arial Narrow" w:cs="Arial Narrow"/>
          <w:bCs/>
        </w:rPr>
      </w:pPr>
      <w:r w:rsidRPr="00E6610B">
        <w:rPr>
          <w:rFonts w:ascii="Arial Narrow" w:hAnsi="Arial Narrow" w:cs="Arial Narrow"/>
          <w:b/>
          <w:bCs/>
        </w:rPr>
        <w:t>3) Informácie o finančných vzťahoch s orgánmi verejnej moci (§ 23d/6 ZoU):</w:t>
      </w:r>
      <w:r w:rsidR="001E1FFD" w:rsidRPr="00E6610B">
        <w:rPr>
          <w:rFonts w:ascii="Arial Narrow" w:hAnsi="Arial Narrow" w:cs="Arial Narrow"/>
          <w:b/>
          <w:bCs/>
        </w:rPr>
        <w:t xml:space="preserve"> </w:t>
      </w:r>
      <w:r w:rsidR="001E1FFD" w:rsidRPr="00E6610B">
        <w:rPr>
          <w:rFonts w:ascii="Arial Narrow" w:hAnsi="Arial Narrow" w:cs="Arial Narrow"/>
          <w:bCs/>
        </w:rPr>
        <w:t>žiadne</w:t>
      </w:r>
    </w:p>
    <w:p w14:paraId="6AB118E1" w14:textId="1EE9E935" w:rsidR="00C11BA7" w:rsidRPr="00E6610B" w:rsidRDefault="00C11BA7" w:rsidP="000D7303">
      <w:pPr>
        <w:spacing w:before="120" w:after="120"/>
        <w:ind w:right="-471"/>
        <w:jc w:val="both"/>
        <w:rPr>
          <w:rFonts w:ascii="Arial Narrow" w:hAnsi="Arial Narrow" w:cs="Arial Narrow"/>
          <w:bCs/>
        </w:rPr>
      </w:pPr>
      <w:r w:rsidRPr="00E6610B">
        <w:rPr>
          <w:rFonts w:ascii="Arial Narrow" w:hAnsi="Arial Narrow" w:cs="Arial Narrow"/>
          <w:b/>
          <w:bCs/>
        </w:rPr>
        <w:t>4) Informácie o iných aktívach a pasívach</w:t>
      </w:r>
    </w:p>
    <w:p w14:paraId="10E63081" w14:textId="0E09B7CA" w:rsidR="003E0FA2" w:rsidRPr="00E6610B" w:rsidRDefault="003E0FA2" w:rsidP="003E0FA2">
      <w:pPr>
        <w:pStyle w:val="BodyText"/>
        <w:rPr>
          <w:rFonts w:ascii="Arial Narrow" w:hAnsi="Arial Narrow"/>
          <w:sz w:val="20"/>
          <w:lang w:val="sk-SK"/>
        </w:rPr>
      </w:pPr>
    </w:p>
    <w:p w14:paraId="08514659" w14:textId="77777777" w:rsidR="00C11BA7" w:rsidRPr="00E6610B" w:rsidRDefault="00C11BA7" w:rsidP="00C11BA7">
      <w:pPr>
        <w:jc w:val="both"/>
        <w:rPr>
          <w:rFonts w:ascii="Arial Narrow" w:hAnsi="Arial Narrow" w:cs="Arial Narrow"/>
          <w:bCs/>
        </w:rPr>
      </w:pPr>
      <w:r w:rsidRPr="00E6610B">
        <w:rPr>
          <w:rFonts w:ascii="Arial Narrow" w:hAnsi="Arial Narrow" w:cs="Arial Narrow"/>
          <w:bCs/>
        </w:rPr>
        <w:t xml:space="preserve">Spoločnosť neeviduje žiadne podmienené záväzky, podmienený majetok, ani žiadne ďalšie finančné povinnosti, ktoré sa neuvádzajú v účtovných výkazoch. </w:t>
      </w:r>
    </w:p>
    <w:p w14:paraId="31047C9B" w14:textId="77777777" w:rsidR="00C11BA7" w:rsidRPr="00E6610B" w:rsidRDefault="00C11BA7" w:rsidP="00C11BA7">
      <w:pPr>
        <w:jc w:val="both"/>
        <w:rPr>
          <w:rFonts w:ascii="Arial Narrow" w:hAnsi="Arial Narrow" w:cs="Arial Narrow"/>
          <w:bCs/>
        </w:rPr>
      </w:pPr>
    </w:p>
    <w:p w14:paraId="142D0999" w14:textId="77777777" w:rsidR="00C11BA7" w:rsidRPr="00E6610B" w:rsidRDefault="00C11BA7" w:rsidP="00C11BA7">
      <w:pPr>
        <w:jc w:val="both"/>
        <w:rPr>
          <w:rFonts w:ascii="Arial Narrow" w:hAnsi="Arial Narrow" w:cs="Arial Narrow"/>
          <w:bCs/>
        </w:rPr>
      </w:pPr>
      <w:r w:rsidRPr="00E6610B">
        <w:rPr>
          <w:rFonts w:ascii="Arial Narrow" w:hAnsi="Arial Narrow" w:cs="Arial Narrow"/>
          <w:bCs/>
        </w:rPr>
        <w:t>Podmienený záväzok ako povinnosť, ktorá vznikla ako dôsledok minulej udalosti sa nevykazuje v súvahe, pretože nie je pravdepodobné, že na splnenie tejto povinnosti bude potrebný úbytok ekonomických úžitkov, alebo výška tejto povinnosti sa nedá spoľahlivo oceniť.</w:t>
      </w:r>
    </w:p>
    <w:p w14:paraId="1ED5EA68" w14:textId="77777777" w:rsidR="00C11BA7" w:rsidRPr="00E6610B" w:rsidRDefault="00C11BA7" w:rsidP="00C11BA7">
      <w:pPr>
        <w:jc w:val="both"/>
        <w:rPr>
          <w:rFonts w:ascii="Arial Narrow" w:hAnsi="Arial Narrow" w:cs="Arial Narrow"/>
          <w:bCs/>
        </w:rPr>
      </w:pPr>
    </w:p>
    <w:p w14:paraId="0F8E57A0" w14:textId="786E8D9C" w:rsidR="00C11BA7" w:rsidRPr="00E6610B" w:rsidRDefault="00C11BA7" w:rsidP="00C11BA7">
      <w:pPr>
        <w:pStyle w:val="BodyText"/>
        <w:ind w:left="0"/>
        <w:rPr>
          <w:rFonts w:ascii="Arial Narrow" w:hAnsi="Arial Narrow" w:cs="Arial Narrow"/>
          <w:bCs/>
          <w:sz w:val="20"/>
          <w:lang w:val="sk-SK" w:eastAsia="en-US"/>
        </w:rPr>
      </w:pPr>
      <w:r w:rsidRPr="00E6610B">
        <w:rPr>
          <w:rFonts w:ascii="Arial Narrow" w:hAnsi="Arial Narrow" w:cs="Arial Narrow"/>
          <w:bCs/>
          <w:sz w:val="20"/>
          <w:lang w:val="sk-SK" w:eastAsia="en-US"/>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p>
    <w:p w14:paraId="62C43F4F" w14:textId="77777777" w:rsidR="00C11BA7" w:rsidRPr="00E6610B" w:rsidRDefault="00C11BA7" w:rsidP="00C11BA7">
      <w:pPr>
        <w:jc w:val="both"/>
        <w:rPr>
          <w:rFonts w:ascii="Arial Narrow" w:hAnsi="Arial Narrow" w:cs="Arial Narrow"/>
          <w:bCs/>
        </w:rPr>
      </w:pPr>
    </w:p>
    <w:p w14:paraId="0A9A7D2B" w14:textId="77777777" w:rsidR="00DC6D41" w:rsidRDefault="00C11BA7" w:rsidP="00DC6D41">
      <w:pPr>
        <w:jc w:val="both"/>
        <w:rPr>
          <w:rFonts w:ascii="Arial Narrow" w:hAnsi="Arial Narrow" w:cs="Arial Narrow"/>
          <w:bCs/>
        </w:rPr>
      </w:pPr>
      <w:r w:rsidRPr="00E6610B">
        <w:rPr>
          <w:rFonts w:ascii="Arial Narrow" w:hAnsi="Arial Narrow" w:cs="Arial Narrow"/>
          <w:bCs/>
        </w:rPr>
        <w:t>Spoločnosť nemá žiadne skutočnosti sledované na podsúvahových účtoch.</w:t>
      </w:r>
      <w:bookmarkStart w:id="38" w:name="_Toc530739907"/>
    </w:p>
    <w:p w14:paraId="5C684370" w14:textId="77777777" w:rsidR="006C486A" w:rsidRDefault="006C486A" w:rsidP="00DC6D41">
      <w:pPr>
        <w:jc w:val="both"/>
        <w:rPr>
          <w:rFonts w:ascii="Arial Narrow" w:hAnsi="Arial Narrow" w:cs="Arial Narrow"/>
          <w:bCs/>
        </w:rPr>
      </w:pPr>
    </w:p>
    <w:p w14:paraId="249F1E07" w14:textId="63C08D7F" w:rsidR="003E0FA2" w:rsidRPr="00DC6D41" w:rsidRDefault="003E0FA2" w:rsidP="00DC6D41">
      <w:pPr>
        <w:jc w:val="both"/>
        <w:rPr>
          <w:rFonts w:ascii="Arial Narrow" w:hAnsi="Arial Narrow" w:cs="Arial Narrow"/>
          <w:bCs/>
        </w:rPr>
      </w:pPr>
      <w:r w:rsidRPr="009C666C">
        <w:rPr>
          <w:rFonts w:ascii="Arial Narrow" w:hAnsi="Arial Narrow"/>
          <w:b/>
          <w:bCs/>
          <w:caps/>
        </w:rPr>
        <w:t>Informácie o Vlastnom imaní</w:t>
      </w:r>
      <w:bookmarkEnd w:id="38"/>
    </w:p>
    <w:p w14:paraId="074FC39F" w14:textId="77777777" w:rsidR="003E0FA2" w:rsidRPr="00E6610B" w:rsidRDefault="003E0FA2" w:rsidP="003E0FA2">
      <w:pPr>
        <w:pStyle w:val="BodyText"/>
        <w:rPr>
          <w:rFonts w:ascii="Arial Narrow" w:hAnsi="Arial Narrow"/>
          <w:sz w:val="20"/>
          <w:lang w:val="sk-SK"/>
        </w:rPr>
      </w:pPr>
    </w:p>
    <w:p w14:paraId="1A104C68" w14:textId="5146C6A9" w:rsidR="003E0FA2" w:rsidRPr="00E6610B" w:rsidRDefault="00750629" w:rsidP="003E0FA2">
      <w:pPr>
        <w:pStyle w:val="BodyText"/>
        <w:rPr>
          <w:rFonts w:ascii="Arial Narrow" w:hAnsi="Arial Narrow"/>
          <w:sz w:val="20"/>
          <w:lang w:val="sk-SK"/>
        </w:rPr>
      </w:pPr>
      <w:r w:rsidRPr="00E6610B">
        <w:rPr>
          <w:rFonts w:ascii="Arial Narrow" w:hAnsi="Arial Narrow"/>
          <w:sz w:val="20"/>
          <w:lang w:val="sk-SK"/>
        </w:rPr>
        <w:t>Prehľad o pohybe vlastného imania v priebehu účtovného obdobia je uvedený v nasledujúcej tabuľke:</w:t>
      </w:r>
    </w:p>
    <w:p w14:paraId="23401398" w14:textId="77777777" w:rsidR="00C11BA7" w:rsidRPr="00E6610B" w:rsidRDefault="00C11BA7" w:rsidP="003E0FA2">
      <w:pPr>
        <w:pStyle w:val="BodyText"/>
        <w:rPr>
          <w:rFonts w:ascii="Arial Narrow" w:hAnsi="Arial Narrow"/>
          <w:sz w:val="20"/>
          <w:lang w:val="sk-SK"/>
        </w:rPr>
      </w:pPr>
    </w:p>
    <w:bookmarkStart w:id="39" w:name="_MON_1405950579"/>
    <w:bookmarkEnd w:id="39"/>
    <w:p w14:paraId="19732A9C" w14:textId="559960D1" w:rsidR="00262CD4" w:rsidRDefault="009C666C" w:rsidP="000D7303">
      <w:pPr>
        <w:pStyle w:val="BodyText"/>
        <w:rPr>
          <w:rFonts w:ascii="Arial Narrow" w:hAnsi="Arial Narrow"/>
          <w:sz w:val="20"/>
          <w:lang w:val="sk-SK"/>
        </w:rPr>
      </w:pPr>
      <w:r w:rsidRPr="00E6610B">
        <w:rPr>
          <w:rFonts w:ascii="Arial Narrow" w:hAnsi="Arial Narrow"/>
          <w:sz w:val="20"/>
          <w:lang w:val="sk-SK"/>
        </w:rPr>
        <w:object w:dxaOrig="9389" w:dyaOrig="5842" w14:anchorId="3617F085">
          <v:shape id="_x0000_i1044" type="#_x0000_t75" style="width:446.25pt;height:309.75pt" o:ole="" o:preferrelative="f">
            <v:imagedata r:id="rId50" o:title=""/>
            <o:lock v:ext="edit" aspectratio="f"/>
          </v:shape>
          <o:OLEObject Type="Embed" ProgID="Excel.Sheet.12" ShapeID="_x0000_i1044" DrawAspect="Content" ObjectID="_1834563781" r:id="rId51"/>
        </w:object>
      </w:r>
    </w:p>
    <w:p w14:paraId="74D9C0A7" w14:textId="58488138" w:rsidR="006C486A" w:rsidRPr="00E6610B" w:rsidRDefault="00A45019" w:rsidP="000D7303">
      <w:pPr>
        <w:pStyle w:val="BodyText"/>
        <w:rPr>
          <w:rFonts w:ascii="Arial Narrow" w:hAnsi="Arial Narrow"/>
          <w:sz w:val="20"/>
          <w:lang w:val="sk-SK"/>
        </w:rPr>
      </w:pPr>
      <w:r>
        <w:rPr>
          <w:rFonts w:ascii="Arial Narrow" w:hAnsi="Arial Narrow"/>
          <w:sz w:val="20"/>
          <w:lang w:val="sk-SK"/>
        </w:rPr>
        <w:t>O rozdelení zisku za rok 202</w:t>
      </w:r>
      <w:r w:rsidR="00F36409">
        <w:rPr>
          <w:rFonts w:ascii="Arial Narrow" w:hAnsi="Arial Narrow"/>
          <w:sz w:val="20"/>
          <w:lang w:val="sk-SK"/>
        </w:rPr>
        <w:t>5</w:t>
      </w:r>
      <w:r>
        <w:rPr>
          <w:rFonts w:ascii="Arial Narrow" w:hAnsi="Arial Narrow"/>
          <w:sz w:val="20"/>
          <w:lang w:val="sk-SK"/>
        </w:rPr>
        <w:t xml:space="preserve"> rozhodne valné zhromaždenie.</w:t>
      </w:r>
    </w:p>
    <w:p w14:paraId="2C428DD8" w14:textId="26F00A50" w:rsidR="006C486A" w:rsidRDefault="006C486A">
      <w:pPr>
        <w:rPr>
          <w:rFonts w:ascii="Arial Narrow" w:hAnsi="Arial Narrow"/>
          <w:lang w:eastAsia="x-none"/>
        </w:rPr>
      </w:pPr>
      <w:r>
        <w:rPr>
          <w:rFonts w:ascii="Arial Narrow" w:hAnsi="Arial Narrow"/>
        </w:rPr>
        <w:br w:type="page"/>
      </w:r>
    </w:p>
    <w:p w14:paraId="2BB077B9" w14:textId="4F291FBF" w:rsidR="003E0FA2" w:rsidRDefault="003E0FA2" w:rsidP="000D7303">
      <w:pPr>
        <w:pStyle w:val="BodyText"/>
        <w:ind w:left="0" w:firstLine="426"/>
        <w:rPr>
          <w:rFonts w:ascii="Arial Narrow" w:hAnsi="Arial Narrow"/>
          <w:sz w:val="20"/>
          <w:lang w:val="sk-SK"/>
        </w:rPr>
      </w:pPr>
      <w:r w:rsidRPr="00E6610B">
        <w:rPr>
          <w:rFonts w:ascii="Arial Narrow" w:hAnsi="Arial Narrow"/>
          <w:sz w:val="20"/>
          <w:lang w:val="sk-SK"/>
        </w:rPr>
        <w:lastRenderedPageBreak/>
        <w:t>Prehľad o pohybe vlastného imania za predchádzajúce účtovné obdobie je uvedený v nasledujúc</w:t>
      </w:r>
      <w:r w:rsidR="00540718" w:rsidRPr="00E6610B">
        <w:rPr>
          <w:rFonts w:ascii="Arial Narrow" w:hAnsi="Arial Narrow"/>
          <w:sz w:val="20"/>
          <w:lang w:val="sk-SK"/>
        </w:rPr>
        <w:t>ej</w:t>
      </w:r>
      <w:r w:rsidRPr="00E6610B">
        <w:rPr>
          <w:rFonts w:ascii="Arial Narrow" w:hAnsi="Arial Narrow"/>
          <w:sz w:val="20"/>
          <w:lang w:val="sk-SK"/>
        </w:rPr>
        <w:t xml:space="preserve"> </w:t>
      </w:r>
      <w:r w:rsidR="00540718" w:rsidRPr="00E6610B">
        <w:rPr>
          <w:rFonts w:ascii="Arial Narrow" w:hAnsi="Arial Narrow"/>
          <w:sz w:val="20"/>
          <w:lang w:val="sk-SK"/>
        </w:rPr>
        <w:t>tabuľke</w:t>
      </w:r>
      <w:r w:rsidRPr="00E6610B">
        <w:rPr>
          <w:rFonts w:ascii="Arial Narrow" w:hAnsi="Arial Narrow"/>
          <w:sz w:val="20"/>
          <w:lang w:val="sk-SK"/>
        </w:rPr>
        <w:t>:</w:t>
      </w:r>
    </w:p>
    <w:p w14:paraId="585D89B3" w14:textId="1810AB59" w:rsidR="004D500D" w:rsidRDefault="004D500D" w:rsidP="000D7303">
      <w:pPr>
        <w:pStyle w:val="BodyText"/>
        <w:rPr>
          <w:rFonts w:ascii="Arial Narrow" w:hAnsi="Arial Narrow"/>
          <w:sz w:val="20"/>
          <w:lang w:val="sk-SK"/>
        </w:rPr>
      </w:pPr>
    </w:p>
    <w:p w14:paraId="69A86144" w14:textId="4DB84514" w:rsidR="00E13B5B" w:rsidRDefault="00F36409" w:rsidP="000D7303">
      <w:pPr>
        <w:pStyle w:val="BodyText"/>
        <w:rPr>
          <w:rFonts w:ascii="Arial Narrow" w:hAnsi="Arial Narrow"/>
          <w:sz w:val="20"/>
          <w:lang w:val="sk-SK"/>
        </w:rPr>
      </w:pPr>
      <w:r w:rsidRPr="00E6610B">
        <w:rPr>
          <w:rFonts w:ascii="Arial Narrow" w:hAnsi="Arial Narrow"/>
          <w:sz w:val="20"/>
          <w:lang w:val="sk-SK"/>
        </w:rPr>
        <w:object w:dxaOrig="9389" w:dyaOrig="5842" w14:anchorId="7B4629A3">
          <v:shape id="_x0000_i1045" type="#_x0000_t75" style="width:446.25pt;height:309.75pt" o:ole="" o:preferrelative="f">
            <v:imagedata r:id="rId52" o:title=""/>
            <o:lock v:ext="edit" aspectratio="f"/>
          </v:shape>
          <o:OLEObject Type="Embed" ProgID="Excel.Sheet.12" ShapeID="_x0000_i1045" DrawAspect="Content" ObjectID="_1834563782" r:id="rId53"/>
        </w:object>
      </w:r>
    </w:p>
    <w:tbl>
      <w:tblPr>
        <w:tblW w:w="8988" w:type="dxa"/>
        <w:tblInd w:w="70" w:type="dxa"/>
        <w:tblCellMar>
          <w:left w:w="70" w:type="dxa"/>
          <w:right w:w="70" w:type="dxa"/>
        </w:tblCellMar>
        <w:tblLook w:val="04A0" w:firstRow="1" w:lastRow="0" w:firstColumn="1" w:lastColumn="0" w:noHBand="0" w:noVBand="1"/>
      </w:tblPr>
      <w:tblGrid>
        <w:gridCol w:w="941"/>
        <w:gridCol w:w="4659"/>
        <w:gridCol w:w="446"/>
        <w:gridCol w:w="1471"/>
        <w:gridCol w:w="1471"/>
      </w:tblGrid>
      <w:tr w:rsidR="00140F65" w:rsidRPr="003C1AD2" w14:paraId="07BDDE6E" w14:textId="77777777" w:rsidTr="003C1AD2">
        <w:trPr>
          <w:trHeight w:val="300"/>
        </w:trPr>
        <w:tc>
          <w:tcPr>
            <w:tcW w:w="941" w:type="dxa"/>
            <w:tcBorders>
              <w:top w:val="nil"/>
              <w:left w:val="nil"/>
              <w:bottom w:val="nil"/>
              <w:right w:val="nil"/>
            </w:tcBorders>
            <w:noWrap/>
            <w:vAlign w:val="bottom"/>
            <w:hideMark/>
          </w:tcPr>
          <w:p w14:paraId="493F0953" w14:textId="6D2909B6" w:rsidR="00140F65" w:rsidRPr="003C1AD2" w:rsidRDefault="00140F65" w:rsidP="00140F65">
            <w:pPr>
              <w:rPr>
                <w:rFonts w:ascii="Arial Narrow" w:hAnsi="Arial Narrow"/>
                <w:lang w:eastAsia="sk-SK"/>
              </w:rPr>
            </w:pPr>
            <w:r w:rsidRPr="003C1AD2">
              <w:rPr>
                <w:rFonts w:ascii="Arial Narrow" w:hAnsi="Arial Narrow"/>
                <w:lang w:eastAsia="sk-SK"/>
              </w:rPr>
              <w:t> </w:t>
            </w:r>
          </w:p>
        </w:tc>
        <w:tc>
          <w:tcPr>
            <w:tcW w:w="4659" w:type="dxa"/>
            <w:tcBorders>
              <w:top w:val="nil"/>
              <w:left w:val="nil"/>
              <w:bottom w:val="nil"/>
              <w:right w:val="nil"/>
            </w:tcBorders>
            <w:noWrap/>
            <w:vAlign w:val="bottom"/>
            <w:hideMark/>
          </w:tcPr>
          <w:p w14:paraId="12557EA9" w14:textId="4E85C525" w:rsidR="00140F65" w:rsidRPr="003C1AD2" w:rsidRDefault="00140F65" w:rsidP="0088392C">
            <w:pPr>
              <w:ind w:firstLine="196"/>
              <w:rPr>
                <w:rFonts w:ascii="Arial Narrow" w:hAnsi="Arial Narrow"/>
                <w:b/>
                <w:bCs/>
                <w:sz w:val="18"/>
                <w:szCs w:val="18"/>
                <w:lang w:eastAsia="sk-SK"/>
              </w:rPr>
            </w:pPr>
            <w:r w:rsidRPr="003C1AD2">
              <w:rPr>
                <w:rFonts w:ascii="Arial Narrow" w:hAnsi="Arial Narrow"/>
                <w:b/>
                <w:bCs/>
                <w:sz w:val="18"/>
                <w:szCs w:val="18"/>
                <w:lang w:eastAsia="sk-SK"/>
              </w:rPr>
              <w:t>Prehľad peňažných tokov k 31.12.20</w:t>
            </w:r>
            <w:r w:rsidR="00B35532" w:rsidRPr="003C1AD2">
              <w:rPr>
                <w:rFonts w:ascii="Arial Narrow" w:hAnsi="Arial Narrow"/>
                <w:b/>
                <w:bCs/>
                <w:sz w:val="18"/>
                <w:szCs w:val="18"/>
                <w:lang w:eastAsia="sk-SK"/>
              </w:rPr>
              <w:t>2</w:t>
            </w:r>
            <w:r w:rsidR="00F36409">
              <w:rPr>
                <w:rFonts w:ascii="Arial Narrow" w:hAnsi="Arial Narrow"/>
                <w:b/>
                <w:bCs/>
                <w:sz w:val="18"/>
                <w:szCs w:val="18"/>
                <w:lang w:eastAsia="sk-SK"/>
              </w:rPr>
              <w:t>5</w:t>
            </w:r>
          </w:p>
        </w:tc>
        <w:tc>
          <w:tcPr>
            <w:tcW w:w="446" w:type="dxa"/>
            <w:tcBorders>
              <w:top w:val="nil"/>
              <w:left w:val="nil"/>
              <w:bottom w:val="nil"/>
              <w:right w:val="nil"/>
            </w:tcBorders>
            <w:noWrap/>
            <w:vAlign w:val="bottom"/>
            <w:hideMark/>
          </w:tcPr>
          <w:p w14:paraId="74E8E286" w14:textId="77777777" w:rsidR="00140F65" w:rsidRPr="003C1AD2" w:rsidRDefault="00140F65" w:rsidP="00140F65">
            <w:pPr>
              <w:rPr>
                <w:rFonts w:ascii="Arial Narrow" w:hAnsi="Arial Narrow"/>
                <w:lang w:eastAsia="sk-SK"/>
              </w:rPr>
            </w:pPr>
            <w:r w:rsidRPr="003C1AD2">
              <w:rPr>
                <w:rFonts w:ascii="Arial Narrow" w:hAnsi="Arial Narrow"/>
                <w:lang w:eastAsia="sk-SK"/>
              </w:rPr>
              <w:t> </w:t>
            </w:r>
          </w:p>
        </w:tc>
        <w:tc>
          <w:tcPr>
            <w:tcW w:w="1471" w:type="dxa"/>
            <w:tcBorders>
              <w:top w:val="nil"/>
              <w:left w:val="nil"/>
              <w:bottom w:val="nil"/>
              <w:right w:val="nil"/>
            </w:tcBorders>
            <w:noWrap/>
            <w:vAlign w:val="bottom"/>
            <w:hideMark/>
          </w:tcPr>
          <w:p w14:paraId="2547134F" w14:textId="77777777" w:rsidR="00140F65" w:rsidRPr="003C1AD2" w:rsidRDefault="00140F65" w:rsidP="00140F65">
            <w:pPr>
              <w:jc w:val="right"/>
              <w:rPr>
                <w:rFonts w:ascii="Arial Narrow" w:hAnsi="Arial Narrow"/>
                <w:b/>
                <w:bCs/>
                <w:lang w:eastAsia="sk-SK"/>
              </w:rPr>
            </w:pPr>
          </w:p>
        </w:tc>
        <w:tc>
          <w:tcPr>
            <w:tcW w:w="1471" w:type="dxa"/>
            <w:tcBorders>
              <w:top w:val="nil"/>
              <w:left w:val="nil"/>
              <w:bottom w:val="nil"/>
              <w:right w:val="nil"/>
            </w:tcBorders>
            <w:noWrap/>
            <w:vAlign w:val="bottom"/>
            <w:hideMark/>
          </w:tcPr>
          <w:p w14:paraId="32BC9571" w14:textId="77777777" w:rsidR="00140F65" w:rsidRPr="003C1AD2" w:rsidRDefault="00140F65" w:rsidP="00140F65">
            <w:pPr>
              <w:rPr>
                <w:rFonts w:ascii="Arial Narrow" w:hAnsi="Arial Narrow"/>
                <w:lang w:eastAsia="sk-SK"/>
              </w:rPr>
            </w:pPr>
            <w:r w:rsidRPr="003C1AD2">
              <w:rPr>
                <w:rFonts w:ascii="Arial Narrow" w:hAnsi="Arial Narrow"/>
                <w:lang w:eastAsia="sk-SK"/>
              </w:rPr>
              <w:t> </w:t>
            </w:r>
          </w:p>
        </w:tc>
      </w:tr>
      <w:tr w:rsidR="00140F65" w:rsidRPr="00E6610B" w14:paraId="162D5B31" w14:textId="77777777" w:rsidTr="009C7316">
        <w:trPr>
          <w:trHeight w:val="255"/>
        </w:trPr>
        <w:tc>
          <w:tcPr>
            <w:tcW w:w="941" w:type="dxa"/>
            <w:tcBorders>
              <w:top w:val="single" w:sz="8" w:space="0" w:color="auto"/>
              <w:left w:val="single" w:sz="8" w:space="0" w:color="auto"/>
              <w:bottom w:val="nil"/>
              <w:right w:val="single" w:sz="4" w:space="0" w:color="auto"/>
            </w:tcBorders>
            <w:noWrap/>
            <w:vAlign w:val="bottom"/>
            <w:hideMark/>
          </w:tcPr>
          <w:p w14:paraId="67960C54" w14:textId="77777777" w:rsidR="00140F65" w:rsidRPr="0098372F" w:rsidRDefault="00140F65" w:rsidP="00140F65">
            <w:pPr>
              <w:rPr>
                <w:rFonts w:ascii="Arial Narrow" w:hAnsi="Arial Narrow"/>
                <w:b/>
                <w:bCs/>
                <w:sz w:val="16"/>
                <w:szCs w:val="16"/>
                <w:lang w:eastAsia="sk-SK"/>
              </w:rPr>
            </w:pPr>
            <w:r w:rsidRPr="0098372F">
              <w:rPr>
                <w:rFonts w:ascii="Arial Narrow" w:hAnsi="Arial Narrow"/>
                <w:b/>
                <w:bCs/>
                <w:sz w:val="16"/>
                <w:szCs w:val="16"/>
                <w:lang w:eastAsia="sk-SK"/>
              </w:rPr>
              <w:t>Označenie</w:t>
            </w:r>
          </w:p>
        </w:tc>
        <w:tc>
          <w:tcPr>
            <w:tcW w:w="4659" w:type="dxa"/>
            <w:tcBorders>
              <w:top w:val="single" w:sz="8" w:space="0" w:color="auto"/>
              <w:left w:val="nil"/>
              <w:bottom w:val="nil"/>
              <w:right w:val="single" w:sz="4" w:space="0" w:color="auto"/>
            </w:tcBorders>
            <w:noWrap/>
            <w:vAlign w:val="bottom"/>
            <w:hideMark/>
          </w:tcPr>
          <w:p w14:paraId="0263D3DA" w14:textId="77777777" w:rsidR="00140F65" w:rsidRPr="0098372F" w:rsidRDefault="00140F65" w:rsidP="00140F65">
            <w:pPr>
              <w:rPr>
                <w:rFonts w:ascii="Arial Narrow" w:hAnsi="Arial Narrow"/>
                <w:b/>
                <w:bCs/>
                <w:sz w:val="18"/>
                <w:szCs w:val="18"/>
                <w:lang w:eastAsia="sk-SK"/>
              </w:rPr>
            </w:pPr>
            <w:r w:rsidRPr="0098372F">
              <w:rPr>
                <w:rFonts w:ascii="Arial Narrow" w:hAnsi="Arial Narrow"/>
                <w:b/>
                <w:bCs/>
                <w:sz w:val="18"/>
                <w:szCs w:val="18"/>
                <w:lang w:eastAsia="sk-SK"/>
              </w:rPr>
              <w:t xml:space="preserve">        TVORBA  A  POUŽITIE</w:t>
            </w:r>
          </w:p>
        </w:tc>
        <w:tc>
          <w:tcPr>
            <w:tcW w:w="446" w:type="dxa"/>
            <w:tcBorders>
              <w:top w:val="single" w:sz="8" w:space="0" w:color="auto"/>
              <w:left w:val="nil"/>
              <w:bottom w:val="nil"/>
              <w:right w:val="single" w:sz="4" w:space="0" w:color="auto"/>
            </w:tcBorders>
            <w:noWrap/>
            <w:vAlign w:val="bottom"/>
            <w:hideMark/>
          </w:tcPr>
          <w:p w14:paraId="4AC303CC" w14:textId="77777777" w:rsidR="00140F65" w:rsidRPr="0098372F" w:rsidRDefault="00140F65" w:rsidP="00140F65">
            <w:pPr>
              <w:rPr>
                <w:rFonts w:ascii="Arial Narrow" w:hAnsi="Arial Narrow"/>
                <w:sz w:val="18"/>
                <w:szCs w:val="18"/>
                <w:lang w:eastAsia="sk-SK"/>
              </w:rPr>
            </w:pPr>
            <w:r w:rsidRPr="0098372F">
              <w:rPr>
                <w:rFonts w:ascii="Arial Narrow" w:hAnsi="Arial Narrow"/>
                <w:sz w:val="18"/>
                <w:szCs w:val="18"/>
                <w:lang w:eastAsia="sk-SK"/>
              </w:rPr>
              <w:t> </w:t>
            </w:r>
          </w:p>
        </w:tc>
        <w:tc>
          <w:tcPr>
            <w:tcW w:w="2942" w:type="dxa"/>
            <w:gridSpan w:val="2"/>
            <w:tcBorders>
              <w:top w:val="single" w:sz="8" w:space="0" w:color="auto"/>
              <w:left w:val="nil"/>
              <w:bottom w:val="single" w:sz="4" w:space="0" w:color="auto"/>
              <w:right w:val="single" w:sz="8" w:space="0" w:color="auto"/>
            </w:tcBorders>
            <w:noWrap/>
            <w:vAlign w:val="bottom"/>
            <w:hideMark/>
          </w:tcPr>
          <w:p w14:paraId="36758C65" w14:textId="77777777" w:rsidR="00140F65" w:rsidRPr="0098372F" w:rsidRDefault="00140F65" w:rsidP="00140F65">
            <w:pPr>
              <w:jc w:val="center"/>
              <w:rPr>
                <w:rFonts w:ascii="Arial Narrow" w:hAnsi="Arial Narrow"/>
                <w:b/>
                <w:bCs/>
                <w:lang w:eastAsia="sk-SK"/>
              </w:rPr>
            </w:pPr>
            <w:r w:rsidRPr="0098372F">
              <w:rPr>
                <w:rFonts w:ascii="Arial Narrow" w:hAnsi="Arial Narrow"/>
                <w:b/>
                <w:bCs/>
                <w:lang w:eastAsia="sk-SK"/>
              </w:rPr>
              <w:t>Hodnota v EUR</w:t>
            </w:r>
          </w:p>
          <w:p w14:paraId="5697BCA8" w14:textId="77777777" w:rsidR="00140F65" w:rsidRPr="0098372F" w:rsidRDefault="00140F65" w:rsidP="00140F65">
            <w:pPr>
              <w:jc w:val="center"/>
              <w:rPr>
                <w:rFonts w:ascii="Arial Narrow" w:hAnsi="Arial Narrow"/>
                <w:lang w:eastAsia="sk-SK"/>
              </w:rPr>
            </w:pPr>
          </w:p>
        </w:tc>
      </w:tr>
      <w:tr w:rsidR="00B733CB" w:rsidRPr="00E6610B" w14:paraId="496FA12B" w14:textId="77777777" w:rsidTr="00A621EE">
        <w:trPr>
          <w:trHeight w:val="191"/>
        </w:trPr>
        <w:tc>
          <w:tcPr>
            <w:tcW w:w="941" w:type="dxa"/>
            <w:tcBorders>
              <w:top w:val="nil"/>
              <w:left w:val="single" w:sz="8" w:space="0" w:color="auto"/>
              <w:bottom w:val="nil"/>
              <w:right w:val="single" w:sz="4" w:space="0" w:color="auto"/>
            </w:tcBorders>
            <w:noWrap/>
            <w:vAlign w:val="bottom"/>
            <w:hideMark/>
          </w:tcPr>
          <w:p w14:paraId="65101854" w14:textId="77777777" w:rsidR="00B733CB" w:rsidRPr="0098372F" w:rsidRDefault="00B733CB" w:rsidP="00B733CB">
            <w:pPr>
              <w:rPr>
                <w:rFonts w:ascii="Arial Narrow" w:hAnsi="Arial Narrow"/>
                <w:sz w:val="16"/>
                <w:szCs w:val="16"/>
                <w:lang w:eastAsia="sk-SK"/>
              </w:rPr>
            </w:pPr>
            <w:r w:rsidRPr="0098372F">
              <w:rPr>
                <w:rFonts w:ascii="Arial Narrow" w:hAnsi="Arial Narrow"/>
                <w:sz w:val="16"/>
                <w:szCs w:val="16"/>
                <w:lang w:eastAsia="sk-SK"/>
              </w:rPr>
              <w:t> </w:t>
            </w:r>
          </w:p>
        </w:tc>
        <w:tc>
          <w:tcPr>
            <w:tcW w:w="4659" w:type="dxa"/>
            <w:tcBorders>
              <w:top w:val="nil"/>
              <w:left w:val="nil"/>
              <w:bottom w:val="nil"/>
              <w:right w:val="single" w:sz="4" w:space="0" w:color="auto"/>
            </w:tcBorders>
            <w:noWrap/>
            <w:vAlign w:val="bottom"/>
            <w:hideMark/>
          </w:tcPr>
          <w:p w14:paraId="35822AD4" w14:textId="77777777" w:rsidR="00B733CB" w:rsidRPr="0098372F" w:rsidRDefault="00B733CB" w:rsidP="00B733CB">
            <w:pPr>
              <w:rPr>
                <w:rFonts w:ascii="Arial Narrow" w:hAnsi="Arial Narrow"/>
                <w:sz w:val="18"/>
                <w:szCs w:val="18"/>
                <w:lang w:eastAsia="sk-SK"/>
              </w:rPr>
            </w:pPr>
            <w:r w:rsidRPr="0098372F">
              <w:rPr>
                <w:rFonts w:ascii="Arial Narrow" w:hAnsi="Arial Narrow"/>
                <w:sz w:val="18"/>
                <w:szCs w:val="18"/>
                <w:lang w:eastAsia="sk-SK"/>
              </w:rPr>
              <w:t> </w:t>
            </w:r>
          </w:p>
        </w:tc>
        <w:tc>
          <w:tcPr>
            <w:tcW w:w="446" w:type="dxa"/>
            <w:tcBorders>
              <w:top w:val="nil"/>
              <w:left w:val="nil"/>
              <w:bottom w:val="nil"/>
              <w:right w:val="single" w:sz="4" w:space="0" w:color="auto"/>
            </w:tcBorders>
            <w:noWrap/>
            <w:vAlign w:val="bottom"/>
            <w:hideMark/>
          </w:tcPr>
          <w:p w14:paraId="5DB1D876" w14:textId="77777777" w:rsidR="00B733CB" w:rsidRPr="0098372F" w:rsidRDefault="00B733CB" w:rsidP="00B733CB">
            <w:pPr>
              <w:rPr>
                <w:rFonts w:ascii="Arial Narrow" w:hAnsi="Arial Narrow"/>
                <w:sz w:val="18"/>
                <w:szCs w:val="18"/>
                <w:lang w:eastAsia="sk-SK"/>
              </w:rPr>
            </w:pPr>
            <w:r w:rsidRPr="0098372F">
              <w:rPr>
                <w:rFonts w:ascii="Arial Narrow" w:hAnsi="Arial Narrow"/>
                <w:sz w:val="18"/>
                <w:szCs w:val="18"/>
                <w:lang w:eastAsia="sk-SK"/>
              </w:rPr>
              <w:t> </w:t>
            </w:r>
          </w:p>
        </w:tc>
        <w:tc>
          <w:tcPr>
            <w:tcW w:w="1471" w:type="dxa"/>
            <w:tcBorders>
              <w:top w:val="nil"/>
              <w:left w:val="nil"/>
              <w:bottom w:val="nil"/>
              <w:right w:val="nil"/>
            </w:tcBorders>
            <w:noWrap/>
            <w:vAlign w:val="bottom"/>
            <w:hideMark/>
          </w:tcPr>
          <w:p w14:paraId="0ACA11B8" w14:textId="77777777" w:rsidR="00B733CB" w:rsidRPr="0098372F" w:rsidRDefault="00FE6D9D" w:rsidP="00B733CB">
            <w:pPr>
              <w:jc w:val="center"/>
              <w:rPr>
                <w:rFonts w:ascii="Arial Narrow" w:hAnsi="Arial Narrow"/>
                <w:b/>
                <w:bCs/>
                <w:lang w:eastAsia="sk-SK"/>
              </w:rPr>
            </w:pPr>
            <w:r w:rsidRPr="0098372F">
              <w:rPr>
                <w:rFonts w:ascii="Arial Narrow" w:hAnsi="Arial Narrow"/>
                <w:b/>
                <w:bCs/>
                <w:lang w:eastAsia="sk-SK"/>
              </w:rPr>
              <w:t>Bežné</w:t>
            </w:r>
            <w:r w:rsidR="00B733CB" w:rsidRPr="0098372F">
              <w:rPr>
                <w:rFonts w:ascii="Arial Narrow" w:hAnsi="Arial Narrow"/>
                <w:b/>
                <w:bCs/>
                <w:lang w:eastAsia="sk-SK"/>
              </w:rPr>
              <w:t xml:space="preserve"> UO</w:t>
            </w:r>
          </w:p>
        </w:tc>
        <w:tc>
          <w:tcPr>
            <w:tcW w:w="1471" w:type="dxa"/>
            <w:tcBorders>
              <w:top w:val="nil"/>
              <w:left w:val="single" w:sz="4" w:space="0" w:color="auto"/>
              <w:bottom w:val="single" w:sz="4" w:space="0" w:color="auto"/>
              <w:right w:val="single" w:sz="8" w:space="0" w:color="auto"/>
            </w:tcBorders>
            <w:noWrap/>
            <w:vAlign w:val="bottom"/>
            <w:hideMark/>
          </w:tcPr>
          <w:p w14:paraId="05167413" w14:textId="77777777" w:rsidR="00B733CB" w:rsidRPr="0098372F" w:rsidRDefault="00FE6D9D" w:rsidP="00FE6D9D">
            <w:pPr>
              <w:jc w:val="center"/>
              <w:rPr>
                <w:rFonts w:ascii="Arial Narrow" w:hAnsi="Arial Narrow"/>
                <w:b/>
                <w:bCs/>
                <w:lang w:eastAsia="sk-SK"/>
              </w:rPr>
            </w:pPr>
            <w:r w:rsidRPr="0098372F">
              <w:rPr>
                <w:rFonts w:ascii="Arial Narrow" w:hAnsi="Arial Narrow"/>
                <w:b/>
                <w:bCs/>
                <w:lang w:eastAsia="sk-SK"/>
              </w:rPr>
              <w:t>Predch.</w:t>
            </w:r>
            <w:r w:rsidR="00B733CB" w:rsidRPr="0098372F">
              <w:rPr>
                <w:rFonts w:ascii="Arial Narrow" w:hAnsi="Arial Narrow"/>
                <w:b/>
                <w:bCs/>
                <w:lang w:eastAsia="sk-SK"/>
              </w:rPr>
              <w:t xml:space="preserve"> UO</w:t>
            </w:r>
          </w:p>
        </w:tc>
      </w:tr>
      <w:tr w:rsidR="006C486A" w:rsidRPr="00E6610B" w14:paraId="5A411C41" w14:textId="77777777" w:rsidTr="003C1AD2">
        <w:trPr>
          <w:trHeight w:val="270"/>
        </w:trPr>
        <w:tc>
          <w:tcPr>
            <w:tcW w:w="941" w:type="dxa"/>
            <w:tcBorders>
              <w:top w:val="nil"/>
              <w:left w:val="single" w:sz="8" w:space="0" w:color="auto"/>
              <w:bottom w:val="single" w:sz="8" w:space="0" w:color="auto"/>
              <w:right w:val="single" w:sz="4" w:space="0" w:color="auto"/>
            </w:tcBorders>
            <w:noWrap/>
            <w:vAlign w:val="bottom"/>
            <w:hideMark/>
          </w:tcPr>
          <w:p w14:paraId="5A86C529" w14:textId="77777777" w:rsidR="006C486A" w:rsidRPr="0098372F" w:rsidRDefault="006C486A" w:rsidP="006C486A">
            <w:pPr>
              <w:rPr>
                <w:rFonts w:ascii="Arial Narrow" w:hAnsi="Arial Narrow"/>
                <w:sz w:val="18"/>
                <w:szCs w:val="18"/>
                <w:lang w:eastAsia="sk-SK"/>
              </w:rPr>
            </w:pPr>
            <w:r w:rsidRPr="0098372F">
              <w:rPr>
                <w:rFonts w:ascii="Arial Narrow" w:hAnsi="Arial Narrow"/>
                <w:sz w:val="18"/>
                <w:szCs w:val="18"/>
                <w:lang w:eastAsia="sk-SK"/>
              </w:rPr>
              <w:t> </w:t>
            </w:r>
          </w:p>
        </w:tc>
        <w:tc>
          <w:tcPr>
            <w:tcW w:w="4659" w:type="dxa"/>
            <w:tcBorders>
              <w:top w:val="nil"/>
              <w:left w:val="nil"/>
              <w:bottom w:val="single" w:sz="8" w:space="0" w:color="auto"/>
              <w:right w:val="single" w:sz="4" w:space="0" w:color="auto"/>
            </w:tcBorders>
            <w:noWrap/>
            <w:vAlign w:val="bottom"/>
            <w:hideMark/>
          </w:tcPr>
          <w:p w14:paraId="7F46AE3A" w14:textId="77777777" w:rsidR="006C486A" w:rsidRPr="0098372F" w:rsidRDefault="006C486A" w:rsidP="006C486A">
            <w:pPr>
              <w:rPr>
                <w:rFonts w:ascii="Arial Narrow" w:hAnsi="Arial Narrow"/>
                <w:sz w:val="18"/>
                <w:szCs w:val="18"/>
                <w:lang w:eastAsia="sk-SK"/>
              </w:rPr>
            </w:pPr>
            <w:r w:rsidRPr="0098372F">
              <w:rPr>
                <w:rFonts w:ascii="Arial Narrow" w:hAnsi="Arial Narrow"/>
                <w:sz w:val="18"/>
                <w:szCs w:val="18"/>
                <w:lang w:eastAsia="sk-SK"/>
              </w:rPr>
              <w:t> </w:t>
            </w:r>
          </w:p>
        </w:tc>
        <w:tc>
          <w:tcPr>
            <w:tcW w:w="446" w:type="dxa"/>
            <w:tcBorders>
              <w:top w:val="nil"/>
              <w:left w:val="nil"/>
              <w:bottom w:val="single" w:sz="8" w:space="0" w:color="auto"/>
              <w:right w:val="single" w:sz="4" w:space="0" w:color="auto"/>
            </w:tcBorders>
            <w:noWrap/>
            <w:vAlign w:val="bottom"/>
            <w:hideMark/>
          </w:tcPr>
          <w:p w14:paraId="5596DC55" w14:textId="77777777" w:rsidR="006C486A" w:rsidRPr="0098372F" w:rsidRDefault="006C486A" w:rsidP="006C486A">
            <w:pPr>
              <w:rPr>
                <w:rFonts w:ascii="Arial Narrow" w:hAnsi="Arial Narrow"/>
                <w:sz w:val="18"/>
                <w:szCs w:val="18"/>
                <w:lang w:eastAsia="sk-SK"/>
              </w:rPr>
            </w:pPr>
            <w:r w:rsidRPr="0098372F">
              <w:rPr>
                <w:rFonts w:ascii="Arial Narrow" w:hAnsi="Arial Narrow"/>
                <w:sz w:val="18"/>
                <w:szCs w:val="18"/>
                <w:lang w:eastAsia="sk-SK"/>
              </w:rPr>
              <w:t> </w:t>
            </w:r>
          </w:p>
        </w:tc>
        <w:tc>
          <w:tcPr>
            <w:tcW w:w="1471" w:type="dxa"/>
            <w:tcBorders>
              <w:top w:val="single" w:sz="4" w:space="0" w:color="auto"/>
              <w:left w:val="nil"/>
              <w:bottom w:val="single" w:sz="8" w:space="0" w:color="auto"/>
              <w:right w:val="single" w:sz="4" w:space="0" w:color="auto"/>
            </w:tcBorders>
            <w:noWrap/>
            <w:vAlign w:val="bottom"/>
            <w:hideMark/>
          </w:tcPr>
          <w:p w14:paraId="178F8D10" w14:textId="2CFBCA1A" w:rsidR="006C486A" w:rsidRPr="0098372F" w:rsidRDefault="006C486A" w:rsidP="006C486A">
            <w:pPr>
              <w:jc w:val="center"/>
              <w:rPr>
                <w:rFonts w:ascii="Arial Narrow" w:hAnsi="Arial Narrow"/>
                <w:b/>
                <w:bCs/>
                <w:lang w:eastAsia="sk-SK"/>
              </w:rPr>
            </w:pPr>
            <w:r w:rsidRPr="0098372F">
              <w:rPr>
                <w:rFonts w:ascii="Arial Narrow" w:hAnsi="Arial Narrow"/>
                <w:b/>
                <w:bCs/>
                <w:lang w:eastAsia="sk-SK"/>
              </w:rPr>
              <w:t>31.12.202</w:t>
            </w:r>
            <w:r w:rsidR="00733288">
              <w:rPr>
                <w:rFonts w:ascii="Arial Narrow" w:hAnsi="Arial Narrow"/>
                <w:b/>
                <w:bCs/>
                <w:lang w:eastAsia="sk-SK"/>
              </w:rPr>
              <w:t>5</w:t>
            </w:r>
          </w:p>
        </w:tc>
        <w:tc>
          <w:tcPr>
            <w:tcW w:w="1471" w:type="dxa"/>
            <w:tcBorders>
              <w:top w:val="nil"/>
              <w:left w:val="nil"/>
              <w:bottom w:val="single" w:sz="8" w:space="0" w:color="auto"/>
              <w:right w:val="single" w:sz="4" w:space="0" w:color="auto"/>
            </w:tcBorders>
            <w:noWrap/>
            <w:vAlign w:val="bottom"/>
            <w:hideMark/>
          </w:tcPr>
          <w:p w14:paraId="79234CAA" w14:textId="076BAA53" w:rsidR="006C486A" w:rsidRPr="0098372F" w:rsidRDefault="006C486A" w:rsidP="006C486A">
            <w:pPr>
              <w:jc w:val="center"/>
              <w:rPr>
                <w:rFonts w:ascii="Arial Narrow" w:hAnsi="Arial Narrow"/>
                <w:b/>
                <w:bCs/>
                <w:lang w:eastAsia="sk-SK"/>
              </w:rPr>
            </w:pPr>
            <w:r w:rsidRPr="0098372F">
              <w:rPr>
                <w:rFonts w:ascii="Arial Narrow" w:hAnsi="Arial Narrow"/>
                <w:b/>
                <w:bCs/>
                <w:lang w:eastAsia="sk-SK"/>
              </w:rPr>
              <w:t>31.12.202</w:t>
            </w:r>
            <w:r w:rsidR="00777B8B">
              <w:rPr>
                <w:rFonts w:ascii="Arial Narrow" w:hAnsi="Arial Narrow"/>
                <w:b/>
                <w:bCs/>
                <w:lang w:eastAsia="sk-SK"/>
              </w:rPr>
              <w:t>4</w:t>
            </w:r>
          </w:p>
        </w:tc>
      </w:tr>
      <w:tr w:rsidR="006C486A" w:rsidRPr="00E6610B" w14:paraId="7A095D39" w14:textId="77777777" w:rsidTr="00A621EE">
        <w:trPr>
          <w:trHeight w:val="331"/>
        </w:trPr>
        <w:tc>
          <w:tcPr>
            <w:tcW w:w="941" w:type="dxa"/>
            <w:tcBorders>
              <w:top w:val="nil"/>
              <w:left w:val="single" w:sz="8" w:space="0" w:color="auto"/>
              <w:bottom w:val="single" w:sz="8" w:space="0" w:color="auto"/>
              <w:right w:val="single" w:sz="4" w:space="0" w:color="auto"/>
            </w:tcBorders>
            <w:noWrap/>
            <w:vAlign w:val="bottom"/>
            <w:hideMark/>
          </w:tcPr>
          <w:p w14:paraId="0EE5C541" w14:textId="77777777" w:rsidR="006C486A" w:rsidRPr="00E6610B" w:rsidRDefault="006C486A" w:rsidP="006C486A">
            <w:pPr>
              <w:jc w:val="center"/>
              <w:rPr>
                <w:rFonts w:ascii="Arial Narrow" w:hAnsi="Arial Narrow"/>
                <w:b/>
                <w:bCs/>
                <w:lang w:eastAsia="sk-SK"/>
              </w:rPr>
            </w:pPr>
            <w:r w:rsidRPr="00E6610B">
              <w:rPr>
                <w:rFonts w:ascii="Arial Narrow" w:hAnsi="Arial Narrow"/>
                <w:b/>
                <w:bCs/>
                <w:lang w:eastAsia="sk-SK"/>
              </w:rPr>
              <w:t>A.</w:t>
            </w:r>
          </w:p>
        </w:tc>
        <w:tc>
          <w:tcPr>
            <w:tcW w:w="4659" w:type="dxa"/>
            <w:tcBorders>
              <w:top w:val="nil"/>
              <w:left w:val="nil"/>
              <w:bottom w:val="single" w:sz="8" w:space="0" w:color="auto"/>
              <w:right w:val="single" w:sz="4" w:space="0" w:color="auto"/>
            </w:tcBorders>
            <w:noWrap/>
            <w:vAlign w:val="bottom"/>
            <w:hideMark/>
          </w:tcPr>
          <w:p w14:paraId="1FCD07B6" w14:textId="77777777" w:rsidR="006C486A" w:rsidRPr="00E6610B" w:rsidRDefault="006C486A" w:rsidP="006C486A">
            <w:pPr>
              <w:rPr>
                <w:rFonts w:ascii="Arial Narrow" w:hAnsi="Arial Narrow"/>
                <w:b/>
                <w:bCs/>
                <w:lang w:eastAsia="sk-SK"/>
              </w:rPr>
            </w:pPr>
            <w:r w:rsidRPr="00E6610B">
              <w:rPr>
                <w:rFonts w:ascii="Arial Narrow" w:hAnsi="Arial Narrow"/>
                <w:b/>
                <w:bCs/>
                <w:lang w:eastAsia="sk-SK"/>
              </w:rPr>
              <w:t>Peňažné toky z prevádzkovej činnosti</w:t>
            </w:r>
          </w:p>
        </w:tc>
        <w:tc>
          <w:tcPr>
            <w:tcW w:w="446" w:type="dxa"/>
            <w:tcBorders>
              <w:top w:val="nil"/>
              <w:left w:val="single" w:sz="4" w:space="0" w:color="auto"/>
              <w:bottom w:val="single" w:sz="8" w:space="0" w:color="auto"/>
              <w:right w:val="single" w:sz="4" w:space="0" w:color="auto"/>
            </w:tcBorders>
            <w:noWrap/>
            <w:vAlign w:val="bottom"/>
            <w:hideMark/>
          </w:tcPr>
          <w:p w14:paraId="17AD9455" w14:textId="77777777" w:rsidR="006C486A" w:rsidRPr="00E6610B" w:rsidRDefault="006C486A" w:rsidP="006C486A">
            <w:pP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nil"/>
              <w:bottom w:val="single" w:sz="8" w:space="0" w:color="auto"/>
              <w:right w:val="single" w:sz="4" w:space="0" w:color="auto"/>
            </w:tcBorders>
            <w:noWrap/>
            <w:vAlign w:val="bottom"/>
            <w:hideMark/>
          </w:tcPr>
          <w:p w14:paraId="792031BB" w14:textId="77777777" w:rsidR="006C486A" w:rsidRPr="00E6610B" w:rsidRDefault="006C486A" w:rsidP="006C486A">
            <w:pPr>
              <w:rPr>
                <w:rFonts w:ascii="Arial Narrow" w:hAnsi="Arial Narrow"/>
                <w:lang w:eastAsia="sk-SK"/>
              </w:rPr>
            </w:pPr>
            <w:r w:rsidRPr="00E6610B">
              <w:rPr>
                <w:rFonts w:ascii="Arial Narrow" w:hAnsi="Arial Narrow"/>
                <w:lang w:eastAsia="sk-SK"/>
              </w:rPr>
              <w:t> </w:t>
            </w:r>
          </w:p>
        </w:tc>
        <w:tc>
          <w:tcPr>
            <w:tcW w:w="1471" w:type="dxa"/>
            <w:tcBorders>
              <w:top w:val="nil"/>
              <w:left w:val="nil"/>
              <w:bottom w:val="single" w:sz="8" w:space="0" w:color="auto"/>
              <w:right w:val="single" w:sz="4" w:space="0" w:color="auto"/>
            </w:tcBorders>
            <w:noWrap/>
            <w:vAlign w:val="bottom"/>
            <w:hideMark/>
          </w:tcPr>
          <w:p w14:paraId="6320BD41" w14:textId="12BAB3B7" w:rsidR="006C486A" w:rsidRPr="00E6610B" w:rsidRDefault="006C486A" w:rsidP="006C486A">
            <w:pPr>
              <w:rPr>
                <w:rFonts w:ascii="Arial Narrow" w:hAnsi="Arial Narrow"/>
                <w:lang w:eastAsia="sk-SK"/>
              </w:rPr>
            </w:pPr>
            <w:r w:rsidRPr="00E6610B">
              <w:rPr>
                <w:rFonts w:ascii="Arial Narrow" w:hAnsi="Arial Narrow"/>
                <w:lang w:eastAsia="sk-SK"/>
              </w:rPr>
              <w:t> </w:t>
            </w:r>
          </w:p>
        </w:tc>
      </w:tr>
      <w:tr w:rsidR="00777B8B" w:rsidRPr="00E6610B" w14:paraId="33C15D92" w14:textId="77777777" w:rsidTr="00777B8B">
        <w:trPr>
          <w:trHeight w:val="270"/>
        </w:trPr>
        <w:tc>
          <w:tcPr>
            <w:tcW w:w="941" w:type="dxa"/>
            <w:tcBorders>
              <w:top w:val="single" w:sz="4" w:space="0" w:color="auto"/>
              <w:left w:val="single" w:sz="8" w:space="0" w:color="auto"/>
              <w:bottom w:val="single" w:sz="8" w:space="0" w:color="auto"/>
              <w:right w:val="single" w:sz="4" w:space="0" w:color="auto"/>
            </w:tcBorders>
            <w:noWrap/>
            <w:vAlign w:val="bottom"/>
            <w:hideMark/>
          </w:tcPr>
          <w:p w14:paraId="544A4227"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Z.</w:t>
            </w:r>
          </w:p>
        </w:tc>
        <w:tc>
          <w:tcPr>
            <w:tcW w:w="4659" w:type="dxa"/>
            <w:tcBorders>
              <w:top w:val="single" w:sz="4" w:space="0" w:color="auto"/>
              <w:left w:val="nil"/>
              <w:bottom w:val="single" w:sz="8" w:space="0" w:color="auto"/>
              <w:right w:val="single" w:sz="4" w:space="0" w:color="auto"/>
            </w:tcBorders>
            <w:noWrap/>
            <w:vAlign w:val="bottom"/>
            <w:hideMark/>
          </w:tcPr>
          <w:p w14:paraId="3FD8A21E"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Zisk (+) - Výsledok hospodárenia z bežnej činnosti pred zdanením</w:t>
            </w:r>
          </w:p>
        </w:tc>
        <w:tc>
          <w:tcPr>
            <w:tcW w:w="446" w:type="dxa"/>
            <w:tcBorders>
              <w:top w:val="nil"/>
              <w:left w:val="nil"/>
              <w:bottom w:val="single" w:sz="8" w:space="0" w:color="auto"/>
              <w:right w:val="single" w:sz="4" w:space="0" w:color="auto"/>
            </w:tcBorders>
            <w:noWrap/>
            <w:vAlign w:val="bottom"/>
            <w:hideMark/>
          </w:tcPr>
          <w:p w14:paraId="74D02B77"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nil"/>
              <w:bottom w:val="single" w:sz="8" w:space="0" w:color="auto"/>
              <w:right w:val="single" w:sz="4" w:space="0" w:color="auto"/>
            </w:tcBorders>
            <w:noWrap/>
            <w:vAlign w:val="bottom"/>
          </w:tcPr>
          <w:p w14:paraId="71207AE0" w14:textId="4724B710" w:rsidR="00777B8B" w:rsidRPr="00E6610B" w:rsidRDefault="00F86A20" w:rsidP="00777B8B">
            <w:pPr>
              <w:jc w:val="right"/>
              <w:rPr>
                <w:rFonts w:ascii="Arial Narrow" w:hAnsi="Arial Narrow"/>
                <w:b/>
                <w:bCs/>
                <w:lang w:eastAsia="sk-SK"/>
              </w:rPr>
            </w:pPr>
            <w:r>
              <w:rPr>
                <w:rFonts w:ascii="Arial Narrow" w:hAnsi="Arial Narrow"/>
                <w:b/>
                <w:bCs/>
                <w:lang w:eastAsia="sk-SK"/>
              </w:rPr>
              <w:t>1 284 895</w:t>
            </w:r>
          </w:p>
        </w:tc>
        <w:tc>
          <w:tcPr>
            <w:tcW w:w="1471" w:type="dxa"/>
            <w:tcBorders>
              <w:top w:val="nil"/>
              <w:left w:val="nil"/>
              <w:bottom w:val="single" w:sz="8" w:space="0" w:color="auto"/>
              <w:right w:val="single" w:sz="4" w:space="0" w:color="auto"/>
            </w:tcBorders>
            <w:noWrap/>
            <w:vAlign w:val="bottom"/>
            <w:hideMark/>
          </w:tcPr>
          <w:p w14:paraId="0616CCF4" w14:textId="341B9360" w:rsidR="00777B8B" w:rsidRPr="00E6610B" w:rsidRDefault="00777B8B" w:rsidP="00777B8B">
            <w:pPr>
              <w:jc w:val="right"/>
              <w:rPr>
                <w:rFonts w:ascii="Arial Narrow" w:hAnsi="Arial Narrow"/>
                <w:b/>
                <w:bCs/>
                <w:lang w:eastAsia="sk-SK"/>
              </w:rPr>
            </w:pPr>
            <w:r>
              <w:rPr>
                <w:rFonts w:ascii="Arial Narrow" w:hAnsi="Arial Narrow"/>
                <w:b/>
                <w:bCs/>
                <w:lang w:eastAsia="sk-SK"/>
              </w:rPr>
              <w:t>1 155 091</w:t>
            </w:r>
          </w:p>
        </w:tc>
      </w:tr>
      <w:tr w:rsidR="00777B8B" w:rsidRPr="00E6610B" w14:paraId="56A245EC" w14:textId="77777777" w:rsidTr="00777B8B">
        <w:trPr>
          <w:trHeight w:val="270"/>
        </w:trPr>
        <w:tc>
          <w:tcPr>
            <w:tcW w:w="941" w:type="dxa"/>
            <w:tcBorders>
              <w:top w:val="single" w:sz="4" w:space="0" w:color="auto"/>
              <w:left w:val="single" w:sz="8" w:space="0" w:color="auto"/>
              <w:bottom w:val="single" w:sz="8" w:space="0" w:color="auto"/>
              <w:right w:val="single" w:sz="4" w:space="0" w:color="auto"/>
            </w:tcBorders>
            <w:noWrap/>
            <w:vAlign w:val="bottom"/>
            <w:hideMark/>
          </w:tcPr>
          <w:p w14:paraId="1C2F74F8"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S.</w:t>
            </w:r>
          </w:p>
        </w:tc>
        <w:tc>
          <w:tcPr>
            <w:tcW w:w="4659" w:type="dxa"/>
            <w:tcBorders>
              <w:top w:val="single" w:sz="4" w:space="0" w:color="auto"/>
              <w:left w:val="nil"/>
              <w:bottom w:val="single" w:sz="8" w:space="0" w:color="auto"/>
              <w:right w:val="single" w:sz="4" w:space="0" w:color="auto"/>
            </w:tcBorders>
            <w:noWrap/>
            <w:vAlign w:val="bottom"/>
            <w:hideMark/>
          </w:tcPr>
          <w:p w14:paraId="63A71A25"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Strata (-)  - Výsledok hospodárenia z bežnej činnosti pred zdanením</w:t>
            </w:r>
          </w:p>
        </w:tc>
        <w:tc>
          <w:tcPr>
            <w:tcW w:w="446" w:type="dxa"/>
            <w:tcBorders>
              <w:top w:val="nil"/>
              <w:left w:val="nil"/>
              <w:bottom w:val="single" w:sz="8" w:space="0" w:color="auto"/>
              <w:right w:val="single" w:sz="4" w:space="0" w:color="auto"/>
            </w:tcBorders>
            <w:noWrap/>
            <w:vAlign w:val="bottom"/>
            <w:hideMark/>
          </w:tcPr>
          <w:p w14:paraId="1CA2E54B"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single" w:sz="4" w:space="0" w:color="auto"/>
              <w:left w:val="nil"/>
              <w:bottom w:val="single" w:sz="8" w:space="0" w:color="auto"/>
              <w:right w:val="single" w:sz="4" w:space="0" w:color="auto"/>
            </w:tcBorders>
            <w:noWrap/>
            <w:vAlign w:val="bottom"/>
          </w:tcPr>
          <w:p w14:paraId="30433EA5" w14:textId="77777777" w:rsidR="00777B8B" w:rsidRPr="00E6610B" w:rsidRDefault="00777B8B" w:rsidP="00777B8B">
            <w:pPr>
              <w:jc w:val="center"/>
              <w:rPr>
                <w:rFonts w:ascii="Arial Narrow" w:hAnsi="Arial Narrow"/>
                <w:b/>
                <w:bCs/>
                <w:lang w:eastAsia="sk-SK"/>
              </w:rPr>
            </w:pPr>
          </w:p>
        </w:tc>
        <w:tc>
          <w:tcPr>
            <w:tcW w:w="1471" w:type="dxa"/>
            <w:tcBorders>
              <w:top w:val="single" w:sz="4" w:space="0" w:color="auto"/>
              <w:left w:val="nil"/>
              <w:bottom w:val="single" w:sz="8" w:space="0" w:color="auto"/>
              <w:right w:val="single" w:sz="4" w:space="0" w:color="auto"/>
            </w:tcBorders>
            <w:noWrap/>
            <w:vAlign w:val="bottom"/>
            <w:hideMark/>
          </w:tcPr>
          <w:p w14:paraId="1EC715F6" w14:textId="6B64CB66" w:rsidR="00777B8B" w:rsidRPr="00E6610B" w:rsidRDefault="00777B8B" w:rsidP="00777B8B">
            <w:pPr>
              <w:jc w:val="right"/>
              <w:rPr>
                <w:rFonts w:ascii="Arial Narrow" w:hAnsi="Arial Narrow"/>
                <w:b/>
                <w:bCs/>
                <w:lang w:eastAsia="sk-SK"/>
              </w:rPr>
            </w:pPr>
          </w:p>
        </w:tc>
      </w:tr>
      <w:tr w:rsidR="00777B8B" w:rsidRPr="00E6610B" w14:paraId="491A8FE2" w14:textId="77777777" w:rsidTr="00777B8B">
        <w:trPr>
          <w:trHeight w:val="287"/>
        </w:trPr>
        <w:tc>
          <w:tcPr>
            <w:tcW w:w="941" w:type="dxa"/>
            <w:tcBorders>
              <w:top w:val="nil"/>
              <w:left w:val="single" w:sz="8" w:space="0" w:color="auto"/>
              <w:bottom w:val="single" w:sz="8" w:space="0" w:color="auto"/>
              <w:right w:val="single" w:sz="4" w:space="0" w:color="auto"/>
            </w:tcBorders>
            <w:noWrap/>
            <w:vAlign w:val="bottom"/>
            <w:hideMark/>
          </w:tcPr>
          <w:p w14:paraId="2A615A7C"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A.1.</w:t>
            </w:r>
          </w:p>
        </w:tc>
        <w:tc>
          <w:tcPr>
            <w:tcW w:w="4659" w:type="dxa"/>
            <w:tcBorders>
              <w:top w:val="nil"/>
              <w:left w:val="nil"/>
              <w:bottom w:val="single" w:sz="8" w:space="0" w:color="auto"/>
              <w:right w:val="single" w:sz="4" w:space="0" w:color="auto"/>
            </w:tcBorders>
            <w:noWrap/>
            <w:vAlign w:val="bottom"/>
            <w:hideMark/>
          </w:tcPr>
          <w:p w14:paraId="73D9022A"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Úpravy o nepeňažné operácie /A1.1.až A1.13./</w:t>
            </w:r>
          </w:p>
        </w:tc>
        <w:tc>
          <w:tcPr>
            <w:tcW w:w="446" w:type="dxa"/>
            <w:tcBorders>
              <w:top w:val="nil"/>
              <w:left w:val="nil"/>
              <w:bottom w:val="single" w:sz="8" w:space="0" w:color="auto"/>
              <w:right w:val="single" w:sz="4" w:space="0" w:color="auto"/>
            </w:tcBorders>
            <w:noWrap/>
            <w:vAlign w:val="bottom"/>
            <w:hideMark/>
          </w:tcPr>
          <w:p w14:paraId="6734EB29"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nil"/>
              <w:bottom w:val="single" w:sz="8" w:space="0" w:color="auto"/>
              <w:right w:val="single" w:sz="4" w:space="0" w:color="auto"/>
            </w:tcBorders>
            <w:noWrap/>
            <w:vAlign w:val="bottom"/>
          </w:tcPr>
          <w:p w14:paraId="742E5EEE" w14:textId="2D87DAD6" w:rsidR="00777B8B" w:rsidRPr="00E6610B" w:rsidRDefault="00F86A20" w:rsidP="00777B8B">
            <w:pPr>
              <w:jc w:val="right"/>
              <w:rPr>
                <w:rFonts w:ascii="Arial Narrow" w:hAnsi="Arial Narrow"/>
                <w:b/>
                <w:bCs/>
                <w:lang w:eastAsia="sk-SK"/>
              </w:rPr>
            </w:pPr>
            <w:r>
              <w:rPr>
                <w:rFonts w:ascii="Arial Narrow" w:hAnsi="Arial Narrow"/>
                <w:b/>
                <w:bCs/>
                <w:lang w:eastAsia="sk-SK"/>
              </w:rPr>
              <w:t>2 426 731</w:t>
            </w:r>
          </w:p>
        </w:tc>
        <w:tc>
          <w:tcPr>
            <w:tcW w:w="1471" w:type="dxa"/>
            <w:tcBorders>
              <w:top w:val="nil"/>
              <w:left w:val="nil"/>
              <w:bottom w:val="single" w:sz="8" w:space="0" w:color="auto"/>
              <w:right w:val="single" w:sz="4" w:space="0" w:color="auto"/>
            </w:tcBorders>
            <w:noWrap/>
            <w:vAlign w:val="bottom"/>
            <w:hideMark/>
          </w:tcPr>
          <w:p w14:paraId="31FCC4E7" w14:textId="6F5689D8" w:rsidR="00777B8B" w:rsidRPr="00E6610B" w:rsidRDefault="00777B8B" w:rsidP="00777B8B">
            <w:pPr>
              <w:jc w:val="right"/>
              <w:rPr>
                <w:rFonts w:ascii="Arial Narrow" w:hAnsi="Arial Narrow"/>
                <w:b/>
                <w:bCs/>
                <w:lang w:eastAsia="sk-SK"/>
              </w:rPr>
            </w:pPr>
            <w:r>
              <w:rPr>
                <w:rFonts w:ascii="Arial Narrow" w:hAnsi="Arial Narrow"/>
                <w:b/>
                <w:bCs/>
                <w:lang w:eastAsia="sk-SK"/>
              </w:rPr>
              <w:t>2 211 787</w:t>
            </w:r>
          </w:p>
        </w:tc>
      </w:tr>
      <w:tr w:rsidR="00777B8B" w:rsidRPr="00E6610B" w14:paraId="74A114AD" w14:textId="77777777" w:rsidTr="00777B8B">
        <w:trPr>
          <w:trHeight w:val="255"/>
        </w:trPr>
        <w:tc>
          <w:tcPr>
            <w:tcW w:w="941" w:type="dxa"/>
            <w:tcBorders>
              <w:top w:val="nil"/>
              <w:left w:val="single" w:sz="8" w:space="0" w:color="auto"/>
              <w:bottom w:val="single" w:sz="4" w:space="0" w:color="auto"/>
              <w:right w:val="single" w:sz="4" w:space="0" w:color="auto"/>
            </w:tcBorders>
            <w:noWrap/>
            <w:vAlign w:val="bottom"/>
            <w:hideMark/>
          </w:tcPr>
          <w:p w14:paraId="1B0EB343"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A.1.1.</w:t>
            </w:r>
          </w:p>
        </w:tc>
        <w:tc>
          <w:tcPr>
            <w:tcW w:w="4659" w:type="dxa"/>
            <w:tcBorders>
              <w:top w:val="nil"/>
              <w:left w:val="nil"/>
              <w:bottom w:val="single" w:sz="4" w:space="0" w:color="auto"/>
              <w:right w:val="single" w:sz="4" w:space="0" w:color="auto"/>
            </w:tcBorders>
            <w:noWrap/>
            <w:vAlign w:val="bottom"/>
            <w:hideMark/>
          </w:tcPr>
          <w:p w14:paraId="1DFFC2DF"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Odpisy dlhodobého nehmotného a dlhodobého hmotného majetku</w:t>
            </w:r>
          </w:p>
        </w:tc>
        <w:tc>
          <w:tcPr>
            <w:tcW w:w="446" w:type="dxa"/>
            <w:tcBorders>
              <w:top w:val="nil"/>
              <w:left w:val="nil"/>
              <w:bottom w:val="single" w:sz="4" w:space="0" w:color="auto"/>
              <w:right w:val="single" w:sz="4" w:space="0" w:color="auto"/>
            </w:tcBorders>
            <w:noWrap/>
            <w:vAlign w:val="bottom"/>
            <w:hideMark/>
          </w:tcPr>
          <w:p w14:paraId="77E39AF5"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nil"/>
              <w:bottom w:val="single" w:sz="4" w:space="0" w:color="auto"/>
              <w:right w:val="single" w:sz="4" w:space="0" w:color="auto"/>
            </w:tcBorders>
            <w:noWrap/>
            <w:vAlign w:val="bottom"/>
          </w:tcPr>
          <w:p w14:paraId="71BCA0D0" w14:textId="11CB1C7E" w:rsidR="00777B8B" w:rsidRPr="00E6610B" w:rsidRDefault="00F86A20" w:rsidP="00777B8B">
            <w:pPr>
              <w:jc w:val="right"/>
              <w:rPr>
                <w:rFonts w:ascii="Arial Narrow" w:hAnsi="Arial Narrow"/>
                <w:lang w:eastAsia="sk-SK"/>
              </w:rPr>
            </w:pPr>
            <w:r>
              <w:rPr>
                <w:rFonts w:ascii="Arial Narrow" w:hAnsi="Arial Narrow"/>
                <w:lang w:eastAsia="sk-SK"/>
              </w:rPr>
              <w:t>2 234 193</w:t>
            </w:r>
          </w:p>
        </w:tc>
        <w:tc>
          <w:tcPr>
            <w:tcW w:w="1471" w:type="dxa"/>
            <w:tcBorders>
              <w:top w:val="nil"/>
              <w:left w:val="nil"/>
              <w:bottom w:val="single" w:sz="4" w:space="0" w:color="auto"/>
              <w:right w:val="single" w:sz="4" w:space="0" w:color="auto"/>
            </w:tcBorders>
            <w:noWrap/>
            <w:vAlign w:val="bottom"/>
            <w:hideMark/>
          </w:tcPr>
          <w:p w14:paraId="6C72367C" w14:textId="36EF45CF" w:rsidR="00777B8B" w:rsidRPr="00E6610B" w:rsidRDefault="00777B8B" w:rsidP="00777B8B">
            <w:pPr>
              <w:jc w:val="right"/>
              <w:rPr>
                <w:rFonts w:ascii="Arial Narrow" w:hAnsi="Arial Narrow"/>
                <w:lang w:eastAsia="sk-SK"/>
              </w:rPr>
            </w:pPr>
            <w:r>
              <w:rPr>
                <w:rFonts w:ascii="Arial Narrow" w:hAnsi="Arial Narrow"/>
                <w:lang w:eastAsia="sk-SK"/>
              </w:rPr>
              <w:t>1 933 031</w:t>
            </w:r>
          </w:p>
        </w:tc>
      </w:tr>
      <w:tr w:rsidR="00777B8B" w:rsidRPr="00E6610B" w14:paraId="4F6CC49F" w14:textId="77777777" w:rsidTr="00777B8B">
        <w:trPr>
          <w:trHeight w:val="255"/>
        </w:trPr>
        <w:tc>
          <w:tcPr>
            <w:tcW w:w="941" w:type="dxa"/>
            <w:tcBorders>
              <w:top w:val="nil"/>
              <w:left w:val="single" w:sz="8" w:space="0" w:color="auto"/>
              <w:bottom w:val="single" w:sz="4" w:space="0" w:color="auto"/>
              <w:right w:val="single" w:sz="4" w:space="0" w:color="auto"/>
            </w:tcBorders>
            <w:noWrap/>
            <w:vAlign w:val="bottom"/>
            <w:hideMark/>
          </w:tcPr>
          <w:p w14:paraId="62A324C3"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A.1.2.</w:t>
            </w:r>
          </w:p>
        </w:tc>
        <w:tc>
          <w:tcPr>
            <w:tcW w:w="4659" w:type="dxa"/>
            <w:tcBorders>
              <w:top w:val="nil"/>
              <w:left w:val="nil"/>
              <w:bottom w:val="single" w:sz="4" w:space="0" w:color="auto"/>
              <w:right w:val="single" w:sz="4" w:space="0" w:color="auto"/>
            </w:tcBorders>
            <w:noWrap/>
            <w:vAlign w:val="bottom"/>
            <w:hideMark/>
          </w:tcPr>
          <w:p w14:paraId="27C626AE" w14:textId="3B9EC01A"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Zost.hod</w:t>
            </w:r>
            <w:r>
              <w:rPr>
                <w:rFonts w:ascii="Arial Narrow" w:hAnsi="Arial Narrow"/>
                <w:sz w:val="16"/>
                <w:szCs w:val="16"/>
                <w:lang w:eastAsia="sk-SK"/>
              </w:rPr>
              <w:t xml:space="preserve"> </w:t>
            </w:r>
            <w:r w:rsidRPr="00E6610B">
              <w:rPr>
                <w:rFonts w:ascii="Arial Narrow" w:hAnsi="Arial Narrow"/>
                <w:sz w:val="16"/>
                <w:szCs w:val="16"/>
                <w:lang w:eastAsia="sk-SK"/>
              </w:rPr>
              <w:t>.DNM a DHM účt.pri vyradení do nákl.na BČ,</w:t>
            </w:r>
            <w:r>
              <w:rPr>
                <w:rFonts w:ascii="Arial Narrow" w:hAnsi="Arial Narrow"/>
                <w:sz w:val="16"/>
                <w:szCs w:val="16"/>
                <w:lang w:eastAsia="sk-SK"/>
              </w:rPr>
              <w:t xml:space="preserve"> </w:t>
            </w:r>
            <w:r w:rsidRPr="00E6610B">
              <w:rPr>
                <w:rFonts w:ascii="Arial Narrow" w:hAnsi="Arial Narrow"/>
                <w:sz w:val="16"/>
                <w:szCs w:val="16"/>
                <w:lang w:eastAsia="sk-SK"/>
              </w:rPr>
              <w:t>okrem</w:t>
            </w:r>
            <w:r>
              <w:rPr>
                <w:rFonts w:ascii="Arial Narrow" w:hAnsi="Arial Narrow"/>
                <w:sz w:val="16"/>
                <w:szCs w:val="16"/>
                <w:lang w:eastAsia="sk-SK"/>
              </w:rPr>
              <w:t xml:space="preserve"> </w:t>
            </w:r>
            <w:r w:rsidRPr="00E6610B">
              <w:rPr>
                <w:rFonts w:ascii="Arial Narrow" w:hAnsi="Arial Narrow"/>
                <w:sz w:val="16"/>
                <w:szCs w:val="16"/>
                <w:lang w:eastAsia="sk-SK"/>
              </w:rPr>
              <w:t>predaja</w:t>
            </w:r>
          </w:p>
        </w:tc>
        <w:tc>
          <w:tcPr>
            <w:tcW w:w="446" w:type="dxa"/>
            <w:tcBorders>
              <w:top w:val="nil"/>
              <w:left w:val="nil"/>
              <w:bottom w:val="single" w:sz="4" w:space="0" w:color="auto"/>
              <w:right w:val="single" w:sz="4" w:space="0" w:color="auto"/>
            </w:tcBorders>
            <w:noWrap/>
            <w:vAlign w:val="bottom"/>
            <w:hideMark/>
          </w:tcPr>
          <w:p w14:paraId="77C6B2E1"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nil"/>
              <w:bottom w:val="single" w:sz="4" w:space="0" w:color="auto"/>
              <w:right w:val="single" w:sz="4" w:space="0" w:color="auto"/>
            </w:tcBorders>
            <w:noWrap/>
            <w:vAlign w:val="bottom"/>
          </w:tcPr>
          <w:p w14:paraId="1CC9617E" w14:textId="0B92D7ED" w:rsidR="00777B8B" w:rsidRPr="00E6610B" w:rsidRDefault="00777B8B" w:rsidP="00777B8B">
            <w:pPr>
              <w:rPr>
                <w:rFonts w:ascii="Arial Narrow" w:hAnsi="Arial Narrow"/>
                <w:lang w:eastAsia="sk-SK"/>
              </w:rPr>
            </w:pPr>
          </w:p>
        </w:tc>
        <w:tc>
          <w:tcPr>
            <w:tcW w:w="1471" w:type="dxa"/>
            <w:tcBorders>
              <w:top w:val="nil"/>
              <w:left w:val="nil"/>
              <w:bottom w:val="single" w:sz="4" w:space="0" w:color="auto"/>
              <w:right w:val="single" w:sz="4" w:space="0" w:color="auto"/>
            </w:tcBorders>
            <w:noWrap/>
            <w:vAlign w:val="bottom"/>
            <w:hideMark/>
          </w:tcPr>
          <w:p w14:paraId="74ADED12" w14:textId="3D098249"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67FFFF33" w14:textId="77777777" w:rsidTr="00A621EE">
        <w:trPr>
          <w:trHeight w:val="170"/>
        </w:trPr>
        <w:tc>
          <w:tcPr>
            <w:tcW w:w="941" w:type="dxa"/>
            <w:tcBorders>
              <w:top w:val="nil"/>
              <w:left w:val="single" w:sz="8" w:space="0" w:color="auto"/>
              <w:bottom w:val="single" w:sz="4" w:space="0" w:color="auto"/>
              <w:right w:val="single" w:sz="4" w:space="0" w:color="auto"/>
            </w:tcBorders>
            <w:noWrap/>
            <w:vAlign w:val="bottom"/>
            <w:hideMark/>
          </w:tcPr>
          <w:p w14:paraId="1ABFF5FC"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A.1.3.</w:t>
            </w:r>
          </w:p>
        </w:tc>
        <w:tc>
          <w:tcPr>
            <w:tcW w:w="4659" w:type="dxa"/>
            <w:tcBorders>
              <w:top w:val="nil"/>
              <w:left w:val="nil"/>
              <w:bottom w:val="single" w:sz="4" w:space="0" w:color="auto"/>
              <w:right w:val="single" w:sz="4" w:space="0" w:color="auto"/>
            </w:tcBorders>
            <w:noWrap/>
            <w:vAlign w:val="bottom"/>
            <w:hideMark/>
          </w:tcPr>
          <w:p w14:paraId="514C7F71"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Odpisy opravnej pol. k odplatne nadobud. majet.</w:t>
            </w:r>
          </w:p>
        </w:tc>
        <w:tc>
          <w:tcPr>
            <w:tcW w:w="446" w:type="dxa"/>
            <w:tcBorders>
              <w:top w:val="nil"/>
              <w:left w:val="nil"/>
              <w:bottom w:val="single" w:sz="4" w:space="0" w:color="auto"/>
              <w:right w:val="single" w:sz="4" w:space="0" w:color="auto"/>
            </w:tcBorders>
            <w:noWrap/>
            <w:vAlign w:val="bottom"/>
            <w:hideMark/>
          </w:tcPr>
          <w:p w14:paraId="7EC1E30B"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nil"/>
              <w:bottom w:val="single" w:sz="4" w:space="0" w:color="auto"/>
              <w:right w:val="single" w:sz="4" w:space="0" w:color="auto"/>
            </w:tcBorders>
            <w:noWrap/>
            <w:vAlign w:val="bottom"/>
          </w:tcPr>
          <w:p w14:paraId="6F302AC2" w14:textId="501D549D" w:rsidR="00777B8B" w:rsidRPr="00E6610B" w:rsidRDefault="00777B8B" w:rsidP="00777B8B">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bottom"/>
          </w:tcPr>
          <w:p w14:paraId="25E547CB" w14:textId="64313DD1" w:rsidR="00777B8B" w:rsidRPr="00E6610B" w:rsidRDefault="00777B8B" w:rsidP="00777B8B">
            <w:pPr>
              <w:jc w:val="right"/>
              <w:rPr>
                <w:rFonts w:ascii="Arial Narrow" w:hAnsi="Arial Narrow"/>
                <w:lang w:eastAsia="sk-SK"/>
              </w:rPr>
            </w:pPr>
          </w:p>
        </w:tc>
      </w:tr>
      <w:tr w:rsidR="00777B8B" w:rsidRPr="00E6610B" w14:paraId="7C6E6335" w14:textId="77777777" w:rsidTr="00A621EE">
        <w:trPr>
          <w:trHeight w:val="317"/>
        </w:trPr>
        <w:tc>
          <w:tcPr>
            <w:tcW w:w="941" w:type="dxa"/>
            <w:tcBorders>
              <w:top w:val="nil"/>
              <w:left w:val="single" w:sz="8" w:space="0" w:color="auto"/>
              <w:bottom w:val="single" w:sz="4" w:space="0" w:color="auto"/>
              <w:right w:val="single" w:sz="4" w:space="0" w:color="auto"/>
            </w:tcBorders>
            <w:noWrap/>
            <w:vAlign w:val="bottom"/>
            <w:hideMark/>
          </w:tcPr>
          <w:p w14:paraId="62EE3A2A"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A.1.4.</w:t>
            </w:r>
          </w:p>
        </w:tc>
        <w:tc>
          <w:tcPr>
            <w:tcW w:w="4659" w:type="dxa"/>
            <w:tcBorders>
              <w:top w:val="nil"/>
              <w:left w:val="nil"/>
              <w:bottom w:val="single" w:sz="4" w:space="0" w:color="auto"/>
              <w:right w:val="single" w:sz="4" w:space="0" w:color="auto"/>
            </w:tcBorders>
            <w:noWrap/>
            <w:vAlign w:val="bottom"/>
            <w:hideMark/>
          </w:tcPr>
          <w:p w14:paraId="683A5A03" w14:textId="4ABE7AC5"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 xml:space="preserve">Zmena stavu </w:t>
            </w:r>
            <w:r>
              <w:rPr>
                <w:rFonts w:ascii="Arial Narrow" w:hAnsi="Arial Narrow"/>
                <w:sz w:val="16"/>
                <w:szCs w:val="16"/>
                <w:lang w:eastAsia="sk-SK"/>
              </w:rPr>
              <w:t>krátkodobých</w:t>
            </w:r>
            <w:r w:rsidRPr="00E6610B">
              <w:rPr>
                <w:rFonts w:ascii="Arial Narrow" w:hAnsi="Arial Narrow"/>
                <w:sz w:val="16"/>
                <w:szCs w:val="16"/>
                <w:lang w:eastAsia="sk-SK"/>
              </w:rPr>
              <w:t xml:space="preserve"> rezerv</w:t>
            </w:r>
          </w:p>
        </w:tc>
        <w:tc>
          <w:tcPr>
            <w:tcW w:w="446" w:type="dxa"/>
            <w:tcBorders>
              <w:top w:val="nil"/>
              <w:left w:val="nil"/>
              <w:bottom w:val="single" w:sz="4" w:space="0" w:color="auto"/>
              <w:right w:val="single" w:sz="4" w:space="0" w:color="auto"/>
            </w:tcBorders>
            <w:noWrap/>
            <w:vAlign w:val="bottom"/>
            <w:hideMark/>
          </w:tcPr>
          <w:p w14:paraId="219C0F7D"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nil"/>
              <w:bottom w:val="single" w:sz="4" w:space="0" w:color="auto"/>
              <w:right w:val="single" w:sz="4" w:space="0" w:color="auto"/>
            </w:tcBorders>
            <w:noWrap/>
            <w:vAlign w:val="bottom"/>
          </w:tcPr>
          <w:p w14:paraId="7B0B058C" w14:textId="20B18319" w:rsidR="00777B8B" w:rsidRPr="00E6610B" w:rsidRDefault="00F86A20" w:rsidP="00777B8B">
            <w:pPr>
              <w:jc w:val="right"/>
              <w:rPr>
                <w:rFonts w:ascii="Arial Narrow" w:hAnsi="Arial Narrow"/>
                <w:lang w:eastAsia="sk-SK"/>
              </w:rPr>
            </w:pPr>
            <w:r>
              <w:rPr>
                <w:rFonts w:ascii="Arial Narrow" w:hAnsi="Arial Narrow"/>
                <w:lang w:eastAsia="sk-SK"/>
              </w:rPr>
              <w:t>66 491</w:t>
            </w:r>
          </w:p>
        </w:tc>
        <w:tc>
          <w:tcPr>
            <w:tcW w:w="1471" w:type="dxa"/>
            <w:tcBorders>
              <w:top w:val="nil"/>
              <w:left w:val="nil"/>
              <w:bottom w:val="single" w:sz="4" w:space="0" w:color="auto"/>
              <w:right w:val="single" w:sz="4" w:space="0" w:color="auto"/>
            </w:tcBorders>
            <w:noWrap/>
            <w:vAlign w:val="bottom"/>
            <w:hideMark/>
          </w:tcPr>
          <w:p w14:paraId="70E0D593" w14:textId="669CD817" w:rsidR="00777B8B" w:rsidRPr="00E6610B" w:rsidRDefault="00777B8B" w:rsidP="00777B8B">
            <w:pPr>
              <w:jc w:val="right"/>
              <w:rPr>
                <w:rFonts w:ascii="Arial Narrow" w:hAnsi="Arial Narrow"/>
                <w:lang w:eastAsia="sk-SK"/>
              </w:rPr>
            </w:pPr>
            <w:r>
              <w:rPr>
                <w:rFonts w:ascii="Arial Narrow" w:hAnsi="Arial Narrow"/>
                <w:lang w:eastAsia="sk-SK"/>
              </w:rPr>
              <w:t>-8 351</w:t>
            </w:r>
          </w:p>
        </w:tc>
      </w:tr>
      <w:tr w:rsidR="00777B8B" w:rsidRPr="00E6610B" w14:paraId="1551558B" w14:textId="77777777" w:rsidTr="00777B8B">
        <w:trPr>
          <w:trHeight w:val="295"/>
        </w:trPr>
        <w:tc>
          <w:tcPr>
            <w:tcW w:w="941" w:type="dxa"/>
            <w:tcBorders>
              <w:top w:val="nil"/>
              <w:left w:val="single" w:sz="8" w:space="0" w:color="auto"/>
              <w:bottom w:val="single" w:sz="4" w:space="0" w:color="auto"/>
              <w:right w:val="single" w:sz="4" w:space="0" w:color="auto"/>
            </w:tcBorders>
            <w:noWrap/>
            <w:vAlign w:val="bottom"/>
            <w:hideMark/>
          </w:tcPr>
          <w:p w14:paraId="31E0DD5E"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A.1.5.</w:t>
            </w:r>
          </w:p>
        </w:tc>
        <w:tc>
          <w:tcPr>
            <w:tcW w:w="4659" w:type="dxa"/>
            <w:tcBorders>
              <w:top w:val="nil"/>
              <w:left w:val="nil"/>
              <w:bottom w:val="single" w:sz="4" w:space="0" w:color="auto"/>
              <w:right w:val="single" w:sz="4" w:space="0" w:color="auto"/>
            </w:tcBorders>
            <w:noWrap/>
            <w:vAlign w:val="bottom"/>
            <w:hideMark/>
          </w:tcPr>
          <w:p w14:paraId="1A993565"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 xml:space="preserve">Zmena stavu opravných položiek </w:t>
            </w:r>
          </w:p>
        </w:tc>
        <w:tc>
          <w:tcPr>
            <w:tcW w:w="446" w:type="dxa"/>
            <w:tcBorders>
              <w:top w:val="nil"/>
              <w:left w:val="nil"/>
              <w:bottom w:val="single" w:sz="4" w:space="0" w:color="auto"/>
              <w:right w:val="single" w:sz="4" w:space="0" w:color="auto"/>
            </w:tcBorders>
            <w:noWrap/>
            <w:vAlign w:val="bottom"/>
            <w:hideMark/>
          </w:tcPr>
          <w:p w14:paraId="02A219CB"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nil"/>
              <w:bottom w:val="single" w:sz="4" w:space="0" w:color="auto"/>
              <w:right w:val="single" w:sz="4" w:space="0" w:color="auto"/>
            </w:tcBorders>
            <w:noWrap/>
            <w:vAlign w:val="bottom"/>
          </w:tcPr>
          <w:p w14:paraId="1FC439C5" w14:textId="65D738A1" w:rsidR="00777B8B" w:rsidRPr="00E6610B" w:rsidRDefault="00F86A20" w:rsidP="00777B8B">
            <w:pPr>
              <w:jc w:val="right"/>
              <w:rPr>
                <w:rFonts w:ascii="Arial Narrow" w:hAnsi="Arial Narrow"/>
                <w:lang w:eastAsia="sk-SK"/>
              </w:rPr>
            </w:pPr>
            <w:r>
              <w:rPr>
                <w:rFonts w:ascii="Arial Narrow" w:hAnsi="Arial Narrow"/>
                <w:lang w:eastAsia="sk-SK"/>
              </w:rPr>
              <w:t>-149 662</w:t>
            </w:r>
          </w:p>
        </w:tc>
        <w:tc>
          <w:tcPr>
            <w:tcW w:w="1471" w:type="dxa"/>
            <w:tcBorders>
              <w:top w:val="nil"/>
              <w:left w:val="nil"/>
              <w:bottom w:val="single" w:sz="4" w:space="0" w:color="auto"/>
              <w:right w:val="single" w:sz="4" w:space="0" w:color="auto"/>
            </w:tcBorders>
            <w:noWrap/>
            <w:vAlign w:val="bottom"/>
            <w:hideMark/>
          </w:tcPr>
          <w:p w14:paraId="45E8F6D0" w14:textId="6021E11E" w:rsidR="00777B8B" w:rsidRPr="00E6610B" w:rsidRDefault="00777B8B" w:rsidP="00777B8B">
            <w:pPr>
              <w:jc w:val="right"/>
              <w:rPr>
                <w:rFonts w:ascii="Arial Narrow" w:hAnsi="Arial Narrow"/>
                <w:lang w:eastAsia="sk-SK"/>
              </w:rPr>
            </w:pPr>
            <w:r>
              <w:rPr>
                <w:rFonts w:ascii="Arial Narrow" w:hAnsi="Arial Narrow"/>
                <w:lang w:eastAsia="sk-SK"/>
              </w:rPr>
              <w:t>-138 977</w:t>
            </w:r>
          </w:p>
        </w:tc>
      </w:tr>
      <w:tr w:rsidR="00777B8B" w:rsidRPr="00E6610B" w14:paraId="280D90BB" w14:textId="77777777" w:rsidTr="006C53E7">
        <w:trPr>
          <w:trHeight w:val="70"/>
        </w:trPr>
        <w:tc>
          <w:tcPr>
            <w:tcW w:w="941" w:type="dxa"/>
            <w:tcBorders>
              <w:top w:val="nil"/>
              <w:left w:val="single" w:sz="8" w:space="0" w:color="auto"/>
              <w:bottom w:val="nil"/>
              <w:right w:val="nil"/>
            </w:tcBorders>
            <w:noWrap/>
            <w:vAlign w:val="bottom"/>
            <w:hideMark/>
          </w:tcPr>
          <w:p w14:paraId="6C4B7003"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A.1.6.</w:t>
            </w:r>
          </w:p>
        </w:tc>
        <w:tc>
          <w:tcPr>
            <w:tcW w:w="4659" w:type="dxa"/>
            <w:tcBorders>
              <w:top w:val="nil"/>
              <w:left w:val="single" w:sz="4" w:space="0" w:color="auto"/>
              <w:bottom w:val="nil"/>
              <w:right w:val="single" w:sz="4" w:space="0" w:color="auto"/>
            </w:tcBorders>
            <w:noWrap/>
            <w:vAlign w:val="bottom"/>
            <w:hideMark/>
          </w:tcPr>
          <w:p w14:paraId="25151DF9"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Zmena stavu položiek časového rozlíšenia nákladov a výnosov /okrem prech.</w:t>
            </w:r>
          </w:p>
        </w:tc>
        <w:tc>
          <w:tcPr>
            <w:tcW w:w="446" w:type="dxa"/>
            <w:tcBorders>
              <w:top w:val="nil"/>
              <w:left w:val="nil"/>
              <w:bottom w:val="nil"/>
              <w:right w:val="single" w:sz="4" w:space="0" w:color="auto"/>
            </w:tcBorders>
            <w:noWrap/>
            <w:vAlign w:val="bottom"/>
            <w:hideMark/>
          </w:tcPr>
          <w:p w14:paraId="362BAF1A"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single" w:sz="4" w:space="0" w:color="auto"/>
              <w:left w:val="nil"/>
              <w:bottom w:val="nil"/>
              <w:right w:val="single" w:sz="4" w:space="0" w:color="auto"/>
            </w:tcBorders>
            <w:noWrap/>
            <w:vAlign w:val="bottom"/>
          </w:tcPr>
          <w:p w14:paraId="44E94386" w14:textId="0A98FAC3" w:rsidR="00777B8B" w:rsidRPr="00E6610B" w:rsidRDefault="00777B8B" w:rsidP="00777B8B">
            <w:pPr>
              <w:jc w:val="right"/>
              <w:rPr>
                <w:rFonts w:ascii="Arial Narrow" w:hAnsi="Arial Narrow"/>
                <w:lang w:eastAsia="sk-SK"/>
              </w:rPr>
            </w:pPr>
          </w:p>
        </w:tc>
        <w:tc>
          <w:tcPr>
            <w:tcW w:w="1471" w:type="dxa"/>
            <w:tcBorders>
              <w:top w:val="single" w:sz="4" w:space="0" w:color="auto"/>
              <w:left w:val="single" w:sz="4" w:space="0" w:color="auto"/>
              <w:bottom w:val="nil"/>
              <w:right w:val="single" w:sz="4" w:space="0" w:color="auto"/>
            </w:tcBorders>
            <w:noWrap/>
            <w:vAlign w:val="bottom"/>
          </w:tcPr>
          <w:p w14:paraId="43D045AB" w14:textId="5DDAB43B" w:rsidR="00777B8B" w:rsidRPr="00E6610B" w:rsidRDefault="00777B8B" w:rsidP="00777B8B">
            <w:pPr>
              <w:jc w:val="right"/>
              <w:rPr>
                <w:rFonts w:ascii="Arial Narrow" w:hAnsi="Arial Narrow"/>
                <w:lang w:eastAsia="sk-SK"/>
              </w:rPr>
            </w:pPr>
          </w:p>
        </w:tc>
      </w:tr>
      <w:tr w:rsidR="00777B8B" w:rsidRPr="00E6610B" w14:paraId="435FB00E" w14:textId="77777777" w:rsidTr="00777B8B">
        <w:trPr>
          <w:trHeight w:val="179"/>
        </w:trPr>
        <w:tc>
          <w:tcPr>
            <w:tcW w:w="941" w:type="dxa"/>
            <w:tcBorders>
              <w:top w:val="nil"/>
              <w:left w:val="single" w:sz="8" w:space="0" w:color="auto"/>
              <w:bottom w:val="single" w:sz="4" w:space="0" w:color="auto"/>
              <w:right w:val="single" w:sz="4" w:space="0" w:color="auto"/>
            </w:tcBorders>
            <w:noWrap/>
            <w:vAlign w:val="bottom"/>
            <w:hideMark/>
          </w:tcPr>
          <w:p w14:paraId="2B762715"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4" w:space="0" w:color="auto"/>
              <w:right w:val="single" w:sz="4" w:space="0" w:color="auto"/>
            </w:tcBorders>
            <w:noWrap/>
            <w:vAlign w:val="bottom"/>
            <w:hideMark/>
          </w:tcPr>
          <w:p w14:paraId="6EC61F9A"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položiek úrokov a mim.nákl./</w:t>
            </w:r>
          </w:p>
        </w:tc>
        <w:tc>
          <w:tcPr>
            <w:tcW w:w="446" w:type="dxa"/>
            <w:tcBorders>
              <w:top w:val="nil"/>
              <w:left w:val="nil"/>
              <w:bottom w:val="single" w:sz="4" w:space="0" w:color="auto"/>
              <w:right w:val="single" w:sz="4" w:space="0" w:color="auto"/>
            </w:tcBorders>
            <w:noWrap/>
            <w:vAlign w:val="bottom"/>
            <w:hideMark/>
          </w:tcPr>
          <w:p w14:paraId="41B74205"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nil"/>
              <w:bottom w:val="single" w:sz="4" w:space="0" w:color="auto"/>
              <w:right w:val="single" w:sz="4" w:space="0" w:color="auto"/>
            </w:tcBorders>
            <w:noWrap/>
            <w:vAlign w:val="bottom"/>
          </w:tcPr>
          <w:p w14:paraId="2E6C8306" w14:textId="512ED2F7" w:rsidR="00777B8B" w:rsidRPr="00E6610B" w:rsidRDefault="00F86A20" w:rsidP="00777B8B">
            <w:pPr>
              <w:jc w:val="right"/>
              <w:rPr>
                <w:rFonts w:ascii="Arial Narrow" w:hAnsi="Arial Narrow"/>
                <w:lang w:eastAsia="sk-SK"/>
              </w:rPr>
            </w:pPr>
            <w:r>
              <w:rPr>
                <w:rFonts w:ascii="Arial Narrow" w:hAnsi="Arial Narrow"/>
                <w:lang w:eastAsia="sk-SK"/>
              </w:rPr>
              <w:t>-151 998</w:t>
            </w:r>
          </w:p>
        </w:tc>
        <w:tc>
          <w:tcPr>
            <w:tcW w:w="1471" w:type="dxa"/>
            <w:tcBorders>
              <w:top w:val="nil"/>
              <w:left w:val="nil"/>
              <w:bottom w:val="single" w:sz="4" w:space="0" w:color="auto"/>
              <w:right w:val="single" w:sz="4" w:space="0" w:color="auto"/>
            </w:tcBorders>
            <w:noWrap/>
            <w:vAlign w:val="bottom"/>
          </w:tcPr>
          <w:p w14:paraId="13EB426B" w14:textId="6472B4D5" w:rsidR="00777B8B" w:rsidRPr="00E6610B" w:rsidRDefault="00777B8B" w:rsidP="00777B8B">
            <w:pPr>
              <w:jc w:val="right"/>
              <w:rPr>
                <w:rFonts w:ascii="Arial Narrow" w:hAnsi="Arial Narrow"/>
                <w:lang w:eastAsia="sk-SK"/>
              </w:rPr>
            </w:pPr>
            <w:r>
              <w:rPr>
                <w:rFonts w:ascii="Arial Narrow" w:hAnsi="Arial Narrow"/>
                <w:lang w:eastAsia="sk-SK"/>
              </w:rPr>
              <w:t>-122 766</w:t>
            </w:r>
          </w:p>
        </w:tc>
      </w:tr>
      <w:tr w:rsidR="00777B8B" w:rsidRPr="00E6610B" w14:paraId="49C219F6" w14:textId="77777777" w:rsidTr="006C53E7">
        <w:trPr>
          <w:trHeight w:val="267"/>
        </w:trPr>
        <w:tc>
          <w:tcPr>
            <w:tcW w:w="941" w:type="dxa"/>
            <w:tcBorders>
              <w:top w:val="nil"/>
              <w:left w:val="single" w:sz="8" w:space="0" w:color="auto"/>
              <w:bottom w:val="nil"/>
              <w:right w:val="nil"/>
            </w:tcBorders>
            <w:noWrap/>
            <w:vAlign w:val="bottom"/>
            <w:hideMark/>
          </w:tcPr>
          <w:p w14:paraId="48F1D0DE"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A.1.7.</w:t>
            </w:r>
          </w:p>
        </w:tc>
        <w:tc>
          <w:tcPr>
            <w:tcW w:w="4659" w:type="dxa"/>
            <w:tcBorders>
              <w:top w:val="nil"/>
              <w:left w:val="single" w:sz="4" w:space="0" w:color="auto"/>
              <w:bottom w:val="nil"/>
              <w:right w:val="single" w:sz="4" w:space="0" w:color="auto"/>
            </w:tcBorders>
            <w:noWrap/>
            <w:vAlign w:val="bottom"/>
            <w:hideMark/>
          </w:tcPr>
          <w:p w14:paraId="7FE6AEEF"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Dividendy a iné podiely na zisku účtované do výnosov</w:t>
            </w:r>
          </w:p>
        </w:tc>
        <w:tc>
          <w:tcPr>
            <w:tcW w:w="446" w:type="dxa"/>
            <w:tcBorders>
              <w:top w:val="nil"/>
              <w:left w:val="nil"/>
              <w:bottom w:val="single" w:sz="4" w:space="0" w:color="auto"/>
              <w:right w:val="single" w:sz="4" w:space="0" w:color="auto"/>
            </w:tcBorders>
            <w:noWrap/>
            <w:vAlign w:val="bottom"/>
            <w:hideMark/>
          </w:tcPr>
          <w:p w14:paraId="4FD2024E"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single" w:sz="4" w:space="0" w:color="auto"/>
              <w:left w:val="nil"/>
              <w:bottom w:val="single" w:sz="4" w:space="0" w:color="auto"/>
              <w:right w:val="single" w:sz="4" w:space="0" w:color="auto"/>
            </w:tcBorders>
            <w:noWrap/>
            <w:vAlign w:val="bottom"/>
          </w:tcPr>
          <w:p w14:paraId="46AF515D" w14:textId="2EA4C6EA" w:rsidR="00777B8B" w:rsidRPr="007B4435" w:rsidRDefault="00777B8B" w:rsidP="00777B8B">
            <w:pPr>
              <w:jc w:val="right"/>
              <w:rPr>
                <w:rFonts w:ascii="Arial Narrow" w:hAnsi="Arial Narrow"/>
                <w:lang w:eastAsia="sk-SK"/>
              </w:rPr>
            </w:pPr>
          </w:p>
        </w:tc>
        <w:tc>
          <w:tcPr>
            <w:tcW w:w="1471" w:type="dxa"/>
            <w:tcBorders>
              <w:top w:val="single" w:sz="4" w:space="0" w:color="auto"/>
              <w:left w:val="single" w:sz="4" w:space="0" w:color="auto"/>
              <w:bottom w:val="single" w:sz="4" w:space="0" w:color="auto"/>
              <w:right w:val="single" w:sz="4" w:space="0" w:color="auto"/>
            </w:tcBorders>
            <w:noWrap/>
            <w:vAlign w:val="bottom"/>
            <w:hideMark/>
          </w:tcPr>
          <w:p w14:paraId="4ED12D42" w14:textId="711BE2F8" w:rsidR="00777B8B" w:rsidRPr="00E6610B" w:rsidRDefault="00777B8B" w:rsidP="00777B8B">
            <w:pPr>
              <w:jc w:val="right"/>
              <w:rPr>
                <w:rFonts w:ascii="Arial Narrow" w:hAnsi="Arial Narrow"/>
                <w:lang w:eastAsia="sk-SK"/>
              </w:rPr>
            </w:pPr>
          </w:p>
        </w:tc>
      </w:tr>
      <w:tr w:rsidR="00777B8B" w:rsidRPr="00E6610B" w14:paraId="2A4D9925" w14:textId="77777777" w:rsidTr="00777B8B">
        <w:trPr>
          <w:trHeight w:val="255"/>
        </w:trPr>
        <w:tc>
          <w:tcPr>
            <w:tcW w:w="941" w:type="dxa"/>
            <w:tcBorders>
              <w:top w:val="single" w:sz="4" w:space="0" w:color="auto"/>
              <w:left w:val="single" w:sz="8" w:space="0" w:color="auto"/>
              <w:bottom w:val="single" w:sz="4" w:space="0" w:color="auto"/>
              <w:right w:val="single" w:sz="4" w:space="0" w:color="auto"/>
            </w:tcBorders>
            <w:noWrap/>
            <w:vAlign w:val="bottom"/>
            <w:hideMark/>
          </w:tcPr>
          <w:p w14:paraId="366ADC2B"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A.1.8.</w:t>
            </w:r>
          </w:p>
        </w:tc>
        <w:tc>
          <w:tcPr>
            <w:tcW w:w="4659" w:type="dxa"/>
            <w:tcBorders>
              <w:top w:val="single" w:sz="4" w:space="0" w:color="auto"/>
              <w:left w:val="nil"/>
              <w:bottom w:val="single" w:sz="4" w:space="0" w:color="auto"/>
              <w:right w:val="single" w:sz="4" w:space="0" w:color="auto"/>
            </w:tcBorders>
            <w:noWrap/>
            <w:vAlign w:val="bottom"/>
            <w:hideMark/>
          </w:tcPr>
          <w:p w14:paraId="3C8D2361"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Úroky účtované do nákladov</w:t>
            </w:r>
          </w:p>
        </w:tc>
        <w:tc>
          <w:tcPr>
            <w:tcW w:w="446" w:type="dxa"/>
            <w:tcBorders>
              <w:top w:val="nil"/>
              <w:left w:val="nil"/>
              <w:bottom w:val="single" w:sz="4" w:space="0" w:color="auto"/>
              <w:right w:val="single" w:sz="4" w:space="0" w:color="auto"/>
            </w:tcBorders>
            <w:noWrap/>
            <w:vAlign w:val="bottom"/>
            <w:hideMark/>
          </w:tcPr>
          <w:p w14:paraId="0D931E34"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single" w:sz="4" w:space="0" w:color="auto"/>
              <w:left w:val="nil"/>
              <w:bottom w:val="single" w:sz="4" w:space="0" w:color="auto"/>
              <w:right w:val="single" w:sz="4" w:space="0" w:color="auto"/>
            </w:tcBorders>
            <w:noWrap/>
            <w:vAlign w:val="bottom"/>
          </w:tcPr>
          <w:p w14:paraId="5FFA5BD3" w14:textId="6F349281" w:rsidR="00777B8B" w:rsidRPr="00E6610B" w:rsidRDefault="00F86A20" w:rsidP="00777B8B">
            <w:pPr>
              <w:jc w:val="right"/>
              <w:rPr>
                <w:rFonts w:ascii="Arial Narrow" w:hAnsi="Arial Narrow"/>
                <w:lang w:eastAsia="sk-SK"/>
              </w:rPr>
            </w:pPr>
            <w:r>
              <w:rPr>
                <w:rFonts w:ascii="Arial Narrow" w:hAnsi="Arial Narrow"/>
                <w:lang w:eastAsia="sk-SK"/>
              </w:rPr>
              <w:t>471 738</w:t>
            </w:r>
          </w:p>
        </w:tc>
        <w:tc>
          <w:tcPr>
            <w:tcW w:w="1471" w:type="dxa"/>
            <w:tcBorders>
              <w:top w:val="single" w:sz="4" w:space="0" w:color="auto"/>
              <w:left w:val="nil"/>
              <w:bottom w:val="single" w:sz="4" w:space="0" w:color="auto"/>
              <w:right w:val="single" w:sz="4" w:space="0" w:color="auto"/>
            </w:tcBorders>
            <w:noWrap/>
            <w:vAlign w:val="bottom"/>
            <w:hideMark/>
          </w:tcPr>
          <w:p w14:paraId="22A18A91" w14:textId="7C97CC53" w:rsidR="00777B8B" w:rsidRPr="00E6610B" w:rsidRDefault="00777B8B" w:rsidP="00777B8B">
            <w:pPr>
              <w:jc w:val="right"/>
              <w:rPr>
                <w:rFonts w:ascii="Arial Narrow" w:hAnsi="Arial Narrow"/>
                <w:lang w:eastAsia="sk-SK"/>
              </w:rPr>
            </w:pPr>
            <w:r>
              <w:rPr>
                <w:rFonts w:ascii="Arial Narrow" w:hAnsi="Arial Narrow"/>
                <w:lang w:eastAsia="sk-SK"/>
              </w:rPr>
              <w:t>577 095</w:t>
            </w:r>
          </w:p>
        </w:tc>
      </w:tr>
      <w:tr w:rsidR="00777B8B" w:rsidRPr="00E6610B" w14:paraId="7FCF2ECA" w14:textId="77777777" w:rsidTr="009C7316">
        <w:trPr>
          <w:trHeight w:val="255"/>
        </w:trPr>
        <w:tc>
          <w:tcPr>
            <w:tcW w:w="941" w:type="dxa"/>
            <w:tcBorders>
              <w:top w:val="nil"/>
              <w:left w:val="single" w:sz="8" w:space="0" w:color="auto"/>
              <w:bottom w:val="single" w:sz="4" w:space="0" w:color="auto"/>
              <w:right w:val="single" w:sz="4" w:space="0" w:color="auto"/>
            </w:tcBorders>
            <w:noWrap/>
            <w:vAlign w:val="bottom"/>
            <w:hideMark/>
          </w:tcPr>
          <w:p w14:paraId="7DF8EA51"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A.1.9.</w:t>
            </w:r>
          </w:p>
        </w:tc>
        <w:tc>
          <w:tcPr>
            <w:tcW w:w="4659" w:type="dxa"/>
            <w:tcBorders>
              <w:top w:val="nil"/>
              <w:left w:val="nil"/>
              <w:bottom w:val="single" w:sz="4" w:space="0" w:color="auto"/>
              <w:right w:val="single" w:sz="4" w:space="0" w:color="auto"/>
            </w:tcBorders>
            <w:noWrap/>
            <w:vAlign w:val="bottom"/>
            <w:hideMark/>
          </w:tcPr>
          <w:p w14:paraId="51422960"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Úroky účtované do výnosov</w:t>
            </w:r>
          </w:p>
        </w:tc>
        <w:tc>
          <w:tcPr>
            <w:tcW w:w="446" w:type="dxa"/>
            <w:tcBorders>
              <w:top w:val="nil"/>
              <w:left w:val="nil"/>
              <w:bottom w:val="single" w:sz="4" w:space="0" w:color="auto"/>
              <w:right w:val="single" w:sz="4" w:space="0" w:color="auto"/>
            </w:tcBorders>
            <w:noWrap/>
            <w:vAlign w:val="bottom"/>
            <w:hideMark/>
          </w:tcPr>
          <w:p w14:paraId="723A1CC4"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nil"/>
              <w:bottom w:val="single" w:sz="4" w:space="0" w:color="auto"/>
              <w:right w:val="single" w:sz="4" w:space="0" w:color="auto"/>
            </w:tcBorders>
            <w:noWrap/>
            <w:vAlign w:val="bottom"/>
            <w:hideMark/>
          </w:tcPr>
          <w:p w14:paraId="3A6E83B0" w14:textId="1E58F9E3" w:rsidR="00777B8B" w:rsidRPr="00E6610B" w:rsidRDefault="00777B8B" w:rsidP="00F86A20">
            <w:pPr>
              <w:jc w:val="right"/>
              <w:rPr>
                <w:rFonts w:ascii="Arial Narrow" w:hAnsi="Arial Narrow"/>
                <w:lang w:eastAsia="sk-SK"/>
              </w:rPr>
            </w:pPr>
            <w:r w:rsidRPr="00E6610B">
              <w:rPr>
                <w:rFonts w:ascii="Arial Narrow" w:hAnsi="Arial Narrow"/>
                <w:lang w:eastAsia="sk-SK"/>
              </w:rPr>
              <w:t> </w:t>
            </w:r>
            <w:r w:rsidR="00F86A20">
              <w:rPr>
                <w:rFonts w:ascii="Arial Narrow" w:hAnsi="Arial Narrow"/>
                <w:lang w:eastAsia="sk-SK"/>
              </w:rPr>
              <w:t>-16 652</w:t>
            </w:r>
          </w:p>
        </w:tc>
        <w:tc>
          <w:tcPr>
            <w:tcW w:w="1471" w:type="dxa"/>
            <w:tcBorders>
              <w:top w:val="nil"/>
              <w:left w:val="nil"/>
              <w:bottom w:val="single" w:sz="4" w:space="0" w:color="auto"/>
              <w:right w:val="single" w:sz="4" w:space="0" w:color="auto"/>
            </w:tcBorders>
            <w:noWrap/>
            <w:vAlign w:val="bottom"/>
            <w:hideMark/>
          </w:tcPr>
          <w:p w14:paraId="3CBED3C6" w14:textId="77A7ED10"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3B989306" w14:textId="77777777" w:rsidTr="009C7316">
        <w:trPr>
          <w:trHeight w:val="255"/>
        </w:trPr>
        <w:tc>
          <w:tcPr>
            <w:tcW w:w="941" w:type="dxa"/>
            <w:tcBorders>
              <w:top w:val="nil"/>
              <w:left w:val="single" w:sz="8" w:space="0" w:color="auto"/>
              <w:bottom w:val="nil"/>
              <w:right w:val="nil"/>
            </w:tcBorders>
            <w:noWrap/>
            <w:vAlign w:val="bottom"/>
            <w:hideMark/>
          </w:tcPr>
          <w:p w14:paraId="4A42EFBF"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A.1.10.</w:t>
            </w:r>
          </w:p>
        </w:tc>
        <w:tc>
          <w:tcPr>
            <w:tcW w:w="4659" w:type="dxa"/>
            <w:tcBorders>
              <w:top w:val="nil"/>
              <w:left w:val="single" w:sz="4" w:space="0" w:color="auto"/>
              <w:bottom w:val="nil"/>
              <w:right w:val="single" w:sz="4" w:space="0" w:color="auto"/>
            </w:tcBorders>
            <w:noWrap/>
            <w:vAlign w:val="bottom"/>
            <w:hideMark/>
          </w:tcPr>
          <w:p w14:paraId="04F44FAD"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 xml:space="preserve">Kurzový zisk vyčíslený k peňažným prostriedkom a peňaž.ekvivallent. </w:t>
            </w:r>
          </w:p>
        </w:tc>
        <w:tc>
          <w:tcPr>
            <w:tcW w:w="446" w:type="dxa"/>
            <w:tcBorders>
              <w:top w:val="nil"/>
              <w:left w:val="nil"/>
              <w:bottom w:val="nil"/>
              <w:right w:val="single" w:sz="4" w:space="0" w:color="auto"/>
            </w:tcBorders>
            <w:noWrap/>
            <w:vAlign w:val="bottom"/>
            <w:hideMark/>
          </w:tcPr>
          <w:p w14:paraId="2BA158CB"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nil"/>
              <w:bottom w:val="nil"/>
              <w:right w:val="single" w:sz="4" w:space="0" w:color="auto"/>
            </w:tcBorders>
            <w:noWrap/>
            <w:vAlign w:val="bottom"/>
            <w:hideMark/>
          </w:tcPr>
          <w:p w14:paraId="67D83F62" w14:textId="00DE3F47" w:rsidR="00777B8B" w:rsidRPr="00E6610B" w:rsidRDefault="00777B8B" w:rsidP="00777B8B">
            <w:pPr>
              <w:jc w:val="right"/>
              <w:rPr>
                <w:rFonts w:ascii="Arial Narrow" w:hAnsi="Arial Narrow"/>
                <w:lang w:eastAsia="sk-SK"/>
              </w:rPr>
            </w:pPr>
          </w:p>
        </w:tc>
        <w:tc>
          <w:tcPr>
            <w:tcW w:w="1471" w:type="dxa"/>
            <w:tcBorders>
              <w:top w:val="nil"/>
              <w:left w:val="nil"/>
              <w:bottom w:val="nil"/>
              <w:right w:val="single" w:sz="4" w:space="0" w:color="auto"/>
            </w:tcBorders>
            <w:noWrap/>
            <w:vAlign w:val="bottom"/>
            <w:hideMark/>
          </w:tcPr>
          <w:p w14:paraId="6E04720F" w14:textId="0D74A6F0" w:rsidR="00777B8B" w:rsidRPr="00E6610B" w:rsidRDefault="00777B8B" w:rsidP="00777B8B">
            <w:pPr>
              <w:rPr>
                <w:rFonts w:ascii="Arial Narrow" w:hAnsi="Arial Narrow"/>
                <w:lang w:eastAsia="sk-SK"/>
              </w:rPr>
            </w:pPr>
          </w:p>
        </w:tc>
      </w:tr>
      <w:tr w:rsidR="00777B8B" w:rsidRPr="00E6610B" w14:paraId="55479D8E" w14:textId="77777777" w:rsidTr="009C7316">
        <w:trPr>
          <w:trHeight w:val="255"/>
        </w:trPr>
        <w:tc>
          <w:tcPr>
            <w:tcW w:w="941" w:type="dxa"/>
            <w:tcBorders>
              <w:top w:val="nil"/>
              <w:left w:val="single" w:sz="8" w:space="0" w:color="auto"/>
              <w:bottom w:val="single" w:sz="4" w:space="0" w:color="auto"/>
              <w:right w:val="single" w:sz="4" w:space="0" w:color="auto"/>
            </w:tcBorders>
            <w:noWrap/>
            <w:vAlign w:val="bottom"/>
            <w:hideMark/>
          </w:tcPr>
          <w:p w14:paraId="674D2478"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nil"/>
              <w:right w:val="single" w:sz="4" w:space="0" w:color="auto"/>
            </w:tcBorders>
            <w:noWrap/>
            <w:vAlign w:val="bottom"/>
            <w:hideMark/>
          </w:tcPr>
          <w:p w14:paraId="157D00E3"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ku dňu, ku ktorému sa zostavuje účtovná závierka</w:t>
            </w:r>
          </w:p>
        </w:tc>
        <w:tc>
          <w:tcPr>
            <w:tcW w:w="446" w:type="dxa"/>
            <w:tcBorders>
              <w:top w:val="nil"/>
              <w:left w:val="nil"/>
              <w:bottom w:val="single" w:sz="4" w:space="0" w:color="auto"/>
              <w:right w:val="single" w:sz="4" w:space="0" w:color="auto"/>
            </w:tcBorders>
            <w:noWrap/>
            <w:vAlign w:val="bottom"/>
            <w:hideMark/>
          </w:tcPr>
          <w:p w14:paraId="7797D084"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nil"/>
              <w:bottom w:val="single" w:sz="4" w:space="0" w:color="auto"/>
              <w:right w:val="single" w:sz="4" w:space="0" w:color="auto"/>
            </w:tcBorders>
            <w:noWrap/>
            <w:vAlign w:val="bottom"/>
            <w:hideMark/>
          </w:tcPr>
          <w:p w14:paraId="16273FCE" w14:textId="37D56AC3" w:rsidR="00777B8B" w:rsidRPr="00E6610B" w:rsidRDefault="00F86A20" w:rsidP="00777B8B">
            <w:pPr>
              <w:jc w:val="right"/>
              <w:rPr>
                <w:rFonts w:ascii="Arial Narrow" w:hAnsi="Arial Narrow"/>
                <w:lang w:eastAsia="sk-SK"/>
              </w:rPr>
            </w:pPr>
            <w:r>
              <w:rPr>
                <w:rFonts w:ascii="Arial Narrow" w:hAnsi="Arial Narrow"/>
                <w:lang w:eastAsia="sk-SK"/>
              </w:rPr>
              <w:t>-4</w:t>
            </w:r>
          </w:p>
        </w:tc>
        <w:tc>
          <w:tcPr>
            <w:tcW w:w="1471" w:type="dxa"/>
            <w:tcBorders>
              <w:top w:val="nil"/>
              <w:left w:val="nil"/>
              <w:bottom w:val="single" w:sz="4" w:space="0" w:color="auto"/>
              <w:right w:val="single" w:sz="4" w:space="0" w:color="auto"/>
            </w:tcBorders>
            <w:noWrap/>
            <w:vAlign w:val="bottom"/>
            <w:hideMark/>
          </w:tcPr>
          <w:p w14:paraId="7AC79261" w14:textId="39940548" w:rsidR="00777B8B" w:rsidRPr="00E6610B" w:rsidRDefault="00777B8B" w:rsidP="00777B8B">
            <w:pPr>
              <w:jc w:val="right"/>
              <w:rPr>
                <w:rFonts w:ascii="Arial Narrow" w:hAnsi="Arial Narrow"/>
                <w:lang w:eastAsia="sk-SK"/>
              </w:rPr>
            </w:pPr>
          </w:p>
        </w:tc>
      </w:tr>
      <w:tr w:rsidR="00777B8B" w:rsidRPr="00E6610B" w14:paraId="4837001D" w14:textId="77777777" w:rsidTr="009C7316">
        <w:trPr>
          <w:trHeight w:val="255"/>
        </w:trPr>
        <w:tc>
          <w:tcPr>
            <w:tcW w:w="941" w:type="dxa"/>
            <w:tcBorders>
              <w:top w:val="nil"/>
              <w:left w:val="single" w:sz="8" w:space="0" w:color="auto"/>
              <w:bottom w:val="nil"/>
              <w:right w:val="nil"/>
            </w:tcBorders>
            <w:noWrap/>
            <w:vAlign w:val="bottom"/>
            <w:hideMark/>
          </w:tcPr>
          <w:p w14:paraId="3774366A"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A.1.11.</w:t>
            </w:r>
          </w:p>
        </w:tc>
        <w:tc>
          <w:tcPr>
            <w:tcW w:w="4659" w:type="dxa"/>
            <w:tcBorders>
              <w:top w:val="single" w:sz="4" w:space="0" w:color="auto"/>
              <w:left w:val="single" w:sz="4" w:space="0" w:color="auto"/>
              <w:bottom w:val="nil"/>
              <w:right w:val="single" w:sz="4" w:space="0" w:color="auto"/>
            </w:tcBorders>
            <w:noWrap/>
            <w:vAlign w:val="bottom"/>
            <w:hideMark/>
          </w:tcPr>
          <w:p w14:paraId="00585495"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 xml:space="preserve">Kurzová strata vyčíslená k peňažným prostried.a peňaž.ekvivallent. </w:t>
            </w:r>
          </w:p>
        </w:tc>
        <w:tc>
          <w:tcPr>
            <w:tcW w:w="446" w:type="dxa"/>
            <w:tcBorders>
              <w:top w:val="nil"/>
              <w:left w:val="nil"/>
              <w:bottom w:val="nil"/>
              <w:right w:val="single" w:sz="4" w:space="0" w:color="auto"/>
            </w:tcBorders>
            <w:noWrap/>
            <w:vAlign w:val="bottom"/>
            <w:hideMark/>
          </w:tcPr>
          <w:p w14:paraId="57B183F6"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nil"/>
              <w:bottom w:val="nil"/>
              <w:right w:val="single" w:sz="4" w:space="0" w:color="auto"/>
            </w:tcBorders>
            <w:noWrap/>
            <w:vAlign w:val="bottom"/>
            <w:hideMark/>
          </w:tcPr>
          <w:p w14:paraId="5020582C"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1471" w:type="dxa"/>
            <w:tcBorders>
              <w:top w:val="nil"/>
              <w:left w:val="nil"/>
              <w:bottom w:val="nil"/>
              <w:right w:val="single" w:sz="4" w:space="0" w:color="auto"/>
            </w:tcBorders>
            <w:noWrap/>
            <w:vAlign w:val="bottom"/>
            <w:hideMark/>
          </w:tcPr>
          <w:p w14:paraId="03E3761E" w14:textId="73CF9ACA"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0BE2E940" w14:textId="77777777" w:rsidTr="00A117F3">
        <w:trPr>
          <w:trHeight w:val="255"/>
        </w:trPr>
        <w:tc>
          <w:tcPr>
            <w:tcW w:w="941" w:type="dxa"/>
            <w:tcBorders>
              <w:top w:val="nil"/>
              <w:left w:val="single" w:sz="8" w:space="0" w:color="auto"/>
              <w:bottom w:val="single" w:sz="4" w:space="0" w:color="auto"/>
              <w:right w:val="single" w:sz="4" w:space="0" w:color="auto"/>
            </w:tcBorders>
            <w:noWrap/>
            <w:vAlign w:val="bottom"/>
            <w:hideMark/>
          </w:tcPr>
          <w:p w14:paraId="010C409D"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4" w:space="0" w:color="auto"/>
              <w:right w:val="single" w:sz="4" w:space="0" w:color="auto"/>
            </w:tcBorders>
            <w:noWrap/>
            <w:vAlign w:val="bottom"/>
            <w:hideMark/>
          </w:tcPr>
          <w:p w14:paraId="4E1785F9"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ku dňu, ku ktorému sa zostavuje účtovná závierka</w:t>
            </w:r>
          </w:p>
        </w:tc>
        <w:tc>
          <w:tcPr>
            <w:tcW w:w="446" w:type="dxa"/>
            <w:tcBorders>
              <w:top w:val="nil"/>
              <w:left w:val="nil"/>
              <w:bottom w:val="single" w:sz="4" w:space="0" w:color="auto"/>
              <w:right w:val="single" w:sz="4" w:space="0" w:color="auto"/>
            </w:tcBorders>
            <w:noWrap/>
            <w:vAlign w:val="bottom"/>
            <w:hideMark/>
          </w:tcPr>
          <w:p w14:paraId="777B9179"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nil"/>
              <w:bottom w:val="single" w:sz="4" w:space="0" w:color="auto"/>
              <w:right w:val="single" w:sz="4" w:space="0" w:color="auto"/>
            </w:tcBorders>
            <w:noWrap/>
            <w:vAlign w:val="bottom"/>
            <w:hideMark/>
          </w:tcPr>
          <w:p w14:paraId="5A88C977"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1471" w:type="dxa"/>
            <w:tcBorders>
              <w:top w:val="nil"/>
              <w:left w:val="nil"/>
              <w:bottom w:val="single" w:sz="4" w:space="0" w:color="auto"/>
              <w:right w:val="single" w:sz="4" w:space="0" w:color="auto"/>
            </w:tcBorders>
            <w:noWrap/>
            <w:vAlign w:val="bottom"/>
            <w:hideMark/>
          </w:tcPr>
          <w:p w14:paraId="4CA5B378" w14:textId="7A8BD13B"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46E28363" w14:textId="77777777" w:rsidTr="00A621EE">
        <w:trPr>
          <w:trHeight w:val="255"/>
        </w:trPr>
        <w:tc>
          <w:tcPr>
            <w:tcW w:w="941" w:type="dxa"/>
            <w:tcBorders>
              <w:top w:val="single" w:sz="4" w:space="0" w:color="auto"/>
              <w:left w:val="single" w:sz="8" w:space="0" w:color="auto"/>
              <w:right w:val="nil"/>
            </w:tcBorders>
            <w:noWrap/>
            <w:vAlign w:val="bottom"/>
            <w:hideMark/>
          </w:tcPr>
          <w:p w14:paraId="1B1AE9E2"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A.1.12.</w:t>
            </w:r>
          </w:p>
        </w:tc>
        <w:tc>
          <w:tcPr>
            <w:tcW w:w="4659" w:type="dxa"/>
            <w:tcBorders>
              <w:top w:val="single" w:sz="4" w:space="0" w:color="auto"/>
              <w:left w:val="single" w:sz="4" w:space="0" w:color="auto"/>
              <w:right w:val="single" w:sz="4" w:space="0" w:color="auto"/>
            </w:tcBorders>
            <w:noWrap/>
            <w:vAlign w:val="bottom"/>
            <w:hideMark/>
          </w:tcPr>
          <w:p w14:paraId="728B4E54" w14:textId="31D1BCCA"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Výsledok z predaja dlhodobého majetku,</w:t>
            </w:r>
            <w:r>
              <w:rPr>
                <w:rFonts w:ascii="Arial Narrow" w:hAnsi="Arial Narrow"/>
                <w:sz w:val="16"/>
                <w:szCs w:val="16"/>
                <w:lang w:eastAsia="sk-SK"/>
              </w:rPr>
              <w:t xml:space="preserve"> </w:t>
            </w:r>
            <w:r w:rsidRPr="00E6610B">
              <w:rPr>
                <w:rFonts w:ascii="Arial Narrow" w:hAnsi="Arial Narrow"/>
                <w:sz w:val="16"/>
                <w:szCs w:val="16"/>
                <w:lang w:eastAsia="sk-SK"/>
              </w:rPr>
              <w:t>s výnimkou majetku, ktorý sa</w:t>
            </w:r>
          </w:p>
        </w:tc>
        <w:tc>
          <w:tcPr>
            <w:tcW w:w="446" w:type="dxa"/>
            <w:tcBorders>
              <w:top w:val="single" w:sz="4" w:space="0" w:color="auto"/>
              <w:left w:val="single" w:sz="4" w:space="0" w:color="auto"/>
              <w:right w:val="single" w:sz="4" w:space="0" w:color="auto"/>
            </w:tcBorders>
            <w:noWrap/>
            <w:vAlign w:val="bottom"/>
            <w:hideMark/>
          </w:tcPr>
          <w:p w14:paraId="6548D470"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single" w:sz="4" w:space="0" w:color="auto"/>
              <w:left w:val="nil"/>
              <w:right w:val="single" w:sz="4" w:space="0" w:color="auto"/>
            </w:tcBorders>
            <w:noWrap/>
            <w:vAlign w:val="bottom"/>
            <w:hideMark/>
          </w:tcPr>
          <w:p w14:paraId="360ACA7E"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1471" w:type="dxa"/>
            <w:tcBorders>
              <w:top w:val="single" w:sz="4" w:space="0" w:color="auto"/>
              <w:left w:val="nil"/>
              <w:right w:val="single" w:sz="4" w:space="0" w:color="auto"/>
            </w:tcBorders>
            <w:noWrap/>
            <w:vAlign w:val="bottom"/>
            <w:hideMark/>
          </w:tcPr>
          <w:p w14:paraId="57071CA3" w14:textId="10E169A7"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56AF564D" w14:textId="77777777" w:rsidTr="00777B8B">
        <w:trPr>
          <w:trHeight w:val="144"/>
        </w:trPr>
        <w:tc>
          <w:tcPr>
            <w:tcW w:w="941" w:type="dxa"/>
            <w:tcBorders>
              <w:top w:val="nil"/>
              <w:left w:val="single" w:sz="8" w:space="0" w:color="auto"/>
              <w:bottom w:val="single" w:sz="4" w:space="0" w:color="auto"/>
              <w:right w:val="single" w:sz="4" w:space="0" w:color="auto"/>
            </w:tcBorders>
            <w:noWrap/>
            <w:vAlign w:val="bottom"/>
            <w:hideMark/>
          </w:tcPr>
          <w:p w14:paraId="7AD75590"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4" w:space="0" w:color="auto"/>
              <w:right w:val="single" w:sz="4" w:space="0" w:color="auto"/>
            </w:tcBorders>
            <w:noWrap/>
            <w:vAlign w:val="bottom"/>
            <w:hideMark/>
          </w:tcPr>
          <w:p w14:paraId="31FA6508"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 xml:space="preserve">považuje za peňažný ekvivalent </w:t>
            </w:r>
          </w:p>
        </w:tc>
        <w:tc>
          <w:tcPr>
            <w:tcW w:w="446" w:type="dxa"/>
            <w:tcBorders>
              <w:top w:val="nil"/>
              <w:left w:val="single" w:sz="4" w:space="0" w:color="auto"/>
              <w:bottom w:val="single" w:sz="4" w:space="0" w:color="auto"/>
              <w:right w:val="single" w:sz="4" w:space="0" w:color="auto"/>
            </w:tcBorders>
            <w:noWrap/>
            <w:vAlign w:val="bottom"/>
            <w:hideMark/>
          </w:tcPr>
          <w:p w14:paraId="6E02B726"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nil"/>
              <w:bottom w:val="single" w:sz="4" w:space="0" w:color="auto"/>
              <w:right w:val="single" w:sz="4" w:space="0" w:color="auto"/>
            </w:tcBorders>
            <w:noWrap/>
            <w:vAlign w:val="bottom"/>
          </w:tcPr>
          <w:p w14:paraId="79392570" w14:textId="370A9FD1" w:rsidR="00777B8B" w:rsidRPr="007B4435" w:rsidRDefault="00F86A20" w:rsidP="00777B8B">
            <w:pPr>
              <w:jc w:val="right"/>
              <w:rPr>
                <w:rFonts w:ascii="Arial Narrow" w:hAnsi="Arial Narrow"/>
                <w:lang w:eastAsia="sk-SK"/>
              </w:rPr>
            </w:pPr>
            <w:r>
              <w:rPr>
                <w:rFonts w:ascii="Arial Narrow" w:hAnsi="Arial Narrow"/>
                <w:lang w:eastAsia="sk-SK"/>
              </w:rPr>
              <w:t>-27 375</w:t>
            </w:r>
          </w:p>
        </w:tc>
        <w:tc>
          <w:tcPr>
            <w:tcW w:w="1471" w:type="dxa"/>
            <w:tcBorders>
              <w:top w:val="nil"/>
              <w:left w:val="nil"/>
              <w:bottom w:val="single" w:sz="4" w:space="0" w:color="auto"/>
              <w:right w:val="single" w:sz="4" w:space="0" w:color="auto"/>
            </w:tcBorders>
            <w:noWrap/>
            <w:vAlign w:val="bottom"/>
            <w:hideMark/>
          </w:tcPr>
          <w:p w14:paraId="205E249D" w14:textId="20DAFECF" w:rsidR="00777B8B" w:rsidRPr="00E6610B" w:rsidRDefault="00777B8B" w:rsidP="006C53E7">
            <w:pPr>
              <w:jc w:val="right"/>
              <w:rPr>
                <w:rFonts w:ascii="Arial Narrow" w:hAnsi="Arial Narrow"/>
                <w:lang w:eastAsia="sk-SK"/>
              </w:rPr>
            </w:pPr>
            <w:r w:rsidRPr="007B4435">
              <w:t>-</w:t>
            </w:r>
            <w:r>
              <w:rPr>
                <w:rFonts w:ascii="Arial Narrow" w:hAnsi="Arial Narrow"/>
                <w:lang w:eastAsia="sk-SK"/>
              </w:rPr>
              <w:t>28 245</w:t>
            </w:r>
          </w:p>
        </w:tc>
      </w:tr>
      <w:tr w:rsidR="00777B8B" w:rsidRPr="00E6610B" w14:paraId="41393341" w14:textId="77777777" w:rsidTr="00777B8B">
        <w:trPr>
          <w:trHeight w:val="270"/>
        </w:trPr>
        <w:tc>
          <w:tcPr>
            <w:tcW w:w="941" w:type="dxa"/>
            <w:tcBorders>
              <w:top w:val="single" w:sz="4" w:space="0" w:color="auto"/>
              <w:left w:val="single" w:sz="8" w:space="0" w:color="auto"/>
              <w:bottom w:val="single" w:sz="4" w:space="0" w:color="auto"/>
              <w:right w:val="single" w:sz="4" w:space="0" w:color="auto"/>
            </w:tcBorders>
            <w:noWrap/>
            <w:vAlign w:val="bottom"/>
            <w:hideMark/>
          </w:tcPr>
          <w:p w14:paraId="1F8EBBD0"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lastRenderedPageBreak/>
              <w:t>A.1.13.</w:t>
            </w:r>
          </w:p>
        </w:tc>
        <w:tc>
          <w:tcPr>
            <w:tcW w:w="4659" w:type="dxa"/>
            <w:tcBorders>
              <w:top w:val="single" w:sz="4" w:space="0" w:color="auto"/>
              <w:left w:val="nil"/>
              <w:bottom w:val="single" w:sz="4" w:space="0" w:color="auto"/>
              <w:right w:val="single" w:sz="4" w:space="0" w:color="auto"/>
            </w:tcBorders>
            <w:noWrap/>
            <w:vAlign w:val="bottom"/>
            <w:hideMark/>
          </w:tcPr>
          <w:p w14:paraId="41C7ED5C"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Ostatné nepeňažné operácie ovplyvňujúce HV z BČ</w:t>
            </w:r>
          </w:p>
        </w:tc>
        <w:tc>
          <w:tcPr>
            <w:tcW w:w="446" w:type="dxa"/>
            <w:tcBorders>
              <w:top w:val="single" w:sz="4" w:space="0" w:color="auto"/>
              <w:left w:val="nil"/>
              <w:bottom w:val="single" w:sz="4" w:space="0" w:color="auto"/>
              <w:right w:val="single" w:sz="4" w:space="0" w:color="auto"/>
            </w:tcBorders>
            <w:noWrap/>
            <w:vAlign w:val="bottom"/>
            <w:hideMark/>
          </w:tcPr>
          <w:p w14:paraId="2DE9B13F" w14:textId="120A2AFC"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single" w:sz="4" w:space="0" w:color="auto"/>
              <w:left w:val="nil"/>
              <w:bottom w:val="single" w:sz="4" w:space="0" w:color="auto"/>
              <w:right w:val="single" w:sz="4" w:space="0" w:color="auto"/>
            </w:tcBorders>
            <w:noWrap/>
            <w:vAlign w:val="bottom"/>
          </w:tcPr>
          <w:p w14:paraId="79419B05" w14:textId="0357137E" w:rsidR="00777B8B" w:rsidRPr="00E6610B" w:rsidRDefault="00777B8B" w:rsidP="00777B8B">
            <w:pPr>
              <w:rPr>
                <w:rFonts w:ascii="Arial Narrow" w:hAnsi="Arial Narrow"/>
                <w:lang w:eastAsia="sk-SK"/>
              </w:rPr>
            </w:pPr>
          </w:p>
        </w:tc>
        <w:tc>
          <w:tcPr>
            <w:tcW w:w="1471" w:type="dxa"/>
            <w:tcBorders>
              <w:top w:val="single" w:sz="4" w:space="0" w:color="auto"/>
              <w:left w:val="nil"/>
              <w:bottom w:val="single" w:sz="4" w:space="0" w:color="auto"/>
              <w:right w:val="single" w:sz="4" w:space="0" w:color="auto"/>
            </w:tcBorders>
            <w:noWrap/>
            <w:vAlign w:val="bottom"/>
            <w:hideMark/>
          </w:tcPr>
          <w:p w14:paraId="64E5068D" w14:textId="740F1629"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741B1FD0" w14:textId="77777777" w:rsidTr="00777B8B">
        <w:trPr>
          <w:trHeight w:val="270"/>
        </w:trPr>
        <w:tc>
          <w:tcPr>
            <w:tcW w:w="941" w:type="dxa"/>
            <w:tcBorders>
              <w:top w:val="single" w:sz="8" w:space="0" w:color="auto"/>
              <w:left w:val="single" w:sz="8" w:space="0" w:color="auto"/>
              <w:bottom w:val="single" w:sz="8" w:space="0" w:color="auto"/>
              <w:right w:val="single" w:sz="4" w:space="0" w:color="auto"/>
            </w:tcBorders>
            <w:noWrap/>
            <w:vAlign w:val="bottom"/>
            <w:hideMark/>
          </w:tcPr>
          <w:p w14:paraId="4A700AE5"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A.2.</w:t>
            </w:r>
          </w:p>
        </w:tc>
        <w:tc>
          <w:tcPr>
            <w:tcW w:w="4659" w:type="dxa"/>
            <w:tcBorders>
              <w:top w:val="single" w:sz="8" w:space="0" w:color="auto"/>
              <w:left w:val="nil"/>
              <w:bottom w:val="single" w:sz="8" w:space="0" w:color="auto"/>
              <w:right w:val="single" w:sz="4" w:space="0" w:color="auto"/>
            </w:tcBorders>
            <w:noWrap/>
            <w:vAlign w:val="bottom"/>
            <w:hideMark/>
          </w:tcPr>
          <w:p w14:paraId="475EDB91"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Zmeny stavu pracovného kapitálu /A2.1. Až A.2.4/</w:t>
            </w:r>
          </w:p>
        </w:tc>
        <w:tc>
          <w:tcPr>
            <w:tcW w:w="446" w:type="dxa"/>
            <w:tcBorders>
              <w:top w:val="single" w:sz="8" w:space="0" w:color="auto"/>
              <w:left w:val="nil"/>
              <w:bottom w:val="single" w:sz="8" w:space="0" w:color="auto"/>
              <w:right w:val="single" w:sz="4" w:space="0" w:color="auto"/>
            </w:tcBorders>
            <w:noWrap/>
            <w:vAlign w:val="bottom"/>
            <w:hideMark/>
          </w:tcPr>
          <w:p w14:paraId="1D1A247E"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single" w:sz="8" w:space="0" w:color="auto"/>
              <w:left w:val="nil"/>
              <w:bottom w:val="single" w:sz="8" w:space="0" w:color="auto"/>
              <w:right w:val="single" w:sz="4" w:space="0" w:color="auto"/>
            </w:tcBorders>
            <w:noWrap/>
            <w:vAlign w:val="bottom"/>
          </w:tcPr>
          <w:p w14:paraId="0EF6AEF2" w14:textId="29430448" w:rsidR="00777B8B" w:rsidRPr="00E6610B" w:rsidRDefault="00F86A20" w:rsidP="00777B8B">
            <w:pPr>
              <w:jc w:val="right"/>
              <w:rPr>
                <w:rFonts w:ascii="Arial Narrow" w:hAnsi="Arial Narrow"/>
                <w:b/>
                <w:bCs/>
                <w:lang w:eastAsia="sk-SK"/>
              </w:rPr>
            </w:pPr>
            <w:r>
              <w:rPr>
                <w:rFonts w:ascii="Arial Narrow" w:hAnsi="Arial Narrow"/>
                <w:b/>
                <w:bCs/>
                <w:lang w:eastAsia="sk-SK"/>
              </w:rPr>
              <w:t>-1 263 925</w:t>
            </w:r>
          </w:p>
        </w:tc>
        <w:tc>
          <w:tcPr>
            <w:tcW w:w="1471" w:type="dxa"/>
            <w:tcBorders>
              <w:top w:val="single" w:sz="8" w:space="0" w:color="auto"/>
              <w:left w:val="nil"/>
              <w:bottom w:val="single" w:sz="8" w:space="0" w:color="auto"/>
              <w:right w:val="single" w:sz="4" w:space="0" w:color="auto"/>
            </w:tcBorders>
            <w:noWrap/>
            <w:vAlign w:val="bottom"/>
            <w:hideMark/>
          </w:tcPr>
          <w:p w14:paraId="28A24418" w14:textId="75F8237C" w:rsidR="00777B8B" w:rsidRPr="00E6610B" w:rsidRDefault="00777B8B" w:rsidP="00777B8B">
            <w:pPr>
              <w:jc w:val="right"/>
              <w:rPr>
                <w:rFonts w:ascii="Arial Narrow" w:hAnsi="Arial Narrow"/>
                <w:b/>
                <w:bCs/>
                <w:lang w:eastAsia="sk-SK"/>
              </w:rPr>
            </w:pPr>
            <w:r>
              <w:rPr>
                <w:rFonts w:ascii="Arial Narrow" w:hAnsi="Arial Narrow"/>
                <w:b/>
                <w:bCs/>
                <w:lang w:eastAsia="sk-SK"/>
              </w:rPr>
              <w:t>-74 755</w:t>
            </w:r>
          </w:p>
        </w:tc>
      </w:tr>
      <w:tr w:rsidR="00777B8B" w:rsidRPr="00E6610B" w14:paraId="48CD6E4F" w14:textId="77777777" w:rsidTr="00777B8B">
        <w:trPr>
          <w:trHeight w:val="255"/>
        </w:trPr>
        <w:tc>
          <w:tcPr>
            <w:tcW w:w="941" w:type="dxa"/>
            <w:tcBorders>
              <w:top w:val="nil"/>
              <w:left w:val="single" w:sz="8" w:space="0" w:color="auto"/>
              <w:bottom w:val="single" w:sz="4" w:space="0" w:color="auto"/>
              <w:right w:val="single" w:sz="4" w:space="0" w:color="auto"/>
            </w:tcBorders>
            <w:noWrap/>
            <w:vAlign w:val="bottom"/>
            <w:hideMark/>
          </w:tcPr>
          <w:p w14:paraId="4FA05942"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A.2.1</w:t>
            </w:r>
          </w:p>
        </w:tc>
        <w:tc>
          <w:tcPr>
            <w:tcW w:w="4659" w:type="dxa"/>
            <w:tcBorders>
              <w:top w:val="nil"/>
              <w:left w:val="nil"/>
              <w:bottom w:val="single" w:sz="4" w:space="0" w:color="auto"/>
              <w:right w:val="single" w:sz="4" w:space="0" w:color="auto"/>
            </w:tcBorders>
            <w:noWrap/>
            <w:vAlign w:val="bottom"/>
            <w:hideMark/>
          </w:tcPr>
          <w:p w14:paraId="558D2BFE"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Zmena stavu pohľadávok zo základných podnik.činností</w:t>
            </w:r>
          </w:p>
        </w:tc>
        <w:tc>
          <w:tcPr>
            <w:tcW w:w="446" w:type="dxa"/>
            <w:tcBorders>
              <w:top w:val="nil"/>
              <w:left w:val="nil"/>
              <w:bottom w:val="single" w:sz="4" w:space="0" w:color="auto"/>
              <w:right w:val="single" w:sz="4" w:space="0" w:color="auto"/>
            </w:tcBorders>
            <w:noWrap/>
            <w:vAlign w:val="bottom"/>
            <w:hideMark/>
          </w:tcPr>
          <w:p w14:paraId="23DD8225"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nil"/>
              <w:bottom w:val="single" w:sz="4" w:space="0" w:color="auto"/>
              <w:right w:val="single" w:sz="4" w:space="0" w:color="auto"/>
            </w:tcBorders>
            <w:noWrap/>
          </w:tcPr>
          <w:p w14:paraId="03D69B3D" w14:textId="0569F68E" w:rsidR="00777B8B" w:rsidRPr="00827FD6" w:rsidRDefault="00F86A20" w:rsidP="00F86A20">
            <w:pPr>
              <w:pStyle w:val="ListParagraph"/>
              <w:ind w:left="187"/>
              <w:jc w:val="right"/>
              <w:rPr>
                <w:rFonts w:ascii="Arial Narrow" w:hAnsi="Arial Narrow"/>
                <w:lang w:eastAsia="sk-SK"/>
              </w:rPr>
            </w:pPr>
            <w:r>
              <w:rPr>
                <w:rFonts w:ascii="Arial Narrow" w:hAnsi="Arial Narrow"/>
                <w:lang w:eastAsia="sk-SK"/>
              </w:rPr>
              <w:t>-848 241</w:t>
            </w:r>
          </w:p>
        </w:tc>
        <w:tc>
          <w:tcPr>
            <w:tcW w:w="1471" w:type="dxa"/>
            <w:tcBorders>
              <w:top w:val="nil"/>
              <w:left w:val="nil"/>
              <w:bottom w:val="single" w:sz="4" w:space="0" w:color="auto"/>
              <w:right w:val="single" w:sz="4" w:space="0" w:color="auto"/>
            </w:tcBorders>
            <w:noWrap/>
            <w:hideMark/>
          </w:tcPr>
          <w:p w14:paraId="5B0E25CF" w14:textId="4ED32074" w:rsidR="00777B8B" w:rsidRPr="00E6610B" w:rsidRDefault="00777B8B" w:rsidP="00777B8B">
            <w:pPr>
              <w:jc w:val="right"/>
              <w:rPr>
                <w:rFonts w:ascii="Arial Narrow" w:hAnsi="Arial Narrow"/>
                <w:lang w:eastAsia="sk-SK"/>
              </w:rPr>
            </w:pPr>
            <w:r>
              <w:rPr>
                <w:rFonts w:ascii="Arial Narrow" w:hAnsi="Arial Narrow"/>
                <w:lang w:eastAsia="sk-SK"/>
              </w:rPr>
              <w:t>117 077</w:t>
            </w:r>
          </w:p>
        </w:tc>
      </w:tr>
      <w:tr w:rsidR="00777B8B" w:rsidRPr="00E6610B" w14:paraId="62D9379F" w14:textId="77777777" w:rsidTr="006C53E7">
        <w:trPr>
          <w:trHeight w:val="272"/>
        </w:trPr>
        <w:tc>
          <w:tcPr>
            <w:tcW w:w="941" w:type="dxa"/>
            <w:tcBorders>
              <w:top w:val="nil"/>
              <w:left w:val="single" w:sz="8" w:space="0" w:color="auto"/>
              <w:bottom w:val="single" w:sz="4" w:space="0" w:color="auto"/>
              <w:right w:val="single" w:sz="4" w:space="0" w:color="auto"/>
            </w:tcBorders>
            <w:noWrap/>
            <w:vAlign w:val="bottom"/>
            <w:hideMark/>
          </w:tcPr>
          <w:p w14:paraId="0C0DAD0F"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A.2.2</w:t>
            </w:r>
          </w:p>
        </w:tc>
        <w:tc>
          <w:tcPr>
            <w:tcW w:w="4659" w:type="dxa"/>
            <w:tcBorders>
              <w:top w:val="nil"/>
              <w:left w:val="nil"/>
              <w:bottom w:val="single" w:sz="4" w:space="0" w:color="auto"/>
              <w:right w:val="single" w:sz="4" w:space="0" w:color="auto"/>
            </w:tcBorders>
            <w:noWrap/>
            <w:vAlign w:val="bottom"/>
            <w:hideMark/>
          </w:tcPr>
          <w:p w14:paraId="03B4E28F"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Zmena stavu záväzkov zo základných podnik.činností</w:t>
            </w:r>
          </w:p>
        </w:tc>
        <w:tc>
          <w:tcPr>
            <w:tcW w:w="446" w:type="dxa"/>
            <w:tcBorders>
              <w:top w:val="nil"/>
              <w:left w:val="nil"/>
              <w:bottom w:val="single" w:sz="4" w:space="0" w:color="auto"/>
              <w:right w:val="single" w:sz="4" w:space="0" w:color="auto"/>
            </w:tcBorders>
            <w:noWrap/>
            <w:vAlign w:val="bottom"/>
            <w:hideMark/>
          </w:tcPr>
          <w:p w14:paraId="4D642DB6"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nil"/>
              <w:bottom w:val="single" w:sz="4" w:space="0" w:color="auto"/>
              <w:right w:val="single" w:sz="4" w:space="0" w:color="auto"/>
            </w:tcBorders>
            <w:noWrap/>
          </w:tcPr>
          <w:p w14:paraId="173A8DF0" w14:textId="27C75B97" w:rsidR="00777B8B" w:rsidRPr="00E6610B" w:rsidRDefault="00F86A20" w:rsidP="00F86A20">
            <w:pPr>
              <w:jc w:val="right"/>
              <w:rPr>
                <w:rFonts w:ascii="Arial Narrow" w:hAnsi="Arial Narrow"/>
                <w:lang w:eastAsia="sk-SK"/>
              </w:rPr>
            </w:pPr>
            <w:r>
              <w:rPr>
                <w:rFonts w:ascii="Arial Narrow" w:hAnsi="Arial Narrow"/>
                <w:lang w:eastAsia="sk-SK"/>
              </w:rPr>
              <w:t>141 821</w:t>
            </w:r>
          </w:p>
        </w:tc>
        <w:tc>
          <w:tcPr>
            <w:tcW w:w="1471" w:type="dxa"/>
            <w:tcBorders>
              <w:top w:val="nil"/>
              <w:left w:val="nil"/>
              <w:bottom w:val="single" w:sz="4" w:space="0" w:color="auto"/>
              <w:right w:val="single" w:sz="4" w:space="0" w:color="auto"/>
            </w:tcBorders>
            <w:noWrap/>
            <w:hideMark/>
          </w:tcPr>
          <w:p w14:paraId="3C63FC77" w14:textId="0D0A2D93" w:rsidR="00777B8B" w:rsidRPr="00E6610B" w:rsidRDefault="00777B8B" w:rsidP="00777B8B">
            <w:pPr>
              <w:jc w:val="right"/>
              <w:rPr>
                <w:rFonts w:ascii="Arial Narrow" w:hAnsi="Arial Narrow"/>
                <w:lang w:eastAsia="sk-SK"/>
              </w:rPr>
            </w:pPr>
            <w:r>
              <w:rPr>
                <w:rFonts w:ascii="Arial Narrow" w:hAnsi="Arial Narrow"/>
                <w:lang w:eastAsia="sk-SK"/>
              </w:rPr>
              <w:t>252 003</w:t>
            </w:r>
          </w:p>
        </w:tc>
      </w:tr>
      <w:tr w:rsidR="00777B8B" w:rsidRPr="00E6610B" w14:paraId="1A34B9AF" w14:textId="77777777" w:rsidTr="00777B8B">
        <w:trPr>
          <w:trHeight w:val="307"/>
        </w:trPr>
        <w:tc>
          <w:tcPr>
            <w:tcW w:w="941" w:type="dxa"/>
            <w:tcBorders>
              <w:top w:val="nil"/>
              <w:left w:val="single" w:sz="8" w:space="0" w:color="auto"/>
              <w:bottom w:val="single" w:sz="4" w:space="0" w:color="auto"/>
              <w:right w:val="single" w:sz="4" w:space="0" w:color="auto"/>
            </w:tcBorders>
            <w:noWrap/>
            <w:vAlign w:val="bottom"/>
            <w:hideMark/>
          </w:tcPr>
          <w:p w14:paraId="4237B929"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A.2.3</w:t>
            </w:r>
          </w:p>
        </w:tc>
        <w:tc>
          <w:tcPr>
            <w:tcW w:w="4659" w:type="dxa"/>
            <w:tcBorders>
              <w:top w:val="nil"/>
              <w:left w:val="nil"/>
              <w:bottom w:val="single" w:sz="4" w:space="0" w:color="auto"/>
              <w:right w:val="single" w:sz="4" w:space="0" w:color="auto"/>
            </w:tcBorders>
            <w:noWrap/>
            <w:vAlign w:val="bottom"/>
            <w:hideMark/>
          </w:tcPr>
          <w:p w14:paraId="6EC73109"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Zmena stavu zásob</w:t>
            </w:r>
          </w:p>
        </w:tc>
        <w:tc>
          <w:tcPr>
            <w:tcW w:w="446" w:type="dxa"/>
            <w:tcBorders>
              <w:top w:val="nil"/>
              <w:left w:val="nil"/>
              <w:bottom w:val="single" w:sz="4" w:space="0" w:color="auto"/>
              <w:right w:val="single" w:sz="4" w:space="0" w:color="auto"/>
            </w:tcBorders>
            <w:noWrap/>
            <w:vAlign w:val="bottom"/>
            <w:hideMark/>
          </w:tcPr>
          <w:p w14:paraId="6AB1099F" w14:textId="59BA7D48"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nil"/>
              <w:bottom w:val="single" w:sz="4" w:space="0" w:color="auto"/>
              <w:right w:val="single" w:sz="4" w:space="0" w:color="auto"/>
            </w:tcBorders>
            <w:noWrap/>
          </w:tcPr>
          <w:p w14:paraId="24CB1392" w14:textId="03C1EBC9" w:rsidR="00777B8B" w:rsidRPr="007F1686" w:rsidRDefault="00F86A20" w:rsidP="00F86A20">
            <w:pPr>
              <w:pStyle w:val="ListParagraph"/>
              <w:ind w:left="329"/>
              <w:jc w:val="right"/>
              <w:rPr>
                <w:rFonts w:ascii="Arial Narrow" w:hAnsi="Arial Narrow"/>
                <w:lang w:eastAsia="sk-SK"/>
              </w:rPr>
            </w:pPr>
            <w:r>
              <w:rPr>
                <w:rFonts w:ascii="Arial Narrow" w:hAnsi="Arial Narrow"/>
                <w:lang w:eastAsia="sk-SK"/>
              </w:rPr>
              <w:t>-557 505</w:t>
            </w:r>
          </w:p>
        </w:tc>
        <w:tc>
          <w:tcPr>
            <w:tcW w:w="1471" w:type="dxa"/>
            <w:tcBorders>
              <w:top w:val="nil"/>
              <w:left w:val="nil"/>
              <w:bottom w:val="single" w:sz="4" w:space="0" w:color="auto"/>
              <w:right w:val="single" w:sz="4" w:space="0" w:color="auto"/>
            </w:tcBorders>
            <w:noWrap/>
            <w:hideMark/>
          </w:tcPr>
          <w:p w14:paraId="1DBA96B7" w14:textId="2576F09C" w:rsidR="00777B8B" w:rsidRPr="00E6610B" w:rsidRDefault="00777B8B" w:rsidP="00777B8B">
            <w:pPr>
              <w:jc w:val="right"/>
              <w:rPr>
                <w:rFonts w:ascii="Arial Narrow" w:hAnsi="Arial Narrow"/>
                <w:lang w:eastAsia="sk-SK"/>
              </w:rPr>
            </w:pPr>
            <w:r>
              <w:rPr>
                <w:rFonts w:ascii="Arial Narrow" w:hAnsi="Arial Narrow"/>
                <w:lang w:eastAsia="sk-SK"/>
              </w:rPr>
              <w:t>-443 835</w:t>
            </w:r>
          </w:p>
        </w:tc>
      </w:tr>
      <w:tr w:rsidR="00777B8B" w:rsidRPr="00E6610B" w14:paraId="2EE08E99" w14:textId="77777777" w:rsidTr="006C53E7">
        <w:trPr>
          <w:trHeight w:val="95"/>
        </w:trPr>
        <w:tc>
          <w:tcPr>
            <w:tcW w:w="941" w:type="dxa"/>
            <w:tcBorders>
              <w:top w:val="nil"/>
              <w:left w:val="single" w:sz="8" w:space="0" w:color="auto"/>
              <w:bottom w:val="nil"/>
              <w:right w:val="nil"/>
            </w:tcBorders>
            <w:noWrap/>
            <w:vAlign w:val="bottom"/>
            <w:hideMark/>
          </w:tcPr>
          <w:p w14:paraId="73C421D3"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A.2.4</w:t>
            </w:r>
          </w:p>
        </w:tc>
        <w:tc>
          <w:tcPr>
            <w:tcW w:w="4659" w:type="dxa"/>
            <w:tcBorders>
              <w:top w:val="nil"/>
              <w:left w:val="single" w:sz="4" w:space="0" w:color="auto"/>
              <w:bottom w:val="nil"/>
              <w:right w:val="single" w:sz="4" w:space="0" w:color="auto"/>
            </w:tcBorders>
            <w:noWrap/>
            <w:vAlign w:val="bottom"/>
            <w:hideMark/>
          </w:tcPr>
          <w:p w14:paraId="46527EC8"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Zmena stavu krátkodobého finančného majetku</w:t>
            </w:r>
          </w:p>
        </w:tc>
        <w:tc>
          <w:tcPr>
            <w:tcW w:w="446" w:type="dxa"/>
            <w:tcBorders>
              <w:top w:val="nil"/>
              <w:left w:val="nil"/>
              <w:bottom w:val="nil"/>
              <w:right w:val="single" w:sz="4" w:space="0" w:color="auto"/>
            </w:tcBorders>
            <w:noWrap/>
            <w:vAlign w:val="bottom"/>
            <w:hideMark/>
          </w:tcPr>
          <w:p w14:paraId="65D6A47B"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nil"/>
              <w:bottom w:val="nil"/>
              <w:right w:val="single" w:sz="4" w:space="0" w:color="auto"/>
            </w:tcBorders>
            <w:noWrap/>
            <w:vAlign w:val="bottom"/>
            <w:hideMark/>
          </w:tcPr>
          <w:p w14:paraId="7670FD1D"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1471" w:type="dxa"/>
            <w:tcBorders>
              <w:top w:val="nil"/>
              <w:left w:val="nil"/>
              <w:bottom w:val="nil"/>
              <w:right w:val="single" w:sz="4" w:space="0" w:color="auto"/>
            </w:tcBorders>
            <w:noWrap/>
            <w:vAlign w:val="bottom"/>
            <w:hideMark/>
          </w:tcPr>
          <w:p w14:paraId="67AB3A18" w14:textId="67BAC26D"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6DE80F2F" w14:textId="77777777" w:rsidTr="00A621EE">
        <w:trPr>
          <w:trHeight w:val="157"/>
        </w:trPr>
        <w:tc>
          <w:tcPr>
            <w:tcW w:w="941" w:type="dxa"/>
            <w:tcBorders>
              <w:top w:val="nil"/>
              <w:left w:val="single" w:sz="8" w:space="0" w:color="auto"/>
              <w:bottom w:val="nil"/>
              <w:right w:val="single" w:sz="4" w:space="0" w:color="auto"/>
            </w:tcBorders>
            <w:noWrap/>
            <w:vAlign w:val="bottom"/>
            <w:hideMark/>
          </w:tcPr>
          <w:p w14:paraId="77CB624A"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nil"/>
              <w:right w:val="single" w:sz="4" w:space="0" w:color="auto"/>
            </w:tcBorders>
            <w:noWrap/>
            <w:vAlign w:val="bottom"/>
            <w:hideMark/>
          </w:tcPr>
          <w:p w14:paraId="5086A180"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 xml:space="preserve">/len toho, ktorý nie je súčasťou peňažných ekvivalentov/ </w:t>
            </w:r>
          </w:p>
        </w:tc>
        <w:tc>
          <w:tcPr>
            <w:tcW w:w="446" w:type="dxa"/>
            <w:tcBorders>
              <w:top w:val="nil"/>
              <w:left w:val="nil"/>
              <w:bottom w:val="nil"/>
              <w:right w:val="single" w:sz="4" w:space="0" w:color="auto"/>
            </w:tcBorders>
            <w:noWrap/>
            <w:vAlign w:val="bottom"/>
            <w:hideMark/>
          </w:tcPr>
          <w:p w14:paraId="57EE85A3"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nil"/>
              <w:bottom w:val="nil"/>
              <w:right w:val="single" w:sz="4" w:space="0" w:color="auto"/>
            </w:tcBorders>
            <w:noWrap/>
            <w:vAlign w:val="bottom"/>
            <w:hideMark/>
          </w:tcPr>
          <w:p w14:paraId="7489ABC2"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1471" w:type="dxa"/>
            <w:tcBorders>
              <w:top w:val="nil"/>
              <w:left w:val="nil"/>
              <w:bottom w:val="nil"/>
              <w:right w:val="single" w:sz="4" w:space="0" w:color="auto"/>
            </w:tcBorders>
            <w:noWrap/>
            <w:vAlign w:val="bottom"/>
            <w:hideMark/>
          </w:tcPr>
          <w:p w14:paraId="608F20BE" w14:textId="5C290CDD"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658E5A7D" w14:textId="77777777" w:rsidTr="009C7316">
        <w:trPr>
          <w:trHeight w:val="255"/>
        </w:trPr>
        <w:tc>
          <w:tcPr>
            <w:tcW w:w="941" w:type="dxa"/>
            <w:tcBorders>
              <w:top w:val="single" w:sz="8" w:space="0" w:color="auto"/>
              <w:left w:val="single" w:sz="8" w:space="0" w:color="auto"/>
              <w:bottom w:val="nil"/>
              <w:right w:val="single" w:sz="4" w:space="0" w:color="auto"/>
            </w:tcBorders>
            <w:noWrap/>
            <w:vAlign w:val="bottom"/>
            <w:hideMark/>
          </w:tcPr>
          <w:p w14:paraId="7A9B6912"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A*</w:t>
            </w:r>
          </w:p>
        </w:tc>
        <w:tc>
          <w:tcPr>
            <w:tcW w:w="4659" w:type="dxa"/>
            <w:tcBorders>
              <w:top w:val="single" w:sz="8" w:space="0" w:color="auto"/>
              <w:left w:val="nil"/>
              <w:bottom w:val="nil"/>
              <w:right w:val="nil"/>
            </w:tcBorders>
            <w:noWrap/>
            <w:vAlign w:val="bottom"/>
            <w:hideMark/>
          </w:tcPr>
          <w:p w14:paraId="371AC011"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Peňažné toky z prevádz.činn.s výnimkov príjmov a výdavkov, ktoré sa uvádzajú</w:t>
            </w:r>
          </w:p>
        </w:tc>
        <w:tc>
          <w:tcPr>
            <w:tcW w:w="446" w:type="dxa"/>
            <w:tcBorders>
              <w:top w:val="single" w:sz="8" w:space="0" w:color="auto"/>
              <w:left w:val="single" w:sz="4" w:space="0" w:color="auto"/>
              <w:bottom w:val="nil"/>
              <w:right w:val="single" w:sz="4" w:space="0" w:color="auto"/>
            </w:tcBorders>
            <w:noWrap/>
            <w:vAlign w:val="bottom"/>
            <w:hideMark/>
          </w:tcPr>
          <w:p w14:paraId="18470EA4"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single" w:sz="8" w:space="0" w:color="auto"/>
              <w:left w:val="nil"/>
              <w:bottom w:val="nil"/>
              <w:right w:val="single" w:sz="4" w:space="0" w:color="auto"/>
            </w:tcBorders>
            <w:noWrap/>
            <w:vAlign w:val="bottom"/>
            <w:hideMark/>
          </w:tcPr>
          <w:p w14:paraId="79096179"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1471" w:type="dxa"/>
            <w:tcBorders>
              <w:top w:val="single" w:sz="8" w:space="0" w:color="auto"/>
              <w:left w:val="nil"/>
              <w:bottom w:val="nil"/>
              <w:right w:val="single" w:sz="4" w:space="0" w:color="auto"/>
            </w:tcBorders>
            <w:noWrap/>
            <w:vAlign w:val="bottom"/>
            <w:hideMark/>
          </w:tcPr>
          <w:p w14:paraId="77ED4C20" w14:textId="6F45EEC9"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6034135C" w14:textId="77777777" w:rsidTr="00777B8B">
        <w:trPr>
          <w:trHeight w:val="270"/>
        </w:trPr>
        <w:tc>
          <w:tcPr>
            <w:tcW w:w="941" w:type="dxa"/>
            <w:tcBorders>
              <w:top w:val="nil"/>
              <w:left w:val="single" w:sz="8" w:space="0" w:color="auto"/>
              <w:bottom w:val="single" w:sz="8" w:space="0" w:color="auto"/>
              <w:right w:val="single" w:sz="4" w:space="0" w:color="auto"/>
            </w:tcBorders>
            <w:noWrap/>
            <w:vAlign w:val="bottom"/>
            <w:hideMark/>
          </w:tcPr>
          <w:p w14:paraId="213258C9"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8" w:space="0" w:color="auto"/>
              <w:right w:val="nil"/>
            </w:tcBorders>
            <w:noWrap/>
            <w:vAlign w:val="bottom"/>
            <w:hideMark/>
          </w:tcPr>
          <w:p w14:paraId="2384D5A9"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osobitne v iných častiach prehľadu peňažných tokov (+/-), (súčet Z/S+ A.1.+A.2.)</w:t>
            </w:r>
          </w:p>
        </w:tc>
        <w:tc>
          <w:tcPr>
            <w:tcW w:w="446" w:type="dxa"/>
            <w:tcBorders>
              <w:top w:val="nil"/>
              <w:left w:val="single" w:sz="4" w:space="0" w:color="auto"/>
              <w:bottom w:val="single" w:sz="8" w:space="0" w:color="auto"/>
              <w:right w:val="single" w:sz="4" w:space="0" w:color="auto"/>
            </w:tcBorders>
            <w:noWrap/>
            <w:vAlign w:val="bottom"/>
            <w:hideMark/>
          </w:tcPr>
          <w:p w14:paraId="3A05888A"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nil"/>
              <w:bottom w:val="single" w:sz="8" w:space="0" w:color="auto"/>
              <w:right w:val="single" w:sz="4" w:space="0" w:color="auto"/>
            </w:tcBorders>
            <w:noWrap/>
            <w:vAlign w:val="bottom"/>
          </w:tcPr>
          <w:p w14:paraId="0153EF4D" w14:textId="7877A859" w:rsidR="00777B8B" w:rsidRPr="00E6610B" w:rsidRDefault="00F86A20" w:rsidP="00777B8B">
            <w:pPr>
              <w:jc w:val="right"/>
              <w:rPr>
                <w:rFonts w:ascii="Arial Narrow" w:hAnsi="Arial Narrow"/>
                <w:b/>
                <w:bCs/>
                <w:lang w:eastAsia="sk-SK"/>
              </w:rPr>
            </w:pPr>
            <w:r>
              <w:rPr>
                <w:rFonts w:ascii="Arial Narrow" w:hAnsi="Arial Narrow"/>
                <w:b/>
                <w:bCs/>
                <w:lang w:eastAsia="sk-SK"/>
              </w:rPr>
              <w:t>2 447 701</w:t>
            </w:r>
          </w:p>
        </w:tc>
        <w:tc>
          <w:tcPr>
            <w:tcW w:w="1471" w:type="dxa"/>
            <w:tcBorders>
              <w:top w:val="nil"/>
              <w:left w:val="nil"/>
              <w:bottom w:val="single" w:sz="8" w:space="0" w:color="auto"/>
              <w:right w:val="single" w:sz="4" w:space="0" w:color="auto"/>
            </w:tcBorders>
            <w:noWrap/>
            <w:vAlign w:val="bottom"/>
            <w:hideMark/>
          </w:tcPr>
          <w:p w14:paraId="0C10164C" w14:textId="419D3DBD" w:rsidR="00777B8B" w:rsidRPr="00E6610B" w:rsidRDefault="00777B8B" w:rsidP="00777B8B">
            <w:pPr>
              <w:jc w:val="right"/>
              <w:rPr>
                <w:rFonts w:ascii="Arial Narrow" w:hAnsi="Arial Narrow"/>
                <w:b/>
                <w:bCs/>
                <w:lang w:eastAsia="sk-SK"/>
              </w:rPr>
            </w:pPr>
            <w:r>
              <w:rPr>
                <w:rFonts w:ascii="Arial Narrow" w:hAnsi="Arial Narrow"/>
                <w:b/>
                <w:bCs/>
                <w:lang w:eastAsia="sk-SK"/>
              </w:rPr>
              <w:t>3 292 123</w:t>
            </w:r>
          </w:p>
        </w:tc>
      </w:tr>
      <w:tr w:rsidR="00777B8B" w:rsidRPr="00E6610B" w14:paraId="3C3D3DAA" w14:textId="77777777" w:rsidTr="00777B8B">
        <w:trPr>
          <w:trHeight w:val="255"/>
        </w:trPr>
        <w:tc>
          <w:tcPr>
            <w:tcW w:w="941" w:type="dxa"/>
            <w:tcBorders>
              <w:top w:val="nil"/>
              <w:left w:val="single" w:sz="8" w:space="0" w:color="auto"/>
              <w:bottom w:val="nil"/>
              <w:right w:val="single" w:sz="4" w:space="0" w:color="auto"/>
            </w:tcBorders>
            <w:noWrap/>
            <w:vAlign w:val="bottom"/>
            <w:hideMark/>
          </w:tcPr>
          <w:p w14:paraId="48D7AD24"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A.3.</w:t>
            </w:r>
          </w:p>
        </w:tc>
        <w:tc>
          <w:tcPr>
            <w:tcW w:w="4659" w:type="dxa"/>
            <w:tcBorders>
              <w:top w:val="nil"/>
              <w:left w:val="nil"/>
              <w:bottom w:val="nil"/>
              <w:right w:val="single" w:sz="4" w:space="0" w:color="auto"/>
            </w:tcBorders>
            <w:noWrap/>
            <w:vAlign w:val="bottom"/>
            <w:hideMark/>
          </w:tcPr>
          <w:p w14:paraId="151A11DA"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Prijaté úroky, s výnimkou tých, ktoré sa začleňujú  do investič.činnosti</w:t>
            </w:r>
          </w:p>
        </w:tc>
        <w:tc>
          <w:tcPr>
            <w:tcW w:w="446" w:type="dxa"/>
            <w:tcBorders>
              <w:top w:val="nil"/>
              <w:left w:val="nil"/>
              <w:bottom w:val="nil"/>
              <w:right w:val="single" w:sz="4" w:space="0" w:color="auto"/>
            </w:tcBorders>
            <w:noWrap/>
            <w:vAlign w:val="bottom"/>
            <w:hideMark/>
          </w:tcPr>
          <w:p w14:paraId="242B8E85"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nil"/>
              <w:bottom w:val="nil"/>
              <w:right w:val="single" w:sz="4" w:space="0" w:color="auto"/>
            </w:tcBorders>
            <w:noWrap/>
            <w:vAlign w:val="bottom"/>
          </w:tcPr>
          <w:p w14:paraId="3607523E" w14:textId="21825672" w:rsidR="00777B8B" w:rsidRPr="00E6610B" w:rsidRDefault="00F86A20" w:rsidP="00777B8B">
            <w:pPr>
              <w:jc w:val="right"/>
              <w:rPr>
                <w:rFonts w:ascii="Arial Narrow" w:hAnsi="Arial Narrow"/>
                <w:b/>
                <w:bCs/>
                <w:lang w:eastAsia="sk-SK"/>
              </w:rPr>
            </w:pPr>
            <w:r>
              <w:rPr>
                <w:rFonts w:ascii="Arial Narrow" w:hAnsi="Arial Narrow"/>
                <w:b/>
                <w:bCs/>
                <w:lang w:eastAsia="sk-SK"/>
              </w:rPr>
              <w:t>0</w:t>
            </w:r>
          </w:p>
        </w:tc>
        <w:tc>
          <w:tcPr>
            <w:tcW w:w="1471" w:type="dxa"/>
            <w:tcBorders>
              <w:top w:val="nil"/>
              <w:left w:val="nil"/>
              <w:bottom w:val="nil"/>
              <w:right w:val="single" w:sz="4" w:space="0" w:color="auto"/>
            </w:tcBorders>
            <w:noWrap/>
            <w:vAlign w:val="bottom"/>
            <w:hideMark/>
          </w:tcPr>
          <w:p w14:paraId="51EAEAC4" w14:textId="31D8EFA8" w:rsidR="00777B8B" w:rsidRPr="00E6610B" w:rsidRDefault="00777B8B" w:rsidP="00777B8B">
            <w:pPr>
              <w:jc w:val="right"/>
              <w:rPr>
                <w:rFonts w:ascii="Arial Narrow" w:hAnsi="Arial Narrow"/>
                <w:b/>
                <w:bCs/>
                <w:lang w:eastAsia="sk-SK"/>
              </w:rPr>
            </w:pPr>
            <w:r w:rsidRPr="00E6610B">
              <w:rPr>
                <w:rFonts w:ascii="Arial Narrow" w:hAnsi="Arial Narrow"/>
                <w:b/>
                <w:bCs/>
                <w:lang w:eastAsia="sk-SK"/>
              </w:rPr>
              <w:t>0</w:t>
            </w:r>
          </w:p>
        </w:tc>
      </w:tr>
      <w:tr w:rsidR="00777B8B" w:rsidRPr="00E6610B" w14:paraId="1259C178" w14:textId="77777777" w:rsidTr="00777B8B">
        <w:trPr>
          <w:trHeight w:val="255"/>
        </w:trPr>
        <w:tc>
          <w:tcPr>
            <w:tcW w:w="941" w:type="dxa"/>
            <w:tcBorders>
              <w:top w:val="single" w:sz="4" w:space="0" w:color="auto"/>
              <w:left w:val="single" w:sz="8" w:space="0" w:color="auto"/>
              <w:bottom w:val="single" w:sz="4" w:space="0" w:color="auto"/>
              <w:right w:val="single" w:sz="4" w:space="0" w:color="auto"/>
            </w:tcBorders>
            <w:noWrap/>
            <w:vAlign w:val="bottom"/>
            <w:hideMark/>
          </w:tcPr>
          <w:p w14:paraId="14738225"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A.4.</w:t>
            </w:r>
          </w:p>
        </w:tc>
        <w:tc>
          <w:tcPr>
            <w:tcW w:w="4659" w:type="dxa"/>
            <w:tcBorders>
              <w:top w:val="single" w:sz="4" w:space="0" w:color="auto"/>
              <w:left w:val="nil"/>
              <w:bottom w:val="single" w:sz="4" w:space="0" w:color="auto"/>
              <w:right w:val="single" w:sz="4" w:space="0" w:color="auto"/>
            </w:tcBorders>
            <w:noWrap/>
            <w:vAlign w:val="bottom"/>
            <w:hideMark/>
          </w:tcPr>
          <w:p w14:paraId="2E5481AF" w14:textId="543C70BF"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Výdavky na zaplatené úroky,</w:t>
            </w:r>
            <w:r>
              <w:rPr>
                <w:rFonts w:ascii="Arial Narrow" w:hAnsi="Arial Narrow"/>
                <w:sz w:val="16"/>
                <w:szCs w:val="16"/>
                <w:lang w:eastAsia="sk-SK"/>
              </w:rPr>
              <w:t xml:space="preserve"> </w:t>
            </w:r>
            <w:r w:rsidRPr="00E6610B">
              <w:rPr>
                <w:rFonts w:ascii="Arial Narrow" w:hAnsi="Arial Narrow"/>
                <w:sz w:val="16"/>
                <w:szCs w:val="16"/>
                <w:lang w:eastAsia="sk-SK"/>
              </w:rPr>
              <w:t>okrem tých,</w:t>
            </w:r>
            <w:r>
              <w:rPr>
                <w:rFonts w:ascii="Arial Narrow" w:hAnsi="Arial Narrow"/>
                <w:sz w:val="16"/>
                <w:szCs w:val="16"/>
                <w:lang w:eastAsia="sk-SK"/>
              </w:rPr>
              <w:t xml:space="preserve"> </w:t>
            </w:r>
            <w:r w:rsidRPr="00E6610B">
              <w:rPr>
                <w:rFonts w:ascii="Arial Narrow" w:hAnsi="Arial Narrow"/>
                <w:sz w:val="16"/>
                <w:szCs w:val="16"/>
                <w:lang w:eastAsia="sk-SK"/>
              </w:rPr>
              <w:t>ktoré sa začleňujú do fin.čin.</w:t>
            </w:r>
          </w:p>
        </w:tc>
        <w:tc>
          <w:tcPr>
            <w:tcW w:w="446" w:type="dxa"/>
            <w:tcBorders>
              <w:top w:val="single" w:sz="4" w:space="0" w:color="auto"/>
              <w:left w:val="nil"/>
              <w:bottom w:val="single" w:sz="4" w:space="0" w:color="auto"/>
              <w:right w:val="single" w:sz="4" w:space="0" w:color="auto"/>
            </w:tcBorders>
            <w:noWrap/>
            <w:vAlign w:val="bottom"/>
            <w:hideMark/>
          </w:tcPr>
          <w:p w14:paraId="7AFFF1E9"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single" w:sz="4" w:space="0" w:color="auto"/>
              <w:left w:val="nil"/>
              <w:bottom w:val="single" w:sz="4" w:space="0" w:color="auto"/>
              <w:right w:val="single" w:sz="4" w:space="0" w:color="auto"/>
            </w:tcBorders>
            <w:noWrap/>
            <w:vAlign w:val="bottom"/>
          </w:tcPr>
          <w:p w14:paraId="47F06198" w14:textId="440BDEEA" w:rsidR="00777B8B" w:rsidRPr="00E6610B" w:rsidRDefault="00F86A20" w:rsidP="00777B8B">
            <w:pPr>
              <w:jc w:val="right"/>
              <w:rPr>
                <w:rFonts w:ascii="Arial Narrow" w:hAnsi="Arial Narrow"/>
                <w:b/>
                <w:bCs/>
                <w:lang w:eastAsia="sk-SK"/>
              </w:rPr>
            </w:pPr>
            <w:r>
              <w:rPr>
                <w:rFonts w:ascii="Arial Narrow" w:hAnsi="Arial Narrow"/>
                <w:b/>
                <w:bCs/>
                <w:lang w:eastAsia="sk-SK"/>
              </w:rPr>
              <w:t>-471 738</w:t>
            </w:r>
          </w:p>
        </w:tc>
        <w:tc>
          <w:tcPr>
            <w:tcW w:w="1471" w:type="dxa"/>
            <w:tcBorders>
              <w:top w:val="single" w:sz="4" w:space="0" w:color="auto"/>
              <w:left w:val="nil"/>
              <w:bottom w:val="single" w:sz="4" w:space="0" w:color="auto"/>
              <w:right w:val="single" w:sz="4" w:space="0" w:color="auto"/>
            </w:tcBorders>
            <w:noWrap/>
            <w:vAlign w:val="bottom"/>
            <w:hideMark/>
          </w:tcPr>
          <w:p w14:paraId="6BDCD810" w14:textId="39C5D064" w:rsidR="00777B8B" w:rsidRPr="00E6610B" w:rsidRDefault="00777B8B" w:rsidP="00777B8B">
            <w:pPr>
              <w:jc w:val="right"/>
              <w:rPr>
                <w:rFonts w:ascii="Arial Narrow" w:hAnsi="Arial Narrow"/>
                <w:b/>
                <w:bCs/>
                <w:lang w:eastAsia="sk-SK"/>
              </w:rPr>
            </w:pPr>
            <w:r>
              <w:rPr>
                <w:rFonts w:ascii="Arial Narrow" w:hAnsi="Arial Narrow"/>
                <w:b/>
                <w:bCs/>
                <w:lang w:eastAsia="sk-SK"/>
              </w:rPr>
              <w:t>-559 702</w:t>
            </w:r>
          </w:p>
        </w:tc>
      </w:tr>
      <w:tr w:rsidR="00777B8B" w:rsidRPr="00E6610B" w14:paraId="65FB8199" w14:textId="77777777" w:rsidTr="00777B8B">
        <w:trPr>
          <w:trHeight w:val="255"/>
        </w:trPr>
        <w:tc>
          <w:tcPr>
            <w:tcW w:w="941" w:type="dxa"/>
            <w:tcBorders>
              <w:top w:val="nil"/>
              <w:left w:val="single" w:sz="8" w:space="0" w:color="auto"/>
              <w:bottom w:val="nil"/>
              <w:right w:val="single" w:sz="4" w:space="0" w:color="auto"/>
            </w:tcBorders>
            <w:noWrap/>
            <w:vAlign w:val="bottom"/>
            <w:hideMark/>
          </w:tcPr>
          <w:p w14:paraId="185FE28D"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A.5.</w:t>
            </w:r>
          </w:p>
        </w:tc>
        <w:tc>
          <w:tcPr>
            <w:tcW w:w="4659" w:type="dxa"/>
            <w:tcBorders>
              <w:top w:val="nil"/>
              <w:left w:val="nil"/>
              <w:bottom w:val="nil"/>
              <w:right w:val="single" w:sz="4" w:space="0" w:color="auto"/>
            </w:tcBorders>
            <w:noWrap/>
            <w:vAlign w:val="bottom"/>
            <w:hideMark/>
          </w:tcPr>
          <w:p w14:paraId="3182F96A"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Príjmy z dividend a iných podielov na zisku, s výnimkou tých, ktoré sa začleňujú</w:t>
            </w:r>
          </w:p>
        </w:tc>
        <w:tc>
          <w:tcPr>
            <w:tcW w:w="446" w:type="dxa"/>
            <w:tcBorders>
              <w:top w:val="nil"/>
              <w:left w:val="nil"/>
              <w:bottom w:val="nil"/>
              <w:right w:val="single" w:sz="4" w:space="0" w:color="auto"/>
            </w:tcBorders>
            <w:noWrap/>
            <w:vAlign w:val="bottom"/>
            <w:hideMark/>
          </w:tcPr>
          <w:p w14:paraId="08A72836"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nil"/>
              <w:bottom w:val="nil"/>
              <w:right w:val="single" w:sz="4" w:space="0" w:color="auto"/>
            </w:tcBorders>
            <w:noWrap/>
            <w:vAlign w:val="bottom"/>
          </w:tcPr>
          <w:p w14:paraId="0FBE44C9" w14:textId="1F3BB49B" w:rsidR="00777B8B" w:rsidRPr="00E6610B" w:rsidRDefault="00777B8B" w:rsidP="00777B8B">
            <w:pPr>
              <w:jc w:val="right"/>
              <w:rPr>
                <w:rFonts w:ascii="Arial Narrow" w:hAnsi="Arial Narrow"/>
                <w:lang w:eastAsia="sk-SK"/>
              </w:rPr>
            </w:pPr>
          </w:p>
        </w:tc>
        <w:tc>
          <w:tcPr>
            <w:tcW w:w="1471" w:type="dxa"/>
            <w:tcBorders>
              <w:top w:val="nil"/>
              <w:left w:val="nil"/>
              <w:bottom w:val="nil"/>
              <w:right w:val="single" w:sz="4" w:space="0" w:color="auto"/>
            </w:tcBorders>
            <w:noWrap/>
            <w:vAlign w:val="bottom"/>
            <w:hideMark/>
          </w:tcPr>
          <w:p w14:paraId="11618A18" w14:textId="2C55D6FC"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08E1D323" w14:textId="77777777" w:rsidTr="00777B8B">
        <w:trPr>
          <w:trHeight w:val="255"/>
        </w:trPr>
        <w:tc>
          <w:tcPr>
            <w:tcW w:w="941" w:type="dxa"/>
            <w:tcBorders>
              <w:top w:val="nil"/>
              <w:left w:val="single" w:sz="8" w:space="0" w:color="auto"/>
              <w:bottom w:val="single" w:sz="4" w:space="0" w:color="auto"/>
              <w:right w:val="nil"/>
            </w:tcBorders>
            <w:noWrap/>
            <w:vAlign w:val="bottom"/>
            <w:hideMark/>
          </w:tcPr>
          <w:p w14:paraId="7CA7C456"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single" w:sz="4" w:space="0" w:color="auto"/>
              <w:bottom w:val="single" w:sz="4" w:space="0" w:color="auto"/>
              <w:right w:val="single" w:sz="4" w:space="0" w:color="auto"/>
            </w:tcBorders>
            <w:noWrap/>
            <w:vAlign w:val="bottom"/>
            <w:hideMark/>
          </w:tcPr>
          <w:p w14:paraId="4B241DD0"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do investičných činností</w:t>
            </w:r>
          </w:p>
        </w:tc>
        <w:tc>
          <w:tcPr>
            <w:tcW w:w="446" w:type="dxa"/>
            <w:tcBorders>
              <w:top w:val="nil"/>
              <w:left w:val="nil"/>
              <w:bottom w:val="single" w:sz="4" w:space="0" w:color="auto"/>
              <w:right w:val="single" w:sz="4" w:space="0" w:color="auto"/>
            </w:tcBorders>
            <w:noWrap/>
            <w:vAlign w:val="bottom"/>
            <w:hideMark/>
          </w:tcPr>
          <w:p w14:paraId="43989718"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nil"/>
              <w:bottom w:val="single" w:sz="4" w:space="0" w:color="auto"/>
              <w:right w:val="single" w:sz="4" w:space="0" w:color="auto"/>
            </w:tcBorders>
            <w:noWrap/>
            <w:vAlign w:val="bottom"/>
          </w:tcPr>
          <w:p w14:paraId="4FE94816" w14:textId="508C7407" w:rsidR="00777B8B" w:rsidRPr="00E6610B" w:rsidRDefault="00777B8B" w:rsidP="00777B8B">
            <w:pPr>
              <w:jc w:val="right"/>
              <w:rPr>
                <w:rFonts w:ascii="Arial Narrow" w:hAnsi="Arial Narrow"/>
                <w:b/>
                <w:bCs/>
                <w:lang w:eastAsia="sk-SK"/>
              </w:rPr>
            </w:pPr>
          </w:p>
        </w:tc>
        <w:tc>
          <w:tcPr>
            <w:tcW w:w="1471" w:type="dxa"/>
            <w:tcBorders>
              <w:top w:val="nil"/>
              <w:left w:val="nil"/>
              <w:bottom w:val="single" w:sz="4" w:space="0" w:color="auto"/>
              <w:right w:val="single" w:sz="4" w:space="0" w:color="auto"/>
            </w:tcBorders>
            <w:noWrap/>
            <w:vAlign w:val="bottom"/>
            <w:hideMark/>
          </w:tcPr>
          <w:p w14:paraId="437F6210" w14:textId="5691C942" w:rsidR="00777B8B" w:rsidRPr="00E6610B" w:rsidRDefault="00777B8B" w:rsidP="00777B8B">
            <w:pPr>
              <w:jc w:val="right"/>
              <w:rPr>
                <w:rFonts w:ascii="Arial Narrow" w:hAnsi="Arial Narrow"/>
                <w:b/>
                <w:bCs/>
                <w:lang w:eastAsia="sk-SK"/>
              </w:rPr>
            </w:pPr>
            <w:r w:rsidRPr="00E6610B">
              <w:rPr>
                <w:rFonts w:ascii="Arial Narrow" w:hAnsi="Arial Narrow"/>
                <w:b/>
                <w:bCs/>
                <w:lang w:eastAsia="sk-SK"/>
              </w:rPr>
              <w:t> </w:t>
            </w:r>
          </w:p>
        </w:tc>
      </w:tr>
      <w:tr w:rsidR="00777B8B" w:rsidRPr="00E6610B" w14:paraId="5E6EAC1D" w14:textId="77777777" w:rsidTr="00777B8B">
        <w:trPr>
          <w:trHeight w:val="255"/>
        </w:trPr>
        <w:tc>
          <w:tcPr>
            <w:tcW w:w="941" w:type="dxa"/>
            <w:tcBorders>
              <w:top w:val="nil"/>
              <w:left w:val="single" w:sz="8" w:space="0" w:color="auto"/>
              <w:bottom w:val="nil"/>
              <w:right w:val="single" w:sz="4" w:space="0" w:color="auto"/>
            </w:tcBorders>
            <w:noWrap/>
            <w:vAlign w:val="bottom"/>
            <w:hideMark/>
          </w:tcPr>
          <w:p w14:paraId="5A6D9897"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A.6.</w:t>
            </w:r>
          </w:p>
        </w:tc>
        <w:tc>
          <w:tcPr>
            <w:tcW w:w="4659" w:type="dxa"/>
            <w:tcBorders>
              <w:top w:val="nil"/>
              <w:left w:val="nil"/>
              <w:bottom w:val="nil"/>
              <w:right w:val="single" w:sz="4" w:space="0" w:color="auto"/>
            </w:tcBorders>
            <w:noWrap/>
            <w:vAlign w:val="bottom"/>
            <w:hideMark/>
          </w:tcPr>
          <w:p w14:paraId="3983BF82"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 xml:space="preserve">Výdavky na dividendy a iné podiely na zisku, s výnimkou tých, ktoré sa </w:t>
            </w:r>
          </w:p>
        </w:tc>
        <w:tc>
          <w:tcPr>
            <w:tcW w:w="446" w:type="dxa"/>
            <w:tcBorders>
              <w:top w:val="nil"/>
              <w:left w:val="nil"/>
              <w:bottom w:val="nil"/>
              <w:right w:val="single" w:sz="4" w:space="0" w:color="auto"/>
            </w:tcBorders>
            <w:noWrap/>
            <w:vAlign w:val="bottom"/>
            <w:hideMark/>
          </w:tcPr>
          <w:p w14:paraId="0E56B239"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nil"/>
              <w:bottom w:val="nil"/>
              <w:right w:val="single" w:sz="4" w:space="0" w:color="auto"/>
            </w:tcBorders>
            <w:noWrap/>
            <w:vAlign w:val="bottom"/>
          </w:tcPr>
          <w:p w14:paraId="2EFFFFF0" w14:textId="374C0297" w:rsidR="00777B8B" w:rsidRPr="00E6610B" w:rsidRDefault="00777B8B" w:rsidP="00777B8B">
            <w:pPr>
              <w:jc w:val="right"/>
              <w:rPr>
                <w:rFonts w:ascii="Arial Narrow" w:hAnsi="Arial Narrow"/>
                <w:lang w:eastAsia="sk-SK"/>
              </w:rPr>
            </w:pPr>
          </w:p>
        </w:tc>
        <w:tc>
          <w:tcPr>
            <w:tcW w:w="1471" w:type="dxa"/>
            <w:tcBorders>
              <w:top w:val="nil"/>
              <w:left w:val="nil"/>
              <w:bottom w:val="nil"/>
              <w:right w:val="single" w:sz="4" w:space="0" w:color="auto"/>
            </w:tcBorders>
            <w:noWrap/>
            <w:vAlign w:val="bottom"/>
            <w:hideMark/>
          </w:tcPr>
          <w:p w14:paraId="2E0A5BC0" w14:textId="65FEFF13"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7D42FFE4" w14:textId="77777777" w:rsidTr="00777B8B">
        <w:trPr>
          <w:trHeight w:val="270"/>
        </w:trPr>
        <w:tc>
          <w:tcPr>
            <w:tcW w:w="941" w:type="dxa"/>
            <w:tcBorders>
              <w:top w:val="nil"/>
              <w:left w:val="single" w:sz="8" w:space="0" w:color="auto"/>
              <w:bottom w:val="single" w:sz="8" w:space="0" w:color="auto"/>
              <w:right w:val="nil"/>
            </w:tcBorders>
            <w:noWrap/>
            <w:vAlign w:val="bottom"/>
            <w:hideMark/>
          </w:tcPr>
          <w:p w14:paraId="56CDCCCB"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single" w:sz="4" w:space="0" w:color="auto"/>
              <w:bottom w:val="single" w:sz="8" w:space="0" w:color="auto"/>
              <w:right w:val="single" w:sz="4" w:space="0" w:color="auto"/>
            </w:tcBorders>
            <w:noWrap/>
            <w:vAlign w:val="bottom"/>
            <w:hideMark/>
          </w:tcPr>
          <w:p w14:paraId="3036760B"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začleňujú do investičných činností</w:t>
            </w:r>
          </w:p>
        </w:tc>
        <w:tc>
          <w:tcPr>
            <w:tcW w:w="446" w:type="dxa"/>
            <w:tcBorders>
              <w:top w:val="nil"/>
              <w:left w:val="nil"/>
              <w:bottom w:val="single" w:sz="8" w:space="0" w:color="auto"/>
              <w:right w:val="single" w:sz="4" w:space="0" w:color="auto"/>
            </w:tcBorders>
            <w:noWrap/>
            <w:vAlign w:val="bottom"/>
            <w:hideMark/>
          </w:tcPr>
          <w:p w14:paraId="345B45DC"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nil"/>
              <w:bottom w:val="single" w:sz="8" w:space="0" w:color="auto"/>
              <w:right w:val="single" w:sz="4" w:space="0" w:color="auto"/>
            </w:tcBorders>
            <w:noWrap/>
            <w:vAlign w:val="bottom"/>
          </w:tcPr>
          <w:p w14:paraId="2C93D5CD" w14:textId="7A0C30B8" w:rsidR="00777B8B" w:rsidRPr="00E6610B" w:rsidRDefault="00777B8B" w:rsidP="00777B8B">
            <w:pPr>
              <w:jc w:val="right"/>
              <w:rPr>
                <w:rFonts w:ascii="Arial Narrow" w:hAnsi="Arial Narrow"/>
                <w:b/>
                <w:bCs/>
                <w:lang w:eastAsia="sk-SK"/>
              </w:rPr>
            </w:pPr>
          </w:p>
        </w:tc>
        <w:tc>
          <w:tcPr>
            <w:tcW w:w="1471" w:type="dxa"/>
            <w:tcBorders>
              <w:top w:val="nil"/>
              <w:left w:val="nil"/>
              <w:bottom w:val="single" w:sz="8" w:space="0" w:color="auto"/>
              <w:right w:val="single" w:sz="4" w:space="0" w:color="auto"/>
            </w:tcBorders>
            <w:noWrap/>
            <w:vAlign w:val="bottom"/>
            <w:hideMark/>
          </w:tcPr>
          <w:p w14:paraId="3E7DDAE3" w14:textId="606B4189" w:rsidR="00777B8B" w:rsidRPr="00E6610B" w:rsidRDefault="00777B8B" w:rsidP="00777B8B">
            <w:pPr>
              <w:jc w:val="right"/>
              <w:rPr>
                <w:rFonts w:ascii="Arial Narrow" w:hAnsi="Arial Narrow"/>
                <w:b/>
                <w:bCs/>
                <w:lang w:eastAsia="sk-SK"/>
              </w:rPr>
            </w:pPr>
            <w:r w:rsidRPr="00E6610B">
              <w:rPr>
                <w:rFonts w:ascii="Arial Narrow" w:hAnsi="Arial Narrow"/>
                <w:b/>
                <w:bCs/>
                <w:lang w:eastAsia="sk-SK"/>
              </w:rPr>
              <w:t> </w:t>
            </w:r>
          </w:p>
        </w:tc>
      </w:tr>
      <w:tr w:rsidR="00777B8B" w:rsidRPr="00E6610B" w14:paraId="41085547" w14:textId="77777777" w:rsidTr="00777B8B">
        <w:trPr>
          <w:trHeight w:val="312"/>
        </w:trPr>
        <w:tc>
          <w:tcPr>
            <w:tcW w:w="941" w:type="dxa"/>
            <w:tcBorders>
              <w:top w:val="nil"/>
              <w:left w:val="single" w:sz="8" w:space="0" w:color="auto"/>
              <w:bottom w:val="nil"/>
              <w:right w:val="single" w:sz="4" w:space="0" w:color="auto"/>
            </w:tcBorders>
            <w:noWrap/>
            <w:vAlign w:val="bottom"/>
            <w:hideMark/>
          </w:tcPr>
          <w:p w14:paraId="0E5FCE55"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A**</w:t>
            </w:r>
          </w:p>
        </w:tc>
        <w:tc>
          <w:tcPr>
            <w:tcW w:w="4659" w:type="dxa"/>
            <w:tcBorders>
              <w:top w:val="nil"/>
              <w:left w:val="nil"/>
              <w:bottom w:val="nil"/>
              <w:right w:val="single" w:sz="4" w:space="0" w:color="auto"/>
            </w:tcBorders>
            <w:noWrap/>
            <w:vAlign w:val="bottom"/>
            <w:hideMark/>
          </w:tcPr>
          <w:p w14:paraId="0C7B5A24"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Peňažné toky z prevádzkovej činnosti (súčet A*+A.3. až A.6.)</w:t>
            </w:r>
          </w:p>
        </w:tc>
        <w:tc>
          <w:tcPr>
            <w:tcW w:w="446" w:type="dxa"/>
            <w:tcBorders>
              <w:top w:val="nil"/>
              <w:left w:val="nil"/>
              <w:bottom w:val="nil"/>
              <w:right w:val="single" w:sz="4" w:space="0" w:color="auto"/>
            </w:tcBorders>
            <w:noWrap/>
            <w:vAlign w:val="bottom"/>
            <w:hideMark/>
          </w:tcPr>
          <w:p w14:paraId="733DC096"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nil"/>
              <w:bottom w:val="nil"/>
              <w:right w:val="single" w:sz="4" w:space="0" w:color="auto"/>
            </w:tcBorders>
            <w:noWrap/>
            <w:vAlign w:val="bottom"/>
          </w:tcPr>
          <w:p w14:paraId="23122C76" w14:textId="40B60931" w:rsidR="00777B8B" w:rsidRPr="00E6610B" w:rsidRDefault="00777B8B" w:rsidP="00777B8B">
            <w:pPr>
              <w:jc w:val="center"/>
              <w:rPr>
                <w:rFonts w:ascii="Arial Narrow" w:hAnsi="Arial Narrow"/>
                <w:lang w:eastAsia="sk-SK"/>
              </w:rPr>
            </w:pPr>
          </w:p>
        </w:tc>
        <w:tc>
          <w:tcPr>
            <w:tcW w:w="1471" w:type="dxa"/>
            <w:tcBorders>
              <w:top w:val="nil"/>
              <w:left w:val="nil"/>
              <w:bottom w:val="nil"/>
              <w:right w:val="single" w:sz="4" w:space="0" w:color="auto"/>
            </w:tcBorders>
            <w:noWrap/>
            <w:vAlign w:val="bottom"/>
            <w:hideMark/>
          </w:tcPr>
          <w:p w14:paraId="0B4068FC" w14:textId="4CAF916A" w:rsidR="00777B8B" w:rsidRPr="00E6610B" w:rsidRDefault="00777B8B" w:rsidP="00777B8B">
            <w:pPr>
              <w:jc w:val="center"/>
              <w:rPr>
                <w:rFonts w:ascii="Arial Narrow" w:hAnsi="Arial Narrow"/>
                <w:lang w:eastAsia="sk-SK"/>
              </w:rPr>
            </w:pPr>
            <w:r w:rsidRPr="00E6610B">
              <w:rPr>
                <w:rFonts w:ascii="Arial Narrow" w:hAnsi="Arial Narrow"/>
                <w:lang w:eastAsia="sk-SK"/>
              </w:rPr>
              <w:t> </w:t>
            </w:r>
          </w:p>
        </w:tc>
      </w:tr>
      <w:tr w:rsidR="00777B8B" w:rsidRPr="00E6610B" w14:paraId="109F9E1D" w14:textId="77777777" w:rsidTr="00777B8B">
        <w:trPr>
          <w:trHeight w:val="270"/>
        </w:trPr>
        <w:tc>
          <w:tcPr>
            <w:tcW w:w="941" w:type="dxa"/>
            <w:tcBorders>
              <w:top w:val="nil"/>
              <w:left w:val="single" w:sz="8" w:space="0" w:color="auto"/>
              <w:bottom w:val="single" w:sz="8" w:space="0" w:color="auto"/>
              <w:right w:val="nil"/>
            </w:tcBorders>
            <w:noWrap/>
            <w:vAlign w:val="bottom"/>
            <w:hideMark/>
          </w:tcPr>
          <w:p w14:paraId="77BC5470"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single" w:sz="4" w:space="0" w:color="auto"/>
              <w:bottom w:val="single" w:sz="8" w:space="0" w:color="auto"/>
              <w:right w:val="single" w:sz="4" w:space="0" w:color="auto"/>
            </w:tcBorders>
            <w:noWrap/>
            <w:vAlign w:val="bottom"/>
            <w:hideMark/>
          </w:tcPr>
          <w:p w14:paraId="0F00501D" w14:textId="1CAB62DD"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upravené o</w:t>
            </w:r>
            <w:r>
              <w:rPr>
                <w:rFonts w:ascii="Arial Narrow" w:hAnsi="Arial Narrow"/>
                <w:sz w:val="16"/>
                <w:szCs w:val="16"/>
                <w:lang w:eastAsia="sk-SK"/>
              </w:rPr>
              <w:t> </w:t>
            </w:r>
            <w:r w:rsidRPr="00E6610B">
              <w:rPr>
                <w:rFonts w:ascii="Arial Narrow" w:hAnsi="Arial Narrow"/>
                <w:sz w:val="16"/>
                <w:szCs w:val="16"/>
                <w:lang w:eastAsia="sk-SK"/>
              </w:rPr>
              <w:t>vplyv</w:t>
            </w:r>
            <w:r>
              <w:rPr>
                <w:rFonts w:ascii="Arial Narrow" w:hAnsi="Arial Narrow"/>
                <w:sz w:val="16"/>
                <w:szCs w:val="16"/>
                <w:lang w:eastAsia="sk-SK"/>
              </w:rPr>
              <w:t xml:space="preserve"> </w:t>
            </w:r>
            <w:r w:rsidRPr="00E6610B">
              <w:rPr>
                <w:rFonts w:ascii="Arial Narrow" w:hAnsi="Arial Narrow"/>
                <w:sz w:val="16"/>
                <w:szCs w:val="16"/>
                <w:lang w:eastAsia="sk-SK"/>
              </w:rPr>
              <w:t>nepeňažných operácií a úrokov</w:t>
            </w:r>
          </w:p>
        </w:tc>
        <w:tc>
          <w:tcPr>
            <w:tcW w:w="446" w:type="dxa"/>
            <w:tcBorders>
              <w:top w:val="nil"/>
              <w:left w:val="nil"/>
              <w:bottom w:val="single" w:sz="8" w:space="0" w:color="auto"/>
              <w:right w:val="single" w:sz="4" w:space="0" w:color="auto"/>
            </w:tcBorders>
            <w:noWrap/>
            <w:vAlign w:val="bottom"/>
            <w:hideMark/>
          </w:tcPr>
          <w:p w14:paraId="1A0E3317"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nil"/>
              <w:bottom w:val="single" w:sz="8" w:space="0" w:color="auto"/>
              <w:right w:val="single" w:sz="4" w:space="0" w:color="auto"/>
            </w:tcBorders>
            <w:noWrap/>
            <w:vAlign w:val="bottom"/>
          </w:tcPr>
          <w:p w14:paraId="2DCAC8EE" w14:textId="67E0DF11" w:rsidR="00777B8B" w:rsidRPr="00E6610B" w:rsidRDefault="00F86A20" w:rsidP="00777B8B">
            <w:pPr>
              <w:jc w:val="right"/>
              <w:rPr>
                <w:rFonts w:ascii="Arial Narrow" w:hAnsi="Arial Narrow"/>
                <w:b/>
                <w:bCs/>
                <w:lang w:eastAsia="sk-SK"/>
              </w:rPr>
            </w:pPr>
            <w:r>
              <w:rPr>
                <w:rFonts w:ascii="Arial Narrow" w:hAnsi="Arial Narrow"/>
                <w:b/>
                <w:bCs/>
                <w:lang w:eastAsia="sk-SK"/>
              </w:rPr>
              <w:t>1 975 963</w:t>
            </w:r>
          </w:p>
        </w:tc>
        <w:tc>
          <w:tcPr>
            <w:tcW w:w="1471" w:type="dxa"/>
            <w:tcBorders>
              <w:top w:val="nil"/>
              <w:left w:val="nil"/>
              <w:bottom w:val="single" w:sz="8" w:space="0" w:color="auto"/>
              <w:right w:val="single" w:sz="4" w:space="0" w:color="auto"/>
            </w:tcBorders>
            <w:noWrap/>
            <w:vAlign w:val="bottom"/>
            <w:hideMark/>
          </w:tcPr>
          <w:p w14:paraId="578B288D" w14:textId="3E0D0DD6" w:rsidR="00777B8B" w:rsidRPr="00E6610B" w:rsidRDefault="00777B8B" w:rsidP="00777B8B">
            <w:pPr>
              <w:jc w:val="right"/>
              <w:rPr>
                <w:rFonts w:ascii="Arial Narrow" w:hAnsi="Arial Narrow"/>
                <w:b/>
                <w:bCs/>
                <w:lang w:eastAsia="sk-SK"/>
              </w:rPr>
            </w:pPr>
            <w:r>
              <w:rPr>
                <w:rFonts w:ascii="Arial Narrow" w:hAnsi="Arial Narrow"/>
                <w:b/>
                <w:bCs/>
                <w:lang w:eastAsia="sk-SK"/>
              </w:rPr>
              <w:t>2 732 421</w:t>
            </w:r>
          </w:p>
        </w:tc>
      </w:tr>
      <w:tr w:rsidR="00777B8B" w:rsidRPr="00E6610B" w14:paraId="4D76CC91" w14:textId="77777777" w:rsidTr="006C53E7">
        <w:trPr>
          <w:trHeight w:val="60"/>
        </w:trPr>
        <w:tc>
          <w:tcPr>
            <w:tcW w:w="941" w:type="dxa"/>
            <w:tcBorders>
              <w:top w:val="nil"/>
              <w:left w:val="single" w:sz="8" w:space="0" w:color="auto"/>
              <w:bottom w:val="nil"/>
              <w:right w:val="single" w:sz="4" w:space="0" w:color="auto"/>
            </w:tcBorders>
            <w:noWrap/>
            <w:vAlign w:val="bottom"/>
            <w:hideMark/>
          </w:tcPr>
          <w:p w14:paraId="56817FCC"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A.7.</w:t>
            </w:r>
          </w:p>
        </w:tc>
        <w:tc>
          <w:tcPr>
            <w:tcW w:w="4659" w:type="dxa"/>
            <w:tcBorders>
              <w:top w:val="nil"/>
              <w:left w:val="nil"/>
              <w:bottom w:val="nil"/>
              <w:right w:val="nil"/>
            </w:tcBorders>
            <w:noWrap/>
            <w:vAlign w:val="bottom"/>
            <w:hideMark/>
          </w:tcPr>
          <w:p w14:paraId="411096F7"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Výdavky na daň z príjmov právnických osôb /vrátane zaplatených</w:t>
            </w:r>
          </w:p>
        </w:tc>
        <w:tc>
          <w:tcPr>
            <w:tcW w:w="446" w:type="dxa"/>
            <w:tcBorders>
              <w:top w:val="nil"/>
              <w:left w:val="single" w:sz="4" w:space="0" w:color="auto"/>
              <w:bottom w:val="nil"/>
              <w:right w:val="single" w:sz="4" w:space="0" w:color="auto"/>
            </w:tcBorders>
            <w:noWrap/>
            <w:vAlign w:val="bottom"/>
            <w:hideMark/>
          </w:tcPr>
          <w:p w14:paraId="347C641D"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nil"/>
              <w:bottom w:val="nil"/>
              <w:right w:val="single" w:sz="4" w:space="0" w:color="auto"/>
            </w:tcBorders>
            <w:noWrap/>
            <w:vAlign w:val="bottom"/>
          </w:tcPr>
          <w:p w14:paraId="231972F8" w14:textId="59819833" w:rsidR="00777B8B" w:rsidRPr="00E6610B" w:rsidRDefault="00777B8B" w:rsidP="00777B8B">
            <w:pPr>
              <w:jc w:val="right"/>
              <w:rPr>
                <w:rFonts w:ascii="Arial Narrow" w:hAnsi="Arial Narrow"/>
                <w:lang w:eastAsia="sk-SK"/>
              </w:rPr>
            </w:pPr>
          </w:p>
        </w:tc>
        <w:tc>
          <w:tcPr>
            <w:tcW w:w="1471" w:type="dxa"/>
            <w:tcBorders>
              <w:top w:val="nil"/>
              <w:left w:val="nil"/>
              <w:bottom w:val="nil"/>
              <w:right w:val="single" w:sz="4" w:space="0" w:color="auto"/>
            </w:tcBorders>
            <w:noWrap/>
            <w:vAlign w:val="bottom"/>
            <w:hideMark/>
          </w:tcPr>
          <w:p w14:paraId="225C640B" w14:textId="33C15335"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3BDCC92A" w14:textId="77777777" w:rsidTr="009C7316">
        <w:trPr>
          <w:trHeight w:val="255"/>
        </w:trPr>
        <w:tc>
          <w:tcPr>
            <w:tcW w:w="941" w:type="dxa"/>
            <w:tcBorders>
              <w:top w:val="nil"/>
              <w:left w:val="single" w:sz="8" w:space="0" w:color="auto"/>
              <w:bottom w:val="single" w:sz="4" w:space="0" w:color="auto"/>
              <w:right w:val="single" w:sz="4" w:space="0" w:color="auto"/>
            </w:tcBorders>
            <w:noWrap/>
            <w:vAlign w:val="bottom"/>
            <w:hideMark/>
          </w:tcPr>
          <w:p w14:paraId="6192B6F5"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4" w:space="0" w:color="auto"/>
              <w:right w:val="single" w:sz="4" w:space="0" w:color="auto"/>
            </w:tcBorders>
            <w:noWrap/>
            <w:vAlign w:val="bottom"/>
            <w:hideMark/>
          </w:tcPr>
          <w:p w14:paraId="5481BE81"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dodatočných vyrubení a vrátených preplatkov</w:t>
            </w:r>
          </w:p>
        </w:tc>
        <w:tc>
          <w:tcPr>
            <w:tcW w:w="446" w:type="dxa"/>
            <w:tcBorders>
              <w:top w:val="nil"/>
              <w:left w:val="nil"/>
              <w:bottom w:val="single" w:sz="4" w:space="0" w:color="auto"/>
              <w:right w:val="single" w:sz="4" w:space="0" w:color="auto"/>
            </w:tcBorders>
            <w:noWrap/>
            <w:vAlign w:val="bottom"/>
            <w:hideMark/>
          </w:tcPr>
          <w:p w14:paraId="10762B1D" w14:textId="2B1FBEDE"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nil"/>
              <w:bottom w:val="single" w:sz="4" w:space="0" w:color="auto"/>
              <w:right w:val="single" w:sz="4" w:space="0" w:color="auto"/>
            </w:tcBorders>
            <w:noWrap/>
            <w:vAlign w:val="bottom"/>
          </w:tcPr>
          <w:p w14:paraId="2060BF9E" w14:textId="4F062A82" w:rsidR="00777B8B" w:rsidRPr="00E6610B" w:rsidRDefault="00F86A20" w:rsidP="00777B8B">
            <w:pPr>
              <w:jc w:val="right"/>
              <w:rPr>
                <w:rFonts w:ascii="Arial Narrow" w:hAnsi="Arial Narrow"/>
                <w:b/>
                <w:bCs/>
                <w:lang w:eastAsia="sk-SK"/>
              </w:rPr>
            </w:pPr>
            <w:r>
              <w:rPr>
                <w:rFonts w:ascii="Arial Narrow" w:hAnsi="Arial Narrow"/>
                <w:b/>
                <w:bCs/>
                <w:lang w:eastAsia="sk-SK"/>
              </w:rPr>
              <w:t>-112 998</w:t>
            </w:r>
          </w:p>
        </w:tc>
        <w:tc>
          <w:tcPr>
            <w:tcW w:w="1471" w:type="dxa"/>
            <w:tcBorders>
              <w:top w:val="nil"/>
              <w:left w:val="nil"/>
              <w:bottom w:val="single" w:sz="4" w:space="0" w:color="auto"/>
              <w:right w:val="single" w:sz="4" w:space="0" w:color="auto"/>
            </w:tcBorders>
            <w:noWrap/>
            <w:vAlign w:val="bottom"/>
            <w:hideMark/>
          </w:tcPr>
          <w:p w14:paraId="3AA3E033" w14:textId="1AA1DF4A" w:rsidR="00777B8B" w:rsidRPr="00E6610B" w:rsidRDefault="00777B8B" w:rsidP="00777B8B">
            <w:pPr>
              <w:jc w:val="right"/>
              <w:rPr>
                <w:rFonts w:ascii="Arial Narrow" w:hAnsi="Arial Narrow"/>
                <w:b/>
                <w:bCs/>
                <w:lang w:eastAsia="sk-SK"/>
              </w:rPr>
            </w:pPr>
            <w:r>
              <w:rPr>
                <w:rFonts w:ascii="Arial Narrow" w:hAnsi="Arial Narrow"/>
                <w:b/>
                <w:bCs/>
                <w:lang w:eastAsia="sk-SK"/>
              </w:rPr>
              <w:t>-130 233</w:t>
            </w:r>
          </w:p>
        </w:tc>
      </w:tr>
      <w:tr w:rsidR="00777B8B" w:rsidRPr="00E6610B" w14:paraId="57F6B3B6" w14:textId="77777777" w:rsidTr="009C7316">
        <w:trPr>
          <w:trHeight w:val="255"/>
        </w:trPr>
        <w:tc>
          <w:tcPr>
            <w:tcW w:w="941" w:type="dxa"/>
            <w:tcBorders>
              <w:top w:val="single" w:sz="4" w:space="0" w:color="auto"/>
              <w:left w:val="single" w:sz="4" w:space="0" w:color="auto"/>
              <w:bottom w:val="single" w:sz="4" w:space="0" w:color="auto"/>
              <w:right w:val="single" w:sz="4" w:space="0" w:color="auto"/>
            </w:tcBorders>
            <w:noWrap/>
            <w:vAlign w:val="bottom"/>
            <w:hideMark/>
          </w:tcPr>
          <w:p w14:paraId="201E126C"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A.8.</w:t>
            </w:r>
          </w:p>
        </w:tc>
        <w:tc>
          <w:tcPr>
            <w:tcW w:w="4659" w:type="dxa"/>
            <w:tcBorders>
              <w:top w:val="single" w:sz="4" w:space="0" w:color="auto"/>
              <w:left w:val="nil"/>
              <w:bottom w:val="single" w:sz="4" w:space="0" w:color="auto"/>
              <w:right w:val="single" w:sz="4" w:space="0" w:color="auto"/>
            </w:tcBorders>
            <w:noWrap/>
            <w:vAlign w:val="bottom"/>
            <w:hideMark/>
          </w:tcPr>
          <w:p w14:paraId="3CB57B9F" w14:textId="60D7C193"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Príjmy mimoriadneho charakteru vzťahujúce sa na prevádzkovú</w:t>
            </w:r>
          </w:p>
        </w:tc>
        <w:tc>
          <w:tcPr>
            <w:tcW w:w="446" w:type="dxa"/>
            <w:tcBorders>
              <w:top w:val="single" w:sz="4" w:space="0" w:color="auto"/>
              <w:left w:val="nil"/>
              <w:bottom w:val="single" w:sz="4" w:space="0" w:color="auto"/>
              <w:right w:val="single" w:sz="4" w:space="0" w:color="auto"/>
            </w:tcBorders>
            <w:noWrap/>
            <w:vAlign w:val="bottom"/>
            <w:hideMark/>
          </w:tcPr>
          <w:p w14:paraId="19545A0E"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single" w:sz="4" w:space="0" w:color="auto"/>
              <w:left w:val="nil"/>
              <w:bottom w:val="single" w:sz="4" w:space="0" w:color="auto"/>
              <w:right w:val="single" w:sz="4" w:space="0" w:color="auto"/>
            </w:tcBorders>
            <w:noWrap/>
            <w:vAlign w:val="bottom"/>
            <w:hideMark/>
          </w:tcPr>
          <w:p w14:paraId="540F9603"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single" w:sz="4" w:space="0" w:color="auto"/>
              <w:left w:val="nil"/>
              <w:bottom w:val="single" w:sz="4" w:space="0" w:color="auto"/>
              <w:right w:val="single" w:sz="4" w:space="0" w:color="auto"/>
            </w:tcBorders>
            <w:noWrap/>
            <w:vAlign w:val="bottom"/>
            <w:hideMark/>
          </w:tcPr>
          <w:p w14:paraId="74FAE381" w14:textId="3BEF2382"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29045999" w14:textId="77777777" w:rsidTr="009C7316">
        <w:trPr>
          <w:trHeight w:val="255"/>
        </w:trPr>
        <w:tc>
          <w:tcPr>
            <w:tcW w:w="941" w:type="dxa"/>
            <w:tcBorders>
              <w:top w:val="single" w:sz="4" w:space="0" w:color="auto"/>
              <w:left w:val="single" w:sz="8" w:space="0" w:color="auto"/>
              <w:bottom w:val="single" w:sz="4" w:space="0" w:color="auto"/>
              <w:right w:val="nil"/>
            </w:tcBorders>
            <w:noWrap/>
            <w:vAlign w:val="bottom"/>
            <w:hideMark/>
          </w:tcPr>
          <w:p w14:paraId="2E594408"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single" w:sz="4" w:space="0" w:color="auto"/>
              <w:left w:val="single" w:sz="4" w:space="0" w:color="auto"/>
              <w:bottom w:val="single" w:sz="4" w:space="0" w:color="auto"/>
              <w:right w:val="nil"/>
            </w:tcBorders>
            <w:noWrap/>
            <w:vAlign w:val="bottom"/>
            <w:hideMark/>
          </w:tcPr>
          <w:p w14:paraId="3193A480"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 xml:space="preserve">činnosť </w:t>
            </w:r>
          </w:p>
        </w:tc>
        <w:tc>
          <w:tcPr>
            <w:tcW w:w="446" w:type="dxa"/>
            <w:tcBorders>
              <w:top w:val="single" w:sz="4" w:space="0" w:color="auto"/>
              <w:left w:val="single" w:sz="4" w:space="0" w:color="auto"/>
              <w:bottom w:val="single" w:sz="4" w:space="0" w:color="auto"/>
              <w:right w:val="single" w:sz="4" w:space="0" w:color="auto"/>
            </w:tcBorders>
            <w:noWrap/>
            <w:vAlign w:val="bottom"/>
            <w:hideMark/>
          </w:tcPr>
          <w:p w14:paraId="081A81D1"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single" w:sz="4" w:space="0" w:color="auto"/>
              <w:left w:val="nil"/>
              <w:bottom w:val="single" w:sz="4" w:space="0" w:color="auto"/>
              <w:right w:val="single" w:sz="4" w:space="0" w:color="auto"/>
            </w:tcBorders>
            <w:noWrap/>
            <w:vAlign w:val="bottom"/>
            <w:hideMark/>
          </w:tcPr>
          <w:p w14:paraId="7BF2F50E"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single" w:sz="4" w:space="0" w:color="auto"/>
              <w:left w:val="nil"/>
              <w:bottom w:val="single" w:sz="4" w:space="0" w:color="auto"/>
              <w:right w:val="single" w:sz="4" w:space="0" w:color="auto"/>
            </w:tcBorders>
            <w:noWrap/>
            <w:vAlign w:val="bottom"/>
            <w:hideMark/>
          </w:tcPr>
          <w:p w14:paraId="32B01AE4" w14:textId="7B30D7E8"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2D1432E3" w14:textId="77777777" w:rsidTr="009C7316">
        <w:trPr>
          <w:trHeight w:val="255"/>
        </w:trPr>
        <w:tc>
          <w:tcPr>
            <w:tcW w:w="941" w:type="dxa"/>
            <w:tcBorders>
              <w:top w:val="nil"/>
              <w:left w:val="single" w:sz="8" w:space="0" w:color="auto"/>
              <w:bottom w:val="nil"/>
              <w:right w:val="single" w:sz="4" w:space="0" w:color="auto"/>
            </w:tcBorders>
            <w:noWrap/>
            <w:vAlign w:val="bottom"/>
            <w:hideMark/>
          </w:tcPr>
          <w:p w14:paraId="26EE01F9"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A 9.</w:t>
            </w:r>
          </w:p>
        </w:tc>
        <w:tc>
          <w:tcPr>
            <w:tcW w:w="4659" w:type="dxa"/>
            <w:tcBorders>
              <w:top w:val="nil"/>
              <w:left w:val="nil"/>
              <w:bottom w:val="nil"/>
              <w:right w:val="nil"/>
            </w:tcBorders>
            <w:noWrap/>
            <w:vAlign w:val="bottom"/>
            <w:hideMark/>
          </w:tcPr>
          <w:p w14:paraId="13CE7A90" w14:textId="6865BACA"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Výdavky mimoriadneho charakteru vzťahujúce sa na prevádzkovú</w:t>
            </w:r>
          </w:p>
        </w:tc>
        <w:tc>
          <w:tcPr>
            <w:tcW w:w="446" w:type="dxa"/>
            <w:tcBorders>
              <w:top w:val="single" w:sz="4" w:space="0" w:color="auto"/>
              <w:left w:val="single" w:sz="4" w:space="0" w:color="auto"/>
              <w:bottom w:val="nil"/>
              <w:right w:val="single" w:sz="4" w:space="0" w:color="auto"/>
            </w:tcBorders>
            <w:noWrap/>
            <w:vAlign w:val="bottom"/>
            <w:hideMark/>
          </w:tcPr>
          <w:p w14:paraId="73409644"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bottom"/>
            <w:hideMark/>
          </w:tcPr>
          <w:p w14:paraId="0FD19223"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nil"/>
              <w:bottom w:val="nil"/>
              <w:right w:val="single" w:sz="4" w:space="0" w:color="auto"/>
            </w:tcBorders>
            <w:noWrap/>
            <w:vAlign w:val="bottom"/>
            <w:hideMark/>
          </w:tcPr>
          <w:p w14:paraId="75DFFDB0" w14:textId="401072F9"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0A41A51C" w14:textId="77777777" w:rsidTr="009C7316">
        <w:trPr>
          <w:trHeight w:val="270"/>
        </w:trPr>
        <w:tc>
          <w:tcPr>
            <w:tcW w:w="941" w:type="dxa"/>
            <w:tcBorders>
              <w:top w:val="nil"/>
              <w:left w:val="single" w:sz="8" w:space="0" w:color="auto"/>
              <w:bottom w:val="single" w:sz="8" w:space="0" w:color="auto"/>
              <w:right w:val="single" w:sz="4" w:space="0" w:color="auto"/>
            </w:tcBorders>
            <w:noWrap/>
            <w:vAlign w:val="bottom"/>
            <w:hideMark/>
          </w:tcPr>
          <w:p w14:paraId="7AF1024E"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8" w:space="0" w:color="auto"/>
              <w:right w:val="single" w:sz="4" w:space="0" w:color="auto"/>
            </w:tcBorders>
            <w:noWrap/>
            <w:vAlign w:val="bottom"/>
            <w:hideMark/>
          </w:tcPr>
          <w:p w14:paraId="0AF2745C"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 xml:space="preserve">činnosť </w:t>
            </w:r>
          </w:p>
        </w:tc>
        <w:tc>
          <w:tcPr>
            <w:tcW w:w="446" w:type="dxa"/>
            <w:tcBorders>
              <w:top w:val="nil"/>
              <w:left w:val="nil"/>
              <w:bottom w:val="single" w:sz="8" w:space="0" w:color="auto"/>
              <w:right w:val="single" w:sz="4" w:space="0" w:color="auto"/>
            </w:tcBorders>
            <w:noWrap/>
            <w:vAlign w:val="bottom"/>
            <w:hideMark/>
          </w:tcPr>
          <w:p w14:paraId="12669104"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8" w:space="0" w:color="auto"/>
              <w:right w:val="single" w:sz="4" w:space="0" w:color="auto"/>
            </w:tcBorders>
            <w:noWrap/>
            <w:vAlign w:val="bottom"/>
            <w:hideMark/>
          </w:tcPr>
          <w:p w14:paraId="03D604A6"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nil"/>
              <w:bottom w:val="single" w:sz="8" w:space="0" w:color="auto"/>
              <w:right w:val="single" w:sz="4" w:space="0" w:color="auto"/>
            </w:tcBorders>
            <w:noWrap/>
            <w:vAlign w:val="bottom"/>
            <w:hideMark/>
          </w:tcPr>
          <w:p w14:paraId="447CFEA4" w14:textId="6F198856"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34202032" w14:textId="77777777" w:rsidTr="009C7316">
        <w:trPr>
          <w:trHeight w:val="450"/>
        </w:trPr>
        <w:tc>
          <w:tcPr>
            <w:tcW w:w="941" w:type="dxa"/>
            <w:tcBorders>
              <w:top w:val="nil"/>
              <w:left w:val="single" w:sz="8" w:space="0" w:color="auto"/>
              <w:bottom w:val="nil"/>
              <w:right w:val="nil"/>
            </w:tcBorders>
            <w:noWrap/>
            <w:vAlign w:val="bottom"/>
            <w:hideMark/>
          </w:tcPr>
          <w:p w14:paraId="1367DA3F"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A***</w:t>
            </w:r>
          </w:p>
        </w:tc>
        <w:tc>
          <w:tcPr>
            <w:tcW w:w="4659" w:type="dxa"/>
            <w:tcBorders>
              <w:top w:val="nil"/>
              <w:left w:val="single" w:sz="4" w:space="0" w:color="auto"/>
              <w:bottom w:val="nil"/>
              <w:right w:val="single" w:sz="4" w:space="0" w:color="auto"/>
            </w:tcBorders>
            <w:noWrap/>
            <w:vAlign w:val="bottom"/>
            <w:hideMark/>
          </w:tcPr>
          <w:p w14:paraId="122C69C6" w14:textId="77777777" w:rsidR="00777B8B" w:rsidRPr="00E6610B" w:rsidRDefault="00777B8B" w:rsidP="00777B8B">
            <w:pPr>
              <w:rPr>
                <w:rFonts w:ascii="Arial Narrow" w:hAnsi="Arial Narrow"/>
                <w:b/>
                <w:bCs/>
                <w:sz w:val="16"/>
                <w:szCs w:val="16"/>
                <w:lang w:eastAsia="sk-SK"/>
              </w:rPr>
            </w:pPr>
            <w:r w:rsidRPr="00E6610B">
              <w:rPr>
                <w:rFonts w:ascii="Arial Narrow" w:hAnsi="Arial Narrow"/>
                <w:b/>
                <w:bCs/>
                <w:sz w:val="16"/>
                <w:szCs w:val="16"/>
                <w:lang w:eastAsia="sk-SK"/>
              </w:rPr>
              <w:t>Čisté peňaž.toky z prevádz.činnosti (súčet A**+A.7. Až A.9.)</w:t>
            </w:r>
          </w:p>
        </w:tc>
        <w:tc>
          <w:tcPr>
            <w:tcW w:w="446" w:type="dxa"/>
            <w:tcBorders>
              <w:top w:val="nil"/>
              <w:left w:val="nil"/>
              <w:bottom w:val="nil"/>
              <w:right w:val="single" w:sz="4" w:space="0" w:color="auto"/>
            </w:tcBorders>
            <w:noWrap/>
            <w:vAlign w:val="bottom"/>
            <w:hideMark/>
          </w:tcPr>
          <w:p w14:paraId="4CE27DF6"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bottom"/>
            <w:hideMark/>
          </w:tcPr>
          <w:p w14:paraId="28072694" w14:textId="77777777" w:rsidR="00777B8B" w:rsidRPr="00E6610B" w:rsidRDefault="00777B8B" w:rsidP="006C53E7">
            <w:pPr>
              <w:rPr>
                <w:rFonts w:ascii="Arial Narrow" w:hAnsi="Arial Narrow"/>
                <w:lang w:eastAsia="sk-SK"/>
              </w:rPr>
            </w:pPr>
            <w:r w:rsidRPr="00E6610B">
              <w:rPr>
                <w:rFonts w:ascii="Arial Narrow" w:hAnsi="Arial Narrow"/>
                <w:lang w:eastAsia="sk-SK"/>
              </w:rPr>
              <w:t> </w:t>
            </w:r>
          </w:p>
        </w:tc>
        <w:tc>
          <w:tcPr>
            <w:tcW w:w="1471" w:type="dxa"/>
            <w:tcBorders>
              <w:top w:val="single" w:sz="8" w:space="0" w:color="auto"/>
              <w:left w:val="nil"/>
              <w:bottom w:val="nil"/>
              <w:right w:val="single" w:sz="4" w:space="0" w:color="auto"/>
            </w:tcBorders>
            <w:noWrap/>
            <w:vAlign w:val="bottom"/>
            <w:hideMark/>
          </w:tcPr>
          <w:p w14:paraId="355FB7EF" w14:textId="572F8BA5"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403E7476" w14:textId="77777777" w:rsidTr="006C53E7">
        <w:trPr>
          <w:trHeight w:val="80"/>
        </w:trPr>
        <w:tc>
          <w:tcPr>
            <w:tcW w:w="941" w:type="dxa"/>
            <w:tcBorders>
              <w:top w:val="nil"/>
              <w:left w:val="single" w:sz="8" w:space="0" w:color="auto"/>
              <w:bottom w:val="single" w:sz="8" w:space="0" w:color="auto"/>
              <w:right w:val="nil"/>
            </w:tcBorders>
            <w:noWrap/>
            <w:vAlign w:val="bottom"/>
            <w:hideMark/>
          </w:tcPr>
          <w:p w14:paraId="4F7FE5DF"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single" w:sz="4" w:space="0" w:color="auto"/>
              <w:bottom w:val="single" w:sz="8" w:space="0" w:color="auto"/>
              <w:right w:val="single" w:sz="4" w:space="0" w:color="auto"/>
            </w:tcBorders>
            <w:noWrap/>
            <w:vAlign w:val="bottom"/>
            <w:hideMark/>
          </w:tcPr>
          <w:p w14:paraId="78A26F54" w14:textId="77777777" w:rsidR="00777B8B" w:rsidRPr="00E6610B" w:rsidRDefault="00777B8B" w:rsidP="00777B8B">
            <w:pPr>
              <w:rPr>
                <w:rFonts w:ascii="Arial Narrow" w:hAnsi="Arial Narrow"/>
                <w:b/>
                <w:bCs/>
                <w:sz w:val="16"/>
                <w:szCs w:val="16"/>
                <w:lang w:eastAsia="sk-SK"/>
              </w:rPr>
            </w:pPr>
            <w:r w:rsidRPr="00E6610B">
              <w:rPr>
                <w:rFonts w:ascii="Arial Narrow" w:hAnsi="Arial Narrow"/>
                <w:b/>
                <w:bCs/>
                <w:sz w:val="16"/>
                <w:szCs w:val="16"/>
                <w:lang w:eastAsia="sk-SK"/>
              </w:rPr>
              <w:t>upravené o vplyv.nepeňažných operácií a úrokov</w:t>
            </w:r>
          </w:p>
        </w:tc>
        <w:tc>
          <w:tcPr>
            <w:tcW w:w="446" w:type="dxa"/>
            <w:tcBorders>
              <w:top w:val="nil"/>
              <w:left w:val="nil"/>
              <w:bottom w:val="single" w:sz="8" w:space="0" w:color="auto"/>
              <w:right w:val="single" w:sz="4" w:space="0" w:color="auto"/>
            </w:tcBorders>
            <w:noWrap/>
            <w:vAlign w:val="bottom"/>
            <w:hideMark/>
          </w:tcPr>
          <w:p w14:paraId="0A95E91F"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single" w:sz="8" w:space="0" w:color="auto"/>
              <w:right w:val="single" w:sz="4" w:space="0" w:color="auto"/>
            </w:tcBorders>
            <w:noWrap/>
            <w:vAlign w:val="bottom"/>
          </w:tcPr>
          <w:p w14:paraId="341D0AA0" w14:textId="2E5D5066" w:rsidR="00777B8B" w:rsidRPr="00E6610B" w:rsidRDefault="00F86A20" w:rsidP="00777B8B">
            <w:pPr>
              <w:jc w:val="right"/>
              <w:rPr>
                <w:rFonts w:ascii="Arial Narrow" w:hAnsi="Arial Narrow"/>
                <w:b/>
                <w:bCs/>
                <w:lang w:eastAsia="sk-SK"/>
              </w:rPr>
            </w:pPr>
            <w:r>
              <w:rPr>
                <w:rFonts w:ascii="Arial Narrow" w:hAnsi="Arial Narrow"/>
                <w:b/>
                <w:bCs/>
                <w:lang w:eastAsia="sk-SK"/>
              </w:rPr>
              <w:t>1 862 965</w:t>
            </w:r>
          </w:p>
        </w:tc>
        <w:tc>
          <w:tcPr>
            <w:tcW w:w="1471" w:type="dxa"/>
            <w:tcBorders>
              <w:top w:val="nil"/>
              <w:left w:val="nil"/>
              <w:bottom w:val="single" w:sz="8" w:space="0" w:color="auto"/>
              <w:right w:val="single" w:sz="4" w:space="0" w:color="auto"/>
            </w:tcBorders>
            <w:noWrap/>
            <w:vAlign w:val="bottom"/>
            <w:hideMark/>
          </w:tcPr>
          <w:p w14:paraId="592D7716" w14:textId="2A07246C" w:rsidR="00777B8B" w:rsidRPr="00E6610B" w:rsidRDefault="00777B8B" w:rsidP="00777B8B">
            <w:pPr>
              <w:jc w:val="right"/>
              <w:rPr>
                <w:rFonts w:ascii="Arial Narrow" w:hAnsi="Arial Narrow"/>
                <w:b/>
                <w:bCs/>
                <w:lang w:eastAsia="sk-SK"/>
              </w:rPr>
            </w:pPr>
            <w:r>
              <w:rPr>
                <w:rFonts w:ascii="Arial Narrow" w:hAnsi="Arial Narrow"/>
                <w:b/>
                <w:bCs/>
                <w:lang w:eastAsia="sk-SK"/>
              </w:rPr>
              <w:t>2 602 188</w:t>
            </w:r>
          </w:p>
        </w:tc>
      </w:tr>
      <w:tr w:rsidR="00777B8B" w:rsidRPr="00E6610B" w14:paraId="478250BC" w14:textId="77777777" w:rsidTr="00777B8B">
        <w:trPr>
          <w:trHeight w:val="270"/>
        </w:trPr>
        <w:tc>
          <w:tcPr>
            <w:tcW w:w="941" w:type="dxa"/>
            <w:tcBorders>
              <w:top w:val="nil"/>
              <w:left w:val="single" w:sz="8" w:space="0" w:color="auto"/>
              <w:bottom w:val="single" w:sz="8" w:space="0" w:color="auto"/>
              <w:right w:val="single" w:sz="4" w:space="0" w:color="auto"/>
            </w:tcBorders>
            <w:noWrap/>
            <w:vAlign w:val="bottom"/>
            <w:hideMark/>
          </w:tcPr>
          <w:p w14:paraId="3C627025" w14:textId="77777777" w:rsidR="00777B8B" w:rsidRPr="00E6610B" w:rsidRDefault="00777B8B" w:rsidP="00777B8B">
            <w:pPr>
              <w:jc w:val="center"/>
              <w:rPr>
                <w:rFonts w:ascii="Arial Narrow" w:hAnsi="Arial Narrow"/>
                <w:b/>
                <w:bCs/>
                <w:sz w:val="18"/>
                <w:szCs w:val="18"/>
                <w:lang w:eastAsia="sk-SK"/>
              </w:rPr>
            </w:pPr>
            <w:r w:rsidRPr="00E6610B">
              <w:rPr>
                <w:rFonts w:ascii="Arial Narrow" w:hAnsi="Arial Narrow"/>
                <w:b/>
                <w:bCs/>
                <w:sz w:val="18"/>
                <w:szCs w:val="18"/>
                <w:lang w:eastAsia="sk-SK"/>
              </w:rPr>
              <w:t>B.</w:t>
            </w:r>
          </w:p>
        </w:tc>
        <w:tc>
          <w:tcPr>
            <w:tcW w:w="4659" w:type="dxa"/>
            <w:tcBorders>
              <w:top w:val="nil"/>
              <w:left w:val="nil"/>
              <w:bottom w:val="single" w:sz="8" w:space="0" w:color="auto"/>
              <w:right w:val="single" w:sz="4" w:space="0" w:color="auto"/>
            </w:tcBorders>
            <w:noWrap/>
            <w:vAlign w:val="bottom"/>
            <w:hideMark/>
          </w:tcPr>
          <w:p w14:paraId="27750D6A" w14:textId="77777777" w:rsidR="00777B8B" w:rsidRPr="00E6610B" w:rsidRDefault="00777B8B" w:rsidP="00777B8B">
            <w:pPr>
              <w:rPr>
                <w:rFonts w:ascii="Arial Narrow" w:hAnsi="Arial Narrow"/>
                <w:b/>
                <w:bCs/>
                <w:lang w:eastAsia="sk-SK"/>
              </w:rPr>
            </w:pPr>
            <w:r w:rsidRPr="00E6610B">
              <w:rPr>
                <w:rFonts w:ascii="Arial Narrow" w:hAnsi="Arial Narrow"/>
                <w:b/>
                <w:bCs/>
                <w:lang w:eastAsia="sk-SK"/>
              </w:rPr>
              <w:t>Peňažné toky z investičnej činnosti</w:t>
            </w:r>
          </w:p>
        </w:tc>
        <w:tc>
          <w:tcPr>
            <w:tcW w:w="446" w:type="dxa"/>
            <w:tcBorders>
              <w:top w:val="nil"/>
              <w:left w:val="nil"/>
              <w:bottom w:val="single" w:sz="8" w:space="0" w:color="auto"/>
              <w:right w:val="single" w:sz="4" w:space="0" w:color="auto"/>
            </w:tcBorders>
            <w:noWrap/>
            <w:vAlign w:val="bottom"/>
            <w:hideMark/>
          </w:tcPr>
          <w:p w14:paraId="50906A68"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single" w:sz="8" w:space="0" w:color="auto"/>
              <w:right w:val="single" w:sz="4" w:space="0" w:color="auto"/>
            </w:tcBorders>
            <w:noWrap/>
            <w:vAlign w:val="bottom"/>
          </w:tcPr>
          <w:p w14:paraId="4F4EFBE3" w14:textId="35E15F55" w:rsidR="00777B8B" w:rsidRPr="00E6610B" w:rsidRDefault="00777B8B" w:rsidP="00777B8B">
            <w:pPr>
              <w:jc w:val="right"/>
              <w:rPr>
                <w:rFonts w:ascii="Arial Narrow" w:hAnsi="Arial Narrow"/>
                <w:lang w:eastAsia="sk-SK"/>
              </w:rPr>
            </w:pPr>
          </w:p>
        </w:tc>
        <w:tc>
          <w:tcPr>
            <w:tcW w:w="1471" w:type="dxa"/>
            <w:tcBorders>
              <w:top w:val="nil"/>
              <w:left w:val="nil"/>
              <w:bottom w:val="single" w:sz="8" w:space="0" w:color="auto"/>
              <w:right w:val="single" w:sz="4" w:space="0" w:color="auto"/>
            </w:tcBorders>
            <w:noWrap/>
            <w:vAlign w:val="bottom"/>
            <w:hideMark/>
          </w:tcPr>
          <w:p w14:paraId="242200B8" w14:textId="638905F0"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358CDBB9" w14:textId="77777777" w:rsidTr="007F1686">
        <w:trPr>
          <w:trHeight w:val="255"/>
        </w:trPr>
        <w:tc>
          <w:tcPr>
            <w:tcW w:w="941" w:type="dxa"/>
            <w:tcBorders>
              <w:top w:val="nil"/>
              <w:left w:val="single" w:sz="8" w:space="0" w:color="auto"/>
              <w:bottom w:val="single" w:sz="4" w:space="0" w:color="auto"/>
              <w:right w:val="single" w:sz="4" w:space="0" w:color="auto"/>
            </w:tcBorders>
            <w:noWrap/>
            <w:vAlign w:val="bottom"/>
            <w:hideMark/>
          </w:tcPr>
          <w:p w14:paraId="6D60177B"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B.1</w:t>
            </w:r>
          </w:p>
        </w:tc>
        <w:tc>
          <w:tcPr>
            <w:tcW w:w="4659" w:type="dxa"/>
            <w:tcBorders>
              <w:top w:val="nil"/>
              <w:left w:val="nil"/>
              <w:bottom w:val="single" w:sz="4" w:space="0" w:color="auto"/>
              <w:right w:val="single" w:sz="4" w:space="0" w:color="auto"/>
            </w:tcBorders>
            <w:noWrap/>
            <w:vAlign w:val="bottom"/>
            <w:hideMark/>
          </w:tcPr>
          <w:p w14:paraId="1A71CC10"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Výdavky na obstaranie dlhodobého nehmotného majetku (DNM)</w:t>
            </w:r>
          </w:p>
        </w:tc>
        <w:tc>
          <w:tcPr>
            <w:tcW w:w="446" w:type="dxa"/>
            <w:tcBorders>
              <w:top w:val="nil"/>
              <w:left w:val="nil"/>
              <w:bottom w:val="single" w:sz="4" w:space="0" w:color="auto"/>
              <w:right w:val="single" w:sz="4" w:space="0" w:color="auto"/>
            </w:tcBorders>
            <w:noWrap/>
            <w:vAlign w:val="bottom"/>
            <w:hideMark/>
          </w:tcPr>
          <w:p w14:paraId="1AAE3764"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bottom"/>
          </w:tcPr>
          <w:p w14:paraId="288FA5EF" w14:textId="6B1BB9BA" w:rsidR="00777B8B" w:rsidRPr="00E6610B" w:rsidRDefault="00F86A20" w:rsidP="00777B8B">
            <w:pPr>
              <w:jc w:val="right"/>
              <w:rPr>
                <w:rFonts w:ascii="Arial Narrow" w:hAnsi="Arial Narrow"/>
                <w:lang w:eastAsia="sk-SK"/>
              </w:rPr>
            </w:pPr>
            <w:r>
              <w:rPr>
                <w:rFonts w:ascii="Arial Narrow" w:hAnsi="Arial Narrow"/>
                <w:lang w:eastAsia="sk-SK"/>
              </w:rPr>
              <w:t>-83 032</w:t>
            </w:r>
          </w:p>
        </w:tc>
        <w:tc>
          <w:tcPr>
            <w:tcW w:w="1471" w:type="dxa"/>
            <w:tcBorders>
              <w:top w:val="nil"/>
              <w:left w:val="nil"/>
              <w:bottom w:val="single" w:sz="4" w:space="0" w:color="auto"/>
              <w:right w:val="single" w:sz="4" w:space="0" w:color="auto"/>
            </w:tcBorders>
            <w:noWrap/>
            <w:vAlign w:val="bottom"/>
            <w:hideMark/>
          </w:tcPr>
          <w:p w14:paraId="29DD9AEA" w14:textId="1AB5AB52" w:rsidR="00777B8B" w:rsidRPr="00E6610B" w:rsidRDefault="00777B8B" w:rsidP="00777B8B">
            <w:pPr>
              <w:jc w:val="right"/>
              <w:rPr>
                <w:rFonts w:ascii="Arial Narrow" w:hAnsi="Arial Narrow"/>
                <w:lang w:eastAsia="sk-SK"/>
              </w:rPr>
            </w:pPr>
            <w:r>
              <w:rPr>
                <w:rFonts w:ascii="Arial Narrow" w:hAnsi="Arial Narrow"/>
                <w:lang w:eastAsia="sk-SK"/>
              </w:rPr>
              <w:t>-18 000</w:t>
            </w:r>
          </w:p>
        </w:tc>
      </w:tr>
      <w:tr w:rsidR="00777B8B" w:rsidRPr="00E6610B" w14:paraId="416C914A" w14:textId="77777777" w:rsidTr="00777B8B">
        <w:trPr>
          <w:trHeight w:val="255"/>
        </w:trPr>
        <w:tc>
          <w:tcPr>
            <w:tcW w:w="941" w:type="dxa"/>
            <w:tcBorders>
              <w:top w:val="nil"/>
              <w:left w:val="single" w:sz="8" w:space="0" w:color="auto"/>
              <w:bottom w:val="single" w:sz="4" w:space="0" w:color="auto"/>
              <w:right w:val="single" w:sz="4" w:space="0" w:color="auto"/>
            </w:tcBorders>
            <w:noWrap/>
            <w:vAlign w:val="bottom"/>
            <w:hideMark/>
          </w:tcPr>
          <w:p w14:paraId="77D62471"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B.2</w:t>
            </w:r>
          </w:p>
        </w:tc>
        <w:tc>
          <w:tcPr>
            <w:tcW w:w="4659" w:type="dxa"/>
            <w:tcBorders>
              <w:top w:val="nil"/>
              <w:left w:val="nil"/>
              <w:bottom w:val="single" w:sz="4" w:space="0" w:color="auto"/>
              <w:right w:val="single" w:sz="4" w:space="0" w:color="auto"/>
            </w:tcBorders>
            <w:noWrap/>
            <w:vAlign w:val="bottom"/>
            <w:hideMark/>
          </w:tcPr>
          <w:p w14:paraId="6D40F3E4"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Výdavky na obstaranie dlhodobého hmotného majetku (DHM)</w:t>
            </w:r>
          </w:p>
        </w:tc>
        <w:tc>
          <w:tcPr>
            <w:tcW w:w="446" w:type="dxa"/>
            <w:tcBorders>
              <w:top w:val="nil"/>
              <w:left w:val="nil"/>
              <w:bottom w:val="single" w:sz="4" w:space="0" w:color="auto"/>
              <w:right w:val="single" w:sz="4" w:space="0" w:color="auto"/>
            </w:tcBorders>
            <w:noWrap/>
            <w:vAlign w:val="bottom"/>
            <w:hideMark/>
          </w:tcPr>
          <w:p w14:paraId="6FD960F2"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bottom"/>
          </w:tcPr>
          <w:p w14:paraId="01690C25" w14:textId="420C6178" w:rsidR="00777B8B" w:rsidRPr="00E6610B" w:rsidRDefault="00F86A20" w:rsidP="00777B8B">
            <w:pPr>
              <w:jc w:val="right"/>
              <w:rPr>
                <w:rFonts w:ascii="Arial Narrow" w:hAnsi="Arial Narrow"/>
                <w:lang w:eastAsia="sk-SK"/>
              </w:rPr>
            </w:pPr>
            <w:r>
              <w:rPr>
                <w:rFonts w:ascii="Arial Narrow" w:hAnsi="Arial Narrow"/>
                <w:lang w:eastAsia="sk-SK"/>
              </w:rPr>
              <w:t>-4 030 577</w:t>
            </w:r>
          </w:p>
        </w:tc>
        <w:tc>
          <w:tcPr>
            <w:tcW w:w="1471" w:type="dxa"/>
            <w:tcBorders>
              <w:top w:val="nil"/>
              <w:left w:val="nil"/>
              <w:bottom w:val="single" w:sz="4" w:space="0" w:color="auto"/>
              <w:right w:val="single" w:sz="4" w:space="0" w:color="auto"/>
            </w:tcBorders>
            <w:noWrap/>
            <w:vAlign w:val="bottom"/>
            <w:hideMark/>
          </w:tcPr>
          <w:p w14:paraId="36038E08" w14:textId="576439D0" w:rsidR="00777B8B" w:rsidRPr="00E6610B" w:rsidRDefault="00777B8B" w:rsidP="00777B8B">
            <w:pPr>
              <w:jc w:val="right"/>
              <w:rPr>
                <w:rFonts w:ascii="Arial Narrow" w:hAnsi="Arial Narrow"/>
                <w:lang w:eastAsia="sk-SK"/>
              </w:rPr>
            </w:pPr>
            <w:r>
              <w:rPr>
                <w:rFonts w:ascii="Arial Narrow" w:hAnsi="Arial Narrow"/>
                <w:lang w:eastAsia="sk-SK"/>
              </w:rPr>
              <w:t>-2 097 464</w:t>
            </w:r>
          </w:p>
        </w:tc>
      </w:tr>
      <w:tr w:rsidR="00777B8B" w:rsidRPr="00E6610B" w14:paraId="576C85CC" w14:textId="77777777" w:rsidTr="00777B8B">
        <w:trPr>
          <w:trHeight w:val="255"/>
        </w:trPr>
        <w:tc>
          <w:tcPr>
            <w:tcW w:w="941" w:type="dxa"/>
            <w:tcBorders>
              <w:top w:val="nil"/>
              <w:left w:val="single" w:sz="8" w:space="0" w:color="auto"/>
              <w:bottom w:val="nil"/>
              <w:right w:val="nil"/>
            </w:tcBorders>
            <w:noWrap/>
            <w:vAlign w:val="bottom"/>
            <w:hideMark/>
          </w:tcPr>
          <w:p w14:paraId="7D0E94A7"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B.3.</w:t>
            </w:r>
          </w:p>
        </w:tc>
        <w:tc>
          <w:tcPr>
            <w:tcW w:w="4659" w:type="dxa"/>
            <w:tcBorders>
              <w:top w:val="nil"/>
              <w:left w:val="single" w:sz="4" w:space="0" w:color="auto"/>
              <w:bottom w:val="nil"/>
              <w:right w:val="single" w:sz="4" w:space="0" w:color="auto"/>
            </w:tcBorders>
            <w:noWrap/>
            <w:vAlign w:val="bottom"/>
            <w:hideMark/>
          </w:tcPr>
          <w:p w14:paraId="3369C387"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Výdavky na obstaranie dlhodobých cenných papierov a podielov v iných účtov-</w:t>
            </w:r>
          </w:p>
        </w:tc>
        <w:tc>
          <w:tcPr>
            <w:tcW w:w="446" w:type="dxa"/>
            <w:tcBorders>
              <w:top w:val="nil"/>
              <w:left w:val="nil"/>
              <w:bottom w:val="nil"/>
              <w:right w:val="single" w:sz="4" w:space="0" w:color="auto"/>
            </w:tcBorders>
            <w:noWrap/>
            <w:vAlign w:val="bottom"/>
            <w:hideMark/>
          </w:tcPr>
          <w:p w14:paraId="7B7EEB6E" w14:textId="7E7DE5FE" w:rsidR="00777B8B" w:rsidRPr="00E6610B" w:rsidRDefault="00777B8B" w:rsidP="00777B8B">
            <w:pPr>
              <w:jc w:val="center"/>
              <w:rPr>
                <w:rFonts w:ascii="Arial Narrow" w:hAnsi="Arial Narrow"/>
                <w:sz w:val="18"/>
                <w:szCs w:val="18"/>
                <w:lang w:eastAsia="sk-SK"/>
              </w:rPr>
            </w:pPr>
            <w:r>
              <w:rPr>
                <w:rFonts w:ascii="Arial Narrow" w:hAnsi="Arial Narrow"/>
                <w:sz w:val="18"/>
                <w:szCs w:val="18"/>
                <w:lang w:eastAsia="sk-SK"/>
              </w:rPr>
              <w:t>-</w:t>
            </w:r>
          </w:p>
        </w:tc>
        <w:tc>
          <w:tcPr>
            <w:tcW w:w="1471" w:type="dxa"/>
            <w:tcBorders>
              <w:top w:val="nil"/>
              <w:left w:val="single" w:sz="4" w:space="0" w:color="auto"/>
              <w:bottom w:val="nil"/>
              <w:right w:val="single" w:sz="4" w:space="0" w:color="auto"/>
            </w:tcBorders>
            <w:noWrap/>
            <w:vAlign w:val="bottom"/>
          </w:tcPr>
          <w:p w14:paraId="4F1ACF8C" w14:textId="7363EA26" w:rsidR="00777B8B" w:rsidRPr="00E6610B" w:rsidRDefault="00777B8B" w:rsidP="00777B8B">
            <w:pPr>
              <w:jc w:val="right"/>
              <w:rPr>
                <w:rFonts w:ascii="Arial Narrow" w:hAnsi="Arial Narrow"/>
                <w:sz w:val="18"/>
                <w:szCs w:val="18"/>
                <w:lang w:eastAsia="sk-SK"/>
              </w:rPr>
            </w:pPr>
          </w:p>
        </w:tc>
        <w:tc>
          <w:tcPr>
            <w:tcW w:w="1471" w:type="dxa"/>
            <w:tcBorders>
              <w:top w:val="nil"/>
              <w:left w:val="single" w:sz="4" w:space="0" w:color="auto"/>
              <w:bottom w:val="nil"/>
              <w:right w:val="single" w:sz="4" w:space="0" w:color="auto"/>
            </w:tcBorders>
            <w:noWrap/>
            <w:vAlign w:val="bottom"/>
            <w:hideMark/>
          </w:tcPr>
          <w:p w14:paraId="52991FF9" w14:textId="3B0AB6E1" w:rsidR="00777B8B" w:rsidRPr="00E6610B" w:rsidRDefault="00777B8B" w:rsidP="00777B8B">
            <w:pPr>
              <w:jc w:val="right"/>
              <w:rPr>
                <w:rFonts w:ascii="Arial Narrow" w:hAnsi="Arial Narrow"/>
                <w:lang w:eastAsia="sk-SK"/>
              </w:rPr>
            </w:pPr>
            <w:r w:rsidRPr="00777B8B">
              <w:rPr>
                <w:rFonts w:ascii="Arial Narrow" w:hAnsi="Arial Narrow"/>
                <w:lang w:eastAsia="sk-SK"/>
              </w:rPr>
              <w:t>-1 837 487</w:t>
            </w:r>
          </w:p>
        </w:tc>
      </w:tr>
      <w:tr w:rsidR="00777B8B" w:rsidRPr="00E6610B" w14:paraId="5E34E72C" w14:textId="77777777" w:rsidTr="00777B8B">
        <w:trPr>
          <w:trHeight w:val="255"/>
        </w:trPr>
        <w:tc>
          <w:tcPr>
            <w:tcW w:w="941" w:type="dxa"/>
            <w:tcBorders>
              <w:top w:val="nil"/>
              <w:left w:val="single" w:sz="8" w:space="0" w:color="auto"/>
              <w:bottom w:val="nil"/>
              <w:right w:val="nil"/>
            </w:tcBorders>
            <w:noWrap/>
            <w:vAlign w:val="bottom"/>
            <w:hideMark/>
          </w:tcPr>
          <w:p w14:paraId="7955C3FD"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 </w:t>
            </w:r>
          </w:p>
        </w:tc>
        <w:tc>
          <w:tcPr>
            <w:tcW w:w="4659" w:type="dxa"/>
            <w:tcBorders>
              <w:top w:val="nil"/>
              <w:left w:val="single" w:sz="4" w:space="0" w:color="auto"/>
              <w:bottom w:val="nil"/>
              <w:right w:val="single" w:sz="4" w:space="0" w:color="auto"/>
            </w:tcBorders>
            <w:noWrap/>
            <w:vAlign w:val="bottom"/>
            <w:hideMark/>
          </w:tcPr>
          <w:p w14:paraId="6A4CBBCA"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 xml:space="preserve">ných jednotkách,s výnimkou cenných papierov,ktoré sa považujú za peňažné </w:t>
            </w:r>
          </w:p>
        </w:tc>
        <w:tc>
          <w:tcPr>
            <w:tcW w:w="446" w:type="dxa"/>
            <w:tcBorders>
              <w:top w:val="nil"/>
              <w:left w:val="nil"/>
              <w:bottom w:val="nil"/>
              <w:right w:val="single" w:sz="4" w:space="0" w:color="auto"/>
            </w:tcBorders>
            <w:noWrap/>
            <w:vAlign w:val="bottom"/>
            <w:hideMark/>
          </w:tcPr>
          <w:p w14:paraId="1CCD3064"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bottom"/>
          </w:tcPr>
          <w:p w14:paraId="06C63769" w14:textId="77777777" w:rsidR="00777B8B" w:rsidRPr="00E6610B" w:rsidRDefault="00777B8B" w:rsidP="00777B8B">
            <w:pPr>
              <w:jc w:val="right"/>
              <w:rPr>
                <w:rFonts w:ascii="Arial Narrow" w:hAnsi="Arial Narrow"/>
                <w:sz w:val="18"/>
                <w:szCs w:val="18"/>
                <w:lang w:eastAsia="sk-SK"/>
              </w:rPr>
            </w:pPr>
          </w:p>
        </w:tc>
        <w:tc>
          <w:tcPr>
            <w:tcW w:w="1471" w:type="dxa"/>
            <w:tcBorders>
              <w:top w:val="nil"/>
              <w:left w:val="single" w:sz="4" w:space="0" w:color="auto"/>
              <w:bottom w:val="nil"/>
              <w:right w:val="single" w:sz="4" w:space="0" w:color="auto"/>
            </w:tcBorders>
            <w:noWrap/>
            <w:vAlign w:val="bottom"/>
            <w:hideMark/>
          </w:tcPr>
          <w:p w14:paraId="7D486AC4" w14:textId="77777777" w:rsidR="00777B8B" w:rsidRPr="00E6610B" w:rsidRDefault="00777B8B" w:rsidP="00777B8B">
            <w:pPr>
              <w:rPr>
                <w:rFonts w:ascii="Arial Narrow" w:hAnsi="Arial Narrow"/>
                <w:lang w:eastAsia="sk-SK"/>
              </w:rPr>
            </w:pPr>
          </w:p>
        </w:tc>
      </w:tr>
      <w:tr w:rsidR="00777B8B" w:rsidRPr="00E6610B" w14:paraId="5667575E" w14:textId="77777777" w:rsidTr="00777B8B">
        <w:trPr>
          <w:trHeight w:val="255"/>
        </w:trPr>
        <w:tc>
          <w:tcPr>
            <w:tcW w:w="941" w:type="dxa"/>
            <w:tcBorders>
              <w:top w:val="nil"/>
              <w:left w:val="single" w:sz="8" w:space="0" w:color="auto"/>
              <w:bottom w:val="nil"/>
              <w:right w:val="nil"/>
            </w:tcBorders>
            <w:noWrap/>
            <w:vAlign w:val="bottom"/>
            <w:hideMark/>
          </w:tcPr>
          <w:p w14:paraId="2E957A7F"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single" w:sz="4" w:space="0" w:color="auto"/>
              <w:bottom w:val="nil"/>
              <w:right w:val="single" w:sz="4" w:space="0" w:color="auto"/>
            </w:tcBorders>
            <w:noWrap/>
            <w:vAlign w:val="bottom"/>
            <w:hideMark/>
          </w:tcPr>
          <w:p w14:paraId="3789291D"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ekvivalenty a cenných papierov určených na predaj alebo obchodovanie (+)</w:t>
            </w:r>
          </w:p>
        </w:tc>
        <w:tc>
          <w:tcPr>
            <w:tcW w:w="446" w:type="dxa"/>
            <w:tcBorders>
              <w:top w:val="nil"/>
              <w:left w:val="nil"/>
              <w:bottom w:val="nil"/>
              <w:right w:val="single" w:sz="4" w:space="0" w:color="auto"/>
            </w:tcBorders>
            <w:noWrap/>
            <w:vAlign w:val="bottom"/>
            <w:hideMark/>
          </w:tcPr>
          <w:p w14:paraId="23FB023F"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bottom"/>
          </w:tcPr>
          <w:p w14:paraId="6F91F404" w14:textId="77777777" w:rsidR="00777B8B" w:rsidRPr="00E6610B" w:rsidRDefault="00777B8B" w:rsidP="00777B8B">
            <w:pPr>
              <w:jc w:val="right"/>
              <w:rPr>
                <w:rFonts w:ascii="Arial Narrow" w:hAnsi="Arial Narrow"/>
                <w:sz w:val="18"/>
                <w:szCs w:val="18"/>
                <w:lang w:eastAsia="sk-SK"/>
              </w:rPr>
            </w:pPr>
          </w:p>
        </w:tc>
        <w:tc>
          <w:tcPr>
            <w:tcW w:w="1471" w:type="dxa"/>
            <w:tcBorders>
              <w:top w:val="nil"/>
              <w:left w:val="single" w:sz="4" w:space="0" w:color="auto"/>
              <w:bottom w:val="nil"/>
              <w:right w:val="single" w:sz="4" w:space="0" w:color="auto"/>
            </w:tcBorders>
            <w:noWrap/>
            <w:vAlign w:val="bottom"/>
            <w:hideMark/>
          </w:tcPr>
          <w:p w14:paraId="4D4B2215" w14:textId="77777777" w:rsidR="00777B8B" w:rsidRPr="00E6610B" w:rsidRDefault="00777B8B" w:rsidP="00777B8B">
            <w:pPr>
              <w:rPr>
                <w:rFonts w:ascii="Arial Narrow" w:hAnsi="Arial Narrow"/>
                <w:lang w:eastAsia="sk-SK"/>
              </w:rPr>
            </w:pPr>
          </w:p>
        </w:tc>
      </w:tr>
      <w:tr w:rsidR="00777B8B" w:rsidRPr="00E6610B" w14:paraId="3D21B8F0" w14:textId="77777777" w:rsidTr="00777B8B">
        <w:trPr>
          <w:trHeight w:val="255"/>
        </w:trPr>
        <w:tc>
          <w:tcPr>
            <w:tcW w:w="941" w:type="dxa"/>
            <w:tcBorders>
              <w:top w:val="single" w:sz="4" w:space="0" w:color="auto"/>
              <w:left w:val="single" w:sz="8" w:space="0" w:color="auto"/>
              <w:bottom w:val="single" w:sz="4" w:space="0" w:color="auto"/>
              <w:right w:val="single" w:sz="4" w:space="0" w:color="auto"/>
            </w:tcBorders>
            <w:noWrap/>
            <w:vAlign w:val="bottom"/>
            <w:hideMark/>
          </w:tcPr>
          <w:p w14:paraId="558FA5E3"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B.4.</w:t>
            </w:r>
          </w:p>
        </w:tc>
        <w:tc>
          <w:tcPr>
            <w:tcW w:w="4659" w:type="dxa"/>
            <w:tcBorders>
              <w:top w:val="single" w:sz="4" w:space="0" w:color="auto"/>
              <w:left w:val="nil"/>
              <w:bottom w:val="single" w:sz="4" w:space="0" w:color="auto"/>
              <w:right w:val="single" w:sz="4" w:space="0" w:color="auto"/>
            </w:tcBorders>
            <w:noWrap/>
            <w:vAlign w:val="bottom"/>
            <w:hideMark/>
          </w:tcPr>
          <w:p w14:paraId="02DBCF28"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Príjmy z predaja dlhodobého nehmotného majetku</w:t>
            </w:r>
          </w:p>
        </w:tc>
        <w:tc>
          <w:tcPr>
            <w:tcW w:w="446" w:type="dxa"/>
            <w:tcBorders>
              <w:top w:val="single" w:sz="4" w:space="0" w:color="auto"/>
              <w:left w:val="nil"/>
              <w:bottom w:val="single" w:sz="4" w:space="0" w:color="auto"/>
              <w:right w:val="single" w:sz="4" w:space="0" w:color="auto"/>
            </w:tcBorders>
            <w:noWrap/>
            <w:vAlign w:val="bottom"/>
            <w:hideMark/>
          </w:tcPr>
          <w:p w14:paraId="45A6F544"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single" w:sz="4" w:space="0" w:color="auto"/>
              <w:left w:val="single" w:sz="4" w:space="0" w:color="auto"/>
              <w:bottom w:val="single" w:sz="4" w:space="0" w:color="auto"/>
              <w:right w:val="single" w:sz="4" w:space="0" w:color="auto"/>
            </w:tcBorders>
            <w:noWrap/>
            <w:vAlign w:val="bottom"/>
          </w:tcPr>
          <w:p w14:paraId="311C1357" w14:textId="5B1AA64B" w:rsidR="00777B8B" w:rsidRPr="00E6610B" w:rsidRDefault="00777B8B" w:rsidP="00777B8B">
            <w:pPr>
              <w:jc w:val="right"/>
              <w:rPr>
                <w:rFonts w:ascii="Arial Narrow" w:hAnsi="Arial Narrow"/>
                <w:lang w:eastAsia="sk-SK"/>
              </w:rPr>
            </w:pPr>
          </w:p>
        </w:tc>
        <w:tc>
          <w:tcPr>
            <w:tcW w:w="1471" w:type="dxa"/>
            <w:tcBorders>
              <w:top w:val="single" w:sz="4" w:space="0" w:color="auto"/>
              <w:left w:val="nil"/>
              <w:bottom w:val="single" w:sz="4" w:space="0" w:color="auto"/>
              <w:right w:val="single" w:sz="4" w:space="0" w:color="auto"/>
            </w:tcBorders>
            <w:noWrap/>
            <w:vAlign w:val="bottom"/>
            <w:hideMark/>
          </w:tcPr>
          <w:p w14:paraId="1D1EAEB9" w14:textId="73CA81E2"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3C480936" w14:textId="77777777" w:rsidTr="00777B8B">
        <w:trPr>
          <w:trHeight w:val="255"/>
        </w:trPr>
        <w:tc>
          <w:tcPr>
            <w:tcW w:w="941" w:type="dxa"/>
            <w:tcBorders>
              <w:top w:val="nil"/>
              <w:left w:val="single" w:sz="8" w:space="0" w:color="auto"/>
              <w:bottom w:val="single" w:sz="4" w:space="0" w:color="auto"/>
              <w:right w:val="single" w:sz="4" w:space="0" w:color="auto"/>
            </w:tcBorders>
            <w:noWrap/>
            <w:vAlign w:val="bottom"/>
            <w:hideMark/>
          </w:tcPr>
          <w:p w14:paraId="51C09ED6"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B.5.</w:t>
            </w:r>
          </w:p>
        </w:tc>
        <w:tc>
          <w:tcPr>
            <w:tcW w:w="4659" w:type="dxa"/>
            <w:tcBorders>
              <w:top w:val="nil"/>
              <w:left w:val="nil"/>
              <w:bottom w:val="single" w:sz="4" w:space="0" w:color="auto"/>
              <w:right w:val="single" w:sz="4" w:space="0" w:color="auto"/>
            </w:tcBorders>
            <w:noWrap/>
            <w:vAlign w:val="bottom"/>
            <w:hideMark/>
          </w:tcPr>
          <w:p w14:paraId="659A54CD"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Príjmy z predaja dlhodobého hmotného majetku</w:t>
            </w:r>
          </w:p>
        </w:tc>
        <w:tc>
          <w:tcPr>
            <w:tcW w:w="446" w:type="dxa"/>
            <w:tcBorders>
              <w:top w:val="nil"/>
              <w:left w:val="nil"/>
              <w:bottom w:val="single" w:sz="4" w:space="0" w:color="auto"/>
              <w:right w:val="single" w:sz="4" w:space="0" w:color="auto"/>
            </w:tcBorders>
            <w:noWrap/>
            <w:vAlign w:val="bottom"/>
            <w:hideMark/>
          </w:tcPr>
          <w:p w14:paraId="6CB42D3D"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bottom"/>
          </w:tcPr>
          <w:p w14:paraId="57386529" w14:textId="45D86C5A" w:rsidR="00777B8B" w:rsidRPr="00E6610B" w:rsidRDefault="00F86A20" w:rsidP="00777B8B">
            <w:pPr>
              <w:jc w:val="right"/>
              <w:rPr>
                <w:rFonts w:ascii="Arial Narrow" w:hAnsi="Arial Narrow"/>
                <w:lang w:eastAsia="sk-SK"/>
              </w:rPr>
            </w:pPr>
            <w:r>
              <w:rPr>
                <w:rFonts w:ascii="Arial Narrow" w:hAnsi="Arial Narrow"/>
                <w:lang w:eastAsia="sk-SK"/>
              </w:rPr>
              <w:t>39 202</w:t>
            </w:r>
          </w:p>
        </w:tc>
        <w:tc>
          <w:tcPr>
            <w:tcW w:w="1471" w:type="dxa"/>
            <w:tcBorders>
              <w:top w:val="nil"/>
              <w:left w:val="nil"/>
              <w:bottom w:val="single" w:sz="4" w:space="0" w:color="auto"/>
              <w:right w:val="single" w:sz="4" w:space="0" w:color="auto"/>
            </w:tcBorders>
            <w:noWrap/>
            <w:vAlign w:val="bottom"/>
            <w:hideMark/>
          </w:tcPr>
          <w:p w14:paraId="298DB43B" w14:textId="15EE6386" w:rsidR="00777B8B" w:rsidRPr="00E6610B" w:rsidRDefault="00777B8B" w:rsidP="00777B8B">
            <w:pPr>
              <w:jc w:val="right"/>
              <w:rPr>
                <w:rFonts w:ascii="Arial Narrow" w:hAnsi="Arial Narrow"/>
                <w:lang w:eastAsia="sk-SK"/>
              </w:rPr>
            </w:pPr>
            <w:r>
              <w:rPr>
                <w:rFonts w:ascii="Arial Narrow" w:hAnsi="Arial Narrow"/>
                <w:lang w:eastAsia="sk-SK"/>
              </w:rPr>
              <w:t>30 350</w:t>
            </w:r>
          </w:p>
        </w:tc>
      </w:tr>
      <w:tr w:rsidR="00777B8B" w:rsidRPr="00E6610B" w14:paraId="0D772338" w14:textId="77777777" w:rsidTr="009C7316">
        <w:trPr>
          <w:trHeight w:val="255"/>
        </w:trPr>
        <w:tc>
          <w:tcPr>
            <w:tcW w:w="941" w:type="dxa"/>
            <w:tcBorders>
              <w:top w:val="nil"/>
              <w:left w:val="single" w:sz="8" w:space="0" w:color="auto"/>
              <w:bottom w:val="nil"/>
              <w:right w:val="nil"/>
            </w:tcBorders>
            <w:noWrap/>
            <w:vAlign w:val="bottom"/>
            <w:hideMark/>
          </w:tcPr>
          <w:p w14:paraId="329624ED"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B.6.</w:t>
            </w:r>
          </w:p>
        </w:tc>
        <w:tc>
          <w:tcPr>
            <w:tcW w:w="4659" w:type="dxa"/>
            <w:tcBorders>
              <w:top w:val="nil"/>
              <w:left w:val="single" w:sz="4" w:space="0" w:color="auto"/>
              <w:bottom w:val="nil"/>
              <w:right w:val="single" w:sz="4" w:space="0" w:color="auto"/>
            </w:tcBorders>
            <w:noWrap/>
            <w:vAlign w:val="bottom"/>
            <w:hideMark/>
          </w:tcPr>
          <w:p w14:paraId="45135670"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Príjmy z predaja dlhodobých cenných papierov a podielov v iných účtovných</w:t>
            </w:r>
          </w:p>
        </w:tc>
        <w:tc>
          <w:tcPr>
            <w:tcW w:w="446" w:type="dxa"/>
            <w:tcBorders>
              <w:top w:val="nil"/>
              <w:left w:val="nil"/>
              <w:bottom w:val="nil"/>
              <w:right w:val="single" w:sz="4" w:space="0" w:color="auto"/>
            </w:tcBorders>
            <w:noWrap/>
            <w:vAlign w:val="bottom"/>
            <w:hideMark/>
          </w:tcPr>
          <w:p w14:paraId="11E7E553"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bottom"/>
            <w:hideMark/>
          </w:tcPr>
          <w:p w14:paraId="08556471"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1471" w:type="dxa"/>
            <w:tcBorders>
              <w:top w:val="nil"/>
              <w:left w:val="nil"/>
              <w:bottom w:val="nil"/>
              <w:right w:val="single" w:sz="4" w:space="0" w:color="auto"/>
            </w:tcBorders>
            <w:noWrap/>
            <w:vAlign w:val="bottom"/>
            <w:hideMark/>
          </w:tcPr>
          <w:p w14:paraId="4EFAFADF" w14:textId="71E7D897"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2AA73D06" w14:textId="77777777" w:rsidTr="009C7316">
        <w:trPr>
          <w:trHeight w:val="255"/>
        </w:trPr>
        <w:tc>
          <w:tcPr>
            <w:tcW w:w="941" w:type="dxa"/>
            <w:tcBorders>
              <w:top w:val="nil"/>
              <w:left w:val="single" w:sz="8" w:space="0" w:color="auto"/>
              <w:bottom w:val="nil"/>
              <w:right w:val="nil"/>
            </w:tcBorders>
            <w:noWrap/>
            <w:vAlign w:val="bottom"/>
            <w:hideMark/>
          </w:tcPr>
          <w:p w14:paraId="2E8EC588"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single" w:sz="4" w:space="0" w:color="auto"/>
              <w:bottom w:val="nil"/>
              <w:right w:val="single" w:sz="4" w:space="0" w:color="auto"/>
            </w:tcBorders>
            <w:noWrap/>
            <w:vAlign w:val="bottom"/>
            <w:hideMark/>
          </w:tcPr>
          <w:p w14:paraId="363CB000" w14:textId="68FD5558"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jednotkách,</w:t>
            </w:r>
            <w:r>
              <w:rPr>
                <w:rFonts w:ascii="Arial Narrow" w:hAnsi="Arial Narrow"/>
                <w:sz w:val="14"/>
                <w:szCs w:val="14"/>
                <w:lang w:eastAsia="sk-SK"/>
              </w:rPr>
              <w:t xml:space="preserve"> </w:t>
            </w:r>
            <w:r w:rsidRPr="00E6610B">
              <w:rPr>
                <w:rFonts w:ascii="Arial Narrow" w:hAnsi="Arial Narrow"/>
                <w:sz w:val="14"/>
                <w:szCs w:val="14"/>
                <w:lang w:eastAsia="sk-SK"/>
              </w:rPr>
              <w:t>s výnimkou cenných papierov,</w:t>
            </w:r>
            <w:r>
              <w:rPr>
                <w:rFonts w:ascii="Arial Narrow" w:hAnsi="Arial Narrow"/>
                <w:sz w:val="14"/>
                <w:szCs w:val="14"/>
                <w:lang w:eastAsia="sk-SK"/>
              </w:rPr>
              <w:t xml:space="preserve"> </w:t>
            </w:r>
            <w:r w:rsidRPr="00E6610B">
              <w:rPr>
                <w:rFonts w:ascii="Arial Narrow" w:hAnsi="Arial Narrow"/>
                <w:sz w:val="14"/>
                <w:szCs w:val="14"/>
                <w:lang w:eastAsia="sk-SK"/>
              </w:rPr>
              <w:t>ktoré sa považujú za peňažné ekvi-</w:t>
            </w:r>
          </w:p>
        </w:tc>
        <w:tc>
          <w:tcPr>
            <w:tcW w:w="446" w:type="dxa"/>
            <w:tcBorders>
              <w:top w:val="nil"/>
              <w:left w:val="nil"/>
              <w:bottom w:val="nil"/>
              <w:right w:val="single" w:sz="4" w:space="0" w:color="auto"/>
            </w:tcBorders>
            <w:noWrap/>
            <w:vAlign w:val="bottom"/>
            <w:hideMark/>
          </w:tcPr>
          <w:p w14:paraId="5138AF50"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nil"/>
              <w:right w:val="single" w:sz="4" w:space="0" w:color="auto"/>
            </w:tcBorders>
            <w:noWrap/>
            <w:vAlign w:val="bottom"/>
            <w:hideMark/>
          </w:tcPr>
          <w:p w14:paraId="06AA7C90"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1471" w:type="dxa"/>
            <w:tcBorders>
              <w:top w:val="nil"/>
              <w:left w:val="nil"/>
              <w:bottom w:val="nil"/>
              <w:right w:val="single" w:sz="4" w:space="0" w:color="auto"/>
            </w:tcBorders>
            <w:noWrap/>
            <w:vAlign w:val="bottom"/>
            <w:hideMark/>
          </w:tcPr>
          <w:p w14:paraId="55795463" w14:textId="7F988686"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53833440" w14:textId="77777777" w:rsidTr="009C7316">
        <w:trPr>
          <w:trHeight w:val="255"/>
        </w:trPr>
        <w:tc>
          <w:tcPr>
            <w:tcW w:w="941" w:type="dxa"/>
            <w:tcBorders>
              <w:top w:val="nil"/>
              <w:left w:val="single" w:sz="8" w:space="0" w:color="auto"/>
              <w:bottom w:val="single" w:sz="4" w:space="0" w:color="auto"/>
              <w:right w:val="single" w:sz="4" w:space="0" w:color="auto"/>
            </w:tcBorders>
            <w:noWrap/>
            <w:vAlign w:val="bottom"/>
            <w:hideMark/>
          </w:tcPr>
          <w:p w14:paraId="6CDCC799"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4" w:space="0" w:color="auto"/>
              <w:right w:val="single" w:sz="4" w:space="0" w:color="auto"/>
            </w:tcBorders>
            <w:noWrap/>
            <w:vAlign w:val="bottom"/>
            <w:hideMark/>
          </w:tcPr>
          <w:p w14:paraId="6CE2302A"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valenty a cenných papierov určených na predaj alebo na obchodovanie</w:t>
            </w:r>
          </w:p>
        </w:tc>
        <w:tc>
          <w:tcPr>
            <w:tcW w:w="446" w:type="dxa"/>
            <w:tcBorders>
              <w:top w:val="nil"/>
              <w:left w:val="nil"/>
              <w:bottom w:val="single" w:sz="4" w:space="0" w:color="auto"/>
              <w:right w:val="single" w:sz="4" w:space="0" w:color="auto"/>
            </w:tcBorders>
            <w:noWrap/>
            <w:vAlign w:val="bottom"/>
            <w:hideMark/>
          </w:tcPr>
          <w:p w14:paraId="3C5EB790"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single" w:sz="4" w:space="0" w:color="auto"/>
              <w:right w:val="single" w:sz="4" w:space="0" w:color="auto"/>
            </w:tcBorders>
            <w:noWrap/>
            <w:vAlign w:val="bottom"/>
            <w:hideMark/>
          </w:tcPr>
          <w:p w14:paraId="18B4F657"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1471" w:type="dxa"/>
            <w:tcBorders>
              <w:top w:val="nil"/>
              <w:left w:val="nil"/>
              <w:bottom w:val="single" w:sz="4" w:space="0" w:color="auto"/>
              <w:right w:val="single" w:sz="4" w:space="0" w:color="auto"/>
            </w:tcBorders>
            <w:noWrap/>
            <w:vAlign w:val="bottom"/>
            <w:hideMark/>
          </w:tcPr>
          <w:p w14:paraId="715B3813" w14:textId="22FF8818"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6C5D8D46" w14:textId="77777777" w:rsidTr="009C7316">
        <w:trPr>
          <w:trHeight w:val="255"/>
        </w:trPr>
        <w:tc>
          <w:tcPr>
            <w:tcW w:w="941" w:type="dxa"/>
            <w:tcBorders>
              <w:top w:val="nil"/>
              <w:left w:val="single" w:sz="8" w:space="0" w:color="auto"/>
              <w:bottom w:val="nil"/>
              <w:right w:val="nil"/>
            </w:tcBorders>
            <w:noWrap/>
            <w:vAlign w:val="bottom"/>
            <w:hideMark/>
          </w:tcPr>
          <w:p w14:paraId="6B78651F"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B.7.</w:t>
            </w:r>
          </w:p>
        </w:tc>
        <w:tc>
          <w:tcPr>
            <w:tcW w:w="4659" w:type="dxa"/>
            <w:tcBorders>
              <w:top w:val="nil"/>
              <w:left w:val="single" w:sz="4" w:space="0" w:color="auto"/>
              <w:bottom w:val="nil"/>
              <w:right w:val="single" w:sz="4" w:space="0" w:color="auto"/>
            </w:tcBorders>
            <w:noWrap/>
            <w:vAlign w:val="bottom"/>
            <w:hideMark/>
          </w:tcPr>
          <w:p w14:paraId="04CC495B"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Výdavky na dlhodobé pôžičky poskytnuté účtovnou jednotkou inej účtovnej jed-</w:t>
            </w:r>
          </w:p>
        </w:tc>
        <w:tc>
          <w:tcPr>
            <w:tcW w:w="446" w:type="dxa"/>
            <w:tcBorders>
              <w:top w:val="nil"/>
              <w:left w:val="nil"/>
              <w:bottom w:val="nil"/>
              <w:right w:val="single" w:sz="4" w:space="0" w:color="auto"/>
            </w:tcBorders>
            <w:noWrap/>
            <w:vAlign w:val="bottom"/>
            <w:hideMark/>
          </w:tcPr>
          <w:p w14:paraId="2C26DB89"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bottom"/>
            <w:hideMark/>
          </w:tcPr>
          <w:p w14:paraId="69C0E870" w14:textId="77777777" w:rsidR="00777B8B" w:rsidRPr="00E6610B" w:rsidRDefault="00777B8B" w:rsidP="00777B8B">
            <w:pPr>
              <w:jc w:val="right"/>
              <w:rPr>
                <w:rFonts w:ascii="Arial Narrow" w:hAnsi="Arial Narrow"/>
                <w:sz w:val="18"/>
                <w:szCs w:val="18"/>
                <w:lang w:eastAsia="sk-SK"/>
              </w:rPr>
            </w:pPr>
          </w:p>
        </w:tc>
        <w:tc>
          <w:tcPr>
            <w:tcW w:w="1471" w:type="dxa"/>
            <w:tcBorders>
              <w:top w:val="nil"/>
              <w:left w:val="single" w:sz="4" w:space="0" w:color="auto"/>
              <w:bottom w:val="nil"/>
              <w:right w:val="single" w:sz="4" w:space="0" w:color="auto"/>
            </w:tcBorders>
            <w:noWrap/>
            <w:vAlign w:val="bottom"/>
            <w:hideMark/>
          </w:tcPr>
          <w:p w14:paraId="28A21071" w14:textId="77777777" w:rsidR="00777B8B" w:rsidRPr="00E6610B" w:rsidRDefault="00777B8B" w:rsidP="00777B8B">
            <w:pPr>
              <w:rPr>
                <w:rFonts w:ascii="Arial Narrow" w:hAnsi="Arial Narrow"/>
                <w:lang w:eastAsia="sk-SK"/>
              </w:rPr>
            </w:pPr>
          </w:p>
        </w:tc>
      </w:tr>
      <w:tr w:rsidR="00777B8B" w:rsidRPr="00E6610B" w14:paraId="6CB4B5F0" w14:textId="77777777" w:rsidTr="009C7316">
        <w:trPr>
          <w:trHeight w:val="255"/>
        </w:trPr>
        <w:tc>
          <w:tcPr>
            <w:tcW w:w="941" w:type="dxa"/>
            <w:tcBorders>
              <w:top w:val="nil"/>
              <w:left w:val="single" w:sz="8" w:space="0" w:color="auto"/>
              <w:bottom w:val="single" w:sz="4" w:space="0" w:color="auto"/>
              <w:right w:val="single" w:sz="4" w:space="0" w:color="auto"/>
            </w:tcBorders>
            <w:noWrap/>
            <w:vAlign w:val="bottom"/>
            <w:hideMark/>
          </w:tcPr>
          <w:p w14:paraId="5C01A88B"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nil"/>
              <w:right w:val="single" w:sz="4" w:space="0" w:color="auto"/>
            </w:tcBorders>
            <w:noWrap/>
            <w:vAlign w:val="bottom"/>
            <w:hideMark/>
          </w:tcPr>
          <w:p w14:paraId="46ABCEE9"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notke,ktorá je súčasťou konsolidovaného celku</w:t>
            </w:r>
          </w:p>
        </w:tc>
        <w:tc>
          <w:tcPr>
            <w:tcW w:w="446" w:type="dxa"/>
            <w:tcBorders>
              <w:top w:val="nil"/>
              <w:left w:val="nil"/>
              <w:bottom w:val="nil"/>
              <w:right w:val="single" w:sz="4" w:space="0" w:color="auto"/>
            </w:tcBorders>
            <w:noWrap/>
            <w:vAlign w:val="bottom"/>
            <w:hideMark/>
          </w:tcPr>
          <w:p w14:paraId="482DA87F"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bottom"/>
            <w:hideMark/>
          </w:tcPr>
          <w:p w14:paraId="1AA5E08A" w14:textId="5BCA66E2" w:rsidR="00777B8B" w:rsidRPr="00E6610B" w:rsidRDefault="00777B8B" w:rsidP="00F86A20">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bottom"/>
            <w:hideMark/>
          </w:tcPr>
          <w:p w14:paraId="68A3BDC9" w14:textId="78B8ACA6"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5E8CBF10" w14:textId="77777777" w:rsidTr="009C7316">
        <w:trPr>
          <w:trHeight w:val="390"/>
        </w:trPr>
        <w:tc>
          <w:tcPr>
            <w:tcW w:w="941" w:type="dxa"/>
            <w:tcBorders>
              <w:top w:val="nil"/>
              <w:left w:val="single" w:sz="8" w:space="0" w:color="auto"/>
              <w:bottom w:val="nil"/>
              <w:right w:val="nil"/>
            </w:tcBorders>
            <w:noWrap/>
            <w:vAlign w:val="bottom"/>
            <w:hideMark/>
          </w:tcPr>
          <w:p w14:paraId="6BB4A3EF"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B.8.</w:t>
            </w:r>
          </w:p>
        </w:tc>
        <w:tc>
          <w:tcPr>
            <w:tcW w:w="4659" w:type="dxa"/>
            <w:tcBorders>
              <w:top w:val="single" w:sz="4" w:space="0" w:color="auto"/>
              <w:left w:val="single" w:sz="4" w:space="0" w:color="auto"/>
              <w:bottom w:val="nil"/>
              <w:right w:val="single" w:sz="4" w:space="0" w:color="auto"/>
            </w:tcBorders>
            <w:noWrap/>
            <w:vAlign w:val="bottom"/>
            <w:hideMark/>
          </w:tcPr>
          <w:p w14:paraId="0C01E976"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Príjmy zo splácania dlhodobých pôžičiek poskytnutých účtovnou jednotkou inej</w:t>
            </w:r>
          </w:p>
        </w:tc>
        <w:tc>
          <w:tcPr>
            <w:tcW w:w="446" w:type="dxa"/>
            <w:tcBorders>
              <w:top w:val="single" w:sz="4" w:space="0" w:color="auto"/>
              <w:left w:val="nil"/>
              <w:bottom w:val="nil"/>
              <w:right w:val="single" w:sz="4" w:space="0" w:color="auto"/>
            </w:tcBorders>
            <w:noWrap/>
            <w:vAlign w:val="bottom"/>
            <w:hideMark/>
          </w:tcPr>
          <w:p w14:paraId="4065FB0E"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bottom"/>
            <w:hideMark/>
          </w:tcPr>
          <w:p w14:paraId="235D21DA" w14:textId="77777777" w:rsidR="00777B8B" w:rsidRPr="00E6610B" w:rsidRDefault="00777B8B" w:rsidP="00777B8B">
            <w:pPr>
              <w:jc w:val="right"/>
              <w:rPr>
                <w:rFonts w:ascii="Arial Narrow" w:hAnsi="Arial Narrow"/>
                <w:sz w:val="18"/>
                <w:szCs w:val="18"/>
                <w:lang w:eastAsia="sk-SK"/>
              </w:rPr>
            </w:pPr>
          </w:p>
        </w:tc>
        <w:tc>
          <w:tcPr>
            <w:tcW w:w="1471" w:type="dxa"/>
            <w:tcBorders>
              <w:top w:val="nil"/>
              <w:left w:val="single" w:sz="4" w:space="0" w:color="auto"/>
              <w:bottom w:val="nil"/>
              <w:right w:val="single" w:sz="4" w:space="0" w:color="auto"/>
            </w:tcBorders>
            <w:noWrap/>
            <w:vAlign w:val="bottom"/>
            <w:hideMark/>
          </w:tcPr>
          <w:p w14:paraId="46E872E6" w14:textId="77777777" w:rsidR="00777B8B" w:rsidRPr="00E6610B" w:rsidRDefault="00777B8B" w:rsidP="00777B8B">
            <w:pPr>
              <w:rPr>
                <w:rFonts w:ascii="Arial Narrow" w:hAnsi="Arial Narrow"/>
                <w:lang w:eastAsia="sk-SK"/>
              </w:rPr>
            </w:pPr>
          </w:p>
        </w:tc>
      </w:tr>
      <w:tr w:rsidR="00777B8B" w:rsidRPr="00E6610B" w14:paraId="26452CAE" w14:textId="77777777" w:rsidTr="006C53E7">
        <w:trPr>
          <w:trHeight w:val="80"/>
        </w:trPr>
        <w:tc>
          <w:tcPr>
            <w:tcW w:w="941" w:type="dxa"/>
            <w:tcBorders>
              <w:top w:val="nil"/>
              <w:left w:val="single" w:sz="8" w:space="0" w:color="auto"/>
              <w:bottom w:val="single" w:sz="4" w:space="0" w:color="auto"/>
              <w:right w:val="single" w:sz="4" w:space="0" w:color="auto"/>
            </w:tcBorders>
            <w:noWrap/>
            <w:vAlign w:val="bottom"/>
            <w:hideMark/>
          </w:tcPr>
          <w:p w14:paraId="588ABD06"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nil"/>
              <w:right w:val="single" w:sz="4" w:space="0" w:color="auto"/>
            </w:tcBorders>
            <w:noWrap/>
            <w:vAlign w:val="bottom"/>
            <w:hideMark/>
          </w:tcPr>
          <w:p w14:paraId="5D8284D1"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účtovnej jednotke,ktorá je súčasťou konsolidovaného celku</w:t>
            </w:r>
          </w:p>
        </w:tc>
        <w:tc>
          <w:tcPr>
            <w:tcW w:w="446" w:type="dxa"/>
            <w:tcBorders>
              <w:top w:val="nil"/>
              <w:left w:val="nil"/>
              <w:bottom w:val="nil"/>
              <w:right w:val="single" w:sz="4" w:space="0" w:color="auto"/>
            </w:tcBorders>
            <w:noWrap/>
            <w:vAlign w:val="bottom"/>
            <w:hideMark/>
          </w:tcPr>
          <w:p w14:paraId="732E2681"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bottom"/>
            <w:hideMark/>
          </w:tcPr>
          <w:p w14:paraId="4C88283C"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1471" w:type="dxa"/>
            <w:tcBorders>
              <w:top w:val="nil"/>
              <w:left w:val="nil"/>
              <w:bottom w:val="single" w:sz="4" w:space="0" w:color="auto"/>
              <w:right w:val="single" w:sz="4" w:space="0" w:color="auto"/>
            </w:tcBorders>
            <w:noWrap/>
            <w:vAlign w:val="bottom"/>
            <w:hideMark/>
          </w:tcPr>
          <w:p w14:paraId="1E7C6BED" w14:textId="07E4BE05"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3E321A2B" w14:textId="77777777" w:rsidTr="009C7316">
        <w:trPr>
          <w:trHeight w:val="255"/>
        </w:trPr>
        <w:tc>
          <w:tcPr>
            <w:tcW w:w="941" w:type="dxa"/>
            <w:tcBorders>
              <w:top w:val="nil"/>
              <w:left w:val="single" w:sz="8" w:space="0" w:color="auto"/>
              <w:bottom w:val="nil"/>
              <w:right w:val="nil"/>
            </w:tcBorders>
            <w:noWrap/>
            <w:vAlign w:val="bottom"/>
            <w:hideMark/>
          </w:tcPr>
          <w:p w14:paraId="46CFD0EC"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B.9.</w:t>
            </w:r>
          </w:p>
        </w:tc>
        <w:tc>
          <w:tcPr>
            <w:tcW w:w="4659" w:type="dxa"/>
            <w:tcBorders>
              <w:top w:val="single" w:sz="4" w:space="0" w:color="auto"/>
              <w:left w:val="single" w:sz="4" w:space="0" w:color="auto"/>
              <w:bottom w:val="nil"/>
              <w:right w:val="single" w:sz="4" w:space="0" w:color="auto"/>
            </w:tcBorders>
            <w:noWrap/>
            <w:vAlign w:val="bottom"/>
            <w:hideMark/>
          </w:tcPr>
          <w:p w14:paraId="2D8ED30A"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Výdavky na dlhodobé pôžičky poskytnuté účtovnou jednotkou tretím osobám</w:t>
            </w:r>
          </w:p>
        </w:tc>
        <w:tc>
          <w:tcPr>
            <w:tcW w:w="446" w:type="dxa"/>
            <w:tcBorders>
              <w:top w:val="single" w:sz="4" w:space="0" w:color="auto"/>
              <w:left w:val="nil"/>
              <w:bottom w:val="nil"/>
              <w:right w:val="single" w:sz="4" w:space="0" w:color="auto"/>
            </w:tcBorders>
            <w:noWrap/>
            <w:vAlign w:val="bottom"/>
            <w:hideMark/>
          </w:tcPr>
          <w:p w14:paraId="5B42F049"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bottom"/>
            <w:hideMark/>
          </w:tcPr>
          <w:p w14:paraId="32090F90" w14:textId="77777777" w:rsidR="00777B8B" w:rsidRPr="00E6610B" w:rsidRDefault="00777B8B" w:rsidP="00777B8B">
            <w:pPr>
              <w:jc w:val="right"/>
              <w:rPr>
                <w:rFonts w:ascii="Arial Narrow" w:hAnsi="Arial Narrow"/>
                <w:sz w:val="18"/>
                <w:szCs w:val="18"/>
                <w:lang w:eastAsia="sk-SK"/>
              </w:rPr>
            </w:pPr>
          </w:p>
        </w:tc>
        <w:tc>
          <w:tcPr>
            <w:tcW w:w="1471" w:type="dxa"/>
            <w:tcBorders>
              <w:top w:val="nil"/>
              <w:left w:val="single" w:sz="4" w:space="0" w:color="auto"/>
              <w:bottom w:val="nil"/>
              <w:right w:val="single" w:sz="4" w:space="0" w:color="auto"/>
            </w:tcBorders>
            <w:noWrap/>
            <w:vAlign w:val="bottom"/>
            <w:hideMark/>
          </w:tcPr>
          <w:p w14:paraId="20A6E87F" w14:textId="77777777" w:rsidR="00777B8B" w:rsidRPr="00E6610B" w:rsidRDefault="00777B8B" w:rsidP="00777B8B">
            <w:pPr>
              <w:rPr>
                <w:rFonts w:ascii="Arial Narrow" w:hAnsi="Arial Narrow"/>
                <w:lang w:eastAsia="sk-SK"/>
              </w:rPr>
            </w:pPr>
          </w:p>
        </w:tc>
      </w:tr>
      <w:tr w:rsidR="00777B8B" w:rsidRPr="00E6610B" w14:paraId="159BE112" w14:textId="77777777" w:rsidTr="009C7316">
        <w:trPr>
          <w:trHeight w:val="255"/>
        </w:trPr>
        <w:tc>
          <w:tcPr>
            <w:tcW w:w="941" w:type="dxa"/>
            <w:tcBorders>
              <w:top w:val="nil"/>
              <w:left w:val="single" w:sz="8" w:space="0" w:color="auto"/>
              <w:bottom w:val="nil"/>
              <w:right w:val="single" w:sz="4" w:space="0" w:color="auto"/>
            </w:tcBorders>
            <w:noWrap/>
            <w:vAlign w:val="bottom"/>
            <w:hideMark/>
          </w:tcPr>
          <w:p w14:paraId="2322A8C8"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nil"/>
              <w:right w:val="single" w:sz="4" w:space="0" w:color="auto"/>
            </w:tcBorders>
            <w:noWrap/>
            <w:vAlign w:val="bottom"/>
            <w:hideMark/>
          </w:tcPr>
          <w:p w14:paraId="03B1CD3D"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s výnimkou dlhodobých pôžičiek poskytnutých účtovnej jednotke,ktorá je súčas-</w:t>
            </w:r>
          </w:p>
        </w:tc>
        <w:tc>
          <w:tcPr>
            <w:tcW w:w="446" w:type="dxa"/>
            <w:tcBorders>
              <w:top w:val="nil"/>
              <w:left w:val="nil"/>
              <w:bottom w:val="nil"/>
              <w:right w:val="single" w:sz="4" w:space="0" w:color="auto"/>
            </w:tcBorders>
            <w:noWrap/>
            <w:vAlign w:val="bottom"/>
            <w:hideMark/>
          </w:tcPr>
          <w:p w14:paraId="571B42B3"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nil"/>
              <w:right w:val="single" w:sz="4" w:space="0" w:color="auto"/>
            </w:tcBorders>
            <w:noWrap/>
            <w:vAlign w:val="bottom"/>
            <w:hideMark/>
          </w:tcPr>
          <w:p w14:paraId="4BDAA6F1"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1471" w:type="dxa"/>
            <w:tcBorders>
              <w:top w:val="nil"/>
              <w:left w:val="nil"/>
              <w:bottom w:val="nil"/>
              <w:right w:val="single" w:sz="4" w:space="0" w:color="auto"/>
            </w:tcBorders>
            <w:noWrap/>
            <w:vAlign w:val="bottom"/>
            <w:hideMark/>
          </w:tcPr>
          <w:p w14:paraId="1E434431" w14:textId="41E0AFF2"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1CE3EBD7" w14:textId="77777777" w:rsidTr="009C7316">
        <w:trPr>
          <w:trHeight w:val="255"/>
        </w:trPr>
        <w:tc>
          <w:tcPr>
            <w:tcW w:w="941" w:type="dxa"/>
            <w:tcBorders>
              <w:top w:val="nil"/>
              <w:left w:val="single" w:sz="8" w:space="0" w:color="auto"/>
              <w:bottom w:val="single" w:sz="4" w:space="0" w:color="auto"/>
              <w:right w:val="single" w:sz="4" w:space="0" w:color="auto"/>
            </w:tcBorders>
            <w:noWrap/>
            <w:vAlign w:val="bottom"/>
            <w:hideMark/>
          </w:tcPr>
          <w:p w14:paraId="18163E24"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nil"/>
              <w:right w:val="single" w:sz="4" w:space="0" w:color="auto"/>
            </w:tcBorders>
            <w:noWrap/>
            <w:vAlign w:val="bottom"/>
            <w:hideMark/>
          </w:tcPr>
          <w:p w14:paraId="285AB350"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 xml:space="preserve">ťou konsolidovaného celku </w:t>
            </w:r>
          </w:p>
        </w:tc>
        <w:tc>
          <w:tcPr>
            <w:tcW w:w="446" w:type="dxa"/>
            <w:tcBorders>
              <w:top w:val="nil"/>
              <w:left w:val="nil"/>
              <w:bottom w:val="nil"/>
              <w:right w:val="single" w:sz="4" w:space="0" w:color="auto"/>
            </w:tcBorders>
            <w:noWrap/>
            <w:vAlign w:val="bottom"/>
            <w:hideMark/>
          </w:tcPr>
          <w:p w14:paraId="3A9DBB6F"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single" w:sz="4" w:space="0" w:color="auto"/>
              <w:right w:val="single" w:sz="4" w:space="0" w:color="auto"/>
            </w:tcBorders>
            <w:noWrap/>
            <w:vAlign w:val="bottom"/>
            <w:hideMark/>
          </w:tcPr>
          <w:p w14:paraId="502C7414"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nil"/>
              <w:bottom w:val="single" w:sz="4" w:space="0" w:color="auto"/>
              <w:right w:val="single" w:sz="4" w:space="0" w:color="auto"/>
            </w:tcBorders>
            <w:noWrap/>
            <w:vAlign w:val="bottom"/>
            <w:hideMark/>
          </w:tcPr>
          <w:p w14:paraId="546E0C8A" w14:textId="71CEEF13"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740D7639" w14:textId="77777777" w:rsidTr="00827FD6">
        <w:trPr>
          <w:trHeight w:val="255"/>
        </w:trPr>
        <w:tc>
          <w:tcPr>
            <w:tcW w:w="941" w:type="dxa"/>
            <w:tcBorders>
              <w:top w:val="nil"/>
              <w:left w:val="single" w:sz="8" w:space="0" w:color="auto"/>
              <w:bottom w:val="nil"/>
              <w:right w:val="nil"/>
            </w:tcBorders>
            <w:noWrap/>
            <w:vAlign w:val="bottom"/>
            <w:hideMark/>
          </w:tcPr>
          <w:p w14:paraId="6EDB6B8C"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B.10.</w:t>
            </w:r>
          </w:p>
        </w:tc>
        <w:tc>
          <w:tcPr>
            <w:tcW w:w="4659" w:type="dxa"/>
            <w:tcBorders>
              <w:top w:val="single" w:sz="4" w:space="0" w:color="auto"/>
              <w:left w:val="single" w:sz="4" w:space="0" w:color="auto"/>
              <w:right w:val="single" w:sz="4" w:space="0" w:color="auto"/>
            </w:tcBorders>
            <w:noWrap/>
            <w:vAlign w:val="bottom"/>
            <w:hideMark/>
          </w:tcPr>
          <w:p w14:paraId="72B9CEE5"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Príjmy zo splácania pôžičiek poskytnutých účtovnou jednotkou tretím osobám</w:t>
            </w:r>
          </w:p>
        </w:tc>
        <w:tc>
          <w:tcPr>
            <w:tcW w:w="446" w:type="dxa"/>
            <w:tcBorders>
              <w:top w:val="single" w:sz="4" w:space="0" w:color="auto"/>
              <w:left w:val="nil"/>
              <w:right w:val="single" w:sz="4" w:space="0" w:color="auto"/>
            </w:tcBorders>
            <w:noWrap/>
            <w:vAlign w:val="bottom"/>
            <w:hideMark/>
          </w:tcPr>
          <w:p w14:paraId="5D431CE7"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bottom"/>
            <w:hideMark/>
          </w:tcPr>
          <w:p w14:paraId="72B8B18B" w14:textId="77777777" w:rsidR="00777B8B" w:rsidRPr="00E6610B" w:rsidRDefault="00777B8B" w:rsidP="00777B8B">
            <w:pPr>
              <w:jc w:val="right"/>
              <w:rPr>
                <w:rFonts w:ascii="Arial Narrow" w:hAnsi="Arial Narrow"/>
                <w:sz w:val="18"/>
                <w:szCs w:val="18"/>
                <w:lang w:eastAsia="sk-SK"/>
              </w:rPr>
            </w:pPr>
          </w:p>
        </w:tc>
        <w:tc>
          <w:tcPr>
            <w:tcW w:w="1471" w:type="dxa"/>
            <w:tcBorders>
              <w:top w:val="nil"/>
              <w:left w:val="single" w:sz="4" w:space="0" w:color="auto"/>
              <w:bottom w:val="nil"/>
              <w:right w:val="single" w:sz="4" w:space="0" w:color="auto"/>
            </w:tcBorders>
            <w:noWrap/>
            <w:vAlign w:val="bottom"/>
            <w:hideMark/>
          </w:tcPr>
          <w:p w14:paraId="3280035B" w14:textId="77777777" w:rsidR="00777B8B" w:rsidRPr="00E6610B" w:rsidRDefault="00777B8B" w:rsidP="00777B8B">
            <w:pPr>
              <w:rPr>
                <w:rFonts w:ascii="Arial Narrow" w:hAnsi="Arial Narrow"/>
                <w:lang w:eastAsia="sk-SK"/>
              </w:rPr>
            </w:pPr>
          </w:p>
        </w:tc>
      </w:tr>
      <w:tr w:rsidR="00777B8B" w:rsidRPr="00E6610B" w14:paraId="50F7CB47" w14:textId="77777777" w:rsidTr="009C7316">
        <w:trPr>
          <w:trHeight w:val="255"/>
        </w:trPr>
        <w:tc>
          <w:tcPr>
            <w:tcW w:w="941" w:type="dxa"/>
            <w:tcBorders>
              <w:top w:val="nil"/>
              <w:left w:val="single" w:sz="8" w:space="0" w:color="auto"/>
              <w:bottom w:val="nil"/>
              <w:right w:val="single" w:sz="4" w:space="0" w:color="auto"/>
            </w:tcBorders>
            <w:noWrap/>
            <w:vAlign w:val="bottom"/>
            <w:hideMark/>
          </w:tcPr>
          <w:p w14:paraId="437D6371"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nil"/>
              <w:right w:val="single" w:sz="4" w:space="0" w:color="auto"/>
            </w:tcBorders>
            <w:noWrap/>
            <w:vAlign w:val="bottom"/>
            <w:hideMark/>
          </w:tcPr>
          <w:p w14:paraId="3C5CADE8"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s výnimkou pôžičiek poskytnutých účtovnej jednotke,ktorá je súčasťou konsoli-</w:t>
            </w:r>
          </w:p>
        </w:tc>
        <w:tc>
          <w:tcPr>
            <w:tcW w:w="446" w:type="dxa"/>
            <w:tcBorders>
              <w:top w:val="nil"/>
              <w:left w:val="nil"/>
              <w:bottom w:val="nil"/>
              <w:right w:val="single" w:sz="4" w:space="0" w:color="auto"/>
            </w:tcBorders>
            <w:noWrap/>
            <w:vAlign w:val="bottom"/>
            <w:hideMark/>
          </w:tcPr>
          <w:p w14:paraId="4A887E8A"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nil"/>
              <w:right w:val="single" w:sz="4" w:space="0" w:color="auto"/>
            </w:tcBorders>
            <w:noWrap/>
            <w:vAlign w:val="bottom"/>
            <w:hideMark/>
          </w:tcPr>
          <w:p w14:paraId="716B4521"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1471" w:type="dxa"/>
            <w:tcBorders>
              <w:top w:val="nil"/>
              <w:left w:val="nil"/>
              <w:bottom w:val="nil"/>
              <w:right w:val="single" w:sz="4" w:space="0" w:color="auto"/>
            </w:tcBorders>
            <w:noWrap/>
            <w:vAlign w:val="bottom"/>
            <w:hideMark/>
          </w:tcPr>
          <w:p w14:paraId="3B47EA64" w14:textId="3D51556B"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540FF9E1" w14:textId="77777777" w:rsidTr="00A45019">
        <w:trPr>
          <w:trHeight w:val="255"/>
        </w:trPr>
        <w:tc>
          <w:tcPr>
            <w:tcW w:w="941" w:type="dxa"/>
            <w:tcBorders>
              <w:top w:val="nil"/>
              <w:left w:val="single" w:sz="8" w:space="0" w:color="auto"/>
              <w:bottom w:val="single" w:sz="4" w:space="0" w:color="auto"/>
              <w:right w:val="single" w:sz="4" w:space="0" w:color="auto"/>
            </w:tcBorders>
            <w:noWrap/>
            <w:vAlign w:val="bottom"/>
            <w:hideMark/>
          </w:tcPr>
          <w:p w14:paraId="4D3E5189"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4" w:space="0" w:color="auto"/>
              <w:right w:val="single" w:sz="4" w:space="0" w:color="auto"/>
            </w:tcBorders>
            <w:noWrap/>
            <w:vAlign w:val="bottom"/>
            <w:hideMark/>
          </w:tcPr>
          <w:p w14:paraId="6ACAE070"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 xml:space="preserve">dovaného celku </w:t>
            </w:r>
          </w:p>
        </w:tc>
        <w:tc>
          <w:tcPr>
            <w:tcW w:w="446" w:type="dxa"/>
            <w:tcBorders>
              <w:top w:val="nil"/>
              <w:left w:val="nil"/>
              <w:bottom w:val="single" w:sz="4" w:space="0" w:color="auto"/>
              <w:right w:val="single" w:sz="4" w:space="0" w:color="auto"/>
            </w:tcBorders>
            <w:noWrap/>
            <w:vAlign w:val="bottom"/>
            <w:hideMark/>
          </w:tcPr>
          <w:p w14:paraId="04112991"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single" w:sz="4" w:space="0" w:color="auto"/>
              <w:right w:val="single" w:sz="4" w:space="0" w:color="auto"/>
            </w:tcBorders>
            <w:noWrap/>
            <w:vAlign w:val="bottom"/>
          </w:tcPr>
          <w:p w14:paraId="21746357" w14:textId="25ABF8AA" w:rsidR="00777B8B" w:rsidRPr="00E6610B" w:rsidRDefault="00777B8B" w:rsidP="00777B8B">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bottom"/>
          </w:tcPr>
          <w:p w14:paraId="0913B4E9" w14:textId="7A9DB628" w:rsidR="00777B8B" w:rsidRPr="00E6610B" w:rsidRDefault="00777B8B" w:rsidP="00777B8B">
            <w:pPr>
              <w:jc w:val="right"/>
              <w:rPr>
                <w:rFonts w:ascii="Arial Narrow" w:hAnsi="Arial Narrow"/>
                <w:lang w:eastAsia="sk-SK"/>
              </w:rPr>
            </w:pPr>
          </w:p>
        </w:tc>
      </w:tr>
      <w:tr w:rsidR="00777B8B" w:rsidRPr="00E6610B" w14:paraId="2AD9B011" w14:textId="77777777" w:rsidTr="006C53E7">
        <w:trPr>
          <w:trHeight w:val="70"/>
        </w:trPr>
        <w:tc>
          <w:tcPr>
            <w:tcW w:w="941" w:type="dxa"/>
            <w:tcBorders>
              <w:top w:val="single" w:sz="4" w:space="0" w:color="auto"/>
              <w:left w:val="single" w:sz="8" w:space="0" w:color="auto"/>
              <w:bottom w:val="single" w:sz="4" w:space="0" w:color="auto"/>
              <w:right w:val="single" w:sz="4" w:space="0" w:color="auto"/>
            </w:tcBorders>
            <w:noWrap/>
            <w:vAlign w:val="bottom"/>
            <w:hideMark/>
          </w:tcPr>
          <w:p w14:paraId="03F1FF2A"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B.11.</w:t>
            </w:r>
          </w:p>
        </w:tc>
        <w:tc>
          <w:tcPr>
            <w:tcW w:w="4659" w:type="dxa"/>
            <w:tcBorders>
              <w:top w:val="single" w:sz="4" w:space="0" w:color="auto"/>
              <w:left w:val="nil"/>
              <w:bottom w:val="single" w:sz="4" w:space="0" w:color="auto"/>
              <w:right w:val="single" w:sz="4" w:space="0" w:color="auto"/>
            </w:tcBorders>
            <w:noWrap/>
            <w:vAlign w:val="bottom"/>
            <w:hideMark/>
          </w:tcPr>
          <w:p w14:paraId="75D69A3D"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Prijaté úroky,s výnimkou tých,ktoré sa začleňujú do prevádzkových činností</w:t>
            </w:r>
          </w:p>
        </w:tc>
        <w:tc>
          <w:tcPr>
            <w:tcW w:w="446" w:type="dxa"/>
            <w:tcBorders>
              <w:top w:val="single" w:sz="4" w:space="0" w:color="auto"/>
              <w:left w:val="nil"/>
              <w:bottom w:val="single" w:sz="4" w:space="0" w:color="auto"/>
              <w:right w:val="single" w:sz="4" w:space="0" w:color="auto"/>
            </w:tcBorders>
            <w:noWrap/>
            <w:vAlign w:val="bottom"/>
            <w:hideMark/>
          </w:tcPr>
          <w:p w14:paraId="44E807E7"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single" w:sz="4" w:space="0" w:color="auto"/>
              <w:left w:val="single" w:sz="4" w:space="0" w:color="auto"/>
              <w:bottom w:val="single" w:sz="4" w:space="0" w:color="auto"/>
              <w:right w:val="single" w:sz="4" w:space="0" w:color="auto"/>
            </w:tcBorders>
            <w:noWrap/>
            <w:vAlign w:val="bottom"/>
            <w:hideMark/>
          </w:tcPr>
          <w:p w14:paraId="1483F892"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1471" w:type="dxa"/>
            <w:tcBorders>
              <w:top w:val="single" w:sz="4" w:space="0" w:color="auto"/>
              <w:left w:val="nil"/>
              <w:bottom w:val="single" w:sz="4" w:space="0" w:color="auto"/>
              <w:right w:val="single" w:sz="4" w:space="0" w:color="auto"/>
            </w:tcBorders>
            <w:noWrap/>
            <w:vAlign w:val="bottom"/>
            <w:hideMark/>
          </w:tcPr>
          <w:p w14:paraId="25E3AFBD" w14:textId="58452081"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3CCE2BDF" w14:textId="77777777" w:rsidTr="00A45019">
        <w:trPr>
          <w:trHeight w:val="255"/>
        </w:trPr>
        <w:tc>
          <w:tcPr>
            <w:tcW w:w="941" w:type="dxa"/>
            <w:tcBorders>
              <w:top w:val="single" w:sz="4" w:space="0" w:color="auto"/>
              <w:left w:val="single" w:sz="8" w:space="0" w:color="auto"/>
              <w:bottom w:val="nil"/>
              <w:right w:val="nil"/>
            </w:tcBorders>
            <w:noWrap/>
            <w:vAlign w:val="bottom"/>
            <w:hideMark/>
          </w:tcPr>
          <w:p w14:paraId="7C443DCF"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B.12.</w:t>
            </w:r>
          </w:p>
        </w:tc>
        <w:tc>
          <w:tcPr>
            <w:tcW w:w="4659" w:type="dxa"/>
            <w:tcBorders>
              <w:top w:val="single" w:sz="4" w:space="0" w:color="auto"/>
              <w:left w:val="single" w:sz="4" w:space="0" w:color="auto"/>
              <w:bottom w:val="nil"/>
              <w:right w:val="nil"/>
            </w:tcBorders>
            <w:noWrap/>
            <w:vAlign w:val="bottom"/>
            <w:hideMark/>
          </w:tcPr>
          <w:p w14:paraId="610432E5"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Príjmy z dividend a iných podielov na zisku,s výnimkou tých,ktoré sa začleňujú</w:t>
            </w:r>
          </w:p>
        </w:tc>
        <w:tc>
          <w:tcPr>
            <w:tcW w:w="446" w:type="dxa"/>
            <w:tcBorders>
              <w:top w:val="single" w:sz="4" w:space="0" w:color="auto"/>
              <w:left w:val="single" w:sz="4" w:space="0" w:color="auto"/>
              <w:bottom w:val="nil"/>
              <w:right w:val="single" w:sz="4" w:space="0" w:color="auto"/>
            </w:tcBorders>
            <w:noWrap/>
            <w:vAlign w:val="bottom"/>
            <w:hideMark/>
          </w:tcPr>
          <w:p w14:paraId="79216F67"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single" w:sz="4" w:space="0" w:color="auto"/>
              <w:left w:val="single" w:sz="4" w:space="0" w:color="auto"/>
              <w:bottom w:val="nil"/>
              <w:right w:val="single" w:sz="4" w:space="0" w:color="auto"/>
            </w:tcBorders>
            <w:noWrap/>
            <w:vAlign w:val="bottom"/>
            <w:hideMark/>
          </w:tcPr>
          <w:p w14:paraId="12BBB80F" w14:textId="77777777" w:rsidR="00777B8B" w:rsidRPr="00E6610B" w:rsidRDefault="00777B8B" w:rsidP="00777B8B">
            <w:pPr>
              <w:jc w:val="right"/>
              <w:rPr>
                <w:rFonts w:ascii="Arial Narrow" w:hAnsi="Arial Narrow"/>
                <w:sz w:val="18"/>
                <w:szCs w:val="18"/>
                <w:lang w:eastAsia="sk-SK"/>
              </w:rPr>
            </w:pPr>
          </w:p>
        </w:tc>
        <w:tc>
          <w:tcPr>
            <w:tcW w:w="1471" w:type="dxa"/>
            <w:tcBorders>
              <w:top w:val="single" w:sz="4" w:space="0" w:color="auto"/>
              <w:left w:val="single" w:sz="4" w:space="0" w:color="auto"/>
              <w:bottom w:val="nil"/>
              <w:right w:val="single" w:sz="4" w:space="0" w:color="auto"/>
            </w:tcBorders>
            <w:noWrap/>
            <w:vAlign w:val="bottom"/>
            <w:hideMark/>
          </w:tcPr>
          <w:p w14:paraId="4690D1D1" w14:textId="77777777" w:rsidR="00777B8B" w:rsidRPr="00E6610B" w:rsidRDefault="00777B8B" w:rsidP="00777B8B">
            <w:pPr>
              <w:rPr>
                <w:rFonts w:ascii="Arial Narrow" w:hAnsi="Arial Narrow"/>
                <w:lang w:eastAsia="sk-SK"/>
              </w:rPr>
            </w:pPr>
          </w:p>
        </w:tc>
      </w:tr>
      <w:tr w:rsidR="00777B8B" w:rsidRPr="00E6610B" w14:paraId="3797DA84" w14:textId="77777777" w:rsidTr="009C7316">
        <w:trPr>
          <w:trHeight w:val="255"/>
        </w:trPr>
        <w:tc>
          <w:tcPr>
            <w:tcW w:w="941" w:type="dxa"/>
            <w:tcBorders>
              <w:top w:val="nil"/>
              <w:left w:val="single" w:sz="8" w:space="0" w:color="auto"/>
              <w:bottom w:val="single" w:sz="4" w:space="0" w:color="auto"/>
              <w:right w:val="single" w:sz="4" w:space="0" w:color="auto"/>
            </w:tcBorders>
            <w:noWrap/>
            <w:vAlign w:val="bottom"/>
            <w:hideMark/>
          </w:tcPr>
          <w:p w14:paraId="4C75E7E5"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nil"/>
              <w:right w:val="single" w:sz="4" w:space="0" w:color="auto"/>
            </w:tcBorders>
            <w:noWrap/>
            <w:vAlign w:val="bottom"/>
            <w:hideMark/>
          </w:tcPr>
          <w:p w14:paraId="624E2CE2"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do prevádzkových činností</w:t>
            </w:r>
          </w:p>
        </w:tc>
        <w:tc>
          <w:tcPr>
            <w:tcW w:w="446" w:type="dxa"/>
            <w:tcBorders>
              <w:top w:val="nil"/>
              <w:left w:val="nil"/>
              <w:bottom w:val="single" w:sz="4" w:space="0" w:color="auto"/>
              <w:right w:val="single" w:sz="4" w:space="0" w:color="auto"/>
            </w:tcBorders>
            <w:noWrap/>
            <w:vAlign w:val="bottom"/>
            <w:hideMark/>
          </w:tcPr>
          <w:p w14:paraId="6C1CBB22"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bottom"/>
            <w:hideMark/>
          </w:tcPr>
          <w:p w14:paraId="2543E9CF" w14:textId="6B86837F" w:rsidR="00777B8B" w:rsidRPr="00E6610B" w:rsidRDefault="00777B8B" w:rsidP="00777B8B">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bottom"/>
            <w:hideMark/>
          </w:tcPr>
          <w:p w14:paraId="396D77C0" w14:textId="0F620B81" w:rsidR="00777B8B" w:rsidRPr="00E6610B" w:rsidRDefault="00777B8B" w:rsidP="00777B8B">
            <w:pPr>
              <w:jc w:val="right"/>
              <w:rPr>
                <w:rFonts w:ascii="Arial Narrow" w:hAnsi="Arial Narrow"/>
                <w:lang w:eastAsia="sk-SK"/>
              </w:rPr>
            </w:pPr>
          </w:p>
        </w:tc>
      </w:tr>
      <w:tr w:rsidR="00777B8B" w:rsidRPr="00E6610B" w14:paraId="64A050D6" w14:textId="77777777" w:rsidTr="006C53E7">
        <w:trPr>
          <w:trHeight w:val="255"/>
        </w:trPr>
        <w:tc>
          <w:tcPr>
            <w:tcW w:w="941" w:type="dxa"/>
            <w:tcBorders>
              <w:top w:val="nil"/>
              <w:left w:val="single" w:sz="8" w:space="0" w:color="auto"/>
              <w:right w:val="nil"/>
            </w:tcBorders>
            <w:noWrap/>
            <w:vAlign w:val="bottom"/>
            <w:hideMark/>
          </w:tcPr>
          <w:p w14:paraId="57A6C4A8"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B.13.</w:t>
            </w:r>
          </w:p>
        </w:tc>
        <w:tc>
          <w:tcPr>
            <w:tcW w:w="4659" w:type="dxa"/>
            <w:tcBorders>
              <w:top w:val="single" w:sz="4" w:space="0" w:color="auto"/>
              <w:left w:val="single" w:sz="4" w:space="0" w:color="auto"/>
              <w:right w:val="single" w:sz="4" w:space="0" w:color="auto"/>
            </w:tcBorders>
            <w:noWrap/>
            <w:vAlign w:val="bottom"/>
            <w:hideMark/>
          </w:tcPr>
          <w:p w14:paraId="33D33E8B"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Výdavky súvisiace s derivátmi s výnimkou,ak sú určené na predaj alebo na ob-</w:t>
            </w:r>
          </w:p>
        </w:tc>
        <w:tc>
          <w:tcPr>
            <w:tcW w:w="446" w:type="dxa"/>
            <w:tcBorders>
              <w:top w:val="nil"/>
              <w:left w:val="nil"/>
              <w:right w:val="single" w:sz="4" w:space="0" w:color="auto"/>
            </w:tcBorders>
            <w:noWrap/>
            <w:vAlign w:val="bottom"/>
            <w:hideMark/>
          </w:tcPr>
          <w:p w14:paraId="4A132859"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right w:val="single" w:sz="4" w:space="0" w:color="auto"/>
            </w:tcBorders>
            <w:noWrap/>
            <w:vAlign w:val="bottom"/>
            <w:hideMark/>
          </w:tcPr>
          <w:p w14:paraId="5BFFAD9B" w14:textId="77777777" w:rsidR="00777B8B" w:rsidRPr="00E6610B" w:rsidRDefault="00777B8B" w:rsidP="00777B8B">
            <w:pPr>
              <w:jc w:val="right"/>
              <w:rPr>
                <w:rFonts w:ascii="Arial Narrow" w:hAnsi="Arial Narrow"/>
                <w:sz w:val="18"/>
                <w:szCs w:val="18"/>
                <w:lang w:eastAsia="sk-SK"/>
              </w:rPr>
            </w:pPr>
          </w:p>
        </w:tc>
        <w:tc>
          <w:tcPr>
            <w:tcW w:w="1471" w:type="dxa"/>
            <w:tcBorders>
              <w:top w:val="nil"/>
              <w:left w:val="single" w:sz="4" w:space="0" w:color="auto"/>
              <w:right w:val="single" w:sz="4" w:space="0" w:color="auto"/>
            </w:tcBorders>
            <w:noWrap/>
            <w:vAlign w:val="bottom"/>
            <w:hideMark/>
          </w:tcPr>
          <w:p w14:paraId="7AB3F3E3" w14:textId="77777777" w:rsidR="00777B8B" w:rsidRPr="00E6610B" w:rsidRDefault="00777B8B" w:rsidP="00777B8B">
            <w:pPr>
              <w:rPr>
                <w:rFonts w:ascii="Arial Narrow" w:hAnsi="Arial Narrow"/>
                <w:lang w:eastAsia="sk-SK"/>
              </w:rPr>
            </w:pPr>
          </w:p>
        </w:tc>
      </w:tr>
      <w:tr w:rsidR="00777B8B" w:rsidRPr="00E6610B" w14:paraId="03FCC703" w14:textId="77777777" w:rsidTr="006C53E7">
        <w:trPr>
          <w:trHeight w:val="255"/>
        </w:trPr>
        <w:tc>
          <w:tcPr>
            <w:tcW w:w="941" w:type="dxa"/>
            <w:tcBorders>
              <w:top w:val="nil"/>
              <w:left w:val="single" w:sz="8" w:space="0" w:color="auto"/>
              <w:bottom w:val="single" w:sz="4" w:space="0" w:color="auto"/>
              <w:right w:val="single" w:sz="4" w:space="0" w:color="auto"/>
            </w:tcBorders>
            <w:noWrap/>
            <w:vAlign w:val="bottom"/>
            <w:hideMark/>
          </w:tcPr>
          <w:p w14:paraId="754A07DE"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4" w:space="0" w:color="auto"/>
              <w:right w:val="single" w:sz="4" w:space="0" w:color="auto"/>
            </w:tcBorders>
            <w:noWrap/>
            <w:vAlign w:val="bottom"/>
            <w:hideMark/>
          </w:tcPr>
          <w:p w14:paraId="341CBF98" w14:textId="2803D934"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chodovanie,alebo ak sa tieto výdavky považujú za peňažné toky z</w:t>
            </w:r>
            <w:r w:rsidR="006C53E7">
              <w:rPr>
                <w:rFonts w:ascii="Arial Narrow" w:hAnsi="Arial Narrow"/>
                <w:sz w:val="14"/>
                <w:szCs w:val="14"/>
                <w:lang w:eastAsia="sk-SK"/>
              </w:rPr>
              <w:t> </w:t>
            </w:r>
            <w:r w:rsidRPr="00E6610B">
              <w:rPr>
                <w:rFonts w:ascii="Arial Narrow" w:hAnsi="Arial Narrow"/>
                <w:sz w:val="14"/>
                <w:szCs w:val="14"/>
                <w:lang w:eastAsia="sk-SK"/>
              </w:rPr>
              <w:t>finančnej</w:t>
            </w:r>
            <w:r w:rsidR="006C53E7">
              <w:rPr>
                <w:rFonts w:ascii="Arial Narrow" w:hAnsi="Arial Narrow"/>
                <w:sz w:val="14"/>
                <w:szCs w:val="14"/>
                <w:lang w:eastAsia="sk-SK"/>
              </w:rPr>
              <w:t xml:space="preserve"> činn.</w:t>
            </w:r>
          </w:p>
        </w:tc>
        <w:tc>
          <w:tcPr>
            <w:tcW w:w="446" w:type="dxa"/>
            <w:tcBorders>
              <w:top w:val="nil"/>
              <w:left w:val="nil"/>
              <w:bottom w:val="single" w:sz="4" w:space="0" w:color="auto"/>
              <w:right w:val="single" w:sz="4" w:space="0" w:color="auto"/>
            </w:tcBorders>
            <w:noWrap/>
            <w:vAlign w:val="bottom"/>
            <w:hideMark/>
          </w:tcPr>
          <w:p w14:paraId="4DEEEC15"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bottom"/>
            <w:hideMark/>
          </w:tcPr>
          <w:p w14:paraId="61E3AE81"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1471" w:type="dxa"/>
            <w:tcBorders>
              <w:top w:val="nil"/>
              <w:left w:val="nil"/>
              <w:bottom w:val="single" w:sz="4" w:space="0" w:color="auto"/>
              <w:right w:val="single" w:sz="4" w:space="0" w:color="auto"/>
            </w:tcBorders>
            <w:noWrap/>
            <w:vAlign w:val="bottom"/>
            <w:hideMark/>
          </w:tcPr>
          <w:p w14:paraId="76AA72A3" w14:textId="3F90CEFD"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409F3594" w14:textId="77777777" w:rsidTr="006C53E7">
        <w:trPr>
          <w:trHeight w:val="255"/>
        </w:trPr>
        <w:tc>
          <w:tcPr>
            <w:tcW w:w="941" w:type="dxa"/>
            <w:tcBorders>
              <w:top w:val="single" w:sz="4" w:space="0" w:color="auto"/>
              <w:left w:val="single" w:sz="8" w:space="0" w:color="auto"/>
              <w:bottom w:val="nil"/>
              <w:right w:val="nil"/>
            </w:tcBorders>
            <w:noWrap/>
            <w:vAlign w:val="bottom"/>
            <w:hideMark/>
          </w:tcPr>
          <w:p w14:paraId="563EF006"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lastRenderedPageBreak/>
              <w:t>B.14.</w:t>
            </w:r>
          </w:p>
        </w:tc>
        <w:tc>
          <w:tcPr>
            <w:tcW w:w="4659" w:type="dxa"/>
            <w:tcBorders>
              <w:top w:val="single" w:sz="4" w:space="0" w:color="auto"/>
              <w:left w:val="single" w:sz="4" w:space="0" w:color="auto"/>
              <w:bottom w:val="nil"/>
              <w:right w:val="single" w:sz="4" w:space="0" w:color="auto"/>
            </w:tcBorders>
            <w:noWrap/>
            <w:vAlign w:val="bottom"/>
            <w:hideMark/>
          </w:tcPr>
          <w:p w14:paraId="478AF0FE"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Príjmy súvisiace s derivátmi s výnimkou,ak sú určené na predaj alebo na obcho-</w:t>
            </w:r>
          </w:p>
        </w:tc>
        <w:tc>
          <w:tcPr>
            <w:tcW w:w="446" w:type="dxa"/>
            <w:tcBorders>
              <w:top w:val="single" w:sz="4" w:space="0" w:color="auto"/>
              <w:left w:val="nil"/>
              <w:bottom w:val="nil"/>
              <w:right w:val="single" w:sz="4" w:space="0" w:color="auto"/>
            </w:tcBorders>
            <w:noWrap/>
            <w:vAlign w:val="bottom"/>
            <w:hideMark/>
          </w:tcPr>
          <w:p w14:paraId="384C1FCF"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single" w:sz="4" w:space="0" w:color="auto"/>
              <w:left w:val="single" w:sz="4" w:space="0" w:color="auto"/>
              <w:bottom w:val="nil"/>
              <w:right w:val="single" w:sz="4" w:space="0" w:color="auto"/>
            </w:tcBorders>
            <w:noWrap/>
            <w:vAlign w:val="bottom"/>
            <w:hideMark/>
          </w:tcPr>
          <w:p w14:paraId="5B6D1260" w14:textId="77777777" w:rsidR="00777B8B" w:rsidRPr="00E6610B" w:rsidRDefault="00777B8B" w:rsidP="00777B8B">
            <w:pPr>
              <w:jc w:val="right"/>
              <w:rPr>
                <w:rFonts w:ascii="Arial Narrow" w:hAnsi="Arial Narrow"/>
                <w:sz w:val="18"/>
                <w:szCs w:val="18"/>
                <w:lang w:eastAsia="sk-SK"/>
              </w:rPr>
            </w:pPr>
          </w:p>
        </w:tc>
        <w:tc>
          <w:tcPr>
            <w:tcW w:w="1471" w:type="dxa"/>
            <w:tcBorders>
              <w:top w:val="single" w:sz="4" w:space="0" w:color="auto"/>
              <w:left w:val="single" w:sz="4" w:space="0" w:color="auto"/>
              <w:bottom w:val="nil"/>
              <w:right w:val="single" w:sz="4" w:space="0" w:color="auto"/>
            </w:tcBorders>
            <w:noWrap/>
            <w:vAlign w:val="bottom"/>
            <w:hideMark/>
          </w:tcPr>
          <w:p w14:paraId="0266E656" w14:textId="77777777" w:rsidR="00777B8B" w:rsidRPr="00E6610B" w:rsidRDefault="00777B8B" w:rsidP="00777B8B">
            <w:pPr>
              <w:rPr>
                <w:rFonts w:ascii="Arial Narrow" w:hAnsi="Arial Narrow"/>
                <w:lang w:eastAsia="sk-SK"/>
              </w:rPr>
            </w:pPr>
          </w:p>
        </w:tc>
      </w:tr>
      <w:tr w:rsidR="00777B8B" w:rsidRPr="00E6610B" w14:paraId="1CEA4740" w14:textId="77777777" w:rsidTr="009C7316">
        <w:trPr>
          <w:trHeight w:val="255"/>
        </w:trPr>
        <w:tc>
          <w:tcPr>
            <w:tcW w:w="941" w:type="dxa"/>
            <w:tcBorders>
              <w:top w:val="nil"/>
              <w:left w:val="single" w:sz="8" w:space="0" w:color="auto"/>
              <w:bottom w:val="nil"/>
              <w:right w:val="single" w:sz="4" w:space="0" w:color="auto"/>
            </w:tcBorders>
            <w:noWrap/>
            <w:vAlign w:val="bottom"/>
            <w:hideMark/>
          </w:tcPr>
          <w:p w14:paraId="36D73B6C"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nil"/>
              <w:right w:val="single" w:sz="4" w:space="0" w:color="auto"/>
            </w:tcBorders>
            <w:noWrap/>
            <w:vAlign w:val="bottom"/>
            <w:hideMark/>
          </w:tcPr>
          <w:p w14:paraId="7A0F61BE"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dovanie,alebo ak sa tieto výdavky považujú za peňažné toky z finančnej čin-</w:t>
            </w:r>
          </w:p>
        </w:tc>
        <w:tc>
          <w:tcPr>
            <w:tcW w:w="446" w:type="dxa"/>
            <w:tcBorders>
              <w:top w:val="nil"/>
              <w:left w:val="nil"/>
              <w:bottom w:val="nil"/>
              <w:right w:val="single" w:sz="4" w:space="0" w:color="auto"/>
            </w:tcBorders>
            <w:noWrap/>
            <w:vAlign w:val="bottom"/>
            <w:hideMark/>
          </w:tcPr>
          <w:p w14:paraId="3B25A91D"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nil"/>
              <w:right w:val="single" w:sz="4" w:space="0" w:color="auto"/>
            </w:tcBorders>
            <w:noWrap/>
            <w:vAlign w:val="bottom"/>
            <w:hideMark/>
          </w:tcPr>
          <w:p w14:paraId="2ED59760"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1471" w:type="dxa"/>
            <w:tcBorders>
              <w:top w:val="nil"/>
              <w:left w:val="nil"/>
              <w:bottom w:val="nil"/>
              <w:right w:val="single" w:sz="4" w:space="0" w:color="auto"/>
            </w:tcBorders>
            <w:noWrap/>
            <w:vAlign w:val="bottom"/>
            <w:hideMark/>
          </w:tcPr>
          <w:p w14:paraId="531D0F8C" w14:textId="7FC4FF9C"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5A77F7CC" w14:textId="77777777" w:rsidTr="009C7316">
        <w:trPr>
          <w:trHeight w:val="255"/>
        </w:trPr>
        <w:tc>
          <w:tcPr>
            <w:tcW w:w="941" w:type="dxa"/>
            <w:tcBorders>
              <w:top w:val="nil"/>
              <w:left w:val="single" w:sz="8" w:space="0" w:color="auto"/>
              <w:bottom w:val="single" w:sz="4" w:space="0" w:color="auto"/>
              <w:right w:val="single" w:sz="4" w:space="0" w:color="auto"/>
            </w:tcBorders>
            <w:noWrap/>
            <w:vAlign w:val="bottom"/>
            <w:hideMark/>
          </w:tcPr>
          <w:p w14:paraId="62BC3079"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4" w:space="0" w:color="auto"/>
              <w:right w:val="single" w:sz="4" w:space="0" w:color="auto"/>
            </w:tcBorders>
            <w:noWrap/>
            <w:vAlign w:val="bottom"/>
            <w:hideMark/>
          </w:tcPr>
          <w:p w14:paraId="689C8412"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nosti</w:t>
            </w:r>
          </w:p>
        </w:tc>
        <w:tc>
          <w:tcPr>
            <w:tcW w:w="446" w:type="dxa"/>
            <w:tcBorders>
              <w:top w:val="nil"/>
              <w:left w:val="nil"/>
              <w:bottom w:val="single" w:sz="4" w:space="0" w:color="auto"/>
              <w:right w:val="single" w:sz="4" w:space="0" w:color="auto"/>
            </w:tcBorders>
            <w:noWrap/>
            <w:vAlign w:val="bottom"/>
            <w:hideMark/>
          </w:tcPr>
          <w:p w14:paraId="578398E1"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single" w:sz="4" w:space="0" w:color="auto"/>
              <w:right w:val="single" w:sz="4" w:space="0" w:color="auto"/>
            </w:tcBorders>
            <w:noWrap/>
            <w:vAlign w:val="bottom"/>
            <w:hideMark/>
          </w:tcPr>
          <w:p w14:paraId="6E8CD09E"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nil"/>
              <w:bottom w:val="single" w:sz="4" w:space="0" w:color="auto"/>
              <w:right w:val="single" w:sz="4" w:space="0" w:color="auto"/>
            </w:tcBorders>
            <w:noWrap/>
            <w:vAlign w:val="bottom"/>
            <w:hideMark/>
          </w:tcPr>
          <w:p w14:paraId="2B2C3848" w14:textId="60132004"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313ACB80" w14:textId="77777777" w:rsidTr="009C7316">
        <w:trPr>
          <w:trHeight w:val="255"/>
        </w:trPr>
        <w:tc>
          <w:tcPr>
            <w:tcW w:w="941" w:type="dxa"/>
            <w:tcBorders>
              <w:top w:val="nil"/>
              <w:left w:val="single" w:sz="8" w:space="0" w:color="auto"/>
              <w:bottom w:val="nil"/>
              <w:right w:val="nil"/>
            </w:tcBorders>
            <w:noWrap/>
            <w:vAlign w:val="bottom"/>
            <w:hideMark/>
          </w:tcPr>
          <w:p w14:paraId="476A3E8D"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B.15.</w:t>
            </w:r>
          </w:p>
        </w:tc>
        <w:tc>
          <w:tcPr>
            <w:tcW w:w="4659" w:type="dxa"/>
            <w:tcBorders>
              <w:top w:val="nil"/>
              <w:left w:val="single" w:sz="4" w:space="0" w:color="auto"/>
              <w:bottom w:val="nil"/>
              <w:right w:val="nil"/>
            </w:tcBorders>
            <w:noWrap/>
            <w:vAlign w:val="bottom"/>
            <w:hideMark/>
          </w:tcPr>
          <w:p w14:paraId="51EE8136"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Výdavky na daň z príjmov účtovnej jednotky,ak je ju možné začleniť do investič-</w:t>
            </w:r>
          </w:p>
        </w:tc>
        <w:tc>
          <w:tcPr>
            <w:tcW w:w="446" w:type="dxa"/>
            <w:tcBorders>
              <w:top w:val="nil"/>
              <w:left w:val="single" w:sz="4" w:space="0" w:color="auto"/>
              <w:bottom w:val="nil"/>
              <w:right w:val="single" w:sz="4" w:space="0" w:color="auto"/>
            </w:tcBorders>
            <w:noWrap/>
            <w:vAlign w:val="bottom"/>
            <w:hideMark/>
          </w:tcPr>
          <w:p w14:paraId="45DFD43A"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bottom"/>
            <w:hideMark/>
          </w:tcPr>
          <w:p w14:paraId="36DD8638" w14:textId="77777777" w:rsidR="00777B8B" w:rsidRPr="00E6610B" w:rsidRDefault="00777B8B" w:rsidP="00777B8B">
            <w:pPr>
              <w:jc w:val="right"/>
              <w:rPr>
                <w:rFonts w:ascii="Arial Narrow" w:hAnsi="Arial Narrow"/>
                <w:sz w:val="18"/>
                <w:szCs w:val="18"/>
                <w:lang w:eastAsia="sk-SK"/>
              </w:rPr>
            </w:pPr>
          </w:p>
        </w:tc>
        <w:tc>
          <w:tcPr>
            <w:tcW w:w="1471" w:type="dxa"/>
            <w:tcBorders>
              <w:top w:val="nil"/>
              <w:left w:val="single" w:sz="4" w:space="0" w:color="auto"/>
              <w:bottom w:val="nil"/>
              <w:right w:val="single" w:sz="4" w:space="0" w:color="auto"/>
            </w:tcBorders>
            <w:noWrap/>
            <w:vAlign w:val="bottom"/>
            <w:hideMark/>
          </w:tcPr>
          <w:p w14:paraId="6B72E151" w14:textId="77777777" w:rsidR="00777B8B" w:rsidRPr="00E6610B" w:rsidRDefault="00777B8B" w:rsidP="00777B8B">
            <w:pPr>
              <w:rPr>
                <w:rFonts w:ascii="Arial Narrow" w:hAnsi="Arial Narrow"/>
                <w:lang w:eastAsia="sk-SK"/>
              </w:rPr>
            </w:pPr>
          </w:p>
        </w:tc>
      </w:tr>
      <w:tr w:rsidR="00777B8B" w:rsidRPr="00E6610B" w14:paraId="04455F52" w14:textId="77777777" w:rsidTr="009C7316">
        <w:trPr>
          <w:trHeight w:val="255"/>
        </w:trPr>
        <w:tc>
          <w:tcPr>
            <w:tcW w:w="941" w:type="dxa"/>
            <w:tcBorders>
              <w:top w:val="nil"/>
              <w:left w:val="single" w:sz="8" w:space="0" w:color="auto"/>
              <w:bottom w:val="single" w:sz="4" w:space="0" w:color="auto"/>
              <w:right w:val="single" w:sz="4" w:space="0" w:color="auto"/>
            </w:tcBorders>
            <w:noWrap/>
            <w:vAlign w:val="bottom"/>
            <w:hideMark/>
          </w:tcPr>
          <w:p w14:paraId="379DB6B5"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4" w:space="0" w:color="auto"/>
              <w:right w:val="single" w:sz="4" w:space="0" w:color="auto"/>
            </w:tcBorders>
            <w:noWrap/>
            <w:vAlign w:val="bottom"/>
            <w:hideMark/>
          </w:tcPr>
          <w:p w14:paraId="387702FD"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ných činností</w:t>
            </w:r>
          </w:p>
        </w:tc>
        <w:tc>
          <w:tcPr>
            <w:tcW w:w="446" w:type="dxa"/>
            <w:tcBorders>
              <w:top w:val="nil"/>
              <w:left w:val="nil"/>
              <w:bottom w:val="single" w:sz="4" w:space="0" w:color="auto"/>
              <w:right w:val="single" w:sz="4" w:space="0" w:color="auto"/>
            </w:tcBorders>
            <w:noWrap/>
            <w:vAlign w:val="bottom"/>
            <w:hideMark/>
          </w:tcPr>
          <w:p w14:paraId="48BA7774"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bottom"/>
            <w:hideMark/>
          </w:tcPr>
          <w:p w14:paraId="34858B49"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1471" w:type="dxa"/>
            <w:tcBorders>
              <w:top w:val="nil"/>
              <w:left w:val="nil"/>
              <w:bottom w:val="single" w:sz="4" w:space="0" w:color="auto"/>
              <w:right w:val="single" w:sz="4" w:space="0" w:color="auto"/>
            </w:tcBorders>
            <w:noWrap/>
            <w:vAlign w:val="bottom"/>
            <w:hideMark/>
          </w:tcPr>
          <w:p w14:paraId="023D49D0" w14:textId="5CC209A1"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431680FB" w14:textId="77777777" w:rsidTr="009C7316">
        <w:trPr>
          <w:trHeight w:val="255"/>
        </w:trPr>
        <w:tc>
          <w:tcPr>
            <w:tcW w:w="941" w:type="dxa"/>
            <w:tcBorders>
              <w:top w:val="nil"/>
              <w:left w:val="single" w:sz="8" w:space="0" w:color="auto"/>
              <w:bottom w:val="single" w:sz="4" w:space="0" w:color="auto"/>
              <w:right w:val="single" w:sz="4" w:space="0" w:color="auto"/>
            </w:tcBorders>
            <w:noWrap/>
            <w:vAlign w:val="bottom"/>
            <w:hideMark/>
          </w:tcPr>
          <w:p w14:paraId="74668D74"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B.16.</w:t>
            </w:r>
          </w:p>
        </w:tc>
        <w:tc>
          <w:tcPr>
            <w:tcW w:w="4659" w:type="dxa"/>
            <w:tcBorders>
              <w:top w:val="nil"/>
              <w:left w:val="nil"/>
              <w:bottom w:val="nil"/>
              <w:right w:val="single" w:sz="4" w:space="0" w:color="auto"/>
            </w:tcBorders>
            <w:noWrap/>
            <w:vAlign w:val="bottom"/>
            <w:hideMark/>
          </w:tcPr>
          <w:p w14:paraId="1D4D829C"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Príjmy mimoriadneho charakteru vzťahujúce sa na investičnú činnosť</w:t>
            </w:r>
          </w:p>
        </w:tc>
        <w:tc>
          <w:tcPr>
            <w:tcW w:w="446" w:type="dxa"/>
            <w:tcBorders>
              <w:top w:val="nil"/>
              <w:left w:val="nil"/>
              <w:bottom w:val="single" w:sz="4" w:space="0" w:color="auto"/>
              <w:right w:val="single" w:sz="4" w:space="0" w:color="auto"/>
            </w:tcBorders>
            <w:noWrap/>
            <w:vAlign w:val="bottom"/>
            <w:hideMark/>
          </w:tcPr>
          <w:p w14:paraId="41985F62"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bottom"/>
            <w:hideMark/>
          </w:tcPr>
          <w:p w14:paraId="0D8FFBBC"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1471" w:type="dxa"/>
            <w:tcBorders>
              <w:top w:val="nil"/>
              <w:left w:val="nil"/>
              <w:bottom w:val="single" w:sz="4" w:space="0" w:color="auto"/>
              <w:right w:val="single" w:sz="4" w:space="0" w:color="auto"/>
            </w:tcBorders>
            <w:noWrap/>
            <w:vAlign w:val="bottom"/>
            <w:hideMark/>
          </w:tcPr>
          <w:p w14:paraId="67B9198F" w14:textId="4522F754"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497EC293" w14:textId="77777777" w:rsidTr="009C7316">
        <w:trPr>
          <w:trHeight w:val="255"/>
        </w:trPr>
        <w:tc>
          <w:tcPr>
            <w:tcW w:w="941" w:type="dxa"/>
            <w:tcBorders>
              <w:top w:val="nil"/>
              <w:left w:val="single" w:sz="8" w:space="0" w:color="auto"/>
              <w:bottom w:val="nil"/>
              <w:right w:val="single" w:sz="4" w:space="0" w:color="auto"/>
            </w:tcBorders>
            <w:noWrap/>
            <w:vAlign w:val="bottom"/>
            <w:hideMark/>
          </w:tcPr>
          <w:p w14:paraId="515EE497"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B.17.</w:t>
            </w:r>
          </w:p>
        </w:tc>
        <w:tc>
          <w:tcPr>
            <w:tcW w:w="4659" w:type="dxa"/>
            <w:tcBorders>
              <w:top w:val="single" w:sz="4" w:space="0" w:color="auto"/>
              <w:left w:val="nil"/>
              <w:bottom w:val="nil"/>
              <w:right w:val="single" w:sz="4" w:space="0" w:color="auto"/>
            </w:tcBorders>
            <w:noWrap/>
            <w:vAlign w:val="bottom"/>
            <w:hideMark/>
          </w:tcPr>
          <w:p w14:paraId="407452AA"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Výdavky mimoriad.charakteru vzťahujúce sa na investičnú činnosť</w:t>
            </w:r>
          </w:p>
        </w:tc>
        <w:tc>
          <w:tcPr>
            <w:tcW w:w="446" w:type="dxa"/>
            <w:tcBorders>
              <w:top w:val="nil"/>
              <w:left w:val="nil"/>
              <w:bottom w:val="nil"/>
              <w:right w:val="single" w:sz="4" w:space="0" w:color="auto"/>
            </w:tcBorders>
            <w:noWrap/>
            <w:vAlign w:val="bottom"/>
            <w:hideMark/>
          </w:tcPr>
          <w:p w14:paraId="49942D7B"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nil"/>
              <w:right w:val="single" w:sz="4" w:space="0" w:color="auto"/>
            </w:tcBorders>
            <w:noWrap/>
            <w:vAlign w:val="bottom"/>
            <w:hideMark/>
          </w:tcPr>
          <w:p w14:paraId="54A1ACD6"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1471" w:type="dxa"/>
            <w:tcBorders>
              <w:top w:val="nil"/>
              <w:left w:val="nil"/>
              <w:bottom w:val="nil"/>
              <w:right w:val="single" w:sz="4" w:space="0" w:color="auto"/>
            </w:tcBorders>
            <w:noWrap/>
            <w:vAlign w:val="bottom"/>
            <w:hideMark/>
          </w:tcPr>
          <w:p w14:paraId="59706FD2" w14:textId="1B45B98D"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485BF52B" w14:textId="77777777" w:rsidTr="009C7316">
        <w:trPr>
          <w:trHeight w:val="255"/>
        </w:trPr>
        <w:tc>
          <w:tcPr>
            <w:tcW w:w="941" w:type="dxa"/>
            <w:tcBorders>
              <w:top w:val="single" w:sz="4" w:space="0" w:color="auto"/>
              <w:left w:val="single" w:sz="8" w:space="0" w:color="auto"/>
              <w:bottom w:val="single" w:sz="4" w:space="0" w:color="auto"/>
              <w:right w:val="single" w:sz="4" w:space="0" w:color="auto"/>
            </w:tcBorders>
            <w:noWrap/>
            <w:vAlign w:val="bottom"/>
            <w:hideMark/>
          </w:tcPr>
          <w:p w14:paraId="1EFB61D6"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B.18.</w:t>
            </w:r>
          </w:p>
        </w:tc>
        <w:tc>
          <w:tcPr>
            <w:tcW w:w="4659" w:type="dxa"/>
            <w:tcBorders>
              <w:top w:val="single" w:sz="4" w:space="0" w:color="auto"/>
              <w:left w:val="nil"/>
              <w:bottom w:val="single" w:sz="4" w:space="0" w:color="auto"/>
              <w:right w:val="single" w:sz="4" w:space="0" w:color="auto"/>
            </w:tcBorders>
            <w:noWrap/>
            <w:vAlign w:val="bottom"/>
            <w:hideMark/>
          </w:tcPr>
          <w:p w14:paraId="2CE51FD1"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Ostatné príjmy vzťahujúce sa na investičnú činnosť</w:t>
            </w:r>
          </w:p>
        </w:tc>
        <w:tc>
          <w:tcPr>
            <w:tcW w:w="446" w:type="dxa"/>
            <w:tcBorders>
              <w:top w:val="single" w:sz="4" w:space="0" w:color="auto"/>
              <w:left w:val="nil"/>
              <w:bottom w:val="single" w:sz="4" w:space="0" w:color="auto"/>
              <w:right w:val="single" w:sz="4" w:space="0" w:color="auto"/>
            </w:tcBorders>
            <w:noWrap/>
            <w:vAlign w:val="bottom"/>
            <w:hideMark/>
          </w:tcPr>
          <w:p w14:paraId="6D025CEE"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single" w:sz="4" w:space="0" w:color="auto"/>
              <w:left w:val="single" w:sz="4" w:space="0" w:color="auto"/>
              <w:bottom w:val="single" w:sz="4" w:space="0" w:color="auto"/>
              <w:right w:val="single" w:sz="4" w:space="0" w:color="auto"/>
            </w:tcBorders>
            <w:noWrap/>
            <w:vAlign w:val="bottom"/>
            <w:hideMark/>
          </w:tcPr>
          <w:p w14:paraId="0EB405A8" w14:textId="77777777" w:rsidR="00777B8B" w:rsidRPr="00E6610B" w:rsidRDefault="00777B8B" w:rsidP="00777B8B">
            <w:pPr>
              <w:jc w:val="right"/>
              <w:rPr>
                <w:rFonts w:ascii="Arial Narrow" w:hAnsi="Arial Narrow"/>
                <w:b/>
                <w:bCs/>
                <w:lang w:eastAsia="sk-SK"/>
              </w:rPr>
            </w:pPr>
            <w:r w:rsidRPr="00E6610B">
              <w:rPr>
                <w:rFonts w:ascii="Arial Narrow" w:hAnsi="Arial Narrow"/>
                <w:b/>
                <w:bCs/>
                <w:lang w:eastAsia="sk-SK"/>
              </w:rPr>
              <w:t> </w:t>
            </w:r>
          </w:p>
        </w:tc>
        <w:tc>
          <w:tcPr>
            <w:tcW w:w="1471" w:type="dxa"/>
            <w:tcBorders>
              <w:top w:val="single" w:sz="4" w:space="0" w:color="auto"/>
              <w:left w:val="nil"/>
              <w:bottom w:val="single" w:sz="4" w:space="0" w:color="auto"/>
              <w:right w:val="single" w:sz="4" w:space="0" w:color="auto"/>
            </w:tcBorders>
            <w:noWrap/>
            <w:vAlign w:val="bottom"/>
            <w:hideMark/>
          </w:tcPr>
          <w:p w14:paraId="2B49C6CA" w14:textId="6AF71340" w:rsidR="00777B8B" w:rsidRPr="00E6610B" w:rsidRDefault="00777B8B" w:rsidP="00777B8B">
            <w:pPr>
              <w:jc w:val="right"/>
              <w:rPr>
                <w:rFonts w:ascii="Arial Narrow" w:hAnsi="Arial Narrow"/>
                <w:b/>
                <w:bCs/>
                <w:lang w:eastAsia="sk-SK"/>
              </w:rPr>
            </w:pPr>
            <w:r w:rsidRPr="00E6610B">
              <w:rPr>
                <w:rFonts w:ascii="Arial Narrow" w:hAnsi="Arial Narrow"/>
                <w:b/>
                <w:bCs/>
                <w:lang w:eastAsia="sk-SK"/>
              </w:rPr>
              <w:t> </w:t>
            </w:r>
          </w:p>
        </w:tc>
      </w:tr>
      <w:tr w:rsidR="00777B8B" w:rsidRPr="00E6610B" w14:paraId="7D26B13A" w14:textId="77777777" w:rsidTr="009C7316">
        <w:trPr>
          <w:trHeight w:val="270"/>
        </w:trPr>
        <w:tc>
          <w:tcPr>
            <w:tcW w:w="941" w:type="dxa"/>
            <w:tcBorders>
              <w:top w:val="nil"/>
              <w:left w:val="single" w:sz="8" w:space="0" w:color="auto"/>
              <w:bottom w:val="single" w:sz="8" w:space="0" w:color="auto"/>
              <w:right w:val="single" w:sz="4" w:space="0" w:color="auto"/>
            </w:tcBorders>
            <w:noWrap/>
            <w:vAlign w:val="bottom"/>
            <w:hideMark/>
          </w:tcPr>
          <w:p w14:paraId="0AD95EE5"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B.19.</w:t>
            </w:r>
          </w:p>
        </w:tc>
        <w:tc>
          <w:tcPr>
            <w:tcW w:w="4659" w:type="dxa"/>
            <w:tcBorders>
              <w:top w:val="nil"/>
              <w:left w:val="nil"/>
              <w:bottom w:val="single" w:sz="8" w:space="0" w:color="auto"/>
              <w:right w:val="single" w:sz="4" w:space="0" w:color="auto"/>
            </w:tcBorders>
            <w:noWrap/>
            <w:vAlign w:val="bottom"/>
            <w:hideMark/>
          </w:tcPr>
          <w:p w14:paraId="501A3CB9"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Ostatné výdavky vzťahujúce sa na investičnú činnosť</w:t>
            </w:r>
          </w:p>
        </w:tc>
        <w:tc>
          <w:tcPr>
            <w:tcW w:w="446" w:type="dxa"/>
            <w:tcBorders>
              <w:top w:val="nil"/>
              <w:left w:val="nil"/>
              <w:bottom w:val="single" w:sz="8" w:space="0" w:color="auto"/>
              <w:right w:val="single" w:sz="4" w:space="0" w:color="auto"/>
            </w:tcBorders>
            <w:noWrap/>
            <w:vAlign w:val="bottom"/>
            <w:hideMark/>
          </w:tcPr>
          <w:p w14:paraId="199874A1"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8" w:space="0" w:color="auto"/>
              <w:right w:val="single" w:sz="4" w:space="0" w:color="auto"/>
            </w:tcBorders>
            <w:noWrap/>
            <w:vAlign w:val="bottom"/>
            <w:hideMark/>
          </w:tcPr>
          <w:p w14:paraId="08BEFBCA"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nil"/>
              <w:bottom w:val="single" w:sz="8" w:space="0" w:color="auto"/>
              <w:right w:val="single" w:sz="4" w:space="0" w:color="auto"/>
            </w:tcBorders>
            <w:noWrap/>
            <w:vAlign w:val="bottom"/>
            <w:hideMark/>
          </w:tcPr>
          <w:p w14:paraId="21CE29CF" w14:textId="5D66299C"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0E5EBDD3" w14:textId="77777777" w:rsidTr="009C7316">
        <w:trPr>
          <w:trHeight w:val="236"/>
        </w:trPr>
        <w:tc>
          <w:tcPr>
            <w:tcW w:w="941" w:type="dxa"/>
            <w:tcBorders>
              <w:top w:val="nil"/>
              <w:left w:val="single" w:sz="8" w:space="0" w:color="auto"/>
              <w:bottom w:val="single" w:sz="8" w:space="0" w:color="auto"/>
              <w:right w:val="single" w:sz="4" w:space="0" w:color="auto"/>
            </w:tcBorders>
            <w:noWrap/>
            <w:vAlign w:val="bottom"/>
            <w:hideMark/>
          </w:tcPr>
          <w:p w14:paraId="506A05C4"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B*</w:t>
            </w:r>
          </w:p>
        </w:tc>
        <w:tc>
          <w:tcPr>
            <w:tcW w:w="4659" w:type="dxa"/>
            <w:tcBorders>
              <w:top w:val="nil"/>
              <w:left w:val="nil"/>
              <w:bottom w:val="single" w:sz="8" w:space="0" w:color="auto"/>
              <w:right w:val="single" w:sz="4" w:space="0" w:color="auto"/>
            </w:tcBorders>
            <w:noWrap/>
            <w:vAlign w:val="bottom"/>
            <w:hideMark/>
          </w:tcPr>
          <w:p w14:paraId="0E6C083F" w14:textId="77777777" w:rsidR="00777B8B" w:rsidRPr="00E6610B" w:rsidRDefault="00777B8B" w:rsidP="00777B8B">
            <w:pPr>
              <w:rPr>
                <w:rFonts w:ascii="Arial Narrow" w:hAnsi="Arial Narrow"/>
                <w:b/>
                <w:bCs/>
                <w:sz w:val="16"/>
                <w:szCs w:val="16"/>
                <w:lang w:eastAsia="sk-SK"/>
              </w:rPr>
            </w:pPr>
            <w:r w:rsidRPr="00E6610B">
              <w:rPr>
                <w:rFonts w:ascii="Arial Narrow" w:hAnsi="Arial Narrow"/>
                <w:b/>
                <w:bCs/>
                <w:sz w:val="16"/>
                <w:szCs w:val="16"/>
                <w:lang w:eastAsia="sk-SK"/>
              </w:rPr>
              <w:t>Čisté peňažné toky z investičnej činnosti  (súčet B.1. až B.19.)</w:t>
            </w:r>
          </w:p>
        </w:tc>
        <w:tc>
          <w:tcPr>
            <w:tcW w:w="446" w:type="dxa"/>
            <w:tcBorders>
              <w:top w:val="nil"/>
              <w:left w:val="nil"/>
              <w:bottom w:val="single" w:sz="8" w:space="0" w:color="auto"/>
              <w:right w:val="single" w:sz="4" w:space="0" w:color="auto"/>
            </w:tcBorders>
            <w:noWrap/>
            <w:vAlign w:val="bottom"/>
            <w:hideMark/>
          </w:tcPr>
          <w:p w14:paraId="61851CC5"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single" w:sz="8" w:space="0" w:color="auto"/>
              <w:right w:val="single" w:sz="4" w:space="0" w:color="auto"/>
            </w:tcBorders>
            <w:shd w:val="clear" w:color="000000" w:fill="FFFFFF"/>
            <w:noWrap/>
            <w:vAlign w:val="bottom"/>
            <w:hideMark/>
          </w:tcPr>
          <w:p w14:paraId="4AADA122" w14:textId="25E237F3" w:rsidR="00777B8B" w:rsidRPr="00E6610B" w:rsidRDefault="00F86A20" w:rsidP="00777B8B">
            <w:pPr>
              <w:jc w:val="right"/>
              <w:rPr>
                <w:rFonts w:ascii="Arial Narrow" w:hAnsi="Arial Narrow"/>
                <w:b/>
                <w:bCs/>
                <w:lang w:eastAsia="sk-SK"/>
              </w:rPr>
            </w:pPr>
            <w:r>
              <w:rPr>
                <w:rFonts w:ascii="Arial Narrow" w:hAnsi="Arial Narrow"/>
                <w:b/>
                <w:bCs/>
                <w:lang w:eastAsia="sk-SK"/>
              </w:rPr>
              <w:t>-4</w:t>
            </w:r>
            <w:r w:rsidR="00514543">
              <w:rPr>
                <w:rFonts w:ascii="Arial Narrow" w:hAnsi="Arial Narrow"/>
                <w:b/>
                <w:bCs/>
                <w:lang w:eastAsia="sk-SK"/>
              </w:rPr>
              <w:t> 074 407</w:t>
            </w:r>
          </w:p>
        </w:tc>
        <w:tc>
          <w:tcPr>
            <w:tcW w:w="1471" w:type="dxa"/>
            <w:tcBorders>
              <w:top w:val="nil"/>
              <w:left w:val="nil"/>
              <w:bottom w:val="single" w:sz="8" w:space="0" w:color="auto"/>
              <w:right w:val="single" w:sz="4" w:space="0" w:color="auto"/>
            </w:tcBorders>
            <w:shd w:val="clear" w:color="000000" w:fill="FFFFFF"/>
            <w:noWrap/>
            <w:vAlign w:val="bottom"/>
          </w:tcPr>
          <w:p w14:paraId="020B80F4" w14:textId="5C9FF478" w:rsidR="00777B8B" w:rsidRPr="00E6610B" w:rsidRDefault="00777B8B" w:rsidP="00777B8B">
            <w:pPr>
              <w:jc w:val="right"/>
              <w:rPr>
                <w:rFonts w:ascii="Arial Narrow" w:hAnsi="Arial Narrow"/>
                <w:b/>
                <w:bCs/>
                <w:lang w:eastAsia="sk-SK"/>
              </w:rPr>
            </w:pPr>
            <w:r>
              <w:rPr>
                <w:rFonts w:ascii="Arial Narrow" w:hAnsi="Arial Narrow"/>
                <w:b/>
                <w:bCs/>
                <w:lang w:eastAsia="sk-SK"/>
              </w:rPr>
              <w:t>-3 922 598</w:t>
            </w:r>
          </w:p>
        </w:tc>
      </w:tr>
      <w:tr w:rsidR="00777B8B" w:rsidRPr="00E6610B" w14:paraId="646EB415" w14:textId="77777777" w:rsidTr="009C7316">
        <w:trPr>
          <w:trHeight w:val="127"/>
        </w:trPr>
        <w:tc>
          <w:tcPr>
            <w:tcW w:w="941" w:type="dxa"/>
            <w:tcBorders>
              <w:top w:val="single" w:sz="8" w:space="0" w:color="auto"/>
              <w:left w:val="single" w:sz="8" w:space="0" w:color="auto"/>
              <w:bottom w:val="nil"/>
              <w:right w:val="single" w:sz="4" w:space="0" w:color="auto"/>
            </w:tcBorders>
            <w:noWrap/>
            <w:vAlign w:val="bottom"/>
            <w:hideMark/>
          </w:tcPr>
          <w:p w14:paraId="54BBE479" w14:textId="77777777" w:rsidR="00777B8B" w:rsidRPr="00E6610B" w:rsidRDefault="00777B8B" w:rsidP="00777B8B">
            <w:pPr>
              <w:jc w:val="center"/>
              <w:rPr>
                <w:rFonts w:ascii="Arial Narrow" w:hAnsi="Arial Narrow"/>
                <w:b/>
                <w:bCs/>
                <w:lang w:eastAsia="sk-SK"/>
              </w:rPr>
            </w:pPr>
            <w:r w:rsidRPr="00E6610B">
              <w:rPr>
                <w:rFonts w:ascii="Arial Narrow" w:hAnsi="Arial Narrow"/>
                <w:b/>
                <w:bCs/>
                <w:lang w:eastAsia="sk-SK"/>
              </w:rPr>
              <w:t>C.</w:t>
            </w:r>
          </w:p>
        </w:tc>
        <w:tc>
          <w:tcPr>
            <w:tcW w:w="4659" w:type="dxa"/>
            <w:tcBorders>
              <w:top w:val="single" w:sz="8" w:space="0" w:color="auto"/>
              <w:left w:val="nil"/>
              <w:bottom w:val="nil"/>
              <w:right w:val="single" w:sz="4" w:space="0" w:color="auto"/>
            </w:tcBorders>
            <w:noWrap/>
            <w:vAlign w:val="bottom"/>
            <w:hideMark/>
          </w:tcPr>
          <w:p w14:paraId="4738DD95" w14:textId="3340D1A1" w:rsidR="00777B8B" w:rsidRPr="00E6610B" w:rsidRDefault="00777B8B" w:rsidP="00777B8B">
            <w:pPr>
              <w:rPr>
                <w:rFonts w:ascii="Arial Narrow" w:hAnsi="Arial Narrow"/>
                <w:b/>
                <w:bCs/>
                <w:lang w:eastAsia="sk-SK"/>
              </w:rPr>
            </w:pPr>
            <w:r w:rsidRPr="00E6610B">
              <w:rPr>
                <w:rFonts w:ascii="Arial Narrow" w:hAnsi="Arial Narrow"/>
                <w:b/>
                <w:bCs/>
                <w:lang w:eastAsia="sk-SK"/>
              </w:rPr>
              <w:t>Peňažné toky z finančnej činnosti</w:t>
            </w:r>
          </w:p>
        </w:tc>
        <w:tc>
          <w:tcPr>
            <w:tcW w:w="446" w:type="dxa"/>
            <w:tcBorders>
              <w:top w:val="single" w:sz="8" w:space="0" w:color="auto"/>
              <w:left w:val="nil"/>
              <w:bottom w:val="nil"/>
              <w:right w:val="single" w:sz="4" w:space="0" w:color="auto"/>
            </w:tcBorders>
            <w:noWrap/>
            <w:vAlign w:val="bottom"/>
            <w:hideMark/>
          </w:tcPr>
          <w:p w14:paraId="6B997EFC"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single" w:sz="8" w:space="0" w:color="auto"/>
              <w:left w:val="single" w:sz="4" w:space="0" w:color="auto"/>
              <w:bottom w:val="nil"/>
              <w:right w:val="single" w:sz="4" w:space="0" w:color="auto"/>
            </w:tcBorders>
            <w:noWrap/>
            <w:vAlign w:val="bottom"/>
            <w:hideMark/>
          </w:tcPr>
          <w:p w14:paraId="7AA96BED"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single" w:sz="8" w:space="0" w:color="auto"/>
              <w:left w:val="nil"/>
              <w:bottom w:val="nil"/>
              <w:right w:val="single" w:sz="4" w:space="0" w:color="auto"/>
            </w:tcBorders>
            <w:noWrap/>
            <w:vAlign w:val="bottom"/>
            <w:hideMark/>
          </w:tcPr>
          <w:p w14:paraId="509E4FF8" w14:textId="577F27EF"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285B8FB8" w14:textId="77777777" w:rsidTr="00A45019">
        <w:trPr>
          <w:trHeight w:val="351"/>
        </w:trPr>
        <w:tc>
          <w:tcPr>
            <w:tcW w:w="941" w:type="dxa"/>
            <w:tcBorders>
              <w:top w:val="single" w:sz="8" w:space="0" w:color="auto"/>
              <w:left w:val="single" w:sz="8" w:space="0" w:color="auto"/>
              <w:bottom w:val="single" w:sz="8" w:space="0" w:color="auto"/>
              <w:right w:val="single" w:sz="4" w:space="0" w:color="auto"/>
            </w:tcBorders>
            <w:noWrap/>
            <w:vAlign w:val="bottom"/>
            <w:hideMark/>
          </w:tcPr>
          <w:p w14:paraId="05FF856A"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C.1.</w:t>
            </w:r>
          </w:p>
        </w:tc>
        <w:tc>
          <w:tcPr>
            <w:tcW w:w="4659" w:type="dxa"/>
            <w:tcBorders>
              <w:top w:val="single" w:sz="8" w:space="0" w:color="auto"/>
              <w:left w:val="nil"/>
              <w:bottom w:val="single" w:sz="8" w:space="0" w:color="auto"/>
              <w:right w:val="single" w:sz="4" w:space="0" w:color="auto"/>
            </w:tcBorders>
            <w:noWrap/>
            <w:vAlign w:val="bottom"/>
            <w:hideMark/>
          </w:tcPr>
          <w:p w14:paraId="36ADE9AF"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Peňažné toky vo vlastnom imaní (súčet C.1.1. Až C.1.8.)</w:t>
            </w:r>
          </w:p>
        </w:tc>
        <w:tc>
          <w:tcPr>
            <w:tcW w:w="446" w:type="dxa"/>
            <w:tcBorders>
              <w:top w:val="single" w:sz="8" w:space="0" w:color="auto"/>
              <w:left w:val="nil"/>
              <w:bottom w:val="single" w:sz="8" w:space="0" w:color="auto"/>
              <w:right w:val="single" w:sz="4" w:space="0" w:color="auto"/>
            </w:tcBorders>
            <w:noWrap/>
            <w:vAlign w:val="bottom"/>
            <w:hideMark/>
          </w:tcPr>
          <w:p w14:paraId="48EA9E90"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single" w:sz="8" w:space="0" w:color="auto"/>
              <w:left w:val="single" w:sz="4" w:space="0" w:color="auto"/>
              <w:bottom w:val="single" w:sz="8" w:space="0" w:color="auto"/>
              <w:right w:val="single" w:sz="4" w:space="0" w:color="auto"/>
            </w:tcBorders>
            <w:noWrap/>
            <w:vAlign w:val="bottom"/>
            <w:hideMark/>
          </w:tcPr>
          <w:p w14:paraId="6BD1D8CB" w14:textId="77777777" w:rsidR="00777B8B" w:rsidRPr="00E6610B" w:rsidRDefault="00777B8B" w:rsidP="00777B8B">
            <w:pPr>
              <w:jc w:val="right"/>
              <w:rPr>
                <w:rFonts w:ascii="Arial Narrow" w:hAnsi="Arial Narrow"/>
                <w:b/>
                <w:bCs/>
                <w:lang w:eastAsia="sk-SK"/>
              </w:rPr>
            </w:pPr>
          </w:p>
        </w:tc>
        <w:tc>
          <w:tcPr>
            <w:tcW w:w="1471" w:type="dxa"/>
            <w:tcBorders>
              <w:top w:val="single" w:sz="8" w:space="0" w:color="auto"/>
              <w:left w:val="nil"/>
              <w:bottom w:val="single" w:sz="8" w:space="0" w:color="auto"/>
              <w:right w:val="single" w:sz="4" w:space="0" w:color="auto"/>
            </w:tcBorders>
            <w:noWrap/>
            <w:vAlign w:val="bottom"/>
            <w:hideMark/>
          </w:tcPr>
          <w:p w14:paraId="6C76E5D2" w14:textId="77777777" w:rsidR="00777B8B" w:rsidRPr="00E6610B" w:rsidRDefault="00777B8B" w:rsidP="00777B8B">
            <w:pPr>
              <w:jc w:val="right"/>
              <w:rPr>
                <w:rFonts w:ascii="Arial Narrow" w:hAnsi="Arial Narrow"/>
                <w:b/>
                <w:bCs/>
                <w:lang w:eastAsia="sk-SK"/>
              </w:rPr>
            </w:pPr>
          </w:p>
        </w:tc>
      </w:tr>
      <w:tr w:rsidR="00777B8B" w:rsidRPr="00E6610B" w14:paraId="5FBD6D36" w14:textId="77777777" w:rsidTr="009C7316">
        <w:trPr>
          <w:trHeight w:val="255"/>
        </w:trPr>
        <w:tc>
          <w:tcPr>
            <w:tcW w:w="941" w:type="dxa"/>
            <w:tcBorders>
              <w:top w:val="nil"/>
              <w:left w:val="single" w:sz="8" w:space="0" w:color="auto"/>
              <w:bottom w:val="single" w:sz="4" w:space="0" w:color="auto"/>
              <w:right w:val="single" w:sz="4" w:space="0" w:color="auto"/>
            </w:tcBorders>
            <w:noWrap/>
            <w:vAlign w:val="bottom"/>
            <w:hideMark/>
          </w:tcPr>
          <w:p w14:paraId="5BA54502"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C.1.1.</w:t>
            </w:r>
          </w:p>
        </w:tc>
        <w:tc>
          <w:tcPr>
            <w:tcW w:w="4659" w:type="dxa"/>
            <w:tcBorders>
              <w:top w:val="nil"/>
              <w:left w:val="nil"/>
              <w:bottom w:val="nil"/>
              <w:right w:val="nil"/>
            </w:tcBorders>
            <w:noWrap/>
            <w:vAlign w:val="bottom"/>
            <w:hideMark/>
          </w:tcPr>
          <w:p w14:paraId="6E553C49"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Príjmy z upísaných akcií a obchodných podielov</w:t>
            </w:r>
          </w:p>
        </w:tc>
        <w:tc>
          <w:tcPr>
            <w:tcW w:w="446" w:type="dxa"/>
            <w:tcBorders>
              <w:top w:val="nil"/>
              <w:left w:val="single" w:sz="4" w:space="0" w:color="auto"/>
              <w:bottom w:val="single" w:sz="4" w:space="0" w:color="auto"/>
              <w:right w:val="single" w:sz="4" w:space="0" w:color="auto"/>
            </w:tcBorders>
            <w:noWrap/>
            <w:vAlign w:val="bottom"/>
            <w:hideMark/>
          </w:tcPr>
          <w:p w14:paraId="56F69F33"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single" w:sz="4" w:space="0" w:color="auto"/>
              <w:bottom w:val="nil"/>
              <w:right w:val="single" w:sz="4" w:space="0" w:color="auto"/>
            </w:tcBorders>
            <w:noWrap/>
            <w:vAlign w:val="bottom"/>
            <w:hideMark/>
          </w:tcPr>
          <w:p w14:paraId="4E4649E8"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nil"/>
              <w:bottom w:val="nil"/>
              <w:right w:val="single" w:sz="4" w:space="0" w:color="auto"/>
            </w:tcBorders>
            <w:noWrap/>
            <w:vAlign w:val="bottom"/>
            <w:hideMark/>
          </w:tcPr>
          <w:p w14:paraId="798E3613" w14:textId="625FD90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14E911AD" w14:textId="77777777" w:rsidTr="009C7316">
        <w:trPr>
          <w:trHeight w:val="255"/>
        </w:trPr>
        <w:tc>
          <w:tcPr>
            <w:tcW w:w="941" w:type="dxa"/>
            <w:tcBorders>
              <w:top w:val="nil"/>
              <w:left w:val="single" w:sz="8" w:space="0" w:color="auto"/>
              <w:bottom w:val="nil"/>
              <w:right w:val="nil"/>
            </w:tcBorders>
            <w:noWrap/>
            <w:vAlign w:val="bottom"/>
            <w:hideMark/>
          </w:tcPr>
          <w:p w14:paraId="0113A9A1"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C.1.2.</w:t>
            </w:r>
          </w:p>
        </w:tc>
        <w:tc>
          <w:tcPr>
            <w:tcW w:w="4659" w:type="dxa"/>
            <w:tcBorders>
              <w:top w:val="single" w:sz="4" w:space="0" w:color="auto"/>
              <w:left w:val="single" w:sz="4" w:space="0" w:color="auto"/>
              <w:bottom w:val="nil"/>
              <w:right w:val="nil"/>
            </w:tcBorders>
            <w:noWrap/>
            <w:vAlign w:val="bottom"/>
            <w:hideMark/>
          </w:tcPr>
          <w:p w14:paraId="6A5F4660"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Príjmy z ďalších vkladov do vlastného imania spoločníkmi alebo fyzic-</w:t>
            </w:r>
          </w:p>
        </w:tc>
        <w:tc>
          <w:tcPr>
            <w:tcW w:w="446" w:type="dxa"/>
            <w:tcBorders>
              <w:top w:val="nil"/>
              <w:left w:val="single" w:sz="4" w:space="0" w:color="auto"/>
              <w:bottom w:val="nil"/>
              <w:right w:val="single" w:sz="4" w:space="0" w:color="auto"/>
            </w:tcBorders>
            <w:noWrap/>
            <w:vAlign w:val="bottom"/>
            <w:hideMark/>
          </w:tcPr>
          <w:p w14:paraId="641BB641"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single" w:sz="4" w:space="0" w:color="auto"/>
              <w:left w:val="single" w:sz="4" w:space="0" w:color="auto"/>
              <w:bottom w:val="nil"/>
              <w:right w:val="single" w:sz="4" w:space="0" w:color="auto"/>
            </w:tcBorders>
            <w:noWrap/>
            <w:vAlign w:val="bottom"/>
            <w:hideMark/>
          </w:tcPr>
          <w:p w14:paraId="162BB7B4"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single" w:sz="4" w:space="0" w:color="auto"/>
              <w:left w:val="nil"/>
              <w:bottom w:val="nil"/>
              <w:right w:val="single" w:sz="4" w:space="0" w:color="auto"/>
            </w:tcBorders>
            <w:noWrap/>
            <w:vAlign w:val="bottom"/>
            <w:hideMark/>
          </w:tcPr>
          <w:p w14:paraId="263330EF" w14:textId="6BCA3655"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3CD8B076" w14:textId="77777777" w:rsidTr="009C7316">
        <w:trPr>
          <w:trHeight w:val="255"/>
        </w:trPr>
        <w:tc>
          <w:tcPr>
            <w:tcW w:w="941" w:type="dxa"/>
            <w:tcBorders>
              <w:top w:val="nil"/>
              <w:left w:val="single" w:sz="8" w:space="0" w:color="auto"/>
              <w:bottom w:val="single" w:sz="4" w:space="0" w:color="auto"/>
              <w:right w:val="single" w:sz="4" w:space="0" w:color="auto"/>
            </w:tcBorders>
            <w:noWrap/>
            <w:vAlign w:val="bottom"/>
            <w:hideMark/>
          </w:tcPr>
          <w:p w14:paraId="4C57CCF3"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4" w:space="0" w:color="auto"/>
              <w:right w:val="single" w:sz="4" w:space="0" w:color="auto"/>
            </w:tcBorders>
            <w:noWrap/>
            <w:vAlign w:val="bottom"/>
            <w:hideMark/>
          </w:tcPr>
          <w:p w14:paraId="5F5E5B78"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kou osobou,ktorá je účtovnou jednotkou</w:t>
            </w:r>
          </w:p>
        </w:tc>
        <w:tc>
          <w:tcPr>
            <w:tcW w:w="446" w:type="dxa"/>
            <w:tcBorders>
              <w:top w:val="nil"/>
              <w:left w:val="nil"/>
              <w:bottom w:val="single" w:sz="4" w:space="0" w:color="auto"/>
              <w:right w:val="single" w:sz="4" w:space="0" w:color="auto"/>
            </w:tcBorders>
            <w:noWrap/>
            <w:vAlign w:val="bottom"/>
            <w:hideMark/>
          </w:tcPr>
          <w:p w14:paraId="41E7F897"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bottom"/>
            <w:hideMark/>
          </w:tcPr>
          <w:p w14:paraId="7B388534" w14:textId="77777777" w:rsidR="00777B8B" w:rsidRPr="00E6610B" w:rsidRDefault="00777B8B" w:rsidP="00777B8B">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bottom"/>
            <w:hideMark/>
          </w:tcPr>
          <w:p w14:paraId="425B1F9D" w14:textId="77777777" w:rsidR="00777B8B" w:rsidRPr="00E6610B" w:rsidRDefault="00777B8B" w:rsidP="00777B8B">
            <w:pPr>
              <w:jc w:val="right"/>
              <w:rPr>
                <w:rFonts w:ascii="Arial Narrow" w:hAnsi="Arial Narrow"/>
                <w:lang w:eastAsia="sk-SK"/>
              </w:rPr>
            </w:pPr>
          </w:p>
        </w:tc>
      </w:tr>
      <w:tr w:rsidR="00777B8B" w:rsidRPr="00E6610B" w14:paraId="0B1F3A13" w14:textId="77777777" w:rsidTr="009C7316">
        <w:trPr>
          <w:trHeight w:val="255"/>
        </w:trPr>
        <w:tc>
          <w:tcPr>
            <w:tcW w:w="941" w:type="dxa"/>
            <w:tcBorders>
              <w:top w:val="nil"/>
              <w:left w:val="single" w:sz="8" w:space="0" w:color="auto"/>
              <w:bottom w:val="single" w:sz="4" w:space="0" w:color="auto"/>
              <w:right w:val="single" w:sz="4" w:space="0" w:color="auto"/>
            </w:tcBorders>
            <w:noWrap/>
            <w:vAlign w:val="bottom"/>
            <w:hideMark/>
          </w:tcPr>
          <w:p w14:paraId="5FF68452"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C.1.3.</w:t>
            </w:r>
          </w:p>
        </w:tc>
        <w:tc>
          <w:tcPr>
            <w:tcW w:w="4659" w:type="dxa"/>
            <w:tcBorders>
              <w:top w:val="nil"/>
              <w:left w:val="nil"/>
              <w:bottom w:val="single" w:sz="4" w:space="0" w:color="auto"/>
              <w:right w:val="single" w:sz="4" w:space="0" w:color="auto"/>
            </w:tcBorders>
            <w:noWrap/>
            <w:vAlign w:val="bottom"/>
            <w:hideMark/>
          </w:tcPr>
          <w:p w14:paraId="0F3F1562"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Prijaté peňažné dary</w:t>
            </w:r>
          </w:p>
        </w:tc>
        <w:tc>
          <w:tcPr>
            <w:tcW w:w="446" w:type="dxa"/>
            <w:tcBorders>
              <w:top w:val="nil"/>
              <w:left w:val="nil"/>
              <w:bottom w:val="single" w:sz="4" w:space="0" w:color="auto"/>
              <w:right w:val="single" w:sz="4" w:space="0" w:color="auto"/>
            </w:tcBorders>
            <w:noWrap/>
            <w:vAlign w:val="bottom"/>
            <w:hideMark/>
          </w:tcPr>
          <w:p w14:paraId="0224110B"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single" w:sz="4" w:space="0" w:color="auto"/>
              <w:bottom w:val="single" w:sz="4" w:space="0" w:color="auto"/>
              <w:right w:val="single" w:sz="4" w:space="0" w:color="auto"/>
            </w:tcBorders>
            <w:noWrap/>
            <w:vAlign w:val="bottom"/>
            <w:hideMark/>
          </w:tcPr>
          <w:p w14:paraId="3CAE8E91"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nil"/>
              <w:bottom w:val="single" w:sz="4" w:space="0" w:color="auto"/>
              <w:right w:val="single" w:sz="4" w:space="0" w:color="auto"/>
            </w:tcBorders>
            <w:noWrap/>
            <w:vAlign w:val="bottom"/>
            <w:hideMark/>
          </w:tcPr>
          <w:p w14:paraId="0FA013AB" w14:textId="7A50CF6D"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2167D01C" w14:textId="77777777" w:rsidTr="009C7316">
        <w:trPr>
          <w:trHeight w:val="255"/>
        </w:trPr>
        <w:tc>
          <w:tcPr>
            <w:tcW w:w="941" w:type="dxa"/>
            <w:tcBorders>
              <w:top w:val="nil"/>
              <w:left w:val="single" w:sz="8" w:space="0" w:color="auto"/>
              <w:bottom w:val="single" w:sz="4" w:space="0" w:color="auto"/>
              <w:right w:val="single" w:sz="4" w:space="0" w:color="auto"/>
            </w:tcBorders>
            <w:noWrap/>
            <w:vAlign w:val="bottom"/>
            <w:hideMark/>
          </w:tcPr>
          <w:p w14:paraId="4803B229"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C.1.4.</w:t>
            </w:r>
          </w:p>
        </w:tc>
        <w:tc>
          <w:tcPr>
            <w:tcW w:w="4659" w:type="dxa"/>
            <w:tcBorders>
              <w:top w:val="nil"/>
              <w:left w:val="nil"/>
              <w:bottom w:val="single" w:sz="4" w:space="0" w:color="auto"/>
              <w:right w:val="single" w:sz="4" w:space="0" w:color="auto"/>
            </w:tcBorders>
            <w:noWrap/>
            <w:vAlign w:val="bottom"/>
            <w:hideMark/>
          </w:tcPr>
          <w:p w14:paraId="50D69EC4"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Príjmy z úhrady straty spoločníkmi</w:t>
            </w:r>
          </w:p>
        </w:tc>
        <w:tc>
          <w:tcPr>
            <w:tcW w:w="446" w:type="dxa"/>
            <w:tcBorders>
              <w:top w:val="nil"/>
              <w:left w:val="nil"/>
              <w:bottom w:val="single" w:sz="4" w:space="0" w:color="auto"/>
              <w:right w:val="single" w:sz="4" w:space="0" w:color="auto"/>
            </w:tcBorders>
            <w:noWrap/>
            <w:vAlign w:val="bottom"/>
            <w:hideMark/>
          </w:tcPr>
          <w:p w14:paraId="5495B72B"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single" w:sz="4" w:space="0" w:color="auto"/>
              <w:bottom w:val="single" w:sz="4" w:space="0" w:color="auto"/>
              <w:right w:val="single" w:sz="4" w:space="0" w:color="auto"/>
            </w:tcBorders>
            <w:noWrap/>
            <w:vAlign w:val="bottom"/>
            <w:hideMark/>
          </w:tcPr>
          <w:p w14:paraId="0EA0D107"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nil"/>
              <w:bottom w:val="single" w:sz="4" w:space="0" w:color="auto"/>
              <w:right w:val="single" w:sz="4" w:space="0" w:color="auto"/>
            </w:tcBorders>
            <w:noWrap/>
            <w:vAlign w:val="bottom"/>
            <w:hideMark/>
          </w:tcPr>
          <w:p w14:paraId="4A7FBC4E" w14:textId="70EDE6B4"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003E2E6E" w14:textId="77777777" w:rsidTr="009C7316">
        <w:trPr>
          <w:trHeight w:val="255"/>
        </w:trPr>
        <w:tc>
          <w:tcPr>
            <w:tcW w:w="941" w:type="dxa"/>
            <w:tcBorders>
              <w:top w:val="nil"/>
              <w:left w:val="single" w:sz="8" w:space="0" w:color="auto"/>
              <w:bottom w:val="nil"/>
              <w:right w:val="single" w:sz="4" w:space="0" w:color="auto"/>
            </w:tcBorders>
            <w:noWrap/>
            <w:vAlign w:val="bottom"/>
            <w:hideMark/>
          </w:tcPr>
          <w:p w14:paraId="26A7787F"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C.1.5.</w:t>
            </w:r>
          </w:p>
        </w:tc>
        <w:tc>
          <w:tcPr>
            <w:tcW w:w="4659" w:type="dxa"/>
            <w:tcBorders>
              <w:top w:val="nil"/>
              <w:left w:val="nil"/>
              <w:bottom w:val="nil"/>
              <w:right w:val="nil"/>
            </w:tcBorders>
            <w:noWrap/>
            <w:vAlign w:val="bottom"/>
            <w:hideMark/>
          </w:tcPr>
          <w:p w14:paraId="01C66E11"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 xml:space="preserve">Výdavky na obstaranie alebo spätné odkúpenie vlastných akcií a </w:t>
            </w:r>
          </w:p>
        </w:tc>
        <w:tc>
          <w:tcPr>
            <w:tcW w:w="446" w:type="dxa"/>
            <w:tcBorders>
              <w:top w:val="nil"/>
              <w:left w:val="single" w:sz="4" w:space="0" w:color="auto"/>
              <w:bottom w:val="nil"/>
              <w:right w:val="single" w:sz="4" w:space="0" w:color="auto"/>
            </w:tcBorders>
            <w:noWrap/>
            <w:vAlign w:val="bottom"/>
            <w:hideMark/>
          </w:tcPr>
          <w:p w14:paraId="3479320E" w14:textId="77777777" w:rsidR="00777B8B" w:rsidRPr="00E6610B" w:rsidRDefault="00777B8B" w:rsidP="00777B8B">
            <w:pPr>
              <w:jc w:val="center"/>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nil"/>
              <w:right w:val="single" w:sz="4" w:space="0" w:color="auto"/>
            </w:tcBorders>
            <w:noWrap/>
            <w:vAlign w:val="bottom"/>
            <w:hideMark/>
          </w:tcPr>
          <w:p w14:paraId="28821F8D"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nil"/>
              <w:right w:val="single" w:sz="4" w:space="0" w:color="auto"/>
            </w:tcBorders>
            <w:noWrap/>
            <w:vAlign w:val="bottom"/>
            <w:hideMark/>
          </w:tcPr>
          <w:p w14:paraId="23013440" w14:textId="4F9B3F83"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46B42EED" w14:textId="77777777" w:rsidTr="009C7316">
        <w:trPr>
          <w:trHeight w:val="255"/>
        </w:trPr>
        <w:tc>
          <w:tcPr>
            <w:tcW w:w="941" w:type="dxa"/>
            <w:tcBorders>
              <w:top w:val="nil"/>
              <w:left w:val="single" w:sz="8" w:space="0" w:color="auto"/>
              <w:bottom w:val="single" w:sz="4" w:space="0" w:color="auto"/>
              <w:right w:val="nil"/>
            </w:tcBorders>
            <w:noWrap/>
            <w:vAlign w:val="bottom"/>
            <w:hideMark/>
          </w:tcPr>
          <w:p w14:paraId="6C87E7C2"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4" w:space="0" w:color="auto"/>
              <w:right w:val="nil"/>
            </w:tcBorders>
            <w:noWrap/>
            <w:vAlign w:val="bottom"/>
            <w:hideMark/>
          </w:tcPr>
          <w:p w14:paraId="34D2E75A"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vlastných obchodných podielov</w:t>
            </w:r>
          </w:p>
        </w:tc>
        <w:tc>
          <w:tcPr>
            <w:tcW w:w="446" w:type="dxa"/>
            <w:tcBorders>
              <w:top w:val="nil"/>
              <w:left w:val="single" w:sz="4" w:space="0" w:color="auto"/>
              <w:bottom w:val="single" w:sz="4" w:space="0" w:color="auto"/>
              <w:right w:val="single" w:sz="4" w:space="0" w:color="auto"/>
            </w:tcBorders>
            <w:noWrap/>
            <w:vAlign w:val="bottom"/>
            <w:hideMark/>
          </w:tcPr>
          <w:p w14:paraId="1A0242E3"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bottom"/>
            <w:hideMark/>
          </w:tcPr>
          <w:p w14:paraId="63CCB41D"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nil"/>
              <w:bottom w:val="single" w:sz="4" w:space="0" w:color="auto"/>
              <w:right w:val="single" w:sz="4" w:space="0" w:color="auto"/>
            </w:tcBorders>
            <w:noWrap/>
            <w:vAlign w:val="bottom"/>
            <w:hideMark/>
          </w:tcPr>
          <w:p w14:paraId="3F269879" w14:textId="6AFD4C51"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363ECCDF" w14:textId="77777777" w:rsidTr="009C7316">
        <w:trPr>
          <w:trHeight w:val="255"/>
        </w:trPr>
        <w:tc>
          <w:tcPr>
            <w:tcW w:w="941" w:type="dxa"/>
            <w:tcBorders>
              <w:top w:val="single" w:sz="4" w:space="0" w:color="auto"/>
              <w:left w:val="single" w:sz="8" w:space="0" w:color="auto"/>
              <w:bottom w:val="single" w:sz="4" w:space="0" w:color="auto"/>
              <w:right w:val="nil"/>
            </w:tcBorders>
            <w:noWrap/>
            <w:vAlign w:val="bottom"/>
            <w:hideMark/>
          </w:tcPr>
          <w:p w14:paraId="09791331"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C.1.6.</w:t>
            </w:r>
          </w:p>
        </w:tc>
        <w:tc>
          <w:tcPr>
            <w:tcW w:w="4659" w:type="dxa"/>
            <w:tcBorders>
              <w:top w:val="single" w:sz="4" w:space="0" w:color="auto"/>
              <w:left w:val="single" w:sz="4" w:space="0" w:color="auto"/>
              <w:bottom w:val="single" w:sz="4" w:space="0" w:color="auto"/>
              <w:right w:val="single" w:sz="4" w:space="0" w:color="auto"/>
            </w:tcBorders>
            <w:noWrap/>
            <w:vAlign w:val="bottom"/>
            <w:hideMark/>
          </w:tcPr>
          <w:p w14:paraId="04E1F128"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Výdavky spojené so znížením fondov vytvorených účtovnou jednotkou</w:t>
            </w:r>
          </w:p>
        </w:tc>
        <w:tc>
          <w:tcPr>
            <w:tcW w:w="446" w:type="dxa"/>
            <w:tcBorders>
              <w:top w:val="single" w:sz="4" w:space="0" w:color="auto"/>
              <w:left w:val="nil"/>
              <w:bottom w:val="single" w:sz="4" w:space="0" w:color="auto"/>
              <w:right w:val="single" w:sz="4" w:space="0" w:color="auto"/>
            </w:tcBorders>
            <w:noWrap/>
            <w:vAlign w:val="bottom"/>
            <w:hideMark/>
          </w:tcPr>
          <w:p w14:paraId="6AED4167" w14:textId="77777777" w:rsidR="00777B8B" w:rsidRPr="00E6610B" w:rsidRDefault="00777B8B" w:rsidP="00777B8B">
            <w:pPr>
              <w:jc w:val="center"/>
              <w:rPr>
                <w:rFonts w:ascii="Arial Narrow" w:hAnsi="Arial Narrow"/>
                <w:lang w:eastAsia="sk-SK"/>
              </w:rPr>
            </w:pPr>
            <w:r w:rsidRPr="00E6610B">
              <w:rPr>
                <w:rFonts w:ascii="Arial Narrow" w:hAnsi="Arial Narrow"/>
                <w:lang w:eastAsia="sk-SK"/>
              </w:rPr>
              <w:t>-</w:t>
            </w:r>
          </w:p>
        </w:tc>
        <w:tc>
          <w:tcPr>
            <w:tcW w:w="1471" w:type="dxa"/>
            <w:tcBorders>
              <w:top w:val="single" w:sz="4" w:space="0" w:color="auto"/>
              <w:left w:val="single" w:sz="4" w:space="0" w:color="auto"/>
              <w:bottom w:val="single" w:sz="4" w:space="0" w:color="auto"/>
              <w:right w:val="single" w:sz="4" w:space="0" w:color="auto"/>
            </w:tcBorders>
            <w:noWrap/>
            <w:vAlign w:val="bottom"/>
            <w:hideMark/>
          </w:tcPr>
          <w:p w14:paraId="2AF2FD43"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single" w:sz="4" w:space="0" w:color="auto"/>
              <w:left w:val="nil"/>
              <w:bottom w:val="single" w:sz="4" w:space="0" w:color="auto"/>
              <w:right w:val="single" w:sz="4" w:space="0" w:color="auto"/>
            </w:tcBorders>
            <w:noWrap/>
            <w:vAlign w:val="bottom"/>
            <w:hideMark/>
          </w:tcPr>
          <w:p w14:paraId="46EABC18" w14:textId="609E4176"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29D49B9B" w14:textId="77777777" w:rsidTr="009C7316">
        <w:trPr>
          <w:trHeight w:val="255"/>
        </w:trPr>
        <w:tc>
          <w:tcPr>
            <w:tcW w:w="941" w:type="dxa"/>
            <w:tcBorders>
              <w:top w:val="nil"/>
              <w:left w:val="single" w:sz="8" w:space="0" w:color="auto"/>
              <w:bottom w:val="nil"/>
              <w:right w:val="single" w:sz="4" w:space="0" w:color="auto"/>
            </w:tcBorders>
            <w:noWrap/>
            <w:vAlign w:val="bottom"/>
            <w:hideMark/>
          </w:tcPr>
          <w:p w14:paraId="22464CEC"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C.1.7.</w:t>
            </w:r>
          </w:p>
        </w:tc>
        <w:tc>
          <w:tcPr>
            <w:tcW w:w="4659" w:type="dxa"/>
            <w:tcBorders>
              <w:top w:val="nil"/>
              <w:left w:val="nil"/>
              <w:bottom w:val="nil"/>
              <w:right w:val="single" w:sz="4" w:space="0" w:color="auto"/>
            </w:tcBorders>
            <w:noWrap/>
            <w:vAlign w:val="bottom"/>
            <w:hideMark/>
          </w:tcPr>
          <w:p w14:paraId="7E01BF44"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Výdavky na vyplatenie podielu na vlastnom imaní spoločníkmi účtov-</w:t>
            </w:r>
          </w:p>
        </w:tc>
        <w:tc>
          <w:tcPr>
            <w:tcW w:w="446" w:type="dxa"/>
            <w:tcBorders>
              <w:top w:val="nil"/>
              <w:left w:val="nil"/>
              <w:bottom w:val="nil"/>
              <w:right w:val="single" w:sz="4" w:space="0" w:color="auto"/>
            </w:tcBorders>
            <w:noWrap/>
            <w:vAlign w:val="bottom"/>
            <w:hideMark/>
          </w:tcPr>
          <w:p w14:paraId="24138320" w14:textId="77777777" w:rsidR="00777B8B" w:rsidRPr="00E6610B" w:rsidRDefault="00777B8B" w:rsidP="00777B8B">
            <w:pPr>
              <w:jc w:val="center"/>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nil"/>
              <w:right w:val="single" w:sz="4" w:space="0" w:color="auto"/>
            </w:tcBorders>
            <w:noWrap/>
            <w:vAlign w:val="bottom"/>
            <w:hideMark/>
          </w:tcPr>
          <w:p w14:paraId="1B9A1A00"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nil"/>
              <w:bottom w:val="nil"/>
              <w:right w:val="single" w:sz="4" w:space="0" w:color="auto"/>
            </w:tcBorders>
            <w:noWrap/>
            <w:vAlign w:val="bottom"/>
            <w:hideMark/>
          </w:tcPr>
          <w:p w14:paraId="01E42E65" w14:textId="33E6064A"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07638E8D" w14:textId="77777777" w:rsidTr="009C7316">
        <w:trPr>
          <w:trHeight w:val="255"/>
        </w:trPr>
        <w:tc>
          <w:tcPr>
            <w:tcW w:w="941" w:type="dxa"/>
            <w:tcBorders>
              <w:top w:val="nil"/>
              <w:left w:val="single" w:sz="8" w:space="0" w:color="auto"/>
              <w:bottom w:val="single" w:sz="4" w:space="0" w:color="auto"/>
              <w:right w:val="nil"/>
            </w:tcBorders>
            <w:noWrap/>
            <w:vAlign w:val="bottom"/>
            <w:hideMark/>
          </w:tcPr>
          <w:p w14:paraId="5C6244A7"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4" w:space="0" w:color="auto"/>
              <w:right w:val="nil"/>
            </w:tcBorders>
            <w:noWrap/>
            <w:vAlign w:val="bottom"/>
            <w:hideMark/>
          </w:tcPr>
          <w:p w14:paraId="40F0A61E" w14:textId="7642B2E4"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nej jednotky a fyzickou osobou,</w:t>
            </w:r>
            <w:r>
              <w:rPr>
                <w:rFonts w:ascii="Arial Narrow" w:hAnsi="Arial Narrow"/>
                <w:sz w:val="16"/>
                <w:szCs w:val="16"/>
                <w:lang w:eastAsia="sk-SK"/>
              </w:rPr>
              <w:t xml:space="preserve"> </w:t>
            </w:r>
            <w:r w:rsidRPr="00E6610B">
              <w:rPr>
                <w:rFonts w:ascii="Arial Narrow" w:hAnsi="Arial Narrow"/>
                <w:sz w:val="16"/>
                <w:szCs w:val="16"/>
                <w:lang w:eastAsia="sk-SK"/>
              </w:rPr>
              <w:t xml:space="preserve">ktorá je účtovnou jednotkou </w:t>
            </w:r>
          </w:p>
        </w:tc>
        <w:tc>
          <w:tcPr>
            <w:tcW w:w="446" w:type="dxa"/>
            <w:tcBorders>
              <w:top w:val="nil"/>
              <w:left w:val="single" w:sz="4" w:space="0" w:color="auto"/>
              <w:bottom w:val="single" w:sz="4" w:space="0" w:color="auto"/>
              <w:right w:val="single" w:sz="4" w:space="0" w:color="auto"/>
            </w:tcBorders>
            <w:noWrap/>
            <w:vAlign w:val="bottom"/>
            <w:hideMark/>
          </w:tcPr>
          <w:p w14:paraId="6B219281" w14:textId="77777777" w:rsidR="00777B8B" w:rsidRPr="00E6610B" w:rsidRDefault="00777B8B" w:rsidP="00777B8B">
            <w:pPr>
              <w:jc w:val="center"/>
              <w:rPr>
                <w:rFonts w:ascii="Arial Narrow" w:hAnsi="Arial Narrow"/>
                <w:lang w:eastAsia="sk-SK"/>
              </w:rPr>
            </w:pPr>
            <w:r w:rsidRPr="00E6610B">
              <w:rPr>
                <w:rFonts w:ascii="Arial Narrow" w:hAnsi="Arial Narrow"/>
                <w:lang w:eastAsia="sk-SK"/>
              </w:rPr>
              <w:t>-</w:t>
            </w:r>
          </w:p>
        </w:tc>
        <w:tc>
          <w:tcPr>
            <w:tcW w:w="1471" w:type="dxa"/>
            <w:tcBorders>
              <w:top w:val="nil"/>
              <w:left w:val="single" w:sz="4" w:space="0" w:color="auto"/>
              <w:bottom w:val="single" w:sz="4" w:space="0" w:color="auto"/>
              <w:right w:val="single" w:sz="4" w:space="0" w:color="auto"/>
            </w:tcBorders>
            <w:noWrap/>
            <w:vAlign w:val="bottom"/>
            <w:hideMark/>
          </w:tcPr>
          <w:p w14:paraId="01FE5541"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nil"/>
              <w:bottom w:val="single" w:sz="4" w:space="0" w:color="auto"/>
              <w:right w:val="single" w:sz="4" w:space="0" w:color="auto"/>
            </w:tcBorders>
            <w:noWrap/>
            <w:vAlign w:val="bottom"/>
            <w:hideMark/>
          </w:tcPr>
          <w:p w14:paraId="151951CB" w14:textId="0CBA0E6D"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463C8AE1" w14:textId="77777777" w:rsidTr="009C7316">
        <w:trPr>
          <w:trHeight w:val="209"/>
        </w:trPr>
        <w:tc>
          <w:tcPr>
            <w:tcW w:w="941" w:type="dxa"/>
            <w:tcBorders>
              <w:top w:val="nil"/>
              <w:left w:val="single" w:sz="8" w:space="0" w:color="auto"/>
              <w:bottom w:val="nil"/>
              <w:right w:val="nil"/>
            </w:tcBorders>
            <w:noWrap/>
            <w:vAlign w:val="bottom"/>
            <w:hideMark/>
          </w:tcPr>
          <w:p w14:paraId="11606B60"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C.1.8.</w:t>
            </w:r>
          </w:p>
        </w:tc>
        <w:tc>
          <w:tcPr>
            <w:tcW w:w="4659" w:type="dxa"/>
            <w:tcBorders>
              <w:top w:val="nil"/>
              <w:left w:val="single" w:sz="4" w:space="0" w:color="auto"/>
              <w:bottom w:val="nil"/>
              <w:right w:val="single" w:sz="4" w:space="0" w:color="auto"/>
            </w:tcBorders>
            <w:noWrap/>
            <w:vAlign w:val="bottom"/>
            <w:hideMark/>
          </w:tcPr>
          <w:p w14:paraId="3B040589" w14:textId="77D5D960"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Výdavky z iných dôvodov,</w:t>
            </w:r>
            <w:r>
              <w:rPr>
                <w:rFonts w:ascii="Arial Narrow" w:hAnsi="Arial Narrow"/>
                <w:sz w:val="16"/>
                <w:szCs w:val="16"/>
                <w:lang w:eastAsia="sk-SK"/>
              </w:rPr>
              <w:t xml:space="preserve"> </w:t>
            </w:r>
            <w:r w:rsidRPr="00E6610B">
              <w:rPr>
                <w:rFonts w:ascii="Arial Narrow" w:hAnsi="Arial Narrow"/>
                <w:sz w:val="16"/>
                <w:szCs w:val="16"/>
                <w:lang w:eastAsia="sk-SK"/>
              </w:rPr>
              <w:t>ktoré súvisia so znížením vlastného imania</w:t>
            </w:r>
          </w:p>
        </w:tc>
        <w:tc>
          <w:tcPr>
            <w:tcW w:w="446" w:type="dxa"/>
            <w:tcBorders>
              <w:top w:val="nil"/>
              <w:left w:val="nil"/>
              <w:bottom w:val="nil"/>
              <w:right w:val="single" w:sz="4" w:space="0" w:color="auto"/>
            </w:tcBorders>
            <w:noWrap/>
            <w:vAlign w:val="bottom"/>
            <w:hideMark/>
          </w:tcPr>
          <w:p w14:paraId="2455336F" w14:textId="77777777" w:rsidR="00777B8B" w:rsidRPr="00E6610B" w:rsidRDefault="00777B8B" w:rsidP="00777B8B">
            <w:pPr>
              <w:jc w:val="center"/>
              <w:rPr>
                <w:rFonts w:ascii="Arial Narrow" w:hAnsi="Arial Narrow"/>
                <w:lang w:eastAsia="sk-SK"/>
              </w:rPr>
            </w:pPr>
            <w:r w:rsidRPr="00E6610B">
              <w:rPr>
                <w:rFonts w:ascii="Arial Narrow" w:hAnsi="Arial Narrow"/>
                <w:lang w:eastAsia="sk-SK"/>
              </w:rPr>
              <w:t>-</w:t>
            </w:r>
          </w:p>
        </w:tc>
        <w:tc>
          <w:tcPr>
            <w:tcW w:w="1471" w:type="dxa"/>
            <w:tcBorders>
              <w:top w:val="nil"/>
              <w:left w:val="single" w:sz="4" w:space="0" w:color="auto"/>
              <w:bottom w:val="nil"/>
              <w:right w:val="single" w:sz="4" w:space="0" w:color="auto"/>
            </w:tcBorders>
            <w:noWrap/>
            <w:vAlign w:val="bottom"/>
            <w:hideMark/>
          </w:tcPr>
          <w:p w14:paraId="73A2FAEB"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nil"/>
              <w:bottom w:val="nil"/>
              <w:right w:val="single" w:sz="4" w:space="0" w:color="auto"/>
            </w:tcBorders>
            <w:noWrap/>
            <w:vAlign w:val="bottom"/>
            <w:hideMark/>
          </w:tcPr>
          <w:p w14:paraId="4E810228" w14:textId="100F5112"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69EA7413" w14:textId="77777777" w:rsidTr="00A45019">
        <w:trPr>
          <w:trHeight w:val="186"/>
        </w:trPr>
        <w:tc>
          <w:tcPr>
            <w:tcW w:w="941" w:type="dxa"/>
            <w:tcBorders>
              <w:top w:val="single" w:sz="8" w:space="0" w:color="auto"/>
              <w:left w:val="single" w:sz="8" w:space="0" w:color="auto"/>
              <w:bottom w:val="nil"/>
              <w:right w:val="nil"/>
            </w:tcBorders>
            <w:noWrap/>
            <w:vAlign w:val="bottom"/>
            <w:hideMark/>
          </w:tcPr>
          <w:p w14:paraId="1BA8A51E"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C.2.</w:t>
            </w:r>
          </w:p>
        </w:tc>
        <w:tc>
          <w:tcPr>
            <w:tcW w:w="4659" w:type="dxa"/>
            <w:tcBorders>
              <w:top w:val="single" w:sz="8" w:space="0" w:color="auto"/>
              <w:left w:val="single" w:sz="4" w:space="0" w:color="auto"/>
              <w:bottom w:val="nil"/>
              <w:right w:val="single" w:sz="4" w:space="0" w:color="auto"/>
            </w:tcBorders>
            <w:noWrap/>
            <w:vAlign w:val="bottom"/>
            <w:hideMark/>
          </w:tcPr>
          <w:p w14:paraId="2FD33F66"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Peňažné toky vznikajúce z dlhodobých záväzkov a krátkodobých záväzkov</w:t>
            </w:r>
          </w:p>
        </w:tc>
        <w:tc>
          <w:tcPr>
            <w:tcW w:w="446" w:type="dxa"/>
            <w:tcBorders>
              <w:top w:val="single" w:sz="8" w:space="0" w:color="auto"/>
              <w:left w:val="nil"/>
              <w:bottom w:val="nil"/>
              <w:right w:val="single" w:sz="4" w:space="0" w:color="auto"/>
            </w:tcBorders>
            <w:noWrap/>
            <w:vAlign w:val="bottom"/>
            <w:hideMark/>
          </w:tcPr>
          <w:p w14:paraId="5633FB2E"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single" w:sz="8" w:space="0" w:color="auto"/>
              <w:left w:val="single" w:sz="4" w:space="0" w:color="auto"/>
              <w:bottom w:val="nil"/>
              <w:right w:val="single" w:sz="4" w:space="0" w:color="auto"/>
            </w:tcBorders>
            <w:noWrap/>
            <w:vAlign w:val="bottom"/>
            <w:hideMark/>
          </w:tcPr>
          <w:p w14:paraId="2337E65C"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1471" w:type="dxa"/>
            <w:tcBorders>
              <w:top w:val="single" w:sz="8" w:space="0" w:color="auto"/>
              <w:left w:val="single" w:sz="4" w:space="0" w:color="auto"/>
              <w:bottom w:val="nil"/>
              <w:right w:val="single" w:sz="4" w:space="0" w:color="auto"/>
            </w:tcBorders>
            <w:noWrap/>
            <w:vAlign w:val="bottom"/>
            <w:hideMark/>
          </w:tcPr>
          <w:p w14:paraId="328D1850" w14:textId="11F93980"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4AD4F582" w14:textId="77777777" w:rsidTr="00777B8B">
        <w:trPr>
          <w:trHeight w:val="297"/>
        </w:trPr>
        <w:tc>
          <w:tcPr>
            <w:tcW w:w="941" w:type="dxa"/>
            <w:tcBorders>
              <w:top w:val="nil"/>
              <w:left w:val="single" w:sz="8" w:space="0" w:color="auto"/>
              <w:bottom w:val="single" w:sz="8" w:space="0" w:color="auto"/>
              <w:right w:val="single" w:sz="4" w:space="0" w:color="auto"/>
            </w:tcBorders>
            <w:noWrap/>
            <w:vAlign w:val="bottom"/>
            <w:hideMark/>
          </w:tcPr>
          <w:p w14:paraId="6273F3E3"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nil"/>
              <w:bottom w:val="single" w:sz="8" w:space="0" w:color="auto"/>
              <w:right w:val="single" w:sz="4" w:space="0" w:color="auto"/>
            </w:tcBorders>
            <w:noWrap/>
            <w:vAlign w:val="bottom"/>
            <w:hideMark/>
          </w:tcPr>
          <w:p w14:paraId="15603664"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z finančnej činnosti (súčet C.2.1. Až C.2.10.)</w:t>
            </w:r>
          </w:p>
        </w:tc>
        <w:tc>
          <w:tcPr>
            <w:tcW w:w="446" w:type="dxa"/>
            <w:tcBorders>
              <w:top w:val="nil"/>
              <w:left w:val="nil"/>
              <w:bottom w:val="single" w:sz="8" w:space="0" w:color="auto"/>
              <w:right w:val="single" w:sz="4" w:space="0" w:color="auto"/>
            </w:tcBorders>
            <w:noWrap/>
            <w:vAlign w:val="bottom"/>
            <w:hideMark/>
          </w:tcPr>
          <w:p w14:paraId="27135586"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single" w:sz="4" w:space="0" w:color="auto"/>
              <w:bottom w:val="single" w:sz="8" w:space="0" w:color="auto"/>
              <w:right w:val="single" w:sz="4" w:space="0" w:color="auto"/>
            </w:tcBorders>
            <w:noWrap/>
            <w:vAlign w:val="bottom"/>
          </w:tcPr>
          <w:p w14:paraId="2BC4BC30" w14:textId="012F0F94" w:rsidR="00777B8B" w:rsidRPr="00E6610B" w:rsidRDefault="00514543" w:rsidP="00777B8B">
            <w:pPr>
              <w:jc w:val="right"/>
              <w:rPr>
                <w:rFonts w:ascii="Arial Narrow" w:hAnsi="Arial Narrow"/>
                <w:b/>
                <w:bCs/>
                <w:lang w:eastAsia="sk-SK"/>
              </w:rPr>
            </w:pPr>
            <w:r>
              <w:rPr>
                <w:rFonts w:ascii="Arial Narrow" w:hAnsi="Arial Narrow"/>
                <w:b/>
                <w:bCs/>
                <w:lang w:eastAsia="sk-SK"/>
              </w:rPr>
              <w:t>2 171 725</w:t>
            </w:r>
          </w:p>
        </w:tc>
        <w:tc>
          <w:tcPr>
            <w:tcW w:w="1471" w:type="dxa"/>
            <w:tcBorders>
              <w:top w:val="nil"/>
              <w:left w:val="nil"/>
              <w:bottom w:val="single" w:sz="8" w:space="0" w:color="auto"/>
              <w:right w:val="single" w:sz="4" w:space="0" w:color="auto"/>
            </w:tcBorders>
            <w:noWrap/>
            <w:vAlign w:val="bottom"/>
            <w:hideMark/>
          </w:tcPr>
          <w:p w14:paraId="3574545B" w14:textId="3E74D714" w:rsidR="00777B8B" w:rsidRPr="00E6610B" w:rsidRDefault="00777B8B" w:rsidP="00777B8B">
            <w:pPr>
              <w:jc w:val="right"/>
              <w:rPr>
                <w:rFonts w:ascii="Arial Narrow" w:hAnsi="Arial Narrow"/>
                <w:b/>
                <w:bCs/>
                <w:lang w:eastAsia="sk-SK"/>
              </w:rPr>
            </w:pPr>
            <w:r>
              <w:rPr>
                <w:rFonts w:ascii="Arial Narrow" w:hAnsi="Arial Narrow"/>
                <w:b/>
                <w:bCs/>
                <w:lang w:eastAsia="sk-SK"/>
              </w:rPr>
              <w:t>1 349 355</w:t>
            </w:r>
          </w:p>
        </w:tc>
      </w:tr>
      <w:tr w:rsidR="00777B8B" w:rsidRPr="00E6610B" w14:paraId="3686E73B" w14:textId="77777777" w:rsidTr="00777B8B">
        <w:trPr>
          <w:trHeight w:val="255"/>
        </w:trPr>
        <w:tc>
          <w:tcPr>
            <w:tcW w:w="941" w:type="dxa"/>
            <w:tcBorders>
              <w:top w:val="nil"/>
              <w:left w:val="single" w:sz="8" w:space="0" w:color="auto"/>
              <w:bottom w:val="single" w:sz="4" w:space="0" w:color="auto"/>
              <w:right w:val="single" w:sz="4" w:space="0" w:color="auto"/>
            </w:tcBorders>
            <w:noWrap/>
            <w:vAlign w:val="bottom"/>
            <w:hideMark/>
          </w:tcPr>
          <w:p w14:paraId="66DB5CE2"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C.2.1.</w:t>
            </w:r>
          </w:p>
        </w:tc>
        <w:tc>
          <w:tcPr>
            <w:tcW w:w="4659" w:type="dxa"/>
            <w:tcBorders>
              <w:top w:val="nil"/>
              <w:left w:val="nil"/>
              <w:bottom w:val="single" w:sz="4" w:space="0" w:color="auto"/>
              <w:right w:val="single" w:sz="4" w:space="0" w:color="auto"/>
            </w:tcBorders>
            <w:noWrap/>
            <w:vAlign w:val="bottom"/>
            <w:hideMark/>
          </w:tcPr>
          <w:p w14:paraId="08873015"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Príjmy z emisie dlhodobých cenných papierov</w:t>
            </w:r>
          </w:p>
        </w:tc>
        <w:tc>
          <w:tcPr>
            <w:tcW w:w="446" w:type="dxa"/>
            <w:tcBorders>
              <w:top w:val="nil"/>
              <w:left w:val="nil"/>
              <w:bottom w:val="single" w:sz="4" w:space="0" w:color="auto"/>
              <w:right w:val="single" w:sz="4" w:space="0" w:color="auto"/>
            </w:tcBorders>
            <w:noWrap/>
            <w:vAlign w:val="bottom"/>
            <w:hideMark/>
          </w:tcPr>
          <w:p w14:paraId="454C5146"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bottom"/>
          </w:tcPr>
          <w:p w14:paraId="1BD6B463" w14:textId="02C368BB" w:rsidR="00777B8B" w:rsidRPr="00E6610B" w:rsidRDefault="00777B8B" w:rsidP="00777B8B">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bottom"/>
            <w:hideMark/>
          </w:tcPr>
          <w:p w14:paraId="16D2F828" w14:textId="7CD46042"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13116EE3" w14:textId="77777777" w:rsidTr="00777B8B">
        <w:trPr>
          <w:trHeight w:val="255"/>
        </w:trPr>
        <w:tc>
          <w:tcPr>
            <w:tcW w:w="941" w:type="dxa"/>
            <w:tcBorders>
              <w:top w:val="nil"/>
              <w:left w:val="single" w:sz="8" w:space="0" w:color="auto"/>
              <w:bottom w:val="single" w:sz="4" w:space="0" w:color="auto"/>
              <w:right w:val="single" w:sz="4" w:space="0" w:color="auto"/>
            </w:tcBorders>
            <w:noWrap/>
            <w:vAlign w:val="bottom"/>
            <w:hideMark/>
          </w:tcPr>
          <w:p w14:paraId="70618DF5"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C.2.2.</w:t>
            </w:r>
          </w:p>
        </w:tc>
        <w:tc>
          <w:tcPr>
            <w:tcW w:w="4659" w:type="dxa"/>
            <w:tcBorders>
              <w:top w:val="nil"/>
              <w:left w:val="nil"/>
              <w:bottom w:val="single" w:sz="4" w:space="0" w:color="auto"/>
              <w:right w:val="single" w:sz="4" w:space="0" w:color="auto"/>
            </w:tcBorders>
            <w:noWrap/>
            <w:vAlign w:val="bottom"/>
            <w:hideMark/>
          </w:tcPr>
          <w:p w14:paraId="698FF3CD"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Výdavky na úhradu záväzkov z dlhových cenných papierov</w:t>
            </w:r>
          </w:p>
        </w:tc>
        <w:tc>
          <w:tcPr>
            <w:tcW w:w="446" w:type="dxa"/>
            <w:tcBorders>
              <w:top w:val="nil"/>
              <w:left w:val="nil"/>
              <w:bottom w:val="single" w:sz="4" w:space="0" w:color="auto"/>
              <w:right w:val="single" w:sz="4" w:space="0" w:color="auto"/>
            </w:tcBorders>
            <w:noWrap/>
            <w:vAlign w:val="bottom"/>
            <w:hideMark/>
          </w:tcPr>
          <w:p w14:paraId="5288ECCB"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bottom"/>
          </w:tcPr>
          <w:p w14:paraId="69F1021B" w14:textId="1D95865B" w:rsidR="00777B8B" w:rsidRPr="00E6610B" w:rsidRDefault="00777B8B" w:rsidP="00777B8B">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bottom"/>
            <w:hideMark/>
          </w:tcPr>
          <w:p w14:paraId="5DEAC842" w14:textId="434C87F2"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49A39C58" w14:textId="77777777" w:rsidTr="00777B8B">
        <w:trPr>
          <w:trHeight w:val="172"/>
        </w:trPr>
        <w:tc>
          <w:tcPr>
            <w:tcW w:w="941" w:type="dxa"/>
            <w:tcBorders>
              <w:top w:val="nil"/>
              <w:left w:val="single" w:sz="8" w:space="0" w:color="auto"/>
              <w:bottom w:val="nil"/>
              <w:right w:val="single" w:sz="4" w:space="0" w:color="auto"/>
            </w:tcBorders>
            <w:noWrap/>
            <w:vAlign w:val="bottom"/>
            <w:hideMark/>
          </w:tcPr>
          <w:p w14:paraId="1ED7A4F4"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C.2.3.</w:t>
            </w:r>
          </w:p>
        </w:tc>
        <w:tc>
          <w:tcPr>
            <w:tcW w:w="4659" w:type="dxa"/>
            <w:tcBorders>
              <w:top w:val="nil"/>
              <w:left w:val="nil"/>
              <w:bottom w:val="nil"/>
              <w:right w:val="single" w:sz="4" w:space="0" w:color="auto"/>
            </w:tcBorders>
            <w:noWrap/>
            <w:vAlign w:val="bottom"/>
            <w:hideMark/>
          </w:tcPr>
          <w:p w14:paraId="51DFD7BE"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Príjmy z úverov,ktoré účtovnej jednotke poskytla banka alebo poboč-</w:t>
            </w:r>
          </w:p>
        </w:tc>
        <w:tc>
          <w:tcPr>
            <w:tcW w:w="446" w:type="dxa"/>
            <w:tcBorders>
              <w:top w:val="nil"/>
              <w:left w:val="nil"/>
              <w:bottom w:val="nil"/>
              <w:right w:val="single" w:sz="4" w:space="0" w:color="auto"/>
            </w:tcBorders>
            <w:noWrap/>
            <w:vAlign w:val="bottom"/>
            <w:hideMark/>
          </w:tcPr>
          <w:p w14:paraId="13646938"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bottom"/>
          </w:tcPr>
          <w:p w14:paraId="0E2550FB" w14:textId="0C502249" w:rsidR="00777B8B" w:rsidRPr="00E6610B" w:rsidRDefault="00777B8B" w:rsidP="00777B8B">
            <w:pPr>
              <w:jc w:val="right"/>
              <w:rPr>
                <w:rFonts w:ascii="Arial Narrow" w:hAnsi="Arial Narrow"/>
                <w:lang w:eastAsia="sk-SK"/>
              </w:rPr>
            </w:pPr>
          </w:p>
        </w:tc>
        <w:tc>
          <w:tcPr>
            <w:tcW w:w="1471" w:type="dxa"/>
            <w:tcBorders>
              <w:top w:val="nil"/>
              <w:left w:val="nil"/>
              <w:bottom w:val="nil"/>
              <w:right w:val="single" w:sz="4" w:space="0" w:color="auto"/>
            </w:tcBorders>
            <w:noWrap/>
            <w:vAlign w:val="bottom"/>
            <w:hideMark/>
          </w:tcPr>
          <w:p w14:paraId="48A0532C" w14:textId="5421DC0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6B66AC1C" w14:textId="77777777" w:rsidTr="00777B8B">
        <w:trPr>
          <w:trHeight w:val="255"/>
        </w:trPr>
        <w:tc>
          <w:tcPr>
            <w:tcW w:w="941" w:type="dxa"/>
            <w:tcBorders>
              <w:top w:val="nil"/>
              <w:left w:val="single" w:sz="8" w:space="0" w:color="auto"/>
              <w:bottom w:val="nil"/>
              <w:right w:val="nil"/>
            </w:tcBorders>
            <w:noWrap/>
            <w:vAlign w:val="bottom"/>
            <w:hideMark/>
          </w:tcPr>
          <w:p w14:paraId="24B1C23F"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nil"/>
              <w:right w:val="single" w:sz="4" w:space="0" w:color="auto"/>
            </w:tcBorders>
            <w:noWrap/>
            <w:vAlign w:val="bottom"/>
            <w:hideMark/>
          </w:tcPr>
          <w:p w14:paraId="5275C267"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 xml:space="preserve">ka zahraničnej banky,s výnimkou úverov,ktoré boli poskytnuté na </w:t>
            </w:r>
          </w:p>
        </w:tc>
        <w:tc>
          <w:tcPr>
            <w:tcW w:w="446" w:type="dxa"/>
            <w:tcBorders>
              <w:top w:val="nil"/>
              <w:left w:val="nil"/>
              <w:bottom w:val="nil"/>
              <w:right w:val="single" w:sz="4" w:space="0" w:color="auto"/>
            </w:tcBorders>
            <w:noWrap/>
            <w:vAlign w:val="bottom"/>
            <w:hideMark/>
          </w:tcPr>
          <w:p w14:paraId="0AAFC941"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single" w:sz="4" w:space="0" w:color="auto"/>
              <w:bottom w:val="nil"/>
              <w:right w:val="single" w:sz="4" w:space="0" w:color="auto"/>
            </w:tcBorders>
            <w:noWrap/>
            <w:vAlign w:val="bottom"/>
          </w:tcPr>
          <w:p w14:paraId="14C8824E" w14:textId="263DDC98" w:rsidR="00777B8B" w:rsidRPr="00E6610B" w:rsidRDefault="0016454E" w:rsidP="00777B8B">
            <w:pPr>
              <w:jc w:val="right"/>
              <w:rPr>
                <w:rFonts w:ascii="Arial Narrow" w:hAnsi="Arial Narrow"/>
                <w:lang w:eastAsia="sk-SK"/>
              </w:rPr>
            </w:pPr>
            <w:r>
              <w:rPr>
                <w:rFonts w:ascii="Arial Narrow" w:hAnsi="Arial Narrow"/>
                <w:lang w:eastAsia="sk-SK"/>
              </w:rPr>
              <w:t>425 946</w:t>
            </w:r>
          </w:p>
        </w:tc>
        <w:tc>
          <w:tcPr>
            <w:tcW w:w="1471" w:type="dxa"/>
            <w:tcBorders>
              <w:top w:val="nil"/>
              <w:left w:val="nil"/>
              <w:bottom w:val="nil"/>
              <w:right w:val="single" w:sz="4" w:space="0" w:color="auto"/>
            </w:tcBorders>
            <w:noWrap/>
            <w:vAlign w:val="bottom"/>
            <w:hideMark/>
          </w:tcPr>
          <w:p w14:paraId="6B3BACF2" w14:textId="33F9EC7F" w:rsidR="00777B8B" w:rsidRPr="00E6610B" w:rsidRDefault="00777B8B" w:rsidP="00777B8B">
            <w:pPr>
              <w:jc w:val="right"/>
              <w:rPr>
                <w:rFonts w:ascii="Arial Narrow" w:hAnsi="Arial Narrow"/>
                <w:lang w:eastAsia="sk-SK"/>
              </w:rPr>
            </w:pPr>
            <w:r>
              <w:rPr>
                <w:rFonts w:ascii="Arial Narrow" w:hAnsi="Arial Narrow"/>
                <w:lang w:eastAsia="sk-SK"/>
              </w:rPr>
              <w:t>993 650</w:t>
            </w:r>
            <w:r w:rsidRPr="00E6610B">
              <w:rPr>
                <w:rFonts w:ascii="Arial Narrow" w:hAnsi="Arial Narrow"/>
                <w:lang w:eastAsia="sk-SK"/>
              </w:rPr>
              <w:t> </w:t>
            </w:r>
          </w:p>
        </w:tc>
      </w:tr>
      <w:tr w:rsidR="00777B8B" w:rsidRPr="00E6610B" w14:paraId="61136D15" w14:textId="77777777" w:rsidTr="00777B8B">
        <w:trPr>
          <w:trHeight w:val="68"/>
        </w:trPr>
        <w:tc>
          <w:tcPr>
            <w:tcW w:w="941" w:type="dxa"/>
            <w:tcBorders>
              <w:top w:val="nil"/>
              <w:left w:val="single" w:sz="8" w:space="0" w:color="auto"/>
              <w:bottom w:val="single" w:sz="8" w:space="0" w:color="auto"/>
              <w:right w:val="nil"/>
            </w:tcBorders>
            <w:noWrap/>
            <w:vAlign w:val="bottom"/>
            <w:hideMark/>
          </w:tcPr>
          <w:p w14:paraId="5CE59319"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8" w:space="0" w:color="auto"/>
              <w:right w:val="single" w:sz="4" w:space="0" w:color="auto"/>
            </w:tcBorders>
            <w:noWrap/>
            <w:vAlign w:val="bottom"/>
            <w:hideMark/>
          </w:tcPr>
          <w:p w14:paraId="6E4919B2"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zabezpečenie hlavného predmetu činnosti</w:t>
            </w:r>
          </w:p>
        </w:tc>
        <w:tc>
          <w:tcPr>
            <w:tcW w:w="446" w:type="dxa"/>
            <w:tcBorders>
              <w:top w:val="nil"/>
              <w:left w:val="nil"/>
              <w:bottom w:val="single" w:sz="8" w:space="0" w:color="auto"/>
              <w:right w:val="single" w:sz="4" w:space="0" w:color="auto"/>
            </w:tcBorders>
            <w:noWrap/>
            <w:vAlign w:val="bottom"/>
            <w:hideMark/>
          </w:tcPr>
          <w:p w14:paraId="056BA5EC" w14:textId="77777777" w:rsidR="00777B8B" w:rsidRPr="00E6610B" w:rsidRDefault="00777B8B" w:rsidP="00777B8B">
            <w:pPr>
              <w:jc w:val="center"/>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single" w:sz="8" w:space="0" w:color="auto"/>
              <w:right w:val="single" w:sz="4" w:space="0" w:color="auto"/>
            </w:tcBorders>
            <w:noWrap/>
            <w:vAlign w:val="bottom"/>
          </w:tcPr>
          <w:p w14:paraId="0DC903B6" w14:textId="29DCF055" w:rsidR="00777B8B" w:rsidRPr="00E6610B" w:rsidRDefault="00777B8B" w:rsidP="00777B8B">
            <w:pPr>
              <w:jc w:val="right"/>
              <w:rPr>
                <w:rFonts w:ascii="Arial Narrow" w:hAnsi="Arial Narrow"/>
                <w:lang w:eastAsia="sk-SK"/>
              </w:rPr>
            </w:pPr>
          </w:p>
        </w:tc>
        <w:tc>
          <w:tcPr>
            <w:tcW w:w="1471" w:type="dxa"/>
            <w:tcBorders>
              <w:top w:val="nil"/>
              <w:left w:val="nil"/>
              <w:bottom w:val="single" w:sz="8" w:space="0" w:color="auto"/>
              <w:right w:val="single" w:sz="4" w:space="0" w:color="auto"/>
            </w:tcBorders>
            <w:noWrap/>
            <w:vAlign w:val="bottom"/>
            <w:hideMark/>
          </w:tcPr>
          <w:p w14:paraId="73A020B3" w14:textId="145077C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2AF326DC" w14:textId="77777777" w:rsidTr="00777B8B">
        <w:trPr>
          <w:trHeight w:val="255"/>
        </w:trPr>
        <w:tc>
          <w:tcPr>
            <w:tcW w:w="941" w:type="dxa"/>
            <w:tcBorders>
              <w:top w:val="nil"/>
              <w:left w:val="single" w:sz="8" w:space="0" w:color="auto"/>
              <w:bottom w:val="nil"/>
              <w:right w:val="single" w:sz="4" w:space="0" w:color="auto"/>
            </w:tcBorders>
            <w:noWrap/>
            <w:vAlign w:val="bottom"/>
            <w:hideMark/>
          </w:tcPr>
          <w:p w14:paraId="3EDFEED1"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C.2.4.</w:t>
            </w:r>
          </w:p>
        </w:tc>
        <w:tc>
          <w:tcPr>
            <w:tcW w:w="4659" w:type="dxa"/>
            <w:tcBorders>
              <w:top w:val="nil"/>
              <w:left w:val="nil"/>
              <w:bottom w:val="nil"/>
              <w:right w:val="single" w:sz="4" w:space="0" w:color="auto"/>
            </w:tcBorders>
            <w:noWrap/>
            <w:vAlign w:val="bottom"/>
            <w:hideMark/>
          </w:tcPr>
          <w:p w14:paraId="2FD99601"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 xml:space="preserve">Výdavky na splácanie úverov,ktoré účtovnej jednotke poskytla banka </w:t>
            </w:r>
          </w:p>
        </w:tc>
        <w:tc>
          <w:tcPr>
            <w:tcW w:w="446" w:type="dxa"/>
            <w:tcBorders>
              <w:top w:val="nil"/>
              <w:left w:val="nil"/>
              <w:bottom w:val="nil"/>
              <w:right w:val="single" w:sz="4" w:space="0" w:color="auto"/>
            </w:tcBorders>
            <w:noWrap/>
            <w:vAlign w:val="bottom"/>
            <w:hideMark/>
          </w:tcPr>
          <w:p w14:paraId="495C622E"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bottom"/>
          </w:tcPr>
          <w:p w14:paraId="782F52ED" w14:textId="1BFCB749" w:rsidR="00777B8B" w:rsidRPr="00E6610B" w:rsidRDefault="00777B8B" w:rsidP="00777B8B">
            <w:pPr>
              <w:jc w:val="right"/>
              <w:rPr>
                <w:rFonts w:ascii="Arial Narrow" w:hAnsi="Arial Narrow"/>
                <w:lang w:eastAsia="sk-SK"/>
              </w:rPr>
            </w:pPr>
          </w:p>
        </w:tc>
        <w:tc>
          <w:tcPr>
            <w:tcW w:w="1471" w:type="dxa"/>
            <w:tcBorders>
              <w:top w:val="nil"/>
              <w:left w:val="nil"/>
              <w:bottom w:val="nil"/>
              <w:right w:val="single" w:sz="4" w:space="0" w:color="auto"/>
            </w:tcBorders>
            <w:noWrap/>
            <w:vAlign w:val="bottom"/>
            <w:hideMark/>
          </w:tcPr>
          <w:p w14:paraId="4A8D5498" w14:textId="6C26E576"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2A6ADA6B" w14:textId="77777777" w:rsidTr="00777B8B">
        <w:trPr>
          <w:trHeight w:val="255"/>
        </w:trPr>
        <w:tc>
          <w:tcPr>
            <w:tcW w:w="941" w:type="dxa"/>
            <w:tcBorders>
              <w:top w:val="nil"/>
              <w:left w:val="single" w:sz="8" w:space="0" w:color="auto"/>
              <w:bottom w:val="nil"/>
              <w:right w:val="nil"/>
            </w:tcBorders>
            <w:noWrap/>
            <w:vAlign w:val="bottom"/>
            <w:hideMark/>
          </w:tcPr>
          <w:p w14:paraId="4D267F04"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nil"/>
              <w:right w:val="single" w:sz="4" w:space="0" w:color="auto"/>
            </w:tcBorders>
            <w:noWrap/>
            <w:vAlign w:val="bottom"/>
            <w:hideMark/>
          </w:tcPr>
          <w:p w14:paraId="58E3A607"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alebo pobočka zahraničnej banky,s výnimkou úverov,ktoré boli poskyt-</w:t>
            </w:r>
          </w:p>
        </w:tc>
        <w:tc>
          <w:tcPr>
            <w:tcW w:w="446" w:type="dxa"/>
            <w:tcBorders>
              <w:top w:val="nil"/>
              <w:left w:val="nil"/>
              <w:bottom w:val="nil"/>
              <w:right w:val="single" w:sz="4" w:space="0" w:color="auto"/>
            </w:tcBorders>
            <w:noWrap/>
            <w:vAlign w:val="bottom"/>
            <w:hideMark/>
          </w:tcPr>
          <w:p w14:paraId="306531C3"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nil"/>
              <w:right w:val="single" w:sz="4" w:space="0" w:color="auto"/>
            </w:tcBorders>
            <w:noWrap/>
            <w:vAlign w:val="bottom"/>
          </w:tcPr>
          <w:p w14:paraId="3532C9CD" w14:textId="77777777" w:rsidR="00777B8B" w:rsidRPr="00E6610B" w:rsidRDefault="00777B8B" w:rsidP="00777B8B">
            <w:pPr>
              <w:jc w:val="right"/>
              <w:rPr>
                <w:rFonts w:ascii="Arial Narrow" w:hAnsi="Arial Narrow"/>
                <w:lang w:eastAsia="sk-SK"/>
              </w:rPr>
            </w:pPr>
          </w:p>
        </w:tc>
        <w:tc>
          <w:tcPr>
            <w:tcW w:w="1471" w:type="dxa"/>
            <w:tcBorders>
              <w:top w:val="nil"/>
              <w:left w:val="nil"/>
              <w:bottom w:val="nil"/>
              <w:right w:val="single" w:sz="4" w:space="0" w:color="auto"/>
            </w:tcBorders>
            <w:noWrap/>
            <w:vAlign w:val="bottom"/>
            <w:hideMark/>
          </w:tcPr>
          <w:p w14:paraId="78748DA5" w14:textId="2C6985B4" w:rsidR="00777B8B" w:rsidRPr="00E6610B" w:rsidRDefault="00777B8B" w:rsidP="00777B8B">
            <w:pPr>
              <w:jc w:val="right"/>
              <w:rPr>
                <w:rFonts w:ascii="Arial Narrow" w:hAnsi="Arial Narrow"/>
                <w:lang w:eastAsia="sk-SK"/>
              </w:rPr>
            </w:pPr>
          </w:p>
        </w:tc>
      </w:tr>
      <w:tr w:rsidR="00777B8B" w:rsidRPr="00E6610B" w14:paraId="23B266CC" w14:textId="77777777" w:rsidTr="00777B8B">
        <w:trPr>
          <w:trHeight w:val="357"/>
        </w:trPr>
        <w:tc>
          <w:tcPr>
            <w:tcW w:w="941" w:type="dxa"/>
            <w:tcBorders>
              <w:top w:val="nil"/>
              <w:left w:val="single" w:sz="8" w:space="0" w:color="auto"/>
              <w:bottom w:val="single" w:sz="4" w:space="0" w:color="auto"/>
              <w:right w:val="nil"/>
            </w:tcBorders>
            <w:noWrap/>
            <w:vAlign w:val="bottom"/>
            <w:hideMark/>
          </w:tcPr>
          <w:p w14:paraId="604A0EDD"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4" w:space="0" w:color="auto"/>
              <w:right w:val="single" w:sz="4" w:space="0" w:color="auto"/>
            </w:tcBorders>
            <w:noWrap/>
            <w:vAlign w:val="bottom"/>
            <w:hideMark/>
          </w:tcPr>
          <w:p w14:paraId="142925E1"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nuté na zabezpečenie hlavného predmetu činnosti</w:t>
            </w:r>
          </w:p>
        </w:tc>
        <w:tc>
          <w:tcPr>
            <w:tcW w:w="446" w:type="dxa"/>
            <w:tcBorders>
              <w:top w:val="nil"/>
              <w:left w:val="nil"/>
              <w:bottom w:val="single" w:sz="4" w:space="0" w:color="auto"/>
              <w:right w:val="single" w:sz="4" w:space="0" w:color="auto"/>
            </w:tcBorders>
            <w:noWrap/>
            <w:vAlign w:val="bottom"/>
            <w:hideMark/>
          </w:tcPr>
          <w:p w14:paraId="099EEA4E" w14:textId="77777777" w:rsidR="00777B8B" w:rsidRPr="00E6610B" w:rsidRDefault="00777B8B" w:rsidP="00777B8B">
            <w:pPr>
              <w:jc w:val="center"/>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single" w:sz="4" w:space="0" w:color="auto"/>
              <w:right w:val="single" w:sz="4" w:space="0" w:color="auto"/>
            </w:tcBorders>
            <w:noWrap/>
            <w:vAlign w:val="bottom"/>
          </w:tcPr>
          <w:p w14:paraId="308F6357" w14:textId="49102D28" w:rsidR="00777B8B" w:rsidRPr="00E6610B" w:rsidRDefault="00777B8B" w:rsidP="00777B8B">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bottom"/>
            <w:hideMark/>
          </w:tcPr>
          <w:p w14:paraId="07E2D281" w14:textId="7EAA713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6777ACE8" w14:textId="77777777" w:rsidTr="001835A1">
        <w:trPr>
          <w:trHeight w:val="255"/>
        </w:trPr>
        <w:tc>
          <w:tcPr>
            <w:tcW w:w="941" w:type="dxa"/>
            <w:tcBorders>
              <w:top w:val="nil"/>
              <w:left w:val="single" w:sz="8" w:space="0" w:color="auto"/>
              <w:bottom w:val="single" w:sz="4" w:space="0" w:color="auto"/>
              <w:right w:val="single" w:sz="4" w:space="0" w:color="auto"/>
            </w:tcBorders>
            <w:noWrap/>
            <w:vAlign w:val="bottom"/>
            <w:hideMark/>
          </w:tcPr>
          <w:p w14:paraId="0E1E61FA"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C.2.5.</w:t>
            </w:r>
          </w:p>
        </w:tc>
        <w:tc>
          <w:tcPr>
            <w:tcW w:w="4659" w:type="dxa"/>
            <w:tcBorders>
              <w:top w:val="nil"/>
              <w:left w:val="nil"/>
              <w:bottom w:val="single" w:sz="4" w:space="0" w:color="auto"/>
              <w:right w:val="single" w:sz="4" w:space="0" w:color="auto"/>
            </w:tcBorders>
            <w:noWrap/>
            <w:vAlign w:val="bottom"/>
            <w:hideMark/>
          </w:tcPr>
          <w:p w14:paraId="3EA15A55"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Príjmy z prijatých pôžičiek</w:t>
            </w:r>
          </w:p>
        </w:tc>
        <w:tc>
          <w:tcPr>
            <w:tcW w:w="446" w:type="dxa"/>
            <w:tcBorders>
              <w:top w:val="nil"/>
              <w:left w:val="nil"/>
              <w:bottom w:val="single" w:sz="4" w:space="0" w:color="auto"/>
              <w:right w:val="single" w:sz="4" w:space="0" w:color="auto"/>
            </w:tcBorders>
            <w:noWrap/>
            <w:vAlign w:val="bottom"/>
            <w:hideMark/>
          </w:tcPr>
          <w:p w14:paraId="4F1356A7"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bottom"/>
          </w:tcPr>
          <w:p w14:paraId="33F03476" w14:textId="73EEA22B" w:rsidR="00777B8B" w:rsidRPr="00E6610B" w:rsidRDefault="0016454E" w:rsidP="00777B8B">
            <w:pPr>
              <w:jc w:val="right"/>
              <w:rPr>
                <w:rFonts w:ascii="Arial Narrow" w:hAnsi="Arial Narrow"/>
                <w:lang w:eastAsia="sk-SK"/>
              </w:rPr>
            </w:pPr>
            <w:r>
              <w:rPr>
                <w:rFonts w:ascii="Arial Narrow" w:hAnsi="Arial Narrow"/>
                <w:lang w:eastAsia="sk-SK"/>
              </w:rPr>
              <w:t>3 111 665</w:t>
            </w:r>
          </w:p>
        </w:tc>
        <w:tc>
          <w:tcPr>
            <w:tcW w:w="1471" w:type="dxa"/>
            <w:tcBorders>
              <w:top w:val="nil"/>
              <w:left w:val="nil"/>
              <w:bottom w:val="single" w:sz="4" w:space="0" w:color="auto"/>
              <w:right w:val="single" w:sz="4" w:space="0" w:color="auto"/>
            </w:tcBorders>
            <w:noWrap/>
            <w:vAlign w:val="bottom"/>
            <w:hideMark/>
          </w:tcPr>
          <w:p w14:paraId="21196D02" w14:textId="6BC647CF" w:rsidR="00777B8B" w:rsidRPr="00E6610B" w:rsidRDefault="00777B8B" w:rsidP="00777B8B">
            <w:pPr>
              <w:jc w:val="right"/>
              <w:rPr>
                <w:rFonts w:ascii="Arial Narrow" w:hAnsi="Arial Narrow"/>
                <w:lang w:eastAsia="sk-SK"/>
              </w:rPr>
            </w:pPr>
            <w:r>
              <w:rPr>
                <w:rFonts w:ascii="Arial Narrow" w:hAnsi="Arial Narrow"/>
                <w:lang w:eastAsia="sk-SK"/>
              </w:rPr>
              <w:t>2 000 000</w:t>
            </w:r>
          </w:p>
        </w:tc>
      </w:tr>
      <w:tr w:rsidR="00777B8B" w:rsidRPr="00E6610B" w14:paraId="5B9710D6" w14:textId="77777777" w:rsidTr="00777B8B">
        <w:trPr>
          <w:trHeight w:val="255"/>
        </w:trPr>
        <w:tc>
          <w:tcPr>
            <w:tcW w:w="941" w:type="dxa"/>
            <w:tcBorders>
              <w:top w:val="nil"/>
              <w:left w:val="single" w:sz="8" w:space="0" w:color="auto"/>
              <w:bottom w:val="single" w:sz="4" w:space="0" w:color="auto"/>
              <w:right w:val="single" w:sz="4" w:space="0" w:color="auto"/>
            </w:tcBorders>
            <w:noWrap/>
            <w:vAlign w:val="bottom"/>
            <w:hideMark/>
          </w:tcPr>
          <w:p w14:paraId="75312F8C"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C.2.6.</w:t>
            </w:r>
          </w:p>
        </w:tc>
        <w:tc>
          <w:tcPr>
            <w:tcW w:w="4659" w:type="dxa"/>
            <w:tcBorders>
              <w:top w:val="nil"/>
              <w:left w:val="nil"/>
              <w:bottom w:val="single" w:sz="4" w:space="0" w:color="auto"/>
              <w:right w:val="single" w:sz="4" w:space="0" w:color="auto"/>
            </w:tcBorders>
            <w:noWrap/>
            <w:vAlign w:val="bottom"/>
            <w:hideMark/>
          </w:tcPr>
          <w:p w14:paraId="7AFA03F1"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Výdavky na splácanie pôžičiek</w:t>
            </w:r>
          </w:p>
        </w:tc>
        <w:tc>
          <w:tcPr>
            <w:tcW w:w="446" w:type="dxa"/>
            <w:tcBorders>
              <w:top w:val="nil"/>
              <w:left w:val="nil"/>
              <w:bottom w:val="single" w:sz="4" w:space="0" w:color="auto"/>
              <w:right w:val="single" w:sz="4" w:space="0" w:color="auto"/>
            </w:tcBorders>
            <w:noWrap/>
            <w:vAlign w:val="bottom"/>
            <w:hideMark/>
          </w:tcPr>
          <w:p w14:paraId="64763EF1"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bottom"/>
          </w:tcPr>
          <w:p w14:paraId="27599046" w14:textId="0F043DB2" w:rsidR="00777B8B" w:rsidRPr="00F32B7D" w:rsidRDefault="00514543" w:rsidP="00777B8B">
            <w:pPr>
              <w:jc w:val="right"/>
              <w:rPr>
                <w:rFonts w:ascii="Arial Narrow" w:hAnsi="Arial Narrow"/>
                <w:lang w:eastAsia="sk-SK"/>
              </w:rPr>
            </w:pPr>
            <w:r>
              <w:rPr>
                <w:rFonts w:ascii="Arial Narrow" w:hAnsi="Arial Narrow"/>
                <w:lang w:eastAsia="sk-SK"/>
              </w:rPr>
              <w:t>-774 825</w:t>
            </w:r>
          </w:p>
        </w:tc>
        <w:tc>
          <w:tcPr>
            <w:tcW w:w="1471" w:type="dxa"/>
            <w:tcBorders>
              <w:top w:val="nil"/>
              <w:left w:val="nil"/>
              <w:bottom w:val="single" w:sz="4" w:space="0" w:color="auto"/>
              <w:right w:val="single" w:sz="4" w:space="0" w:color="auto"/>
            </w:tcBorders>
            <w:noWrap/>
            <w:vAlign w:val="bottom"/>
            <w:hideMark/>
          </w:tcPr>
          <w:p w14:paraId="32009669" w14:textId="37A3BE70" w:rsidR="00777B8B" w:rsidRPr="00E6610B" w:rsidRDefault="00514543" w:rsidP="00777B8B">
            <w:pPr>
              <w:jc w:val="right"/>
              <w:rPr>
                <w:rFonts w:ascii="Arial Narrow" w:hAnsi="Arial Narrow"/>
                <w:lang w:eastAsia="sk-SK"/>
              </w:rPr>
            </w:pPr>
            <w:r>
              <w:rPr>
                <w:rFonts w:ascii="Arial Narrow" w:hAnsi="Arial Narrow"/>
                <w:lang w:eastAsia="sk-SK"/>
              </w:rPr>
              <w:t>- 1 071 581</w:t>
            </w:r>
          </w:p>
        </w:tc>
      </w:tr>
      <w:tr w:rsidR="00777B8B" w:rsidRPr="00E6610B" w14:paraId="5E55355E" w14:textId="77777777" w:rsidTr="00777B8B">
        <w:trPr>
          <w:trHeight w:val="255"/>
        </w:trPr>
        <w:tc>
          <w:tcPr>
            <w:tcW w:w="941" w:type="dxa"/>
            <w:tcBorders>
              <w:top w:val="nil"/>
              <w:left w:val="single" w:sz="8" w:space="0" w:color="auto"/>
              <w:bottom w:val="nil"/>
              <w:right w:val="single" w:sz="4" w:space="0" w:color="auto"/>
            </w:tcBorders>
            <w:noWrap/>
            <w:vAlign w:val="bottom"/>
            <w:hideMark/>
          </w:tcPr>
          <w:p w14:paraId="4D6DC1A6"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C.2.7.</w:t>
            </w:r>
          </w:p>
        </w:tc>
        <w:tc>
          <w:tcPr>
            <w:tcW w:w="4659" w:type="dxa"/>
            <w:tcBorders>
              <w:top w:val="nil"/>
              <w:left w:val="nil"/>
              <w:bottom w:val="nil"/>
              <w:right w:val="nil"/>
            </w:tcBorders>
            <w:noWrap/>
            <w:vAlign w:val="bottom"/>
            <w:hideMark/>
          </w:tcPr>
          <w:p w14:paraId="06AAEA54"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Výdavky na úhradu záväzkov z používania majetku,ktorý je predmetom</w:t>
            </w:r>
          </w:p>
        </w:tc>
        <w:tc>
          <w:tcPr>
            <w:tcW w:w="446" w:type="dxa"/>
            <w:tcBorders>
              <w:top w:val="nil"/>
              <w:left w:val="single" w:sz="4" w:space="0" w:color="auto"/>
              <w:bottom w:val="nil"/>
              <w:right w:val="single" w:sz="4" w:space="0" w:color="auto"/>
            </w:tcBorders>
            <w:noWrap/>
            <w:vAlign w:val="bottom"/>
            <w:hideMark/>
          </w:tcPr>
          <w:p w14:paraId="65EC5701" w14:textId="77777777" w:rsidR="00777B8B" w:rsidRPr="00E6610B" w:rsidRDefault="00777B8B" w:rsidP="00777B8B">
            <w:pPr>
              <w:jc w:val="center"/>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nil"/>
              <w:right w:val="single" w:sz="4" w:space="0" w:color="auto"/>
            </w:tcBorders>
            <w:noWrap/>
            <w:vAlign w:val="bottom"/>
          </w:tcPr>
          <w:p w14:paraId="36D2ADEF" w14:textId="4B3944E7" w:rsidR="00777B8B" w:rsidRPr="00E6610B" w:rsidRDefault="00777B8B" w:rsidP="00777B8B">
            <w:pPr>
              <w:jc w:val="right"/>
              <w:rPr>
                <w:rFonts w:ascii="Arial Narrow" w:hAnsi="Arial Narrow"/>
                <w:lang w:eastAsia="sk-SK"/>
              </w:rPr>
            </w:pPr>
          </w:p>
        </w:tc>
        <w:tc>
          <w:tcPr>
            <w:tcW w:w="1471" w:type="dxa"/>
            <w:tcBorders>
              <w:top w:val="nil"/>
              <w:left w:val="single" w:sz="4" w:space="0" w:color="auto"/>
              <w:bottom w:val="nil"/>
              <w:right w:val="single" w:sz="4" w:space="0" w:color="auto"/>
            </w:tcBorders>
            <w:noWrap/>
            <w:vAlign w:val="bottom"/>
            <w:hideMark/>
          </w:tcPr>
          <w:p w14:paraId="4B678B3B" w14:textId="1570C7EA"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273EA996" w14:textId="77777777" w:rsidTr="00777B8B">
        <w:trPr>
          <w:trHeight w:val="255"/>
        </w:trPr>
        <w:tc>
          <w:tcPr>
            <w:tcW w:w="941" w:type="dxa"/>
            <w:tcBorders>
              <w:top w:val="nil"/>
              <w:left w:val="single" w:sz="8" w:space="0" w:color="auto"/>
              <w:bottom w:val="single" w:sz="4" w:space="0" w:color="auto"/>
              <w:right w:val="nil"/>
            </w:tcBorders>
            <w:noWrap/>
            <w:vAlign w:val="bottom"/>
            <w:hideMark/>
          </w:tcPr>
          <w:p w14:paraId="05ED3650"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4" w:space="0" w:color="auto"/>
              <w:right w:val="nil"/>
            </w:tcBorders>
            <w:noWrap/>
            <w:vAlign w:val="bottom"/>
            <w:hideMark/>
          </w:tcPr>
          <w:p w14:paraId="78494266"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zmluvy o kúpe prenajatej veci</w:t>
            </w:r>
          </w:p>
        </w:tc>
        <w:tc>
          <w:tcPr>
            <w:tcW w:w="446" w:type="dxa"/>
            <w:tcBorders>
              <w:top w:val="nil"/>
              <w:left w:val="single" w:sz="4" w:space="0" w:color="auto"/>
              <w:bottom w:val="single" w:sz="4" w:space="0" w:color="auto"/>
              <w:right w:val="single" w:sz="4" w:space="0" w:color="auto"/>
            </w:tcBorders>
            <w:noWrap/>
            <w:vAlign w:val="bottom"/>
            <w:hideMark/>
          </w:tcPr>
          <w:p w14:paraId="2D852AC2"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shd w:val="clear" w:color="000000" w:fill="FFFFFF"/>
            <w:noWrap/>
            <w:vAlign w:val="bottom"/>
          </w:tcPr>
          <w:p w14:paraId="68C616F0" w14:textId="72CE60BF" w:rsidR="00777B8B" w:rsidRPr="00E6610B" w:rsidRDefault="0016454E" w:rsidP="00777B8B">
            <w:pPr>
              <w:jc w:val="right"/>
              <w:rPr>
                <w:rFonts w:ascii="Arial Narrow" w:hAnsi="Arial Narrow"/>
                <w:lang w:eastAsia="sk-SK"/>
              </w:rPr>
            </w:pPr>
            <w:r>
              <w:rPr>
                <w:rFonts w:ascii="Arial Narrow" w:hAnsi="Arial Narrow"/>
                <w:lang w:eastAsia="sk-SK"/>
              </w:rPr>
              <w:t>-277 179</w:t>
            </w:r>
          </w:p>
        </w:tc>
        <w:tc>
          <w:tcPr>
            <w:tcW w:w="1471" w:type="dxa"/>
            <w:tcBorders>
              <w:top w:val="nil"/>
              <w:left w:val="nil"/>
              <w:bottom w:val="single" w:sz="4" w:space="0" w:color="auto"/>
              <w:right w:val="single" w:sz="4" w:space="0" w:color="auto"/>
            </w:tcBorders>
            <w:shd w:val="clear" w:color="000000" w:fill="FFFFFF"/>
            <w:noWrap/>
            <w:vAlign w:val="bottom"/>
            <w:hideMark/>
          </w:tcPr>
          <w:p w14:paraId="126AD373" w14:textId="22B20F69" w:rsidR="00777B8B" w:rsidRPr="00E6610B" w:rsidRDefault="00777B8B" w:rsidP="00777B8B">
            <w:pPr>
              <w:jc w:val="right"/>
              <w:rPr>
                <w:rFonts w:ascii="Arial Narrow" w:hAnsi="Arial Narrow"/>
                <w:lang w:eastAsia="sk-SK"/>
              </w:rPr>
            </w:pPr>
            <w:r>
              <w:rPr>
                <w:rFonts w:ascii="Arial Narrow" w:hAnsi="Arial Narrow"/>
                <w:lang w:eastAsia="sk-SK"/>
              </w:rPr>
              <w:t>-399 158</w:t>
            </w:r>
          </w:p>
        </w:tc>
      </w:tr>
      <w:tr w:rsidR="00777B8B" w:rsidRPr="00E6610B" w14:paraId="41B32C72" w14:textId="77777777" w:rsidTr="009C7316">
        <w:trPr>
          <w:trHeight w:val="255"/>
        </w:trPr>
        <w:tc>
          <w:tcPr>
            <w:tcW w:w="941" w:type="dxa"/>
            <w:tcBorders>
              <w:top w:val="nil"/>
              <w:left w:val="single" w:sz="8" w:space="0" w:color="auto"/>
              <w:bottom w:val="nil"/>
              <w:right w:val="single" w:sz="4" w:space="0" w:color="auto"/>
            </w:tcBorders>
            <w:noWrap/>
            <w:vAlign w:val="bottom"/>
            <w:hideMark/>
          </w:tcPr>
          <w:p w14:paraId="29FCABEC"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C.2.8.</w:t>
            </w:r>
          </w:p>
        </w:tc>
        <w:tc>
          <w:tcPr>
            <w:tcW w:w="4659" w:type="dxa"/>
            <w:tcBorders>
              <w:top w:val="nil"/>
              <w:left w:val="nil"/>
              <w:bottom w:val="nil"/>
              <w:right w:val="single" w:sz="4" w:space="0" w:color="auto"/>
            </w:tcBorders>
            <w:noWrap/>
            <w:vAlign w:val="bottom"/>
            <w:hideMark/>
          </w:tcPr>
          <w:p w14:paraId="5D5C3AB3"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Príjmy z ostatných dlhodob.záväzkov a krátkod.záväz.vyplývajúcich</w:t>
            </w:r>
          </w:p>
        </w:tc>
        <w:tc>
          <w:tcPr>
            <w:tcW w:w="446" w:type="dxa"/>
            <w:tcBorders>
              <w:top w:val="nil"/>
              <w:left w:val="nil"/>
              <w:bottom w:val="nil"/>
              <w:right w:val="single" w:sz="4" w:space="0" w:color="auto"/>
            </w:tcBorders>
            <w:noWrap/>
            <w:vAlign w:val="bottom"/>
            <w:hideMark/>
          </w:tcPr>
          <w:p w14:paraId="3644C72F"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bottom"/>
            <w:hideMark/>
          </w:tcPr>
          <w:p w14:paraId="079A2DF8"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nil"/>
              <w:bottom w:val="nil"/>
              <w:right w:val="single" w:sz="4" w:space="0" w:color="auto"/>
            </w:tcBorders>
            <w:noWrap/>
            <w:vAlign w:val="bottom"/>
            <w:hideMark/>
          </w:tcPr>
          <w:p w14:paraId="40E2390B" w14:textId="5D531B7A"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535AFFD8" w14:textId="77777777" w:rsidTr="009C7316">
        <w:trPr>
          <w:trHeight w:val="255"/>
        </w:trPr>
        <w:tc>
          <w:tcPr>
            <w:tcW w:w="941" w:type="dxa"/>
            <w:tcBorders>
              <w:top w:val="nil"/>
              <w:left w:val="single" w:sz="8" w:space="0" w:color="auto"/>
              <w:bottom w:val="nil"/>
              <w:right w:val="nil"/>
            </w:tcBorders>
            <w:noWrap/>
            <w:vAlign w:val="bottom"/>
            <w:hideMark/>
          </w:tcPr>
          <w:p w14:paraId="11BCD5E7"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nil"/>
              <w:right w:val="single" w:sz="4" w:space="0" w:color="auto"/>
            </w:tcBorders>
            <w:noWrap/>
            <w:vAlign w:val="bottom"/>
            <w:hideMark/>
          </w:tcPr>
          <w:p w14:paraId="1466B325"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 xml:space="preserve"> z finanč.činnosti účtov.jednotky,s výnimkou tých,ktoré </w:t>
            </w:r>
          </w:p>
        </w:tc>
        <w:tc>
          <w:tcPr>
            <w:tcW w:w="446" w:type="dxa"/>
            <w:tcBorders>
              <w:top w:val="nil"/>
              <w:left w:val="nil"/>
              <w:bottom w:val="nil"/>
              <w:right w:val="single" w:sz="4" w:space="0" w:color="auto"/>
            </w:tcBorders>
            <w:noWrap/>
            <w:vAlign w:val="bottom"/>
            <w:hideMark/>
          </w:tcPr>
          <w:p w14:paraId="42F35D12"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nil"/>
              <w:right w:val="single" w:sz="4" w:space="0" w:color="auto"/>
            </w:tcBorders>
            <w:noWrap/>
            <w:vAlign w:val="bottom"/>
            <w:hideMark/>
          </w:tcPr>
          <w:p w14:paraId="0D465216"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nil"/>
              <w:bottom w:val="nil"/>
              <w:right w:val="single" w:sz="4" w:space="0" w:color="auto"/>
            </w:tcBorders>
            <w:noWrap/>
            <w:vAlign w:val="bottom"/>
            <w:hideMark/>
          </w:tcPr>
          <w:p w14:paraId="5DC7C199" w14:textId="5B66BA83"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5D11CF53" w14:textId="77777777" w:rsidTr="009C7316">
        <w:trPr>
          <w:trHeight w:val="255"/>
        </w:trPr>
        <w:tc>
          <w:tcPr>
            <w:tcW w:w="941" w:type="dxa"/>
            <w:tcBorders>
              <w:top w:val="nil"/>
              <w:left w:val="single" w:sz="8" w:space="0" w:color="auto"/>
              <w:bottom w:val="single" w:sz="4" w:space="0" w:color="auto"/>
              <w:right w:val="nil"/>
            </w:tcBorders>
            <w:noWrap/>
            <w:vAlign w:val="bottom"/>
            <w:hideMark/>
          </w:tcPr>
          <w:p w14:paraId="6515E592"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4" w:space="0" w:color="auto"/>
              <w:right w:val="single" w:sz="4" w:space="0" w:color="auto"/>
            </w:tcBorders>
            <w:noWrap/>
            <w:vAlign w:val="bottom"/>
            <w:hideMark/>
          </w:tcPr>
          <w:p w14:paraId="141505A8"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sa uvádzajú osobitne v inej časti prehľadu peňažných tokov</w:t>
            </w:r>
          </w:p>
        </w:tc>
        <w:tc>
          <w:tcPr>
            <w:tcW w:w="446" w:type="dxa"/>
            <w:tcBorders>
              <w:top w:val="nil"/>
              <w:left w:val="nil"/>
              <w:bottom w:val="single" w:sz="4" w:space="0" w:color="auto"/>
              <w:right w:val="single" w:sz="4" w:space="0" w:color="auto"/>
            </w:tcBorders>
            <w:noWrap/>
            <w:vAlign w:val="bottom"/>
            <w:hideMark/>
          </w:tcPr>
          <w:p w14:paraId="0586BBED" w14:textId="77777777" w:rsidR="00777B8B" w:rsidRPr="00E6610B" w:rsidRDefault="00777B8B" w:rsidP="00777B8B">
            <w:pPr>
              <w:jc w:val="center"/>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single" w:sz="4" w:space="0" w:color="auto"/>
              <w:right w:val="single" w:sz="4" w:space="0" w:color="auto"/>
            </w:tcBorders>
            <w:noWrap/>
            <w:vAlign w:val="bottom"/>
            <w:hideMark/>
          </w:tcPr>
          <w:p w14:paraId="1CE427ED"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nil"/>
              <w:bottom w:val="single" w:sz="4" w:space="0" w:color="auto"/>
              <w:right w:val="single" w:sz="4" w:space="0" w:color="auto"/>
            </w:tcBorders>
            <w:noWrap/>
            <w:vAlign w:val="bottom"/>
            <w:hideMark/>
          </w:tcPr>
          <w:p w14:paraId="77DC64BE" w14:textId="2BD7E799"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4F1C7A24" w14:textId="77777777" w:rsidTr="009C7316">
        <w:trPr>
          <w:trHeight w:val="255"/>
        </w:trPr>
        <w:tc>
          <w:tcPr>
            <w:tcW w:w="941" w:type="dxa"/>
            <w:tcBorders>
              <w:top w:val="nil"/>
              <w:left w:val="single" w:sz="8" w:space="0" w:color="auto"/>
              <w:bottom w:val="nil"/>
              <w:right w:val="single" w:sz="4" w:space="0" w:color="auto"/>
            </w:tcBorders>
            <w:noWrap/>
            <w:vAlign w:val="bottom"/>
            <w:hideMark/>
          </w:tcPr>
          <w:p w14:paraId="0F4B7833"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C.2.9.</w:t>
            </w:r>
          </w:p>
        </w:tc>
        <w:tc>
          <w:tcPr>
            <w:tcW w:w="4659" w:type="dxa"/>
            <w:tcBorders>
              <w:top w:val="nil"/>
              <w:left w:val="nil"/>
              <w:bottom w:val="nil"/>
              <w:right w:val="single" w:sz="4" w:space="0" w:color="auto"/>
            </w:tcBorders>
            <w:noWrap/>
            <w:vAlign w:val="bottom"/>
            <w:hideMark/>
          </w:tcPr>
          <w:p w14:paraId="5D4EF638"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Výdavky na splácanie ostatných dlhodob.záväzkov a krátkod.záväz.</w:t>
            </w:r>
          </w:p>
        </w:tc>
        <w:tc>
          <w:tcPr>
            <w:tcW w:w="446" w:type="dxa"/>
            <w:tcBorders>
              <w:top w:val="nil"/>
              <w:left w:val="nil"/>
              <w:bottom w:val="nil"/>
              <w:right w:val="single" w:sz="4" w:space="0" w:color="auto"/>
            </w:tcBorders>
            <w:noWrap/>
            <w:vAlign w:val="bottom"/>
            <w:hideMark/>
          </w:tcPr>
          <w:p w14:paraId="3948BD4D"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bottom"/>
            <w:hideMark/>
          </w:tcPr>
          <w:p w14:paraId="36930F96"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nil"/>
              <w:bottom w:val="nil"/>
              <w:right w:val="single" w:sz="4" w:space="0" w:color="auto"/>
            </w:tcBorders>
            <w:noWrap/>
            <w:vAlign w:val="bottom"/>
            <w:hideMark/>
          </w:tcPr>
          <w:p w14:paraId="42C9B473" w14:textId="6D269F69"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7D1289C1" w14:textId="77777777" w:rsidTr="009C7316">
        <w:trPr>
          <w:trHeight w:val="255"/>
        </w:trPr>
        <w:tc>
          <w:tcPr>
            <w:tcW w:w="941" w:type="dxa"/>
            <w:tcBorders>
              <w:top w:val="nil"/>
              <w:left w:val="single" w:sz="8" w:space="0" w:color="auto"/>
              <w:bottom w:val="nil"/>
              <w:right w:val="nil"/>
            </w:tcBorders>
            <w:noWrap/>
            <w:vAlign w:val="bottom"/>
            <w:hideMark/>
          </w:tcPr>
          <w:p w14:paraId="1286932B"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nil"/>
              <w:right w:val="single" w:sz="4" w:space="0" w:color="auto"/>
            </w:tcBorders>
            <w:noWrap/>
            <w:vAlign w:val="bottom"/>
            <w:hideMark/>
          </w:tcPr>
          <w:p w14:paraId="4FC8952A"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z finanč.činnosti účtov.jednotky,s výnimkou tých,ktoré sa uvádzajú</w:t>
            </w:r>
          </w:p>
        </w:tc>
        <w:tc>
          <w:tcPr>
            <w:tcW w:w="446" w:type="dxa"/>
            <w:tcBorders>
              <w:top w:val="nil"/>
              <w:left w:val="nil"/>
              <w:bottom w:val="nil"/>
              <w:right w:val="single" w:sz="4" w:space="0" w:color="auto"/>
            </w:tcBorders>
            <w:noWrap/>
            <w:vAlign w:val="bottom"/>
            <w:hideMark/>
          </w:tcPr>
          <w:p w14:paraId="5D0F3D1B"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nil"/>
              <w:right w:val="single" w:sz="4" w:space="0" w:color="auto"/>
            </w:tcBorders>
            <w:noWrap/>
            <w:vAlign w:val="bottom"/>
            <w:hideMark/>
          </w:tcPr>
          <w:p w14:paraId="2CA80E46" w14:textId="37DC5119" w:rsidR="00777B8B" w:rsidRPr="00E6610B" w:rsidRDefault="00514543" w:rsidP="00777B8B">
            <w:pPr>
              <w:jc w:val="right"/>
              <w:rPr>
                <w:rFonts w:ascii="Arial Narrow" w:hAnsi="Arial Narrow"/>
                <w:lang w:eastAsia="sk-SK"/>
              </w:rPr>
            </w:pPr>
            <w:r>
              <w:rPr>
                <w:rFonts w:ascii="Arial Narrow" w:hAnsi="Arial Narrow"/>
                <w:lang w:eastAsia="sk-SK"/>
              </w:rPr>
              <w:t>-313 882</w:t>
            </w:r>
          </w:p>
        </w:tc>
        <w:tc>
          <w:tcPr>
            <w:tcW w:w="1471" w:type="dxa"/>
            <w:tcBorders>
              <w:top w:val="nil"/>
              <w:left w:val="nil"/>
              <w:bottom w:val="nil"/>
              <w:right w:val="single" w:sz="4" w:space="0" w:color="auto"/>
            </w:tcBorders>
            <w:noWrap/>
            <w:vAlign w:val="bottom"/>
            <w:hideMark/>
          </w:tcPr>
          <w:p w14:paraId="463868A0" w14:textId="775993E5" w:rsidR="00777B8B" w:rsidRPr="00E6610B" w:rsidRDefault="00514543" w:rsidP="00777B8B">
            <w:pPr>
              <w:jc w:val="right"/>
              <w:rPr>
                <w:rFonts w:ascii="Arial Narrow" w:hAnsi="Arial Narrow"/>
                <w:lang w:eastAsia="sk-SK"/>
              </w:rPr>
            </w:pPr>
            <w:r>
              <w:rPr>
                <w:rFonts w:ascii="Arial Narrow" w:hAnsi="Arial Narrow"/>
                <w:lang w:eastAsia="sk-SK"/>
              </w:rPr>
              <w:t>-173 556</w:t>
            </w:r>
          </w:p>
        </w:tc>
      </w:tr>
      <w:tr w:rsidR="00777B8B" w:rsidRPr="00E6610B" w14:paraId="0E9E6535" w14:textId="77777777" w:rsidTr="009C7316">
        <w:trPr>
          <w:trHeight w:val="255"/>
        </w:trPr>
        <w:tc>
          <w:tcPr>
            <w:tcW w:w="941" w:type="dxa"/>
            <w:tcBorders>
              <w:top w:val="nil"/>
              <w:left w:val="single" w:sz="8" w:space="0" w:color="auto"/>
              <w:bottom w:val="single" w:sz="4" w:space="0" w:color="auto"/>
              <w:right w:val="nil"/>
            </w:tcBorders>
            <w:noWrap/>
            <w:vAlign w:val="bottom"/>
            <w:hideMark/>
          </w:tcPr>
          <w:p w14:paraId="4B3BA3D4"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4" w:space="0" w:color="auto"/>
              <w:right w:val="single" w:sz="4" w:space="0" w:color="auto"/>
            </w:tcBorders>
            <w:noWrap/>
            <w:vAlign w:val="bottom"/>
            <w:hideMark/>
          </w:tcPr>
          <w:p w14:paraId="4A08D973"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osobitne v inej časti prehľadu peňažných tokov</w:t>
            </w:r>
          </w:p>
        </w:tc>
        <w:tc>
          <w:tcPr>
            <w:tcW w:w="446" w:type="dxa"/>
            <w:tcBorders>
              <w:top w:val="nil"/>
              <w:left w:val="nil"/>
              <w:bottom w:val="single" w:sz="4" w:space="0" w:color="auto"/>
              <w:right w:val="single" w:sz="4" w:space="0" w:color="auto"/>
            </w:tcBorders>
            <w:noWrap/>
            <w:vAlign w:val="bottom"/>
            <w:hideMark/>
          </w:tcPr>
          <w:p w14:paraId="508AFE06" w14:textId="77777777" w:rsidR="00777B8B" w:rsidRPr="00E6610B" w:rsidRDefault="00777B8B" w:rsidP="00777B8B">
            <w:pPr>
              <w:jc w:val="center"/>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single" w:sz="4" w:space="0" w:color="auto"/>
              <w:right w:val="single" w:sz="4" w:space="0" w:color="auto"/>
            </w:tcBorders>
            <w:noWrap/>
            <w:vAlign w:val="bottom"/>
            <w:hideMark/>
          </w:tcPr>
          <w:p w14:paraId="7F3FFF92" w14:textId="6B99D946" w:rsidR="00777B8B" w:rsidRPr="00E6610B" w:rsidRDefault="00777B8B" w:rsidP="00777B8B">
            <w:pPr>
              <w:jc w:val="right"/>
              <w:rPr>
                <w:rFonts w:ascii="Arial Narrow" w:hAnsi="Arial Narrow"/>
                <w:lang w:eastAsia="sk-SK"/>
              </w:rPr>
            </w:pPr>
          </w:p>
        </w:tc>
        <w:tc>
          <w:tcPr>
            <w:tcW w:w="1471" w:type="dxa"/>
            <w:tcBorders>
              <w:top w:val="nil"/>
              <w:left w:val="nil"/>
              <w:bottom w:val="single" w:sz="4" w:space="0" w:color="auto"/>
              <w:right w:val="single" w:sz="4" w:space="0" w:color="auto"/>
            </w:tcBorders>
            <w:noWrap/>
            <w:vAlign w:val="bottom"/>
            <w:hideMark/>
          </w:tcPr>
          <w:p w14:paraId="553C8A9C" w14:textId="0E37A0BD"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0136E32A" w14:textId="77777777" w:rsidTr="009C7316">
        <w:trPr>
          <w:trHeight w:val="255"/>
        </w:trPr>
        <w:tc>
          <w:tcPr>
            <w:tcW w:w="941" w:type="dxa"/>
            <w:tcBorders>
              <w:top w:val="nil"/>
              <w:left w:val="single" w:sz="8" w:space="0" w:color="auto"/>
              <w:bottom w:val="nil"/>
              <w:right w:val="single" w:sz="4" w:space="0" w:color="auto"/>
            </w:tcBorders>
            <w:noWrap/>
            <w:vAlign w:val="bottom"/>
            <w:hideMark/>
          </w:tcPr>
          <w:p w14:paraId="6D9D5042"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C.3.</w:t>
            </w:r>
          </w:p>
        </w:tc>
        <w:tc>
          <w:tcPr>
            <w:tcW w:w="4659" w:type="dxa"/>
            <w:tcBorders>
              <w:top w:val="nil"/>
              <w:left w:val="nil"/>
              <w:bottom w:val="nil"/>
              <w:right w:val="nil"/>
            </w:tcBorders>
            <w:noWrap/>
            <w:vAlign w:val="bottom"/>
            <w:hideMark/>
          </w:tcPr>
          <w:p w14:paraId="471CE20C"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 xml:space="preserve">Výdavky na zaplatené úroky,s výnimkou tých,ktoré sa začleňujú do </w:t>
            </w:r>
          </w:p>
        </w:tc>
        <w:tc>
          <w:tcPr>
            <w:tcW w:w="446" w:type="dxa"/>
            <w:tcBorders>
              <w:top w:val="nil"/>
              <w:left w:val="single" w:sz="4" w:space="0" w:color="auto"/>
              <w:bottom w:val="nil"/>
              <w:right w:val="single" w:sz="4" w:space="0" w:color="auto"/>
            </w:tcBorders>
            <w:noWrap/>
            <w:vAlign w:val="bottom"/>
            <w:hideMark/>
          </w:tcPr>
          <w:p w14:paraId="3A18B9C1" w14:textId="77777777" w:rsidR="00777B8B" w:rsidRPr="00E6610B" w:rsidRDefault="00777B8B" w:rsidP="00777B8B">
            <w:pPr>
              <w:jc w:val="center"/>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nil"/>
              <w:right w:val="single" w:sz="4" w:space="0" w:color="auto"/>
            </w:tcBorders>
            <w:noWrap/>
            <w:vAlign w:val="bottom"/>
            <w:hideMark/>
          </w:tcPr>
          <w:p w14:paraId="619B0152"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nil"/>
              <w:right w:val="single" w:sz="4" w:space="0" w:color="auto"/>
            </w:tcBorders>
            <w:noWrap/>
            <w:vAlign w:val="bottom"/>
            <w:hideMark/>
          </w:tcPr>
          <w:p w14:paraId="128E8953" w14:textId="2C2B0D0F"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302EDBDB" w14:textId="77777777" w:rsidTr="009C7316">
        <w:trPr>
          <w:trHeight w:val="255"/>
        </w:trPr>
        <w:tc>
          <w:tcPr>
            <w:tcW w:w="941" w:type="dxa"/>
            <w:tcBorders>
              <w:top w:val="nil"/>
              <w:left w:val="single" w:sz="8" w:space="0" w:color="auto"/>
              <w:bottom w:val="single" w:sz="4" w:space="0" w:color="auto"/>
              <w:right w:val="nil"/>
            </w:tcBorders>
            <w:noWrap/>
            <w:vAlign w:val="bottom"/>
            <w:hideMark/>
          </w:tcPr>
          <w:p w14:paraId="31B5639A"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4" w:space="0" w:color="auto"/>
              <w:right w:val="nil"/>
            </w:tcBorders>
            <w:noWrap/>
            <w:vAlign w:val="bottom"/>
            <w:hideMark/>
          </w:tcPr>
          <w:p w14:paraId="16BADE45"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prevádzkových činností</w:t>
            </w:r>
          </w:p>
        </w:tc>
        <w:tc>
          <w:tcPr>
            <w:tcW w:w="446" w:type="dxa"/>
            <w:tcBorders>
              <w:top w:val="nil"/>
              <w:left w:val="single" w:sz="4" w:space="0" w:color="auto"/>
              <w:bottom w:val="single" w:sz="4" w:space="0" w:color="auto"/>
              <w:right w:val="single" w:sz="4" w:space="0" w:color="auto"/>
            </w:tcBorders>
            <w:noWrap/>
            <w:vAlign w:val="bottom"/>
            <w:hideMark/>
          </w:tcPr>
          <w:p w14:paraId="19EDBB72"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bottom"/>
            <w:hideMark/>
          </w:tcPr>
          <w:p w14:paraId="503CD35A"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nil"/>
              <w:bottom w:val="single" w:sz="4" w:space="0" w:color="auto"/>
              <w:right w:val="single" w:sz="4" w:space="0" w:color="auto"/>
            </w:tcBorders>
            <w:noWrap/>
            <w:vAlign w:val="bottom"/>
            <w:hideMark/>
          </w:tcPr>
          <w:p w14:paraId="4884F81A" w14:textId="545A4D74"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483027CC" w14:textId="77777777" w:rsidTr="009C7316">
        <w:trPr>
          <w:trHeight w:val="255"/>
        </w:trPr>
        <w:tc>
          <w:tcPr>
            <w:tcW w:w="941" w:type="dxa"/>
            <w:tcBorders>
              <w:top w:val="nil"/>
              <w:left w:val="single" w:sz="8" w:space="0" w:color="auto"/>
              <w:bottom w:val="nil"/>
              <w:right w:val="single" w:sz="4" w:space="0" w:color="auto"/>
            </w:tcBorders>
            <w:noWrap/>
            <w:vAlign w:val="bottom"/>
            <w:hideMark/>
          </w:tcPr>
          <w:p w14:paraId="10B5354E"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C.4.</w:t>
            </w:r>
          </w:p>
        </w:tc>
        <w:tc>
          <w:tcPr>
            <w:tcW w:w="4659" w:type="dxa"/>
            <w:tcBorders>
              <w:top w:val="nil"/>
              <w:left w:val="nil"/>
              <w:bottom w:val="nil"/>
              <w:right w:val="nil"/>
            </w:tcBorders>
            <w:noWrap/>
            <w:vAlign w:val="bottom"/>
            <w:hideMark/>
          </w:tcPr>
          <w:p w14:paraId="12CAB586"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 xml:space="preserve">Výdavky na vyplatené dividendy a iné podiely na zisku,s výnimkou </w:t>
            </w:r>
          </w:p>
        </w:tc>
        <w:tc>
          <w:tcPr>
            <w:tcW w:w="446" w:type="dxa"/>
            <w:tcBorders>
              <w:top w:val="nil"/>
              <w:left w:val="single" w:sz="4" w:space="0" w:color="auto"/>
              <w:bottom w:val="nil"/>
              <w:right w:val="single" w:sz="4" w:space="0" w:color="auto"/>
            </w:tcBorders>
            <w:noWrap/>
            <w:vAlign w:val="bottom"/>
            <w:hideMark/>
          </w:tcPr>
          <w:p w14:paraId="05A29466" w14:textId="77777777" w:rsidR="00777B8B" w:rsidRPr="00E6610B" w:rsidRDefault="00777B8B" w:rsidP="00777B8B">
            <w:pPr>
              <w:jc w:val="center"/>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nil"/>
              <w:right w:val="single" w:sz="4" w:space="0" w:color="auto"/>
            </w:tcBorders>
            <w:noWrap/>
            <w:vAlign w:val="bottom"/>
            <w:hideMark/>
          </w:tcPr>
          <w:p w14:paraId="4923C1CE"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nil"/>
              <w:right w:val="single" w:sz="4" w:space="0" w:color="auto"/>
            </w:tcBorders>
            <w:noWrap/>
            <w:vAlign w:val="bottom"/>
            <w:hideMark/>
          </w:tcPr>
          <w:p w14:paraId="7BCED0E0" w14:textId="4C97FCDF"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34D202D0" w14:textId="77777777" w:rsidTr="00A45019">
        <w:trPr>
          <w:trHeight w:val="255"/>
        </w:trPr>
        <w:tc>
          <w:tcPr>
            <w:tcW w:w="941" w:type="dxa"/>
            <w:tcBorders>
              <w:top w:val="nil"/>
              <w:left w:val="single" w:sz="8" w:space="0" w:color="auto"/>
              <w:bottom w:val="single" w:sz="4" w:space="0" w:color="auto"/>
              <w:right w:val="nil"/>
            </w:tcBorders>
            <w:noWrap/>
            <w:vAlign w:val="bottom"/>
            <w:hideMark/>
          </w:tcPr>
          <w:p w14:paraId="7A7391DA"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4" w:space="0" w:color="auto"/>
              <w:right w:val="nil"/>
            </w:tcBorders>
            <w:noWrap/>
            <w:vAlign w:val="bottom"/>
            <w:hideMark/>
          </w:tcPr>
          <w:p w14:paraId="3EAF42BE" w14:textId="3C404FAA"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tých,</w:t>
            </w:r>
            <w:r>
              <w:rPr>
                <w:rFonts w:ascii="Arial Narrow" w:hAnsi="Arial Narrow"/>
                <w:sz w:val="16"/>
                <w:szCs w:val="16"/>
                <w:lang w:eastAsia="sk-SK"/>
              </w:rPr>
              <w:t xml:space="preserve"> </w:t>
            </w:r>
            <w:r w:rsidRPr="00E6610B">
              <w:rPr>
                <w:rFonts w:ascii="Arial Narrow" w:hAnsi="Arial Narrow"/>
                <w:sz w:val="16"/>
                <w:szCs w:val="16"/>
                <w:lang w:eastAsia="sk-SK"/>
              </w:rPr>
              <w:t>ktoré sa začleňujú do prevádzkových činností</w:t>
            </w:r>
          </w:p>
        </w:tc>
        <w:tc>
          <w:tcPr>
            <w:tcW w:w="446" w:type="dxa"/>
            <w:tcBorders>
              <w:top w:val="nil"/>
              <w:left w:val="single" w:sz="4" w:space="0" w:color="auto"/>
              <w:bottom w:val="single" w:sz="4" w:space="0" w:color="auto"/>
              <w:right w:val="single" w:sz="4" w:space="0" w:color="auto"/>
            </w:tcBorders>
            <w:noWrap/>
            <w:vAlign w:val="bottom"/>
            <w:hideMark/>
          </w:tcPr>
          <w:p w14:paraId="64A05840"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bottom"/>
            <w:hideMark/>
          </w:tcPr>
          <w:p w14:paraId="7666784C"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nil"/>
              <w:bottom w:val="single" w:sz="4" w:space="0" w:color="auto"/>
              <w:right w:val="single" w:sz="4" w:space="0" w:color="auto"/>
            </w:tcBorders>
            <w:noWrap/>
            <w:vAlign w:val="bottom"/>
            <w:hideMark/>
          </w:tcPr>
          <w:p w14:paraId="5421EEC6" w14:textId="33E29EF9"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6F288D47" w14:textId="77777777" w:rsidTr="00A45019">
        <w:trPr>
          <w:trHeight w:val="255"/>
        </w:trPr>
        <w:tc>
          <w:tcPr>
            <w:tcW w:w="941" w:type="dxa"/>
            <w:tcBorders>
              <w:top w:val="single" w:sz="4" w:space="0" w:color="auto"/>
              <w:left w:val="single" w:sz="8" w:space="0" w:color="auto"/>
              <w:bottom w:val="nil"/>
              <w:right w:val="single" w:sz="4" w:space="0" w:color="auto"/>
            </w:tcBorders>
            <w:noWrap/>
            <w:vAlign w:val="bottom"/>
            <w:hideMark/>
          </w:tcPr>
          <w:p w14:paraId="77C2BA14"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C.5.</w:t>
            </w:r>
          </w:p>
        </w:tc>
        <w:tc>
          <w:tcPr>
            <w:tcW w:w="4659" w:type="dxa"/>
            <w:tcBorders>
              <w:top w:val="single" w:sz="4" w:space="0" w:color="auto"/>
              <w:left w:val="nil"/>
              <w:bottom w:val="nil"/>
              <w:right w:val="nil"/>
            </w:tcBorders>
            <w:noWrap/>
            <w:vAlign w:val="bottom"/>
            <w:hideMark/>
          </w:tcPr>
          <w:p w14:paraId="04698D47" w14:textId="6094FFE0"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Výdavky súvisiace s derivátmi,s výnimkou,</w:t>
            </w:r>
            <w:r>
              <w:rPr>
                <w:rFonts w:ascii="Arial Narrow" w:hAnsi="Arial Narrow"/>
                <w:sz w:val="14"/>
                <w:szCs w:val="14"/>
                <w:lang w:eastAsia="sk-SK"/>
              </w:rPr>
              <w:t xml:space="preserve"> </w:t>
            </w:r>
            <w:r w:rsidRPr="00E6610B">
              <w:rPr>
                <w:rFonts w:ascii="Arial Narrow" w:hAnsi="Arial Narrow"/>
                <w:sz w:val="14"/>
                <w:szCs w:val="14"/>
                <w:lang w:eastAsia="sk-SK"/>
              </w:rPr>
              <w:t xml:space="preserve">ak sú určené na predaj alebo na </w:t>
            </w:r>
          </w:p>
        </w:tc>
        <w:tc>
          <w:tcPr>
            <w:tcW w:w="446" w:type="dxa"/>
            <w:tcBorders>
              <w:top w:val="single" w:sz="4" w:space="0" w:color="auto"/>
              <w:left w:val="single" w:sz="4" w:space="0" w:color="auto"/>
              <w:bottom w:val="nil"/>
              <w:right w:val="single" w:sz="4" w:space="0" w:color="auto"/>
            </w:tcBorders>
            <w:noWrap/>
            <w:vAlign w:val="bottom"/>
            <w:hideMark/>
          </w:tcPr>
          <w:p w14:paraId="605D8195" w14:textId="77777777" w:rsidR="00777B8B" w:rsidRPr="00E6610B" w:rsidRDefault="00777B8B" w:rsidP="00777B8B">
            <w:pPr>
              <w:jc w:val="center"/>
              <w:rPr>
                <w:rFonts w:ascii="Arial Narrow" w:hAnsi="Arial Narrow"/>
                <w:lang w:eastAsia="sk-SK"/>
              </w:rPr>
            </w:pPr>
            <w:r w:rsidRPr="00E6610B">
              <w:rPr>
                <w:rFonts w:ascii="Arial Narrow" w:hAnsi="Arial Narrow"/>
                <w:lang w:eastAsia="sk-SK"/>
              </w:rPr>
              <w:t> </w:t>
            </w:r>
          </w:p>
        </w:tc>
        <w:tc>
          <w:tcPr>
            <w:tcW w:w="1471" w:type="dxa"/>
            <w:tcBorders>
              <w:top w:val="single" w:sz="4" w:space="0" w:color="auto"/>
              <w:left w:val="single" w:sz="4" w:space="0" w:color="auto"/>
              <w:bottom w:val="nil"/>
              <w:right w:val="single" w:sz="4" w:space="0" w:color="auto"/>
            </w:tcBorders>
            <w:noWrap/>
            <w:vAlign w:val="bottom"/>
            <w:hideMark/>
          </w:tcPr>
          <w:p w14:paraId="7E411215"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single" w:sz="4" w:space="0" w:color="auto"/>
              <w:left w:val="single" w:sz="4" w:space="0" w:color="auto"/>
              <w:bottom w:val="nil"/>
              <w:right w:val="single" w:sz="4" w:space="0" w:color="auto"/>
            </w:tcBorders>
            <w:noWrap/>
            <w:vAlign w:val="bottom"/>
            <w:hideMark/>
          </w:tcPr>
          <w:p w14:paraId="215FB17B" w14:textId="260CFDFC"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526AEDC6" w14:textId="77777777" w:rsidTr="00A621EE">
        <w:trPr>
          <w:trHeight w:val="255"/>
        </w:trPr>
        <w:tc>
          <w:tcPr>
            <w:tcW w:w="941" w:type="dxa"/>
            <w:tcBorders>
              <w:top w:val="nil"/>
              <w:left w:val="single" w:sz="8" w:space="0" w:color="auto"/>
              <w:bottom w:val="single" w:sz="4" w:space="0" w:color="auto"/>
              <w:right w:val="nil"/>
            </w:tcBorders>
            <w:noWrap/>
            <w:vAlign w:val="bottom"/>
            <w:hideMark/>
          </w:tcPr>
          <w:p w14:paraId="01C0D595"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4" w:space="0" w:color="auto"/>
              <w:right w:val="nil"/>
            </w:tcBorders>
            <w:noWrap/>
            <w:vAlign w:val="bottom"/>
            <w:hideMark/>
          </w:tcPr>
          <w:p w14:paraId="5DCE611C" w14:textId="0A3CFBD0"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obchodovanie,</w:t>
            </w:r>
            <w:r>
              <w:rPr>
                <w:rFonts w:ascii="Arial Narrow" w:hAnsi="Arial Narrow"/>
                <w:sz w:val="14"/>
                <w:szCs w:val="14"/>
                <w:lang w:eastAsia="sk-SK"/>
              </w:rPr>
              <w:t xml:space="preserve"> </w:t>
            </w:r>
            <w:r w:rsidRPr="00E6610B">
              <w:rPr>
                <w:rFonts w:ascii="Arial Narrow" w:hAnsi="Arial Narrow"/>
                <w:sz w:val="14"/>
                <w:szCs w:val="14"/>
                <w:lang w:eastAsia="sk-SK"/>
              </w:rPr>
              <w:t>alebo ak sa považujú za peňažné toky z investičnej činnosti</w:t>
            </w:r>
          </w:p>
        </w:tc>
        <w:tc>
          <w:tcPr>
            <w:tcW w:w="446" w:type="dxa"/>
            <w:tcBorders>
              <w:top w:val="nil"/>
              <w:left w:val="single" w:sz="4" w:space="0" w:color="auto"/>
              <w:bottom w:val="single" w:sz="4" w:space="0" w:color="auto"/>
              <w:right w:val="single" w:sz="4" w:space="0" w:color="auto"/>
            </w:tcBorders>
            <w:noWrap/>
            <w:vAlign w:val="bottom"/>
            <w:hideMark/>
          </w:tcPr>
          <w:p w14:paraId="517060EA"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bottom"/>
            <w:hideMark/>
          </w:tcPr>
          <w:p w14:paraId="5F42D782"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nil"/>
              <w:bottom w:val="single" w:sz="4" w:space="0" w:color="auto"/>
              <w:right w:val="single" w:sz="4" w:space="0" w:color="auto"/>
            </w:tcBorders>
            <w:noWrap/>
            <w:vAlign w:val="bottom"/>
            <w:hideMark/>
          </w:tcPr>
          <w:p w14:paraId="225282A6" w14:textId="376F90AB"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13F822BC" w14:textId="77777777" w:rsidTr="00A621EE">
        <w:trPr>
          <w:trHeight w:val="255"/>
        </w:trPr>
        <w:tc>
          <w:tcPr>
            <w:tcW w:w="941" w:type="dxa"/>
            <w:tcBorders>
              <w:top w:val="single" w:sz="4" w:space="0" w:color="auto"/>
              <w:left w:val="single" w:sz="8" w:space="0" w:color="auto"/>
              <w:bottom w:val="nil"/>
              <w:right w:val="single" w:sz="4" w:space="0" w:color="auto"/>
            </w:tcBorders>
            <w:noWrap/>
            <w:vAlign w:val="bottom"/>
            <w:hideMark/>
          </w:tcPr>
          <w:p w14:paraId="6B30AC1B"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C.6.</w:t>
            </w:r>
          </w:p>
        </w:tc>
        <w:tc>
          <w:tcPr>
            <w:tcW w:w="4659" w:type="dxa"/>
            <w:tcBorders>
              <w:top w:val="single" w:sz="4" w:space="0" w:color="auto"/>
              <w:left w:val="nil"/>
              <w:bottom w:val="nil"/>
              <w:right w:val="nil"/>
            </w:tcBorders>
            <w:noWrap/>
            <w:vAlign w:val="bottom"/>
            <w:hideMark/>
          </w:tcPr>
          <w:p w14:paraId="45476638"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Príjmy súvisiace s derivátmi,s výnimkou,ak sú určené na predaj alebo na obcho-</w:t>
            </w:r>
          </w:p>
        </w:tc>
        <w:tc>
          <w:tcPr>
            <w:tcW w:w="446" w:type="dxa"/>
            <w:tcBorders>
              <w:top w:val="single" w:sz="4" w:space="0" w:color="auto"/>
              <w:left w:val="single" w:sz="4" w:space="0" w:color="auto"/>
              <w:bottom w:val="nil"/>
              <w:right w:val="single" w:sz="4" w:space="0" w:color="auto"/>
            </w:tcBorders>
            <w:noWrap/>
            <w:vAlign w:val="bottom"/>
            <w:hideMark/>
          </w:tcPr>
          <w:p w14:paraId="5F294716" w14:textId="77777777" w:rsidR="00777B8B" w:rsidRPr="00E6610B" w:rsidRDefault="00777B8B" w:rsidP="00777B8B">
            <w:pPr>
              <w:jc w:val="center"/>
              <w:rPr>
                <w:rFonts w:ascii="Arial Narrow" w:hAnsi="Arial Narrow"/>
                <w:lang w:eastAsia="sk-SK"/>
              </w:rPr>
            </w:pPr>
            <w:r w:rsidRPr="00E6610B">
              <w:rPr>
                <w:rFonts w:ascii="Arial Narrow" w:hAnsi="Arial Narrow"/>
                <w:lang w:eastAsia="sk-SK"/>
              </w:rPr>
              <w:t> </w:t>
            </w:r>
          </w:p>
        </w:tc>
        <w:tc>
          <w:tcPr>
            <w:tcW w:w="1471" w:type="dxa"/>
            <w:tcBorders>
              <w:top w:val="single" w:sz="4" w:space="0" w:color="auto"/>
              <w:left w:val="single" w:sz="4" w:space="0" w:color="auto"/>
              <w:bottom w:val="nil"/>
              <w:right w:val="single" w:sz="4" w:space="0" w:color="auto"/>
            </w:tcBorders>
            <w:noWrap/>
            <w:vAlign w:val="bottom"/>
            <w:hideMark/>
          </w:tcPr>
          <w:p w14:paraId="4D99018A"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single" w:sz="4" w:space="0" w:color="auto"/>
              <w:left w:val="single" w:sz="4" w:space="0" w:color="auto"/>
              <w:bottom w:val="nil"/>
              <w:right w:val="single" w:sz="4" w:space="0" w:color="auto"/>
            </w:tcBorders>
            <w:noWrap/>
            <w:vAlign w:val="bottom"/>
            <w:hideMark/>
          </w:tcPr>
          <w:p w14:paraId="01DCF037" w14:textId="7ED0B92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77496593" w14:textId="77777777" w:rsidTr="009C7316">
        <w:trPr>
          <w:trHeight w:val="255"/>
        </w:trPr>
        <w:tc>
          <w:tcPr>
            <w:tcW w:w="941" w:type="dxa"/>
            <w:tcBorders>
              <w:top w:val="nil"/>
              <w:left w:val="single" w:sz="8" w:space="0" w:color="auto"/>
              <w:bottom w:val="single" w:sz="4" w:space="0" w:color="auto"/>
              <w:right w:val="nil"/>
            </w:tcBorders>
            <w:noWrap/>
            <w:vAlign w:val="bottom"/>
            <w:hideMark/>
          </w:tcPr>
          <w:p w14:paraId="315934FB"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4" w:space="0" w:color="auto"/>
              <w:right w:val="nil"/>
            </w:tcBorders>
            <w:noWrap/>
            <w:vAlign w:val="bottom"/>
            <w:hideMark/>
          </w:tcPr>
          <w:p w14:paraId="465251E2" w14:textId="77777777" w:rsidR="00777B8B" w:rsidRPr="00E6610B" w:rsidRDefault="00777B8B" w:rsidP="00777B8B">
            <w:pPr>
              <w:rPr>
                <w:rFonts w:ascii="Arial Narrow" w:hAnsi="Arial Narrow"/>
                <w:sz w:val="14"/>
                <w:szCs w:val="14"/>
                <w:lang w:eastAsia="sk-SK"/>
              </w:rPr>
            </w:pPr>
            <w:r w:rsidRPr="00E6610B">
              <w:rPr>
                <w:rFonts w:ascii="Arial Narrow" w:hAnsi="Arial Narrow"/>
                <w:sz w:val="14"/>
                <w:szCs w:val="14"/>
                <w:lang w:eastAsia="sk-SK"/>
              </w:rPr>
              <w:t>dovanie,alebo ak sa považujú za peňažné toky z investičnej činnosti</w:t>
            </w:r>
          </w:p>
        </w:tc>
        <w:tc>
          <w:tcPr>
            <w:tcW w:w="446" w:type="dxa"/>
            <w:tcBorders>
              <w:top w:val="nil"/>
              <w:left w:val="single" w:sz="4" w:space="0" w:color="auto"/>
              <w:bottom w:val="single" w:sz="4" w:space="0" w:color="auto"/>
              <w:right w:val="single" w:sz="4" w:space="0" w:color="auto"/>
            </w:tcBorders>
            <w:noWrap/>
            <w:vAlign w:val="bottom"/>
            <w:hideMark/>
          </w:tcPr>
          <w:p w14:paraId="5F1C16A1"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bottom"/>
            <w:hideMark/>
          </w:tcPr>
          <w:p w14:paraId="539CFBEC"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nil"/>
              <w:bottom w:val="single" w:sz="4" w:space="0" w:color="auto"/>
              <w:right w:val="single" w:sz="4" w:space="0" w:color="auto"/>
            </w:tcBorders>
            <w:noWrap/>
            <w:vAlign w:val="bottom"/>
            <w:hideMark/>
          </w:tcPr>
          <w:p w14:paraId="487979FB" w14:textId="6D6E735C"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07E8E78D" w14:textId="77777777" w:rsidTr="009C7316">
        <w:trPr>
          <w:trHeight w:val="255"/>
        </w:trPr>
        <w:tc>
          <w:tcPr>
            <w:tcW w:w="941" w:type="dxa"/>
            <w:tcBorders>
              <w:top w:val="nil"/>
              <w:left w:val="single" w:sz="8" w:space="0" w:color="auto"/>
              <w:bottom w:val="nil"/>
              <w:right w:val="single" w:sz="4" w:space="0" w:color="auto"/>
            </w:tcBorders>
            <w:noWrap/>
            <w:vAlign w:val="bottom"/>
            <w:hideMark/>
          </w:tcPr>
          <w:p w14:paraId="55CABEF9"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C.7.</w:t>
            </w:r>
          </w:p>
        </w:tc>
        <w:tc>
          <w:tcPr>
            <w:tcW w:w="4659" w:type="dxa"/>
            <w:tcBorders>
              <w:top w:val="nil"/>
              <w:left w:val="nil"/>
              <w:bottom w:val="nil"/>
              <w:right w:val="nil"/>
            </w:tcBorders>
            <w:noWrap/>
            <w:vAlign w:val="bottom"/>
            <w:hideMark/>
          </w:tcPr>
          <w:p w14:paraId="5E0D38FC"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Výdavky na daň z príjmov účtovnej jednotky,ak ich možno začleniť</w:t>
            </w:r>
          </w:p>
        </w:tc>
        <w:tc>
          <w:tcPr>
            <w:tcW w:w="446" w:type="dxa"/>
            <w:tcBorders>
              <w:top w:val="nil"/>
              <w:left w:val="single" w:sz="4" w:space="0" w:color="auto"/>
              <w:bottom w:val="nil"/>
              <w:right w:val="single" w:sz="4" w:space="0" w:color="auto"/>
            </w:tcBorders>
            <w:noWrap/>
            <w:vAlign w:val="bottom"/>
            <w:hideMark/>
          </w:tcPr>
          <w:p w14:paraId="3C501648" w14:textId="77777777" w:rsidR="00777B8B" w:rsidRPr="00E6610B" w:rsidRDefault="00777B8B" w:rsidP="00777B8B">
            <w:pPr>
              <w:jc w:val="center"/>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nil"/>
              <w:right w:val="single" w:sz="4" w:space="0" w:color="auto"/>
            </w:tcBorders>
            <w:noWrap/>
            <w:vAlign w:val="bottom"/>
            <w:hideMark/>
          </w:tcPr>
          <w:p w14:paraId="67738FDC"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nil"/>
              <w:right w:val="single" w:sz="4" w:space="0" w:color="auto"/>
            </w:tcBorders>
            <w:noWrap/>
            <w:vAlign w:val="bottom"/>
            <w:hideMark/>
          </w:tcPr>
          <w:p w14:paraId="5762E49B" w14:textId="2D8C6788"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394B7298" w14:textId="77777777" w:rsidTr="006C53E7">
        <w:trPr>
          <w:trHeight w:val="255"/>
        </w:trPr>
        <w:tc>
          <w:tcPr>
            <w:tcW w:w="941" w:type="dxa"/>
            <w:tcBorders>
              <w:top w:val="nil"/>
              <w:left w:val="single" w:sz="8" w:space="0" w:color="auto"/>
              <w:bottom w:val="single" w:sz="4" w:space="0" w:color="auto"/>
              <w:right w:val="nil"/>
            </w:tcBorders>
            <w:noWrap/>
            <w:vAlign w:val="bottom"/>
            <w:hideMark/>
          </w:tcPr>
          <w:p w14:paraId="0D07CC84"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4659" w:type="dxa"/>
            <w:tcBorders>
              <w:top w:val="nil"/>
              <w:left w:val="single" w:sz="4" w:space="0" w:color="auto"/>
              <w:bottom w:val="single" w:sz="4" w:space="0" w:color="auto"/>
              <w:right w:val="nil"/>
            </w:tcBorders>
            <w:noWrap/>
            <w:vAlign w:val="bottom"/>
            <w:hideMark/>
          </w:tcPr>
          <w:p w14:paraId="7F3D9195"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do finančných činností</w:t>
            </w:r>
          </w:p>
        </w:tc>
        <w:tc>
          <w:tcPr>
            <w:tcW w:w="446" w:type="dxa"/>
            <w:tcBorders>
              <w:top w:val="nil"/>
              <w:left w:val="single" w:sz="4" w:space="0" w:color="auto"/>
              <w:bottom w:val="single" w:sz="4" w:space="0" w:color="auto"/>
              <w:right w:val="single" w:sz="4" w:space="0" w:color="auto"/>
            </w:tcBorders>
            <w:noWrap/>
            <w:vAlign w:val="bottom"/>
            <w:hideMark/>
          </w:tcPr>
          <w:p w14:paraId="7806F2B8"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single" w:sz="4" w:space="0" w:color="auto"/>
              <w:right w:val="single" w:sz="4" w:space="0" w:color="auto"/>
            </w:tcBorders>
            <w:noWrap/>
            <w:vAlign w:val="bottom"/>
            <w:hideMark/>
          </w:tcPr>
          <w:p w14:paraId="3D9A64C5"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nil"/>
              <w:left w:val="nil"/>
              <w:bottom w:val="single" w:sz="4" w:space="0" w:color="auto"/>
              <w:right w:val="single" w:sz="4" w:space="0" w:color="auto"/>
            </w:tcBorders>
            <w:noWrap/>
            <w:vAlign w:val="bottom"/>
            <w:hideMark/>
          </w:tcPr>
          <w:p w14:paraId="6718B101" w14:textId="26A04E2D"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56A4C94A" w14:textId="77777777" w:rsidTr="006C53E7">
        <w:trPr>
          <w:trHeight w:val="255"/>
        </w:trPr>
        <w:tc>
          <w:tcPr>
            <w:tcW w:w="941" w:type="dxa"/>
            <w:tcBorders>
              <w:top w:val="single" w:sz="4" w:space="0" w:color="auto"/>
              <w:left w:val="single" w:sz="8" w:space="0" w:color="auto"/>
              <w:bottom w:val="single" w:sz="4" w:space="0" w:color="auto"/>
              <w:right w:val="single" w:sz="4" w:space="0" w:color="auto"/>
            </w:tcBorders>
            <w:noWrap/>
            <w:vAlign w:val="bottom"/>
            <w:hideMark/>
          </w:tcPr>
          <w:p w14:paraId="1E77F508"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lastRenderedPageBreak/>
              <w:t>C.8.</w:t>
            </w:r>
          </w:p>
        </w:tc>
        <w:tc>
          <w:tcPr>
            <w:tcW w:w="4659" w:type="dxa"/>
            <w:tcBorders>
              <w:top w:val="single" w:sz="4" w:space="0" w:color="auto"/>
              <w:left w:val="nil"/>
              <w:bottom w:val="single" w:sz="4" w:space="0" w:color="auto"/>
              <w:right w:val="single" w:sz="4" w:space="0" w:color="auto"/>
            </w:tcBorders>
            <w:noWrap/>
            <w:vAlign w:val="bottom"/>
            <w:hideMark/>
          </w:tcPr>
          <w:p w14:paraId="7AFFF624"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Príjmy mimoriadneho charakteru vzťahujúce sa na finančnú činnosť</w:t>
            </w:r>
          </w:p>
        </w:tc>
        <w:tc>
          <w:tcPr>
            <w:tcW w:w="446" w:type="dxa"/>
            <w:tcBorders>
              <w:top w:val="single" w:sz="4" w:space="0" w:color="auto"/>
              <w:left w:val="nil"/>
              <w:bottom w:val="single" w:sz="4" w:space="0" w:color="auto"/>
              <w:right w:val="single" w:sz="4" w:space="0" w:color="auto"/>
            </w:tcBorders>
            <w:noWrap/>
            <w:vAlign w:val="bottom"/>
            <w:hideMark/>
          </w:tcPr>
          <w:p w14:paraId="4892B2CC"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single" w:sz="4" w:space="0" w:color="auto"/>
              <w:left w:val="single" w:sz="4" w:space="0" w:color="auto"/>
              <w:bottom w:val="single" w:sz="4" w:space="0" w:color="auto"/>
              <w:right w:val="single" w:sz="4" w:space="0" w:color="auto"/>
            </w:tcBorders>
            <w:noWrap/>
            <w:vAlign w:val="bottom"/>
            <w:hideMark/>
          </w:tcPr>
          <w:p w14:paraId="3EE20F5B"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1471" w:type="dxa"/>
            <w:tcBorders>
              <w:top w:val="single" w:sz="4" w:space="0" w:color="auto"/>
              <w:left w:val="nil"/>
              <w:bottom w:val="single" w:sz="4" w:space="0" w:color="auto"/>
              <w:right w:val="single" w:sz="4" w:space="0" w:color="auto"/>
            </w:tcBorders>
            <w:noWrap/>
            <w:vAlign w:val="bottom"/>
            <w:hideMark/>
          </w:tcPr>
          <w:p w14:paraId="0173E856" w14:textId="36D9D445"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616C537F" w14:textId="77777777" w:rsidTr="009C7316">
        <w:trPr>
          <w:trHeight w:val="270"/>
        </w:trPr>
        <w:tc>
          <w:tcPr>
            <w:tcW w:w="941" w:type="dxa"/>
            <w:tcBorders>
              <w:top w:val="nil"/>
              <w:left w:val="single" w:sz="8" w:space="0" w:color="auto"/>
              <w:bottom w:val="nil"/>
              <w:right w:val="single" w:sz="4" w:space="0" w:color="auto"/>
            </w:tcBorders>
            <w:noWrap/>
            <w:vAlign w:val="bottom"/>
            <w:hideMark/>
          </w:tcPr>
          <w:p w14:paraId="0ACAEF82"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C.9.</w:t>
            </w:r>
          </w:p>
        </w:tc>
        <w:tc>
          <w:tcPr>
            <w:tcW w:w="4659" w:type="dxa"/>
            <w:tcBorders>
              <w:top w:val="nil"/>
              <w:left w:val="nil"/>
              <w:bottom w:val="nil"/>
              <w:right w:val="single" w:sz="4" w:space="0" w:color="auto"/>
            </w:tcBorders>
            <w:noWrap/>
            <w:vAlign w:val="bottom"/>
            <w:hideMark/>
          </w:tcPr>
          <w:p w14:paraId="26530214"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Výdavky mimoriadneho charakteru vzťahujúce sa na finančnú činnosť</w:t>
            </w:r>
          </w:p>
        </w:tc>
        <w:tc>
          <w:tcPr>
            <w:tcW w:w="446" w:type="dxa"/>
            <w:tcBorders>
              <w:top w:val="nil"/>
              <w:left w:val="nil"/>
              <w:bottom w:val="nil"/>
              <w:right w:val="single" w:sz="4" w:space="0" w:color="auto"/>
            </w:tcBorders>
            <w:noWrap/>
            <w:vAlign w:val="bottom"/>
            <w:hideMark/>
          </w:tcPr>
          <w:p w14:paraId="5983876A" w14:textId="77777777" w:rsidR="00777B8B" w:rsidRPr="00E6610B" w:rsidRDefault="00777B8B" w:rsidP="00777B8B">
            <w:pPr>
              <w:jc w:val="center"/>
              <w:rPr>
                <w:rFonts w:ascii="Arial Narrow" w:hAnsi="Arial Narrow"/>
                <w:sz w:val="18"/>
                <w:szCs w:val="18"/>
                <w:lang w:eastAsia="sk-SK"/>
              </w:rPr>
            </w:pPr>
            <w:r w:rsidRPr="00E6610B">
              <w:rPr>
                <w:rFonts w:ascii="Arial Narrow" w:hAnsi="Arial Narrow"/>
                <w:sz w:val="18"/>
                <w:szCs w:val="18"/>
                <w:lang w:eastAsia="sk-SK"/>
              </w:rPr>
              <w:t>-</w:t>
            </w:r>
          </w:p>
        </w:tc>
        <w:tc>
          <w:tcPr>
            <w:tcW w:w="1471" w:type="dxa"/>
            <w:tcBorders>
              <w:top w:val="nil"/>
              <w:left w:val="single" w:sz="4" w:space="0" w:color="auto"/>
              <w:bottom w:val="nil"/>
              <w:right w:val="single" w:sz="4" w:space="0" w:color="auto"/>
            </w:tcBorders>
            <w:noWrap/>
            <w:vAlign w:val="bottom"/>
            <w:hideMark/>
          </w:tcPr>
          <w:p w14:paraId="25EED8A8"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1471" w:type="dxa"/>
            <w:tcBorders>
              <w:top w:val="nil"/>
              <w:left w:val="nil"/>
              <w:bottom w:val="nil"/>
              <w:right w:val="single" w:sz="4" w:space="0" w:color="auto"/>
            </w:tcBorders>
            <w:noWrap/>
            <w:vAlign w:val="bottom"/>
            <w:hideMark/>
          </w:tcPr>
          <w:p w14:paraId="56FA7521" w14:textId="6FAC97F4" w:rsidR="00777B8B" w:rsidRPr="00E6610B" w:rsidRDefault="00777B8B" w:rsidP="00777B8B">
            <w:pPr>
              <w:rPr>
                <w:rFonts w:ascii="Arial Narrow" w:hAnsi="Arial Narrow"/>
                <w:lang w:eastAsia="sk-SK"/>
              </w:rPr>
            </w:pPr>
            <w:r w:rsidRPr="00E6610B">
              <w:rPr>
                <w:rFonts w:ascii="Arial Narrow" w:hAnsi="Arial Narrow"/>
                <w:lang w:eastAsia="sk-SK"/>
              </w:rPr>
              <w:t> </w:t>
            </w:r>
          </w:p>
        </w:tc>
      </w:tr>
      <w:tr w:rsidR="00777B8B" w:rsidRPr="00E6610B" w14:paraId="522D96C5" w14:textId="77777777" w:rsidTr="00777B8B">
        <w:trPr>
          <w:trHeight w:val="198"/>
        </w:trPr>
        <w:tc>
          <w:tcPr>
            <w:tcW w:w="941" w:type="dxa"/>
            <w:tcBorders>
              <w:top w:val="single" w:sz="8" w:space="0" w:color="auto"/>
              <w:left w:val="single" w:sz="8" w:space="0" w:color="auto"/>
              <w:bottom w:val="single" w:sz="8" w:space="0" w:color="auto"/>
              <w:right w:val="nil"/>
            </w:tcBorders>
            <w:noWrap/>
            <w:vAlign w:val="bottom"/>
            <w:hideMark/>
          </w:tcPr>
          <w:p w14:paraId="13CC072E"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C*</w:t>
            </w:r>
          </w:p>
        </w:tc>
        <w:tc>
          <w:tcPr>
            <w:tcW w:w="4659" w:type="dxa"/>
            <w:tcBorders>
              <w:top w:val="single" w:sz="8" w:space="0" w:color="auto"/>
              <w:left w:val="single" w:sz="4" w:space="0" w:color="auto"/>
              <w:bottom w:val="single" w:sz="8" w:space="0" w:color="auto"/>
              <w:right w:val="single" w:sz="4" w:space="0" w:color="auto"/>
            </w:tcBorders>
            <w:noWrap/>
            <w:vAlign w:val="bottom"/>
            <w:hideMark/>
          </w:tcPr>
          <w:p w14:paraId="153C3399" w14:textId="77777777" w:rsidR="00777B8B" w:rsidRPr="00E6610B" w:rsidRDefault="00777B8B" w:rsidP="00777B8B">
            <w:pPr>
              <w:rPr>
                <w:rFonts w:ascii="Arial Narrow" w:hAnsi="Arial Narrow"/>
                <w:b/>
                <w:bCs/>
                <w:sz w:val="16"/>
                <w:szCs w:val="16"/>
                <w:lang w:eastAsia="sk-SK"/>
              </w:rPr>
            </w:pPr>
            <w:r w:rsidRPr="00E6610B">
              <w:rPr>
                <w:rFonts w:ascii="Arial Narrow" w:hAnsi="Arial Narrow"/>
                <w:b/>
                <w:bCs/>
                <w:sz w:val="16"/>
                <w:szCs w:val="16"/>
                <w:lang w:eastAsia="sk-SK"/>
              </w:rPr>
              <w:t xml:space="preserve">Čisté peňažné toky z finančnej činnosti (súčet C.1. až C.9.) </w:t>
            </w:r>
          </w:p>
        </w:tc>
        <w:tc>
          <w:tcPr>
            <w:tcW w:w="446" w:type="dxa"/>
            <w:tcBorders>
              <w:top w:val="single" w:sz="8" w:space="0" w:color="auto"/>
              <w:left w:val="nil"/>
              <w:bottom w:val="single" w:sz="8" w:space="0" w:color="auto"/>
              <w:right w:val="single" w:sz="4" w:space="0" w:color="auto"/>
            </w:tcBorders>
            <w:noWrap/>
            <w:vAlign w:val="bottom"/>
            <w:hideMark/>
          </w:tcPr>
          <w:p w14:paraId="41943DCA" w14:textId="77777777"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c>
          <w:tcPr>
            <w:tcW w:w="1471" w:type="dxa"/>
            <w:tcBorders>
              <w:top w:val="single" w:sz="8" w:space="0" w:color="auto"/>
              <w:left w:val="single" w:sz="4" w:space="0" w:color="auto"/>
              <w:bottom w:val="single" w:sz="8" w:space="0" w:color="auto"/>
              <w:right w:val="single" w:sz="4" w:space="0" w:color="auto"/>
            </w:tcBorders>
            <w:noWrap/>
            <w:vAlign w:val="bottom"/>
          </w:tcPr>
          <w:p w14:paraId="6F13339D" w14:textId="5338FEB9" w:rsidR="00777B8B" w:rsidRPr="00E6610B" w:rsidRDefault="0016454E" w:rsidP="00777B8B">
            <w:pPr>
              <w:jc w:val="right"/>
              <w:rPr>
                <w:rFonts w:ascii="Arial Narrow" w:hAnsi="Arial Narrow"/>
                <w:b/>
                <w:bCs/>
                <w:lang w:eastAsia="sk-SK"/>
              </w:rPr>
            </w:pPr>
            <w:r>
              <w:rPr>
                <w:rFonts w:ascii="Arial Narrow" w:hAnsi="Arial Narrow"/>
                <w:b/>
                <w:bCs/>
                <w:lang w:eastAsia="sk-SK"/>
              </w:rPr>
              <w:t>2</w:t>
            </w:r>
            <w:r w:rsidR="00514543">
              <w:rPr>
                <w:rFonts w:ascii="Arial Narrow" w:hAnsi="Arial Narrow"/>
                <w:b/>
                <w:bCs/>
                <w:lang w:eastAsia="sk-SK"/>
              </w:rPr>
              <w:t> 171 725</w:t>
            </w:r>
          </w:p>
        </w:tc>
        <w:tc>
          <w:tcPr>
            <w:tcW w:w="1471" w:type="dxa"/>
            <w:tcBorders>
              <w:top w:val="single" w:sz="8" w:space="0" w:color="auto"/>
              <w:left w:val="nil"/>
              <w:bottom w:val="single" w:sz="8" w:space="0" w:color="auto"/>
              <w:right w:val="single" w:sz="4" w:space="0" w:color="auto"/>
            </w:tcBorders>
            <w:noWrap/>
            <w:vAlign w:val="bottom"/>
            <w:hideMark/>
          </w:tcPr>
          <w:p w14:paraId="4EB007F1" w14:textId="6DAF24BA" w:rsidR="00777B8B" w:rsidRPr="00E6610B" w:rsidRDefault="00777B8B" w:rsidP="00777B8B">
            <w:pPr>
              <w:jc w:val="right"/>
              <w:rPr>
                <w:rFonts w:ascii="Arial Narrow" w:hAnsi="Arial Narrow"/>
                <w:b/>
                <w:bCs/>
                <w:lang w:eastAsia="sk-SK"/>
              </w:rPr>
            </w:pPr>
            <w:r>
              <w:rPr>
                <w:rFonts w:ascii="Arial Narrow" w:hAnsi="Arial Narrow"/>
                <w:b/>
                <w:bCs/>
                <w:lang w:eastAsia="sk-SK"/>
              </w:rPr>
              <w:t>1 349 355</w:t>
            </w:r>
          </w:p>
        </w:tc>
      </w:tr>
      <w:tr w:rsidR="00777B8B" w:rsidRPr="00E6610B" w14:paraId="60362E2C" w14:textId="77777777" w:rsidTr="00777B8B">
        <w:trPr>
          <w:trHeight w:val="270"/>
        </w:trPr>
        <w:tc>
          <w:tcPr>
            <w:tcW w:w="941" w:type="dxa"/>
            <w:tcBorders>
              <w:top w:val="nil"/>
              <w:left w:val="single" w:sz="8" w:space="0" w:color="auto"/>
              <w:bottom w:val="single" w:sz="8" w:space="0" w:color="auto"/>
              <w:right w:val="nil"/>
            </w:tcBorders>
            <w:noWrap/>
            <w:vAlign w:val="bottom"/>
            <w:hideMark/>
          </w:tcPr>
          <w:p w14:paraId="39FDE4D3" w14:textId="77777777" w:rsidR="00777B8B" w:rsidRPr="00E6610B" w:rsidRDefault="00777B8B" w:rsidP="00777B8B">
            <w:pPr>
              <w:rPr>
                <w:rFonts w:ascii="Arial Narrow" w:hAnsi="Arial Narrow"/>
                <w:sz w:val="18"/>
                <w:szCs w:val="18"/>
                <w:lang w:eastAsia="sk-SK"/>
              </w:rPr>
            </w:pPr>
            <w:r w:rsidRPr="00E6610B">
              <w:rPr>
                <w:rFonts w:ascii="Arial Narrow" w:hAnsi="Arial Narrow"/>
                <w:sz w:val="18"/>
                <w:szCs w:val="18"/>
                <w:lang w:eastAsia="sk-SK"/>
              </w:rPr>
              <w:t> </w:t>
            </w:r>
          </w:p>
        </w:tc>
        <w:tc>
          <w:tcPr>
            <w:tcW w:w="4659" w:type="dxa"/>
            <w:tcBorders>
              <w:top w:val="nil"/>
              <w:left w:val="single" w:sz="4" w:space="0" w:color="auto"/>
              <w:bottom w:val="single" w:sz="8" w:space="0" w:color="auto"/>
              <w:right w:val="single" w:sz="4" w:space="0" w:color="auto"/>
            </w:tcBorders>
            <w:noWrap/>
            <w:vAlign w:val="bottom"/>
            <w:hideMark/>
          </w:tcPr>
          <w:p w14:paraId="5C4043A6" w14:textId="77777777" w:rsidR="00777B8B" w:rsidRPr="00E6610B" w:rsidRDefault="00777B8B" w:rsidP="00777B8B">
            <w:pPr>
              <w:rPr>
                <w:rFonts w:ascii="Arial Narrow" w:hAnsi="Arial Narrow"/>
                <w:b/>
                <w:bCs/>
                <w:sz w:val="16"/>
                <w:szCs w:val="16"/>
                <w:lang w:eastAsia="sk-SK"/>
              </w:rPr>
            </w:pPr>
            <w:r w:rsidRPr="00E6610B">
              <w:rPr>
                <w:rFonts w:ascii="Arial Narrow" w:hAnsi="Arial Narrow"/>
                <w:b/>
                <w:bCs/>
                <w:sz w:val="16"/>
                <w:szCs w:val="16"/>
                <w:lang w:eastAsia="sk-SK"/>
              </w:rPr>
              <w:t> </w:t>
            </w:r>
          </w:p>
        </w:tc>
        <w:tc>
          <w:tcPr>
            <w:tcW w:w="446" w:type="dxa"/>
            <w:tcBorders>
              <w:top w:val="nil"/>
              <w:left w:val="nil"/>
              <w:bottom w:val="single" w:sz="8" w:space="0" w:color="auto"/>
              <w:right w:val="single" w:sz="4" w:space="0" w:color="auto"/>
            </w:tcBorders>
            <w:noWrap/>
            <w:vAlign w:val="bottom"/>
            <w:hideMark/>
          </w:tcPr>
          <w:p w14:paraId="28701EB5"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1471" w:type="dxa"/>
            <w:tcBorders>
              <w:top w:val="nil"/>
              <w:left w:val="single" w:sz="4" w:space="0" w:color="auto"/>
              <w:bottom w:val="single" w:sz="8" w:space="0" w:color="auto"/>
              <w:right w:val="single" w:sz="4" w:space="0" w:color="auto"/>
            </w:tcBorders>
            <w:noWrap/>
            <w:vAlign w:val="bottom"/>
          </w:tcPr>
          <w:p w14:paraId="7056D2B4" w14:textId="5F8C2E25" w:rsidR="00777B8B" w:rsidRPr="00E6610B" w:rsidRDefault="00777B8B" w:rsidP="00777B8B">
            <w:pPr>
              <w:jc w:val="right"/>
              <w:rPr>
                <w:rFonts w:ascii="Arial Narrow" w:hAnsi="Arial Narrow"/>
                <w:b/>
                <w:bCs/>
                <w:lang w:eastAsia="sk-SK"/>
              </w:rPr>
            </w:pPr>
          </w:p>
        </w:tc>
        <w:tc>
          <w:tcPr>
            <w:tcW w:w="1471" w:type="dxa"/>
            <w:tcBorders>
              <w:top w:val="nil"/>
              <w:left w:val="nil"/>
              <w:bottom w:val="single" w:sz="8" w:space="0" w:color="auto"/>
              <w:right w:val="single" w:sz="4" w:space="0" w:color="auto"/>
            </w:tcBorders>
            <w:noWrap/>
            <w:vAlign w:val="bottom"/>
            <w:hideMark/>
          </w:tcPr>
          <w:p w14:paraId="4DDE3222" w14:textId="4D9A39B3" w:rsidR="00777B8B" w:rsidRPr="00E6610B" w:rsidRDefault="00777B8B" w:rsidP="00777B8B">
            <w:pPr>
              <w:jc w:val="right"/>
              <w:rPr>
                <w:rFonts w:ascii="Arial Narrow" w:hAnsi="Arial Narrow"/>
                <w:b/>
                <w:bCs/>
                <w:lang w:eastAsia="sk-SK"/>
              </w:rPr>
            </w:pPr>
            <w:r w:rsidRPr="00E6610B">
              <w:rPr>
                <w:rFonts w:ascii="Arial Narrow" w:hAnsi="Arial Narrow"/>
                <w:b/>
                <w:bCs/>
                <w:lang w:eastAsia="sk-SK"/>
              </w:rPr>
              <w:t> </w:t>
            </w:r>
          </w:p>
        </w:tc>
      </w:tr>
      <w:tr w:rsidR="00777B8B" w:rsidRPr="00E6610B" w14:paraId="1CECBE1A" w14:textId="77777777" w:rsidTr="00777B8B">
        <w:trPr>
          <w:trHeight w:val="255"/>
        </w:trPr>
        <w:tc>
          <w:tcPr>
            <w:tcW w:w="941" w:type="dxa"/>
            <w:tcBorders>
              <w:top w:val="nil"/>
              <w:left w:val="single" w:sz="8" w:space="0" w:color="auto"/>
              <w:bottom w:val="nil"/>
              <w:right w:val="single" w:sz="8" w:space="0" w:color="auto"/>
            </w:tcBorders>
            <w:noWrap/>
            <w:vAlign w:val="bottom"/>
            <w:hideMark/>
          </w:tcPr>
          <w:p w14:paraId="19963670"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D.</w:t>
            </w:r>
          </w:p>
        </w:tc>
        <w:tc>
          <w:tcPr>
            <w:tcW w:w="4659" w:type="dxa"/>
            <w:tcBorders>
              <w:top w:val="nil"/>
              <w:left w:val="nil"/>
              <w:bottom w:val="nil"/>
              <w:right w:val="nil"/>
            </w:tcBorders>
            <w:noWrap/>
            <w:vAlign w:val="bottom"/>
            <w:hideMark/>
          </w:tcPr>
          <w:p w14:paraId="32B3221B"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 xml:space="preserve">Čisté zvýšenie alebo čisté zníženie peňažných prostriedkov </w:t>
            </w:r>
          </w:p>
        </w:tc>
        <w:tc>
          <w:tcPr>
            <w:tcW w:w="446" w:type="dxa"/>
            <w:tcBorders>
              <w:top w:val="nil"/>
              <w:left w:val="single" w:sz="4" w:space="0" w:color="auto"/>
              <w:bottom w:val="nil"/>
              <w:right w:val="single" w:sz="4" w:space="0" w:color="auto"/>
            </w:tcBorders>
            <w:noWrap/>
            <w:vAlign w:val="bottom"/>
            <w:hideMark/>
          </w:tcPr>
          <w:p w14:paraId="1D304139"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bottom"/>
          </w:tcPr>
          <w:p w14:paraId="5F42F242" w14:textId="1FD33A61" w:rsidR="00777B8B" w:rsidRPr="00E6610B" w:rsidRDefault="00777B8B" w:rsidP="00777B8B">
            <w:pPr>
              <w:jc w:val="right"/>
              <w:rPr>
                <w:rFonts w:ascii="Arial Narrow" w:hAnsi="Arial Narrow"/>
                <w:b/>
                <w:bCs/>
                <w:lang w:eastAsia="sk-SK"/>
              </w:rPr>
            </w:pPr>
          </w:p>
        </w:tc>
        <w:tc>
          <w:tcPr>
            <w:tcW w:w="1471" w:type="dxa"/>
            <w:tcBorders>
              <w:top w:val="nil"/>
              <w:left w:val="nil"/>
              <w:bottom w:val="nil"/>
              <w:right w:val="single" w:sz="4" w:space="0" w:color="auto"/>
            </w:tcBorders>
            <w:noWrap/>
            <w:vAlign w:val="bottom"/>
            <w:hideMark/>
          </w:tcPr>
          <w:p w14:paraId="2654C3EA" w14:textId="2E878519" w:rsidR="00777B8B" w:rsidRPr="00E6610B" w:rsidRDefault="00777B8B" w:rsidP="00777B8B">
            <w:pPr>
              <w:jc w:val="right"/>
              <w:rPr>
                <w:rFonts w:ascii="Arial Narrow" w:hAnsi="Arial Narrow"/>
                <w:b/>
                <w:bCs/>
                <w:lang w:eastAsia="sk-SK"/>
              </w:rPr>
            </w:pPr>
            <w:r w:rsidRPr="00E6610B">
              <w:rPr>
                <w:rFonts w:ascii="Arial Narrow" w:hAnsi="Arial Narrow"/>
                <w:b/>
                <w:bCs/>
                <w:lang w:eastAsia="sk-SK"/>
              </w:rPr>
              <w:t> </w:t>
            </w:r>
          </w:p>
        </w:tc>
      </w:tr>
      <w:tr w:rsidR="00777B8B" w:rsidRPr="00E6610B" w14:paraId="7421BEB6" w14:textId="77777777" w:rsidTr="00777B8B">
        <w:trPr>
          <w:trHeight w:val="84"/>
        </w:trPr>
        <w:tc>
          <w:tcPr>
            <w:tcW w:w="941" w:type="dxa"/>
            <w:tcBorders>
              <w:top w:val="nil"/>
              <w:left w:val="single" w:sz="8" w:space="0" w:color="auto"/>
              <w:bottom w:val="single" w:sz="8" w:space="0" w:color="auto"/>
              <w:right w:val="single" w:sz="8" w:space="0" w:color="auto"/>
            </w:tcBorders>
            <w:noWrap/>
            <w:vAlign w:val="bottom"/>
            <w:hideMark/>
          </w:tcPr>
          <w:p w14:paraId="4145B9F8"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 </w:t>
            </w:r>
          </w:p>
        </w:tc>
        <w:tc>
          <w:tcPr>
            <w:tcW w:w="4659" w:type="dxa"/>
            <w:tcBorders>
              <w:top w:val="nil"/>
              <w:left w:val="nil"/>
              <w:bottom w:val="single" w:sz="8" w:space="0" w:color="auto"/>
              <w:right w:val="single" w:sz="4" w:space="0" w:color="auto"/>
            </w:tcBorders>
            <w:noWrap/>
            <w:vAlign w:val="bottom"/>
            <w:hideMark/>
          </w:tcPr>
          <w:p w14:paraId="2AFC46B9"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(súčet A + B + C)</w:t>
            </w:r>
          </w:p>
        </w:tc>
        <w:tc>
          <w:tcPr>
            <w:tcW w:w="446" w:type="dxa"/>
            <w:tcBorders>
              <w:top w:val="nil"/>
              <w:left w:val="nil"/>
              <w:bottom w:val="nil"/>
              <w:right w:val="single" w:sz="4" w:space="0" w:color="auto"/>
            </w:tcBorders>
            <w:noWrap/>
            <w:vAlign w:val="bottom"/>
            <w:hideMark/>
          </w:tcPr>
          <w:p w14:paraId="2B31E2B4" w14:textId="3B50A019"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single" w:sz="4" w:space="0" w:color="auto"/>
              <w:bottom w:val="single" w:sz="8" w:space="0" w:color="auto"/>
              <w:right w:val="single" w:sz="4" w:space="0" w:color="auto"/>
            </w:tcBorders>
            <w:noWrap/>
            <w:vAlign w:val="bottom"/>
          </w:tcPr>
          <w:p w14:paraId="33D2CF69" w14:textId="021082CF" w:rsidR="00777B8B" w:rsidRPr="00E6610B" w:rsidRDefault="0016454E" w:rsidP="00777B8B">
            <w:pPr>
              <w:jc w:val="right"/>
              <w:rPr>
                <w:rFonts w:ascii="Arial Narrow" w:hAnsi="Arial Narrow"/>
                <w:b/>
                <w:bCs/>
                <w:lang w:eastAsia="sk-SK"/>
              </w:rPr>
            </w:pPr>
            <w:r>
              <w:rPr>
                <w:rFonts w:ascii="Arial Narrow" w:hAnsi="Arial Narrow"/>
                <w:b/>
                <w:bCs/>
                <w:lang w:eastAsia="sk-SK"/>
              </w:rPr>
              <w:t>-39 717</w:t>
            </w:r>
          </w:p>
        </w:tc>
        <w:tc>
          <w:tcPr>
            <w:tcW w:w="1471" w:type="dxa"/>
            <w:tcBorders>
              <w:top w:val="nil"/>
              <w:left w:val="nil"/>
              <w:bottom w:val="single" w:sz="8" w:space="0" w:color="auto"/>
              <w:right w:val="single" w:sz="4" w:space="0" w:color="auto"/>
            </w:tcBorders>
            <w:noWrap/>
            <w:vAlign w:val="bottom"/>
            <w:hideMark/>
          </w:tcPr>
          <w:p w14:paraId="396BB594" w14:textId="329D0B3E" w:rsidR="00777B8B" w:rsidRPr="00E6610B" w:rsidRDefault="00777B8B" w:rsidP="00777B8B">
            <w:pPr>
              <w:jc w:val="right"/>
              <w:rPr>
                <w:rFonts w:ascii="Arial Narrow" w:hAnsi="Arial Narrow"/>
                <w:b/>
                <w:bCs/>
                <w:lang w:eastAsia="sk-SK"/>
              </w:rPr>
            </w:pPr>
            <w:r>
              <w:rPr>
                <w:rFonts w:ascii="Arial Narrow" w:hAnsi="Arial Narrow"/>
                <w:b/>
                <w:bCs/>
                <w:lang w:eastAsia="sk-SK"/>
              </w:rPr>
              <w:t>28 945</w:t>
            </w:r>
          </w:p>
        </w:tc>
      </w:tr>
      <w:tr w:rsidR="00777B8B" w:rsidRPr="00E6610B" w14:paraId="493329BB" w14:textId="77777777" w:rsidTr="00777B8B">
        <w:trPr>
          <w:trHeight w:val="255"/>
        </w:trPr>
        <w:tc>
          <w:tcPr>
            <w:tcW w:w="941" w:type="dxa"/>
            <w:tcBorders>
              <w:top w:val="nil"/>
              <w:left w:val="single" w:sz="8" w:space="0" w:color="auto"/>
              <w:bottom w:val="nil"/>
              <w:right w:val="single" w:sz="8" w:space="0" w:color="auto"/>
            </w:tcBorders>
            <w:noWrap/>
            <w:vAlign w:val="bottom"/>
            <w:hideMark/>
          </w:tcPr>
          <w:p w14:paraId="4D9E450D"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E.</w:t>
            </w:r>
          </w:p>
        </w:tc>
        <w:tc>
          <w:tcPr>
            <w:tcW w:w="4659" w:type="dxa"/>
            <w:tcBorders>
              <w:top w:val="nil"/>
              <w:left w:val="nil"/>
              <w:bottom w:val="nil"/>
              <w:right w:val="nil"/>
            </w:tcBorders>
            <w:noWrap/>
            <w:vAlign w:val="bottom"/>
            <w:hideMark/>
          </w:tcPr>
          <w:p w14:paraId="4BCBE428"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Stav peňažných prostriedkov a peňažných ekvivalentov na začiatku</w:t>
            </w:r>
          </w:p>
        </w:tc>
        <w:tc>
          <w:tcPr>
            <w:tcW w:w="446" w:type="dxa"/>
            <w:tcBorders>
              <w:top w:val="single" w:sz="8" w:space="0" w:color="auto"/>
              <w:left w:val="single" w:sz="4" w:space="0" w:color="auto"/>
              <w:bottom w:val="nil"/>
              <w:right w:val="single" w:sz="4" w:space="0" w:color="auto"/>
            </w:tcBorders>
            <w:noWrap/>
            <w:vAlign w:val="bottom"/>
            <w:hideMark/>
          </w:tcPr>
          <w:p w14:paraId="67FCA39A"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bottom"/>
          </w:tcPr>
          <w:p w14:paraId="621D3950" w14:textId="3496C908" w:rsidR="00777B8B" w:rsidRPr="00E6610B" w:rsidRDefault="00777B8B" w:rsidP="00777B8B">
            <w:pPr>
              <w:jc w:val="right"/>
              <w:rPr>
                <w:rFonts w:ascii="Arial Narrow" w:hAnsi="Arial Narrow"/>
                <w:b/>
                <w:bCs/>
                <w:lang w:eastAsia="sk-SK"/>
              </w:rPr>
            </w:pPr>
          </w:p>
        </w:tc>
        <w:tc>
          <w:tcPr>
            <w:tcW w:w="1471" w:type="dxa"/>
            <w:tcBorders>
              <w:top w:val="nil"/>
              <w:left w:val="nil"/>
              <w:bottom w:val="nil"/>
              <w:right w:val="single" w:sz="4" w:space="0" w:color="auto"/>
            </w:tcBorders>
            <w:noWrap/>
            <w:vAlign w:val="bottom"/>
            <w:hideMark/>
          </w:tcPr>
          <w:p w14:paraId="162CA142" w14:textId="1C3E573D" w:rsidR="00777B8B" w:rsidRPr="00E6610B" w:rsidRDefault="00777B8B" w:rsidP="00777B8B">
            <w:pPr>
              <w:jc w:val="right"/>
              <w:rPr>
                <w:rFonts w:ascii="Arial Narrow" w:hAnsi="Arial Narrow"/>
                <w:b/>
                <w:bCs/>
                <w:lang w:eastAsia="sk-SK"/>
              </w:rPr>
            </w:pPr>
            <w:r w:rsidRPr="00E6610B">
              <w:rPr>
                <w:rFonts w:ascii="Arial Narrow" w:hAnsi="Arial Narrow"/>
                <w:b/>
                <w:bCs/>
                <w:lang w:eastAsia="sk-SK"/>
              </w:rPr>
              <w:t> </w:t>
            </w:r>
          </w:p>
        </w:tc>
      </w:tr>
      <w:tr w:rsidR="00777B8B" w:rsidRPr="00E6610B" w14:paraId="6DB77396" w14:textId="77777777" w:rsidTr="00777B8B">
        <w:trPr>
          <w:trHeight w:val="270"/>
        </w:trPr>
        <w:tc>
          <w:tcPr>
            <w:tcW w:w="941" w:type="dxa"/>
            <w:tcBorders>
              <w:top w:val="nil"/>
              <w:left w:val="single" w:sz="8" w:space="0" w:color="auto"/>
              <w:bottom w:val="single" w:sz="8" w:space="0" w:color="auto"/>
              <w:right w:val="single" w:sz="8" w:space="0" w:color="auto"/>
            </w:tcBorders>
            <w:noWrap/>
            <w:vAlign w:val="bottom"/>
            <w:hideMark/>
          </w:tcPr>
          <w:p w14:paraId="4AD4D315"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 </w:t>
            </w:r>
          </w:p>
        </w:tc>
        <w:tc>
          <w:tcPr>
            <w:tcW w:w="4659" w:type="dxa"/>
            <w:tcBorders>
              <w:top w:val="nil"/>
              <w:left w:val="nil"/>
              <w:bottom w:val="single" w:sz="8" w:space="0" w:color="auto"/>
              <w:right w:val="single" w:sz="4" w:space="0" w:color="auto"/>
            </w:tcBorders>
            <w:noWrap/>
            <w:vAlign w:val="bottom"/>
            <w:hideMark/>
          </w:tcPr>
          <w:p w14:paraId="61B2B8E6"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účtovného obdobia</w:t>
            </w:r>
          </w:p>
        </w:tc>
        <w:tc>
          <w:tcPr>
            <w:tcW w:w="446" w:type="dxa"/>
            <w:tcBorders>
              <w:top w:val="nil"/>
              <w:left w:val="nil"/>
              <w:bottom w:val="nil"/>
              <w:right w:val="single" w:sz="4" w:space="0" w:color="auto"/>
            </w:tcBorders>
            <w:noWrap/>
            <w:vAlign w:val="bottom"/>
            <w:hideMark/>
          </w:tcPr>
          <w:p w14:paraId="206C3B74" w14:textId="7F13F2A5"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single" w:sz="4" w:space="0" w:color="auto"/>
              <w:bottom w:val="single" w:sz="8" w:space="0" w:color="auto"/>
              <w:right w:val="single" w:sz="4" w:space="0" w:color="auto"/>
            </w:tcBorders>
            <w:noWrap/>
            <w:vAlign w:val="bottom"/>
          </w:tcPr>
          <w:p w14:paraId="73319A31" w14:textId="780D13FA" w:rsidR="00777B8B" w:rsidRPr="00E6610B" w:rsidRDefault="0016454E" w:rsidP="00777B8B">
            <w:pPr>
              <w:jc w:val="right"/>
              <w:rPr>
                <w:rFonts w:ascii="Arial Narrow" w:hAnsi="Arial Narrow"/>
                <w:lang w:eastAsia="sk-SK"/>
              </w:rPr>
            </w:pPr>
            <w:r>
              <w:rPr>
                <w:rFonts w:ascii="Arial Narrow" w:hAnsi="Arial Narrow"/>
                <w:lang w:eastAsia="sk-SK"/>
              </w:rPr>
              <w:t>59 829</w:t>
            </w:r>
          </w:p>
        </w:tc>
        <w:tc>
          <w:tcPr>
            <w:tcW w:w="1471" w:type="dxa"/>
            <w:tcBorders>
              <w:top w:val="nil"/>
              <w:left w:val="nil"/>
              <w:bottom w:val="single" w:sz="8" w:space="0" w:color="auto"/>
              <w:right w:val="single" w:sz="4" w:space="0" w:color="auto"/>
            </w:tcBorders>
            <w:noWrap/>
            <w:vAlign w:val="bottom"/>
            <w:hideMark/>
          </w:tcPr>
          <w:p w14:paraId="50F54DD3" w14:textId="4F5C0428" w:rsidR="00777B8B" w:rsidRPr="00E6610B" w:rsidRDefault="00777B8B" w:rsidP="00777B8B">
            <w:pPr>
              <w:jc w:val="right"/>
              <w:rPr>
                <w:rFonts w:ascii="Arial Narrow" w:hAnsi="Arial Narrow"/>
                <w:lang w:eastAsia="sk-SK"/>
              </w:rPr>
            </w:pPr>
            <w:r>
              <w:rPr>
                <w:rFonts w:ascii="Arial Narrow" w:hAnsi="Arial Narrow"/>
                <w:lang w:eastAsia="sk-SK"/>
              </w:rPr>
              <w:t>30 884</w:t>
            </w:r>
          </w:p>
        </w:tc>
      </w:tr>
      <w:tr w:rsidR="00777B8B" w:rsidRPr="00E6610B" w14:paraId="50F0309D" w14:textId="77777777" w:rsidTr="00777B8B">
        <w:trPr>
          <w:trHeight w:val="255"/>
        </w:trPr>
        <w:tc>
          <w:tcPr>
            <w:tcW w:w="941" w:type="dxa"/>
            <w:tcBorders>
              <w:top w:val="nil"/>
              <w:left w:val="single" w:sz="8" w:space="0" w:color="auto"/>
              <w:bottom w:val="nil"/>
              <w:right w:val="single" w:sz="8" w:space="0" w:color="auto"/>
            </w:tcBorders>
            <w:noWrap/>
            <w:vAlign w:val="bottom"/>
            <w:hideMark/>
          </w:tcPr>
          <w:p w14:paraId="31DA3CD3"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F.</w:t>
            </w:r>
          </w:p>
        </w:tc>
        <w:tc>
          <w:tcPr>
            <w:tcW w:w="4659" w:type="dxa"/>
            <w:tcBorders>
              <w:top w:val="nil"/>
              <w:left w:val="nil"/>
              <w:bottom w:val="nil"/>
              <w:right w:val="nil"/>
            </w:tcBorders>
            <w:noWrap/>
            <w:vAlign w:val="bottom"/>
            <w:hideMark/>
          </w:tcPr>
          <w:p w14:paraId="1C5C43E5"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Stav peňažných prostriedkov a peňažných ekvivalentov na konci</w:t>
            </w:r>
          </w:p>
        </w:tc>
        <w:tc>
          <w:tcPr>
            <w:tcW w:w="446" w:type="dxa"/>
            <w:tcBorders>
              <w:top w:val="single" w:sz="8" w:space="0" w:color="auto"/>
              <w:left w:val="single" w:sz="4" w:space="0" w:color="auto"/>
              <w:bottom w:val="nil"/>
              <w:right w:val="single" w:sz="4" w:space="0" w:color="auto"/>
            </w:tcBorders>
            <w:noWrap/>
            <w:vAlign w:val="bottom"/>
            <w:hideMark/>
          </w:tcPr>
          <w:p w14:paraId="1AA5687C"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nil"/>
              <w:right w:val="single" w:sz="4" w:space="0" w:color="auto"/>
            </w:tcBorders>
            <w:noWrap/>
            <w:vAlign w:val="bottom"/>
          </w:tcPr>
          <w:p w14:paraId="56A60AAD" w14:textId="1764AE9D" w:rsidR="00777B8B" w:rsidRPr="00E6610B" w:rsidRDefault="00777B8B" w:rsidP="00777B8B">
            <w:pPr>
              <w:jc w:val="right"/>
              <w:rPr>
                <w:rFonts w:ascii="Arial Narrow" w:hAnsi="Arial Narrow"/>
                <w:b/>
                <w:bCs/>
                <w:lang w:eastAsia="sk-SK"/>
              </w:rPr>
            </w:pPr>
          </w:p>
        </w:tc>
        <w:tc>
          <w:tcPr>
            <w:tcW w:w="1471" w:type="dxa"/>
            <w:tcBorders>
              <w:top w:val="nil"/>
              <w:left w:val="nil"/>
              <w:bottom w:val="nil"/>
              <w:right w:val="single" w:sz="4" w:space="0" w:color="auto"/>
            </w:tcBorders>
            <w:noWrap/>
            <w:vAlign w:val="bottom"/>
            <w:hideMark/>
          </w:tcPr>
          <w:p w14:paraId="3AF48071" w14:textId="79F9CA5E" w:rsidR="00777B8B" w:rsidRPr="00E6610B" w:rsidRDefault="00777B8B" w:rsidP="00777B8B">
            <w:pPr>
              <w:jc w:val="right"/>
              <w:rPr>
                <w:rFonts w:ascii="Arial Narrow" w:hAnsi="Arial Narrow"/>
                <w:b/>
                <w:bCs/>
                <w:lang w:eastAsia="sk-SK"/>
              </w:rPr>
            </w:pPr>
            <w:r w:rsidRPr="00E6610B">
              <w:rPr>
                <w:rFonts w:ascii="Arial Narrow" w:hAnsi="Arial Narrow"/>
                <w:b/>
                <w:bCs/>
                <w:lang w:eastAsia="sk-SK"/>
              </w:rPr>
              <w:t> </w:t>
            </w:r>
          </w:p>
        </w:tc>
      </w:tr>
      <w:tr w:rsidR="00777B8B" w:rsidRPr="00E6610B" w14:paraId="16B4349F" w14:textId="77777777" w:rsidTr="00777B8B">
        <w:trPr>
          <w:trHeight w:val="255"/>
        </w:trPr>
        <w:tc>
          <w:tcPr>
            <w:tcW w:w="941" w:type="dxa"/>
            <w:tcBorders>
              <w:top w:val="nil"/>
              <w:left w:val="single" w:sz="8" w:space="0" w:color="auto"/>
              <w:bottom w:val="nil"/>
              <w:right w:val="single" w:sz="8" w:space="0" w:color="auto"/>
            </w:tcBorders>
            <w:noWrap/>
            <w:vAlign w:val="bottom"/>
            <w:hideMark/>
          </w:tcPr>
          <w:p w14:paraId="2985CE67"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 </w:t>
            </w:r>
          </w:p>
        </w:tc>
        <w:tc>
          <w:tcPr>
            <w:tcW w:w="4659" w:type="dxa"/>
            <w:tcBorders>
              <w:top w:val="nil"/>
              <w:left w:val="nil"/>
              <w:bottom w:val="nil"/>
              <w:right w:val="nil"/>
            </w:tcBorders>
            <w:noWrap/>
            <w:vAlign w:val="bottom"/>
            <w:hideMark/>
          </w:tcPr>
          <w:p w14:paraId="0D4C1751"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účtovného obdobia pred zohľadnením kurzových rozdielov vyčísle-</w:t>
            </w:r>
          </w:p>
        </w:tc>
        <w:tc>
          <w:tcPr>
            <w:tcW w:w="446" w:type="dxa"/>
            <w:tcBorders>
              <w:top w:val="nil"/>
              <w:left w:val="single" w:sz="4" w:space="0" w:color="auto"/>
              <w:bottom w:val="nil"/>
              <w:right w:val="single" w:sz="4" w:space="0" w:color="auto"/>
            </w:tcBorders>
            <w:noWrap/>
            <w:vAlign w:val="bottom"/>
            <w:hideMark/>
          </w:tcPr>
          <w:p w14:paraId="3B27465C" w14:textId="54273473"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single" w:sz="4" w:space="0" w:color="auto"/>
              <w:bottom w:val="nil"/>
              <w:right w:val="single" w:sz="4" w:space="0" w:color="auto"/>
            </w:tcBorders>
            <w:noWrap/>
            <w:vAlign w:val="bottom"/>
          </w:tcPr>
          <w:p w14:paraId="6CC2F948" w14:textId="75D60C31" w:rsidR="00777B8B" w:rsidRPr="00E6610B" w:rsidRDefault="0016454E" w:rsidP="00777B8B">
            <w:pPr>
              <w:jc w:val="right"/>
              <w:rPr>
                <w:rFonts w:ascii="Arial Narrow" w:hAnsi="Arial Narrow"/>
                <w:lang w:eastAsia="sk-SK"/>
              </w:rPr>
            </w:pPr>
            <w:r>
              <w:rPr>
                <w:rFonts w:ascii="Arial Narrow" w:hAnsi="Arial Narrow"/>
                <w:lang w:eastAsia="sk-SK"/>
              </w:rPr>
              <w:t>20 112</w:t>
            </w:r>
          </w:p>
        </w:tc>
        <w:tc>
          <w:tcPr>
            <w:tcW w:w="1471" w:type="dxa"/>
            <w:tcBorders>
              <w:top w:val="nil"/>
              <w:left w:val="nil"/>
              <w:bottom w:val="nil"/>
              <w:right w:val="single" w:sz="4" w:space="0" w:color="auto"/>
            </w:tcBorders>
            <w:noWrap/>
            <w:vAlign w:val="bottom"/>
            <w:hideMark/>
          </w:tcPr>
          <w:p w14:paraId="0EE23266" w14:textId="5BF30369" w:rsidR="00777B8B" w:rsidRPr="00E6610B" w:rsidRDefault="00777B8B" w:rsidP="00777B8B">
            <w:pPr>
              <w:jc w:val="right"/>
              <w:rPr>
                <w:rFonts w:ascii="Arial Narrow" w:hAnsi="Arial Narrow"/>
                <w:lang w:eastAsia="sk-SK"/>
              </w:rPr>
            </w:pPr>
            <w:r>
              <w:rPr>
                <w:rFonts w:ascii="Arial Narrow" w:hAnsi="Arial Narrow"/>
                <w:lang w:eastAsia="sk-SK"/>
              </w:rPr>
              <w:t>59 829</w:t>
            </w:r>
          </w:p>
        </w:tc>
      </w:tr>
      <w:tr w:rsidR="00777B8B" w:rsidRPr="00E6610B" w14:paraId="0A9E6891" w14:textId="77777777" w:rsidTr="00777B8B">
        <w:trPr>
          <w:trHeight w:val="270"/>
        </w:trPr>
        <w:tc>
          <w:tcPr>
            <w:tcW w:w="941" w:type="dxa"/>
            <w:tcBorders>
              <w:top w:val="nil"/>
              <w:left w:val="single" w:sz="8" w:space="0" w:color="auto"/>
              <w:bottom w:val="single" w:sz="8" w:space="0" w:color="auto"/>
              <w:right w:val="single" w:sz="8" w:space="0" w:color="auto"/>
            </w:tcBorders>
            <w:noWrap/>
            <w:vAlign w:val="bottom"/>
            <w:hideMark/>
          </w:tcPr>
          <w:p w14:paraId="1A5368C4"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 </w:t>
            </w:r>
          </w:p>
        </w:tc>
        <w:tc>
          <w:tcPr>
            <w:tcW w:w="4659" w:type="dxa"/>
            <w:tcBorders>
              <w:top w:val="nil"/>
              <w:left w:val="nil"/>
              <w:bottom w:val="single" w:sz="8" w:space="0" w:color="auto"/>
              <w:right w:val="single" w:sz="4" w:space="0" w:color="auto"/>
            </w:tcBorders>
            <w:noWrap/>
            <w:vAlign w:val="bottom"/>
            <w:hideMark/>
          </w:tcPr>
          <w:p w14:paraId="0CE6F91A" w14:textId="23800535"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ných ku dňu,</w:t>
            </w:r>
            <w:r>
              <w:rPr>
                <w:rFonts w:ascii="Arial Narrow" w:hAnsi="Arial Narrow"/>
                <w:sz w:val="16"/>
                <w:szCs w:val="16"/>
                <w:lang w:eastAsia="sk-SK"/>
              </w:rPr>
              <w:t xml:space="preserve"> </w:t>
            </w:r>
            <w:r w:rsidRPr="00E6610B">
              <w:rPr>
                <w:rFonts w:ascii="Arial Narrow" w:hAnsi="Arial Narrow"/>
                <w:sz w:val="16"/>
                <w:szCs w:val="16"/>
                <w:lang w:eastAsia="sk-SK"/>
              </w:rPr>
              <w:t>ku ktorému sa zostavuje účtovná závierka</w:t>
            </w:r>
          </w:p>
        </w:tc>
        <w:tc>
          <w:tcPr>
            <w:tcW w:w="446" w:type="dxa"/>
            <w:tcBorders>
              <w:top w:val="nil"/>
              <w:left w:val="nil"/>
              <w:bottom w:val="single" w:sz="8" w:space="0" w:color="auto"/>
              <w:right w:val="single" w:sz="4" w:space="0" w:color="auto"/>
            </w:tcBorders>
            <w:noWrap/>
            <w:vAlign w:val="bottom"/>
            <w:hideMark/>
          </w:tcPr>
          <w:p w14:paraId="13EF2261"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bottom w:val="single" w:sz="8" w:space="0" w:color="auto"/>
              <w:right w:val="single" w:sz="4" w:space="0" w:color="auto"/>
            </w:tcBorders>
            <w:noWrap/>
            <w:vAlign w:val="bottom"/>
          </w:tcPr>
          <w:p w14:paraId="5806A519" w14:textId="60A6B260" w:rsidR="00777B8B" w:rsidRPr="00E6610B" w:rsidRDefault="00777B8B" w:rsidP="00777B8B">
            <w:pPr>
              <w:jc w:val="right"/>
              <w:rPr>
                <w:rFonts w:ascii="Arial Narrow" w:hAnsi="Arial Narrow"/>
                <w:lang w:eastAsia="sk-SK"/>
              </w:rPr>
            </w:pPr>
          </w:p>
        </w:tc>
        <w:tc>
          <w:tcPr>
            <w:tcW w:w="1471" w:type="dxa"/>
            <w:tcBorders>
              <w:top w:val="nil"/>
              <w:left w:val="nil"/>
              <w:bottom w:val="single" w:sz="8" w:space="0" w:color="auto"/>
              <w:right w:val="single" w:sz="4" w:space="0" w:color="auto"/>
            </w:tcBorders>
            <w:noWrap/>
            <w:vAlign w:val="bottom"/>
            <w:hideMark/>
          </w:tcPr>
          <w:p w14:paraId="11F8A353" w14:textId="0C1001B4" w:rsidR="00777B8B" w:rsidRPr="00E6610B" w:rsidRDefault="00777B8B" w:rsidP="00777B8B">
            <w:pPr>
              <w:jc w:val="right"/>
              <w:rPr>
                <w:rFonts w:ascii="Arial Narrow" w:hAnsi="Arial Narrow"/>
                <w:lang w:eastAsia="sk-SK"/>
              </w:rPr>
            </w:pPr>
            <w:r w:rsidRPr="00E6610B">
              <w:rPr>
                <w:rFonts w:ascii="Arial Narrow" w:hAnsi="Arial Narrow"/>
                <w:lang w:eastAsia="sk-SK"/>
              </w:rPr>
              <w:t> </w:t>
            </w:r>
          </w:p>
        </w:tc>
      </w:tr>
      <w:tr w:rsidR="00777B8B" w:rsidRPr="00E6610B" w14:paraId="1F3808CB" w14:textId="77777777" w:rsidTr="00777B8B">
        <w:trPr>
          <w:trHeight w:val="255"/>
        </w:trPr>
        <w:tc>
          <w:tcPr>
            <w:tcW w:w="941" w:type="dxa"/>
            <w:tcBorders>
              <w:top w:val="nil"/>
              <w:left w:val="single" w:sz="8" w:space="0" w:color="auto"/>
              <w:bottom w:val="nil"/>
              <w:right w:val="single" w:sz="8" w:space="0" w:color="auto"/>
            </w:tcBorders>
            <w:noWrap/>
            <w:vAlign w:val="bottom"/>
            <w:hideMark/>
          </w:tcPr>
          <w:p w14:paraId="7A1E4C1A"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G.</w:t>
            </w:r>
          </w:p>
        </w:tc>
        <w:tc>
          <w:tcPr>
            <w:tcW w:w="4659" w:type="dxa"/>
            <w:tcBorders>
              <w:top w:val="nil"/>
              <w:left w:val="nil"/>
              <w:bottom w:val="nil"/>
              <w:right w:val="single" w:sz="4" w:space="0" w:color="auto"/>
            </w:tcBorders>
            <w:noWrap/>
            <w:vAlign w:val="bottom"/>
            <w:hideMark/>
          </w:tcPr>
          <w:p w14:paraId="775A81F2"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 xml:space="preserve">Kurzové rozdiely vyčíslené k peňažným prostriedkom a peňažným </w:t>
            </w:r>
          </w:p>
        </w:tc>
        <w:tc>
          <w:tcPr>
            <w:tcW w:w="446" w:type="dxa"/>
            <w:tcBorders>
              <w:top w:val="nil"/>
              <w:left w:val="single" w:sz="4" w:space="0" w:color="auto"/>
              <w:right w:val="single" w:sz="4" w:space="0" w:color="auto"/>
            </w:tcBorders>
            <w:noWrap/>
            <w:vAlign w:val="bottom"/>
            <w:hideMark/>
          </w:tcPr>
          <w:p w14:paraId="66380E88" w14:textId="77777777"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w:t>
            </w:r>
          </w:p>
        </w:tc>
        <w:tc>
          <w:tcPr>
            <w:tcW w:w="1471" w:type="dxa"/>
            <w:tcBorders>
              <w:top w:val="nil"/>
              <w:left w:val="single" w:sz="4" w:space="0" w:color="auto"/>
              <w:right w:val="single" w:sz="4" w:space="0" w:color="auto"/>
            </w:tcBorders>
            <w:noWrap/>
            <w:vAlign w:val="bottom"/>
          </w:tcPr>
          <w:p w14:paraId="0F926DB9" w14:textId="7615F566" w:rsidR="00777B8B" w:rsidRPr="00E6610B" w:rsidRDefault="00777B8B" w:rsidP="00777B8B">
            <w:pPr>
              <w:jc w:val="right"/>
              <w:rPr>
                <w:rFonts w:ascii="Arial Narrow" w:hAnsi="Arial Narrow"/>
                <w:b/>
                <w:bCs/>
                <w:lang w:eastAsia="sk-SK"/>
              </w:rPr>
            </w:pPr>
          </w:p>
        </w:tc>
        <w:tc>
          <w:tcPr>
            <w:tcW w:w="1471" w:type="dxa"/>
            <w:tcBorders>
              <w:top w:val="nil"/>
              <w:left w:val="nil"/>
              <w:bottom w:val="nil"/>
              <w:right w:val="single" w:sz="4" w:space="0" w:color="auto"/>
            </w:tcBorders>
            <w:noWrap/>
            <w:vAlign w:val="bottom"/>
            <w:hideMark/>
          </w:tcPr>
          <w:p w14:paraId="7F87FE69" w14:textId="64FD14DA" w:rsidR="00777B8B" w:rsidRPr="00E6610B" w:rsidRDefault="00777B8B" w:rsidP="00777B8B">
            <w:pPr>
              <w:jc w:val="right"/>
              <w:rPr>
                <w:rFonts w:ascii="Arial Narrow" w:hAnsi="Arial Narrow"/>
                <w:b/>
                <w:bCs/>
                <w:lang w:eastAsia="sk-SK"/>
              </w:rPr>
            </w:pPr>
            <w:r w:rsidRPr="00E6610B">
              <w:rPr>
                <w:rFonts w:ascii="Arial Narrow" w:hAnsi="Arial Narrow"/>
                <w:b/>
                <w:bCs/>
                <w:lang w:eastAsia="sk-SK"/>
              </w:rPr>
              <w:t> </w:t>
            </w:r>
          </w:p>
        </w:tc>
      </w:tr>
      <w:tr w:rsidR="00777B8B" w:rsidRPr="00E6610B" w14:paraId="7FCF6320" w14:textId="77777777" w:rsidTr="00777B8B">
        <w:trPr>
          <w:trHeight w:val="207"/>
        </w:trPr>
        <w:tc>
          <w:tcPr>
            <w:tcW w:w="941" w:type="dxa"/>
            <w:tcBorders>
              <w:top w:val="nil"/>
              <w:left w:val="single" w:sz="8" w:space="0" w:color="auto"/>
              <w:bottom w:val="single" w:sz="4" w:space="0" w:color="auto"/>
              <w:right w:val="single" w:sz="8" w:space="0" w:color="auto"/>
            </w:tcBorders>
            <w:noWrap/>
            <w:vAlign w:val="bottom"/>
            <w:hideMark/>
          </w:tcPr>
          <w:p w14:paraId="43B616F5" w14:textId="77777777" w:rsidR="00777B8B" w:rsidRPr="00E6610B" w:rsidRDefault="00777B8B" w:rsidP="00777B8B">
            <w:pPr>
              <w:rPr>
                <w:rFonts w:ascii="Arial Narrow" w:hAnsi="Arial Narrow"/>
                <w:b/>
                <w:bCs/>
                <w:sz w:val="18"/>
                <w:szCs w:val="18"/>
                <w:lang w:eastAsia="sk-SK"/>
              </w:rPr>
            </w:pPr>
            <w:r w:rsidRPr="00E6610B">
              <w:rPr>
                <w:rFonts w:ascii="Arial Narrow" w:hAnsi="Arial Narrow"/>
                <w:b/>
                <w:bCs/>
                <w:sz w:val="18"/>
                <w:szCs w:val="18"/>
                <w:lang w:eastAsia="sk-SK"/>
              </w:rPr>
              <w:t> </w:t>
            </w:r>
          </w:p>
        </w:tc>
        <w:tc>
          <w:tcPr>
            <w:tcW w:w="4659" w:type="dxa"/>
            <w:tcBorders>
              <w:top w:val="nil"/>
              <w:left w:val="nil"/>
              <w:bottom w:val="single" w:sz="4" w:space="0" w:color="auto"/>
              <w:right w:val="single" w:sz="4" w:space="0" w:color="auto"/>
            </w:tcBorders>
            <w:noWrap/>
            <w:vAlign w:val="bottom"/>
            <w:hideMark/>
          </w:tcPr>
          <w:p w14:paraId="3B9B8C39" w14:textId="01549774"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ekvivalentom ku dňu,</w:t>
            </w:r>
            <w:r>
              <w:rPr>
                <w:rFonts w:ascii="Arial Narrow" w:hAnsi="Arial Narrow"/>
                <w:sz w:val="16"/>
                <w:szCs w:val="16"/>
                <w:lang w:eastAsia="sk-SK"/>
              </w:rPr>
              <w:t xml:space="preserve"> </w:t>
            </w:r>
            <w:r w:rsidRPr="00E6610B">
              <w:rPr>
                <w:rFonts w:ascii="Arial Narrow" w:hAnsi="Arial Narrow"/>
                <w:sz w:val="16"/>
                <w:szCs w:val="16"/>
                <w:lang w:eastAsia="sk-SK"/>
              </w:rPr>
              <w:t>ku ktorému sa zostavuje účtovná závierka</w:t>
            </w:r>
          </w:p>
        </w:tc>
        <w:tc>
          <w:tcPr>
            <w:tcW w:w="446" w:type="dxa"/>
            <w:tcBorders>
              <w:top w:val="nil"/>
              <w:left w:val="nil"/>
              <w:bottom w:val="single" w:sz="4" w:space="0" w:color="auto"/>
              <w:right w:val="single" w:sz="4" w:space="0" w:color="auto"/>
            </w:tcBorders>
            <w:noWrap/>
            <w:vAlign w:val="bottom"/>
            <w:hideMark/>
          </w:tcPr>
          <w:p w14:paraId="595F2AAA" w14:textId="502C723B"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single" w:sz="4" w:space="0" w:color="auto"/>
              <w:bottom w:val="single" w:sz="4" w:space="0" w:color="auto"/>
              <w:right w:val="single" w:sz="4" w:space="0" w:color="auto"/>
            </w:tcBorders>
            <w:noWrap/>
            <w:vAlign w:val="bottom"/>
          </w:tcPr>
          <w:p w14:paraId="32F4B24C" w14:textId="2F9EB4FA" w:rsidR="00777B8B" w:rsidRPr="00E6610B" w:rsidRDefault="0016454E" w:rsidP="00777B8B">
            <w:pPr>
              <w:jc w:val="right"/>
              <w:rPr>
                <w:rFonts w:ascii="Arial Narrow" w:hAnsi="Arial Narrow"/>
                <w:lang w:eastAsia="sk-SK"/>
              </w:rPr>
            </w:pPr>
            <w:r>
              <w:rPr>
                <w:rFonts w:ascii="Arial Narrow" w:hAnsi="Arial Narrow"/>
                <w:lang w:eastAsia="sk-SK"/>
              </w:rPr>
              <w:t>4</w:t>
            </w:r>
          </w:p>
        </w:tc>
        <w:tc>
          <w:tcPr>
            <w:tcW w:w="1471" w:type="dxa"/>
            <w:tcBorders>
              <w:top w:val="nil"/>
              <w:left w:val="nil"/>
              <w:bottom w:val="single" w:sz="4" w:space="0" w:color="auto"/>
              <w:right w:val="single" w:sz="4" w:space="0" w:color="auto"/>
            </w:tcBorders>
            <w:noWrap/>
            <w:vAlign w:val="bottom"/>
            <w:hideMark/>
          </w:tcPr>
          <w:p w14:paraId="7068CEB8" w14:textId="4E5A8713" w:rsidR="00777B8B" w:rsidRPr="00E6610B" w:rsidRDefault="00777B8B" w:rsidP="00777B8B">
            <w:pPr>
              <w:jc w:val="right"/>
              <w:rPr>
                <w:rFonts w:ascii="Arial Narrow" w:hAnsi="Arial Narrow"/>
                <w:lang w:eastAsia="sk-SK"/>
              </w:rPr>
            </w:pPr>
            <w:r>
              <w:rPr>
                <w:rFonts w:ascii="Arial Narrow" w:hAnsi="Arial Narrow"/>
                <w:lang w:eastAsia="sk-SK"/>
              </w:rPr>
              <w:t>0</w:t>
            </w:r>
          </w:p>
        </w:tc>
      </w:tr>
      <w:tr w:rsidR="00777B8B" w:rsidRPr="00E6610B" w14:paraId="5AE67574" w14:textId="77777777" w:rsidTr="00777B8B">
        <w:trPr>
          <w:trHeight w:val="450"/>
        </w:trPr>
        <w:tc>
          <w:tcPr>
            <w:tcW w:w="941" w:type="dxa"/>
            <w:tcBorders>
              <w:top w:val="single" w:sz="4" w:space="0" w:color="auto"/>
              <w:left w:val="single" w:sz="8" w:space="0" w:color="auto"/>
              <w:bottom w:val="nil"/>
              <w:right w:val="single" w:sz="8" w:space="0" w:color="auto"/>
            </w:tcBorders>
            <w:noWrap/>
            <w:vAlign w:val="bottom"/>
            <w:hideMark/>
          </w:tcPr>
          <w:p w14:paraId="521AAD3F" w14:textId="77777777" w:rsidR="00777B8B" w:rsidRPr="00E6610B" w:rsidRDefault="00777B8B" w:rsidP="00777B8B">
            <w:pPr>
              <w:rPr>
                <w:rFonts w:ascii="Arial Narrow" w:hAnsi="Arial Narrow"/>
                <w:b/>
                <w:bCs/>
                <w:sz w:val="16"/>
                <w:szCs w:val="16"/>
                <w:lang w:eastAsia="sk-SK"/>
              </w:rPr>
            </w:pPr>
            <w:r w:rsidRPr="00E6610B">
              <w:rPr>
                <w:rFonts w:ascii="Arial Narrow" w:hAnsi="Arial Narrow"/>
                <w:b/>
                <w:bCs/>
                <w:sz w:val="16"/>
                <w:szCs w:val="16"/>
                <w:lang w:eastAsia="sk-SK"/>
              </w:rPr>
              <w:t xml:space="preserve">H. </w:t>
            </w:r>
          </w:p>
        </w:tc>
        <w:tc>
          <w:tcPr>
            <w:tcW w:w="4659" w:type="dxa"/>
            <w:tcBorders>
              <w:top w:val="single" w:sz="4" w:space="0" w:color="auto"/>
              <w:left w:val="nil"/>
              <w:bottom w:val="nil"/>
              <w:right w:val="nil"/>
            </w:tcBorders>
            <w:noWrap/>
            <w:vAlign w:val="bottom"/>
            <w:hideMark/>
          </w:tcPr>
          <w:p w14:paraId="64753602"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Zostatok peňažných prostriedkov a peňažných ekvivalentov na konci</w:t>
            </w:r>
          </w:p>
        </w:tc>
        <w:tc>
          <w:tcPr>
            <w:tcW w:w="446" w:type="dxa"/>
            <w:tcBorders>
              <w:top w:val="single" w:sz="4" w:space="0" w:color="auto"/>
              <w:left w:val="single" w:sz="4" w:space="0" w:color="auto"/>
              <w:bottom w:val="nil"/>
              <w:right w:val="single" w:sz="4" w:space="0" w:color="auto"/>
            </w:tcBorders>
            <w:noWrap/>
            <w:vAlign w:val="bottom"/>
            <w:hideMark/>
          </w:tcPr>
          <w:p w14:paraId="7FA5C8AF"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 </w:t>
            </w:r>
          </w:p>
        </w:tc>
        <w:tc>
          <w:tcPr>
            <w:tcW w:w="1471" w:type="dxa"/>
            <w:tcBorders>
              <w:top w:val="single" w:sz="4" w:space="0" w:color="auto"/>
              <w:left w:val="single" w:sz="4" w:space="0" w:color="auto"/>
              <w:bottom w:val="nil"/>
              <w:right w:val="single" w:sz="4" w:space="0" w:color="auto"/>
            </w:tcBorders>
            <w:noWrap/>
            <w:vAlign w:val="bottom"/>
          </w:tcPr>
          <w:p w14:paraId="1610D93D" w14:textId="5BCDE047" w:rsidR="00777B8B" w:rsidRPr="00E6610B" w:rsidRDefault="00777B8B" w:rsidP="00777B8B">
            <w:pPr>
              <w:rPr>
                <w:rFonts w:ascii="Arial Narrow" w:hAnsi="Arial Narrow"/>
                <w:color w:val="FF0000"/>
                <w:sz w:val="16"/>
                <w:szCs w:val="16"/>
                <w:lang w:eastAsia="sk-SK"/>
              </w:rPr>
            </w:pPr>
          </w:p>
        </w:tc>
        <w:tc>
          <w:tcPr>
            <w:tcW w:w="1471" w:type="dxa"/>
            <w:tcBorders>
              <w:top w:val="single" w:sz="4" w:space="0" w:color="auto"/>
              <w:left w:val="nil"/>
              <w:bottom w:val="nil"/>
              <w:right w:val="single" w:sz="4" w:space="0" w:color="auto"/>
            </w:tcBorders>
            <w:noWrap/>
            <w:vAlign w:val="bottom"/>
            <w:hideMark/>
          </w:tcPr>
          <w:p w14:paraId="1F6AAFC9" w14:textId="584730D9" w:rsidR="00777B8B" w:rsidRPr="00E6610B" w:rsidRDefault="00777B8B" w:rsidP="00777B8B">
            <w:pPr>
              <w:rPr>
                <w:rFonts w:ascii="Arial Narrow" w:hAnsi="Arial Narrow"/>
                <w:color w:val="FF0000"/>
                <w:sz w:val="16"/>
                <w:szCs w:val="16"/>
                <w:lang w:eastAsia="sk-SK"/>
              </w:rPr>
            </w:pPr>
            <w:r w:rsidRPr="00E6610B">
              <w:rPr>
                <w:rFonts w:ascii="Arial Narrow" w:hAnsi="Arial Narrow"/>
                <w:color w:val="FF0000"/>
                <w:sz w:val="16"/>
                <w:szCs w:val="16"/>
                <w:lang w:eastAsia="sk-SK"/>
              </w:rPr>
              <w:t> </w:t>
            </w:r>
          </w:p>
        </w:tc>
      </w:tr>
      <w:tr w:rsidR="00777B8B" w:rsidRPr="00E6610B" w14:paraId="1609028D" w14:textId="77777777" w:rsidTr="00777B8B">
        <w:trPr>
          <w:trHeight w:val="255"/>
        </w:trPr>
        <w:tc>
          <w:tcPr>
            <w:tcW w:w="941" w:type="dxa"/>
            <w:tcBorders>
              <w:top w:val="nil"/>
              <w:left w:val="single" w:sz="8" w:space="0" w:color="auto"/>
              <w:bottom w:val="nil"/>
              <w:right w:val="single" w:sz="8" w:space="0" w:color="auto"/>
            </w:tcBorders>
            <w:noWrap/>
            <w:vAlign w:val="bottom"/>
            <w:hideMark/>
          </w:tcPr>
          <w:p w14:paraId="5634CF43"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 </w:t>
            </w:r>
          </w:p>
        </w:tc>
        <w:tc>
          <w:tcPr>
            <w:tcW w:w="4659" w:type="dxa"/>
            <w:tcBorders>
              <w:top w:val="nil"/>
              <w:left w:val="nil"/>
              <w:bottom w:val="nil"/>
              <w:right w:val="single" w:sz="4" w:space="0" w:color="auto"/>
            </w:tcBorders>
            <w:noWrap/>
            <w:vAlign w:val="bottom"/>
            <w:hideMark/>
          </w:tcPr>
          <w:p w14:paraId="43001B4D" w14:textId="77777777" w:rsidR="00777B8B" w:rsidRPr="00E6610B" w:rsidRDefault="00777B8B" w:rsidP="00777B8B">
            <w:pPr>
              <w:rPr>
                <w:rFonts w:ascii="Arial Narrow" w:hAnsi="Arial Narrow"/>
                <w:sz w:val="16"/>
                <w:szCs w:val="16"/>
                <w:lang w:eastAsia="sk-SK"/>
              </w:rPr>
            </w:pPr>
            <w:r w:rsidRPr="00E6610B">
              <w:rPr>
                <w:rFonts w:ascii="Arial Narrow" w:hAnsi="Arial Narrow"/>
                <w:sz w:val="16"/>
                <w:szCs w:val="16"/>
                <w:lang w:eastAsia="sk-SK"/>
              </w:rPr>
              <w:t>účtovného obdobia,upravený o kurzové rozdiely vyčíslené ku dňu,</w:t>
            </w:r>
          </w:p>
        </w:tc>
        <w:tc>
          <w:tcPr>
            <w:tcW w:w="446" w:type="dxa"/>
            <w:tcBorders>
              <w:top w:val="nil"/>
              <w:left w:val="nil"/>
              <w:bottom w:val="nil"/>
              <w:right w:val="single" w:sz="4" w:space="0" w:color="auto"/>
            </w:tcBorders>
            <w:noWrap/>
            <w:vAlign w:val="bottom"/>
            <w:hideMark/>
          </w:tcPr>
          <w:p w14:paraId="76242A44" w14:textId="1996FB1E" w:rsidR="00777B8B" w:rsidRPr="00E6610B" w:rsidRDefault="00777B8B" w:rsidP="00777B8B">
            <w:pPr>
              <w:jc w:val="right"/>
              <w:rPr>
                <w:rFonts w:ascii="Arial Narrow" w:hAnsi="Arial Narrow"/>
                <w:sz w:val="18"/>
                <w:szCs w:val="18"/>
                <w:lang w:eastAsia="sk-SK"/>
              </w:rPr>
            </w:pPr>
            <w:r w:rsidRPr="00E6610B">
              <w:rPr>
                <w:rFonts w:ascii="Arial Narrow" w:hAnsi="Arial Narrow"/>
                <w:sz w:val="18"/>
                <w:szCs w:val="18"/>
                <w:lang w:eastAsia="sk-SK"/>
              </w:rPr>
              <w:t xml:space="preserve">   +/-</w:t>
            </w:r>
          </w:p>
        </w:tc>
        <w:tc>
          <w:tcPr>
            <w:tcW w:w="1471" w:type="dxa"/>
            <w:tcBorders>
              <w:top w:val="nil"/>
              <w:left w:val="single" w:sz="4" w:space="0" w:color="auto"/>
              <w:bottom w:val="nil"/>
              <w:right w:val="single" w:sz="4" w:space="0" w:color="auto"/>
            </w:tcBorders>
            <w:noWrap/>
            <w:vAlign w:val="bottom"/>
          </w:tcPr>
          <w:p w14:paraId="647675FA" w14:textId="5BBECEC1" w:rsidR="00777B8B" w:rsidRPr="00761D16" w:rsidRDefault="0016454E" w:rsidP="00777B8B">
            <w:pPr>
              <w:jc w:val="right"/>
              <w:rPr>
                <w:rFonts w:ascii="Arial Narrow" w:hAnsi="Arial Narrow"/>
                <w:b/>
                <w:bCs/>
                <w:lang w:eastAsia="sk-SK"/>
              </w:rPr>
            </w:pPr>
            <w:r>
              <w:rPr>
                <w:rFonts w:ascii="Arial Narrow" w:hAnsi="Arial Narrow"/>
                <w:b/>
                <w:bCs/>
                <w:lang w:eastAsia="sk-SK"/>
              </w:rPr>
              <w:t>20 116</w:t>
            </w:r>
          </w:p>
        </w:tc>
        <w:tc>
          <w:tcPr>
            <w:tcW w:w="1471" w:type="dxa"/>
            <w:tcBorders>
              <w:top w:val="nil"/>
              <w:left w:val="nil"/>
              <w:bottom w:val="nil"/>
              <w:right w:val="single" w:sz="4" w:space="0" w:color="auto"/>
            </w:tcBorders>
            <w:noWrap/>
            <w:vAlign w:val="bottom"/>
            <w:hideMark/>
          </w:tcPr>
          <w:p w14:paraId="2F98DAA7" w14:textId="68825BC6" w:rsidR="00777B8B" w:rsidRPr="00761D16" w:rsidRDefault="00777B8B" w:rsidP="00777B8B">
            <w:pPr>
              <w:jc w:val="right"/>
              <w:rPr>
                <w:rFonts w:ascii="Arial Narrow" w:hAnsi="Arial Narrow"/>
                <w:b/>
                <w:bCs/>
                <w:lang w:eastAsia="sk-SK"/>
              </w:rPr>
            </w:pPr>
            <w:r>
              <w:rPr>
                <w:rFonts w:ascii="Arial Narrow" w:hAnsi="Arial Narrow"/>
                <w:b/>
                <w:bCs/>
                <w:lang w:eastAsia="sk-SK"/>
              </w:rPr>
              <w:t>59 829</w:t>
            </w:r>
          </w:p>
        </w:tc>
      </w:tr>
      <w:tr w:rsidR="00777B8B" w:rsidRPr="00425300" w14:paraId="6D4EDFCD" w14:textId="77777777" w:rsidTr="009C7316">
        <w:trPr>
          <w:trHeight w:val="270"/>
        </w:trPr>
        <w:tc>
          <w:tcPr>
            <w:tcW w:w="941" w:type="dxa"/>
            <w:tcBorders>
              <w:top w:val="nil"/>
              <w:left w:val="single" w:sz="8" w:space="0" w:color="auto"/>
              <w:bottom w:val="single" w:sz="8" w:space="0" w:color="auto"/>
              <w:right w:val="single" w:sz="8" w:space="0" w:color="auto"/>
            </w:tcBorders>
            <w:noWrap/>
            <w:vAlign w:val="bottom"/>
            <w:hideMark/>
          </w:tcPr>
          <w:p w14:paraId="72B39271" w14:textId="77777777" w:rsidR="00777B8B" w:rsidRPr="00E6610B" w:rsidRDefault="00777B8B" w:rsidP="00777B8B">
            <w:pPr>
              <w:rPr>
                <w:rFonts w:ascii="Arial Narrow" w:hAnsi="Arial Narrow"/>
                <w:lang w:eastAsia="sk-SK"/>
              </w:rPr>
            </w:pPr>
            <w:r w:rsidRPr="00E6610B">
              <w:rPr>
                <w:rFonts w:ascii="Arial Narrow" w:hAnsi="Arial Narrow"/>
                <w:lang w:eastAsia="sk-SK"/>
              </w:rPr>
              <w:t> </w:t>
            </w:r>
          </w:p>
        </w:tc>
        <w:tc>
          <w:tcPr>
            <w:tcW w:w="4659" w:type="dxa"/>
            <w:tcBorders>
              <w:top w:val="nil"/>
              <w:left w:val="nil"/>
              <w:bottom w:val="single" w:sz="8" w:space="0" w:color="auto"/>
              <w:right w:val="single" w:sz="4" w:space="0" w:color="auto"/>
            </w:tcBorders>
            <w:noWrap/>
            <w:vAlign w:val="bottom"/>
            <w:hideMark/>
          </w:tcPr>
          <w:p w14:paraId="6E05F43B" w14:textId="77777777" w:rsidR="00777B8B" w:rsidRPr="00425300" w:rsidRDefault="00777B8B" w:rsidP="00777B8B">
            <w:pPr>
              <w:rPr>
                <w:rFonts w:ascii="Arial Narrow" w:hAnsi="Arial Narrow"/>
                <w:sz w:val="16"/>
                <w:szCs w:val="16"/>
                <w:lang w:eastAsia="sk-SK"/>
              </w:rPr>
            </w:pPr>
            <w:r w:rsidRPr="00E6610B">
              <w:rPr>
                <w:rFonts w:ascii="Arial Narrow" w:hAnsi="Arial Narrow"/>
                <w:sz w:val="16"/>
                <w:szCs w:val="16"/>
                <w:lang w:eastAsia="sk-SK"/>
              </w:rPr>
              <w:t>ku ktorému sa zostavuje účtovná závierka</w:t>
            </w:r>
          </w:p>
        </w:tc>
        <w:tc>
          <w:tcPr>
            <w:tcW w:w="446" w:type="dxa"/>
            <w:tcBorders>
              <w:top w:val="nil"/>
              <w:left w:val="nil"/>
              <w:bottom w:val="single" w:sz="8" w:space="0" w:color="auto"/>
              <w:right w:val="single" w:sz="4" w:space="0" w:color="auto"/>
            </w:tcBorders>
            <w:noWrap/>
            <w:vAlign w:val="bottom"/>
            <w:hideMark/>
          </w:tcPr>
          <w:p w14:paraId="75776CF2" w14:textId="77777777" w:rsidR="00777B8B" w:rsidRPr="00425300" w:rsidRDefault="00777B8B" w:rsidP="00777B8B">
            <w:pPr>
              <w:rPr>
                <w:rFonts w:ascii="Arial Narrow" w:hAnsi="Arial Narrow"/>
                <w:lang w:eastAsia="sk-SK"/>
              </w:rPr>
            </w:pPr>
            <w:r w:rsidRPr="00425300">
              <w:rPr>
                <w:rFonts w:ascii="Arial Narrow" w:hAnsi="Arial Narrow"/>
                <w:lang w:eastAsia="sk-SK"/>
              </w:rPr>
              <w:t> </w:t>
            </w:r>
          </w:p>
        </w:tc>
        <w:tc>
          <w:tcPr>
            <w:tcW w:w="1471" w:type="dxa"/>
            <w:tcBorders>
              <w:top w:val="nil"/>
              <w:left w:val="single" w:sz="4" w:space="0" w:color="auto"/>
              <w:bottom w:val="single" w:sz="8" w:space="0" w:color="auto"/>
              <w:right w:val="single" w:sz="4" w:space="0" w:color="auto"/>
            </w:tcBorders>
            <w:noWrap/>
            <w:vAlign w:val="bottom"/>
            <w:hideMark/>
          </w:tcPr>
          <w:p w14:paraId="019B8750" w14:textId="77777777" w:rsidR="00777B8B" w:rsidRPr="00425300" w:rsidRDefault="00777B8B" w:rsidP="00777B8B">
            <w:pPr>
              <w:rPr>
                <w:rFonts w:ascii="Arial Narrow" w:hAnsi="Arial Narrow"/>
                <w:color w:val="FF0000"/>
                <w:sz w:val="16"/>
                <w:szCs w:val="16"/>
                <w:lang w:eastAsia="sk-SK"/>
              </w:rPr>
            </w:pPr>
            <w:r w:rsidRPr="00425300">
              <w:rPr>
                <w:rFonts w:ascii="Arial Narrow" w:hAnsi="Arial Narrow"/>
                <w:color w:val="FF0000"/>
                <w:sz w:val="16"/>
                <w:szCs w:val="16"/>
                <w:lang w:eastAsia="sk-SK"/>
              </w:rPr>
              <w:t> </w:t>
            </w:r>
          </w:p>
        </w:tc>
        <w:tc>
          <w:tcPr>
            <w:tcW w:w="1471" w:type="dxa"/>
            <w:tcBorders>
              <w:top w:val="nil"/>
              <w:left w:val="single" w:sz="4" w:space="0" w:color="auto"/>
              <w:bottom w:val="single" w:sz="8" w:space="0" w:color="auto"/>
              <w:right w:val="single" w:sz="4" w:space="0" w:color="auto"/>
            </w:tcBorders>
            <w:noWrap/>
            <w:vAlign w:val="bottom"/>
            <w:hideMark/>
          </w:tcPr>
          <w:p w14:paraId="46A2C43B" w14:textId="77777777" w:rsidR="00777B8B" w:rsidRPr="00425300" w:rsidRDefault="00777B8B" w:rsidP="00777B8B">
            <w:pPr>
              <w:rPr>
                <w:rFonts w:ascii="Arial Narrow" w:hAnsi="Arial Narrow"/>
                <w:color w:val="FF0000"/>
                <w:sz w:val="16"/>
                <w:szCs w:val="16"/>
                <w:lang w:eastAsia="sk-SK"/>
              </w:rPr>
            </w:pPr>
            <w:r w:rsidRPr="00425300">
              <w:rPr>
                <w:rFonts w:ascii="Arial Narrow" w:hAnsi="Arial Narrow"/>
                <w:color w:val="FF0000"/>
                <w:sz w:val="16"/>
                <w:szCs w:val="16"/>
                <w:lang w:eastAsia="sk-SK"/>
              </w:rPr>
              <w:t> </w:t>
            </w:r>
          </w:p>
        </w:tc>
      </w:tr>
    </w:tbl>
    <w:p w14:paraId="5F1848B3" w14:textId="77777777" w:rsidR="00761D16" w:rsidRDefault="00761D16" w:rsidP="00C31E38">
      <w:pPr>
        <w:pStyle w:val="BodyText"/>
        <w:rPr>
          <w:rFonts w:ascii="Arial Narrow" w:hAnsi="Arial Narrow" w:cs="Calibri"/>
          <w:b/>
          <w:sz w:val="20"/>
        </w:rPr>
      </w:pPr>
    </w:p>
    <w:p w14:paraId="2BB4162F" w14:textId="77777777" w:rsidR="00761D16" w:rsidRDefault="00761D16" w:rsidP="00C31E38">
      <w:pPr>
        <w:pStyle w:val="BodyText"/>
        <w:rPr>
          <w:rFonts w:ascii="Arial Narrow" w:hAnsi="Arial Narrow" w:cs="Calibri"/>
          <w:b/>
          <w:sz w:val="20"/>
        </w:rPr>
      </w:pPr>
    </w:p>
    <w:p w14:paraId="5E8A8A2E" w14:textId="3F7B55C0" w:rsidR="00C31E38" w:rsidRPr="00C31E38" w:rsidRDefault="00C31E38" w:rsidP="00C31E38">
      <w:pPr>
        <w:pStyle w:val="BodyText"/>
        <w:rPr>
          <w:rFonts w:ascii="Arial Narrow" w:hAnsi="Arial Narrow" w:cs="Calibri"/>
          <w:b/>
          <w:sz w:val="20"/>
        </w:rPr>
      </w:pPr>
      <w:r w:rsidRPr="00C31E38">
        <w:rPr>
          <w:rFonts w:ascii="Arial Narrow" w:hAnsi="Arial Narrow" w:cs="Calibri"/>
          <w:b/>
          <w:sz w:val="20"/>
        </w:rPr>
        <w:t>Peňažné prostriedky</w:t>
      </w:r>
    </w:p>
    <w:p w14:paraId="5ACDD480" w14:textId="77777777" w:rsidR="00C31E38" w:rsidRPr="00C31E38" w:rsidRDefault="00C31E38" w:rsidP="00C31E38">
      <w:pPr>
        <w:pStyle w:val="BodyText"/>
        <w:rPr>
          <w:rFonts w:ascii="Arial Narrow" w:hAnsi="Arial Narrow" w:cs="Calibri"/>
          <w:sz w:val="20"/>
        </w:rPr>
      </w:pPr>
      <w:r w:rsidRPr="00C31E38">
        <w:rPr>
          <w:rFonts w:ascii="Arial Narrow" w:hAnsi="Arial Narrow" w:cs="Calibri"/>
          <w:sz w:val="20"/>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255E28E3" w14:textId="77777777" w:rsidR="00C31E38" w:rsidRPr="00C31E38" w:rsidRDefault="00C31E38" w:rsidP="00C31E38">
      <w:pPr>
        <w:pStyle w:val="BodyText"/>
        <w:rPr>
          <w:rFonts w:ascii="Arial Narrow" w:hAnsi="Arial Narrow" w:cs="Calibri"/>
          <w:sz w:val="20"/>
        </w:rPr>
      </w:pPr>
    </w:p>
    <w:p w14:paraId="28536602" w14:textId="77777777" w:rsidR="00C31E38" w:rsidRPr="00C31E38" w:rsidRDefault="00C31E38" w:rsidP="00C31E38">
      <w:pPr>
        <w:pStyle w:val="BodyText"/>
        <w:rPr>
          <w:rFonts w:ascii="Arial Narrow" w:hAnsi="Arial Narrow" w:cs="Calibri"/>
          <w:b/>
          <w:sz w:val="20"/>
        </w:rPr>
      </w:pPr>
      <w:r w:rsidRPr="00C31E38">
        <w:rPr>
          <w:rFonts w:ascii="Arial Narrow" w:hAnsi="Arial Narrow" w:cs="Calibri"/>
          <w:b/>
          <w:sz w:val="20"/>
        </w:rPr>
        <w:t>Peňažné ekvivalenty</w:t>
      </w:r>
    </w:p>
    <w:p w14:paraId="32EFCE8E" w14:textId="77777777" w:rsidR="00C31E38" w:rsidRPr="00C31E38" w:rsidRDefault="00C31E38" w:rsidP="00C31E38">
      <w:pPr>
        <w:pStyle w:val="BodyText"/>
        <w:rPr>
          <w:rFonts w:ascii="Arial Narrow" w:hAnsi="Arial Narrow" w:cs="Calibri"/>
          <w:sz w:val="20"/>
        </w:rPr>
      </w:pPr>
      <w:r w:rsidRPr="00C31E38">
        <w:rPr>
          <w:rFonts w:ascii="Arial Narrow" w:hAnsi="Arial Narrow" w:cs="Calibri"/>
          <w:sz w:val="20"/>
        </w:rPr>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05ECB503" w14:textId="2542DE69" w:rsidR="007D6502" w:rsidRPr="00425300" w:rsidRDefault="007D6502" w:rsidP="00CF1131">
      <w:pPr>
        <w:tabs>
          <w:tab w:val="left" w:pos="2760"/>
        </w:tabs>
        <w:rPr>
          <w:rFonts w:ascii="Arial Narrow" w:hAnsi="Arial Narrow"/>
          <w:lang w:eastAsia="x-none"/>
        </w:rPr>
      </w:pPr>
    </w:p>
    <w:sectPr w:rsidR="007D6502" w:rsidRPr="00425300" w:rsidSect="00FA62FB">
      <w:headerReference w:type="default" r:id="rId54"/>
      <w:footerReference w:type="default" r:id="rId55"/>
      <w:headerReference w:type="first" r:id="rId56"/>
      <w:footerReference w:type="first" r:id="rId57"/>
      <w:pgSz w:w="11906" w:h="16838" w:code="9"/>
      <w:pgMar w:top="1304" w:right="1418" w:bottom="1191" w:left="1474"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93EC16" w14:textId="77777777" w:rsidR="004C417E" w:rsidRDefault="004C417E" w:rsidP="00E95128">
      <w:r>
        <w:separator/>
      </w:r>
    </w:p>
  </w:endnote>
  <w:endnote w:type="continuationSeparator" w:id="0">
    <w:p w14:paraId="7A706D85" w14:textId="77777777" w:rsidR="004C417E" w:rsidRDefault="004C417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00"/>
    <w:family w:val="roman"/>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10603020202030204"/>
    <w:charset w:val="00"/>
    <w:family w:val="auto"/>
    <w:pitch w:val="variable"/>
    <w:sig w:usb0="8000002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CE1">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A5FC4A" w14:textId="77777777" w:rsidR="00BF3AC9" w:rsidRDefault="00BF3AC9">
    <w:pPr>
      <w:pStyle w:val="Footer"/>
      <w:jc w:val="center"/>
    </w:pPr>
    <w:r>
      <w:fldChar w:fldCharType="begin"/>
    </w:r>
    <w:r>
      <w:instrText>PAGE   \* MERGEFORMAT</w:instrText>
    </w:r>
    <w:r>
      <w:fldChar w:fldCharType="separate"/>
    </w:r>
    <w:r>
      <w:rPr>
        <w:noProof/>
      </w:rPr>
      <w:t>18</w:t>
    </w:r>
    <w:r>
      <w:fldChar w:fldCharType="end"/>
    </w:r>
  </w:p>
  <w:p w14:paraId="6CCC61D2" w14:textId="77777777" w:rsidR="00BF3AC9" w:rsidRDefault="00BF3AC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44F695" w14:textId="77777777" w:rsidR="00BF3AC9" w:rsidRDefault="00BF3AC9"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p>
  <w:p w14:paraId="7EB4ADFB" w14:textId="77777777" w:rsidR="00BF3AC9" w:rsidRDefault="00BF3AC9" w:rsidP="00F70C00">
    <w:pPr>
      <w:pStyle w:val="Footer"/>
      <w:tabs>
        <w:tab w:val="clear" w:pos="9072"/>
        <w:tab w:val="right" w:pos="9214"/>
      </w:tabs>
      <w:rPr>
        <w:sz w:val="16"/>
        <w:szCs w:val="16"/>
      </w:rPr>
    </w:pPr>
  </w:p>
  <w:p w14:paraId="7483800C" w14:textId="77777777" w:rsidR="00BF3AC9" w:rsidRPr="00F70C00" w:rsidRDefault="00BF3AC9"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3691AC" w14:textId="77777777" w:rsidR="004C417E" w:rsidRDefault="004C417E" w:rsidP="00E95128">
      <w:r>
        <w:separator/>
      </w:r>
    </w:p>
  </w:footnote>
  <w:footnote w:type="continuationSeparator" w:id="0">
    <w:p w14:paraId="4B36814A" w14:textId="77777777" w:rsidR="004C417E" w:rsidRDefault="004C417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606" w:type="pct"/>
      <w:jc w:val="center"/>
      <w:tblLayout w:type="fixed"/>
      <w:tblCellMar>
        <w:left w:w="70" w:type="dxa"/>
        <w:right w:w="70" w:type="dxa"/>
      </w:tblCellMar>
      <w:tblLook w:val="04A0" w:firstRow="1" w:lastRow="0" w:firstColumn="1" w:lastColumn="0" w:noHBand="0" w:noVBand="1"/>
    </w:tblPr>
    <w:tblGrid>
      <w:gridCol w:w="7256"/>
      <w:gridCol w:w="2242"/>
      <w:gridCol w:w="608"/>
    </w:tblGrid>
    <w:tr w:rsidR="00BF3AC9" w:rsidRPr="00E46C27" w14:paraId="56D915B5" w14:textId="77777777" w:rsidTr="00072C20">
      <w:trPr>
        <w:trHeight w:val="57"/>
        <w:jc w:val="center"/>
      </w:trPr>
      <w:tc>
        <w:tcPr>
          <w:tcW w:w="3590" w:type="pct"/>
          <w:tcBorders>
            <w:top w:val="nil"/>
            <w:left w:val="nil"/>
            <w:bottom w:val="nil"/>
            <w:right w:val="single" w:sz="4" w:space="0" w:color="auto"/>
          </w:tcBorders>
          <w:noWrap/>
        </w:tcPr>
        <w:p w14:paraId="5AF46A09" w14:textId="77777777" w:rsidR="00BF3AC9" w:rsidRPr="00E46C27" w:rsidRDefault="00BF3AC9" w:rsidP="00395061">
          <w:pPr>
            <w:rPr>
              <w:rFonts w:cs="Arial"/>
              <w:szCs w:val="22"/>
              <w:lang w:eastAsia="sk-SK"/>
            </w:rPr>
          </w:pPr>
          <w:r>
            <w:rPr>
              <w:rFonts w:cs="Arial"/>
              <w:szCs w:val="22"/>
              <w:lang w:eastAsia="sk-SK"/>
            </w:rPr>
            <w:t>DIČ 2020416530</w:t>
          </w:r>
        </w:p>
      </w:tc>
      <w:tc>
        <w:tcPr>
          <w:tcW w:w="1109" w:type="pct"/>
          <w:tcBorders>
            <w:top w:val="single" w:sz="4" w:space="0" w:color="auto"/>
            <w:left w:val="single" w:sz="4" w:space="0" w:color="auto"/>
            <w:bottom w:val="single" w:sz="4" w:space="0" w:color="auto"/>
            <w:right w:val="single" w:sz="4" w:space="0" w:color="auto"/>
          </w:tcBorders>
          <w:noWrap/>
        </w:tcPr>
        <w:p w14:paraId="6D94C18B" w14:textId="77777777" w:rsidR="00BF3AC9" w:rsidRPr="00E46C27" w:rsidRDefault="00BF3AC9" w:rsidP="00395061">
          <w:pPr>
            <w:rPr>
              <w:rFonts w:cs="Arial"/>
              <w:szCs w:val="22"/>
              <w:lang w:eastAsia="sk-SK"/>
            </w:rPr>
          </w:pPr>
          <w:r>
            <w:rPr>
              <w:rFonts w:cs="Arial"/>
              <w:szCs w:val="22"/>
              <w:lang w:eastAsia="sk-SK"/>
            </w:rPr>
            <w:t xml:space="preserve">Poznámky Úč POD 3 - 01 </w:t>
          </w:r>
        </w:p>
      </w:tc>
      <w:tc>
        <w:tcPr>
          <w:tcW w:w="301" w:type="pct"/>
          <w:tcBorders>
            <w:top w:val="nil"/>
            <w:left w:val="nil"/>
            <w:bottom w:val="nil"/>
            <w:right w:val="nil"/>
          </w:tcBorders>
          <w:noWrap/>
        </w:tcPr>
        <w:p w14:paraId="7ED1EF5F" w14:textId="77777777" w:rsidR="00BF3AC9" w:rsidRPr="00E46C27" w:rsidRDefault="00BF3AC9" w:rsidP="00395061">
          <w:pPr>
            <w:rPr>
              <w:rFonts w:cs="Arial"/>
              <w:szCs w:val="22"/>
              <w:lang w:eastAsia="sk-SK"/>
            </w:rPr>
          </w:pPr>
        </w:p>
      </w:tc>
    </w:tr>
  </w:tbl>
  <w:p w14:paraId="6122A6E1" w14:textId="77777777" w:rsidR="00BF3AC9" w:rsidRPr="00CC3550" w:rsidRDefault="00BF3AC9" w:rsidP="00B74A1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F9074" w14:textId="77777777" w:rsidR="00BF3AC9" w:rsidRDefault="00BF3AC9" w:rsidP="008A2D79">
    <w:pPr>
      <w:pStyle w:val="Header"/>
      <w:tabs>
        <w:tab w:val="center" w:pos="4820"/>
        <w:tab w:val="right" w:pos="9214"/>
      </w:tabs>
      <w:jc w:val="right"/>
      <w:rPr>
        <w:sz w:val="18"/>
      </w:rPr>
    </w:pPr>
  </w:p>
  <w:p w14:paraId="10159A5E" w14:textId="51EE1009" w:rsidR="00BF3AC9" w:rsidRPr="00E95128" w:rsidRDefault="00BF3AC9" w:rsidP="008A2D79">
    <w:pPr>
      <w:pStyle w:val="Header"/>
      <w:tabs>
        <w:tab w:val="center" w:pos="4820"/>
        <w:tab w:val="right" w:pos="9214"/>
      </w:tabs>
      <w:jc w:val="right"/>
      <w:rPr>
        <w:sz w:val="18"/>
      </w:rPr>
    </w:pPr>
    <w:r>
      <w:rPr>
        <w:rFonts w:eastAsia="Calibri"/>
        <w:noProof/>
        <w:lang w:eastAsia="sk-SK"/>
      </w:rPr>
      <w:drawing>
        <wp:anchor distT="0" distB="0" distL="114300" distR="114300" simplePos="0" relativeHeight="251657728" behindDoc="1" locked="0" layoutInCell="1" allowOverlap="1" wp14:anchorId="324C2DA3" wp14:editId="7A88172D">
          <wp:simplePos x="0" y="0"/>
          <wp:positionH relativeFrom="column">
            <wp:align>left</wp:align>
          </wp:positionH>
          <wp:positionV relativeFrom="page">
            <wp:posOffset>561975</wp:posOffset>
          </wp:positionV>
          <wp:extent cx="629920" cy="243840"/>
          <wp:effectExtent l="0" t="0" r="0" b="0"/>
          <wp:wrapNone/>
          <wp:docPr id="3"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14:paraId="27CFD507" w14:textId="77777777" w:rsidR="00BF3AC9" w:rsidRDefault="00BF3AC9"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B2C2EF4" w14:textId="77777777" w:rsidR="00BF3AC9" w:rsidRPr="00E95128" w:rsidRDefault="00BF3AC9"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95"/>
      <w:gridCol w:w="4088"/>
      <w:gridCol w:w="278"/>
      <w:gridCol w:w="277"/>
      <w:gridCol w:w="278"/>
      <w:gridCol w:w="277"/>
      <w:gridCol w:w="278"/>
      <w:gridCol w:w="277"/>
      <w:gridCol w:w="278"/>
      <w:gridCol w:w="277"/>
      <w:gridCol w:w="278"/>
      <w:gridCol w:w="277"/>
    </w:tblGrid>
    <w:tr w:rsidR="00BF3AC9" w14:paraId="0B125EC5" w14:textId="77777777" w:rsidTr="00D34B3E">
      <w:trPr>
        <w:trHeight w:val="299"/>
      </w:trPr>
      <w:tc>
        <w:tcPr>
          <w:tcW w:w="2251" w:type="dxa"/>
          <w:vAlign w:val="center"/>
        </w:tcPr>
        <w:p w14:paraId="19123670" w14:textId="77777777" w:rsidR="00BF3AC9" w:rsidRDefault="00BF3AC9"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ABF1A76" w14:textId="77777777" w:rsidR="00BF3AC9" w:rsidRDefault="00BF3AC9" w:rsidP="00D34B3E">
          <w:pPr>
            <w:pStyle w:val="Header"/>
            <w:tabs>
              <w:tab w:val="clear" w:pos="4536"/>
              <w:tab w:val="center" w:pos="4253"/>
              <w:tab w:val="right" w:pos="9214"/>
            </w:tabs>
            <w:jc w:val="right"/>
            <w:rPr>
              <w:sz w:val="22"/>
            </w:rPr>
          </w:pPr>
          <w:r>
            <w:rPr>
              <w:sz w:val="22"/>
            </w:rPr>
            <w:t>DIČ</w:t>
          </w:r>
        </w:p>
      </w:tc>
      <w:tc>
        <w:tcPr>
          <w:tcW w:w="284" w:type="dxa"/>
          <w:vAlign w:val="center"/>
        </w:tcPr>
        <w:p w14:paraId="40670E6A" w14:textId="77777777" w:rsidR="00BF3AC9" w:rsidRDefault="00BF3AC9" w:rsidP="00D34B3E">
          <w:pPr>
            <w:pStyle w:val="Header"/>
            <w:tabs>
              <w:tab w:val="clear" w:pos="4536"/>
              <w:tab w:val="center" w:pos="4253"/>
              <w:tab w:val="right" w:pos="9214"/>
            </w:tabs>
            <w:jc w:val="center"/>
            <w:rPr>
              <w:sz w:val="22"/>
            </w:rPr>
          </w:pPr>
        </w:p>
      </w:tc>
      <w:tc>
        <w:tcPr>
          <w:tcW w:w="283" w:type="dxa"/>
          <w:vAlign w:val="center"/>
        </w:tcPr>
        <w:p w14:paraId="4CA0C16A" w14:textId="77777777" w:rsidR="00BF3AC9" w:rsidRDefault="00BF3AC9" w:rsidP="00D34B3E">
          <w:pPr>
            <w:pStyle w:val="Header"/>
            <w:tabs>
              <w:tab w:val="clear" w:pos="4536"/>
              <w:tab w:val="center" w:pos="4253"/>
              <w:tab w:val="right" w:pos="9214"/>
            </w:tabs>
            <w:jc w:val="center"/>
            <w:rPr>
              <w:sz w:val="22"/>
            </w:rPr>
          </w:pPr>
        </w:p>
      </w:tc>
      <w:tc>
        <w:tcPr>
          <w:tcW w:w="284" w:type="dxa"/>
          <w:vAlign w:val="center"/>
        </w:tcPr>
        <w:p w14:paraId="4E28CF3B" w14:textId="77777777" w:rsidR="00BF3AC9" w:rsidRDefault="00BF3AC9" w:rsidP="00D34B3E">
          <w:pPr>
            <w:pStyle w:val="Header"/>
            <w:tabs>
              <w:tab w:val="clear" w:pos="4536"/>
              <w:tab w:val="center" w:pos="4253"/>
              <w:tab w:val="right" w:pos="9214"/>
            </w:tabs>
            <w:jc w:val="center"/>
            <w:rPr>
              <w:sz w:val="22"/>
            </w:rPr>
          </w:pPr>
        </w:p>
      </w:tc>
      <w:tc>
        <w:tcPr>
          <w:tcW w:w="283" w:type="dxa"/>
          <w:vAlign w:val="center"/>
        </w:tcPr>
        <w:p w14:paraId="0EA2EE77" w14:textId="77777777" w:rsidR="00BF3AC9" w:rsidRDefault="00BF3AC9" w:rsidP="00D34B3E">
          <w:pPr>
            <w:pStyle w:val="Header"/>
            <w:tabs>
              <w:tab w:val="clear" w:pos="4536"/>
              <w:tab w:val="center" w:pos="4253"/>
              <w:tab w:val="right" w:pos="9214"/>
            </w:tabs>
            <w:jc w:val="center"/>
            <w:rPr>
              <w:sz w:val="22"/>
            </w:rPr>
          </w:pPr>
        </w:p>
      </w:tc>
      <w:tc>
        <w:tcPr>
          <w:tcW w:w="284" w:type="dxa"/>
          <w:vAlign w:val="center"/>
        </w:tcPr>
        <w:p w14:paraId="1BA31184" w14:textId="77777777" w:rsidR="00BF3AC9" w:rsidRDefault="00BF3AC9" w:rsidP="00D34B3E">
          <w:pPr>
            <w:pStyle w:val="Header"/>
            <w:tabs>
              <w:tab w:val="clear" w:pos="4536"/>
              <w:tab w:val="center" w:pos="4253"/>
              <w:tab w:val="right" w:pos="9214"/>
            </w:tabs>
            <w:jc w:val="center"/>
            <w:rPr>
              <w:sz w:val="22"/>
            </w:rPr>
          </w:pPr>
        </w:p>
      </w:tc>
      <w:tc>
        <w:tcPr>
          <w:tcW w:w="283" w:type="dxa"/>
          <w:vAlign w:val="center"/>
        </w:tcPr>
        <w:p w14:paraId="59E3B6F7" w14:textId="77777777" w:rsidR="00BF3AC9" w:rsidRDefault="00BF3AC9" w:rsidP="00D34B3E">
          <w:pPr>
            <w:pStyle w:val="Header"/>
            <w:tabs>
              <w:tab w:val="clear" w:pos="4536"/>
              <w:tab w:val="center" w:pos="4253"/>
              <w:tab w:val="right" w:pos="9214"/>
            </w:tabs>
            <w:jc w:val="center"/>
            <w:rPr>
              <w:sz w:val="22"/>
            </w:rPr>
          </w:pPr>
        </w:p>
      </w:tc>
      <w:tc>
        <w:tcPr>
          <w:tcW w:w="284" w:type="dxa"/>
          <w:vAlign w:val="center"/>
        </w:tcPr>
        <w:p w14:paraId="0FEEFC8C" w14:textId="77777777" w:rsidR="00BF3AC9" w:rsidRDefault="00BF3AC9" w:rsidP="00D34B3E">
          <w:pPr>
            <w:pStyle w:val="Header"/>
            <w:tabs>
              <w:tab w:val="clear" w:pos="4536"/>
              <w:tab w:val="center" w:pos="4253"/>
              <w:tab w:val="right" w:pos="9214"/>
            </w:tabs>
            <w:jc w:val="center"/>
            <w:rPr>
              <w:sz w:val="22"/>
            </w:rPr>
          </w:pPr>
        </w:p>
      </w:tc>
      <w:tc>
        <w:tcPr>
          <w:tcW w:w="283" w:type="dxa"/>
          <w:vAlign w:val="center"/>
        </w:tcPr>
        <w:p w14:paraId="5E5B4007" w14:textId="77777777" w:rsidR="00BF3AC9" w:rsidRDefault="00BF3AC9" w:rsidP="00D34B3E">
          <w:pPr>
            <w:pStyle w:val="Header"/>
            <w:tabs>
              <w:tab w:val="clear" w:pos="4536"/>
              <w:tab w:val="center" w:pos="4253"/>
              <w:tab w:val="right" w:pos="9214"/>
            </w:tabs>
            <w:jc w:val="center"/>
            <w:rPr>
              <w:sz w:val="22"/>
            </w:rPr>
          </w:pPr>
        </w:p>
      </w:tc>
      <w:tc>
        <w:tcPr>
          <w:tcW w:w="284" w:type="dxa"/>
          <w:vAlign w:val="center"/>
        </w:tcPr>
        <w:p w14:paraId="6DB43D15" w14:textId="77777777" w:rsidR="00BF3AC9" w:rsidRDefault="00BF3AC9" w:rsidP="00D34B3E">
          <w:pPr>
            <w:pStyle w:val="Header"/>
            <w:tabs>
              <w:tab w:val="clear" w:pos="4536"/>
              <w:tab w:val="center" w:pos="4253"/>
              <w:tab w:val="right" w:pos="9214"/>
            </w:tabs>
            <w:jc w:val="center"/>
            <w:rPr>
              <w:sz w:val="22"/>
            </w:rPr>
          </w:pPr>
        </w:p>
      </w:tc>
      <w:tc>
        <w:tcPr>
          <w:tcW w:w="283" w:type="dxa"/>
          <w:vAlign w:val="center"/>
        </w:tcPr>
        <w:p w14:paraId="36984817" w14:textId="77777777" w:rsidR="00BF3AC9" w:rsidRDefault="00BF3AC9" w:rsidP="00D34B3E">
          <w:pPr>
            <w:pStyle w:val="Header"/>
            <w:tabs>
              <w:tab w:val="clear" w:pos="4536"/>
              <w:tab w:val="center" w:pos="4253"/>
              <w:tab w:val="right" w:pos="9214"/>
            </w:tabs>
            <w:jc w:val="center"/>
            <w:rPr>
              <w:sz w:val="22"/>
            </w:rPr>
          </w:pPr>
        </w:p>
      </w:tc>
    </w:tr>
  </w:tbl>
  <w:p w14:paraId="5ACA58D2" w14:textId="77777777" w:rsidR="00BF3AC9" w:rsidRPr="00E95128" w:rsidRDefault="00BF3AC9"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CA4771"/>
    <w:multiLevelType w:val="hybridMultilevel"/>
    <w:tmpl w:val="01D0E960"/>
    <w:lvl w:ilvl="0" w:tplc="65806638">
      <w:start w:val="1"/>
      <w:numFmt w:val="decimal"/>
      <w:lvlText w:val="%1."/>
      <w:lvlJc w:val="left"/>
      <w:pPr>
        <w:ind w:left="810" w:hanging="360"/>
      </w:pPr>
      <w:rPr>
        <w:rFonts w:hint="default"/>
      </w:r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1" w15:restartNumberingAfterBreak="0">
    <w:nsid w:val="112D11A1"/>
    <w:multiLevelType w:val="hybridMultilevel"/>
    <w:tmpl w:val="9AC85B24"/>
    <w:lvl w:ilvl="0" w:tplc="803AB296">
      <w:start w:val="4"/>
      <w:numFmt w:val="bullet"/>
      <w:lvlText w:val="-"/>
      <w:lvlJc w:val="left"/>
      <w:pPr>
        <w:ind w:left="1080" w:hanging="360"/>
      </w:pPr>
      <w:rPr>
        <w:rFonts w:ascii="Arial Narrow" w:eastAsia="Times New Roman" w:hAnsi="Arial Narrow" w:cs="Arial Narrow"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171E2117"/>
    <w:multiLevelType w:val="hybridMultilevel"/>
    <w:tmpl w:val="AD866586"/>
    <w:lvl w:ilvl="0" w:tplc="041B0017">
      <w:start w:val="5"/>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C8A1ADF"/>
    <w:multiLevelType w:val="hybridMultilevel"/>
    <w:tmpl w:val="3BA0BA88"/>
    <w:lvl w:ilvl="0" w:tplc="955423FC">
      <w:start w:val="1"/>
      <w:numFmt w:val="upperLetter"/>
      <w:lvlText w:val="%1."/>
      <w:lvlJc w:val="left"/>
      <w:pPr>
        <w:ind w:left="720" w:hanging="360"/>
      </w:pPr>
      <w:rPr>
        <w:rFonts w:cs="Arial Narrow" w:hint="default"/>
        <w:b/>
        <w:bCs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5" w15:restartNumberingAfterBreak="0">
    <w:nsid w:val="245A53C4"/>
    <w:multiLevelType w:val="hybridMultilevel"/>
    <w:tmpl w:val="BCEAD4F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4614469"/>
    <w:multiLevelType w:val="hybridMultilevel"/>
    <w:tmpl w:val="193C8A28"/>
    <w:lvl w:ilvl="0" w:tplc="EB388AFA">
      <w:start w:val="6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36BE61C3"/>
    <w:multiLevelType w:val="multilevel"/>
    <w:tmpl w:val="6F22D11E"/>
    <w:lvl w:ilvl="0">
      <w:start w:val="1"/>
      <w:numFmt w:val="decimal"/>
      <w:pStyle w:val="Heading2"/>
      <w:lvlText w:val="%1."/>
      <w:lvlJc w:val="left"/>
      <w:pPr>
        <w:tabs>
          <w:tab w:val="num" w:pos="360"/>
        </w:tabs>
        <w:ind w:left="360" w:hanging="360"/>
      </w:pPr>
      <w:rPr>
        <w:rFonts w:cs="Times New Roman" w:hint="default"/>
        <w:b/>
        <w:bCs/>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15:restartNumberingAfterBreak="0">
    <w:nsid w:val="4A92041C"/>
    <w:multiLevelType w:val="hybridMultilevel"/>
    <w:tmpl w:val="A2A65BE2"/>
    <w:lvl w:ilvl="0" w:tplc="1B54E320">
      <w:start w:val="1"/>
      <w:numFmt w:val="lowerLetter"/>
      <w:lvlText w:val="%1)"/>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52D5710D"/>
    <w:multiLevelType w:val="hybridMultilevel"/>
    <w:tmpl w:val="B2E69B3E"/>
    <w:lvl w:ilvl="0" w:tplc="FFFFFFFF">
      <w:start w:val="1"/>
      <w:numFmt w:val="bullet"/>
      <w:lvlText w:val="-"/>
      <w:lvlJc w:val="left"/>
      <w:pPr>
        <w:ind w:left="360" w:hanging="360"/>
      </w:p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53396B1C"/>
    <w:multiLevelType w:val="hybridMultilevel"/>
    <w:tmpl w:val="CF16327A"/>
    <w:lvl w:ilvl="0" w:tplc="73249FE0">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2" w15:restartNumberingAfterBreak="0">
    <w:nsid w:val="57825437"/>
    <w:multiLevelType w:val="hybridMultilevel"/>
    <w:tmpl w:val="46D48128"/>
    <w:lvl w:ilvl="0" w:tplc="041B0011">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15"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416825021">
    <w:abstractNumId w:val="14"/>
  </w:num>
  <w:num w:numId="2" w16cid:durableId="1263419187">
    <w:abstractNumId w:val="16"/>
  </w:num>
  <w:num w:numId="3" w16cid:durableId="438794850">
    <w:abstractNumId w:val="8"/>
  </w:num>
  <w:num w:numId="4" w16cid:durableId="308441344">
    <w:abstractNumId w:val="8"/>
    <w:lvlOverride w:ilvl="0">
      <w:startOverride w:val="1"/>
    </w:lvlOverride>
  </w:num>
  <w:num w:numId="5" w16cid:durableId="1094403333">
    <w:abstractNumId w:val="1"/>
  </w:num>
  <w:num w:numId="6" w16cid:durableId="1847551235">
    <w:abstractNumId w:val="0"/>
  </w:num>
  <w:num w:numId="7" w16cid:durableId="1560483758">
    <w:abstractNumId w:val="7"/>
  </w:num>
  <w:num w:numId="8" w16cid:durableId="1868249330">
    <w:abstractNumId w:val="11"/>
  </w:num>
  <w:num w:numId="9" w16cid:durableId="140390204">
    <w:abstractNumId w:val="2"/>
  </w:num>
  <w:num w:numId="10" w16cid:durableId="1671134851">
    <w:abstractNumId w:val="15"/>
  </w:num>
  <w:num w:numId="11" w16cid:durableId="981499453">
    <w:abstractNumId w:val="12"/>
  </w:num>
  <w:num w:numId="12" w16cid:durableId="1621035777">
    <w:abstractNumId w:val="6"/>
  </w:num>
  <w:num w:numId="13" w16cid:durableId="1221401983">
    <w:abstractNumId w:val="13"/>
  </w:num>
  <w:num w:numId="14" w16cid:durableId="623274942">
    <w:abstractNumId w:val="4"/>
  </w:num>
  <w:num w:numId="15" w16cid:durableId="183785039">
    <w:abstractNumId w:val="5"/>
  </w:num>
  <w:num w:numId="16" w16cid:durableId="780953983">
    <w:abstractNumId w:val="3"/>
  </w:num>
  <w:num w:numId="17" w16cid:durableId="1548564652">
    <w:abstractNumId w:val="16"/>
    <w:lvlOverride w:ilvl="0">
      <w:startOverride w:val="1"/>
    </w:lvlOverride>
  </w:num>
  <w:num w:numId="18" w16cid:durableId="864028142">
    <w:abstractNumId w:val="10"/>
  </w:num>
  <w:num w:numId="19" w16cid:durableId="789396109">
    <w:abstractNumId w:val="14"/>
  </w:num>
  <w:num w:numId="20" w16cid:durableId="338393949">
    <w:abstractNumId w:val="14"/>
  </w:num>
  <w:num w:numId="21" w16cid:durableId="1940527955">
    <w:abstractNumId w:val="8"/>
  </w:num>
  <w:num w:numId="22" w16cid:durableId="1702245219">
    <w:abstractNumId w:val="8"/>
  </w:num>
  <w:num w:numId="23" w16cid:durableId="11229610">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40F5"/>
    <w:rsid w:val="00006B76"/>
    <w:rsid w:val="00006F02"/>
    <w:rsid w:val="000077B3"/>
    <w:rsid w:val="00007955"/>
    <w:rsid w:val="00010822"/>
    <w:rsid w:val="00010C2A"/>
    <w:rsid w:val="00012AE3"/>
    <w:rsid w:val="00013BC4"/>
    <w:rsid w:val="00013C06"/>
    <w:rsid w:val="00016D9F"/>
    <w:rsid w:val="000172DD"/>
    <w:rsid w:val="00017513"/>
    <w:rsid w:val="00017791"/>
    <w:rsid w:val="00021ECF"/>
    <w:rsid w:val="00022584"/>
    <w:rsid w:val="00023FF9"/>
    <w:rsid w:val="00024CB8"/>
    <w:rsid w:val="00025561"/>
    <w:rsid w:val="0002566E"/>
    <w:rsid w:val="00026CCD"/>
    <w:rsid w:val="00030151"/>
    <w:rsid w:val="00030993"/>
    <w:rsid w:val="000324E1"/>
    <w:rsid w:val="000331E6"/>
    <w:rsid w:val="000338A2"/>
    <w:rsid w:val="0003793C"/>
    <w:rsid w:val="000422E9"/>
    <w:rsid w:val="00042A09"/>
    <w:rsid w:val="00043393"/>
    <w:rsid w:val="00045A17"/>
    <w:rsid w:val="000463C2"/>
    <w:rsid w:val="000470EC"/>
    <w:rsid w:val="000517AC"/>
    <w:rsid w:val="00052495"/>
    <w:rsid w:val="00054859"/>
    <w:rsid w:val="00055FD6"/>
    <w:rsid w:val="00062334"/>
    <w:rsid w:val="000658BA"/>
    <w:rsid w:val="0007097A"/>
    <w:rsid w:val="00071C6E"/>
    <w:rsid w:val="000724F5"/>
    <w:rsid w:val="00072C20"/>
    <w:rsid w:val="00073853"/>
    <w:rsid w:val="000738DF"/>
    <w:rsid w:val="000739AC"/>
    <w:rsid w:val="00075268"/>
    <w:rsid w:val="00075B41"/>
    <w:rsid w:val="00076486"/>
    <w:rsid w:val="00077153"/>
    <w:rsid w:val="00077E0F"/>
    <w:rsid w:val="000820B5"/>
    <w:rsid w:val="00082DB2"/>
    <w:rsid w:val="000835F5"/>
    <w:rsid w:val="0008425B"/>
    <w:rsid w:val="00085012"/>
    <w:rsid w:val="00085A3A"/>
    <w:rsid w:val="00085FC4"/>
    <w:rsid w:val="000863EC"/>
    <w:rsid w:val="00086A82"/>
    <w:rsid w:val="00086C09"/>
    <w:rsid w:val="00092C39"/>
    <w:rsid w:val="00093CC4"/>
    <w:rsid w:val="00095A95"/>
    <w:rsid w:val="00095DBA"/>
    <w:rsid w:val="000963DF"/>
    <w:rsid w:val="000965D0"/>
    <w:rsid w:val="00096839"/>
    <w:rsid w:val="000A1BBA"/>
    <w:rsid w:val="000A3BBB"/>
    <w:rsid w:val="000A4ACF"/>
    <w:rsid w:val="000A585D"/>
    <w:rsid w:val="000A5AA5"/>
    <w:rsid w:val="000A6DF7"/>
    <w:rsid w:val="000A6FBA"/>
    <w:rsid w:val="000B24F6"/>
    <w:rsid w:val="000B4629"/>
    <w:rsid w:val="000B6195"/>
    <w:rsid w:val="000B6310"/>
    <w:rsid w:val="000B7957"/>
    <w:rsid w:val="000C17C3"/>
    <w:rsid w:val="000C2309"/>
    <w:rsid w:val="000C2613"/>
    <w:rsid w:val="000C2D66"/>
    <w:rsid w:val="000C2E5F"/>
    <w:rsid w:val="000C3422"/>
    <w:rsid w:val="000C68B3"/>
    <w:rsid w:val="000D22FF"/>
    <w:rsid w:val="000D2AC1"/>
    <w:rsid w:val="000D479C"/>
    <w:rsid w:val="000D4824"/>
    <w:rsid w:val="000D7303"/>
    <w:rsid w:val="000E098E"/>
    <w:rsid w:val="000E0F2E"/>
    <w:rsid w:val="000E11F4"/>
    <w:rsid w:val="000E31AF"/>
    <w:rsid w:val="000E4B8D"/>
    <w:rsid w:val="000E4D12"/>
    <w:rsid w:val="000E5607"/>
    <w:rsid w:val="000E6FA7"/>
    <w:rsid w:val="000E797A"/>
    <w:rsid w:val="000F038C"/>
    <w:rsid w:val="000F0A6B"/>
    <w:rsid w:val="000F1306"/>
    <w:rsid w:val="000F27A2"/>
    <w:rsid w:val="000F40C4"/>
    <w:rsid w:val="000F5666"/>
    <w:rsid w:val="000F66C2"/>
    <w:rsid w:val="00102C1A"/>
    <w:rsid w:val="00103B71"/>
    <w:rsid w:val="00104E7E"/>
    <w:rsid w:val="0011133F"/>
    <w:rsid w:val="00112AEC"/>
    <w:rsid w:val="00113259"/>
    <w:rsid w:val="001139DB"/>
    <w:rsid w:val="0011410E"/>
    <w:rsid w:val="001170EF"/>
    <w:rsid w:val="001173F2"/>
    <w:rsid w:val="001176F5"/>
    <w:rsid w:val="00117C0F"/>
    <w:rsid w:val="00120F3A"/>
    <w:rsid w:val="00121A95"/>
    <w:rsid w:val="00121D53"/>
    <w:rsid w:val="0012205A"/>
    <w:rsid w:val="001247A3"/>
    <w:rsid w:val="00126870"/>
    <w:rsid w:val="00126EB9"/>
    <w:rsid w:val="00127A6E"/>
    <w:rsid w:val="00127D9C"/>
    <w:rsid w:val="00135187"/>
    <w:rsid w:val="001352A2"/>
    <w:rsid w:val="00136273"/>
    <w:rsid w:val="00136A4A"/>
    <w:rsid w:val="0013788A"/>
    <w:rsid w:val="00140F65"/>
    <w:rsid w:val="00141691"/>
    <w:rsid w:val="00141832"/>
    <w:rsid w:val="0014279A"/>
    <w:rsid w:val="00142DDE"/>
    <w:rsid w:val="001438AC"/>
    <w:rsid w:val="0014486E"/>
    <w:rsid w:val="00146904"/>
    <w:rsid w:val="00147FB3"/>
    <w:rsid w:val="0015039D"/>
    <w:rsid w:val="00150D3F"/>
    <w:rsid w:val="00151067"/>
    <w:rsid w:val="00153BD4"/>
    <w:rsid w:val="00155A80"/>
    <w:rsid w:val="00156231"/>
    <w:rsid w:val="0015674B"/>
    <w:rsid w:val="0015674D"/>
    <w:rsid w:val="00156885"/>
    <w:rsid w:val="00157911"/>
    <w:rsid w:val="00160AAA"/>
    <w:rsid w:val="00161159"/>
    <w:rsid w:val="0016273E"/>
    <w:rsid w:val="00163D01"/>
    <w:rsid w:val="0016454E"/>
    <w:rsid w:val="001663E8"/>
    <w:rsid w:val="001712A8"/>
    <w:rsid w:val="0017267A"/>
    <w:rsid w:val="00172D44"/>
    <w:rsid w:val="001733C5"/>
    <w:rsid w:val="0017651F"/>
    <w:rsid w:val="00177051"/>
    <w:rsid w:val="00177BCA"/>
    <w:rsid w:val="00177C59"/>
    <w:rsid w:val="00181283"/>
    <w:rsid w:val="00181A56"/>
    <w:rsid w:val="00181DE1"/>
    <w:rsid w:val="001824D2"/>
    <w:rsid w:val="001835A1"/>
    <w:rsid w:val="00183CDA"/>
    <w:rsid w:val="001844A9"/>
    <w:rsid w:val="00184E52"/>
    <w:rsid w:val="00186090"/>
    <w:rsid w:val="00190882"/>
    <w:rsid w:val="00193EE6"/>
    <w:rsid w:val="001940FA"/>
    <w:rsid w:val="001949D1"/>
    <w:rsid w:val="001A14AF"/>
    <w:rsid w:val="001A1C39"/>
    <w:rsid w:val="001A2286"/>
    <w:rsid w:val="001A4977"/>
    <w:rsid w:val="001A566C"/>
    <w:rsid w:val="001A5F9F"/>
    <w:rsid w:val="001A6B21"/>
    <w:rsid w:val="001A77B1"/>
    <w:rsid w:val="001A7CD7"/>
    <w:rsid w:val="001A7D91"/>
    <w:rsid w:val="001B1E6D"/>
    <w:rsid w:val="001B3140"/>
    <w:rsid w:val="001B5156"/>
    <w:rsid w:val="001B51F5"/>
    <w:rsid w:val="001B5855"/>
    <w:rsid w:val="001B6280"/>
    <w:rsid w:val="001C0A6A"/>
    <w:rsid w:val="001C1EC2"/>
    <w:rsid w:val="001C2E24"/>
    <w:rsid w:val="001C6938"/>
    <w:rsid w:val="001D0085"/>
    <w:rsid w:val="001D06F0"/>
    <w:rsid w:val="001D181E"/>
    <w:rsid w:val="001D3160"/>
    <w:rsid w:val="001D3DCB"/>
    <w:rsid w:val="001D4E8A"/>
    <w:rsid w:val="001D507C"/>
    <w:rsid w:val="001D5F78"/>
    <w:rsid w:val="001E03E6"/>
    <w:rsid w:val="001E1815"/>
    <w:rsid w:val="001E1FFD"/>
    <w:rsid w:val="001E27A6"/>
    <w:rsid w:val="001E3EC9"/>
    <w:rsid w:val="001E43C8"/>
    <w:rsid w:val="001E4714"/>
    <w:rsid w:val="001E6A82"/>
    <w:rsid w:val="001E7452"/>
    <w:rsid w:val="001E7DAF"/>
    <w:rsid w:val="001F338B"/>
    <w:rsid w:val="001F340D"/>
    <w:rsid w:val="001F4E5F"/>
    <w:rsid w:val="00203E7B"/>
    <w:rsid w:val="00205961"/>
    <w:rsid w:val="00205E14"/>
    <w:rsid w:val="002112DA"/>
    <w:rsid w:val="00211866"/>
    <w:rsid w:val="0021246D"/>
    <w:rsid w:val="0021293B"/>
    <w:rsid w:val="00212C9C"/>
    <w:rsid w:val="002130D8"/>
    <w:rsid w:val="00214198"/>
    <w:rsid w:val="00214924"/>
    <w:rsid w:val="00215142"/>
    <w:rsid w:val="0021533B"/>
    <w:rsid w:val="00216321"/>
    <w:rsid w:val="00216E9E"/>
    <w:rsid w:val="0021757D"/>
    <w:rsid w:val="00221F76"/>
    <w:rsid w:val="0022284B"/>
    <w:rsid w:val="002232EE"/>
    <w:rsid w:val="00223446"/>
    <w:rsid w:val="00223CA2"/>
    <w:rsid w:val="00225398"/>
    <w:rsid w:val="00227C3D"/>
    <w:rsid w:val="0023008C"/>
    <w:rsid w:val="0023026F"/>
    <w:rsid w:val="002303A4"/>
    <w:rsid w:val="002304B6"/>
    <w:rsid w:val="00232D0A"/>
    <w:rsid w:val="0023562B"/>
    <w:rsid w:val="002359FA"/>
    <w:rsid w:val="00237118"/>
    <w:rsid w:val="00237344"/>
    <w:rsid w:val="00240670"/>
    <w:rsid w:val="00240B66"/>
    <w:rsid w:val="002414BC"/>
    <w:rsid w:val="002418D5"/>
    <w:rsid w:val="00243DB3"/>
    <w:rsid w:val="0024584A"/>
    <w:rsid w:val="00245B3F"/>
    <w:rsid w:val="00246542"/>
    <w:rsid w:val="002466B2"/>
    <w:rsid w:val="002478A9"/>
    <w:rsid w:val="00250508"/>
    <w:rsid w:val="002513D6"/>
    <w:rsid w:val="00251642"/>
    <w:rsid w:val="002516DB"/>
    <w:rsid w:val="00251BF2"/>
    <w:rsid w:val="00254418"/>
    <w:rsid w:val="00255090"/>
    <w:rsid w:val="0025662A"/>
    <w:rsid w:val="00260C4C"/>
    <w:rsid w:val="002614DC"/>
    <w:rsid w:val="00261FE8"/>
    <w:rsid w:val="00262CD4"/>
    <w:rsid w:val="00262E33"/>
    <w:rsid w:val="00266FDC"/>
    <w:rsid w:val="00267044"/>
    <w:rsid w:val="00267B91"/>
    <w:rsid w:val="00271316"/>
    <w:rsid w:val="002724ED"/>
    <w:rsid w:val="0027298D"/>
    <w:rsid w:val="00274824"/>
    <w:rsid w:val="002761B2"/>
    <w:rsid w:val="00280D5B"/>
    <w:rsid w:val="00283139"/>
    <w:rsid w:val="002861DB"/>
    <w:rsid w:val="00286A3D"/>
    <w:rsid w:val="00286D2A"/>
    <w:rsid w:val="00290A84"/>
    <w:rsid w:val="00290CF7"/>
    <w:rsid w:val="00290F83"/>
    <w:rsid w:val="0029264F"/>
    <w:rsid w:val="00292F12"/>
    <w:rsid w:val="0029412C"/>
    <w:rsid w:val="00294BAE"/>
    <w:rsid w:val="002977CC"/>
    <w:rsid w:val="002A264B"/>
    <w:rsid w:val="002A51D8"/>
    <w:rsid w:val="002A597C"/>
    <w:rsid w:val="002A7CDF"/>
    <w:rsid w:val="002B0888"/>
    <w:rsid w:val="002B1549"/>
    <w:rsid w:val="002B2E36"/>
    <w:rsid w:val="002B4000"/>
    <w:rsid w:val="002B6120"/>
    <w:rsid w:val="002C191C"/>
    <w:rsid w:val="002C341E"/>
    <w:rsid w:val="002C3E3E"/>
    <w:rsid w:val="002C4BC0"/>
    <w:rsid w:val="002D062C"/>
    <w:rsid w:val="002D0CBE"/>
    <w:rsid w:val="002D2251"/>
    <w:rsid w:val="002D4AEE"/>
    <w:rsid w:val="002D68C0"/>
    <w:rsid w:val="002D69FB"/>
    <w:rsid w:val="002D795A"/>
    <w:rsid w:val="002D79A9"/>
    <w:rsid w:val="002E0DE7"/>
    <w:rsid w:val="002E0E7B"/>
    <w:rsid w:val="002E2FF7"/>
    <w:rsid w:val="002E31E7"/>
    <w:rsid w:val="002E35FC"/>
    <w:rsid w:val="002E5C34"/>
    <w:rsid w:val="002E6039"/>
    <w:rsid w:val="002F033C"/>
    <w:rsid w:val="002F05C7"/>
    <w:rsid w:val="002F0836"/>
    <w:rsid w:val="002F2860"/>
    <w:rsid w:val="002F2C69"/>
    <w:rsid w:val="002F3429"/>
    <w:rsid w:val="002F3C09"/>
    <w:rsid w:val="002F424D"/>
    <w:rsid w:val="002F5513"/>
    <w:rsid w:val="002F61D3"/>
    <w:rsid w:val="002F626C"/>
    <w:rsid w:val="002F69A1"/>
    <w:rsid w:val="002F770F"/>
    <w:rsid w:val="00301031"/>
    <w:rsid w:val="00301661"/>
    <w:rsid w:val="00301C73"/>
    <w:rsid w:val="00302182"/>
    <w:rsid w:val="00302B7A"/>
    <w:rsid w:val="00305D28"/>
    <w:rsid w:val="00306CFB"/>
    <w:rsid w:val="00307540"/>
    <w:rsid w:val="0031129F"/>
    <w:rsid w:val="003147AA"/>
    <w:rsid w:val="00314AEC"/>
    <w:rsid w:val="00324BFF"/>
    <w:rsid w:val="00325479"/>
    <w:rsid w:val="00325FCA"/>
    <w:rsid w:val="00330D79"/>
    <w:rsid w:val="00331183"/>
    <w:rsid w:val="00331FD6"/>
    <w:rsid w:val="00332136"/>
    <w:rsid w:val="003333D4"/>
    <w:rsid w:val="00334C30"/>
    <w:rsid w:val="00335C04"/>
    <w:rsid w:val="0033643D"/>
    <w:rsid w:val="003369AA"/>
    <w:rsid w:val="00340CB1"/>
    <w:rsid w:val="0034119B"/>
    <w:rsid w:val="00341F63"/>
    <w:rsid w:val="00342E08"/>
    <w:rsid w:val="003434C5"/>
    <w:rsid w:val="003439A2"/>
    <w:rsid w:val="00352232"/>
    <w:rsid w:val="00352453"/>
    <w:rsid w:val="00352908"/>
    <w:rsid w:val="00354B2F"/>
    <w:rsid w:val="00361248"/>
    <w:rsid w:val="0036316A"/>
    <w:rsid w:val="00363740"/>
    <w:rsid w:val="003642CE"/>
    <w:rsid w:val="0036431D"/>
    <w:rsid w:val="0036502B"/>
    <w:rsid w:val="00366EC6"/>
    <w:rsid w:val="00367A6E"/>
    <w:rsid w:val="00370EDC"/>
    <w:rsid w:val="00370F56"/>
    <w:rsid w:val="00371653"/>
    <w:rsid w:val="00372BF3"/>
    <w:rsid w:val="0037435C"/>
    <w:rsid w:val="00375AB4"/>
    <w:rsid w:val="00376195"/>
    <w:rsid w:val="00380565"/>
    <w:rsid w:val="003837DB"/>
    <w:rsid w:val="003846B1"/>
    <w:rsid w:val="00384A15"/>
    <w:rsid w:val="003854D2"/>
    <w:rsid w:val="003911FC"/>
    <w:rsid w:val="0039170F"/>
    <w:rsid w:val="0039251A"/>
    <w:rsid w:val="003925B1"/>
    <w:rsid w:val="00395061"/>
    <w:rsid w:val="00395C95"/>
    <w:rsid w:val="00395D47"/>
    <w:rsid w:val="003969F8"/>
    <w:rsid w:val="00396CB7"/>
    <w:rsid w:val="00396F0F"/>
    <w:rsid w:val="003A00DE"/>
    <w:rsid w:val="003A01CF"/>
    <w:rsid w:val="003A0BC9"/>
    <w:rsid w:val="003A0F96"/>
    <w:rsid w:val="003A1910"/>
    <w:rsid w:val="003A1A88"/>
    <w:rsid w:val="003A2AE6"/>
    <w:rsid w:val="003A4862"/>
    <w:rsid w:val="003A5476"/>
    <w:rsid w:val="003A6367"/>
    <w:rsid w:val="003A6371"/>
    <w:rsid w:val="003B03F8"/>
    <w:rsid w:val="003B13A6"/>
    <w:rsid w:val="003B1A34"/>
    <w:rsid w:val="003B1B68"/>
    <w:rsid w:val="003B1D20"/>
    <w:rsid w:val="003B1FF2"/>
    <w:rsid w:val="003B2A5D"/>
    <w:rsid w:val="003B58C5"/>
    <w:rsid w:val="003B591C"/>
    <w:rsid w:val="003B762E"/>
    <w:rsid w:val="003B7690"/>
    <w:rsid w:val="003B7C90"/>
    <w:rsid w:val="003C0DE9"/>
    <w:rsid w:val="003C1AD2"/>
    <w:rsid w:val="003C233B"/>
    <w:rsid w:val="003C3FDF"/>
    <w:rsid w:val="003C6B7B"/>
    <w:rsid w:val="003D0C04"/>
    <w:rsid w:val="003D140B"/>
    <w:rsid w:val="003D2067"/>
    <w:rsid w:val="003D289F"/>
    <w:rsid w:val="003D48A6"/>
    <w:rsid w:val="003D5127"/>
    <w:rsid w:val="003D5BFC"/>
    <w:rsid w:val="003E008E"/>
    <w:rsid w:val="003E0FA2"/>
    <w:rsid w:val="003E149A"/>
    <w:rsid w:val="003E160C"/>
    <w:rsid w:val="003E1D5F"/>
    <w:rsid w:val="003E25DD"/>
    <w:rsid w:val="003E4261"/>
    <w:rsid w:val="003F28D5"/>
    <w:rsid w:val="003F4C92"/>
    <w:rsid w:val="003F7ADD"/>
    <w:rsid w:val="004007CA"/>
    <w:rsid w:val="00401912"/>
    <w:rsid w:val="00401F9E"/>
    <w:rsid w:val="004027CF"/>
    <w:rsid w:val="0040368B"/>
    <w:rsid w:val="00403FF5"/>
    <w:rsid w:val="00405A23"/>
    <w:rsid w:val="0040614D"/>
    <w:rsid w:val="00406DA2"/>
    <w:rsid w:val="00407243"/>
    <w:rsid w:val="00407339"/>
    <w:rsid w:val="004108AD"/>
    <w:rsid w:val="00411D88"/>
    <w:rsid w:val="004138B4"/>
    <w:rsid w:val="004159C0"/>
    <w:rsid w:val="00415ED2"/>
    <w:rsid w:val="004166A3"/>
    <w:rsid w:val="00416A0F"/>
    <w:rsid w:val="00416D12"/>
    <w:rsid w:val="00420D87"/>
    <w:rsid w:val="0042150D"/>
    <w:rsid w:val="00422EFA"/>
    <w:rsid w:val="00423AFA"/>
    <w:rsid w:val="00424774"/>
    <w:rsid w:val="00424C34"/>
    <w:rsid w:val="00425300"/>
    <w:rsid w:val="004262D7"/>
    <w:rsid w:val="00427589"/>
    <w:rsid w:val="00430148"/>
    <w:rsid w:val="004313A2"/>
    <w:rsid w:val="004317F0"/>
    <w:rsid w:val="0043201F"/>
    <w:rsid w:val="004323CE"/>
    <w:rsid w:val="00432AE6"/>
    <w:rsid w:val="004330B3"/>
    <w:rsid w:val="00434A31"/>
    <w:rsid w:val="00435C31"/>
    <w:rsid w:val="0043618D"/>
    <w:rsid w:val="00436388"/>
    <w:rsid w:val="00437335"/>
    <w:rsid w:val="004409F5"/>
    <w:rsid w:val="00440FCD"/>
    <w:rsid w:val="00442157"/>
    <w:rsid w:val="004430B4"/>
    <w:rsid w:val="004431F2"/>
    <w:rsid w:val="00444033"/>
    <w:rsid w:val="00444D60"/>
    <w:rsid w:val="00446423"/>
    <w:rsid w:val="0044737A"/>
    <w:rsid w:val="004508CD"/>
    <w:rsid w:val="00452383"/>
    <w:rsid w:val="00452436"/>
    <w:rsid w:val="00452C96"/>
    <w:rsid w:val="00453A6B"/>
    <w:rsid w:val="00453FFE"/>
    <w:rsid w:val="0045465E"/>
    <w:rsid w:val="0045502E"/>
    <w:rsid w:val="00457004"/>
    <w:rsid w:val="0046024D"/>
    <w:rsid w:val="00460337"/>
    <w:rsid w:val="004603A6"/>
    <w:rsid w:val="004603D2"/>
    <w:rsid w:val="00460A08"/>
    <w:rsid w:val="0046138C"/>
    <w:rsid w:val="00461D2D"/>
    <w:rsid w:val="00470E1D"/>
    <w:rsid w:val="00471AD8"/>
    <w:rsid w:val="00472123"/>
    <w:rsid w:val="004809F8"/>
    <w:rsid w:val="00483A16"/>
    <w:rsid w:val="00483CEF"/>
    <w:rsid w:val="00483D32"/>
    <w:rsid w:val="00490ED4"/>
    <w:rsid w:val="00491AF0"/>
    <w:rsid w:val="00491C69"/>
    <w:rsid w:val="00491FCF"/>
    <w:rsid w:val="00493AC8"/>
    <w:rsid w:val="0049472E"/>
    <w:rsid w:val="00494B7D"/>
    <w:rsid w:val="00494DD5"/>
    <w:rsid w:val="00496A4E"/>
    <w:rsid w:val="00497423"/>
    <w:rsid w:val="004A045E"/>
    <w:rsid w:val="004A07D7"/>
    <w:rsid w:val="004A085B"/>
    <w:rsid w:val="004A4068"/>
    <w:rsid w:val="004A45A1"/>
    <w:rsid w:val="004A4D80"/>
    <w:rsid w:val="004A591E"/>
    <w:rsid w:val="004A5D8E"/>
    <w:rsid w:val="004A64A5"/>
    <w:rsid w:val="004A6C40"/>
    <w:rsid w:val="004B0930"/>
    <w:rsid w:val="004B0B4C"/>
    <w:rsid w:val="004B0F19"/>
    <w:rsid w:val="004B0F60"/>
    <w:rsid w:val="004B1B38"/>
    <w:rsid w:val="004B2651"/>
    <w:rsid w:val="004B3FDA"/>
    <w:rsid w:val="004B4940"/>
    <w:rsid w:val="004B599A"/>
    <w:rsid w:val="004B69E1"/>
    <w:rsid w:val="004C04EF"/>
    <w:rsid w:val="004C0B85"/>
    <w:rsid w:val="004C0D06"/>
    <w:rsid w:val="004C154B"/>
    <w:rsid w:val="004C1C27"/>
    <w:rsid w:val="004C3EB4"/>
    <w:rsid w:val="004C417E"/>
    <w:rsid w:val="004C540D"/>
    <w:rsid w:val="004C587E"/>
    <w:rsid w:val="004D1815"/>
    <w:rsid w:val="004D1AB9"/>
    <w:rsid w:val="004D25F3"/>
    <w:rsid w:val="004D3B14"/>
    <w:rsid w:val="004D3B4A"/>
    <w:rsid w:val="004D500D"/>
    <w:rsid w:val="004D5DE5"/>
    <w:rsid w:val="004E0168"/>
    <w:rsid w:val="004E0BAA"/>
    <w:rsid w:val="004E0C8C"/>
    <w:rsid w:val="004E69CC"/>
    <w:rsid w:val="004E7334"/>
    <w:rsid w:val="004E797D"/>
    <w:rsid w:val="004E7FC9"/>
    <w:rsid w:val="004F1F45"/>
    <w:rsid w:val="004F26F4"/>
    <w:rsid w:val="004F3DD3"/>
    <w:rsid w:val="004F660B"/>
    <w:rsid w:val="004F7DF9"/>
    <w:rsid w:val="00500B7D"/>
    <w:rsid w:val="00501199"/>
    <w:rsid w:val="00503C90"/>
    <w:rsid w:val="00506E0F"/>
    <w:rsid w:val="00507B8B"/>
    <w:rsid w:val="00507CB4"/>
    <w:rsid w:val="005109E9"/>
    <w:rsid w:val="00512B67"/>
    <w:rsid w:val="00513150"/>
    <w:rsid w:val="005131C0"/>
    <w:rsid w:val="005138B1"/>
    <w:rsid w:val="00514543"/>
    <w:rsid w:val="005154C8"/>
    <w:rsid w:val="00515879"/>
    <w:rsid w:val="005209D4"/>
    <w:rsid w:val="005214F1"/>
    <w:rsid w:val="00522617"/>
    <w:rsid w:val="005303A4"/>
    <w:rsid w:val="00530F38"/>
    <w:rsid w:val="005350FE"/>
    <w:rsid w:val="005359D7"/>
    <w:rsid w:val="00540718"/>
    <w:rsid w:val="00540EBF"/>
    <w:rsid w:val="00541789"/>
    <w:rsid w:val="00541974"/>
    <w:rsid w:val="00542006"/>
    <w:rsid w:val="005422A4"/>
    <w:rsid w:val="0054259E"/>
    <w:rsid w:val="0054265C"/>
    <w:rsid w:val="005435FC"/>
    <w:rsid w:val="005450B9"/>
    <w:rsid w:val="00545B77"/>
    <w:rsid w:val="00546711"/>
    <w:rsid w:val="00546BD3"/>
    <w:rsid w:val="00547728"/>
    <w:rsid w:val="0054786F"/>
    <w:rsid w:val="00551398"/>
    <w:rsid w:val="00551987"/>
    <w:rsid w:val="00552C32"/>
    <w:rsid w:val="00553AFB"/>
    <w:rsid w:val="00557BBC"/>
    <w:rsid w:val="005602E5"/>
    <w:rsid w:val="0056042E"/>
    <w:rsid w:val="00564B72"/>
    <w:rsid w:val="00565ABC"/>
    <w:rsid w:val="00566389"/>
    <w:rsid w:val="00567765"/>
    <w:rsid w:val="00570156"/>
    <w:rsid w:val="00571BA0"/>
    <w:rsid w:val="005729B0"/>
    <w:rsid w:val="0057382A"/>
    <w:rsid w:val="00574527"/>
    <w:rsid w:val="0057480F"/>
    <w:rsid w:val="00574FC6"/>
    <w:rsid w:val="005772F6"/>
    <w:rsid w:val="005801B5"/>
    <w:rsid w:val="00581890"/>
    <w:rsid w:val="00582845"/>
    <w:rsid w:val="0058479C"/>
    <w:rsid w:val="00590CC7"/>
    <w:rsid w:val="00592616"/>
    <w:rsid w:val="00592B74"/>
    <w:rsid w:val="00594529"/>
    <w:rsid w:val="00594E9E"/>
    <w:rsid w:val="005975C1"/>
    <w:rsid w:val="005A2556"/>
    <w:rsid w:val="005A25EA"/>
    <w:rsid w:val="005A38F9"/>
    <w:rsid w:val="005A5552"/>
    <w:rsid w:val="005A76F0"/>
    <w:rsid w:val="005A7FDD"/>
    <w:rsid w:val="005B077D"/>
    <w:rsid w:val="005B0EC5"/>
    <w:rsid w:val="005B316E"/>
    <w:rsid w:val="005B4970"/>
    <w:rsid w:val="005B508D"/>
    <w:rsid w:val="005B6835"/>
    <w:rsid w:val="005B7631"/>
    <w:rsid w:val="005C1A89"/>
    <w:rsid w:val="005C50FC"/>
    <w:rsid w:val="005C6657"/>
    <w:rsid w:val="005D25E4"/>
    <w:rsid w:val="005D2A89"/>
    <w:rsid w:val="005D330E"/>
    <w:rsid w:val="005D4842"/>
    <w:rsid w:val="005D53F0"/>
    <w:rsid w:val="005D614C"/>
    <w:rsid w:val="005E020D"/>
    <w:rsid w:val="005E09B4"/>
    <w:rsid w:val="005E0DD6"/>
    <w:rsid w:val="005E357C"/>
    <w:rsid w:val="005E37B3"/>
    <w:rsid w:val="005E3ACC"/>
    <w:rsid w:val="005E4178"/>
    <w:rsid w:val="005E598B"/>
    <w:rsid w:val="005E7AC3"/>
    <w:rsid w:val="005F2BC8"/>
    <w:rsid w:val="005F4376"/>
    <w:rsid w:val="005F4756"/>
    <w:rsid w:val="005F54A3"/>
    <w:rsid w:val="005F5D4F"/>
    <w:rsid w:val="005F6E8B"/>
    <w:rsid w:val="005F7FDE"/>
    <w:rsid w:val="00600330"/>
    <w:rsid w:val="00600F79"/>
    <w:rsid w:val="0060236A"/>
    <w:rsid w:val="00603EFB"/>
    <w:rsid w:val="00604293"/>
    <w:rsid w:val="00605372"/>
    <w:rsid w:val="006063E8"/>
    <w:rsid w:val="006069D3"/>
    <w:rsid w:val="0060790D"/>
    <w:rsid w:val="00611027"/>
    <w:rsid w:val="00612EBE"/>
    <w:rsid w:val="00613C59"/>
    <w:rsid w:val="00614192"/>
    <w:rsid w:val="006256EA"/>
    <w:rsid w:val="006261D1"/>
    <w:rsid w:val="00626763"/>
    <w:rsid w:val="00627B6C"/>
    <w:rsid w:val="00630386"/>
    <w:rsid w:val="00632FB0"/>
    <w:rsid w:val="006339DC"/>
    <w:rsid w:val="00640041"/>
    <w:rsid w:val="00641554"/>
    <w:rsid w:val="00642387"/>
    <w:rsid w:val="00642C5A"/>
    <w:rsid w:val="00643021"/>
    <w:rsid w:val="00644010"/>
    <w:rsid w:val="00644449"/>
    <w:rsid w:val="0064495F"/>
    <w:rsid w:val="0064520D"/>
    <w:rsid w:val="006470D0"/>
    <w:rsid w:val="00647862"/>
    <w:rsid w:val="00650CD3"/>
    <w:rsid w:val="006510AA"/>
    <w:rsid w:val="00651689"/>
    <w:rsid w:val="00652342"/>
    <w:rsid w:val="006531D5"/>
    <w:rsid w:val="006575EA"/>
    <w:rsid w:val="006603C8"/>
    <w:rsid w:val="0066152D"/>
    <w:rsid w:val="00662627"/>
    <w:rsid w:val="00662C25"/>
    <w:rsid w:val="0066346C"/>
    <w:rsid w:val="0066618F"/>
    <w:rsid w:val="00671BB4"/>
    <w:rsid w:val="00672A1D"/>
    <w:rsid w:val="00674FDB"/>
    <w:rsid w:val="006750FE"/>
    <w:rsid w:val="00676CB7"/>
    <w:rsid w:val="00676D74"/>
    <w:rsid w:val="0068257C"/>
    <w:rsid w:val="00683ED2"/>
    <w:rsid w:val="006848C9"/>
    <w:rsid w:val="0068537D"/>
    <w:rsid w:val="00690F6E"/>
    <w:rsid w:val="00691B60"/>
    <w:rsid w:val="006935DE"/>
    <w:rsid w:val="00693731"/>
    <w:rsid w:val="00694931"/>
    <w:rsid w:val="006957CC"/>
    <w:rsid w:val="0069729D"/>
    <w:rsid w:val="00697F7C"/>
    <w:rsid w:val="006A3C75"/>
    <w:rsid w:val="006A737C"/>
    <w:rsid w:val="006B066E"/>
    <w:rsid w:val="006B1291"/>
    <w:rsid w:val="006B2D3C"/>
    <w:rsid w:val="006B3123"/>
    <w:rsid w:val="006B3E8C"/>
    <w:rsid w:val="006B6479"/>
    <w:rsid w:val="006B6E05"/>
    <w:rsid w:val="006B74EA"/>
    <w:rsid w:val="006C0296"/>
    <w:rsid w:val="006C0F4D"/>
    <w:rsid w:val="006C2686"/>
    <w:rsid w:val="006C27AA"/>
    <w:rsid w:val="006C3FDF"/>
    <w:rsid w:val="006C486A"/>
    <w:rsid w:val="006C50E0"/>
    <w:rsid w:val="006C53E7"/>
    <w:rsid w:val="006C6D59"/>
    <w:rsid w:val="006C7E90"/>
    <w:rsid w:val="006D36EA"/>
    <w:rsid w:val="006D3989"/>
    <w:rsid w:val="006D3C83"/>
    <w:rsid w:val="006D3D0B"/>
    <w:rsid w:val="006D4AE5"/>
    <w:rsid w:val="006D5BC7"/>
    <w:rsid w:val="006D622A"/>
    <w:rsid w:val="006D7585"/>
    <w:rsid w:val="006E05CB"/>
    <w:rsid w:val="006E0A02"/>
    <w:rsid w:val="006E26E5"/>
    <w:rsid w:val="006E36A2"/>
    <w:rsid w:val="006E4804"/>
    <w:rsid w:val="006E4B66"/>
    <w:rsid w:val="006E554A"/>
    <w:rsid w:val="006E6B24"/>
    <w:rsid w:val="006E7A01"/>
    <w:rsid w:val="006F056A"/>
    <w:rsid w:val="006F1B3C"/>
    <w:rsid w:val="006F28DA"/>
    <w:rsid w:val="006F465C"/>
    <w:rsid w:val="006F5D26"/>
    <w:rsid w:val="006F633D"/>
    <w:rsid w:val="006F690E"/>
    <w:rsid w:val="007019A7"/>
    <w:rsid w:val="00701F03"/>
    <w:rsid w:val="00703344"/>
    <w:rsid w:val="00703D6F"/>
    <w:rsid w:val="00704473"/>
    <w:rsid w:val="00705108"/>
    <w:rsid w:val="00707211"/>
    <w:rsid w:val="0070791F"/>
    <w:rsid w:val="00714597"/>
    <w:rsid w:val="007164F9"/>
    <w:rsid w:val="00721826"/>
    <w:rsid w:val="00722017"/>
    <w:rsid w:val="00723383"/>
    <w:rsid w:val="00723B44"/>
    <w:rsid w:val="00723D5B"/>
    <w:rsid w:val="00725DB6"/>
    <w:rsid w:val="0072695D"/>
    <w:rsid w:val="00726991"/>
    <w:rsid w:val="00726DDA"/>
    <w:rsid w:val="0073065F"/>
    <w:rsid w:val="00732545"/>
    <w:rsid w:val="00732A4F"/>
    <w:rsid w:val="00732D72"/>
    <w:rsid w:val="00733288"/>
    <w:rsid w:val="007336EE"/>
    <w:rsid w:val="00740943"/>
    <w:rsid w:val="00740FFB"/>
    <w:rsid w:val="00741092"/>
    <w:rsid w:val="00741481"/>
    <w:rsid w:val="00742680"/>
    <w:rsid w:val="007432E7"/>
    <w:rsid w:val="007434A2"/>
    <w:rsid w:val="00744DA2"/>
    <w:rsid w:val="00746C9E"/>
    <w:rsid w:val="00746F6B"/>
    <w:rsid w:val="00750259"/>
    <w:rsid w:val="00750629"/>
    <w:rsid w:val="007508D8"/>
    <w:rsid w:val="00750FF5"/>
    <w:rsid w:val="0075139D"/>
    <w:rsid w:val="007532E2"/>
    <w:rsid w:val="007544A4"/>
    <w:rsid w:val="00756D0D"/>
    <w:rsid w:val="007575F3"/>
    <w:rsid w:val="00757854"/>
    <w:rsid w:val="0076129D"/>
    <w:rsid w:val="007616D8"/>
    <w:rsid w:val="00761D16"/>
    <w:rsid w:val="00761D76"/>
    <w:rsid w:val="00761E3B"/>
    <w:rsid w:val="00762D4D"/>
    <w:rsid w:val="00763C1D"/>
    <w:rsid w:val="007658EA"/>
    <w:rsid w:val="007670D6"/>
    <w:rsid w:val="0077399F"/>
    <w:rsid w:val="00773A35"/>
    <w:rsid w:val="00774ADC"/>
    <w:rsid w:val="00775D22"/>
    <w:rsid w:val="007760BC"/>
    <w:rsid w:val="00776CA6"/>
    <w:rsid w:val="00777324"/>
    <w:rsid w:val="00777B8B"/>
    <w:rsid w:val="007805D5"/>
    <w:rsid w:val="00781875"/>
    <w:rsid w:val="00783CA6"/>
    <w:rsid w:val="007859A6"/>
    <w:rsid w:val="00785D71"/>
    <w:rsid w:val="0078754C"/>
    <w:rsid w:val="007902B7"/>
    <w:rsid w:val="007903B8"/>
    <w:rsid w:val="00790824"/>
    <w:rsid w:val="0079191F"/>
    <w:rsid w:val="00793FFB"/>
    <w:rsid w:val="007953D0"/>
    <w:rsid w:val="00796748"/>
    <w:rsid w:val="007979DC"/>
    <w:rsid w:val="007A005F"/>
    <w:rsid w:val="007A1781"/>
    <w:rsid w:val="007A1E20"/>
    <w:rsid w:val="007A488B"/>
    <w:rsid w:val="007A491D"/>
    <w:rsid w:val="007A50D1"/>
    <w:rsid w:val="007A7053"/>
    <w:rsid w:val="007B1BB4"/>
    <w:rsid w:val="007B2031"/>
    <w:rsid w:val="007B2E7A"/>
    <w:rsid w:val="007B314C"/>
    <w:rsid w:val="007B3A69"/>
    <w:rsid w:val="007B43F9"/>
    <w:rsid w:val="007B4435"/>
    <w:rsid w:val="007C00E6"/>
    <w:rsid w:val="007C2015"/>
    <w:rsid w:val="007C3B50"/>
    <w:rsid w:val="007C5B9D"/>
    <w:rsid w:val="007D0DF7"/>
    <w:rsid w:val="007D0EE1"/>
    <w:rsid w:val="007D1128"/>
    <w:rsid w:val="007D3E38"/>
    <w:rsid w:val="007D6502"/>
    <w:rsid w:val="007D7B37"/>
    <w:rsid w:val="007E04F1"/>
    <w:rsid w:val="007E3E2B"/>
    <w:rsid w:val="007E47FA"/>
    <w:rsid w:val="007E4E9F"/>
    <w:rsid w:val="007E594B"/>
    <w:rsid w:val="007E5F76"/>
    <w:rsid w:val="007F0373"/>
    <w:rsid w:val="007F0C3F"/>
    <w:rsid w:val="007F1686"/>
    <w:rsid w:val="007F232A"/>
    <w:rsid w:val="007F4606"/>
    <w:rsid w:val="007F6CF4"/>
    <w:rsid w:val="007F7EEE"/>
    <w:rsid w:val="0080013F"/>
    <w:rsid w:val="0080190B"/>
    <w:rsid w:val="00803299"/>
    <w:rsid w:val="00804AFA"/>
    <w:rsid w:val="00805075"/>
    <w:rsid w:val="0080548E"/>
    <w:rsid w:val="00805AB5"/>
    <w:rsid w:val="008060DA"/>
    <w:rsid w:val="00806CE9"/>
    <w:rsid w:val="00806D1D"/>
    <w:rsid w:val="00806EE2"/>
    <w:rsid w:val="00807052"/>
    <w:rsid w:val="00807B62"/>
    <w:rsid w:val="00810360"/>
    <w:rsid w:val="00815894"/>
    <w:rsid w:val="00815A32"/>
    <w:rsid w:val="00816400"/>
    <w:rsid w:val="00816C5F"/>
    <w:rsid w:val="00816D7B"/>
    <w:rsid w:val="008178FC"/>
    <w:rsid w:val="00820995"/>
    <w:rsid w:val="0082704D"/>
    <w:rsid w:val="00827FD6"/>
    <w:rsid w:val="0083201C"/>
    <w:rsid w:val="008323FB"/>
    <w:rsid w:val="0083467A"/>
    <w:rsid w:val="008347E2"/>
    <w:rsid w:val="00835222"/>
    <w:rsid w:val="00837B46"/>
    <w:rsid w:val="0084689D"/>
    <w:rsid w:val="0085196C"/>
    <w:rsid w:val="00851C2D"/>
    <w:rsid w:val="00852C26"/>
    <w:rsid w:val="008543BA"/>
    <w:rsid w:val="00854DEA"/>
    <w:rsid w:val="0085539F"/>
    <w:rsid w:val="00856456"/>
    <w:rsid w:val="00857145"/>
    <w:rsid w:val="00857559"/>
    <w:rsid w:val="00860478"/>
    <w:rsid w:val="00861749"/>
    <w:rsid w:val="00862AB4"/>
    <w:rsid w:val="00863F9C"/>
    <w:rsid w:val="008648B4"/>
    <w:rsid w:val="00864CBA"/>
    <w:rsid w:val="008669C1"/>
    <w:rsid w:val="00870FD1"/>
    <w:rsid w:val="00871463"/>
    <w:rsid w:val="00871D6F"/>
    <w:rsid w:val="00872EEC"/>
    <w:rsid w:val="00874443"/>
    <w:rsid w:val="0087463B"/>
    <w:rsid w:val="0087477C"/>
    <w:rsid w:val="00875528"/>
    <w:rsid w:val="008823A0"/>
    <w:rsid w:val="0088392C"/>
    <w:rsid w:val="00887301"/>
    <w:rsid w:val="00887683"/>
    <w:rsid w:val="00887C84"/>
    <w:rsid w:val="00890688"/>
    <w:rsid w:val="008922D1"/>
    <w:rsid w:val="008925D9"/>
    <w:rsid w:val="00893756"/>
    <w:rsid w:val="00893D9B"/>
    <w:rsid w:val="0089652C"/>
    <w:rsid w:val="00896DD3"/>
    <w:rsid w:val="008A0EA1"/>
    <w:rsid w:val="008A20EC"/>
    <w:rsid w:val="008A22AF"/>
    <w:rsid w:val="008A2B78"/>
    <w:rsid w:val="008A2D79"/>
    <w:rsid w:val="008A3AA6"/>
    <w:rsid w:val="008A4A75"/>
    <w:rsid w:val="008A4F86"/>
    <w:rsid w:val="008A5C84"/>
    <w:rsid w:val="008A6D28"/>
    <w:rsid w:val="008A724F"/>
    <w:rsid w:val="008B1245"/>
    <w:rsid w:val="008B1B50"/>
    <w:rsid w:val="008B206F"/>
    <w:rsid w:val="008B439F"/>
    <w:rsid w:val="008B47F2"/>
    <w:rsid w:val="008B6694"/>
    <w:rsid w:val="008C1D9A"/>
    <w:rsid w:val="008C5267"/>
    <w:rsid w:val="008C694D"/>
    <w:rsid w:val="008C7812"/>
    <w:rsid w:val="008D0570"/>
    <w:rsid w:val="008D0944"/>
    <w:rsid w:val="008D0AF5"/>
    <w:rsid w:val="008D2C1A"/>
    <w:rsid w:val="008D2E0A"/>
    <w:rsid w:val="008D2F11"/>
    <w:rsid w:val="008D347E"/>
    <w:rsid w:val="008D3922"/>
    <w:rsid w:val="008D48E9"/>
    <w:rsid w:val="008D4A2B"/>
    <w:rsid w:val="008D4AC3"/>
    <w:rsid w:val="008D4EAD"/>
    <w:rsid w:val="008D5C0A"/>
    <w:rsid w:val="008D7145"/>
    <w:rsid w:val="008D763E"/>
    <w:rsid w:val="008E00ED"/>
    <w:rsid w:val="008E04AE"/>
    <w:rsid w:val="008E17CA"/>
    <w:rsid w:val="008E3DB7"/>
    <w:rsid w:val="008E68A4"/>
    <w:rsid w:val="008E70ED"/>
    <w:rsid w:val="008E731E"/>
    <w:rsid w:val="008E7463"/>
    <w:rsid w:val="008F0030"/>
    <w:rsid w:val="008F45B1"/>
    <w:rsid w:val="008F49A3"/>
    <w:rsid w:val="008F6B15"/>
    <w:rsid w:val="00900696"/>
    <w:rsid w:val="0090078A"/>
    <w:rsid w:val="0090385C"/>
    <w:rsid w:val="00906208"/>
    <w:rsid w:val="009068AD"/>
    <w:rsid w:val="00913B04"/>
    <w:rsid w:val="00914484"/>
    <w:rsid w:val="009145D4"/>
    <w:rsid w:val="00915C15"/>
    <w:rsid w:val="00916A1E"/>
    <w:rsid w:val="00922632"/>
    <w:rsid w:val="009226CD"/>
    <w:rsid w:val="00923139"/>
    <w:rsid w:val="00923813"/>
    <w:rsid w:val="00923A82"/>
    <w:rsid w:val="00926500"/>
    <w:rsid w:val="00926E9A"/>
    <w:rsid w:val="0093036E"/>
    <w:rsid w:val="0093193A"/>
    <w:rsid w:val="00931B30"/>
    <w:rsid w:val="00931E37"/>
    <w:rsid w:val="00935A97"/>
    <w:rsid w:val="00940D06"/>
    <w:rsid w:val="00940F13"/>
    <w:rsid w:val="009431B6"/>
    <w:rsid w:val="009441EB"/>
    <w:rsid w:val="00944984"/>
    <w:rsid w:val="009458E0"/>
    <w:rsid w:val="00947A3A"/>
    <w:rsid w:val="0095003F"/>
    <w:rsid w:val="00951007"/>
    <w:rsid w:val="0095195C"/>
    <w:rsid w:val="00951A64"/>
    <w:rsid w:val="00953F9F"/>
    <w:rsid w:val="00953FB8"/>
    <w:rsid w:val="00954399"/>
    <w:rsid w:val="0095601A"/>
    <w:rsid w:val="009566DF"/>
    <w:rsid w:val="00956C46"/>
    <w:rsid w:val="00957B66"/>
    <w:rsid w:val="00961A6C"/>
    <w:rsid w:val="00961B8B"/>
    <w:rsid w:val="00962908"/>
    <w:rsid w:val="00966BB7"/>
    <w:rsid w:val="00967565"/>
    <w:rsid w:val="00972988"/>
    <w:rsid w:val="0097319E"/>
    <w:rsid w:val="00973324"/>
    <w:rsid w:val="009738C3"/>
    <w:rsid w:val="00973D23"/>
    <w:rsid w:val="009743BF"/>
    <w:rsid w:val="009748D7"/>
    <w:rsid w:val="00977B3B"/>
    <w:rsid w:val="0098136C"/>
    <w:rsid w:val="00981A10"/>
    <w:rsid w:val="0098372F"/>
    <w:rsid w:val="0098537D"/>
    <w:rsid w:val="00985D23"/>
    <w:rsid w:val="0098647C"/>
    <w:rsid w:val="009904D9"/>
    <w:rsid w:val="00991C5C"/>
    <w:rsid w:val="00991C72"/>
    <w:rsid w:val="00993226"/>
    <w:rsid w:val="00994D41"/>
    <w:rsid w:val="009A024D"/>
    <w:rsid w:val="009A1CEB"/>
    <w:rsid w:val="009A2D62"/>
    <w:rsid w:val="009A31D6"/>
    <w:rsid w:val="009A57FC"/>
    <w:rsid w:val="009A6FF9"/>
    <w:rsid w:val="009A7168"/>
    <w:rsid w:val="009B0408"/>
    <w:rsid w:val="009B1068"/>
    <w:rsid w:val="009B46BC"/>
    <w:rsid w:val="009B56FC"/>
    <w:rsid w:val="009B60B7"/>
    <w:rsid w:val="009B7215"/>
    <w:rsid w:val="009B7785"/>
    <w:rsid w:val="009C37CB"/>
    <w:rsid w:val="009C666C"/>
    <w:rsid w:val="009C7316"/>
    <w:rsid w:val="009D02E9"/>
    <w:rsid w:val="009D0700"/>
    <w:rsid w:val="009D2ECF"/>
    <w:rsid w:val="009D358E"/>
    <w:rsid w:val="009D56BB"/>
    <w:rsid w:val="009D59DD"/>
    <w:rsid w:val="009D7E35"/>
    <w:rsid w:val="009E1555"/>
    <w:rsid w:val="009E16EA"/>
    <w:rsid w:val="009E269B"/>
    <w:rsid w:val="009E37D1"/>
    <w:rsid w:val="009E5016"/>
    <w:rsid w:val="009E5E66"/>
    <w:rsid w:val="009E623F"/>
    <w:rsid w:val="009E736D"/>
    <w:rsid w:val="009F2D9A"/>
    <w:rsid w:val="009F3033"/>
    <w:rsid w:val="009F52A4"/>
    <w:rsid w:val="009F614A"/>
    <w:rsid w:val="009F6927"/>
    <w:rsid w:val="00A0137D"/>
    <w:rsid w:val="00A02942"/>
    <w:rsid w:val="00A0389B"/>
    <w:rsid w:val="00A04D47"/>
    <w:rsid w:val="00A05FBA"/>
    <w:rsid w:val="00A06220"/>
    <w:rsid w:val="00A06EC0"/>
    <w:rsid w:val="00A07873"/>
    <w:rsid w:val="00A10D4D"/>
    <w:rsid w:val="00A117F3"/>
    <w:rsid w:val="00A130E1"/>
    <w:rsid w:val="00A13E99"/>
    <w:rsid w:val="00A1446C"/>
    <w:rsid w:val="00A16E55"/>
    <w:rsid w:val="00A2012A"/>
    <w:rsid w:val="00A20A09"/>
    <w:rsid w:val="00A20D49"/>
    <w:rsid w:val="00A20DD0"/>
    <w:rsid w:val="00A21B29"/>
    <w:rsid w:val="00A22273"/>
    <w:rsid w:val="00A2269B"/>
    <w:rsid w:val="00A23419"/>
    <w:rsid w:val="00A25722"/>
    <w:rsid w:val="00A259B6"/>
    <w:rsid w:val="00A26359"/>
    <w:rsid w:val="00A2677F"/>
    <w:rsid w:val="00A26C17"/>
    <w:rsid w:val="00A300DA"/>
    <w:rsid w:val="00A30BDD"/>
    <w:rsid w:val="00A313EA"/>
    <w:rsid w:val="00A31DFF"/>
    <w:rsid w:val="00A32C05"/>
    <w:rsid w:val="00A355CC"/>
    <w:rsid w:val="00A40413"/>
    <w:rsid w:val="00A4125B"/>
    <w:rsid w:val="00A41EC6"/>
    <w:rsid w:val="00A42754"/>
    <w:rsid w:val="00A42B51"/>
    <w:rsid w:val="00A443B1"/>
    <w:rsid w:val="00A45019"/>
    <w:rsid w:val="00A45601"/>
    <w:rsid w:val="00A50A98"/>
    <w:rsid w:val="00A52311"/>
    <w:rsid w:val="00A5268B"/>
    <w:rsid w:val="00A5391E"/>
    <w:rsid w:val="00A5618F"/>
    <w:rsid w:val="00A57D0F"/>
    <w:rsid w:val="00A61893"/>
    <w:rsid w:val="00A61B19"/>
    <w:rsid w:val="00A61FB3"/>
    <w:rsid w:val="00A621EE"/>
    <w:rsid w:val="00A6321D"/>
    <w:rsid w:val="00A639F4"/>
    <w:rsid w:val="00A6527B"/>
    <w:rsid w:val="00A66895"/>
    <w:rsid w:val="00A67B23"/>
    <w:rsid w:val="00A70B8E"/>
    <w:rsid w:val="00A7144F"/>
    <w:rsid w:val="00A72805"/>
    <w:rsid w:val="00A73577"/>
    <w:rsid w:val="00A7672A"/>
    <w:rsid w:val="00A76955"/>
    <w:rsid w:val="00A76984"/>
    <w:rsid w:val="00A777E1"/>
    <w:rsid w:val="00A778AC"/>
    <w:rsid w:val="00A8063F"/>
    <w:rsid w:val="00A8108C"/>
    <w:rsid w:val="00A84315"/>
    <w:rsid w:val="00A848BF"/>
    <w:rsid w:val="00A8551E"/>
    <w:rsid w:val="00A8584E"/>
    <w:rsid w:val="00A86EC1"/>
    <w:rsid w:val="00A9048F"/>
    <w:rsid w:val="00A91E48"/>
    <w:rsid w:val="00A926DA"/>
    <w:rsid w:val="00A94356"/>
    <w:rsid w:val="00A947C7"/>
    <w:rsid w:val="00A94B93"/>
    <w:rsid w:val="00A94FFF"/>
    <w:rsid w:val="00A95312"/>
    <w:rsid w:val="00AA0675"/>
    <w:rsid w:val="00AA100C"/>
    <w:rsid w:val="00AA1172"/>
    <w:rsid w:val="00AA19F6"/>
    <w:rsid w:val="00AA2AAB"/>
    <w:rsid w:val="00AA32C5"/>
    <w:rsid w:val="00AA51D1"/>
    <w:rsid w:val="00AA5D23"/>
    <w:rsid w:val="00AB3C9F"/>
    <w:rsid w:val="00AB3FDB"/>
    <w:rsid w:val="00AB572C"/>
    <w:rsid w:val="00AB58B6"/>
    <w:rsid w:val="00AB6B04"/>
    <w:rsid w:val="00AB7567"/>
    <w:rsid w:val="00AC12B2"/>
    <w:rsid w:val="00AC1DDF"/>
    <w:rsid w:val="00AC63EC"/>
    <w:rsid w:val="00AC7C9C"/>
    <w:rsid w:val="00AD26D8"/>
    <w:rsid w:val="00AD43BD"/>
    <w:rsid w:val="00AD4FCA"/>
    <w:rsid w:val="00AD6758"/>
    <w:rsid w:val="00AD7880"/>
    <w:rsid w:val="00AE0C13"/>
    <w:rsid w:val="00AE1FEE"/>
    <w:rsid w:val="00AE4AC7"/>
    <w:rsid w:val="00AE5250"/>
    <w:rsid w:val="00AF29D2"/>
    <w:rsid w:val="00AF73AA"/>
    <w:rsid w:val="00B0102D"/>
    <w:rsid w:val="00B0356F"/>
    <w:rsid w:val="00B03577"/>
    <w:rsid w:val="00B0368E"/>
    <w:rsid w:val="00B04BE9"/>
    <w:rsid w:val="00B0694B"/>
    <w:rsid w:val="00B10F28"/>
    <w:rsid w:val="00B12204"/>
    <w:rsid w:val="00B12629"/>
    <w:rsid w:val="00B12F56"/>
    <w:rsid w:val="00B146E6"/>
    <w:rsid w:val="00B1509C"/>
    <w:rsid w:val="00B16104"/>
    <w:rsid w:val="00B21089"/>
    <w:rsid w:val="00B21599"/>
    <w:rsid w:val="00B2178B"/>
    <w:rsid w:val="00B2240F"/>
    <w:rsid w:val="00B22580"/>
    <w:rsid w:val="00B23D13"/>
    <w:rsid w:val="00B24BBD"/>
    <w:rsid w:val="00B30264"/>
    <w:rsid w:val="00B31826"/>
    <w:rsid w:val="00B32EBD"/>
    <w:rsid w:val="00B345EE"/>
    <w:rsid w:val="00B34F47"/>
    <w:rsid w:val="00B35532"/>
    <w:rsid w:val="00B36A47"/>
    <w:rsid w:val="00B37382"/>
    <w:rsid w:val="00B40202"/>
    <w:rsid w:val="00B40407"/>
    <w:rsid w:val="00B40414"/>
    <w:rsid w:val="00B41461"/>
    <w:rsid w:val="00B417AF"/>
    <w:rsid w:val="00B433AF"/>
    <w:rsid w:val="00B45466"/>
    <w:rsid w:val="00B5256F"/>
    <w:rsid w:val="00B55A09"/>
    <w:rsid w:val="00B55B0A"/>
    <w:rsid w:val="00B564FF"/>
    <w:rsid w:val="00B56595"/>
    <w:rsid w:val="00B56CBE"/>
    <w:rsid w:val="00B57B61"/>
    <w:rsid w:val="00B6076C"/>
    <w:rsid w:val="00B62963"/>
    <w:rsid w:val="00B634F4"/>
    <w:rsid w:val="00B67573"/>
    <w:rsid w:val="00B70017"/>
    <w:rsid w:val="00B71C86"/>
    <w:rsid w:val="00B720C9"/>
    <w:rsid w:val="00B723D4"/>
    <w:rsid w:val="00B72DCB"/>
    <w:rsid w:val="00B733CB"/>
    <w:rsid w:val="00B74A1B"/>
    <w:rsid w:val="00B756B7"/>
    <w:rsid w:val="00B765D9"/>
    <w:rsid w:val="00B76F77"/>
    <w:rsid w:val="00B77494"/>
    <w:rsid w:val="00B80383"/>
    <w:rsid w:val="00B825EB"/>
    <w:rsid w:val="00B84860"/>
    <w:rsid w:val="00B848A8"/>
    <w:rsid w:val="00B866AF"/>
    <w:rsid w:val="00B90EB7"/>
    <w:rsid w:val="00B914CA"/>
    <w:rsid w:val="00B92CE0"/>
    <w:rsid w:val="00B941C8"/>
    <w:rsid w:val="00B94837"/>
    <w:rsid w:val="00B96BFB"/>
    <w:rsid w:val="00BA057E"/>
    <w:rsid w:val="00BA11AF"/>
    <w:rsid w:val="00BA2537"/>
    <w:rsid w:val="00BA3FB7"/>
    <w:rsid w:val="00BA4957"/>
    <w:rsid w:val="00BA5F35"/>
    <w:rsid w:val="00BB0327"/>
    <w:rsid w:val="00BB218F"/>
    <w:rsid w:val="00BB2336"/>
    <w:rsid w:val="00BB2880"/>
    <w:rsid w:val="00BB2A0F"/>
    <w:rsid w:val="00BB6C7D"/>
    <w:rsid w:val="00BC09C5"/>
    <w:rsid w:val="00BC0C8D"/>
    <w:rsid w:val="00BC4F30"/>
    <w:rsid w:val="00BC5CE9"/>
    <w:rsid w:val="00BC6157"/>
    <w:rsid w:val="00BC631F"/>
    <w:rsid w:val="00BD04D9"/>
    <w:rsid w:val="00BD0ACD"/>
    <w:rsid w:val="00BD332D"/>
    <w:rsid w:val="00BD5EE7"/>
    <w:rsid w:val="00BD7181"/>
    <w:rsid w:val="00BE075E"/>
    <w:rsid w:val="00BE4104"/>
    <w:rsid w:val="00BE5DF4"/>
    <w:rsid w:val="00BE5FAF"/>
    <w:rsid w:val="00BF04DA"/>
    <w:rsid w:val="00BF0596"/>
    <w:rsid w:val="00BF085F"/>
    <w:rsid w:val="00BF1727"/>
    <w:rsid w:val="00BF255E"/>
    <w:rsid w:val="00BF30E6"/>
    <w:rsid w:val="00BF3AC9"/>
    <w:rsid w:val="00BF425D"/>
    <w:rsid w:val="00BF4350"/>
    <w:rsid w:val="00BF4953"/>
    <w:rsid w:val="00BF4BD8"/>
    <w:rsid w:val="00BF51EF"/>
    <w:rsid w:val="00BF54D0"/>
    <w:rsid w:val="00BF5CA9"/>
    <w:rsid w:val="00C007EB"/>
    <w:rsid w:val="00C013C2"/>
    <w:rsid w:val="00C0257D"/>
    <w:rsid w:val="00C02C96"/>
    <w:rsid w:val="00C03840"/>
    <w:rsid w:val="00C03B46"/>
    <w:rsid w:val="00C0443B"/>
    <w:rsid w:val="00C04813"/>
    <w:rsid w:val="00C07F47"/>
    <w:rsid w:val="00C116D2"/>
    <w:rsid w:val="00C11BA7"/>
    <w:rsid w:val="00C12F2A"/>
    <w:rsid w:val="00C13216"/>
    <w:rsid w:val="00C21471"/>
    <w:rsid w:val="00C220A6"/>
    <w:rsid w:val="00C22B63"/>
    <w:rsid w:val="00C22C68"/>
    <w:rsid w:val="00C235CB"/>
    <w:rsid w:val="00C2402A"/>
    <w:rsid w:val="00C2416E"/>
    <w:rsid w:val="00C24B6B"/>
    <w:rsid w:val="00C27298"/>
    <w:rsid w:val="00C31E38"/>
    <w:rsid w:val="00C3571D"/>
    <w:rsid w:val="00C35A71"/>
    <w:rsid w:val="00C36B35"/>
    <w:rsid w:val="00C40DC4"/>
    <w:rsid w:val="00C42031"/>
    <w:rsid w:val="00C43092"/>
    <w:rsid w:val="00C430B3"/>
    <w:rsid w:val="00C43A59"/>
    <w:rsid w:val="00C43B83"/>
    <w:rsid w:val="00C44120"/>
    <w:rsid w:val="00C4486C"/>
    <w:rsid w:val="00C459DC"/>
    <w:rsid w:val="00C460D7"/>
    <w:rsid w:val="00C462F1"/>
    <w:rsid w:val="00C47179"/>
    <w:rsid w:val="00C47E49"/>
    <w:rsid w:val="00C50069"/>
    <w:rsid w:val="00C50D24"/>
    <w:rsid w:val="00C520AC"/>
    <w:rsid w:val="00C54781"/>
    <w:rsid w:val="00C55C56"/>
    <w:rsid w:val="00C56531"/>
    <w:rsid w:val="00C56D14"/>
    <w:rsid w:val="00C57290"/>
    <w:rsid w:val="00C57540"/>
    <w:rsid w:val="00C575CA"/>
    <w:rsid w:val="00C579C7"/>
    <w:rsid w:val="00C60847"/>
    <w:rsid w:val="00C60BFD"/>
    <w:rsid w:val="00C634DB"/>
    <w:rsid w:val="00C64362"/>
    <w:rsid w:val="00C672BA"/>
    <w:rsid w:val="00C712A3"/>
    <w:rsid w:val="00C7293F"/>
    <w:rsid w:val="00C72986"/>
    <w:rsid w:val="00C730D3"/>
    <w:rsid w:val="00C73A55"/>
    <w:rsid w:val="00C74505"/>
    <w:rsid w:val="00C76742"/>
    <w:rsid w:val="00C76D6A"/>
    <w:rsid w:val="00C777D0"/>
    <w:rsid w:val="00C77FD2"/>
    <w:rsid w:val="00C83FF3"/>
    <w:rsid w:val="00C854EE"/>
    <w:rsid w:val="00C854FD"/>
    <w:rsid w:val="00C9054F"/>
    <w:rsid w:val="00C9243F"/>
    <w:rsid w:val="00C929AD"/>
    <w:rsid w:val="00C93259"/>
    <w:rsid w:val="00C94614"/>
    <w:rsid w:val="00C94FB8"/>
    <w:rsid w:val="00C953D0"/>
    <w:rsid w:val="00C96C3C"/>
    <w:rsid w:val="00C979C7"/>
    <w:rsid w:val="00CA0147"/>
    <w:rsid w:val="00CA0B7B"/>
    <w:rsid w:val="00CA1CFF"/>
    <w:rsid w:val="00CA22FD"/>
    <w:rsid w:val="00CA3116"/>
    <w:rsid w:val="00CA3F50"/>
    <w:rsid w:val="00CA441D"/>
    <w:rsid w:val="00CA5CA2"/>
    <w:rsid w:val="00CA7031"/>
    <w:rsid w:val="00CA79CF"/>
    <w:rsid w:val="00CB000E"/>
    <w:rsid w:val="00CB0CD3"/>
    <w:rsid w:val="00CB18D7"/>
    <w:rsid w:val="00CB3140"/>
    <w:rsid w:val="00CB5BFD"/>
    <w:rsid w:val="00CB6A54"/>
    <w:rsid w:val="00CB725E"/>
    <w:rsid w:val="00CB732F"/>
    <w:rsid w:val="00CC029E"/>
    <w:rsid w:val="00CC0E82"/>
    <w:rsid w:val="00CC153E"/>
    <w:rsid w:val="00CC3550"/>
    <w:rsid w:val="00CC3798"/>
    <w:rsid w:val="00CC3F89"/>
    <w:rsid w:val="00CD0B6A"/>
    <w:rsid w:val="00CD2EFC"/>
    <w:rsid w:val="00CD302E"/>
    <w:rsid w:val="00CD3A8A"/>
    <w:rsid w:val="00CD43A1"/>
    <w:rsid w:val="00CD48BD"/>
    <w:rsid w:val="00CD4F6B"/>
    <w:rsid w:val="00CD6B65"/>
    <w:rsid w:val="00CD76D2"/>
    <w:rsid w:val="00CE44AF"/>
    <w:rsid w:val="00CE612B"/>
    <w:rsid w:val="00CE7BDE"/>
    <w:rsid w:val="00CF1131"/>
    <w:rsid w:val="00CF2329"/>
    <w:rsid w:val="00CF2FC7"/>
    <w:rsid w:val="00CF33FC"/>
    <w:rsid w:val="00CF414F"/>
    <w:rsid w:val="00CF5866"/>
    <w:rsid w:val="00CF7C4C"/>
    <w:rsid w:val="00D00810"/>
    <w:rsid w:val="00D020EA"/>
    <w:rsid w:val="00D02B99"/>
    <w:rsid w:val="00D04670"/>
    <w:rsid w:val="00D04D91"/>
    <w:rsid w:val="00D1180C"/>
    <w:rsid w:val="00D164E8"/>
    <w:rsid w:val="00D1786B"/>
    <w:rsid w:val="00D21626"/>
    <w:rsid w:val="00D22A38"/>
    <w:rsid w:val="00D23F33"/>
    <w:rsid w:val="00D247C0"/>
    <w:rsid w:val="00D24870"/>
    <w:rsid w:val="00D25094"/>
    <w:rsid w:val="00D26A5B"/>
    <w:rsid w:val="00D27767"/>
    <w:rsid w:val="00D30259"/>
    <w:rsid w:val="00D30FBB"/>
    <w:rsid w:val="00D31DEF"/>
    <w:rsid w:val="00D3260D"/>
    <w:rsid w:val="00D34932"/>
    <w:rsid w:val="00D34B3E"/>
    <w:rsid w:val="00D37FCF"/>
    <w:rsid w:val="00D422DB"/>
    <w:rsid w:val="00D4302D"/>
    <w:rsid w:val="00D44BC7"/>
    <w:rsid w:val="00D4557E"/>
    <w:rsid w:val="00D4583E"/>
    <w:rsid w:val="00D4614E"/>
    <w:rsid w:val="00D473B9"/>
    <w:rsid w:val="00D51F9E"/>
    <w:rsid w:val="00D529F9"/>
    <w:rsid w:val="00D53C2E"/>
    <w:rsid w:val="00D54563"/>
    <w:rsid w:val="00D551EB"/>
    <w:rsid w:val="00D56194"/>
    <w:rsid w:val="00D566E2"/>
    <w:rsid w:val="00D56DF9"/>
    <w:rsid w:val="00D57044"/>
    <w:rsid w:val="00D572A9"/>
    <w:rsid w:val="00D57517"/>
    <w:rsid w:val="00D5778E"/>
    <w:rsid w:val="00D6362E"/>
    <w:rsid w:val="00D65750"/>
    <w:rsid w:val="00D66184"/>
    <w:rsid w:val="00D665B5"/>
    <w:rsid w:val="00D705B7"/>
    <w:rsid w:val="00D70C7D"/>
    <w:rsid w:val="00D70F8F"/>
    <w:rsid w:val="00D72087"/>
    <w:rsid w:val="00D74289"/>
    <w:rsid w:val="00D75116"/>
    <w:rsid w:val="00D75682"/>
    <w:rsid w:val="00D75C9B"/>
    <w:rsid w:val="00D80D86"/>
    <w:rsid w:val="00D81072"/>
    <w:rsid w:val="00D82AA5"/>
    <w:rsid w:val="00D85454"/>
    <w:rsid w:val="00D85970"/>
    <w:rsid w:val="00D86411"/>
    <w:rsid w:val="00D8645F"/>
    <w:rsid w:val="00D90AF1"/>
    <w:rsid w:val="00D91A08"/>
    <w:rsid w:val="00D91BEC"/>
    <w:rsid w:val="00D922AE"/>
    <w:rsid w:val="00D933FB"/>
    <w:rsid w:val="00D9400D"/>
    <w:rsid w:val="00D94014"/>
    <w:rsid w:val="00D956EA"/>
    <w:rsid w:val="00D9619A"/>
    <w:rsid w:val="00D9677E"/>
    <w:rsid w:val="00DA0D3E"/>
    <w:rsid w:val="00DA1B0B"/>
    <w:rsid w:val="00DA1DCB"/>
    <w:rsid w:val="00DA2806"/>
    <w:rsid w:val="00DA29F7"/>
    <w:rsid w:val="00DA69AE"/>
    <w:rsid w:val="00DA6F92"/>
    <w:rsid w:val="00DA71E9"/>
    <w:rsid w:val="00DB0ABD"/>
    <w:rsid w:val="00DB1FDB"/>
    <w:rsid w:val="00DB4BB7"/>
    <w:rsid w:val="00DC1124"/>
    <w:rsid w:val="00DC2A64"/>
    <w:rsid w:val="00DC34EA"/>
    <w:rsid w:val="00DC68C3"/>
    <w:rsid w:val="00DC6D41"/>
    <w:rsid w:val="00DD1CC9"/>
    <w:rsid w:val="00DD23C0"/>
    <w:rsid w:val="00DD5774"/>
    <w:rsid w:val="00DD6268"/>
    <w:rsid w:val="00DD66E2"/>
    <w:rsid w:val="00DD7B11"/>
    <w:rsid w:val="00DE16DE"/>
    <w:rsid w:val="00DE1D1A"/>
    <w:rsid w:val="00DE358C"/>
    <w:rsid w:val="00DE4A9B"/>
    <w:rsid w:val="00DE54CE"/>
    <w:rsid w:val="00DE5898"/>
    <w:rsid w:val="00DF447A"/>
    <w:rsid w:val="00E00495"/>
    <w:rsid w:val="00E024F7"/>
    <w:rsid w:val="00E024FA"/>
    <w:rsid w:val="00E02FF0"/>
    <w:rsid w:val="00E03B57"/>
    <w:rsid w:val="00E10B8A"/>
    <w:rsid w:val="00E1390D"/>
    <w:rsid w:val="00E13B5B"/>
    <w:rsid w:val="00E1728C"/>
    <w:rsid w:val="00E22AD2"/>
    <w:rsid w:val="00E231BA"/>
    <w:rsid w:val="00E23359"/>
    <w:rsid w:val="00E2794A"/>
    <w:rsid w:val="00E27E21"/>
    <w:rsid w:val="00E3327F"/>
    <w:rsid w:val="00E33387"/>
    <w:rsid w:val="00E34872"/>
    <w:rsid w:val="00E34DCA"/>
    <w:rsid w:val="00E34E5E"/>
    <w:rsid w:val="00E3652A"/>
    <w:rsid w:val="00E37ED5"/>
    <w:rsid w:val="00E40623"/>
    <w:rsid w:val="00E40A75"/>
    <w:rsid w:val="00E41FA2"/>
    <w:rsid w:val="00E4310D"/>
    <w:rsid w:val="00E4465F"/>
    <w:rsid w:val="00E44B03"/>
    <w:rsid w:val="00E45084"/>
    <w:rsid w:val="00E45765"/>
    <w:rsid w:val="00E45B32"/>
    <w:rsid w:val="00E45D99"/>
    <w:rsid w:val="00E46C27"/>
    <w:rsid w:val="00E471A1"/>
    <w:rsid w:val="00E47834"/>
    <w:rsid w:val="00E5113F"/>
    <w:rsid w:val="00E52FC0"/>
    <w:rsid w:val="00E5385A"/>
    <w:rsid w:val="00E56466"/>
    <w:rsid w:val="00E5726F"/>
    <w:rsid w:val="00E578D7"/>
    <w:rsid w:val="00E608DB"/>
    <w:rsid w:val="00E61646"/>
    <w:rsid w:val="00E6166E"/>
    <w:rsid w:val="00E62183"/>
    <w:rsid w:val="00E626B1"/>
    <w:rsid w:val="00E627BF"/>
    <w:rsid w:val="00E64317"/>
    <w:rsid w:val="00E6449D"/>
    <w:rsid w:val="00E6610B"/>
    <w:rsid w:val="00E677EF"/>
    <w:rsid w:val="00E718F5"/>
    <w:rsid w:val="00E72027"/>
    <w:rsid w:val="00E72295"/>
    <w:rsid w:val="00E72C65"/>
    <w:rsid w:val="00E77BCF"/>
    <w:rsid w:val="00E80605"/>
    <w:rsid w:val="00E825F3"/>
    <w:rsid w:val="00E829ED"/>
    <w:rsid w:val="00E830DA"/>
    <w:rsid w:val="00E84C69"/>
    <w:rsid w:val="00E854B4"/>
    <w:rsid w:val="00E85FF4"/>
    <w:rsid w:val="00E86848"/>
    <w:rsid w:val="00E87039"/>
    <w:rsid w:val="00E8786C"/>
    <w:rsid w:val="00E92EE4"/>
    <w:rsid w:val="00E94687"/>
    <w:rsid w:val="00E95128"/>
    <w:rsid w:val="00E97810"/>
    <w:rsid w:val="00EA0B3F"/>
    <w:rsid w:val="00EA26D3"/>
    <w:rsid w:val="00EA71F4"/>
    <w:rsid w:val="00EA7B8D"/>
    <w:rsid w:val="00EB0931"/>
    <w:rsid w:val="00EB0B1F"/>
    <w:rsid w:val="00EB3841"/>
    <w:rsid w:val="00EC0820"/>
    <w:rsid w:val="00EC24D3"/>
    <w:rsid w:val="00EC56FA"/>
    <w:rsid w:val="00EC5C0B"/>
    <w:rsid w:val="00EC73DC"/>
    <w:rsid w:val="00ED1A93"/>
    <w:rsid w:val="00ED1E98"/>
    <w:rsid w:val="00ED3024"/>
    <w:rsid w:val="00ED3AA1"/>
    <w:rsid w:val="00ED4773"/>
    <w:rsid w:val="00ED51F0"/>
    <w:rsid w:val="00ED5F95"/>
    <w:rsid w:val="00ED67D4"/>
    <w:rsid w:val="00ED715D"/>
    <w:rsid w:val="00ED7A56"/>
    <w:rsid w:val="00EE019D"/>
    <w:rsid w:val="00EE03E9"/>
    <w:rsid w:val="00EE0E21"/>
    <w:rsid w:val="00EE21A1"/>
    <w:rsid w:val="00EE2450"/>
    <w:rsid w:val="00EE4B16"/>
    <w:rsid w:val="00EE7047"/>
    <w:rsid w:val="00EE73A7"/>
    <w:rsid w:val="00EF0B01"/>
    <w:rsid w:val="00EF0F13"/>
    <w:rsid w:val="00EF27F0"/>
    <w:rsid w:val="00EF34AE"/>
    <w:rsid w:val="00EF495B"/>
    <w:rsid w:val="00EF4E72"/>
    <w:rsid w:val="00EF4FC7"/>
    <w:rsid w:val="00EF5008"/>
    <w:rsid w:val="00EF578D"/>
    <w:rsid w:val="00EF5A22"/>
    <w:rsid w:val="00EF6650"/>
    <w:rsid w:val="00EF688C"/>
    <w:rsid w:val="00F00603"/>
    <w:rsid w:val="00F0077E"/>
    <w:rsid w:val="00F0464A"/>
    <w:rsid w:val="00F05B50"/>
    <w:rsid w:val="00F07829"/>
    <w:rsid w:val="00F10E0E"/>
    <w:rsid w:val="00F11B5D"/>
    <w:rsid w:val="00F11CBA"/>
    <w:rsid w:val="00F12594"/>
    <w:rsid w:val="00F12BF1"/>
    <w:rsid w:val="00F12EFB"/>
    <w:rsid w:val="00F14EE6"/>
    <w:rsid w:val="00F150F1"/>
    <w:rsid w:val="00F16237"/>
    <w:rsid w:val="00F16AA1"/>
    <w:rsid w:val="00F16F26"/>
    <w:rsid w:val="00F17012"/>
    <w:rsid w:val="00F20205"/>
    <w:rsid w:val="00F21188"/>
    <w:rsid w:val="00F21D57"/>
    <w:rsid w:val="00F2479B"/>
    <w:rsid w:val="00F26867"/>
    <w:rsid w:val="00F26B99"/>
    <w:rsid w:val="00F27004"/>
    <w:rsid w:val="00F30070"/>
    <w:rsid w:val="00F30761"/>
    <w:rsid w:val="00F30C8D"/>
    <w:rsid w:val="00F32B7D"/>
    <w:rsid w:val="00F33A7D"/>
    <w:rsid w:val="00F36409"/>
    <w:rsid w:val="00F37631"/>
    <w:rsid w:val="00F40350"/>
    <w:rsid w:val="00F4385F"/>
    <w:rsid w:val="00F4619A"/>
    <w:rsid w:val="00F46687"/>
    <w:rsid w:val="00F5007A"/>
    <w:rsid w:val="00F501FB"/>
    <w:rsid w:val="00F50E0A"/>
    <w:rsid w:val="00F51DF6"/>
    <w:rsid w:val="00F51FE7"/>
    <w:rsid w:val="00F54864"/>
    <w:rsid w:val="00F55501"/>
    <w:rsid w:val="00F60D47"/>
    <w:rsid w:val="00F612DD"/>
    <w:rsid w:val="00F61C7E"/>
    <w:rsid w:val="00F620AA"/>
    <w:rsid w:val="00F62EA2"/>
    <w:rsid w:val="00F6338B"/>
    <w:rsid w:val="00F63B7F"/>
    <w:rsid w:val="00F63D80"/>
    <w:rsid w:val="00F67712"/>
    <w:rsid w:val="00F709E2"/>
    <w:rsid w:val="00F70C00"/>
    <w:rsid w:val="00F70E82"/>
    <w:rsid w:val="00F71552"/>
    <w:rsid w:val="00F72F6D"/>
    <w:rsid w:val="00F75DF5"/>
    <w:rsid w:val="00F76DD5"/>
    <w:rsid w:val="00F77ADF"/>
    <w:rsid w:val="00F802C8"/>
    <w:rsid w:val="00F82153"/>
    <w:rsid w:val="00F838BE"/>
    <w:rsid w:val="00F83A95"/>
    <w:rsid w:val="00F844D6"/>
    <w:rsid w:val="00F845C1"/>
    <w:rsid w:val="00F85872"/>
    <w:rsid w:val="00F859F1"/>
    <w:rsid w:val="00F865E8"/>
    <w:rsid w:val="00F86A20"/>
    <w:rsid w:val="00F86A87"/>
    <w:rsid w:val="00F86BE9"/>
    <w:rsid w:val="00F86E8C"/>
    <w:rsid w:val="00F9085C"/>
    <w:rsid w:val="00F91913"/>
    <w:rsid w:val="00F9359C"/>
    <w:rsid w:val="00F93AF2"/>
    <w:rsid w:val="00F9506A"/>
    <w:rsid w:val="00FA01BC"/>
    <w:rsid w:val="00FA1EF8"/>
    <w:rsid w:val="00FA2A9D"/>
    <w:rsid w:val="00FA44BB"/>
    <w:rsid w:val="00FA4941"/>
    <w:rsid w:val="00FA62FB"/>
    <w:rsid w:val="00FA68AB"/>
    <w:rsid w:val="00FA6ADD"/>
    <w:rsid w:val="00FA6C5D"/>
    <w:rsid w:val="00FA6D0F"/>
    <w:rsid w:val="00FA704F"/>
    <w:rsid w:val="00FA792B"/>
    <w:rsid w:val="00FB0C8B"/>
    <w:rsid w:val="00FB1326"/>
    <w:rsid w:val="00FB2525"/>
    <w:rsid w:val="00FB5521"/>
    <w:rsid w:val="00FC156B"/>
    <w:rsid w:val="00FC1D72"/>
    <w:rsid w:val="00FC4E3E"/>
    <w:rsid w:val="00FC515F"/>
    <w:rsid w:val="00FD0450"/>
    <w:rsid w:val="00FD085E"/>
    <w:rsid w:val="00FD0B27"/>
    <w:rsid w:val="00FD0E89"/>
    <w:rsid w:val="00FD186D"/>
    <w:rsid w:val="00FD1C8D"/>
    <w:rsid w:val="00FD44E7"/>
    <w:rsid w:val="00FD4736"/>
    <w:rsid w:val="00FD553F"/>
    <w:rsid w:val="00FD67C8"/>
    <w:rsid w:val="00FE0172"/>
    <w:rsid w:val="00FE057E"/>
    <w:rsid w:val="00FE05B5"/>
    <w:rsid w:val="00FE246C"/>
    <w:rsid w:val="00FE2CC6"/>
    <w:rsid w:val="00FE3AB4"/>
    <w:rsid w:val="00FE41F2"/>
    <w:rsid w:val="00FE4F97"/>
    <w:rsid w:val="00FE50BC"/>
    <w:rsid w:val="00FE6187"/>
    <w:rsid w:val="00FE6D9D"/>
    <w:rsid w:val="00FE6F87"/>
    <w:rsid w:val="00FF0E24"/>
    <w:rsid w:val="00FF2F48"/>
    <w:rsid w:val="00FF2F64"/>
    <w:rsid w:val="00FF3376"/>
    <w:rsid w:val="00FF3519"/>
    <w:rsid w:val="00FF373B"/>
    <w:rsid w:val="00FF46DB"/>
    <w:rsid w:val="00FF5039"/>
    <w:rsid w:val="00FF6ACA"/>
    <w:rsid w:val="00FF78E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518FAB"/>
  <w15:chartTrackingRefBased/>
  <w15:docId w15:val="{1344DC9A-B755-400E-AD91-D792B88710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rPr>
      <w:rFonts w:ascii="Times New Roman" w:eastAsia="Times New Roman" w:hAnsi="Times New Roman"/>
      <w:lang w:eastAsia="en-US"/>
    </w:rPr>
  </w:style>
  <w:style w:type="paragraph" w:styleId="Heading1">
    <w:name w:val="heading 1"/>
    <w:basedOn w:val="Normal"/>
    <w:next w:val="Normal"/>
    <w:link w:val="Heading1Char"/>
    <w:qFormat/>
    <w:rsid w:val="00E95128"/>
    <w:pPr>
      <w:keepNext/>
      <w:numPr>
        <w:numId w:val="1"/>
      </w:numPr>
      <w:outlineLvl w:val="0"/>
    </w:pPr>
    <w:rPr>
      <w:b/>
      <w:caps/>
      <w:sz w:val="18"/>
      <w:lang w:val="x-none" w:eastAsia="x-none"/>
    </w:rPr>
  </w:style>
  <w:style w:type="paragraph" w:styleId="Heading2">
    <w:name w:val="heading 2"/>
    <w:basedOn w:val="Normal"/>
    <w:next w:val="Normal"/>
    <w:link w:val="Heading2Char"/>
    <w:qFormat/>
    <w:rsid w:val="00E95128"/>
    <w:pPr>
      <w:keepNext/>
      <w:numPr>
        <w:numId w:val="3"/>
      </w:numPr>
      <w:outlineLvl w:val="1"/>
    </w:pPr>
    <w:rPr>
      <w:b/>
      <w:sz w:val="18"/>
      <w:lang w:val="x-none" w:eastAsia="x-none"/>
    </w:rPr>
  </w:style>
  <w:style w:type="paragraph" w:styleId="Heading3">
    <w:name w:val="heading 3"/>
    <w:basedOn w:val="Normal"/>
    <w:next w:val="Normal"/>
    <w:link w:val="Heading3Char"/>
    <w:uiPriority w:val="9"/>
    <w:semiHidden/>
    <w:unhideWhenUsed/>
    <w:qFormat/>
    <w:rsid w:val="00203E7B"/>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Heading6">
    <w:name w:val="heading 6"/>
    <w:basedOn w:val="Normal"/>
    <w:next w:val="Normal"/>
    <w:link w:val="Heading6Char"/>
    <w:qFormat/>
    <w:rsid w:val="00E95128"/>
    <w:pPr>
      <w:keepNext/>
      <w:outlineLvl w:val="5"/>
    </w:pPr>
    <w:rPr>
      <w:b/>
      <w:caps/>
      <w:sz w:val="32"/>
      <w:lang w:val="x-none" w:eastAsia="x-none"/>
    </w:rPr>
  </w:style>
  <w:style w:type="paragraph" w:styleId="Heading9">
    <w:name w:val="heading 9"/>
    <w:basedOn w:val="Normal"/>
    <w:next w:val="Normal"/>
    <w:link w:val="Heading9Char"/>
    <w:semiHidden/>
    <w:unhideWhenUsed/>
    <w:qFormat/>
    <w:rsid w:val="003E0FA2"/>
    <w:pPr>
      <w:keepNext/>
      <w:keepLines/>
      <w:spacing w:before="200"/>
      <w:outlineLvl w:val="8"/>
    </w:pPr>
    <w:rPr>
      <w:rFonts w:ascii="Cambria" w:hAnsi="Cambria"/>
      <w:i/>
      <w:iCs/>
      <w:color w:val="40404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rsid w:val="00E95128"/>
    <w:rPr>
      <w:rFonts w:cs="Times New Roman"/>
    </w:rPr>
  </w:style>
  <w:style w:type="character" w:customStyle="1" w:styleId="Heading1Char">
    <w:name w:val="Heading 1 Char"/>
    <w:link w:val="Heading1"/>
    <w:rsid w:val="00E95128"/>
    <w:rPr>
      <w:rFonts w:ascii="Times New Roman" w:eastAsia="Times New Roman" w:hAnsi="Times New Roman"/>
      <w:b/>
      <w:caps/>
      <w:sz w:val="18"/>
      <w:lang w:val="x-none" w:eastAsia="x-none"/>
    </w:rPr>
  </w:style>
  <w:style w:type="character" w:customStyle="1" w:styleId="Heading2Char">
    <w:name w:val="Heading 2 Char"/>
    <w:link w:val="Heading2"/>
    <w:rsid w:val="00E95128"/>
    <w:rPr>
      <w:rFonts w:ascii="Times New Roman" w:eastAsia="Times New Roman" w:hAnsi="Times New Roman"/>
      <w:b/>
      <w:sz w:val="18"/>
      <w:lang w:val="x-none" w:eastAsia="x-none"/>
    </w:rPr>
  </w:style>
  <w:style w:type="character" w:customStyle="1" w:styleId="Heading6Char">
    <w:name w:val="Heading 6 Char"/>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lang w:val="x-none" w:eastAsia="x-none"/>
    </w:rPr>
  </w:style>
  <w:style w:type="character" w:customStyle="1" w:styleId="BodyTextChar">
    <w:name w:val="Body Text Char"/>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eastAsia="x-none"/>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2"/>
      </w:numPr>
      <w:tabs>
        <w:tab w:val="clear" w:pos="360"/>
        <w:tab w:val="num" w:pos="426"/>
      </w:tabs>
      <w:ind w:hanging="426"/>
    </w:pPr>
    <w:rPr>
      <w:b/>
    </w:rPr>
  </w:style>
  <w:style w:type="character" w:customStyle="1" w:styleId="Heading9Char">
    <w:name w:val="Heading 9 Char"/>
    <w:link w:val="Heading9"/>
    <w:semiHidden/>
    <w:rsid w:val="003E0FA2"/>
    <w:rPr>
      <w:rFonts w:ascii="Cambria" w:eastAsia="Times New Roman" w:hAnsi="Cambria" w:cs="Times New Roman"/>
      <w:i/>
      <w:iCs/>
      <w:color w:val="404040"/>
      <w:sz w:val="20"/>
      <w:szCs w:val="20"/>
    </w:rPr>
  </w:style>
  <w:style w:type="paragraph" w:styleId="BalloonText">
    <w:name w:val="Balloon Text"/>
    <w:basedOn w:val="Normal"/>
    <w:link w:val="BalloonTextChar"/>
    <w:uiPriority w:val="99"/>
    <w:semiHidden/>
    <w:unhideWhenUsed/>
    <w:rsid w:val="004B69E1"/>
    <w:rPr>
      <w:rFonts w:ascii="Tahoma" w:hAnsi="Tahoma"/>
      <w:sz w:val="16"/>
      <w:szCs w:val="16"/>
      <w:lang w:val="x-none" w:eastAsia="x-none"/>
    </w:rPr>
  </w:style>
  <w:style w:type="character" w:customStyle="1" w:styleId="BalloonTextChar">
    <w:name w:val="Balloon Text Char"/>
    <w:link w:val="BalloonText"/>
    <w:uiPriority w:val="99"/>
    <w:semiHidden/>
    <w:rsid w:val="004B69E1"/>
    <w:rPr>
      <w:rFonts w:ascii="Tahoma" w:eastAsia="Times New Roman" w:hAnsi="Tahoma" w:cs="Tahoma"/>
      <w:sz w:val="16"/>
      <w:szCs w:val="16"/>
    </w:rPr>
  </w:style>
  <w:style w:type="character" w:styleId="CommentReference">
    <w:name w:val="annotation reference"/>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rPr>
      <w:lang w:val="x-none" w:eastAsia="x-none"/>
    </w:rPr>
  </w:style>
  <w:style w:type="character" w:customStyle="1" w:styleId="CommentTextChar">
    <w:name w:val="Comment Text Char"/>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lang w:val="x-none" w:eastAsia="x-none"/>
    </w:rPr>
  </w:style>
  <w:style w:type="character" w:customStyle="1" w:styleId="BodyText3Char">
    <w:name w:val="Body Text 3 Char"/>
    <w:link w:val="BodyText3"/>
    <w:uiPriority w:val="99"/>
    <w:rsid w:val="00BA2537"/>
    <w:rPr>
      <w:rFonts w:ascii="Times New Roman" w:eastAsia="Times New Roman" w:hAnsi="Times New Roman" w:cs="Times New Roman"/>
      <w:sz w:val="16"/>
      <w:szCs w:val="16"/>
    </w:rPr>
  </w:style>
  <w:style w:type="paragraph" w:customStyle="1" w:styleId="Normalitalic">
    <w:name w:val="Normal_italic"/>
    <w:basedOn w:val="Normal"/>
    <w:rsid w:val="0021246D"/>
    <w:pPr>
      <w:keepNext/>
      <w:spacing w:after="240"/>
      <w:jc w:val="both"/>
    </w:pPr>
    <w:rPr>
      <w:i/>
      <w:lang w:val="cs-CZ"/>
    </w:rPr>
  </w:style>
  <w:style w:type="paragraph" w:styleId="Title">
    <w:name w:val="Title"/>
    <w:basedOn w:val="Normal"/>
    <w:next w:val="Normal"/>
    <w:link w:val="TitleChar"/>
    <w:uiPriority w:val="99"/>
    <w:qFormat/>
    <w:rsid w:val="00CC3550"/>
    <w:pPr>
      <w:keepNext/>
      <w:spacing w:before="100" w:beforeAutospacing="1" w:after="220"/>
      <w:jc w:val="center"/>
      <w:outlineLvl w:val="0"/>
    </w:pPr>
    <w:rPr>
      <w:rFonts w:ascii="Arial Narrow" w:hAnsi="Arial Narrow"/>
      <w:b/>
      <w:bCs/>
      <w:kern w:val="28"/>
      <w:sz w:val="22"/>
      <w:szCs w:val="32"/>
      <w:lang w:val="x-none"/>
    </w:rPr>
  </w:style>
  <w:style w:type="character" w:customStyle="1" w:styleId="TitleChar">
    <w:name w:val="Title Char"/>
    <w:link w:val="Title"/>
    <w:uiPriority w:val="99"/>
    <w:rsid w:val="00CC3550"/>
    <w:rPr>
      <w:rFonts w:ascii="Arial Narrow" w:eastAsia="Times New Roman" w:hAnsi="Arial Narrow"/>
      <w:b/>
      <w:bCs/>
      <w:kern w:val="28"/>
      <w:sz w:val="22"/>
      <w:szCs w:val="32"/>
      <w:lang w:eastAsia="en-US"/>
    </w:rPr>
  </w:style>
  <w:style w:type="paragraph" w:customStyle="1" w:styleId="Value">
    <w:name w:val="Value"/>
    <w:basedOn w:val="Normal"/>
    <w:link w:val="ValueChar"/>
    <w:qFormat/>
    <w:rsid w:val="00CC3550"/>
    <w:pPr>
      <w:jc w:val="right"/>
    </w:pPr>
    <w:rPr>
      <w:rFonts w:ascii="Arial Narrow" w:hAnsi="Arial Narrow"/>
      <w:sz w:val="22"/>
      <w:szCs w:val="24"/>
      <w:lang w:val="x-none"/>
    </w:rPr>
  </w:style>
  <w:style w:type="character" w:customStyle="1" w:styleId="ValueChar">
    <w:name w:val="Value Char"/>
    <w:link w:val="Value"/>
    <w:locked/>
    <w:rsid w:val="00CC3550"/>
    <w:rPr>
      <w:rFonts w:ascii="Arial Narrow" w:eastAsia="Times New Roman" w:hAnsi="Arial Narrow"/>
      <w:sz w:val="22"/>
      <w:szCs w:val="24"/>
      <w:lang w:eastAsia="en-US"/>
    </w:rPr>
  </w:style>
  <w:style w:type="paragraph" w:customStyle="1" w:styleId="TopHeader">
    <w:name w:val="Top Header"/>
    <w:basedOn w:val="Normal"/>
    <w:uiPriority w:val="99"/>
    <w:qFormat/>
    <w:rsid w:val="00CC3550"/>
    <w:pPr>
      <w:jc w:val="center"/>
    </w:pPr>
    <w:rPr>
      <w:rFonts w:ascii="Arial Narrow" w:hAnsi="Arial Narrow"/>
      <w:b/>
      <w:bCs/>
      <w:sz w:val="22"/>
      <w:szCs w:val="22"/>
    </w:rPr>
  </w:style>
  <w:style w:type="character" w:customStyle="1" w:styleId="tl">
    <w:name w:val="tl"/>
    <w:rsid w:val="000A6DF7"/>
  </w:style>
  <w:style w:type="character" w:customStyle="1" w:styleId="ra">
    <w:name w:val="ra"/>
    <w:rsid w:val="000A6DF7"/>
  </w:style>
  <w:style w:type="character" w:styleId="Hyperlink">
    <w:name w:val="Hyperlink"/>
    <w:uiPriority w:val="99"/>
    <w:semiHidden/>
    <w:unhideWhenUsed/>
    <w:rsid w:val="00140F65"/>
    <w:rPr>
      <w:color w:val="0000FF"/>
      <w:u w:val="single"/>
    </w:rPr>
  </w:style>
  <w:style w:type="character" w:styleId="FollowedHyperlink">
    <w:name w:val="FollowedHyperlink"/>
    <w:uiPriority w:val="99"/>
    <w:semiHidden/>
    <w:unhideWhenUsed/>
    <w:rsid w:val="00140F65"/>
    <w:rPr>
      <w:color w:val="800080"/>
      <w:u w:val="single"/>
    </w:rPr>
  </w:style>
  <w:style w:type="paragraph" w:customStyle="1" w:styleId="xl64">
    <w:name w:val="xl64"/>
    <w:basedOn w:val="Normal"/>
    <w:rsid w:val="00140F65"/>
    <w:pPr>
      <w:pBdr>
        <w:top w:val="single" w:sz="4" w:space="0" w:color="auto"/>
        <w:left w:val="single" w:sz="4"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65">
    <w:name w:val="xl65"/>
    <w:basedOn w:val="Normal"/>
    <w:rsid w:val="00140F65"/>
    <w:pPr>
      <w:pBdr>
        <w:left w:val="single" w:sz="4"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66">
    <w:name w:val="xl66"/>
    <w:basedOn w:val="Normal"/>
    <w:rsid w:val="00140F65"/>
    <w:pPr>
      <w:pBdr>
        <w:left w:val="single" w:sz="4" w:space="0" w:color="auto"/>
        <w:right w:val="single" w:sz="4" w:space="0" w:color="auto"/>
      </w:pBdr>
      <w:spacing w:before="100" w:beforeAutospacing="1" w:after="100" w:afterAutospacing="1"/>
    </w:pPr>
    <w:rPr>
      <w:rFonts w:ascii="Arial" w:hAnsi="Arial"/>
      <w:sz w:val="18"/>
      <w:szCs w:val="18"/>
      <w:lang w:eastAsia="sk-SK"/>
    </w:rPr>
  </w:style>
  <w:style w:type="paragraph" w:customStyle="1" w:styleId="xl67">
    <w:name w:val="xl67"/>
    <w:basedOn w:val="Normal"/>
    <w:rsid w:val="00140F65"/>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sz w:val="18"/>
      <w:szCs w:val="18"/>
      <w:lang w:eastAsia="sk-SK"/>
    </w:rPr>
  </w:style>
  <w:style w:type="paragraph" w:customStyle="1" w:styleId="xl68">
    <w:name w:val="xl68"/>
    <w:basedOn w:val="Normal"/>
    <w:rsid w:val="00140F65"/>
    <w:pPr>
      <w:pBdr>
        <w:left w:val="single" w:sz="4" w:space="0" w:color="auto"/>
        <w:right w:val="single" w:sz="4" w:space="0" w:color="auto"/>
      </w:pBdr>
      <w:spacing w:before="100" w:beforeAutospacing="1" w:after="100" w:afterAutospacing="1"/>
      <w:jc w:val="center"/>
    </w:pPr>
    <w:rPr>
      <w:rFonts w:ascii="Arial" w:hAnsi="Arial"/>
      <w:sz w:val="18"/>
      <w:szCs w:val="18"/>
      <w:lang w:eastAsia="sk-SK"/>
    </w:rPr>
  </w:style>
  <w:style w:type="paragraph" w:customStyle="1" w:styleId="xl69">
    <w:name w:val="xl69"/>
    <w:basedOn w:val="Normal"/>
    <w:rsid w:val="00140F65"/>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sz w:val="14"/>
      <w:szCs w:val="14"/>
      <w:lang w:eastAsia="sk-SK"/>
    </w:rPr>
  </w:style>
  <w:style w:type="paragraph" w:customStyle="1" w:styleId="xl70">
    <w:name w:val="xl70"/>
    <w:basedOn w:val="Normal"/>
    <w:rsid w:val="00140F65"/>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71">
    <w:name w:val="xl71"/>
    <w:basedOn w:val="Normal"/>
    <w:rsid w:val="00140F65"/>
    <w:pPr>
      <w:pBdr>
        <w:top w:val="single" w:sz="4" w:space="0" w:color="auto"/>
        <w:left w:val="single" w:sz="4" w:space="0" w:color="auto"/>
        <w:right w:val="single" w:sz="4" w:space="0" w:color="auto"/>
      </w:pBdr>
      <w:spacing w:before="100" w:beforeAutospacing="1" w:after="100" w:afterAutospacing="1"/>
      <w:jc w:val="center"/>
    </w:pPr>
    <w:rPr>
      <w:rFonts w:ascii="Arial" w:hAnsi="Arial"/>
      <w:sz w:val="18"/>
      <w:szCs w:val="18"/>
      <w:lang w:eastAsia="sk-SK"/>
    </w:rPr>
  </w:style>
  <w:style w:type="paragraph" w:customStyle="1" w:styleId="xl72">
    <w:name w:val="xl72"/>
    <w:basedOn w:val="Normal"/>
    <w:rsid w:val="00140F65"/>
    <w:pPr>
      <w:pBdr>
        <w:left w:val="single" w:sz="4" w:space="0" w:color="auto"/>
        <w:bottom w:val="single" w:sz="8" w:space="0" w:color="auto"/>
        <w:right w:val="single" w:sz="4" w:space="0" w:color="auto"/>
      </w:pBdr>
      <w:spacing w:before="100" w:beforeAutospacing="1" w:after="100" w:afterAutospacing="1"/>
    </w:pPr>
    <w:rPr>
      <w:rFonts w:ascii="Arial" w:hAnsi="Arial"/>
      <w:sz w:val="18"/>
      <w:szCs w:val="18"/>
      <w:lang w:eastAsia="sk-SK"/>
    </w:rPr>
  </w:style>
  <w:style w:type="paragraph" w:customStyle="1" w:styleId="xl73">
    <w:name w:val="xl73"/>
    <w:basedOn w:val="Normal"/>
    <w:rsid w:val="00140F65"/>
    <w:pPr>
      <w:pBdr>
        <w:left w:val="single" w:sz="4" w:space="0" w:color="auto"/>
        <w:bottom w:val="single" w:sz="8" w:space="0" w:color="auto"/>
        <w:right w:val="single" w:sz="4" w:space="0" w:color="auto"/>
      </w:pBdr>
      <w:spacing w:before="100" w:beforeAutospacing="1" w:after="100" w:afterAutospacing="1"/>
      <w:jc w:val="center"/>
    </w:pPr>
    <w:rPr>
      <w:rFonts w:ascii="Arial" w:hAnsi="Arial"/>
      <w:sz w:val="18"/>
      <w:szCs w:val="18"/>
      <w:lang w:eastAsia="sk-SK"/>
    </w:rPr>
  </w:style>
  <w:style w:type="paragraph" w:customStyle="1" w:styleId="xl74">
    <w:name w:val="xl74"/>
    <w:basedOn w:val="Normal"/>
    <w:rsid w:val="00140F65"/>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75">
    <w:name w:val="xl75"/>
    <w:basedOn w:val="Normal"/>
    <w:rsid w:val="00140F65"/>
    <w:pPr>
      <w:pBdr>
        <w:left w:val="single" w:sz="4" w:space="0" w:color="auto"/>
        <w:bottom w:val="single" w:sz="8"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76">
    <w:name w:val="xl76"/>
    <w:basedOn w:val="Normal"/>
    <w:rsid w:val="00140F65"/>
    <w:pPr>
      <w:spacing w:before="100" w:beforeAutospacing="1" w:after="100" w:afterAutospacing="1"/>
    </w:pPr>
    <w:rPr>
      <w:rFonts w:ascii="Arial" w:hAnsi="Arial"/>
      <w:sz w:val="16"/>
      <w:szCs w:val="16"/>
      <w:lang w:eastAsia="sk-SK"/>
    </w:rPr>
  </w:style>
  <w:style w:type="paragraph" w:customStyle="1" w:styleId="xl77">
    <w:name w:val="xl77"/>
    <w:basedOn w:val="Normal"/>
    <w:rsid w:val="00140F65"/>
    <w:pPr>
      <w:pBdr>
        <w:left w:val="single" w:sz="4" w:space="0" w:color="auto"/>
        <w:bottom w:val="single" w:sz="4"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78">
    <w:name w:val="xl78"/>
    <w:basedOn w:val="Normal"/>
    <w:rsid w:val="00140F65"/>
    <w:pPr>
      <w:pBdr>
        <w:left w:val="single" w:sz="4" w:space="0" w:color="auto"/>
        <w:bottom w:val="single" w:sz="4" w:space="0" w:color="auto"/>
        <w:right w:val="single" w:sz="4" w:space="0" w:color="auto"/>
      </w:pBdr>
      <w:spacing w:before="100" w:beforeAutospacing="1" w:after="100" w:afterAutospacing="1"/>
      <w:jc w:val="center"/>
    </w:pPr>
    <w:rPr>
      <w:rFonts w:ascii="Arial" w:hAnsi="Arial"/>
      <w:sz w:val="18"/>
      <w:szCs w:val="18"/>
      <w:lang w:eastAsia="sk-SK"/>
    </w:rPr>
  </w:style>
  <w:style w:type="paragraph" w:customStyle="1" w:styleId="xl79">
    <w:name w:val="xl79"/>
    <w:basedOn w:val="Normal"/>
    <w:rsid w:val="00140F65"/>
    <w:pPr>
      <w:pBdr>
        <w:top w:val="single" w:sz="8" w:space="0" w:color="auto"/>
        <w:left w:val="single" w:sz="4" w:space="0" w:color="auto"/>
        <w:bottom w:val="single" w:sz="4" w:space="0" w:color="auto"/>
        <w:right w:val="single" w:sz="4" w:space="0" w:color="auto"/>
      </w:pBdr>
      <w:spacing w:before="100" w:beforeAutospacing="1" w:after="100" w:afterAutospacing="1"/>
      <w:jc w:val="center"/>
    </w:pPr>
    <w:rPr>
      <w:rFonts w:ascii="Arial" w:hAnsi="Arial"/>
      <w:sz w:val="18"/>
      <w:szCs w:val="18"/>
      <w:lang w:eastAsia="sk-SK"/>
    </w:rPr>
  </w:style>
  <w:style w:type="paragraph" w:customStyle="1" w:styleId="xl80">
    <w:name w:val="xl80"/>
    <w:basedOn w:val="Normal"/>
    <w:rsid w:val="00140F65"/>
    <w:pPr>
      <w:pBdr>
        <w:top w:val="single" w:sz="8" w:space="0" w:color="auto"/>
      </w:pBdr>
      <w:spacing w:before="100" w:beforeAutospacing="1" w:after="100" w:afterAutospacing="1"/>
    </w:pPr>
    <w:rPr>
      <w:rFonts w:ascii="Arial" w:hAnsi="Arial"/>
      <w:sz w:val="16"/>
      <w:szCs w:val="16"/>
      <w:lang w:eastAsia="sk-SK"/>
    </w:rPr>
  </w:style>
  <w:style w:type="paragraph" w:customStyle="1" w:styleId="xl81">
    <w:name w:val="xl81"/>
    <w:basedOn w:val="Normal"/>
    <w:rsid w:val="00140F65"/>
    <w:pPr>
      <w:pBdr>
        <w:bottom w:val="single" w:sz="8" w:space="0" w:color="auto"/>
      </w:pBdr>
      <w:spacing w:before="100" w:beforeAutospacing="1" w:after="100" w:afterAutospacing="1"/>
    </w:pPr>
    <w:rPr>
      <w:sz w:val="24"/>
      <w:szCs w:val="24"/>
      <w:lang w:eastAsia="sk-SK"/>
    </w:rPr>
  </w:style>
  <w:style w:type="paragraph" w:customStyle="1" w:styleId="xl82">
    <w:name w:val="xl82"/>
    <w:basedOn w:val="Normal"/>
    <w:rsid w:val="00140F65"/>
    <w:pPr>
      <w:pBdr>
        <w:top w:val="single" w:sz="8" w:space="0" w:color="auto"/>
        <w:left w:val="single" w:sz="4" w:space="0" w:color="auto"/>
        <w:bottom w:val="single" w:sz="8" w:space="0" w:color="auto"/>
        <w:right w:val="single" w:sz="4" w:space="0" w:color="auto"/>
      </w:pBdr>
      <w:spacing w:before="100" w:beforeAutospacing="1" w:after="100" w:afterAutospacing="1"/>
    </w:pPr>
    <w:rPr>
      <w:rFonts w:ascii="Arial" w:hAnsi="Arial"/>
      <w:sz w:val="18"/>
      <w:szCs w:val="18"/>
      <w:lang w:eastAsia="sk-SK"/>
    </w:rPr>
  </w:style>
  <w:style w:type="paragraph" w:customStyle="1" w:styleId="xl83">
    <w:name w:val="xl83"/>
    <w:basedOn w:val="Normal"/>
    <w:rsid w:val="00140F65"/>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w:hAnsi="Arial"/>
      <w:sz w:val="18"/>
      <w:szCs w:val="18"/>
      <w:lang w:eastAsia="sk-SK"/>
    </w:rPr>
  </w:style>
  <w:style w:type="paragraph" w:customStyle="1" w:styleId="xl84">
    <w:name w:val="xl84"/>
    <w:basedOn w:val="Normal"/>
    <w:rsid w:val="00140F65"/>
    <w:pPr>
      <w:pBdr>
        <w:top w:val="single" w:sz="4" w:space="0" w:color="auto"/>
        <w:left w:val="single" w:sz="8" w:space="0" w:color="auto"/>
        <w:right w:val="single" w:sz="4" w:space="0" w:color="auto"/>
      </w:pBdr>
      <w:spacing w:before="100" w:beforeAutospacing="1" w:after="100" w:afterAutospacing="1"/>
    </w:pPr>
    <w:rPr>
      <w:rFonts w:ascii="Arial" w:hAnsi="Arial"/>
      <w:sz w:val="18"/>
      <w:szCs w:val="18"/>
      <w:lang w:eastAsia="sk-SK"/>
    </w:rPr>
  </w:style>
  <w:style w:type="paragraph" w:customStyle="1" w:styleId="xl85">
    <w:name w:val="xl85"/>
    <w:basedOn w:val="Normal"/>
    <w:rsid w:val="00140F65"/>
    <w:pPr>
      <w:pBdr>
        <w:left w:val="single" w:sz="8" w:space="0" w:color="auto"/>
        <w:bottom w:val="single" w:sz="8" w:space="0" w:color="auto"/>
        <w:right w:val="single" w:sz="4" w:space="0" w:color="auto"/>
      </w:pBdr>
      <w:spacing w:before="100" w:beforeAutospacing="1" w:after="100" w:afterAutospacing="1"/>
    </w:pPr>
    <w:rPr>
      <w:rFonts w:ascii="Arial" w:hAnsi="Arial"/>
      <w:sz w:val="18"/>
      <w:szCs w:val="18"/>
      <w:lang w:eastAsia="sk-SK"/>
    </w:rPr>
  </w:style>
  <w:style w:type="paragraph" w:customStyle="1" w:styleId="xl86">
    <w:name w:val="xl86"/>
    <w:basedOn w:val="Normal"/>
    <w:rsid w:val="00140F65"/>
    <w:pPr>
      <w:pBdr>
        <w:left w:val="single" w:sz="8" w:space="0" w:color="auto"/>
        <w:bottom w:val="single" w:sz="4" w:space="0" w:color="auto"/>
        <w:right w:val="single" w:sz="4" w:space="0" w:color="auto"/>
      </w:pBdr>
      <w:spacing w:before="100" w:beforeAutospacing="1" w:after="100" w:afterAutospacing="1"/>
    </w:pPr>
    <w:rPr>
      <w:rFonts w:ascii="Arial" w:hAnsi="Arial"/>
      <w:sz w:val="18"/>
      <w:szCs w:val="18"/>
      <w:lang w:eastAsia="sk-SK"/>
    </w:rPr>
  </w:style>
  <w:style w:type="paragraph" w:customStyle="1" w:styleId="xl87">
    <w:name w:val="xl87"/>
    <w:basedOn w:val="Normal"/>
    <w:rsid w:val="00140F65"/>
    <w:pPr>
      <w:pBdr>
        <w:top w:val="single" w:sz="8" w:space="0" w:color="auto"/>
        <w:left w:val="single" w:sz="4" w:space="0" w:color="auto"/>
        <w:right w:val="single" w:sz="4" w:space="0" w:color="auto"/>
      </w:pBdr>
      <w:spacing w:before="100" w:beforeAutospacing="1" w:after="100" w:afterAutospacing="1"/>
    </w:pPr>
    <w:rPr>
      <w:rFonts w:ascii="Arial" w:hAnsi="Arial"/>
      <w:sz w:val="18"/>
      <w:szCs w:val="18"/>
      <w:lang w:eastAsia="sk-SK"/>
    </w:rPr>
  </w:style>
  <w:style w:type="paragraph" w:customStyle="1" w:styleId="xl88">
    <w:name w:val="xl88"/>
    <w:basedOn w:val="Normal"/>
    <w:rsid w:val="00140F65"/>
    <w:pPr>
      <w:pBdr>
        <w:left w:val="single" w:sz="8"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89">
    <w:name w:val="xl89"/>
    <w:basedOn w:val="Normal"/>
    <w:rsid w:val="00140F65"/>
    <w:pPr>
      <w:pBdr>
        <w:top w:val="single" w:sz="8" w:space="0" w:color="auto"/>
        <w:left w:val="single" w:sz="8" w:space="0" w:color="auto"/>
        <w:bottom w:val="single" w:sz="4" w:space="0" w:color="auto"/>
        <w:right w:val="single" w:sz="4" w:space="0" w:color="auto"/>
      </w:pBdr>
      <w:spacing w:before="100" w:beforeAutospacing="1" w:after="100" w:afterAutospacing="1"/>
    </w:pPr>
    <w:rPr>
      <w:rFonts w:ascii="Arial" w:hAnsi="Arial"/>
      <w:sz w:val="18"/>
      <w:szCs w:val="18"/>
      <w:lang w:eastAsia="sk-SK"/>
    </w:rPr>
  </w:style>
  <w:style w:type="paragraph" w:customStyle="1" w:styleId="xl90">
    <w:name w:val="xl90"/>
    <w:basedOn w:val="Normal"/>
    <w:rsid w:val="00140F65"/>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24"/>
      <w:szCs w:val="24"/>
      <w:lang w:eastAsia="sk-SK"/>
    </w:rPr>
  </w:style>
  <w:style w:type="paragraph" w:customStyle="1" w:styleId="xl91">
    <w:name w:val="xl91"/>
    <w:basedOn w:val="Normal"/>
    <w:rsid w:val="00140F65"/>
    <w:pPr>
      <w:pBdr>
        <w:top w:val="single" w:sz="8" w:space="0" w:color="auto"/>
        <w:bottom w:val="single" w:sz="4" w:space="0" w:color="auto"/>
        <w:right w:val="single" w:sz="8" w:space="0" w:color="auto"/>
      </w:pBdr>
      <w:spacing w:before="100" w:beforeAutospacing="1" w:after="100" w:afterAutospacing="1"/>
      <w:jc w:val="center"/>
    </w:pPr>
    <w:rPr>
      <w:sz w:val="24"/>
      <w:szCs w:val="24"/>
      <w:lang w:eastAsia="sk-SK"/>
    </w:rPr>
  </w:style>
  <w:style w:type="paragraph" w:customStyle="1" w:styleId="xl92">
    <w:name w:val="xl92"/>
    <w:basedOn w:val="Normal"/>
    <w:rsid w:val="00140F65"/>
    <w:pPr>
      <w:pBdr>
        <w:left w:val="single" w:sz="8" w:space="0" w:color="auto"/>
        <w:bottom w:val="single" w:sz="8" w:space="0" w:color="auto"/>
        <w:right w:val="single" w:sz="4" w:space="0" w:color="auto"/>
      </w:pBdr>
      <w:spacing w:before="100" w:beforeAutospacing="1" w:after="100" w:afterAutospacing="1"/>
    </w:pPr>
    <w:rPr>
      <w:sz w:val="24"/>
      <w:szCs w:val="24"/>
      <w:lang w:eastAsia="sk-SK"/>
    </w:rPr>
  </w:style>
  <w:style w:type="paragraph" w:customStyle="1" w:styleId="xl93">
    <w:name w:val="xl93"/>
    <w:basedOn w:val="Normal"/>
    <w:rsid w:val="00140F65"/>
    <w:pPr>
      <w:pBdr>
        <w:left w:val="single" w:sz="4" w:space="0" w:color="auto"/>
        <w:bottom w:val="single" w:sz="8" w:space="0" w:color="auto"/>
        <w:right w:val="single" w:sz="4" w:space="0" w:color="auto"/>
      </w:pBdr>
      <w:spacing w:before="100" w:beforeAutospacing="1" w:after="100" w:afterAutospacing="1"/>
    </w:pPr>
    <w:rPr>
      <w:sz w:val="24"/>
      <w:szCs w:val="24"/>
      <w:lang w:eastAsia="sk-SK"/>
    </w:rPr>
  </w:style>
  <w:style w:type="paragraph" w:customStyle="1" w:styleId="xl94">
    <w:name w:val="xl94"/>
    <w:basedOn w:val="Normal"/>
    <w:rsid w:val="00140F65"/>
    <w:pPr>
      <w:pBdr>
        <w:left w:val="single" w:sz="4" w:space="0" w:color="auto"/>
        <w:bottom w:val="single" w:sz="4" w:space="0" w:color="auto"/>
        <w:right w:val="single" w:sz="4" w:space="0" w:color="auto"/>
      </w:pBdr>
      <w:spacing w:before="100" w:beforeAutospacing="1" w:after="100" w:afterAutospacing="1"/>
    </w:pPr>
    <w:rPr>
      <w:rFonts w:ascii="Arial" w:hAnsi="Arial"/>
      <w:sz w:val="14"/>
      <w:szCs w:val="14"/>
      <w:lang w:eastAsia="sk-SK"/>
    </w:rPr>
  </w:style>
  <w:style w:type="paragraph" w:customStyle="1" w:styleId="xl95">
    <w:name w:val="xl95"/>
    <w:basedOn w:val="Normal"/>
    <w:rsid w:val="00140F65"/>
    <w:pPr>
      <w:pBdr>
        <w:top w:val="single" w:sz="8" w:space="0" w:color="auto"/>
        <w:left w:val="single" w:sz="4" w:space="0" w:color="auto"/>
        <w:bottom w:val="single" w:sz="4"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96">
    <w:name w:val="xl96"/>
    <w:basedOn w:val="Normal"/>
    <w:rsid w:val="00140F65"/>
    <w:pPr>
      <w:pBdr>
        <w:left w:val="single" w:sz="8" w:space="0" w:color="auto"/>
        <w:right w:val="single" w:sz="4" w:space="0" w:color="auto"/>
      </w:pBdr>
      <w:spacing w:before="100" w:beforeAutospacing="1" w:after="100" w:afterAutospacing="1"/>
    </w:pPr>
    <w:rPr>
      <w:rFonts w:ascii="Arial" w:hAnsi="Arial"/>
      <w:sz w:val="18"/>
      <w:szCs w:val="18"/>
      <w:lang w:eastAsia="sk-SK"/>
    </w:rPr>
  </w:style>
  <w:style w:type="paragraph" w:customStyle="1" w:styleId="xl97">
    <w:name w:val="xl97"/>
    <w:basedOn w:val="Normal"/>
    <w:rsid w:val="00140F65"/>
    <w:pPr>
      <w:pBdr>
        <w:top w:val="single" w:sz="8" w:space="0" w:color="auto"/>
        <w:left w:val="single" w:sz="4" w:space="0" w:color="auto"/>
        <w:bottom w:val="single" w:sz="8" w:space="0" w:color="auto"/>
        <w:right w:val="single" w:sz="4" w:space="0" w:color="auto"/>
      </w:pBdr>
      <w:spacing w:before="100" w:beforeAutospacing="1" w:after="100" w:afterAutospacing="1"/>
      <w:jc w:val="center"/>
    </w:pPr>
    <w:rPr>
      <w:rFonts w:ascii="Arial" w:hAnsi="Arial"/>
      <w:sz w:val="18"/>
      <w:szCs w:val="18"/>
      <w:lang w:eastAsia="sk-SK"/>
    </w:rPr>
  </w:style>
  <w:style w:type="paragraph" w:customStyle="1" w:styleId="xl98">
    <w:name w:val="xl98"/>
    <w:basedOn w:val="Normal"/>
    <w:rsid w:val="00140F65"/>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sz w:val="18"/>
      <w:szCs w:val="18"/>
      <w:lang w:eastAsia="sk-SK"/>
    </w:rPr>
  </w:style>
  <w:style w:type="paragraph" w:customStyle="1" w:styleId="xl99">
    <w:name w:val="xl99"/>
    <w:basedOn w:val="Normal"/>
    <w:rsid w:val="00140F65"/>
    <w:pPr>
      <w:pBdr>
        <w:top w:val="single" w:sz="4" w:space="0" w:color="auto"/>
        <w:left w:val="single" w:sz="4" w:space="0" w:color="auto"/>
        <w:right w:val="single" w:sz="4" w:space="0" w:color="auto"/>
      </w:pBdr>
      <w:spacing w:before="100" w:beforeAutospacing="1" w:after="100" w:afterAutospacing="1"/>
      <w:jc w:val="right"/>
    </w:pPr>
    <w:rPr>
      <w:rFonts w:ascii="Arial" w:hAnsi="Arial"/>
      <w:sz w:val="18"/>
      <w:szCs w:val="18"/>
      <w:lang w:eastAsia="sk-SK"/>
    </w:rPr>
  </w:style>
  <w:style w:type="paragraph" w:customStyle="1" w:styleId="xl100">
    <w:name w:val="xl100"/>
    <w:basedOn w:val="Normal"/>
    <w:rsid w:val="00140F65"/>
    <w:pPr>
      <w:pBdr>
        <w:left w:val="single" w:sz="4" w:space="0" w:color="auto"/>
        <w:bottom w:val="single" w:sz="4" w:space="0" w:color="auto"/>
        <w:right w:val="single" w:sz="4" w:space="0" w:color="auto"/>
      </w:pBdr>
      <w:spacing w:before="100" w:beforeAutospacing="1" w:after="100" w:afterAutospacing="1"/>
      <w:jc w:val="right"/>
    </w:pPr>
    <w:rPr>
      <w:rFonts w:ascii="Arial" w:hAnsi="Arial"/>
      <w:sz w:val="18"/>
      <w:szCs w:val="18"/>
      <w:lang w:eastAsia="sk-SK"/>
    </w:rPr>
  </w:style>
  <w:style w:type="paragraph" w:customStyle="1" w:styleId="xl101">
    <w:name w:val="xl101"/>
    <w:basedOn w:val="Normal"/>
    <w:rsid w:val="00140F65"/>
    <w:pPr>
      <w:pBdr>
        <w:top w:val="single" w:sz="8" w:space="0" w:color="auto"/>
        <w:left w:val="single" w:sz="4" w:space="0" w:color="auto"/>
        <w:bottom w:val="single" w:sz="8" w:space="0" w:color="auto"/>
        <w:right w:val="single" w:sz="4" w:space="0" w:color="auto"/>
      </w:pBdr>
      <w:spacing w:before="100" w:beforeAutospacing="1" w:after="100" w:afterAutospacing="1"/>
      <w:jc w:val="right"/>
    </w:pPr>
    <w:rPr>
      <w:rFonts w:ascii="Arial" w:hAnsi="Arial"/>
      <w:sz w:val="18"/>
      <w:szCs w:val="18"/>
      <w:lang w:eastAsia="sk-SK"/>
    </w:rPr>
  </w:style>
  <w:style w:type="paragraph" w:customStyle="1" w:styleId="xl102">
    <w:name w:val="xl102"/>
    <w:basedOn w:val="Normal"/>
    <w:rsid w:val="00140F65"/>
    <w:pPr>
      <w:pBdr>
        <w:left w:val="single" w:sz="4" w:space="0" w:color="auto"/>
        <w:right w:val="single" w:sz="4" w:space="0" w:color="auto"/>
      </w:pBdr>
      <w:spacing w:before="100" w:beforeAutospacing="1" w:after="100" w:afterAutospacing="1"/>
      <w:jc w:val="right"/>
    </w:pPr>
    <w:rPr>
      <w:rFonts w:ascii="Arial" w:hAnsi="Arial"/>
      <w:sz w:val="18"/>
      <w:szCs w:val="18"/>
      <w:lang w:eastAsia="sk-SK"/>
    </w:rPr>
  </w:style>
  <w:style w:type="paragraph" w:customStyle="1" w:styleId="xl103">
    <w:name w:val="xl103"/>
    <w:basedOn w:val="Normal"/>
    <w:rsid w:val="00140F65"/>
    <w:pPr>
      <w:pBdr>
        <w:left w:val="single" w:sz="8" w:space="0" w:color="auto"/>
        <w:bottom w:val="single" w:sz="8" w:space="0" w:color="auto"/>
      </w:pBdr>
      <w:spacing w:before="100" w:beforeAutospacing="1" w:after="100" w:afterAutospacing="1"/>
    </w:pPr>
    <w:rPr>
      <w:sz w:val="24"/>
      <w:szCs w:val="24"/>
      <w:lang w:eastAsia="sk-SK"/>
    </w:rPr>
  </w:style>
  <w:style w:type="paragraph" w:customStyle="1" w:styleId="xl104">
    <w:name w:val="xl104"/>
    <w:basedOn w:val="Normal"/>
    <w:rsid w:val="00140F65"/>
    <w:pPr>
      <w:spacing w:before="100" w:beforeAutospacing="1" w:after="100" w:afterAutospacing="1"/>
    </w:pPr>
    <w:rPr>
      <w:rFonts w:ascii="Arial" w:hAnsi="Arial"/>
      <w:b/>
      <w:bCs/>
      <w:sz w:val="24"/>
      <w:szCs w:val="24"/>
      <w:lang w:eastAsia="sk-SK"/>
    </w:rPr>
  </w:style>
  <w:style w:type="paragraph" w:customStyle="1" w:styleId="xl105">
    <w:name w:val="xl105"/>
    <w:basedOn w:val="Normal"/>
    <w:rsid w:val="00140F65"/>
    <w:pPr>
      <w:pBdr>
        <w:top w:val="single" w:sz="8" w:space="0" w:color="auto"/>
        <w:left w:val="single" w:sz="4" w:space="0" w:color="auto"/>
        <w:right w:val="single" w:sz="4" w:space="0" w:color="auto"/>
      </w:pBdr>
      <w:spacing w:before="100" w:beforeAutospacing="1" w:after="100" w:afterAutospacing="1"/>
    </w:pPr>
    <w:rPr>
      <w:rFonts w:ascii="Arial" w:hAnsi="Arial"/>
      <w:b/>
      <w:bCs/>
      <w:sz w:val="18"/>
      <w:szCs w:val="18"/>
      <w:lang w:eastAsia="sk-SK"/>
    </w:rPr>
  </w:style>
  <w:style w:type="paragraph" w:customStyle="1" w:styleId="xl106">
    <w:name w:val="xl106"/>
    <w:basedOn w:val="Normal"/>
    <w:rsid w:val="00140F65"/>
    <w:pPr>
      <w:pBdr>
        <w:top w:val="single" w:sz="8" w:space="0" w:color="auto"/>
        <w:left w:val="single" w:sz="8" w:space="0" w:color="auto"/>
        <w:right w:val="single" w:sz="4" w:space="0" w:color="auto"/>
      </w:pBdr>
      <w:spacing w:before="100" w:beforeAutospacing="1" w:after="100" w:afterAutospacing="1"/>
    </w:pPr>
    <w:rPr>
      <w:rFonts w:ascii="Arial" w:hAnsi="Arial"/>
      <w:b/>
      <w:bCs/>
      <w:sz w:val="16"/>
      <w:szCs w:val="16"/>
      <w:lang w:eastAsia="sk-SK"/>
    </w:rPr>
  </w:style>
  <w:style w:type="paragraph" w:customStyle="1" w:styleId="xl107">
    <w:name w:val="xl107"/>
    <w:basedOn w:val="Normal"/>
    <w:rsid w:val="00140F65"/>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w:hAnsi="Arial"/>
      <w:b/>
      <w:bCs/>
      <w:sz w:val="24"/>
      <w:szCs w:val="24"/>
      <w:lang w:eastAsia="sk-SK"/>
    </w:rPr>
  </w:style>
  <w:style w:type="paragraph" w:customStyle="1" w:styleId="xl108">
    <w:name w:val="xl108"/>
    <w:basedOn w:val="Normal"/>
    <w:rsid w:val="00140F65"/>
    <w:pPr>
      <w:pBdr>
        <w:top w:val="single" w:sz="4" w:space="0" w:color="auto"/>
        <w:left w:val="single" w:sz="8" w:space="0" w:color="auto"/>
        <w:bottom w:val="single" w:sz="8" w:space="0" w:color="auto"/>
        <w:right w:val="single" w:sz="4" w:space="0" w:color="auto"/>
      </w:pBdr>
      <w:spacing w:before="100" w:beforeAutospacing="1" w:after="100" w:afterAutospacing="1"/>
    </w:pPr>
    <w:rPr>
      <w:rFonts w:ascii="Arial" w:hAnsi="Arial"/>
      <w:b/>
      <w:bCs/>
      <w:sz w:val="18"/>
      <w:szCs w:val="18"/>
      <w:lang w:eastAsia="sk-SK"/>
    </w:rPr>
  </w:style>
  <w:style w:type="paragraph" w:customStyle="1" w:styleId="xl109">
    <w:name w:val="xl109"/>
    <w:basedOn w:val="Normal"/>
    <w:rsid w:val="00140F65"/>
    <w:pPr>
      <w:pBdr>
        <w:top w:val="single" w:sz="8" w:space="0" w:color="auto"/>
        <w:left w:val="single" w:sz="8" w:space="0" w:color="auto"/>
        <w:bottom w:val="single" w:sz="8" w:space="0" w:color="auto"/>
        <w:right w:val="single" w:sz="4" w:space="0" w:color="auto"/>
      </w:pBdr>
      <w:spacing w:before="100" w:beforeAutospacing="1" w:after="100" w:afterAutospacing="1"/>
    </w:pPr>
    <w:rPr>
      <w:rFonts w:ascii="Arial" w:hAnsi="Arial"/>
      <w:b/>
      <w:bCs/>
      <w:sz w:val="18"/>
      <w:szCs w:val="18"/>
      <w:lang w:eastAsia="sk-SK"/>
    </w:rPr>
  </w:style>
  <w:style w:type="paragraph" w:customStyle="1" w:styleId="xl110">
    <w:name w:val="xl110"/>
    <w:basedOn w:val="Normal"/>
    <w:rsid w:val="00140F65"/>
    <w:pPr>
      <w:pBdr>
        <w:left w:val="single" w:sz="8"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111">
    <w:name w:val="xl111"/>
    <w:basedOn w:val="Normal"/>
    <w:rsid w:val="00140F65"/>
    <w:pPr>
      <w:pBdr>
        <w:bottom w:val="single" w:sz="8" w:space="0" w:color="auto"/>
        <w:right w:val="single" w:sz="4" w:space="0" w:color="auto"/>
      </w:pBdr>
      <w:spacing w:before="100" w:beforeAutospacing="1" w:after="100" w:afterAutospacing="1"/>
    </w:pPr>
    <w:rPr>
      <w:sz w:val="24"/>
      <w:szCs w:val="24"/>
      <w:lang w:eastAsia="sk-SK"/>
    </w:rPr>
  </w:style>
  <w:style w:type="paragraph" w:customStyle="1" w:styleId="xl112">
    <w:name w:val="xl112"/>
    <w:basedOn w:val="Normal"/>
    <w:rsid w:val="00140F65"/>
    <w:pPr>
      <w:pBdr>
        <w:left w:val="single" w:sz="8" w:space="0" w:color="auto"/>
        <w:right w:val="single" w:sz="4" w:space="0" w:color="auto"/>
      </w:pBdr>
      <w:spacing w:before="100" w:beforeAutospacing="1" w:after="100" w:afterAutospacing="1"/>
      <w:jc w:val="center"/>
    </w:pPr>
    <w:rPr>
      <w:rFonts w:ascii="Arial" w:hAnsi="Arial"/>
      <w:b/>
      <w:bCs/>
      <w:sz w:val="16"/>
      <w:szCs w:val="16"/>
      <w:lang w:eastAsia="sk-SK"/>
    </w:rPr>
  </w:style>
  <w:style w:type="paragraph" w:customStyle="1" w:styleId="xl113">
    <w:name w:val="xl113"/>
    <w:basedOn w:val="Normal"/>
    <w:rsid w:val="00140F65"/>
    <w:pPr>
      <w:pBdr>
        <w:bottom w:val="single" w:sz="8" w:space="0" w:color="auto"/>
        <w:right w:val="single" w:sz="8" w:space="0" w:color="auto"/>
      </w:pBdr>
      <w:spacing w:before="100" w:beforeAutospacing="1" w:after="100" w:afterAutospacing="1"/>
      <w:jc w:val="center"/>
    </w:pPr>
    <w:rPr>
      <w:rFonts w:ascii="Arial" w:hAnsi="Arial"/>
      <w:b/>
      <w:bCs/>
      <w:sz w:val="24"/>
      <w:szCs w:val="24"/>
      <w:lang w:eastAsia="sk-SK"/>
    </w:rPr>
  </w:style>
  <w:style w:type="paragraph" w:customStyle="1" w:styleId="xl114">
    <w:name w:val="xl114"/>
    <w:basedOn w:val="Normal"/>
    <w:rsid w:val="00140F65"/>
    <w:pPr>
      <w:pBdr>
        <w:top w:val="single" w:sz="8" w:space="0" w:color="auto"/>
        <w:left w:val="single" w:sz="4" w:space="0" w:color="auto"/>
        <w:bottom w:val="single" w:sz="8" w:space="0" w:color="auto"/>
        <w:right w:val="single" w:sz="4" w:space="0" w:color="auto"/>
      </w:pBdr>
      <w:spacing w:before="100" w:beforeAutospacing="1" w:after="100" w:afterAutospacing="1"/>
    </w:pPr>
    <w:rPr>
      <w:rFonts w:ascii="Arial" w:hAnsi="Arial"/>
      <w:b/>
      <w:bCs/>
      <w:sz w:val="16"/>
      <w:szCs w:val="16"/>
      <w:lang w:eastAsia="sk-SK"/>
    </w:rPr>
  </w:style>
  <w:style w:type="paragraph" w:customStyle="1" w:styleId="xl115">
    <w:name w:val="xl115"/>
    <w:basedOn w:val="Normal"/>
    <w:rsid w:val="00140F65"/>
    <w:pPr>
      <w:pBdr>
        <w:left w:val="single" w:sz="8" w:space="0" w:color="auto"/>
        <w:bottom w:val="single" w:sz="4" w:space="0" w:color="auto"/>
        <w:right w:val="single" w:sz="4" w:space="0" w:color="auto"/>
      </w:pBdr>
      <w:spacing w:before="100" w:beforeAutospacing="1" w:after="100" w:afterAutospacing="1"/>
    </w:pPr>
    <w:rPr>
      <w:rFonts w:ascii="Arial" w:hAnsi="Arial"/>
      <w:b/>
      <w:bCs/>
      <w:sz w:val="18"/>
      <w:szCs w:val="18"/>
      <w:lang w:eastAsia="sk-SK"/>
    </w:rPr>
  </w:style>
  <w:style w:type="paragraph" w:customStyle="1" w:styleId="xl116">
    <w:name w:val="xl116"/>
    <w:basedOn w:val="Normal"/>
    <w:rsid w:val="00140F65"/>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w:hAnsi="Arial"/>
      <w:b/>
      <w:bCs/>
      <w:sz w:val="18"/>
      <w:szCs w:val="18"/>
      <w:lang w:eastAsia="sk-SK"/>
    </w:rPr>
  </w:style>
  <w:style w:type="paragraph" w:customStyle="1" w:styleId="xl117">
    <w:name w:val="xl117"/>
    <w:basedOn w:val="Normal"/>
    <w:rsid w:val="00140F65"/>
    <w:pPr>
      <w:pBdr>
        <w:left w:val="single" w:sz="8" w:space="0" w:color="auto"/>
        <w:right w:val="single" w:sz="4" w:space="0" w:color="auto"/>
      </w:pBdr>
      <w:spacing w:before="100" w:beforeAutospacing="1" w:after="100" w:afterAutospacing="1"/>
    </w:pPr>
    <w:rPr>
      <w:rFonts w:ascii="Arial" w:hAnsi="Arial"/>
      <w:b/>
      <w:bCs/>
      <w:sz w:val="18"/>
      <w:szCs w:val="18"/>
      <w:lang w:eastAsia="sk-SK"/>
    </w:rPr>
  </w:style>
  <w:style w:type="paragraph" w:customStyle="1" w:styleId="xl118">
    <w:name w:val="xl118"/>
    <w:basedOn w:val="Normal"/>
    <w:rsid w:val="00140F65"/>
    <w:pPr>
      <w:pBdr>
        <w:left w:val="single" w:sz="4" w:space="0" w:color="auto"/>
        <w:bottom w:val="single" w:sz="8" w:space="0" w:color="auto"/>
        <w:right w:val="single" w:sz="4" w:space="0" w:color="auto"/>
      </w:pBdr>
      <w:spacing w:before="100" w:beforeAutospacing="1" w:after="100" w:afterAutospacing="1"/>
    </w:pPr>
    <w:rPr>
      <w:rFonts w:ascii="Arial" w:hAnsi="Arial"/>
      <w:sz w:val="14"/>
      <w:szCs w:val="14"/>
      <w:lang w:eastAsia="sk-SK"/>
    </w:rPr>
  </w:style>
  <w:style w:type="paragraph" w:customStyle="1" w:styleId="xl119">
    <w:name w:val="xl119"/>
    <w:basedOn w:val="Normal"/>
    <w:rsid w:val="00140F65"/>
    <w:pPr>
      <w:pBdr>
        <w:top w:val="single" w:sz="4" w:space="0" w:color="auto"/>
        <w:left w:val="single" w:sz="4" w:space="0" w:color="auto"/>
        <w:right w:val="single" w:sz="4" w:space="0" w:color="auto"/>
      </w:pBdr>
      <w:spacing w:before="100" w:beforeAutospacing="1" w:after="100" w:afterAutospacing="1"/>
    </w:pPr>
    <w:rPr>
      <w:rFonts w:ascii="Arial" w:hAnsi="Arial"/>
      <w:sz w:val="14"/>
      <w:szCs w:val="14"/>
      <w:lang w:eastAsia="sk-SK"/>
    </w:rPr>
  </w:style>
  <w:style w:type="paragraph" w:customStyle="1" w:styleId="xl120">
    <w:name w:val="xl120"/>
    <w:basedOn w:val="Normal"/>
    <w:rsid w:val="00140F65"/>
    <w:pPr>
      <w:pBdr>
        <w:top w:val="single" w:sz="4" w:space="0" w:color="auto"/>
        <w:left w:val="single" w:sz="4" w:space="0" w:color="auto"/>
      </w:pBdr>
      <w:spacing w:before="100" w:beforeAutospacing="1" w:after="100" w:afterAutospacing="1"/>
    </w:pPr>
    <w:rPr>
      <w:rFonts w:ascii="Arial" w:hAnsi="Arial"/>
      <w:sz w:val="14"/>
      <w:szCs w:val="14"/>
      <w:lang w:eastAsia="sk-SK"/>
    </w:rPr>
  </w:style>
  <w:style w:type="paragraph" w:customStyle="1" w:styleId="xl121">
    <w:name w:val="xl121"/>
    <w:basedOn w:val="Normal"/>
    <w:rsid w:val="00140F65"/>
    <w:pPr>
      <w:spacing w:before="100" w:beforeAutospacing="1" w:after="100" w:afterAutospacing="1"/>
      <w:jc w:val="right"/>
    </w:pPr>
    <w:rPr>
      <w:rFonts w:ascii="Arial" w:hAnsi="Arial"/>
      <w:sz w:val="24"/>
      <w:szCs w:val="24"/>
      <w:lang w:eastAsia="sk-SK"/>
    </w:rPr>
  </w:style>
  <w:style w:type="paragraph" w:customStyle="1" w:styleId="xl122">
    <w:name w:val="xl122"/>
    <w:basedOn w:val="Normal"/>
    <w:rsid w:val="00140F65"/>
    <w:pPr>
      <w:pBdr>
        <w:left w:val="single" w:sz="4" w:space="0" w:color="auto"/>
        <w:bottom w:val="single" w:sz="4" w:space="0" w:color="auto"/>
      </w:pBdr>
      <w:spacing w:before="100" w:beforeAutospacing="1" w:after="100" w:afterAutospacing="1"/>
    </w:pPr>
    <w:rPr>
      <w:rFonts w:ascii="Arial" w:hAnsi="Arial"/>
      <w:sz w:val="16"/>
      <w:szCs w:val="16"/>
      <w:lang w:eastAsia="sk-SK"/>
    </w:rPr>
  </w:style>
  <w:style w:type="paragraph" w:customStyle="1" w:styleId="xl123">
    <w:name w:val="xl123"/>
    <w:basedOn w:val="Normal"/>
    <w:rsid w:val="00140F65"/>
    <w:pPr>
      <w:pBdr>
        <w:left w:val="single" w:sz="4" w:space="0" w:color="auto"/>
      </w:pBdr>
      <w:spacing w:before="100" w:beforeAutospacing="1" w:after="100" w:afterAutospacing="1"/>
    </w:pPr>
    <w:rPr>
      <w:rFonts w:ascii="Arial" w:hAnsi="Arial"/>
      <w:sz w:val="16"/>
      <w:szCs w:val="16"/>
      <w:lang w:eastAsia="sk-SK"/>
    </w:rPr>
  </w:style>
  <w:style w:type="paragraph" w:customStyle="1" w:styleId="xl124">
    <w:name w:val="xl124"/>
    <w:basedOn w:val="Normal"/>
    <w:rsid w:val="00140F65"/>
    <w:pPr>
      <w:pBdr>
        <w:top w:val="single" w:sz="4" w:space="0" w:color="auto"/>
        <w:left w:val="single" w:sz="4" w:space="0" w:color="auto"/>
      </w:pBdr>
      <w:spacing w:before="100" w:beforeAutospacing="1" w:after="100" w:afterAutospacing="1"/>
    </w:pPr>
    <w:rPr>
      <w:rFonts w:ascii="Arial" w:hAnsi="Arial"/>
      <w:sz w:val="16"/>
      <w:szCs w:val="16"/>
      <w:lang w:eastAsia="sk-SK"/>
    </w:rPr>
  </w:style>
  <w:style w:type="paragraph" w:customStyle="1" w:styleId="xl125">
    <w:name w:val="xl125"/>
    <w:basedOn w:val="Normal"/>
    <w:rsid w:val="00140F65"/>
    <w:pPr>
      <w:pBdr>
        <w:left w:val="single" w:sz="4" w:space="0" w:color="auto"/>
        <w:bottom w:val="single" w:sz="8" w:space="0" w:color="auto"/>
        <w:right w:val="single" w:sz="4" w:space="0" w:color="auto"/>
      </w:pBdr>
      <w:spacing w:before="100" w:beforeAutospacing="1" w:after="100" w:afterAutospacing="1"/>
      <w:jc w:val="right"/>
    </w:pPr>
    <w:rPr>
      <w:rFonts w:ascii="Arial" w:hAnsi="Arial"/>
      <w:sz w:val="18"/>
      <w:szCs w:val="18"/>
      <w:lang w:eastAsia="sk-SK"/>
    </w:rPr>
  </w:style>
  <w:style w:type="paragraph" w:customStyle="1" w:styleId="xl126">
    <w:name w:val="xl126"/>
    <w:basedOn w:val="Normal"/>
    <w:rsid w:val="00140F65"/>
    <w:pPr>
      <w:pBdr>
        <w:top w:val="single" w:sz="8" w:space="0" w:color="auto"/>
        <w:left w:val="single" w:sz="4" w:space="0" w:color="auto"/>
        <w:right w:val="single" w:sz="4" w:space="0" w:color="auto"/>
      </w:pBdr>
      <w:spacing w:before="100" w:beforeAutospacing="1" w:after="100" w:afterAutospacing="1"/>
      <w:jc w:val="right"/>
    </w:pPr>
    <w:rPr>
      <w:rFonts w:ascii="Arial" w:hAnsi="Arial"/>
      <w:sz w:val="18"/>
      <w:szCs w:val="18"/>
      <w:lang w:eastAsia="sk-SK"/>
    </w:rPr>
  </w:style>
  <w:style w:type="paragraph" w:customStyle="1" w:styleId="xl127">
    <w:name w:val="xl127"/>
    <w:basedOn w:val="Normal"/>
    <w:rsid w:val="00140F65"/>
    <w:pPr>
      <w:pBdr>
        <w:left w:val="single" w:sz="4" w:space="0" w:color="auto"/>
        <w:bottom w:val="single" w:sz="4" w:space="0" w:color="auto"/>
        <w:right w:val="single" w:sz="4" w:space="0" w:color="auto"/>
      </w:pBdr>
      <w:spacing w:before="100" w:beforeAutospacing="1" w:after="100" w:afterAutospacing="1"/>
      <w:jc w:val="center"/>
    </w:pPr>
    <w:rPr>
      <w:sz w:val="24"/>
      <w:szCs w:val="24"/>
      <w:lang w:eastAsia="sk-SK"/>
    </w:rPr>
  </w:style>
  <w:style w:type="paragraph" w:customStyle="1" w:styleId="xl128">
    <w:name w:val="xl128"/>
    <w:basedOn w:val="Normal"/>
    <w:rsid w:val="00140F65"/>
    <w:pPr>
      <w:spacing w:before="100" w:beforeAutospacing="1" w:after="100" w:afterAutospacing="1"/>
      <w:jc w:val="center"/>
    </w:pPr>
    <w:rPr>
      <w:sz w:val="24"/>
      <w:szCs w:val="24"/>
      <w:lang w:eastAsia="sk-SK"/>
    </w:rPr>
  </w:style>
  <w:style w:type="paragraph" w:customStyle="1" w:styleId="xl129">
    <w:name w:val="xl129"/>
    <w:basedOn w:val="Normal"/>
    <w:rsid w:val="00140F65"/>
    <w:pPr>
      <w:pBdr>
        <w:top w:val="single" w:sz="4" w:space="0" w:color="auto"/>
        <w:left w:val="single" w:sz="4" w:space="0" w:color="auto"/>
        <w:right w:val="single" w:sz="4" w:space="0" w:color="auto"/>
      </w:pBdr>
      <w:spacing w:before="100" w:beforeAutospacing="1" w:after="100" w:afterAutospacing="1"/>
      <w:jc w:val="center"/>
    </w:pPr>
    <w:rPr>
      <w:sz w:val="24"/>
      <w:szCs w:val="24"/>
      <w:lang w:eastAsia="sk-SK"/>
    </w:rPr>
  </w:style>
  <w:style w:type="paragraph" w:customStyle="1" w:styleId="xl130">
    <w:name w:val="xl130"/>
    <w:basedOn w:val="Normal"/>
    <w:rsid w:val="00140F65"/>
    <w:pPr>
      <w:pBdr>
        <w:left w:val="single" w:sz="4" w:space="0" w:color="auto"/>
        <w:right w:val="single" w:sz="4" w:space="0" w:color="auto"/>
      </w:pBdr>
      <w:spacing w:before="100" w:beforeAutospacing="1" w:after="100" w:afterAutospacing="1"/>
      <w:jc w:val="center"/>
    </w:pPr>
    <w:rPr>
      <w:sz w:val="24"/>
      <w:szCs w:val="24"/>
      <w:lang w:eastAsia="sk-SK"/>
    </w:rPr>
  </w:style>
  <w:style w:type="paragraph" w:customStyle="1" w:styleId="xl131">
    <w:name w:val="xl131"/>
    <w:basedOn w:val="Normal"/>
    <w:rsid w:val="00140F65"/>
    <w:pPr>
      <w:pBdr>
        <w:bottom w:val="single" w:sz="8" w:space="0" w:color="auto"/>
      </w:pBdr>
      <w:spacing w:before="100" w:beforeAutospacing="1" w:after="100" w:afterAutospacing="1"/>
      <w:jc w:val="right"/>
    </w:pPr>
    <w:rPr>
      <w:rFonts w:ascii="Arial" w:hAnsi="Arial"/>
      <w:sz w:val="18"/>
      <w:szCs w:val="18"/>
      <w:lang w:eastAsia="sk-SK"/>
    </w:rPr>
  </w:style>
  <w:style w:type="paragraph" w:customStyle="1" w:styleId="xl132">
    <w:name w:val="xl132"/>
    <w:basedOn w:val="Normal"/>
    <w:rsid w:val="00140F65"/>
    <w:pPr>
      <w:pBdr>
        <w:left w:val="single" w:sz="4" w:space="0" w:color="auto"/>
        <w:right w:val="single" w:sz="4" w:space="0" w:color="auto"/>
      </w:pBdr>
      <w:spacing w:before="100" w:beforeAutospacing="1" w:after="100" w:afterAutospacing="1"/>
    </w:pPr>
    <w:rPr>
      <w:rFonts w:ascii="Arial" w:hAnsi="Arial"/>
      <w:b/>
      <w:bCs/>
      <w:sz w:val="16"/>
      <w:szCs w:val="16"/>
      <w:lang w:eastAsia="sk-SK"/>
    </w:rPr>
  </w:style>
  <w:style w:type="paragraph" w:customStyle="1" w:styleId="xl133">
    <w:name w:val="xl133"/>
    <w:basedOn w:val="Normal"/>
    <w:rsid w:val="00140F65"/>
    <w:pPr>
      <w:pBdr>
        <w:left w:val="single" w:sz="4" w:space="0" w:color="auto"/>
        <w:bottom w:val="single" w:sz="8" w:space="0" w:color="auto"/>
        <w:right w:val="single" w:sz="4" w:space="0" w:color="auto"/>
      </w:pBdr>
      <w:spacing w:before="100" w:beforeAutospacing="1" w:after="100" w:afterAutospacing="1"/>
    </w:pPr>
    <w:rPr>
      <w:rFonts w:ascii="Arial" w:hAnsi="Arial"/>
      <w:b/>
      <w:bCs/>
      <w:sz w:val="16"/>
      <w:szCs w:val="16"/>
      <w:lang w:eastAsia="sk-SK"/>
    </w:rPr>
  </w:style>
  <w:style w:type="paragraph" w:customStyle="1" w:styleId="xl134">
    <w:name w:val="xl134"/>
    <w:basedOn w:val="Normal"/>
    <w:rsid w:val="00140F65"/>
    <w:pPr>
      <w:pBdr>
        <w:left w:val="single" w:sz="8" w:space="0" w:color="auto"/>
      </w:pBdr>
      <w:spacing w:before="100" w:beforeAutospacing="1" w:after="100" w:afterAutospacing="1"/>
    </w:pPr>
    <w:rPr>
      <w:rFonts w:ascii="Arial" w:hAnsi="Arial"/>
      <w:sz w:val="18"/>
      <w:szCs w:val="18"/>
      <w:lang w:eastAsia="sk-SK"/>
    </w:rPr>
  </w:style>
  <w:style w:type="paragraph" w:customStyle="1" w:styleId="xl135">
    <w:name w:val="xl135"/>
    <w:basedOn w:val="Normal"/>
    <w:rsid w:val="00140F65"/>
    <w:pPr>
      <w:pBdr>
        <w:left w:val="single" w:sz="8" w:space="0" w:color="auto"/>
      </w:pBdr>
      <w:spacing w:before="100" w:beforeAutospacing="1" w:after="100" w:afterAutospacing="1"/>
    </w:pPr>
    <w:rPr>
      <w:rFonts w:ascii="Arial" w:hAnsi="Arial"/>
      <w:b/>
      <w:bCs/>
      <w:sz w:val="18"/>
      <w:szCs w:val="18"/>
      <w:lang w:eastAsia="sk-SK"/>
    </w:rPr>
  </w:style>
  <w:style w:type="paragraph" w:customStyle="1" w:styleId="xl136">
    <w:name w:val="xl136"/>
    <w:basedOn w:val="Normal"/>
    <w:rsid w:val="00140F65"/>
    <w:pPr>
      <w:pBdr>
        <w:left w:val="single" w:sz="8" w:space="0" w:color="auto"/>
        <w:bottom w:val="single" w:sz="4" w:space="0" w:color="auto"/>
      </w:pBdr>
      <w:spacing w:before="100" w:beforeAutospacing="1" w:after="100" w:afterAutospacing="1"/>
    </w:pPr>
    <w:rPr>
      <w:rFonts w:ascii="Arial" w:hAnsi="Arial"/>
      <w:sz w:val="18"/>
      <w:szCs w:val="18"/>
      <w:lang w:eastAsia="sk-SK"/>
    </w:rPr>
  </w:style>
  <w:style w:type="paragraph" w:customStyle="1" w:styleId="xl137">
    <w:name w:val="xl137"/>
    <w:basedOn w:val="Normal"/>
    <w:rsid w:val="00140F65"/>
    <w:pPr>
      <w:pBdr>
        <w:left w:val="single" w:sz="8" w:space="0" w:color="auto"/>
      </w:pBdr>
      <w:spacing w:before="100" w:beforeAutospacing="1" w:after="100" w:afterAutospacing="1"/>
    </w:pPr>
    <w:rPr>
      <w:sz w:val="24"/>
      <w:szCs w:val="24"/>
      <w:lang w:eastAsia="sk-SK"/>
    </w:rPr>
  </w:style>
  <w:style w:type="paragraph" w:customStyle="1" w:styleId="xl138">
    <w:name w:val="xl138"/>
    <w:basedOn w:val="Normal"/>
    <w:rsid w:val="00140F65"/>
    <w:pPr>
      <w:pBdr>
        <w:left w:val="single" w:sz="8" w:space="0" w:color="auto"/>
        <w:bottom w:val="single" w:sz="4" w:space="0" w:color="auto"/>
      </w:pBdr>
      <w:spacing w:before="100" w:beforeAutospacing="1" w:after="100" w:afterAutospacing="1"/>
    </w:pPr>
    <w:rPr>
      <w:sz w:val="24"/>
      <w:szCs w:val="24"/>
      <w:lang w:eastAsia="sk-SK"/>
    </w:rPr>
  </w:style>
  <w:style w:type="paragraph" w:customStyle="1" w:styleId="xl139">
    <w:name w:val="xl139"/>
    <w:basedOn w:val="Normal"/>
    <w:rsid w:val="00140F65"/>
    <w:pPr>
      <w:pBdr>
        <w:top w:val="single" w:sz="8" w:space="0" w:color="auto"/>
        <w:left w:val="single" w:sz="8" w:space="0" w:color="auto"/>
        <w:right w:val="single" w:sz="4" w:space="0" w:color="auto"/>
      </w:pBdr>
      <w:spacing w:before="100" w:beforeAutospacing="1" w:after="100" w:afterAutospacing="1"/>
    </w:pPr>
    <w:rPr>
      <w:rFonts w:ascii="Arial" w:hAnsi="Arial"/>
      <w:b/>
      <w:bCs/>
      <w:sz w:val="18"/>
      <w:szCs w:val="18"/>
      <w:lang w:eastAsia="sk-SK"/>
    </w:rPr>
  </w:style>
  <w:style w:type="paragraph" w:customStyle="1" w:styleId="xl140">
    <w:name w:val="xl140"/>
    <w:basedOn w:val="Normal"/>
    <w:rsid w:val="00140F65"/>
    <w:pPr>
      <w:pBdr>
        <w:top w:val="single" w:sz="8" w:space="0" w:color="auto"/>
        <w:left w:val="single" w:sz="4" w:space="0" w:color="auto"/>
        <w:right w:val="single" w:sz="4" w:space="0" w:color="auto"/>
      </w:pBdr>
      <w:spacing w:before="100" w:beforeAutospacing="1" w:after="100" w:afterAutospacing="1"/>
    </w:pPr>
    <w:rPr>
      <w:rFonts w:ascii="Arial" w:hAnsi="Arial"/>
      <w:sz w:val="14"/>
      <w:szCs w:val="14"/>
      <w:lang w:eastAsia="sk-SK"/>
    </w:rPr>
  </w:style>
  <w:style w:type="paragraph" w:customStyle="1" w:styleId="xl141">
    <w:name w:val="xl141"/>
    <w:basedOn w:val="Normal"/>
    <w:rsid w:val="00140F65"/>
    <w:pPr>
      <w:pBdr>
        <w:top w:val="single" w:sz="8" w:space="0" w:color="auto"/>
        <w:left w:val="single" w:sz="4" w:space="0" w:color="auto"/>
        <w:right w:val="single" w:sz="4" w:space="0" w:color="auto"/>
      </w:pBdr>
      <w:spacing w:before="100" w:beforeAutospacing="1" w:after="100" w:afterAutospacing="1"/>
      <w:jc w:val="center"/>
    </w:pPr>
    <w:rPr>
      <w:rFonts w:ascii="Arial" w:hAnsi="Arial"/>
      <w:sz w:val="18"/>
      <w:szCs w:val="18"/>
      <w:lang w:eastAsia="sk-SK"/>
    </w:rPr>
  </w:style>
  <w:style w:type="paragraph" w:customStyle="1" w:styleId="xl142">
    <w:name w:val="xl142"/>
    <w:basedOn w:val="Normal"/>
    <w:rsid w:val="00140F65"/>
    <w:pPr>
      <w:pBdr>
        <w:right w:val="single" w:sz="8" w:space="0" w:color="auto"/>
      </w:pBdr>
      <w:spacing w:before="100" w:beforeAutospacing="1" w:after="100" w:afterAutospacing="1"/>
      <w:jc w:val="center"/>
    </w:pPr>
    <w:rPr>
      <w:rFonts w:ascii="Arial" w:hAnsi="Arial"/>
      <w:b/>
      <w:bCs/>
      <w:sz w:val="16"/>
      <w:szCs w:val="16"/>
      <w:lang w:eastAsia="sk-SK"/>
    </w:rPr>
  </w:style>
  <w:style w:type="paragraph" w:customStyle="1" w:styleId="xl143">
    <w:name w:val="xl143"/>
    <w:basedOn w:val="Normal"/>
    <w:rsid w:val="00140F65"/>
    <w:pPr>
      <w:spacing w:before="100" w:beforeAutospacing="1" w:after="100" w:afterAutospacing="1"/>
    </w:pPr>
    <w:rPr>
      <w:rFonts w:ascii="Arial" w:hAnsi="Arial"/>
      <w:sz w:val="24"/>
      <w:szCs w:val="24"/>
      <w:lang w:eastAsia="sk-SK"/>
    </w:rPr>
  </w:style>
  <w:style w:type="paragraph" w:customStyle="1" w:styleId="xl144">
    <w:name w:val="xl144"/>
    <w:basedOn w:val="Normal"/>
    <w:rsid w:val="00140F65"/>
    <w:pPr>
      <w:pBdr>
        <w:left w:val="single" w:sz="4" w:space="0" w:color="auto"/>
        <w:right w:val="single" w:sz="4" w:space="0" w:color="auto"/>
      </w:pBdr>
      <w:spacing w:before="100" w:beforeAutospacing="1" w:after="100" w:afterAutospacing="1"/>
      <w:jc w:val="center"/>
    </w:pPr>
    <w:rPr>
      <w:rFonts w:ascii="Arial" w:hAnsi="Arial"/>
      <w:b/>
      <w:bCs/>
      <w:sz w:val="16"/>
      <w:szCs w:val="16"/>
      <w:lang w:eastAsia="sk-SK"/>
    </w:rPr>
  </w:style>
  <w:style w:type="paragraph" w:customStyle="1" w:styleId="xl145">
    <w:name w:val="xl145"/>
    <w:basedOn w:val="Normal"/>
    <w:rsid w:val="00140F65"/>
    <w:pPr>
      <w:pBdr>
        <w:left w:val="single" w:sz="4" w:space="0" w:color="auto"/>
        <w:right w:val="single" w:sz="4" w:space="0" w:color="auto"/>
      </w:pBdr>
      <w:spacing w:before="100" w:beforeAutospacing="1" w:after="100" w:afterAutospacing="1"/>
      <w:jc w:val="center"/>
    </w:pPr>
    <w:rPr>
      <w:rFonts w:ascii="Arial" w:hAnsi="Arial"/>
      <w:sz w:val="16"/>
      <w:szCs w:val="16"/>
      <w:lang w:eastAsia="sk-SK"/>
    </w:rPr>
  </w:style>
  <w:style w:type="paragraph" w:customStyle="1" w:styleId="xl146">
    <w:name w:val="xl146"/>
    <w:basedOn w:val="Normal"/>
    <w:rsid w:val="00140F65"/>
    <w:pPr>
      <w:pBdr>
        <w:right w:val="single" w:sz="8" w:space="0" w:color="auto"/>
      </w:pBdr>
      <w:spacing w:before="100" w:beforeAutospacing="1" w:after="100" w:afterAutospacing="1"/>
      <w:jc w:val="center"/>
    </w:pPr>
    <w:rPr>
      <w:rFonts w:ascii="Arial" w:hAnsi="Arial"/>
      <w:sz w:val="16"/>
      <w:szCs w:val="16"/>
      <w:lang w:eastAsia="sk-SK"/>
    </w:rPr>
  </w:style>
  <w:style w:type="paragraph" w:customStyle="1" w:styleId="xl147">
    <w:name w:val="xl147"/>
    <w:basedOn w:val="Normal"/>
    <w:rsid w:val="00140F65"/>
    <w:pPr>
      <w:pBdr>
        <w:top w:val="single" w:sz="8" w:space="0" w:color="auto"/>
        <w:left w:val="single" w:sz="4" w:space="0" w:color="auto"/>
        <w:right w:val="single" w:sz="4" w:space="0" w:color="auto"/>
      </w:pBdr>
      <w:spacing w:before="100" w:beforeAutospacing="1" w:after="100" w:afterAutospacing="1"/>
      <w:jc w:val="center"/>
    </w:pPr>
    <w:rPr>
      <w:rFonts w:ascii="Arial" w:hAnsi="Arial"/>
      <w:sz w:val="16"/>
      <w:szCs w:val="16"/>
      <w:lang w:eastAsia="sk-SK"/>
    </w:rPr>
  </w:style>
  <w:style w:type="paragraph" w:customStyle="1" w:styleId="xl148">
    <w:name w:val="xl148"/>
    <w:basedOn w:val="Normal"/>
    <w:rsid w:val="00140F65"/>
    <w:pPr>
      <w:pBdr>
        <w:top w:val="single" w:sz="8" w:space="0" w:color="auto"/>
        <w:right w:val="single" w:sz="8" w:space="0" w:color="auto"/>
      </w:pBdr>
      <w:spacing w:before="100" w:beforeAutospacing="1" w:after="100" w:afterAutospacing="1"/>
      <w:jc w:val="center"/>
    </w:pPr>
    <w:rPr>
      <w:rFonts w:ascii="Arial" w:hAnsi="Arial"/>
      <w:sz w:val="16"/>
      <w:szCs w:val="16"/>
      <w:lang w:eastAsia="sk-SK"/>
    </w:rPr>
  </w:style>
  <w:style w:type="paragraph" w:customStyle="1" w:styleId="xl149">
    <w:name w:val="xl149"/>
    <w:basedOn w:val="Normal"/>
    <w:rsid w:val="00140F65"/>
    <w:pPr>
      <w:spacing w:before="100" w:beforeAutospacing="1" w:after="100" w:afterAutospacing="1"/>
      <w:jc w:val="center"/>
    </w:pPr>
    <w:rPr>
      <w:rFonts w:ascii="Arial" w:hAnsi="Arial"/>
      <w:b/>
      <w:bCs/>
      <w:sz w:val="16"/>
      <w:szCs w:val="16"/>
      <w:lang w:eastAsia="sk-SK"/>
    </w:rPr>
  </w:style>
  <w:style w:type="paragraph" w:customStyle="1" w:styleId="xl150">
    <w:name w:val="xl150"/>
    <w:basedOn w:val="Normal"/>
    <w:rsid w:val="00140F65"/>
    <w:pPr>
      <w:pBdr>
        <w:top w:val="single" w:sz="8" w:space="0" w:color="auto"/>
        <w:left w:val="single" w:sz="8"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151">
    <w:name w:val="xl151"/>
    <w:basedOn w:val="Normal"/>
    <w:rsid w:val="00140F65"/>
    <w:pPr>
      <w:spacing w:before="100" w:beforeAutospacing="1" w:after="100" w:afterAutospacing="1"/>
    </w:pPr>
    <w:rPr>
      <w:rFonts w:ascii="Arial" w:hAnsi="Arial"/>
      <w:sz w:val="18"/>
      <w:szCs w:val="18"/>
      <w:lang w:eastAsia="sk-SK"/>
    </w:rPr>
  </w:style>
  <w:style w:type="paragraph" w:customStyle="1" w:styleId="xl152">
    <w:name w:val="xl152"/>
    <w:basedOn w:val="Normal"/>
    <w:rsid w:val="00140F65"/>
    <w:pPr>
      <w:spacing w:before="100" w:beforeAutospacing="1" w:after="100" w:afterAutospacing="1"/>
      <w:jc w:val="right"/>
    </w:pPr>
    <w:rPr>
      <w:rFonts w:ascii="Arial" w:hAnsi="Arial"/>
      <w:sz w:val="18"/>
      <w:szCs w:val="18"/>
      <w:lang w:eastAsia="sk-SK"/>
    </w:rPr>
  </w:style>
  <w:style w:type="paragraph" w:customStyle="1" w:styleId="xl153">
    <w:name w:val="xl153"/>
    <w:basedOn w:val="Normal"/>
    <w:rsid w:val="00140F65"/>
    <w:pPr>
      <w:pBdr>
        <w:left w:val="single" w:sz="8" w:space="0" w:color="auto"/>
        <w:bottom w:val="single" w:sz="8" w:space="0" w:color="auto"/>
      </w:pBdr>
      <w:spacing w:before="100" w:beforeAutospacing="1" w:after="100" w:afterAutospacing="1"/>
    </w:pPr>
    <w:rPr>
      <w:rFonts w:ascii="Arial" w:hAnsi="Arial"/>
      <w:sz w:val="18"/>
      <w:szCs w:val="18"/>
      <w:lang w:eastAsia="sk-SK"/>
    </w:rPr>
  </w:style>
  <w:style w:type="paragraph" w:customStyle="1" w:styleId="xl154">
    <w:name w:val="xl154"/>
    <w:basedOn w:val="Normal"/>
    <w:rsid w:val="00140F65"/>
    <w:pPr>
      <w:pBdr>
        <w:bottom w:val="single" w:sz="8" w:space="0" w:color="auto"/>
      </w:pBdr>
      <w:spacing w:before="100" w:beforeAutospacing="1" w:after="100" w:afterAutospacing="1"/>
    </w:pPr>
    <w:rPr>
      <w:rFonts w:ascii="Arial" w:hAnsi="Arial"/>
      <w:sz w:val="18"/>
      <w:szCs w:val="18"/>
      <w:lang w:eastAsia="sk-SK"/>
    </w:rPr>
  </w:style>
  <w:style w:type="paragraph" w:customStyle="1" w:styleId="xl155">
    <w:name w:val="xl155"/>
    <w:basedOn w:val="Normal"/>
    <w:rsid w:val="00140F65"/>
    <w:pPr>
      <w:pBdr>
        <w:bottom w:val="single" w:sz="8" w:space="0" w:color="auto"/>
      </w:pBdr>
      <w:spacing w:before="100" w:beforeAutospacing="1" w:after="100" w:afterAutospacing="1"/>
    </w:pPr>
    <w:rPr>
      <w:rFonts w:ascii="Arial" w:hAnsi="Arial"/>
      <w:sz w:val="16"/>
      <w:szCs w:val="16"/>
      <w:lang w:eastAsia="sk-SK"/>
    </w:rPr>
  </w:style>
  <w:style w:type="paragraph" w:customStyle="1" w:styleId="xl156">
    <w:name w:val="xl156"/>
    <w:basedOn w:val="Normal"/>
    <w:rsid w:val="00140F65"/>
    <w:pPr>
      <w:pBdr>
        <w:bottom w:val="single" w:sz="8" w:space="0" w:color="auto"/>
      </w:pBdr>
      <w:spacing w:before="100" w:beforeAutospacing="1" w:after="100" w:afterAutospacing="1"/>
      <w:jc w:val="right"/>
    </w:pPr>
    <w:rPr>
      <w:rFonts w:ascii="Arial" w:hAnsi="Arial"/>
      <w:sz w:val="24"/>
      <w:szCs w:val="24"/>
      <w:lang w:eastAsia="sk-SK"/>
    </w:rPr>
  </w:style>
  <w:style w:type="paragraph" w:customStyle="1" w:styleId="xl157">
    <w:name w:val="xl157"/>
    <w:basedOn w:val="Normal"/>
    <w:rsid w:val="00140F65"/>
    <w:pPr>
      <w:spacing w:before="100" w:beforeAutospacing="1" w:after="100" w:afterAutospacing="1"/>
    </w:pPr>
    <w:rPr>
      <w:rFonts w:ascii="Arial" w:hAnsi="Arial"/>
      <w:sz w:val="24"/>
      <w:szCs w:val="24"/>
      <w:lang w:eastAsia="sk-SK"/>
    </w:rPr>
  </w:style>
  <w:style w:type="paragraph" w:customStyle="1" w:styleId="xl158">
    <w:name w:val="xl158"/>
    <w:basedOn w:val="Normal"/>
    <w:rsid w:val="00140F65"/>
    <w:pPr>
      <w:pBdr>
        <w:top w:val="single" w:sz="4" w:space="0" w:color="auto"/>
      </w:pBdr>
      <w:spacing w:before="100" w:beforeAutospacing="1" w:after="100" w:afterAutospacing="1"/>
      <w:jc w:val="right"/>
    </w:pPr>
    <w:rPr>
      <w:rFonts w:ascii="Arial" w:hAnsi="Arial"/>
      <w:sz w:val="24"/>
      <w:szCs w:val="24"/>
      <w:lang w:eastAsia="sk-SK"/>
    </w:rPr>
  </w:style>
  <w:style w:type="paragraph" w:customStyle="1" w:styleId="xl159">
    <w:name w:val="xl159"/>
    <w:basedOn w:val="Normal"/>
    <w:rsid w:val="00140F65"/>
    <w:pPr>
      <w:pBdr>
        <w:top w:val="single" w:sz="4" w:space="0" w:color="auto"/>
        <w:right w:val="single" w:sz="4" w:space="0" w:color="auto"/>
      </w:pBdr>
      <w:spacing w:before="100" w:beforeAutospacing="1" w:after="100" w:afterAutospacing="1"/>
      <w:jc w:val="right"/>
    </w:pPr>
    <w:rPr>
      <w:rFonts w:ascii="Arial" w:hAnsi="Arial"/>
      <w:sz w:val="24"/>
      <w:szCs w:val="24"/>
      <w:lang w:eastAsia="sk-SK"/>
    </w:rPr>
  </w:style>
  <w:style w:type="paragraph" w:customStyle="1" w:styleId="xl160">
    <w:name w:val="xl160"/>
    <w:basedOn w:val="Normal"/>
    <w:rsid w:val="00140F65"/>
    <w:pPr>
      <w:pBdr>
        <w:right w:val="single" w:sz="4" w:space="0" w:color="auto"/>
      </w:pBdr>
      <w:spacing w:before="100" w:beforeAutospacing="1" w:after="100" w:afterAutospacing="1"/>
      <w:jc w:val="right"/>
    </w:pPr>
    <w:rPr>
      <w:rFonts w:ascii="Arial" w:hAnsi="Arial"/>
      <w:sz w:val="24"/>
      <w:szCs w:val="24"/>
      <w:lang w:eastAsia="sk-SK"/>
    </w:rPr>
  </w:style>
  <w:style w:type="paragraph" w:customStyle="1" w:styleId="xl161">
    <w:name w:val="xl161"/>
    <w:basedOn w:val="Normal"/>
    <w:rsid w:val="00140F65"/>
    <w:pPr>
      <w:pBdr>
        <w:left w:val="single" w:sz="4" w:space="0" w:color="auto"/>
        <w:right w:val="single" w:sz="4" w:space="0" w:color="auto"/>
      </w:pBdr>
      <w:spacing w:before="100" w:beforeAutospacing="1" w:after="100" w:afterAutospacing="1"/>
    </w:pPr>
    <w:rPr>
      <w:rFonts w:ascii="Arial" w:hAnsi="Arial"/>
      <w:sz w:val="24"/>
      <w:szCs w:val="24"/>
      <w:lang w:eastAsia="sk-SK"/>
    </w:rPr>
  </w:style>
  <w:style w:type="paragraph" w:customStyle="1" w:styleId="xl162">
    <w:name w:val="xl162"/>
    <w:basedOn w:val="Normal"/>
    <w:rsid w:val="00140F65"/>
    <w:pPr>
      <w:pBdr>
        <w:top w:val="single" w:sz="4" w:space="0" w:color="auto"/>
        <w:right w:val="single" w:sz="4" w:space="0" w:color="auto"/>
      </w:pBdr>
      <w:spacing w:before="100" w:beforeAutospacing="1" w:after="100" w:afterAutospacing="1"/>
    </w:pPr>
    <w:rPr>
      <w:rFonts w:ascii="Arial" w:hAnsi="Arial"/>
      <w:sz w:val="24"/>
      <w:szCs w:val="24"/>
      <w:lang w:eastAsia="sk-SK"/>
    </w:rPr>
  </w:style>
  <w:style w:type="paragraph" w:customStyle="1" w:styleId="xl163">
    <w:name w:val="xl163"/>
    <w:basedOn w:val="Normal"/>
    <w:rsid w:val="00140F65"/>
    <w:pPr>
      <w:pBdr>
        <w:right w:val="single" w:sz="4" w:space="0" w:color="auto"/>
      </w:pBdr>
      <w:spacing w:before="100" w:beforeAutospacing="1" w:after="100" w:afterAutospacing="1"/>
    </w:pPr>
    <w:rPr>
      <w:rFonts w:ascii="Arial" w:hAnsi="Arial"/>
      <w:sz w:val="24"/>
      <w:szCs w:val="24"/>
      <w:lang w:eastAsia="sk-SK"/>
    </w:rPr>
  </w:style>
  <w:style w:type="paragraph" w:customStyle="1" w:styleId="xl164">
    <w:name w:val="xl164"/>
    <w:basedOn w:val="Normal"/>
    <w:rsid w:val="00140F65"/>
    <w:pPr>
      <w:pBdr>
        <w:top w:val="single" w:sz="4" w:space="0" w:color="auto"/>
        <w:left w:val="single" w:sz="8" w:space="0" w:color="auto"/>
        <w:right w:val="single" w:sz="4" w:space="0" w:color="auto"/>
      </w:pBdr>
      <w:spacing w:before="100" w:beforeAutospacing="1" w:after="100" w:afterAutospacing="1"/>
    </w:pPr>
    <w:rPr>
      <w:rFonts w:ascii="Arial" w:hAnsi="Arial"/>
      <w:b/>
      <w:bCs/>
      <w:sz w:val="18"/>
      <w:szCs w:val="18"/>
      <w:lang w:eastAsia="sk-SK"/>
    </w:rPr>
  </w:style>
  <w:style w:type="paragraph" w:customStyle="1" w:styleId="xl165">
    <w:name w:val="xl165"/>
    <w:basedOn w:val="Normal"/>
    <w:rsid w:val="00140F65"/>
    <w:pPr>
      <w:pBdr>
        <w:top w:val="single" w:sz="8" w:space="0" w:color="auto"/>
        <w:left w:val="single" w:sz="4" w:space="0" w:color="auto"/>
        <w:bottom w:val="single" w:sz="8"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166">
    <w:name w:val="xl166"/>
    <w:basedOn w:val="Normal"/>
    <w:rsid w:val="00140F65"/>
    <w:pPr>
      <w:pBdr>
        <w:left w:val="single" w:sz="4" w:space="0" w:color="auto"/>
        <w:right w:val="single" w:sz="4" w:space="0" w:color="auto"/>
      </w:pBdr>
      <w:spacing w:before="100" w:beforeAutospacing="1" w:after="100" w:afterAutospacing="1"/>
    </w:pPr>
    <w:rPr>
      <w:rFonts w:ascii="Arial" w:hAnsi="Arial"/>
      <w:sz w:val="14"/>
      <w:szCs w:val="14"/>
      <w:lang w:eastAsia="sk-SK"/>
    </w:rPr>
  </w:style>
  <w:style w:type="paragraph" w:customStyle="1" w:styleId="xl167">
    <w:name w:val="xl167"/>
    <w:basedOn w:val="Normal"/>
    <w:rsid w:val="00140F65"/>
    <w:pPr>
      <w:pBdr>
        <w:top w:val="single" w:sz="8" w:space="0" w:color="auto"/>
        <w:right w:val="single" w:sz="4" w:space="0" w:color="auto"/>
      </w:pBdr>
      <w:spacing w:before="100" w:beforeAutospacing="1" w:after="100" w:afterAutospacing="1"/>
      <w:jc w:val="right"/>
    </w:pPr>
    <w:rPr>
      <w:rFonts w:ascii="Arial" w:hAnsi="Arial"/>
      <w:sz w:val="24"/>
      <w:szCs w:val="24"/>
      <w:lang w:eastAsia="sk-SK"/>
    </w:rPr>
  </w:style>
  <w:style w:type="paragraph" w:customStyle="1" w:styleId="xl168">
    <w:name w:val="xl168"/>
    <w:basedOn w:val="Normal"/>
    <w:rsid w:val="00140F65"/>
    <w:pPr>
      <w:pBdr>
        <w:top w:val="single" w:sz="8" w:space="0" w:color="auto"/>
        <w:left w:val="single" w:sz="4"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169">
    <w:name w:val="xl169"/>
    <w:basedOn w:val="Normal"/>
    <w:rsid w:val="00140F65"/>
    <w:pPr>
      <w:pBdr>
        <w:top w:val="single" w:sz="8" w:space="0" w:color="auto"/>
        <w:left w:val="single" w:sz="4" w:space="0" w:color="auto"/>
        <w:bottom w:val="single" w:sz="8" w:space="0" w:color="auto"/>
        <w:right w:val="single" w:sz="4" w:space="0" w:color="auto"/>
      </w:pBdr>
      <w:spacing w:before="100" w:beforeAutospacing="1" w:after="100" w:afterAutospacing="1"/>
    </w:pPr>
    <w:rPr>
      <w:rFonts w:ascii="Arial" w:hAnsi="Arial"/>
      <w:b/>
      <w:bCs/>
      <w:sz w:val="24"/>
      <w:szCs w:val="24"/>
      <w:lang w:eastAsia="sk-SK"/>
    </w:rPr>
  </w:style>
  <w:style w:type="paragraph" w:customStyle="1" w:styleId="xl170">
    <w:name w:val="xl170"/>
    <w:basedOn w:val="Normal"/>
    <w:rsid w:val="00140F65"/>
    <w:pPr>
      <w:pBdr>
        <w:top w:val="single" w:sz="8" w:space="0" w:color="auto"/>
        <w:left w:val="single" w:sz="8" w:space="0" w:color="auto"/>
        <w:bottom w:val="single" w:sz="8" w:space="0" w:color="auto"/>
        <w:right w:val="single" w:sz="4" w:space="0" w:color="auto"/>
      </w:pBdr>
      <w:spacing w:before="100" w:beforeAutospacing="1" w:after="100" w:afterAutospacing="1"/>
      <w:jc w:val="center"/>
    </w:pPr>
    <w:rPr>
      <w:rFonts w:ascii="Arial" w:hAnsi="Arial"/>
      <w:b/>
      <w:bCs/>
      <w:sz w:val="18"/>
      <w:szCs w:val="18"/>
      <w:lang w:eastAsia="sk-SK"/>
    </w:rPr>
  </w:style>
  <w:style w:type="paragraph" w:customStyle="1" w:styleId="xl171">
    <w:name w:val="xl171"/>
    <w:basedOn w:val="Normal"/>
    <w:rsid w:val="00140F65"/>
    <w:pPr>
      <w:pBdr>
        <w:top w:val="single" w:sz="8" w:space="0" w:color="auto"/>
        <w:left w:val="single" w:sz="8" w:space="0" w:color="auto"/>
        <w:bottom w:val="single" w:sz="8" w:space="0" w:color="auto"/>
        <w:right w:val="single" w:sz="4" w:space="0" w:color="auto"/>
      </w:pBdr>
      <w:spacing w:before="100" w:beforeAutospacing="1" w:after="100" w:afterAutospacing="1"/>
      <w:jc w:val="center"/>
    </w:pPr>
    <w:rPr>
      <w:rFonts w:ascii="Arial" w:hAnsi="Arial"/>
      <w:b/>
      <w:bCs/>
      <w:sz w:val="24"/>
      <w:szCs w:val="24"/>
      <w:lang w:eastAsia="sk-SK"/>
    </w:rPr>
  </w:style>
  <w:style w:type="paragraph" w:customStyle="1" w:styleId="xl172">
    <w:name w:val="xl172"/>
    <w:basedOn w:val="Normal"/>
    <w:rsid w:val="00140F65"/>
    <w:pPr>
      <w:pBdr>
        <w:top w:val="single" w:sz="8" w:space="0" w:color="auto"/>
        <w:left w:val="single" w:sz="4" w:space="0" w:color="auto"/>
        <w:bottom w:val="single" w:sz="8" w:space="0" w:color="auto"/>
        <w:right w:val="single" w:sz="4" w:space="0" w:color="auto"/>
      </w:pBdr>
      <w:spacing w:before="100" w:beforeAutospacing="1" w:after="100" w:afterAutospacing="1"/>
      <w:jc w:val="right"/>
    </w:pPr>
    <w:rPr>
      <w:rFonts w:ascii="Arial" w:hAnsi="Arial"/>
      <w:sz w:val="24"/>
      <w:szCs w:val="24"/>
      <w:lang w:eastAsia="sk-SK"/>
    </w:rPr>
  </w:style>
  <w:style w:type="paragraph" w:customStyle="1" w:styleId="xl173">
    <w:name w:val="xl173"/>
    <w:basedOn w:val="Normal"/>
    <w:rsid w:val="00140F65"/>
    <w:pPr>
      <w:pBdr>
        <w:right w:val="single" w:sz="4" w:space="0" w:color="auto"/>
      </w:pBdr>
      <w:spacing w:before="100" w:beforeAutospacing="1" w:after="100" w:afterAutospacing="1"/>
    </w:pPr>
    <w:rPr>
      <w:rFonts w:ascii="Arial" w:hAnsi="Arial"/>
      <w:sz w:val="14"/>
      <w:szCs w:val="14"/>
      <w:lang w:eastAsia="sk-SK"/>
    </w:rPr>
  </w:style>
  <w:style w:type="paragraph" w:customStyle="1" w:styleId="xl174">
    <w:name w:val="xl174"/>
    <w:basedOn w:val="Normal"/>
    <w:rsid w:val="00140F65"/>
    <w:pPr>
      <w:pBdr>
        <w:left w:val="single" w:sz="8" w:space="0" w:color="auto"/>
        <w:bottom w:val="single" w:sz="8" w:space="0" w:color="auto"/>
        <w:right w:val="single" w:sz="4" w:space="0" w:color="auto"/>
      </w:pBdr>
      <w:spacing w:before="100" w:beforeAutospacing="1" w:after="100" w:afterAutospacing="1"/>
    </w:pPr>
    <w:rPr>
      <w:rFonts w:ascii="Arial" w:hAnsi="Arial"/>
      <w:b/>
      <w:bCs/>
      <w:sz w:val="18"/>
      <w:szCs w:val="18"/>
      <w:lang w:eastAsia="sk-SK"/>
    </w:rPr>
  </w:style>
  <w:style w:type="paragraph" w:customStyle="1" w:styleId="xl175">
    <w:name w:val="xl175"/>
    <w:basedOn w:val="Normal"/>
    <w:rsid w:val="00140F65"/>
    <w:pPr>
      <w:pBdr>
        <w:top w:val="single" w:sz="4" w:space="0" w:color="auto"/>
        <w:left w:val="single" w:sz="8" w:space="0" w:color="auto"/>
        <w:bottom w:val="single" w:sz="4" w:space="0" w:color="auto"/>
      </w:pBdr>
      <w:spacing w:before="100" w:beforeAutospacing="1" w:after="100" w:afterAutospacing="1"/>
    </w:pPr>
    <w:rPr>
      <w:rFonts w:ascii="Arial" w:hAnsi="Arial"/>
      <w:sz w:val="18"/>
      <w:szCs w:val="18"/>
      <w:lang w:eastAsia="sk-SK"/>
    </w:rPr>
  </w:style>
  <w:style w:type="paragraph" w:customStyle="1" w:styleId="xl176">
    <w:name w:val="xl176"/>
    <w:basedOn w:val="Normal"/>
    <w:rsid w:val="00140F65"/>
    <w:pPr>
      <w:pBdr>
        <w:top w:val="single" w:sz="8" w:space="0" w:color="auto"/>
        <w:left w:val="single" w:sz="8" w:space="0" w:color="auto"/>
        <w:right w:val="single" w:sz="4" w:space="0" w:color="auto"/>
      </w:pBdr>
      <w:spacing w:before="100" w:beforeAutospacing="1" w:after="100" w:afterAutospacing="1"/>
      <w:jc w:val="center"/>
    </w:pPr>
    <w:rPr>
      <w:rFonts w:ascii="Arial" w:hAnsi="Arial"/>
      <w:b/>
      <w:bCs/>
      <w:sz w:val="24"/>
      <w:szCs w:val="24"/>
      <w:lang w:eastAsia="sk-SK"/>
    </w:rPr>
  </w:style>
  <w:style w:type="paragraph" w:customStyle="1" w:styleId="xl177">
    <w:name w:val="xl177"/>
    <w:basedOn w:val="Normal"/>
    <w:rsid w:val="00140F65"/>
    <w:pPr>
      <w:pBdr>
        <w:top w:val="single" w:sz="8" w:space="0" w:color="auto"/>
        <w:left w:val="single" w:sz="4" w:space="0" w:color="auto"/>
        <w:right w:val="single" w:sz="4" w:space="0" w:color="auto"/>
      </w:pBdr>
      <w:spacing w:before="100" w:beforeAutospacing="1" w:after="100" w:afterAutospacing="1"/>
    </w:pPr>
    <w:rPr>
      <w:rFonts w:ascii="Arial" w:hAnsi="Arial"/>
      <w:b/>
      <w:bCs/>
      <w:sz w:val="24"/>
      <w:szCs w:val="24"/>
      <w:lang w:eastAsia="sk-SK"/>
    </w:rPr>
  </w:style>
  <w:style w:type="paragraph" w:customStyle="1" w:styleId="xl178">
    <w:name w:val="xl178"/>
    <w:basedOn w:val="Normal"/>
    <w:rsid w:val="00140F65"/>
    <w:pPr>
      <w:pBdr>
        <w:right w:val="single" w:sz="4" w:space="0" w:color="auto"/>
      </w:pBdr>
      <w:spacing w:before="100" w:beforeAutospacing="1" w:after="100" w:afterAutospacing="1"/>
      <w:jc w:val="right"/>
    </w:pPr>
    <w:rPr>
      <w:rFonts w:ascii="Arial" w:hAnsi="Arial"/>
      <w:sz w:val="24"/>
      <w:szCs w:val="24"/>
      <w:lang w:eastAsia="sk-SK"/>
    </w:rPr>
  </w:style>
  <w:style w:type="paragraph" w:customStyle="1" w:styleId="xl179">
    <w:name w:val="xl179"/>
    <w:basedOn w:val="Normal"/>
    <w:rsid w:val="00140F65"/>
    <w:pPr>
      <w:pBdr>
        <w:top w:val="single" w:sz="4" w:space="0" w:color="auto"/>
        <w:left w:val="single" w:sz="8" w:space="0" w:color="auto"/>
      </w:pBdr>
      <w:spacing w:before="100" w:beforeAutospacing="1" w:after="100" w:afterAutospacing="1"/>
    </w:pPr>
    <w:rPr>
      <w:rFonts w:ascii="Arial" w:hAnsi="Arial"/>
      <w:sz w:val="18"/>
      <w:szCs w:val="18"/>
      <w:lang w:eastAsia="sk-SK"/>
    </w:rPr>
  </w:style>
  <w:style w:type="paragraph" w:customStyle="1" w:styleId="xl180">
    <w:name w:val="xl180"/>
    <w:basedOn w:val="Normal"/>
    <w:rsid w:val="00140F65"/>
    <w:pPr>
      <w:pBdr>
        <w:top w:val="single" w:sz="8" w:space="0" w:color="auto"/>
        <w:left w:val="single" w:sz="8" w:space="0" w:color="auto"/>
      </w:pBdr>
      <w:spacing w:before="100" w:beforeAutospacing="1" w:after="100" w:afterAutospacing="1"/>
    </w:pPr>
    <w:rPr>
      <w:rFonts w:ascii="Arial" w:hAnsi="Arial"/>
      <w:b/>
      <w:bCs/>
      <w:sz w:val="18"/>
      <w:szCs w:val="18"/>
      <w:lang w:eastAsia="sk-SK"/>
    </w:rPr>
  </w:style>
  <w:style w:type="paragraph" w:customStyle="1" w:styleId="xl181">
    <w:name w:val="xl181"/>
    <w:basedOn w:val="Normal"/>
    <w:rsid w:val="00140F65"/>
    <w:pPr>
      <w:pBdr>
        <w:top w:val="single" w:sz="8" w:space="0" w:color="auto"/>
      </w:pBdr>
      <w:spacing w:before="100" w:beforeAutospacing="1" w:after="100" w:afterAutospacing="1"/>
    </w:pPr>
    <w:rPr>
      <w:rFonts w:ascii="Arial" w:hAnsi="Arial"/>
      <w:sz w:val="24"/>
      <w:szCs w:val="24"/>
      <w:lang w:eastAsia="sk-SK"/>
    </w:rPr>
  </w:style>
  <w:style w:type="paragraph" w:customStyle="1" w:styleId="xl182">
    <w:name w:val="xl182"/>
    <w:basedOn w:val="Normal"/>
    <w:rsid w:val="00140F65"/>
    <w:pPr>
      <w:pBdr>
        <w:bottom w:val="single" w:sz="8" w:space="0" w:color="auto"/>
      </w:pBdr>
      <w:spacing w:before="100" w:beforeAutospacing="1" w:after="100" w:afterAutospacing="1"/>
      <w:jc w:val="center"/>
    </w:pPr>
    <w:rPr>
      <w:sz w:val="24"/>
      <w:szCs w:val="24"/>
      <w:lang w:eastAsia="sk-SK"/>
    </w:rPr>
  </w:style>
  <w:style w:type="paragraph" w:customStyle="1" w:styleId="xl183">
    <w:name w:val="xl183"/>
    <w:basedOn w:val="Normal"/>
    <w:rsid w:val="00140F65"/>
    <w:pPr>
      <w:pBdr>
        <w:left w:val="single" w:sz="4" w:space="0" w:color="auto"/>
        <w:bottom w:val="single" w:sz="4" w:space="0" w:color="auto"/>
      </w:pBdr>
      <w:spacing w:before="100" w:beforeAutospacing="1" w:after="100" w:afterAutospacing="1"/>
    </w:pPr>
    <w:rPr>
      <w:rFonts w:ascii="Arial" w:hAnsi="Arial"/>
      <w:sz w:val="14"/>
      <w:szCs w:val="14"/>
      <w:lang w:eastAsia="sk-SK"/>
    </w:rPr>
  </w:style>
  <w:style w:type="paragraph" w:customStyle="1" w:styleId="xl184">
    <w:name w:val="xl184"/>
    <w:basedOn w:val="Normal"/>
    <w:rsid w:val="00140F65"/>
    <w:pPr>
      <w:pBdr>
        <w:bottom w:val="single" w:sz="8" w:space="0" w:color="auto"/>
        <w:right w:val="single" w:sz="4" w:space="0" w:color="auto"/>
      </w:pBdr>
      <w:spacing w:before="100" w:beforeAutospacing="1" w:after="100" w:afterAutospacing="1"/>
      <w:jc w:val="right"/>
    </w:pPr>
    <w:rPr>
      <w:rFonts w:ascii="Arial" w:hAnsi="Arial"/>
      <w:sz w:val="24"/>
      <w:szCs w:val="24"/>
      <w:lang w:eastAsia="sk-SK"/>
    </w:rPr>
  </w:style>
  <w:style w:type="paragraph" w:customStyle="1" w:styleId="xl185">
    <w:name w:val="xl185"/>
    <w:basedOn w:val="Normal"/>
    <w:rsid w:val="00140F65"/>
    <w:pPr>
      <w:pBdr>
        <w:bottom w:val="single" w:sz="8" w:space="0" w:color="auto"/>
        <w:right w:val="single" w:sz="4" w:space="0" w:color="auto"/>
      </w:pBdr>
      <w:spacing w:before="100" w:beforeAutospacing="1" w:after="100" w:afterAutospacing="1"/>
    </w:pPr>
    <w:rPr>
      <w:rFonts w:ascii="Arial" w:hAnsi="Arial"/>
      <w:sz w:val="16"/>
      <w:szCs w:val="16"/>
      <w:lang w:eastAsia="sk-SK"/>
    </w:rPr>
  </w:style>
  <w:style w:type="paragraph" w:customStyle="1" w:styleId="xl186">
    <w:name w:val="xl186"/>
    <w:basedOn w:val="Normal"/>
    <w:rsid w:val="00140F65"/>
    <w:pPr>
      <w:pBdr>
        <w:top w:val="single" w:sz="8" w:space="0" w:color="auto"/>
        <w:left w:val="single" w:sz="4" w:space="0" w:color="auto"/>
        <w:bottom w:val="single" w:sz="8" w:space="0" w:color="auto"/>
        <w:right w:val="single" w:sz="4" w:space="0" w:color="auto"/>
      </w:pBdr>
      <w:spacing w:before="100" w:beforeAutospacing="1" w:after="100" w:afterAutospacing="1"/>
    </w:pPr>
    <w:rPr>
      <w:sz w:val="24"/>
      <w:szCs w:val="24"/>
      <w:lang w:eastAsia="sk-SK"/>
    </w:rPr>
  </w:style>
  <w:style w:type="paragraph" w:customStyle="1" w:styleId="xl187">
    <w:name w:val="xl187"/>
    <w:basedOn w:val="Normal"/>
    <w:rsid w:val="00140F65"/>
    <w:pPr>
      <w:pBdr>
        <w:right w:val="single" w:sz="4" w:space="0" w:color="auto"/>
      </w:pBdr>
      <w:spacing w:before="100" w:beforeAutospacing="1" w:after="100" w:afterAutospacing="1"/>
    </w:pPr>
    <w:rPr>
      <w:rFonts w:ascii="Arial" w:hAnsi="Arial"/>
      <w:sz w:val="16"/>
      <w:szCs w:val="16"/>
      <w:lang w:eastAsia="sk-SK"/>
    </w:rPr>
  </w:style>
  <w:style w:type="paragraph" w:customStyle="1" w:styleId="xl188">
    <w:name w:val="xl188"/>
    <w:basedOn w:val="Normal"/>
    <w:rsid w:val="00140F65"/>
    <w:pPr>
      <w:pBdr>
        <w:top w:val="single" w:sz="8" w:space="0" w:color="auto"/>
        <w:left w:val="single" w:sz="8" w:space="0" w:color="auto"/>
        <w:bottom w:val="single" w:sz="8" w:space="0" w:color="auto"/>
      </w:pBdr>
      <w:spacing w:before="100" w:beforeAutospacing="1" w:after="100" w:afterAutospacing="1"/>
    </w:pPr>
    <w:rPr>
      <w:rFonts w:ascii="Arial" w:hAnsi="Arial"/>
      <w:b/>
      <w:bCs/>
      <w:sz w:val="18"/>
      <w:szCs w:val="18"/>
      <w:lang w:eastAsia="sk-SK"/>
    </w:rPr>
  </w:style>
  <w:style w:type="paragraph" w:customStyle="1" w:styleId="xl189">
    <w:name w:val="xl189"/>
    <w:basedOn w:val="Normal"/>
    <w:rsid w:val="00140F65"/>
    <w:pPr>
      <w:pBdr>
        <w:top w:val="single" w:sz="8" w:space="0" w:color="auto"/>
        <w:left w:val="single" w:sz="8" w:space="0" w:color="auto"/>
        <w:bottom w:val="single" w:sz="8" w:space="0" w:color="auto"/>
      </w:pBdr>
      <w:spacing w:before="100" w:beforeAutospacing="1" w:after="100" w:afterAutospacing="1"/>
    </w:pPr>
    <w:rPr>
      <w:rFonts w:ascii="Arial" w:hAnsi="Arial"/>
      <w:sz w:val="18"/>
      <w:szCs w:val="18"/>
      <w:lang w:eastAsia="sk-SK"/>
    </w:rPr>
  </w:style>
  <w:style w:type="paragraph" w:customStyle="1" w:styleId="xl190">
    <w:name w:val="xl190"/>
    <w:basedOn w:val="Normal"/>
    <w:rsid w:val="00140F65"/>
    <w:pPr>
      <w:pBdr>
        <w:top w:val="single" w:sz="8" w:space="0" w:color="auto"/>
        <w:left w:val="single" w:sz="8" w:space="0" w:color="auto"/>
        <w:right w:val="single" w:sz="8" w:space="0" w:color="auto"/>
      </w:pBdr>
      <w:spacing w:before="100" w:beforeAutospacing="1" w:after="100" w:afterAutospacing="1"/>
    </w:pPr>
    <w:rPr>
      <w:rFonts w:ascii="Arial" w:hAnsi="Arial"/>
      <w:b/>
      <w:bCs/>
      <w:sz w:val="18"/>
      <w:szCs w:val="18"/>
      <w:lang w:eastAsia="sk-SK"/>
    </w:rPr>
  </w:style>
  <w:style w:type="paragraph" w:customStyle="1" w:styleId="xl191">
    <w:name w:val="xl191"/>
    <w:basedOn w:val="Normal"/>
    <w:rsid w:val="00140F65"/>
    <w:pPr>
      <w:pBdr>
        <w:left w:val="single" w:sz="8" w:space="0" w:color="auto"/>
        <w:bottom w:val="single" w:sz="8" w:space="0" w:color="auto"/>
        <w:right w:val="single" w:sz="8" w:space="0" w:color="auto"/>
      </w:pBdr>
      <w:spacing w:before="100" w:beforeAutospacing="1" w:after="100" w:afterAutospacing="1"/>
    </w:pPr>
    <w:rPr>
      <w:rFonts w:ascii="Arial" w:hAnsi="Arial"/>
      <w:b/>
      <w:bCs/>
      <w:sz w:val="18"/>
      <w:szCs w:val="18"/>
      <w:lang w:eastAsia="sk-SK"/>
    </w:rPr>
  </w:style>
  <w:style w:type="paragraph" w:customStyle="1" w:styleId="xl192">
    <w:name w:val="xl192"/>
    <w:basedOn w:val="Normal"/>
    <w:rsid w:val="00140F65"/>
    <w:pPr>
      <w:pBdr>
        <w:left w:val="single" w:sz="8" w:space="0" w:color="auto"/>
        <w:right w:val="single" w:sz="8" w:space="0" w:color="auto"/>
      </w:pBdr>
      <w:spacing w:before="100" w:beforeAutospacing="1" w:after="100" w:afterAutospacing="1"/>
    </w:pPr>
    <w:rPr>
      <w:rFonts w:ascii="Arial" w:hAnsi="Arial"/>
      <w:b/>
      <w:bCs/>
      <w:sz w:val="18"/>
      <w:szCs w:val="18"/>
      <w:lang w:eastAsia="sk-SK"/>
    </w:rPr>
  </w:style>
  <w:style w:type="paragraph" w:customStyle="1" w:styleId="xl193">
    <w:name w:val="xl193"/>
    <w:basedOn w:val="Normal"/>
    <w:rsid w:val="00140F65"/>
    <w:pPr>
      <w:pBdr>
        <w:top w:val="single" w:sz="8" w:space="0" w:color="auto"/>
        <w:left w:val="single" w:sz="8" w:space="0" w:color="auto"/>
        <w:right w:val="single" w:sz="8" w:space="0" w:color="auto"/>
      </w:pBdr>
      <w:spacing w:before="100" w:beforeAutospacing="1" w:after="100" w:afterAutospacing="1"/>
    </w:pPr>
    <w:rPr>
      <w:rFonts w:ascii="Arial" w:hAnsi="Arial"/>
      <w:b/>
      <w:bCs/>
      <w:sz w:val="16"/>
      <w:szCs w:val="16"/>
      <w:lang w:eastAsia="sk-SK"/>
    </w:rPr>
  </w:style>
  <w:style w:type="paragraph" w:customStyle="1" w:styleId="xl194">
    <w:name w:val="xl194"/>
    <w:basedOn w:val="Normal"/>
    <w:rsid w:val="00140F65"/>
    <w:pPr>
      <w:spacing w:before="100" w:beforeAutospacing="1" w:after="100" w:afterAutospacing="1"/>
    </w:pPr>
    <w:rPr>
      <w:rFonts w:ascii="Arial" w:hAnsi="Arial"/>
      <w:sz w:val="18"/>
      <w:szCs w:val="18"/>
      <w:lang w:eastAsia="sk-SK"/>
    </w:rPr>
  </w:style>
  <w:style w:type="paragraph" w:customStyle="1" w:styleId="xl195">
    <w:name w:val="xl195"/>
    <w:basedOn w:val="Normal"/>
    <w:rsid w:val="00140F65"/>
    <w:pPr>
      <w:pBdr>
        <w:left w:val="single" w:sz="8" w:space="0" w:color="auto"/>
        <w:right w:val="single" w:sz="8" w:space="0" w:color="auto"/>
      </w:pBdr>
      <w:spacing w:before="100" w:beforeAutospacing="1" w:after="100" w:afterAutospacing="1"/>
    </w:pPr>
    <w:rPr>
      <w:rFonts w:ascii="Arial" w:hAnsi="Arial"/>
      <w:sz w:val="16"/>
      <w:szCs w:val="16"/>
      <w:lang w:eastAsia="sk-SK"/>
    </w:rPr>
  </w:style>
  <w:style w:type="paragraph" w:customStyle="1" w:styleId="xl196">
    <w:name w:val="xl196"/>
    <w:basedOn w:val="Normal"/>
    <w:rsid w:val="00140F65"/>
    <w:pPr>
      <w:pBdr>
        <w:left w:val="single" w:sz="8" w:space="0" w:color="auto"/>
        <w:bottom w:val="single" w:sz="8" w:space="0" w:color="auto"/>
        <w:right w:val="single" w:sz="8" w:space="0" w:color="auto"/>
      </w:pBdr>
      <w:spacing w:before="100" w:beforeAutospacing="1" w:after="100" w:afterAutospacing="1"/>
    </w:pPr>
    <w:rPr>
      <w:sz w:val="24"/>
      <w:szCs w:val="24"/>
      <w:lang w:eastAsia="sk-SK"/>
    </w:rPr>
  </w:style>
  <w:style w:type="paragraph" w:customStyle="1" w:styleId="xl197">
    <w:name w:val="xl197"/>
    <w:basedOn w:val="Normal"/>
    <w:rsid w:val="00140F65"/>
    <w:pPr>
      <w:pBdr>
        <w:bottom w:val="single" w:sz="8" w:space="0" w:color="auto"/>
        <w:right w:val="single" w:sz="4" w:space="0" w:color="auto"/>
      </w:pBdr>
      <w:spacing w:before="100" w:beforeAutospacing="1" w:after="100" w:afterAutospacing="1"/>
      <w:jc w:val="right"/>
    </w:pPr>
    <w:rPr>
      <w:rFonts w:ascii="Arial" w:hAnsi="Arial"/>
      <w:b/>
      <w:bCs/>
      <w:sz w:val="24"/>
      <w:szCs w:val="24"/>
      <w:lang w:eastAsia="sk-SK"/>
    </w:rPr>
  </w:style>
  <w:style w:type="paragraph" w:customStyle="1" w:styleId="xl198">
    <w:name w:val="xl198"/>
    <w:basedOn w:val="Normal"/>
    <w:rsid w:val="00140F65"/>
    <w:pPr>
      <w:pBdr>
        <w:right w:val="single" w:sz="8" w:space="0" w:color="auto"/>
      </w:pBdr>
      <w:spacing w:before="100" w:beforeAutospacing="1" w:after="100" w:afterAutospacing="1"/>
    </w:pPr>
    <w:rPr>
      <w:sz w:val="24"/>
      <w:szCs w:val="24"/>
      <w:lang w:eastAsia="sk-SK"/>
    </w:rPr>
  </w:style>
  <w:style w:type="paragraph" w:customStyle="1" w:styleId="xl199">
    <w:name w:val="xl199"/>
    <w:basedOn w:val="Normal"/>
    <w:rsid w:val="00140F65"/>
    <w:pPr>
      <w:pBdr>
        <w:bottom w:val="single" w:sz="8" w:space="0" w:color="auto"/>
      </w:pBdr>
      <w:spacing w:before="100" w:beforeAutospacing="1" w:after="100" w:afterAutospacing="1"/>
    </w:pPr>
    <w:rPr>
      <w:rFonts w:ascii="Arial" w:hAnsi="Arial"/>
      <w:color w:val="FF0000"/>
      <w:sz w:val="16"/>
      <w:szCs w:val="16"/>
      <w:lang w:eastAsia="sk-SK"/>
    </w:rPr>
  </w:style>
  <w:style w:type="paragraph" w:customStyle="1" w:styleId="xl200">
    <w:name w:val="xl200"/>
    <w:basedOn w:val="Normal"/>
    <w:rsid w:val="00140F65"/>
    <w:pPr>
      <w:pBdr>
        <w:top w:val="single" w:sz="8" w:space="0" w:color="auto"/>
      </w:pBdr>
      <w:spacing w:before="100" w:beforeAutospacing="1" w:after="100" w:afterAutospacing="1"/>
    </w:pPr>
    <w:rPr>
      <w:rFonts w:ascii="Arial" w:hAnsi="Arial"/>
      <w:sz w:val="14"/>
      <w:szCs w:val="14"/>
      <w:lang w:eastAsia="sk-SK"/>
    </w:rPr>
  </w:style>
  <w:style w:type="paragraph" w:customStyle="1" w:styleId="xl201">
    <w:name w:val="xl201"/>
    <w:basedOn w:val="Normal"/>
    <w:rsid w:val="00140F65"/>
    <w:pPr>
      <w:pBdr>
        <w:bottom w:val="single" w:sz="8" w:space="0" w:color="auto"/>
      </w:pBdr>
      <w:spacing w:before="100" w:beforeAutospacing="1" w:after="100" w:afterAutospacing="1"/>
    </w:pPr>
    <w:rPr>
      <w:rFonts w:ascii="Arial" w:hAnsi="Arial"/>
      <w:sz w:val="14"/>
      <w:szCs w:val="14"/>
      <w:lang w:eastAsia="sk-SK"/>
    </w:rPr>
  </w:style>
  <w:style w:type="paragraph" w:customStyle="1" w:styleId="xl202">
    <w:name w:val="xl202"/>
    <w:basedOn w:val="Normal"/>
    <w:rsid w:val="00140F65"/>
    <w:pPr>
      <w:pBdr>
        <w:top w:val="single" w:sz="4" w:space="0" w:color="auto"/>
      </w:pBdr>
      <w:spacing w:before="100" w:beforeAutospacing="1" w:after="100" w:afterAutospacing="1"/>
      <w:jc w:val="center"/>
    </w:pPr>
    <w:rPr>
      <w:rFonts w:ascii="Arial" w:hAnsi="Arial"/>
      <w:b/>
      <w:bCs/>
      <w:sz w:val="24"/>
      <w:szCs w:val="24"/>
      <w:lang w:eastAsia="sk-SK"/>
    </w:rPr>
  </w:style>
  <w:style w:type="paragraph" w:customStyle="1" w:styleId="xl203">
    <w:name w:val="xl203"/>
    <w:basedOn w:val="Normal"/>
    <w:rsid w:val="00140F65"/>
    <w:pPr>
      <w:pBdr>
        <w:top w:val="single" w:sz="8" w:space="0" w:color="auto"/>
        <w:bottom w:val="single" w:sz="8" w:space="0" w:color="auto"/>
        <w:right w:val="single" w:sz="4" w:space="0" w:color="auto"/>
      </w:pBdr>
      <w:spacing w:before="100" w:beforeAutospacing="1" w:after="100" w:afterAutospacing="1"/>
    </w:pPr>
    <w:rPr>
      <w:rFonts w:ascii="Arial" w:hAnsi="Arial"/>
      <w:sz w:val="24"/>
      <w:szCs w:val="24"/>
      <w:lang w:eastAsia="sk-SK"/>
    </w:rPr>
  </w:style>
  <w:style w:type="paragraph" w:customStyle="1" w:styleId="xl204">
    <w:name w:val="xl204"/>
    <w:basedOn w:val="Normal"/>
    <w:rsid w:val="00140F65"/>
    <w:pPr>
      <w:pBdr>
        <w:bottom w:val="single" w:sz="8" w:space="0" w:color="auto"/>
        <w:right w:val="single" w:sz="4" w:space="0" w:color="auto"/>
      </w:pBdr>
      <w:spacing w:before="100" w:beforeAutospacing="1" w:after="100" w:afterAutospacing="1"/>
    </w:pPr>
    <w:rPr>
      <w:rFonts w:ascii="Arial" w:hAnsi="Arial"/>
      <w:b/>
      <w:bCs/>
      <w:sz w:val="24"/>
      <w:szCs w:val="24"/>
      <w:lang w:eastAsia="sk-SK"/>
    </w:rPr>
  </w:style>
  <w:style w:type="paragraph" w:customStyle="1" w:styleId="xl205">
    <w:name w:val="xl205"/>
    <w:basedOn w:val="Normal"/>
    <w:rsid w:val="00140F65"/>
    <w:pPr>
      <w:pBdr>
        <w:top w:val="single" w:sz="4" w:space="0" w:color="auto"/>
        <w:bottom w:val="single" w:sz="8" w:space="0" w:color="auto"/>
        <w:right w:val="single" w:sz="4" w:space="0" w:color="auto"/>
      </w:pBdr>
      <w:spacing w:before="100" w:beforeAutospacing="1" w:after="100" w:afterAutospacing="1"/>
    </w:pPr>
    <w:rPr>
      <w:rFonts w:ascii="Arial" w:hAnsi="Arial"/>
      <w:b/>
      <w:bCs/>
      <w:sz w:val="24"/>
      <w:szCs w:val="24"/>
      <w:lang w:eastAsia="sk-SK"/>
    </w:rPr>
  </w:style>
  <w:style w:type="paragraph" w:customStyle="1" w:styleId="xl206">
    <w:name w:val="xl206"/>
    <w:basedOn w:val="Normal"/>
    <w:rsid w:val="00140F65"/>
    <w:pPr>
      <w:pBdr>
        <w:top w:val="single" w:sz="8" w:space="0" w:color="auto"/>
        <w:bottom w:val="single" w:sz="8" w:space="0" w:color="auto"/>
        <w:right w:val="single" w:sz="4" w:space="0" w:color="auto"/>
      </w:pBdr>
      <w:spacing w:before="100" w:beforeAutospacing="1" w:after="100" w:afterAutospacing="1"/>
    </w:pPr>
    <w:rPr>
      <w:rFonts w:ascii="Arial" w:hAnsi="Arial"/>
      <w:b/>
      <w:bCs/>
      <w:sz w:val="24"/>
      <w:szCs w:val="24"/>
      <w:lang w:eastAsia="sk-SK"/>
    </w:rPr>
  </w:style>
  <w:style w:type="paragraph" w:customStyle="1" w:styleId="xl207">
    <w:name w:val="xl207"/>
    <w:basedOn w:val="Normal"/>
    <w:rsid w:val="00140F65"/>
    <w:pPr>
      <w:pBdr>
        <w:bottom w:val="single" w:sz="4" w:space="0" w:color="auto"/>
        <w:right w:val="single" w:sz="4" w:space="0" w:color="auto"/>
      </w:pBdr>
      <w:spacing w:before="100" w:beforeAutospacing="1" w:after="100" w:afterAutospacing="1"/>
    </w:pPr>
    <w:rPr>
      <w:rFonts w:ascii="Arial" w:hAnsi="Arial"/>
      <w:sz w:val="24"/>
      <w:szCs w:val="24"/>
      <w:lang w:eastAsia="sk-SK"/>
    </w:rPr>
  </w:style>
  <w:style w:type="paragraph" w:customStyle="1" w:styleId="xl208">
    <w:name w:val="xl208"/>
    <w:basedOn w:val="Normal"/>
    <w:rsid w:val="00140F65"/>
    <w:pPr>
      <w:pBdr>
        <w:top w:val="single" w:sz="4" w:space="0" w:color="auto"/>
        <w:bottom w:val="single" w:sz="4" w:space="0" w:color="auto"/>
        <w:right w:val="single" w:sz="4" w:space="0" w:color="auto"/>
      </w:pBdr>
      <w:spacing w:before="100" w:beforeAutospacing="1" w:after="100" w:afterAutospacing="1"/>
    </w:pPr>
    <w:rPr>
      <w:rFonts w:ascii="Arial" w:hAnsi="Arial"/>
      <w:sz w:val="24"/>
      <w:szCs w:val="24"/>
      <w:lang w:eastAsia="sk-SK"/>
    </w:rPr>
  </w:style>
  <w:style w:type="paragraph" w:customStyle="1" w:styleId="xl209">
    <w:name w:val="xl209"/>
    <w:basedOn w:val="Normal"/>
    <w:rsid w:val="00140F65"/>
    <w:pPr>
      <w:pBdr>
        <w:top w:val="single" w:sz="8" w:space="0" w:color="auto"/>
        <w:right w:val="single" w:sz="4" w:space="0" w:color="auto"/>
      </w:pBdr>
      <w:spacing w:before="100" w:beforeAutospacing="1" w:after="100" w:afterAutospacing="1"/>
    </w:pPr>
    <w:rPr>
      <w:rFonts w:ascii="Arial" w:hAnsi="Arial"/>
      <w:sz w:val="24"/>
      <w:szCs w:val="24"/>
      <w:lang w:eastAsia="sk-SK"/>
    </w:rPr>
  </w:style>
  <w:style w:type="paragraph" w:customStyle="1" w:styleId="xl210">
    <w:name w:val="xl210"/>
    <w:basedOn w:val="Normal"/>
    <w:rsid w:val="00140F65"/>
    <w:pPr>
      <w:pBdr>
        <w:top w:val="single" w:sz="8" w:space="0" w:color="auto"/>
        <w:right w:val="single" w:sz="4" w:space="0" w:color="auto"/>
      </w:pBdr>
      <w:spacing w:before="100" w:beforeAutospacing="1" w:after="100" w:afterAutospacing="1"/>
      <w:jc w:val="right"/>
    </w:pPr>
    <w:rPr>
      <w:rFonts w:ascii="Arial" w:hAnsi="Arial"/>
      <w:b/>
      <w:bCs/>
      <w:sz w:val="24"/>
      <w:szCs w:val="24"/>
      <w:lang w:eastAsia="sk-SK"/>
    </w:rPr>
  </w:style>
  <w:style w:type="paragraph" w:customStyle="1" w:styleId="xl211">
    <w:name w:val="xl211"/>
    <w:basedOn w:val="Normal"/>
    <w:rsid w:val="00140F65"/>
    <w:pPr>
      <w:pBdr>
        <w:top w:val="single" w:sz="4" w:space="0" w:color="auto"/>
        <w:bottom w:val="single" w:sz="4" w:space="0" w:color="auto"/>
        <w:right w:val="single" w:sz="4" w:space="0" w:color="auto"/>
      </w:pBdr>
      <w:spacing w:before="100" w:beforeAutospacing="1" w:after="100" w:afterAutospacing="1"/>
      <w:jc w:val="right"/>
    </w:pPr>
    <w:rPr>
      <w:rFonts w:ascii="Arial" w:hAnsi="Arial"/>
      <w:b/>
      <w:bCs/>
      <w:sz w:val="24"/>
      <w:szCs w:val="24"/>
      <w:lang w:eastAsia="sk-SK"/>
    </w:rPr>
  </w:style>
  <w:style w:type="paragraph" w:customStyle="1" w:styleId="xl212">
    <w:name w:val="xl212"/>
    <w:basedOn w:val="Normal"/>
    <w:rsid w:val="00140F65"/>
    <w:pPr>
      <w:pBdr>
        <w:bottom w:val="single" w:sz="4" w:space="0" w:color="auto"/>
        <w:right w:val="single" w:sz="4" w:space="0" w:color="auto"/>
      </w:pBdr>
      <w:spacing w:before="100" w:beforeAutospacing="1" w:after="100" w:afterAutospacing="1"/>
      <w:jc w:val="right"/>
    </w:pPr>
    <w:rPr>
      <w:rFonts w:ascii="Arial" w:hAnsi="Arial"/>
      <w:b/>
      <w:bCs/>
      <w:sz w:val="24"/>
      <w:szCs w:val="24"/>
      <w:lang w:eastAsia="sk-SK"/>
    </w:rPr>
  </w:style>
  <w:style w:type="paragraph" w:customStyle="1" w:styleId="xl213">
    <w:name w:val="xl213"/>
    <w:basedOn w:val="Normal"/>
    <w:rsid w:val="00140F65"/>
    <w:pPr>
      <w:pBdr>
        <w:right w:val="single" w:sz="4" w:space="0" w:color="auto"/>
      </w:pBdr>
      <w:spacing w:before="100" w:beforeAutospacing="1" w:after="100" w:afterAutospacing="1"/>
      <w:jc w:val="center"/>
    </w:pPr>
    <w:rPr>
      <w:rFonts w:ascii="Arial" w:hAnsi="Arial"/>
      <w:sz w:val="24"/>
      <w:szCs w:val="24"/>
      <w:lang w:eastAsia="sk-SK"/>
    </w:rPr>
  </w:style>
  <w:style w:type="paragraph" w:customStyle="1" w:styleId="xl214">
    <w:name w:val="xl214"/>
    <w:basedOn w:val="Normal"/>
    <w:rsid w:val="00140F65"/>
    <w:pPr>
      <w:pBdr>
        <w:bottom w:val="single" w:sz="4" w:space="0" w:color="auto"/>
        <w:right w:val="single" w:sz="4" w:space="0" w:color="auto"/>
      </w:pBdr>
      <w:spacing w:before="100" w:beforeAutospacing="1" w:after="100" w:afterAutospacing="1"/>
      <w:jc w:val="right"/>
    </w:pPr>
    <w:rPr>
      <w:rFonts w:ascii="Arial" w:hAnsi="Arial"/>
      <w:sz w:val="24"/>
      <w:szCs w:val="24"/>
      <w:lang w:eastAsia="sk-SK"/>
    </w:rPr>
  </w:style>
  <w:style w:type="paragraph" w:customStyle="1" w:styleId="xl215">
    <w:name w:val="xl215"/>
    <w:basedOn w:val="Normal"/>
    <w:rsid w:val="00140F65"/>
    <w:pPr>
      <w:pBdr>
        <w:bottom w:val="single" w:sz="8" w:space="0" w:color="auto"/>
        <w:right w:val="single" w:sz="4" w:space="0" w:color="auto"/>
      </w:pBdr>
      <w:spacing w:before="100" w:beforeAutospacing="1" w:after="100" w:afterAutospacing="1"/>
      <w:jc w:val="right"/>
    </w:pPr>
    <w:rPr>
      <w:rFonts w:ascii="Arial" w:hAnsi="Arial"/>
      <w:sz w:val="24"/>
      <w:szCs w:val="24"/>
      <w:lang w:eastAsia="sk-SK"/>
    </w:rPr>
  </w:style>
  <w:style w:type="paragraph" w:customStyle="1" w:styleId="xl216">
    <w:name w:val="xl216"/>
    <w:basedOn w:val="Normal"/>
    <w:rsid w:val="00140F65"/>
    <w:pPr>
      <w:pBdr>
        <w:top w:val="single" w:sz="8" w:space="0" w:color="auto"/>
        <w:bottom w:val="single" w:sz="8" w:space="0" w:color="auto"/>
        <w:right w:val="single" w:sz="4" w:space="0" w:color="auto"/>
      </w:pBdr>
      <w:spacing w:before="100" w:beforeAutospacing="1" w:after="100" w:afterAutospacing="1"/>
      <w:jc w:val="right"/>
    </w:pPr>
    <w:rPr>
      <w:rFonts w:ascii="Arial" w:hAnsi="Arial"/>
      <w:sz w:val="24"/>
      <w:szCs w:val="24"/>
      <w:lang w:eastAsia="sk-SK"/>
    </w:rPr>
  </w:style>
  <w:style w:type="paragraph" w:customStyle="1" w:styleId="xl217">
    <w:name w:val="xl217"/>
    <w:basedOn w:val="Normal"/>
    <w:rsid w:val="00140F65"/>
    <w:pPr>
      <w:pBdr>
        <w:bottom w:val="single" w:sz="4" w:space="0" w:color="auto"/>
        <w:right w:val="single" w:sz="4" w:space="0" w:color="auto"/>
      </w:pBdr>
      <w:spacing w:before="100" w:beforeAutospacing="1" w:after="100" w:afterAutospacing="1"/>
      <w:jc w:val="right"/>
    </w:pPr>
    <w:rPr>
      <w:rFonts w:ascii="Arial" w:hAnsi="Arial"/>
      <w:sz w:val="24"/>
      <w:szCs w:val="24"/>
      <w:lang w:eastAsia="sk-SK"/>
    </w:rPr>
  </w:style>
  <w:style w:type="paragraph" w:customStyle="1" w:styleId="xl218">
    <w:name w:val="xl218"/>
    <w:basedOn w:val="Normal"/>
    <w:rsid w:val="00140F65"/>
    <w:pPr>
      <w:pBdr>
        <w:top w:val="single" w:sz="4" w:space="0" w:color="auto"/>
        <w:bottom w:val="single" w:sz="4" w:space="0" w:color="auto"/>
        <w:right w:val="single" w:sz="4" w:space="0" w:color="auto"/>
      </w:pBdr>
      <w:spacing w:before="100" w:beforeAutospacing="1" w:after="100" w:afterAutospacing="1"/>
      <w:jc w:val="right"/>
    </w:pPr>
    <w:rPr>
      <w:rFonts w:ascii="Arial" w:hAnsi="Arial"/>
      <w:sz w:val="24"/>
      <w:szCs w:val="24"/>
      <w:lang w:eastAsia="sk-SK"/>
    </w:rPr>
  </w:style>
  <w:style w:type="paragraph" w:customStyle="1" w:styleId="xl219">
    <w:name w:val="xl219"/>
    <w:basedOn w:val="Normal"/>
    <w:rsid w:val="00140F65"/>
    <w:pPr>
      <w:pBdr>
        <w:top w:val="single" w:sz="8" w:space="0" w:color="auto"/>
        <w:bottom w:val="single" w:sz="8" w:space="0" w:color="auto"/>
        <w:right w:val="single" w:sz="4" w:space="0" w:color="auto"/>
      </w:pBdr>
      <w:shd w:val="clear" w:color="000000" w:fill="FFFFFF"/>
      <w:spacing w:before="100" w:beforeAutospacing="1" w:after="100" w:afterAutospacing="1"/>
      <w:jc w:val="right"/>
    </w:pPr>
    <w:rPr>
      <w:rFonts w:ascii="Arial" w:hAnsi="Arial"/>
      <w:b/>
      <w:bCs/>
      <w:sz w:val="24"/>
      <w:szCs w:val="24"/>
      <w:lang w:eastAsia="sk-SK"/>
    </w:rPr>
  </w:style>
  <w:style w:type="paragraph" w:customStyle="1" w:styleId="xl220">
    <w:name w:val="xl220"/>
    <w:basedOn w:val="Normal"/>
    <w:rsid w:val="00140F65"/>
    <w:pPr>
      <w:pBdr>
        <w:top w:val="single" w:sz="8" w:space="0" w:color="auto"/>
        <w:bottom w:val="single" w:sz="8" w:space="0" w:color="auto"/>
        <w:right w:val="single" w:sz="4" w:space="0" w:color="auto"/>
      </w:pBdr>
      <w:spacing w:before="100" w:beforeAutospacing="1" w:after="100" w:afterAutospacing="1"/>
      <w:jc w:val="right"/>
    </w:pPr>
    <w:rPr>
      <w:rFonts w:ascii="Arial" w:hAnsi="Arial"/>
      <w:b/>
      <w:bCs/>
      <w:sz w:val="24"/>
      <w:szCs w:val="24"/>
      <w:lang w:eastAsia="sk-SK"/>
    </w:rPr>
  </w:style>
  <w:style w:type="paragraph" w:customStyle="1" w:styleId="xl221">
    <w:name w:val="xl221"/>
    <w:basedOn w:val="Normal"/>
    <w:rsid w:val="00140F65"/>
    <w:pPr>
      <w:pBdr>
        <w:top w:val="single" w:sz="4" w:space="0" w:color="auto"/>
        <w:bottom w:val="single" w:sz="4" w:space="0" w:color="auto"/>
        <w:right w:val="single" w:sz="4" w:space="0" w:color="auto"/>
      </w:pBdr>
      <w:spacing w:before="100" w:beforeAutospacing="1" w:after="100" w:afterAutospacing="1"/>
      <w:jc w:val="right"/>
    </w:pPr>
    <w:rPr>
      <w:rFonts w:ascii="Arial" w:hAnsi="Arial"/>
      <w:sz w:val="24"/>
      <w:szCs w:val="24"/>
      <w:lang w:eastAsia="sk-SK"/>
    </w:rPr>
  </w:style>
  <w:style w:type="paragraph" w:customStyle="1" w:styleId="xl222">
    <w:name w:val="xl222"/>
    <w:basedOn w:val="Normal"/>
    <w:rsid w:val="00140F65"/>
    <w:pPr>
      <w:pBdr>
        <w:top w:val="single" w:sz="8" w:space="0" w:color="auto"/>
        <w:bottom w:val="single" w:sz="4" w:space="0" w:color="auto"/>
        <w:right w:val="single" w:sz="4" w:space="0" w:color="auto"/>
      </w:pBdr>
      <w:spacing w:before="100" w:beforeAutospacing="1" w:after="100" w:afterAutospacing="1"/>
      <w:jc w:val="right"/>
    </w:pPr>
    <w:rPr>
      <w:rFonts w:ascii="Arial" w:hAnsi="Arial"/>
      <w:sz w:val="24"/>
      <w:szCs w:val="24"/>
      <w:lang w:eastAsia="sk-SK"/>
    </w:rPr>
  </w:style>
  <w:style w:type="paragraph" w:customStyle="1" w:styleId="xl223">
    <w:name w:val="xl223"/>
    <w:basedOn w:val="Normal"/>
    <w:rsid w:val="00140F65"/>
    <w:pPr>
      <w:pBdr>
        <w:left w:val="single" w:sz="4" w:space="0" w:color="auto"/>
        <w:bottom w:val="single" w:sz="8" w:space="0" w:color="auto"/>
        <w:right w:val="single" w:sz="4" w:space="0" w:color="auto"/>
      </w:pBdr>
      <w:spacing w:before="100" w:beforeAutospacing="1" w:after="100" w:afterAutospacing="1"/>
      <w:jc w:val="center"/>
    </w:pPr>
    <w:rPr>
      <w:sz w:val="24"/>
      <w:szCs w:val="24"/>
      <w:lang w:eastAsia="sk-SK"/>
    </w:rPr>
  </w:style>
  <w:style w:type="paragraph" w:customStyle="1" w:styleId="xl224">
    <w:name w:val="xl224"/>
    <w:basedOn w:val="Normal"/>
    <w:rsid w:val="00140F65"/>
    <w:pPr>
      <w:pBdr>
        <w:top w:val="single" w:sz="8" w:space="0" w:color="auto"/>
        <w:right w:val="single" w:sz="4" w:space="0" w:color="auto"/>
      </w:pBdr>
      <w:spacing w:before="100" w:beforeAutospacing="1" w:after="100" w:afterAutospacing="1"/>
    </w:pPr>
    <w:rPr>
      <w:rFonts w:ascii="Arial" w:hAnsi="Arial"/>
      <w:color w:val="FF0000"/>
      <w:sz w:val="16"/>
      <w:szCs w:val="16"/>
      <w:lang w:eastAsia="sk-SK"/>
    </w:rPr>
  </w:style>
  <w:style w:type="paragraph" w:customStyle="1" w:styleId="xl225">
    <w:name w:val="xl225"/>
    <w:basedOn w:val="Normal"/>
    <w:rsid w:val="00140F65"/>
    <w:pPr>
      <w:pBdr>
        <w:top w:val="single" w:sz="8" w:space="0" w:color="auto"/>
        <w:left w:val="single" w:sz="4" w:space="0" w:color="auto"/>
        <w:bottom w:val="single" w:sz="8" w:space="0" w:color="auto"/>
        <w:right w:val="single" w:sz="4" w:space="0" w:color="auto"/>
      </w:pBdr>
      <w:spacing w:before="100" w:beforeAutospacing="1" w:after="100" w:afterAutospacing="1"/>
      <w:jc w:val="right"/>
    </w:pPr>
    <w:rPr>
      <w:sz w:val="24"/>
      <w:szCs w:val="24"/>
      <w:lang w:eastAsia="sk-SK"/>
    </w:rPr>
  </w:style>
  <w:style w:type="paragraph" w:customStyle="1" w:styleId="xl226">
    <w:name w:val="xl226"/>
    <w:basedOn w:val="Normal"/>
    <w:rsid w:val="00140F65"/>
    <w:pPr>
      <w:shd w:val="clear" w:color="000000" w:fill="FFFF00"/>
      <w:spacing w:before="100" w:beforeAutospacing="1" w:after="100" w:afterAutospacing="1"/>
    </w:pPr>
    <w:rPr>
      <w:rFonts w:ascii="Arial" w:hAnsi="Arial"/>
      <w:b/>
      <w:bCs/>
      <w:sz w:val="22"/>
      <w:szCs w:val="22"/>
      <w:lang w:eastAsia="sk-SK"/>
    </w:rPr>
  </w:style>
  <w:style w:type="paragraph" w:customStyle="1" w:styleId="xl227">
    <w:name w:val="xl227"/>
    <w:basedOn w:val="Normal"/>
    <w:rsid w:val="00140F65"/>
    <w:pPr>
      <w:pBdr>
        <w:top w:val="single" w:sz="4" w:space="0" w:color="auto"/>
        <w:bottom w:val="single" w:sz="8" w:space="0" w:color="auto"/>
        <w:right w:val="single" w:sz="4" w:space="0" w:color="auto"/>
      </w:pBdr>
      <w:shd w:val="clear" w:color="000000" w:fill="FFFF00"/>
      <w:spacing w:before="100" w:beforeAutospacing="1" w:after="100" w:afterAutospacing="1"/>
      <w:jc w:val="center"/>
    </w:pPr>
    <w:rPr>
      <w:rFonts w:ascii="Arial" w:hAnsi="Arial"/>
      <w:b/>
      <w:bCs/>
      <w:sz w:val="24"/>
      <w:szCs w:val="24"/>
      <w:lang w:eastAsia="sk-SK"/>
    </w:rPr>
  </w:style>
  <w:style w:type="paragraph" w:customStyle="1" w:styleId="xl228">
    <w:name w:val="xl228"/>
    <w:basedOn w:val="Normal"/>
    <w:rsid w:val="00140F65"/>
    <w:pPr>
      <w:spacing w:before="100" w:beforeAutospacing="1" w:after="100" w:afterAutospacing="1"/>
    </w:pPr>
    <w:rPr>
      <w:rFonts w:ascii="Arial" w:hAnsi="Arial" w:cs="Arial"/>
      <w:b/>
      <w:bCs/>
      <w:sz w:val="24"/>
      <w:szCs w:val="24"/>
      <w:lang w:eastAsia="sk-SK"/>
    </w:rPr>
  </w:style>
  <w:style w:type="paragraph" w:customStyle="1" w:styleId="xl229">
    <w:name w:val="xl229"/>
    <w:basedOn w:val="Normal"/>
    <w:rsid w:val="00140F65"/>
    <w:pPr>
      <w:pBdr>
        <w:top w:val="single" w:sz="8" w:space="0" w:color="auto"/>
        <w:bottom w:val="single" w:sz="4" w:space="0" w:color="auto"/>
      </w:pBdr>
      <w:spacing w:before="100" w:beforeAutospacing="1" w:after="100" w:afterAutospacing="1"/>
      <w:jc w:val="right"/>
    </w:pPr>
    <w:rPr>
      <w:rFonts w:ascii="Arial" w:hAnsi="Arial"/>
      <w:b/>
      <w:bCs/>
      <w:sz w:val="24"/>
      <w:szCs w:val="24"/>
      <w:lang w:eastAsia="sk-SK"/>
    </w:rPr>
  </w:style>
  <w:style w:type="paragraph" w:customStyle="1" w:styleId="xl230">
    <w:name w:val="xl230"/>
    <w:basedOn w:val="Normal"/>
    <w:rsid w:val="00140F65"/>
    <w:pPr>
      <w:shd w:val="clear" w:color="000000" w:fill="FFFF00"/>
      <w:spacing w:before="100" w:beforeAutospacing="1" w:after="100" w:afterAutospacing="1"/>
    </w:pPr>
    <w:rPr>
      <w:sz w:val="24"/>
      <w:szCs w:val="24"/>
      <w:lang w:eastAsia="sk-SK"/>
    </w:rPr>
  </w:style>
  <w:style w:type="paragraph" w:customStyle="1" w:styleId="xl231">
    <w:name w:val="xl231"/>
    <w:basedOn w:val="Normal"/>
    <w:rsid w:val="00140F65"/>
    <w:pPr>
      <w:shd w:val="clear" w:color="000000" w:fill="FFFF00"/>
      <w:spacing w:before="100" w:beforeAutospacing="1" w:after="100" w:afterAutospacing="1"/>
    </w:pPr>
    <w:rPr>
      <w:rFonts w:ascii="Arial" w:hAnsi="Arial" w:cs="Arial"/>
      <w:b/>
      <w:bCs/>
      <w:sz w:val="24"/>
      <w:szCs w:val="24"/>
      <w:lang w:eastAsia="sk-SK"/>
    </w:rPr>
  </w:style>
  <w:style w:type="paragraph" w:customStyle="1" w:styleId="xl232">
    <w:name w:val="xl232"/>
    <w:basedOn w:val="Normal"/>
    <w:rsid w:val="00140F65"/>
    <w:pPr>
      <w:shd w:val="clear" w:color="000000" w:fill="FFFF00"/>
      <w:spacing w:before="100" w:beforeAutospacing="1" w:after="100" w:afterAutospacing="1"/>
    </w:pPr>
    <w:rPr>
      <w:b/>
      <w:bCs/>
      <w:sz w:val="24"/>
      <w:szCs w:val="24"/>
      <w:lang w:eastAsia="sk-SK"/>
    </w:rPr>
  </w:style>
  <w:style w:type="paragraph" w:customStyle="1" w:styleId="xl233">
    <w:name w:val="xl233"/>
    <w:basedOn w:val="Normal"/>
    <w:rsid w:val="00140F65"/>
    <w:pPr>
      <w:pBdr>
        <w:bottom w:val="single" w:sz="4" w:space="0" w:color="auto"/>
        <w:right w:val="single" w:sz="4" w:space="0" w:color="auto"/>
      </w:pBdr>
      <w:shd w:val="clear" w:color="000000" w:fill="FFFFFF"/>
      <w:spacing w:before="100" w:beforeAutospacing="1" w:after="100" w:afterAutospacing="1"/>
      <w:jc w:val="right"/>
    </w:pPr>
    <w:rPr>
      <w:rFonts w:ascii="Arial" w:hAnsi="Arial"/>
      <w:sz w:val="24"/>
      <w:szCs w:val="24"/>
      <w:lang w:eastAsia="sk-SK"/>
    </w:rPr>
  </w:style>
  <w:style w:type="paragraph" w:customStyle="1" w:styleId="xl234">
    <w:name w:val="xl234"/>
    <w:basedOn w:val="Normal"/>
    <w:rsid w:val="00140F65"/>
    <w:pPr>
      <w:spacing w:before="100" w:beforeAutospacing="1" w:after="100" w:afterAutospacing="1"/>
    </w:pPr>
    <w:rPr>
      <w:color w:val="000000"/>
      <w:sz w:val="24"/>
      <w:szCs w:val="24"/>
      <w:lang w:eastAsia="sk-SK"/>
    </w:rPr>
  </w:style>
  <w:style w:type="paragraph" w:customStyle="1" w:styleId="xl235">
    <w:name w:val="xl235"/>
    <w:basedOn w:val="Normal"/>
    <w:rsid w:val="00140F65"/>
    <w:pPr>
      <w:pBdr>
        <w:top w:val="single" w:sz="4" w:space="0" w:color="000000"/>
        <w:left w:val="single" w:sz="4" w:space="0" w:color="000000"/>
        <w:right w:val="single" w:sz="4" w:space="0" w:color="000000"/>
      </w:pBdr>
      <w:spacing w:before="100" w:beforeAutospacing="1" w:after="100" w:afterAutospacing="1"/>
    </w:pPr>
    <w:rPr>
      <w:rFonts w:ascii="Arial CE1" w:hAnsi="Arial CE1"/>
      <w:b/>
      <w:bCs/>
      <w:color w:val="000000"/>
      <w:sz w:val="18"/>
      <w:szCs w:val="18"/>
      <w:lang w:eastAsia="sk-SK"/>
    </w:rPr>
  </w:style>
  <w:style w:type="paragraph" w:customStyle="1" w:styleId="xl236">
    <w:name w:val="xl236"/>
    <w:basedOn w:val="Normal"/>
    <w:rsid w:val="00140F65"/>
    <w:pPr>
      <w:pBdr>
        <w:left w:val="single" w:sz="4" w:space="0" w:color="000000"/>
        <w:right w:val="single" w:sz="4" w:space="0" w:color="000000"/>
      </w:pBdr>
      <w:spacing w:before="100" w:beforeAutospacing="1" w:after="100" w:afterAutospacing="1"/>
    </w:pPr>
    <w:rPr>
      <w:b/>
      <w:bCs/>
      <w:color w:val="000000"/>
      <w:sz w:val="18"/>
      <w:szCs w:val="18"/>
      <w:lang w:eastAsia="sk-SK"/>
    </w:rPr>
  </w:style>
  <w:style w:type="paragraph" w:customStyle="1" w:styleId="xl237">
    <w:name w:val="xl237"/>
    <w:basedOn w:val="Normal"/>
    <w:rsid w:val="00140F65"/>
    <w:pPr>
      <w:pBdr>
        <w:left w:val="single" w:sz="4" w:space="0" w:color="000000"/>
        <w:bottom w:val="single" w:sz="4" w:space="0" w:color="000000"/>
        <w:right w:val="single" w:sz="4" w:space="0" w:color="000000"/>
      </w:pBdr>
      <w:spacing w:before="100" w:beforeAutospacing="1" w:after="100" w:afterAutospacing="1"/>
    </w:pPr>
    <w:rPr>
      <w:rFonts w:ascii="Arial CE1" w:hAnsi="Arial CE1"/>
      <w:color w:val="000000"/>
      <w:sz w:val="18"/>
      <w:szCs w:val="18"/>
      <w:lang w:eastAsia="sk-SK"/>
    </w:rPr>
  </w:style>
  <w:style w:type="paragraph" w:customStyle="1" w:styleId="xl238">
    <w:name w:val="xl238"/>
    <w:basedOn w:val="Normal"/>
    <w:rsid w:val="00140F65"/>
    <w:pPr>
      <w:pBdr>
        <w:left w:val="single" w:sz="4" w:space="0" w:color="000000"/>
        <w:bottom w:val="single" w:sz="4" w:space="0" w:color="000000"/>
        <w:right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39">
    <w:name w:val="xl239"/>
    <w:basedOn w:val="Normal"/>
    <w:rsid w:val="00140F65"/>
    <w:pPr>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40">
    <w:name w:val="xl240"/>
    <w:basedOn w:val="Normal"/>
    <w:rsid w:val="00140F65"/>
    <w:pPr>
      <w:pBdr>
        <w:left w:val="single" w:sz="4" w:space="0" w:color="000000"/>
        <w:right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41">
    <w:name w:val="xl241"/>
    <w:basedOn w:val="Normal"/>
    <w:rsid w:val="00140F65"/>
    <w:pPr>
      <w:pBdr>
        <w:top w:val="single" w:sz="4" w:space="0" w:color="000000"/>
        <w:left w:val="single" w:sz="4" w:space="0" w:color="000000"/>
        <w:right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42">
    <w:name w:val="xl242"/>
    <w:basedOn w:val="Normal"/>
    <w:rsid w:val="00140F65"/>
    <w:pPr>
      <w:spacing w:before="100" w:beforeAutospacing="1" w:after="100" w:afterAutospacing="1"/>
    </w:pPr>
    <w:rPr>
      <w:rFonts w:ascii="Arial CE1" w:hAnsi="Arial CE1"/>
      <w:color w:val="000000"/>
      <w:sz w:val="16"/>
      <w:szCs w:val="16"/>
      <w:lang w:eastAsia="sk-SK"/>
    </w:rPr>
  </w:style>
  <w:style w:type="paragraph" w:customStyle="1" w:styleId="xl243">
    <w:name w:val="xl243"/>
    <w:basedOn w:val="Normal"/>
    <w:rsid w:val="00140F65"/>
    <w:pPr>
      <w:pBdr>
        <w:top w:val="single" w:sz="4" w:space="0" w:color="000000"/>
      </w:pBdr>
      <w:spacing w:before="100" w:beforeAutospacing="1" w:after="100" w:afterAutospacing="1"/>
    </w:pPr>
    <w:rPr>
      <w:rFonts w:ascii="Arial CE1" w:hAnsi="Arial CE1"/>
      <w:color w:val="000000"/>
      <w:sz w:val="14"/>
      <w:szCs w:val="14"/>
      <w:lang w:eastAsia="sk-SK"/>
    </w:rPr>
  </w:style>
  <w:style w:type="paragraph" w:customStyle="1" w:styleId="xl244">
    <w:name w:val="xl244"/>
    <w:basedOn w:val="Normal"/>
    <w:rsid w:val="00140F65"/>
    <w:pPr>
      <w:pBdr>
        <w:bottom w:val="single" w:sz="4" w:space="0" w:color="000000"/>
      </w:pBdr>
      <w:spacing w:before="100" w:beforeAutospacing="1" w:after="100" w:afterAutospacing="1"/>
    </w:pPr>
    <w:rPr>
      <w:rFonts w:ascii="Arial CE1" w:hAnsi="Arial CE1"/>
      <w:color w:val="000000"/>
      <w:sz w:val="14"/>
      <w:szCs w:val="14"/>
      <w:lang w:eastAsia="sk-SK"/>
    </w:rPr>
  </w:style>
  <w:style w:type="paragraph" w:customStyle="1" w:styleId="xl245">
    <w:name w:val="xl245"/>
    <w:basedOn w:val="Normal"/>
    <w:rsid w:val="00140F65"/>
    <w:pPr>
      <w:pBdr>
        <w:left w:val="single" w:sz="4" w:space="0" w:color="000000"/>
        <w:right w:val="single" w:sz="4" w:space="0" w:color="000000"/>
      </w:pBdr>
      <w:spacing w:before="100" w:beforeAutospacing="1" w:after="100" w:afterAutospacing="1"/>
    </w:pPr>
    <w:rPr>
      <w:rFonts w:ascii="Arial CE1" w:hAnsi="Arial CE1"/>
      <w:color w:val="000000"/>
      <w:sz w:val="14"/>
      <w:szCs w:val="14"/>
      <w:lang w:eastAsia="sk-SK"/>
    </w:rPr>
  </w:style>
  <w:style w:type="paragraph" w:customStyle="1" w:styleId="xl246">
    <w:name w:val="xl246"/>
    <w:basedOn w:val="Normal"/>
    <w:rsid w:val="00140F65"/>
    <w:pPr>
      <w:pBdr>
        <w:left w:val="single" w:sz="4" w:space="0" w:color="000000"/>
        <w:bottom w:val="single" w:sz="4" w:space="0" w:color="000000"/>
        <w:right w:val="single" w:sz="4" w:space="0" w:color="000000"/>
      </w:pBdr>
      <w:spacing w:before="100" w:beforeAutospacing="1" w:after="100" w:afterAutospacing="1"/>
    </w:pPr>
    <w:rPr>
      <w:rFonts w:ascii="Arial CE1" w:hAnsi="Arial CE1"/>
      <w:color w:val="000000"/>
      <w:sz w:val="14"/>
      <w:szCs w:val="14"/>
      <w:lang w:eastAsia="sk-SK"/>
    </w:rPr>
  </w:style>
  <w:style w:type="paragraph" w:customStyle="1" w:styleId="xl247">
    <w:name w:val="xl247"/>
    <w:basedOn w:val="Normal"/>
    <w:rsid w:val="00140F65"/>
    <w:pPr>
      <w:pBdr>
        <w:left w:val="single" w:sz="4" w:space="0" w:color="000000"/>
        <w:right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48">
    <w:name w:val="xl248"/>
    <w:basedOn w:val="Normal"/>
    <w:rsid w:val="00140F65"/>
    <w:pPr>
      <w:pBdr>
        <w:top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49">
    <w:name w:val="xl249"/>
    <w:basedOn w:val="Normal"/>
    <w:rsid w:val="00140F65"/>
    <w:pPr>
      <w:pBdr>
        <w:left w:val="single" w:sz="4" w:space="0" w:color="000000"/>
        <w:bottom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50">
    <w:name w:val="xl250"/>
    <w:basedOn w:val="Normal"/>
    <w:rsid w:val="00140F65"/>
    <w:pPr>
      <w:pBdr>
        <w:left w:val="single" w:sz="4" w:space="0" w:color="000000"/>
        <w:bottom w:val="single" w:sz="4" w:space="0" w:color="000000"/>
        <w:right w:val="single" w:sz="4" w:space="0" w:color="000000"/>
      </w:pBdr>
      <w:spacing w:before="100" w:beforeAutospacing="1" w:after="100" w:afterAutospacing="1"/>
    </w:pPr>
    <w:rPr>
      <w:rFonts w:ascii="Arial CE1" w:hAnsi="Arial CE1"/>
      <w:b/>
      <w:bCs/>
      <w:color w:val="000000"/>
      <w:sz w:val="16"/>
      <w:szCs w:val="16"/>
      <w:lang w:eastAsia="sk-SK"/>
    </w:rPr>
  </w:style>
  <w:style w:type="paragraph" w:customStyle="1" w:styleId="xl251">
    <w:name w:val="xl251"/>
    <w:basedOn w:val="Normal"/>
    <w:rsid w:val="00140F65"/>
    <w:pPr>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Arial CE1" w:hAnsi="Arial CE1"/>
      <w:b/>
      <w:bCs/>
      <w:color w:val="000000"/>
      <w:sz w:val="24"/>
      <w:szCs w:val="24"/>
      <w:lang w:eastAsia="sk-SK"/>
    </w:rPr>
  </w:style>
  <w:style w:type="paragraph" w:customStyle="1" w:styleId="xl252">
    <w:name w:val="xl252"/>
    <w:basedOn w:val="Normal"/>
    <w:rsid w:val="00140F65"/>
    <w:pPr>
      <w:pBdr>
        <w:top w:val="single" w:sz="4" w:space="0" w:color="000000"/>
        <w:left w:val="single" w:sz="4" w:space="0" w:color="000000"/>
        <w:right w:val="single" w:sz="4" w:space="0" w:color="000000"/>
      </w:pBdr>
      <w:spacing w:before="100" w:beforeAutospacing="1" w:after="100" w:afterAutospacing="1"/>
    </w:pPr>
    <w:rPr>
      <w:rFonts w:ascii="Arial CE1" w:hAnsi="Arial CE1"/>
      <w:color w:val="000000"/>
      <w:sz w:val="14"/>
      <w:szCs w:val="14"/>
      <w:lang w:eastAsia="sk-SK"/>
    </w:rPr>
  </w:style>
  <w:style w:type="paragraph" w:customStyle="1" w:styleId="xl253">
    <w:name w:val="xl253"/>
    <w:basedOn w:val="Normal"/>
    <w:rsid w:val="00140F65"/>
    <w:pPr>
      <w:pBdr>
        <w:right w:val="single" w:sz="4" w:space="0" w:color="000000"/>
      </w:pBdr>
      <w:spacing w:before="100" w:beforeAutospacing="1" w:after="100" w:afterAutospacing="1"/>
    </w:pPr>
    <w:rPr>
      <w:rFonts w:ascii="Arial CE1" w:hAnsi="Arial CE1"/>
      <w:color w:val="000000"/>
      <w:sz w:val="14"/>
      <w:szCs w:val="14"/>
      <w:lang w:eastAsia="sk-SK"/>
    </w:rPr>
  </w:style>
  <w:style w:type="paragraph" w:customStyle="1" w:styleId="xl254">
    <w:name w:val="xl254"/>
    <w:basedOn w:val="Normal"/>
    <w:rsid w:val="00140F65"/>
    <w:pPr>
      <w:pBdr>
        <w:top w:val="single" w:sz="4" w:space="0" w:color="000000"/>
        <w:left w:val="single" w:sz="4" w:space="0" w:color="000000"/>
      </w:pBdr>
      <w:spacing w:before="100" w:beforeAutospacing="1" w:after="100" w:afterAutospacing="1"/>
    </w:pPr>
    <w:rPr>
      <w:rFonts w:ascii="Arial CE1" w:hAnsi="Arial CE1"/>
      <w:color w:val="000000"/>
      <w:sz w:val="14"/>
      <w:szCs w:val="14"/>
      <w:lang w:eastAsia="sk-SK"/>
    </w:rPr>
  </w:style>
  <w:style w:type="paragraph" w:customStyle="1" w:styleId="xl255">
    <w:name w:val="xl255"/>
    <w:basedOn w:val="Normal"/>
    <w:rsid w:val="00140F65"/>
    <w:pPr>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Arial CE1" w:hAnsi="Arial CE1"/>
      <w:b/>
      <w:bCs/>
      <w:color w:val="000000"/>
      <w:sz w:val="16"/>
      <w:szCs w:val="16"/>
      <w:lang w:eastAsia="sk-SK"/>
    </w:rPr>
  </w:style>
  <w:style w:type="paragraph" w:customStyle="1" w:styleId="xl256">
    <w:name w:val="xl256"/>
    <w:basedOn w:val="Normal"/>
    <w:rsid w:val="00140F65"/>
    <w:pPr>
      <w:pBdr>
        <w:left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57">
    <w:name w:val="xl257"/>
    <w:basedOn w:val="Normal"/>
    <w:rsid w:val="00140F65"/>
    <w:pPr>
      <w:pBdr>
        <w:top w:val="single" w:sz="4" w:space="0" w:color="000000"/>
        <w:left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58">
    <w:name w:val="xl258"/>
    <w:basedOn w:val="Normal"/>
    <w:rsid w:val="00140F65"/>
    <w:pPr>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Arial CE1" w:hAnsi="Arial CE1"/>
      <w:color w:val="000000"/>
      <w:sz w:val="14"/>
      <w:szCs w:val="14"/>
      <w:lang w:eastAsia="sk-SK"/>
    </w:rPr>
  </w:style>
  <w:style w:type="paragraph" w:customStyle="1" w:styleId="xl259">
    <w:name w:val="xl259"/>
    <w:basedOn w:val="Normal"/>
    <w:rsid w:val="00140F65"/>
    <w:pPr>
      <w:pBdr>
        <w:left w:val="single" w:sz="4" w:space="0" w:color="000000"/>
      </w:pBdr>
      <w:spacing w:before="100" w:beforeAutospacing="1" w:after="100" w:afterAutospacing="1"/>
    </w:pPr>
    <w:rPr>
      <w:rFonts w:ascii="Arial CE1" w:hAnsi="Arial CE1"/>
      <w:color w:val="000000"/>
      <w:sz w:val="14"/>
      <w:szCs w:val="14"/>
      <w:lang w:eastAsia="sk-SK"/>
    </w:rPr>
  </w:style>
  <w:style w:type="paragraph" w:customStyle="1" w:styleId="xl260">
    <w:name w:val="xl260"/>
    <w:basedOn w:val="Normal"/>
    <w:rsid w:val="00140F65"/>
    <w:pPr>
      <w:pBdr>
        <w:left w:val="single" w:sz="4" w:space="0" w:color="000000"/>
        <w:bottom w:val="single" w:sz="4" w:space="0" w:color="000000"/>
      </w:pBdr>
      <w:spacing w:before="100" w:beforeAutospacing="1" w:after="100" w:afterAutospacing="1"/>
    </w:pPr>
    <w:rPr>
      <w:rFonts w:ascii="Arial CE1" w:hAnsi="Arial CE1"/>
      <w:color w:val="000000"/>
      <w:sz w:val="14"/>
      <w:szCs w:val="14"/>
      <w:lang w:eastAsia="sk-SK"/>
    </w:rPr>
  </w:style>
  <w:style w:type="paragraph" w:customStyle="1" w:styleId="xl261">
    <w:name w:val="xl261"/>
    <w:basedOn w:val="Normal"/>
    <w:rsid w:val="00140F65"/>
    <w:pPr>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Arial CE1" w:hAnsi="Arial CE1"/>
      <w:b/>
      <w:bCs/>
      <w:color w:val="000000"/>
      <w:sz w:val="16"/>
      <w:szCs w:val="16"/>
      <w:lang w:eastAsia="sk-SK"/>
    </w:rPr>
  </w:style>
  <w:style w:type="paragraph" w:customStyle="1" w:styleId="xl262">
    <w:name w:val="xl262"/>
    <w:basedOn w:val="Normal"/>
    <w:rsid w:val="00140F65"/>
    <w:pPr>
      <w:pBdr>
        <w:right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63">
    <w:name w:val="xl263"/>
    <w:basedOn w:val="Normal"/>
    <w:rsid w:val="00140F65"/>
    <w:pPr>
      <w:pBdr>
        <w:bottom w:val="single" w:sz="4" w:space="0" w:color="000000"/>
        <w:right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64">
    <w:name w:val="xl264"/>
    <w:basedOn w:val="Normal"/>
    <w:rsid w:val="00140F65"/>
    <w:pPr>
      <w:pBdr>
        <w:top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65">
    <w:name w:val="xl265"/>
    <w:basedOn w:val="Normal"/>
    <w:rsid w:val="00140F65"/>
    <w:pPr>
      <w:spacing w:before="100" w:beforeAutospacing="1" w:after="100" w:afterAutospacing="1"/>
    </w:pPr>
    <w:rPr>
      <w:rFonts w:ascii="Arial" w:hAnsi="Arial" w:cs="Arial"/>
      <w:b/>
      <w:bCs/>
      <w:color w:val="000000"/>
      <w:sz w:val="24"/>
      <w:szCs w:val="24"/>
      <w:lang w:eastAsia="sk-SK"/>
    </w:rPr>
  </w:style>
  <w:style w:type="paragraph" w:customStyle="1" w:styleId="xl266">
    <w:name w:val="xl266"/>
    <w:basedOn w:val="Normal"/>
    <w:rsid w:val="00140F65"/>
    <w:pPr>
      <w:pBdr>
        <w:top w:val="single" w:sz="4" w:space="0" w:color="000000"/>
        <w:left w:val="single" w:sz="4" w:space="0" w:color="000000"/>
        <w:right w:val="single" w:sz="4" w:space="0" w:color="000000"/>
      </w:pBdr>
      <w:spacing w:before="100" w:beforeAutospacing="1" w:after="100" w:afterAutospacing="1"/>
    </w:pPr>
    <w:rPr>
      <w:rFonts w:ascii="Arial CE1" w:hAnsi="Arial CE1"/>
      <w:b/>
      <w:bCs/>
      <w:color w:val="000000"/>
      <w:sz w:val="24"/>
      <w:szCs w:val="24"/>
      <w:lang w:eastAsia="sk-SK"/>
    </w:rPr>
  </w:style>
  <w:style w:type="paragraph" w:customStyle="1" w:styleId="xl267">
    <w:name w:val="xl267"/>
    <w:basedOn w:val="Normal"/>
    <w:rsid w:val="00140F65"/>
    <w:pPr>
      <w:pBdr>
        <w:left w:val="single" w:sz="4" w:space="0" w:color="000000"/>
        <w:right w:val="single" w:sz="4" w:space="0" w:color="000000"/>
      </w:pBdr>
      <w:spacing w:before="100" w:beforeAutospacing="1" w:after="100" w:afterAutospacing="1"/>
    </w:pPr>
    <w:rPr>
      <w:rFonts w:ascii="Arial CE1" w:hAnsi="Arial CE1"/>
      <w:b/>
      <w:bCs/>
      <w:color w:val="000000"/>
      <w:sz w:val="16"/>
      <w:szCs w:val="16"/>
      <w:lang w:eastAsia="sk-SK"/>
    </w:rPr>
  </w:style>
  <w:style w:type="paragraph" w:customStyle="1" w:styleId="xl268">
    <w:name w:val="xl268"/>
    <w:basedOn w:val="Normal"/>
    <w:rsid w:val="00140F65"/>
    <w:pPr>
      <w:pBdr>
        <w:bottom w:val="single" w:sz="4" w:space="0" w:color="auto"/>
      </w:pBdr>
      <w:spacing w:before="100" w:beforeAutospacing="1" w:after="100" w:afterAutospacing="1"/>
    </w:pPr>
    <w:rPr>
      <w:sz w:val="24"/>
      <w:szCs w:val="24"/>
      <w:lang w:eastAsia="sk-SK"/>
    </w:rPr>
  </w:style>
  <w:style w:type="paragraph" w:customStyle="1" w:styleId="xl269">
    <w:name w:val="xl269"/>
    <w:basedOn w:val="Normal"/>
    <w:rsid w:val="00140F65"/>
    <w:pPr>
      <w:pBdr>
        <w:top w:val="single" w:sz="4" w:space="0" w:color="000000"/>
        <w:left w:val="single" w:sz="4" w:space="0" w:color="000000"/>
        <w:right w:val="single" w:sz="4" w:space="0" w:color="000000"/>
      </w:pBdr>
      <w:spacing w:before="100" w:beforeAutospacing="1" w:after="100" w:afterAutospacing="1"/>
    </w:pPr>
    <w:rPr>
      <w:rFonts w:ascii="Arial CE1" w:hAnsi="Arial CE1"/>
      <w:color w:val="000000"/>
      <w:sz w:val="16"/>
      <w:szCs w:val="16"/>
      <w:lang w:eastAsia="sk-SK"/>
    </w:rPr>
  </w:style>
  <w:style w:type="paragraph" w:customStyle="1" w:styleId="xl270">
    <w:name w:val="xl270"/>
    <w:basedOn w:val="Normal"/>
    <w:rsid w:val="00140F65"/>
    <w:pPr>
      <w:pBdr>
        <w:top w:val="single" w:sz="4" w:space="0" w:color="000000"/>
        <w:left w:val="single" w:sz="4" w:space="0" w:color="000000"/>
        <w:right w:val="single" w:sz="4" w:space="0" w:color="000000"/>
      </w:pBdr>
      <w:spacing w:before="100" w:beforeAutospacing="1" w:after="100" w:afterAutospacing="1"/>
    </w:pPr>
    <w:rPr>
      <w:rFonts w:ascii="Arial CE1" w:hAnsi="Arial CE1"/>
      <w:color w:val="000000"/>
      <w:sz w:val="14"/>
      <w:szCs w:val="14"/>
      <w:lang w:eastAsia="sk-SK"/>
    </w:rPr>
  </w:style>
  <w:style w:type="paragraph" w:customStyle="1" w:styleId="xl271">
    <w:name w:val="xl271"/>
    <w:basedOn w:val="Normal"/>
    <w:rsid w:val="00140F65"/>
    <w:pPr>
      <w:pBdr>
        <w:top w:val="single" w:sz="4" w:space="0" w:color="auto"/>
        <w:left w:val="single" w:sz="4" w:space="0" w:color="auto"/>
        <w:right w:val="single" w:sz="4" w:space="0" w:color="auto"/>
      </w:pBdr>
      <w:spacing w:before="100" w:beforeAutospacing="1" w:after="100" w:afterAutospacing="1"/>
    </w:pPr>
    <w:rPr>
      <w:rFonts w:ascii="Arial" w:hAnsi="Arial"/>
      <w:sz w:val="24"/>
      <w:szCs w:val="24"/>
      <w:lang w:eastAsia="sk-SK"/>
    </w:rPr>
  </w:style>
  <w:style w:type="paragraph" w:customStyle="1" w:styleId="xl272">
    <w:name w:val="xl272"/>
    <w:basedOn w:val="Normal"/>
    <w:rsid w:val="00140F65"/>
    <w:pPr>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Arial CE1" w:hAnsi="Arial CE1"/>
      <w:color w:val="000000"/>
      <w:sz w:val="16"/>
      <w:szCs w:val="16"/>
      <w:lang w:eastAsia="sk-SK"/>
    </w:rPr>
  </w:style>
  <w:style w:type="character" w:customStyle="1" w:styleId="Heading3Char">
    <w:name w:val="Heading 3 Char"/>
    <w:basedOn w:val="DefaultParagraphFont"/>
    <w:link w:val="Heading3"/>
    <w:uiPriority w:val="9"/>
    <w:semiHidden/>
    <w:rsid w:val="00203E7B"/>
    <w:rPr>
      <w:rFonts w:asciiTheme="majorHAnsi" w:eastAsiaTheme="majorEastAsia" w:hAnsiTheme="majorHAnsi" w:cstheme="majorBidi"/>
      <w:color w:val="1F3763"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286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20293800">
      <w:bodyDiv w:val="1"/>
      <w:marLeft w:val="0"/>
      <w:marRight w:val="0"/>
      <w:marTop w:val="0"/>
      <w:marBottom w:val="0"/>
      <w:divBdr>
        <w:top w:val="none" w:sz="0" w:space="0" w:color="auto"/>
        <w:left w:val="none" w:sz="0" w:space="0" w:color="auto"/>
        <w:bottom w:val="none" w:sz="0" w:space="0" w:color="auto"/>
        <w:right w:val="none" w:sz="0" w:space="0" w:color="auto"/>
      </w:divBdr>
    </w:div>
    <w:div w:id="282224930">
      <w:bodyDiv w:val="1"/>
      <w:marLeft w:val="0"/>
      <w:marRight w:val="0"/>
      <w:marTop w:val="0"/>
      <w:marBottom w:val="0"/>
      <w:divBdr>
        <w:top w:val="none" w:sz="0" w:space="0" w:color="auto"/>
        <w:left w:val="none" w:sz="0" w:space="0" w:color="auto"/>
        <w:bottom w:val="none" w:sz="0" w:space="0" w:color="auto"/>
        <w:right w:val="none" w:sz="0" w:space="0" w:color="auto"/>
      </w:divBdr>
    </w:div>
    <w:div w:id="329063702">
      <w:bodyDiv w:val="1"/>
      <w:marLeft w:val="0"/>
      <w:marRight w:val="0"/>
      <w:marTop w:val="0"/>
      <w:marBottom w:val="0"/>
      <w:divBdr>
        <w:top w:val="none" w:sz="0" w:space="0" w:color="auto"/>
        <w:left w:val="none" w:sz="0" w:space="0" w:color="auto"/>
        <w:bottom w:val="none" w:sz="0" w:space="0" w:color="auto"/>
        <w:right w:val="none" w:sz="0" w:space="0" w:color="auto"/>
      </w:divBdr>
    </w:div>
    <w:div w:id="342976649">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53931354">
      <w:bodyDiv w:val="1"/>
      <w:marLeft w:val="0"/>
      <w:marRight w:val="0"/>
      <w:marTop w:val="0"/>
      <w:marBottom w:val="0"/>
      <w:divBdr>
        <w:top w:val="none" w:sz="0" w:space="0" w:color="auto"/>
        <w:left w:val="none" w:sz="0" w:space="0" w:color="auto"/>
        <w:bottom w:val="none" w:sz="0" w:space="0" w:color="auto"/>
        <w:right w:val="none" w:sz="0" w:space="0" w:color="auto"/>
      </w:divBdr>
    </w:div>
    <w:div w:id="665744232">
      <w:bodyDiv w:val="1"/>
      <w:marLeft w:val="0"/>
      <w:marRight w:val="0"/>
      <w:marTop w:val="0"/>
      <w:marBottom w:val="0"/>
      <w:divBdr>
        <w:top w:val="none" w:sz="0" w:space="0" w:color="auto"/>
        <w:left w:val="none" w:sz="0" w:space="0" w:color="auto"/>
        <w:bottom w:val="none" w:sz="0" w:space="0" w:color="auto"/>
        <w:right w:val="none" w:sz="0" w:space="0" w:color="auto"/>
      </w:divBdr>
    </w:div>
    <w:div w:id="741878114">
      <w:bodyDiv w:val="1"/>
      <w:marLeft w:val="0"/>
      <w:marRight w:val="0"/>
      <w:marTop w:val="0"/>
      <w:marBottom w:val="0"/>
      <w:divBdr>
        <w:top w:val="none" w:sz="0" w:space="0" w:color="auto"/>
        <w:left w:val="none" w:sz="0" w:space="0" w:color="auto"/>
        <w:bottom w:val="none" w:sz="0" w:space="0" w:color="auto"/>
        <w:right w:val="none" w:sz="0" w:space="0" w:color="auto"/>
      </w:divBdr>
    </w:div>
    <w:div w:id="758986430">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3324961">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58349133">
      <w:bodyDiv w:val="1"/>
      <w:marLeft w:val="0"/>
      <w:marRight w:val="0"/>
      <w:marTop w:val="0"/>
      <w:marBottom w:val="0"/>
      <w:divBdr>
        <w:top w:val="none" w:sz="0" w:space="0" w:color="auto"/>
        <w:left w:val="none" w:sz="0" w:space="0" w:color="auto"/>
        <w:bottom w:val="none" w:sz="0" w:space="0" w:color="auto"/>
        <w:right w:val="none" w:sz="0" w:space="0" w:color="auto"/>
      </w:divBdr>
    </w:div>
    <w:div w:id="860052302">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6534667">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37185567">
      <w:bodyDiv w:val="1"/>
      <w:marLeft w:val="0"/>
      <w:marRight w:val="0"/>
      <w:marTop w:val="0"/>
      <w:marBottom w:val="0"/>
      <w:divBdr>
        <w:top w:val="none" w:sz="0" w:space="0" w:color="auto"/>
        <w:left w:val="none" w:sz="0" w:space="0" w:color="auto"/>
        <w:bottom w:val="none" w:sz="0" w:space="0" w:color="auto"/>
        <w:right w:val="none" w:sz="0" w:space="0" w:color="auto"/>
      </w:divBdr>
    </w:div>
    <w:div w:id="1178689319">
      <w:bodyDiv w:val="1"/>
      <w:marLeft w:val="0"/>
      <w:marRight w:val="0"/>
      <w:marTop w:val="0"/>
      <w:marBottom w:val="0"/>
      <w:divBdr>
        <w:top w:val="none" w:sz="0" w:space="0" w:color="auto"/>
        <w:left w:val="none" w:sz="0" w:space="0" w:color="auto"/>
        <w:bottom w:val="none" w:sz="0" w:space="0" w:color="auto"/>
        <w:right w:val="none" w:sz="0" w:space="0" w:color="auto"/>
      </w:divBdr>
    </w:div>
    <w:div w:id="1192112105">
      <w:bodyDiv w:val="1"/>
      <w:marLeft w:val="0"/>
      <w:marRight w:val="0"/>
      <w:marTop w:val="0"/>
      <w:marBottom w:val="0"/>
      <w:divBdr>
        <w:top w:val="none" w:sz="0" w:space="0" w:color="auto"/>
        <w:left w:val="none" w:sz="0" w:space="0" w:color="auto"/>
        <w:bottom w:val="none" w:sz="0" w:space="0" w:color="auto"/>
        <w:right w:val="none" w:sz="0" w:space="0" w:color="auto"/>
      </w:divBdr>
    </w:div>
    <w:div w:id="1282615756">
      <w:bodyDiv w:val="1"/>
      <w:marLeft w:val="0"/>
      <w:marRight w:val="0"/>
      <w:marTop w:val="0"/>
      <w:marBottom w:val="0"/>
      <w:divBdr>
        <w:top w:val="none" w:sz="0" w:space="0" w:color="auto"/>
        <w:left w:val="none" w:sz="0" w:space="0" w:color="auto"/>
        <w:bottom w:val="none" w:sz="0" w:space="0" w:color="auto"/>
        <w:right w:val="none" w:sz="0" w:space="0" w:color="auto"/>
      </w:divBdr>
    </w:div>
    <w:div w:id="1352950082">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34276214">
      <w:bodyDiv w:val="1"/>
      <w:marLeft w:val="0"/>
      <w:marRight w:val="0"/>
      <w:marTop w:val="0"/>
      <w:marBottom w:val="0"/>
      <w:divBdr>
        <w:top w:val="none" w:sz="0" w:space="0" w:color="auto"/>
        <w:left w:val="none" w:sz="0" w:space="0" w:color="auto"/>
        <w:bottom w:val="none" w:sz="0" w:space="0" w:color="auto"/>
        <w:right w:val="none" w:sz="0" w:space="0" w:color="auto"/>
      </w:divBdr>
    </w:div>
    <w:div w:id="1448699242">
      <w:bodyDiv w:val="1"/>
      <w:marLeft w:val="0"/>
      <w:marRight w:val="0"/>
      <w:marTop w:val="0"/>
      <w:marBottom w:val="0"/>
      <w:divBdr>
        <w:top w:val="none" w:sz="0" w:space="0" w:color="auto"/>
        <w:left w:val="none" w:sz="0" w:space="0" w:color="auto"/>
        <w:bottom w:val="none" w:sz="0" w:space="0" w:color="auto"/>
        <w:right w:val="none" w:sz="0" w:space="0" w:color="auto"/>
      </w:divBdr>
    </w:div>
    <w:div w:id="1496341434">
      <w:bodyDiv w:val="1"/>
      <w:marLeft w:val="0"/>
      <w:marRight w:val="0"/>
      <w:marTop w:val="0"/>
      <w:marBottom w:val="0"/>
      <w:divBdr>
        <w:top w:val="none" w:sz="0" w:space="0" w:color="auto"/>
        <w:left w:val="none" w:sz="0" w:space="0" w:color="auto"/>
        <w:bottom w:val="none" w:sz="0" w:space="0" w:color="auto"/>
        <w:right w:val="none" w:sz="0" w:space="0" w:color="auto"/>
      </w:divBdr>
    </w:div>
    <w:div w:id="1599831580">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61485653">
      <w:bodyDiv w:val="1"/>
      <w:marLeft w:val="0"/>
      <w:marRight w:val="0"/>
      <w:marTop w:val="0"/>
      <w:marBottom w:val="0"/>
      <w:divBdr>
        <w:top w:val="none" w:sz="0" w:space="0" w:color="auto"/>
        <w:left w:val="none" w:sz="0" w:space="0" w:color="auto"/>
        <w:bottom w:val="none" w:sz="0" w:space="0" w:color="auto"/>
        <w:right w:val="none" w:sz="0" w:space="0" w:color="auto"/>
      </w:divBdr>
    </w:div>
    <w:div w:id="1854149763">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70427359">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086029636">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footer" Target="footer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8.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fontTable" Target="fontTable.xml"/><Relationship Id="rId5" Type="http://schemas.openxmlformats.org/officeDocument/2006/relationships/customXml" Target="../customXml/item5.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package" Target="embeddings/Microsoft_Excel_Worksheet19.xlsx"/><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theme" Target="theme/theme1.xml"/><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footer" Target="footer2.xml"/><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s>
</file>

<file path=word/_rels/header2.xml.rels><?xml version="1.0" encoding="UTF-8" standalone="yes"?>
<Relationships xmlns="http://schemas.openxmlformats.org/package/2006/relationships"><Relationship Id="rId1" Type="http://schemas.openxmlformats.org/officeDocument/2006/relationships/image" Target="media/image22.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7FF089E1-DFC8-4940-A6FF-4AEDE311DA5B}">
  <ds:schemaRefs>
    <ds:schemaRef ds:uri="http://schemas.openxmlformats.org/officeDocument/2006/bibliography"/>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39868A5-C1A0-4474-BFB0-3B005E5B642D}">
  <ds:schemaRefs>
    <ds:schemaRef ds:uri="http://schemas.microsoft.com/office/2006/metadata/properties"/>
    <ds:schemaRef ds:uri="http://schemas.microsoft.com/office/infopath/2007/PartnerControl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29D86309-5722-4868-9D81-A69EDBFB93DA}">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22</Pages>
  <Words>6297</Words>
  <Characters>37159</Characters>
  <Application>Microsoft Office Word</Application>
  <DocSecurity>0</DocSecurity>
  <Lines>309</Lines>
  <Paragraphs>86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43370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cp:lastModifiedBy>Peter Chachula</cp:lastModifiedBy>
  <cp:revision>5</cp:revision>
  <cp:lastPrinted>2026-02-25T11:48:00Z</cp:lastPrinted>
  <dcterms:created xsi:type="dcterms:W3CDTF">2026-02-24T09:09:00Z</dcterms:created>
  <dcterms:modified xsi:type="dcterms:W3CDTF">2026-03-09T11:16:00Z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SubService">
    <vt:lpwstr/>
  </property>
  <property fmtid="{D5CDD505-2E9C-101B-9397-08002B2CF9AE}" pid="4" name="KPMGMW3Service">
    <vt:lpwstr>Accounting Advisory Services</vt:lpwstr>
  </property>
  <property fmtid="{D5CDD505-2E9C-101B-9397-08002B2CF9AE}" pid="5" name="KPMGMW3Sector">
    <vt:lpwstr/>
  </property>
  <property fmtid="{D5CDD505-2E9C-101B-9397-08002B2CF9AE}" pid="6" name="KPMGMW3Function">
    <vt:lpwstr>Advisory;</vt:lpwstr>
  </property>
  <property fmtid="{D5CDD505-2E9C-101B-9397-08002B2CF9AE}" pid="7" name="KPMGMW3SubSector">
    <vt:lpwstr/>
  </property>
  <property fmtid="{D5CDD505-2E9C-101B-9397-08002B2CF9AE}" pid="8" name="Client Issue">
    <vt:lpwstr/>
  </property>
  <property fmtid="{D5CDD505-2E9C-101B-9397-08002B2CF9AE}" pid="9" name="KPMGMW3Language">
    <vt:lpwstr>Slovak</vt:lpwstr>
  </property>
  <property fmtid="{D5CDD505-2E9C-101B-9397-08002B2CF9AE}" pid="10" name="KPMGMW3IndustrySectorSubSectorSelection">
    <vt:lpwstr/>
  </property>
  <property fmtid="{D5CDD505-2E9C-101B-9397-08002B2CF9AE}" pid="11" name="KPMGMW3FunctionSelection">
    <vt:lpwstr>;#Advisory;;;#Accounting Advisory Services;#;#</vt:lpwstr>
  </property>
  <property fmtid="{D5CDD505-2E9C-101B-9397-08002B2CF9AE}" pid="12" name="KPMGMW3DocumentType">
    <vt:lpwstr>None Selected</vt:lpwstr>
  </property>
  <property fmtid="{D5CDD505-2E9C-101B-9397-08002B2CF9AE}" pid="13" name="CEE AAS Category">
    <vt:lpwstr/>
  </property>
  <property fmtid="{D5CDD505-2E9C-101B-9397-08002B2CF9AE}" pid="14" name="KPMGMW3Geography">
    <vt:lpwstr>;#Global;#</vt:lpwstr>
  </property>
</Properties>
</file>