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1B5CD2"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7FC4C05F" w14:textId="77777777" w:rsidR="005C41CA" w:rsidRPr="007002F9" w:rsidRDefault="005C41CA" w:rsidP="004D3B4A">
      <w:pPr>
        <w:pStyle w:val="Zkladntext"/>
        <w:rPr>
          <w:szCs w:val="18"/>
        </w:rPr>
      </w:pPr>
    </w:p>
    <w:p w14:paraId="3A1505C8" w14:textId="77777777" w:rsidR="004D3B4A" w:rsidRPr="007002F9" w:rsidRDefault="00E37A89" w:rsidP="0003415B">
      <w:pPr>
        <w:pStyle w:val="Nadpis2"/>
      </w:pPr>
      <w:r w:rsidRPr="007002F9">
        <w:t>Obchodné meno a sídlo</w:t>
      </w:r>
    </w:p>
    <w:p w14:paraId="538B9A81" w14:textId="77777777" w:rsidR="004D3B4A" w:rsidRPr="007002F9" w:rsidRDefault="004D3B4A" w:rsidP="004D3B4A">
      <w:pPr>
        <w:pStyle w:val="Zkladntext"/>
        <w:rPr>
          <w:szCs w:val="18"/>
        </w:rPr>
      </w:pPr>
      <w:r w:rsidRPr="007002F9">
        <w:rPr>
          <w:szCs w:val="18"/>
        </w:rPr>
        <w:t xml:space="preserve">Spoločnosť </w:t>
      </w:r>
      <w:r w:rsidR="001F2BD2" w:rsidRPr="001F2BD2">
        <w:rPr>
          <w:szCs w:val="18"/>
        </w:rPr>
        <w:t>iInvoices s.r.o</w:t>
      </w:r>
      <w:r w:rsidR="008670B0" w:rsidRPr="007002F9">
        <w:rPr>
          <w:szCs w:val="18"/>
        </w:rPr>
        <w:t xml:space="preserve">., so sídlom </w:t>
      </w:r>
      <w:r w:rsidR="001F2BD2" w:rsidRPr="001F2BD2">
        <w:rPr>
          <w:szCs w:val="18"/>
        </w:rPr>
        <w:t xml:space="preserve">Karadžičova 12, 821 08 Bratislava </w:t>
      </w:r>
      <w:r w:rsidR="001F2BD2">
        <w:rPr>
          <w:szCs w:val="18"/>
        </w:rPr>
        <w:t xml:space="preserve"> </w:t>
      </w:r>
      <w:r w:rsidRPr="007002F9">
        <w:rPr>
          <w:szCs w:val="18"/>
        </w:rPr>
        <w:t xml:space="preserve">(ďalej len Spoločnosť), bola do obchodného registra bola zapísaná </w:t>
      </w:r>
      <w:r w:rsidR="001F2BD2">
        <w:rPr>
          <w:szCs w:val="18"/>
        </w:rPr>
        <w:t>6</w:t>
      </w:r>
      <w:r w:rsidRPr="007002F9">
        <w:rPr>
          <w:szCs w:val="18"/>
        </w:rPr>
        <w:t xml:space="preserve">. </w:t>
      </w:r>
      <w:r w:rsidR="001F2BD2">
        <w:rPr>
          <w:szCs w:val="18"/>
        </w:rPr>
        <w:t>augusta 2013</w:t>
      </w:r>
      <w:r w:rsidRPr="007002F9">
        <w:rPr>
          <w:szCs w:val="18"/>
        </w:rPr>
        <w:t xml:space="preserve"> (Obchodný register </w:t>
      </w:r>
      <w:r w:rsidR="00A26619">
        <w:t>Mestského súdu Bratislava III</w:t>
      </w:r>
      <w:r w:rsidR="006F1D0E" w:rsidRPr="007002F9">
        <w:rPr>
          <w:szCs w:val="18"/>
        </w:rPr>
        <w:t>, oddiel Sro</w:t>
      </w:r>
      <w:r w:rsidRPr="007002F9">
        <w:rPr>
          <w:szCs w:val="18"/>
        </w:rPr>
        <w:t xml:space="preserve">, vložka </w:t>
      </w:r>
      <w:r w:rsidR="001F2BD2" w:rsidRPr="001F2BD2">
        <w:rPr>
          <w:szCs w:val="18"/>
        </w:rPr>
        <w:t>91006/B</w:t>
      </w:r>
      <w:r w:rsidRPr="007002F9">
        <w:rPr>
          <w:szCs w:val="18"/>
        </w:rPr>
        <w:t xml:space="preserve">). </w:t>
      </w:r>
    </w:p>
    <w:p w14:paraId="2DB32054" w14:textId="77777777" w:rsidR="004D3B4A" w:rsidRDefault="004D3B4A" w:rsidP="004D3B4A">
      <w:pPr>
        <w:rPr>
          <w:sz w:val="18"/>
          <w:szCs w:val="18"/>
        </w:rPr>
      </w:pPr>
    </w:p>
    <w:p w14:paraId="4BEC0BB5" w14:textId="77777777"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14:paraId="398A0CC0" w14:textId="77777777" w:rsidR="001F2BD2" w:rsidRPr="001F2BD2" w:rsidRDefault="001F2BD2" w:rsidP="001F2BD2">
      <w:pPr>
        <w:pStyle w:val="Zkladntext"/>
        <w:rPr>
          <w:szCs w:val="18"/>
        </w:rPr>
      </w:pPr>
      <w:r w:rsidRPr="001F2BD2">
        <w:rPr>
          <w:szCs w:val="18"/>
        </w:rPr>
        <w:t>poskytovanie software - predaj hotových programov na základe zmluvy s autorom</w:t>
      </w:r>
    </w:p>
    <w:p w14:paraId="0017EE1B" w14:textId="77777777" w:rsidR="001F2BD2" w:rsidRPr="001F2BD2" w:rsidRDefault="001F2BD2" w:rsidP="001F2BD2">
      <w:pPr>
        <w:pStyle w:val="Zkladntext"/>
        <w:rPr>
          <w:szCs w:val="18"/>
        </w:rPr>
      </w:pPr>
      <w:r w:rsidRPr="001F2BD2">
        <w:rPr>
          <w:szCs w:val="18"/>
        </w:rPr>
        <w:t>služby súvisiace s počítačovým spracovaním údajov</w:t>
      </w:r>
    </w:p>
    <w:p w14:paraId="311638CF" w14:textId="77777777" w:rsidR="001F2BD2" w:rsidRPr="001F2BD2" w:rsidRDefault="001F2BD2" w:rsidP="001F2BD2">
      <w:pPr>
        <w:pStyle w:val="Zkladntext"/>
        <w:rPr>
          <w:szCs w:val="18"/>
        </w:rPr>
      </w:pPr>
      <w:r w:rsidRPr="001F2BD2">
        <w:rPr>
          <w:szCs w:val="18"/>
        </w:rPr>
        <w:t>počítačové služby</w:t>
      </w:r>
    </w:p>
    <w:p w14:paraId="3C8E1D1D" w14:textId="77777777" w:rsidR="001F2BD2" w:rsidRPr="001F2BD2" w:rsidRDefault="001F2BD2" w:rsidP="001F2BD2">
      <w:pPr>
        <w:pStyle w:val="Zkladntext"/>
        <w:rPr>
          <w:szCs w:val="18"/>
        </w:rPr>
      </w:pPr>
      <w:r w:rsidRPr="001F2BD2">
        <w:rPr>
          <w:szCs w:val="18"/>
        </w:rPr>
        <w:t>nakladanie s výsledkami tvorivej činnosti so súhlasom autora</w:t>
      </w:r>
    </w:p>
    <w:p w14:paraId="32FFC6B1" w14:textId="77777777" w:rsidR="001F2BD2" w:rsidRPr="001F2BD2" w:rsidRDefault="001F2BD2" w:rsidP="001F2BD2">
      <w:pPr>
        <w:pStyle w:val="Zkladntext"/>
        <w:rPr>
          <w:szCs w:val="18"/>
        </w:rPr>
      </w:pPr>
      <w:r w:rsidRPr="001F2BD2">
        <w:rPr>
          <w:szCs w:val="18"/>
        </w:rPr>
        <w:t>kúpa tovaru na účely jeho predaja konečnému spotrebiteľovi (maloobchod) alebo iným prevádzkovateľom živnosti</w:t>
      </w:r>
    </w:p>
    <w:p w14:paraId="19763005" w14:textId="77777777" w:rsidR="001F2BD2" w:rsidRPr="001F2BD2" w:rsidRDefault="001F2BD2" w:rsidP="001F2BD2">
      <w:pPr>
        <w:pStyle w:val="Zkladntext"/>
        <w:rPr>
          <w:szCs w:val="18"/>
        </w:rPr>
      </w:pPr>
      <w:r w:rsidRPr="001F2BD2">
        <w:rPr>
          <w:szCs w:val="18"/>
        </w:rPr>
        <w:t>(veľkoobchod)</w:t>
      </w:r>
    </w:p>
    <w:p w14:paraId="661D00BD" w14:textId="77777777" w:rsidR="001F2BD2" w:rsidRPr="001F2BD2" w:rsidRDefault="001F2BD2" w:rsidP="001F2BD2">
      <w:pPr>
        <w:pStyle w:val="Zkladntext"/>
        <w:rPr>
          <w:szCs w:val="18"/>
        </w:rPr>
      </w:pPr>
      <w:r w:rsidRPr="001F2BD2">
        <w:rPr>
          <w:szCs w:val="18"/>
        </w:rPr>
        <w:t>reklamné a marketingové služby</w:t>
      </w:r>
    </w:p>
    <w:p w14:paraId="01B23319" w14:textId="77777777" w:rsidR="001F2BD2" w:rsidRPr="001F2BD2" w:rsidRDefault="001F2BD2" w:rsidP="001F2BD2">
      <w:pPr>
        <w:pStyle w:val="Zkladntext"/>
        <w:rPr>
          <w:szCs w:val="18"/>
        </w:rPr>
      </w:pPr>
      <w:r w:rsidRPr="001F2BD2">
        <w:rPr>
          <w:szCs w:val="18"/>
        </w:rPr>
        <w:t>sprostredkovateľská činnosť v oblasti obchodu</w:t>
      </w:r>
    </w:p>
    <w:p w14:paraId="2C5EF0CB" w14:textId="77777777" w:rsidR="001F2BD2" w:rsidRPr="001F2BD2" w:rsidRDefault="001F2BD2" w:rsidP="001F2BD2">
      <w:pPr>
        <w:pStyle w:val="Zkladntext"/>
        <w:rPr>
          <w:szCs w:val="18"/>
        </w:rPr>
      </w:pPr>
      <w:r w:rsidRPr="001F2BD2">
        <w:rPr>
          <w:szCs w:val="18"/>
        </w:rPr>
        <w:t>sprostredkovateľská činnosť v oblasti služieb</w:t>
      </w:r>
    </w:p>
    <w:p w14:paraId="514863C1" w14:textId="77777777" w:rsidR="001F2BD2" w:rsidRPr="001F2BD2" w:rsidRDefault="001F2BD2" w:rsidP="001F2BD2">
      <w:pPr>
        <w:pStyle w:val="Zkladntext"/>
        <w:rPr>
          <w:szCs w:val="18"/>
        </w:rPr>
      </w:pPr>
      <w:r w:rsidRPr="001F2BD2">
        <w:rPr>
          <w:szCs w:val="18"/>
        </w:rPr>
        <w:t>počítačové služby</w:t>
      </w:r>
    </w:p>
    <w:p w14:paraId="6127C2F2" w14:textId="77777777" w:rsidR="001F2BD2" w:rsidRPr="001F2BD2" w:rsidRDefault="001F2BD2" w:rsidP="001F2BD2">
      <w:pPr>
        <w:pStyle w:val="Zkladntext"/>
        <w:rPr>
          <w:szCs w:val="18"/>
        </w:rPr>
      </w:pPr>
      <w:r w:rsidRPr="001F2BD2">
        <w:rPr>
          <w:szCs w:val="18"/>
        </w:rPr>
        <w:t>služby súvisiace s počítačovým spracovaním údajov</w:t>
      </w:r>
    </w:p>
    <w:p w14:paraId="4D6EA3F7" w14:textId="77777777" w:rsidR="001F2BD2" w:rsidRPr="001F2BD2" w:rsidRDefault="001F2BD2" w:rsidP="001F2BD2">
      <w:pPr>
        <w:pStyle w:val="Zkladntext"/>
        <w:rPr>
          <w:szCs w:val="18"/>
        </w:rPr>
      </w:pPr>
      <w:r w:rsidRPr="001F2BD2">
        <w:rPr>
          <w:szCs w:val="18"/>
        </w:rPr>
        <w:t>administratívne služby</w:t>
      </w:r>
    </w:p>
    <w:p w14:paraId="289523B5" w14:textId="77777777" w:rsidR="001F2BD2" w:rsidRPr="001F2BD2" w:rsidRDefault="001F2BD2" w:rsidP="001F2BD2">
      <w:pPr>
        <w:pStyle w:val="Zkladntext"/>
        <w:rPr>
          <w:szCs w:val="18"/>
        </w:rPr>
      </w:pPr>
      <w:r w:rsidRPr="001F2BD2">
        <w:rPr>
          <w:szCs w:val="18"/>
        </w:rPr>
        <w:t>činnosť podnikateľských, organizačných a ekonomických poradcov</w:t>
      </w:r>
    </w:p>
    <w:p w14:paraId="7C879C95" w14:textId="77777777" w:rsidR="001F2BD2" w:rsidRPr="001F2BD2" w:rsidRDefault="001F2BD2" w:rsidP="001F2BD2">
      <w:pPr>
        <w:pStyle w:val="Zkladntext"/>
        <w:rPr>
          <w:szCs w:val="18"/>
        </w:rPr>
      </w:pPr>
      <w:r w:rsidRPr="001F2BD2">
        <w:rPr>
          <w:szCs w:val="18"/>
        </w:rPr>
        <w:t>prenájom hnuteľných vecí</w:t>
      </w:r>
    </w:p>
    <w:p w14:paraId="798F0B6B" w14:textId="77777777" w:rsidR="001F2BD2" w:rsidRPr="001F2BD2" w:rsidRDefault="001F2BD2" w:rsidP="001F2BD2">
      <w:pPr>
        <w:pStyle w:val="Zkladntext"/>
        <w:rPr>
          <w:szCs w:val="18"/>
        </w:rPr>
      </w:pPr>
      <w:r w:rsidRPr="001F2BD2">
        <w:rPr>
          <w:szCs w:val="18"/>
        </w:rPr>
        <w:t>vykonávanie mimoškolskej vzdelávacej činnosti</w:t>
      </w:r>
    </w:p>
    <w:p w14:paraId="7FB5FB7B" w14:textId="77777777" w:rsidR="00DA22B6" w:rsidRDefault="001F2BD2" w:rsidP="001F2BD2">
      <w:pPr>
        <w:pStyle w:val="Zkladntext"/>
        <w:rPr>
          <w:szCs w:val="18"/>
        </w:rPr>
      </w:pPr>
      <w:r w:rsidRPr="001F2BD2">
        <w:rPr>
          <w:szCs w:val="18"/>
        </w:rPr>
        <w:t>organizovanie kultúrnych a iných spoločenských podujatí</w:t>
      </w:r>
    </w:p>
    <w:p w14:paraId="037DA861" w14:textId="77777777" w:rsidR="001F2BD2" w:rsidRPr="007002F9" w:rsidRDefault="001F2BD2" w:rsidP="001F2BD2">
      <w:pPr>
        <w:pStyle w:val="Zkladntext"/>
        <w:rPr>
          <w:szCs w:val="18"/>
        </w:rPr>
      </w:pPr>
    </w:p>
    <w:p w14:paraId="06B14D1C"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5AE7E3AB" w14:textId="77777777"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14:paraId="0D15EF51" w14:textId="77777777" w:rsidR="005F5D4F" w:rsidRPr="007002F9" w:rsidRDefault="005F5D4F" w:rsidP="004D3B4A">
      <w:pPr>
        <w:pStyle w:val="Zkladntext"/>
        <w:rPr>
          <w:szCs w:val="18"/>
        </w:rPr>
      </w:pPr>
    </w:p>
    <w:bookmarkStart w:id="2" w:name="_MON_1514704990"/>
    <w:bookmarkEnd w:id="2"/>
    <w:p w14:paraId="1D8AA1E3" w14:textId="77777777" w:rsidR="004D3B4A" w:rsidRPr="007002F9" w:rsidRDefault="00C705D6" w:rsidP="004D3B4A">
      <w:pPr>
        <w:pStyle w:val="Zkladntext"/>
        <w:rPr>
          <w:szCs w:val="18"/>
        </w:rPr>
      </w:pPr>
      <w:r w:rsidRPr="007002F9">
        <w:rPr>
          <w:szCs w:val="18"/>
        </w:rPr>
        <w:object w:dxaOrig="5223" w:dyaOrig="966" w14:anchorId="410F11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1pt;height:61.5pt" o:ole="" o:preferrelative="f">
            <v:imagedata r:id="rId7" o:title=""/>
            <o:lock v:ext="edit" aspectratio="f"/>
          </v:shape>
          <o:OLEObject Type="Embed" ProgID="Excel.Sheet.12" ShapeID="_x0000_i1025" DrawAspect="Content" ObjectID="_1833614009" r:id="rId8"/>
        </w:object>
      </w:r>
    </w:p>
    <w:p w14:paraId="6A71426D" w14:textId="77777777" w:rsidR="004D3B4A" w:rsidRPr="007002F9" w:rsidRDefault="004D3B4A" w:rsidP="004D3B4A">
      <w:pPr>
        <w:pStyle w:val="Zkladntext"/>
        <w:rPr>
          <w:szCs w:val="18"/>
        </w:rPr>
      </w:pPr>
    </w:p>
    <w:p w14:paraId="160E3BF2"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3B1E7F6B" w14:textId="0675B472" w:rsidR="004D3B4A" w:rsidRDefault="004D3B4A" w:rsidP="004D3B4A">
      <w:pPr>
        <w:pStyle w:val="Zkladntext"/>
        <w:ind w:hanging="426"/>
        <w:rPr>
          <w:szCs w:val="18"/>
        </w:rPr>
      </w:pPr>
      <w:r w:rsidRPr="007002F9">
        <w:rPr>
          <w:szCs w:val="18"/>
        </w:rPr>
        <w:tab/>
        <w:t>Účtovná závierka Spoločnosti k</w:t>
      </w:r>
      <w:r w:rsidR="007235EA">
        <w:rPr>
          <w:szCs w:val="18"/>
        </w:rPr>
        <w:t> 31. decembru</w:t>
      </w:r>
      <w:r w:rsidR="00A15D54">
        <w:rPr>
          <w:szCs w:val="18"/>
        </w:rPr>
        <w:t xml:space="preserve"> </w:t>
      </w:r>
      <w:r w:rsidR="00AA04B6">
        <w:rPr>
          <w:szCs w:val="18"/>
        </w:rPr>
        <w:t>2025</w:t>
      </w:r>
      <w:r w:rsidRPr="007002F9">
        <w:rPr>
          <w:szCs w:val="18"/>
        </w:rPr>
        <w:t xml:space="preserve"> je zostavená ako riadna účtovná závierka podľa § 17 ods. 6 zákona NR SR č. 431/2002 Z. z. o účtovníctve za úč</w:t>
      </w:r>
      <w:r w:rsidR="007E3AA2" w:rsidRPr="007002F9">
        <w:rPr>
          <w:szCs w:val="18"/>
        </w:rPr>
        <w:t xml:space="preserve">tovné obdobie od 1. </w:t>
      </w:r>
      <w:r w:rsidR="007235EA">
        <w:rPr>
          <w:szCs w:val="18"/>
        </w:rPr>
        <w:t xml:space="preserve">januára </w:t>
      </w:r>
      <w:r w:rsidR="00AA04B6">
        <w:rPr>
          <w:szCs w:val="18"/>
        </w:rPr>
        <w:t>2025</w:t>
      </w:r>
      <w:r w:rsidR="007E3AA2" w:rsidRPr="007002F9">
        <w:rPr>
          <w:szCs w:val="18"/>
        </w:rPr>
        <w:t xml:space="preserve"> do </w:t>
      </w:r>
      <w:r w:rsidR="007235EA">
        <w:rPr>
          <w:szCs w:val="18"/>
        </w:rPr>
        <w:t>31. decembra</w:t>
      </w:r>
      <w:r w:rsidR="00A15D54">
        <w:rPr>
          <w:szCs w:val="18"/>
        </w:rPr>
        <w:t xml:space="preserve"> </w:t>
      </w:r>
      <w:r w:rsidR="00AA04B6">
        <w:rPr>
          <w:szCs w:val="18"/>
        </w:rPr>
        <w:t>2025</w:t>
      </w:r>
      <w:r w:rsidRPr="007002F9">
        <w:rPr>
          <w:szCs w:val="18"/>
        </w:rPr>
        <w:t>.</w:t>
      </w:r>
    </w:p>
    <w:p w14:paraId="1C0AF0CF" w14:textId="77777777" w:rsidR="00BF2699" w:rsidRDefault="00BF2699" w:rsidP="004D3B4A">
      <w:pPr>
        <w:pStyle w:val="Zkladntext"/>
        <w:ind w:hanging="426"/>
        <w:rPr>
          <w:szCs w:val="18"/>
        </w:rPr>
      </w:pPr>
    </w:p>
    <w:p w14:paraId="6AC4ECDE"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FBFFF48" w14:textId="77777777" w:rsidR="004D3B4A" w:rsidRPr="007002F9" w:rsidRDefault="004D3B4A" w:rsidP="004D3B4A">
      <w:pPr>
        <w:pStyle w:val="Zkladntext"/>
        <w:ind w:hanging="426"/>
        <w:rPr>
          <w:szCs w:val="18"/>
        </w:rPr>
      </w:pPr>
    </w:p>
    <w:p w14:paraId="23B11FBC" w14:textId="77777777"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5D1B3A13" w14:textId="4210BF03" w:rsidR="004D3B4A" w:rsidRPr="007002F9" w:rsidRDefault="004D3B4A" w:rsidP="004D3B4A">
      <w:pPr>
        <w:pStyle w:val="Zkladntext"/>
        <w:ind w:hanging="426"/>
        <w:rPr>
          <w:szCs w:val="18"/>
        </w:rPr>
      </w:pPr>
      <w:r w:rsidRPr="007002F9">
        <w:rPr>
          <w:szCs w:val="18"/>
        </w:rPr>
        <w:tab/>
        <w:t>Účtovná závierka Spoločnosti k</w:t>
      </w:r>
      <w:r w:rsidR="007235EA">
        <w:rPr>
          <w:szCs w:val="18"/>
        </w:rPr>
        <w:t> 31. decembru 202</w:t>
      </w:r>
      <w:r w:rsidR="00AA04B6">
        <w:rPr>
          <w:szCs w:val="18"/>
        </w:rPr>
        <w:t>4</w:t>
      </w:r>
      <w:r w:rsidRPr="007002F9">
        <w:rPr>
          <w:szCs w:val="18"/>
        </w:rPr>
        <w:t>, za predchádzajúce účtovné obdobie, bola schválená valným zhroma</w:t>
      </w:r>
      <w:r w:rsidR="007E3AA2" w:rsidRPr="007002F9">
        <w:rPr>
          <w:szCs w:val="18"/>
        </w:rPr>
        <w:t xml:space="preserve">ždením Spoločnosti </w:t>
      </w:r>
      <w:r w:rsidR="00C705D6">
        <w:rPr>
          <w:szCs w:val="18"/>
        </w:rPr>
        <w:t>31</w:t>
      </w:r>
      <w:r w:rsidR="009E0982">
        <w:rPr>
          <w:szCs w:val="18"/>
        </w:rPr>
        <w:t>.</w:t>
      </w:r>
      <w:r w:rsidR="00AA04B6">
        <w:rPr>
          <w:szCs w:val="18"/>
        </w:rPr>
        <w:t>12.</w:t>
      </w:r>
      <w:r w:rsidR="009E0982">
        <w:rPr>
          <w:szCs w:val="18"/>
        </w:rPr>
        <w:t xml:space="preserve"> </w:t>
      </w:r>
      <w:r w:rsidR="00AA04B6">
        <w:rPr>
          <w:szCs w:val="18"/>
        </w:rPr>
        <w:t>2025</w:t>
      </w:r>
      <w:r w:rsidRPr="007002F9">
        <w:rPr>
          <w:szCs w:val="18"/>
        </w:rPr>
        <w:t>.</w:t>
      </w:r>
    </w:p>
    <w:p w14:paraId="788FCF61" w14:textId="77777777" w:rsidR="00FD39B7" w:rsidRPr="007002F9" w:rsidRDefault="00375450" w:rsidP="00375450">
      <w:pPr>
        <w:pStyle w:val="Nadpis1"/>
        <w:numPr>
          <w:ilvl w:val="0"/>
          <w:numId w:val="0"/>
        </w:numPr>
        <w:rPr>
          <w:szCs w:val="18"/>
        </w:rPr>
      </w:pPr>
      <w:r w:rsidRPr="007002F9">
        <w:rPr>
          <w:szCs w:val="18"/>
        </w:rPr>
        <w:t xml:space="preserve">     </w:t>
      </w:r>
    </w:p>
    <w:p w14:paraId="4013AC55" w14:textId="77777777" w:rsidR="00BD501F" w:rsidRPr="003C1D24" w:rsidRDefault="00BD501F" w:rsidP="00BD501F">
      <w:pPr>
        <w:pStyle w:val="Nadpis2"/>
        <w:tabs>
          <w:tab w:val="clear" w:pos="360"/>
          <w:tab w:val="num" w:pos="-426"/>
        </w:tabs>
        <w:ind w:left="426" w:hanging="426"/>
        <w:rPr>
          <w:szCs w:val="18"/>
          <w:u w:val="single"/>
        </w:rPr>
      </w:pPr>
      <w:r w:rsidRPr="003C1D24">
        <w:rPr>
          <w:szCs w:val="18"/>
          <w:u w:val="single"/>
        </w:rPr>
        <w:t>Informácie o konsolidovanom celku</w:t>
      </w:r>
    </w:p>
    <w:p w14:paraId="4DC70887" w14:textId="77777777" w:rsidR="003C1D24" w:rsidRPr="007002F9" w:rsidRDefault="007235EA" w:rsidP="007002F9">
      <w:pPr>
        <w:ind w:left="426"/>
        <w:rPr>
          <w:sz w:val="18"/>
          <w:szCs w:val="18"/>
        </w:rPr>
      </w:pPr>
      <w:r>
        <w:rPr>
          <w:sz w:val="18"/>
          <w:szCs w:val="18"/>
        </w:rPr>
        <w:t>Spoločnosť nemá náplň.</w:t>
      </w:r>
      <w:r w:rsidR="003C1D24" w:rsidRPr="007338DC">
        <w:rPr>
          <w:sz w:val="18"/>
          <w:szCs w:val="18"/>
        </w:rPr>
        <w:t xml:space="preserve"> </w:t>
      </w:r>
    </w:p>
    <w:p w14:paraId="679F001A" w14:textId="77777777" w:rsidR="007002F9" w:rsidRPr="007002F9" w:rsidRDefault="007002F9" w:rsidP="007002F9">
      <w:pPr>
        <w:rPr>
          <w:sz w:val="18"/>
          <w:szCs w:val="18"/>
        </w:rPr>
      </w:pPr>
    </w:p>
    <w:p w14:paraId="59D3D636" w14:textId="77777777"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14:paraId="2ECDBD9E" w14:textId="77777777" w:rsidR="00852B5B" w:rsidRPr="007002F9" w:rsidRDefault="00852B5B" w:rsidP="004D3B4A">
      <w:pPr>
        <w:pStyle w:val="Zkladntext"/>
        <w:rPr>
          <w:szCs w:val="18"/>
        </w:rPr>
      </w:pPr>
    </w:p>
    <w:p w14:paraId="25F034BC" w14:textId="77777777"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0B23DE13" w14:textId="77777777" w:rsidR="00852B5B" w:rsidRPr="007002F9" w:rsidRDefault="00852B5B" w:rsidP="002925B8">
      <w:pPr>
        <w:pStyle w:val="Zkladntext"/>
        <w:rPr>
          <w:b/>
          <w:i/>
          <w:color w:val="FF0000"/>
          <w:szCs w:val="18"/>
        </w:rPr>
      </w:pPr>
      <w:r w:rsidRPr="007002F9">
        <w:rPr>
          <w:szCs w:val="18"/>
        </w:rPr>
        <w:t>Účtovná závierka bola zostavená za predpokladu, že Spoločnosť bude nepretržite pokračovať vo svojej činnosti (going concern</w:t>
      </w:r>
      <w:r w:rsidR="001473F5">
        <w:rPr>
          <w:szCs w:val="18"/>
        </w:rPr>
        <w:t>).</w:t>
      </w:r>
    </w:p>
    <w:p w14:paraId="7A0B4734" w14:textId="77777777" w:rsidR="002925B8" w:rsidRPr="007002F9" w:rsidRDefault="002925B8" w:rsidP="00852B5B">
      <w:pPr>
        <w:pStyle w:val="Zkladntext"/>
        <w:ind w:left="450"/>
        <w:rPr>
          <w:b/>
          <w:i/>
          <w:color w:val="FF0000"/>
          <w:szCs w:val="18"/>
        </w:rPr>
      </w:pPr>
    </w:p>
    <w:p w14:paraId="1DB7A0F6" w14:textId="77777777"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28A6B5A4" w14:textId="77777777" w:rsidR="002925B8" w:rsidRPr="007002F9" w:rsidRDefault="002925B8" w:rsidP="001473F5">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1E9317DE" w14:textId="77777777" w:rsidR="002925B8" w:rsidRPr="007002F9" w:rsidRDefault="002925B8" w:rsidP="002925B8">
      <w:pPr>
        <w:rPr>
          <w:sz w:val="18"/>
          <w:szCs w:val="18"/>
        </w:rPr>
      </w:pPr>
    </w:p>
    <w:p w14:paraId="0C075779"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10B37CCD" w14:textId="77777777" w:rsidR="002925B8" w:rsidRPr="007002F9" w:rsidRDefault="002925B8" w:rsidP="002925B8">
      <w:pPr>
        <w:ind w:left="426"/>
        <w:jc w:val="both"/>
        <w:rPr>
          <w:snapToGrid w:val="0"/>
          <w:sz w:val="18"/>
          <w:szCs w:val="18"/>
          <w:lang w:eastAsia="sk-SK"/>
        </w:rPr>
      </w:pPr>
    </w:p>
    <w:p w14:paraId="50C76EA8"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0DED06FD" w14:textId="77777777" w:rsidR="002925B8" w:rsidRPr="007002F9" w:rsidRDefault="002925B8" w:rsidP="002925B8">
      <w:pPr>
        <w:ind w:left="426"/>
        <w:jc w:val="both"/>
        <w:rPr>
          <w:snapToGrid w:val="0"/>
          <w:sz w:val="18"/>
          <w:szCs w:val="18"/>
          <w:lang w:eastAsia="sk-SK"/>
        </w:rPr>
      </w:pPr>
    </w:p>
    <w:p w14:paraId="5931D739" w14:textId="77777777" w:rsidR="002925B8" w:rsidRPr="007002F9" w:rsidRDefault="002925B8" w:rsidP="002925B8">
      <w:pPr>
        <w:ind w:left="426"/>
        <w:jc w:val="both"/>
        <w:rPr>
          <w:sz w:val="18"/>
          <w:szCs w:val="18"/>
        </w:rPr>
      </w:pPr>
      <w:r w:rsidRPr="007002F9">
        <w:rPr>
          <w:sz w:val="18"/>
          <w:szCs w:val="18"/>
        </w:rPr>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681A9233" w14:textId="77777777" w:rsidR="002925B8" w:rsidRPr="007002F9" w:rsidRDefault="002925B8" w:rsidP="002925B8">
      <w:pPr>
        <w:tabs>
          <w:tab w:val="num" w:pos="426"/>
        </w:tabs>
        <w:ind w:left="426"/>
        <w:jc w:val="both"/>
        <w:rPr>
          <w:snapToGrid w:val="0"/>
          <w:sz w:val="18"/>
          <w:szCs w:val="18"/>
          <w:lang w:eastAsia="sk-SK"/>
        </w:rPr>
      </w:pPr>
    </w:p>
    <w:p w14:paraId="5E67AF54"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4ABE0C92" w14:textId="77777777" w:rsidR="002925B8" w:rsidRPr="007002F9" w:rsidRDefault="002925B8" w:rsidP="002925B8">
      <w:pPr>
        <w:tabs>
          <w:tab w:val="num" w:pos="426"/>
        </w:tabs>
        <w:ind w:left="426"/>
        <w:jc w:val="both"/>
        <w:rPr>
          <w:snapToGrid w:val="0"/>
          <w:sz w:val="18"/>
          <w:szCs w:val="18"/>
          <w:lang w:eastAsia="sk-SK"/>
        </w:rPr>
      </w:pPr>
    </w:p>
    <w:p w14:paraId="77F51BD2"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11393EE1" w14:textId="77777777" w:rsidR="002925B8" w:rsidRPr="007002F9" w:rsidRDefault="002925B8" w:rsidP="002925B8">
      <w:pPr>
        <w:tabs>
          <w:tab w:val="num" w:pos="426"/>
        </w:tabs>
        <w:ind w:left="426"/>
        <w:jc w:val="both"/>
        <w:rPr>
          <w:snapToGrid w:val="0"/>
          <w:sz w:val="18"/>
          <w:szCs w:val="18"/>
          <w:lang w:eastAsia="sk-SK"/>
        </w:rPr>
      </w:pPr>
    </w:p>
    <w:p w14:paraId="5C2DED51"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8F62360" w14:textId="77777777" w:rsidR="002925B8" w:rsidRPr="007002F9" w:rsidRDefault="002925B8" w:rsidP="002925B8">
      <w:pPr>
        <w:tabs>
          <w:tab w:val="num" w:pos="426"/>
        </w:tabs>
        <w:ind w:left="426"/>
        <w:jc w:val="both"/>
        <w:rPr>
          <w:snapToGrid w:val="0"/>
          <w:sz w:val="18"/>
          <w:szCs w:val="18"/>
          <w:lang w:eastAsia="sk-SK"/>
        </w:rPr>
      </w:pPr>
    </w:p>
    <w:p w14:paraId="45B809BE"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05A9F21" w14:textId="77777777" w:rsidR="005F36CD" w:rsidRPr="007002F9" w:rsidRDefault="005F36CD" w:rsidP="002925B8">
      <w:pPr>
        <w:ind w:left="426"/>
        <w:jc w:val="both"/>
        <w:rPr>
          <w:sz w:val="18"/>
          <w:szCs w:val="18"/>
        </w:rPr>
      </w:pPr>
    </w:p>
    <w:p w14:paraId="6F979E69" w14:textId="77777777"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14:paraId="26A511CA" w14:textId="77777777" w:rsidR="005F36CD" w:rsidRPr="007002F9" w:rsidRDefault="005F36CD" w:rsidP="005F36CD">
      <w:pPr>
        <w:rPr>
          <w:sz w:val="18"/>
          <w:szCs w:val="18"/>
        </w:rPr>
      </w:pPr>
    </w:p>
    <w:p w14:paraId="25A83EBD"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427B8FA8" w14:textId="77777777" w:rsidR="00A47EAF" w:rsidRPr="007002F9" w:rsidRDefault="005F36CD" w:rsidP="00A47EAF">
      <w:pPr>
        <w:pStyle w:val="Zkladntext"/>
        <w:rPr>
          <w:szCs w:val="18"/>
        </w:rPr>
      </w:pPr>
      <w:r w:rsidRPr="007002F9">
        <w:rPr>
          <w:szCs w:val="18"/>
        </w:rPr>
        <w:t>Dlhodobý majetok nakupovaný sa oceňuje obstarávacou cenou, ktorá zahŕňa cenu obstarania a náklady súvisiace s obstaraním (clo, pre</w:t>
      </w:r>
      <w:r w:rsidR="00A47EAF">
        <w:rPr>
          <w:szCs w:val="18"/>
        </w:rPr>
        <w:t>pravu, montáž, poistné a pod.) a všetky zníženia tejto obstarávacej ceny.</w:t>
      </w:r>
    </w:p>
    <w:p w14:paraId="19430650" w14:textId="77777777" w:rsidR="005F36CD" w:rsidRPr="007002F9" w:rsidRDefault="005F36CD" w:rsidP="005F36CD">
      <w:pPr>
        <w:ind w:left="426"/>
        <w:rPr>
          <w:sz w:val="18"/>
          <w:szCs w:val="18"/>
        </w:rPr>
      </w:pPr>
    </w:p>
    <w:p w14:paraId="3B55DC37"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67EE09D0" w14:textId="77777777" w:rsidR="00FC5CC4" w:rsidRPr="007002F9" w:rsidRDefault="00FC5CC4" w:rsidP="005F36CD">
      <w:pPr>
        <w:ind w:left="426"/>
        <w:rPr>
          <w:sz w:val="18"/>
          <w:szCs w:val="18"/>
        </w:rPr>
      </w:pPr>
    </w:p>
    <w:p w14:paraId="31FB569E"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1236AE03" w14:textId="77777777" w:rsidR="00FC5CC4" w:rsidRPr="007002F9" w:rsidRDefault="00FC5CC4" w:rsidP="005F36CD">
      <w:pPr>
        <w:rPr>
          <w:sz w:val="18"/>
          <w:szCs w:val="18"/>
        </w:rPr>
      </w:pPr>
    </w:p>
    <w:p w14:paraId="56BE6EEC" w14:textId="77777777" w:rsidR="00FC5CC4" w:rsidRPr="001473F5" w:rsidRDefault="00FC5CC4" w:rsidP="001473F5">
      <w:pPr>
        <w:pStyle w:val="Zkladntext"/>
        <w:rPr>
          <w:szCs w:val="18"/>
        </w:rPr>
      </w:pPr>
      <w:r w:rsidRPr="001473F5">
        <w:rPr>
          <w:szCs w:val="18"/>
        </w:rPr>
        <w:t xml:space="preserve">Odpisovať sa začína </w:t>
      </w:r>
      <w:r w:rsidR="001473F5" w:rsidRPr="001473F5">
        <w:rPr>
          <w:szCs w:val="18"/>
        </w:rPr>
        <w:t xml:space="preserve">v mesiaci </w:t>
      </w:r>
      <w:r w:rsidRPr="001473F5">
        <w:rPr>
          <w:szCs w:val="18"/>
        </w:rPr>
        <w:t>uveden</w:t>
      </w:r>
      <w:r w:rsidR="001473F5" w:rsidRPr="001473F5">
        <w:rPr>
          <w:szCs w:val="18"/>
        </w:rPr>
        <w:t>ia</w:t>
      </w:r>
      <w:r w:rsidRPr="001473F5">
        <w:rPr>
          <w:szCs w:val="18"/>
        </w:rPr>
        <w:t xml:space="preserve"> dlhodobého majetku do používania. Drobný dlhodobý nehmotný majetok, ktorého obstarávacia cena je 2 400 EUR a</w:t>
      </w:r>
      <w:r w:rsidR="001473F5" w:rsidRPr="001473F5">
        <w:rPr>
          <w:szCs w:val="18"/>
        </w:rPr>
        <w:t> </w:t>
      </w:r>
      <w:r w:rsidRPr="001473F5">
        <w:rPr>
          <w:szCs w:val="18"/>
        </w:rPr>
        <w:t>nižšia</w:t>
      </w:r>
      <w:r w:rsidR="001473F5" w:rsidRPr="001473F5">
        <w:rPr>
          <w:szCs w:val="18"/>
        </w:rPr>
        <w:t xml:space="preserve"> s</w:t>
      </w:r>
      <w:r w:rsidRPr="001473F5">
        <w:rPr>
          <w:szCs w:val="18"/>
        </w:rPr>
        <w:t>a považuje za náklad a účtuje sa na účet 518 – Ostatné služby.</w:t>
      </w:r>
    </w:p>
    <w:p w14:paraId="62B238A9" w14:textId="77777777" w:rsidR="00FC5CC4" w:rsidRPr="001473F5" w:rsidRDefault="00FC5CC4" w:rsidP="005F36CD">
      <w:pPr>
        <w:rPr>
          <w:sz w:val="18"/>
          <w:szCs w:val="18"/>
        </w:rPr>
      </w:pPr>
    </w:p>
    <w:p w14:paraId="6A349EEF"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7FC2141B" w14:textId="77777777" w:rsidR="007002F9" w:rsidRPr="007002F9" w:rsidRDefault="007002F9" w:rsidP="007002F9">
      <w:pPr>
        <w:pStyle w:val="Zkladntext"/>
        <w:rPr>
          <w:szCs w:val="18"/>
        </w:rPr>
      </w:pPr>
    </w:p>
    <w:p w14:paraId="538A557B"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bookmarkStart w:id="3" w:name="_MON_1538460769"/>
    <w:bookmarkEnd w:id="3"/>
    <w:p w14:paraId="7CFE2B51" w14:textId="77777777" w:rsidR="00FC5CC4" w:rsidRPr="007002F9" w:rsidRDefault="00482421" w:rsidP="00FC5CC4">
      <w:pPr>
        <w:pStyle w:val="Zkladntext"/>
        <w:rPr>
          <w:szCs w:val="18"/>
        </w:rPr>
      </w:pPr>
      <w:r w:rsidRPr="007002F9">
        <w:rPr>
          <w:szCs w:val="18"/>
        </w:rPr>
        <w:object w:dxaOrig="8871" w:dyaOrig="1020" w14:anchorId="7A202EB2">
          <v:shape id="_x0000_i1026" type="#_x0000_t75" style="width:443pt;height:51pt" o:ole="">
            <v:imagedata r:id="rId9" o:title=""/>
          </v:shape>
          <o:OLEObject Type="Embed" ProgID="Excel.Sheet.12" ShapeID="_x0000_i1026" DrawAspect="Content" ObjectID="_1833614010" r:id="rId10"/>
        </w:object>
      </w:r>
    </w:p>
    <w:p w14:paraId="3DD0C840"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0D9F029D" w14:textId="77777777" w:rsidR="00FC5CC4" w:rsidRPr="007002F9" w:rsidRDefault="00FC5CC4" w:rsidP="00FC5CC4">
      <w:pPr>
        <w:pStyle w:val="Zkladntext"/>
        <w:rPr>
          <w:szCs w:val="18"/>
        </w:rPr>
      </w:pPr>
    </w:p>
    <w:p w14:paraId="2833FFD4" w14:textId="77777777" w:rsidR="00FC5CC4" w:rsidRPr="001473F5" w:rsidRDefault="00FC5CC4" w:rsidP="001473F5">
      <w:pPr>
        <w:pStyle w:val="Zkladntext"/>
        <w:rPr>
          <w:szCs w:val="18"/>
        </w:rPr>
      </w:pPr>
      <w:r w:rsidRPr="001473F5">
        <w:rPr>
          <w:szCs w:val="18"/>
        </w:rPr>
        <w:t xml:space="preserve">Odpisovať sa začína </w:t>
      </w:r>
      <w:r w:rsidR="001473F5" w:rsidRPr="001473F5">
        <w:rPr>
          <w:szCs w:val="18"/>
        </w:rPr>
        <w:t xml:space="preserve">v </w:t>
      </w:r>
      <w:r w:rsidRPr="001473F5">
        <w:rPr>
          <w:szCs w:val="18"/>
        </w:rPr>
        <w:t>mesiac</w:t>
      </w:r>
      <w:r w:rsidR="001473F5" w:rsidRPr="001473F5">
        <w:rPr>
          <w:szCs w:val="18"/>
        </w:rPr>
        <w:t>i</w:t>
      </w:r>
      <w:r w:rsidRPr="001473F5">
        <w:rPr>
          <w:szCs w:val="18"/>
        </w:rPr>
        <w:t xml:space="preserve"> </w:t>
      </w:r>
      <w:r w:rsidR="001473F5" w:rsidRPr="001473F5">
        <w:rPr>
          <w:szCs w:val="18"/>
        </w:rPr>
        <w:t>u</w:t>
      </w:r>
      <w:r w:rsidRPr="001473F5">
        <w:rPr>
          <w:szCs w:val="18"/>
        </w:rPr>
        <w:t>veden</w:t>
      </w:r>
      <w:r w:rsidR="001473F5" w:rsidRPr="001473F5">
        <w:rPr>
          <w:szCs w:val="18"/>
        </w:rPr>
        <w:t>ia</w:t>
      </w:r>
      <w:r w:rsidRPr="001473F5">
        <w:rPr>
          <w:szCs w:val="18"/>
        </w:rPr>
        <w:t xml:space="preserve"> dlhodobého majetku do používania. Drobný dlhodobý hmotný majetok, ktorého obstarávacia cena (resp. vlastné náklady) je 1 700 EUR a</w:t>
      </w:r>
      <w:r w:rsidR="001473F5" w:rsidRPr="001473F5">
        <w:rPr>
          <w:szCs w:val="18"/>
        </w:rPr>
        <w:t> </w:t>
      </w:r>
      <w:r w:rsidRPr="001473F5">
        <w:rPr>
          <w:szCs w:val="18"/>
        </w:rPr>
        <w:t>nižšia</w:t>
      </w:r>
      <w:r w:rsidR="001473F5" w:rsidRPr="001473F5">
        <w:rPr>
          <w:szCs w:val="18"/>
        </w:rPr>
        <w:t xml:space="preserve"> </w:t>
      </w:r>
      <w:r w:rsidRPr="001473F5">
        <w:rPr>
          <w:szCs w:val="18"/>
        </w:rPr>
        <w:t>sa považuje za zásoby a účtuje sa do nákladov pri jeho vydaní do spotreby</w:t>
      </w:r>
      <w:r w:rsidR="001473F5" w:rsidRPr="001473F5">
        <w:rPr>
          <w:szCs w:val="18"/>
        </w:rPr>
        <w:t>, okrem kontajnerov</w:t>
      </w:r>
      <w:r w:rsidRPr="001473F5">
        <w:rPr>
          <w:szCs w:val="18"/>
        </w:rPr>
        <w:t xml:space="preserve">. </w:t>
      </w:r>
      <w:r w:rsidR="001473F5" w:rsidRPr="001473F5">
        <w:rPr>
          <w:szCs w:val="18"/>
        </w:rPr>
        <w:t xml:space="preserve">Interná smernica upravuje odpisovanie drobného dlhodobého hmotného majetku – kontajnerov osobitne, a to počas 36 mesiacov </w:t>
      </w:r>
      <w:r w:rsidR="00BC3D12">
        <w:rPr>
          <w:szCs w:val="18"/>
        </w:rPr>
        <w:t xml:space="preserve">alebo 60 mesiacov </w:t>
      </w:r>
      <w:r w:rsidR="001473F5" w:rsidRPr="001473F5">
        <w:rPr>
          <w:szCs w:val="18"/>
        </w:rPr>
        <w:t>od mesiaca uvedenia majetku do používania.</w:t>
      </w:r>
    </w:p>
    <w:p w14:paraId="6DEA23BB" w14:textId="77777777" w:rsidR="00FC5CC4" w:rsidRPr="007002F9" w:rsidRDefault="00FC5CC4" w:rsidP="00FC5CC4">
      <w:pPr>
        <w:pStyle w:val="Zkladntext"/>
        <w:rPr>
          <w:color w:val="00B0F0"/>
          <w:szCs w:val="18"/>
        </w:rPr>
      </w:pPr>
    </w:p>
    <w:p w14:paraId="4A69B438"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5433A8C7" w14:textId="77777777" w:rsidR="007002F9" w:rsidRPr="007002F9" w:rsidRDefault="007002F9" w:rsidP="00FC5CC4">
      <w:pPr>
        <w:pStyle w:val="Zkladntext"/>
        <w:rPr>
          <w:szCs w:val="18"/>
        </w:rPr>
      </w:pPr>
    </w:p>
    <w:p w14:paraId="5CDEAB5D"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6560FD27" w14:textId="77777777" w:rsidR="00FC5CC4" w:rsidRPr="007002F9" w:rsidRDefault="00FC5CC4" w:rsidP="00FC5CC4">
      <w:pPr>
        <w:pStyle w:val="Zkladntext"/>
        <w:rPr>
          <w:szCs w:val="18"/>
        </w:rPr>
      </w:pPr>
    </w:p>
    <w:bookmarkStart w:id="4" w:name="_MON_1538460994"/>
    <w:bookmarkEnd w:id="4"/>
    <w:p w14:paraId="54DCB05C" w14:textId="77777777" w:rsidR="00FC5CC4" w:rsidRPr="007002F9" w:rsidRDefault="007364E9" w:rsidP="00FC5CC4">
      <w:pPr>
        <w:pStyle w:val="Zkladntext"/>
        <w:rPr>
          <w:szCs w:val="18"/>
        </w:rPr>
      </w:pPr>
      <w:r w:rsidRPr="007002F9">
        <w:rPr>
          <w:szCs w:val="18"/>
        </w:rPr>
        <w:object w:dxaOrig="8700" w:dyaOrig="1932" w14:anchorId="3FAC6DE2">
          <v:shape id="_x0000_i1027" type="#_x0000_t75" style="width:436pt;height:97pt" o:ole="">
            <v:imagedata r:id="rId11" o:title=""/>
          </v:shape>
          <o:OLEObject Type="Embed" ProgID="Excel.Sheet.12" ShapeID="_x0000_i1027" DrawAspect="Content" ObjectID="_1833614011" r:id="rId12"/>
        </w:object>
      </w:r>
    </w:p>
    <w:p w14:paraId="3166A88B" w14:textId="77777777" w:rsidR="00E1084F" w:rsidRPr="007002F9" w:rsidRDefault="00E1084F" w:rsidP="00E1084F">
      <w:pPr>
        <w:pStyle w:val="Odsekzoznamu"/>
        <w:rPr>
          <w:color w:val="FF0000"/>
          <w:sz w:val="18"/>
          <w:szCs w:val="18"/>
          <w:highlight w:val="lightGray"/>
        </w:rPr>
      </w:pPr>
    </w:p>
    <w:p w14:paraId="4A5C9E48" w14:textId="77777777" w:rsidR="005609B3" w:rsidRPr="007002F9" w:rsidRDefault="005609B3" w:rsidP="00406534">
      <w:pPr>
        <w:numPr>
          <w:ilvl w:val="0"/>
          <w:numId w:val="10"/>
        </w:numPr>
        <w:ind w:left="426" w:hanging="284"/>
        <w:rPr>
          <w:sz w:val="18"/>
          <w:szCs w:val="18"/>
        </w:rPr>
      </w:pPr>
      <w:r w:rsidRPr="007002F9">
        <w:rPr>
          <w:b/>
          <w:sz w:val="18"/>
          <w:szCs w:val="18"/>
        </w:rPr>
        <w:t>Zásoby</w:t>
      </w:r>
    </w:p>
    <w:p w14:paraId="5E311C6D" w14:textId="77777777"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14:paraId="1D1C6D7F" w14:textId="77777777" w:rsidR="005609B3" w:rsidRPr="007002F9" w:rsidRDefault="005609B3" w:rsidP="005609B3">
      <w:pPr>
        <w:pStyle w:val="Zkladntext"/>
        <w:rPr>
          <w:szCs w:val="18"/>
        </w:rPr>
      </w:pPr>
    </w:p>
    <w:p w14:paraId="66A16A31" w14:textId="77777777" w:rsidR="005609B3" w:rsidRPr="00A47EAF" w:rsidRDefault="005609B3" w:rsidP="00A47EAF">
      <w:pPr>
        <w:pStyle w:val="Zkladntext"/>
        <w:rPr>
          <w:szCs w:val="18"/>
        </w:rPr>
      </w:pPr>
      <w:r w:rsidRPr="007002F9">
        <w:t xml:space="preserve">Obstarávacia cena zahŕňa cenu, za ktorú sa zásoby obstarali a náklady súvisiace s obstaraním (clo, prepravu, poistné, provízie, a pod.), </w:t>
      </w:r>
      <w:r w:rsidR="00A47EAF">
        <w:rPr>
          <w:szCs w:val="18"/>
        </w:rPr>
        <w:t xml:space="preserve">a všetky zníženia tejto obstarávacej ceny, </w:t>
      </w:r>
      <w:r w:rsidRPr="007002F9">
        <w:t xml:space="preserve">zníženú o dobropisy, skontá, rabaty, zľavy z ceny, bonusy a pod.  Úroky z úverov nie sú súčasťou obstarávacej ceny. </w:t>
      </w:r>
    </w:p>
    <w:p w14:paraId="5973B776" w14:textId="77777777" w:rsidR="005609B3" w:rsidRPr="007002F9" w:rsidRDefault="005609B3" w:rsidP="00DE7303">
      <w:pPr>
        <w:pStyle w:val="odstavec"/>
      </w:pPr>
    </w:p>
    <w:p w14:paraId="475205A7" w14:textId="77777777" w:rsidR="005609B3" w:rsidRPr="00DE7303" w:rsidRDefault="005609B3" w:rsidP="00DE7303">
      <w:pPr>
        <w:pStyle w:val="odstavec"/>
      </w:pPr>
      <w:r w:rsidRPr="00DE7303">
        <w:t>Úbytok zásob sa účtuje v cene zistenej metódou váženého aritmetického priemeru</w:t>
      </w:r>
      <w:r w:rsidR="00DE7303" w:rsidRPr="00DE7303">
        <w:t>.</w:t>
      </w:r>
      <w:r w:rsidRPr="00DE7303">
        <w:rPr>
          <w:b/>
        </w:rPr>
        <w:t xml:space="preserve"> </w:t>
      </w:r>
    </w:p>
    <w:p w14:paraId="30AFC511" w14:textId="77777777" w:rsidR="005609B3" w:rsidRPr="007002F9" w:rsidRDefault="005609B3" w:rsidP="005609B3">
      <w:pPr>
        <w:ind w:left="426"/>
        <w:rPr>
          <w:sz w:val="18"/>
          <w:szCs w:val="18"/>
        </w:rPr>
      </w:pPr>
    </w:p>
    <w:p w14:paraId="6227D825" w14:textId="77777777" w:rsidR="005609B3" w:rsidRPr="007002F9" w:rsidRDefault="005609B3" w:rsidP="005609B3">
      <w:pPr>
        <w:pStyle w:val="Zkladntext"/>
        <w:rPr>
          <w:szCs w:val="18"/>
        </w:rPr>
      </w:pPr>
      <w:r w:rsidRPr="007002F9">
        <w:rPr>
          <w:szCs w:val="18"/>
        </w:rPr>
        <w:t xml:space="preserve">Čistá realizačná hodnota je predpokladaná predajná cena zásob znížená o predpokladané náklady na ich dokončenie a o predpokladané náklady súvisiace s ich predajom.  </w:t>
      </w:r>
    </w:p>
    <w:p w14:paraId="2D9BDB69" w14:textId="77777777" w:rsidR="005609B3" w:rsidRPr="007002F9" w:rsidRDefault="005609B3" w:rsidP="005609B3">
      <w:pPr>
        <w:pStyle w:val="Zkladntext"/>
        <w:rPr>
          <w:szCs w:val="18"/>
        </w:rPr>
      </w:pPr>
    </w:p>
    <w:p w14:paraId="4F3D0810" w14:textId="77777777" w:rsidR="005609B3" w:rsidRPr="007002F9" w:rsidRDefault="005609B3" w:rsidP="005609B3">
      <w:pPr>
        <w:pStyle w:val="Zkladntext"/>
        <w:rPr>
          <w:szCs w:val="18"/>
        </w:rPr>
      </w:pPr>
      <w:r w:rsidRPr="007002F9">
        <w:rPr>
          <w:szCs w:val="18"/>
        </w:rPr>
        <w:t>Zníženie hodnoty zásob sa zohľadňuje vytvorením opravnej položky.</w:t>
      </w:r>
    </w:p>
    <w:p w14:paraId="736B1B23" w14:textId="77777777" w:rsidR="005609B3" w:rsidRPr="007002F9" w:rsidRDefault="005609B3" w:rsidP="005609B3">
      <w:pPr>
        <w:ind w:left="426"/>
        <w:rPr>
          <w:sz w:val="18"/>
          <w:szCs w:val="18"/>
        </w:rPr>
      </w:pPr>
    </w:p>
    <w:p w14:paraId="6EFCF8EF"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79E6E653" w14:textId="77777777"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A1F07F2" w14:textId="77777777" w:rsidR="005609B3" w:rsidRPr="007002F9" w:rsidRDefault="005609B3" w:rsidP="005609B3">
      <w:pPr>
        <w:pStyle w:val="Zkladntext"/>
        <w:rPr>
          <w:szCs w:val="18"/>
        </w:rPr>
      </w:pPr>
    </w:p>
    <w:p w14:paraId="0380AA41"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7A104332"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B25A8A">
        <w:rPr>
          <w:b w:val="0"/>
          <w:szCs w:val="18"/>
        </w:rPr>
        <w:t>peňažná hotovosť, ceniny, zostatky na bankových účtoch a</w:t>
      </w:r>
      <w:r w:rsidRPr="007002F9">
        <w:rPr>
          <w:b w:val="0"/>
          <w:szCs w:val="18"/>
        </w:rPr>
        <w:t xml:space="preserve"> oceňujú sa menovitou hodnotou. Zníženie ich hodnoty sa vyjadruje opravnou položkou. </w:t>
      </w:r>
    </w:p>
    <w:p w14:paraId="5CEECF39" w14:textId="77777777" w:rsidR="00E1084F" w:rsidRPr="007002F9" w:rsidRDefault="00E1084F" w:rsidP="005609B3">
      <w:pPr>
        <w:pStyle w:val="Pismenka"/>
        <w:numPr>
          <w:ilvl w:val="0"/>
          <w:numId w:val="0"/>
        </w:numPr>
        <w:ind w:left="426"/>
        <w:rPr>
          <w:b w:val="0"/>
          <w:szCs w:val="18"/>
        </w:rPr>
      </w:pPr>
    </w:p>
    <w:p w14:paraId="5090938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55776E84"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61D78FB3" w14:textId="77777777" w:rsidR="005609B3" w:rsidRPr="007002F9" w:rsidRDefault="005609B3" w:rsidP="005609B3">
      <w:pPr>
        <w:pStyle w:val="Zkladntext"/>
        <w:rPr>
          <w:szCs w:val="18"/>
        </w:rPr>
      </w:pPr>
    </w:p>
    <w:p w14:paraId="25B0A663"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04EBEE13" w14:textId="77777777"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A18F4AA" w14:textId="77777777" w:rsidR="005609B3" w:rsidRPr="007002F9" w:rsidRDefault="005609B3" w:rsidP="005609B3">
      <w:pPr>
        <w:pStyle w:val="Pismenka"/>
        <w:numPr>
          <w:ilvl w:val="0"/>
          <w:numId w:val="0"/>
        </w:numPr>
        <w:ind w:left="426"/>
        <w:rPr>
          <w:b w:val="0"/>
          <w:szCs w:val="18"/>
        </w:rPr>
      </w:pPr>
    </w:p>
    <w:p w14:paraId="5A6F0C93" w14:textId="77777777"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14:paraId="7142560A"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18EBBA64" w14:textId="77777777" w:rsidR="005609B3" w:rsidRPr="007002F9" w:rsidRDefault="005609B3" w:rsidP="005609B3">
      <w:pPr>
        <w:pStyle w:val="Pismenka"/>
        <w:numPr>
          <w:ilvl w:val="0"/>
          <w:numId w:val="0"/>
        </w:numPr>
        <w:ind w:left="426"/>
        <w:rPr>
          <w:b w:val="0"/>
          <w:szCs w:val="18"/>
        </w:rPr>
      </w:pPr>
    </w:p>
    <w:p w14:paraId="265A5271" w14:textId="77777777"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721970CB" w14:textId="77777777" w:rsidR="005609B3" w:rsidRPr="007002F9" w:rsidRDefault="005609B3" w:rsidP="005609B3">
      <w:pPr>
        <w:pStyle w:val="Pismenka"/>
        <w:numPr>
          <w:ilvl w:val="0"/>
          <w:numId w:val="0"/>
        </w:numPr>
        <w:ind w:left="426"/>
        <w:rPr>
          <w:b w:val="0"/>
          <w:szCs w:val="18"/>
        </w:rPr>
      </w:pPr>
    </w:p>
    <w:p w14:paraId="55092158" w14:textId="77777777"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14:paraId="5A5101B6" w14:textId="77777777"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70BB8DAA" w14:textId="77777777" w:rsidR="005609B3" w:rsidRPr="007002F9" w:rsidRDefault="005609B3" w:rsidP="005609B3">
      <w:pPr>
        <w:pStyle w:val="Pismenka"/>
        <w:numPr>
          <w:ilvl w:val="0"/>
          <w:numId w:val="0"/>
        </w:numPr>
        <w:ind w:left="426"/>
        <w:rPr>
          <w:b w:val="0"/>
          <w:szCs w:val="18"/>
        </w:rPr>
      </w:pPr>
    </w:p>
    <w:p w14:paraId="663697D6" w14:textId="77777777"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76BC7EE" w14:textId="77777777" w:rsidR="005609B3" w:rsidRPr="007002F9" w:rsidRDefault="005609B3" w:rsidP="005609B3">
      <w:pPr>
        <w:pStyle w:val="Pismenka"/>
        <w:numPr>
          <w:ilvl w:val="0"/>
          <w:numId w:val="0"/>
        </w:numPr>
        <w:ind w:left="426"/>
        <w:rPr>
          <w:b w:val="0"/>
          <w:i/>
          <w:szCs w:val="18"/>
        </w:rPr>
      </w:pPr>
    </w:p>
    <w:p w14:paraId="5CE1D179" w14:textId="77777777"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5E2DEAE4" w14:textId="77777777" w:rsidR="005609B3" w:rsidRPr="007002F9" w:rsidRDefault="005609B3" w:rsidP="005609B3">
      <w:pPr>
        <w:pStyle w:val="Pismenka"/>
        <w:numPr>
          <w:ilvl w:val="0"/>
          <w:numId w:val="0"/>
        </w:numPr>
        <w:ind w:left="360" w:hanging="360"/>
        <w:rPr>
          <w:szCs w:val="18"/>
        </w:rPr>
      </w:pPr>
    </w:p>
    <w:p w14:paraId="2299282A"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68A685FB"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76EED43" w14:textId="77777777" w:rsidR="0056346F" w:rsidRPr="007002F9" w:rsidRDefault="0056346F" w:rsidP="0056346F">
      <w:pPr>
        <w:pStyle w:val="Zkladntext"/>
        <w:rPr>
          <w:szCs w:val="18"/>
        </w:rPr>
      </w:pPr>
    </w:p>
    <w:p w14:paraId="5590FF93"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36A99B3F"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3B5887F" w14:textId="77777777" w:rsidR="0056346F" w:rsidRPr="007002F9" w:rsidRDefault="0056346F" w:rsidP="0056346F">
      <w:pPr>
        <w:pStyle w:val="Zkladntext"/>
        <w:rPr>
          <w:b/>
          <w:szCs w:val="18"/>
        </w:rPr>
      </w:pPr>
    </w:p>
    <w:p w14:paraId="064223FE" w14:textId="77777777" w:rsidR="0056346F" w:rsidRDefault="0056346F" w:rsidP="0056346F">
      <w:pPr>
        <w:pStyle w:val="Zkladntext"/>
        <w:rPr>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26B6F10" w14:textId="77777777" w:rsidR="00BC3D12" w:rsidRPr="007002F9" w:rsidRDefault="00BC3D12" w:rsidP="0056346F">
      <w:pPr>
        <w:pStyle w:val="Zkladntext"/>
        <w:rPr>
          <w:b/>
          <w:szCs w:val="18"/>
        </w:rPr>
      </w:pPr>
    </w:p>
    <w:p w14:paraId="5E907D98" w14:textId="77777777" w:rsidR="0056346F" w:rsidRPr="007002F9" w:rsidRDefault="0056346F" w:rsidP="0056346F">
      <w:pPr>
        <w:pStyle w:val="Zkladntext"/>
        <w:jc w:val="left"/>
        <w:rPr>
          <w:b/>
          <w:szCs w:val="18"/>
        </w:rPr>
      </w:pPr>
      <w:r w:rsidRPr="007002F9">
        <w:rPr>
          <w:b/>
          <w:szCs w:val="18"/>
        </w:rPr>
        <w:t>Nevyfakturované dodávky majetku</w:t>
      </w:r>
    </w:p>
    <w:p w14:paraId="682F26AE" w14:textId="77777777" w:rsidR="0056346F" w:rsidRPr="007002F9" w:rsidRDefault="0056346F" w:rsidP="0056346F">
      <w:pPr>
        <w:pStyle w:val="Zkladntext"/>
        <w:rPr>
          <w:szCs w:val="18"/>
        </w:rPr>
      </w:pPr>
      <w:r w:rsidRPr="007002F9">
        <w:rPr>
          <w:szCs w:val="18"/>
        </w:rPr>
        <w:t>Rezervy na nevyfakturované dodávky majetku sa nevykazujú s vplyvom na výsledok hospodárenia a oceňujú sa v odhadovanej výške záväzku.</w:t>
      </w:r>
    </w:p>
    <w:p w14:paraId="73EBC1B7" w14:textId="77777777" w:rsidR="0056346F" w:rsidRDefault="0056346F" w:rsidP="0056346F">
      <w:pPr>
        <w:pStyle w:val="Zkladntext"/>
        <w:rPr>
          <w:szCs w:val="18"/>
        </w:rPr>
      </w:pPr>
    </w:p>
    <w:p w14:paraId="367387E3" w14:textId="77777777" w:rsidR="00DE7303" w:rsidRPr="007002F9" w:rsidRDefault="00DE7303" w:rsidP="0056346F">
      <w:pPr>
        <w:pStyle w:val="Zkladntext"/>
        <w:rPr>
          <w:szCs w:val="18"/>
        </w:rPr>
      </w:pPr>
    </w:p>
    <w:p w14:paraId="0930D36E" w14:textId="77777777" w:rsidR="0056346F" w:rsidRPr="007002F9" w:rsidRDefault="0056346F" w:rsidP="00BF2699">
      <w:pPr>
        <w:pStyle w:val="Pismenka"/>
        <w:numPr>
          <w:ilvl w:val="0"/>
          <w:numId w:val="10"/>
        </w:numPr>
        <w:ind w:left="426" w:hanging="284"/>
        <w:rPr>
          <w:szCs w:val="18"/>
        </w:rPr>
      </w:pPr>
      <w:r w:rsidRPr="007002F9">
        <w:rPr>
          <w:szCs w:val="18"/>
        </w:rPr>
        <w:t>Zamestnanecké požitky</w:t>
      </w:r>
    </w:p>
    <w:p w14:paraId="312BCCC6" w14:textId="77777777"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14:paraId="785B890A" w14:textId="77777777" w:rsidR="0056346F" w:rsidRPr="007002F9" w:rsidRDefault="0056346F" w:rsidP="0056346F">
      <w:pPr>
        <w:pStyle w:val="Zkladntext"/>
        <w:rPr>
          <w:szCs w:val="18"/>
        </w:rPr>
      </w:pPr>
    </w:p>
    <w:p w14:paraId="6AA53EEA"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606B81A1"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1758E98A"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490403C3"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3A112542"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3ECF3183" w14:textId="77777777" w:rsidR="0056346F" w:rsidRPr="007002F9" w:rsidRDefault="0056346F" w:rsidP="0056346F">
      <w:pPr>
        <w:pStyle w:val="Zkladntext"/>
        <w:rPr>
          <w:szCs w:val="18"/>
        </w:rPr>
      </w:pPr>
    </w:p>
    <w:p w14:paraId="2DAB54F1" w14:textId="77777777"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14:paraId="20E6800A"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45CAB4FB"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C8DE79D"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pri prvotnom zaúčtovaní goodwillu alebo záporného goodwillu.</w:t>
      </w:r>
    </w:p>
    <w:p w14:paraId="3AFB3120" w14:textId="77777777" w:rsidR="0056346F" w:rsidRPr="007002F9" w:rsidRDefault="0056346F" w:rsidP="0056346F">
      <w:pPr>
        <w:pStyle w:val="Zkladntext"/>
        <w:ind w:left="766"/>
        <w:rPr>
          <w:szCs w:val="18"/>
        </w:rPr>
      </w:pPr>
    </w:p>
    <w:p w14:paraId="51987037"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015D4C8"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4090DE96" w14:textId="77777777" w:rsidR="0056346F" w:rsidRPr="007002F9" w:rsidRDefault="0056346F" w:rsidP="0056346F">
      <w:pPr>
        <w:pStyle w:val="Zkladntext"/>
        <w:rPr>
          <w:szCs w:val="18"/>
        </w:rPr>
      </w:pPr>
    </w:p>
    <w:p w14:paraId="10B809D8"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F5E65C7" w14:textId="77777777" w:rsidR="0056346F" w:rsidRPr="007002F9" w:rsidRDefault="0056346F" w:rsidP="0056346F">
      <w:pPr>
        <w:pStyle w:val="Zkladntext"/>
        <w:rPr>
          <w:szCs w:val="18"/>
        </w:rPr>
      </w:pPr>
    </w:p>
    <w:p w14:paraId="637379FA"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601B613B"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156E067A" w14:textId="77777777" w:rsidR="0056346F" w:rsidRPr="007002F9" w:rsidRDefault="0056346F" w:rsidP="0056346F">
      <w:pPr>
        <w:pStyle w:val="Zkladntext"/>
        <w:rPr>
          <w:szCs w:val="18"/>
        </w:rPr>
      </w:pPr>
    </w:p>
    <w:p w14:paraId="38FB3B54" w14:textId="77777777"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14:paraId="191FEA86" w14:textId="77777777"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874C475" w14:textId="77777777" w:rsidR="0056346F" w:rsidRPr="007002F9" w:rsidRDefault="0056346F" w:rsidP="0056346F">
      <w:pPr>
        <w:pStyle w:val="Zkladntext"/>
        <w:rPr>
          <w:szCs w:val="18"/>
        </w:rPr>
      </w:pPr>
    </w:p>
    <w:p w14:paraId="32A1BC08" w14:textId="77777777"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14:paraId="01B75EBE" w14:textId="77777777" w:rsidR="0056346F" w:rsidRPr="007002F9" w:rsidRDefault="0056346F" w:rsidP="0056346F">
      <w:pPr>
        <w:pStyle w:val="Zkladntext"/>
        <w:rPr>
          <w:szCs w:val="18"/>
        </w:rPr>
      </w:pPr>
    </w:p>
    <w:p w14:paraId="72BA5EB6" w14:textId="77777777"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72D05517" w14:textId="77777777" w:rsidR="0056346F" w:rsidRPr="007002F9" w:rsidRDefault="0056346F" w:rsidP="0056346F">
      <w:pPr>
        <w:pStyle w:val="Zkladntext"/>
        <w:rPr>
          <w:szCs w:val="18"/>
        </w:rPr>
      </w:pPr>
    </w:p>
    <w:p w14:paraId="3D5D568E" w14:textId="77777777"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0CE6186" w14:textId="77777777" w:rsidR="0056346F" w:rsidRPr="007002F9" w:rsidRDefault="0056346F" w:rsidP="0056346F">
      <w:pPr>
        <w:pStyle w:val="Zkladntext"/>
        <w:rPr>
          <w:szCs w:val="18"/>
        </w:rPr>
      </w:pPr>
    </w:p>
    <w:p w14:paraId="488026A6" w14:textId="77777777"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14:paraId="77578764" w14:textId="77777777" w:rsidR="0056346F" w:rsidRPr="007002F9" w:rsidRDefault="0056346F" w:rsidP="0056346F">
      <w:pPr>
        <w:pStyle w:val="Zkladntext"/>
        <w:rPr>
          <w:szCs w:val="18"/>
        </w:rPr>
      </w:pPr>
    </w:p>
    <w:p w14:paraId="73F20667" w14:textId="77777777" w:rsidR="0056346F"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14:paraId="26ECA005" w14:textId="77777777" w:rsidR="001D33C6" w:rsidRPr="007002F9" w:rsidRDefault="001D33C6" w:rsidP="0056346F">
      <w:pPr>
        <w:pStyle w:val="Zkladntext"/>
        <w:rPr>
          <w:szCs w:val="18"/>
        </w:rPr>
      </w:pPr>
    </w:p>
    <w:p w14:paraId="5EC3AA5E" w14:textId="77777777" w:rsidR="0056346F" w:rsidRPr="007002F9" w:rsidRDefault="0056346F" w:rsidP="00BF2699">
      <w:pPr>
        <w:pStyle w:val="Pismenka"/>
        <w:numPr>
          <w:ilvl w:val="0"/>
          <w:numId w:val="10"/>
        </w:numPr>
        <w:ind w:left="426" w:hanging="284"/>
        <w:rPr>
          <w:szCs w:val="18"/>
        </w:rPr>
      </w:pPr>
      <w:r w:rsidRPr="007002F9">
        <w:rPr>
          <w:szCs w:val="18"/>
        </w:rPr>
        <w:t>Cudzia mena</w:t>
      </w:r>
    </w:p>
    <w:p w14:paraId="136BCE17" w14:textId="77777777"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9CDF816" w14:textId="77777777" w:rsidR="0056346F" w:rsidRPr="007002F9" w:rsidRDefault="0056346F" w:rsidP="0056346F">
      <w:pPr>
        <w:pStyle w:val="Zkladntext"/>
        <w:rPr>
          <w:szCs w:val="18"/>
        </w:rPr>
      </w:pPr>
    </w:p>
    <w:p w14:paraId="5DB33284" w14:textId="77777777" w:rsidR="0056346F" w:rsidRPr="007002F9" w:rsidRDefault="0056346F" w:rsidP="0056346F">
      <w:pPr>
        <w:pStyle w:val="Zkladntext"/>
        <w:rPr>
          <w:szCs w:val="18"/>
        </w:rPr>
      </w:pPr>
      <w:r w:rsidRPr="007002F9">
        <w:rPr>
          <w:szCs w:val="18"/>
        </w:rPr>
        <w:t>Na ocenenie prírastku cudzej meny</w:t>
      </w:r>
      <w:r w:rsidRPr="007002F9">
        <w:rPr>
          <w:color w:val="0070C0"/>
          <w:szCs w:val="18"/>
        </w:rPr>
        <w:t xml:space="preserve"> </w:t>
      </w:r>
      <w:r w:rsidRPr="007002F9">
        <w:rPr>
          <w:szCs w:val="18"/>
        </w:rPr>
        <w:t>nakúpenej za euro sa použije kurz, za ktorý bola táto cudzia mena nakúpená.</w:t>
      </w:r>
    </w:p>
    <w:p w14:paraId="3EA5D994" w14:textId="77777777" w:rsidR="0056346F" w:rsidRPr="007002F9" w:rsidRDefault="0056346F" w:rsidP="0056346F">
      <w:pPr>
        <w:pStyle w:val="Zkladntext"/>
        <w:rPr>
          <w:szCs w:val="18"/>
        </w:rPr>
      </w:pPr>
    </w:p>
    <w:p w14:paraId="7B98E49E" w14:textId="77777777" w:rsidR="0056346F" w:rsidRPr="007002F9" w:rsidRDefault="00C72F74" w:rsidP="00370916">
      <w:pPr>
        <w:pStyle w:val="Zkladntext"/>
        <w:rPr>
          <w:szCs w:val="18"/>
        </w:rPr>
      </w:pPr>
      <w:r>
        <w:rPr>
          <w:szCs w:val="18"/>
        </w:rPr>
        <w:t>N</w:t>
      </w:r>
      <w:r w:rsidR="0056346F" w:rsidRPr="007002F9">
        <w:rPr>
          <w:szCs w:val="18"/>
        </w:rPr>
        <w:t>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w:t>
      </w:r>
    </w:p>
    <w:p w14:paraId="33878A25" w14:textId="77777777" w:rsidR="0056346F" w:rsidRPr="007002F9" w:rsidRDefault="0056346F" w:rsidP="00370916">
      <w:pPr>
        <w:pStyle w:val="Zkladntext"/>
        <w:rPr>
          <w:color w:val="0070C0"/>
          <w:szCs w:val="18"/>
        </w:rPr>
      </w:pPr>
    </w:p>
    <w:p w14:paraId="71CB73F2" w14:textId="77777777"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52C0832" w14:textId="77777777" w:rsidR="0056346F" w:rsidRPr="007002F9" w:rsidRDefault="0056346F" w:rsidP="0056346F">
      <w:pPr>
        <w:pStyle w:val="Pismenka"/>
        <w:numPr>
          <w:ilvl w:val="0"/>
          <w:numId w:val="0"/>
        </w:numPr>
        <w:ind w:left="426"/>
        <w:rPr>
          <w:szCs w:val="18"/>
        </w:rPr>
      </w:pPr>
    </w:p>
    <w:p w14:paraId="2543349E" w14:textId="77777777"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E464BB2" w14:textId="77777777" w:rsidR="0056346F" w:rsidRPr="007002F9" w:rsidRDefault="0056346F" w:rsidP="0056346F">
      <w:pPr>
        <w:pStyle w:val="Zkladntext"/>
        <w:rPr>
          <w:szCs w:val="18"/>
        </w:rPr>
      </w:pPr>
    </w:p>
    <w:p w14:paraId="09D2AB48"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7201A4CC" w14:textId="77777777"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41C166D" w14:textId="77777777" w:rsidR="0056346F" w:rsidRPr="007002F9" w:rsidRDefault="0056346F" w:rsidP="0056346F">
      <w:pPr>
        <w:pStyle w:val="Pismenka"/>
        <w:numPr>
          <w:ilvl w:val="0"/>
          <w:numId w:val="0"/>
        </w:numPr>
        <w:ind w:left="426"/>
        <w:rPr>
          <w:b w:val="0"/>
          <w:szCs w:val="18"/>
        </w:rPr>
      </w:pPr>
    </w:p>
    <w:p w14:paraId="0495383B" w14:textId="77777777"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Incoterms alebo iných podmienok dohodnutých v zmluve. </w:t>
      </w:r>
    </w:p>
    <w:p w14:paraId="6B9AE0BC" w14:textId="77777777" w:rsidR="0056346F" w:rsidRPr="007002F9" w:rsidRDefault="0056346F" w:rsidP="0056346F">
      <w:pPr>
        <w:pStyle w:val="Pismenka"/>
        <w:numPr>
          <w:ilvl w:val="0"/>
          <w:numId w:val="0"/>
        </w:numPr>
        <w:ind w:left="426"/>
        <w:rPr>
          <w:b w:val="0"/>
          <w:szCs w:val="18"/>
        </w:rPr>
      </w:pPr>
    </w:p>
    <w:p w14:paraId="2FAC7A11" w14:textId="77777777"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06D3BC11" w14:textId="77777777" w:rsidR="0056346F" w:rsidRPr="007002F9" w:rsidRDefault="0056346F" w:rsidP="005609B3">
      <w:pPr>
        <w:pStyle w:val="Pismenka"/>
        <w:numPr>
          <w:ilvl w:val="0"/>
          <w:numId w:val="0"/>
        </w:numPr>
        <w:ind w:left="360" w:hanging="360"/>
        <w:rPr>
          <w:szCs w:val="18"/>
        </w:rPr>
      </w:pPr>
    </w:p>
    <w:p w14:paraId="03E27C25" w14:textId="77777777"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14:paraId="22C1521D" w14:textId="77777777"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D77DEA0" w14:textId="77777777" w:rsidR="00C758B7" w:rsidRPr="007002F9" w:rsidRDefault="00C758B7" w:rsidP="00C758B7">
      <w:pPr>
        <w:pStyle w:val="Zkladntext"/>
        <w:rPr>
          <w:szCs w:val="18"/>
        </w:rPr>
      </w:pPr>
    </w:p>
    <w:p w14:paraId="2AA493E4" w14:textId="196D3DA4" w:rsidR="00C758B7" w:rsidRPr="00B25A8A" w:rsidRDefault="00C758B7" w:rsidP="00C758B7">
      <w:pPr>
        <w:pStyle w:val="Zkladntext"/>
        <w:rPr>
          <w:szCs w:val="18"/>
        </w:rPr>
      </w:pPr>
      <w:r w:rsidRPr="00B25A8A">
        <w:rPr>
          <w:szCs w:val="18"/>
        </w:rPr>
        <w:t>V</w:t>
      </w:r>
      <w:r w:rsidR="00B25A8A" w:rsidRPr="00B25A8A">
        <w:rPr>
          <w:szCs w:val="18"/>
        </w:rPr>
        <w:t> úč</w:t>
      </w:r>
      <w:r w:rsidR="00A15D54">
        <w:rPr>
          <w:szCs w:val="18"/>
        </w:rPr>
        <w:t xml:space="preserve">tovnom období </w:t>
      </w:r>
      <w:r w:rsidR="00AA04B6">
        <w:rPr>
          <w:szCs w:val="18"/>
        </w:rPr>
        <w:t>2025</w:t>
      </w:r>
      <w:r w:rsidR="00B25A8A" w:rsidRPr="00B25A8A">
        <w:rPr>
          <w:szCs w:val="18"/>
        </w:rPr>
        <w:t xml:space="preserve"> </w:t>
      </w:r>
      <w:r w:rsidRPr="00B25A8A">
        <w:rPr>
          <w:szCs w:val="18"/>
        </w:rPr>
        <w:t xml:space="preserve">Spoločnosť neúčtovala o oprave významných chýb minulých období. </w:t>
      </w:r>
    </w:p>
    <w:p w14:paraId="06CA5DBC" w14:textId="77777777" w:rsidR="0056346F" w:rsidRPr="007002F9" w:rsidRDefault="0056346F" w:rsidP="004D3B4A">
      <w:pPr>
        <w:pStyle w:val="Zkladntext"/>
        <w:rPr>
          <w:szCs w:val="18"/>
        </w:rPr>
      </w:pPr>
    </w:p>
    <w:p w14:paraId="1C7AA8DA" w14:textId="77777777" w:rsidR="00FC5CC4" w:rsidRPr="007002F9" w:rsidRDefault="00FC5CC4" w:rsidP="00375450">
      <w:pPr>
        <w:pStyle w:val="Nadpis1"/>
        <w:numPr>
          <w:ilvl w:val="0"/>
          <w:numId w:val="0"/>
        </w:numPr>
        <w:spacing w:before="120" w:after="60"/>
        <w:rPr>
          <w:szCs w:val="18"/>
        </w:rPr>
      </w:pPr>
      <w:bookmarkStart w:id="5" w:name="_Toc530739900"/>
      <w:r w:rsidRPr="007002F9">
        <w:rPr>
          <w:szCs w:val="18"/>
        </w:rPr>
        <w:t>D.      informácie, KTORÉ VYSVETĽUJÚ A DOPĹŇAJÚ SÚVAHU A VÝKAZ ZISKOV A STRÁT</w:t>
      </w:r>
    </w:p>
    <w:p w14:paraId="28AC6579" w14:textId="77777777" w:rsidR="00264976" w:rsidRPr="007002F9" w:rsidRDefault="00264976" w:rsidP="00264976">
      <w:pPr>
        <w:pStyle w:val="Zkladntext"/>
        <w:rPr>
          <w:szCs w:val="18"/>
        </w:rPr>
      </w:pPr>
    </w:p>
    <w:p w14:paraId="78BDA839" w14:textId="77777777"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14:paraId="1EEB87AC" w14:textId="77777777" w:rsidR="0032550C" w:rsidRDefault="0032550C" w:rsidP="0032550C">
      <w:pPr>
        <w:pStyle w:val="Zkladntext"/>
        <w:rPr>
          <w:szCs w:val="18"/>
        </w:rPr>
      </w:pPr>
      <w:r w:rsidRPr="007002F9">
        <w:rPr>
          <w:szCs w:val="18"/>
        </w:rPr>
        <w:t>Štruktúra záväzkov (okrem pôžičiek a </w:t>
      </w:r>
      <w:r w:rsidR="00CF0DB7">
        <w:rPr>
          <w:szCs w:val="18"/>
        </w:rPr>
        <w:t xml:space="preserve">návratných finančných výpomocí, </w:t>
      </w:r>
      <w:r w:rsidRPr="007002F9">
        <w:rPr>
          <w:szCs w:val="18"/>
        </w:rPr>
        <w:t>odloženého daňového záväzku a rezerv) podľa zostatkovej doby splatnosti je uvedená v nasledujúcom prehľade:</w:t>
      </w:r>
    </w:p>
    <w:p w14:paraId="4CC099CA" w14:textId="77777777" w:rsidR="001D33C6" w:rsidRDefault="001D33C6" w:rsidP="0032550C">
      <w:pPr>
        <w:pStyle w:val="Zkladntext"/>
        <w:rPr>
          <w:szCs w:val="18"/>
        </w:rPr>
      </w:pPr>
    </w:p>
    <w:p w14:paraId="13D8BF17" w14:textId="77777777" w:rsidR="0032550C" w:rsidRPr="007002F9" w:rsidRDefault="0032550C" w:rsidP="00264976">
      <w:pPr>
        <w:rPr>
          <w:sz w:val="18"/>
          <w:szCs w:val="18"/>
        </w:rPr>
      </w:pPr>
    </w:p>
    <w:p w14:paraId="7D278DA0" w14:textId="22C831C5" w:rsidR="001B4FAF" w:rsidRPr="007002F9" w:rsidRDefault="00AA04B6" w:rsidP="001B4FAF">
      <w:pPr>
        <w:ind w:left="426"/>
        <w:rPr>
          <w:sz w:val="18"/>
          <w:szCs w:val="18"/>
        </w:rPr>
      </w:pPr>
      <w:bookmarkStart w:id="6" w:name="_MON_1514715681"/>
      <w:bookmarkEnd w:id="6"/>
      <w:r>
        <w:rPr>
          <w:noProof/>
          <w:sz w:val="18"/>
          <w:szCs w:val="18"/>
          <w:lang w:eastAsia="sk-SK"/>
        </w:rPr>
        <mc:AlternateContent>
          <mc:Choice Requires="wpc">
            <w:drawing>
              <wp:inline distT="0" distB="0" distL="0" distR="0" wp14:anchorId="55003D75" wp14:editId="192B076A">
                <wp:extent cx="5662295" cy="2660650"/>
                <wp:effectExtent l="18415" t="18415" r="5715" b="6985"/>
                <wp:docPr id="96" name="Kresliace plátno 8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6350" cap="flat" cmpd="sng" algn="ctr">
                          <a:solidFill>
                            <a:srgbClr val="000000"/>
                          </a:solidFill>
                          <a:prstDash val="solid"/>
                          <a:miter lim="800000"/>
                          <a:headEnd type="none" w="med" len="med"/>
                          <a:tailEnd type="none" w="med" len="med"/>
                        </a:ln>
                      </wpc:whole>
                      <wps:wsp>
                        <wps:cNvPr id="1" name="Rectangle 9"/>
                        <wps:cNvSpPr>
                          <a:spLocks noChangeArrowheads="1"/>
                        </wps:cNvSpPr>
                        <wps:spPr bwMode="auto">
                          <a:xfrm>
                            <a:off x="42201" y="593845"/>
                            <a:ext cx="3836364" cy="261664"/>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589E15" w14:textId="77777777" w:rsidR="007235EA" w:rsidRDefault="00C705D6" w:rsidP="007235EA">
                              <w:pPr>
                                <w:jc w:val="right"/>
                              </w:pPr>
                              <w:r>
                                <w:t>310</w:t>
                              </w:r>
                            </w:p>
                          </w:txbxContent>
                        </wps:txbx>
                        <wps:bodyPr rot="0" vert="horz" wrap="square" lIns="91440" tIns="45720" rIns="91440" bIns="45720" anchor="t" anchorCtr="0" upright="1">
                          <a:noAutofit/>
                        </wps:bodyPr>
                      </wps:wsp>
                      <wps:wsp>
                        <wps:cNvPr id="2" name="Rectangle 10"/>
                        <wps:cNvSpPr>
                          <a:spLocks noChangeArrowheads="1"/>
                        </wps:cNvSpPr>
                        <wps:spPr bwMode="auto">
                          <a:xfrm>
                            <a:off x="42201" y="1662806"/>
                            <a:ext cx="3815464" cy="273767"/>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11"/>
                        <wps:cNvSpPr>
                          <a:spLocks noChangeArrowheads="1"/>
                        </wps:cNvSpPr>
                        <wps:spPr bwMode="auto">
                          <a:xfrm>
                            <a:off x="785813" y="213952"/>
                            <a:ext cx="794413"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3BD02C" w14:textId="77777777" w:rsidR="00CF0DB7" w:rsidRDefault="00CF0DB7">
                              <w:r>
                                <w:rPr>
                                  <w:b/>
                                  <w:bCs/>
                                  <w:color w:val="000000"/>
                                  <w:lang w:val="en-US"/>
                                </w:rPr>
                                <w:t>Názov položky</w:t>
                              </w:r>
                            </w:p>
                          </w:txbxContent>
                        </wps:txbx>
                        <wps:bodyPr rot="0" vert="horz" wrap="none" lIns="0" tIns="0" rIns="0" bIns="0" anchor="t" anchorCtr="0" upright="1">
                          <a:spAutoFit/>
                        </wps:bodyPr>
                      </wps:wsp>
                      <wps:wsp>
                        <wps:cNvPr id="4" name="Rectangle 12"/>
                        <wps:cNvSpPr>
                          <a:spLocks noChangeArrowheads="1"/>
                        </wps:cNvSpPr>
                        <wps:spPr bwMode="auto">
                          <a:xfrm>
                            <a:off x="2486342" y="213952"/>
                            <a:ext cx="1242121"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641D0B" w14:textId="77777777" w:rsidR="00CF0DB7" w:rsidRDefault="00CF0DB7">
                              <w:r>
                                <w:rPr>
                                  <w:b/>
                                  <w:bCs/>
                                  <w:color w:val="000000"/>
                                  <w:lang w:val="en-US"/>
                                </w:rPr>
                                <w:t>Bežné účtovné obdobie</w:t>
                              </w:r>
                            </w:p>
                          </w:txbxContent>
                        </wps:txbx>
                        <wps:bodyPr rot="0" vert="horz" wrap="none" lIns="0" tIns="0" rIns="0" bIns="0" anchor="t" anchorCtr="0" upright="1">
                          <a:spAutoFit/>
                        </wps:bodyPr>
                      </wps:wsp>
                      <wps:wsp>
                        <wps:cNvPr id="5" name="Rectangle 13"/>
                        <wps:cNvSpPr>
                          <a:spLocks noChangeArrowheads="1"/>
                        </wps:cNvSpPr>
                        <wps:spPr bwMode="auto">
                          <a:xfrm>
                            <a:off x="3887165" y="172042"/>
                            <a:ext cx="1682828"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981E6" w14:textId="77777777" w:rsidR="00CF0DB7" w:rsidRDefault="00CF0DB7">
                              <w:r>
                                <w:rPr>
                                  <w:b/>
                                  <w:bCs/>
                                  <w:color w:val="000000"/>
                                  <w:lang w:val="en-US"/>
                                </w:rPr>
                                <w:t xml:space="preserve">Bezprostredne predchádzajúce </w:t>
                              </w:r>
                            </w:p>
                          </w:txbxContent>
                        </wps:txbx>
                        <wps:bodyPr rot="0" vert="horz" wrap="none" lIns="0" tIns="0" rIns="0" bIns="0" anchor="t" anchorCtr="0" upright="1">
                          <a:spAutoFit/>
                        </wps:bodyPr>
                      </wps:wsp>
                      <wps:wsp>
                        <wps:cNvPr id="6" name="Rectangle 14"/>
                        <wps:cNvSpPr>
                          <a:spLocks noChangeArrowheads="1"/>
                        </wps:cNvSpPr>
                        <wps:spPr bwMode="auto">
                          <a:xfrm>
                            <a:off x="4263772" y="377192"/>
                            <a:ext cx="885815"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CE28DE" w14:textId="77777777" w:rsidR="00CF0DB7" w:rsidRDefault="00CF0DB7">
                              <w:r>
                                <w:rPr>
                                  <w:b/>
                                  <w:bCs/>
                                  <w:color w:val="000000"/>
                                  <w:lang w:val="en-US"/>
                                </w:rPr>
                                <w:t>účtovné obdobie</w:t>
                              </w:r>
                            </w:p>
                          </w:txbxContent>
                        </wps:txbx>
                        <wps:bodyPr rot="0" vert="horz" wrap="none" lIns="0" tIns="0" rIns="0" bIns="0" anchor="t" anchorCtr="0" upright="1">
                          <a:spAutoFit/>
                        </wps:bodyPr>
                      </wps:wsp>
                      <wps:wsp>
                        <wps:cNvPr id="7" name="Rectangle 15"/>
                        <wps:cNvSpPr>
                          <a:spLocks noChangeArrowheads="1"/>
                        </wps:cNvSpPr>
                        <wps:spPr bwMode="auto">
                          <a:xfrm>
                            <a:off x="71401" y="629354"/>
                            <a:ext cx="1313222"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E3018" w14:textId="77777777" w:rsidR="00CF0DB7" w:rsidRDefault="00CF0DB7">
                              <w:r>
                                <w:rPr>
                                  <w:b/>
                                  <w:bCs/>
                                  <w:color w:val="000000"/>
                                  <w:lang w:val="en-US"/>
                                </w:rPr>
                                <w:t>Dlhodobé záväzky spolu</w:t>
                              </w:r>
                            </w:p>
                          </w:txbxContent>
                        </wps:txbx>
                        <wps:bodyPr rot="0" vert="horz" wrap="none" lIns="0" tIns="0" rIns="0" bIns="0" anchor="t" anchorCtr="0" upright="1">
                          <a:spAutoFit/>
                        </wps:bodyPr>
                      </wps:wsp>
                      <wps:wsp>
                        <wps:cNvPr id="8" name="Rectangle 16"/>
                        <wps:cNvSpPr>
                          <a:spLocks noChangeArrowheads="1"/>
                        </wps:cNvSpPr>
                        <wps:spPr bwMode="auto">
                          <a:xfrm>
                            <a:off x="3520159" y="629354"/>
                            <a:ext cx="57801"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A9C547" w14:textId="77777777" w:rsidR="00CF0DB7" w:rsidRDefault="00CF0DB7"/>
                          </w:txbxContent>
                        </wps:txbx>
                        <wps:bodyPr rot="0" vert="horz" wrap="none" lIns="0" tIns="0" rIns="0" bIns="0" anchor="t" anchorCtr="0" upright="1">
                          <a:spAutoFit/>
                        </wps:bodyPr>
                      </wps:wsp>
                      <wps:wsp>
                        <wps:cNvPr id="9" name="Rectangle 18"/>
                        <wps:cNvSpPr>
                          <a:spLocks noChangeArrowheads="1"/>
                        </wps:cNvSpPr>
                        <wps:spPr bwMode="auto">
                          <a:xfrm>
                            <a:off x="71401" y="855509"/>
                            <a:ext cx="2310839"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FE19C7" w14:textId="77777777" w:rsidR="00CF0DB7" w:rsidRDefault="00CF0DB7">
                              <w:r>
                                <w:rPr>
                                  <w:color w:val="000000"/>
                                  <w:lang w:val="en-US"/>
                                </w:rPr>
                                <w:t xml:space="preserve">Záväzky so zostatkovou dobou splatnosti nad </w:t>
                              </w:r>
                            </w:p>
                          </w:txbxContent>
                        </wps:txbx>
                        <wps:bodyPr rot="0" vert="horz" wrap="none" lIns="0" tIns="0" rIns="0" bIns="0" anchor="t" anchorCtr="0" upright="1">
                          <a:spAutoFit/>
                        </wps:bodyPr>
                      </wps:wsp>
                      <wps:wsp>
                        <wps:cNvPr id="10" name="Rectangle 19"/>
                        <wps:cNvSpPr>
                          <a:spLocks noChangeArrowheads="1"/>
                        </wps:cNvSpPr>
                        <wps:spPr bwMode="auto">
                          <a:xfrm>
                            <a:off x="71401" y="1045455"/>
                            <a:ext cx="502308"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3CD320" w14:textId="77777777" w:rsidR="00CF0DB7" w:rsidRDefault="00CF0DB7">
                              <w:r>
                                <w:rPr>
                                  <w:color w:val="000000"/>
                                  <w:lang w:val="en-US"/>
                                </w:rPr>
                                <w:t>päť rokov</w:t>
                              </w:r>
                            </w:p>
                          </w:txbxContent>
                        </wps:txbx>
                        <wps:bodyPr rot="0" vert="horz" wrap="none" lIns="0" tIns="0" rIns="0" bIns="0" anchor="t" anchorCtr="0" upright="1">
                          <a:spAutoFit/>
                        </wps:bodyPr>
                      </wps:wsp>
                      <wps:wsp>
                        <wps:cNvPr id="11" name="Rectangle 20"/>
                        <wps:cNvSpPr>
                          <a:spLocks noChangeArrowheads="1"/>
                        </wps:cNvSpPr>
                        <wps:spPr bwMode="auto">
                          <a:xfrm>
                            <a:off x="3781163" y="950132"/>
                            <a:ext cx="57701"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5DCA83" w14:textId="77777777" w:rsidR="00CF0DB7" w:rsidRDefault="00CF0DB7"/>
                          </w:txbxContent>
                        </wps:txbx>
                        <wps:bodyPr rot="0" vert="horz" wrap="none" lIns="0" tIns="0" rIns="0" bIns="0" anchor="t" anchorCtr="0" upright="1">
                          <a:spAutoFit/>
                        </wps:bodyPr>
                      </wps:wsp>
                      <wps:wsp>
                        <wps:cNvPr id="12" name="Rectangle 21"/>
                        <wps:cNvSpPr>
                          <a:spLocks noChangeArrowheads="1"/>
                        </wps:cNvSpPr>
                        <wps:spPr bwMode="auto">
                          <a:xfrm>
                            <a:off x="5290889" y="949332"/>
                            <a:ext cx="191103"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1B0564" w14:textId="77777777" w:rsidR="00CF0DB7" w:rsidRDefault="00C705D6">
                              <w:r>
                                <w:t>310</w:t>
                              </w:r>
                            </w:p>
                          </w:txbxContent>
                        </wps:txbx>
                        <wps:bodyPr rot="0" vert="horz" wrap="none" lIns="0" tIns="0" rIns="0" bIns="0" anchor="t" anchorCtr="0" upright="1">
                          <a:spAutoFit/>
                        </wps:bodyPr>
                      </wps:wsp>
                      <wps:wsp>
                        <wps:cNvPr id="13" name="Rectangle 22"/>
                        <wps:cNvSpPr>
                          <a:spLocks noChangeArrowheads="1"/>
                        </wps:cNvSpPr>
                        <wps:spPr bwMode="auto">
                          <a:xfrm>
                            <a:off x="71401" y="1258808"/>
                            <a:ext cx="2095535"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4B344" w14:textId="77777777" w:rsidR="00CF0DB7" w:rsidRDefault="00CF0DB7">
                              <w:r>
                                <w:rPr>
                                  <w:color w:val="000000"/>
                                  <w:lang w:val="en-US"/>
                                </w:rPr>
                                <w:t xml:space="preserve">Záväzky so zostatkovou dobou splatnosti </w:t>
                              </w:r>
                            </w:p>
                          </w:txbxContent>
                        </wps:txbx>
                        <wps:bodyPr rot="0" vert="horz" wrap="none" lIns="0" tIns="0" rIns="0" bIns="0" anchor="t" anchorCtr="0" upright="1">
                          <a:spAutoFit/>
                        </wps:bodyPr>
                      </wps:wsp>
                      <wps:wsp>
                        <wps:cNvPr id="14" name="Rectangle 23"/>
                        <wps:cNvSpPr>
                          <a:spLocks noChangeArrowheads="1"/>
                        </wps:cNvSpPr>
                        <wps:spPr bwMode="auto">
                          <a:xfrm>
                            <a:off x="71401" y="1449354"/>
                            <a:ext cx="1155119"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DD71B0" w14:textId="77777777" w:rsidR="00CF0DB7" w:rsidRDefault="00CF0DB7">
                              <w:r>
                                <w:rPr>
                                  <w:color w:val="000000"/>
                                  <w:lang w:val="en-US"/>
                                </w:rPr>
                                <w:t>jeden rok až päť rokov</w:t>
                              </w:r>
                            </w:p>
                          </w:txbxContent>
                        </wps:txbx>
                        <wps:bodyPr rot="0" vert="horz" wrap="none" lIns="0" tIns="0" rIns="0" bIns="0" anchor="t" anchorCtr="0" upright="1">
                          <a:spAutoFit/>
                        </wps:bodyPr>
                      </wps:wsp>
                      <wps:wsp>
                        <wps:cNvPr id="15" name="Rectangle 24"/>
                        <wps:cNvSpPr>
                          <a:spLocks noChangeArrowheads="1"/>
                        </wps:cNvSpPr>
                        <wps:spPr bwMode="auto">
                          <a:xfrm>
                            <a:off x="3520159" y="1354131"/>
                            <a:ext cx="57801"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4FB35" w14:textId="77777777" w:rsidR="00CF0DB7" w:rsidRDefault="00CF0DB7"/>
                          </w:txbxContent>
                        </wps:txbx>
                        <wps:bodyPr rot="0" vert="horz" wrap="none" lIns="0" tIns="0" rIns="0" bIns="0" anchor="t" anchorCtr="0" upright="1">
                          <a:spAutoFit/>
                        </wps:bodyPr>
                      </wps:wsp>
                      <wps:wsp>
                        <wps:cNvPr id="16" name="Rectangle 25"/>
                        <wps:cNvSpPr>
                          <a:spLocks noChangeArrowheads="1"/>
                        </wps:cNvSpPr>
                        <wps:spPr bwMode="auto">
                          <a:xfrm>
                            <a:off x="5055985" y="1354131"/>
                            <a:ext cx="57801"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1392C" w14:textId="77777777" w:rsidR="00CF0DB7" w:rsidRDefault="00CF0DB7"/>
                          </w:txbxContent>
                        </wps:txbx>
                        <wps:bodyPr rot="0" vert="horz" wrap="none" lIns="0" tIns="0" rIns="0" bIns="0" anchor="t" anchorCtr="0" upright="1">
                          <a:spAutoFit/>
                        </wps:bodyPr>
                      </wps:wsp>
                      <wps:wsp>
                        <wps:cNvPr id="17" name="Rectangle 26"/>
                        <wps:cNvSpPr>
                          <a:spLocks noChangeArrowheads="1"/>
                        </wps:cNvSpPr>
                        <wps:spPr bwMode="auto">
                          <a:xfrm>
                            <a:off x="71401" y="1698315"/>
                            <a:ext cx="1447224"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D3C3F4" w14:textId="77777777" w:rsidR="00CF0DB7" w:rsidRDefault="00CF0DB7">
                              <w:r>
                                <w:rPr>
                                  <w:b/>
                                  <w:bCs/>
                                  <w:color w:val="000000"/>
                                  <w:lang w:val="en-US"/>
                                </w:rPr>
                                <w:t>Krátkodobé záväzky spolu</w:t>
                              </w:r>
                            </w:p>
                          </w:txbxContent>
                        </wps:txbx>
                        <wps:bodyPr rot="0" vert="horz" wrap="none" lIns="0" tIns="0" rIns="0" bIns="0" anchor="t" anchorCtr="0" upright="1">
                          <a:spAutoFit/>
                        </wps:bodyPr>
                      </wps:wsp>
                      <wps:wsp>
                        <wps:cNvPr id="18" name="Rectangle 27"/>
                        <wps:cNvSpPr>
                          <a:spLocks noChangeArrowheads="1"/>
                        </wps:cNvSpPr>
                        <wps:spPr bwMode="auto">
                          <a:xfrm>
                            <a:off x="3375357" y="1698315"/>
                            <a:ext cx="57801"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396D6" w14:textId="77777777" w:rsidR="00CF0DB7" w:rsidRDefault="00CF0DB7"/>
                          </w:txbxContent>
                        </wps:txbx>
                        <wps:bodyPr rot="0" vert="horz" wrap="none" lIns="0" tIns="0" rIns="0" bIns="0" anchor="t" anchorCtr="0" upright="1">
                          <a:spAutoFit/>
                        </wps:bodyPr>
                      </wps:wsp>
                      <wps:wsp>
                        <wps:cNvPr id="19" name="Rectangle 28"/>
                        <wps:cNvSpPr>
                          <a:spLocks noChangeArrowheads="1"/>
                        </wps:cNvSpPr>
                        <wps:spPr bwMode="auto">
                          <a:xfrm>
                            <a:off x="4918983" y="1707917"/>
                            <a:ext cx="57801"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52E30F" w14:textId="77777777" w:rsidR="00CF0DB7" w:rsidRDefault="00CF0DB7"/>
                          </w:txbxContent>
                        </wps:txbx>
                        <wps:bodyPr rot="0" vert="horz" wrap="none" lIns="0" tIns="0" rIns="0" bIns="0" anchor="t" anchorCtr="0" upright="1">
                          <a:spAutoFit/>
                        </wps:bodyPr>
                      </wps:wsp>
                      <wps:wsp>
                        <wps:cNvPr id="20" name="Rectangle 29"/>
                        <wps:cNvSpPr>
                          <a:spLocks noChangeArrowheads="1"/>
                        </wps:cNvSpPr>
                        <wps:spPr bwMode="auto">
                          <a:xfrm>
                            <a:off x="71401" y="1947976"/>
                            <a:ext cx="2254238"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546B4E" w14:textId="77777777" w:rsidR="00CF0DB7" w:rsidRDefault="00CF0DB7">
                              <w:r>
                                <w:rPr>
                                  <w:color w:val="000000"/>
                                  <w:lang w:val="en-US"/>
                                </w:rPr>
                                <w:t xml:space="preserve">Záväzky so zostatkovou dobou splatnosti do </w:t>
                              </w:r>
                            </w:p>
                          </w:txbxContent>
                        </wps:txbx>
                        <wps:bodyPr rot="0" vert="horz" wrap="none" lIns="0" tIns="0" rIns="0" bIns="0" anchor="t" anchorCtr="0" upright="1">
                          <a:spAutoFit/>
                        </wps:bodyPr>
                      </wps:wsp>
                      <wps:wsp>
                        <wps:cNvPr id="21" name="Rectangle 30"/>
                        <wps:cNvSpPr>
                          <a:spLocks noChangeArrowheads="1"/>
                        </wps:cNvSpPr>
                        <wps:spPr bwMode="auto">
                          <a:xfrm>
                            <a:off x="71401" y="2137922"/>
                            <a:ext cx="1064918"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24F84" w14:textId="77777777" w:rsidR="00CF0DB7" w:rsidRDefault="00CF0DB7">
                              <w:r>
                                <w:rPr>
                                  <w:color w:val="000000"/>
                                  <w:lang w:val="en-US"/>
                                </w:rPr>
                                <w:t>jedného roka vrátane</w:t>
                              </w:r>
                            </w:p>
                          </w:txbxContent>
                        </wps:txbx>
                        <wps:bodyPr rot="0" vert="horz" wrap="none" lIns="0" tIns="0" rIns="0" bIns="0" anchor="t" anchorCtr="0" upright="1">
                          <a:spAutoFit/>
                        </wps:bodyPr>
                      </wps:wsp>
                      <wps:wsp>
                        <wps:cNvPr id="22" name="Rectangle 31"/>
                        <wps:cNvSpPr>
                          <a:spLocks noChangeArrowheads="1"/>
                        </wps:cNvSpPr>
                        <wps:spPr bwMode="auto">
                          <a:xfrm>
                            <a:off x="3219754" y="2024195"/>
                            <a:ext cx="57801"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1D4C49" w14:textId="77777777" w:rsidR="00CF0DB7" w:rsidRDefault="00CF0DB7"/>
                          </w:txbxContent>
                        </wps:txbx>
                        <wps:bodyPr rot="0" vert="horz" wrap="none" lIns="0" tIns="0" rIns="0" bIns="0" anchor="t" anchorCtr="0" upright="1">
                          <a:spAutoFit/>
                        </wps:bodyPr>
                      </wps:wsp>
                      <wps:wsp>
                        <wps:cNvPr id="23" name="Rectangle 32"/>
                        <wps:cNvSpPr>
                          <a:spLocks noChangeArrowheads="1"/>
                        </wps:cNvSpPr>
                        <wps:spPr bwMode="auto">
                          <a:xfrm>
                            <a:off x="4974883" y="2043199"/>
                            <a:ext cx="57701" cy="1905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292A89" w14:textId="77777777" w:rsidR="00CF0DB7" w:rsidRDefault="00CF0DB7"/>
                          </w:txbxContent>
                        </wps:txbx>
                        <wps:bodyPr rot="0" vert="horz" wrap="none" lIns="0" tIns="0" rIns="0" bIns="0" anchor="t" anchorCtr="0" upright="1">
                          <a:noAutofit/>
                        </wps:bodyPr>
                      </wps:wsp>
                      <wps:wsp>
                        <wps:cNvPr id="24" name="Rectangle 33"/>
                        <wps:cNvSpPr>
                          <a:spLocks noChangeArrowheads="1"/>
                        </wps:cNvSpPr>
                        <wps:spPr bwMode="auto">
                          <a:xfrm>
                            <a:off x="71401" y="2387483"/>
                            <a:ext cx="1456724"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894CD" w14:textId="77777777" w:rsidR="00CF0DB7" w:rsidRDefault="00CF0DB7">
                              <w:r>
                                <w:rPr>
                                  <w:color w:val="000000"/>
                                  <w:lang w:val="en-US"/>
                                </w:rPr>
                                <w:t>Záväzky po lehote splatnosti</w:t>
                              </w:r>
                            </w:p>
                          </w:txbxContent>
                        </wps:txbx>
                        <wps:bodyPr rot="0" vert="horz" wrap="none" lIns="0" tIns="0" rIns="0" bIns="0" anchor="t" anchorCtr="0" upright="1">
                          <a:spAutoFit/>
                        </wps:bodyPr>
                      </wps:wsp>
                      <wps:wsp>
                        <wps:cNvPr id="25" name="Rectangle 34"/>
                        <wps:cNvSpPr>
                          <a:spLocks noChangeArrowheads="1"/>
                        </wps:cNvSpPr>
                        <wps:spPr bwMode="auto">
                          <a:xfrm>
                            <a:off x="3444558" y="2387483"/>
                            <a:ext cx="57801"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20984" w14:textId="77777777" w:rsidR="00CF0DB7" w:rsidRDefault="00CF0DB7"/>
                          </w:txbxContent>
                        </wps:txbx>
                        <wps:bodyPr rot="0" vert="horz" wrap="none" lIns="0" tIns="0" rIns="0" bIns="0" anchor="t" anchorCtr="0" upright="1">
                          <a:spAutoFit/>
                        </wps:bodyPr>
                      </wps:wsp>
                      <wps:wsp>
                        <wps:cNvPr id="26" name="Rectangle 35"/>
                        <wps:cNvSpPr>
                          <a:spLocks noChangeArrowheads="1"/>
                        </wps:cNvSpPr>
                        <wps:spPr bwMode="auto">
                          <a:xfrm>
                            <a:off x="5062985" y="2387483"/>
                            <a:ext cx="57801"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E72BF1" w14:textId="77777777" w:rsidR="00CF0DB7" w:rsidRDefault="00CF0DB7"/>
                          </w:txbxContent>
                        </wps:txbx>
                        <wps:bodyPr rot="0" vert="horz" wrap="none" lIns="0" tIns="0" rIns="0" bIns="0" anchor="t" anchorCtr="0" upright="1">
                          <a:spAutoFit/>
                        </wps:bodyPr>
                      </wps:wsp>
                      <wps:wsp>
                        <wps:cNvPr id="27" name="Line 36"/>
                        <wps:cNvCnPr>
                          <a:cxnSpLocks noChangeShapeType="1"/>
                        </wps:cNvCnPr>
                        <wps:spPr bwMode="auto">
                          <a:xfrm flipV="1">
                            <a:off x="42201" y="12003"/>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28" name="Rectangle 37"/>
                        <wps:cNvSpPr>
                          <a:spLocks noChangeArrowheads="1"/>
                        </wps:cNvSpPr>
                        <wps:spPr bwMode="auto">
                          <a:xfrm>
                            <a:off x="42201" y="0"/>
                            <a:ext cx="9500" cy="120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38"/>
                        <wps:cNvCnPr>
                          <a:cxnSpLocks noChangeShapeType="1"/>
                        </wps:cNvCnPr>
                        <wps:spPr bwMode="auto">
                          <a:xfrm flipV="1">
                            <a:off x="2254538" y="12003"/>
                            <a:ext cx="7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30" name="Rectangle 39"/>
                        <wps:cNvSpPr>
                          <a:spLocks noChangeArrowheads="1"/>
                        </wps:cNvSpPr>
                        <wps:spPr bwMode="auto">
                          <a:xfrm>
                            <a:off x="2254538" y="0"/>
                            <a:ext cx="9500" cy="120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40"/>
                        <wps:cNvCnPr>
                          <a:cxnSpLocks noChangeShapeType="1"/>
                        </wps:cNvCnPr>
                        <wps:spPr bwMode="auto">
                          <a:xfrm flipV="1">
                            <a:off x="3857965" y="12003"/>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32" name="Rectangle 41"/>
                        <wps:cNvSpPr>
                          <a:spLocks noChangeArrowheads="1"/>
                        </wps:cNvSpPr>
                        <wps:spPr bwMode="auto">
                          <a:xfrm>
                            <a:off x="3857965" y="0"/>
                            <a:ext cx="9500" cy="120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42"/>
                        <wps:cNvSpPr>
                          <a:spLocks noChangeArrowheads="1"/>
                        </wps:cNvSpPr>
                        <wps:spPr bwMode="auto">
                          <a:xfrm>
                            <a:off x="51701" y="0"/>
                            <a:ext cx="5419791" cy="2410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43"/>
                        <wps:cNvCnPr>
                          <a:cxnSpLocks noChangeShapeType="1"/>
                        </wps:cNvCnPr>
                        <wps:spPr bwMode="auto">
                          <a:xfrm flipV="1">
                            <a:off x="5461992" y="12003"/>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35" name="Rectangle 44"/>
                        <wps:cNvSpPr>
                          <a:spLocks noChangeArrowheads="1"/>
                        </wps:cNvSpPr>
                        <wps:spPr bwMode="auto">
                          <a:xfrm>
                            <a:off x="5461992" y="0"/>
                            <a:ext cx="9500" cy="120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45"/>
                        <wps:cNvSpPr>
                          <a:spLocks noChangeArrowheads="1"/>
                        </wps:cNvSpPr>
                        <wps:spPr bwMode="auto">
                          <a:xfrm>
                            <a:off x="51701" y="582342"/>
                            <a:ext cx="5419791" cy="2350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46"/>
                        <wps:cNvSpPr>
                          <a:spLocks noChangeArrowheads="1"/>
                        </wps:cNvSpPr>
                        <wps:spPr bwMode="auto">
                          <a:xfrm>
                            <a:off x="2446941" y="24106"/>
                            <a:ext cx="19100" cy="8314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47"/>
                        <wps:cNvSpPr>
                          <a:spLocks noChangeArrowheads="1"/>
                        </wps:cNvSpPr>
                        <wps:spPr bwMode="auto">
                          <a:xfrm>
                            <a:off x="51701" y="831403"/>
                            <a:ext cx="5419791" cy="2410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Line 48"/>
                        <wps:cNvCnPr>
                          <a:cxnSpLocks noChangeShapeType="1"/>
                        </wps:cNvCnPr>
                        <wps:spPr bwMode="auto">
                          <a:xfrm>
                            <a:off x="51701" y="1223299"/>
                            <a:ext cx="220283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0" name="Rectangle 49"/>
                        <wps:cNvSpPr>
                          <a:spLocks noChangeArrowheads="1"/>
                        </wps:cNvSpPr>
                        <wps:spPr bwMode="auto">
                          <a:xfrm>
                            <a:off x="51701" y="1223299"/>
                            <a:ext cx="2202837" cy="120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Line 50"/>
                        <wps:cNvCnPr>
                          <a:cxnSpLocks noChangeShapeType="1"/>
                        </wps:cNvCnPr>
                        <wps:spPr bwMode="auto">
                          <a:xfrm>
                            <a:off x="2264038" y="1223299"/>
                            <a:ext cx="158442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51"/>
                        <wps:cNvSpPr>
                          <a:spLocks noChangeArrowheads="1"/>
                        </wps:cNvSpPr>
                        <wps:spPr bwMode="auto">
                          <a:xfrm>
                            <a:off x="2264038" y="1223299"/>
                            <a:ext cx="1584427" cy="120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Line 52"/>
                        <wps:cNvCnPr>
                          <a:cxnSpLocks noChangeShapeType="1"/>
                        </wps:cNvCnPr>
                        <wps:spPr bwMode="auto">
                          <a:xfrm>
                            <a:off x="3867465" y="1223299"/>
                            <a:ext cx="158432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 name="Rectangle 53"/>
                        <wps:cNvSpPr>
                          <a:spLocks noChangeArrowheads="1"/>
                        </wps:cNvSpPr>
                        <wps:spPr bwMode="auto">
                          <a:xfrm>
                            <a:off x="3867465" y="1223299"/>
                            <a:ext cx="1584327" cy="120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54"/>
                        <wps:cNvCnPr>
                          <a:cxnSpLocks noChangeShapeType="1"/>
                        </wps:cNvCnPr>
                        <wps:spPr bwMode="auto">
                          <a:xfrm>
                            <a:off x="2466041" y="879015"/>
                            <a:ext cx="0" cy="79579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 name="Rectangle 55"/>
                        <wps:cNvSpPr>
                          <a:spLocks noChangeArrowheads="1"/>
                        </wps:cNvSpPr>
                        <wps:spPr bwMode="auto">
                          <a:xfrm>
                            <a:off x="2437441" y="855509"/>
                            <a:ext cx="9500" cy="79589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56"/>
                        <wps:cNvSpPr>
                          <a:spLocks noChangeArrowheads="1"/>
                        </wps:cNvSpPr>
                        <wps:spPr bwMode="auto">
                          <a:xfrm>
                            <a:off x="51701" y="1651403"/>
                            <a:ext cx="5419791" cy="2340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57"/>
                        <wps:cNvSpPr>
                          <a:spLocks noChangeArrowheads="1"/>
                        </wps:cNvSpPr>
                        <wps:spPr bwMode="auto">
                          <a:xfrm>
                            <a:off x="51701" y="1900364"/>
                            <a:ext cx="5419791" cy="2410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Line 58"/>
                        <wps:cNvCnPr>
                          <a:cxnSpLocks noChangeShapeType="1"/>
                        </wps:cNvCnPr>
                        <wps:spPr bwMode="auto">
                          <a:xfrm>
                            <a:off x="51701" y="2351975"/>
                            <a:ext cx="219333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59"/>
                        <wps:cNvSpPr>
                          <a:spLocks noChangeArrowheads="1"/>
                        </wps:cNvSpPr>
                        <wps:spPr bwMode="auto">
                          <a:xfrm>
                            <a:off x="51701" y="2351975"/>
                            <a:ext cx="2193337" cy="114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Line 60"/>
                        <wps:cNvCnPr>
                          <a:cxnSpLocks noChangeShapeType="1"/>
                        </wps:cNvCnPr>
                        <wps:spPr bwMode="auto">
                          <a:xfrm>
                            <a:off x="2264038" y="2351975"/>
                            <a:ext cx="158442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2" name="Rectangle 61"/>
                        <wps:cNvSpPr>
                          <a:spLocks noChangeArrowheads="1"/>
                        </wps:cNvSpPr>
                        <wps:spPr bwMode="auto">
                          <a:xfrm>
                            <a:off x="2264038" y="2351975"/>
                            <a:ext cx="1584427" cy="114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Line 62"/>
                        <wps:cNvCnPr>
                          <a:cxnSpLocks noChangeShapeType="1"/>
                        </wps:cNvCnPr>
                        <wps:spPr bwMode="auto">
                          <a:xfrm>
                            <a:off x="3867465" y="2351975"/>
                            <a:ext cx="158432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4" name="Rectangle 63"/>
                        <wps:cNvSpPr>
                          <a:spLocks noChangeArrowheads="1"/>
                        </wps:cNvSpPr>
                        <wps:spPr bwMode="auto">
                          <a:xfrm>
                            <a:off x="3867465" y="2351975"/>
                            <a:ext cx="1584327" cy="1140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Rectangle 64"/>
                        <wps:cNvSpPr>
                          <a:spLocks noChangeArrowheads="1"/>
                        </wps:cNvSpPr>
                        <wps:spPr bwMode="auto">
                          <a:xfrm>
                            <a:off x="32701" y="0"/>
                            <a:ext cx="19000" cy="26129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Rectangle 65"/>
                        <wps:cNvSpPr>
                          <a:spLocks noChangeArrowheads="1"/>
                        </wps:cNvSpPr>
                        <wps:spPr bwMode="auto">
                          <a:xfrm>
                            <a:off x="2418341" y="1674809"/>
                            <a:ext cx="19100" cy="9381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66"/>
                        <wps:cNvSpPr>
                          <a:spLocks noChangeArrowheads="1"/>
                        </wps:cNvSpPr>
                        <wps:spPr bwMode="auto">
                          <a:xfrm>
                            <a:off x="3887165" y="12003"/>
                            <a:ext cx="19100" cy="258893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67"/>
                        <wps:cNvSpPr>
                          <a:spLocks noChangeArrowheads="1"/>
                        </wps:cNvSpPr>
                        <wps:spPr bwMode="auto">
                          <a:xfrm>
                            <a:off x="51701" y="2589433"/>
                            <a:ext cx="5419791" cy="2350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Rectangle 68"/>
                        <wps:cNvSpPr>
                          <a:spLocks noChangeArrowheads="1"/>
                        </wps:cNvSpPr>
                        <wps:spPr bwMode="auto">
                          <a:xfrm>
                            <a:off x="5550293" y="12703"/>
                            <a:ext cx="19700" cy="258883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Line 69"/>
                        <wps:cNvCnPr>
                          <a:cxnSpLocks noChangeShapeType="1"/>
                        </wps:cNvCnPr>
                        <wps:spPr bwMode="auto">
                          <a:xfrm>
                            <a:off x="42201" y="2612938"/>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61" name="Rectangle 70"/>
                        <wps:cNvSpPr>
                          <a:spLocks noChangeArrowheads="1"/>
                        </wps:cNvSpPr>
                        <wps:spPr bwMode="auto">
                          <a:xfrm>
                            <a:off x="42201" y="2612938"/>
                            <a:ext cx="9500" cy="121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Line 71"/>
                        <wps:cNvCnPr>
                          <a:cxnSpLocks noChangeShapeType="1"/>
                        </wps:cNvCnPr>
                        <wps:spPr bwMode="auto">
                          <a:xfrm>
                            <a:off x="2254538" y="2612938"/>
                            <a:ext cx="7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63" name="Rectangle 72"/>
                        <wps:cNvSpPr>
                          <a:spLocks noChangeArrowheads="1"/>
                        </wps:cNvSpPr>
                        <wps:spPr bwMode="auto">
                          <a:xfrm>
                            <a:off x="2254538" y="2612938"/>
                            <a:ext cx="9500" cy="121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 name="Line 73"/>
                        <wps:cNvCnPr>
                          <a:cxnSpLocks noChangeShapeType="1"/>
                        </wps:cNvCnPr>
                        <wps:spPr bwMode="auto">
                          <a:xfrm>
                            <a:off x="3857965" y="2612938"/>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65" name="Rectangle 74"/>
                        <wps:cNvSpPr>
                          <a:spLocks noChangeArrowheads="1"/>
                        </wps:cNvSpPr>
                        <wps:spPr bwMode="auto">
                          <a:xfrm>
                            <a:off x="3857965" y="2612938"/>
                            <a:ext cx="9500" cy="121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 name="Line 75"/>
                        <wps:cNvCnPr>
                          <a:cxnSpLocks noChangeShapeType="1"/>
                        </wps:cNvCnPr>
                        <wps:spPr bwMode="auto">
                          <a:xfrm>
                            <a:off x="5461992" y="2612938"/>
                            <a:ext cx="6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67" name="Rectangle 76"/>
                        <wps:cNvSpPr>
                          <a:spLocks noChangeArrowheads="1"/>
                        </wps:cNvSpPr>
                        <wps:spPr bwMode="auto">
                          <a:xfrm>
                            <a:off x="5461992" y="2612938"/>
                            <a:ext cx="9500" cy="121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 name="Line 77"/>
                        <wps:cNvCnPr>
                          <a:cxnSpLocks noChangeShapeType="1"/>
                        </wps:cNvCnPr>
                        <wps:spPr bwMode="auto">
                          <a:xfrm>
                            <a:off x="5471492" y="12003"/>
                            <a:ext cx="7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69" name="Rectangle 78"/>
                        <wps:cNvSpPr>
                          <a:spLocks noChangeArrowheads="1"/>
                        </wps:cNvSpPr>
                        <wps:spPr bwMode="auto">
                          <a:xfrm>
                            <a:off x="5471492" y="12003"/>
                            <a:ext cx="9600" cy="121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 name="Line 79"/>
                        <wps:cNvCnPr>
                          <a:cxnSpLocks noChangeShapeType="1"/>
                        </wps:cNvCnPr>
                        <wps:spPr bwMode="auto">
                          <a:xfrm>
                            <a:off x="5471492" y="593845"/>
                            <a:ext cx="7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71" name="Rectangle 80"/>
                        <wps:cNvSpPr>
                          <a:spLocks noChangeArrowheads="1"/>
                        </wps:cNvSpPr>
                        <wps:spPr bwMode="auto">
                          <a:xfrm>
                            <a:off x="5471492" y="593845"/>
                            <a:ext cx="9600" cy="120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Line 81"/>
                        <wps:cNvCnPr>
                          <a:cxnSpLocks noChangeShapeType="1"/>
                        </wps:cNvCnPr>
                        <wps:spPr bwMode="auto">
                          <a:xfrm>
                            <a:off x="5471492" y="843406"/>
                            <a:ext cx="7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73" name="Rectangle 82"/>
                        <wps:cNvSpPr>
                          <a:spLocks noChangeArrowheads="1"/>
                        </wps:cNvSpPr>
                        <wps:spPr bwMode="auto">
                          <a:xfrm>
                            <a:off x="5471492" y="843406"/>
                            <a:ext cx="9600" cy="121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 name="Line 83"/>
                        <wps:cNvCnPr>
                          <a:cxnSpLocks noChangeShapeType="1"/>
                        </wps:cNvCnPr>
                        <wps:spPr bwMode="auto">
                          <a:xfrm>
                            <a:off x="5471492" y="1223299"/>
                            <a:ext cx="7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75" name="Rectangle 84"/>
                        <wps:cNvSpPr>
                          <a:spLocks noChangeArrowheads="1"/>
                        </wps:cNvSpPr>
                        <wps:spPr bwMode="auto">
                          <a:xfrm>
                            <a:off x="5471492" y="1223299"/>
                            <a:ext cx="9600" cy="120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 name="Line 85"/>
                        <wps:cNvCnPr>
                          <a:cxnSpLocks noChangeShapeType="1"/>
                        </wps:cNvCnPr>
                        <wps:spPr bwMode="auto">
                          <a:xfrm>
                            <a:off x="5471492" y="1662806"/>
                            <a:ext cx="7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77" name="Rectangle 86"/>
                        <wps:cNvSpPr>
                          <a:spLocks noChangeArrowheads="1"/>
                        </wps:cNvSpPr>
                        <wps:spPr bwMode="auto">
                          <a:xfrm>
                            <a:off x="5471492" y="1662806"/>
                            <a:ext cx="9600" cy="120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 name="Line 87"/>
                        <wps:cNvCnPr>
                          <a:cxnSpLocks noChangeShapeType="1"/>
                        </wps:cNvCnPr>
                        <wps:spPr bwMode="auto">
                          <a:xfrm>
                            <a:off x="5471492" y="1912367"/>
                            <a:ext cx="700" cy="7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79" name="Rectangle 88"/>
                        <wps:cNvSpPr>
                          <a:spLocks noChangeArrowheads="1"/>
                        </wps:cNvSpPr>
                        <wps:spPr bwMode="auto">
                          <a:xfrm>
                            <a:off x="5471492" y="1912367"/>
                            <a:ext cx="9600" cy="121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 name="Line 89"/>
                        <wps:cNvCnPr>
                          <a:cxnSpLocks noChangeShapeType="1"/>
                        </wps:cNvCnPr>
                        <wps:spPr bwMode="auto">
                          <a:xfrm>
                            <a:off x="5471492" y="2351975"/>
                            <a:ext cx="7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81" name="Rectangle 90"/>
                        <wps:cNvSpPr>
                          <a:spLocks noChangeArrowheads="1"/>
                        </wps:cNvSpPr>
                        <wps:spPr bwMode="auto">
                          <a:xfrm>
                            <a:off x="5471492" y="2351975"/>
                            <a:ext cx="9600" cy="114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 name="Line 91"/>
                        <wps:cNvCnPr>
                          <a:cxnSpLocks noChangeShapeType="1"/>
                        </wps:cNvCnPr>
                        <wps:spPr bwMode="auto">
                          <a:xfrm>
                            <a:off x="5471492" y="2600935"/>
                            <a:ext cx="700" cy="600"/>
                          </a:xfrm>
                          <a:prstGeom prst="line">
                            <a:avLst/>
                          </a:prstGeom>
                          <a:noFill/>
                          <a:ln w="0">
                            <a:solidFill>
                              <a:srgbClr val="D4D4D4"/>
                            </a:solidFill>
                            <a:round/>
                            <a:headEnd/>
                            <a:tailEnd/>
                          </a:ln>
                          <a:extLst>
                            <a:ext uri="{909E8E84-426E-40DD-AFC4-6F175D3DCCD1}">
                              <a14:hiddenFill xmlns:a14="http://schemas.microsoft.com/office/drawing/2010/main">
                                <a:noFill/>
                              </a14:hiddenFill>
                            </a:ext>
                          </a:extLst>
                        </wps:spPr>
                        <wps:bodyPr/>
                      </wps:wsp>
                      <wps:wsp>
                        <wps:cNvPr id="83" name="Rectangle 92"/>
                        <wps:cNvSpPr>
                          <a:spLocks noChangeArrowheads="1"/>
                        </wps:cNvSpPr>
                        <wps:spPr bwMode="auto">
                          <a:xfrm>
                            <a:off x="5471492" y="2600935"/>
                            <a:ext cx="9600" cy="12003"/>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 name="Rectangle 25"/>
                        <wps:cNvSpPr>
                          <a:spLocks noChangeArrowheads="1"/>
                        </wps:cNvSpPr>
                        <wps:spPr bwMode="auto">
                          <a:xfrm>
                            <a:off x="3317856" y="1392540"/>
                            <a:ext cx="69201" cy="175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330EF" w14:textId="77777777" w:rsidR="007F70AC" w:rsidRDefault="007F70AC" w:rsidP="007F70AC">
                              <w:pPr>
                                <w:pStyle w:val="Normlnywebov"/>
                                <w:spacing w:before="0" w:beforeAutospacing="0" w:after="0" w:afterAutospacing="0"/>
                              </w:pPr>
                            </w:p>
                          </w:txbxContent>
                        </wps:txbx>
                        <wps:bodyPr rot="0" vert="horz" wrap="none" lIns="0" tIns="0" rIns="0" bIns="0" anchor="t" anchorCtr="0" upright="1">
                          <a:spAutoFit/>
                        </wps:bodyPr>
                      </wps:wsp>
                      <wps:wsp>
                        <wps:cNvPr id="85" name="Rectangle 25"/>
                        <wps:cNvSpPr>
                          <a:spLocks noChangeArrowheads="1"/>
                        </wps:cNvSpPr>
                        <wps:spPr bwMode="auto">
                          <a:xfrm>
                            <a:off x="3387057" y="1001245"/>
                            <a:ext cx="374106" cy="135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B2F59" w14:textId="77777777" w:rsidR="007F70AC" w:rsidRPr="00D412DB" w:rsidRDefault="00C705D6" w:rsidP="001C29BC">
                              <w:pPr>
                                <w:pStyle w:val="Normlnywebov"/>
                                <w:spacing w:before="0" w:beforeAutospacing="0" w:after="0" w:afterAutospacing="0"/>
                                <w:jc w:val="right"/>
                                <w:rPr>
                                  <w:sz w:val="20"/>
                                  <w:szCs w:val="20"/>
                                </w:rPr>
                              </w:pPr>
                              <w:r>
                                <w:rPr>
                                  <w:sz w:val="20"/>
                                  <w:szCs w:val="20"/>
                                </w:rPr>
                                <w:t>310</w:t>
                              </w:r>
                            </w:p>
                          </w:txbxContent>
                        </wps:txbx>
                        <wps:bodyPr rot="0" vert="horz" wrap="square" lIns="0" tIns="0" rIns="0" bIns="0" anchor="t" anchorCtr="0" upright="1">
                          <a:noAutofit/>
                        </wps:bodyPr>
                      </wps:wsp>
                      <wps:wsp>
                        <wps:cNvPr id="86" name="Rectangle 25"/>
                        <wps:cNvSpPr>
                          <a:spLocks noChangeArrowheads="1"/>
                        </wps:cNvSpPr>
                        <wps:spPr bwMode="auto">
                          <a:xfrm>
                            <a:off x="3139153" y="648458"/>
                            <a:ext cx="69201"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3CA2A7" w14:textId="77777777" w:rsidR="007F70AC" w:rsidRPr="00356E34" w:rsidRDefault="007F70AC" w:rsidP="007F70AC">
                              <w:pPr>
                                <w:pStyle w:val="Normlnywebov"/>
                                <w:spacing w:before="0" w:beforeAutospacing="0" w:after="0" w:afterAutospacing="0"/>
                                <w:rPr>
                                  <w:b/>
                                  <w:sz w:val="20"/>
                                  <w:szCs w:val="20"/>
                                </w:rPr>
                              </w:pPr>
                            </w:p>
                          </w:txbxContent>
                        </wps:txbx>
                        <wps:bodyPr rot="0" vert="horz" wrap="none" lIns="0" tIns="0" rIns="0" bIns="0" anchor="t" anchorCtr="0" upright="1">
                          <a:spAutoFit/>
                        </wps:bodyPr>
                      </wps:wsp>
                      <wps:wsp>
                        <wps:cNvPr id="87" name="Rectangle 35"/>
                        <wps:cNvSpPr>
                          <a:spLocks noChangeArrowheads="1"/>
                        </wps:cNvSpPr>
                        <wps:spPr bwMode="auto">
                          <a:xfrm>
                            <a:off x="3375357" y="2411889"/>
                            <a:ext cx="69201" cy="175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99A81" w14:textId="77777777" w:rsidR="00951229" w:rsidRDefault="00951229" w:rsidP="00951229">
                              <w:pPr>
                                <w:pStyle w:val="Normlnywebov"/>
                                <w:spacing w:before="0" w:beforeAutospacing="0" w:after="0" w:afterAutospacing="0"/>
                              </w:pPr>
                            </w:p>
                          </w:txbxContent>
                        </wps:txbx>
                        <wps:bodyPr rot="0" vert="horz" wrap="none" lIns="0" tIns="0" rIns="0" bIns="0" anchor="t" anchorCtr="0" upright="1">
                          <a:spAutoFit/>
                        </wps:bodyPr>
                      </wps:wsp>
                      <wps:wsp>
                        <wps:cNvPr id="88" name="Rectangle 35"/>
                        <wps:cNvSpPr>
                          <a:spLocks noChangeArrowheads="1"/>
                        </wps:cNvSpPr>
                        <wps:spPr bwMode="auto">
                          <a:xfrm>
                            <a:off x="3224154" y="1698315"/>
                            <a:ext cx="82601" cy="175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471708" w14:textId="77777777" w:rsidR="00951229" w:rsidRPr="00951229" w:rsidRDefault="00951229" w:rsidP="00951229">
                              <w:pPr>
                                <w:pStyle w:val="Normlnywebov"/>
                                <w:spacing w:before="0" w:beforeAutospacing="0" w:after="0" w:afterAutospacing="0"/>
                                <w:rPr>
                                  <w:b/>
                                </w:rPr>
                              </w:pPr>
                            </w:p>
                          </w:txbxContent>
                        </wps:txbx>
                        <wps:bodyPr rot="0" vert="horz" wrap="none" lIns="0" tIns="0" rIns="0" bIns="0" anchor="t" anchorCtr="0" upright="1">
                          <a:spAutoFit/>
                        </wps:bodyPr>
                      </wps:wsp>
                      <wps:wsp>
                        <wps:cNvPr id="89" name="Rectangle 25"/>
                        <wps:cNvSpPr>
                          <a:spLocks noChangeArrowheads="1"/>
                        </wps:cNvSpPr>
                        <wps:spPr bwMode="auto">
                          <a:xfrm>
                            <a:off x="3208154" y="1384638"/>
                            <a:ext cx="69201" cy="175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8FA3F" w14:textId="77777777" w:rsidR="00356E34" w:rsidRDefault="00356E34" w:rsidP="00356E34">
                              <w:pPr>
                                <w:pStyle w:val="Normlnywebov"/>
                                <w:spacing w:before="0" w:beforeAutospacing="0" w:after="0" w:afterAutospacing="0"/>
                              </w:pPr>
                            </w:p>
                          </w:txbxContent>
                        </wps:txbx>
                        <wps:bodyPr rot="0" vert="horz" wrap="none" lIns="0" tIns="0" rIns="0" bIns="0" anchor="t" anchorCtr="0" upright="1">
                          <a:spAutoFit/>
                        </wps:bodyPr>
                      </wps:wsp>
                      <wps:wsp>
                        <wps:cNvPr id="90" name="Rectangle 28"/>
                        <wps:cNvSpPr>
                          <a:spLocks noChangeArrowheads="1"/>
                        </wps:cNvSpPr>
                        <wps:spPr bwMode="auto">
                          <a:xfrm>
                            <a:off x="3322956" y="1678310"/>
                            <a:ext cx="544209"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80F959" w14:textId="1041447C" w:rsidR="00356E34" w:rsidRPr="00C705D6" w:rsidRDefault="00AA04B6" w:rsidP="00C705D6">
                              <w:r>
                                <w:t>1325</w:t>
                              </w:r>
                            </w:p>
                          </w:txbxContent>
                        </wps:txbx>
                        <wps:bodyPr rot="0" vert="horz" wrap="square" lIns="0" tIns="0" rIns="0" bIns="0" anchor="t" anchorCtr="0" upright="1">
                          <a:spAutoFit/>
                        </wps:bodyPr>
                      </wps:wsp>
                      <wps:wsp>
                        <wps:cNvPr id="91" name="Rectangle 32"/>
                        <wps:cNvSpPr>
                          <a:spLocks noChangeArrowheads="1"/>
                        </wps:cNvSpPr>
                        <wps:spPr bwMode="auto">
                          <a:xfrm>
                            <a:off x="3317856" y="2079008"/>
                            <a:ext cx="254704"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695B0" w14:textId="723727A1" w:rsidR="00E22781" w:rsidRPr="00C705D6" w:rsidRDefault="00AA04B6" w:rsidP="00C705D6">
                              <w:r>
                                <w:t>1325</w:t>
                              </w:r>
                            </w:p>
                          </w:txbxContent>
                        </wps:txbx>
                        <wps:bodyPr rot="0" vert="horz" wrap="none" lIns="0" tIns="0" rIns="0" bIns="0" anchor="t" anchorCtr="0" upright="1">
                          <a:spAutoFit/>
                        </wps:bodyPr>
                      </wps:wsp>
                      <wps:wsp>
                        <wps:cNvPr id="92" name="Rectangle 32"/>
                        <wps:cNvSpPr>
                          <a:spLocks noChangeArrowheads="1"/>
                        </wps:cNvSpPr>
                        <wps:spPr bwMode="auto">
                          <a:xfrm>
                            <a:off x="3219554" y="2376681"/>
                            <a:ext cx="32401" cy="1461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C35B15" w14:textId="77777777" w:rsidR="00356E34" w:rsidRDefault="00356E34" w:rsidP="00356E34">
                              <w:pPr>
                                <w:pStyle w:val="Normlnywebov"/>
                                <w:spacing w:before="0" w:beforeAutospacing="0" w:after="0" w:afterAutospacing="0"/>
                              </w:pPr>
                              <w:r>
                                <w:rPr>
                                  <w:rFonts w:eastAsia="Times New Roman"/>
                                  <w:sz w:val="20"/>
                                  <w:szCs w:val="20"/>
                                </w:rPr>
                                <w:t> </w:t>
                              </w:r>
                            </w:p>
                          </w:txbxContent>
                        </wps:txbx>
                        <wps:bodyPr rot="0" vert="horz" wrap="none" lIns="0" tIns="0" rIns="0" bIns="0" anchor="t" anchorCtr="0" upright="1">
                          <a:spAutoFit/>
                        </wps:bodyPr>
                      </wps:wsp>
                      <wps:wsp>
                        <wps:cNvPr id="93" name="Rectangle 25"/>
                        <wps:cNvSpPr>
                          <a:spLocks noChangeArrowheads="1"/>
                        </wps:cNvSpPr>
                        <wps:spPr bwMode="auto">
                          <a:xfrm>
                            <a:off x="5195887" y="648458"/>
                            <a:ext cx="374006"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4E8F4B" w14:textId="77777777" w:rsidR="007235EA" w:rsidRDefault="00C705D6" w:rsidP="007235EA">
                              <w:pPr>
                                <w:jc w:val="center"/>
                              </w:pPr>
                              <w:r>
                                <w:t>310</w:t>
                              </w:r>
                            </w:p>
                          </w:txbxContent>
                        </wps:txbx>
                        <wps:bodyPr rot="0" vert="horz" wrap="square" lIns="0" tIns="0" rIns="0" bIns="0" anchor="t" anchorCtr="0" upright="1">
                          <a:spAutoFit/>
                        </wps:bodyPr>
                      </wps:wsp>
                      <wps:wsp>
                        <wps:cNvPr id="94" name="Rectangle 21"/>
                        <wps:cNvSpPr>
                          <a:spLocks noChangeArrowheads="1"/>
                        </wps:cNvSpPr>
                        <wps:spPr bwMode="auto">
                          <a:xfrm>
                            <a:off x="5080585" y="1704316"/>
                            <a:ext cx="254704"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5C2117" w14:textId="76FC599D" w:rsidR="00E22781" w:rsidRDefault="00AA04B6" w:rsidP="00E22781">
                              <w:pPr>
                                <w:rPr>
                                  <w:color w:val="000000"/>
                                  <w:lang w:val="en-US"/>
                                </w:rPr>
                              </w:pPr>
                              <w:r>
                                <w:rPr>
                                  <w:color w:val="000000"/>
                                  <w:lang w:val="en-US"/>
                                </w:rPr>
                                <w:t>1270</w:t>
                              </w:r>
                              <w:r w:rsidR="00C705D6">
                                <w:rPr>
                                  <w:color w:val="000000"/>
                                  <w:lang w:val="en-US"/>
                                </w:rPr>
                                <w:t xml:space="preserve"> </w:t>
                              </w:r>
                            </w:p>
                          </w:txbxContent>
                        </wps:txbx>
                        <wps:bodyPr rot="0" vert="horz" wrap="none" lIns="0" tIns="0" rIns="0" bIns="0" anchor="t" anchorCtr="0" upright="1">
                          <a:spAutoFit/>
                        </wps:bodyPr>
                      </wps:wsp>
                      <wps:wsp>
                        <wps:cNvPr id="95" name="Rectangle 21"/>
                        <wps:cNvSpPr>
                          <a:spLocks noChangeArrowheads="1"/>
                        </wps:cNvSpPr>
                        <wps:spPr bwMode="auto">
                          <a:xfrm>
                            <a:off x="5090185" y="2105014"/>
                            <a:ext cx="254604" cy="1460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380BAB" w14:textId="0B2EAC4C" w:rsidR="00E22781" w:rsidRDefault="00AA04B6" w:rsidP="00E22781">
                              <w:pPr>
                                <w:rPr>
                                  <w:color w:val="000000"/>
                                  <w:lang w:val="en-US"/>
                                </w:rPr>
                              </w:pPr>
                              <w:r>
                                <w:rPr>
                                  <w:color w:val="000000"/>
                                  <w:lang w:val="en-US"/>
                                </w:rPr>
                                <w:t>1270</w:t>
                              </w:r>
                              <w:r w:rsidR="00C705D6">
                                <w:rPr>
                                  <w:color w:val="000000"/>
                                  <w:lang w:val="en-US"/>
                                </w:rPr>
                                <w:t xml:space="preserve"> </w:t>
                              </w:r>
                            </w:p>
                          </w:txbxContent>
                        </wps:txbx>
                        <wps:bodyPr rot="0" vert="horz" wrap="none" lIns="0" tIns="0" rIns="0" bIns="0" anchor="t" anchorCtr="0" upright="1">
                          <a:spAutoFit/>
                        </wps:bodyPr>
                      </wps:wsp>
                    </wpc:wpc>
                  </a:graphicData>
                </a:graphic>
              </wp:inline>
            </w:drawing>
          </mc:Choice>
          <mc:Fallback>
            <w:pict>
              <v:group w14:anchorId="55003D75" id="Kresliace plátno 85" o:spid="_x0000_s1026" editas="canvas" style="width:445.85pt;height:209.5pt;mso-position-horizontal-relative:char;mso-position-vertical-relative:line" coordsize="56622,266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Bmg2Q4AAP/QAAAOAAAAZHJzL2Uyb0RvYy54bWzsnV9z27gVxd870++g0XtjAiD4x7PKzk7S&#10;dHZm2+50t32nJdnSVCJVkomd/fQ9ACgQlMDIjiOQitBMs3QkUxRxeHDvD8DFDz8+bTeTT8uyWhf5&#10;bEreBNPJMp8Xi3X+MJv++/cPf0mmk6rO8kW2KfLlbPp5WU1/fPvnP/3wuLtd0mJVbBbLcoKT5NXt&#10;4242XdX17vbmppqvltuselPsljlevC/KbVbjx/LhZlFmjzj7dnNDgyC6eSzKxa4s5suqwr++Vy9O&#10;38rz398v5/U/7++rZT3ZzKa4tlr+Xcq/78TfN29/yG4fymy3Ws+by8i+4iq22TrHh+pTvc/qbPKx&#10;XB+daruel0VV3Ndv5sX2pri/X8+X8jvg25Dg4Nu8y/JPWSW/zBx3Z3+BOPqG5717ENedFx/Wmw3u&#10;xg3Ofiv+Tfz3Ee2zFC9v8snjbBoxjns4z9BO95usxuF2t5hNq/xhOsk2DxDAvC7lbaiKzXohzih+&#10;uSof7t5tysmnTDSC/J+47zd4xXzbrqzq91m1Uu+TL6nm2a5raGSz3s6mif7t7Ha1zBZ/zReT+vMO&#10;wsohr6m4yO1yMZ1slrgYcSTbt87Wm+e8E1e0yZtb0Hz1xx10We20QqvX3fnfVtluKRu0up3/49Ov&#10;5WSNG0imkzzb4kv8C3rN8ofNcpKKKxcfjnf9tvu1lPdx90sx/281yYt3K7xr+VNZFo/iLuCiiLyj&#10;nV8QP1T41cnd49+LBc6efawL2TpP9+VWnBDymzzNpiGF9qaTz7MpT1kScnXTlk/1ZI5XWcIiFoVo&#10;bLyBRiTCsWq9/WlEw/1tWWwn4mA2LfEl5Mdkn36pavXW/Vvk1zAbvaON96n405y9ow3RLKZIdUOp&#10;r6huVf1099Tctbti8RnfvCzUAw+DwsGqKP+ARPCwQ7P/+5iVEMzm5xx3LyVhKNxB/hDymOKH0nzl&#10;znwly+c41WyKB0AdvquVo3zcleuHFT6JyO+fFz/hjt+v5T0QraGuSgpMqkpd9tnlRY/lRaTzdeSC&#10;p/Hs+oJ4aBJEhwIjPNQCi1kcxSMVmFeVYVrMoirpQo5UFSc8IbgI4UqEpZx2VRWnYSheFq5Fwogw&#10;qTo4/Fe6lu4glfU8y4wac3+uJ6kuTDmSdiPtRDhQLoSD5zpQtRMO9GFwB0LvcdjBEdlejrRCwyRi&#10;IXywRyyEhpRQ9IGDq0XflZNe8/2qhVvUwsTT7UgtLEliEuEqhHUgFoBw8OHZ7T4iIlFC8WcEatF3&#10;5YrVElnUIiNUR2oJacTiWHkLDkh6oJZE9FMQ0+DWom/KFYsltohF5juOxBKTsEm1IpoyLpvEMBZG&#10;GKWQ0uBa0ffkirUCgz8KWmQQ6UgrjCMt56nshmxq4XEitDS4VvQ9uWKtoJWOtJI4DFlaX0k454Fk&#10;KK2vUEaChOEaG60EgyVDMrMXz88VawXs5VgsLnlfKxYShDzkB8CPB5QFbXQ7nFj0A3TNYrGwYdBJ&#10;h8lQnBASKc6S8gABSjcZ4nE8il5IP0DXLBYL6QXVcCcWTtMgSVTIkoYpOxQLSQkJWig3nLW0/Pua&#10;5YKWOIxakH24k4vREVGeJOh0OpyFBinnbAypM9EP0TXLxUJxqSZQDsYpDbmEMJej7JlwTkgb5Q6I&#10;/PVDdM1ysWBcqhmUA7mY+TOBWgiTT3GbFnUT6AE7I/0QXbNcLByXagzlQC484DxNGuo/arnoh+ia&#10;5WIhuVSTKAdyMTqjKE0YCH8ndsGEkpjC7vbIZcDOSD9E1ywXC8ylGkY5kAtjMUJZiFaMKdoE0+2M&#10;BpSLfoiuWS4WnosBX3eZUZiSBK7SDEEHcUqkWEcYu+iH6IrlIqYLHiXSGkg5cBejM0rDOI3lM9yK&#10;hVIeUjYGpEv0Q3TNcrEwXeaS6bZywcy5OFXMp5ULCSLhPzp2GTAz0g/RNcvFQnVVKutqIJqSNAZt&#10;kbPnAhqS9CDY7cYuw8mlHRi5ZrlYqK7i8I7kEqZxmDSxCybPMZLKp7j1F3PIKA14KEOIAWbmtkMj&#10;A8hlNIsDLFSXaSDlNHZBiALlyM9uxUJCHsWjSKTboZEB5DKWmdxAckehLtNAyoFcWBhixgKCEzGV&#10;2yaYbmc0XCLdDo1cs1wsVBcjeu4SaR5g6lxDdcctF/0QXbNcNNX9ZZ0vJ2qaWhO2vMvVKsj5U/7b&#10;wUI1uaryd7kMVA7xYA2rXDipfkX80L8OcnK/We/+s1+yd7QikmCR8UGPFAVI98VMuhgHUHJ/5LLB&#10;l/jSSsjOmiKxdjWQ7+6sfOwukAzf40/zoZ23lcXHfCEJdLMsVh43C1/VRTZLW80Vk0pq4mVxk7AQ&#10;0dWKRAuOZZokOehF2iWvsgnbcANTnJrW1S3f376vWOna25DPWul60iKuanmrhrXKNDRigo5cmoag&#10;bFxQNoH4j21DuIW3jWdWPrCvkwckOw4+NSJyYBtmE3vjQGtc9Lp4QLRGTtI4UAEAPWEndMhuXUQb&#10;LOFxul9veGwcPt54QcmUHuOwINRQz+lzYBxmE3vjuHjjsCBWtUi4cY9zV2zhRE66R6BxICbMcksx&#10;WKwCDZB6VWvjHBFsfx0fH8H2V3TqsSfNYFVHZOJXlxEsyrAA1sMr7RGs74he3xFZ8GmoyY+Djshs&#10;4gPv8Knvs+uqjGXwBoDsKCFS9bucd0Q8oaLCisRO+0IZ3d4IxePkvBTfG427XBhA3LGo9KxABx5F&#10;wzBKEZ7LIZ59DNMiOiwi26MUzLsNFZ71ohq5qCzEVw38O3eqVjStprpOtdecF9XIRdUlv6ED8muU&#10;zWyTMEIpo4ezXFBUkybCS8VQkQy1+uX0zQeK+rOzyxooElU5D2fWhi6J70saWUP//ob++hGj/hb1&#10;+fZL820RWyhVyXwbRY3PDn4N36A0QtCyHyeyOAfhSRhidYp3jmdVybYzFVHt8dA5uEvk+7Jm9t6x&#10;r2o68mLKoWa/yjv0Um8kRmdidYZ3sCSKQz1U1OMdzHvHcyvs93iH5rFtQXZuQtlz8/2XNbP3jkvx&#10;Dk1/lXeY4Pf83kHDKAoarJLEKWoLdmkdQm05qy3FaPR+jllPsWyfrzz0OIcFyKr6ao4wBw1ZjMLn&#10;kp3ZSgG2kD9OeXKqnX26Mob9G8DJjkNZl0DWSIIjvieuffCMhR7zyw1Cxh7IWogsChS0mfC5gxxD&#10;VSkmWattZfpU5ZHsZew1AzjXQStDIVnKuFi02o1wsI6VoRCHByvP237MHuKILcCOwMowSPZ0I5N9&#10;b+WR7LiHcoDmTN+IhkOyVlF5JPuijQt7nMOCZKOhkOzpZvbecSFYBWiu4x3DIdleUXkk++xNT3u8&#10;w4JkUZXcXbZiItnTzey941K8QyPZFvWrTNQRsIMzNDsCHUzHJUiKGySLXVexW5BMpXwcO/I41gKA&#10;MV7nzqew6CNhDQAmGCxMDjeDMaZPQlMQlrg4L6uRy8qCgCOXCLizJ+LxGkVDVKKSf6oKTnlVjVxV&#10;FgSsNl921Pm1CBiqSUNVd6oPAfv1A5eBgMWWdYeAMDI58NkHFrADGuKlZhlbfFi/BVxYB1bwqsR7&#10;1SUMV4EIdpJ8kziff+5EWy/GiMVbo/IrI1+9MhIg8Mg1YpMCn9s1TjRxO3ECG4Wfb82RqO9kr/Dk&#10;p3m/dJp3pHmznG4Vm6j5/JZh1oqxmobuhXwdsWJ7g8pr6/mLW1iT35beYCtuh9m2UfPJ2sjeNi5u&#10;UTXwnxlpxCZlPr9tmJVirIryscbrYw0L9I3NybjnjjVONrK3jcuzDU1+VbRhQt/z24ZZ18Pbxq6a&#10;TVd1vbu9uanmq+U2q958g/kLQGPHKYpLCHuykb1tXJ5taAarbMOcgevCNrAXTH/FJ5+ivD7WsNDQ&#10;2CkNDb/YxKmOJz3XuJA5C8BinQTFLQrFfi3aMjhGkFW9qZaFas8Qwvri0PI3X0XWD88uq+oFSNVR&#10;oJG4ZKGn2tg0jaY+/jnGevvb08PQl6IyYDHTNBK3MNQUVBLul4hZTMOz0K9loeBUx6bhkoWeamPT&#10;NPwISnYJg66AYh3TcItCTUFZS2z5UOPV6QmWyB27hksUerKRTdvwscZl2EYXhWL7rXZEzjHTiCKa&#10;qPXolmDDZyhfHWxYUGjiFoW2WSixNbK3jYtDocBinWhjQBSaEsrUTFiLbfgc5attwwJDk8FgqK2R&#10;TdvwScpFRBsgYx3bGA6HWtcF+iTl1UkKYNVRkpIOxUOtjWzYxjkrTngg+u1G85MuEMWmSUMlKRR5&#10;SKp2RbZEGz5J+dpoA1vJH9vGUETU2siGbezX1PlxlHGvmUs0Em2nHFMTcJx97iAjccJBWMQmXSzF&#10;BGTZE7bOEaVUrCgXtTxJzFEQ8sujsKdqPHY2qRaliPU/QKpiHE7uHV3txO7cYtlg/XT3NFkvZtP2&#10;rpzcrjgvsFH2ZPNzjnlbiObq/UG5P1D7jOIlFZHOpvX+sKfKXrX76WNdfFjXYgRaXJa6Buc7XYut&#10;5w8Xw7U3xsFmOowlcYC6flIuQUDo4Xg96oWKbQKVXhiP1CLMr7chLQ+ljhfoRfOjk3rpbm/9bRQz&#10;lj29gNEGVgxchYiaOjCQKMT8Dpmg2/0ljFC4cSh/0XzopF6+Y3+xgFgVSjpawo16ipw1/oLaEwSL&#10;/4Ue7HLBW4frjjRnuma5aMTaRi9u5UIhEo4YSkQnUYq9uGTs1MolQaDcRi8DykVjpGuWi4XXuo1e&#10;aJBouWCuYaSqILVyGUuwyzSOumK5gMkdhy7adp0Eu5Sm+9woiuEuB7kRx8ZKKIikgt0hgxemcdNJ&#10;vZwj2B1LeiS2Kj9Mj1Q9DmfhS5tN0wC7YgQH0S7y6zhAfyXT6UEVo8nVScV8v+GuWKoyrF5QQ5w3&#10;8QtlcRSpibRth8RoqOMXbKc+WHak0viWfEzKopZw5dOyxMGqKP+YTh7LbDebfsdysRBgp/ELitCj&#10;xJCiL7ZcGvAl0PBlUHfRc/5Oust33R/Z6K7uqh1EMDxIAi6goaS3QciIxCutv4ynP9LQ+6RivmOD&#10;seFdt3rBRl6NXlCXiAdEPsgdvWDXrzHEL8/Hu4PoBaME81v8XxZDfUDHuFrP32d1Zv4shw9ul7RY&#10;FZvFsnz7fwAAAP//AwBQSwMEFAAGAAgAAAAhAEc0ANPcAAAABQEAAA8AAABkcnMvZG93bnJldi54&#10;bWxMj8FuwjAQRO+V+AdrkXqpihMEFEIchJB66KUVoR+wxEsSEa+j2Jj07+v20l5WGs1o5m2+G00n&#10;Ag2utawgnSUgiCurW64VfJ5en9cgnEfW2FkmBV/kYFdMHnLMtL3zkULpaxFL2GWooPG+z6R0VUMG&#10;3cz2xNG72MGgj3KopR7wHstNJ+dJspIGW44LDfZ0aKi6ljejgE7yPSwXZdDHpyVa/xbmH6uLUo/T&#10;cb8F4Wn0f2H4wY/oUESms72xdqJTEB/xvzd66036AuKsYJFuEpBFLv/TF98AAAD//wMAUEsBAi0A&#10;FAAGAAgAAAAhALaDOJL+AAAA4QEAABMAAAAAAAAAAAAAAAAAAAAAAFtDb250ZW50X1R5cGVzXS54&#10;bWxQSwECLQAUAAYACAAAACEAOP0h/9YAAACUAQAACwAAAAAAAAAAAAAAAAAvAQAAX3JlbHMvLnJl&#10;bHNQSwECLQAUAAYACAAAACEA1iQZoNkOAAD/0AAADgAAAAAAAAAAAAAAAAAuAgAAZHJzL2Uyb0Rv&#10;Yy54bWxQSwECLQAUAAYACAAAACEARzQA09wAAAAFAQAADwAAAAAAAAAAAAAAAAAzEQAAZHJzL2Rv&#10;d25yZXYueG1sUEsFBgAAAAAEAAQA8wAAADwSAAAAAA==&#10;">
                <v:shape id="_x0000_s1027" type="#_x0000_t75" style="position:absolute;width:56622;height:26606;visibility:visible;mso-wrap-style:square" stroked="t" strokeweight=".5pt">
                  <v:fill o:detectmouseclick="t"/>
                  <v:path o:connecttype="none"/>
                </v:shape>
                <v:rect id="Rectangle 9" o:spid="_x0000_s1028" style="position:absolute;left:422;top:5938;width:38363;height:2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vlwwAAANoAAAAPAAAAZHJzL2Rvd25yZXYueG1sRE/fa8Iw&#10;EH4X9j+EG/gimupAR2eUWqYMBoJOBns7mrMtay5dErXbX78Igk/Hx/fz5svONOJMzteWFYxHCQji&#10;wuqaSwWHj/XwGYQPyBoby6TglzwsFw+9OabaXnhH530oRQxhn6KCKoQ2ldIXFRn0I9sSR+5oncEQ&#10;oSuldniJ4aaRkySZSoM1x4YKW8orKr73J6Ng+zXb/GTuz7x/vh4HmyxfPfl8p1T/scteQATqwl18&#10;c7/pOB+ur1yvXPwDAAD//wMAUEsBAi0AFAAGAAgAAAAhANvh9svuAAAAhQEAABMAAAAAAAAAAAAA&#10;AAAAAAAAAFtDb250ZW50X1R5cGVzXS54bWxQSwECLQAUAAYACAAAACEAWvQsW78AAAAVAQAACwAA&#10;AAAAAAAAAAAAAAAfAQAAX3JlbHMvLnJlbHNQSwECLQAUAAYACAAAACEAKxKL5cMAAADaAAAADwAA&#10;AAAAAAAAAAAAAAAHAgAAZHJzL2Rvd25yZXYueG1sUEsFBgAAAAADAAMAtwAAAPcCAAAAAA==&#10;" fillcolor="#d9d9d9" stroked="f">
                  <v:textbox>
                    <w:txbxContent>
                      <w:p w14:paraId="4E589E15" w14:textId="77777777" w:rsidR="007235EA" w:rsidRDefault="00C705D6" w:rsidP="007235EA">
                        <w:pPr>
                          <w:jc w:val="right"/>
                        </w:pPr>
                        <w:r>
                          <w:t>310</w:t>
                        </w:r>
                      </w:p>
                    </w:txbxContent>
                  </v:textbox>
                </v:rect>
                <v:rect id="Rectangle 10" o:spid="_x0000_s1029" style="position:absolute;left:422;top:16628;width:38154;height:27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BWSxgAAANoAAAAPAAAAZHJzL2Rvd25yZXYueG1sRI/dasJA&#10;FITvC32H5RR6U3SjhVZSV4nBilAQ/EHw7pA9JqHZs3F3q9GndwuFXg4z8w0znnamEWdyvrasYNBP&#10;QBAXVtdcKthtP3sjED4ga2wsk4IreZhOHh/GmGp74TWdN6EUEcI+RQVVCG0qpS8qMuj7tiWO3tE6&#10;gyFKV0rt8BLhppHDJHmTBmuOCxW2lFdUfG9+jILV4X1xytzNfO3nx5dFls9efb5W6vmpyz5ABOrC&#10;f/ivvdQKhvB7Jd4AObkDAAD//wMAUEsBAi0AFAAGAAgAAAAhANvh9svuAAAAhQEAABMAAAAAAAAA&#10;AAAAAAAAAAAAAFtDb250ZW50X1R5cGVzXS54bWxQSwECLQAUAAYACAAAACEAWvQsW78AAAAVAQAA&#10;CwAAAAAAAAAAAAAAAAAfAQAAX3JlbHMvLnJlbHNQSwECLQAUAAYACAAAACEA28AVksYAAADaAAAA&#10;DwAAAAAAAAAAAAAAAAAHAgAAZHJzL2Rvd25yZXYueG1sUEsFBgAAAAADAAMAtwAAAPoCAAAAAA==&#10;" fillcolor="#d9d9d9" stroked="f"/>
                <v:rect id="Rectangle 11" o:spid="_x0000_s1030" style="position:absolute;left:7858;top:2139;width:7944;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14:paraId="233BD02C" w14:textId="77777777" w:rsidR="00CF0DB7" w:rsidRDefault="00CF0DB7">
                        <w:r>
                          <w:rPr>
                            <w:b/>
                            <w:bCs/>
                            <w:color w:val="000000"/>
                            <w:lang w:val="en-US"/>
                          </w:rPr>
                          <w:t>Názov položky</w:t>
                        </w:r>
                      </w:p>
                    </w:txbxContent>
                  </v:textbox>
                </v:rect>
                <v:rect id="Rectangle 12" o:spid="_x0000_s1031" style="position:absolute;left:24863;top:2139;width:1242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52641D0B" w14:textId="77777777" w:rsidR="00CF0DB7" w:rsidRDefault="00CF0DB7">
                        <w:r>
                          <w:rPr>
                            <w:b/>
                            <w:bCs/>
                            <w:color w:val="000000"/>
                            <w:lang w:val="en-US"/>
                          </w:rPr>
                          <w:t>Bežné účtovné obdobie</w:t>
                        </w:r>
                      </w:p>
                    </w:txbxContent>
                  </v:textbox>
                </v:rect>
                <v:rect id="Rectangle 13" o:spid="_x0000_s1032" style="position:absolute;left:38871;top:1720;width:1682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56E981E6" w14:textId="77777777" w:rsidR="00CF0DB7" w:rsidRDefault="00CF0DB7">
                        <w:r>
                          <w:rPr>
                            <w:b/>
                            <w:bCs/>
                            <w:color w:val="000000"/>
                            <w:lang w:val="en-US"/>
                          </w:rPr>
                          <w:t xml:space="preserve">Bezprostredne predchádzajúce </w:t>
                        </w:r>
                      </w:p>
                    </w:txbxContent>
                  </v:textbox>
                </v:rect>
                <v:rect id="Rectangle 14" o:spid="_x0000_s1033" style="position:absolute;left:42637;top:3771;width:8858;height:1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64CE28DE" w14:textId="77777777" w:rsidR="00CF0DB7" w:rsidRDefault="00CF0DB7">
                        <w:r>
                          <w:rPr>
                            <w:b/>
                            <w:bCs/>
                            <w:color w:val="000000"/>
                            <w:lang w:val="en-US"/>
                          </w:rPr>
                          <w:t>účtovné obdobie</w:t>
                        </w:r>
                      </w:p>
                    </w:txbxContent>
                  </v:textbox>
                </v:rect>
                <v:rect id="Rectangle 15" o:spid="_x0000_s1034" style="position:absolute;left:714;top:6293;width:13132;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05AE3018" w14:textId="77777777" w:rsidR="00CF0DB7" w:rsidRDefault="00CF0DB7">
                        <w:r>
                          <w:rPr>
                            <w:b/>
                            <w:bCs/>
                            <w:color w:val="000000"/>
                            <w:lang w:val="en-US"/>
                          </w:rPr>
                          <w:t>Dlhodobé záväzky spolu</w:t>
                        </w:r>
                      </w:p>
                    </w:txbxContent>
                  </v:textbox>
                </v:rect>
                <v:rect id="Rectangle 16" o:spid="_x0000_s1035" style="position:absolute;left:35201;top:629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39A9C547" w14:textId="77777777" w:rsidR="00CF0DB7" w:rsidRDefault="00CF0DB7"/>
                    </w:txbxContent>
                  </v:textbox>
                </v:rect>
                <v:rect id="Rectangle 18" o:spid="_x0000_s1036" style="position:absolute;left:714;top:8555;width:2310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05FE19C7" w14:textId="77777777" w:rsidR="00CF0DB7" w:rsidRDefault="00CF0DB7">
                        <w:r>
                          <w:rPr>
                            <w:color w:val="000000"/>
                            <w:lang w:val="en-US"/>
                          </w:rPr>
                          <w:t xml:space="preserve">Záväzky so zostatkovou dobou splatnosti nad </w:t>
                        </w:r>
                      </w:p>
                    </w:txbxContent>
                  </v:textbox>
                </v:rect>
                <v:rect id="Rectangle 19" o:spid="_x0000_s1037" style="position:absolute;left:714;top:10454;width:502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3F3CD320" w14:textId="77777777" w:rsidR="00CF0DB7" w:rsidRDefault="00CF0DB7">
                        <w:r>
                          <w:rPr>
                            <w:color w:val="000000"/>
                            <w:lang w:val="en-US"/>
                          </w:rPr>
                          <w:t>päť rokov</w:t>
                        </w:r>
                      </w:p>
                    </w:txbxContent>
                  </v:textbox>
                </v:rect>
                <v:rect id="Rectangle 20" o:spid="_x0000_s1038" style="position:absolute;left:37811;top:9501;width:577;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085DCA83" w14:textId="77777777" w:rsidR="00CF0DB7" w:rsidRDefault="00CF0DB7"/>
                    </w:txbxContent>
                  </v:textbox>
                </v:rect>
                <v:rect id="Rectangle 21" o:spid="_x0000_s1039" style="position:absolute;left:52908;top:9493;width:191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471B0564" w14:textId="77777777" w:rsidR="00CF0DB7" w:rsidRDefault="00C705D6">
                        <w:r>
                          <w:t>310</w:t>
                        </w:r>
                      </w:p>
                    </w:txbxContent>
                  </v:textbox>
                </v:rect>
                <v:rect id="Rectangle 22" o:spid="_x0000_s1040" style="position:absolute;left:714;top:12588;width:20955;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1A34B344" w14:textId="77777777" w:rsidR="00CF0DB7" w:rsidRDefault="00CF0DB7">
                        <w:r>
                          <w:rPr>
                            <w:color w:val="000000"/>
                            <w:lang w:val="en-US"/>
                          </w:rPr>
                          <w:t xml:space="preserve">Záväzky so zostatkovou dobou splatnosti </w:t>
                        </w:r>
                      </w:p>
                    </w:txbxContent>
                  </v:textbox>
                </v:rect>
                <v:rect id="Rectangle 23" o:spid="_x0000_s1041" style="position:absolute;left:714;top:14493;width:11551;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63DD71B0" w14:textId="77777777" w:rsidR="00CF0DB7" w:rsidRDefault="00CF0DB7">
                        <w:r>
                          <w:rPr>
                            <w:color w:val="000000"/>
                            <w:lang w:val="en-US"/>
                          </w:rPr>
                          <w:t>jeden rok až päť rokov</w:t>
                        </w:r>
                      </w:p>
                    </w:txbxContent>
                  </v:textbox>
                </v:rect>
                <v:rect id="Rectangle 24" o:spid="_x0000_s1042" style="position:absolute;left:35201;top:13541;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0124FB35" w14:textId="77777777" w:rsidR="00CF0DB7" w:rsidRDefault="00CF0DB7"/>
                    </w:txbxContent>
                  </v:textbox>
                </v:rect>
                <v:rect id="Rectangle 25" o:spid="_x0000_s1043" style="position:absolute;left:50559;top:13541;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7AD1392C" w14:textId="77777777" w:rsidR="00CF0DB7" w:rsidRDefault="00CF0DB7"/>
                    </w:txbxContent>
                  </v:textbox>
                </v:rect>
                <v:rect id="Rectangle 26" o:spid="_x0000_s1044" style="position:absolute;left:714;top:16983;width:14472;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44D3C3F4" w14:textId="77777777" w:rsidR="00CF0DB7" w:rsidRDefault="00CF0DB7">
                        <w:r>
                          <w:rPr>
                            <w:b/>
                            <w:bCs/>
                            <w:color w:val="000000"/>
                            <w:lang w:val="en-US"/>
                          </w:rPr>
                          <w:t>Krátkodobé záväzky spolu</w:t>
                        </w:r>
                      </w:p>
                    </w:txbxContent>
                  </v:textbox>
                </v:rect>
                <v:rect id="Rectangle 27" o:spid="_x0000_s1045" style="position:absolute;left:33753;top:16983;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2DD396D6" w14:textId="77777777" w:rsidR="00CF0DB7" w:rsidRDefault="00CF0DB7"/>
                    </w:txbxContent>
                  </v:textbox>
                </v:rect>
                <v:rect id="Rectangle 28" o:spid="_x0000_s1046" style="position:absolute;left:49189;top:1707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3B52E30F" w14:textId="77777777" w:rsidR="00CF0DB7" w:rsidRDefault="00CF0DB7"/>
                    </w:txbxContent>
                  </v:textbox>
                </v:rect>
                <v:rect id="Rectangle 29" o:spid="_x0000_s1047" style="position:absolute;left:714;top:19479;width:22542;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4E546B4E" w14:textId="77777777" w:rsidR="00CF0DB7" w:rsidRDefault="00CF0DB7">
                        <w:r>
                          <w:rPr>
                            <w:color w:val="000000"/>
                            <w:lang w:val="en-US"/>
                          </w:rPr>
                          <w:t xml:space="preserve">Záväzky so zostatkovou dobou splatnosti do </w:t>
                        </w:r>
                      </w:p>
                    </w:txbxContent>
                  </v:textbox>
                </v:rect>
                <v:rect id="Rectangle 30" o:spid="_x0000_s1048" style="position:absolute;left:714;top:21379;width:10649;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43024F84" w14:textId="77777777" w:rsidR="00CF0DB7" w:rsidRDefault="00CF0DB7">
                        <w:r>
                          <w:rPr>
                            <w:color w:val="000000"/>
                            <w:lang w:val="en-US"/>
                          </w:rPr>
                          <w:t>jedného roka vrátane</w:t>
                        </w:r>
                      </w:p>
                    </w:txbxContent>
                  </v:textbox>
                </v:rect>
                <v:rect id="Rectangle 31" o:spid="_x0000_s1049" style="position:absolute;left:32197;top:20241;width:578;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0F1D4C49" w14:textId="77777777" w:rsidR="00CF0DB7" w:rsidRDefault="00CF0DB7"/>
                    </w:txbxContent>
                  </v:textbox>
                </v:rect>
                <v:rect id="Rectangle 32" o:spid="_x0000_s1050" style="position:absolute;left:49748;top:20431;width:577;height:190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aOowwAAANsAAAAPAAAAZHJzL2Rvd25yZXYueG1sRI/dagIx&#10;FITvC75DOELvana1SF2NooJYCl748wCHzXGzujlZk6jbt28KhV4OM/MNM1t0thEP8qF2rCAfZCCI&#10;S6drrhScjpu3DxAhImtsHJOCbwqwmPdeZlho9+Q9PQ6xEgnCoUAFJsa2kDKUhiyGgWuJk3d23mJM&#10;0ldSe3wmuG3kMMvG0mLNacFgS2tD5fVwtwpotd1PLstgdtLnId99jSfv25tSr/1uOQURqYv/4b/2&#10;p1YwHMHvl/QD5PwHAAD//wMAUEsBAi0AFAAGAAgAAAAhANvh9svuAAAAhQEAABMAAAAAAAAAAAAA&#10;AAAAAAAAAFtDb250ZW50X1R5cGVzXS54bWxQSwECLQAUAAYACAAAACEAWvQsW78AAAAVAQAACwAA&#10;AAAAAAAAAAAAAAAfAQAAX3JlbHMvLnJlbHNQSwECLQAUAAYACAAAACEAHymjqMMAAADbAAAADwAA&#10;AAAAAAAAAAAAAAAHAgAAZHJzL2Rvd25yZXYueG1sUEsFBgAAAAADAAMAtwAAAPcCAAAAAA==&#10;" filled="f" stroked="f">
                  <v:textbox inset="0,0,0,0">
                    <w:txbxContent>
                      <w:p w14:paraId="28292A89" w14:textId="77777777" w:rsidR="00CF0DB7" w:rsidRDefault="00CF0DB7"/>
                    </w:txbxContent>
                  </v:textbox>
                </v:rect>
                <v:rect id="Rectangle 33" o:spid="_x0000_s1051" style="position:absolute;left:714;top:23874;width:14567;height:1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o8wQAAANsAAAAPAAAAZHJzL2Rvd25yZXYueG1sRI/disIw&#10;FITvBd8hHGHvNLXI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OVh2jzBAAAA2wAAAA8AAAAA&#10;AAAAAAAAAAAABwIAAGRycy9kb3ducmV2LnhtbFBLBQYAAAAAAwADALcAAAD1AgAAAAA=&#10;" filled="f" stroked="f">
                  <v:textbox style="mso-fit-shape-to-text:t" inset="0,0,0,0">
                    <w:txbxContent>
                      <w:p w14:paraId="293894CD" w14:textId="77777777" w:rsidR="00CF0DB7" w:rsidRDefault="00CF0DB7">
                        <w:r>
                          <w:rPr>
                            <w:color w:val="000000"/>
                            <w:lang w:val="en-US"/>
                          </w:rPr>
                          <w:t>Záväzky po lehote splatnosti</w:t>
                        </w:r>
                      </w:p>
                    </w:txbxContent>
                  </v:textbox>
                </v:rect>
                <v:rect id="Rectangle 34" o:spid="_x0000_s1052" style="position:absolute;left:34445;top:23874;width:578;height:1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X+nwQAAANsAAAAPAAAAZHJzL2Rvd25yZXYueG1sRI/disIw&#10;FITvBd8hHGHvNLXg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Iotf6fBAAAA2wAAAA8AAAAA&#10;AAAAAAAAAAAABwIAAGRycy9kb3ducmV2LnhtbFBLBQYAAAAAAwADALcAAAD1AgAAAAA=&#10;" filled="f" stroked="f">
                  <v:textbox style="mso-fit-shape-to-text:t" inset="0,0,0,0">
                    <w:txbxContent>
                      <w:p w14:paraId="7B020984" w14:textId="77777777" w:rsidR="00CF0DB7" w:rsidRDefault="00CF0DB7"/>
                    </w:txbxContent>
                  </v:textbox>
                </v:rect>
                <v:rect id="Rectangle 35" o:spid="_x0000_s1053" style="position:absolute;left:50629;top:23874;width:578;height:1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QwAAAANsAAAAPAAAAZHJzL2Rvd25yZXYueG1sRI/NigIx&#10;EITvgu8QWtibZpyDyGgUEQRX9uK4D9BMen4w6QxJdGbf3gjCHouq+ora7kdrxJN86BwrWC4yEMSV&#10;0x03Cn5vp/kaRIjIGo1jUvBHAfa76WSLhXYDX+lZxkYkCIcCFbQx9oWUoWrJYli4njh5tfMWY5K+&#10;kdrjkODWyDzLVtJix2mhxZ6OLVX38mEVyFt5Gtal8Zm75PWP+T5fa3JKfc3GwwZEpDH+hz/ts1aQ&#10;r+D9Jf0AuXsBAAD//wMAUEsBAi0AFAAGAAgAAAAhANvh9svuAAAAhQEAABMAAAAAAAAAAAAAAAAA&#10;AAAAAFtDb250ZW50X1R5cGVzXS54bWxQSwECLQAUAAYACAAAACEAWvQsW78AAAAVAQAACwAAAAAA&#10;AAAAAAAAAAAfAQAAX3JlbHMvLnJlbHNQSwECLQAUAAYACAAAACEAev/h0MAAAADbAAAADwAAAAAA&#10;AAAAAAAAAAAHAgAAZHJzL2Rvd25yZXYueG1sUEsFBgAAAAADAAMAtwAAAPQCAAAAAA==&#10;" filled="f" stroked="f">
                  <v:textbox style="mso-fit-shape-to-text:t" inset="0,0,0,0">
                    <w:txbxContent>
                      <w:p w14:paraId="1CE72BF1" w14:textId="77777777" w:rsidR="00CF0DB7" w:rsidRDefault="00CF0DB7"/>
                    </w:txbxContent>
                  </v:textbox>
                </v:rect>
                <v:line id="Line 36" o:spid="_x0000_s1054" style="position:absolute;flip:y;visibility:visible;mso-wrap-style:square" from="422,120" to="428,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ZRCxQAAANsAAAAPAAAAZHJzL2Rvd25yZXYueG1sRI9Ba8JA&#10;FITvhf6H5RV6q5tYUImuIoWKvSgmpeLtkX0mwezbmN3G+O9dQfA4zMw3zGzRm1p01LrKsoJ4EIEg&#10;zq2uuFDwm31/TEA4j6yxtkwKruRgMX99mWGi7YV31KW+EAHCLkEFpfdNIqXLSzLoBrYhDt7RtgZ9&#10;kG0hdYuXADe1HEbRSBqsOCyU2NBXSfkp/TcKztt9fMjS7tNvD9nfPt6sflKzUur9rV9OQXjq/TP8&#10;aK+1guEY7l/CD5DzGwAAAP//AwBQSwECLQAUAAYACAAAACEA2+H2y+4AAACFAQAAEwAAAAAAAAAA&#10;AAAAAAAAAAAAW0NvbnRlbnRfVHlwZXNdLnhtbFBLAQItABQABgAIAAAAIQBa9CxbvwAAABUBAAAL&#10;AAAAAAAAAAAAAAAAAB8BAABfcmVscy8ucmVsc1BLAQItABQABgAIAAAAIQCuGZRCxQAAANsAAAAP&#10;AAAAAAAAAAAAAAAAAAcCAABkcnMvZG93bnJldi54bWxQSwUGAAAAAAMAAwC3AAAA+QIAAAAA&#10;" strokecolor="#d4d4d4" strokeweight="0"/>
                <v:rect id="Rectangle 37" o:spid="_x0000_s1055" style="position:absolute;left:422;width:95;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1iivwAAANsAAAAPAAAAZHJzL2Rvd25yZXYueG1sRE/NisIw&#10;EL4L+w5hFrzImioo2jWKiMJ6W6sPMDRjU20mJYla9+nNYcHjx/e/WHW2EXfyoXasYDTMQBCXTtdc&#10;KTgdd18zECEia2wck4InBVgtP3oLzLV78IHuRaxECuGQowITY5tLGUpDFsPQtcSJOztvMSboK6k9&#10;PlK4beQ4y6bSYs2pwWBLG0PltbhZBfLyq2vZbqf+ch5c9dzsJ/g3Uar/2a2/QUTq4lv87/7RCsZp&#10;bPqSfoBcvgAAAP//AwBQSwECLQAUAAYACAAAACEA2+H2y+4AAACFAQAAEwAAAAAAAAAAAAAAAAAA&#10;AAAAW0NvbnRlbnRfVHlwZXNdLnhtbFBLAQItABQABgAIAAAAIQBa9CxbvwAAABUBAAALAAAAAAAA&#10;AAAAAAAAAB8BAABfcmVscy8ucmVsc1BLAQItABQABgAIAAAAIQBhK1iivwAAANsAAAAPAAAAAAAA&#10;AAAAAAAAAAcCAABkcnMvZG93bnJldi54bWxQSwUGAAAAAAMAAwC3AAAA8wIAAAAA&#10;" fillcolor="#d4d4d4" stroked="f"/>
                <v:line id="Line 38" o:spid="_x0000_s1056" style="position:absolute;flip:y;visibility:visible;mso-wrap-style:square" from="22545,120" to="22552,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qWrxQAAANsAAAAPAAAAZHJzL2Rvd25yZXYueG1sRI9Ba8JA&#10;FITvhf6H5RV6q5tYEI2uIoWKvSgmpeLtkX0mwezbmN3G+O9dQfA4zMw3zGzRm1p01LrKsoJ4EIEg&#10;zq2uuFDwm31/jEE4j6yxtkwKruRgMX99mWGi7YV31KW+EAHCLkEFpfdNIqXLSzLoBrYhDt7RtgZ9&#10;kG0hdYuXADe1HEbRSBqsOCyU2NBXSfkp/TcKztt9fMjS7tNvD9nfPt6sflKzUur9rV9OQXjq/TP8&#10;aK+1guEE7l/CD5DzGwAAAP//AwBQSwECLQAUAAYACAAAACEA2+H2y+4AAACFAQAAEwAAAAAAAAAA&#10;AAAAAAAAAAAAW0NvbnRlbnRfVHlwZXNdLnhtbFBLAQItABQABgAIAAAAIQBa9CxbvwAAABUBAAAL&#10;AAAAAAAAAAAAAAAAAB8BAABfcmVscy8ucmVsc1BLAQItABQABgAIAAAAIQCwyqWrxQAAANsAAAAP&#10;AAAAAAAAAAAAAAAAAAcCAABkcnMvZG93bnJldi54bWxQSwUGAAAAAAMAAwC3AAAA+QIAAAAA&#10;" strokecolor="#d4d4d4" strokeweight="0"/>
                <v:rect id="Rectangle 39" o:spid="_x0000_s1057" style="position:absolute;left:22545;width:95;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MJ5vwAAANsAAAAPAAAAZHJzL2Rvd25yZXYueG1sRE/NisIw&#10;EL4v+A5hBC+LpiqKVqOIKKy3XdcHGJqxqTaTkkSt+/TmIOzx4/tfrltbizv5UDlWMBxkIIgLpysu&#10;FZx+9/0ZiBCRNdaOScGTAqxXnY8l5to9+Ifux1iKFMIhRwUmxiaXMhSGLIaBa4gTd3beYkzQl1J7&#10;fKRwW8tRlk2lxYpTg8GGtoaK6/FmFcjLt65ks5v6y/nzqufmMMG/iVK9brtZgIjUxn/x2/2lFYzT&#10;+vQl/QC5egEAAP//AwBQSwECLQAUAAYACAAAACEA2+H2y+4AAACFAQAAEwAAAAAAAAAAAAAAAAAA&#10;AAAAW0NvbnRlbnRfVHlwZXNdLnhtbFBLAQItABQABgAIAAAAIQBa9CxbvwAAABUBAAALAAAAAAAA&#10;AAAAAAAAAB8BAABfcmVscy8ucmVsc1BLAQItABQABgAIAAAAIQAahMJ5vwAAANsAAAAPAAAAAAAA&#10;AAAAAAAAAAcCAABkcnMvZG93bnJldi54bWxQSwUGAAAAAAMAAwC3AAAA8wIAAAAA&#10;" fillcolor="#d4d4d4" stroked="f"/>
                <v:line id="Line 40" o:spid="_x0000_s1058" style="position:absolute;flip:y;visibility:visible;mso-wrap-style:square" from="38579,120" to="38585,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T9wxAAAANsAAAAPAAAAZHJzL2Rvd25yZXYueG1sRI9Ba8JA&#10;FITvQv/D8grezCYKIqmrlEKlXhSTUvH2yL4modm3MbuN8d+7guBxmJlvmOV6MI3oqXO1ZQVJFIMg&#10;LqyuuVTwnX9OFiCcR9bYWCYFV3KwXr2Mlphqe+ED9ZkvRYCwS1FB5X2bSumKigy6yLbEwfu1nUEf&#10;ZFdK3eElwE0jp3E8lwZrDgsVtvRRUfGX/RsF5/0xOeVZP/P7U/5zTHabbWY2So1fh/c3EJ4G/ww/&#10;2l9awSyB+5fwA+TqBgAA//8DAFBLAQItABQABgAIAAAAIQDb4fbL7gAAAIUBAAATAAAAAAAAAAAA&#10;AAAAAAAAAABbQ29udGVudF9UeXBlc10ueG1sUEsBAi0AFAAGAAgAAAAhAFr0LFu/AAAAFQEAAAsA&#10;AAAAAAAAAAAAAAAAHwEAAF9yZWxzLy5yZWxzUEsBAi0AFAAGAAgAAAAhAMtlP3DEAAAA2wAAAA8A&#10;AAAAAAAAAAAAAAAABwIAAGRycy9kb3ducmV2LnhtbFBLBQYAAAAAAwADALcAAAD4AgAAAAA=&#10;" strokecolor="#d4d4d4" strokeweight="0"/>
                <v:rect id="Rectangle 41" o:spid="_x0000_s1059" style="position:absolute;left:38579;width:95;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vmVwgAAANsAAAAPAAAAZHJzL2Rvd25yZXYueG1sRI/RagIx&#10;FETfBf8hXKEvotlaFF2NUqQFfVPbD7hsrpvVzc2SRN369Y0g+DjMzBlmsWptLa7kQ+VYwfswA0Fc&#10;OF1xqeD353swBREissbaMSn4owCrZbezwFy7G+/peoilSBAOOSowMTa5lKEwZDEMXUOcvKPzFmOS&#10;vpTa4y3BbS1HWTaRFitOCwYbWhsqzoeLVSBPO13J5mviT8f+Wc/Mdoz3sVJvvfZzDiJSG1/hZ3uj&#10;FXyM4PEl/QC5/AcAAP//AwBQSwECLQAUAAYACAAAACEA2+H2y+4AAACFAQAAEwAAAAAAAAAAAAAA&#10;AAAAAAAAW0NvbnRlbnRfVHlwZXNdLnhtbFBLAQItABQABgAIAAAAIQBa9CxbvwAAABUBAAALAAAA&#10;AAAAAAAAAAAAAB8BAABfcmVscy8ucmVsc1BLAQItABQABgAIAAAAIQCFGvmVwgAAANsAAAAPAAAA&#10;AAAAAAAAAAAAAAcCAABkcnMvZG93bnJldi54bWxQSwUGAAAAAAMAAwC3AAAA9gIAAAAA&#10;" fillcolor="#d4d4d4" stroked="f"/>
                <v:rect id="Rectangle 42" o:spid="_x0000_s1060" style="position:absolute;left:517;width:54197;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43" o:spid="_x0000_s1061" style="position:absolute;flip:y;visibility:visible;mso-wrap-style:square" from="54619,120" to="54625,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pzoxQAAANsAAAAPAAAAZHJzL2Rvd25yZXYueG1sRI9Ba8JA&#10;FITvhf6H5RW81U1UikQ3QQoVe1GalIq3R/aZBLNvY3Yb03/fLRQ8DjPzDbPORtOKgXrXWFYQTyMQ&#10;xKXVDVcKPou35yUI55E1tpZJwQ85yNLHhzUm2t74g4bcVyJA2CWooPa+S6R0ZU0G3dR2xME7296g&#10;D7KvpO7xFuCmlbMoepEGGw4LNXb0WlN5yb+NguvhGJ+KfJj7w6n4Osb77XtutkpNnsbNCoSn0d/D&#10;/+2dVjBfwN+X8ANk+gsAAP//AwBQSwECLQAUAAYACAAAACEA2+H2y+4AAACFAQAAEwAAAAAAAAAA&#10;AAAAAAAAAAAAW0NvbnRlbnRfVHlwZXNdLnhtbFBLAQItABQABgAIAAAAIQBa9CxbvwAAABUBAAAL&#10;AAAAAAAAAAAAAAAAAB8BAABfcmVscy8ucmVsc1BLAQItABQABgAIAAAAIQDbEpzoxQAAANsAAAAP&#10;AAAAAAAAAAAAAAAAAAcCAABkcnMvZG93bnJldi54bWxQSwUGAAAAAAMAAwC3AAAA+QIAAAAA&#10;" strokecolor="#d4d4d4" strokeweight="0"/>
                <v:rect id="Rectangle 44" o:spid="_x0000_s1062" style="position:absolute;left:54619;width:95;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2HhwwAAANsAAAAPAAAAZHJzL2Rvd25yZXYueG1sRI9Ra8Iw&#10;FIXfBf9DuMJeZKZuVLbaKCIOtrep+wGX5rapNjclidrt1y+DgY+Hc853OOV6sJ24kg+tYwXzWQaC&#10;uHK65UbB1/Ht8QVEiMgaO8ek4JsCrFfjUYmFdjfe0/UQG5EgHApUYGLsCylDZchimLmeOHm18xZj&#10;kr6R2uMtwW0nn7JsIS22nBYM9rQ1VJ0PF6tAnj51K/vdwp/q6Vm/mo8cf3KlHibDZgki0hDv4f/2&#10;u1bwnMPfl/QD5OoXAAD//wMAUEsBAi0AFAAGAAgAAAAhANvh9svuAAAAhQEAABMAAAAAAAAAAAAA&#10;AAAAAAAAAFtDb250ZW50X1R5cGVzXS54bWxQSwECLQAUAAYACAAAACEAWvQsW78AAAAVAQAACwAA&#10;AAAAAAAAAAAAAAAfAQAAX3JlbHMvLnJlbHNQSwECLQAUAAYACAAAACEACvNh4cMAAADbAAAADwAA&#10;AAAAAAAAAAAAAAAHAgAAZHJzL2Rvd25yZXYueG1sUEsFBgAAAAADAAMAtwAAAPcCAAAAAA==&#10;" fillcolor="#d4d4d4" stroked="f"/>
                <v:rect id="Rectangle 45" o:spid="_x0000_s1063" style="position:absolute;left:517;top:5823;width:54197;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0/txQAAANsAAAAPAAAAZHJzL2Rvd25yZXYueG1sRI9PawIx&#10;FMTvgt8hPKE3zWqr6GoULRR6KfjvoLfn5rm7uHnZJqlu/fRGKPQ4zMxvmNmiMZW4kvOlZQX9XgKC&#10;OLO65FzBfvfRHYPwAVljZZkU/JKHxbzdmmGq7Y03dN2GXEQI+xQVFCHUqZQ+K8ig79maOHpn6wyG&#10;KF0utcNbhJtKDpJkJA2WHBcKrOm9oOyy/TEKVpPx6nv9xl/3zelIx8PpMhy4RKmXTrOcggjUhP/w&#10;X/tTK3gdwfNL/AFy/gAAAP//AwBQSwECLQAUAAYACAAAACEA2+H2y+4AAACFAQAAEwAAAAAAAAAA&#10;AAAAAAAAAAAAW0NvbnRlbnRfVHlwZXNdLnhtbFBLAQItABQABgAIAAAAIQBa9CxbvwAAABUBAAAL&#10;AAAAAAAAAAAAAAAAAB8BAABfcmVscy8ucmVsc1BLAQItABQABgAIAAAAIQACv0/txQAAANsAAAAP&#10;AAAAAAAAAAAAAAAAAAcCAABkcnMvZG93bnJldi54bWxQSwUGAAAAAAMAAwC3AAAA+QIAAAAA&#10;" fillcolor="black" stroked="f"/>
                <v:rect id="Rectangle 46" o:spid="_x0000_s1064" style="position:absolute;left:24469;top:241;width:191;height:8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rect id="Rectangle 47" o:spid="_x0000_s1065" style="position:absolute;left:517;top:8314;width:54197;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H4EwwAAANsAAAAPAAAAZHJzL2Rvd25yZXYueG1sRE/Pa8Iw&#10;FL4L+x/CG+ym6ZwO7RplDgQvgrod9PbavLXF5qVLolb/enMQdvz4fmfzzjTiTM7XlhW8DhIQxIXV&#10;NZcKfr6X/QkIH5A1NpZJwZU8zGdPvQxTbS+8pfMulCKGsE9RQRVCm0rpi4oM+oFtiSP3a53BEKEr&#10;pXZ4ieGmkcMkeZcGa44NFbb0VVFx3J2MgsV0svjbjHh92+YHOuzz43joEqVenrvPDxCBuvAvfrhX&#10;WsFbHBu/xB8gZ3cAAAD//wMAUEsBAi0AFAAGAAgAAAAhANvh9svuAAAAhQEAABMAAAAAAAAAAAAA&#10;AAAAAAAAAFtDb250ZW50X1R5cGVzXS54bWxQSwECLQAUAAYACAAAACEAWvQsW78AAAAVAQAACwAA&#10;AAAAAAAAAAAAAAAfAQAAX3JlbHMvLnJlbHNQSwECLQAUAAYACAAAACEAHGx+BMMAAADbAAAADwAA&#10;AAAAAAAAAAAAAAAHAgAAZHJzL2Rvd25yZXYueG1sUEsFBgAAAAADAAMAtwAAAPcCAAAAAA==&#10;" fillcolor="black" stroked="f"/>
                <v:line id="Line 48" o:spid="_x0000_s1066" style="position:absolute;visibility:visible;mso-wrap-style:square" from="517,12232" to="22545,12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HjVxAAAANsAAAAPAAAAZHJzL2Rvd25yZXYueG1sRI9Ba8JA&#10;FITvQv/D8gq96cYWbYyuUkqLerNRweMj+0wWs29Ddqvx37uC4HGYmW+Y2aKztThT641jBcNBAoK4&#10;cNpwqWC3/e2nIHxA1lg7JgVX8rCYv/RmmGl34T8656EUEcI+QwVVCE0mpS8qsugHriGO3tG1FkOU&#10;bSl1i5cIt7V8T5KxtGg4LlTY0HdFxSn/twrMZrwcrT/3k738WYbhIT2lxu6UenvtvqYgAnXhGX60&#10;V1rBxwTuX+IPkPMbAAAA//8DAFBLAQItABQABgAIAAAAIQDb4fbL7gAAAIUBAAATAAAAAAAAAAAA&#10;AAAAAAAAAABbQ29udGVudF9UeXBlc10ueG1sUEsBAi0AFAAGAAgAAAAhAFr0LFu/AAAAFQEAAAsA&#10;AAAAAAAAAAAAAAAAHwEAAF9yZWxzLy5yZWxzUEsBAi0AFAAGAAgAAAAhABkIeNXEAAAA2wAAAA8A&#10;AAAAAAAAAAAAAAAABwIAAGRycy9kb3ducmV2LnhtbFBLBQYAAAAAAwADALcAAAD4AgAAAAA=&#10;" strokeweight="0"/>
                <v:rect id="Rectangle 49" o:spid="_x0000_s1067" style="position:absolute;left:517;top:12232;width:22028;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AF/wQAAANsAAAAPAAAAZHJzL2Rvd25yZXYueG1sRE9Ni8Iw&#10;EL0L+x/CCHvTVFHRapRVWPAiqLsHvY3N2BabSU2idvfXm4Pg8fG+Z4vGVOJOzpeWFfS6CQjizOqS&#10;cwW/P9+dMQgfkDVWlknBH3lYzD9aM0y1ffCO7vuQixjCPkUFRQh1KqXPCjLou7YmjtzZOoMhQpdL&#10;7fARw00l+0kykgZLjg0F1rQqKLvsb0bBcjJeXrcD3vzvTkc6Hk6XYd8lSn22m68piEBNeItf7rVW&#10;MIjr45f4A+T8CQAA//8DAFBLAQItABQABgAIAAAAIQDb4fbL7gAAAIUBAAATAAAAAAAAAAAAAAAA&#10;AAAAAABbQ29udGVudF9UeXBlc10ueG1sUEsBAi0AFAAGAAgAAAAhAFr0LFu/AAAAFQEAAAsAAAAA&#10;AAAAAAAAAAAAHwEAAF9yZWxzLy5yZWxzUEsBAi0AFAAGAAgAAAAhALocAX/BAAAA2wAAAA8AAAAA&#10;AAAAAAAAAAAABwIAAGRycy9kb3ducmV2LnhtbFBLBQYAAAAAAwADALcAAAD1AgAAAAA=&#10;" fillcolor="black" stroked="f"/>
                <v:line id="Line 50" o:spid="_x0000_s1068" style="position:absolute;visibility:visible;mso-wrap-style:square" from="22640,12232" to="38484,12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euwwAAANsAAAAPAAAAZHJzL2Rvd25yZXYueG1sRI9Pa8JA&#10;FMTvBb/D8gRvuolYTVNXEVFsb/6FHh/Z12Qx+zZkV02/fbcg9DjMzG+Y+bKztbhT641jBekoAUFc&#10;OG24VHA+bYcZCB+QNdaOScEPeVguei9zzLV78IHux1CKCGGfo4IqhCaX0hcVWfQj1xBH79u1FkOU&#10;bSl1i48It7UcJ8lUWjQcFypsaF1RcT3erAKzn+5eP2eXt4vc7EL6lV0zY89KDfrd6h1EoC78h5/t&#10;D61gksLfl/gD5OIXAAD//wMAUEsBAi0AFAAGAAgAAAAhANvh9svuAAAAhQEAABMAAAAAAAAAAAAA&#10;AAAAAAAAAFtDb250ZW50X1R5cGVzXS54bWxQSwECLQAUAAYACAAAACEAWvQsW78AAAAVAQAACwAA&#10;AAAAAAAAAAAAAAAfAQAAX3JlbHMvLnJlbHNQSwECLQAUAAYACAAAACEAv3gHrsMAAADbAAAADwAA&#10;AAAAAAAAAAAAAAAHAgAAZHJzL2Rvd25yZXYueG1sUEsFBgAAAAADAAMAtwAAAPcCAAAAAA==&#10;" strokeweight="0"/>
                <v:rect id="Rectangle 51" o:spid="_x0000_s1069" style="position:absolute;left:22640;top:12232;width:15844;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jqTxgAAANsAAAAPAAAAZHJzL2Rvd25yZXYueG1sRI9Ba8JA&#10;FITvhf6H5RW81U2DFY1upBYEL4Vqe9DbM/tMQrJv091V0/56tyB4HGbmG2a+6E0rzuR8bVnByzAB&#10;QVxYXXOp4Ptr9TwB4QOyxtYyKfglD4v88WGOmbYX3tB5G0oRIewzVFCF0GVS+qIig35oO+LoHa0z&#10;GKJ0pdQOLxFuWpkmyVgarDkuVNjRe0VFsz0ZBcvpZPnzOeKPv81hT/vdoXlNXaLU4Kl/m4EI1Id7&#10;+NZeawWjFP6/xB8g8ysAAAD//wMAUEsBAi0AFAAGAAgAAAAhANvh9svuAAAAhQEAABMAAAAAAAAA&#10;AAAAAAAAAAAAAFtDb250ZW50X1R5cGVzXS54bWxQSwECLQAUAAYACAAAACEAWvQsW78AAAAVAQAA&#10;CwAAAAAAAAAAAAAAAAAfAQAAX3JlbHMvLnJlbHNQSwECLQAUAAYACAAAACEAJYI6k8YAAADbAAAA&#10;DwAAAAAAAAAAAAAAAAAHAgAAZHJzL2Rvd25yZXYueG1sUEsFBgAAAAADAAMAtwAAAPoCAAAAAA==&#10;" fillcolor="black" stroked="f"/>
                <v:line id="Line 52" o:spid="_x0000_s1070" style="position:absolute;visibility:visible;mso-wrap-style:square" from="38674,12232" to="54517,12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jxCxAAAANsAAAAPAAAAZHJzL2Rvd25yZXYueG1sRI9PawIx&#10;FMTvQr9DeAVvmrVa3W6NUoqi3uo/8PjYvO4GNy/LJur67Y1Q6HGYmd8w03lrK3GlxhvHCgb9BARx&#10;7rThQsFhv+ylIHxA1lg5JgV38jCfvXSmmGl34y1dd6EQEcI+QwVlCHUmpc9Lsuj7riaO3q9rLIYo&#10;m0LqBm8Rbiv5liRjadFwXCixpu+S8vPuYhWYn/HqfTM5fhzlYhUGp/ScGntQqvvafn2CCNSG//Bf&#10;e60VjIbw/BJ/gJw9AAAA//8DAFBLAQItABQABgAIAAAAIQDb4fbL7gAAAIUBAAATAAAAAAAAAAAA&#10;AAAAAAAAAABbQ29udGVudF9UeXBlc10ueG1sUEsBAi0AFAAGAAgAAAAhAFr0LFu/AAAAFQEAAAsA&#10;AAAAAAAAAAAAAAAAHwEAAF9yZWxzLy5yZWxzUEsBAi0AFAAGAAgAAAAhACDmPELEAAAA2wAAAA8A&#10;AAAAAAAAAAAAAAAABwIAAGRycy9kb3ducmV2LnhtbFBLBQYAAAAAAwADALcAAAD4AgAAAAA=&#10;" strokeweight="0"/>
                <v:rect id="Rectangle 53" o:spid="_x0000_s1071" style="position:absolute;left:38674;top:12232;width:15843;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wd8xgAAANsAAAAPAAAAZHJzL2Rvd25yZXYueG1sRI9Ba8JA&#10;FITvhf6H5RW81U0lFY1upBYEL4Vqe9DbM/tMQrJv091V0/56tyB4HGbmG2a+6E0rzuR8bVnByzAB&#10;QVxYXXOp4Ptr9TwB4QOyxtYyKfglD4v88WGOmbYX3tB5G0oRIewzVFCF0GVS+qIig35oO+LoHa0z&#10;GKJ0pdQOLxFuWjlKkrE0WHNcqLCj94qKZnsyCpbTyfLnM+WPv81hT/vdoXkduUSpwVP/NgMRqA/3&#10;8K291grSFP6/xB8g8ysAAAD//wMAUEsBAi0AFAAGAAgAAAAhANvh9svuAAAAhQEAABMAAAAAAAAA&#10;AAAAAAAAAAAAAFtDb250ZW50X1R5cGVzXS54bWxQSwECLQAUAAYACAAAACEAWvQsW78AAAAVAQAA&#10;CwAAAAAAAAAAAAAAAAAfAQAAX3JlbHMvLnJlbHNQSwECLQAUAAYACAAAACEAxScHfMYAAADbAAAA&#10;DwAAAAAAAAAAAAAAAAAHAgAAZHJzL2Rvd25yZXYueG1sUEsFBgAAAAADAAMAtwAAAPoCAAAAAA==&#10;" fillcolor="black" stroked="f"/>
                <v:line id="Line 54" o:spid="_x0000_s1072" style="position:absolute;visibility:visible;mso-wrap-style:square" from="24660,8790" to="24660,16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wGtxAAAANsAAAAPAAAAZHJzL2Rvd25yZXYueG1sRI9Ba8JA&#10;FITvQv/D8gre6kapNk2zSpGK9WZTAz0+sq/JYvZtyK4a/31XKHgcZuYbJl8NthVn6r1xrGA6SUAQ&#10;V04brhUcvjdPKQgfkDW2jknBlTyslg+jHDPtLvxF5yLUIkLYZ6igCaHLpPRVQxb9xHXE0ft1vcUQ&#10;ZV9L3eMlwm0rZ0mykBYNx4UGO1o3VB2Lk1Vg9ovtfPdSvpbyYxumP+kxNfag1PhxeH8DEWgI9/B/&#10;+1MreJ7D7Uv8AXL5BwAA//8DAFBLAQItABQABgAIAAAAIQDb4fbL7gAAAIUBAAATAAAAAAAAAAAA&#10;AAAAAAAAAABbQ29udGVudF9UeXBlc10ueG1sUEsBAi0AFAAGAAgAAAAhAFr0LFu/AAAAFQEAAAsA&#10;AAAAAAAAAAAAAAAAHwEAAF9yZWxzLy5yZWxzUEsBAi0AFAAGAAgAAAAhAMBDAa3EAAAA2wAAAA8A&#10;AAAAAAAAAAAAAAAABwIAAGRycy9kb3ducmV2LnhtbFBLBQYAAAAAAwADALcAAAD4AgAAAAA=&#10;" strokeweight="0"/>
                <v:rect id="Rectangle 55" o:spid="_x0000_s1073" style="position:absolute;left:24374;top:8555;width:95;height:79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TyQxQAAANsAAAAPAAAAZHJzL2Rvd25yZXYueG1sRI9BawIx&#10;FITvgv8hPMGbm62o2K1RVBC8CNX2UG/Pzevu4uZlTaKu/fVNQehxmJlvmNmiNbW4kfOVZQUvSQqC&#10;OLe64kLB58dmMAXhA7LG2jIpeJCHxbzbmWGm7Z33dDuEQkQI+wwVlCE0mZQ+L8mgT2xDHL1v6wyG&#10;KF0htcN7hJtaDtN0Ig1WHBdKbGhdUn4+XI2C1et0dXkf8e5nfzrS8et0Hg9dqlS/1y7fQARqw3/4&#10;2d5qBaMJ/H2JP0DOfwEAAP//AwBQSwECLQAUAAYACAAAACEA2+H2y+4AAACFAQAAEwAAAAAAAAAA&#10;AAAAAAAAAAAAW0NvbnRlbnRfVHlwZXNdLnhtbFBLAQItABQABgAIAAAAIQBa9CxbvwAAABUBAAAL&#10;AAAAAAAAAAAAAAAAAB8BAABfcmVscy8ucmVsc1BLAQItABQABgAIAAAAIQBauTyQxQAAANsAAAAP&#10;AAAAAAAAAAAAAAAAAAcCAABkcnMvZG93bnJldi54bWxQSwUGAAAAAAMAAwC3AAAA+QIAAAAA&#10;" fillcolor="black" stroked="f"/>
                <v:rect id="Rectangle 56" o:spid="_x0000_s1074" style="position:absolute;left:517;top:16514;width:54197;height: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ZkLxQAAANsAAAAPAAAAZHJzL2Rvd25yZXYueG1sRI9BawIx&#10;FITvgv8hPMGbZhWtdjWKFgq9CNX2UG/PzXN3cfOyTaKu/vpGKHgcZuYbZr5sTCUu5HxpWcGgn4Ag&#10;zqwuOVfw/fXem4LwAVljZZkU3MjDctFuzTHV9spbuuxCLiKEfYoKihDqVEqfFWTQ921NHL2jdQZD&#10;lC6X2uE1wk0lh0nyIg2WHBcKrOmtoOy0OxsF69fp+vdzxJv79rCn/c/hNB66RKlup1nNQARqwjP8&#10;3/7QCkYTeHyJP0Au/gAAAP//AwBQSwECLQAUAAYACAAAACEA2+H2y+4AAACFAQAAEwAAAAAAAAAA&#10;AAAAAAAAAAAAW0NvbnRlbnRfVHlwZXNdLnhtbFBLAQItABQABgAIAAAAIQBa9CxbvwAAABUBAAAL&#10;AAAAAAAAAAAAAAAAAB8BAABfcmVscy8ucmVsc1BLAQItABQABgAIAAAAIQA19ZkLxQAAANsAAAAP&#10;AAAAAAAAAAAAAAAAAAcCAABkcnMvZG93bnJldi54bWxQSwUGAAAAAAMAAwC3AAAA+QIAAAAA&#10;" fillcolor="black" stroked="f"/>
                <v:rect id="Rectangle 57" o:spid="_x0000_s1075" style="position:absolute;left:517;top:19003;width:54197;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g15wQAAANsAAAAPAAAAZHJzL2Rvd25yZXYueG1sRE9Ni8Iw&#10;EL0L+x/CCHvTVFHRapRVWPAiqLsHvY3N2BabSU2idvfXm4Pg8fG+Z4vGVOJOzpeWFfS6CQjizOqS&#10;cwW/P9+dMQgfkDVWlknBH3lYzD9aM0y1ffCO7vuQixjCPkUFRQh1KqXPCjLou7YmjtzZOoMhQpdL&#10;7fARw00l+0kykgZLjg0F1rQqKLvsb0bBcjJeXrcD3vzvTkc6Hk6XYd8lSn22m68piEBNeItf7rVW&#10;MIhj45f4A+T8CQAA//8DAFBLAQItABQABgAIAAAAIQDb4fbL7gAAAIUBAAATAAAAAAAAAAAAAAAA&#10;AAAAAABbQ29udGVudF9UeXBlc10ueG1sUEsBAi0AFAAGAAgAAAAhAFr0LFu/AAAAFQEAAAsAAAAA&#10;AAAAAAAAAAAAHwEAAF9yZWxzLy5yZWxzUEsBAi0AFAAGAAgAAAAhAERqDXnBAAAA2wAAAA8AAAAA&#10;AAAAAAAAAAAABwIAAGRycy9kb3ducmV2LnhtbFBLBQYAAAAAAwADALcAAAD1AgAAAAA=&#10;" fillcolor="black" stroked="f"/>
                <v:line id="Line 58" o:spid="_x0000_s1076" style="position:absolute;visibility:visible;mso-wrap-style:square" from="517,23519" to="22450,23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uoxAAAANsAAAAPAAAAZHJzL2Rvd25yZXYueG1sRI9Ba8JA&#10;FITvQv/D8gq96cZSbYyuUkqLerNRweMj+0wWs29Ddqvx37uC4HGYmW+Y2aKztThT641jBcNBAoK4&#10;cNpwqWC3/e2nIHxA1lg7JgVX8rCYv/RmmGl34T8656EUEcI+QwVVCE0mpS8qsugHriGO3tG1FkOU&#10;bSl1i5cIt7V8T5KxtGg4LlTY0HdFxSn/twrMZrwcrT/3k738WYbhIT2lxu6UenvtvqYgAnXhGX60&#10;V1rBxwTuX+IPkPMbAAAA//8DAFBLAQItABQABgAIAAAAIQDb4fbL7gAAAIUBAAATAAAAAAAAAAAA&#10;AAAAAAAAAABbQ29udGVudF9UeXBlc10ueG1sUEsBAi0AFAAGAAgAAAAhAFr0LFu/AAAAFQEAAAsA&#10;AAAAAAAAAAAAAAAAHwEAAF9yZWxzLy5yZWxzUEsBAi0AFAAGAAgAAAAhAEEOC6jEAAAA2wAAAA8A&#10;AAAAAAAAAAAAAAAABwIAAGRycy9kb3ducmV2LnhtbFBLBQYAAAAAAwADALcAAAD4AgAAAAA=&#10;" strokeweight="0"/>
                <v:rect id="Rectangle 59" o:spid="_x0000_s1077" style="position:absolute;left:517;top:23519;width:21933;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eiwwAAANsAAAAPAAAAZHJzL2Rvd25yZXYueG1sRE/LasJA&#10;FN0X/IfhFrprJpVa0ugoWih0U/C1qLtr5poEM3fSmWkS/XpnUXB5OO/ZYjCN6Mj52rKClyQFQVxY&#10;XXOpYL/7fM5A+ICssbFMCi7kYTEfPcww17bnDXXbUIoYwj5HBVUIbS6lLyoy6BPbEkfuZJ3BEKEr&#10;pXbYx3DTyHGavkmDNceGClv6qKg4b/+MgtV7tvpdv/L3dXM80OHneJ6MXarU0+OwnIIINIS7+N/9&#10;pRVM4vr4Jf4AOb8BAAD//wMAUEsBAi0AFAAGAAgAAAAhANvh9svuAAAAhQEAABMAAAAAAAAAAAAA&#10;AAAAAAAAAFtDb250ZW50X1R5cGVzXS54bWxQSwECLQAUAAYACAAAACEAWvQsW78AAAAVAQAACwAA&#10;AAAAAAAAAAAAAAAfAQAAX3JlbHMvLnJlbHNQSwECLQAUAAYACAAAACEAP8WXosMAAADbAAAADwAA&#10;AAAAAAAAAAAAAAAHAgAAZHJzL2Rvd25yZXYueG1sUEsFBgAAAAADAAMAtwAAAPcCAAAAAA==&#10;" fillcolor="black" stroked="f"/>
                <v:line id="Line 60" o:spid="_x0000_s1078" style="position:absolute;visibility:visible;mso-wrap-style:square" from="22640,23519" to="38484,23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ZFzxAAAANsAAAAPAAAAZHJzL2Rvd25yZXYueG1sRI9Ba8JA&#10;FITvQv/D8oTedJOCNo1upBSL9tamCh4f2WeyJPs2ZFeN/75bKPQ4zMw3zHoz2k5cafDGsYJ0noAg&#10;rpw2XCs4fL/PMhA+IGvsHJOCO3nYFA+TNeba3fiLrmWoRYSwz1FBE0KfS+mrhiz6ueuJo3d2g8UQ&#10;5VBLPeAtwm0nn5JkKS0ajgsN9vTWUNWWF6vAfC53i4/n48tRbnchPWVtZuxBqcfp+LoCEWgM/+G/&#10;9l4rWKTw+yX+AFn8AAAA//8DAFBLAQItABQABgAIAAAAIQDb4fbL7gAAAIUBAAATAAAAAAAAAAAA&#10;AAAAAAAAAABbQ29udGVudF9UeXBlc10ueG1sUEsBAi0AFAAGAAgAAAAhAFr0LFu/AAAAFQEAAAsA&#10;AAAAAAAAAAAAAAAAHwEAAF9yZWxzLy5yZWxzUEsBAi0AFAAGAAgAAAAhADqhkXPEAAAA2wAAAA8A&#10;AAAAAAAAAAAAAAAABwIAAGRycy9kb3ducmV2LnhtbFBLBQYAAAAAAwADALcAAAD4AgAAAAA=&#10;" strokeweight="0"/>
                <v:rect id="Rectangle 61" o:spid="_x0000_s1079" style="position:absolute;left:22640;top:23519;width:15844;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6xOxgAAANsAAAAPAAAAZHJzL2Rvd25yZXYueG1sRI9Pa8JA&#10;FMTvBb/D8gre6qZBi03diBYEL0L9c6i3Z/Y1Ccm+TXdXjX76bqHQ4zAzv2Fm89604kLO15YVPI8S&#10;EMSF1TWXCg771dMUhA/IGlvLpOBGHub54GGGmbZX3tJlF0oRIewzVFCF0GVS+qIig35kO+LofVln&#10;METpSqkdXiPctDJNkhdpsOa4UGFH7xUVze5sFCxfp8vvjzFv7tvTkY6fp2aSukSp4WO/eAMRqA//&#10;4b/2WiuYpPD7Jf4Amf8AAAD//wMAUEsBAi0AFAAGAAgAAAAhANvh9svuAAAAhQEAABMAAAAAAAAA&#10;AAAAAAAAAAAAAFtDb250ZW50X1R5cGVzXS54bWxQSwECLQAUAAYACAAAACEAWvQsW78AAAAVAQAA&#10;CwAAAAAAAAAAAAAAAAAfAQAAX3JlbHMvLnJlbHNQSwECLQAUAAYACAAAACEAoFusTsYAAADbAAAA&#10;DwAAAAAAAAAAAAAAAAAHAgAAZHJzL2Rvd25yZXYueG1sUEsFBgAAAAADAAMAtwAAAPoCAAAAAA==&#10;" fillcolor="black" stroked="f"/>
                <v:line id="Line 62" o:spid="_x0000_s1080" style="position:absolute;visibility:visible;mso-wrap-style:square" from="38674,23519" to="54517,23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6qfxAAAANsAAAAPAAAAZHJzL2Rvd25yZXYueG1sRI9Ba8JA&#10;FITvQv/D8gre6kaLNk2zSpGK9WZTAz0+sq/JYvZtyK4a/31XKHgcZuYbJl8NthVn6r1xrGA6SUAQ&#10;V04brhUcvjdPKQgfkDW2jknBlTyslg+jHDPtLvxF5yLUIkLYZ6igCaHLpPRVQxb9xHXE0ft1vcUQ&#10;ZV9L3eMlwm0rZ0mykBYNx4UGO1o3VB2Lk1Vg9ovtfPdSvpbyYxumP+kxNfag1PhxeH8DEWgI9/B/&#10;+1MrmD/D7Uv8AXL5BwAA//8DAFBLAQItABQABgAIAAAAIQDb4fbL7gAAAIUBAAATAAAAAAAAAAAA&#10;AAAAAAAAAABbQ29udGVudF9UeXBlc10ueG1sUEsBAi0AFAAGAAgAAAAhAFr0LFu/AAAAFQEAAAsA&#10;AAAAAAAAAAAAAAAAHwEAAF9yZWxzLy5yZWxzUEsBAi0AFAAGAAgAAAAhAKU/qp/EAAAA2wAAAA8A&#10;AAAAAAAAAAAAAAAABwIAAGRycy9kb3ducmV2LnhtbFBLBQYAAAAAAwADALcAAAD4AgAAAAA=&#10;" strokeweight="0"/>
                <v:rect id="Rectangle 63" o:spid="_x0000_s1081" style="position:absolute;left:38674;top:23519;width:15843;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GhxQAAANsAAAAPAAAAZHJzL2Rvd25yZXYueG1sRI9BawIx&#10;FITvgv8hPMGbm62o2K1RVBC8CNX2UG/Pzevu4uZlTaJu++tNQehxmJlvmNmiNbW4kfOVZQUvSQqC&#10;OLe64kLB58dmMAXhA7LG2jIp+CEPi3m3M8NM2zvv6XYIhYgQ9hkqKENoMil9XpJBn9iGOHrf1hkM&#10;UbpCaof3CDe1HKbpRBqsOC6U2NC6pPx8uBoFq9fp6vI+4t3v/nSk49fpPB66VKl+r12+gQjUhv/w&#10;s73VCsYj+PsSf4CcPwAAAP//AwBQSwECLQAUAAYACAAAACEA2+H2y+4AAACFAQAAEwAAAAAAAAAA&#10;AAAAAAAAAAAAW0NvbnRlbnRfVHlwZXNdLnhtbFBLAQItABQABgAIAAAAIQBa9CxbvwAAABUBAAAL&#10;AAAAAAAAAAAAAAAAAB8BAABfcmVscy8ucmVsc1BLAQItABQABgAIAAAAIQBA/pGhxQAAANsAAAAP&#10;AAAAAAAAAAAAAAAAAAcCAABkcnMvZG93bnJldi54bWxQSwUGAAAAAAMAAwC3AAAA+QIAAAAA&#10;" fillcolor="black" stroked="f"/>
                <v:rect id="Rectangle 64" o:spid="_x0000_s1082" style="position:absolute;left:327;width:190;height:26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jQ6xgAAANsAAAAPAAAAZHJzL2Rvd25yZXYueG1sRI9Pa8JA&#10;FMTvBb/D8gre6qZixKZuRAtCL4X651Bvz+xrEpJ9m+6umvbTuwXB4zAzv2Hmi9604kzO15YVPI8S&#10;EMSF1TWXCva79dMMhA/IGlvLpOCXPCzywcMcM20vvKHzNpQiQthnqKAKocuk9EVFBv3IdsTR+7bO&#10;YIjSlVI7vES4aeU4SabSYM1xocKO3ioqmu3JKFi9zFY/nxP++NscD3T4Ojbp2CVKDR/75SuIQH24&#10;h2/td60gTeH/S/wBMr8CAAD//wMAUEsBAi0AFAAGAAgAAAAhANvh9svuAAAAhQEAABMAAAAAAAAA&#10;AAAAAAAAAAAAAFtDb250ZW50X1R5cGVzXS54bWxQSwECLQAUAAYACAAAACEAWvQsW78AAAAVAQAA&#10;CwAAAAAAAAAAAAAAAAAfAQAAX3JlbHMvLnJlbHNQSwECLQAUAAYACAAAACEAL7I0OsYAAADbAAAA&#10;DwAAAAAAAAAAAAAAAAAHAgAAZHJzL2Rvd25yZXYueG1sUEsFBgAAAAADAAMAtwAAAPoCAAAAAA==&#10;" fillcolor="black" stroked="f"/>
                <v:rect id="Rectangle 65" o:spid="_x0000_s1083" style="position:absolute;left:24183;top:16748;width:191;height:9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KpNxQAAANsAAAAPAAAAZHJzL2Rvd25yZXYueG1sRI9BawIx&#10;FITvgv8hPMGbm62o2K1RVBC8CNX2UG/Pzevu4uZlTaKu/fVNQehxmJlvmNmiNbW4kfOVZQUvSQqC&#10;OLe64kLB58dmMAXhA7LG2jIpeJCHxbzbmWGm7Z33dDuEQkQI+wwVlCE0mZQ+L8mgT2xDHL1v6wyG&#10;KF0htcN7hJtaDtN0Ig1WHBdKbGhdUn4+XI2C1et0dXkf8e5nfzrS8et0Hg9dqlS/1y7fQARqw3/4&#10;2d5qBeMJ/H2JP0DOfwEAAP//AwBQSwECLQAUAAYACAAAACEA2+H2y+4AAACFAQAAEwAAAAAAAAAA&#10;AAAAAAAAAAAAW0NvbnRlbnRfVHlwZXNdLnhtbFBLAQItABQABgAIAAAAIQBa9CxbvwAAABUBAAAL&#10;AAAAAAAAAAAAAAAAAB8BAABfcmVscy8ucmVsc1BLAQItABQABgAIAAAAIQDfYKpNxQAAANsAAAAP&#10;AAAAAAAAAAAAAAAAAAcCAABkcnMvZG93bnJldi54bWxQSwUGAAAAAAMAAwC3AAAA+QIAAAAA&#10;" fillcolor="black" stroked="f"/>
                <v:rect id="Rectangle 66" o:spid="_x0000_s1084" style="position:absolute;left:38871;top:120;width:191;height:25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A/WxgAAANsAAAAPAAAAZHJzL2Rvd25yZXYueG1sRI9Pa8JA&#10;FMTvhX6H5RW81U1FraZZpQqFXgr+O+jtmX1Ngtm3cXcb0356VxB6HGbmN0w270wtWnK+sqzgpZ+A&#10;IM6trrhQsNt+PE9A+ICssbZMCn7Jw3z2+JBhqu2F19RuQiEihH2KCsoQmlRKn5dk0PdtQxy9b+sM&#10;hihdIbXDS4SbWg6SZCwNVhwXSmxoWVJ+2vwYBYvpZHFeDfnrb3080GF/PI0GLlGq99S9v4EI1IX/&#10;8L39qRWMXuH2Jf4AObsCAAD//wMAUEsBAi0AFAAGAAgAAAAhANvh9svuAAAAhQEAABMAAAAAAAAA&#10;AAAAAAAAAAAAAFtDb250ZW50X1R5cGVzXS54bWxQSwECLQAUAAYACAAAACEAWvQsW78AAAAVAQAA&#10;CwAAAAAAAAAAAAAAAAAfAQAAX3JlbHMvLnJlbHNQSwECLQAUAAYACAAAACEAsCwP1sYAAADbAAAA&#10;DwAAAAAAAAAAAAAAAAAHAgAAZHJzL2Rvd25yZXYueG1sUEsFBgAAAAADAAMAtwAAAPoCAAAAAA==&#10;" fillcolor="black" stroked="f"/>
                <v:rect id="Rectangle 67" o:spid="_x0000_s1085" style="position:absolute;left:517;top:25894;width:54197;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5ukwwAAANsAAAAPAAAAZHJzL2Rvd25yZXYueG1sRE/LasJA&#10;FN0X/IfhFrprJpVa0ugoWih0U/C1qLtr5poEM3fSmWkS/XpnUXB5OO/ZYjCN6Mj52rKClyQFQVxY&#10;XXOpYL/7fM5A+ICssbFMCi7kYTEfPcww17bnDXXbUIoYwj5HBVUIbS6lLyoy6BPbEkfuZJ3BEKEr&#10;pXbYx3DTyHGavkmDNceGClv6qKg4b/+MgtV7tvpdv/L3dXM80OHneJ6MXarU0+OwnIIINIS7+N/9&#10;pRVM4tj4Jf4AOb8BAAD//wMAUEsBAi0AFAAGAAgAAAAhANvh9svuAAAAhQEAABMAAAAAAAAAAAAA&#10;AAAAAAAAAFtDb250ZW50X1R5cGVzXS54bWxQSwECLQAUAAYACAAAACEAWvQsW78AAAAVAQAACwAA&#10;AAAAAAAAAAAAAAAfAQAAX3JlbHMvLnJlbHNQSwECLQAUAAYACAAAACEAwbObpMMAAADbAAAADwAA&#10;AAAAAAAAAAAAAAAHAgAAZHJzL2Rvd25yZXYueG1sUEsFBgAAAAADAAMAtwAAAPcCAAAAAA==&#10;" fillcolor="black" stroked="f"/>
                <v:rect id="Rectangle 68" o:spid="_x0000_s1086" style="position:absolute;left:55502;top:127;width:197;height:25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4/xQAAANsAAAAPAAAAZHJzL2Rvd25yZXYueG1sRI9BawIx&#10;FITvQv9DeIXe3GxFRVejVEHopaC2h3p7bp67i5uXNUl19dcbQehxmJlvmOm8NbU4k/OVZQXvSQqC&#10;OLe64kLBz/eqOwLhA7LG2jIpuJKH+eylM8VM2wtv6LwNhYgQ9hkqKENoMil9XpJBn9iGOHoH6wyG&#10;KF0htcNLhJta9tJ0KA1WHBdKbGhZUn7c/hkFi/FocVr3+eu22e9o97s/DnouVerttf2YgAjUhv/w&#10;s/2pFQzG8PgSf4Cc3QEAAP//AwBQSwECLQAUAAYACAAAACEA2+H2y+4AAACFAQAAEwAAAAAAAAAA&#10;AAAAAAAAAAAAW0NvbnRlbnRfVHlwZXNdLnhtbFBLAQItABQABgAIAAAAIQBa9CxbvwAAABUBAAAL&#10;AAAAAAAAAAAAAAAAAB8BAABfcmVscy8ucmVsc1BLAQItABQABgAIAAAAIQCu/z4/xQAAANsAAAAP&#10;AAAAAAAAAAAAAAAAAAcCAABkcnMvZG93bnJldi54bWxQSwUGAAAAAAMAAwC3AAAA+QIAAAAA&#10;" fillcolor="black" stroked="f"/>
                <v:line id="Line 69" o:spid="_x0000_s1087" style="position:absolute;visibility:visible;mso-wrap-style:square" from="422,26129" to="428,26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lf8wgAAANsAAAAPAAAAZHJzL2Rvd25yZXYueG1sRE/LagIx&#10;FN0X+g/hFtyUmtGFlKlR6hMFQcYqbq+T68zQyc2QRB39erModHk47+G4NbW4kvOVZQW9bgKCOLe6&#10;4kLB/mfx8QnCB2SNtWVScCcP49HryxBTbW+c0XUXChFD2KeooAyhSaX0eUkGfdc2xJE7W2cwROgK&#10;qR3eYripZT9JBtJgxbGhxIamJeW/u4tRcOyt80e2d5Pl5Pi+mfFpOz/Is1Kdt/b7C0SgNvyL/9wr&#10;rWAQ18cv8QfI0RMAAP//AwBQSwECLQAUAAYACAAAACEA2+H2y+4AAACFAQAAEwAAAAAAAAAAAAAA&#10;AAAAAAAAW0NvbnRlbnRfVHlwZXNdLnhtbFBLAQItABQABgAIAAAAIQBa9CxbvwAAABUBAAALAAAA&#10;AAAAAAAAAAAAAB8BAABfcmVscy8ucmVsc1BLAQItABQABgAIAAAAIQCdTlf8wgAAANsAAAAPAAAA&#10;AAAAAAAAAAAAAAcCAABkcnMvZG93bnJldi54bWxQSwUGAAAAAAMAAwC3AAAA9gIAAAAA&#10;" strokecolor="#d4d4d4" strokeweight="0"/>
                <v:rect id="Rectangle 70" o:spid="_x0000_s1088" style="position:absolute;left:422;top:26129;width:95;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0j/wwAAANsAAAAPAAAAZHJzL2Rvd25yZXYueG1sRI/RagIx&#10;FETfC/5DuIW+lJq14GK3RhFRsG929QMum+tmdXOzJFFXv94UhD4OM3OGmc5724oL+dA4VjAaZiCI&#10;K6cbrhXsd+uPCYgQkTW2jknBjQLMZ4OXKRbaXfmXLmWsRYJwKFCBibErpAyVIYth6Dri5B2ctxiT&#10;9LXUHq8Jblv5mWW5tNhwWjDY0dJQdSrPVoE8bnUju1Xuj4f3k/4yP2O8j5V6e+0X3yAi9fE//Gxv&#10;tIJ8BH9f0g+QswcAAAD//wMAUEsBAi0AFAAGAAgAAAAhANvh9svuAAAAhQEAABMAAAAAAAAAAAAA&#10;AAAAAAAAAFtDb250ZW50X1R5cGVzXS54bWxQSwECLQAUAAYACAAAACEAWvQsW78AAAAVAQAACwAA&#10;AAAAAAAAAAAAAAAfAQAAX3JlbHMvLnJlbHNQSwECLQAUAAYACAAAACEAZntI/8MAAADbAAAADwAA&#10;AAAAAAAAAAAAAAAHAgAAZHJzL2Rvd25yZXYueG1sUEsFBgAAAAADAAMAtwAAAPcCAAAAAA==&#10;" fillcolor="#d4d4d4" stroked="f"/>
                <v:line id="Line 71" o:spid="_x0000_s1089" style="position:absolute;visibility:visible;mso-wrap-style:square" from="22545,26129" to="22552,26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GwQxwAAANsAAAAPAAAAZHJzL2Rvd25yZXYueG1sRI9ba8JA&#10;FITfC/6H5Qh9KXWjD6FEV6n2goWCeCm+nmaPSTB7NuxuTeyvdwXBx2FmvmEms87U4kTOV5YVDAcJ&#10;COLc6ooLBbvtx/MLCB+QNdaWScGZPMymvYcJZtq2vKbTJhQiQthnqKAMocmk9HlJBv3ANsTRO1hn&#10;METpCqkdthFuajlKklQarDgulNjQoqT8uPkzCvbDr/x/vXPzz/n+6fuNf1fvP/Kg1GO/ex2DCNSF&#10;e/jWXmoF6QiuX+IPkNMLAAAA//8DAFBLAQItABQABgAIAAAAIQDb4fbL7gAAAIUBAAATAAAAAAAA&#10;AAAAAAAAAAAAAABbQ29udGVudF9UeXBlc10ueG1sUEsBAi0AFAAGAAgAAAAhAFr0LFu/AAAAFQEA&#10;AAsAAAAAAAAAAAAAAAAAHwEAAF9yZWxzLy5yZWxzUEsBAi0AFAAGAAgAAAAhAALQbBDHAAAA2wAA&#10;AA8AAAAAAAAAAAAAAAAABwIAAGRycy9kb3ducmV2LnhtbFBLBQYAAAAAAwADALcAAAD7AgAAAAA=&#10;" strokecolor="#d4d4d4" strokeweight="0"/>
                <v:rect id="Rectangle 72" o:spid="_x0000_s1090" style="position:absolute;left:22545;top:26129;width:95;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XMTwwAAANsAAAAPAAAAZHJzL2Rvd25yZXYueG1sRI9Ra8Iw&#10;FIXfBf9DuMJeZKZuWLbaKCIOtrep+wGX5rapNjclidrt1y+DgY+Hc853OOV6sJ24kg+tYwXzWQaC&#10;uHK65UbB1/Ht8QVEiMgaO8ek4JsCrFfjUYmFdjfe0/UQG5EgHApUYGLsCylDZchimLmeOHm18xZj&#10;kr6R2uMtwW0nn7IslxZbTgsGe9oaqs6Hi1UgT5+6lf0u96d6etav5mOBPwulHibDZgki0hDv4f/2&#10;u1aQP8Pfl/QD5OoXAAD//wMAUEsBAi0AFAAGAAgAAAAhANvh9svuAAAAhQEAABMAAAAAAAAAAAAA&#10;AAAAAAAAAFtDb250ZW50X1R5cGVzXS54bWxQSwECLQAUAAYACAAAACEAWvQsW78AAAAVAQAACwAA&#10;AAAAAAAAAAAAAAAfAQAAX3JlbHMvLnJlbHNQSwECLQAUAAYACAAAACEA+eVzE8MAAADbAAAADwAA&#10;AAAAAAAAAAAAAAAHAgAAZHJzL2Rvd25yZXYueG1sUEsFBgAAAAADAAMAtwAAAPcCAAAAAA==&#10;" fillcolor="#d4d4d4" stroked="f"/>
                <v:line id="Line 73" o:spid="_x0000_s1091" style="position:absolute;visibility:visible;mso-wrap-style:square" from="38579,26129" to="38585,26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VH/xgAAANsAAAAPAAAAZHJzL2Rvd25yZXYueG1sRI9BawIx&#10;FITvBf9DeEIvpWYVEdkaRVtbLAiiVbw+N8/dxc3LkqS6+uuNUOhxmJlvmNGkMZU4k/OlZQXdTgKC&#10;OLO65FzB9ufzdQjCB2SNlWVScCUPk3HraYSpthde03kTchEh7FNUUIRQp1L6rCCDvmNr4ugdrTMY&#10;onS51A4vEW4q2UuSgTRYclwosKb3grLT5tco2He/s9t662Zfs/3L8oMPq/lOHpV6bjfTNxCBmvAf&#10;/msvtIJBHx5f4g+Q4zsAAAD//wMAUEsBAi0AFAAGAAgAAAAhANvh9svuAAAAhQEAABMAAAAAAAAA&#10;AAAAAAAAAAAAAFtDb250ZW50X1R5cGVzXS54bWxQSwECLQAUAAYACAAAACEAWvQsW78AAAAVAQAA&#10;CwAAAAAAAAAAAAAAAAAfAQAAX3JlbHMvLnJlbHNQSwECLQAUAAYACAAAACEA4nVR/8YAAADbAAAA&#10;DwAAAAAAAAAAAAAAAAAHAgAAZHJzL2Rvd25yZXYueG1sUEsFBgAAAAADAAMAtwAAAPoCAAAAAA==&#10;" strokecolor="#d4d4d4" strokeweight="0"/>
                <v:rect id="Rectangle 74" o:spid="_x0000_s1092" style="position:absolute;left:38579;top:26129;width:95;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E78wwAAANsAAAAPAAAAZHJzL2Rvd25yZXYueG1sRI/dagIx&#10;FITvC32HcAq9KTXbwi66NYqIgt7Vnwc4bI6b1c3JkqS6+vRGKHg5zMw3zHja21acyYfGsYKvQQaC&#10;uHK64VrBfrf8HIIIEVlj65gUXCnAdPL6MsZSuwtv6LyNtUgQDiUqMDF2pZShMmQxDFxHnLyD8xZj&#10;kr6W2uMlwW0rv7OskBYbTgsGO5obqk7bP6tAHn91I7tF4Y+Hj5MemXWOt1yp97d+9gMiUh+f4f/2&#10;Sisocnh8ST9ATu4AAAD//wMAUEsBAi0AFAAGAAgAAAAhANvh9svuAAAAhQEAABMAAAAAAAAAAAAA&#10;AAAAAAAAAFtDb250ZW50X1R5cGVzXS54bWxQSwECLQAUAAYACAAAACEAWvQsW78AAAAVAQAACwAA&#10;AAAAAAAAAAAAAAAfAQAAX3JlbHMvLnJlbHNQSwECLQAUAAYACAAAACEAGUBO/MMAAADbAAAADwAA&#10;AAAAAAAAAAAAAAAHAgAAZHJzL2Rvd25yZXYueG1sUEsFBgAAAAADAAMAtwAAAPcCAAAAAA==&#10;" fillcolor="#d4d4d4" stroked="f"/>
                <v:line id="Line 75" o:spid="_x0000_s1093" style="position:absolute;visibility:visible;mso-wrap-style:square" from="54619,26129" to="54625,26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2oTxgAAANsAAAAPAAAAZHJzL2Rvd25yZXYueG1sRI9bawIx&#10;FITfhf6HcIS+iGbtw1JWo3hpS4WCeMPX4+a4u3RzsiSpbv31TUHwcZiZb5jxtDW1uJDzlWUFw0EC&#10;gji3uuJCwX733n8F4QOyxtoyKfglD9PJU2eMmbZX3tBlGwoRIewzVFCG0GRS+rwkg35gG+Lona0z&#10;GKJ0hdQOrxFuavmSJKk0WHFcKLGhRUn59/bHKDgOV/lts3fzj/mx97Xk0/rtIM9KPXfb2QhEoDY8&#10;wvf2p1aQpvD/Jf4AOfkDAAD//wMAUEsBAi0AFAAGAAgAAAAhANvh9svuAAAAhQEAABMAAAAAAAAA&#10;AAAAAAAAAAAAAFtDb250ZW50X1R5cGVzXS54bWxQSwECLQAUAAYACAAAACEAWvQsW78AAAAVAQAA&#10;CwAAAAAAAAAAAAAAAAAfAQAAX3JlbHMvLnJlbHNQSwECLQAUAAYACAAAACEAfetqE8YAAADbAAAA&#10;DwAAAAAAAAAAAAAAAAAHAgAAZHJzL2Rvd25yZXYueG1sUEsFBgAAAAADAAMAtwAAAPoCAAAAAA==&#10;" strokecolor="#d4d4d4" strokeweight="0"/>
                <v:rect id="Rectangle 76" o:spid="_x0000_s1094" style="position:absolute;left:54619;top:26129;width:95;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nUQwwAAANsAAAAPAAAAZHJzL2Rvd25yZXYueG1sRI9Ra8Iw&#10;FIXfhf2HcAe+iKYT7LRrlDEcbG/q/AGX5rapNjclidrt1y+DgY+Hc853OOVmsJ24kg+tYwVPswwE&#10;ceV0y42C49f7dAkiRGSNnWNS8E0BNuuHUYmFdjfe0/UQG5EgHApUYGLsCylDZchimLmeOHm18xZj&#10;kr6R2uMtwW0n51mWS4stpwWDPb0Zqs6Hi1UgTzvdyn6b+1M9OeuV+Vzgz0Kp8ePw+gIi0hDv4f/2&#10;h1aQP8Pfl/QD5PoXAAD//wMAUEsBAi0AFAAGAAgAAAAhANvh9svuAAAAhQEAABMAAAAAAAAAAAAA&#10;AAAAAAAAAFtDb250ZW50X1R5cGVzXS54bWxQSwECLQAUAAYACAAAACEAWvQsW78AAAAVAQAACwAA&#10;AAAAAAAAAAAAAAAfAQAAX3JlbHMvLnJlbHNQSwECLQAUAAYACAAAACEAht51EMMAAADbAAAADwAA&#10;AAAAAAAAAAAAAAAHAgAAZHJzL2Rvd25yZXYueG1sUEsFBgAAAAADAAMAtwAAAPcCAAAAAA==&#10;" fillcolor="#d4d4d4" stroked="f"/>
                <v:line id="Line 77" o:spid="_x0000_s1095" style="position:absolute;visibility:visible;mso-wrap-style:square" from="54714,120" to="54721,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Fv6wgAAANsAAAAPAAAAZHJzL2Rvd25yZXYueG1sRE/LagIx&#10;FN0X+g/hFtyUmtGFlKlR6hMFQcYqbq+T68zQyc2QRB39erModHk47+G4NbW4kvOVZQW9bgKCOLe6&#10;4kLB/mfx8QnCB2SNtWVScCcP49HryxBTbW+c0XUXChFD2KeooAyhSaX0eUkGfdc2xJE7W2cwROgK&#10;qR3eYripZT9JBtJgxbGhxIamJeW/u4tRcOyt80e2d5Pl5Pi+mfFpOz/Is1Kdt/b7C0SgNvyL/9wr&#10;rWAQx8Yv8QfI0RMAAP//AwBQSwECLQAUAAYACAAAACEA2+H2y+4AAACFAQAAEwAAAAAAAAAAAAAA&#10;AAAAAAAAW0NvbnRlbnRfVHlwZXNdLnhtbFBLAQItABQABgAIAAAAIQBa9CxbvwAAABUBAAALAAAA&#10;AAAAAAAAAAAAAB8BAABfcmVscy8ucmVsc1BLAQItABQABgAIAAAAIQBjOFv6wgAAANsAAAAPAAAA&#10;AAAAAAAAAAAAAAcCAABkcnMvZG93bnJldi54bWxQSwUGAAAAAAMAAwC3AAAA9gIAAAAA&#10;" strokecolor="#d4d4d4" strokeweight="0"/>
                <v:rect id="Rectangle 78" o:spid="_x0000_s1096" style="position:absolute;left:54714;top:120;width:96;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UT5wwAAANsAAAAPAAAAZHJzL2Rvd25yZXYueG1sRI/dagIx&#10;FITvhb5DOIXeSDfbgotuN4qIgr2rPw9w2Bw3q5uTJUl17dM3hYKXw8x8w1SLwXbiSj60jhW8ZTkI&#10;4trplhsFx8PmdQoiRGSNnWNScKcAi/nTqMJSuxvv6LqPjUgQDiUqMDH2pZShNmQxZK4nTt7JeYsx&#10;Sd9I7fGW4LaT73leSIstpwWDPa0M1Zf9t1Ugz1+6lf268OfT+KJn5nOCPxOlXp6H5QeISEN8hP/b&#10;W62gmMHfl/QD5PwXAAD//wMAUEsBAi0AFAAGAAgAAAAhANvh9svuAAAAhQEAABMAAAAAAAAAAAAA&#10;AAAAAAAAAFtDb250ZW50X1R5cGVzXS54bWxQSwECLQAUAAYACAAAACEAWvQsW78AAAAVAQAACwAA&#10;AAAAAAAAAAAAAAAfAQAAX3JlbHMvLnJlbHNQSwECLQAUAAYACAAAACEAmA1E+cMAAADbAAAADwAA&#10;AAAAAAAAAAAAAAAHAgAAZHJzL2Rvd25yZXYueG1sUEsFBgAAAAADAAMAtwAAAPcCAAAAAA==&#10;" fillcolor="#d4d4d4" stroked="f"/>
                <v:line id="Line 79" o:spid="_x0000_s1097" style="position:absolute;visibility:visible;mso-wrap-style:square" from="54714,5938" to="54721,5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8EhwwAAANsAAAAPAAAAZHJzL2Rvd25yZXYueG1sRE/LasJA&#10;FN0X/IfhCm5KM9FFlego1T6oIIhWyfY2c02CmTthZqqpX+8sCl0eznu26EwjLuR8bVnBMElBEBdW&#10;11wqOHy9P01A+ICssbFMCn7Jw2Lee5hhpu2Vd3TZh1LEEPYZKqhCaDMpfVGRQZ/YljhyJ+sMhghd&#10;KbXDaww3jRyl6bM0WHNsqLClVUXFef9jFOTDdXHbHdzyY5k/bl75e/t2lCelBv3uZQoiUBf+xX/u&#10;T61gHNfHL/EHyPkdAAD//wMAUEsBAi0AFAAGAAgAAAAhANvh9svuAAAAhQEAABMAAAAAAAAAAAAA&#10;AAAAAAAAAFtDb250ZW50X1R5cGVzXS54bWxQSwECLQAUAAYACAAAACEAWvQsW78AAAAVAQAACwAA&#10;AAAAAAAAAAAAAAAfAQAAX3JlbHMvLnJlbHNQSwECLQAUAAYACAAAACEAGJfBIcMAAADbAAAADwAA&#10;AAAAAAAAAAAAAAAHAgAAZHJzL2Rvd25yZXYueG1sUEsFBgAAAAADAAMAtwAAAPcCAAAAAA==&#10;" strokecolor="#d4d4d4" strokeweight="0"/>
                <v:rect id="Rectangle 80" o:spid="_x0000_s1098" style="position:absolute;left:54714;top:5938;width:96;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4iwwAAANsAAAAPAAAAZHJzL2Rvd25yZXYueG1sRI/RagIx&#10;FETfC/2HcAu+FM0qaO3WKCIK9q1d/YDL5rpZ3dwsSdTVr28EoY/DzJxhZovONuJCPtSOFQwHGQji&#10;0umaKwX73aY/BREissbGMSm4UYDF/PVlhrl2V/6lSxErkSAcclRgYmxzKUNpyGIYuJY4eQfnLcYk&#10;fSW1x2uC20aOsmwiLdacFgy2tDJUnoqzVSCPP7qW7Xrij4f3k/4032O8j5XqvXXLLxCRuvgffra3&#10;WsHHEB5f0g+Q8z8AAAD//wMAUEsBAi0AFAAGAAgAAAAhANvh9svuAAAAhQEAABMAAAAAAAAAAAAA&#10;AAAAAAAAAFtDb250ZW50X1R5cGVzXS54bWxQSwECLQAUAAYACAAAACEAWvQsW78AAAAVAQAACwAA&#10;AAAAAAAAAAAAAAAfAQAAX3JlbHMvLnJlbHNQSwECLQAUAAYACAAAACEA46LeIsMAAADbAAAADwAA&#10;AAAAAAAAAAAAAAAHAgAAZHJzL2Rvd25yZXYueG1sUEsFBgAAAAADAAMAtwAAAPcCAAAAAA==&#10;" fillcolor="#d4d4d4" stroked="f"/>
                <v:line id="Line 81" o:spid="_x0000_s1099" style="position:absolute;visibility:visible;mso-wrap-style:square" from="54714,8434" to="54721,8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frNxgAAANsAAAAPAAAAZHJzL2Rvd25yZXYueG1sRI9bawIx&#10;FITfC/0P4RR8KZrVh1pWo9RbsSAUL8XX081xd+nmZEmirv56UxB8HGbmG2Y4bkwlTuR8aVlBt5OA&#10;IM6sLjlXsNsu2u8gfEDWWFkmBRfyMB49Pw0x1fbMazptQi4ihH2KCooQ6lRKnxVk0HdsTRy9g3UG&#10;Q5Qul9rhOcJNJXtJ8iYNlhwXCqxpWlD2tzkaBfvuV3Zd79zkc7J/Xc3493v+Iw9KtV6ajwGIQE14&#10;hO/tpVbQ78H/l/gD5OgGAAD//wMAUEsBAi0AFAAGAAgAAAAhANvh9svuAAAAhQEAABMAAAAAAAAA&#10;AAAAAAAAAAAAAFtDb250ZW50X1R5cGVzXS54bWxQSwECLQAUAAYACAAAACEAWvQsW78AAAAVAQAA&#10;CwAAAAAAAAAAAAAAAAAfAQAAX3JlbHMvLnJlbHNQSwECLQAUAAYACAAAACEAhwn6zcYAAADbAAAA&#10;DwAAAAAAAAAAAAAAAAAHAgAAZHJzL2Rvd25yZXYueG1sUEsFBgAAAAADAAMAtwAAAPoCAAAAAA==&#10;" strokecolor="#d4d4d4" strokeweight="0"/>
                <v:rect id="Rectangle 82" o:spid="_x0000_s1100" style="position:absolute;left:54714;top:8434;width:96;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OXOxAAAANsAAAAPAAAAZHJzL2Rvd25yZXYueG1sRI/dagIx&#10;FITvBd8hnEJvimZV1Ha7UYq00N759wCHzXGz6+ZkSVLd+vRNoeDlMDPfMMW6t624kA+1YwWTcQaC&#10;uHS65krB8fAxegYRIrLG1jEp+KEA69VwUGCu3ZV3dNnHSiQIhxwVmBi7XMpQGrIYxq4jTt7JeYsx&#10;SV9J7fGa4LaV0yxbSIs1pwWDHW0Mlef9t1Ugm62uZfe+8M3p6axfzNccb3OlHh/6t1cQkfp4D/+3&#10;P7WC5Qz+vqQfIFe/AAAA//8DAFBLAQItABQABgAIAAAAIQDb4fbL7gAAAIUBAAATAAAAAAAAAAAA&#10;AAAAAAAAAABbQ29udGVudF9UeXBlc10ueG1sUEsBAi0AFAAGAAgAAAAhAFr0LFu/AAAAFQEAAAsA&#10;AAAAAAAAAAAAAAAAHwEAAF9yZWxzLy5yZWxzUEsBAi0AFAAGAAgAAAAhAHw85c7EAAAA2wAAAA8A&#10;AAAAAAAAAAAAAAAABwIAAGRycy9kb3ducmV2LnhtbFBLBQYAAAAAAwADALcAAAD4AgAAAAA=&#10;" fillcolor="#d4d4d4" stroked="f"/>
                <v:line id="Line 83" o:spid="_x0000_s1101" style="position:absolute;visibility:visible;mso-wrap-style:square" from="54714,12232" to="54721,12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McixwAAANsAAAAPAAAAZHJzL2Rvd25yZXYueG1sRI9bawIx&#10;FITfC/0P4RR8KZpVii2rUWq9oFAo3vD1dHPcXbo5WZKoa3+9EQp9HGbmG2Y4bkwlzuR8aVlBt5OA&#10;IM6sLjlXsNvO228gfEDWWFkmBVfyMB49Pgwx1fbCazpvQi4ihH2KCooQ6lRKnxVk0HdsTRy9o3UG&#10;Q5Qul9rhJcJNJXtJ0pcGS44LBdb0UVD2szkZBYfuKvtd79xkMTk8f075+2u2l0elWk/N+wBEoCb8&#10;h//aS63g9QXuX+IPkKMbAAAA//8DAFBLAQItABQABgAIAAAAIQDb4fbL7gAAAIUBAAATAAAAAAAA&#10;AAAAAAAAAAAAAABbQ29udGVudF9UeXBlc10ueG1sUEsBAi0AFAAGAAgAAAAhAFr0LFu/AAAAFQEA&#10;AAsAAAAAAAAAAAAAAAAAHwEAAF9yZWxzLy5yZWxzUEsBAi0AFAAGAAgAAAAhAGesxyLHAAAA2wAA&#10;AA8AAAAAAAAAAAAAAAAABwIAAGRycy9kb3ducmV2LnhtbFBLBQYAAAAAAwADALcAAAD7AgAAAAA=&#10;" strokecolor="#d4d4d4" strokeweight="0"/>
                <v:rect id="Rectangle 84" o:spid="_x0000_s1102" style="position:absolute;left:54714;top:12232;width:96;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dghwwAAANsAAAAPAAAAZHJzL2Rvd25yZXYueG1sRI/dagIx&#10;FITvC75DOEJvimYtrD+rUUQqtHf15wEOm+NmdXOyJKmuffpGEHo5zMw3zGLV2UZcyYfasYLRMANB&#10;XDpdc6XgeNgOpiBCRNbYOCYFdwqwWvZeFlhod+MdXfexEgnCoUAFJsa2kDKUhiyGoWuJk3dy3mJM&#10;0ldSe7wluG3ke5aNpcWa04LBljaGysv+xyqQ529dy/Zj7M+nt4uema8cf3OlXvvdeg4iUhf/w8/2&#10;p1YwyeHxJf0AufwDAAD//wMAUEsBAi0AFAAGAAgAAAAhANvh9svuAAAAhQEAABMAAAAAAAAAAAAA&#10;AAAAAAAAAFtDb250ZW50X1R5cGVzXS54bWxQSwECLQAUAAYACAAAACEAWvQsW78AAAAVAQAACwAA&#10;AAAAAAAAAAAAAAAfAQAAX3JlbHMvLnJlbHNQSwECLQAUAAYACAAAACEAnJnYIcMAAADbAAAADwAA&#10;AAAAAAAAAAAAAAAHAgAAZHJzL2Rvd25yZXYueG1sUEsFBgAAAAADAAMAtwAAAPcCAAAAAA==&#10;" fillcolor="#d4d4d4" stroked="f"/>
                <v:line id="Line 85" o:spid="_x0000_s1103" style="position:absolute;visibility:visible;mso-wrap-style:square" from="54714,16628" to="54721,16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zOxgAAANsAAAAPAAAAZHJzL2Rvd25yZXYueG1sRI9BawIx&#10;FITvgv8hPKEXqVk92LI1irZWLAhlreL1uXnuLm5eliTqtr/eFAo9DjPzDTOZtaYWV3K+sqxgOEhA&#10;EOdWV1wo2H29Pz6D8AFZY22ZFHyTh9m025lgqu2NM7puQyEihH2KCsoQmlRKn5dk0A9sQxy9k3UG&#10;Q5SukNrhLcJNLUdJMpYGK44LJTb0WlJ+3l6MgsPwI//Jdm6xWhz6mzc+fi738qTUQ6+dv4AI1Ib/&#10;8F97rRU8jeH3S/wBcnoHAAD//wMAUEsBAi0AFAAGAAgAAAAhANvh9svuAAAAhQEAABMAAAAAAAAA&#10;AAAAAAAAAAAAAFtDb250ZW50X1R5cGVzXS54bWxQSwECLQAUAAYACAAAACEAWvQsW78AAAAVAQAA&#10;CwAAAAAAAAAAAAAAAAAfAQAAX3JlbHMvLnJlbHNQSwECLQAUAAYACAAAACEA+DL8zsYAAADbAAAA&#10;DwAAAAAAAAAAAAAAAAAHAgAAZHJzL2Rvd25yZXYueG1sUEsFBgAAAAADAAMAtwAAAPoCAAAAAA==&#10;" strokecolor="#d4d4d4" strokeweight="0"/>
                <v:rect id="Rectangle 86" o:spid="_x0000_s1104" style="position:absolute;left:54714;top:16628;width:96;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PNxAAAANsAAAAPAAAAZHJzL2Rvd25yZXYueG1sRI/NasMw&#10;EITvhbyD2EAvJZFbyE9dK6GEFtpb4vYBFmtj2bFWRlISJ09fFQI5DjPzDVOsB9uJE/nQOFbwPM1A&#10;EFdON1wr+P35nCxBhIissXNMCi4UYL0aPRSYa3fmHZ3KWIsE4ZCjAhNjn0sZKkMWw9T1xMnbO28x&#10;JulrqT2eE9x28iXL5tJiw2nBYE8bQ9WhPFoFst3qRvYfc9/unw761XzP8DpT6nE8vL+BiDTEe/jW&#10;/tIKFgv4/5J+gFz9AQAA//8DAFBLAQItABQABgAIAAAAIQDb4fbL7gAAAIUBAAATAAAAAAAAAAAA&#10;AAAAAAAAAABbQ29udGVudF9UeXBlc10ueG1sUEsBAi0AFAAGAAgAAAAhAFr0LFu/AAAAFQEAAAsA&#10;AAAAAAAAAAAAAAAAHwEAAF9yZWxzLy5yZWxzUEsBAi0AFAAGAAgAAAAhAAMH483EAAAA2wAAAA8A&#10;AAAAAAAAAAAAAAAABwIAAGRycy9kb3ducmV2LnhtbFBLBQYAAAAAAwADALcAAAD4AgAAAAA=&#10;" fillcolor="#d4d4d4" stroked="f"/>
                <v:line id="Line 87" o:spid="_x0000_s1105" style="position:absolute;visibility:visible;mso-wrap-style:square" from="54714,19123" to="54721,1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c0nwwAAANsAAAAPAAAAZHJzL2Rvd25yZXYueG1sRE/LasJA&#10;FN0X/IfhCm5KM9FFlego1T6oIIhWyfY2c02CmTthZqqpX+8sCl0eznu26EwjLuR8bVnBMElBEBdW&#10;11wqOHy9P01A+ICssbFMCn7Jw2Lee5hhpu2Vd3TZh1LEEPYZKqhCaDMpfVGRQZ/YljhyJ+sMhghd&#10;KbXDaww3jRyl6bM0WHNsqLClVUXFef9jFOTDdXHbHdzyY5k/bl75e/t2lCelBv3uZQoiUBf+xX/u&#10;T61gHMfGL/EHyPkdAAD//wMAUEsBAi0AFAAGAAgAAAAhANvh9svuAAAAhQEAABMAAAAAAAAAAAAA&#10;AAAAAAAAAFtDb250ZW50X1R5cGVzXS54bWxQSwECLQAUAAYACAAAACEAWvQsW78AAAAVAQAACwAA&#10;AAAAAAAAAAAAAAAfAQAAX3JlbHMvLnJlbHNQSwECLQAUAAYACAAAACEA5uHNJ8MAAADbAAAADwAA&#10;AAAAAAAAAAAAAAAHAgAAZHJzL2Rvd25yZXYueG1sUEsFBgAAAAADAAMAtwAAAPcCAAAAAA==&#10;" strokecolor="#d4d4d4" strokeweight="0"/>
                <v:rect id="Rectangle 88" o:spid="_x0000_s1106" style="position:absolute;left:54714;top:19123;width:96;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NIkwwAAANsAAAAPAAAAZHJzL2Rvd25yZXYueG1sRI/dagIx&#10;FITvC75DOIXeiGZb8G+7UaQotHdq+wCHzdnN6uZkSaKuffpGEHo5zMw3TLHqbSsu5EPjWMHrOANB&#10;XDrdcK3g53s7moMIEVlj65gU3CjAajl4KjDX7sp7uhxiLRKEQ44KTIxdLmUoDVkMY9cRJ69y3mJM&#10;0tdSe7wmuG3lW5ZNpcWG04LBjj4MlafD2SqQx51uZLeZ+mM1POmF+Zrg70Spl+d+/Q4iUh//w4/2&#10;p1YwW8D9S/oBcvkHAAD//wMAUEsBAi0AFAAGAAgAAAAhANvh9svuAAAAhQEAABMAAAAAAAAAAAAA&#10;AAAAAAAAAFtDb250ZW50X1R5cGVzXS54bWxQSwECLQAUAAYACAAAACEAWvQsW78AAAAVAQAACwAA&#10;AAAAAAAAAAAAAAAfAQAAX3JlbHMvLnJlbHNQSwECLQAUAAYACAAAACEAHdTSJMMAAADbAAAADwAA&#10;AAAAAAAAAAAAAAAHAgAAZHJzL2Rvd25yZXYueG1sUEsFBgAAAAADAAMAtwAAAPcCAAAAAA==&#10;" fillcolor="#d4d4d4" stroked="f"/>
                <v:line id="Line 89" o:spid="_x0000_s1107" style="position:absolute;visibility:visible;mso-wrap-style:square" from="54714,23519" to="54721,23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rEGwwAAANsAAAAPAAAAZHJzL2Rvd25yZXYueG1sRE/LasJA&#10;FN0X/IfhFtyUZqKLImlGqa1KCwXxhdtr5poEM3fCzKipX+8sCi4P551POtOICzlfW1YwSFIQxIXV&#10;NZcKtpv56wiED8gaG8uk4I88TMa9pxwzba+8oss6lCKGsM9QQRVCm0npi4oM+sS2xJE7WmcwROhK&#10;qR1eY7hp5DBN36TBmmNDhS19VlSc1mejYD/4KW6rrZsupvuX3y8+LGc7eVSq/9x9vIMI1IWH+N/9&#10;rRWM4vr4Jf4AOb4DAAD//wMAUEsBAi0AFAAGAAgAAAAhANvh9svuAAAAhQEAABMAAAAAAAAAAAAA&#10;AAAAAAAAAFtDb250ZW50X1R5cGVzXS54bWxQSwECLQAUAAYACAAAACEAWvQsW78AAAAVAQAACwAA&#10;AAAAAAAAAAAAAAAfAQAAX3JlbHMvLnJlbHNQSwECLQAUAAYACAAAACEALUKxBsMAAADbAAAADwAA&#10;AAAAAAAAAAAAAAAHAgAAZHJzL2Rvd25yZXYueG1sUEsFBgAAAAADAAMAtwAAAPcCAAAAAA==&#10;" strokecolor="#d4d4d4" strokeweight="0"/>
                <v:rect id="Rectangle 90" o:spid="_x0000_s1108" style="position:absolute;left:54714;top:23519;width:96;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64FwwAAANsAAAAPAAAAZHJzL2Rvd25yZXYueG1sRI9Ra8Iw&#10;FIXfB/6HcIW9DE07ULSaFhkK7m1z+wGX5trUNjclybTu1y+DwR4P55zvcLbVaHtxJR9axwryeQaC&#10;uHa65UbB58dhtgIRIrLG3jEpuFOAqpw8bLHQ7sbvdD3FRiQIhwIVmBiHQspQG7IY5m4gTt7ZeYsx&#10;Sd9I7fGW4LaXz1m2lBZbTgsGB3oxVHenL6tAXt50K4f90l/OT51em9cFfi+UepyOuw2ISGP8D/+1&#10;j1rBKoffL+kHyPIHAAD//wMAUEsBAi0AFAAGAAgAAAAhANvh9svuAAAAhQEAABMAAAAAAAAAAAAA&#10;AAAAAAAAAFtDb250ZW50X1R5cGVzXS54bWxQSwECLQAUAAYACAAAACEAWvQsW78AAAAVAQAACwAA&#10;AAAAAAAAAAAAAAAfAQAAX3JlbHMvLnJlbHNQSwECLQAUAAYACAAAACEA1neuBcMAAADbAAAADwAA&#10;AAAAAAAAAAAAAAAHAgAAZHJzL2Rvd25yZXYueG1sUEsFBgAAAAADAAMAtwAAAPcCAAAAAA==&#10;" fillcolor="#d4d4d4" stroked="f"/>
                <v:line id="Line 91" o:spid="_x0000_s1109" style="position:absolute;visibility:visible;mso-wrap-style:square" from="54714,26009" to="54721,26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IrqxgAAANsAAAAPAAAAZHJzL2Rvd25yZXYueG1sRI9PawIx&#10;FMTvQr9DeAUvolk9FNkaResfKhREq3h9bp67SzcvSxJ17advCoLHYWZ+w4wmjanElZwvLSvo9xIQ&#10;xJnVJecK9t/L7hCED8gaK8uk4E4eJuOX1ghTbW+8pesu5CJC2KeooAihTqX0WUEGfc/WxNE7W2cw&#10;ROlyqR3eItxUcpAkb9JgyXGhwJo+Csp+dhej4NhfZ7/bvZutZsfO15xPm8VBnpVqvzbTdxCBmvAM&#10;P9qfWsFwAP9f4g+Q4z8AAAD//wMAUEsBAi0AFAAGAAgAAAAhANvh9svuAAAAhQEAABMAAAAAAAAA&#10;AAAAAAAAAAAAAFtDb250ZW50X1R5cGVzXS54bWxQSwECLQAUAAYACAAAACEAWvQsW78AAAAVAQAA&#10;CwAAAAAAAAAAAAAAAAAfAQAAX3JlbHMvLnJlbHNQSwECLQAUAAYACAAAACEAstyK6sYAAADbAAAA&#10;DwAAAAAAAAAAAAAAAAAHAgAAZHJzL2Rvd25yZXYueG1sUEsFBgAAAAADAAMAtwAAAPoCAAAAAA==&#10;" strokecolor="#d4d4d4" strokeweight="0"/>
                <v:rect id="Rectangle 92" o:spid="_x0000_s1110" style="position:absolute;left:54714;top:26009;width:96;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ZXpwwAAANsAAAAPAAAAZHJzL2Rvd25yZXYueG1sRI/dagIx&#10;FITvC75DOAVvimZrUXRrFCkK9s7aPsBhc9zsT06WJOrq0zcFoZfDzHzDLNe9bcWFfKgcK3gdZyCI&#10;C6crLhX8fO9GcxAhImtsHZOCGwVYrwZPS8y1u/IXXY6xFAnCIUcFJsYulzIUhiyGseuIk3dy3mJM&#10;0pdSe7wmuG3lJMtm0mLFacFgRx+GiuZ4tgpkfdCV7LYzX59eGr0wn1O8T5UaPvebdxCR+vgffrT3&#10;WsH8Df6+pB8gV78AAAD//wMAUEsBAi0AFAAGAAgAAAAhANvh9svuAAAAhQEAABMAAAAAAAAAAAAA&#10;AAAAAAAAAFtDb250ZW50X1R5cGVzXS54bWxQSwECLQAUAAYACAAAACEAWvQsW78AAAAVAQAACwAA&#10;AAAAAAAAAAAAAAAfAQAAX3JlbHMvLnJlbHNQSwECLQAUAAYACAAAACEASemV6cMAAADbAAAADwAA&#10;AAAAAAAAAAAAAAAHAgAAZHJzL2Rvd25yZXYueG1sUEsFBgAAAAADAAMAtwAAAPcCAAAAAA==&#10;" fillcolor="#d4d4d4" stroked="f"/>
                <v:rect id="Rectangle 25" o:spid="_x0000_s1111" style="position:absolute;left:33178;top:13925;width:692;height:17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4UGwQAAANsAAAAPAAAAZHJzL2Rvd25yZXYueG1sRI/disIw&#10;FITvF3yHcATv1lRZltI1igiCLt5Y9wEOzekPJicliba+vRGEvRxm5htmtRmtEXfyoXOsYDHPQBBX&#10;TnfcKPi77D9zECEiazSOScGDAmzWk48VFtoNfKZ7GRuRIBwKVNDG2BdShqoli2HueuLk1c5bjEn6&#10;RmqPQ4JbI5dZ9i0tdpwWWuxp11J1LW9WgbyU+yEvjc/c77I+mePhXJNTajYdtz8gIo3xP/xuH7SC&#10;/AteX9IPkOsnAAAA//8DAFBLAQItABQABgAIAAAAIQDb4fbL7gAAAIUBAAATAAAAAAAAAAAAAAAA&#10;AAAAAABbQ29udGVudF9UeXBlc10ueG1sUEsBAi0AFAAGAAgAAAAhAFr0LFu/AAAAFQEAAAsAAAAA&#10;AAAAAAAAAAAAHwEAAF9yZWxzLy5yZWxzUEsBAi0AFAAGAAgAAAAhAMMHhQbBAAAA2wAAAA8AAAAA&#10;AAAAAAAAAAAABwIAAGRycy9kb3ducmV2LnhtbFBLBQYAAAAAAwADALcAAAD1AgAAAAA=&#10;" filled="f" stroked="f">
                  <v:textbox style="mso-fit-shape-to-text:t" inset="0,0,0,0">
                    <w:txbxContent>
                      <w:p w14:paraId="2BD330EF" w14:textId="77777777" w:rsidR="007F70AC" w:rsidRDefault="007F70AC" w:rsidP="007F70AC">
                        <w:pPr>
                          <w:pStyle w:val="Normlnywebov"/>
                          <w:spacing w:before="0" w:beforeAutospacing="0" w:after="0" w:afterAutospacing="0"/>
                        </w:pPr>
                      </w:p>
                    </w:txbxContent>
                  </v:textbox>
                </v:rect>
                <v:rect id="Rectangle 25" o:spid="_x0000_s1112" style="position:absolute;left:33870;top:10012;width:3741;height: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cQfxQAAANsAAAAPAAAAZHJzL2Rvd25yZXYueG1sRI9Ba8JA&#10;FITvgv9heUJvurGgxNRVxFaSY2uE2Nsj+5qEZt+G7Nak/vpuodDjMDPfMNv9aFpxo941lhUsFxEI&#10;4tLqhisFl/w0j0E4j6yxtUwKvsnBfjedbDHRduA3up19JQKEXYIKau+7REpX1mTQLWxHHLwP2xv0&#10;QfaV1D0OAW5a+RhFa2mw4bBQY0fHmsrP85dRkMbd4ZrZ+1C1L+9p8VpsnvONV+phNh6eQHga/X/4&#10;r51pBfEKfr+EHyB3PwAAAP//AwBQSwECLQAUAAYACAAAACEA2+H2y+4AAACFAQAAEwAAAAAAAAAA&#10;AAAAAAAAAAAAW0NvbnRlbnRfVHlwZXNdLnhtbFBLAQItABQABgAIAAAAIQBa9CxbvwAAABUBAAAL&#10;AAAAAAAAAAAAAAAAAB8BAABfcmVscy8ucmVsc1BLAQItABQABgAIAAAAIQDKgcQfxQAAANsAAAAP&#10;AAAAAAAAAAAAAAAAAAcCAABkcnMvZG93bnJldi54bWxQSwUGAAAAAAMAAwC3AAAA+QIAAAAA&#10;" filled="f" stroked="f">
                  <v:textbox inset="0,0,0,0">
                    <w:txbxContent>
                      <w:p w14:paraId="53FB2F59" w14:textId="77777777" w:rsidR="007F70AC" w:rsidRPr="00D412DB" w:rsidRDefault="00C705D6" w:rsidP="001C29BC">
                        <w:pPr>
                          <w:pStyle w:val="Normlnywebov"/>
                          <w:spacing w:before="0" w:beforeAutospacing="0" w:after="0" w:afterAutospacing="0"/>
                          <w:jc w:val="right"/>
                          <w:rPr>
                            <w:sz w:val="20"/>
                            <w:szCs w:val="20"/>
                          </w:rPr>
                        </w:pPr>
                        <w:r>
                          <w:rPr>
                            <w:sz w:val="20"/>
                            <w:szCs w:val="20"/>
                          </w:rPr>
                          <w:t>310</w:t>
                        </w:r>
                      </w:p>
                    </w:txbxContent>
                  </v:textbox>
                </v:rect>
                <v:rect id="Rectangle 25" o:spid="_x0000_s1113" style="position:absolute;left:31391;top:6484;width:692;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7qwAAAANsAAAAPAAAAZHJzL2Rvd25yZXYueG1sRI/NigIx&#10;EITvC75DaGFva0YPMswaRQRBZS+OPkAz6flhk86QRGd8eyMIHouq+opabUZrxJ186BwrmM8yEMSV&#10;0x03Cq6X/U8OIkRkjcYxKXhQgM168rXCQruBz3QvYyMShEOBCtoY+0LKULVkMcxcT5y82nmLMUnf&#10;SO1xSHBr5CLLltJix2mhxZ52LVX/5c0qkJdyP+Sl8Zk7Leo/czyca3JKfU/H7S+ISGP8hN/tg1aQ&#10;L+H1Jf0AuX4CAAD//wMAUEsBAi0AFAAGAAgAAAAhANvh9svuAAAAhQEAABMAAAAAAAAAAAAAAAAA&#10;AAAAAFtDb250ZW50X1R5cGVzXS54bWxQSwECLQAUAAYACAAAACEAWvQsW78AAAAVAQAACwAAAAAA&#10;AAAAAAAAAAAfAQAAX3JlbHMvLnJlbHNQSwECLQAUAAYACAAAACEAXJm+6sAAAADbAAAADwAAAAAA&#10;AAAAAAAAAAAHAgAAZHJzL2Rvd25yZXYueG1sUEsFBgAAAAADAAMAtwAAAPQCAAAAAA==&#10;" filled="f" stroked="f">
                  <v:textbox style="mso-fit-shape-to-text:t" inset="0,0,0,0">
                    <w:txbxContent>
                      <w:p w14:paraId="4C3CA2A7" w14:textId="77777777" w:rsidR="007F70AC" w:rsidRPr="00356E34" w:rsidRDefault="007F70AC" w:rsidP="007F70AC">
                        <w:pPr>
                          <w:pStyle w:val="Normlnywebov"/>
                          <w:spacing w:before="0" w:beforeAutospacing="0" w:after="0" w:afterAutospacing="0"/>
                          <w:rPr>
                            <w:b/>
                            <w:sz w:val="20"/>
                            <w:szCs w:val="20"/>
                          </w:rPr>
                        </w:pPr>
                      </w:p>
                    </w:txbxContent>
                  </v:textbox>
                </v:rect>
                <v:rect id="Rectangle 35" o:spid="_x0000_s1114" style="position:absolute;left:33753;top:24118;width:692;height:17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RtxwQAAANsAAAAPAAAAZHJzL2Rvd25yZXYueG1sRI/NigIx&#10;EITvC75DaMHbmtHD7jBrFBEEXbw47gM0k54fTDpDEp3x7Y0g7LGoqq+o1Wa0RtzJh86xgsU8A0Fc&#10;Od1xo+Dvsv/MQYSIrNE4JgUPCrBZTz5WWGg38JnuZWxEgnAoUEEbY19IGaqWLIa564mTVztvMSbp&#10;G6k9DglujVxm2Ze02HFaaLGnXUvVtbxZBfJS7oe8ND5zv8v6ZI6Hc01Oqdl03P6AiDTG//C7fdAK&#10;8m94fUk/QK6fAAAA//8DAFBLAQItABQABgAIAAAAIQDb4fbL7gAAAIUBAAATAAAAAAAAAAAAAAAA&#10;AAAAAABbQ29udGVudF9UeXBlc10ueG1sUEsBAi0AFAAGAAgAAAAhAFr0LFu/AAAAFQEAAAsAAAAA&#10;AAAAAAAAAAAAHwEAAF9yZWxzLy5yZWxzUEsBAi0AFAAGAAgAAAAhADPVG3HBAAAA2wAAAA8AAAAA&#10;AAAAAAAAAAAABwIAAGRycy9kb3ducmV2LnhtbFBLBQYAAAAAAwADALcAAAD1AgAAAAA=&#10;" filled="f" stroked="f">
                  <v:textbox style="mso-fit-shape-to-text:t" inset="0,0,0,0">
                    <w:txbxContent>
                      <w:p w14:paraId="14B99A81" w14:textId="77777777" w:rsidR="00951229" w:rsidRDefault="00951229" w:rsidP="00951229">
                        <w:pPr>
                          <w:pStyle w:val="Normlnywebov"/>
                          <w:spacing w:before="0" w:beforeAutospacing="0" w:after="0" w:afterAutospacing="0"/>
                        </w:pPr>
                      </w:p>
                    </w:txbxContent>
                  </v:textbox>
                </v:rect>
                <v:rect id="Rectangle 35" o:spid="_x0000_s1115" style="position:absolute;left:32241;top:16983;width:826;height:17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o8DvgAAANsAAAAPAAAAZHJzL2Rvd25yZXYueG1sRE/LisIw&#10;FN0L/kO4A+40HRdSOkYZBgodcWP1Ay7N7YNJbkoSbefvzUJweTjv/XG2RjzIh8Gxgs9NBoK4cXrg&#10;TsHtWq5zECEiazSOScE/BTgelos9FtpNfKFHHTuRQjgUqKCPcSykDE1PFsPGjcSJa523GBP0ndQe&#10;pxRujdxm2U5aHDg19DjST0/NX323CuS1Lqe8Nj5zp217Nr/VpSWn1Opj/v4CEWmOb/HLXWkFeRqb&#10;vqQfIA9PAAAA//8DAFBLAQItABQABgAIAAAAIQDb4fbL7gAAAIUBAAATAAAAAAAAAAAAAAAAAAAA&#10;AABbQ29udGVudF9UeXBlc10ueG1sUEsBAi0AFAAGAAgAAAAhAFr0LFu/AAAAFQEAAAsAAAAAAAAA&#10;AAAAAAAAHwEAAF9yZWxzLy5yZWxzUEsBAi0AFAAGAAgAAAAhAEJKjwO+AAAA2wAAAA8AAAAAAAAA&#10;AAAAAAAABwIAAGRycy9kb3ducmV2LnhtbFBLBQYAAAAAAwADALcAAADyAgAAAAA=&#10;" filled="f" stroked="f">
                  <v:textbox style="mso-fit-shape-to-text:t" inset="0,0,0,0">
                    <w:txbxContent>
                      <w:p w14:paraId="6B471708" w14:textId="77777777" w:rsidR="00951229" w:rsidRPr="00951229" w:rsidRDefault="00951229" w:rsidP="00951229">
                        <w:pPr>
                          <w:pStyle w:val="Normlnywebov"/>
                          <w:spacing w:before="0" w:beforeAutospacing="0" w:after="0" w:afterAutospacing="0"/>
                          <w:rPr>
                            <w:b/>
                          </w:rPr>
                        </w:pPr>
                      </w:p>
                    </w:txbxContent>
                  </v:textbox>
                </v:rect>
                <v:rect id="Rectangle 25" o:spid="_x0000_s1116" style="position:absolute;left:32081;top:13846;width:692;height:17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iqYwQAAANsAAAAPAAAAZHJzL2Rvd25yZXYueG1sRI/NigIx&#10;EITvC75DaMHbmtHDMjtrFBEEXbw47gM0k54fTDpDEp3x7Y0g7LGoqq+o1Wa0RtzJh86xgsU8A0Fc&#10;Od1xo+Dvsv/MQYSIrNE4JgUPCrBZTz5WWGg38JnuZWxEgnAoUEEbY19IGaqWLIa564mTVztvMSbp&#10;G6k9DglujVxm2Ze02HFaaLGnXUvVtbxZBfJS7oe8ND5zv8v6ZI6Hc01Oqdl03P6AiDTG//C7fdAK&#10;8m94fUk/QK6fAAAA//8DAFBLAQItABQABgAIAAAAIQDb4fbL7gAAAIUBAAATAAAAAAAAAAAAAAAA&#10;AAAAAABbQ29udGVudF9UeXBlc10ueG1sUEsBAi0AFAAGAAgAAAAhAFr0LFu/AAAAFQEAAAsAAAAA&#10;AAAAAAAAAAAAHwEAAF9yZWxzLy5yZWxzUEsBAi0AFAAGAAgAAAAhAC0GKpjBAAAA2wAAAA8AAAAA&#10;AAAAAAAAAAAABwIAAGRycy9kb3ducmV2LnhtbFBLBQYAAAAAAwADALcAAAD1AgAAAAA=&#10;" filled="f" stroked="f">
                  <v:textbox style="mso-fit-shape-to-text:t" inset="0,0,0,0">
                    <w:txbxContent>
                      <w:p w14:paraId="67C8FA3F" w14:textId="77777777" w:rsidR="00356E34" w:rsidRDefault="00356E34" w:rsidP="00356E34">
                        <w:pPr>
                          <w:pStyle w:val="Normlnywebov"/>
                          <w:spacing w:before="0" w:beforeAutospacing="0" w:after="0" w:afterAutospacing="0"/>
                        </w:pPr>
                      </w:p>
                    </w:txbxContent>
                  </v:textbox>
                </v:rect>
                <v:rect id="Rectangle 28" o:spid="_x0000_s1117" style="position:absolute;left:33229;top:16783;width:5442;height:1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6WSwgAAANsAAAAPAAAAZHJzL2Rvd25yZXYueG1sRE89a8Mw&#10;EN0L/Q/iCl1KLMdDiR0roQQCHQrFboZkO6yL5dQ6GUuN3fz6aCh0fLzvcjvbXlxp9J1jBcskBUHc&#10;ON1xq+DwtV+sQPiArLF3TAp+ycN28/hQYqHdxBVd69CKGMK+QAUmhKGQ0jeGLPrEDcSRO7vRYohw&#10;bKUecYrhtpdZmr5Kix3HBoMD7Qw13/WPVbD/PHbEN1m95KvJXZrsVJuPQannp/ltDSLQHP7Ff+53&#10;rSCP6+OX+APk5g4AAP//AwBQSwECLQAUAAYACAAAACEA2+H2y+4AAACFAQAAEwAAAAAAAAAAAAAA&#10;AAAAAAAAW0NvbnRlbnRfVHlwZXNdLnhtbFBLAQItABQABgAIAAAAIQBa9CxbvwAAABUBAAALAAAA&#10;AAAAAAAAAAAAAB8BAABfcmVscy8ucmVsc1BLAQItABQABgAIAAAAIQA4x6WSwgAAANsAAAAPAAAA&#10;AAAAAAAAAAAAAAcCAABkcnMvZG93bnJldi54bWxQSwUGAAAAAAMAAwC3AAAA9gIAAAAA&#10;" filled="f" stroked="f">
                  <v:textbox style="mso-fit-shape-to-text:t" inset="0,0,0,0">
                    <w:txbxContent>
                      <w:p w14:paraId="2A80F959" w14:textId="1041447C" w:rsidR="00356E34" w:rsidRPr="00C705D6" w:rsidRDefault="00AA04B6" w:rsidP="00C705D6">
                        <w:r>
                          <w:t>1325</w:t>
                        </w:r>
                      </w:p>
                    </w:txbxContent>
                  </v:textbox>
                </v:rect>
                <v:rect id="Rectangle 32" o:spid="_x0000_s1118" style="position:absolute;left:33178;top:20790;width:254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bBDwAAAANsAAAAPAAAAZHJzL2Rvd25yZXYueG1sRI/NigIx&#10;EITvC75DaMHbmtHD4o5GEUHQxYujD9BMen4w6QxJdMa3N4Kwx6KqvqJWm8Ea8SAfWscKZtMMBHHp&#10;dMu1gutl/70AESKyRuOYFDwpwGY9+lphrl3PZ3oUsRYJwiFHBU2MXS5lKBuyGKauI05e5bzFmKSv&#10;pfbYJ7g1cp5lP9Jiy2mhwY52DZW34m4VyEux7xeF8Zn7m1cnczycK3JKTcbDdgki0hD/w5/2QSv4&#10;ncH7S/oBcv0CAAD//wMAUEsBAi0AFAAGAAgAAAAhANvh9svuAAAAhQEAABMAAAAAAAAAAAAAAAAA&#10;AAAAAFtDb250ZW50X1R5cGVzXS54bWxQSwECLQAUAAYACAAAACEAWvQsW78AAAAVAQAACwAAAAAA&#10;AAAAAAAAAAAfAQAAX3JlbHMvLnJlbHNQSwECLQAUAAYACAAAACEAVqmwQ8AAAADbAAAADwAAAAAA&#10;AAAAAAAAAAAHAgAAZHJzL2Rvd25yZXYueG1sUEsFBgAAAAADAAMAtwAAAPQCAAAAAA==&#10;" filled="f" stroked="f">
                  <v:textbox style="mso-fit-shape-to-text:t" inset="0,0,0,0">
                    <w:txbxContent>
                      <w:p w14:paraId="327695B0" w14:textId="723727A1" w:rsidR="00E22781" w:rsidRPr="00C705D6" w:rsidRDefault="00AA04B6" w:rsidP="00C705D6">
                        <w:r>
                          <w:t>1325</w:t>
                        </w:r>
                      </w:p>
                    </w:txbxContent>
                  </v:textbox>
                </v:rect>
                <v:rect id="Rectangle 32" o:spid="_x0000_s1119" style="position:absolute;left:32195;top:23766;width:324;height:1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y40wQAAANsAAAAPAAAAZHJzL2Rvd25yZXYueG1sRI/NigIx&#10;EITvC75DaGFva8Y5iM4aRQRBZS+O+wDNpOcHk86QRGd8e7Ow4LGoqq+o9Xa0RjzIh86xgvksA0Fc&#10;Od1xo+D3evhagggRWaNxTAqeFGC7mXyssdBu4As9ytiIBOFQoII2xr6QMlQtWQwz1xMnr3beYkzS&#10;N1J7HBLcGpln2UJa7DgttNjTvqXqVt6tAnktD8OyND5z57z+MafjpSan1Od03H2DiDTGd/i/fdQK&#10;Vjn8fUk/QG5eAAAA//8DAFBLAQItABQABgAIAAAAIQDb4fbL7gAAAIUBAAATAAAAAAAAAAAAAAAA&#10;AAAAAABbQ29udGVudF9UeXBlc10ueG1sUEsBAi0AFAAGAAgAAAAhAFr0LFu/AAAAFQEAAAsAAAAA&#10;AAAAAAAAAAAAHwEAAF9yZWxzLy5yZWxzUEsBAi0AFAAGAAgAAAAhAKZ7LjTBAAAA2wAAAA8AAAAA&#10;AAAAAAAAAAAABwIAAGRycy9kb3ducmV2LnhtbFBLBQYAAAAAAwADALcAAAD1AgAAAAA=&#10;" filled="f" stroked="f">
                  <v:textbox style="mso-fit-shape-to-text:t" inset="0,0,0,0">
                    <w:txbxContent>
                      <w:p w14:paraId="1DC35B15" w14:textId="77777777" w:rsidR="00356E34" w:rsidRDefault="00356E34" w:rsidP="00356E34">
                        <w:pPr>
                          <w:pStyle w:val="Normlnywebov"/>
                          <w:spacing w:before="0" w:beforeAutospacing="0" w:after="0" w:afterAutospacing="0"/>
                        </w:pPr>
                        <w:r>
                          <w:rPr>
                            <w:rFonts w:eastAsia="Times New Roman"/>
                            <w:sz w:val="20"/>
                            <w:szCs w:val="20"/>
                          </w:rPr>
                          <w:t> </w:t>
                        </w:r>
                      </w:p>
                    </w:txbxContent>
                  </v:textbox>
                </v:rect>
                <v:rect id="Rectangle 25" o:spid="_x0000_s1120" style="position:absolute;left:51958;top:6484;width:3740;height:1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TvlxQAAANsAAAAPAAAAZHJzL2Rvd25yZXYueG1sRI9Ba8JA&#10;FITvQv/D8gpeRDdaEI3ZSCkIHgrF2EO9PbLPbDT7NmRXk/bXdwsFj8PMfMNk28E24k6drx0rmM8S&#10;EMSl0zVXCj6Pu+kKhA/IGhvHpOCbPGzzp1GGqXY9H+hehEpECPsUFZgQ2lRKXxqy6GeuJY7e2XUW&#10;Q5RdJXWHfYTbRi6SZCkt1hwXDLb0Zqi8FjerYPfxVRP/yMNkverdpVycCvPeKjV+Hl43IAIN4RH+&#10;b++1gvUL/H2JP0DmvwAAAP//AwBQSwECLQAUAAYACAAAACEA2+H2y+4AAACFAQAAEwAAAAAAAAAA&#10;AAAAAAAAAAAAW0NvbnRlbnRfVHlwZXNdLnhtbFBLAQItABQABgAIAAAAIQBa9CxbvwAAABUBAAAL&#10;AAAAAAAAAAAAAAAAAB8BAABfcmVscy8ucmVsc1BLAQItABQABgAIAAAAIQDIFTvlxQAAANsAAAAP&#10;AAAAAAAAAAAAAAAAAAcCAABkcnMvZG93bnJldi54bWxQSwUGAAAAAAMAAwC3AAAA+QIAAAAA&#10;" filled="f" stroked="f">
                  <v:textbox style="mso-fit-shape-to-text:t" inset="0,0,0,0">
                    <w:txbxContent>
                      <w:p w14:paraId="4C4E8F4B" w14:textId="77777777" w:rsidR="007235EA" w:rsidRDefault="00C705D6" w:rsidP="007235EA">
                        <w:pPr>
                          <w:jc w:val="center"/>
                        </w:pPr>
                        <w:r>
                          <w:t>310</w:t>
                        </w:r>
                      </w:p>
                    </w:txbxContent>
                  </v:textbox>
                </v:rect>
                <v:rect id="Rectangle 21" o:spid="_x0000_s1121" style="position:absolute;left:50805;top:17043;width:254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hPbwQAAANsAAAAPAAAAZHJzL2Rvd25yZXYueG1sRI/NigIx&#10;EITvC75DaMHbmlFk0dEoIggqe3H0AZpJzw8mnSHJOrNvb4SFPRZV9RW12Q3WiCf50DpWMJtmIIhL&#10;p1uuFdxvx88liBCRNRrHpOCXAuy2o48N5tr1fKVnEWuRIBxyVNDE2OVShrIhi2HqOuLkVc5bjEn6&#10;WmqPfYJbI+dZ9iUttpwWGuzo0FD5KH6sAnkrjv2yMD5zl3n1bc6na0VOqcl42K9BRBrif/ivfdIK&#10;Vgt4f0k/QG5fAAAA//8DAFBLAQItABQABgAIAAAAIQDb4fbL7gAAAIUBAAATAAAAAAAAAAAAAAAA&#10;AAAAAABbQ29udGVudF9UeXBlc10ueG1sUEsBAi0AFAAGAAgAAAAhAFr0LFu/AAAAFQEAAAsAAAAA&#10;AAAAAAAAAAAAHwEAAF9yZWxzLy5yZWxzUEsBAi0AFAAGAAgAAAAhAEbeE9vBAAAA2wAAAA8AAAAA&#10;AAAAAAAAAAAABwIAAGRycy9kb3ducmV2LnhtbFBLBQYAAAAAAwADALcAAAD1AgAAAAA=&#10;" filled="f" stroked="f">
                  <v:textbox style="mso-fit-shape-to-text:t" inset="0,0,0,0">
                    <w:txbxContent>
                      <w:p w14:paraId="205C2117" w14:textId="76FC599D" w:rsidR="00E22781" w:rsidRDefault="00AA04B6" w:rsidP="00E22781">
                        <w:pPr>
                          <w:rPr>
                            <w:color w:val="000000"/>
                            <w:lang w:val="en-US"/>
                          </w:rPr>
                        </w:pPr>
                        <w:r>
                          <w:rPr>
                            <w:color w:val="000000"/>
                            <w:lang w:val="en-US"/>
                          </w:rPr>
                          <w:t>1270</w:t>
                        </w:r>
                        <w:r w:rsidR="00C705D6">
                          <w:rPr>
                            <w:color w:val="000000"/>
                            <w:lang w:val="en-US"/>
                          </w:rPr>
                          <w:t xml:space="preserve"> </w:t>
                        </w:r>
                      </w:p>
                    </w:txbxContent>
                  </v:textbox>
                </v:rect>
                <v:rect id="Rectangle 21" o:spid="_x0000_s1122" style="position:absolute;left:50901;top:21050;width:2546;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rZAwQAAANsAAAAPAAAAZHJzL2Rvd25yZXYueG1sRI/NigIx&#10;EITvC75DaMHbmlFw0dEoIggqe3H0AZpJzw8mnSHJOrNvb4SFPRZV9RW12Q3WiCf50DpWMJtmIIhL&#10;p1uuFdxvx88liBCRNRrHpOCXAuy2o48N5tr1fKVnEWuRIBxyVNDE2OVShrIhi2HqOuLkVc5bjEn6&#10;WmqPfYJbI+dZ9iUttpwWGuzo0FD5KH6sAnkrjv2yMD5zl3n1bc6na0VOqcl42K9BRBrif/ivfdIK&#10;Vgt4f0k/QG5fAAAA//8DAFBLAQItABQABgAIAAAAIQDb4fbL7gAAAIUBAAATAAAAAAAAAAAAAAAA&#10;AAAAAABbQ29udGVudF9UeXBlc10ueG1sUEsBAi0AFAAGAAgAAAAhAFr0LFu/AAAAFQEAAAsAAAAA&#10;AAAAAAAAAAAAHwEAAF9yZWxzLy5yZWxzUEsBAi0AFAAGAAgAAAAhACmStkDBAAAA2wAAAA8AAAAA&#10;AAAAAAAAAAAABwIAAGRycy9kb3ducmV2LnhtbFBLBQYAAAAAAwADALcAAAD1AgAAAAA=&#10;" filled="f" stroked="f">
                  <v:textbox style="mso-fit-shape-to-text:t" inset="0,0,0,0">
                    <w:txbxContent>
                      <w:p w14:paraId="62380BAB" w14:textId="0B2EAC4C" w:rsidR="00E22781" w:rsidRDefault="00AA04B6" w:rsidP="00E22781">
                        <w:pPr>
                          <w:rPr>
                            <w:color w:val="000000"/>
                            <w:lang w:val="en-US"/>
                          </w:rPr>
                        </w:pPr>
                        <w:r>
                          <w:rPr>
                            <w:color w:val="000000"/>
                            <w:lang w:val="en-US"/>
                          </w:rPr>
                          <w:t>1270</w:t>
                        </w:r>
                        <w:r w:rsidR="00C705D6">
                          <w:rPr>
                            <w:color w:val="000000"/>
                            <w:lang w:val="en-US"/>
                          </w:rPr>
                          <w:t xml:space="preserve"> </w:t>
                        </w:r>
                      </w:p>
                    </w:txbxContent>
                  </v:textbox>
                </v:rect>
                <w10:anchorlock/>
              </v:group>
            </w:pict>
          </mc:Fallback>
        </mc:AlternateContent>
      </w:r>
    </w:p>
    <w:p w14:paraId="71711CC5" w14:textId="77777777" w:rsidR="00264976" w:rsidRDefault="00264976" w:rsidP="00264976">
      <w:pPr>
        <w:rPr>
          <w:sz w:val="18"/>
          <w:szCs w:val="18"/>
        </w:rPr>
      </w:pPr>
    </w:p>
    <w:p w14:paraId="1B69B644" w14:textId="77777777" w:rsidR="00DE7303" w:rsidRDefault="00DE7303" w:rsidP="00264976">
      <w:pPr>
        <w:rPr>
          <w:sz w:val="18"/>
          <w:szCs w:val="18"/>
        </w:rPr>
      </w:pPr>
    </w:p>
    <w:p w14:paraId="41821C8E" w14:textId="77777777" w:rsidR="00D7525A" w:rsidRPr="007002F9" w:rsidRDefault="00D7525A" w:rsidP="00D7525A">
      <w:pPr>
        <w:pStyle w:val="Nadpis1"/>
        <w:numPr>
          <w:ilvl w:val="0"/>
          <w:numId w:val="0"/>
        </w:numPr>
        <w:spacing w:before="120" w:after="60"/>
        <w:rPr>
          <w:szCs w:val="18"/>
        </w:rPr>
      </w:pPr>
      <w:r w:rsidRPr="007002F9">
        <w:rPr>
          <w:szCs w:val="18"/>
        </w:rPr>
        <w:t>E.      informácie O Iných aktívach a iných pasívach</w:t>
      </w:r>
    </w:p>
    <w:p w14:paraId="378E42DC" w14:textId="77777777" w:rsidR="00A9419C" w:rsidRPr="007002F9" w:rsidRDefault="00A9419C" w:rsidP="00A9419C">
      <w:pPr>
        <w:pStyle w:val="Zkladntext"/>
        <w:rPr>
          <w:b/>
          <w:color w:val="FF0000"/>
          <w:szCs w:val="18"/>
          <w:highlight w:val="lightGray"/>
        </w:rPr>
      </w:pPr>
    </w:p>
    <w:p w14:paraId="67A7D281" w14:textId="77777777" w:rsidR="002E4AE0" w:rsidRPr="007002F9" w:rsidRDefault="002E4AE0" w:rsidP="00183910">
      <w:pPr>
        <w:pStyle w:val="Nadpis2"/>
        <w:numPr>
          <w:ilvl w:val="0"/>
          <w:numId w:val="44"/>
        </w:numPr>
        <w:rPr>
          <w:szCs w:val="18"/>
          <w:u w:val="single"/>
        </w:rPr>
      </w:pPr>
      <w:r w:rsidRPr="007002F9">
        <w:rPr>
          <w:szCs w:val="18"/>
          <w:u w:val="single"/>
        </w:rPr>
        <w:t>Podsúvahové účty</w:t>
      </w:r>
    </w:p>
    <w:p w14:paraId="2C437DE0" w14:textId="77777777" w:rsidR="002E4AE0" w:rsidRPr="007002F9" w:rsidRDefault="002E4AE0" w:rsidP="00A9419C">
      <w:pPr>
        <w:pStyle w:val="Zkladntext"/>
        <w:rPr>
          <w:szCs w:val="18"/>
        </w:rPr>
      </w:pPr>
    </w:p>
    <w:p w14:paraId="3440BA24" w14:textId="77777777" w:rsidR="00375546" w:rsidRDefault="009E0982" w:rsidP="00183910">
      <w:pPr>
        <w:pStyle w:val="Zkladntext"/>
        <w:ind w:left="720"/>
        <w:rPr>
          <w:szCs w:val="18"/>
        </w:rPr>
      </w:pPr>
      <w:r>
        <w:rPr>
          <w:szCs w:val="18"/>
        </w:rPr>
        <w:t>Nie je obsahová náplň.</w:t>
      </w:r>
    </w:p>
    <w:p w14:paraId="3231C0A9" w14:textId="77777777" w:rsidR="001574CE" w:rsidRDefault="001574CE" w:rsidP="00183910">
      <w:pPr>
        <w:pStyle w:val="Zkladntext"/>
        <w:ind w:left="720"/>
        <w:rPr>
          <w:szCs w:val="18"/>
        </w:rPr>
      </w:pPr>
    </w:p>
    <w:p w14:paraId="39B8D51B" w14:textId="77777777" w:rsidR="001574CE" w:rsidRDefault="001574CE" w:rsidP="001574CE">
      <w:pPr>
        <w:numPr>
          <w:ilvl w:val="0"/>
          <w:numId w:val="44"/>
        </w:numPr>
        <w:jc w:val="both"/>
        <w:rPr>
          <w:b/>
          <w:sz w:val="18"/>
          <w:szCs w:val="18"/>
          <w:u w:val="single"/>
        </w:rPr>
      </w:pPr>
      <w:r w:rsidRPr="00013170">
        <w:rPr>
          <w:b/>
          <w:sz w:val="18"/>
          <w:szCs w:val="18"/>
          <w:u w:val="single"/>
        </w:rPr>
        <w:t>Informácie o</w:t>
      </w:r>
      <w:r w:rsidR="004C52FE">
        <w:rPr>
          <w:b/>
          <w:sz w:val="18"/>
          <w:szCs w:val="18"/>
          <w:u w:val="single"/>
        </w:rPr>
        <w:t> </w:t>
      </w:r>
      <w:r w:rsidRPr="00013170">
        <w:rPr>
          <w:b/>
          <w:sz w:val="18"/>
          <w:szCs w:val="18"/>
          <w:u w:val="single"/>
        </w:rPr>
        <w:t>majetku</w:t>
      </w:r>
    </w:p>
    <w:p w14:paraId="02D4521E" w14:textId="77777777" w:rsidR="004C52FE" w:rsidRDefault="004C52FE" w:rsidP="004C52FE">
      <w:pPr>
        <w:ind w:left="720"/>
        <w:jc w:val="both"/>
        <w:rPr>
          <w:b/>
          <w:sz w:val="18"/>
          <w:szCs w:val="18"/>
          <w:u w:val="single"/>
        </w:rPr>
      </w:pPr>
    </w:p>
    <w:p w14:paraId="265EEC31" w14:textId="77777777" w:rsidR="004C52FE" w:rsidRDefault="00FA7542" w:rsidP="004C52FE">
      <w:pPr>
        <w:ind w:left="708"/>
        <w:jc w:val="both"/>
        <w:rPr>
          <w:sz w:val="18"/>
          <w:szCs w:val="18"/>
        </w:rPr>
      </w:pPr>
      <w:r>
        <w:rPr>
          <w:sz w:val="18"/>
          <w:szCs w:val="18"/>
        </w:rPr>
        <w:t>Nie je obsahová náplň.</w:t>
      </w:r>
    </w:p>
    <w:p w14:paraId="2297DC7C" w14:textId="77777777" w:rsidR="004C52FE" w:rsidRDefault="004C52FE" w:rsidP="004C52FE">
      <w:pPr>
        <w:ind w:left="720"/>
        <w:jc w:val="both"/>
        <w:rPr>
          <w:b/>
          <w:sz w:val="18"/>
          <w:szCs w:val="18"/>
          <w:u w:val="single"/>
        </w:rPr>
      </w:pPr>
    </w:p>
    <w:p w14:paraId="36F252DF" w14:textId="77777777" w:rsidR="004C52FE" w:rsidRDefault="004C52FE" w:rsidP="004C52FE">
      <w:pPr>
        <w:ind w:left="720"/>
        <w:jc w:val="both"/>
        <w:rPr>
          <w:b/>
          <w:sz w:val="18"/>
          <w:szCs w:val="18"/>
          <w:u w:val="single"/>
        </w:rPr>
      </w:pPr>
    </w:p>
    <w:p w14:paraId="0961F5FA" w14:textId="77777777" w:rsidR="004C52FE" w:rsidRPr="00013170" w:rsidRDefault="004C52FE" w:rsidP="001574CE">
      <w:pPr>
        <w:numPr>
          <w:ilvl w:val="0"/>
          <w:numId w:val="44"/>
        </w:numPr>
        <w:jc w:val="both"/>
        <w:rPr>
          <w:b/>
          <w:sz w:val="18"/>
          <w:szCs w:val="18"/>
          <w:u w:val="single"/>
        </w:rPr>
      </w:pPr>
      <w:r>
        <w:rPr>
          <w:b/>
          <w:sz w:val="18"/>
          <w:szCs w:val="18"/>
          <w:u w:val="single"/>
        </w:rPr>
        <w:t>Podmienené záväzky</w:t>
      </w:r>
    </w:p>
    <w:p w14:paraId="0E263DCF" w14:textId="4F741358" w:rsidR="001574CE" w:rsidRPr="00013170" w:rsidRDefault="004C52FE" w:rsidP="004C52FE">
      <w:pPr>
        <w:ind w:left="708"/>
        <w:jc w:val="both"/>
        <w:rPr>
          <w:sz w:val="18"/>
          <w:szCs w:val="18"/>
        </w:rPr>
      </w:pPr>
      <w:r w:rsidRPr="004C52FE">
        <w:rPr>
          <w:sz w:val="18"/>
          <w:szCs w:val="18"/>
        </w:rPr>
        <w:t>Spoločnosť</w:t>
      </w:r>
      <w:r w:rsidR="00FA7542">
        <w:rPr>
          <w:sz w:val="18"/>
          <w:szCs w:val="18"/>
        </w:rPr>
        <w:t xml:space="preserve"> už ne</w:t>
      </w:r>
      <w:r w:rsidRPr="004C52FE">
        <w:rPr>
          <w:sz w:val="18"/>
          <w:szCs w:val="18"/>
        </w:rPr>
        <w:t xml:space="preserve">eviduje podmienený záväzok voči spoločnosti BILLDU LTD. </w:t>
      </w:r>
      <w:r w:rsidR="00FA7542">
        <w:rPr>
          <w:sz w:val="18"/>
          <w:szCs w:val="18"/>
        </w:rPr>
        <w:t xml:space="preserve">Spoločnosť dňa 9. novembra </w:t>
      </w:r>
      <w:r w:rsidR="00AA04B6">
        <w:rPr>
          <w:sz w:val="18"/>
          <w:szCs w:val="18"/>
        </w:rPr>
        <w:t>2025</w:t>
      </w:r>
      <w:r w:rsidR="00FA7542">
        <w:rPr>
          <w:sz w:val="18"/>
          <w:szCs w:val="18"/>
        </w:rPr>
        <w:t xml:space="preserve"> predala podiel v uvedenej spoločnosti.</w:t>
      </w:r>
    </w:p>
    <w:p w14:paraId="6C1DD456" w14:textId="77777777" w:rsidR="004C52FE" w:rsidRDefault="004C52FE" w:rsidP="004C52FE">
      <w:pPr>
        <w:jc w:val="both"/>
        <w:rPr>
          <w:sz w:val="18"/>
          <w:szCs w:val="18"/>
        </w:rPr>
      </w:pPr>
    </w:p>
    <w:p w14:paraId="4F67D28A" w14:textId="77777777" w:rsidR="004C52FE" w:rsidRPr="004C52FE" w:rsidRDefault="004C52FE" w:rsidP="004C52FE">
      <w:pPr>
        <w:jc w:val="both"/>
        <w:rPr>
          <w:szCs w:val="18"/>
        </w:rPr>
      </w:pPr>
    </w:p>
    <w:p w14:paraId="5D04D62B" w14:textId="77777777" w:rsidR="00F33592" w:rsidRPr="007002F9" w:rsidRDefault="00F33592" w:rsidP="00F33592">
      <w:pPr>
        <w:pStyle w:val="Zkladntext"/>
        <w:ind w:left="0"/>
        <w:rPr>
          <w:szCs w:val="18"/>
        </w:rPr>
      </w:pPr>
    </w:p>
    <w:p w14:paraId="1D9907E4" w14:textId="77777777" w:rsidR="00F33592" w:rsidRDefault="00F33592" w:rsidP="00F33592">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14:paraId="12D06842" w14:textId="77777777" w:rsidR="004F5E30" w:rsidRPr="004F5E30" w:rsidRDefault="004F5E30" w:rsidP="004F5E30"/>
    <w:p w14:paraId="603C68D1" w14:textId="4AFC1731" w:rsidR="004F5E30" w:rsidRPr="004F5E30" w:rsidRDefault="004F5E30" w:rsidP="004F5E30">
      <w:pPr>
        <w:ind w:left="426"/>
        <w:jc w:val="both"/>
      </w:pPr>
    </w:p>
    <w:p w14:paraId="088E06A7" w14:textId="77777777" w:rsidR="00D7525A" w:rsidRDefault="00D7525A" w:rsidP="004F5E30">
      <w:pPr>
        <w:ind w:left="426"/>
        <w:jc w:val="both"/>
        <w:rPr>
          <w:sz w:val="18"/>
          <w:szCs w:val="18"/>
        </w:rPr>
      </w:pPr>
    </w:p>
    <w:bookmarkEnd w:id="5"/>
    <w:p w14:paraId="4BA1D749" w14:textId="7D8229D7" w:rsidR="00356E34" w:rsidRPr="007002F9" w:rsidRDefault="00356E34" w:rsidP="004F5E30">
      <w:pPr>
        <w:ind w:left="426"/>
        <w:jc w:val="both"/>
        <w:rPr>
          <w:snapToGrid w:val="0"/>
          <w:sz w:val="18"/>
          <w:szCs w:val="18"/>
          <w:lang w:eastAsia="sk-SK"/>
        </w:rPr>
      </w:pPr>
      <w:r w:rsidRPr="007002F9">
        <w:rPr>
          <w:snapToGrid w:val="0"/>
          <w:sz w:val="18"/>
          <w:szCs w:val="18"/>
          <w:lang w:eastAsia="sk-SK"/>
        </w:rPr>
        <w:t xml:space="preserve">Po </w:t>
      </w:r>
      <w:r w:rsidR="00E22781">
        <w:rPr>
          <w:snapToGrid w:val="0"/>
          <w:sz w:val="18"/>
          <w:szCs w:val="18"/>
          <w:lang w:eastAsia="sk-SK"/>
        </w:rPr>
        <w:t>31. decembri</w:t>
      </w:r>
      <w:r>
        <w:rPr>
          <w:snapToGrid w:val="0"/>
          <w:sz w:val="18"/>
          <w:szCs w:val="18"/>
          <w:lang w:eastAsia="sk-SK"/>
        </w:rPr>
        <w:t xml:space="preserve"> </w:t>
      </w:r>
      <w:r w:rsidR="00AA04B6">
        <w:rPr>
          <w:snapToGrid w:val="0"/>
          <w:sz w:val="18"/>
          <w:szCs w:val="18"/>
          <w:lang w:eastAsia="sk-SK"/>
        </w:rPr>
        <w:t>2025</w:t>
      </w:r>
      <w:r w:rsidRPr="007002F9">
        <w:rPr>
          <w:snapToGrid w:val="0"/>
          <w:sz w:val="18"/>
          <w:szCs w:val="18"/>
          <w:lang w:eastAsia="sk-SK"/>
        </w:rPr>
        <w:t xml:space="preserve"> a do dňa zostavenia účtovnej závierky</w:t>
      </w:r>
      <w:r>
        <w:rPr>
          <w:snapToGrid w:val="0"/>
          <w:sz w:val="18"/>
          <w:szCs w:val="18"/>
          <w:lang w:eastAsia="sk-SK"/>
        </w:rPr>
        <w:t xml:space="preserve"> okrem vyššie uvedených skutočností</w:t>
      </w:r>
      <w:r w:rsidRPr="007002F9">
        <w:rPr>
          <w:snapToGrid w:val="0"/>
          <w:sz w:val="18"/>
          <w:szCs w:val="18"/>
          <w:lang w:eastAsia="sk-SK"/>
        </w:rPr>
        <w:t xml:space="preserve"> nenastali žiadne také udalosti, ktoré by významným spôsobom ovplyvnili aktíva, pasíva alebo výsledky hospodárenia spoločnosti, okrem tých, ktoré sú uvedené vyššie a ktoré sú výsledkom bežnej činnosti.</w:t>
      </w:r>
    </w:p>
    <w:p w14:paraId="1ACCE237" w14:textId="77777777" w:rsidR="00F33592" w:rsidRPr="00356E34" w:rsidRDefault="00F33592" w:rsidP="00356E34">
      <w:pPr>
        <w:ind w:left="426"/>
        <w:jc w:val="both"/>
        <w:rPr>
          <w:snapToGrid w:val="0"/>
          <w:sz w:val="18"/>
          <w:szCs w:val="18"/>
          <w:lang w:eastAsia="sk-SK"/>
        </w:rPr>
      </w:pPr>
    </w:p>
    <w:sectPr w:rsidR="00F33592" w:rsidRPr="00356E34" w:rsidSect="00A577C6">
      <w:headerReference w:type="default" r:id="rId13"/>
      <w:footerReference w:type="default" r:id="rId14"/>
      <w:headerReference w:type="first" r:id="rId15"/>
      <w:footerReference w:type="first" r:id="rId16"/>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85903E" w14:textId="77777777" w:rsidR="00D529C9" w:rsidRDefault="00D529C9" w:rsidP="00E95128">
      <w:r>
        <w:separator/>
      </w:r>
    </w:p>
  </w:endnote>
  <w:endnote w:type="continuationSeparator" w:id="0">
    <w:p w14:paraId="3A7AB0A3" w14:textId="77777777" w:rsidR="00D529C9" w:rsidRDefault="00D529C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E3854" w14:textId="77777777" w:rsidR="00E810E8" w:rsidRDefault="00135CE1">
    <w:pPr>
      <w:pStyle w:val="Pta"/>
      <w:jc w:val="right"/>
    </w:pPr>
    <w:r>
      <w:rPr>
        <w:noProof/>
      </w:rPr>
      <w:fldChar w:fldCharType="begin"/>
    </w:r>
    <w:r w:rsidR="00E60EB5">
      <w:rPr>
        <w:noProof/>
      </w:rPr>
      <w:instrText xml:space="preserve"> PAGE   \* MERGEFORMAT </w:instrText>
    </w:r>
    <w:r>
      <w:rPr>
        <w:noProof/>
      </w:rPr>
      <w:fldChar w:fldCharType="separate"/>
    </w:r>
    <w:r w:rsidR="00C705D6">
      <w:rPr>
        <w:noProof/>
      </w:rPr>
      <w:t>6</w:t>
    </w:r>
    <w:r>
      <w:rPr>
        <w:noProof/>
      </w:rPr>
      <w:fldChar w:fldCharType="end"/>
    </w:r>
  </w:p>
  <w:p w14:paraId="3703C98E" w14:textId="77777777" w:rsidR="00E810E8" w:rsidRDefault="00E810E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C1B62" w14:textId="77777777" w:rsidR="00E810E8" w:rsidRDefault="00E810E8" w:rsidP="00F70C00">
    <w:pPr>
      <w:pStyle w:val="Pta"/>
      <w:tabs>
        <w:tab w:val="clear" w:pos="9072"/>
        <w:tab w:val="right" w:pos="9214"/>
      </w:tabs>
      <w:rPr>
        <w:sz w:val="16"/>
        <w:szCs w:val="16"/>
      </w:rPr>
    </w:pPr>
  </w:p>
  <w:p w14:paraId="40A32F28" w14:textId="77777777" w:rsidR="00E810E8" w:rsidRPr="00F70C00" w:rsidRDefault="00E810E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8CA396" w14:textId="77777777" w:rsidR="00D529C9" w:rsidRDefault="00D529C9" w:rsidP="00E95128">
      <w:r>
        <w:separator/>
      </w:r>
    </w:p>
  </w:footnote>
  <w:footnote w:type="continuationSeparator" w:id="0">
    <w:p w14:paraId="7709EC71" w14:textId="77777777" w:rsidR="00D529C9" w:rsidRDefault="00D529C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E810E8" w14:paraId="0B38BB98" w14:textId="77777777" w:rsidTr="003E4FBA">
      <w:trPr>
        <w:trHeight w:val="299"/>
      </w:trPr>
      <w:tc>
        <w:tcPr>
          <w:tcW w:w="2268" w:type="dxa"/>
          <w:vAlign w:val="center"/>
        </w:tcPr>
        <w:p w14:paraId="4CA49A10" w14:textId="77777777" w:rsidR="00E810E8" w:rsidRPr="00DD1CC9" w:rsidRDefault="00E810E8" w:rsidP="003E4FBA">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14:paraId="61B72C08" w14:textId="77777777" w:rsidR="00E810E8" w:rsidRPr="00DD1CC9" w:rsidRDefault="00E810E8"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4B210F0A" w14:textId="77777777" w:rsidR="00E810E8" w:rsidRDefault="00404419" w:rsidP="007E2ED9">
          <w:pPr>
            <w:pStyle w:val="Hlavika"/>
            <w:tabs>
              <w:tab w:val="clear" w:pos="4536"/>
              <w:tab w:val="center" w:pos="4253"/>
              <w:tab w:val="right" w:pos="9214"/>
            </w:tabs>
            <w:jc w:val="center"/>
            <w:rPr>
              <w:sz w:val="22"/>
            </w:rPr>
          </w:pPr>
          <w:r>
            <w:rPr>
              <w:sz w:val="22"/>
            </w:rPr>
            <w:t>4</w:t>
          </w:r>
        </w:p>
      </w:tc>
      <w:tc>
        <w:tcPr>
          <w:tcW w:w="286" w:type="dxa"/>
          <w:vAlign w:val="center"/>
        </w:tcPr>
        <w:p w14:paraId="4E4ACE32" w14:textId="77777777" w:rsidR="00E810E8" w:rsidRDefault="00404419" w:rsidP="007E2ED9">
          <w:pPr>
            <w:pStyle w:val="Hlavika"/>
            <w:tabs>
              <w:tab w:val="clear" w:pos="4536"/>
              <w:tab w:val="center" w:pos="4253"/>
              <w:tab w:val="right" w:pos="9214"/>
            </w:tabs>
            <w:jc w:val="center"/>
            <w:rPr>
              <w:sz w:val="22"/>
            </w:rPr>
          </w:pPr>
          <w:r>
            <w:rPr>
              <w:sz w:val="22"/>
            </w:rPr>
            <w:t>7</w:t>
          </w:r>
        </w:p>
      </w:tc>
      <w:tc>
        <w:tcPr>
          <w:tcW w:w="286" w:type="dxa"/>
          <w:vAlign w:val="center"/>
        </w:tcPr>
        <w:p w14:paraId="26D52CA8" w14:textId="77777777" w:rsidR="00E810E8" w:rsidRDefault="00E810E8" w:rsidP="007E2ED9">
          <w:pPr>
            <w:pStyle w:val="Hlavika"/>
            <w:tabs>
              <w:tab w:val="clear" w:pos="4536"/>
              <w:tab w:val="center" w:pos="4253"/>
              <w:tab w:val="right" w:pos="9214"/>
            </w:tabs>
            <w:jc w:val="center"/>
            <w:rPr>
              <w:sz w:val="22"/>
            </w:rPr>
          </w:pPr>
          <w:r>
            <w:rPr>
              <w:sz w:val="22"/>
            </w:rPr>
            <w:t>3</w:t>
          </w:r>
        </w:p>
      </w:tc>
      <w:tc>
        <w:tcPr>
          <w:tcW w:w="286" w:type="dxa"/>
          <w:vAlign w:val="center"/>
        </w:tcPr>
        <w:p w14:paraId="5B1EF05D" w14:textId="77777777" w:rsidR="00E810E8" w:rsidRDefault="00404419" w:rsidP="007E2ED9">
          <w:pPr>
            <w:pStyle w:val="Hlavika"/>
            <w:tabs>
              <w:tab w:val="clear" w:pos="4536"/>
              <w:tab w:val="center" w:pos="4253"/>
              <w:tab w:val="right" w:pos="9214"/>
            </w:tabs>
            <w:jc w:val="center"/>
            <w:rPr>
              <w:sz w:val="22"/>
            </w:rPr>
          </w:pPr>
          <w:r>
            <w:rPr>
              <w:sz w:val="22"/>
            </w:rPr>
            <w:t>4</w:t>
          </w:r>
        </w:p>
      </w:tc>
      <w:tc>
        <w:tcPr>
          <w:tcW w:w="286" w:type="dxa"/>
          <w:vAlign w:val="center"/>
        </w:tcPr>
        <w:p w14:paraId="4CF7F6A0" w14:textId="77777777" w:rsidR="00E810E8" w:rsidRDefault="00404419" w:rsidP="007E2ED9">
          <w:pPr>
            <w:pStyle w:val="Hlavika"/>
            <w:tabs>
              <w:tab w:val="clear" w:pos="4536"/>
              <w:tab w:val="center" w:pos="4253"/>
              <w:tab w:val="right" w:pos="9214"/>
            </w:tabs>
            <w:jc w:val="center"/>
            <w:rPr>
              <w:sz w:val="22"/>
            </w:rPr>
          </w:pPr>
          <w:r>
            <w:rPr>
              <w:sz w:val="22"/>
            </w:rPr>
            <w:t>2</w:t>
          </w:r>
        </w:p>
      </w:tc>
      <w:tc>
        <w:tcPr>
          <w:tcW w:w="286" w:type="dxa"/>
          <w:vAlign w:val="center"/>
        </w:tcPr>
        <w:p w14:paraId="5FBD45F8" w14:textId="77777777" w:rsidR="00E810E8" w:rsidRDefault="00404419" w:rsidP="007E2ED9">
          <w:pPr>
            <w:pStyle w:val="Hlavika"/>
            <w:tabs>
              <w:tab w:val="clear" w:pos="4536"/>
              <w:tab w:val="center" w:pos="4253"/>
              <w:tab w:val="right" w:pos="9214"/>
            </w:tabs>
            <w:jc w:val="center"/>
            <w:rPr>
              <w:sz w:val="22"/>
            </w:rPr>
          </w:pPr>
          <w:r>
            <w:rPr>
              <w:sz w:val="22"/>
            </w:rPr>
            <w:t>1</w:t>
          </w:r>
        </w:p>
      </w:tc>
      <w:tc>
        <w:tcPr>
          <w:tcW w:w="285" w:type="dxa"/>
          <w:vAlign w:val="center"/>
        </w:tcPr>
        <w:p w14:paraId="7B321FDE" w14:textId="77777777" w:rsidR="00E810E8" w:rsidRDefault="00404419" w:rsidP="007E2ED9">
          <w:pPr>
            <w:pStyle w:val="Hlavika"/>
            <w:tabs>
              <w:tab w:val="clear" w:pos="4536"/>
              <w:tab w:val="center" w:pos="4253"/>
              <w:tab w:val="right" w:pos="9214"/>
            </w:tabs>
            <w:jc w:val="center"/>
            <w:rPr>
              <w:sz w:val="22"/>
            </w:rPr>
          </w:pPr>
          <w:r>
            <w:rPr>
              <w:sz w:val="22"/>
            </w:rPr>
            <w:t>5</w:t>
          </w:r>
        </w:p>
      </w:tc>
      <w:tc>
        <w:tcPr>
          <w:tcW w:w="285" w:type="dxa"/>
          <w:vAlign w:val="center"/>
        </w:tcPr>
        <w:p w14:paraId="4CFD939D" w14:textId="77777777" w:rsidR="00E810E8" w:rsidRDefault="00404419" w:rsidP="007E2ED9">
          <w:pPr>
            <w:pStyle w:val="Hlavika"/>
            <w:tabs>
              <w:tab w:val="clear" w:pos="4536"/>
              <w:tab w:val="center" w:pos="4253"/>
              <w:tab w:val="right" w:pos="9214"/>
            </w:tabs>
            <w:jc w:val="center"/>
            <w:rPr>
              <w:sz w:val="22"/>
            </w:rPr>
          </w:pPr>
          <w:r>
            <w:rPr>
              <w:sz w:val="22"/>
            </w:rPr>
            <w:t>3</w:t>
          </w:r>
        </w:p>
      </w:tc>
      <w:tc>
        <w:tcPr>
          <w:tcW w:w="946" w:type="dxa"/>
          <w:tcBorders>
            <w:top w:val="nil"/>
            <w:bottom w:val="nil"/>
          </w:tcBorders>
          <w:vAlign w:val="center"/>
        </w:tcPr>
        <w:p w14:paraId="3714D390" w14:textId="77777777" w:rsidR="00E810E8" w:rsidRPr="0019010F" w:rsidRDefault="00E810E8"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350519DF" w14:textId="77777777"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1FBE62B2" w14:textId="77777777" w:rsidR="00E810E8" w:rsidRDefault="00E810E8"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65DD029B" w14:textId="77777777"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6AB9DA22" w14:textId="77777777" w:rsidR="00E810E8" w:rsidRDefault="00404419" w:rsidP="007E2ED9">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76F244C8" w14:textId="77777777" w:rsidR="00E810E8" w:rsidRDefault="00404419" w:rsidP="007E2ED9">
          <w:pPr>
            <w:pStyle w:val="Hlavika"/>
            <w:tabs>
              <w:tab w:val="clear" w:pos="4536"/>
              <w:tab w:val="center" w:pos="4253"/>
              <w:tab w:val="right" w:pos="9214"/>
            </w:tabs>
            <w:ind w:left="-114" w:firstLine="114"/>
            <w:jc w:val="center"/>
            <w:rPr>
              <w:sz w:val="22"/>
            </w:rPr>
          </w:pPr>
          <w:r>
            <w:rPr>
              <w:sz w:val="22"/>
            </w:rPr>
            <w:t>8</w:t>
          </w:r>
        </w:p>
      </w:tc>
      <w:tc>
        <w:tcPr>
          <w:tcW w:w="284" w:type="dxa"/>
          <w:vAlign w:val="center"/>
        </w:tcPr>
        <w:p w14:paraId="4745A537" w14:textId="77777777" w:rsidR="00E810E8" w:rsidRDefault="00404419" w:rsidP="007E2ED9">
          <w:pPr>
            <w:pStyle w:val="Hlavika"/>
            <w:tabs>
              <w:tab w:val="clear" w:pos="4536"/>
              <w:tab w:val="center" w:pos="4253"/>
              <w:tab w:val="right" w:pos="9214"/>
            </w:tabs>
            <w:ind w:left="-114" w:firstLine="114"/>
            <w:jc w:val="center"/>
            <w:rPr>
              <w:sz w:val="22"/>
            </w:rPr>
          </w:pPr>
          <w:r>
            <w:rPr>
              <w:sz w:val="22"/>
            </w:rPr>
            <w:t>2</w:t>
          </w:r>
        </w:p>
      </w:tc>
      <w:tc>
        <w:tcPr>
          <w:tcW w:w="285" w:type="dxa"/>
          <w:vAlign w:val="center"/>
        </w:tcPr>
        <w:p w14:paraId="55E012DC" w14:textId="77777777" w:rsidR="00E810E8" w:rsidRDefault="00404419" w:rsidP="007E2ED9">
          <w:pPr>
            <w:pStyle w:val="Hlavika"/>
            <w:tabs>
              <w:tab w:val="clear" w:pos="4536"/>
              <w:tab w:val="center" w:pos="4253"/>
              <w:tab w:val="right" w:pos="9214"/>
            </w:tabs>
            <w:ind w:left="-114" w:firstLine="114"/>
            <w:jc w:val="center"/>
            <w:rPr>
              <w:sz w:val="22"/>
            </w:rPr>
          </w:pPr>
          <w:r>
            <w:rPr>
              <w:sz w:val="22"/>
            </w:rPr>
            <w:t>4</w:t>
          </w:r>
        </w:p>
      </w:tc>
      <w:tc>
        <w:tcPr>
          <w:tcW w:w="284" w:type="dxa"/>
          <w:vAlign w:val="center"/>
        </w:tcPr>
        <w:p w14:paraId="104060A2" w14:textId="77777777" w:rsidR="00E810E8" w:rsidRDefault="00404419"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10C7F11C" w14:textId="77777777" w:rsidR="00E810E8" w:rsidRDefault="00404419" w:rsidP="007E2ED9">
          <w:pPr>
            <w:pStyle w:val="Hlavika"/>
            <w:tabs>
              <w:tab w:val="clear" w:pos="4536"/>
              <w:tab w:val="center" w:pos="4253"/>
              <w:tab w:val="right" w:pos="9214"/>
            </w:tabs>
            <w:ind w:left="-114" w:firstLine="114"/>
            <w:jc w:val="center"/>
            <w:rPr>
              <w:sz w:val="22"/>
            </w:rPr>
          </w:pPr>
          <w:r>
            <w:rPr>
              <w:sz w:val="22"/>
            </w:rPr>
            <w:t>9</w:t>
          </w:r>
        </w:p>
      </w:tc>
      <w:tc>
        <w:tcPr>
          <w:tcW w:w="284" w:type="dxa"/>
          <w:vAlign w:val="center"/>
        </w:tcPr>
        <w:p w14:paraId="617972DF" w14:textId="77777777" w:rsidR="00E810E8" w:rsidRDefault="00E810E8" w:rsidP="007E2ED9">
          <w:pPr>
            <w:pStyle w:val="Hlavika"/>
            <w:tabs>
              <w:tab w:val="clear" w:pos="4536"/>
              <w:tab w:val="center" w:pos="4253"/>
              <w:tab w:val="right" w:pos="9214"/>
            </w:tabs>
            <w:ind w:left="-114" w:firstLine="114"/>
            <w:jc w:val="center"/>
            <w:rPr>
              <w:sz w:val="22"/>
            </w:rPr>
          </w:pPr>
          <w:r>
            <w:rPr>
              <w:sz w:val="22"/>
            </w:rPr>
            <w:t>9</w:t>
          </w:r>
        </w:p>
      </w:tc>
    </w:tr>
  </w:tbl>
  <w:p w14:paraId="1A815CE2" w14:textId="77777777" w:rsidR="00E810E8" w:rsidRPr="00E95128" w:rsidRDefault="00E810E8"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E810E8" w14:paraId="370DB221" w14:textId="77777777" w:rsidTr="007E2ED9">
      <w:trPr>
        <w:trHeight w:val="299"/>
      </w:trPr>
      <w:tc>
        <w:tcPr>
          <w:tcW w:w="2033" w:type="dxa"/>
          <w:vAlign w:val="center"/>
        </w:tcPr>
        <w:p w14:paraId="7A03A992" w14:textId="77777777" w:rsidR="00E810E8" w:rsidRPr="00DD1CC9" w:rsidRDefault="00E810E8" w:rsidP="001E126C">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14:paraId="798D409E" w14:textId="77777777" w:rsidR="00E810E8" w:rsidRPr="00DD1CC9" w:rsidRDefault="00E810E8"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3AF4F3E5" w14:textId="77777777" w:rsidR="00E810E8" w:rsidRDefault="00E810E8" w:rsidP="007E2ED9">
          <w:pPr>
            <w:pStyle w:val="Hlavika"/>
            <w:tabs>
              <w:tab w:val="clear" w:pos="4536"/>
              <w:tab w:val="center" w:pos="4253"/>
              <w:tab w:val="right" w:pos="9214"/>
            </w:tabs>
            <w:jc w:val="center"/>
            <w:rPr>
              <w:sz w:val="22"/>
            </w:rPr>
          </w:pPr>
          <w:r>
            <w:rPr>
              <w:sz w:val="22"/>
            </w:rPr>
            <w:t>2</w:t>
          </w:r>
        </w:p>
      </w:tc>
      <w:tc>
        <w:tcPr>
          <w:tcW w:w="284" w:type="dxa"/>
          <w:vAlign w:val="center"/>
        </w:tcPr>
        <w:p w14:paraId="623D73D4" w14:textId="77777777" w:rsidR="00E810E8" w:rsidRDefault="00E810E8" w:rsidP="007E2ED9">
          <w:pPr>
            <w:pStyle w:val="Hlavika"/>
            <w:tabs>
              <w:tab w:val="clear" w:pos="4536"/>
              <w:tab w:val="center" w:pos="4253"/>
              <w:tab w:val="right" w:pos="9214"/>
            </w:tabs>
            <w:jc w:val="center"/>
            <w:rPr>
              <w:sz w:val="22"/>
            </w:rPr>
          </w:pPr>
          <w:r>
            <w:rPr>
              <w:sz w:val="22"/>
            </w:rPr>
            <w:t>0</w:t>
          </w:r>
        </w:p>
      </w:tc>
      <w:tc>
        <w:tcPr>
          <w:tcW w:w="284" w:type="dxa"/>
          <w:vAlign w:val="center"/>
        </w:tcPr>
        <w:p w14:paraId="6A916B79" w14:textId="77777777" w:rsidR="00E810E8" w:rsidRDefault="00E810E8" w:rsidP="007E2ED9">
          <w:pPr>
            <w:pStyle w:val="Hlavika"/>
            <w:tabs>
              <w:tab w:val="clear" w:pos="4536"/>
              <w:tab w:val="center" w:pos="4253"/>
              <w:tab w:val="right" w:pos="9214"/>
            </w:tabs>
            <w:jc w:val="center"/>
            <w:rPr>
              <w:sz w:val="22"/>
            </w:rPr>
          </w:pPr>
          <w:r>
            <w:rPr>
              <w:sz w:val="22"/>
            </w:rPr>
            <w:t>2</w:t>
          </w:r>
        </w:p>
      </w:tc>
      <w:tc>
        <w:tcPr>
          <w:tcW w:w="284" w:type="dxa"/>
          <w:vAlign w:val="center"/>
        </w:tcPr>
        <w:p w14:paraId="67D4EA87" w14:textId="77777777" w:rsidR="00E810E8" w:rsidRDefault="00E810E8" w:rsidP="007E2ED9">
          <w:pPr>
            <w:pStyle w:val="Hlavika"/>
            <w:tabs>
              <w:tab w:val="clear" w:pos="4536"/>
              <w:tab w:val="center" w:pos="4253"/>
              <w:tab w:val="right" w:pos="9214"/>
            </w:tabs>
            <w:jc w:val="center"/>
            <w:rPr>
              <w:sz w:val="22"/>
            </w:rPr>
          </w:pPr>
          <w:r>
            <w:rPr>
              <w:sz w:val="22"/>
            </w:rPr>
            <w:t>2</w:t>
          </w:r>
        </w:p>
      </w:tc>
      <w:tc>
        <w:tcPr>
          <w:tcW w:w="284" w:type="dxa"/>
          <w:vAlign w:val="center"/>
        </w:tcPr>
        <w:p w14:paraId="6E363A9F" w14:textId="77777777" w:rsidR="00E810E8" w:rsidRDefault="00E810E8" w:rsidP="007E2ED9">
          <w:pPr>
            <w:pStyle w:val="Hlavika"/>
            <w:tabs>
              <w:tab w:val="clear" w:pos="4536"/>
              <w:tab w:val="center" w:pos="4253"/>
              <w:tab w:val="right" w:pos="9214"/>
            </w:tabs>
            <w:jc w:val="center"/>
            <w:rPr>
              <w:sz w:val="22"/>
            </w:rPr>
          </w:pPr>
          <w:r>
            <w:rPr>
              <w:sz w:val="22"/>
            </w:rPr>
            <w:t>7</w:t>
          </w:r>
        </w:p>
      </w:tc>
      <w:tc>
        <w:tcPr>
          <w:tcW w:w="284" w:type="dxa"/>
          <w:vAlign w:val="center"/>
        </w:tcPr>
        <w:p w14:paraId="3173D016" w14:textId="77777777" w:rsidR="00E810E8" w:rsidRDefault="00E810E8" w:rsidP="007E2ED9">
          <w:pPr>
            <w:pStyle w:val="Hlavika"/>
            <w:tabs>
              <w:tab w:val="clear" w:pos="4536"/>
              <w:tab w:val="center" w:pos="4253"/>
              <w:tab w:val="right" w:pos="9214"/>
            </w:tabs>
            <w:jc w:val="center"/>
            <w:rPr>
              <w:sz w:val="22"/>
            </w:rPr>
          </w:pPr>
          <w:r>
            <w:rPr>
              <w:sz w:val="22"/>
            </w:rPr>
            <w:t>5</w:t>
          </w:r>
        </w:p>
      </w:tc>
      <w:tc>
        <w:tcPr>
          <w:tcW w:w="284" w:type="dxa"/>
          <w:vAlign w:val="center"/>
        </w:tcPr>
        <w:p w14:paraId="4302AC3E" w14:textId="77777777" w:rsidR="00E810E8" w:rsidRDefault="00E810E8" w:rsidP="007E2ED9">
          <w:pPr>
            <w:pStyle w:val="Hlavika"/>
            <w:tabs>
              <w:tab w:val="clear" w:pos="4536"/>
              <w:tab w:val="center" w:pos="4253"/>
              <w:tab w:val="right" w:pos="9214"/>
            </w:tabs>
            <w:jc w:val="center"/>
            <w:rPr>
              <w:sz w:val="22"/>
            </w:rPr>
          </w:pPr>
          <w:r>
            <w:rPr>
              <w:sz w:val="22"/>
            </w:rPr>
            <w:t>5</w:t>
          </w:r>
        </w:p>
      </w:tc>
      <w:tc>
        <w:tcPr>
          <w:tcW w:w="284" w:type="dxa"/>
          <w:vAlign w:val="center"/>
        </w:tcPr>
        <w:p w14:paraId="58968E9A" w14:textId="77777777" w:rsidR="00E810E8" w:rsidRDefault="00E810E8"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22E9A01C" w14:textId="77777777" w:rsidR="00E810E8" w:rsidRPr="0019010F" w:rsidRDefault="00E810E8"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77B016CE" w14:textId="77777777"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3967C55D" w14:textId="77777777" w:rsidR="00E810E8" w:rsidRDefault="00E810E8"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5D0B433F" w14:textId="77777777"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141FA626" w14:textId="77777777" w:rsidR="00E810E8" w:rsidRDefault="00E810E8"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1D35C69D" w14:textId="77777777" w:rsidR="00E810E8" w:rsidRDefault="00E810E8"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33114177" w14:textId="77777777" w:rsidR="00E810E8" w:rsidRDefault="00E810E8"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38093032" w14:textId="77777777" w:rsidR="00E810E8" w:rsidRDefault="00E810E8"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538AD052" w14:textId="77777777" w:rsidR="00E810E8" w:rsidRDefault="00E810E8"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0F66B1AF" w14:textId="77777777" w:rsidR="00E810E8" w:rsidRDefault="00E810E8"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71BB3C85" w14:textId="77777777" w:rsidR="00E810E8" w:rsidRDefault="00E810E8" w:rsidP="007E2ED9">
          <w:pPr>
            <w:pStyle w:val="Hlavika"/>
            <w:tabs>
              <w:tab w:val="clear" w:pos="4536"/>
              <w:tab w:val="center" w:pos="4253"/>
              <w:tab w:val="right" w:pos="9214"/>
            </w:tabs>
            <w:ind w:left="-114" w:firstLine="114"/>
            <w:jc w:val="center"/>
            <w:rPr>
              <w:sz w:val="22"/>
            </w:rPr>
          </w:pPr>
          <w:r>
            <w:rPr>
              <w:sz w:val="22"/>
            </w:rPr>
            <w:t>3</w:t>
          </w:r>
        </w:p>
      </w:tc>
    </w:tr>
  </w:tbl>
  <w:p w14:paraId="2377608D" w14:textId="77777777" w:rsidR="00E810E8" w:rsidRPr="00E95128" w:rsidRDefault="00E810E8"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3D77F57"/>
    <w:multiLevelType w:val="hybridMultilevel"/>
    <w:tmpl w:val="F82C70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B973EA7"/>
    <w:multiLevelType w:val="hybridMultilevel"/>
    <w:tmpl w:val="90FA6902"/>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A1D7491"/>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F942DFF"/>
    <w:multiLevelType w:val="hybridMultilevel"/>
    <w:tmpl w:val="A89AD120"/>
    <w:lvl w:ilvl="0" w:tplc="4B4AE0BE">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1FA7A97"/>
    <w:multiLevelType w:val="hybridMultilevel"/>
    <w:tmpl w:val="72EE8CF0"/>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8" w15:restartNumberingAfterBreak="0">
    <w:nsid w:val="36BE61C3"/>
    <w:multiLevelType w:val="singleLevel"/>
    <w:tmpl w:val="365827FA"/>
    <w:lvl w:ilvl="0">
      <w:start w:val="1"/>
      <w:numFmt w:val="decimal"/>
      <w:pStyle w:val="Nadpis2"/>
      <w:lvlText w:val="%1."/>
      <w:lvlJc w:val="left"/>
      <w:pPr>
        <w:tabs>
          <w:tab w:val="num" w:pos="360"/>
        </w:tabs>
        <w:ind w:left="360" w:hanging="360"/>
      </w:pPr>
      <w:rPr>
        <w:rFonts w:cs="Times New Roman" w:hint="default"/>
      </w:rPr>
    </w:lvl>
  </w:abstractNum>
  <w:abstractNum w:abstractNumId="1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15:restartNumberingAfterBreak="0">
    <w:nsid w:val="50581471"/>
    <w:multiLevelType w:val="hybridMultilevel"/>
    <w:tmpl w:val="F4423136"/>
    <w:lvl w:ilvl="0" w:tplc="041B000F">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707C0620"/>
    <w:multiLevelType w:val="hybridMultilevel"/>
    <w:tmpl w:val="62B42A0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6"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500850675">
    <w:abstractNumId w:val="36"/>
  </w:num>
  <w:num w:numId="2" w16cid:durableId="1128355584">
    <w:abstractNumId w:val="38"/>
  </w:num>
  <w:num w:numId="3" w16cid:durableId="1496409967">
    <w:abstractNumId w:val="5"/>
  </w:num>
  <w:num w:numId="4" w16cid:durableId="1531145973">
    <w:abstractNumId w:val="24"/>
  </w:num>
  <w:num w:numId="5" w16cid:durableId="1339118938">
    <w:abstractNumId w:val="13"/>
  </w:num>
  <w:num w:numId="6" w16cid:durableId="1711877318">
    <w:abstractNumId w:val="18"/>
  </w:num>
  <w:num w:numId="7" w16cid:durableId="108089484">
    <w:abstractNumId w:val="18"/>
  </w:num>
  <w:num w:numId="8" w16cid:durableId="543297013">
    <w:abstractNumId w:val="35"/>
  </w:num>
  <w:num w:numId="9" w16cid:durableId="88427440">
    <w:abstractNumId w:val="18"/>
    <w:lvlOverride w:ilvl="0">
      <w:startOverride w:val="4"/>
    </w:lvlOverride>
  </w:num>
  <w:num w:numId="10" w16cid:durableId="670302409">
    <w:abstractNumId w:val="6"/>
  </w:num>
  <w:num w:numId="11" w16cid:durableId="225652141">
    <w:abstractNumId w:val="0"/>
  </w:num>
  <w:num w:numId="12" w16cid:durableId="1913466239">
    <w:abstractNumId w:val="11"/>
  </w:num>
  <w:num w:numId="13" w16cid:durableId="196477383">
    <w:abstractNumId w:val="37"/>
  </w:num>
  <w:num w:numId="14" w16cid:durableId="1217401594">
    <w:abstractNumId w:val="18"/>
    <w:lvlOverride w:ilvl="0">
      <w:startOverride w:val="1"/>
    </w:lvlOverride>
  </w:num>
  <w:num w:numId="15" w16cid:durableId="88888932">
    <w:abstractNumId w:val="18"/>
  </w:num>
  <w:num w:numId="16" w16cid:durableId="334041353">
    <w:abstractNumId w:val="18"/>
    <w:lvlOverride w:ilvl="0">
      <w:startOverride w:val="1"/>
    </w:lvlOverride>
  </w:num>
  <w:num w:numId="17" w16cid:durableId="21233813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1971954">
    <w:abstractNumId w:val="22"/>
  </w:num>
  <w:num w:numId="19" w16cid:durableId="1546916411">
    <w:abstractNumId w:val="21"/>
  </w:num>
  <w:num w:numId="20" w16cid:durableId="887030448">
    <w:abstractNumId w:val="3"/>
  </w:num>
  <w:num w:numId="21" w16cid:durableId="1552644496">
    <w:abstractNumId w:val="28"/>
  </w:num>
  <w:num w:numId="22" w16cid:durableId="125239570">
    <w:abstractNumId w:val="32"/>
  </w:num>
  <w:num w:numId="23" w16cid:durableId="2135899558">
    <w:abstractNumId w:val="20"/>
  </w:num>
  <w:num w:numId="24" w16cid:durableId="310643822">
    <w:abstractNumId w:val="9"/>
  </w:num>
  <w:num w:numId="25" w16cid:durableId="1601404857">
    <w:abstractNumId w:val="17"/>
  </w:num>
  <w:num w:numId="26" w16cid:durableId="1031341206">
    <w:abstractNumId w:val="31"/>
  </w:num>
  <w:num w:numId="27" w16cid:durableId="281115152">
    <w:abstractNumId w:val="7"/>
  </w:num>
  <w:num w:numId="28" w16cid:durableId="57172004">
    <w:abstractNumId w:val="30"/>
  </w:num>
  <w:num w:numId="29" w16cid:durableId="1244533359">
    <w:abstractNumId w:val="15"/>
  </w:num>
  <w:num w:numId="30" w16cid:durableId="1596014753">
    <w:abstractNumId w:val="19"/>
  </w:num>
  <w:num w:numId="31" w16cid:durableId="431315999">
    <w:abstractNumId w:val="29"/>
  </w:num>
  <w:num w:numId="32" w16cid:durableId="1162084871">
    <w:abstractNumId w:val="2"/>
  </w:num>
  <w:num w:numId="33" w16cid:durableId="662052694">
    <w:abstractNumId w:val="26"/>
  </w:num>
  <w:num w:numId="34" w16cid:durableId="1105226045">
    <w:abstractNumId w:val="25"/>
  </w:num>
  <w:num w:numId="35" w16cid:durableId="389380248">
    <w:abstractNumId w:val="18"/>
    <w:lvlOverride w:ilvl="0">
      <w:startOverride w:val="1"/>
    </w:lvlOverride>
  </w:num>
  <w:num w:numId="36" w16cid:durableId="1590653463">
    <w:abstractNumId w:val="8"/>
  </w:num>
  <w:num w:numId="37" w16cid:durableId="782769210">
    <w:abstractNumId w:val="23"/>
  </w:num>
  <w:num w:numId="38" w16cid:durableId="1460149591">
    <w:abstractNumId w:val="34"/>
  </w:num>
  <w:num w:numId="39" w16cid:durableId="1539704722">
    <w:abstractNumId w:val="33"/>
  </w:num>
  <w:num w:numId="40" w16cid:durableId="547960782">
    <w:abstractNumId w:val="12"/>
  </w:num>
  <w:num w:numId="41" w16cid:durableId="1359429860">
    <w:abstractNumId w:val="4"/>
  </w:num>
  <w:num w:numId="42" w16cid:durableId="2037660588">
    <w:abstractNumId w:val="14"/>
  </w:num>
  <w:num w:numId="43" w16cid:durableId="1928535582">
    <w:abstractNumId w:val="27"/>
  </w:num>
  <w:num w:numId="44" w16cid:durableId="1692491644">
    <w:abstractNumId w:val="16"/>
  </w:num>
  <w:num w:numId="45" w16cid:durableId="336079539">
    <w:abstractNumId w:val="1"/>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290B"/>
    <w:rsid w:val="00002921"/>
    <w:rsid w:val="00003C63"/>
    <w:rsid w:val="000040F5"/>
    <w:rsid w:val="00006F02"/>
    <w:rsid w:val="00010822"/>
    <w:rsid w:val="00010C2A"/>
    <w:rsid w:val="0001636B"/>
    <w:rsid w:val="00017791"/>
    <w:rsid w:val="00021D95"/>
    <w:rsid w:val="00026E22"/>
    <w:rsid w:val="00031504"/>
    <w:rsid w:val="000331E6"/>
    <w:rsid w:val="0003415B"/>
    <w:rsid w:val="0003442D"/>
    <w:rsid w:val="000413C1"/>
    <w:rsid w:val="000422E9"/>
    <w:rsid w:val="00045A17"/>
    <w:rsid w:val="000470EC"/>
    <w:rsid w:val="00052495"/>
    <w:rsid w:val="00060192"/>
    <w:rsid w:val="00062334"/>
    <w:rsid w:val="00062901"/>
    <w:rsid w:val="000658BA"/>
    <w:rsid w:val="00073853"/>
    <w:rsid w:val="000738DF"/>
    <w:rsid w:val="00073CBD"/>
    <w:rsid w:val="000748E6"/>
    <w:rsid w:val="00075B41"/>
    <w:rsid w:val="00076486"/>
    <w:rsid w:val="00082DB2"/>
    <w:rsid w:val="0008425B"/>
    <w:rsid w:val="00085A3A"/>
    <w:rsid w:val="00086A82"/>
    <w:rsid w:val="00092C39"/>
    <w:rsid w:val="00093CC4"/>
    <w:rsid w:val="000964B7"/>
    <w:rsid w:val="000965D0"/>
    <w:rsid w:val="000A1BBA"/>
    <w:rsid w:val="000A6FBA"/>
    <w:rsid w:val="000B4629"/>
    <w:rsid w:val="000B5A87"/>
    <w:rsid w:val="000B6195"/>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20F06"/>
    <w:rsid w:val="00120F3A"/>
    <w:rsid w:val="00127D9C"/>
    <w:rsid w:val="00130E43"/>
    <w:rsid w:val="00135CE1"/>
    <w:rsid w:val="00136273"/>
    <w:rsid w:val="00136A4A"/>
    <w:rsid w:val="00137A67"/>
    <w:rsid w:val="00141691"/>
    <w:rsid w:val="00141832"/>
    <w:rsid w:val="00142DDE"/>
    <w:rsid w:val="001438AC"/>
    <w:rsid w:val="0014486E"/>
    <w:rsid w:val="00146904"/>
    <w:rsid w:val="001473F5"/>
    <w:rsid w:val="00147FB3"/>
    <w:rsid w:val="0015039D"/>
    <w:rsid w:val="001515C5"/>
    <w:rsid w:val="00153008"/>
    <w:rsid w:val="00156231"/>
    <w:rsid w:val="0015674B"/>
    <w:rsid w:val="001574CE"/>
    <w:rsid w:val="00160AAA"/>
    <w:rsid w:val="001712A8"/>
    <w:rsid w:val="0017267A"/>
    <w:rsid w:val="001733C5"/>
    <w:rsid w:val="00177051"/>
    <w:rsid w:val="00177C59"/>
    <w:rsid w:val="00183910"/>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C29BC"/>
    <w:rsid w:val="001D06F0"/>
    <w:rsid w:val="001D181E"/>
    <w:rsid w:val="001D33C6"/>
    <w:rsid w:val="001D3DCB"/>
    <w:rsid w:val="001D4E8A"/>
    <w:rsid w:val="001D507C"/>
    <w:rsid w:val="001D6A23"/>
    <w:rsid w:val="001E03E6"/>
    <w:rsid w:val="001E126C"/>
    <w:rsid w:val="001E3EC9"/>
    <w:rsid w:val="001E7DAF"/>
    <w:rsid w:val="001F2BD2"/>
    <w:rsid w:val="001F338B"/>
    <w:rsid w:val="001F7E20"/>
    <w:rsid w:val="00205240"/>
    <w:rsid w:val="002130D8"/>
    <w:rsid w:val="0021533B"/>
    <w:rsid w:val="00216E9E"/>
    <w:rsid w:val="0021757D"/>
    <w:rsid w:val="00225398"/>
    <w:rsid w:val="0022766B"/>
    <w:rsid w:val="002304B6"/>
    <w:rsid w:val="002418D5"/>
    <w:rsid w:val="00246E12"/>
    <w:rsid w:val="00246FAC"/>
    <w:rsid w:val="00251BF2"/>
    <w:rsid w:val="00254418"/>
    <w:rsid w:val="0025662A"/>
    <w:rsid w:val="00260C4C"/>
    <w:rsid w:val="00262CD4"/>
    <w:rsid w:val="00264976"/>
    <w:rsid w:val="0027298D"/>
    <w:rsid w:val="002744A6"/>
    <w:rsid w:val="00274A62"/>
    <w:rsid w:val="0027759F"/>
    <w:rsid w:val="00280D5B"/>
    <w:rsid w:val="00283139"/>
    <w:rsid w:val="00283151"/>
    <w:rsid w:val="00286A3D"/>
    <w:rsid w:val="00290A84"/>
    <w:rsid w:val="002925B8"/>
    <w:rsid w:val="00294BAE"/>
    <w:rsid w:val="0029696B"/>
    <w:rsid w:val="00296B28"/>
    <w:rsid w:val="002977CC"/>
    <w:rsid w:val="002A0149"/>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AAD"/>
    <w:rsid w:val="0032550C"/>
    <w:rsid w:val="00331FD6"/>
    <w:rsid w:val="00333B37"/>
    <w:rsid w:val="00335C04"/>
    <w:rsid w:val="0034119B"/>
    <w:rsid w:val="00342E08"/>
    <w:rsid w:val="003434C5"/>
    <w:rsid w:val="00344D62"/>
    <w:rsid w:val="00345FDA"/>
    <w:rsid w:val="00351D4C"/>
    <w:rsid w:val="00356E34"/>
    <w:rsid w:val="003624CE"/>
    <w:rsid w:val="0036502B"/>
    <w:rsid w:val="0036507A"/>
    <w:rsid w:val="0036751F"/>
    <w:rsid w:val="00367A6E"/>
    <w:rsid w:val="00370916"/>
    <w:rsid w:val="00371043"/>
    <w:rsid w:val="00371200"/>
    <w:rsid w:val="00374766"/>
    <w:rsid w:val="00375450"/>
    <w:rsid w:val="00375546"/>
    <w:rsid w:val="003817D0"/>
    <w:rsid w:val="00384707"/>
    <w:rsid w:val="003915EA"/>
    <w:rsid w:val="0039539D"/>
    <w:rsid w:val="003A103A"/>
    <w:rsid w:val="003A5675"/>
    <w:rsid w:val="003B591C"/>
    <w:rsid w:val="003C1D24"/>
    <w:rsid w:val="003C1EF4"/>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4419"/>
    <w:rsid w:val="00406534"/>
    <w:rsid w:val="00410D41"/>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2DED"/>
    <w:rsid w:val="0045465E"/>
    <w:rsid w:val="00460337"/>
    <w:rsid w:val="00460A08"/>
    <w:rsid w:val="0046138C"/>
    <w:rsid w:val="00461D2D"/>
    <w:rsid w:val="004714A8"/>
    <w:rsid w:val="00471ADE"/>
    <w:rsid w:val="00480BF3"/>
    <w:rsid w:val="00482421"/>
    <w:rsid w:val="0048377F"/>
    <w:rsid w:val="00483A16"/>
    <w:rsid w:val="00485FA9"/>
    <w:rsid w:val="00487A32"/>
    <w:rsid w:val="00490953"/>
    <w:rsid w:val="00491AF0"/>
    <w:rsid w:val="00491C69"/>
    <w:rsid w:val="00496A4E"/>
    <w:rsid w:val="004A045E"/>
    <w:rsid w:val="004A085B"/>
    <w:rsid w:val="004A4D80"/>
    <w:rsid w:val="004A6C40"/>
    <w:rsid w:val="004B2651"/>
    <w:rsid w:val="004B599A"/>
    <w:rsid w:val="004B69E1"/>
    <w:rsid w:val="004C1C27"/>
    <w:rsid w:val="004C4C98"/>
    <w:rsid w:val="004C52FE"/>
    <w:rsid w:val="004C540D"/>
    <w:rsid w:val="004D25F3"/>
    <w:rsid w:val="004D3B14"/>
    <w:rsid w:val="004D3B4A"/>
    <w:rsid w:val="004E0BAA"/>
    <w:rsid w:val="004F49AC"/>
    <w:rsid w:val="004F5E30"/>
    <w:rsid w:val="005041C6"/>
    <w:rsid w:val="00506E0F"/>
    <w:rsid w:val="00507B8B"/>
    <w:rsid w:val="00511A5A"/>
    <w:rsid w:val="005131C0"/>
    <w:rsid w:val="005138B1"/>
    <w:rsid w:val="00515879"/>
    <w:rsid w:val="005163EA"/>
    <w:rsid w:val="00530846"/>
    <w:rsid w:val="0053447C"/>
    <w:rsid w:val="00534F00"/>
    <w:rsid w:val="005358BF"/>
    <w:rsid w:val="00541789"/>
    <w:rsid w:val="00542006"/>
    <w:rsid w:val="0054259E"/>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E55BB"/>
    <w:rsid w:val="005E71D7"/>
    <w:rsid w:val="005F21B9"/>
    <w:rsid w:val="005F2BC8"/>
    <w:rsid w:val="005F36CD"/>
    <w:rsid w:val="005F5D4F"/>
    <w:rsid w:val="005F6E8B"/>
    <w:rsid w:val="005F7FDE"/>
    <w:rsid w:val="0060236A"/>
    <w:rsid w:val="00603EFB"/>
    <w:rsid w:val="006069D3"/>
    <w:rsid w:val="006223D5"/>
    <w:rsid w:val="00624B65"/>
    <w:rsid w:val="00625112"/>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94931"/>
    <w:rsid w:val="00697CD2"/>
    <w:rsid w:val="00697F7C"/>
    <w:rsid w:val="006A0261"/>
    <w:rsid w:val="006A03EE"/>
    <w:rsid w:val="006A0A6C"/>
    <w:rsid w:val="006A3C75"/>
    <w:rsid w:val="006A737C"/>
    <w:rsid w:val="006B2690"/>
    <w:rsid w:val="006B5C15"/>
    <w:rsid w:val="006C27AA"/>
    <w:rsid w:val="006C715B"/>
    <w:rsid w:val="006D36EA"/>
    <w:rsid w:val="006D3D0B"/>
    <w:rsid w:val="006D7585"/>
    <w:rsid w:val="006E4728"/>
    <w:rsid w:val="006E554A"/>
    <w:rsid w:val="006E6C29"/>
    <w:rsid w:val="006E78B1"/>
    <w:rsid w:val="006F1D0E"/>
    <w:rsid w:val="006F28DA"/>
    <w:rsid w:val="006F69D2"/>
    <w:rsid w:val="007002F9"/>
    <w:rsid w:val="00700376"/>
    <w:rsid w:val="00701F03"/>
    <w:rsid w:val="00703344"/>
    <w:rsid w:val="0071086B"/>
    <w:rsid w:val="0071196C"/>
    <w:rsid w:val="00714186"/>
    <w:rsid w:val="00714597"/>
    <w:rsid w:val="007146FA"/>
    <w:rsid w:val="007235EA"/>
    <w:rsid w:val="0072695D"/>
    <w:rsid w:val="00726991"/>
    <w:rsid w:val="00732455"/>
    <w:rsid w:val="007338DC"/>
    <w:rsid w:val="00733DF9"/>
    <w:rsid w:val="007343E1"/>
    <w:rsid w:val="007364E9"/>
    <w:rsid w:val="00741092"/>
    <w:rsid w:val="00742680"/>
    <w:rsid w:val="00746C9E"/>
    <w:rsid w:val="00750259"/>
    <w:rsid w:val="007508D8"/>
    <w:rsid w:val="0075139D"/>
    <w:rsid w:val="00754BEC"/>
    <w:rsid w:val="0075547E"/>
    <w:rsid w:val="007644F5"/>
    <w:rsid w:val="007648BC"/>
    <w:rsid w:val="00765380"/>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E7A"/>
    <w:rsid w:val="007B314C"/>
    <w:rsid w:val="007B3A69"/>
    <w:rsid w:val="007B543E"/>
    <w:rsid w:val="007C3B50"/>
    <w:rsid w:val="007C6C3E"/>
    <w:rsid w:val="007D2F33"/>
    <w:rsid w:val="007D3E38"/>
    <w:rsid w:val="007D412F"/>
    <w:rsid w:val="007D6502"/>
    <w:rsid w:val="007D7036"/>
    <w:rsid w:val="007E2ED9"/>
    <w:rsid w:val="007E3AA2"/>
    <w:rsid w:val="007E47FA"/>
    <w:rsid w:val="007E4E9F"/>
    <w:rsid w:val="007F2D85"/>
    <w:rsid w:val="007F4606"/>
    <w:rsid w:val="007F70AC"/>
    <w:rsid w:val="008047EA"/>
    <w:rsid w:val="0080548E"/>
    <w:rsid w:val="00805697"/>
    <w:rsid w:val="00806EE2"/>
    <w:rsid w:val="00813E2F"/>
    <w:rsid w:val="00815894"/>
    <w:rsid w:val="00815A32"/>
    <w:rsid w:val="008323FB"/>
    <w:rsid w:val="0083467A"/>
    <w:rsid w:val="008348B9"/>
    <w:rsid w:val="008444BB"/>
    <w:rsid w:val="008459E4"/>
    <w:rsid w:val="00852B5B"/>
    <w:rsid w:val="008543BA"/>
    <w:rsid w:val="00857559"/>
    <w:rsid w:val="00857742"/>
    <w:rsid w:val="00861749"/>
    <w:rsid w:val="008648B4"/>
    <w:rsid w:val="00864CBA"/>
    <w:rsid w:val="008669C1"/>
    <w:rsid w:val="008670B0"/>
    <w:rsid w:val="00872BDF"/>
    <w:rsid w:val="008734E2"/>
    <w:rsid w:val="00874443"/>
    <w:rsid w:val="0087751D"/>
    <w:rsid w:val="00887683"/>
    <w:rsid w:val="00887C84"/>
    <w:rsid w:val="0089652C"/>
    <w:rsid w:val="008A2D79"/>
    <w:rsid w:val="008A6D28"/>
    <w:rsid w:val="008B1B50"/>
    <w:rsid w:val="008B206F"/>
    <w:rsid w:val="008B6694"/>
    <w:rsid w:val="008C1C65"/>
    <w:rsid w:val="008C336F"/>
    <w:rsid w:val="008D0944"/>
    <w:rsid w:val="008D2F11"/>
    <w:rsid w:val="008D68A0"/>
    <w:rsid w:val="008D7145"/>
    <w:rsid w:val="008D7B34"/>
    <w:rsid w:val="008E04AE"/>
    <w:rsid w:val="008E5A3E"/>
    <w:rsid w:val="008E68A4"/>
    <w:rsid w:val="008E7541"/>
    <w:rsid w:val="008F0030"/>
    <w:rsid w:val="008F0090"/>
    <w:rsid w:val="008F4DCF"/>
    <w:rsid w:val="00900696"/>
    <w:rsid w:val="0090078A"/>
    <w:rsid w:val="00920463"/>
    <w:rsid w:val="00920F8B"/>
    <w:rsid w:val="009226CD"/>
    <w:rsid w:val="009415AB"/>
    <w:rsid w:val="009441EB"/>
    <w:rsid w:val="009458E0"/>
    <w:rsid w:val="0095003F"/>
    <w:rsid w:val="00951229"/>
    <w:rsid w:val="00953F2D"/>
    <w:rsid w:val="00954399"/>
    <w:rsid w:val="00965DA8"/>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D02E9"/>
    <w:rsid w:val="009D0700"/>
    <w:rsid w:val="009D135B"/>
    <w:rsid w:val="009D15B8"/>
    <w:rsid w:val="009D2ECF"/>
    <w:rsid w:val="009D74C9"/>
    <w:rsid w:val="009D7CB4"/>
    <w:rsid w:val="009E0982"/>
    <w:rsid w:val="009E16EA"/>
    <w:rsid w:val="009F12F7"/>
    <w:rsid w:val="009F340E"/>
    <w:rsid w:val="009F369E"/>
    <w:rsid w:val="009F614A"/>
    <w:rsid w:val="009F6927"/>
    <w:rsid w:val="009F7E55"/>
    <w:rsid w:val="00A02942"/>
    <w:rsid w:val="00A05FBA"/>
    <w:rsid w:val="00A07873"/>
    <w:rsid w:val="00A13E99"/>
    <w:rsid w:val="00A15D54"/>
    <w:rsid w:val="00A16231"/>
    <w:rsid w:val="00A2012A"/>
    <w:rsid w:val="00A25722"/>
    <w:rsid w:val="00A26359"/>
    <w:rsid w:val="00A26619"/>
    <w:rsid w:val="00A31DFF"/>
    <w:rsid w:val="00A47EAF"/>
    <w:rsid w:val="00A5618F"/>
    <w:rsid w:val="00A56F1F"/>
    <w:rsid w:val="00A577C6"/>
    <w:rsid w:val="00A639F4"/>
    <w:rsid w:val="00A70B8E"/>
    <w:rsid w:val="00A7144F"/>
    <w:rsid w:val="00A72805"/>
    <w:rsid w:val="00A73577"/>
    <w:rsid w:val="00A738A4"/>
    <w:rsid w:val="00A8108C"/>
    <w:rsid w:val="00A9048F"/>
    <w:rsid w:val="00A93D0A"/>
    <w:rsid w:val="00A9419C"/>
    <w:rsid w:val="00A947C7"/>
    <w:rsid w:val="00A95312"/>
    <w:rsid w:val="00A968DB"/>
    <w:rsid w:val="00A96C2F"/>
    <w:rsid w:val="00AA04B6"/>
    <w:rsid w:val="00AA453B"/>
    <w:rsid w:val="00AB141E"/>
    <w:rsid w:val="00AB3FDB"/>
    <w:rsid w:val="00AB53D1"/>
    <w:rsid w:val="00AB572C"/>
    <w:rsid w:val="00AB66B6"/>
    <w:rsid w:val="00AB6B04"/>
    <w:rsid w:val="00AB6BE2"/>
    <w:rsid w:val="00AC12B2"/>
    <w:rsid w:val="00AC1A9E"/>
    <w:rsid w:val="00AD2CC6"/>
    <w:rsid w:val="00AD4FCA"/>
    <w:rsid w:val="00AD6758"/>
    <w:rsid w:val="00AE0351"/>
    <w:rsid w:val="00AE09D9"/>
    <w:rsid w:val="00AE7EE3"/>
    <w:rsid w:val="00AF6AF6"/>
    <w:rsid w:val="00B03577"/>
    <w:rsid w:val="00B0368E"/>
    <w:rsid w:val="00B044E9"/>
    <w:rsid w:val="00B071FB"/>
    <w:rsid w:val="00B12204"/>
    <w:rsid w:val="00B12629"/>
    <w:rsid w:val="00B146E6"/>
    <w:rsid w:val="00B208B0"/>
    <w:rsid w:val="00B2498D"/>
    <w:rsid w:val="00B25130"/>
    <w:rsid w:val="00B25A8A"/>
    <w:rsid w:val="00B345EE"/>
    <w:rsid w:val="00B37CF1"/>
    <w:rsid w:val="00B37E3C"/>
    <w:rsid w:val="00B43D89"/>
    <w:rsid w:val="00B54072"/>
    <w:rsid w:val="00B55A09"/>
    <w:rsid w:val="00B55C3F"/>
    <w:rsid w:val="00B564FF"/>
    <w:rsid w:val="00B6076C"/>
    <w:rsid w:val="00B67573"/>
    <w:rsid w:val="00B676B3"/>
    <w:rsid w:val="00B71C86"/>
    <w:rsid w:val="00B75325"/>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3D12"/>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6BC4"/>
    <w:rsid w:val="00C672BA"/>
    <w:rsid w:val="00C705D6"/>
    <w:rsid w:val="00C712A3"/>
    <w:rsid w:val="00C718DE"/>
    <w:rsid w:val="00C722F8"/>
    <w:rsid w:val="00C72364"/>
    <w:rsid w:val="00C72F7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45E"/>
    <w:rsid w:val="00CD3A8A"/>
    <w:rsid w:val="00CD4F6B"/>
    <w:rsid w:val="00CD73B3"/>
    <w:rsid w:val="00CE1826"/>
    <w:rsid w:val="00CE612B"/>
    <w:rsid w:val="00CF0DB7"/>
    <w:rsid w:val="00CF2329"/>
    <w:rsid w:val="00CF2FC7"/>
    <w:rsid w:val="00CF7C4C"/>
    <w:rsid w:val="00D00121"/>
    <w:rsid w:val="00D01E87"/>
    <w:rsid w:val="00D02B99"/>
    <w:rsid w:val="00D04670"/>
    <w:rsid w:val="00D04D91"/>
    <w:rsid w:val="00D04FFF"/>
    <w:rsid w:val="00D07EDB"/>
    <w:rsid w:val="00D21626"/>
    <w:rsid w:val="00D24870"/>
    <w:rsid w:val="00D24894"/>
    <w:rsid w:val="00D25144"/>
    <w:rsid w:val="00D34932"/>
    <w:rsid w:val="00D351BB"/>
    <w:rsid w:val="00D412DB"/>
    <w:rsid w:val="00D422DB"/>
    <w:rsid w:val="00D42BBC"/>
    <w:rsid w:val="00D4302D"/>
    <w:rsid w:val="00D4583E"/>
    <w:rsid w:val="00D4614E"/>
    <w:rsid w:val="00D47ECF"/>
    <w:rsid w:val="00D528AF"/>
    <w:rsid w:val="00D529C9"/>
    <w:rsid w:val="00D529F9"/>
    <w:rsid w:val="00D54563"/>
    <w:rsid w:val="00D551EB"/>
    <w:rsid w:val="00D57D26"/>
    <w:rsid w:val="00D72087"/>
    <w:rsid w:val="00D729C0"/>
    <w:rsid w:val="00D7411B"/>
    <w:rsid w:val="00D74A1D"/>
    <w:rsid w:val="00D75116"/>
    <w:rsid w:val="00D7525A"/>
    <w:rsid w:val="00D75C9B"/>
    <w:rsid w:val="00D77538"/>
    <w:rsid w:val="00D90AF1"/>
    <w:rsid w:val="00D91BEC"/>
    <w:rsid w:val="00D933FB"/>
    <w:rsid w:val="00D9355F"/>
    <w:rsid w:val="00D93AA5"/>
    <w:rsid w:val="00DA22B6"/>
    <w:rsid w:val="00DA2806"/>
    <w:rsid w:val="00DA7599"/>
    <w:rsid w:val="00DB1FDB"/>
    <w:rsid w:val="00DB25A4"/>
    <w:rsid w:val="00DB4BB7"/>
    <w:rsid w:val="00DC2A64"/>
    <w:rsid w:val="00DC68C3"/>
    <w:rsid w:val="00DD23C0"/>
    <w:rsid w:val="00DD2C79"/>
    <w:rsid w:val="00DE16DE"/>
    <w:rsid w:val="00DE1D1A"/>
    <w:rsid w:val="00DE358C"/>
    <w:rsid w:val="00DE5898"/>
    <w:rsid w:val="00DE7303"/>
    <w:rsid w:val="00DF193B"/>
    <w:rsid w:val="00DF5477"/>
    <w:rsid w:val="00DF7BA3"/>
    <w:rsid w:val="00E10178"/>
    <w:rsid w:val="00E1084F"/>
    <w:rsid w:val="00E12097"/>
    <w:rsid w:val="00E1390D"/>
    <w:rsid w:val="00E1728C"/>
    <w:rsid w:val="00E22781"/>
    <w:rsid w:val="00E228FE"/>
    <w:rsid w:val="00E231BA"/>
    <w:rsid w:val="00E2794A"/>
    <w:rsid w:val="00E34DCA"/>
    <w:rsid w:val="00E34E5E"/>
    <w:rsid w:val="00E3652A"/>
    <w:rsid w:val="00E37A89"/>
    <w:rsid w:val="00E54D7F"/>
    <w:rsid w:val="00E55BFD"/>
    <w:rsid w:val="00E56466"/>
    <w:rsid w:val="00E5726F"/>
    <w:rsid w:val="00E60EB5"/>
    <w:rsid w:val="00E626B1"/>
    <w:rsid w:val="00E627BF"/>
    <w:rsid w:val="00E67B6A"/>
    <w:rsid w:val="00E72C65"/>
    <w:rsid w:val="00E76622"/>
    <w:rsid w:val="00E77BCF"/>
    <w:rsid w:val="00E80605"/>
    <w:rsid w:val="00E810E8"/>
    <w:rsid w:val="00E8222F"/>
    <w:rsid w:val="00E9078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EF2"/>
    <w:rsid w:val="00F34FBB"/>
    <w:rsid w:val="00F4385F"/>
    <w:rsid w:val="00F501FB"/>
    <w:rsid w:val="00F54864"/>
    <w:rsid w:val="00F65131"/>
    <w:rsid w:val="00F709E2"/>
    <w:rsid w:val="00F70C00"/>
    <w:rsid w:val="00F71552"/>
    <w:rsid w:val="00F72E00"/>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A7542"/>
    <w:rsid w:val="00FC2882"/>
    <w:rsid w:val="00FC5CC4"/>
    <w:rsid w:val="00FC6EB8"/>
    <w:rsid w:val="00FD39B7"/>
    <w:rsid w:val="00FD44E7"/>
    <w:rsid w:val="00FD4736"/>
    <w:rsid w:val="00FE0172"/>
    <w:rsid w:val="00FE2CC6"/>
    <w:rsid w:val="00FE3AB4"/>
    <w:rsid w:val="00FE440A"/>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ED39FF7"/>
  <w15:docId w15:val="{1FD93B26-5146-41D0-B866-A3B4C159C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character" w:customStyle="1" w:styleId="odstavecChar">
    <w:name w:val="odstavec Char"/>
    <w:basedOn w:val="Predvolenpsmoodseku"/>
    <w:link w:val="odstavec"/>
    <w:locked/>
    <w:rsid w:val="00DE7303"/>
    <w:rPr>
      <w:rFonts w:ascii="Times New Roman" w:hAnsi="Times New Roman"/>
      <w:bCs/>
      <w:iCs/>
      <w:sz w:val="18"/>
      <w:szCs w:val="18"/>
    </w:rPr>
  </w:style>
  <w:style w:type="paragraph" w:customStyle="1" w:styleId="odstavec">
    <w:name w:val="odstavec"/>
    <w:basedOn w:val="Normlny"/>
    <w:link w:val="odstavecChar"/>
    <w:autoRedefine/>
    <w:rsid w:val="00DE7303"/>
    <w:pP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rsid w:val="0056346F"/>
    <w:rPr>
      <w:rFonts w:ascii="Arial" w:eastAsia="Times New Roman" w:hAnsi="Arial"/>
      <w:sz w:val="18"/>
      <w:lang w:val="en-GB" w:eastAsia="en-US" w:bidi="ar-SA"/>
    </w:rPr>
  </w:style>
  <w:style w:type="paragraph" w:styleId="Normlnywebov">
    <w:name w:val="Normal (Web)"/>
    <w:basedOn w:val="Normlny"/>
    <w:uiPriority w:val="99"/>
    <w:semiHidden/>
    <w:unhideWhenUsed/>
    <w:rsid w:val="007F70AC"/>
    <w:pPr>
      <w:spacing w:before="100" w:beforeAutospacing="1" w:after="100" w:afterAutospacing="1"/>
    </w:pPr>
    <w:rPr>
      <w:rFonts w:eastAsiaTheme="minorEastAsia"/>
      <w:sz w:val="24"/>
      <w:szCs w:val="24"/>
      <w:lang w:eastAsia="sk-SK"/>
    </w:rPr>
  </w:style>
  <w:style w:type="character" w:customStyle="1" w:styleId="markedcontent">
    <w:name w:val="markedcontent"/>
    <w:basedOn w:val="Predvolenpsmoodseku"/>
    <w:rsid w:val="004044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365184874">
      <w:bodyDiv w:val="1"/>
      <w:marLeft w:val="0"/>
      <w:marRight w:val="0"/>
      <w:marTop w:val="0"/>
      <w:marBottom w:val="0"/>
      <w:divBdr>
        <w:top w:val="none" w:sz="0" w:space="0" w:color="auto"/>
        <w:left w:val="none" w:sz="0" w:space="0" w:color="auto"/>
        <w:bottom w:val="none" w:sz="0" w:space="0" w:color="auto"/>
        <w:right w:val="none" w:sz="0" w:space="0" w:color="auto"/>
      </w:divBdr>
    </w:div>
    <w:div w:id="41493367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2857</Words>
  <Characters>16285</Characters>
  <Application>Microsoft Office Word</Application>
  <DocSecurity>0</DocSecurity>
  <Lines>135</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Ružarovská</dc:creator>
  <cp:lastModifiedBy>Jana Bartová</cp:lastModifiedBy>
  <cp:revision>2</cp:revision>
  <cp:lastPrinted>2023-05-31T17:43:00Z</cp:lastPrinted>
  <dcterms:created xsi:type="dcterms:W3CDTF">2026-02-26T11:27:00Z</dcterms:created>
  <dcterms:modified xsi:type="dcterms:W3CDTF">2026-02-26T11:27:00Z</dcterms:modified>
</cp:coreProperties>
</file>