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EE14E2" w14:textId="77777777" w:rsidR="002930D1" w:rsidRDefault="002930D1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55A4102C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20D3B62" w14:textId="77777777" w:rsidR="002930D1" w:rsidRDefault="002930D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20ABD873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B9B6FF1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 xml:space="preserve">GPD </w:t>
      </w:r>
      <w:proofErr w:type="spellStart"/>
      <w:r>
        <w:rPr>
          <w:rFonts w:ascii="Arial Narrow" w:hAnsi="Arial Narrow" w:cs="Arial Narrow"/>
          <w:sz w:val="22"/>
          <w:szCs w:val="22"/>
        </w:rPr>
        <w:t>SK,s.r.o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5226B49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Kollárova 53, 03601 Martin</w:t>
      </w:r>
      <w:bookmarkStart w:id="3" w:name="ADRESA_END"/>
      <w:bookmarkEnd w:id="3"/>
    </w:p>
    <w:p w14:paraId="647A9760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E0E1F22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</w:p>
    <w:p w14:paraId="0ECD2C5A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</w:p>
    <w:p w14:paraId="702B39BB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552AE40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F0789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0789D">
        <w:rPr>
          <w:rFonts w:ascii="Arial Narrow" w:hAnsi="Arial Narrow" w:cs="Arial Narrow"/>
          <w:sz w:val="22"/>
          <w:szCs w:val="22"/>
        </w:rPr>
        <w:t>velkoobchod</w:t>
      </w:r>
      <w:proofErr w:type="spellEnd"/>
    </w:p>
    <w:p w14:paraId="0FF395B5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EC30D09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BD7C24C" w14:textId="77777777" w:rsidR="002930D1" w:rsidRDefault="002930D1">
      <w:pPr>
        <w:pStyle w:val="TaxEdit2"/>
      </w:pPr>
      <w:r>
        <w:t>2) Dátum schválenia účtovnej závierky za predchádzajúce účtovné obdobie</w:t>
      </w:r>
    </w:p>
    <w:p w14:paraId="4F45C802" w14:textId="77777777" w:rsidR="002930D1" w:rsidRDefault="002930D1">
      <w:pPr>
        <w:pStyle w:val="TaxEdit2"/>
        <w:rPr>
          <w:rFonts w:ascii="Arial Narrow" w:hAnsi="Arial Narrow" w:cs="Arial Narrow"/>
        </w:rPr>
      </w:pPr>
    </w:p>
    <w:p w14:paraId="4316CBDE" w14:textId="77777777" w:rsidR="002930D1" w:rsidRDefault="002930D1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End w:id="6"/>
      <w:bookmarkEnd w:id="7"/>
      <w:r>
        <w:rPr>
          <w:rFonts w:ascii="Arial Narrow" w:hAnsi="Arial Narrow" w:cs="Arial Narrow"/>
          <w:b w:val="0"/>
          <w:bCs w:val="0"/>
        </w:rPr>
        <w:t>27.03.202</w:t>
      </w:r>
      <w:bookmarkStart w:id="8" w:name="DATUMSCHV_END"/>
      <w:bookmarkEnd w:id="8"/>
      <w:r w:rsidR="00904AC4">
        <w:rPr>
          <w:rFonts w:ascii="Arial Narrow" w:hAnsi="Arial Narrow" w:cs="Arial Narrow"/>
          <w:b w:val="0"/>
          <w:bCs w:val="0"/>
        </w:rPr>
        <w:t>5</w:t>
      </w:r>
    </w:p>
    <w:p w14:paraId="5C97E700" w14:textId="77777777" w:rsidR="002930D1" w:rsidRDefault="002930D1">
      <w:pPr>
        <w:pStyle w:val="TaxEdit2"/>
        <w:rPr>
          <w:rFonts w:ascii="Arial Narrow" w:hAnsi="Arial Narrow" w:cs="Arial Narrow"/>
          <w:b w:val="0"/>
          <w:bCs w:val="0"/>
        </w:rPr>
      </w:pPr>
    </w:p>
    <w:p w14:paraId="4A85E5A8" w14:textId="77777777" w:rsidR="002930D1" w:rsidRDefault="002930D1">
      <w:pPr>
        <w:pStyle w:val="TaxEdit2"/>
      </w:pPr>
      <w:r>
        <w:t>3) Právny dôvod na zostavenie účtovnej závierky</w:t>
      </w:r>
    </w:p>
    <w:p w14:paraId="0DC84523" w14:textId="77777777" w:rsidR="002930D1" w:rsidRDefault="002930D1">
      <w:pPr>
        <w:pStyle w:val="TaxEdit"/>
        <w:numPr>
          <w:ilvl w:val="0"/>
          <w:numId w:val="0"/>
        </w:numPr>
        <w:ind w:left="284"/>
      </w:pPr>
    </w:p>
    <w:p w14:paraId="571100CB" w14:textId="77777777" w:rsidR="002930D1" w:rsidRPr="00F0789D" w:rsidRDefault="002930D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F0789D">
        <w:rPr>
          <w:rFonts w:ascii="Arial Narrow" w:hAnsi="Arial Narrow" w:cs="Arial Narrow"/>
          <w:b w:val="0"/>
          <w:bCs w:val="0"/>
        </w:rPr>
        <w:t xml:space="preserve"> </w:t>
      </w:r>
      <w:r w:rsidR="00F0789D" w:rsidRPr="00F0789D">
        <w:rPr>
          <w:rFonts w:ascii="Arial Narrow" w:hAnsi="Arial Narrow" w:cs="Arial Narrow"/>
        </w:rPr>
        <w:t>1.1.202</w:t>
      </w:r>
      <w:r w:rsidR="00904AC4">
        <w:rPr>
          <w:rFonts w:ascii="Arial Narrow" w:hAnsi="Arial Narrow" w:cs="Arial Narrow"/>
        </w:rPr>
        <w:t>5</w:t>
      </w:r>
      <w:r w:rsidR="00F0789D" w:rsidRPr="00F0789D">
        <w:rPr>
          <w:rFonts w:ascii="Arial Narrow" w:hAnsi="Arial Narrow" w:cs="Arial Narrow"/>
        </w:rPr>
        <w:t xml:space="preserve"> – 31.12.202</w:t>
      </w:r>
      <w:r w:rsidR="00904AC4">
        <w:rPr>
          <w:rFonts w:ascii="Arial Narrow" w:hAnsi="Arial Narrow" w:cs="Arial Narrow"/>
        </w:rPr>
        <w:t>5</w:t>
      </w:r>
    </w:p>
    <w:p w14:paraId="4258449C" w14:textId="77777777" w:rsidR="002930D1" w:rsidRDefault="002930D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14:paraId="4F4CFED8" w14:textId="77777777" w:rsidR="002930D1" w:rsidRDefault="002930D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57D98D11" w14:textId="77777777" w:rsidR="002930D1" w:rsidRDefault="002930D1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5005B4E5" w14:textId="77777777" w:rsidR="002930D1" w:rsidRDefault="002930D1">
      <w:pPr>
        <w:pStyle w:val="TaxEdit2"/>
      </w:pPr>
      <w:r>
        <w:t>4) Údaje o skupine účtovných jednotiek v súvislosti s konsolidáciou</w:t>
      </w:r>
    </w:p>
    <w:p w14:paraId="05F9885E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</w:p>
    <w:p w14:paraId="50F12316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4DDBF1E3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9DB64B7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0B36C64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</w:p>
    <w:p w14:paraId="3E51FCBD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6A59B247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E1942E9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A289472" w14:textId="77777777" w:rsidR="002930D1" w:rsidRDefault="002930D1">
      <w:pPr>
        <w:ind w:left="1080"/>
        <w:rPr>
          <w:rFonts w:ascii="Arial Narrow" w:hAnsi="Arial Narrow" w:cs="Arial Narrow"/>
          <w:sz w:val="22"/>
          <w:szCs w:val="22"/>
        </w:rPr>
      </w:pPr>
    </w:p>
    <w:p w14:paraId="01D3D546" w14:textId="77777777" w:rsidR="002930D1" w:rsidRDefault="002930D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6A99BA6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3C4F225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58A40D1" w14:textId="77777777" w:rsidR="002930D1" w:rsidRDefault="002930D1">
      <w:pPr>
        <w:ind w:left="1080"/>
        <w:rPr>
          <w:rFonts w:ascii="Arial Narrow" w:hAnsi="Arial Narrow" w:cs="Arial Narrow"/>
          <w:sz w:val="22"/>
          <w:szCs w:val="22"/>
        </w:rPr>
      </w:pPr>
    </w:p>
    <w:p w14:paraId="33E587CA" w14:textId="77777777" w:rsidR="002930D1" w:rsidRDefault="002930D1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07971F83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4BA090DF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69E2A243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3677C9B8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C826878" w14:textId="77777777" w:rsidR="002930D1" w:rsidRDefault="002930D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21EE8828" w14:textId="77777777" w:rsidR="002930D1" w:rsidRDefault="002930D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56EA21B9" w14:textId="77777777" w:rsidR="002930D1" w:rsidRDefault="002930D1">
      <w:pPr>
        <w:pStyle w:val="TaxEdit2"/>
      </w:pPr>
      <w:r>
        <w:t>5) Priemerný prepočítaný počet zamestnancov</w:t>
      </w:r>
    </w:p>
    <w:p w14:paraId="6F1CA313" w14:textId="77777777" w:rsidR="002930D1" w:rsidRDefault="002930D1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2930D1" w14:paraId="7E348259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38A90D2F" w14:textId="77777777" w:rsidR="002930D1" w:rsidRDefault="002930D1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486B9286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61E0FF56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0FB06C39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2930D1" w14:paraId="4C77152E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3F7980A6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34944E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CE65C7E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A1CDC41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0F746386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F1ACF09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28597C9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AF902A2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603A621C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AD2A45D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DF8559B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E6ED33" w14:textId="77777777" w:rsidR="002930D1" w:rsidRDefault="002930D1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F268A2D" w14:textId="77777777" w:rsidR="002930D1" w:rsidRDefault="002930D1">
      <w:pPr>
        <w:pStyle w:val="TaxEdit"/>
        <w:numPr>
          <w:ilvl w:val="0"/>
          <w:numId w:val="0"/>
        </w:numPr>
        <w:ind w:left="284" w:hanging="284"/>
      </w:pPr>
    </w:p>
    <w:p w14:paraId="648FD994" w14:textId="77777777" w:rsidR="002930D1" w:rsidRDefault="002930D1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7D9AFEEB" w14:textId="77777777" w:rsidR="002930D1" w:rsidRDefault="002930D1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3E327CC0" w14:textId="77777777" w:rsidR="002930D1" w:rsidRDefault="002930D1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2930D1" w14:paraId="3309B7A7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31E8A37F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4D51F7F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F26153E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930D1" w14:paraId="0EDCE61A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16D74A20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C4379E7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3A86950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3BA316E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B742439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19E8210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8F0741B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164BA14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AB2C015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67FE4DC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37B8FE1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D754DD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E76E1E7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1C55533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A627026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21D5D21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8387B2F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29DAB5DC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67F6F18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6A3A01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2E8DB07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A2750E4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1572142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6C6DD5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E4083C3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C0BDD15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E2D313E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3C40E6D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626D0FC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A2C4716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FAFF46E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410CE1B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0E4BFDE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02A1617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26014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3BBB75" w14:textId="77777777" w:rsidR="002930D1" w:rsidRDefault="002930D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5C933279" w14:textId="77777777" w:rsidR="002930D1" w:rsidRDefault="002930D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2930D1" w14:paraId="66798383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160423ED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7E2F804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19517EC8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930D1" w14:paraId="2D695810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EB73605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5A03A34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EE5B54E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38BA7CE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D6438C7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8E2F166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553BE5B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48C068F4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5568D92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4820A35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BCE69D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38B7573F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887236C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1366A45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3BBDA6C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6CF60D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C9AE8F2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DE77CA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A7074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A91BA4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CC2484F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45CC761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659B56B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16F66A5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3A387DC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139FF5DD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AA7EB2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F447B0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65AD757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603D382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BD61731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CBB68D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130BFA5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634D955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4827B28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40D7EED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CB32DD1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0F1A00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09575E0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303BA8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6F26720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C6B193C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3B3C7C6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01F725F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1172DA5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13F0F06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B302B39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1588D9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1774853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81E4D5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D8A652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007A76C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D3CF20A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461E19BD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BCE32AB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4B0B851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52B9405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3DA7AF5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FABC0AE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FE8254" w14:textId="77777777" w:rsidR="002930D1" w:rsidRDefault="002930D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5DA8D5C" w14:textId="77777777" w:rsidR="002930D1" w:rsidRDefault="002930D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4C6DC8C7" w14:textId="77777777" w:rsidR="002930D1" w:rsidRDefault="002930D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ABC69A3" w14:textId="77777777" w:rsidR="002930D1" w:rsidRDefault="002930D1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92D68E9" w14:textId="77777777" w:rsidR="002930D1" w:rsidRDefault="002930D1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7E1E6C30" w14:textId="77777777" w:rsidR="002930D1" w:rsidRDefault="002930D1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2930D1" w14:paraId="14C995BC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70295A75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7D801F6E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742B293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930D1" w14:paraId="269AB5FA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14820918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BA38F3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CBB4033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4BA3521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843FC4F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33316EE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A034CB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2289727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3920B82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4D0666D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9F62229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0C29F3D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DF7E99D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AC9E4F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E624CD3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51BEEEA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07BAFD5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64155179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0E379A8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96297C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4D78272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AB42534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C043B44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3EE7115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666E6FF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4B895C9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8570EFE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DE4E08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1914C8A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E320F5D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1845CB1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7A6487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0862F93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6DBEB66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DE28F74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3678F6" w14:textId="77777777" w:rsidR="002930D1" w:rsidRDefault="002930D1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1CB41A6" w14:textId="77777777" w:rsidR="002930D1" w:rsidRDefault="002930D1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3DA22D56" w14:textId="77777777" w:rsidR="002930D1" w:rsidRDefault="002930D1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11B20048" w14:textId="77777777" w:rsidR="002930D1" w:rsidRDefault="002930D1">
      <w:pPr>
        <w:rPr>
          <w:rFonts w:ascii="Arial Narrow" w:hAnsi="Arial Narrow" w:cs="Arial Narrow"/>
          <w:sz w:val="18"/>
          <w:szCs w:val="18"/>
        </w:rPr>
      </w:pPr>
    </w:p>
    <w:p w14:paraId="74C17AEF" w14:textId="77777777" w:rsidR="002930D1" w:rsidRDefault="002930D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3D96062E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14:paraId="3F77E728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EBB834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069873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1373D4" w14:textId="77777777" w:rsidR="002930D1" w:rsidRDefault="002930D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644F7630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2930D1" w14:paraId="481106F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5775F81C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63BC40DB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2930D1" w14:paraId="012ECF3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0454A2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D39E5B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768F299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BD01EC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7A38F801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402F4D7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6D3B36A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3ABC849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1BCC4B8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D3C0E6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2930D1" w14:paraId="1CDD6155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639C33B6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7A78A634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018D17F9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2930D1" w14:paraId="72F8B2A6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3EBC45B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6D8D188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6EB1105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02E1E03A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9EA6F3C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1BA1E0C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C1F969E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22290084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E63C6B8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4CB5CC8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8B350A1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772F53EF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A057B2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F517D2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43B04AD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4484D580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DB3F80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C3EF64B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67B555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6FF5782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CDF0E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5A960B34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38B21E" w14:textId="77777777" w:rsidR="002930D1" w:rsidRDefault="002930D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2930D1" w14:paraId="4FD50B29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1F15F5C7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288294B5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348FAD2F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06F3BE37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2930D1" w14:paraId="72D6949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B1A132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25E01FB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B7EDE37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D1FAA5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3BC089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D0F155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6B24BCD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112BCDB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6E3FF0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A62BB3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7FA32AC0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1ABFF09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E63DCB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816B67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4E96D2E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8B5DBFE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3C56807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734BCB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D37BE93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36C79DA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B270A3F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3C0CA2E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61948DD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30D0D6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09464A0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22F6FD56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78618988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50E61693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25FCDC19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7E53B26" w14:textId="77777777" w:rsidR="002930D1" w:rsidRDefault="002930D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001ADF60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F80CB1" w14:textId="77777777" w:rsidR="002930D1" w:rsidRDefault="002930D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440B993A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2930D1" w14:paraId="458F8111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0C020D68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45C8FF43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4AF574D2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2930D1" w14:paraId="5755DA83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2D574EC8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09760DD3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0FD0FD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2E63F5AA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13ACB5E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63CAF80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C99ABE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3AD6FDF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BD4384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277FB42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692E935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10D1001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4D8ED20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710DD803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B24E0CE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22031DE8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3CFDA0F0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6913F991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E5A1C79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3E7EB36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C9F1FD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2F95CE7B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11F07E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3E06B15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DB5871B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580CE6FB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20612A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4FD790F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1CD34B1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586B209F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20CF680D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27F2268D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1BE1303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2902A730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5D498AE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0E9D9C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FBDB2D0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7B8182E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28760E9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385DFD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F91082B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09F3399C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2F5BCEF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6F567B6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8D51D89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72DAC84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E42AF93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1E4BBE8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3CA33C7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5F314D35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16BC40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0945CA7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AD8D1D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4AF68B5E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F4D731B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03C8314A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55753A9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0D552991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7286570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57BB5948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32178ED1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4CCEC4D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3622893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3A99FAB8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495CFCBE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0F58D9D8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EA9FE9F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0EF7117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0344055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2F94CE67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7ABF10DE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1602CF8E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376666D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6E8400B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91BAE83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4B3C9DD7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04E126A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4C945A4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258944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51DC558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F80104D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1EFE59F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ECDA269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CCA35E0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818254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3771B3F2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2011262E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4CF26F54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0BA5C156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F6AF38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2930D1" w14:paraId="7DE669B4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42ACF346" w14:textId="77777777" w:rsidR="002930D1" w:rsidRDefault="002930D1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7FFDAF0D" w14:textId="77777777" w:rsidR="002930D1" w:rsidRDefault="002930D1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423171C5" w14:textId="77777777" w:rsidR="002930D1" w:rsidRDefault="002930D1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2930D1" w14:paraId="58ADE16B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0B72281D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35798E9E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13611214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0DFF321B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231E910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1FC6C795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27E35E85" w14:textId="77777777" w:rsidR="002930D1" w:rsidRDefault="002930D1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2930D1" w14:paraId="6DE3022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1AD9C31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C4DC0DF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6DECDFE9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356D0A0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48E6205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5530FC5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E90A3A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B8D28F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38D66CC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517192F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22DD739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23A6738F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3AC0439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92ADF4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CC4F8E4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3661B5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1690896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557B245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02E83EF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43884F9A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5F629073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634C6CE2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5FA0388" w14:textId="77777777" w:rsidR="002930D1" w:rsidRDefault="002930D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330B5A" w14:textId="77777777" w:rsidR="002930D1" w:rsidRDefault="002930D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447717C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03D96A35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CC23A8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80CAE9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2930D1" w14:paraId="620EFA2C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07F50F2F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5F543CF0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3DB2AC3D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0A866CF7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2930D1" w14:paraId="0C872B2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3A05DE5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A3F1A51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1E186A5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3F72D07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3E4C9B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88F4731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BAAFC56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99F71C5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4DC563B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F77F0A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B1C02E4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CA7DD9C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EEDA262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6D7B54FA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5938C6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E3DD8C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2930D1" w14:paraId="6BD4196C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54B700A0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0B9FDFE2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0F5C87D8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2930D1" w14:paraId="7E242DD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2E027AA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2C5E8019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06502AB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705B84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CFE80A5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A9A0BFD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62CABEC7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B6B66B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17B496B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1BC6E9C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34EBF6E4" w14:textId="77777777" w:rsidR="002930D1" w:rsidRDefault="002930D1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505BD0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DF1288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4BD6A853" w14:textId="77777777" w:rsidR="002930D1" w:rsidRDefault="002930D1"/>
    <w:p w14:paraId="0504457B" w14:textId="77777777" w:rsidR="002930D1" w:rsidRDefault="002930D1">
      <w:r>
        <w:br w:type="page"/>
      </w:r>
    </w:p>
    <w:p w14:paraId="0FEA448C" w14:textId="77777777" w:rsidR="002930D1" w:rsidRDefault="002930D1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29545F91" w14:textId="77777777" w:rsidR="002930D1" w:rsidRDefault="002930D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2930D1" w14:paraId="1C3B64E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4E2F3B3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31ABF272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2C80BFC7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624A1041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4E5E7B15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19A4BCEF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5FF0CA4E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338DF5FE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6822DB13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2930D1" w14:paraId="1FC0DC3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D9A0B0B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09A66FC7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511AE368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0F92FCE1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14FBED07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E11906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4CE00ED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2E066C19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476DD96B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5C3AABA5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1D7C79C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0FD3588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2DC9182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42C711E0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6A059C8F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74540026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5596A8B7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2B8634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9F75FE0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6225D663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609E6EC7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390CA7D4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358F3A32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F2FA47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6C4C5AE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45E04A80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4896E35F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F9D894E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39A94E5A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61620F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1C46368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76267D3F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3D9FCC61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36706DB2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122D11F2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F139F1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9FAA7F2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2009EC6C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37BFA84D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4EA86D3C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2E7379C7" w14:textId="77777777" w:rsidR="002930D1" w:rsidRDefault="002930D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CBCA84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B24FF85" w14:textId="77777777" w:rsidR="002930D1" w:rsidRDefault="002930D1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2930D1" w14:paraId="69698A4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556B7BCA" w14:textId="77777777" w:rsidR="002930D1" w:rsidRDefault="002930D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1778D292" w14:textId="77777777" w:rsidR="002930D1" w:rsidRDefault="002930D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1132EAE2" w14:textId="77777777" w:rsidR="002930D1" w:rsidRDefault="002930D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2930D1" w14:paraId="107E04C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0EAF67A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0FE65A3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A8DE459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3B6A259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D89DC9F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CE19E8C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68C3215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B06925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23038FD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F0731C7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20D807A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294BDB" w14:textId="77777777" w:rsidR="002930D1" w:rsidRDefault="002930D1">
      <w:pPr>
        <w:pStyle w:val="Nadpis2"/>
        <w:jc w:val="both"/>
        <w:rPr>
          <w:b w:val="0"/>
          <w:bCs w:val="0"/>
          <w:sz w:val="22"/>
          <w:szCs w:val="22"/>
        </w:rPr>
      </w:pPr>
    </w:p>
    <w:p w14:paraId="694FDD22" w14:textId="77777777" w:rsidR="002930D1" w:rsidRDefault="002930D1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7E3539E" w14:textId="77777777" w:rsidR="002930D1" w:rsidRDefault="002930D1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270BAE50" w14:textId="77777777" w:rsidR="002930D1" w:rsidRDefault="002930D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2930D1" w14:paraId="164E5C5C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62B0BB5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3C6CCDA9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351A9AFF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58B8F0DE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49FD5262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2930D1" w14:paraId="199F50AA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5739F855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5F8B695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1816CF1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D3D01DD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187D4A7D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6CB1DF4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FE64687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02C6870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2AF376E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6EE26EA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957C270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48D643" w14:textId="77777777" w:rsidR="002930D1" w:rsidRDefault="002930D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5079CB" w14:textId="77777777" w:rsidR="002930D1" w:rsidRDefault="002930D1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0C5D3618" w14:textId="77777777" w:rsidR="002930D1" w:rsidRDefault="002930D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F0E5EC" w14:textId="77777777" w:rsidR="002930D1" w:rsidRDefault="002930D1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2AB17936" w14:textId="77777777" w:rsidR="002930D1" w:rsidRDefault="002930D1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2930D1" w14:paraId="629E95B1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7583C470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5B13E2E3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24F41561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42E4E7D4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2930D1" w14:paraId="029C295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78E193CB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0EFD38D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B9384FE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3561C3AA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B5FD8C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BEB936D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78390BE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6D54B930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651636A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3E3079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070D6E58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294EE416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290E9B9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C632DDC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A8292A" w14:textId="77777777" w:rsidR="002930D1" w:rsidRDefault="002930D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9401842" w14:textId="77777777" w:rsidR="002930D1" w:rsidRDefault="002930D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2930D1" w14:paraId="049731E2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5AEF7A4F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30341CD7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5A432C69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5E0B9CD9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7E8D0F77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2930D1" w14:paraId="7884EDE8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37616313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E229DAE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107E485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6D680A9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E128BAC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A61C48A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1EA7CA1E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601A144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794624E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028C1172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286045A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BE326EA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13BDDCCB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5CC188E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1D7045C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0CF122B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2F8BFCE" w14:textId="77777777" w:rsidR="002930D1" w:rsidRDefault="002930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58BA1F" w14:textId="77777777" w:rsidR="002930D1" w:rsidRDefault="002930D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E90C4E" w14:textId="77777777" w:rsidR="002930D1" w:rsidRDefault="002930D1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6989EC64" w14:textId="77777777" w:rsidR="002930D1" w:rsidRDefault="002930D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2930D1" w14:paraId="7FCB280F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6B3EB348" w14:textId="77777777" w:rsidR="002930D1" w:rsidRDefault="002930D1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5F70D421" w14:textId="77777777" w:rsidR="002930D1" w:rsidRDefault="002930D1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0686E350" w14:textId="77777777" w:rsidR="002930D1" w:rsidRDefault="002930D1">
            <w:pPr>
              <w:pStyle w:val="TopHeader"/>
            </w:pPr>
            <w:r>
              <w:t>Bezprostredne predchádzajúce účtovné obdobie</w:t>
            </w:r>
          </w:p>
        </w:tc>
      </w:tr>
      <w:tr w:rsidR="002930D1" w14:paraId="750469D5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2FCCC9E7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5E6A5F89" w14:textId="77777777" w:rsidR="002930D1" w:rsidRDefault="002930D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31DFE296" w14:textId="77777777" w:rsidR="002930D1" w:rsidRDefault="002930D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55D0C4F" w14:textId="77777777" w:rsidR="002930D1" w:rsidRDefault="002930D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DAE1D53" w14:textId="77777777" w:rsidR="002930D1" w:rsidRDefault="002930D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2930D1" w14:paraId="14E377B8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3BA7BED6" w14:textId="77777777" w:rsidR="002930D1" w:rsidRDefault="002930D1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2D50EEBC" w14:textId="77777777" w:rsidR="002930D1" w:rsidRDefault="002930D1">
            <w:pPr>
              <w:pStyle w:val="TopHeader"/>
            </w:pPr>
            <w:r>
              <w:t>Bežné účtovné obdobie</w:t>
            </w:r>
          </w:p>
        </w:tc>
      </w:tr>
      <w:tr w:rsidR="002930D1" w14:paraId="32E4FDB6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5748404" w14:textId="77777777" w:rsidR="002930D1" w:rsidRDefault="002930D1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11F973CF" w14:textId="77777777" w:rsidR="002930D1" w:rsidRDefault="002930D1">
            <w:pPr>
              <w:pStyle w:val="TopHeader"/>
            </w:pPr>
            <w:r>
              <w:t xml:space="preserve">Spôsob </w:t>
            </w:r>
          </w:p>
          <w:p w14:paraId="29DC8479" w14:textId="77777777" w:rsidR="002930D1" w:rsidRDefault="002930D1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0BD2D93F" w14:textId="77777777" w:rsidR="002930D1" w:rsidRDefault="002930D1">
            <w:pPr>
              <w:pStyle w:val="TopHeader"/>
            </w:pPr>
            <w:r>
              <w:t>Hodnota záväzkov</w:t>
            </w:r>
          </w:p>
        </w:tc>
      </w:tr>
      <w:tr w:rsidR="002930D1" w14:paraId="60291A06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15E5EEF6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310CFD8E" w14:textId="77777777" w:rsidR="002930D1" w:rsidRDefault="002930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5A67EE2D" w14:textId="77777777" w:rsidR="002930D1" w:rsidRDefault="002930D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BD32030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23D844AE" w14:textId="77777777" w:rsidR="002930D1" w:rsidRDefault="002930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3ACF7B49" w14:textId="77777777" w:rsidR="002930D1" w:rsidRDefault="002930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4B98293" w14:textId="77777777" w:rsidR="002930D1" w:rsidRDefault="002930D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3DB04AB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0D86A2AA" w14:textId="77777777" w:rsidR="002930D1" w:rsidRDefault="002930D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011B0357" w14:textId="77777777" w:rsidR="002930D1" w:rsidRDefault="002930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045BE133" w14:textId="77777777" w:rsidR="002930D1" w:rsidRDefault="002930D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4F00BA" w14:textId="77777777" w:rsidR="002930D1" w:rsidRDefault="002930D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BA9AD" w14:textId="77777777" w:rsidR="002930D1" w:rsidRDefault="002930D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47091DFA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3CFC847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2930D1" w14:paraId="05D1F02C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15431813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9FF40EE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06AD4DC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D74D30F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2930D1" w14:paraId="0A92E15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1F77610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D7938D9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E86D265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5424661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0718EB3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FDB81E0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3123BD9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D8EECFE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F269B18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405851B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20494CA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4CCF43B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5C25606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B6AEECF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44B7FF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2930D1" w14:paraId="382C6F6D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42538089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876EBE0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543BDA1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2CE8761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2930D1" w14:paraId="7C1D41D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BBB849D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3DB309D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AE4A5A5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0B35DAC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C0A3E9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9738AFC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0A79547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8169352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51E720E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ECC7F8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00F9626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0FFF64F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69931FA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E1F38A2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448435" w14:textId="77777777" w:rsidR="002930D1" w:rsidRDefault="002930D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2930D1" w14:paraId="502FEFA9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D90A0E6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20796183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B9E9CC7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EF1755B" w14:textId="77777777" w:rsidR="002930D1" w:rsidRDefault="002930D1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2930D1" w14:paraId="14AD42C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A0A0ACC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E4D1D3C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F675A90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B0A495D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92DF3E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5E7F63B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EDE0DC6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7C344B0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92EF305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36A97B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2F31D77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3BE46AF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5AA62FE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4A485B1" w14:textId="77777777" w:rsidR="002930D1" w:rsidRDefault="002930D1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F3605A" w14:textId="77777777" w:rsidR="002930D1" w:rsidRDefault="002930D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9C40C6C" w14:textId="77777777" w:rsidR="002930D1" w:rsidRDefault="002930D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711D801F" w14:textId="77777777" w:rsidR="002930D1" w:rsidRDefault="002930D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2930D1" w14:paraId="07F49650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13C90CE4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23004266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C00060A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930D1" w14:paraId="257F2A8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D372506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794263A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98B711C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90CCB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A8FFB81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0B031A6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26D601C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409142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AE778E3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D158DAE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EE937A9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56FA21" w14:textId="77777777" w:rsidR="002930D1" w:rsidRDefault="002930D1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2930D1" w14:paraId="6D1C399F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12C6954A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6759EE6E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001CD4CC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930D1" w14:paraId="430D3F6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EDB8CB6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7B20565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385E776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E7540C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E4652B1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ADF4F4F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3F238AF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1733F1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342FCC3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BE7C963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625C13E" w14:textId="77777777" w:rsidR="002930D1" w:rsidRDefault="002930D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492257" w14:textId="77777777" w:rsidR="002930D1" w:rsidRDefault="002930D1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9B71F2D" w14:textId="77777777" w:rsidR="002930D1" w:rsidRDefault="002930D1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2133C456" w14:textId="77777777" w:rsidR="002930D1" w:rsidRDefault="002930D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59FFD98D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2930D1" w14:paraId="181F6A21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4749ECE9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7A1275B1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139F958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930D1" w14:paraId="0207ECD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8374092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4AB4C694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432F5A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131988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5163C78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411A6FD5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E411D9B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3CB238F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59DCFC8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22391190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26375FE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0D5496F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C40FFBB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049F6DCC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43DBC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71FDE09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012FC0C6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20030CE7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012AA66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6424B1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C95F2B1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1F8C7CB8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B99619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ED9BE2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8471B1A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0AE79063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09AD491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5FD012C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25FD0C8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30D94593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A4EE5BC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6DEA1C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</w:p>
    <w:p w14:paraId="2FBB1162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2930D1" w14:paraId="2CA9F2C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3696B4F1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4EA8614F" w14:textId="77777777" w:rsidR="002930D1" w:rsidRDefault="002930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2930D1" w14:paraId="2BDCA658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0ED3CFC1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6ED5E492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1EAE9D7E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930D1" w14:paraId="66F81CC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AE640F4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7E56B950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01028B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34C13CD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775B026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58F38D2D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27BDC5B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9C3AF5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447DD44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04007FC1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231C0F1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712C3ED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32BB6D7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0F121C18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4CC6ADB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3213D7D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9743598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0A38E090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30BADB5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2B39489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E4C19D7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08881291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73D06C3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A3D72C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</w:p>
    <w:p w14:paraId="5B82A3E6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</w:p>
    <w:p w14:paraId="3DD6A47E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</w:p>
    <w:p w14:paraId="6E714BDD" w14:textId="77777777" w:rsidR="002930D1" w:rsidRDefault="002930D1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2930D1" w14:paraId="1094686D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0B78522D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21F5499D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A15C787" w14:textId="77777777" w:rsidR="002930D1" w:rsidRDefault="002930D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930D1" w14:paraId="6CEA6C6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2876E408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416D6D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B3D6222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030378F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84E3C4E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C6C6AD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64C2A67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EA5BFD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3744D434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68DB05F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4B4296A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BD905E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</w:p>
    <w:p w14:paraId="6E584A53" w14:textId="77777777" w:rsidR="002930D1" w:rsidRDefault="002930D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2930D1" w14:paraId="00F3702D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4C284CBC" w14:textId="77777777" w:rsidR="002930D1" w:rsidRDefault="002930D1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4114A86E" w14:textId="77777777" w:rsidR="002930D1" w:rsidRDefault="002930D1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508E5F86" w14:textId="77777777" w:rsidR="002930D1" w:rsidRDefault="002930D1">
            <w:pPr>
              <w:pStyle w:val="TopHeader"/>
            </w:pPr>
            <w:r>
              <w:t>Bezprostredne predchádzajúce účtovné obdobie</w:t>
            </w:r>
          </w:p>
        </w:tc>
      </w:tr>
      <w:tr w:rsidR="002930D1" w14:paraId="4F4A96C0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16230F52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5A0F6D45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CDFC30D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30A8AAE8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7B861319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61978DA2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0E215AE5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5DCC285F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1B14419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188E474E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2552351C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930D1" w14:paraId="27BFFFB6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C359D00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2FD4F6B2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808E182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6619C82C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BC1A789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1F44F203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33051C41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930D1" w14:paraId="03158CA7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62122AB" w14:textId="77777777" w:rsidR="002930D1" w:rsidRDefault="002930D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403BB610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4DC469A4" w14:textId="77777777" w:rsidR="002930D1" w:rsidRDefault="002930D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C18E80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</w:p>
    <w:p w14:paraId="5884A84E" w14:textId="77777777" w:rsidR="002930D1" w:rsidRDefault="002930D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439A727" w14:textId="77777777" w:rsidR="002930D1" w:rsidRDefault="002930D1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62CE75CE" w14:textId="77777777" w:rsidR="002930D1" w:rsidRDefault="002930D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58A5CBE" w14:textId="77777777" w:rsidR="002930D1" w:rsidRDefault="002930D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4814B6FF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5DBD2389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3C0922E0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58BB8A0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C36B662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9FF826C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A3B6B9C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49C1B9C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3DC04A4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AAAE0AC" w14:textId="77777777" w:rsidR="002930D1" w:rsidRDefault="002930D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879D8D6" w14:textId="77777777" w:rsidR="002930D1" w:rsidRDefault="002930D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58065FA" w14:textId="77777777" w:rsidR="002930D1" w:rsidRDefault="002930D1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39D518AA" w14:textId="77777777" w:rsidR="002930D1" w:rsidRDefault="002930D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1FFA5D" w14:textId="77777777" w:rsidR="002930D1" w:rsidRDefault="002930D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48D49C00" w14:textId="77777777" w:rsidR="002930D1" w:rsidRDefault="002930D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F717A27" w14:textId="77777777" w:rsidR="002930D1" w:rsidRDefault="002930D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2930D1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62704" w14:textId="77777777" w:rsidR="00940036" w:rsidRDefault="00940036">
      <w:r>
        <w:separator/>
      </w:r>
    </w:p>
    <w:p w14:paraId="12D3BD17" w14:textId="77777777" w:rsidR="00940036" w:rsidRDefault="00940036"/>
  </w:endnote>
  <w:endnote w:type="continuationSeparator" w:id="0">
    <w:p w14:paraId="75DFF590" w14:textId="77777777" w:rsidR="00940036" w:rsidRDefault="00940036">
      <w:r>
        <w:continuationSeparator/>
      </w:r>
    </w:p>
    <w:p w14:paraId="2BDC822F" w14:textId="77777777" w:rsidR="00940036" w:rsidRDefault="009400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CAF3C" w14:textId="77777777" w:rsidR="002930D1" w:rsidRDefault="002930D1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6C1B4B77" w14:textId="77777777" w:rsidR="002930D1" w:rsidRDefault="002930D1">
    <w:pPr>
      <w:pStyle w:val="Zpat"/>
      <w:ind w:right="360"/>
    </w:pPr>
  </w:p>
  <w:p w14:paraId="6E2AF6AF" w14:textId="77777777" w:rsidR="002930D1" w:rsidRDefault="002930D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909E44" w14:textId="77777777" w:rsidR="00940036" w:rsidRDefault="00940036">
      <w:r>
        <w:separator/>
      </w:r>
    </w:p>
    <w:p w14:paraId="1E145DBD" w14:textId="77777777" w:rsidR="00940036" w:rsidRDefault="00940036"/>
  </w:footnote>
  <w:footnote w:type="continuationSeparator" w:id="0">
    <w:p w14:paraId="1CCA9DA0" w14:textId="77777777" w:rsidR="00940036" w:rsidRDefault="00940036">
      <w:r>
        <w:continuationSeparator/>
      </w:r>
    </w:p>
    <w:p w14:paraId="240DCE6E" w14:textId="77777777" w:rsidR="00940036" w:rsidRDefault="0094003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BD418" w14:textId="77777777" w:rsidR="002930D1" w:rsidRDefault="002930D1">
    <w:pPr>
      <w:pStyle w:val="Zhlav"/>
    </w:pPr>
  </w:p>
  <w:p w14:paraId="57F45716" w14:textId="77777777" w:rsidR="002930D1" w:rsidRDefault="00000000">
    <w:pPr>
      <w:pStyle w:val="Zhlav"/>
      <w:ind w:right="360"/>
    </w:pPr>
    <w:r>
      <w:rPr>
        <w:noProof/>
      </w:rPr>
      <w:pict w14:anchorId="6FAFACE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3" o:allowincell="f">
          <v:textbox style="mso-next-textbox:#_x0000_s1025;mso-fit-shape-to-text:t">
            <w:txbxContent>
              <w:p w14:paraId="57C964F8" w14:textId="77777777" w:rsidR="002930D1" w:rsidRDefault="002930D1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proofErr w:type="gram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47127503</w:t>
                </w:r>
                <w:bookmarkStart w:id="10" w:name="ICO_END"/>
                <w:bookmarkEnd w:id="10"/>
                <w:proofErr w:type="gramEnd"/>
              </w:p>
            </w:txbxContent>
          </v:textbox>
        </v:shape>
      </w:pict>
    </w:r>
    <w:r>
      <w:rPr>
        <w:noProof/>
      </w:rPr>
      <w:pict w14:anchorId="4189BEA0">
        <v:shape id="_x0000_s1026" type="#_x0000_t202" style="position:absolute;margin-left:2.2pt;margin-top:1.8pt;width:132.45pt;height:19.45pt;z-index:1" o:allowincell="f">
          <v:textbox style="mso-next-textbox:#_x0000_s1026">
            <w:txbxContent>
              <w:p w14:paraId="237E9DF1" w14:textId="77777777" w:rsidR="002930D1" w:rsidRDefault="002930D1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  <w:r>
      <w:rPr>
        <w:noProof/>
      </w:rPr>
      <w:pict w14:anchorId="5C62DD1C">
        <v:shape id="_x0000_s1027" type="#_x0000_t202" style="position:absolute;margin-left:349.45pt;margin-top:1.8pt;width:110.7pt;height:17.15pt;z-index:2" o:allowincell="f">
          <v:textbox style="mso-next-textbox:#_x0000_s1027;mso-fit-shape-to-text:t">
            <w:txbxContent>
              <w:p w14:paraId="3A9A1CBE" w14:textId="77777777" w:rsidR="002930D1" w:rsidRDefault="002930D1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52100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53BDD3F0" w14:textId="77777777" w:rsidR="002930D1" w:rsidRDefault="002930D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1033416">
    <w:abstractNumId w:val="28"/>
  </w:num>
  <w:num w:numId="2" w16cid:durableId="1438019598">
    <w:abstractNumId w:val="16"/>
  </w:num>
  <w:num w:numId="3" w16cid:durableId="280651272">
    <w:abstractNumId w:val="12"/>
  </w:num>
  <w:num w:numId="4" w16cid:durableId="452865859">
    <w:abstractNumId w:val="8"/>
  </w:num>
  <w:num w:numId="5" w16cid:durableId="1618171169">
    <w:abstractNumId w:val="11"/>
  </w:num>
  <w:num w:numId="6" w16cid:durableId="691344390">
    <w:abstractNumId w:val="31"/>
  </w:num>
  <w:num w:numId="7" w16cid:durableId="1499153765">
    <w:abstractNumId w:val="0"/>
  </w:num>
  <w:num w:numId="8" w16cid:durableId="1898663051">
    <w:abstractNumId w:val="3"/>
  </w:num>
  <w:num w:numId="9" w16cid:durableId="677923132">
    <w:abstractNumId w:val="10"/>
  </w:num>
  <w:num w:numId="10" w16cid:durableId="1447625443">
    <w:abstractNumId w:val="22"/>
  </w:num>
  <w:num w:numId="11" w16cid:durableId="2051221189">
    <w:abstractNumId w:val="30"/>
  </w:num>
  <w:num w:numId="12" w16cid:durableId="488668818">
    <w:abstractNumId w:val="17"/>
  </w:num>
  <w:num w:numId="13" w16cid:durableId="1908304113">
    <w:abstractNumId w:val="13"/>
  </w:num>
  <w:num w:numId="14" w16cid:durableId="1112360735">
    <w:abstractNumId w:val="20"/>
  </w:num>
  <w:num w:numId="15" w16cid:durableId="861359121">
    <w:abstractNumId w:val="23"/>
  </w:num>
  <w:num w:numId="16" w16cid:durableId="2016304061">
    <w:abstractNumId w:val="27"/>
  </w:num>
  <w:num w:numId="17" w16cid:durableId="724792980">
    <w:abstractNumId w:val="2"/>
  </w:num>
  <w:num w:numId="18" w16cid:durableId="1592544448">
    <w:abstractNumId w:val="4"/>
  </w:num>
  <w:num w:numId="19" w16cid:durableId="476843864">
    <w:abstractNumId w:val="15"/>
  </w:num>
  <w:num w:numId="20" w16cid:durableId="1316176990">
    <w:abstractNumId w:val="26"/>
  </w:num>
  <w:num w:numId="21" w16cid:durableId="2111271450">
    <w:abstractNumId w:val="9"/>
  </w:num>
  <w:num w:numId="22" w16cid:durableId="271399323">
    <w:abstractNumId w:val="19"/>
  </w:num>
  <w:num w:numId="23" w16cid:durableId="774256272">
    <w:abstractNumId w:val="21"/>
  </w:num>
  <w:num w:numId="24" w16cid:durableId="1840001174">
    <w:abstractNumId w:val="32"/>
  </w:num>
  <w:num w:numId="25" w16cid:durableId="960958015">
    <w:abstractNumId w:val="18"/>
  </w:num>
  <w:num w:numId="26" w16cid:durableId="1111825727">
    <w:abstractNumId w:val="25"/>
  </w:num>
  <w:num w:numId="27" w16cid:durableId="7304643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863274386">
    <w:abstractNumId w:val="28"/>
    <w:lvlOverride w:ilvl="0">
      <w:startOverride w:val="1"/>
    </w:lvlOverride>
    <w:lvlOverride w:ilvl="1">
      <w:startOverride w:val="4"/>
    </w:lvlOverride>
  </w:num>
  <w:num w:numId="29" w16cid:durableId="1616450167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151064748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1554999848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363704341">
    <w:abstractNumId w:val="1"/>
  </w:num>
  <w:num w:numId="33" w16cid:durableId="1157184729">
    <w:abstractNumId w:val="28"/>
    <w:lvlOverride w:ilvl="0">
      <w:startOverride w:val="3"/>
    </w:lvlOverride>
  </w:num>
  <w:num w:numId="34" w16cid:durableId="50812518">
    <w:abstractNumId w:val="6"/>
  </w:num>
  <w:num w:numId="35" w16cid:durableId="1630475610">
    <w:abstractNumId w:val="24"/>
  </w:num>
  <w:num w:numId="36" w16cid:durableId="1238785227">
    <w:abstractNumId w:val="7"/>
  </w:num>
  <w:num w:numId="37" w16cid:durableId="871649631">
    <w:abstractNumId w:val="5"/>
  </w:num>
  <w:num w:numId="38" w16cid:durableId="52196796">
    <w:abstractNumId w:val="14"/>
  </w:num>
  <w:num w:numId="39" w16cid:durableId="1817338697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savePreviewPicture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568BF"/>
    <w:rsid w:val="001568BF"/>
    <w:rsid w:val="002930D1"/>
    <w:rsid w:val="00710DB6"/>
    <w:rsid w:val="00904AC4"/>
    <w:rsid w:val="00940036"/>
    <w:rsid w:val="00AA78FE"/>
    <w:rsid w:val="00DE0B25"/>
    <w:rsid w:val="00F0789D"/>
    <w:rsid w:val="00F70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B9F640"/>
  <w14:defaultImageDpi w14:val="0"/>
  <w15:docId w15:val="{E549DD46-DDB9-4636-B3A0-790BAA447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autoSpaceDE w:val="0"/>
      <w:autoSpaceDN w:val="0"/>
    </w:pPr>
    <w:rPr>
      <w:rFonts w:ascii="Times New Roman" w:hAnsi="Times New Roman"/>
      <w:sz w:val="24"/>
      <w:szCs w:val="24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99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rPr>
      <w:rFonts w:ascii="Times New Roman" w:hAnsi="Times New Roman" w:cs="Times New Roman"/>
      <w:kern w:val="0"/>
      <w:lang w:val="sk-SK" w:eastAsia="x-none"/>
    </w:rPr>
  </w:style>
  <w:style w:type="character" w:customStyle="1" w:styleId="HlavikaChar">
    <w:name w:val="Hlavička Char"/>
    <w:uiPriority w:val="99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rPr>
      <w:rFonts w:ascii="Times New Roman" w:hAnsi="Times New Roman" w:cs="Times New Roman"/>
      <w:kern w:val="0"/>
      <w:lang w:val="sk-SK" w:eastAsia="x-none"/>
    </w:rPr>
  </w:style>
  <w:style w:type="character" w:customStyle="1" w:styleId="PtaChar">
    <w:name w:val="Päta Char"/>
    <w:uiPriority w:val="99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uiPriority w:val="99"/>
    <w:rPr>
      <w:rFonts w:cs="Times New Roman"/>
    </w:rPr>
  </w:style>
  <w:style w:type="paragraph" w:styleId="Seznam2">
    <w:name w:val="List 2"/>
    <w:basedOn w:val="Normln"/>
    <w:uiPriority w:val="99"/>
    <w:pPr>
      <w:ind w:left="566" w:hanging="283"/>
    </w:pPr>
  </w:style>
  <w:style w:type="paragraph" w:styleId="Zkladntext">
    <w:name w:val="Body Text"/>
    <w:basedOn w:val="Normln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link w:val="Zkladntext"/>
    <w:uiPriority w:val="99"/>
    <w:semiHidden/>
    <w:rPr>
      <w:rFonts w:ascii="Times New Roman" w:hAnsi="Times New Roman" w:cs="Times New Roman"/>
      <w:kern w:val="0"/>
      <w:lang w:val="sk-SK" w:eastAsia="x-none"/>
    </w:rPr>
  </w:style>
  <w:style w:type="character" w:customStyle="1" w:styleId="ZkladntextChar0">
    <w:name w:val="Základný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  <w:lang w:val="sk-SK"/>
    </w:rPr>
  </w:style>
  <w:style w:type="paragraph" w:customStyle="1" w:styleId="TaxEdit">
    <w:name w:val="TaxEdit"/>
    <w:basedOn w:val="Normln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tavecseseznamem">
    <w:name w:val="List Paragraph"/>
    <w:basedOn w:val="Normln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/>
    </w:rPr>
  </w:style>
  <w:style w:type="paragraph" w:customStyle="1" w:styleId="TopHeader">
    <w:name w:val="Top Header"/>
    <w:basedOn w:val="Normln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2032</Words>
  <Characters>11993</Characters>
  <Application>Microsoft Office Word</Application>
  <DocSecurity>0</DocSecurity>
  <Lines>99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14</vt:i4>
      </vt:variant>
    </vt:vector>
  </HeadingPairs>
  <TitlesOfParts>
    <vt:vector size="15" baseType="lpstr">
      <vt:lpstr>Poznámky k účtovnej závierke</vt:lpstr>
      <vt:lpstr>        ČL. I - VŠEOBECNÉ INFORMÁCIE</vt:lpstr>
      <vt:lpstr/>
      <vt:lpstr>    d) Údaj, či účtovná jednotka je materskou účtovnou jednotkou a údaj, či je oslob</vt:lpstr>
      <vt:lpstr>    </vt:lpstr>
      <vt:lpstr>ČL. II - INFORMÁCIE O ORGÁNOCH SPOLOČNOSTI</vt:lpstr>
      <vt:lpstr/>
      <vt:lpstr/>
      <vt:lpstr/>
      <vt:lpstr>ČL . III - INFORMÁCIE O PRIJATÝCH POSTUPOCH</vt:lpstr>
      <vt:lpstr>    g) Spôsob zostavenia odpisového plánu pre dlhodobý majetok:</vt:lpstr>
      <vt:lpstr>    h) Informácia o poskytnutých dotáciách a pri dotáciách na obstaranie majetku:</vt:lpstr>
      <vt:lpstr>    </vt:lpstr>
      <vt:lpstr>    5) Opravy významných chýb minulých účtovných období</vt:lpstr>
      <vt:lpstr>    Opravy významných chýb minulých účtovných období účtovaných v bežnom účt. období</vt:lpstr>
    </vt:vector>
  </TitlesOfParts>
  <Company> </Company>
  <LinksUpToDate>false</LinksUpToDate>
  <CharactersWithSpaces>13998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GPD DC Myslivec Miroslav</cp:lastModifiedBy>
  <cp:revision>2</cp:revision>
  <dcterms:created xsi:type="dcterms:W3CDTF">2026-03-23T11:30:00Z</dcterms:created>
  <dcterms:modified xsi:type="dcterms:W3CDTF">2026-03-23T11:30:00Z</dcterms:modified>
</cp:coreProperties>
</file>