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LIBRA LEJO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57,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50340476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2120280316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7992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50340476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2120280316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