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Default Extension="gif" ContentType="image/gif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Mriekatabuky"/>
        <w:tblW w:w="0" w:type="auto"/>
        <w:tblInd w:w="38" w:type="dxa"/>
        <w:tblLook w:val="04A0"/>
      </w:tblPr>
      <w:tblGrid>
        <w:gridCol w:w="3061"/>
        <w:gridCol w:w="2665"/>
        <w:gridCol w:w="340"/>
        <w:gridCol w:w="340"/>
        <w:gridCol w:w="340"/>
        <w:gridCol w:w="340"/>
        <w:gridCol w:w="340"/>
        <w:gridCol w:w="340"/>
        <w:gridCol w:w="340"/>
        <w:gridCol w:w="340"/>
        <w:gridCol w:w="567"/>
        <w:gridCol w:w="340"/>
        <w:gridCol w:w="340"/>
        <w:gridCol w:w="340"/>
        <w:gridCol w:w="340"/>
      </w:tblGrid>
      <w:tr w:rsidR="00D90FC4" w:rsidRPr="00D90FC4" w:rsidTr="00EC177A">
        <w:tc>
          <w:tcPr>
            <w:tcW w:w="3061" w:type="dxa"/>
            <w:vAlign w:val="center"/>
          </w:tcPr>
          <w:p w:rsidR="00D90FC4" w:rsidRPr="00D90FC4" w:rsidRDefault="00D90FC4" w:rsidP="006D5959">
            <w:pPr>
              <w:keepNext/>
              <w:spacing w:before="0" w:line="240" w:lineRule="auto"/>
              <w:jc w:val="left"/>
              <w:outlineLvl w:val="2"/>
              <w:rPr>
                <w:b/>
                <w:bCs/>
                <w:sz w:val="22"/>
                <w:szCs w:val="22"/>
              </w:rPr>
            </w:pPr>
            <w:r w:rsidRPr="00D90FC4">
              <w:rPr>
                <w:sz w:val="22"/>
                <w:szCs w:val="22"/>
                <w:lang w:eastAsia="sk-SK"/>
              </w:rPr>
              <w:t>Poznámky</w:t>
            </w:r>
            <w:r w:rsidR="006D5959">
              <w:rPr>
                <w:sz w:val="22"/>
                <w:szCs w:val="22"/>
                <w:lang w:eastAsia="sk-SK"/>
              </w:rPr>
              <w:t xml:space="preserve"> (</w:t>
            </w:r>
            <w:r w:rsidRPr="00D90FC4">
              <w:rPr>
                <w:sz w:val="22"/>
                <w:szCs w:val="22"/>
                <w:lang w:eastAsia="sk-SK"/>
              </w:rPr>
              <w:t xml:space="preserve">Úč  NUJ 3 </w:t>
            </w:r>
            <w:r w:rsidR="006D5959">
              <w:rPr>
                <w:sz w:val="22"/>
                <w:szCs w:val="22"/>
                <w:lang w:eastAsia="sk-SK"/>
              </w:rPr>
              <w:t>–</w:t>
            </w:r>
            <w:r w:rsidRPr="00D90FC4">
              <w:rPr>
                <w:sz w:val="22"/>
                <w:szCs w:val="22"/>
                <w:lang w:eastAsia="sk-SK"/>
              </w:rPr>
              <w:t xml:space="preserve"> 01</w:t>
            </w:r>
            <w:r w:rsidR="006D5959">
              <w:rPr>
                <w:sz w:val="22"/>
                <w:szCs w:val="22"/>
                <w:lang w:eastAsia="sk-SK"/>
              </w:rPr>
              <w:t>)</w:t>
            </w:r>
          </w:p>
        </w:tc>
        <w:tc>
          <w:tcPr>
            <w:tcW w:w="2665" w:type="dxa"/>
            <w:tcBorders>
              <w:top w:val="nil"/>
              <w:bottom w:val="nil"/>
            </w:tcBorders>
            <w:vAlign w:val="center"/>
          </w:tcPr>
          <w:p w:rsidR="00D90FC4" w:rsidRPr="00D90FC4" w:rsidRDefault="00D90FC4" w:rsidP="00EC177A">
            <w:pPr>
              <w:keepNext/>
              <w:spacing w:before="0" w:line="240" w:lineRule="auto"/>
              <w:jc w:val="right"/>
              <w:outlineLvl w:val="2"/>
              <w:rPr>
                <w:b/>
                <w:bCs/>
                <w:sz w:val="22"/>
                <w:szCs w:val="22"/>
              </w:rPr>
            </w:pPr>
            <w:r w:rsidRPr="00D90FC4">
              <w:rPr>
                <w:b/>
                <w:bCs/>
                <w:sz w:val="22"/>
                <w:szCs w:val="22"/>
              </w:rPr>
              <w:t>I</w:t>
            </w:r>
            <w:r w:rsidR="00EC177A">
              <w:rPr>
                <w:b/>
                <w:bCs/>
                <w:sz w:val="22"/>
                <w:szCs w:val="22"/>
              </w:rPr>
              <w:t xml:space="preserve">ČO </w:t>
            </w:r>
          </w:p>
        </w:tc>
        <w:tc>
          <w:tcPr>
            <w:tcW w:w="340" w:type="dxa"/>
          </w:tcPr>
          <w:p w:rsidR="00D90FC4" w:rsidRPr="00D90FC4" w:rsidRDefault="008E5FA6" w:rsidP="00D90FC4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5</w:t>
            </w:r>
          </w:p>
        </w:tc>
        <w:tc>
          <w:tcPr>
            <w:tcW w:w="340" w:type="dxa"/>
          </w:tcPr>
          <w:p w:rsidR="00D90FC4" w:rsidRPr="00D90FC4" w:rsidRDefault="008E5FA6" w:rsidP="00D90FC4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5</w:t>
            </w:r>
          </w:p>
        </w:tc>
        <w:tc>
          <w:tcPr>
            <w:tcW w:w="340" w:type="dxa"/>
          </w:tcPr>
          <w:p w:rsidR="00D90FC4" w:rsidRPr="00D90FC4" w:rsidRDefault="008E5FA6" w:rsidP="00D90FC4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3</w:t>
            </w:r>
          </w:p>
        </w:tc>
        <w:tc>
          <w:tcPr>
            <w:tcW w:w="340" w:type="dxa"/>
          </w:tcPr>
          <w:p w:rsidR="00D90FC4" w:rsidRPr="00D90FC4" w:rsidRDefault="008E5FA6" w:rsidP="00D90FC4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6</w:t>
            </w:r>
          </w:p>
        </w:tc>
        <w:tc>
          <w:tcPr>
            <w:tcW w:w="340" w:type="dxa"/>
          </w:tcPr>
          <w:p w:rsidR="00D90FC4" w:rsidRPr="00D90FC4" w:rsidRDefault="008E5FA6" w:rsidP="00D90FC4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2</w:t>
            </w:r>
          </w:p>
        </w:tc>
        <w:tc>
          <w:tcPr>
            <w:tcW w:w="340" w:type="dxa"/>
          </w:tcPr>
          <w:p w:rsidR="00D90FC4" w:rsidRPr="00D90FC4" w:rsidRDefault="008E5FA6" w:rsidP="00D90FC4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5</w:t>
            </w:r>
          </w:p>
        </w:tc>
        <w:tc>
          <w:tcPr>
            <w:tcW w:w="340" w:type="dxa"/>
          </w:tcPr>
          <w:p w:rsidR="00D90FC4" w:rsidRPr="00D90FC4" w:rsidRDefault="008E5FA6" w:rsidP="00D90FC4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3</w:t>
            </w:r>
          </w:p>
        </w:tc>
        <w:tc>
          <w:tcPr>
            <w:tcW w:w="340" w:type="dxa"/>
          </w:tcPr>
          <w:p w:rsidR="00D90FC4" w:rsidRPr="00D90FC4" w:rsidRDefault="008E5FA6" w:rsidP="00D90FC4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2</w:t>
            </w:r>
          </w:p>
        </w:tc>
        <w:tc>
          <w:tcPr>
            <w:tcW w:w="510" w:type="dxa"/>
            <w:tcBorders>
              <w:top w:val="nil"/>
              <w:bottom w:val="nil"/>
            </w:tcBorders>
          </w:tcPr>
          <w:p w:rsidR="00D90FC4" w:rsidRPr="00D90FC4" w:rsidRDefault="00D90FC4" w:rsidP="00D90FC4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 w:rsidRPr="00D90FC4">
              <w:rPr>
                <w:b/>
                <w:bCs/>
                <w:sz w:val="22"/>
                <w:szCs w:val="22"/>
              </w:rPr>
              <w:t>/</w:t>
            </w:r>
            <w:r w:rsidR="00EC177A">
              <w:rPr>
                <w:b/>
                <w:bCs/>
                <w:sz w:val="22"/>
                <w:szCs w:val="22"/>
              </w:rPr>
              <w:t>SID</w:t>
            </w:r>
          </w:p>
        </w:tc>
        <w:tc>
          <w:tcPr>
            <w:tcW w:w="340" w:type="dxa"/>
          </w:tcPr>
          <w:p w:rsidR="00D90FC4" w:rsidRPr="00D90FC4" w:rsidRDefault="00D90FC4" w:rsidP="00D90FC4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340" w:type="dxa"/>
          </w:tcPr>
          <w:p w:rsidR="00D90FC4" w:rsidRPr="00D90FC4" w:rsidRDefault="00D90FC4" w:rsidP="00D90FC4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340" w:type="dxa"/>
          </w:tcPr>
          <w:p w:rsidR="00D90FC4" w:rsidRPr="00D90FC4" w:rsidRDefault="00D90FC4" w:rsidP="00D90FC4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340" w:type="dxa"/>
          </w:tcPr>
          <w:p w:rsidR="00D90FC4" w:rsidRPr="00D90FC4" w:rsidRDefault="00D90FC4" w:rsidP="00D90FC4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</w:p>
        </w:tc>
      </w:tr>
    </w:tbl>
    <w:p w:rsidR="00D90FC4" w:rsidRPr="00D90FC4" w:rsidRDefault="006714E0" w:rsidP="00D90FC4">
      <w:pPr>
        <w:keepNext/>
        <w:spacing w:before="0" w:line="240" w:lineRule="auto"/>
        <w:outlineLvl w:val="2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ab/>
      </w:r>
    </w:p>
    <w:p w:rsidR="00DB1285" w:rsidRPr="00D90FC4" w:rsidRDefault="00863CBA" w:rsidP="00CD361E">
      <w:pPr>
        <w:keepNext/>
        <w:spacing w:before="0" w:line="240" w:lineRule="auto"/>
        <w:jc w:val="center"/>
        <w:outlineLvl w:val="2"/>
        <w:rPr>
          <w:b/>
          <w:bCs/>
          <w:sz w:val="22"/>
          <w:szCs w:val="22"/>
        </w:rPr>
      </w:pPr>
      <w:r w:rsidRPr="00D90FC4">
        <w:rPr>
          <w:b/>
          <w:bCs/>
          <w:sz w:val="22"/>
          <w:szCs w:val="22"/>
        </w:rPr>
        <w:t xml:space="preserve">Čl. </w:t>
      </w:r>
      <w:r w:rsidR="002239DB">
        <w:rPr>
          <w:b/>
          <w:bCs/>
          <w:sz w:val="22"/>
          <w:szCs w:val="22"/>
        </w:rPr>
        <w:t>I</w:t>
      </w:r>
    </w:p>
    <w:p w:rsidR="00DB1285" w:rsidRDefault="00DB1285" w:rsidP="00CD361E">
      <w:pPr>
        <w:keepNext/>
        <w:spacing w:before="0" w:line="240" w:lineRule="auto"/>
        <w:jc w:val="center"/>
        <w:outlineLvl w:val="1"/>
        <w:rPr>
          <w:b/>
          <w:bCs/>
          <w:sz w:val="22"/>
          <w:szCs w:val="22"/>
        </w:rPr>
      </w:pPr>
      <w:r w:rsidRPr="00D90FC4">
        <w:rPr>
          <w:b/>
          <w:bCs/>
          <w:sz w:val="22"/>
          <w:szCs w:val="22"/>
        </w:rPr>
        <w:t>Všeobecné údaje</w:t>
      </w:r>
    </w:p>
    <w:p w:rsidR="00CC46A8" w:rsidRDefault="00CC46A8" w:rsidP="00CD361E">
      <w:pPr>
        <w:spacing w:before="0" w:line="240" w:lineRule="auto"/>
        <w:rPr>
          <w:sz w:val="22"/>
          <w:szCs w:val="22"/>
        </w:rPr>
      </w:pPr>
    </w:p>
    <w:tbl>
      <w:tblPr>
        <w:tblW w:w="5000" w:type="pct"/>
        <w:jc w:val="center"/>
        <w:tblCellSpacing w:w="0" w:type="dxa"/>
        <w:tblCellMar>
          <w:left w:w="0" w:type="dxa"/>
          <w:right w:w="0" w:type="dxa"/>
        </w:tblCellMar>
        <w:tblLook w:val="04A0"/>
      </w:tblPr>
      <w:tblGrid>
        <w:gridCol w:w="3557"/>
        <w:gridCol w:w="6647"/>
      </w:tblGrid>
      <w:tr w:rsidR="008E5FA6" w:rsidRPr="008E5FA6" w:rsidTr="008E5FA6">
        <w:trPr>
          <w:tblCellSpacing w:w="0" w:type="dxa"/>
          <w:jc w:val="center"/>
        </w:trPr>
        <w:tc>
          <w:tcPr>
            <w:tcW w:w="0" w:type="auto"/>
            <w:vAlign w:val="center"/>
            <w:hideMark/>
          </w:tcPr>
          <w:p w:rsidR="008E5FA6" w:rsidRPr="008E5FA6" w:rsidRDefault="008E5FA6" w:rsidP="008E5FA6">
            <w:pPr>
              <w:spacing w:before="0" w:after="0" w:line="240" w:lineRule="auto"/>
              <w:jc w:val="left"/>
              <w:rPr>
                <w:rFonts w:ascii="Times New Roman" w:hAnsi="Times New Roman" w:cs="Times New Roman"/>
                <w:sz w:val="24"/>
                <w:lang w:eastAsia="sk-SK"/>
              </w:rPr>
            </w:pPr>
            <w:r w:rsidRPr="008E5FA6">
              <w:rPr>
                <w:rFonts w:ascii="Times New Roman" w:hAnsi="Times New Roman" w:cs="Times New Roman"/>
                <w:sz w:val="24"/>
                <w:lang w:eastAsia="sk-SK"/>
              </w:rPr>
              <w:t>Oddiel:  Sro</w:t>
            </w:r>
          </w:p>
        </w:tc>
        <w:tc>
          <w:tcPr>
            <w:tcW w:w="0" w:type="auto"/>
            <w:vAlign w:val="center"/>
            <w:hideMark/>
          </w:tcPr>
          <w:p w:rsidR="008E5FA6" w:rsidRPr="008E5FA6" w:rsidRDefault="008E5FA6" w:rsidP="008E5FA6">
            <w:pPr>
              <w:spacing w:before="0" w:after="0" w:line="240" w:lineRule="auto"/>
              <w:jc w:val="right"/>
              <w:rPr>
                <w:rFonts w:ascii="Times New Roman" w:hAnsi="Times New Roman" w:cs="Times New Roman"/>
                <w:sz w:val="24"/>
                <w:lang w:eastAsia="sk-SK"/>
              </w:rPr>
            </w:pPr>
            <w:r w:rsidRPr="008E5FA6">
              <w:rPr>
                <w:rFonts w:ascii="Times New Roman" w:hAnsi="Times New Roman" w:cs="Times New Roman"/>
                <w:sz w:val="24"/>
                <w:lang w:eastAsia="sk-SK"/>
              </w:rPr>
              <w:t xml:space="preserve">Vložka číslo:  46161/S </w:t>
            </w:r>
          </w:p>
        </w:tc>
      </w:tr>
    </w:tbl>
    <w:p w:rsidR="008E5FA6" w:rsidRPr="008E5FA6" w:rsidRDefault="008E5FA6" w:rsidP="008E5FA6">
      <w:pPr>
        <w:spacing w:before="0" w:after="0" w:line="240" w:lineRule="auto"/>
        <w:jc w:val="left"/>
        <w:rPr>
          <w:rFonts w:ascii="Times New Roman" w:hAnsi="Times New Roman" w:cs="Times New Roman"/>
          <w:sz w:val="24"/>
          <w:lang w:eastAsia="sk-SK"/>
        </w:rPr>
      </w:pPr>
    </w:p>
    <w:tbl>
      <w:tblPr>
        <w:tblW w:w="5000" w:type="pct"/>
        <w:jc w:val="center"/>
        <w:tblCellSpacing w:w="22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2098"/>
        <w:gridCol w:w="8194"/>
      </w:tblGrid>
      <w:tr w:rsidR="008E5FA6" w:rsidRPr="008E5FA6" w:rsidTr="008E5FA6">
        <w:trPr>
          <w:tblCellSpacing w:w="22" w:type="dxa"/>
          <w:jc w:val="center"/>
        </w:trPr>
        <w:tc>
          <w:tcPr>
            <w:tcW w:w="1000" w:type="pct"/>
            <w:shd w:val="clear" w:color="auto" w:fill="FFFFFF"/>
            <w:hideMark/>
          </w:tcPr>
          <w:p w:rsidR="008E5FA6" w:rsidRDefault="008E5FA6" w:rsidP="008E5FA6">
            <w:pPr>
              <w:spacing w:before="0" w:after="0" w:line="240" w:lineRule="auto"/>
              <w:jc w:val="left"/>
              <w:rPr>
                <w:rFonts w:ascii="Times New Roman" w:hAnsi="Times New Roman" w:cs="Times New Roman"/>
                <w:sz w:val="24"/>
                <w:lang w:eastAsia="sk-SK"/>
              </w:rPr>
            </w:pPr>
            <w:r w:rsidRPr="008E5FA6">
              <w:rPr>
                <w:rFonts w:ascii="Times New Roman" w:hAnsi="Times New Roman" w:cs="Times New Roman"/>
                <w:sz w:val="24"/>
                <w:lang w:eastAsia="sk-SK"/>
              </w:rPr>
              <w:t>Obchodné meno: </w:t>
            </w:r>
            <w:r w:rsidR="004E7C21">
              <w:rPr>
                <w:rFonts w:ascii="Times New Roman" w:hAnsi="Times New Roman" w:cs="Times New Roman"/>
                <w:sz w:val="24"/>
                <w:lang w:eastAsia="sk-SK"/>
              </w:rPr>
              <w:t xml:space="preserve">      Zmena OM od 28.06.2025</w:t>
            </w:r>
          </w:p>
          <w:p w:rsidR="004E7C21" w:rsidRDefault="004E7C21" w:rsidP="008E5FA6">
            <w:pPr>
              <w:spacing w:before="0" w:after="0" w:line="240" w:lineRule="auto"/>
              <w:jc w:val="left"/>
              <w:rPr>
                <w:rFonts w:ascii="Times New Roman" w:hAnsi="Times New Roman" w:cs="Times New Roman"/>
                <w:sz w:val="24"/>
                <w:lang w:eastAsia="sk-SK"/>
              </w:rPr>
            </w:pPr>
          </w:p>
          <w:p w:rsidR="004E7C21" w:rsidRDefault="004E7C21" w:rsidP="008E5FA6">
            <w:pPr>
              <w:spacing w:before="0" w:after="0" w:line="240" w:lineRule="auto"/>
              <w:jc w:val="left"/>
              <w:rPr>
                <w:rFonts w:ascii="Times New Roman" w:hAnsi="Times New Roman" w:cs="Times New Roman"/>
                <w:sz w:val="24"/>
                <w:lang w:eastAsia="sk-SK"/>
              </w:rPr>
            </w:pPr>
          </w:p>
          <w:p w:rsidR="004E7C21" w:rsidRDefault="004E7C21" w:rsidP="008E5FA6">
            <w:pPr>
              <w:spacing w:before="0" w:after="0" w:line="240" w:lineRule="auto"/>
              <w:jc w:val="left"/>
              <w:rPr>
                <w:rFonts w:ascii="Times New Roman" w:hAnsi="Times New Roman" w:cs="Times New Roman"/>
                <w:sz w:val="24"/>
                <w:lang w:eastAsia="sk-SK"/>
              </w:rPr>
            </w:pPr>
          </w:p>
          <w:p w:rsidR="004E7C21" w:rsidRPr="008E5FA6" w:rsidRDefault="004E7C21" w:rsidP="008E5FA6">
            <w:pPr>
              <w:spacing w:before="0" w:after="0" w:line="240" w:lineRule="auto"/>
              <w:jc w:val="left"/>
              <w:rPr>
                <w:rFonts w:ascii="Times New Roman" w:hAnsi="Times New Roman" w:cs="Times New Roman"/>
                <w:sz w:val="24"/>
                <w:lang w:eastAsia="sk-SK"/>
              </w:rPr>
            </w:pPr>
          </w:p>
        </w:tc>
        <w:tc>
          <w:tcPr>
            <w:tcW w:w="4000" w:type="pct"/>
            <w:shd w:val="clear" w:color="auto" w:fill="FFFFFF"/>
            <w:vAlign w:val="center"/>
            <w:hideMark/>
          </w:tcPr>
          <w:p w:rsidR="004E7C21" w:rsidRDefault="004E7C21"/>
          <w:p w:rsidR="004E7C21" w:rsidRPr="004E7C21" w:rsidRDefault="004E7C21">
            <w:pPr>
              <w:rPr>
                <w:color w:val="FF0000"/>
              </w:rPr>
            </w:pPr>
            <w:r>
              <w:rPr>
                <w:color w:val="FF0000"/>
              </w:rPr>
              <w:t xml:space="preserve">K-B fasady </w:t>
            </w:r>
            <w:r w:rsidR="005B48D5">
              <w:rPr>
                <w:color w:val="FF0000"/>
              </w:rPr>
              <w:t xml:space="preserve">a stavby </w:t>
            </w:r>
            <w:r>
              <w:rPr>
                <w:color w:val="FF0000"/>
              </w:rPr>
              <w:t>s.r.o.</w:t>
            </w:r>
          </w:p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5430"/>
              <w:gridCol w:w="2698"/>
            </w:tblGrid>
            <w:tr w:rsidR="008E5FA6" w:rsidRPr="008E5FA6" w:rsidTr="004E7C21">
              <w:trPr>
                <w:tblCellSpacing w:w="15" w:type="dxa"/>
              </w:trPr>
              <w:tc>
                <w:tcPr>
                  <w:tcW w:w="3313" w:type="pct"/>
                  <w:vAlign w:val="center"/>
                  <w:hideMark/>
                </w:tcPr>
                <w:p w:rsidR="008E5FA6" w:rsidRPr="008E5FA6" w:rsidRDefault="008E5FA6" w:rsidP="008E5FA6">
                  <w:pPr>
                    <w:spacing w:before="0" w:after="0" w:line="240" w:lineRule="auto"/>
                    <w:jc w:val="left"/>
                    <w:rPr>
                      <w:rFonts w:ascii="Times New Roman" w:hAnsi="Times New Roman" w:cs="Times New Roman"/>
                      <w:sz w:val="24"/>
                      <w:lang w:eastAsia="sk-SK"/>
                    </w:rPr>
                  </w:pPr>
                  <w:r w:rsidRPr="008E5FA6">
                    <w:rPr>
                      <w:rFonts w:ascii="Times New Roman" w:hAnsi="Times New Roman" w:cs="Times New Roman"/>
                      <w:sz w:val="24"/>
                      <w:lang w:eastAsia="sk-SK"/>
                    </w:rPr>
                    <w:t xml:space="preserve">A&amp;M apihome s. r. o. </w:t>
                  </w:r>
                </w:p>
              </w:tc>
              <w:tc>
                <w:tcPr>
                  <w:tcW w:w="1632" w:type="pct"/>
                  <w:hideMark/>
                </w:tcPr>
                <w:p w:rsidR="008E5FA6" w:rsidRPr="008E5FA6" w:rsidRDefault="008E5FA6" w:rsidP="008E5FA6">
                  <w:pPr>
                    <w:spacing w:before="0" w:after="0" w:line="240" w:lineRule="auto"/>
                    <w:jc w:val="left"/>
                    <w:rPr>
                      <w:rFonts w:ascii="Times New Roman" w:hAnsi="Times New Roman" w:cs="Times New Roman"/>
                      <w:sz w:val="24"/>
                      <w:lang w:eastAsia="sk-SK"/>
                    </w:rPr>
                  </w:pPr>
                  <w:r w:rsidRPr="008E5FA6">
                    <w:rPr>
                      <w:rFonts w:ascii="Times New Roman" w:hAnsi="Times New Roman" w:cs="Times New Roman"/>
                      <w:sz w:val="24"/>
                      <w:lang w:eastAsia="sk-SK"/>
                    </w:rPr>
                    <w:t>  (od: 12.04.2023)</w:t>
                  </w:r>
                </w:p>
              </w:tc>
            </w:tr>
          </w:tbl>
          <w:p w:rsidR="008E5FA6" w:rsidRPr="008E5FA6" w:rsidRDefault="008E5FA6" w:rsidP="008E5FA6">
            <w:pPr>
              <w:spacing w:before="0" w:after="0" w:line="240" w:lineRule="auto"/>
              <w:jc w:val="left"/>
              <w:rPr>
                <w:rFonts w:ascii="Times New Roman" w:hAnsi="Times New Roman" w:cs="Times New Roman"/>
                <w:sz w:val="24"/>
                <w:lang w:eastAsia="sk-SK"/>
              </w:rPr>
            </w:pPr>
          </w:p>
        </w:tc>
      </w:tr>
    </w:tbl>
    <w:p w:rsidR="008E5FA6" w:rsidRPr="008E5FA6" w:rsidRDefault="008E5FA6" w:rsidP="008E5FA6">
      <w:pPr>
        <w:spacing w:before="0" w:after="0" w:line="240" w:lineRule="auto"/>
        <w:jc w:val="left"/>
        <w:rPr>
          <w:rFonts w:ascii="Times New Roman" w:hAnsi="Times New Roman" w:cs="Times New Roman"/>
          <w:vanish/>
          <w:sz w:val="24"/>
          <w:lang w:eastAsia="sk-SK"/>
        </w:rPr>
      </w:pPr>
    </w:p>
    <w:tbl>
      <w:tblPr>
        <w:tblW w:w="5000" w:type="pct"/>
        <w:jc w:val="center"/>
        <w:tblCellSpacing w:w="22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2098"/>
        <w:gridCol w:w="8194"/>
      </w:tblGrid>
      <w:tr w:rsidR="008E5FA6" w:rsidRPr="008E5FA6" w:rsidTr="008E5FA6">
        <w:trPr>
          <w:tblCellSpacing w:w="22" w:type="dxa"/>
          <w:jc w:val="center"/>
        </w:trPr>
        <w:tc>
          <w:tcPr>
            <w:tcW w:w="1000" w:type="pct"/>
            <w:shd w:val="clear" w:color="auto" w:fill="FFFFFF"/>
            <w:hideMark/>
          </w:tcPr>
          <w:p w:rsidR="008E5FA6" w:rsidRPr="008E5FA6" w:rsidRDefault="008E5FA6" w:rsidP="008E5FA6">
            <w:pPr>
              <w:spacing w:before="0" w:after="0" w:line="240" w:lineRule="auto"/>
              <w:jc w:val="left"/>
              <w:rPr>
                <w:rFonts w:ascii="Times New Roman" w:hAnsi="Times New Roman" w:cs="Times New Roman"/>
                <w:sz w:val="24"/>
                <w:lang w:eastAsia="sk-SK"/>
              </w:rPr>
            </w:pPr>
            <w:r w:rsidRPr="008E5FA6">
              <w:rPr>
                <w:rFonts w:ascii="Times New Roman" w:hAnsi="Times New Roman" w:cs="Times New Roman"/>
                <w:sz w:val="24"/>
                <w:lang w:eastAsia="sk-SK"/>
              </w:rPr>
              <w:t>Sídlo: </w:t>
            </w:r>
          </w:p>
        </w:tc>
        <w:tc>
          <w:tcPr>
            <w:tcW w:w="4000" w:type="pct"/>
            <w:shd w:val="clear" w:color="auto" w:fill="FFFFFF"/>
            <w:vAlign w:val="center"/>
            <w:hideMark/>
          </w:tcPr>
          <w:p w:rsidR="004E7C21" w:rsidRPr="004E7C21" w:rsidRDefault="004E7C21">
            <w:pPr>
              <w:rPr>
                <w:color w:val="FF0000"/>
              </w:rPr>
            </w:pPr>
            <w:r w:rsidRPr="004E7C21">
              <w:rPr>
                <w:color w:val="FF0000"/>
              </w:rPr>
              <w:t>29.augusta 143/3</w:t>
            </w:r>
          </w:p>
          <w:p w:rsidR="004E7C21" w:rsidRPr="004E7C21" w:rsidRDefault="004E7C21">
            <w:pPr>
              <w:rPr>
                <w:color w:val="FF0000"/>
              </w:rPr>
            </w:pPr>
            <w:r w:rsidRPr="004E7C21">
              <w:rPr>
                <w:color w:val="FF0000"/>
              </w:rPr>
              <w:t>969 01  Banská Štiavnica</w:t>
            </w:r>
          </w:p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5430"/>
              <w:gridCol w:w="2698"/>
            </w:tblGrid>
            <w:tr w:rsidR="008E5FA6" w:rsidRPr="008E5FA6" w:rsidTr="004E7C21">
              <w:trPr>
                <w:tblCellSpacing w:w="15" w:type="dxa"/>
              </w:trPr>
              <w:tc>
                <w:tcPr>
                  <w:tcW w:w="3313" w:type="pct"/>
                  <w:vAlign w:val="center"/>
                  <w:hideMark/>
                </w:tcPr>
                <w:p w:rsidR="008E5FA6" w:rsidRPr="008E5FA6" w:rsidRDefault="008E5FA6" w:rsidP="008E5FA6">
                  <w:pPr>
                    <w:spacing w:before="0" w:after="0" w:line="240" w:lineRule="auto"/>
                    <w:jc w:val="left"/>
                    <w:rPr>
                      <w:rFonts w:ascii="Times New Roman" w:hAnsi="Times New Roman" w:cs="Times New Roman"/>
                      <w:sz w:val="24"/>
                      <w:lang w:eastAsia="sk-SK"/>
                    </w:rPr>
                  </w:pPr>
                  <w:r w:rsidRPr="008E5FA6">
                    <w:rPr>
                      <w:rFonts w:ascii="Times New Roman" w:hAnsi="Times New Roman" w:cs="Times New Roman"/>
                      <w:sz w:val="24"/>
                      <w:lang w:eastAsia="sk-SK"/>
                    </w:rPr>
                    <w:t xml:space="preserve">Ilija 199 </w:t>
                  </w:r>
                  <w:r w:rsidRPr="008E5FA6">
                    <w:rPr>
                      <w:rFonts w:ascii="Times New Roman" w:hAnsi="Times New Roman" w:cs="Times New Roman"/>
                      <w:sz w:val="24"/>
                      <w:lang w:eastAsia="sk-SK"/>
                    </w:rPr>
                    <w:br/>
                    <w:t xml:space="preserve">Ilija 969 01 </w:t>
                  </w:r>
                </w:p>
              </w:tc>
              <w:tc>
                <w:tcPr>
                  <w:tcW w:w="1632" w:type="pct"/>
                  <w:hideMark/>
                </w:tcPr>
                <w:p w:rsidR="008E5FA6" w:rsidRPr="008E5FA6" w:rsidRDefault="008E5FA6" w:rsidP="008E5FA6">
                  <w:pPr>
                    <w:spacing w:before="0" w:after="0" w:line="240" w:lineRule="auto"/>
                    <w:jc w:val="left"/>
                    <w:rPr>
                      <w:rFonts w:ascii="Times New Roman" w:hAnsi="Times New Roman" w:cs="Times New Roman"/>
                      <w:sz w:val="24"/>
                      <w:lang w:eastAsia="sk-SK"/>
                    </w:rPr>
                  </w:pPr>
                  <w:r w:rsidRPr="008E5FA6">
                    <w:rPr>
                      <w:rFonts w:ascii="Times New Roman" w:hAnsi="Times New Roman" w:cs="Times New Roman"/>
                      <w:sz w:val="24"/>
                      <w:lang w:eastAsia="sk-SK"/>
                    </w:rPr>
                    <w:t>  (od: 12.04.2023)</w:t>
                  </w:r>
                </w:p>
              </w:tc>
            </w:tr>
          </w:tbl>
          <w:p w:rsidR="008E5FA6" w:rsidRPr="008E5FA6" w:rsidRDefault="008E5FA6" w:rsidP="008E5FA6">
            <w:pPr>
              <w:spacing w:before="0" w:after="0" w:line="240" w:lineRule="auto"/>
              <w:jc w:val="left"/>
              <w:rPr>
                <w:rFonts w:ascii="Times New Roman" w:hAnsi="Times New Roman" w:cs="Times New Roman"/>
                <w:sz w:val="24"/>
                <w:lang w:eastAsia="sk-SK"/>
              </w:rPr>
            </w:pPr>
          </w:p>
        </w:tc>
      </w:tr>
    </w:tbl>
    <w:p w:rsidR="008E5FA6" w:rsidRPr="008E5FA6" w:rsidRDefault="008E5FA6" w:rsidP="008E5FA6">
      <w:pPr>
        <w:spacing w:before="0" w:after="0" w:line="240" w:lineRule="auto"/>
        <w:jc w:val="left"/>
        <w:rPr>
          <w:rFonts w:ascii="Times New Roman" w:hAnsi="Times New Roman" w:cs="Times New Roman"/>
          <w:vanish/>
          <w:sz w:val="24"/>
          <w:lang w:eastAsia="sk-SK"/>
        </w:rPr>
      </w:pPr>
    </w:p>
    <w:tbl>
      <w:tblPr>
        <w:tblW w:w="5000" w:type="pct"/>
        <w:jc w:val="center"/>
        <w:tblCellSpacing w:w="22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2098"/>
        <w:gridCol w:w="8194"/>
      </w:tblGrid>
      <w:tr w:rsidR="008E5FA6" w:rsidRPr="008E5FA6" w:rsidTr="008E5FA6">
        <w:trPr>
          <w:tblCellSpacing w:w="22" w:type="dxa"/>
          <w:jc w:val="center"/>
        </w:trPr>
        <w:tc>
          <w:tcPr>
            <w:tcW w:w="1000" w:type="pct"/>
            <w:shd w:val="clear" w:color="auto" w:fill="FFFFFF"/>
            <w:hideMark/>
          </w:tcPr>
          <w:p w:rsidR="008E5FA6" w:rsidRPr="008E5FA6" w:rsidRDefault="008E5FA6" w:rsidP="008E5FA6">
            <w:pPr>
              <w:spacing w:before="0" w:after="0" w:line="240" w:lineRule="auto"/>
              <w:jc w:val="left"/>
              <w:rPr>
                <w:rFonts w:ascii="Times New Roman" w:hAnsi="Times New Roman" w:cs="Times New Roman"/>
                <w:sz w:val="24"/>
                <w:lang w:eastAsia="sk-SK"/>
              </w:rPr>
            </w:pPr>
            <w:r w:rsidRPr="008E5FA6">
              <w:rPr>
                <w:rFonts w:ascii="Times New Roman" w:hAnsi="Times New Roman" w:cs="Times New Roman"/>
                <w:sz w:val="24"/>
                <w:lang w:eastAsia="sk-SK"/>
              </w:rPr>
              <w:t>IČO: </w:t>
            </w:r>
          </w:p>
        </w:tc>
        <w:tc>
          <w:tcPr>
            <w:tcW w:w="4000" w:type="pct"/>
            <w:shd w:val="clear" w:color="auto" w:fill="FFFFFF"/>
            <w:vAlign w:val="center"/>
            <w:hideMark/>
          </w:tcPr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5430"/>
              <w:gridCol w:w="2698"/>
            </w:tblGrid>
            <w:tr w:rsidR="008E5FA6" w:rsidRPr="008E5FA6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8E5FA6" w:rsidRPr="008E5FA6" w:rsidRDefault="008E5FA6" w:rsidP="008E5FA6">
                  <w:pPr>
                    <w:spacing w:before="0" w:after="0" w:line="240" w:lineRule="auto"/>
                    <w:jc w:val="left"/>
                    <w:rPr>
                      <w:rFonts w:ascii="Times New Roman" w:hAnsi="Times New Roman" w:cs="Times New Roman"/>
                      <w:sz w:val="24"/>
                      <w:lang w:eastAsia="sk-SK"/>
                    </w:rPr>
                  </w:pPr>
                  <w:r w:rsidRPr="008E5FA6">
                    <w:rPr>
                      <w:rFonts w:ascii="Times New Roman" w:hAnsi="Times New Roman" w:cs="Times New Roman"/>
                      <w:sz w:val="24"/>
                      <w:lang w:eastAsia="sk-SK"/>
                    </w:rPr>
                    <w:t xml:space="preserve">55 362 532 </w:t>
                  </w:r>
                </w:p>
              </w:tc>
              <w:tc>
                <w:tcPr>
                  <w:tcW w:w="1650" w:type="pct"/>
                  <w:hideMark/>
                </w:tcPr>
                <w:p w:rsidR="008E5FA6" w:rsidRPr="008E5FA6" w:rsidRDefault="008E5FA6" w:rsidP="008E5FA6">
                  <w:pPr>
                    <w:spacing w:before="0" w:after="0" w:line="240" w:lineRule="auto"/>
                    <w:jc w:val="left"/>
                    <w:rPr>
                      <w:rFonts w:ascii="Times New Roman" w:hAnsi="Times New Roman" w:cs="Times New Roman"/>
                      <w:sz w:val="24"/>
                      <w:lang w:eastAsia="sk-SK"/>
                    </w:rPr>
                  </w:pPr>
                  <w:r w:rsidRPr="008E5FA6">
                    <w:rPr>
                      <w:rFonts w:ascii="Times New Roman" w:hAnsi="Times New Roman" w:cs="Times New Roman"/>
                      <w:sz w:val="24"/>
                      <w:lang w:eastAsia="sk-SK"/>
                    </w:rPr>
                    <w:t>  (od: 12.04.2023)</w:t>
                  </w:r>
                </w:p>
              </w:tc>
            </w:tr>
          </w:tbl>
          <w:p w:rsidR="008E5FA6" w:rsidRPr="008E5FA6" w:rsidRDefault="008E5FA6" w:rsidP="008E5FA6">
            <w:pPr>
              <w:spacing w:before="0" w:after="0" w:line="240" w:lineRule="auto"/>
              <w:jc w:val="left"/>
              <w:rPr>
                <w:rFonts w:ascii="Times New Roman" w:hAnsi="Times New Roman" w:cs="Times New Roman"/>
                <w:sz w:val="24"/>
                <w:lang w:eastAsia="sk-SK"/>
              </w:rPr>
            </w:pPr>
          </w:p>
        </w:tc>
      </w:tr>
    </w:tbl>
    <w:p w:rsidR="008E5FA6" w:rsidRPr="008E5FA6" w:rsidRDefault="008E5FA6" w:rsidP="008E5FA6">
      <w:pPr>
        <w:spacing w:before="0" w:after="0" w:line="240" w:lineRule="auto"/>
        <w:jc w:val="left"/>
        <w:rPr>
          <w:rFonts w:ascii="Times New Roman" w:hAnsi="Times New Roman" w:cs="Times New Roman"/>
          <w:vanish/>
          <w:sz w:val="24"/>
          <w:lang w:eastAsia="sk-SK"/>
        </w:rPr>
      </w:pPr>
    </w:p>
    <w:tbl>
      <w:tblPr>
        <w:tblW w:w="5000" w:type="pct"/>
        <w:jc w:val="center"/>
        <w:tblCellSpacing w:w="22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2098"/>
        <w:gridCol w:w="8194"/>
      </w:tblGrid>
      <w:tr w:rsidR="008E5FA6" w:rsidRPr="008E5FA6" w:rsidTr="008E5FA6">
        <w:trPr>
          <w:tblCellSpacing w:w="22" w:type="dxa"/>
          <w:jc w:val="center"/>
        </w:trPr>
        <w:tc>
          <w:tcPr>
            <w:tcW w:w="1000" w:type="pct"/>
            <w:shd w:val="clear" w:color="auto" w:fill="FFFFFF"/>
            <w:hideMark/>
          </w:tcPr>
          <w:p w:rsidR="008E5FA6" w:rsidRPr="008E5FA6" w:rsidRDefault="008E5FA6" w:rsidP="008E5FA6">
            <w:pPr>
              <w:spacing w:before="0" w:after="0" w:line="240" w:lineRule="auto"/>
              <w:jc w:val="left"/>
              <w:rPr>
                <w:rFonts w:ascii="Times New Roman" w:hAnsi="Times New Roman" w:cs="Times New Roman"/>
                <w:sz w:val="24"/>
                <w:lang w:eastAsia="sk-SK"/>
              </w:rPr>
            </w:pPr>
            <w:r w:rsidRPr="008E5FA6">
              <w:rPr>
                <w:rFonts w:ascii="Times New Roman" w:hAnsi="Times New Roman" w:cs="Times New Roman"/>
                <w:sz w:val="24"/>
                <w:lang w:eastAsia="sk-SK"/>
              </w:rPr>
              <w:t>Deň zápisu: </w:t>
            </w:r>
          </w:p>
        </w:tc>
        <w:tc>
          <w:tcPr>
            <w:tcW w:w="4000" w:type="pct"/>
            <w:shd w:val="clear" w:color="auto" w:fill="FFFFFF"/>
            <w:vAlign w:val="center"/>
            <w:hideMark/>
          </w:tcPr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5430"/>
              <w:gridCol w:w="2698"/>
            </w:tblGrid>
            <w:tr w:rsidR="008E5FA6" w:rsidRPr="008E5FA6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8E5FA6" w:rsidRPr="008E5FA6" w:rsidRDefault="008E5FA6" w:rsidP="008E5FA6">
                  <w:pPr>
                    <w:spacing w:before="0" w:after="0" w:line="240" w:lineRule="auto"/>
                    <w:jc w:val="left"/>
                    <w:rPr>
                      <w:rFonts w:ascii="Times New Roman" w:hAnsi="Times New Roman" w:cs="Times New Roman"/>
                      <w:sz w:val="24"/>
                      <w:lang w:eastAsia="sk-SK"/>
                    </w:rPr>
                  </w:pPr>
                  <w:r w:rsidRPr="008E5FA6">
                    <w:rPr>
                      <w:rFonts w:ascii="Times New Roman" w:hAnsi="Times New Roman" w:cs="Times New Roman"/>
                      <w:sz w:val="24"/>
                      <w:lang w:eastAsia="sk-SK"/>
                    </w:rPr>
                    <w:t xml:space="preserve">12.04.2023 </w:t>
                  </w:r>
                </w:p>
              </w:tc>
              <w:tc>
                <w:tcPr>
                  <w:tcW w:w="1650" w:type="pct"/>
                  <w:hideMark/>
                </w:tcPr>
                <w:p w:rsidR="008E5FA6" w:rsidRPr="008E5FA6" w:rsidRDefault="008E5FA6" w:rsidP="008E5FA6">
                  <w:pPr>
                    <w:spacing w:before="0" w:after="0" w:line="240" w:lineRule="auto"/>
                    <w:jc w:val="left"/>
                    <w:rPr>
                      <w:rFonts w:ascii="Times New Roman" w:hAnsi="Times New Roman" w:cs="Times New Roman"/>
                      <w:sz w:val="24"/>
                      <w:lang w:eastAsia="sk-SK"/>
                    </w:rPr>
                  </w:pPr>
                  <w:r w:rsidRPr="008E5FA6">
                    <w:rPr>
                      <w:rFonts w:ascii="Times New Roman" w:hAnsi="Times New Roman" w:cs="Times New Roman"/>
                      <w:sz w:val="24"/>
                      <w:lang w:eastAsia="sk-SK"/>
                    </w:rPr>
                    <w:t>  (od: 12.04.2023)</w:t>
                  </w:r>
                </w:p>
              </w:tc>
            </w:tr>
          </w:tbl>
          <w:p w:rsidR="008E5FA6" w:rsidRPr="008E5FA6" w:rsidRDefault="008E5FA6" w:rsidP="008E5FA6">
            <w:pPr>
              <w:spacing w:before="0" w:after="0" w:line="240" w:lineRule="auto"/>
              <w:jc w:val="left"/>
              <w:rPr>
                <w:rFonts w:ascii="Times New Roman" w:hAnsi="Times New Roman" w:cs="Times New Roman"/>
                <w:sz w:val="24"/>
                <w:lang w:eastAsia="sk-SK"/>
              </w:rPr>
            </w:pPr>
          </w:p>
        </w:tc>
      </w:tr>
    </w:tbl>
    <w:p w:rsidR="008E5FA6" w:rsidRPr="008E5FA6" w:rsidRDefault="008E5FA6" w:rsidP="008E5FA6">
      <w:pPr>
        <w:spacing w:before="0" w:after="0" w:line="240" w:lineRule="auto"/>
        <w:jc w:val="left"/>
        <w:rPr>
          <w:rFonts w:ascii="Times New Roman" w:hAnsi="Times New Roman" w:cs="Times New Roman"/>
          <w:vanish/>
          <w:sz w:val="24"/>
          <w:lang w:eastAsia="sk-SK"/>
        </w:rPr>
      </w:pPr>
    </w:p>
    <w:tbl>
      <w:tblPr>
        <w:tblW w:w="5000" w:type="pct"/>
        <w:jc w:val="center"/>
        <w:tblCellSpacing w:w="22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2098"/>
        <w:gridCol w:w="8194"/>
      </w:tblGrid>
      <w:tr w:rsidR="008E5FA6" w:rsidRPr="008E5FA6" w:rsidTr="008E5FA6">
        <w:trPr>
          <w:tblCellSpacing w:w="22" w:type="dxa"/>
          <w:jc w:val="center"/>
        </w:trPr>
        <w:tc>
          <w:tcPr>
            <w:tcW w:w="1000" w:type="pct"/>
            <w:shd w:val="clear" w:color="auto" w:fill="FFFFFF"/>
            <w:hideMark/>
          </w:tcPr>
          <w:p w:rsidR="008E5FA6" w:rsidRPr="008E5FA6" w:rsidRDefault="008E5FA6" w:rsidP="008E5FA6">
            <w:pPr>
              <w:spacing w:before="0" w:after="0" w:line="240" w:lineRule="auto"/>
              <w:jc w:val="left"/>
              <w:rPr>
                <w:rFonts w:ascii="Times New Roman" w:hAnsi="Times New Roman" w:cs="Times New Roman"/>
                <w:sz w:val="24"/>
                <w:lang w:eastAsia="sk-SK"/>
              </w:rPr>
            </w:pPr>
            <w:r w:rsidRPr="008E5FA6">
              <w:rPr>
                <w:rFonts w:ascii="Times New Roman" w:hAnsi="Times New Roman" w:cs="Times New Roman"/>
                <w:sz w:val="24"/>
                <w:lang w:eastAsia="sk-SK"/>
              </w:rPr>
              <w:t>Právna forma: </w:t>
            </w:r>
          </w:p>
        </w:tc>
        <w:tc>
          <w:tcPr>
            <w:tcW w:w="4000" w:type="pct"/>
            <w:shd w:val="clear" w:color="auto" w:fill="FFFFFF"/>
            <w:vAlign w:val="center"/>
            <w:hideMark/>
          </w:tcPr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5430"/>
              <w:gridCol w:w="2698"/>
            </w:tblGrid>
            <w:tr w:rsidR="008E5FA6" w:rsidRPr="008E5FA6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8E5FA6" w:rsidRPr="008E5FA6" w:rsidRDefault="008E5FA6" w:rsidP="008E5FA6">
                  <w:pPr>
                    <w:spacing w:before="0" w:after="0" w:line="240" w:lineRule="auto"/>
                    <w:jc w:val="left"/>
                    <w:rPr>
                      <w:rFonts w:ascii="Times New Roman" w:hAnsi="Times New Roman" w:cs="Times New Roman"/>
                      <w:sz w:val="24"/>
                      <w:lang w:eastAsia="sk-SK"/>
                    </w:rPr>
                  </w:pPr>
                  <w:r w:rsidRPr="008E5FA6">
                    <w:rPr>
                      <w:rFonts w:ascii="Times New Roman" w:hAnsi="Times New Roman" w:cs="Times New Roman"/>
                      <w:sz w:val="24"/>
                      <w:lang w:eastAsia="sk-SK"/>
                    </w:rPr>
                    <w:t xml:space="preserve">Spoločnosť s ručením obmedzeným </w:t>
                  </w:r>
                </w:p>
              </w:tc>
              <w:tc>
                <w:tcPr>
                  <w:tcW w:w="1650" w:type="pct"/>
                  <w:hideMark/>
                </w:tcPr>
                <w:p w:rsidR="008E5FA6" w:rsidRPr="008E5FA6" w:rsidRDefault="008E5FA6" w:rsidP="008E5FA6">
                  <w:pPr>
                    <w:spacing w:before="0" w:after="0" w:line="240" w:lineRule="auto"/>
                    <w:jc w:val="left"/>
                    <w:rPr>
                      <w:rFonts w:ascii="Times New Roman" w:hAnsi="Times New Roman" w:cs="Times New Roman"/>
                      <w:sz w:val="24"/>
                      <w:lang w:eastAsia="sk-SK"/>
                    </w:rPr>
                  </w:pPr>
                  <w:r w:rsidRPr="008E5FA6">
                    <w:rPr>
                      <w:rFonts w:ascii="Times New Roman" w:hAnsi="Times New Roman" w:cs="Times New Roman"/>
                      <w:sz w:val="24"/>
                      <w:lang w:eastAsia="sk-SK"/>
                    </w:rPr>
                    <w:t>  (od: 12.04.2023)</w:t>
                  </w:r>
                </w:p>
              </w:tc>
            </w:tr>
          </w:tbl>
          <w:p w:rsidR="008E5FA6" w:rsidRPr="008E5FA6" w:rsidRDefault="008E5FA6" w:rsidP="008E5FA6">
            <w:pPr>
              <w:spacing w:before="0" w:after="0" w:line="240" w:lineRule="auto"/>
              <w:jc w:val="left"/>
              <w:rPr>
                <w:rFonts w:ascii="Times New Roman" w:hAnsi="Times New Roman" w:cs="Times New Roman"/>
                <w:sz w:val="24"/>
                <w:lang w:eastAsia="sk-SK"/>
              </w:rPr>
            </w:pPr>
          </w:p>
        </w:tc>
      </w:tr>
    </w:tbl>
    <w:p w:rsidR="008E5FA6" w:rsidRPr="008E5FA6" w:rsidRDefault="008E5FA6" w:rsidP="008E5FA6">
      <w:pPr>
        <w:spacing w:before="0" w:after="0" w:line="240" w:lineRule="auto"/>
        <w:jc w:val="left"/>
        <w:rPr>
          <w:rFonts w:ascii="Times New Roman" w:hAnsi="Times New Roman" w:cs="Times New Roman"/>
          <w:vanish/>
          <w:sz w:val="24"/>
          <w:lang w:eastAsia="sk-SK"/>
        </w:rPr>
      </w:pPr>
    </w:p>
    <w:tbl>
      <w:tblPr>
        <w:tblW w:w="5000" w:type="pct"/>
        <w:jc w:val="center"/>
        <w:tblCellSpacing w:w="22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2098"/>
        <w:gridCol w:w="8194"/>
      </w:tblGrid>
      <w:tr w:rsidR="008E5FA6" w:rsidRPr="008E5FA6" w:rsidTr="008E5FA6">
        <w:trPr>
          <w:tblCellSpacing w:w="22" w:type="dxa"/>
          <w:jc w:val="center"/>
        </w:trPr>
        <w:tc>
          <w:tcPr>
            <w:tcW w:w="1000" w:type="pct"/>
            <w:shd w:val="clear" w:color="auto" w:fill="FFFFFF"/>
            <w:hideMark/>
          </w:tcPr>
          <w:p w:rsidR="008E5FA6" w:rsidRPr="008E5FA6" w:rsidRDefault="008E5FA6" w:rsidP="008E5FA6">
            <w:pPr>
              <w:spacing w:before="0" w:after="0" w:line="240" w:lineRule="auto"/>
              <w:jc w:val="left"/>
              <w:rPr>
                <w:rFonts w:ascii="Times New Roman" w:hAnsi="Times New Roman" w:cs="Times New Roman"/>
                <w:sz w:val="24"/>
                <w:lang w:eastAsia="sk-SK"/>
              </w:rPr>
            </w:pPr>
            <w:r w:rsidRPr="008E5FA6">
              <w:rPr>
                <w:rFonts w:ascii="Times New Roman" w:hAnsi="Times New Roman" w:cs="Times New Roman"/>
                <w:sz w:val="24"/>
                <w:lang w:eastAsia="sk-SK"/>
              </w:rPr>
              <w:t>Predmet podnikania (činnosti): </w:t>
            </w:r>
          </w:p>
        </w:tc>
        <w:tc>
          <w:tcPr>
            <w:tcW w:w="4000" w:type="pct"/>
            <w:shd w:val="clear" w:color="auto" w:fill="FFFFFF"/>
            <w:vAlign w:val="center"/>
            <w:hideMark/>
          </w:tcPr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5430"/>
              <w:gridCol w:w="2698"/>
            </w:tblGrid>
            <w:tr w:rsidR="008E5FA6" w:rsidRPr="008E5FA6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8E5FA6" w:rsidRPr="008E5FA6" w:rsidRDefault="008E5FA6" w:rsidP="008E5FA6">
                  <w:pPr>
                    <w:spacing w:before="0" w:after="0" w:line="240" w:lineRule="auto"/>
                    <w:jc w:val="left"/>
                    <w:rPr>
                      <w:rFonts w:ascii="Times New Roman" w:hAnsi="Times New Roman" w:cs="Times New Roman"/>
                      <w:sz w:val="24"/>
                      <w:lang w:eastAsia="sk-SK"/>
                    </w:rPr>
                  </w:pPr>
                  <w:r w:rsidRPr="008E5FA6">
                    <w:rPr>
                      <w:rFonts w:ascii="Times New Roman" w:hAnsi="Times New Roman" w:cs="Times New Roman"/>
                      <w:sz w:val="24"/>
                      <w:lang w:eastAsia="sk-SK"/>
                    </w:rPr>
                    <w:t xml:space="preserve">Výroba potravinárskych a škrobových výrobkov </w:t>
                  </w:r>
                </w:p>
              </w:tc>
              <w:tc>
                <w:tcPr>
                  <w:tcW w:w="1650" w:type="pct"/>
                  <w:hideMark/>
                </w:tcPr>
                <w:p w:rsidR="008E5FA6" w:rsidRPr="008E5FA6" w:rsidRDefault="008E5FA6" w:rsidP="008E5FA6">
                  <w:pPr>
                    <w:spacing w:before="0" w:after="0" w:line="240" w:lineRule="auto"/>
                    <w:jc w:val="left"/>
                    <w:rPr>
                      <w:rFonts w:ascii="Times New Roman" w:hAnsi="Times New Roman" w:cs="Times New Roman"/>
                      <w:sz w:val="24"/>
                      <w:lang w:eastAsia="sk-SK"/>
                    </w:rPr>
                  </w:pPr>
                  <w:r w:rsidRPr="008E5FA6">
                    <w:rPr>
                      <w:rFonts w:ascii="Times New Roman" w:hAnsi="Times New Roman" w:cs="Times New Roman"/>
                      <w:sz w:val="24"/>
                      <w:lang w:eastAsia="sk-SK"/>
                    </w:rPr>
                    <w:t>  (od: 12.04.2023)</w:t>
                  </w:r>
                </w:p>
              </w:tc>
            </w:tr>
          </w:tbl>
          <w:p w:rsidR="008E5FA6" w:rsidRPr="008E5FA6" w:rsidRDefault="008E5FA6" w:rsidP="008E5FA6">
            <w:pPr>
              <w:spacing w:before="0" w:after="0" w:line="240" w:lineRule="auto"/>
              <w:jc w:val="left"/>
              <w:rPr>
                <w:rFonts w:ascii="Times New Roman" w:hAnsi="Times New Roman" w:cs="Times New Roman"/>
                <w:vanish/>
                <w:sz w:val="24"/>
                <w:lang w:eastAsia="sk-SK"/>
              </w:rPr>
            </w:pPr>
          </w:p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5430"/>
              <w:gridCol w:w="2698"/>
            </w:tblGrid>
            <w:tr w:rsidR="008E5FA6" w:rsidRPr="008E5FA6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8E5FA6" w:rsidRPr="008E5FA6" w:rsidRDefault="008E5FA6" w:rsidP="008E5FA6">
                  <w:pPr>
                    <w:spacing w:before="0" w:after="0" w:line="240" w:lineRule="auto"/>
                    <w:jc w:val="left"/>
                    <w:rPr>
                      <w:rFonts w:ascii="Times New Roman" w:hAnsi="Times New Roman" w:cs="Times New Roman"/>
                      <w:sz w:val="24"/>
                      <w:lang w:eastAsia="sk-SK"/>
                    </w:rPr>
                  </w:pPr>
                  <w:r w:rsidRPr="008E5FA6">
                    <w:rPr>
                      <w:rFonts w:ascii="Times New Roman" w:hAnsi="Times New Roman" w:cs="Times New Roman"/>
                      <w:sz w:val="24"/>
                      <w:lang w:eastAsia="sk-SK"/>
                    </w:rPr>
                    <w:t xml:space="preserve">Výroba hračiek, hier, bižutérie, suvenírov, sviečok, tieniacej techniky, hudobných nástrojov, metiel, kief a maliarskeho náradia </w:t>
                  </w:r>
                </w:p>
              </w:tc>
              <w:tc>
                <w:tcPr>
                  <w:tcW w:w="1650" w:type="pct"/>
                  <w:hideMark/>
                </w:tcPr>
                <w:p w:rsidR="008E5FA6" w:rsidRPr="008E5FA6" w:rsidRDefault="008E5FA6" w:rsidP="008E5FA6">
                  <w:pPr>
                    <w:spacing w:before="0" w:after="0" w:line="240" w:lineRule="auto"/>
                    <w:jc w:val="left"/>
                    <w:rPr>
                      <w:rFonts w:ascii="Times New Roman" w:hAnsi="Times New Roman" w:cs="Times New Roman"/>
                      <w:sz w:val="24"/>
                      <w:lang w:eastAsia="sk-SK"/>
                    </w:rPr>
                  </w:pPr>
                  <w:r w:rsidRPr="008E5FA6">
                    <w:rPr>
                      <w:rFonts w:ascii="Times New Roman" w:hAnsi="Times New Roman" w:cs="Times New Roman"/>
                      <w:sz w:val="24"/>
                      <w:lang w:eastAsia="sk-SK"/>
                    </w:rPr>
                    <w:t>  (od: 12.04.2023)</w:t>
                  </w:r>
                </w:p>
              </w:tc>
            </w:tr>
          </w:tbl>
          <w:p w:rsidR="008E5FA6" w:rsidRPr="008E5FA6" w:rsidRDefault="008E5FA6" w:rsidP="008E5FA6">
            <w:pPr>
              <w:spacing w:before="0" w:after="0" w:line="240" w:lineRule="auto"/>
              <w:jc w:val="left"/>
              <w:rPr>
                <w:rFonts w:ascii="Times New Roman" w:hAnsi="Times New Roman" w:cs="Times New Roman"/>
                <w:vanish/>
                <w:sz w:val="24"/>
                <w:lang w:eastAsia="sk-SK"/>
              </w:rPr>
            </w:pPr>
          </w:p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5430"/>
              <w:gridCol w:w="2698"/>
            </w:tblGrid>
            <w:tr w:rsidR="008E5FA6" w:rsidRPr="008E5FA6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8E5FA6" w:rsidRPr="008E5FA6" w:rsidRDefault="008E5FA6" w:rsidP="008E5FA6">
                  <w:pPr>
                    <w:spacing w:before="0" w:after="0" w:line="240" w:lineRule="auto"/>
                    <w:jc w:val="left"/>
                    <w:rPr>
                      <w:rFonts w:ascii="Times New Roman" w:hAnsi="Times New Roman" w:cs="Times New Roman"/>
                      <w:sz w:val="24"/>
                      <w:lang w:eastAsia="sk-SK"/>
                    </w:rPr>
                  </w:pPr>
                  <w:r w:rsidRPr="008E5FA6">
                    <w:rPr>
                      <w:rFonts w:ascii="Times New Roman" w:hAnsi="Times New Roman" w:cs="Times New Roman"/>
                      <w:sz w:val="24"/>
                      <w:lang w:eastAsia="sk-SK"/>
                    </w:rPr>
                    <w:t xml:space="preserve">Dokončovacie stavebné práce pri realizácii exteriérov a interiérov </w:t>
                  </w:r>
                </w:p>
              </w:tc>
              <w:tc>
                <w:tcPr>
                  <w:tcW w:w="1650" w:type="pct"/>
                  <w:hideMark/>
                </w:tcPr>
                <w:p w:rsidR="008E5FA6" w:rsidRPr="008E5FA6" w:rsidRDefault="008E5FA6" w:rsidP="008E5FA6">
                  <w:pPr>
                    <w:spacing w:before="0" w:after="0" w:line="240" w:lineRule="auto"/>
                    <w:jc w:val="left"/>
                    <w:rPr>
                      <w:rFonts w:ascii="Times New Roman" w:hAnsi="Times New Roman" w:cs="Times New Roman"/>
                      <w:sz w:val="24"/>
                      <w:lang w:eastAsia="sk-SK"/>
                    </w:rPr>
                  </w:pPr>
                  <w:r w:rsidRPr="008E5FA6">
                    <w:rPr>
                      <w:rFonts w:ascii="Times New Roman" w:hAnsi="Times New Roman" w:cs="Times New Roman"/>
                      <w:sz w:val="24"/>
                      <w:lang w:eastAsia="sk-SK"/>
                    </w:rPr>
                    <w:t>  (od: 12.04.2023)</w:t>
                  </w:r>
                </w:p>
              </w:tc>
            </w:tr>
          </w:tbl>
          <w:p w:rsidR="008E5FA6" w:rsidRPr="008E5FA6" w:rsidRDefault="008E5FA6" w:rsidP="008E5FA6">
            <w:pPr>
              <w:spacing w:before="0" w:after="0" w:line="240" w:lineRule="auto"/>
              <w:jc w:val="left"/>
              <w:rPr>
                <w:rFonts w:ascii="Times New Roman" w:hAnsi="Times New Roman" w:cs="Times New Roman"/>
                <w:vanish/>
                <w:sz w:val="24"/>
                <w:lang w:eastAsia="sk-SK"/>
              </w:rPr>
            </w:pPr>
          </w:p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5430"/>
              <w:gridCol w:w="2698"/>
            </w:tblGrid>
            <w:tr w:rsidR="008E5FA6" w:rsidRPr="008E5FA6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8E5FA6" w:rsidRPr="008E5FA6" w:rsidRDefault="008E5FA6" w:rsidP="008E5FA6">
                  <w:pPr>
                    <w:spacing w:before="0" w:after="0" w:line="240" w:lineRule="auto"/>
                    <w:jc w:val="left"/>
                    <w:rPr>
                      <w:rFonts w:ascii="Times New Roman" w:hAnsi="Times New Roman" w:cs="Times New Roman"/>
                      <w:sz w:val="24"/>
                      <w:lang w:eastAsia="sk-SK"/>
                    </w:rPr>
                  </w:pPr>
                  <w:r w:rsidRPr="008E5FA6">
                    <w:rPr>
                      <w:rFonts w:ascii="Times New Roman" w:hAnsi="Times New Roman" w:cs="Times New Roman"/>
                      <w:sz w:val="24"/>
                      <w:lang w:eastAsia="sk-SK"/>
                    </w:rPr>
                    <w:t xml:space="preserve">Kúpa tovaru na účely jeho predaja konečnému spotrebiteľovi (maloobchod) alebo iným prevádzkovateľom živnosti (veľkoobchod) </w:t>
                  </w:r>
                </w:p>
              </w:tc>
              <w:tc>
                <w:tcPr>
                  <w:tcW w:w="1650" w:type="pct"/>
                  <w:hideMark/>
                </w:tcPr>
                <w:p w:rsidR="008E5FA6" w:rsidRPr="008E5FA6" w:rsidRDefault="008E5FA6" w:rsidP="008E5FA6">
                  <w:pPr>
                    <w:spacing w:before="0" w:after="0" w:line="240" w:lineRule="auto"/>
                    <w:jc w:val="left"/>
                    <w:rPr>
                      <w:rFonts w:ascii="Times New Roman" w:hAnsi="Times New Roman" w:cs="Times New Roman"/>
                      <w:sz w:val="24"/>
                      <w:lang w:eastAsia="sk-SK"/>
                    </w:rPr>
                  </w:pPr>
                  <w:r w:rsidRPr="008E5FA6">
                    <w:rPr>
                      <w:rFonts w:ascii="Times New Roman" w:hAnsi="Times New Roman" w:cs="Times New Roman"/>
                      <w:sz w:val="24"/>
                      <w:lang w:eastAsia="sk-SK"/>
                    </w:rPr>
                    <w:t>  (od: 12.04.2023)</w:t>
                  </w:r>
                </w:p>
              </w:tc>
            </w:tr>
          </w:tbl>
          <w:p w:rsidR="008E5FA6" w:rsidRPr="008E5FA6" w:rsidRDefault="008E5FA6" w:rsidP="008E5FA6">
            <w:pPr>
              <w:spacing w:before="0" w:after="0" w:line="240" w:lineRule="auto"/>
              <w:jc w:val="left"/>
              <w:rPr>
                <w:rFonts w:ascii="Times New Roman" w:hAnsi="Times New Roman" w:cs="Times New Roman"/>
                <w:vanish/>
                <w:sz w:val="24"/>
                <w:lang w:eastAsia="sk-SK"/>
              </w:rPr>
            </w:pPr>
          </w:p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5430"/>
              <w:gridCol w:w="2698"/>
            </w:tblGrid>
            <w:tr w:rsidR="008E5FA6" w:rsidRPr="008E5FA6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8E5FA6" w:rsidRPr="008E5FA6" w:rsidRDefault="008E5FA6" w:rsidP="008E5FA6">
                  <w:pPr>
                    <w:spacing w:before="0" w:after="0" w:line="240" w:lineRule="auto"/>
                    <w:jc w:val="left"/>
                    <w:rPr>
                      <w:rFonts w:ascii="Times New Roman" w:hAnsi="Times New Roman" w:cs="Times New Roman"/>
                      <w:sz w:val="24"/>
                      <w:lang w:eastAsia="sk-SK"/>
                    </w:rPr>
                  </w:pPr>
                  <w:r w:rsidRPr="008E5FA6">
                    <w:rPr>
                      <w:rFonts w:ascii="Times New Roman" w:hAnsi="Times New Roman" w:cs="Times New Roman"/>
                      <w:sz w:val="24"/>
                      <w:lang w:eastAsia="sk-SK"/>
                    </w:rPr>
                    <w:t xml:space="preserve">Ubytovacie služby bez poskytovania pohostinských činností </w:t>
                  </w:r>
                </w:p>
              </w:tc>
              <w:tc>
                <w:tcPr>
                  <w:tcW w:w="1650" w:type="pct"/>
                  <w:hideMark/>
                </w:tcPr>
                <w:p w:rsidR="008E5FA6" w:rsidRPr="008E5FA6" w:rsidRDefault="008E5FA6" w:rsidP="008E5FA6">
                  <w:pPr>
                    <w:spacing w:before="0" w:after="0" w:line="240" w:lineRule="auto"/>
                    <w:jc w:val="left"/>
                    <w:rPr>
                      <w:rFonts w:ascii="Times New Roman" w:hAnsi="Times New Roman" w:cs="Times New Roman"/>
                      <w:sz w:val="24"/>
                      <w:lang w:eastAsia="sk-SK"/>
                    </w:rPr>
                  </w:pPr>
                  <w:r w:rsidRPr="008E5FA6">
                    <w:rPr>
                      <w:rFonts w:ascii="Times New Roman" w:hAnsi="Times New Roman" w:cs="Times New Roman"/>
                      <w:sz w:val="24"/>
                      <w:lang w:eastAsia="sk-SK"/>
                    </w:rPr>
                    <w:t>  (od: 12.04.2023)</w:t>
                  </w:r>
                </w:p>
              </w:tc>
            </w:tr>
          </w:tbl>
          <w:p w:rsidR="008E5FA6" w:rsidRPr="008E5FA6" w:rsidRDefault="008E5FA6" w:rsidP="008E5FA6">
            <w:pPr>
              <w:spacing w:before="0" w:after="0" w:line="240" w:lineRule="auto"/>
              <w:jc w:val="left"/>
              <w:rPr>
                <w:rFonts w:ascii="Times New Roman" w:hAnsi="Times New Roman" w:cs="Times New Roman"/>
                <w:vanish/>
                <w:sz w:val="24"/>
                <w:lang w:eastAsia="sk-SK"/>
              </w:rPr>
            </w:pPr>
          </w:p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5430"/>
              <w:gridCol w:w="2698"/>
            </w:tblGrid>
            <w:tr w:rsidR="008E5FA6" w:rsidRPr="008E5FA6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8E5FA6" w:rsidRPr="008E5FA6" w:rsidRDefault="008E5FA6" w:rsidP="008E5FA6">
                  <w:pPr>
                    <w:spacing w:before="0" w:after="0" w:line="240" w:lineRule="auto"/>
                    <w:jc w:val="left"/>
                    <w:rPr>
                      <w:rFonts w:ascii="Times New Roman" w:hAnsi="Times New Roman" w:cs="Times New Roman"/>
                      <w:sz w:val="24"/>
                      <w:lang w:eastAsia="sk-SK"/>
                    </w:rPr>
                  </w:pPr>
                  <w:r w:rsidRPr="008E5FA6">
                    <w:rPr>
                      <w:rFonts w:ascii="Times New Roman" w:hAnsi="Times New Roman" w:cs="Times New Roman"/>
                      <w:sz w:val="24"/>
                      <w:lang w:eastAsia="sk-SK"/>
                    </w:rPr>
                    <w:t xml:space="preserve">Vedenie účtovníctva </w:t>
                  </w:r>
                </w:p>
              </w:tc>
              <w:tc>
                <w:tcPr>
                  <w:tcW w:w="1650" w:type="pct"/>
                  <w:hideMark/>
                </w:tcPr>
                <w:p w:rsidR="008E5FA6" w:rsidRPr="008E5FA6" w:rsidRDefault="008E5FA6" w:rsidP="008E5FA6">
                  <w:pPr>
                    <w:spacing w:before="0" w:after="0" w:line="240" w:lineRule="auto"/>
                    <w:jc w:val="left"/>
                    <w:rPr>
                      <w:rFonts w:ascii="Times New Roman" w:hAnsi="Times New Roman" w:cs="Times New Roman"/>
                      <w:sz w:val="24"/>
                      <w:lang w:eastAsia="sk-SK"/>
                    </w:rPr>
                  </w:pPr>
                  <w:r w:rsidRPr="008E5FA6">
                    <w:rPr>
                      <w:rFonts w:ascii="Times New Roman" w:hAnsi="Times New Roman" w:cs="Times New Roman"/>
                      <w:sz w:val="24"/>
                      <w:lang w:eastAsia="sk-SK"/>
                    </w:rPr>
                    <w:t>  (od: 12.04.2023)</w:t>
                  </w:r>
                </w:p>
              </w:tc>
            </w:tr>
          </w:tbl>
          <w:p w:rsidR="008E5FA6" w:rsidRPr="008E5FA6" w:rsidRDefault="008E5FA6" w:rsidP="008E5FA6">
            <w:pPr>
              <w:spacing w:before="0" w:after="0" w:line="240" w:lineRule="auto"/>
              <w:jc w:val="left"/>
              <w:rPr>
                <w:rFonts w:ascii="Times New Roman" w:hAnsi="Times New Roman" w:cs="Times New Roman"/>
                <w:vanish/>
                <w:sz w:val="24"/>
                <w:lang w:eastAsia="sk-SK"/>
              </w:rPr>
            </w:pPr>
          </w:p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5430"/>
              <w:gridCol w:w="2698"/>
            </w:tblGrid>
            <w:tr w:rsidR="008E5FA6" w:rsidRPr="008E5FA6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8E5FA6" w:rsidRPr="008E5FA6" w:rsidRDefault="008E5FA6" w:rsidP="008E5FA6">
                  <w:pPr>
                    <w:spacing w:before="0" w:after="0" w:line="240" w:lineRule="auto"/>
                    <w:jc w:val="left"/>
                    <w:rPr>
                      <w:rFonts w:ascii="Times New Roman" w:hAnsi="Times New Roman" w:cs="Times New Roman"/>
                      <w:sz w:val="24"/>
                      <w:lang w:eastAsia="sk-SK"/>
                    </w:rPr>
                  </w:pPr>
                  <w:r w:rsidRPr="008E5FA6">
                    <w:rPr>
                      <w:rFonts w:ascii="Times New Roman" w:hAnsi="Times New Roman" w:cs="Times New Roman"/>
                      <w:sz w:val="24"/>
                      <w:lang w:eastAsia="sk-SK"/>
                    </w:rPr>
                    <w:lastRenderedPageBreak/>
                    <w:t xml:space="preserve">Prenájom nehnuteľností spojený s poskytovaním iných než základných služieb spojených s prenájmom </w:t>
                  </w:r>
                </w:p>
              </w:tc>
              <w:tc>
                <w:tcPr>
                  <w:tcW w:w="1650" w:type="pct"/>
                  <w:hideMark/>
                </w:tcPr>
                <w:p w:rsidR="008E5FA6" w:rsidRPr="008E5FA6" w:rsidRDefault="008E5FA6" w:rsidP="008E5FA6">
                  <w:pPr>
                    <w:spacing w:before="0" w:after="0" w:line="240" w:lineRule="auto"/>
                    <w:jc w:val="left"/>
                    <w:rPr>
                      <w:rFonts w:ascii="Times New Roman" w:hAnsi="Times New Roman" w:cs="Times New Roman"/>
                      <w:sz w:val="24"/>
                      <w:lang w:eastAsia="sk-SK"/>
                    </w:rPr>
                  </w:pPr>
                  <w:r w:rsidRPr="008E5FA6">
                    <w:rPr>
                      <w:rFonts w:ascii="Times New Roman" w:hAnsi="Times New Roman" w:cs="Times New Roman"/>
                      <w:sz w:val="24"/>
                      <w:lang w:eastAsia="sk-SK"/>
                    </w:rPr>
                    <w:t>  (od: 12.04.2023)</w:t>
                  </w:r>
                </w:p>
              </w:tc>
            </w:tr>
          </w:tbl>
          <w:p w:rsidR="008E5FA6" w:rsidRPr="008E5FA6" w:rsidRDefault="008E5FA6" w:rsidP="008E5FA6">
            <w:pPr>
              <w:spacing w:before="0" w:after="0" w:line="240" w:lineRule="auto"/>
              <w:jc w:val="left"/>
              <w:rPr>
                <w:rFonts w:ascii="Times New Roman" w:hAnsi="Times New Roman" w:cs="Times New Roman"/>
                <w:vanish/>
                <w:sz w:val="24"/>
                <w:lang w:eastAsia="sk-SK"/>
              </w:rPr>
            </w:pPr>
          </w:p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5430"/>
              <w:gridCol w:w="2698"/>
            </w:tblGrid>
            <w:tr w:rsidR="008E5FA6" w:rsidRPr="008E5FA6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8E5FA6" w:rsidRPr="008E5FA6" w:rsidRDefault="008E5FA6" w:rsidP="008E5FA6">
                  <w:pPr>
                    <w:spacing w:before="0" w:after="0" w:line="240" w:lineRule="auto"/>
                    <w:jc w:val="left"/>
                    <w:rPr>
                      <w:rFonts w:ascii="Times New Roman" w:hAnsi="Times New Roman" w:cs="Times New Roman"/>
                      <w:sz w:val="24"/>
                      <w:lang w:eastAsia="sk-SK"/>
                    </w:rPr>
                  </w:pPr>
                  <w:r w:rsidRPr="008E5FA6">
                    <w:rPr>
                      <w:rFonts w:ascii="Times New Roman" w:hAnsi="Times New Roman" w:cs="Times New Roman"/>
                      <w:sz w:val="24"/>
                      <w:lang w:eastAsia="sk-SK"/>
                    </w:rPr>
                    <w:t xml:space="preserve">Reklamné, marketingové, fotografické a informačné služby, prieskum trhu a verejnej mienky </w:t>
                  </w:r>
                </w:p>
              </w:tc>
              <w:tc>
                <w:tcPr>
                  <w:tcW w:w="1650" w:type="pct"/>
                  <w:hideMark/>
                </w:tcPr>
                <w:p w:rsidR="008E5FA6" w:rsidRPr="008E5FA6" w:rsidRDefault="008E5FA6" w:rsidP="008E5FA6">
                  <w:pPr>
                    <w:spacing w:before="0" w:after="0" w:line="240" w:lineRule="auto"/>
                    <w:jc w:val="left"/>
                    <w:rPr>
                      <w:rFonts w:ascii="Times New Roman" w:hAnsi="Times New Roman" w:cs="Times New Roman"/>
                      <w:sz w:val="24"/>
                      <w:lang w:eastAsia="sk-SK"/>
                    </w:rPr>
                  </w:pPr>
                  <w:r w:rsidRPr="008E5FA6">
                    <w:rPr>
                      <w:rFonts w:ascii="Times New Roman" w:hAnsi="Times New Roman" w:cs="Times New Roman"/>
                      <w:sz w:val="24"/>
                      <w:lang w:eastAsia="sk-SK"/>
                    </w:rPr>
                    <w:t>  (od: 12.04.2023)</w:t>
                  </w:r>
                </w:p>
              </w:tc>
            </w:tr>
          </w:tbl>
          <w:p w:rsidR="008E5FA6" w:rsidRPr="008E5FA6" w:rsidRDefault="008E5FA6" w:rsidP="008E5FA6">
            <w:pPr>
              <w:spacing w:before="0" w:after="0" w:line="240" w:lineRule="auto"/>
              <w:jc w:val="left"/>
              <w:rPr>
                <w:rFonts w:ascii="Times New Roman" w:hAnsi="Times New Roman" w:cs="Times New Roman"/>
                <w:vanish/>
                <w:sz w:val="24"/>
                <w:lang w:eastAsia="sk-SK"/>
              </w:rPr>
            </w:pPr>
          </w:p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5430"/>
              <w:gridCol w:w="2698"/>
            </w:tblGrid>
            <w:tr w:rsidR="008E5FA6" w:rsidRPr="008E5FA6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8E5FA6" w:rsidRPr="008E5FA6" w:rsidRDefault="008E5FA6" w:rsidP="008E5FA6">
                  <w:pPr>
                    <w:spacing w:before="0" w:after="0" w:line="240" w:lineRule="auto"/>
                    <w:jc w:val="left"/>
                    <w:rPr>
                      <w:rFonts w:ascii="Times New Roman" w:hAnsi="Times New Roman" w:cs="Times New Roman"/>
                      <w:sz w:val="24"/>
                      <w:lang w:eastAsia="sk-SK"/>
                    </w:rPr>
                  </w:pPr>
                  <w:r w:rsidRPr="008E5FA6">
                    <w:rPr>
                      <w:rFonts w:ascii="Times New Roman" w:hAnsi="Times New Roman" w:cs="Times New Roman"/>
                      <w:sz w:val="24"/>
                      <w:lang w:eastAsia="sk-SK"/>
                    </w:rPr>
                    <w:t xml:space="preserve">Prenájom, úschova a požičiavanie hnuteľných vecí </w:t>
                  </w:r>
                </w:p>
              </w:tc>
              <w:tc>
                <w:tcPr>
                  <w:tcW w:w="1650" w:type="pct"/>
                  <w:hideMark/>
                </w:tcPr>
                <w:p w:rsidR="008E5FA6" w:rsidRPr="008E5FA6" w:rsidRDefault="008E5FA6" w:rsidP="008E5FA6">
                  <w:pPr>
                    <w:spacing w:before="0" w:after="0" w:line="240" w:lineRule="auto"/>
                    <w:jc w:val="left"/>
                    <w:rPr>
                      <w:rFonts w:ascii="Times New Roman" w:hAnsi="Times New Roman" w:cs="Times New Roman"/>
                      <w:sz w:val="24"/>
                      <w:lang w:eastAsia="sk-SK"/>
                    </w:rPr>
                  </w:pPr>
                  <w:r w:rsidRPr="008E5FA6">
                    <w:rPr>
                      <w:rFonts w:ascii="Times New Roman" w:hAnsi="Times New Roman" w:cs="Times New Roman"/>
                      <w:sz w:val="24"/>
                      <w:lang w:eastAsia="sk-SK"/>
                    </w:rPr>
                    <w:t>  (od: 12.04.2023)</w:t>
                  </w:r>
                </w:p>
              </w:tc>
            </w:tr>
          </w:tbl>
          <w:p w:rsidR="008E5FA6" w:rsidRPr="008E5FA6" w:rsidRDefault="008E5FA6" w:rsidP="008E5FA6">
            <w:pPr>
              <w:spacing w:before="0" w:after="0" w:line="240" w:lineRule="auto"/>
              <w:jc w:val="left"/>
              <w:rPr>
                <w:rFonts w:ascii="Times New Roman" w:hAnsi="Times New Roman" w:cs="Times New Roman"/>
                <w:vanish/>
                <w:sz w:val="24"/>
                <w:lang w:eastAsia="sk-SK"/>
              </w:rPr>
            </w:pPr>
          </w:p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5430"/>
              <w:gridCol w:w="2698"/>
            </w:tblGrid>
            <w:tr w:rsidR="008E5FA6" w:rsidRPr="008E5FA6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8E5FA6" w:rsidRPr="008E5FA6" w:rsidRDefault="008E5FA6" w:rsidP="008E5FA6">
                  <w:pPr>
                    <w:spacing w:before="0" w:after="0" w:line="240" w:lineRule="auto"/>
                    <w:jc w:val="left"/>
                    <w:rPr>
                      <w:rFonts w:ascii="Times New Roman" w:hAnsi="Times New Roman" w:cs="Times New Roman"/>
                      <w:sz w:val="24"/>
                      <w:lang w:eastAsia="sk-SK"/>
                    </w:rPr>
                  </w:pPr>
                  <w:r w:rsidRPr="008E5FA6">
                    <w:rPr>
                      <w:rFonts w:ascii="Times New Roman" w:hAnsi="Times New Roman" w:cs="Times New Roman"/>
                      <w:sz w:val="24"/>
                      <w:lang w:eastAsia="sk-SK"/>
                    </w:rPr>
                    <w:t xml:space="preserve">Mimoškolská vzdelávacia činnosť </w:t>
                  </w:r>
                </w:p>
              </w:tc>
              <w:tc>
                <w:tcPr>
                  <w:tcW w:w="1650" w:type="pct"/>
                  <w:hideMark/>
                </w:tcPr>
                <w:p w:rsidR="008E5FA6" w:rsidRPr="008E5FA6" w:rsidRDefault="008E5FA6" w:rsidP="008E5FA6">
                  <w:pPr>
                    <w:spacing w:before="0" w:after="0" w:line="240" w:lineRule="auto"/>
                    <w:jc w:val="left"/>
                    <w:rPr>
                      <w:rFonts w:ascii="Times New Roman" w:hAnsi="Times New Roman" w:cs="Times New Roman"/>
                      <w:sz w:val="24"/>
                      <w:lang w:eastAsia="sk-SK"/>
                    </w:rPr>
                  </w:pPr>
                  <w:r w:rsidRPr="008E5FA6">
                    <w:rPr>
                      <w:rFonts w:ascii="Times New Roman" w:hAnsi="Times New Roman" w:cs="Times New Roman"/>
                      <w:sz w:val="24"/>
                      <w:lang w:eastAsia="sk-SK"/>
                    </w:rPr>
                    <w:t>  (od: 12.04.2023)</w:t>
                  </w:r>
                </w:p>
              </w:tc>
            </w:tr>
          </w:tbl>
          <w:p w:rsidR="008E5FA6" w:rsidRPr="008E5FA6" w:rsidRDefault="008E5FA6" w:rsidP="008E5FA6">
            <w:pPr>
              <w:spacing w:before="0" w:after="0" w:line="240" w:lineRule="auto"/>
              <w:jc w:val="left"/>
              <w:rPr>
                <w:rFonts w:ascii="Times New Roman" w:hAnsi="Times New Roman" w:cs="Times New Roman"/>
                <w:vanish/>
                <w:sz w:val="24"/>
                <w:lang w:eastAsia="sk-SK"/>
              </w:rPr>
            </w:pPr>
          </w:p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5430"/>
              <w:gridCol w:w="2698"/>
            </w:tblGrid>
            <w:tr w:rsidR="008E5FA6" w:rsidRPr="008E5FA6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8E5FA6" w:rsidRPr="008E5FA6" w:rsidRDefault="008E5FA6" w:rsidP="008E5FA6">
                  <w:pPr>
                    <w:spacing w:before="0" w:after="0" w:line="240" w:lineRule="auto"/>
                    <w:jc w:val="left"/>
                    <w:rPr>
                      <w:rFonts w:ascii="Times New Roman" w:hAnsi="Times New Roman" w:cs="Times New Roman"/>
                      <w:sz w:val="24"/>
                      <w:lang w:eastAsia="sk-SK"/>
                    </w:rPr>
                  </w:pPr>
                  <w:r w:rsidRPr="008E5FA6">
                    <w:rPr>
                      <w:rFonts w:ascii="Times New Roman" w:hAnsi="Times New Roman" w:cs="Times New Roman"/>
                      <w:sz w:val="24"/>
                      <w:lang w:eastAsia="sk-SK"/>
                    </w:rPr>
                    <w:t xml:space="preserve">Prevádzkovanie kultúrnych, spoločenských, zábavných, športových zariadení a zariadení slúžiacich na regeneráciu a rekondíciu </w:t>
                  </w:r>
                </w:p>
              </w:tc>
              <w:tc>
                <w:tcPr>
                  <w:tcW w:w="1650" w:type="pct"/>
                  <w:hideMark/>
                </w:tcPr>
                <w:p w:rsidR="008E5FA6" w:rsidRPr="008E5FA6" w:rsidRDefault="008E5FA6" w:rsidP="008E5FA6">
                  <w:pPr>
                    <w:spacing w:before="0" w:after="0" w:line="240" w:lineRule="auto"/>
                    <w:jc w:val="left"/>
                    <w:rPr>
                      <w:rFonts w:ascii="Times New Roman" w:hAnsi="Times New Roman" w:cs="Times New Roman"/>
                      <w:sz w:val="24"/>
                      <w:lang w:eastAsia="sk-SK"/>
                    </w:rPr>
                  </w:pPr>
                  <w:r w:rsidRPr="008E5FA6">
                    <w:rPr>
                      <w:rFonts w:ascii="Times New Roman" w:hAnsi="Times New Roman" w:cs="Times New Roman"/>
                      <w:sz w:val="24"/>
                      <w:lang w:eastAsia="sk-SK"/>
                    </w:rPr>
                    <w:t>  (od: 12.04.2023)</w:t>
                  </w:r>
                </w:p>
              </w:tc>
            </w:tr>
          </w:tbl>
          <w:p w:rsidR="008E5FA6" w:rsidRPr="008E5FA6" w:rsidRDefault="008E5FA6" w:rsidP="008E5FA6">
            <w:pPr>
              <w:spacing w:before="0" w:after="0" w:line="240" w:lineRule="auto"/>
              <w:jc w:val="left"/>
              <w:rPr>
                <w:rFonts w:ascii="Times New Roman" w:hAnsi="Times New Roman" w:cs="Times New Roman"/>
                <w:vanish/>
                <w:sz w:val="24"/>
                <w:lang w:eastAsia="sk-SK"/>
              </w:rPr>
            </w:pPr>
          </w:p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5430"/>
              <w:gridCol w:w="2698"/>
            </w:tblGrid>
            <w:tr w:rsidR="008E5FA6" w:rsidRPr="008E5FA6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8E5FA6" w:rsidRPr="008E5FA6" w:rsidRDefault="008E5FA6" w:rsidP="008E5FA6">
                  <w:pPr>
                    <w:spacing w:before="0" w:after="0" w:line="240" w:lineRule="auto"/>
                    <w:jc w:val="left"/>
                    <w:rPr>
                      <w:rFonts w:ascii="Times New Roman" w:hAnsi="Times New Roman" w:cs="Times New Roman"/>
                      <w:sz w:val="24"/>
                      <w:lang w:eastAsia="sk-SK"/>
                    </w:rPr>
                  </w:pPr>
                  <w:r w:rsidRPr="008E5FA6">
                    <w:rPr>
                      <w:rFonts w:ascii="Times New Roman" w:hAnsi="Times New Roman" w:cs="Times New Roman"/>
                      <w:sz w:val="24"/>
                      <w:lang w:eastAsia="sk-SK"/>
                    </w:rPr>
                    <w:t xml:space="preserve">Poskytovanie služieb osobného charakteru </w:t>
                  </w:r>
                </w:p>
              </w:tc>
              <w:tc>
                <w:tcPr>
                  <w:tcW w:w="1650" w:type="pct"/>
                  <w:hideMark/>
                </w:tcPr>
                <w:p w:rsidR="008E5FA6" w:rsidRPr="008E5FA6" w:rsidRDefault="008E5FA6" w:rsidP="008E5FA6">
                  <w:pPr>
                    <w:spacing w:before="0" w:after="0" w:line="240" w:lineRule="auto"/>
                    <w:jc w:val="left"/>
                    <w:rPr>
                      <w:rFonts w:ascii="Times New Roman" w:hAnsi="Times New Roman" w:cs="Times New Roman"/>
                      <w:sz w:val="24"/>
                      <w:lang w:eastAsia="sk-SK"/>
                    </w:rPr>
                  </w:pPr>
                  <w:r w:rsidRPr="008E5FA6">
                    <w:rPr>
                      <w:rFonts w:ascii="Times New Roman" w:hAnsi="Times New Roman" w:cs="Times New Roman"/>
                      <w:sz w:val="24"/>
                      <w:lang w:eastAsia="sk-SK"/>
                    </w:rPr>
                    <w:t>  (od: 12.04.2023)</w:t>
                  </w:r>
                </w:p>
              </w:tc>
            </w:tr>
          </w:tbl>
          <w:p w:rsidR="008E5FA6" w:rsidRPr="008E5FA6" w:rsidRDefault="008E5FA6" w:rsidP="008E5FA6">
            <w:pPr>
              <w:spacing w:before="0" w:after="0" w:line="240" w:lineRule="auto"/>
              <w:jc w:val="left"/>
              <w:rPr>
                <w:rFonts w:ascii="Times New Roman" w:hAnsi="Times New Roman" w:cs="Times New Roman"/>
                <w:vanish/>
                <w:sz w:val="24"/>
                <w:lang w:eastAsia="sk-SK"/>
              </w:rPr>
            </w:pPr>
          </w:p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5430"/>
              <w:gridCol w:w="2698"/>
            </w:tblGrid>
            <w:tr w:rsidR="008E5FA6" w:rsidRPr="008E5FA6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8E5FA6" w:rsidRPr="008E5FA6" w:rsidRDefault="008E5FA6" w:rsidP="008E5FA6">
                  <w:pPr>
                    <w:spacing w:before="0" w:after="0" w:line="240" w:lineRule="auto"/>
                    <w:jc w:val="left"/>
                    <w:rPr>
                      <w:rFonts w:ascii="Times New Roman" w:hAnsi="Times New Roman" w:cs="Times New Roman"/>
                      <w:sz w:val="24"/>
                      <w:lang w:eastAsia="sk-SK"/>
                    </w:rPr>
                  </w:pPr>
                  <w:r w:rsidRPr="008E5FA6">
                    <w:rPr>
                      <w:rFonts w:ascii="Times New Roman" w:hAnsi="Times New Roman" w:cs="Times New Roman"/>
                      <w:sz w:val="24"/>
                      <w:lang w:eastAsia="sk-SK"/>
                    </w:rPr>
                    <w:t xml:space="preserve">Opracovanie drevnej hmoty, výroba komponentov z dreva a výroba jednoduchých výrobkov z dreva, korku, slamy </w:t>
                  </w:r>
                </w:p>
              </w:tc>
              <w:tc>
                <w:tcPr>
                  <w:tcW w:w="1650" w:type="pct"/>
                  <w:hideMark/>
                </w:tcPr>
                <w:p w:rsidR="008E5FA6" w:rsidRPr="008E5FA6" w:rsidRDefault="008E5FA6" w:rsidP="008E5FA6">
                  <w:pPr>
                    <w:spacing w:before="0" w:after="0" w:line="240" w:lineRule="auto"/>
                    <w:jc w:val="left"/>
                    <w:rPr>
                      <w:rFonts w:ascii="Times New Roman" w:hAnsi="Times New Roman" w:cs="Times New Roman"/>
                      <w:sz w:val="24"/>
                      <w:lang w:eastAsia="sk-SK"/>
                    </w:rPr>
                  </w:pPr>
                  <w:r w:rsidRPr="008E5FA6">
                    <w:rPr>
                      <w:rFonts w:ascii="Times New Roman" w:hAnsi="Times New Roman" w:cs="Times New Roman"/>
                      <w:sz w:val="24"/>
                      <w:lang w:eastAsia="sk-SK"/>
                    </w:rPr>
                    <w:t>  (od: 12.04.2023)</w:t>
                  </w:r>
                </w:p>
              </w:tc>
            </w:tr>
          </w:tbl>
          <w:p w:rsidR="008E5FA6" w:rsidRPr="008E5FA6" w:rsidRDefault="008E5FA6" w:rsidP="008E5FA6">
            <w:pPr>
              <w:spacing w:before="0" w:after="0" w:line="240" w:lineRule="auto"/>
              <w:jc w:val="left"/>
              <w:rPr>
                <w:rFonts w:ascii="Times New Roman" w:hAnsi="Times New Roman" w:cs="Times New Roman"/>
                <w:sz w:val="24"/>
                <w:lang w:eastAsia="sk-SK"/>
              </w:rPr>
            </w:pPr>
          </w:p>
        </w:tc>
      </w:tr>
    </w:tbl>
    <w:p w:rsidR="008E5FA6" w:rsidRPr="008E5FA6" w:rsidRDefault="008E5FA6" w:rsidP="008E5FA6">
      <w:pPr>
        <w:spacing w:before="0" w:after="0" w:line="240" w:lineRule="auto"/>
        <w:jc w:val="left"/>
        <w:rPr>
          <w:rFonts w:ascii="Times New Roman" w:hAnsi="Times New Roman" w:cs="Times New Roman"/>
          <w:vanish/>
          <w:sz w:val="24"/>
          <w:lang w:eastAsia="sk-SK"/>
        </w:rPr>
      </w:pPr>
    </w:p>
    <w:tbl>
      <w:tblPr>
        <w:tblW w:w="5000" w:type="pct"/>
        <w:jc w:val="center"/>
        <w:tblCellSpacing w:w="22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2098"/>
        <w:gridCol w:w="8194"/>
      </w:tblGrid>
      <w:tr w:rsidR="008E5FA6" w:rsidRPr="008E5FA6" w:rsidTr="008E5FA6">
        <w:trPr>
          <w:tblCellSpacing w:w="22" w:type="dxa"/>
          <w:jc w:val="center"/>
        </w:trPr>
        <w:tc>
          <w:tcPr>
            <w:tcW w:w="1000" w:type="pct"/>
            <w:shd w:val="clear" w:color="auto" w:fill="FFFFFF"/>
            <w:hideMark/>
          </w:tcPr>
          <w:p w:rsidR="008E5FA6" w:rsidRPr="008E5FA6" w:rsidRDefault="008E5FA6" w:rsidP="008E5FA6">
            <w:pPr>
              <w:spacing w:before="0" w:after="0" w:line="240" w:lineRule="auto"/>
              <w:jc w:val="left"/>
              <w:rPr>
                <w:rFonts w:ascii="Times New Roman" w:hAnsi="Times New Roman" w:cs="Times New Roman"/>
                <w:sz w:val="24"/>
                <w:lang w:eastAsia="sk-SK"/>
              </w:rPr>
            </w:pPr>
            <w:r w:rsidRPr="008E5FA6">
              <w:rPr>
                <w:rFonts w:ascii="Times New Roman" w:hAnsi="Times New Roman" w:cs="Times New Roman"/>
                <w:sz w:val="24"/>
                <w:lang w:eastAsia="sk-SK"/>
              </w:rPr>
              <w:t>Spoločníci: </w:t>
            </w:r>
          </w:p>
        </w:tc>
        <w:tc>
          <w:tcPr>
            <w:tcW w:w="4000" w:type="pct"/>
            <w:shd w:val="clear" w:color="auto" w:fill="FFFFFF"/>
            <w:vAlign w:val="center"/>
            <w:hideMark/>
          </w:tcPr>
          <w:p w:rsidR="004E7C21" w:rsidRDefault="004E7C21">
            <w:pPr>
              <w:rPr>
                <w:color w:val="FF0000"/>
              </w:rPr>
            </w:pPr>
            <w:r>
              <w:rPr>
                <w:color w:val="FF0000"/>
              </w:rPr>
              <w:t>Branislav Kanda</w:t>
            </w:r>
          </w:p>
          <w:p w:rsidR="004E7C21" w:rsidRDefault="004E7C21">
            <w:pPr>
              <w:rPr>
                <w:color w:val="FF0000"/>
              </w:rPr>
            </w:pPr>
            <w:r>
              <w:rPr>
                <w:color w:val="FF0000"/>
              </w:rPr>
              <w:t>29.augusta 14/3</w:t>
            </w:r>
          </w:p>
          <w:p w:rsidR="004E7C21" w:rsidRPr="004E7C21" w:rsidRDefault="004E7C21">
            <w:pPr>
              <w:rPr>
                <w:color w:val="FF0000"/>
              </w:rPr>
            </w:pPr>
            <w:r>
              <w:rPr>
                <w:color w:val="FF0000"/>
              </w:rPr>
              <w:t>969 01  Banská Štiavnica</w:t>
            </w:r>
          </w:p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5430"/>
              <w:gridCol w:w="2698"/>
            </w:tblGrid>
            <w:tr w:rsidR="008E5FA6" w:rsidRPr="008E5FA6" w:rsidTr="004E7C21">
              <w:trPr>
                <w:tblCellSpacing w:w="15" w:type="dxa"/>
              </w:trPr>
              <w:tc>
                <w:tcPr>
                  <w:tcW w:w="3313" w:type="pct"/>
                  <w:vAlign w:val="center"/>
                  <w:hideMark/>
                </w:tcPr>
                <w:p w:rsidR="008E5FA6" w:rsidRPr="008E5FA6" w:rsidRDefault="008E5FA6" w:rsidP="008E5FA6">
                  <w:pPr>
                    <w:spacing w:before="0" w:after="0" w:line="240" w:lineRule="auto"/>
                    <w:jc w:val="left"/>
                    <w:rPr>
                      <w:rFonts w:ascii="Times New Roman" w:hAnsi="Times New Roman" w:cs="Times New Roman"/>
                      <w:sz w:val="24"/>
                      <w:lang w:eastAsia="sk-SK"/>
                    </w:rPr>
                  </w:pPr>
                  <w:r w:rsidRPr="008E5FA6">
                    <w:rPr>
                      <w:rFonts w:ascii="Times New Roman" w:hAnsi="Times New Roman" w:cs="Times New Roman"/>
                      <w:sz w:val="24"/>
                      <w:lang w:eastAsia="sk-SK"/>
                    </w:rPr>
                    <w:t xml:space="preserve">Mgr. </w:t>
                  </w:r>
                  <w:hyperlink r:id="rId8" w:history="1">
                    <w:r w:rsidRPr="008E5FA6">
                      <w:rPr>
                        <w:rFonts w:ascii="Times New Roman" w:hAnsi="Times New Roman" w:cs="Times New Roman"/>
                        <w:color w:val="0000FF"/>
                        <w:sz w:val="24"/>
                        <w:u w:val="single"/>
                        <w:lang w:eastAsia="sk-SK"/>
                      </w:rPr>
                      <w:t xml:space="preserve">Alžbeta Schmidtová </w:t>
                    </w:r>
                  </w:hyperlink>
                  <w:r w:rsidRPr="008E5FA6">
                    <w:rPr>
                      <w:rFonts w:ascii="Times New Roman" w:hAnsi="Times New Roman" w:cs="Times New Roman"/>
                      <w:sz w:val="24"/>
                      <w:lang w:eastAsia="sk-SK"/>
                    </w:rPr>
                    <w:br/>
                    <w:t xml:space="preserve">Ilija 199 </w:t>
                  </w:r>
                  <w:r w:rsidRPr="008E5FA6">
                    <w:rPr>
                      <w:rFonts w:ascii="Times New Roman" w:hAnsi="Times New Roman" w:cs="Times New Roman"/>
                      <w:sz w:val="24"/>
                      <w:lang w:eastAsia="sk-SK"/>
                    </w:rPr>
                    <w:br/>
                    <w:t xml:space="preserve">Ilija 969 01 </w:t>
                  </w:r>
                  <w:r w:rsidRPr="008E5FA6">
                    <w:rPr>
                      <w:rFonts w:ascii="Times New Roman" w:hAnsi="Times New Roman" w:cs="Times New Roman"/>
                      <w:sz w:val="24"/>
                      <w:lang w:eastAsia="sk-SK"/>
                    </w:rPr>
                    <w:br/>
                  </w:r>
                  <w:r>
                    <w:rPr>
                      <w:rFonts w:ascii="Times New Roman" w:hAnsi="Times New Roman" w:cs="Times New Roman"/>
                      <w:noProof/>
                      <w:color w:val="0000FF"/>
                      <w:sz w:val="24"/>
                      <w:lang w:eastAsia="sk-SK"/>
                    </w:rPr>
                    <w:drawing>
                      <wp:inline distT="0" distB="0" distL="0" distR="0">
                        <wp:extent cx="152400" cy="133350"/>
                        <wp:effectExtent l="19050" t="0" r="0" b="0"/>
                        <wp:docPr id="10" name="Obrázok 2" descr="Osoba je stotožnená s referenčným registrom - RFO">
                          <a:hlinkClick xmlns:a="http://schemas.openxmlformats.org/drawingml/2006/main" r:id="rId9"/>
                        </wp:docPr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2" descr="Osoba je stotožnená s referenčným registrom - RFO">
                                  <a:hlinkClick r:id="rId9"/>
                                </pic:cNvPr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0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52400" cy="13335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  <w:r>
                    <w:rPr>
                      <w:rFonts w:ascii="Times New Roman" w:hAnsi="Times New Roman" w:cs="Times New Roman"/>
                      <w:noProof/>
                      <w:color w:val="0000FF"/>
                      <w:sz w:val="24"/>
                      <w:lang w:eastAsia="sk-SK"/>
                    </w:rPr>
                    <w:drawing>
                      <wp:inline distT="0" distB="0" distL="0" distR="0">
                        <wp:extent cx="152400" cy="133350"/>
                        <wp:effectExtent l="19050" t="0" r="0" b="0"/>
                        <wp:docPr id="9" name="Obrázok 3" descr="Osoba má zapísané všetky požadované identifikačné údaje">
                          <a:hlinkClick xmlns:a="http://schemas.openxmlformats.org/drawingml/2006/main" r:id="rId11"/>
                        </wp:docPr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3" descr="Osoba má zapísané všetky požadované identifikačné údaje">
                                  <a:hlinkClick r:id="rId11"/>
                                </pic:cNvPr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2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52400" cy="13335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1632" w:type="pct"/>
                  <w:hideMark/>
                </w:tcPr>
                <w:p w:rsidR="008E5FA6" w:rsidRPr="008E5FA6" w:rsidRDefault="008E5FA6" w:rsidP="008E5FA6">
                  <w:pPr>
                    <w:spacing w:before="0" w:after="0" w:line="240" w:lineRule="auto"/>
                    <w:jc w:val="left"/>
                    <w:rPr>
                      <w:rFonts w:ascii="Times New Roman" w:hAnsi="Times New Roman" w:cs="Times New Roman"/>
                      <w:sz w:val="24"/>
                      <w:lang w:eastAsia="sk-SK"/>
                    </w:rPr>
                  </w:pPr>
                  <w:r w:rsidRPr="008E5FA6">
                    <w:rPr>
                      <w:rFonts w:ascii="Times New Roman" w:hAnsi="Times New Roman" w:cs="Times New Roman"/>
                      <w:sz w:val="24"/>
                      <w:lang w:eastAsia="sk-SK"/>
                    </w:rPr>
                    <w:t>  (od: 12.04.2023)</w:t>
                  </w:r>
                </w:p>
              </w:tc>
            </w:tr>
          </w:tbl>
          <w:p w:rsidR="008E5FA6" w:rsidRPr="008E5FA6" w:rsidRDefault="008E5FA6" w:rsidP="008E5FA6">
            <w:pPr>
              <w:spacing w:before="0" w:after="0" w:line="240" w:lineRule="auto"/>
              <w:jc w:val="left"/>
              <w:rPr>
                <w:rFonts w:ascii="Times New Roman" w:hAnsi="Times New Roman" w:cs="Times New Roman"/>
                <w:sz w:val="24"/>
                <w:lang w:eastAsia="sk-SK"/>
              </w:rPr>
            </w:pPr>
          </w:p>
        </w:tc>
      </w:tr>
      <w:tr w:rsidR="004E7C21" w:rsidRPr="008E5FA6" w:rsidTr="008E5FA6">
        <w:trPr>
          <w:tblCellSpacing w:w="22" w:type="dxa"/>
          <w:jc w:val="center"/>
        </w:trPr>
        <w:tc>
          <w:tcPr>
            <w:tcW w:w="1000" w:type="pct"/>
            <w:shd w:val="clear" w:color="auto" w:fill="FFFFFF"/>
          </w:tcPr>
          <w:p w:rsidR="004E7C21" w:rsidRPr="008E5FA6" w:rsidRDefault="004E7C21" w:rsidP="008E5FA6">
            <w:pPr>
              <w:spacing w:before="0" w:after="0" w:line="240" w:lineRule="auto"/>
              <w:jc w:val="left"/>
              <w:rPr>
                <w:rFonts w:ascii="Times New Roman" w:hAnsi="Times New Roman" w:cs="Times New Roman"/>
                <w:sz w:val="24"/>
                <w:lang w:eastAsia="sk-SK"/>
              </w:rPr>
            </w:pPr>
          </w:p>
        </w:tc>
        <w:tc>
          <w:tcPr>
            <w:tcW w:w="4000" w:type="pct"/>
            <w:shd w:val="clear" w:color="auto" w:fill="FFFFFF"/>
            <w:vAlign w:val="center"/>
          </w:tcPr>
          <w:p w:rsidR="004E7C21" w:rsidRDefault="004E7C21">
            <w:pPr>
              <w:rPr>
                <w:color w:val="FF0000"/>
              </w:rPr>
            </w:pPr>
          </w:p>
        </w:tc>
      </w:tr>
    </w:tbl>
    <w:p w:rsidR="008E5FA6" w:rsidRPr="008E5FA6" w:rsidRDefault="008E5FA6" w:rsidP="008E5FA6">
      <w:pPr>
        <w:spacing w:before="0" w:after="0" w:line="240" w:lineRule="auto"/>
        <w:jc w:val="left"/>
        <w:rPr>
          <w:rFonts w:ascii="Times New Roman" w:hAnsi="Times New Roman" w:cs="Times New Roman"/>
          <w:vanish/>
          <w:sz w:val="24"/>
          <w:lang w:eastAsia="sk-SK"/>
        </w:rPr>
      </w:pPr>
    </w:p>
    <w:tbl>
      <w:tblPr>
        <w:tblW w:w="5000" w:type="pct"/>
        <w:jc w:val="center"/>
        <w:tblCellSpacing w:w="22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2098"/>
        <w:gridCol w:w="8194"/>
      </w:tblGrid>
      <w:tr w:rsidR="008E5FA6" w:rsidRPr="008E5FA6" w:rsidTr="008E5FA6">
        <w:trPr>
          <w:tblCellSpacing w:w="22" w:type="dxa"/>
          <w:jc w:val="center"/>
        </w:trPr>
        <w:tc>
          <w:tcPr>
            <w:tcW w:w="1000" w:type="pct"/>
            <w:shd w:val="clear" w:color="auto" w:fill="FFFFFF"/>
            <w:hideMark/>
          </w:tcPr>
          <w:p w:rsidR="008E5FA6" w:rsidRPr="008E5FA6" w:rsidRDefault="008E5FA6" w:rsidP="008E5FA6">
            <w:pPr>
              <w:spacing w:before="0" w:after="0" w:line="240" w:lineRule="auto"/>
              <w:jc w:val="left"/>
              <w:rPr>
                <w:rFonts w:ascii="Times New Roman" w:hAnsi="Times New Roman" w:cs="Times New Roman"/>
                <w:sz w:val="24"/>
                <w:lang w:eastAsia="sk-SK"/>
              </w:rPr>
            </w:pPr>
            <w:r w:rsidRPr="008E5FA6">
              <w:rPr>
                <w:rFonts w:ascii="Times New Roman" w:hAnsi="Times New Roman" w:cs="Times New Roman"/>
                <w:sz w:val="24"/>
                <w:lang w:eastAsia="sk-SK"/>
              </w:rPr>
              <w:t>Výška vkladu každého spoločníka: </w:t>
            </w:r>
          </w:p>
        </w:tc>
        <w:tc>
          <w:tcPr>
            <w:tcW w:w="4000" w:type="pct"/>
            <w:shd w:val="clear" w:color="auto" w:fill="FFFFFF"/>
            <w:vAlign w:val="center"/>
            <w:hideMark/>
          </w:tcPr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5430"/>
              <w:gridCol w:w="2698"/>
            </w:tblGrid>
            <w:tr w:rsidR="008E5FA6" w:rsidRPr="008E5FA6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8E5FA6" w:rsidRPr="008E5FA6" w:rsidRDefault="008E5FA6" w:rsidP="008E5FA6">
                  <w:pPr>
                    <w:spacing w:before="0" w:after="0" w:line="240" w:lineRule="auto"/>
                    <w:jc w:val="left"/>
                    <w:rPr>
                      <w:rFonts w:ascii="Times New Roman" w:hAnsi="Times New Roman" w:cs="Times New Roman"/>
                      <w:sz w:val="24"/>
                      <w:lang w:eastAsia="sk-SK"/>
                    </w:rPr>
                  </w:pPr>
                  <w:r w:rsidRPr="008E5FA6">
                    <w:rPr>
                      <w:rFonts w:ascii="Times New Roman" w:hAnsi="Times New Roman" w:cs="Times New Roman"/>
                      <w:sz w:val="24"/>
                      <w:lang w:eastAsia="sk-SK"/>
                    </w:rPr>
                    <w:t xml:space="preserve">Mgr. Alžbeta Schmidtová </w:t>
                  </w:r>
                  <w:r w:rsidRPr="008E5FA6">
                    <w:rPr>
                      <w:rFonts w:ascii="Times New Roman" w:hAnsi="Times New Roman" w:cs="Times New Roman"/>
                      <w:sz w:val="24"/>
                      <w:lang w:eastAsia="sk-SK"/>
                    </w:rPr>
                    <w:br/>
                    <w:t xml:space="preserve">Vklad: 5 000 EUR ( peňažný vklad ) Splatené: 5 000 EUR </w:t>
                  </w:r>
                </w:p>
              </w:tc>
              <w:tc>
                <w:tcPr>
                  <w:tcW w:w="1650" w:type="pct"/>
                  <w:hideMark/>
                </w:tcPr>
                <w:p w:rsidR="008E5FA6" w:rsidRPr="008E5FA6" w:rsidRDefault="008E5FA6" w:rsidP="008E5FA6">
                  <w:pPr>
                    <w:spacing w:before="0" w:after="0" w:line="240" w:lineRule="auto"/>
                    <w:jc w:val="left"/>
                    <w:rPr>
                      <w:rFonts w:ascii="Times New Roman" w:hAnsi="Times New Roman" w:cs="Times New Roman"/>
                      <w:sz w:val="24"/>
                      <w:lang w:eastAsia="sk-SK"/>
                    </w:rPr>
                  </w:pPr>
                  <w:r w:rsidRPr="008E5FA6">
                    <w:rPr>
                      <w:rFonts w:ascii="Times New Roman" w:hAnsi="Times New Roman" w:cs="Times New Roman"/>
                      <w:sz w:val="24"/>
                      <w:lang w:eastAsia="sk-SK"/>
                    </w:rPr>
                    <w:t>  (od: 12.04.2023)</w:t>
                  </w:r>
                </w:p>
              </w:tc>
            </w:tr>
          </w:tbl>
          <w:p w:rsidR="008E5FA6" w:rsidRPr="008E5FA6" w:rsidRDefault="008E5FA6" w:rsidP="008E5FA6">
            <w:pPr>
              <w:spacing w:before="0" w:after="0" w:line="240" w:lineRule="auto"/>
              <w:jc w:val="left"/>
              <w:rPr>
                <w:rFonts w:ascii="Times New Roman" w:hAnsi="Times New Roman" w:cs="Times New Roman"/>
                <w:sz w:val="24"/>
                <w:lang w:eastAsia="sk-SK"/>
              </w:rPr>
            </w:pPr>
          </w:p>
        </w:tc>
      </w:tr>
    </w:tbl>
    <w:p w:rsidR="008E5FA6" w:rsidRPr="008E5FA6" w:rsidRDefault="008E5FA6" w:rsidP="008E5FA6">
      <w:pPr>
        <w:spacing w:before="0" w:after="0" w:line="240" w:lineRule="auto"/>
        <w:jc w:val="left"/>
        <w:rPr>
          <w:rFonts w:ascii="Times New Roman" w:hAnsi="Times New Roman" w:cs="Times New Roman"/>
          <w:vanish/>
          <w:sz w:val="24"/>
          <w:lang w:eastAsia="sk-SK"/>
        </w:rPr>
      </w:pPr>
    </w:p>
    <w:tbl>
      <w:tblPr>
        <w:tblW w:w="5000" w:type="pct"/>
        <w:jc w:val="center"/>
        <w:tblCellSpacing w:w="22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2098"/>
        <w:gridCol w:w="8194"/>
      </w:tblGrid>
      <w:tr w:rsidR="008E5FA6" w:rsidRPr="008E5FA6" w:rsidTr="008E5FA6">
        <w:trPr>
          <w:tblCellSpacing w:w="22" w:type="dxa"/>
          <w:jc w:val="center"/>
        </w:trPr>
        <w:tc>
          <w:tcPr>
            <w:tcW w:w="1000" w:type="pct"/>
            <w:shd w:val="clear" w:color="auto" w:fill="FFFFFF"/>
            <w:hideMark/>
          </w:tcPr>
          <w:p w:rsidR="008E5FA6" w:rsidRPr="008E5FA6" w:rsidRDefault="008E5FA6" w:rsidP="008E5FA6">
            <w:pPr>
              <w:spacing w:before="0" w:after="0" w:line="240" w:lineRule="auto"/>
              <w:jc w:val="left"/>
              <w:rPr>
                <w:rFonts w:ascii="Times New Roman" w:hAnsi="Times New Roman" w:cs="Times New Roman"/>
                <w:sz w:val="24"/>
                <w:lang w:eastAsia="sk-SK"/>
              </w:rPr>
            </w:pPr>
            <w:r w:rsidRPr="008E5FA6">
              <w:rPr>
                <w:rFonts w:ascii="Times New Roman" w:hAnsi="Times New Roman" w:cs="Times New Roman"/>
                <w:sz w:val="24"/>
                <w:lang w:eastAsia="sk-SK"/>
              </w:rPr>
              <w:t>Štatutárny orgán: </w:t>
            </w:r>
          </w:p>
        </w:tc>
        <w:tc>
          <w:tcPr>
            <w:tcW w:w="4000" w:type="pct"/>
            <w:shd w:val="clear" w:color="auto" w:fill="FFFFFF"/>
            <w:vAlign w:val="center"/>
            <w:hideMark/>
          </w:tcPr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5430"/>
              <w:gridCol w:w="2698"/>
            </w:tblGrid>
            <w:tr w:rsidR="008E5FA6" w:rsidRPr="008E5FA6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8E5FA6" w:rsidRPr="008E5FA6" w:rsidRDefault="008E5FA6" w:rsidP="008E5FA6">
                  <w:pPr>
                    <w:spacing w:before="0" w:after="0" w:line="240" w:lineRule="auto"/>
                    <w:jc w:val="left"/>
                    <w:rPr>
                      <w:rFonts w:ascii="Times New Roman" w:hAnsi="Times New Roman" w:cs="Times New Roman"/>
                      <w:sz w:val="24"/>
                      <w:lang w:eastAsia="sk-SK"/>
                    </w:rPr>
                  </w:pPr>
                  <w:r w:rsidRPr="008E5FA6">
                    <w:rPr>
                      <w:rFonts w:ascii="Times New Roman" w:hAnsi="Times New Roman" w:cs="Times New Roman"/>
                      <w:sz w:val="24"/>
                      <w:lang w:eastAsia="sk-SK"/>
                    </w:rPr>
                    <w:t xml:space="preserve">konateľ </w:t>
                  </w:r>
                </w:p>
              </w:tc>
              <w:tc>
                <w:tcPr>
                  <w:tcW w:w="1650" w:type="pct"/>
                  <w:hideMark/>
                </w:tcPr>
                <w:p w:rsidR="008E5FA6" w:rsidRPr="008E5FA6" w:rsidRDefault="008E5FA6" w:rsidP="008E5FA6">
                  <w:pPr>
                    <w:spacing w:before="0" w:after="0" w:line="240" w:lineRule="auto"/>
                    <w:jc w:val="left"/>
                    <w:rPr>
                      <w:rFonts w:ascii="Times New Roman" w:hAnsi="Times New Roman" w:cs="Times New Roman"/>
                      <w:sz w:val="24"/>
                      <w:lang w:eastAsia="sk-SK"/>
                    </w:rPr>
                  </w:pPr>
                  <w:r w:rsidRPr="008E5FA6">
                    <w:rPr>
                      <w:rFonts w:ascii="Times New Roman" w:hAnsi="Times New Roman" w:cs="Times New Roman"/>
                      <w:sz w:val="24"/>
                      <w:lang w:eastAsia="sk-SK"/>
                    </w:rPr>
                    <w:t>  (od: 12.04.2023)</w:t>
                  </w:r>
                </w:p>
              </w:tc>
            </w:tr>
          </w:tbl>
          <w:p w:rsidR="008E5FA6" w:rsidRPr="008E5FA6" w:rsidRDefault="008E5FA6" w:rsidP="008E5FA6">
            <w:pPr>
              <w:spacing w:before="0" w:after="0" w:line="240" w:lineRule="auto"/>
              <w:jc w:val="left"/>
              <w:rPr>
                <w:rFonts w:ascii="Times New Roman" w:hAnsi="Times New Roman" w:cs="Times New Roman"/>
                <w:vanish/>
                <w:sz w:val="24"/>
                <w:lang w:eastAsia="sk-SK"/>
              </w:rPr>
            </w:pPr>
          </w:p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5430"/>
              <w:gridCol w:w="2698"/>
            </w:tblGrid>
            <w:tr w:rsidR="008E5FA6" w:rsidRPr="008E5FA6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8E5FA6" w:rsidRPr="008E5FA6" w:rsidRDefault="008E5FA6" w:rsidP="008E5FA6">
                  <w:pPr>
                    <w:spacing w:before="0" w:after="0" w:line="240" w:lineRule="auto"/>
                    <w:jc w:val="left"/>
                    <w:rPr>
                      <w:rFonts w:ascii="Times New Roman" w:hAnsi="Times New Roman" w:cs="Times New Roman"/>
                      <w:sz w:val="24"/>
                      <w:lang w:eastAsia="sk-SK"/>
                    </w:rPr>
                  </w:pPr>
                  <w:r w:rsidRPr="008E5FA6">
                    <w:rPr>
                      <w:rFonts w:ascii="Times New Roman" w:hAnsi="Times New Roman" w:cs="Times New Roman"/>
                      <w:sz w:val="24"/>
                      <w:lang w:eastAsia="sk-SK"/>
                    </w:rPr>
                    <w:t xml:space="preserve">Mgr. </w:t>
                  </w:r>
                  <w:hyperlink r:id="rId13" w:history="1">
                    <w:r w:rsidRPr="008E5FA6">
                      <w:rPr>
                        <w:rFonts w:ascii="Times New Roman" w:hAnsi="Times New Roman" w:cs="Times New Roman"/>
                        <w:color w:val="0000FF"/>
                        <w:sz w:val="24"/>
                        <w:u w:val="single"/>
                        <w:lang w:eastAsia="sk-SK"/>
                      </w:rPr>
                      <w:t xml:space="preserve">Alžbeta Schmidtová </w:t>
                    </w:r>
                  </w:hyperlink>
                  <w:r w:rsidRPr="008E5FA6">
                    <w:rPr>
                      <w:rFonts w:ascii="Times New Roman" w:hAnsi="Times New Roman" w:cs="Times New Roman"/>
                      <w:sz w:val="24"/>
                      <w:lang w:eastAsia="sk-SK"/>
                    </w:rPr>
                    <w:br/>
                    <w:t xml:space="preserve">Ilija 199 </w:t>
                  </w:r>
                  <w:r w:rsidRPr="008E5FA6">
                    <w:rPr>
                      <w:rFonts w:ascii="Times New Roman" w:hAnsi="Times New Roman" w:cs="Times New Roman"/>
                      <w:sz w:val="24"/>
                      <w:lang w:eastAsia="sk-SK"/>
                    </w:rPr>
                    <w:br/>
                    <w:t xml:space="preserve">Ilija 969 01 </w:t>
                  </w:r>
                  <w:r w:rsidRPr="008E5FA6">
                    <w:rPr>
                      <w:rFonts w:ascii="Times New Roman" w:hAnsi="Times New Roman" w:cs="Times New Roman"/>
                      <w:sz w:val="24"/>
                      <w:lang w:eastAsia="sk-SK"/>
                    </w:rPr>
                    <w:br/>
                    <w:t xml:space="preserve">Vznik funkcie: 12.04.2023 </w:t>
                  </w:r>
                  <w:r w:rsidRPr="008E5FA6">
                    <w:rPr>
                      <w:rFonts w:ascii="Times New Roman" w:hAnsi="Times New Roman" w:cs="Times New Roman"/>
                      <w:sz w:val="24"/>
                      <w:lang w:eastAsia="sk-SK"/>
                    </w:rPr>
                    <w:br/>
                  </w:r>
                  <w:r>
                    <w:rPr>
                      <w:rFonts w:ascii="Times New Roman" w:hAnsi="Times New Roman" w:cs="Times New Roman"/>
                      <w:noProof/>
                      <w:color w:val="0000FF"/>
                      <w:sz w:val="24"/>
                      <w:lang w:eastAsia="sk-SK"/>
                    </w:rPr>
                    <w:drawing>
                      <wp:inline distT="0" distB="0" distL="0" distR="0">
                        <wp:extent cx="152400" cy="133350"/>
                        <wp:effectExtent l="19050" t="0" r="0" b="0"/>
                        <wp:docPr id="8" name="Obrázok 4" descr="Osoba je stotožnená s referenčným registrom - RFO">
                          <a:hlinkClick xmlns:a="http://schemas.openxmlformats.org/drawingml/2006/main" r:id="rId9"/>
                        </wp:docPr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4" descr="Osoba je stotožnená s referenčným registrom - RFO">
                                  <a:hlinkClick r:id="rId9"/>
                                </pic:cNvPr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0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52400" cy="13335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  <w:r>
                    <w:rPr>
                      <w:rFonts w:ascii="Times New Roman" w:hAnsi="Times New Roman" w:cs="Times New Roman"/>
                      <w:noProof/>
                      <w:color w:val="0000FF"/>
                      <w:sz w:val="24"/>
                      <w:lang w:eastAsia="sk-SK"/>
                    </w:rPr>
                    <w:drawing>
                      <wp:inline distT="0" distB="0" distL="0" distR="0">
                        <wp:extent cx="152400" cy="133350"/>
                        <wp:effectExtent l="19050" t="0" r="0" b="0"/>
                        <wp:docPr id="7" name="Obrázok 5" descr="Osoba má zapísané všetky požadované identifikačné údaje">
                          <a:hlinkClick xmlns:a="http://schemas.openxmlformats.org/drawingml/2006/main" r:id="rId11"/>
                        </wp:docPr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5" descr="Osoba má zapísané všetky požadované identifikačné údaje">
                                  <a:hlinkClick r:id="rId11"/>
                                </pic:cNvPr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2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52400" cy="13335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1650" w:type="pct"/>
                  <w:hideMark/>
                </w:tcPr>
                <w:p w:rsidR="008E5FA6" w:rsidRPr="008E5FA6" w:rsidRDefault="008E5FA6" w:rsidP="008E5FA6">
                  <w:pPr>
                    <w:spacing w:before="0" w:after="0" w:line="240" w:lineRule="auto"/>
                    <w:jc w:val="left"/>
                    <w:rPr>
                      <w:rFonts w:ascii="Times New Roman" w:hAnsi="Times New Roman" w:cs="Times New Roman"/>
                      <w:sz w:val="24"/>
                      <w:lang w:eastAsia="sk-SK"/>
                    </w:rPr>
                  </w:pPr>
                  <w:r w:rsidRPr="008E5FA6">
                    <w:rPr>
                      <w:rFonts w:ascii="Times New Roman" w:hAnsi="Times New Roman" w:cs="Times New Roman"/>
                      <w:sz w:val="24"/>
                      <w:lang w:eastAsia="sk-SK"/>
                    </w:rPr>
                    <w:t>  (od: 12.04.2023)</w:t>
                  </w:r>
                </w:p>
              </w:tc>
            </w:tr>
          </w:tbl>
          <w:p w:rsidR="008E5FA6" w:rsidRPr="008E5FA6" w:rsidRDefault="008E5FA6" w:rsidP="008E5FA6">
            <w:pPr>
              <w:spacing w:before="0" w:after="0" w:line="240" w:lineRule="auto"/>
              <w:jc w:val="left"/>
              <w:rPr>
                <w:rFonts w:ascii="Times New Roman" w:hAnsi="Times New Roman" w:cs="Times New Roman"/>
                <w:sz w:val="24"/>
                <w:lang w:eastAsia="sk-SK"/>
              </w:rPr>
            </w:pPr>
          </w:p>
        </w:tc>
      </w:tr>
    </w:tbl>
    <w:p w:rsidR="008E5FA6" w:rsidRDefault="008E5FA6" w:rsidP="00CD361E">
      <w:pPr>
        <w:spacing w:before="0" w:line="240" w:lineRule="auto"/>
        <w:rPr>
          <w:sz w:val="22"/>
          <w:szCs w:val="22"/>
        </w:rPr>
      </w:pPr>
    </w:p>
    <w:p w:rsidR="00805143" w:rsidRDefault="00805143" w:rsidP="00C06B8A">
      <w:pPr>
        <w:spacing w:before="0" w:after="0" w:line="240" w:lineRule="auto"/>
        <w:jc w:val="left"/>
        <w:rPr>
          <w:rFonts w:ascii="Times New Roman" w:hAnsi="Times New Roman" w:cs="Times New Roman"/>
          <w:sz w:val="24"/>
          <w:lang w:eastAsia="sk-SK"/>
        </w:rPr>
      </w:pPr>
    </w:p>
    <w:p w:rsidR="00805143" w:rsidRDefault="00805143" w:rsidP="00C06B8A">
      <w:pPr>
        <w:spacing w:before="0" w:after="0" w:line="240" w:lineRule="auto"/>
        <w:jc w:val="left"/>
        <w:rPr>
          <w:rFonts w:ascii="Times New Roman" w:hAnsi="Times New Roman" w:cs="Times New Roman"/>
          <w:sz w:val="24"/>
          <w:lang w:eastAsia="sk-SK"/>
        </w:rPr>
      </w:pPr>
    </w:p>
    <w:p w:rsidR="00C06B8A" w:rsidRDefault="00C06B8A" w:rsidP="00CD361E">
      <w:pPr>
        <w:spacing w:before="0" w:line="240" w:lineRule="auto"/>
        <w:rPr>
          <w:sz w:val="22"/>
          <w:szCs w:val="22"/>
        </w:rPr>
      </w:pPr>
    </w:p>
    <w:p w:rsidR="004E7C21" w:rsidRDefault="004E7C21" w:rsidP="005116B8">
      <w:pPr>
        <w:keepNext/>
        <w:spacing w:before="0" w:line="240" w:lineRule="auto"/>
        <w:jc w:val="center"/>
        <w:outlineLvl w:val="0"/>
        <w:rPr>
          <w:b/>
          <w:bCs/>
          <w:kern w:val="32"/>
          <w:sz w:val="22"/>
          <w:szCs w:val="22"/>
        </w:rPr>
      </w:pPr>
    </w:p>
    <w:p w:rsidR="004E7C21" w:rsidRDefault="004E7C21" w:rsidP="005116B8">
      <w:pPr>
        <w:keepNext/>
        <w:spacing w:before="0" w:line="240" w:lineRule="auto"/>
        <w:jc w:val="center"/>
        <w:outlineLvl w:val="0"/>
        <w:rPr>
          <w:b/>
          <w:bCs/>
          <w:kern w:val="32"/>
          <w:sz w:val="22"/>
          <w:szCs w:val="22"/>
        </w:rPr>
      </w:pPr>
    </w:p>
    <w:p w:rsidR="005116B8" w:rsidRPr="00D90FC4" w:rsidRDefault="005116B8" w:rsidP="005116B8">
      <w:pPr>
        <w:keepNext/>
        <w:spacing w:before="0" w:line="240" w:lineRule="auto"/>
        <w:jc w:val="center"/>
        <w:outlineLvl w:val="0"/>
        <w:rPr>
          <w:b/>
          <w:bCs/>
          <w:kern w:val="32"/>
          <w:sz w:val="22"/>
          <w:szCs w:val="22"/>
        </w:rPr>
      </w:pPr>
      <w:r w:rsidRPr="00D90FC4">
        <w:rPr>
          <w:b/>
          <w:bCs/>
          <w:kern w:val="32"/>
          <w:sz w:val="22"/>
          <w:szCs w:val="22"/>
        </w:rPr>
        <w:t>Čl. II</w:t>
      </w:r>
    </w:p>
    <w:p w:rsidR="005116B8" w:rsidRPr="00D90FC4" w:rsidRDefault="005116B8" w:rsidP="005116B8">
      <w:pPr>
        <w:keepNext/>
        <w:spacing w:before="0" w:line="240" w:lineRule="auto"/>
        <w:jc w:val="center"/>
        <w:outlineLvl w:val="1"/>
        <w:rPr>
          <w:b/>
          <w:bCs/>
          <w:sz w:val="22"/>
          <w:szCs w:val="22"/>
        </w:rPr>
      </w:pPr>
      <w:r w:rsidRPr="00D90FC4">
        <w:rPr>
          <w:b/>
          <w:bCs/>
          <w:sz w:val="22"/>
          <w:szCs w:val="22"/>
        </w:rPr>
        <w:t>Informácie o účtovných zásadách a účtovných metódach</w:t>
      </w:r>
    </w:p>
    <w:p w:rsidR="005116B8" w:rsidRPr="00D90FC4" w:rsidRDefault="005116B8" w:rsidP="005116B8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>(1) Ú</w:t>
      </w:r>
      <w:r w:rsidRPr="00D90FC4">
        <w:rPr>
          <w:sz w:val="22"/>
          <w:szCs w:val="22"/>
        </w:rPr>
        <w:t xml:space="preserve">čtovná závierka </w:t>
      </w:r>
      <w:r>
        <w:rPr>
          <w:sz w:val="22"/>
          <w:szCs w:val="22"/>
        </w:rPr>
        <w:t xml:space="preserve">je </w:t>
      </w:r>
      <w:r w:rsidRPr="00D90FC4">
        <w:rPr>
          <w:sz w:val="22"/>
          <w:szCs w:val="22"/>
        </w:rPr>
        <w:t xml:space="preserve">zostavená za splnenia predpokladu, že účtovná jednotka bude nepretržite pokračovať vo svojej činnosti. </w:t>
      </w:r>
    </w:p>
    <w:p w:rsidR="005116B8" w:rsidRDefault="005116B8" w:rsidP="005116B8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(2) Zmeny účtovných zásad a zmeny účtovných metód </w:t>
      </w:r>
      <w:r w:rsidRPr="00CC46A8">
        <w:rPr>
          <w:b/>
          <w:sz w:val="22"/>
          <w:szCs w:val="22"/>
        </w:rPr>
        <w:t xml:space="preserve">neboli vykonané. </w:t>
      </w:r>
    </w:p>
    <w:p w:rsidR="008E5FA6" w:rsidRDefault="008E5FA6" w:rsidP="005116B8">
      <w:pPr>
        <w:spacing w:before="0" w:line="240" w:lineRule="auto"/>
        <w:rPr>
          <w:sz w:val="22"/>
          <w:szCs w:val="22"/>
        </w:rPr>
      </w:pPr>
    </w:p>
    <w:p w:rsidR="005116B8" w:rsidRPr="00D90FC4" w:rsidRDefault="005116B8" w:rsidP="005116B8">
      <w:pPr>
        <w:keepNext/>
        <w:spacing w:before="0" w:line="240" w:lineRule="auto"/>
        <w:jc w:val="center"/>
        <w:outlineLvl w:val="0"/>
        <w:rPr>
          <w:b/>
          <w:bCs/>
          <w:kern w:val="32"/>
          <w:sz w:val="22"/>
          <w:szCs w:val="22"/>
        </w:rPr>
      </w:pPr>
      <w:r w:rsidRPr="00D90FC4">
        <w:rPr>
          <w:b/>
          <w:bCs/>
          <w:kern w:val="32"/>
          <w:sz w:val="22"/>
          <w:szCs w:val="22"/>
        </w:rPr>
        <w:t>Čl. III</w:t>
      </w:r>
    </w:p>
    <w:p w:rsidR="005116B8" w:rsidRPr="00D90FC4" w:rsidRDefault="005116B8" w:rsidP="005116B8">
      <w:pPr>
        <w:keepNext/>
        <w:spacing w:before="0" w:line="240" w:lineRule="auto"/>
        <w:jc w:val="center"/>
        <w:outlineLvl w:val="1"/>
        <w:rPr>
          <w:b/>
          <w:bCs/>
          <w:sz w:val="22"/>
          <w:szCs w:val="22"/>
        </w:rPr>
      </w:pPr>
      <w:r w:rsidRPr="00D90FC4">
        <w:rPr>
          <w:b/>
          <w:bCs/>
          <w:sz w:val="22"/>
          <w:szCs w:val="22"/>
        </w:rPr>
        <w:t>Ďalšie informácie</w:t>
      </w:r>
    </w:p>
    <w:p w:rsidR="005116B8" w:rsidRPr="00D90FC4" w:rsidRDefault="005116B8" w:rsidP="005116B8">
      <w:pPr>
        <w:spacing w:before="0" w:line="240" w:lineRule="auto"/>
        <w:rPr>
          <w:sz w:val="22"/>
          <w:szCs w:val="22"/>
        </w:rPr>
      </w:pPr>
    </w:p>
    <w:p w:rsidR="005116B8" w:rsidRPr="00D90FC4" w:rsidRDefault="005116B8" w:rsidP="005116B8">
      <w:pPr>
        <w:spacing w:before="0" w:line="240" w:lineRule="auto"/>
        <w:jc w:val="left"/>
        <w:rPr>
          <w:b/>
          <w:sz w:val="22"/>
          <w:szCs w:val="22"/>
        </w:rPr>
      </w:pPr>
      <w:r w:rsidRPr="00D90FC4">
        <w:rPr>
          <w:b/>
          <w:sz w:val="22"/>
          <w:szCs w:val="22"/>
        </w:rPr>
        <w:t>Vzorová tabuľka k čl. I ods.  4 o počte zamestnancov a dobrovoľníkov</w:t>
      </w:r>
    </w:p>
    <w:tbl>
      <w:tblPr>
        <w:tblW w:w="0" w:type="auto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961"/>
        <w:gridCol w:w="2410"/>
        <w:gridCol w:w="2552"/>
      </w:tblGrid>
      <w:tr w:rsidR="005116B8" w:rsidRPr="00D90FC4" w:rsidTr="007F5579">
        <w:tc>
          <w:tcPr>
            <w:tcW w:w="4961" w:type="dxa"/>
          </w:tcPr>
          <w:p w:rsidR="005116B8" w:rsidRPr="00D90FC4" w:rsidRDefault="005116B8" w:rsidP="007F5579">
            <w:pPr>
              <w:pStyle w:val="Textopatrenia"/>
              <w:numPr>
                <w:ilvl w:val="0"/>
                <w:numId w:val="0"/>
              </w:numPr>
              <w:spacing w:before="0" w:after="0"/>
            </w:pPr>
          </w:p>
        </w:tc>
        <w:tc>
          <w:tcPr>
            <w:tcW w:w="2410" w:type="dxa"/>
            <w:vAlign w:val="center"/>
          </w:tcPr>
          <w:p w:rsidR="005116B8" w:rsidRPr="00D90FC4" w:rsidRDefault="005116B8" w:rsidP="007F5579">
            <w:pPr>
              <w:spacing w:before="0" w:after="0" w:line="240" w:lineRule="auto"/>
              <w:jc w:val="center"/>
              <w:rPr>
                <w:b/>
                <w:sz w:val="22"/>
                <w:szCs w:val="22"/>
                <w:lang w:eastAsia="sk-SK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>Bežné  účtovné obdobie</w:t>
            </w:r>
          </w:p>
        </w:tc>
        <w:tc>
          <w:tcPr>
            <w:tcW w:w="2552" w:type="dxa"/>
            <w:vAlign w:val="center"/>
          </w:tcPr>
          <w:p w:rsidR="005116B8" w:rsidRPr="00D90FC4" w:rsidRDefault="005116B8" w:rsidP="007F5579">
            <w:pPr>
              <w:spacing w:before="0" w:after="0" w:line="240" w:lineRule="auto"/>
              <w:jc w:val="center"/>
              <w:rPr>
                <w:b/>
                <w:sz w:val="22"/>
                <w:szCs w:val="22"/>
                <w:lang w:eastAsia="sk-SK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>Bezprostredne predchádzajúce účtovné obdobie</w:t>
            </w:r>
          </w:p>
        </w:tc>
      </w:tr>
      <w:tr w:rsidR="005116B8" w:rsidRPr="00D90FC4" w:rsidTr="007F5579">
        <w:trPr>
          <w:trHeight w:val="391"/>
        </w:trPr>
        <w:tc>
          <w:tcPr>
            <w:tcW w:w="4961" w:type="dxa"/>
            <w:vAlign w:val="center"/>
          </w:tcPr>
          <w:p w:rsidR="005116B8" w:rsidRPr="00D90FC4" w:rsidRDefault="005116B8" w:rsidP="007F5579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 w:rsidRPr="00D90FC4">
              <w:t>Priemerný prepočítaný počet zamestnancov</w:t>
            </w:r>
          </w:p>
        </w:tc>
        <w:tc>
          <w:tcPr>
            <w:tcW w:w="2410" w:type="dxa"/>
            <w:vAlign w:val="center"/>
          </w:tcPr>
          <w:p w:rsidR="005116B8" w:rsidRPr="00D90FC4" w:rsidRDefault="004E7C21" w:rsidP="005116B8">
            <w:pPr>
              <w:pStyle w:val="Textopatrenia"/>
              <w:numPr>
                <w:ilvl w:val="0"/>
                <w:numId w:val="0"/>
              </w:numPr>
              <w:spacing w:before="0" w:after="0"/>
              <w:jc w:val="center"/>
            </w:pPr>
            <w:r>
              <w:t>2</w:t>
            </w:r>
          </w:p>
        </w:tc>
        <w:tc>
          <w:tcPr>
            <w:tcW w:w="2552" w:type="dxa"/>
            <w:vAlign w:val="center"/>
          </w:tcPr>
          <w:p w:rsidR="005116B8" w:rsidRPr="00D90FC4" w:rsidRDefault="00805143" w:rsidP="00805143">
            <w:pPr>
              <w:pStyle w:val="Textopatrenia"/>
              <w:numPr>
                <w:ilvl w:val="0"/>
                <w:numId w:val="0"/>
              </w:numPr>
              <w:spacing w:before="0" w:after="0"/>
              <w:jc w:val="center"/>
            </w:pPr>
            <w:r>
              <w:t>-</w:t>
            </w:r>
          </w:p>
        </w:tc>
      </w:tr>
      <w:tr w:rsidR="005116B8" w:rsidRPr="00D90FC4" w:rsidTr="007F5579">
        <w:trPr>
          <w:trHeight w:val="391"/>
        </w:trPr>
        <w:tc>
          <w:tcPr>
            <w:tcW w:w="4961" w:type="dxa"/>
            <w:vAlign w:val="center"/>
          </w:tcPr>
          <w:p w:rsidR="005116B8" w:rsidRPr="00D90FC4" w:rsidRDefault="005116B8" w:rsidP="007F5579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 w:rsidRPr="00D90FC4">
              <w:t>z toho  počet vedúcich zamestnancov</w:t>
            </w:r>
          </w:p>
        </w:tc>
        <w:tc>
          <w:tcPr>
            <w:tcW w:w="2410" w:type="dxa"/>
            <w:vAlign w:val="center"/>
          </w:tcPr>
          <w:p w:rsidR="005116B8" w:rsidRPr="00D90FC4" w:rsidRDefault="004E7C21" w:rsidP="005116B8">
            <w:pPr>
              <w:pStyle w:val="Textopatrenia"/>
              <w:numPr>
                <w:ilvl w:val="0"/>
                <w:numId w:val="0"/>
              </w:numPr>
              <w:spacing w:before="0" w:after="0"/>
              <w:jc w:val="center"/>
            </w:pPr>
            <w:r>
              <w:t>1</w:t>
            </w:r>
          </w:p>
        </w:tc>
        <w:tc>
          <w:tcPr>
            <w:tcW w:w="2552" w:type="dxa"/>
            <w:vAlign w:val="center"/>
          </w:tcPr>
          <w:p w:rsidR="005116B8" w:rsidRPr="00D90FC4" w:rsidRDefault="00805143" w:rsidP="00805143">
            <w:pPr>
              <w:pStyle w:val="Textopatrenia"/>
              <w:numPr>
                <w:ilvl w:val="0"/>
                <w:numId w:val="0"/>
              </w:numPr>
              <w:spacing w:before="0" w:after="0"/>
              <w:jc w:val="center"/>
            </w:pPr>
            <w:r>
              <w:t>-</w:t>
            </w:r>
          </w:p>
        </w:tc>
      </w:tr>
      <w:tr w:rsidR="005116B8" w:rsidRPr="00D90FC4" w:rsidTr="007F5579">
        <w:trPr>
          <w:trHeight w:val="391"/>
        </w:trPr>
        <w:tc>
          <w:tcPr>
            <w:tcW w:w="4961" w:type="dxa"/>
            <w:vAlign w:val="center"/>
          </w:tcPr>
          <w:p w:rsidR="005116B8" w:rsidRPr="00D90FC4" w:rsidRDefault="005116B8" w:rsidP="007F5579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 w:rsidRPr="00D90FC4">
              <w:t xml:space="preserve">Počet dobrovoľníkov vyslaných účtovnou jednotkou </w:t>
            </w:r>
          </w:p>
        </w:tc>
        <w:tc>
          <w:tcPr>
            <w:tcW w:w="2410" w:type="dxa"/>
            <w:vAlign w:val="center"/>
          </w:tcPr>
          <w:p w:rsidR="005116B8" w:rsidRPr="00D90FC4" w:rsidRDefault="00805143" w:rsidP="005116B8">
            <w:pPr>
              <w:pStyle w:val="Textopatrenia"/>
              <w:numPr>
                <w:ilvl w:val="0"/>
                <w:numId w:val="0"/>
              </w:numPr>
              <w:spacing w:before="0" w:after="0"/>
              <w:jc w:val="center"/>
            </w:pPr>
            <w:r>
              <w:t>0</w:t>
            </w:r>
          </w:p>
        </w:tc>
        <w:tc>
          <w:tcPr>
            <w:tcW w:w="2552" w:type="dxa"/>
            <w:vAlign w:val="center"/>
          </w:tcPr>
          <w:p w:rsidR="005116B8" w:rsidRPr="00D90FC4" w:rsidRDefault="00805143" w:rsidP="00805143">
            <w:pPr>
              <w:pStyle w:val="Textopatrenia"/>
              <w:numPr>
                <w:ilvl w:val="0"/>
                <w:numId w:val="0"/>
              </w:numPr>
              <w:spacing w:before="0" w:after="0"/>
              <w:jc w:val="center"/>
            </w:pPr>
            <w:r>
              <w:t>-</w:t>
            </w:r>
          </w:p>
        </w:tc>
      </w:tr>
      <w:tr w:rsidR="005116B8" w:rsidRPr="00D90FC4" w:rsidTr="007F5579">
        <w:trPr>
          <w:trHeight w:val="391"/>
        </w:trPr>
        <w:tc>
          <w:tcPr>
            <w:tcW w:w="4961" w:type="dxa"/>
            <w:vAlign w:val="center"/>
          </w:tcPr>
          <w:p w:rsidR="005116B8" w:rsidRPr="00D90FC4" w:rsidRDefault="005116B8" w:rsidP="007F5579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 w:rsidRPr="00D90FC4">
              <w:t>Počet dobrovoľníkov, ktorí vykonávali dobrovoľnícku činnosť pre účtovnú jednotku počas účtovného obdobia</w:t>
            </w:r>
          </w:p>
        </w:tc>
        <w:tc>
          <w:tcPr>
            <w:tcW w:w="2410" w:type="dxa"/>
            <w:vAlign w:val="center"/>
          </w:tcPr>
          <w:p w:rsidR="005116B8" w:rsidRPr="00D90FC4" w:rsidRDefault="00805143" w:rsidP="005116B8">
            <w:pPr>
              <w:pStyle w:val="Textopatrenia"/>
              <w:numPr>
                <w:ilvl w:val="0"/>
                <w:numId w:val="0"/>
              </w:numPr>
              <w:spacing w:before="0" w:after="0"/>
              <w:jc w:val="center"/>
            </w:pPr>
            <w:r>
              <w:t>0</w:t>
            </w:r>
          </w:p>
        </w:tc>
        <w:tc>
          <w:tcPr>
            <w:tcW w:w="2552" w:type="dxa"/>
            <w:vAlign w:val="center"/>
          </w:tcPr>
          <w:p w:rsidR="005116B8" w:rsidRPr="00D90FC4" w:rsidRDefault="00805143" w:rsidP="00805143">
            <w:pPr>
              <w:pStyle w:val="Textopatrenia"/>
              <w:numPr>
                <w:ilvl w:val="0"/>
                <w:numId w:val="0"/>
              </w:numPr>
              <w:spacing w:before="0" w:after="0"/>
              <w:jc w:val="center"/>
            </w:pPr>
            <w:r>
              <w:t>-</w:t>
            </w:r>
          </w:p>
        </w:tc>
      </w:tr>
    </w:tbl>
    <w:p w:rsidR="005116B8" w:rsidRPr="00D90FC4" w:rsidRDefault="005116B8" w:rsidP="005116B8">
      <w:pPr>
        <w:spacing w:before="0" w:line="240" w:lineRule="auto"/>
        <w:rPr>
          <w:b/>
          <w:sz w:val="22"/>
          <w:szCs w:val="22"/>
        </w:rPr>
        <w:sectPr w:rsidR="005116B8" w:rsidRPr="00D90FC4" w:rsidSect="00335024">
          <w:footerReference w:type="default" r:id="rId14"/>
          <w:headerReference w:type="first" r:id="rId15"/>
          <w:footerReference w:type="first" r:id="rId16"/>
          <w:pgSz w:w="11906" w:h="16838"/>
          <w:pgMar w:top="851" w:right="851" w:bottom="851" w:left="851" w:header="709" w:footer="709" w:gutter="0"/>
          <w:pgNumType w:start="7"/>
          <w:cols w:space="708"/>
          <w:docGrid w:linePitch="272"/>
        </w:sectPr>
      </w:pPr>
    </w:p>
    <w:p w:rsidR="00611E30" w:rsidRDefault="00611E30" w:rsidP="00C06B8A">
      <w:pPr>
        <w:spacing w:before="0" w:line="240" w:lineRule="auto"/>
        <w:rPr>
          <w:sz w:val="22"/>
          <w:szCs w:val="22"/>
        </w:rPr>
      </w:pPr>
    </w:p>
    <w:sectPr w:rsidR="00611E30" w:rsidSect="006714E0">
      <w:pgSz w:w="11906" w:h="16838"/>
      <w:pgMar w:top="851" w:right="851" w:bottom="851" w:left="851" w:header="709" w:footer="709" w:gutter="0"/>
      <w:pgNumType w:start="7"/>
      <w:cols w:space="708"/>
      <w:docGrid w:linePitch="27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8F5CF1" w:rsidRDefault="008F5CF1" w:rsidP="00347C39">
      <w:pPr>
        <w:spacing w:before="0" w:after="0" w:line="240" w:lineRule="auto"/>
      </w:pPr>
      <w:r>
        <w:separator/>
      </w:r>
    </w:p>
  </w:endnote>
  <w:endnote w:type="continuationSeparator" w:id="1">
    <w:p w:rsidR="008F5CF1" w:rsidRDefault="008F5CF1" w:rsidP="00347C39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altName w:val="Century Gothic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116B8" w:rsidRDefault="005116B8" w:rsidP="00D4369A">
    <w:pPr>
      <w:pStyle w:val="Pta"/>
      <w:tabs>
        <w:tab w:val="clear" w:pos="4536"/>
        <w:tab w:val="clear" w:pos="9072"/>
        <w:tab w:val="center" w:pos="5102"/>
        <w:tab w:val="right" w:pos="10204"/>
      </w:tabs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116B8" w:rsidRDefault="005116B8">
    <w:pPr>
      <w:pStyle w:val="Pta"/>
      <w:jc w:val="right"/>
    </w:pPr>
    <w:r>
      <w:t xml:space="preserve">Strana </w:t>
    </w:r>
    <w:fldSimple w:instr="PAGE   \* MERGEFORMAT">
      <w:r>
        <w:rPr>
          <w:noProof/>
        </w:rPr>
        <w:t>9</w:t>
      </w:r>
    </w:fldSimple>
  </w:p>
  <w:p w:rsidR="005116B8" w:rsidRDefault="005116B8">
    <w:pPr>
      <w:pStyle w:val="Pt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8F5CF1" w:rsidRDefault="008F5CF1" w:rsidP="00347C39">
      <w:pPr>
        <w:spacing w:before="0" w:after="0" w:line="240" w:lineRule="auto"/>
      </w:pPr>
      <w:r>
        <w:separator/>
      </w:r>
    </w:p>
  </w:footnote>
  <w:footnote w:type="continuationSeparator" w:id="1">
    <w:p w:rsidR="008F5CF1" w:rsidRDefault="008F5CF1" w:rsidP="00347C39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116B8" w:rsidRDefault="005116B8">
    <w:pPr>
      <w:pStyle w:val="Hlavika"/>
      <w:jc w:val="right"/>
    </w:pPr>
  </w:p>
  <w:p w:rsidR="005116B8" w:rsidRDefault="005116B8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E361E5"/>
    <w:multiLevelType w:val="hybridMultilevel"/>
    <w:tmpl w:val="9500BE00"/>
    <w:lvl w:ilvl="0" w:tplc="07A0DD16">
      <w:start w:val="1"/>
      <w:numFmt w:val="decimal"/>
      <w:pStyle w:val="Bododvodnenie"/>
      <w:lvlText w:val="K bodu %1"/>
      <w:lvlJc w:val="left"/>
      <w:pPr>
        <w:tabs>
          <w:tab w:val="num" w:pos="0"/>
        </w:tabs>
      </w:pPr>
      <w:rPr>
        <w:rFonts w:cs="Times New Roman" w:hint="default"/>
        <w:b/>
        <w:bCs/>
        <w:i w:val="0"/>
        <w:iCs w:val="0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>
    <w:nsid w:val="0B253E27"/>
    <w:multiLevelType w:val="hybridMultilevel"/>
    <w:tmpl w:val="D5E65806"/>
    <w:lvl w:ilvl="0" w:tplc="D2161726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>
    <w:nsid w:val="25724900"/>
    <w:multiLevelType w:val="multilevel"/>
    <w:tmpl w:val="878C91F4"/>
    <w:lvl w:ilvl="0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>
    <w:nsid w:val="51266268"/>
    <w:multiLevelType w:val="hybridMultilevel"/>
    <w:tmpl w:val="113A4FB0"/>
    <w:lvl w:ilvl="0" w:tplc="91D2B22A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>
    <w:nsid w:val="52A01D22"/>
    <w:multiLevelType w:val="multilevel"/>
    <w:tmpl w:val="CDB431B2"/>
    <w:lvl w:ilvl="0">
      <w:start w:val="1"/>
      <w:numFmt w:val="upperRoman"/>
      <w:pStyle w:val="Nadpis1"/>
      <w:suff w:val="nothing"/>
      <w:lvlText w:val="Čl. %1."/>
      <w:lvlJc w:val="center"/>
      <w:rPr>
        <w:rFonts w:ascii="Arial" w:hAnsi="Arial" w:cs="Arial" w:hint="default"/>
        <w:b/>
        <w:bCs/>
        <w:i w:val="0"/>
        <w:iCs w:val="0"/>
        <w:sz w:val="24"/>
        <w:szCs w:val="24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cs="Times New Roman" w:hint="default"/>
        <w:b w:val="0"/>
        <w:bCs w:val="0"/>
        <w:i w:val="0"/>
        <w:iCs w:val="0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 w:hint="default"/>
      </w:rPr>
    </w:lvl>
  </w:abstractNum>
  <w:abstractNum w:abstractNumId="5">
    <w:nsid w:val="5D9268A2"/>
    <w:multiLevelType w:val="hybridMultilevel"/>
    <w:tmpl w:val="DE8AD014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>
    <w:nsid w:val="62FA66D6"/>
    <w:multiLevelType w:val="hybridMultilevel"/>
    <w:tmpl w:val="6C6E2946"/>
    <w:lvl w:ilvl="0" w:tplc="91D2B22A">
      <w:start w:val="1"/>
      <w:numFmt w:val="decimal"/>
      <w:pStyle w:val="Textopatrenia"/>
      <w:lvlText w:val="(%1)"/>
      <w:lvlJc w:val="left"/>
      <w:pPr>
        <w:tabs>
          <w:tab w:val="num" w:pos="1440"/>
        </w:tabs>
        <w:ind w:left="1440" w:hanging="360"/>
      </w:pPr>
      <w:rPr>
        <w:rFonts w:ascii="Arial Narrow" w:hAnsi="Arial Narrow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vanish w:val="0"/>
        <w:color w:val="auto"/>
        <w:spacing w:val="0"/>
        <w:w w:val="100"/>
        <w:kern w:val="0"/>
        <w:position w:val="0"/>
        <w:sz w:val="24"/>
        <w:szCs w:val="24"/>
        <w:u w:val="none" w:color="000000"/>
        <w:vertAlign w:val="baseline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  <w:rPr>
        <w:rFonts w:cs="Times New Roman"/>
      </w:rPr>
    </w:lvl>
  </w:abstractNum>
  <w:abstractNum w:abstractNumId="7">
    <w:nsid w:val="6F362AEE"/>
    <w:multiLevelType w:val="hybridMultilevel"/>
    <w:tmpl w:val="E53A8F9C"/>
    <w:lvl w:ilvl="0" w:tplc="FFFFFFFF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764178F5"/>
    <w:multiLevelType w:val="hybridMultilevel"/>
    <w:tmpl w:val="C4DA94AC"/>
    <w:lvl w:ilvl="0" w:tplc="C096BDCC">
      <w:start w:val="1"/>
      <w:numFmt w:val="decimal"/>
      <w:pStyle w:val="Textpoznmky"/>
      <w:lvlText w:val="(%1)"/>
      <w:lvlJc w:val="left"/>
      <w:pPr>
        <w:tabs>
          <w:tab w:val="num" w:pos="0"/>
        </w:tabs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2007"/>
        </w:tabs>
        <w:ind w:left="2007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727"/>
        </w:tabs>
        <w:ind w:left="2727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3447"/>
        </w:tabs>
        <w:ind w:left="3447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4167"/>
        </w:tabs>
        <w:ind w:left="4167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887"/>
        </w:tabs>
        <w:ind w:left="4887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607"/>
        </w:tabs>
        <w:ind w:left="5607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6327"/>
        </w:tabs>
        <w:ind w:left="6327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7047"/>
        </w:tabs>
        <w:ind w:left="7047" w:hanging="180"/>
      </w:pPr>
      <w:rPr>
        <w:rFonts w:cs="Times New Roman"/>
      </w:rPr>
    </w:lvl>
  </w:abstractNum>
  <w:abstractNum w:abstractNumId="9">
    <w:nsid w:val="7CAD548C"/>
    <w:multiLevelType w:val="hybridMultilevel"/>
    <w:tmpl w:val="832CB3F4"/>
    <w:lvl w:ilvl="0" w:tplc="DD2A1B74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4"/>
  </w:num>
  <w:num w:numId="2">
    <w:abstractNumId w:val="4"/>
  </w:num>
  <w:num w:numId="3">
    <w:abstractNumId w:val="0"/>
  </w:num>
  <w:num w:numId="4">
    <w:abstractNumId w:val="8"/>
  </w:num>
  <w:num w:numId="5">
    <w:abstractNumId w:val="2"/>
  </w:num>
  <w:num w:numId="6">
    <w:abstractNumId w:val="3"/>
  </w:num>
  <w:num w:numId="7">
    <w:abstractNumId w:val="6"/>
  </w:num>
  <w:num w:numId="8">
    <w:abstractNumId w:val="7"/>
  </w:num>
  <w:num w:numId="9">
    <w:abstractNumId w:val="6"/>
  </w:num>
  <w:num w:numId="10">
    <w:abstractNumId w:val="5"/>
  </w:num>
  <w:num w:numId="11">
    <w:abstractNumId w:val="1"/>
  </w:num>
  <w:num w:numId="12">
    <w:abstractNumId w:val="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0"/>
  <w:hyphenationZone w:val="425"/>
  <w:doNotHyphenateCaps/>
  <w:drawingGridHorizontalSpacing w:val="100"/>
  <w:drawingGridVerticalSpacing w:val="163"/>
  <w:displayHorizontalDrawingGridEvery w:val="2"/>
  <w:displayVerticalDrawingGridEvery w:val="2"/>
  <w:characterSpacingControl w:val="doNotCompress"/>
  <w:doNotValidateAgainstSchema/>
  <w:doNotDemarcateInvalidXml/>
  <w:footnotePr>
    <w:footnote w:id="0"/>
    <w:footnote w:id="1"/>
  </w:footnotePr>
  <w:endnotePr>
    <w:endnote w:id="0"/>
    <w:endnote w:id="1"/>
  </w:endnotePr>
  <w:compat/>
  <w:rsids>
    <w:rsidRoot w:val="00D71FFB"/>
    <w:rsid w:val="0000240E"/>
    <w:rsid w:val="000109BB"/>
    <w:rsid w:val="00025306"/>
    <w:rsid w:val="00030FB8"/>
    <w:rsid w:val="00036D51"/>
    <w:rsid w:val="0003706B"/>
    <w:rsid w:val="00053F31"/>
    <w:rsid w:val="00054FC8"/>
    <w:rsid w:val="00060214"/>
    <w:rsid w:val="000615BB"/>
    <w:rsid w:val="00067E1D"/>
    <w:rsid w:val="000730DA"/>
    <w:rsid w:val="00080E0D"/>
    <w:rsid w:val="0009384C"/>
    <w:rsid w:val="00093ACA"/>
    <w:rsid w:val="00094FF6"/>
    <w:rsid w:val="00095723"/>
    <w:rsid w:val="000A03D3"/>
    <w:rsid w:val="000A3551"/>
    <w:rsid w:val="000A768C"/>
    <w:rsid w:val="000B3567"/>
    <w:rsid w:val="000C67C6"/>
    <w:rsid w:val="000D2853"/>
    <w:rsid w:val="000E0E48"/>
    <w:rsid w:val="000F08FF"/>
    <w:rsid w:val="00115F7E"/>
    <w:rsid w:val="00124B80"/>
    <w:rsid w:val="001313A2"/>
    <w:rsid w:val="001322DC"/>
    <w:rsid w:val="00151783"/>
    <w:rsid w:val="001622BD"/>
    <w:rsid w:val="00166358"/>
    <w:rsid w:val="001720C1"/>
    <w:rsid w:val="00177903"/>
    <w:rsid w:val="001800E7"/>
    <w:rsid w:val="001A0486"/>
    <w:rsid w:val="001A0EE6"/>
    <w:rsid w:val="001B2ABE"/>
    <w:rsid w:val="001B426C"/>
    <w:rsid w:val="001B4A6D"/>
    <w:rsid w:val="001C4CBF"/>
    <w:rsid w:val="001D6FA9"/>
    <w:rsid w:val="001F5A8E"/>
    <w:rsid w:val="001F5E0E"/>
    <w:rsid w:val="001F67E7"/>
    <w:rsid w:val="00217AAD"/>
    <w:rsid w:val="002214A6"/>
    <w:rsid w:val="00222689"/>
    <w:rsid w:val="002239DB"/>
    <w:rsid w:val="00231291"/>
    <w:rsid w:val="002451AE"/>
    <w:rsid w:val="0025538D"/>
    <w:rsid w:val="00281446"/>
    <w:rsid w:val="0029167C"/>
    <w:rsid w:val="00293AE7"/>
    <w:rsid w:val="002945C6"/>
    <w:rsid w:val="00297538"/>
    <w:rsid w:val="002A4EDB"/>
    <w:rsid w:val="002B58C2"/>
    <w:rsid w:val="002B63DE"/>
    <w:rsid w:val="002C2ADA"/>
    <w:rsid w:val="002C3C37"/>
    <w:rsid w:val="002C6F1A"/>
    <w:rsid w:val="002D3341"/>
    <w:rsid w:val="002D701F"/>
    <w:rsid w:val="002F3665"/>
    <w:rsid w:val="002F4D39"/>
    <w:rsid w:val="003159EB"/>
    <w:rsid w:val="003166FF"/>
    <w:rsid w:val="00322D87"/>
    <w:rsid w:val="00335024"/>
    <w:rsid w:val="00347C39"/>
    <w:rsid w:val="00347F69"/>
    <w:rsid w:val="00350A9F"/>
    <w:rsid w:val="003621F4"/>
    <w:rsid w:val="003764E6"/>
    <w:rsid w:val="003912C4"/>
    <w:rsid w:val="003A732E"/>
    <w:rsid w:val="003B70D3"/>
    <w:rsid w:val="003C399D"/>
    <w:rsid w:val="003C3DA6"/>
    <w:rsid w:val="003C4612"/>
    <w:rsid w:val="003D135F"/>
    <w:rsid w:val="003D6571"/>
    <w:rsid w:val="00401F3C"/>
    <w:rsid w:val="0041789F"/>
    <w:rsid w:val="00417B4D"/>
    <w:rsid w:val="00421149"/>
    <w:rsid w:val="004334AB"/>
    <w:rsid w:val="004337D2"/>
    <w:rsid w:val="0043450C"/>
    <w:rsid w:val="00437787"/>
    <w:rsid w:val="004452B1"/>
    <w:rsid w:val="004529D8"/>
    <w:rsid w:val="004535E0"/>
    <w:rsid w:val="00465353"/>
    <w:rsid w:val="00477BE9"/>
    <w:rsid w:val="00480A0A"/>
    <w:rsid w:val="0048316A"/>
    <w:rsid w:val="00485E4A"/>
    <w:rsid w:val="004914B1"/>
    <w:rsid w:val="00497057"/>
    <w:rsid w:val="004A32A4"/>
    <w:rsid w:val="004B091D"/>
    <w:rsid w:val="004B20C5"/>
    <w:rsid w:val="004B4FEF"/>
    <w:rsid w:val="004E0D0D"/>
    <w:rsid w:val="004E2B6C"/>
    <w:rsid w:val="004E2F7F"/>
    <w:rsid w:val="004E5699"/>
    <w:rsid w:val="004E7C21"/>
    <w:rsid w:val="004F4338"/>
    <w:rsid w:val="004F74A8"/>
    <w:rsid w:val="00503A66"/>
    <w:rsid w:val="00507837"/>
    <w:rsid w:val="005104B2"/>
    <w:rsid w:val="005116B8"/>
    <w:rsid w:val="00516408"/>
    <w:rsid w:val="00532997"/>
    <w:rsid w:val="00536DBF"/>
    <w:rsid w:val="00537983"/>
    <w:rsid w:val="00550A76"/>
    <w:rsid w:val="00557E46"/>
    <w:rsid w:val="00563A3E"/>
    <w:rsid w:val="005711EE"/>
    <w:rsid w:val="005724D6"/>
    <w:rsid w:val="00576E34"/>
    <w:rsid w:val="00584420"/>
    <w:rsid w:val="00587A0B"/>
    <w:rsid w:val="005A15BD"/>
    <w:rsid w:val="005B48D5"/>
    <w:rsid w:val="005C0D84"/>
    <w:rsid w:val="005D3B38"/>
    <w:rsid w:val="005E285B"/>
    <w:rsid w:val="00611E30"/>
    <w:rsid w:val="00617B07"/>
    <w:rsid w:val="00624714"/>
    <w:rsid w:val="00626B80"/>
    <w:rsid w:val="00631571"/>
    <w:rsid w:val="00641A04"/>
    <w:rsid w:val="00645BCA"/>
    <w:rsid w:val="0066065D"/>
    <w:rsid w:val="00661D7A"/>
    <w:rsid w:val="00663221"/>
    <w:rsid w:val="006652C9"/>
    <w:rsid w:val="00666AAF"/>
    <w:rsid w:val="006714E0"/>
    <w:rsid w:val="0068569D"/>
    <w:rsid w:val="00691DCC"/>
    <w:rsid w:val="006D5959"/>
    <w:rsid w:val="006D630A"/>
    <w:rsid w:val="006F4A29"/>
    <w:rsid w:val="007002DC"/>
    <w:rsid w:val="00700624"/>
    <w:rsid w:val="0072048D"/>
    <w:rsid w:val="007243D4"/>
    <w:rsid w:val="00732D9B"/>
    <w:rsid w:val="0074467C"/>
    <w:rsid w:val="0075172B"/>
    <w:rsid w:val="00756F25"/>
    <w:rsid w:val="007621A8"/>
    <w:rsid w:val="007713BE"/>
    <w:rsid w:val="00781B64"/>
    <w:rsid w:val="00783246"/>
    <w:rsid w:val="0079442F"/>
    <w:rsid w:val="007A16A5"/>
    <w:rsid w:val="007A5F0A"/>
    <w:rsid w:val="007B6599"/>
    <w:rsid w:val="007C00B1"/>
    <w:rsid w:val="007C2ED2"/>
    <w:rsid w:val="007C4F3A"/>
    <w:rsid w:val="007C7676"/>
    <w:rsid w:val="007D2EF0"/>
    <w:rsid w:val="007E2351"/>
    <w:rsid w:val="007F5579"/>
    <w:rsid w:val="00800315"/>
    <w:rsid w:val="00801336"/>
    <w:rsid w:val="00805143"/>
    <w:rsid w:val="008260E8"/>
    <w:rsid w:val="00831A38"/>
    <w:rsid w:val="008544B4"/>
    <w:rsid w:val="008601BD"/>
    <w:rsid w:val="00863CBA"/>
    <w:rsid w:val="008807A2"/>
    <w:rsid w:val="00886A8B"/>
    <w:rsid w:val="00896744"/>
    <w:rsid w:val="008A019A"/>
    <w:rsid w:val="008B61EE"/>
    <w:rsid w:val="008C4390"/>
    <w:rsid w:val="008C4648"/>
    <w:rsid w:val="008C7870"/>
    <w:rsid w:val="008E5B42"/>
    <w:rsid w:val="008E5FA6"/>
    <w:rsid w:val="008E78DE"/>
    <w:rsid w:val="008F5CF1"/>
    <w:rsid w:val="00900740"/>
    <w:rsid w:val="009045A6"/>
    <w:rsid w:val="00913895"/>
    <w:rsid w:val="00916130"/>
    <w:rsid w:val="00922A1B"/>
    <w:rsid w:val="00935EE7"/>
    <w:rsid w:val="00953F35"/>
    <w:rsid w:val="00954CF3"/>
    <w:rsid w:val="00963659"/>
    <w:rsid w:val="00990219"/>
    <w:rsid w:val="009A3F53"/>
    <w:rsid w:val="009B4F0F"/>
    <w:rsid w:val="009B6E6B"/>
    <w:rsid w:val="009C1A76"/>
    <w:rsid w:val="009D2887"/>
    <w:rsid w:val="009D688F"/>
    <w:rsid w:val="009E383F"/>
    <w:rsid w:val="009E7968"/>
    <w:rsid w:val="00A02521"/>
    <w:rsid w:val="00A04C8A"/>
    <w:rsid w:val="00A13D6A"/>
    <w:rsid w:val="00A231FB"/>
    <w:rsid w:val="00A238CA"/>
    <w:rsid w:val="00A278F3"/>
    <w:rsid w:val="00A31253"/>
    <w:rsid w:val="00A40BE6"/>
    <w:rsid w:val="00A52D44"/>
    <w:rsid w:val="00A56E35"/>
    <w:rsid w:val="00A61BD8"/>
    <w:rsid w:val="00A76253"/>
    <w:rsid w:val="00A81E92"/>
    <w:rsid w:val="00A8239B"/>
    <w:rsid w:val="00AA5345"/>
    <w:rsid w:val="00AA694C"/>
    <w:rsid w:val="00AA7185"/>
    <w:rsid w:val="00AB2671"/>
    <w:rsid w:val="00AC025C"/>
    <w:rsid w:val="00AD41FA"/>
    <w:rsid w:val="00AD6FB7"/>
    <w:rsid w:val="00AE3F52"/>
    <w:rsid w:val="00AF456F"/>
    <w:rsid w:val="00AF7913"/>
    <w:rsid w:val="00B31455"/>
    <w:rsid w:val="00B46E31"/>
    <w:rsid w:val="00B514C1"/>
    <w:rsid w:val="00B6568B"/>
    <w:rsid w:val="00B7198A"/>
    <w:rsid w:val="00B81256"/>
    <w:rsid w:val="00B81382"/>
    <w:rsid w:val="00B83931"/>
    <w:rsid w:val="00B867C2"/>
    <w:rsid w:val="00BB1114"/>
    <w:rsid w:val="00BD1B88"/>
    <w:rsid w:val="00BD3B5B"/>
    <w:rsid w:val="00BE052D"/>
    <w:rsid w:val="00BE73E5"/>
    <w:rsid w:val="00BF60F1"/>
    <w:rsid w:val="00BF6F6B"/>
    <w:rsid w:val="00C03F65"/>
    <w:rsid w:val="00C06B8A"/>
    <w:rsid w:val="00C07F8A"/>
    <w:rsid w:val="00C113D7"/>
    <w:rsid w:val="00C20990"/>
    <w:rsid w:val="00C43EF0"/>
    <w:rsid w:val="00C54A7E"/>
    <w:rsid w:val="00C72ECC"/>
    <w:rsid w:val="00C75A0B"/>
    <w:rsid w:val="00C953EB"/>
    <w:rsid w:val="00C96AEB"/>
    <w:rsid w:val="00CA17C9"/>
    <w:rsid w:val="00CA4F0B"/>
    <w:rsid w:val="00CC46A8"/>
    <w:rsid w:val="00CC7A3D"/>
    <w:rsid w:val="00CD361E"/>
    <w:rsid w:val="00D061E9"/>
    <w:rsid w:val="00D12140"/>
    <w:rsid w:val="00D203E4"/>
    <w:rsid w:val="00D419FA"/>
    <w:rsid w:val="00D4369A"/>
    <w:rsid w:val="00D440D5"/>
    <w:rsid w:val="00D44BC7"/>
    <w:rsid w:val="00D47269"/>
    <w:rsid w:val="00D52CBA"/>
    <w:rsid w:val="00D5337D"/>
    <w:rsid w:val="00D60028"/>
    <w:rsid w:val="00D67D76"/>
    <w:rsid w:val="00D71FFB"/>
    <w:rsid w:val="00D75ED9"/>
    <w:rsid w:val="00D80618"/>
    <w:rsid w:val="00D81221"/>
    <w:rsid w:val="00D8629A"/>
    <w:rsid w:val="00D87E14"/>
    <w:rsid w:val="00D90FC4"/>
    <w:rsid w:val="00D930A2"/>
    <w:rsid w:val="00DB1285"/>
    <w:rsid w:val="00DB3C2D"/>
    <w:rsid w:val="00DB5C6F"/>
    <w:rsid w:val="00DB602C"/>
    <w:rsid w:val="00DB7319"/>
    <w:rsid w:val="00DC4CA6"/>
    <w:rsid w:val="00DE678D"/>
    <w:rsid w:val="00E03790"/>
    <w:rsid w:val="00E058C0"/>
    <w:rsid w:val="00E26CD4"/>
    <w:rsid w:val="00E615E8"/>
    <w:rsid w:val="00E664B8"/>
    <w:rsid w:val="00E71E4D"/>
    <w:rsid w:val="00E774EB"/>
    <w:rsid w:val="00E858A4"/>
    <w:rsid w:val="00E90FFD"/>
    <w:rsid w:val="00EA03F5"/>
    <w:rsid w:val="00EB0722"/>
    <w:rsid w:val="00EB13F8"/>
    <w:rsid w:val="00EB7DD3"/>
    <w:rsid w:val="00EC177A"/>
    <w:rsid w:val="00EC748F"/>
    <w:rsid w:val="00ED293C"/>
    <w:rsid w:val="00ED7E40"/>
    <w:rsid w:val="00EE4EC7"/>
    <w:rsid w:val="00F101CF"/>
    <w:rsid w:val="00F139AD"/>
    <w:rsid w:val="00F33C07"/>
    <w:rsid w:val="00F34521"/>
    <w:rsid w:val="00F35DE7"/>
    <w:rsid w:val="00F43965"/>
    <w:rsid w:val="00F47645"/>
    <w:rsid w:val="00F530C7"/>
    <w:rsid w:val="00F559D0"/>
    <w:rsid w:val="00F722A3"/>
    <w:rsid w:val="00F74F50"/>
    <w:rsid w:val="00F90270"/>
    <w:rsid w:val="00F914BA"/>
    <w:rsid w:val="00F939C4"/>
    <w:rsid w:val="00F9577E"/>
    <w:rsid w:val="00FA0411"/>
    <w:rsid w:val="00FA3741"/>
    <w:rsid w:val="00FB606D"/>
    <w:rsid w:val="00FD4E5A"/>
    <w:rsid w:val="00FD5377"/>
    <w:rsid w:val="00FE1A4B"/>
    <w:rsid w:val="00FE2296"/>
    <w:rsid w:val="00FE4CB7"/>
    <w:rsid w:val="00FE4D2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footer" w:semiHidden="1"/>
    <w:lsdException w:name="caption" w:semiHidden="1" w:uiPriority="35" w:unhideWhenUsed="1" w:qFormat="1"/>
    <w:lsdException w:name="page number" w:semiHidden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10" w:qFormat="1"/>
    <w:lsdException w:name="Default Paragraph Font" w:semiHidden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0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aliases w:val="podnadpis"/>
    <w:qFormat/>
    <w:rsid w:val="00691DCC"/>
    <w:pPr>
      <w:spacing w:before="120" w:after="120" w:line="360" w:lineRule="auto"/>
      <w:jc w:val="both"/>
    </w:pPr>
    <w:rPr>
      <w:rFonts w:ascii="Arial Narrow" w:hAnsi="Arial Narrow" w:cs="Arial"/>
      <w:szCs w:val="24"/>
      <w:lang w:eastAsia="cs-CZ"/>
    </w:rPr>
  </w:style>
  <w:style w:type="paragraph" w:styleId="Nadpis1">
    <w:name w:val="heading 1"/>
    <w:aliases w:val="Nadpis opatrenia  1"/>
    <w:basedOn w:val="Normlny"/>
    <w:next w:val="Nadpis2"/>
    <w:link w:val="Nadpis1Char"/>
    <w:uiPriority w:val="99"/>
    <w:qFormat/>
    <w:rsid w:val="00D440D5"/>
    <w:pPr>
      <w:keepNext/>
      <w:numPr>
        <w:numId w:val="2"/>
      </w:numPr>
      <w:spacing w:line="240" w:lineRule="auto"/>
      <w:jc w:val="center"/>
      <w:outlineLvl w:val="0"/>
    </w:pPr>
    <w:rPr>
      <w:b/>
      <w:bCs/>
      <w:lang w:eastAsia="sk-SK"/>
    </w:rPr>
  </w:style>
  <w:style w:type="paragraph" w:styleId="Nadpis2">
    <w:name w:val="heading 2"/>
    <w:basedOn w:val="Normlny"/>
    <w:next w:val="Normlny"/>
    <w:link w:val="Nadpis2Char"/>
    <w:uiPriority w:val="99"/>
    <w:qFormat/>
    <w:rsid w:val="00D440D5"/>
    <w:pPr>
      <w:keepNext/>
      <w:spacing w:before="240" w:after="60"/>
      <w:outlineLvl w:val="1"/>
    </w:pPr>
    <w:rPr>
      <w:b/>
      <w:bCs/>
      <w:i/>
      <w:iCs/>
      <w:sz w:val="28"/>
      <w:szCs w:val="2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aliases w:val="Nadpis opatrenia  1 Char"/>
    <w:basedOn w:val="Predvolenpsmoodseku"/>
    <w:link w:val="Nadpis1"/>
    <w:uiPriority w:val="9"/>
    <w:locked/>
    <w:rsid w:val="005104B2"/>
    <w:rPr>
      <w:rFonts w:asciiTheme="majorHAnsi" w:eastAsiaTheme="majorEastAsia" w:hAnsiTheme="majorHAnsi" w:cs="Times New Roman"/>
      <w:b/>
      <w:bCs/>
      <w:kern w:val="32"/>
      <w:sz w:val="32"/>
      <w:szCs w:val="32"/>
      <w:lang w:eastAsia="cs-CZ"/>
    </w:rPr>
  </w:style>
  <w:style w:type="character" w:customStyle="1" w:styleId="Nadpis2Char">
    <w:name w:val="Nadpis 2 Char"/>
    <w:basedOn w:val="Predvolenpsmoodseku"/>
    <w:link w:val="Nadpis2"/>
    <w:uiPriority w:val="9"/>
    <w:semiHidden/>
    <w:locked/>
    <w:rsid w:val="005104B2"/>
    <w:rPr>
      <w:rFonts w:asciiTheme="majorHAnsi" w:eastAsiaTheme="majorEastAsia" w:hAnsiTheme="majorHAnsi" w:cs="Times New Roman"/>
      <w:b/>
      <w:bCs/>
      <w:i/>
      <w:iCs/>
      <w:sz w:val="28"/>
      <w:szCs w:val="28"/>
      <w:lang w:eastAsia="cs-CZ"/>
    </w:rPr>
  </w:style>
  <w:style w:type="paragraph" w:customStyle="1" w:styleId="tl11ptTuniernaPodaokrajaVavo019cmRiadkova">
    <w:name w:val="Štýl 11 pt Tučné Čierna Podľa okraja Vľavo:  019 cm Riadkova..."/>
    <w:next w:val="Normlny"/>
    <w:uiPriority w:val="99"/>
    <w:rsid w:val="00D71FFB"/>
    <w:pPr>
      <w:spacing w:line="360" w:lineRule="auto"/>
      <w:jc w:val="both"/>
    </w:pPr>
    <w:rPr>
      <w:rFonts w:ascii="Arial" w:hAnsi="Arial" w:cs="Arial"/>
      <w:color w:val="000000"/>
      <w:sz w:val="24"/>
      <w:szCs w:val="24"/>
      <w:lang w:eastAsia="cs-CZ"/>
    </w:rPr>
  </w:style>
  <w:style w:type="paragraph" w:customStyle="1" w:styleId="tlPodaokrajaVavo019cmRiadkovanie15riadka">
    <w:name w:val="Štýl Podľa okraja Vľavo:  019 cm Riadkovanie:  15 riadka"/>
    <w:basedOn w:val="Normlny"/>
    <w:autoRedefine/>
    <w:uiPriority w:val="99"/>
    <w:rsid w:val="00D71FFB"/>
    <w:pPr>
      <w:ind w:left="108"/>
    </w:pPr>
  </w:style>
  <w:style w:type="paragraph" w:customStyle="1" w:styleId="Bododvodnenie">
    <w:name w:val="Bod odôvodnenie"/>
    <w:uiPriority w:val="99"/>
    <w:rsid w:val="00D440D5"/>
    <w:pPr>
      <w:numPr>
        <w:numId w:val="3"/>
      </w:numPr>
      <w:spacing w:before="120" w:after="120"/>
    </w:pPr>
    <w:rPr>
      <w:rFonts w:ascii="Arial" w:hAnsi="Arial" w:cs="Arial"/>
      <w:b/>
      <w:bCs/>
      <w:sz w:val="24"/>
      <w:szCs w:val="24"/>
      <w:lang w:eastAsia="cs-CZ"/>
    </w:rPr>
  </w:style>
  <w:style w:type="paragraph" w:customStyle="1" w:styleId="tlArialPodaokraja">
    <w:name w:val="Štýl Arial Podľa okraja"/>
    <w:autoRedefine/>
    <w:uiPriority w:val="99"/>
    <w:rsid w:val="004337D2"/>
    <w:pPr>
      <w:jc w:val="both"/>
    </w:pPr>
    <w:rPr>
      <w:rFonts w:ascii="Arial" w:hAnsi="Arial" w:cs="Arial"/>
      <w:sz w:val="16"/>
      <w:szCs w:val="16"/>
      <w:lang w:eastAsia="cs-CZ"/>
    </w:rPr>
  </w:style>
  <w:style w:type="character" w:customStyle="1" w:styleId="tltlnzovChar115ptAntiqueOliveNiejeTun">
    <w:name w:val="Štýl Štýl § názov Char + 115 pt + Antique Olive Nie je Tučné"/>
    <w:basedOn w:val="Predvolenpsmoodseku"/>
    <w:uiPriority w:val="99"/>
    <w:rsid w:val="004337D2"/>
    <w:rPr>
      <w:rFonts w:ascii="Arial" w:hAnsi="Arial" w:cs="Arial"/>
      <w:b/>
      <w:bCs/>
      <w:sz w:val="20"/>
      <w:szCs w:val="20"/>
      <w:lang w:val="sk-SK" w:eastAsia="sk-SK"/>
    </w:rPr>
  </w:style>
  <w:style w:type="paragraph" w:customStyle="1" w:styleId="Textpoznmky">
    <w:name w:val="Text poznámky"/>
    <w:basedOn w:val="Normlny"/>
    <w:autoRedefine/>
    <w:uiPriority w:val="99"/>
    <w:rsid w:val="001F67E7"/>
    <w:pPr>
      <w:numPr>
        <w:numId w:val="4"/>
      </w:numPr>
      <w:spacing w:line="240" w:lineRule="auto"/>
    </w:pPr>
  </w:style>
  <w:style w:type="table" w:styleId="Mriekatabuky">
    <w:name w:val="Table Grid"/>
    <w:basedOn w:val="Normlnatabuka"/>
    <w:uiPriority w:val="99"/>
    <w:rsid w:val="00DB1285"/>
    <w:rPr>
      <w:rFonts w:ascii="Arial" w:hAnsi="Arial" w:cs="Arial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Pta">
    <w:name w:val="footer"/>
    <w:basedOn w:val="Normlny"/>
    <w:link w:val="PtaChar"/>
    <w:uiPriority w:val="99"/>
    <w:rsid w:val="0072048D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locked/>
    <w:rsid w:val="005104B2"/>
    <w:rPr>
      <w:rFonts w:ascii="Arial" w:hAnsi="Arial" w:cs="Arial"/>
      <w:sz w:val="24"/>
      <w:szCs w:val="24"/>
      <w:lang w:eastAsia="cs-CZ"/>
    </w:rPr>
  </w:style>
  <w:style w:type="character" w:styleId="slostrany">
    <w:name w:val="page number"/>
    <w:basedOn w:val="Predvolenpsmoodseku"/>
    <w:uiPriority w:val="99"/>
    <w:rsid w:val="0072048D"/>
    <w:rPr>
      <w:rFonts w:cs="Times New Roman"/>
    </w:rPr>
  </w:style>
  <w:style w:type="paragraph" w:customStyle="1" w:styleId="Normlny1">
    <w:name w:val="Normálny1"/>
    <w:next w:val="Normlny"/>
    <w:qFormat/>
    <w:rsid w:val="00A40BE6"/>
    <w:pPr>
      <w:spacing w:before="120" w:after="120" w:line="360" w:lineRule="auto"/>
      <w:ind w:firstLine="709"/>
      <w:jc w:val="both"/>
    </w:pPr>
    <w:rPr>
      <w:rFonts w:ascii="Arial" w:hAnsi="Arial" w:cs="Arial"/>
      <w:sz w:val="24"/>
      <w:szCs w:val="24"/>
      <w:lang w:eastAsia="cs-CZ"/>
    </w:rPr>
  </w:style>
  <w:style w:type="character" w:styleId="Siln">
    <w:name w:val="Strong"/>
    <w:basedOn w:val="Predvolenpsmoodseku"/>
    <w:uiPriority w:val="22"/>
    <w:qFormat/>
    <w:rsid w:val="00DB3C2D"/>
    <w:rPr>
      <w:rFonts w:cs="Times New Roman"/>
      <w:b/>
      <w:bCs/>
    </w:rPr>
  </w:style>
  <w:style w:type="paragraph" w:customStyle="1" w:styleId="Textopatrenia">
    <w:name w:val="Text opatrenia"/>
    <w:rsid w:val="00503A66"/>
    <w:pPr>
      <w:numPr>
        <w:numId w:val="7"/>
      </w:numPr>
      <w:spacing w:before="120" w:after="120"/>
      <w:jc w:val="both"/>
    </w:pPr>
    <w:rPr>
      <w:rFonts w:ascii="Arial Narrow" w:hAnsi="Arial Narrow" w:cs="Arial"/>
      <w:sz w:val="22"/>
      <w:szCs w:val="22"/>
      <w:lang w:eastAsia="cs-CZ"/>
    </w:rPr>
  </w:style>
  <w:style w:type="paragraph" w:customStyle="1" w:styleId="TopHeader">
    <w:name w:val="Top Header"/>
    <w:basedOn w:val="Normlny"/>
    <w:qFormat/>
    <w:rsid w:val="00322D87"/>
    <w:pPr>
      <w:spacing w:before="0" w:after="0" w:line="240" w:lineRule="auto"/>
      <w:jc w:val="center"/>
    </w:pPr>
    <w:rPr>
      <w:rFonts w:cs="Times New Roman"/>
      <w:b/>
      <w:bCs/>
      <w:sz w:val="22"/>
      <w:szCs w:val="22"/>
      <w:lang w:eastAsia="en-US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E774EB"/>
    <w:pPr>
      <w:spacing w:before="0"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E774EB"/>
    <w:rPr>
      <w:rFonts w:ascii="Tahoma" w:hAnsi="Tahoma" w:cs="Tahoma"/>
      <w:sz w:val="16"/>
      <w:szCs w:val="16"/>
      <w:lang w:eastAsia="cs-CZ"/>
    </w:rPr>
  </w:style>
  <w:style w:type="paragraph" w:styleId="Hlavika">
    <w:name w:val="header"/>
    <w:basedOn w:val="Normlny"/>
    <w:link w:val="HlavikaChar"/>
    <w:uiPriority w:val="99"/>
    <w:unhideWhenUsed/>
    <w:rsid w:val="00335024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335024"/>
    <w:rPr>
      <w:rFonts w:ascii="Arial Narrow" w:hAnsi="Arial Narrow" w:cs="Arial"/>
      <w:sz w:val="24"/>
      <w:szCs w:val="24"/>
      <w:lang w:eastAsia="cs-CZ"/>
    </w:rPr>
  </w:style>
  <w:style w:type="character" w:customStyle="1" w:styleId="ra">
    <w:name w:val="ra"/>
    <w:basedOn w:val="Predvolenpsmoodseku"/>
    <w:rsid w:val="00CC46A8"/>
    <w:rPr>
      <w:rFonts w:cs="Times New Roman"/>
    </w:rPr>
  </w:style>
  <w:style w:type="character" w:customStyle="1" w:styleId="tl">
    <w:name w:val="tl"/>
    <w:basedOn w:val="Predvolenpsmoodseku"/>
    <w:rsid w:val="008544B4"/>
    <w:rPr>
      <w:rFonts w:cs="Times New Roman"/>
    </w:rPr>
  </w:style>
  <w:style w:type="character" w:customStyle="1" w:styleId="ro">
    <w:name w:val="ro"/>
    <w:basedOn w:val="Predvolenpsmoodseku"/>
    <w:rsid w:val="00611E30"/>
    <w:rPr>
      <w:rFonts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79450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5099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5099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5099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5099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5099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5099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7509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7509946">
              <w:marLeft w:val="0"/>
              <w:marRight w:val="0"/>
              <w:marTop w:val="0"/>
              <w:marBottom w:val="0"/>
              <w:divBdr>
                <w:top w:val="single" w:sz="2" w:space="0" w:color="000000"/>
                <w:left w:val="single" w:sz="2" w:space="0" w:color="000000"/>
                <w:bottom w:val="single" w:sz="2" w:space="0" w:color="000000"/>
                <w:right w:val="single" w:sz="2" w:space="0" w:color="000000"/>
              </w:divBdr>
              <w:divsChild>
                <w:div w:id="967509950">
                  <w:marLeft w:val="1878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75099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675099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675099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67509954">
                                  <w:marLeft w:val="0"/>
                                  <w:marRight w:val="2317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6750994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6750994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675099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5099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5099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5099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5099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5099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5099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5099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5099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968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810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orsr.sk/hladaj_osoba.asp?PR=Schmidtov&#225;&amp;MENO=Al&#382;beta&amp;SID=0&amp;T=f0&amp;R=0" TargetMode="External"/><Relationship Id="rId13" Type="http://schemas.openxmlformats.org/officeDocument/2006/relationships/hyperlink" Target="https://www.orsr.sk/hladaj_osoba.asp?PR=Schmidtov&#225;&amp;MENO=Al&#382;beta&amp;SID=0&amp;T=f0&amp;R=0" TargetMode="Externa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2.gif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www.justice.gov.sk/sluzby/obchodny-register/legislativne-zmeny-v-obchodnom-registri/zmeny-k-1-10-2020/doplnenie-identifikacnych-udajov-pre-jednotlive-pravne-formy/" TargetMode="External"/><Relationship Id="rId5" Type="http://schemas.openxmlformats.org/officeDocument/2006/relationships/webSettings" Target="webSettings.xml"/><Relationship Id="rId15" Type="http://schemas.openxmlformats.org/officeDocument/2006/relationships/header" Target="header1.xml"/><Relationship Id="rId10" Type="http://schemas.openxmlformats.org/officeDocument/2006/relationships/image" Target="media/image1.gif"/><Relationship Id="rId4" Type="http://schemas.openxmlformats.org/officeDocument/2006/relationships/settings" Target="settings.xml"/><Relationship Id="rId9" Type="http://schemas.openxmlformats.org/officeDocument/2006/relationships/hyperlink" Target="https://www.orsr.sk/vypis.asp?ID=658004&amp;SID=3&amp;P=0" TargetMode="Externa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2EEF43B-B76E-4042-9C66-9D5B3C5904E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</TotalTime>
  <Pages>1</Pages>
  <Words>464</Words>
  <Characters>2646</Characters>
  <Application>Microsoft Office Word</Application>
  <DocSecurity>0</DocSecurity>
  <Lines>22</Lines>
  <Paragraphs>6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Príloha č</vt:lpstr>
    </vt:vector>
  </TitlesOfParts>
  <Company>MF-SR</Company>
  <LinksUpToDate>false</LinksUpToDate>
  <CharactersWithSpaces>3104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Príloha č</dc:title>
  <dc:creator>jvrskova</dc:creator>
  <cp:lastModifiedBy>radkoholub@gmail.com</cp:lastModifiedBy>
  <cp:revision>12</cp:revision>
  <cp:lastPrinted>2022-03-22T17:22:00Z</cp:lastPrinted>
  <dcterms:created xsi:type="dcterms:W3CDTF">2021-07-19T12:41:00Z</dcterms:created>
  <dcterms:modified xsi:type="dcterms:W3CDTF">2026-03-22T14:16:00Z</dcterms:modified>
</cp:coreProperties>
</file>