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ED2470" w14:textId="654F5662" w:rsidR="00571C88" w:rsidRDefault="003A6968">
      <w:pPr>
        <w:jc w:val="center"/>
        <w:rPr>
          <w:b/>
          <w:sz w:val="36"/>
        </w:rPr>
      </w:pPr>
      <w:r>
        <w:rPr>
          <w:b/>
          <w:sz w:val="36"/>
        </w:rPr>
        <w:t>Poznámky k 31.12.202</w:t>
      </w:r>
      <w:r w:rsidR="00C156D5">
        <w:rPr>
          <w:b/>
          <w:sz w:val="36"/>
        </w:rPr>
        <w:t>5</w:t>
      </w:r>
      <w:r w:rsidR="001C669D">
        <w:rPr>
          <w:b/>
          <w:sz w:val="36"/>
        </w:rPr>
        <w:t xml:space="preserve"> - textová časť</w:t>
      </w:r>
    </w:p>
    <w:p w14:paraId="749BA1D8" w14:textId="77777777" w:rsidR="00571C88" w:rsidRDefault="00571C88">
      <w:pPr>
        <w:rPr>
          <w:b/>
          <w:sz w:val="24"/>
          <w:szCs w:val="24"/>
          <w:u w:val="single"/>
        </w:rPr>
      </w:pPr>
    </w:p>
    <w:p w14:paraId="119CCE69" w14:textId="77777777" w:rsidR="00571C88" w:rsidRDefault="001C669D">
      <w:pPr>
        <w:jc w:val="center"/>
        <w:rPr>
          <w:b/>
          <w:sz w:val="24"/>
          <w:szCs w:val="24"/>
        </w:rPr>
      </w:pPr>
      <w:r>
        <w:rPr>
          <w:b/>
          <w:sz w:val="24"/>
          <w:szCs w:val="24"/>
        </w:rPr>
        <w:t>Čl. I</w:t>
      </w:r>
    </w:p>
    <w:p w14:paraId="47A75E32" w14:textId="77777777" w:rsidR="00571C88" w:rsidRDefault="001C669D">
      <w:pPr>
        <w:jc w:val="center"/>
        <w:rPr>
          <w:b/>
          <w:sz w:val="24"/>
          <w:szCs w:val="24"/>
        </w:rPr>
      </w:pPr>
      <w:r>
        <w:rPr>
          <w:b/>
          <w:sz w:val="24"/>
          <w:szCs w:val="24"/>
        </w:rPr>
        <w:t>Všeobecné údaje</w:t>
      </w:r>
    </w:p>
    <w:p w14:paraId="7AD58C03" w14:textId="77777777" w:rsidR="00571C88" w:rsidRDefault="001C669D">
      <w:pPr>
        <w:numPr>
          <w:ilvl w:val="0"/>
          <w:numId w:val="2"/>
        </w:numPr>
        <w:tabs>
          <w:tab w:val="clear" w:pos="720"/>
          <w:tab w:val="left" w:pos="284"/>
        </w:tabs>
        <w:ind w:left="284" w:hanging="284"/>
        <w:rPr>
          <w:b/>
          <w:sz w:val="24"/>
          <w:szCs w:val="24"/>
        </w:rPr>
      </w:pPr>
      <w:r>
        <w:rPr>
          <w:b/>
          <w:sz w:val="24"/>
          <w:szCs w:val="24"/>
        </w:rPr>
        <w:t xml:space="preserve">Identifikačné údaje účtovnej jednotky </w:t>
      </w:r>
    </w:p>
    <w:p w14:paraId="6D6945D9" w14:textId="77777777" w:rsidR="00571C88" w:rsidRDefault="00571C88">
      <w:pPr>
        <w:rPr>
          <w:b/>
          <w:sz w:val="24"/>
          <w:szCs w:val="24"/>
        </w:rPr>
      </w:pPr>
    </w:p>
    <w:tbl>
      <w:tblPr>
        <w:tblW w:w="10260" w:type="dxa"/>
        <w:tblInd w:w="108" w:type="dxa"/>
        <w:tblLayout w:type="fixed"/>
        <w:tblLook w:val="01E0" w:firstRow="1" w:lastRow="1" w:firstColumn="1" w:lastColumn="1" w:noHBand="0" w:noVBand="0"/>
      </w:tblPr>
      <w:tblGrid>
        <w:gridCol w:w="4781"/>
        <w:gridCol w:w="5479"/>
      </w:tblGrid>
      <w:tr w:rsidR="00571C88" w14:paraId="6CB9305A" w14:textId="77777777">
        <w:tc>
          <w:tcPr>
            <w:tcW w:w="4781" w:type="dxa"/>
            <w:tcBorders>
              <w:top w:val="single" w:sz="4" w:space="0" w:color="000000"/>
              <w:left w:val="single" w:sz="4" w:space="0" w:color="000000"/>
              <w:bottom w:val="single" w:sz="4" w:space="0" w:color="000000"/>
              <w:right w:val="single" w:sz="4" w:space="0" w:color="000000"/>
            </w:tcBorders>
          </w:tcPr>
          <w:p w14:paraId="7AA99249" w14:textId="77777777" w:rsidR="00571C88" w:rsidRDefault="001C669D">
            <w:pPr>
              <w:rPr>
                <w:sz w:val="24"/>
                <w:szCs w:val="24"/>
              </w:rPr>
            </w:pPr>
            <w:r>
              <w:rPr>
                <w:sz w:val="24"/>
                <w:szCs w:val="24"/>
              </w:rPr>
              <w:t>a)</w:t>
            </w:r>
          </w:p>
        </w:tc>
        <w:tc>
          <w:tcPr>
            <w:tcW w:w="5478" w:type="dxa"/>
            <w:tcBorders>
              <w:top w:val="single" w:sz="4" w:space="0" w:color="000000"/>
              <w:left w:val="single" w:sz="4" w:space="0" w:color="000000"/>
              <w:bottom w:val="single" w:sz="4" w:space="0" w:color="000000"/>
              <w:right w:val="single" w:sz="4" w:space="0" w:color="000000"/>
            </w:tcBorders>
          </w:tcPr>
          <w:p w14:paraId="565DEF7B" w14:textId="77777777" w:rsidR="00571C88" w:rsidRDefault="00571C88">
            <w:pPr>
              <w:rPr>
                <w:sz w:val="24"/>
                <w:szCs w:val="24"/>
              </w:rPr>
            </w:pPr>
          </w:p>
        </w:tc>
      </w:tr>
      <w:tr w:rsidR="00571C88" w14:paraId="1F9C8D97" w14:textId="77777777">
        <w:tc>
          <w:tcPr>
            <w:tcW w:w="4781" w:type="dxa"/>
            <w:tcBorders>
              <w:top w:val="single" w:sz="4" w:space="0" w:color="000000"/>
              <w:left w:val="single" w:sz="4" w:space="0" w:color="000000"/>
              <w:bottom w:val="single" w:sz="4" w:space="0" w:color="000000"/>
              <w:right w:val="single" w:sz="4" w:space="0" w:color="000000"/>
            </w:tcBorders>
          </w:tcPr>
          <w:p w14:paraId="1780D167" w14:textId="77777777" w:rsidR="00571C88" w:rsidRDefault="001C669D">
            <w:pPr>
              <w:rPr>
                <w:sz w:val="24"/>
                <w:szCs w:val="24"/>
              </w:rPr>
            </w:pPr>
            <w:r>
              <w:rPr>
                <w:sz w:val="24"/>
                <w:szCs w:val="24"/>
              </w:rPr>
              <w:t>Názov účtovnej jednotky</w:t>
            </w:r>
          </w:p>
        </w:tc>
        <w:tc>
          <w:tcPr>
            <w:tcW w:w="5478" w:type="dxa"/>
            <w:tcBorders>
              <w:top w:val="single" w:sz="4" w:space="0" w:color="000000"/>
              <w:left w:val="single" w:sz="4" w:space="0" w:color="000000"/>
              <w:bottom w:val="single" w:sz="4" w:space="0" w:color="000000"/>
              <w:right w:val="single" w:sz="4" w:space="0" w:color="000000"/>
            </w:tcBorders>
          </w:tcPr>
          <w:p w14:paraId="43EE14B0" w14:textId="77777777" w:rsidR="00571C88" w:rsidRDefault="001C669D">
            <w:pPr>
              <w:rPr>
                <w:sz w:val="24"/>
                <w:szCs w:val="24"/>
              </w:rPr>
            </w:pPr>
            <w:r>
              <w:rPr>
                <w:sz w:val="24"/>
                <w:szCs w:val="24"/>
              </w:rPr>
              <w:t>Obec Richvald</w:t>
            </w:r>
          </w:p>
        </w:tc>
      </w:tr>
      <w:tr w:rsidR="00571C88" w14:paraId="6D6A4345" w14:textId="77777777">
        <w:tc>
          <w:tcPr>
            <w:tcW w:w="4781" w:type="dxa"/>
            <w:tcBorders>
              <w:top w:val="single" w:sz="4" w:space="0" w:color="000000"/>
              <w:left w:val="single" w:sz="4" w:space="0" w:color="000000"/>
              <w:bottom w:val="single" w:sz="4" w:space="0" w:color="000000"/>
              <w:right w:val="single" w:sz="4" w:space="0" w:color="000000"/>
            </w:tcBorders>
          </w:tcPr>
          <w:p w14:paraId="53F091AD" w14:textId="77777777" w:rsidR="00571C88" w:rsidRDefault="001C669D">
            <w:pPr>
              <w:rPr>
                <w:sz w:val="24"/>
                <w:szCs w:val="24"/>
              </w:rPr>
            </w:pPr>
            <w:r>
              <w:rPr>
                <w:sz w:val="24"/>
                <w:szCs w:val="24"/>
              </w:rPr>
              <w:t>Sídlo účtovnej jednotky</w:t>
            </w:r>
          </w:p>
        </w:tc>
        <w:tc>
          <w:tcPr>
            <w:tcW w:w="5478" w:type="dxa"/>
            <w:tcBorders>
              <w:top w:val="single" w:sz="4" w:space="0" w:color="000000"/>
              <w:left w:val="single" w:sz="4" w:space="0" w:color="000000"/>
              <w:bottom w:val="single" w:sz="4" w:space="0" w:color="000000"/>
              <w:right w:val="single" w:sz="4" w:space="0" w:color="000000"/>
            </w:tcBorders>
          </w:tcPr>
          <w:p w14:paraId="4F11800D" w14:textId="77777777" w:rsidR="00571C88" w:rsidRDefault="001C669D">
            <w:pPr>
              <w:rPr>
                <w:sz w:val="24"/>
                <w:szCs w:val="24"/>
              </w:rPr>
            </w:pPr>
            <w:r>
              <w:rPr>
                <w:sz w:val="24"/>
                <w:szCs w:val="24"/>
              </w:rPr>
              <w:t>Richvald 179, 08501 Richvald</w:t>
            </w:r>
          </w:p>
        </w:tc>
      </w:tr>
      <w:tr w:rsidR="00571C88" w14:paraId="46D02103" w14:textId="77777777">
        <w:tc>
          <w:tcPr>
            <w:tcW w:w="4781" w:type="dxa"/>
            <w:tcBorders>
              <w:top w:val="single" w:sz="4" w:space="0" w:color="000000"/>
              <w:left w:val="single" w:sz="4" w:space="0" w:color="000000"/>
              <w:bottom w:val="single" w:sz="4" w:space="0" w:color="000000"/>
              <w:right w:val="single" w:sz="4" w:space="0" w:color="000000"/>
            </w:tcBorders>
          </w:tcPr>
          <w:p w14:paraId="20A39206" w14:textId="77777777" w:rsidR="00571C88" w:rsidRDefault="001C669D">
            <w:pPr>
              <w:rPr>
                <w:sz w:val="24"/>
                <w:szCs w:val="24"/>
              </w:rPr>
            </w:pPr>
            <w:r>
              <w:rPr>
                <w:sz w:val="24"/>
                <w:szCs w:val="24"/>
              </w:rPr>
              <w:t>IČO</w:t>
            </w:r>
          </w:p>
        </w:tc>
        <w:tc>
          <w:tcPr>
            <w:tcW w:w="5478" w:type="dxa"/>
            <w:tcBorders>
              <w:top w:val="single" w:sz="4" w:space="0" w:color="000000"/>
              <w:left w:val="single" w:sz="4" w:space="0" w:color="000000"/>
              <w:bottom w:val="single" w:sz="4" w:space="0" w:color="000000"/>
              <w:right w:val="single" w:sz="4" w:space="0" w:color="000000"/>
            </w:tcBorders>
          </w:tcPr>
          <w:p w14:paraId="3E25AFA5" w14:textId="77777777" w:rsidR="00571C88" w:rsidRDefault="001C669D">
            <w:pPr>
              <w:rPr>
                <w:sz w:val="24"/>
                <w:szCs w:val="24"/>
              </w:rPr>
            </w:pPr>
            <w:r>
              <w:rPr>
                <w:sz w:val="24"/>
                <w:szCs w:val="24"/>
              </w:rPr>
              <w:t>00322555</w:t>
            </w:r>
          </w:p>
        </w:tc>
      </w:tr>
      <w:tr w:rsidR="00571C88" w14:paraId="2F6E1DE5" w14:textId="77777777">
        <w:tc>
          <w:tcPr>
            <w:tcW w:w="4781" w:type="dxa"/>
            <w:tcBorders>
              <w:top w:val="single" w:sz="4" w:space="0" w:color="000000"/>
              <w:left w:val="single" w:sz="4" w:space="0" w:color="000000"/>
              <w:bottom w:val="single" w:sz="4" w:space="0" w:color="000000"/>
              <w:right w:val="single" w:sz="4" w:space="0" w:color="000000"/>
            </w:tcBorders>
          </w:tcPr>
          <w:p w14:paraId="398F4249" w14:textId="77777777" w:rsidR="00571C88" w:rsidRDefault="001C669D">
            <w:pPr>
              <w:rPr>
                <w:sz w:val="24"/>
                <w:szCs w:val="24"/>
              </w:rPr>
            </w:pPr>
            <w:r>
              <w:rPr>
                <w:sz w:val="24"/>
                <w:szCs w:val="24"/>
              </w:rPr>
              <w:t xml:space="preserve">Dátum zriadenia </w:t>
            </w:r>
          </w:p>
        </w:tc>
        <w:tc>
          <w:tcPr>
            <w:tcW w:w="5478" w:type="dxa"/>
            <w:tcBorders>
              <w:top w:val="single" w:sz="4" w:space="0" w:color="000000"/>
              <w:left w:val="single" w:sz="4" w:space="0" w:color="000000"/>
              <w:bottom w:val="single" w:sz="4" w:space="0" w:color="000000"/>
              <w:right w:val="single" w:sz="4" w:space="0" w:color="000000"/>
            </w:tcBorders>
          </w:tcPr>
          <w:p w14:paraId="47EECE53" w14:textId="77777777" w:rsidR="00571C88" w:rsidRDefault="001C669D">
            <w:pPr>
              <w:rPr>
                <w:sz w:val="24"/>
                <w:szCs w:val="24"/>
              </w:rPr>
            </w:pPr>
            <w:r>
              <w:rPr>
                <w:sz w:val="24"/>
                <w:szCs w:val="24"/>
              </w:rPr>
              <w:t>1.12.1990</w:t>
            </w:r>
          </w:p>
        </w:tc>
      </w:tr>
      <w:tr w:rsidR="00571C88" w14:paraId="365385E2" w14:textId="77777777">
        <w:tc>
          <w:tcPr>
            <w:tcW w:w="4781" w:type="dxa"/>
            <w:tcBorders>
              <w:top w:val="single" w:sz="4" w:space="0" w:color="000000"/>
              <w:left w:val="single" w:sz="4" w:space="0" w:color="000000"/>
              <w:bottom w:val="single" w:sz="4" w:space="0" w:color="000000"/>
              <w:right w:val="single" w:sz="4" w:space="0" w:color="000000"/>
            </w:tcBorders>
          </w:tcPr>
          <w:p w14:paraId="2E7DA891" w14:textId="77777777" w:rsidR="00571C88" w:rsidRDefault="001C669D">
            <w:pPr>
              <w:rPr>
                <w:sz w:val="24"/>
                <w:szCs w:val="24"/>
              </w:rPr>
            </w:pPr>
            <w:r>
              <w:rPr>
                <w:sz w:val="24"/>
                <w:szCs w:val="24"/>
              </w:rPr>
              <w:t>Spôsob zriadenia</w:t>
            </w:r>
          </w:p>
        </w:tc>
        <w:tc>
          <w:tcPr>
            <w:tcW w:w="5478" w:type="dxa"/>
            <w:tcBorders>
              <w:top w:val="single" w:sz="4" w:space="0" w:color="000000"/>
              <w:left w:val="single" w:sz="4" w:space="0" w:color="000000"/>
              <w:bottom w:val="single" w:sz="4" w:space="0" w:color="000000"/>
              <w:right w:val="single" w:sz="4" w:space="0" w:color="000000"/>
            </w:tcBorders>
          </w:tcPr>
          <w:p w14:paraId="25B89C5E" w14:textId="77777777" w:rsidR="00571C88" w:rsidRDefault="001C669D">
            <w:pPr>
              <w:rPr>
                <w:sz w:val="24"/>
                <w:szCs w:val="24"/>
              </w:rPr>
            </w:pPr>
            <w:r>
              <w:rPr>
                <w:sz w:val="24"/>
                <w:szCs w:val="24"/>
              </w:rPr>
              <w:t>Zákon o obecnom zriadení 369/1990 Zb. zák.</w:t>
            </w:r>
          </w:p>
        </w:tc>
      </w:tr>
      <w:tr w:rsidR="00571C88" w14:paraId="584383B9" w14:textId="77777777">
        <w:tc>
          <w:tcPr>
            <w:tcW w:w="4781" w:type="dxa"/>
            <w:tcBorders>
              <w:top w:val="single" w:sz="4" w:space="0" w:color="000000"/>
              <w:left w:val="single" w:sz="4" w:space="0" w:color="000000"/>
              <w:bottom w:val="single" w:sz="4" w:space="0" w:color="000000"/>
              <w:right w:val="single" w:sz="4" w:space="0" w:color="000000"/>
            </w:tcBorders>
          </w:tcPr>
          <w:p w14:paraId="3D4410BC" w14:textId="77777777" w:rsidR="00571C88" w:rsidRDefault="001C669D">
            <w:pPr>
              <w:rPr>
                <w:sz w:val="24"/>
                <w:szCs w:val="24"/>
              </w:rPr>
            </w:pPr>
            <w:r>
              <w:rPr>
                <w:sz w:val="24"/>
                <w:szCs w:val="24"/>
              </w:rPr>
              <w:t>Názov zriaďovateľa</w:t>
            </w:r>
          </w:p>
        </w:tc>
        <w:tc>
          <w:tcPr>
            <w:tcW w:w="5478" w:type="dxa"/>
            <w:tcBorders>
              <w:top w:val="single" w:sz="4" w:space="0" w:color="000000"/>
              <w:left w:val="single" w:sz="4" w:space="0" w:color="000000"/>
              <w:bottom w:val="single" w:sz="4" w:space="0" w:color="000000"/>
              <w:right w:val="single" w:sz="4" w:space="0" w:color="000000"/>
            </w:tcBorders>
          </w:tcPr>
          <w:p w14:paraId="7742C9C5" w14:textId="77777777" w:rsidR="00571C88" w:rsidRDefault="001C669D">
            <w:pPr>
              <w:rPr>
                <w:sz w:val="24"/>
                <w:szCs w:val="24"/>
              </w:rPr>
            </w:pPr>
            <w:r>
              <w:rPr>
                <w:sz w:val="24"/>
                <w:szCs w:val="24"/>
              </w:rPr>
              <w:t>Obec Richvald</w:t>
            </w:r>
          </w:p>
        </w:tc>
      </w:tr>
      <w:tr w:rsidR="00571C88" w14:paraId="2888D048" w14:textId="77777777">
        <w:tc>
          <w:tcPr>
            <w:tcW w:w="4781" w:type="dxa"/>
            <w:tcBorders>
              <w:top w:val="single" w:sz="4" w:space="0" w:color="000000"/>
              <w:left w:val="single" w:sz="4" w:space="0" w:color="000000"/>
              <w:bottom w:val="single" w:sz="4" w:space="0" w:color="000000"/>
              <w:right w:val="single" w:sz="4" w:space="0" w:color="000000"/>
            </w:tcBorders>
          </w:tcPr>
          <w:p w14:paraId="31214579" w14:textId="77777777" w:rsidR="00571C88" w:rsidRDefault="001C669D">
            <w:pPr>
              <w:rPr>
                <w:sz w:val="24"/>
                <w:szCs w:val="24"/>
              </w:rPr>
            </w:pPr>
            <w:r>
              <w:rPr>
                <w:sz w:val="24"/>
                <w:szCs w:val="24"/>
              </w:rPr>
              <w:t>Sídlo zriaďovateľa</w:t>
            </w:r>
          </w:p>
        </w:tc>
        <w:tc>
          <w:tcPr>
            <w:tcW w:w="5478" w:type="dxa"/>
            <w:tcBorders>
              <w:top w:val="single" w:sz="4" w:space="0" w:color="000000"/>
              <w:left w:val="single" w:sz="4" w:space="0" w:color="000000"/>
              <w:bottom w:val="single" w:sz="4" w:space="0" w:color="000000"/>
              <w:right w:val="single" w:sz="4" w:space="0" w:color="000000"/>
            </w:tcBorders>
          </w:tcPr>
          <w:p w14:paraId="6472F0B2" w14:textId="77777777" w:rsidR="00571C88" w:rsidRDefault="001C669D">
            <w:pPr>
              <w:rPr>
                <w:sz w:val="24"/>
                <w:szCs w:val="24"/>
              </w:rPr>
            </w:pPr>
            <w:r>
              <w:rPr>
                <w:sz w:val="24"/>
                <w:szCs w:val="24"/>
              </w:rPr>
              <w:t>Obecný úrad Richvald</w:t>
            </w:r>
          </w:p>
        </w:tc>
      </w:tr>
      <w:tr w:rsidR="00571C88" w14:paraId="4A209BF3" w14:textId="77777777">
        <w:tc>
          <w:tcPr>
            <w:tcW w:w="4781" w:type="dxa"/>
            <w:tcBorders>
              <w:top w:val="single" w:sz="4" w:space="0" w:color="000000"/>
              <w:left w:val="single" w:sz="4" w:space="0" w:color="000000"/>
              <w:bottom w:val="single" w:sz="4" w:space="0" w:color="000000"/>
              <w:right w:val="single" w:sz="4" w:space="0" w:color="000000"/>
            </w:tcBorders>
          </w:tcPr>
          <w:p w14:paraId="23AB180D" w14:textId="77777777" w:rsidR="00571C88" w:rsidRDefault="001C669D">
            <w:pPr>
              <w:rPr>
                <w:sz w:val="24"/>
                <w:szCs w:val="24"/>
              </w:rPr>
            </w:pPr>
            <w:r>
              <w:rPr>
                <w:sz w:val="24"/>
                <w:szCs w:val="24"/>
              </w:rPr>
              <w:t xml:space="preserve">b) Právny dôvod na zostavenie účtovnej závierky </w:t>
            </w:r>
          </w:p>
        </w:tc>
        <w:tc>
          <w:tcPr>
            <w:tcW w:w="5478" w:type="dxa"/>
            <w:tcBorders>
              <w:top w:val="single" w:sz="4" w:space="0" w:color="000000"/>
              <w:left w:val="single" w:sz="4" w:space="0" w:color="000000"/>
              <w:bottom w:val="single" w:sz="4" w:space="0" w:color="000000"/>
              <w:right w:val="single" w:sz="4" w:space="0" w:color="000000"/>
            </w:tcBorders>
          </w:tcPr>
          <w:p w14:paraId="75C65F8B" w14:textId="77777777" w:rsidR="00571C88" w:rsidRDefault="00B04C1C">
            <w:pPr>
              <w:rPr>
                <w:sz w:val="24"/>
                <w:szCs w:val="24"/>
              </w:rPr>
            </w:pPr>
            <w:r>
              <w:fldChar w:fldCharType="begin">
                <w:ffData>
                  <w:name w:val="Bookmark"/>
                  <w:enabled/>
                  <w:calcOnExit w:val="0"/>
                  <w:checkBox>
                    <w:sizeAuto/>
                    <w:default w:val="0"/>
                    <w:checked/>
                  </w:checkBox>
                </w:ffData>
              </w:fldChar>
            </w:r>
            <w:r w:rsidR="001C669D">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bookmarkStart w:id="0" w:name="Bookmark"/>
            <w:bookmarkEnd w:id="0"/>
            <w:r w:rsidR="001C669D">
              <w:rPr>
                <w:b/>
                <w:sz w:val="24"/>
                <w:szCs w:val="24"/>
              </w:rPr>
              <w:t xml:space="preserve">    </w:t>
            </w:r>
            <w:r w:rsidR="001C669D">
              <w:rPr>
                <w:sz w:val="24"/>
                <w:szCs w:val="24"/>
              </w:rPr>
              <w:t>riadna</w:t>
            </w:r>
          </w:p>
          <w:p w14:paraId="564C59DF" w14:textId="77777777" w:rsidR="00571C88" w:rsidRDefault="00B04C1C">
            <w:pPr>
              <w:rPr>
                <w:sz w:val="24"/>
                <w:szCs w:val="24"/>
              </w:rPr>
            </w:pPr>
            <w:r>
              <w:fldChar w:fldCharType="begin">
                <w:ffData>
                  <w:name w:val="Bookmark Kópie 1"/>
                  <w:enabled/>
                  <w:calcOnExit w:val="0"/>
                  <w:checkBox>
                    <w:sizeAuto/>
                    <w:default w:val="0"/>
                  </w:checkBox>
                </w:ffData>
              </w:fldChar>
            </w:r>
            <w:r w:rsidR="001C669D">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bookmarkStart w:id="1" w:name="Bookmark_Kópie_1"/>
            <w:bookmarkEnd w:id="1"/>
            <w:r w:rsidR="001C669D">
              <w:rPr>
                <w:sz w:val="24"/>
                <w:szCs w:val="24"/>
              </w:rPr>
              <w:t xml:space="preserve">    mimoriadna </w:t>
            </w:r>
          </w:p>
        </w:tc>
      </w:tr>
      <w:tr w:rsidR="00571C88" w14:paraId="14B02E02" w14:textId="77777777">
        <w:tc>
          <w:tcPr>
            <w:tcW w:w="4781" w:type="dxa"/>
            <w:tcBorders>
              <w:top w:val="single" w:sz="4" w:space="0" w:color="000000"/>
              <w:left w:val="single" w:sz="4" w:space="0" w:color="000000"/>
              <w:bottom w:val="single" w:sz="4" w:space="0" w:color="000000"/>
              <w:right w:val="single" w:sz="4" w:space="0" w:color="000000"/>
            </w:tcBorders>
          </w:tcPr>
          <w:p w14:paraId="600B8E3F" w14:textId="77777777" w:rsidR="00571C88" w:rsidRDefault="001C669D">
            <w:pPr>
              <w:rPr>
                <w:sz w:val="24"/>
                <w:szCs w:val="24"/>
              </w:rPr>
            </w:pPr>
            <w:r>
              <w:rPr>
                <w:sz w:val="24"/>
                <w:szCs w:val="24"/>
              </w:rPr>
              <w:t>c) Účtovná jednotka je súčasťou konsolidovaného celku</w:t>
            </w:r>
          </w:p>
        </w:tc>
        <w:tc>
          <w:tcPr>
            <w:tcW w:w="5478" w:type="dxa"/>
            <w:tcBorders>
              <w:top w:val="single" w:sz="4" w:space="0" w:color="000000"/>
              <w:left w:val="single" w:sz="4" w:space="0" w:color="000000"/>
              <w:bottom w:val="single" w:sz="4" w:space="0" w:color="000000"/>
              <w:right w:val="single" w:sz="4" w:space="0" w:color="000000"/>
            </w:tcBorders>
          </w:tcPr>
          <w:p w14:paraId="365CDFFA" w14:textId="77777777" w:rsidR="00571C88" w:rsidRDefault="00B04C1C">
            <w:pPr>
              <w:rPr>
                <w:sz w:val="24"/>
                <w:szCs w:val="24"/>
              </w:rPr>
            </w:pPr>
            <w:r>
              <w:fldChar w:fldCharType="begin">
                <w:ffData>
                  <w:name w:val="Bookmark Kópie 2"/>
                  <w:enabled/>
                  <w:calcOnExit w:val="0"/>
                  <w:checkBox>
                    <w:sizeAuto/>
                    <w:default w:val="0"/>
                    <w:checked/>
                  </w:checkBox>
                </w:ffData>
              </w:fldChar>
            </w:r>
            <w:r w:rsidR="001C669D">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bookmarkStart w:id="2" w:name="Bookmark_Kópie_2"/>
            <w:bookmarkEnd w:id="2"/>
            <w:r w:rsidR="001C669D">
              <w:rPr>
                <w:b/>
                <w:sz w:val="24"/>
                <w:szCs w:val="24"/>
              </w:rPr>
              <w:t xml:space="preserve">    </w:t>
            </w:r>
            <w:r w:rsidR="001C669D">
              <w:rPr>
                <w:sz w:val="24"/>
                <w:szCs w:val="24"/>
              </w:rPr>
              <w:t>áno</w:t>
            </w:r>
          </w:p>
          <w:p w14:paraId="2409528A" w14:textId="77777777" w:rsidR="00571C88" w:rsidRDefault="00B04C1C">
            <w:pPr>
              <w:rPr>
                <w:rFonts w:cs="Tahoma"/>
                <w:b/>
                <w:bCs/>
                <w:sz w:val="24"/>
                <w:szCs w:val="24"/>
              </w:rPr>
            </w:pPr>
            <w:r>
              <w:fldChar w:fldCharType="begin">
                <w:ffData>
                  <w:name w:val="Bookmark Kópie 3"/>
                  <w:enabled/>
                  <w:calcOnExit w:val="0"/>
                  <w:checkBox>
                    <w:sizeAuto/>
                    <w:default w:val="0"/>
                  </w:checkBox>
                </w:ffData>
              </w:fldChar>
            </w:r>
            <w:r w:rsidR="001C669D">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bookmarkStart w:id="3" w:name="Bookmark_Kópie_3"/>
            <w:bookmarkEnd w:id="3"/>
            <w:r w:rsidR="001C669D">
              <w:rPr>
                <w:sz w:val="24"/>
                <w:szCs w:val="24"/>
              </w:rPr>
              <w:t xml:space="preserve">    nie</w:t>
            </w:r>
          </w:p>
        </w:tc>
      </w:tr>
    </w:tbl>
    <w:p w14:paraId="45E1CD35" w14:textId="77777777" w:rsidR="00571C88" w:rsidRDefault="00571C88">
      <w:pPr>
        <w:jc w:val="center"/>
        <w:rPr>
          <w:b/>
          <w:sz w:val="24"/>
          <w:szCs w:val="24"/>
        </w:rPr>
      </w:pPr>
    </w:p>
    <w:p w14:paraId="028A32DD" w14:textId="77777777" w:rsidR="00571C88" w:rsidRDefault="001C669D">
      <w:pPr>
        <w:numPr>
          <w:ilvl w:val="0"/>
          <w:numId w:val="2"/>
        </w:numPr>
        <w:tabs>
          <w:tab w:val="clear" w:pos="720"/>
          <w:tab w:val="left" w:pos="284"/>
        </w:tabs>
        <w:ind w:left="284" w:hanging="284"/>
        <w:rPr>
          <w:b/>
          <w:sz w:val="24"/>
          <w:szCs w:val="24"/>
        </w:rPr>
      </w:pPr>
      <w:r>
        <w:rPr>
          <w:b/>
          <w:sz w:val="24"/>
          <w:szCs w:val="24"/>
        </w:rPr>
        <w:t xml:space="preserve">Opis činnosti účtovnej jednotky </w:t>
      </w:r>
    </w:p>
    <w:p w14:paraId="0ACDFC24" w14:textId="77777777" w:rsidR="00571C88" w:rsidRDefault="00571C88">
      <w:pPr>
        <w:rPr>
          <w:b/>
          <w:sz w:val="24"/>
          <w:szCs w:val="24"/>
        </w:rPr>
      </w:pPr>
    </w:p>
    <w:tbl>
      <w:tblPr>
        <w:tblW w:w="10260" w:type="dxa"/>
        <w:tblInd w:w="108" w:type="dxa"/>
        <w:tblLayout w:type="fixed"/>
        <w:tblLook w:val="01E0" w:firstRow="1" w:lastRow="1" w:firstColumn="1" w:lastColumn="1" w:noHBand="0" w:noVBand="0"/>
      </w:tblPr>
      <w:tblGrid>
        <w:gridCol w:w="4781"/>
        <w:gridCol w:w="5479"/>
      </w:tblGrid>
      <w:tr w:rsidR="00571C88" w14:paraId="328C2BBF" w14:textId="77777777">
        <w:tc>
          <w:tcPr>
            <w:tcW w:w="4781" w:type="dxa"/>
            <w:tcBorders>
              <w:top w:val="single" w:sz="4" w:space="0" w:color="000000"/>
              <w:left w:val="single" w:sz="4" w:space="0" w:color="000000"/>
              <w:bottom w:val="single" w:sz="4" w:space="0" w:color="000000"/>
              <w:right w:val="single" w:sz="4" w:space="0" w:color="000000"/>
            </w:tcBorders>
          </w:tcPr>
          <w:p w14:paraId="1B4E98DF" w14:textId="77777777" w:rsidR="00571C88" w:rsidRDefault="001C669D">
            <w:pPr>
              <w:rPr>
                <w:sz w:val="24"/>
                <w:szCs w:val="24"/>
              </w:rPr>
            </w:pPr>
            <w:r>
              <w:rPr>
                <w:sz w:val="24"/>
                <w:szCs w:val="24"/>
              </w:rPr>
              <w:t>Hlavná činnosť účtovnej jednotky</w:t>
            </w:r>
          </w:p>
        </w:tc>
        <w:tc>
          <w:tcPr>
            <w:tcW w:w="5478" w:type="dxa"/>
            <w:tcBorders>
              <w:top w:val="single" w:sz="4" w:space="0" w:color="000000"/>
              <w:left w:val="single" w:sz="4" w:space="0" w:color="000000"/>
              <w:bottom w:val="single" w:sz="4" w:space="0" w:color="000000"/>
              <w:right w:val="single" w:sz="4" w:space="0" w:color="000000"/>
            </w:tcBorders>
          </w:tcPr>
          <w:p w14:paraId="314B586D" w14:textId="77777777" w:rsidR="00571C88" w:rsidRDefault="001C669D">
            <w:pPr>
              <w:rPr>
                <w:sz w:val="24"/>
                <w:szCs w:val="24"/>
              </w:rPr>
            </w:pPr>
            <w:r>
              <w:rPr>
                <w:sz w:val="24"/>
                <w:szCs w:val="24"/>
              </w:rPr>
              <w:t>Starostlivosť o všestranný rozvoj územia obce a o potreby jej obyvateľov</w:t>
            </w:r>
          </w:p>
        </w:tc>
      </w:tr>
    </w:tbl>
    <w:p w14:paraId="46770DEC" w14:textId="77777777" w:rsidR="00571C88" w:rsidRDefault="00571C88">
      <w:pPr>
        <w:rPr>
          <w:b/>
          <w:sz w:val="24"/>
          <w:szCs w:val="24"/>
        </w:rPr>
      </w:pPr>
    </w:p>
    <w:p w14:paraId="605DFC86" w14:textId="77777777" w:rsidR="00571C88" w:rsidRDefault="001C669D">
      <w:pPr>
        <w:numPr>
          <w:ilvl w:val="0"/>
          <w:numId w:val="2"/>
        </w:numPr>
        <w:tabs>
          <w:tab w:val="clear" w:pos="720"/>
          <w:tab w:val="left" w:pos="284"/>
        </w:tabs>
        <w:ind w:left="284" w:hanging="284"/>
        <w:rPr>
          <w:b/>
          <w:sz w:val="24"/>
          <w:szCs w:val="24"/>
        </w:rPr>
      </w:pPr>
      <w:r>
        <w:rPr>
          <w:b/>
          <w:sz w:val="24"/>
          <w:szCs w:val="24"/>
        </w:rPr>
        <w:t xml:space="preserve">Informácie o štatutárnych zástupcoch a o organizačnej štruktúre účtovnej jednotky </w:t>
      </w:r>
    </w:p>
    <w:p w14:paraId="10AD847D" w14:textId="77777777" w:rsidR="00571C88" w:rsidRDefault="00571C88">
      <w:pPr>
        <w:rPr>
          <w:b/>
          <w:sz w:val="24"/>
          <w:szCs w:val="24"/>
        </w:rPr>
      </w:pPr>
    </w:p>
    <w:tbl>
      <w:tblPr>
        <w:tblW w:w="10260" w:type="dxa"/>
        <w:tblInd w:w="108" w:type="dxa"/>
        <w:tblLayout w:type="fixed"/>
        <w:tblLook w:val="01E0" w:firstRow="1" w:lastRow="1" w:firstColumn="1" w:lastColumn="1" w:noHBand="0" w:noVBand="0"/>
      </w:tblPr>
      <w:tblGrid>
        <w:gridCol w:w="4781"/>
        <w:gridCol w:w="209"/>
        <w:gridCol w:w="5270"/>
      </w:tblGrid>
      <w:tr w:rsidR="00571C88" w14:paraId="3903A479" w14:textId="77777777" w:rsidTr="0029134D">
        <w:tc>
          <w:tcPr>
            <w:tcW w:w="4781" w:type="dxa"/>
            <w:tcBorders>
              <w:top w:val="single" w:sz="4" w:space="0" w:color="000000"/>
              <w:left w:val="single" w:sz="4" w:space="0" w:color="000000"/>
              <w:bottom w:val="single" w:sz="4" w:space="0" w:color="000000"/>
              <w:right w:val="single" w:sz="4" w:space="0" w:color="000000"/>
            </w:tcBorders>
          </w:tcPr>
          <w:p w14:paraId="6BC060C9" w14:textId="77777777" w:rsidR="00571C88" w:rsidRDefault="001C669D">
            <w:pPr>
              <w:rPr>
                <w:sz w:val="24"/>
                <w:szCs w:val="24"/>
              </w:rPr>
            </w:pPr>
            <w:r>
              <w:rPr>
                <w:sz w:val="24"/>
                <w:szCs w:val="24"/>
              </w:rPr>
              <w:t>Štatutárny zástupca (meno a priezvisko)</w:t>
            </w:r>
          </w:p>
          <w:p w14:paraId="4E4DF3C2" w14:textId="77777777" w:rsidR="00571C88" w:rsidRDefault="001C669D">
            <w:pPr>
              <w:rPr>
                <w:sz w:val="24"/>
                <w:szCs w:val="24"/>
              </w:rPr>
            </w:pPr>
            <w:r>
              <w:rPr>
                <w:sz w:val="24"/>
                <w:szCs w:val="24"/>
              </w:rPr>
              <w:t>Funkcia</w:t>
            </w:r>
          </w:p>
        </w:tc>
        <w:tc>
          <w:tcPr>
            <w:tcW w:w="5479" w:type="dxa"/>
            <w:gridSpan w:val="2"/>
            <w:tcBorders>
              <w:top w:val="single" w:sz="4" w:space="0" w:color="000000"/>
              <w:left w:val="single" w:sz="4" w:space="0" w:color="000000"/>
              <w:bottom w:val="single" w:sz="4" w:space="0" w:color="000000"/>
              <w:right w:val="single" w:sz="4" w:space="0" w:color="000000"/>
            </w:tcBorders>
          </w:tcPr>
          <w:p w14:paraId="1F8D3351" w14:textId="77777777" w:rsidR="00571C88" w:rsidRDefault="001C669D">
            <w:pPr>
              <w:rPr>
                <w:sz w:val="24"/>
                <w:szCs w:val="24"/>
              </w:rPr>
            </w:pPr>
            <w:r>
              <w:rPr>
                <w:sz w:val="24"/>
                <w:szCs w:val="24"/>
              </w:rPr>
              <w:t xml:space="preserve">Stanislav </w:t>
            </w:r>
            <w:proofErr w:type="spellStart"/>
            <w:r>
              <w:rPr>
                <w:sz w:val="24"/>
                <w:szCs w:val="24"/>
              </w:rPr>
              <w:t>Hankovský</w:t>
            </w:r>
            <w:proofErr w:type="spellEnd"/>
          </w:p>
          <w:p w14:paraId="06F67C1A" w14:textId="77777777" w:rsidR="00571C88" w:rsidRDefault="001C669D">
            <w:pPr>
              <w:rPr>
                <w:sz w:val="24"/>
                <w:szCs w:val="24"/>
              </w:rPr>
            </w:pPr>
            <w:r>
              <w:rPr>
                <w:sz w:val="24"/>
                <w:szCs w:val="24"/>
              </w:rPr>
              <w:t>Starosta obce</w:t>
            </w:r>
          </w:p>
        </w:tc>
      </w:tr>
      <w:tr w:rsidR="00571C88" w14:paraId="24DB620D" w14:textId="77777777" w:rsidTr="0029134D">
        <w:tc>
          <w:tcPr>
            <w:tcW w:w="4781" w:type="dxa"/>
            <w:tcBorders>
              <w:top w:val="single" w:sz="4" w:space="0" w:color="000000"/>
              <w:left w:val="single" w:sz="4" w:space="0" w:color="000000"/>
              <w:bottom w:val="single" w:sz="4" w:space="0" w:color="000000"/>
              <w:right w:val="single" w:sz="4" w:space="0" w:color="000000"/>
            </w:tcBorders>
          </w:tcPr>
          <w:p w14:paraId="5BC9842E" w14:textId="77777777" w:rsidR="00571C88" w:rsidRDefault="001C669D">
            <w:pPr>
              <w:rPr>
                <w:sz w:val="24"/>
                <w:szCs w:val="24"/>
              </w:rPr>
            </w:pPr>
            <w:r>
              <w:rPr>
                <w:sz w:val="24"/>
                <w:szCs w:val="24"/>
              </w:rPr>
              <w:t>Štatutárny zástupca (meno a priezvisko)</w:t>
            </w:r>
          </w:p>
          <w:p w14:paraId="5CE0CAD3" w14:textId="77777777" w:rsidR="00571C88" w:rsidRDefault="001C669D">
            <w:pPr>
              <w:rPr>
                <w:sz w:val="24"/>
                <w:szCs w:val="24"/>
              </w:rPr>
            </w:pPr>
            <w:r>
              <w:rPr>
                <w:sz w:val="24"/>
                <w:szCs w:val="24"/>
              </w:rPr>
              <w:t xml:space="preserve">Funkcia </w:t>
            </w:r>
          </w:p>
        </w:tc>
        <w:tc>
          <w:tcPr>
            <w:tcW w:w="5479" w:type="dxa"/>
            <w:gridSpan w:val="2"/>
            <w:tcBorders>
              <w:top w:val="single" w:sz="4" w:space="0" w:color="000000"/>
              <w:left w:val="single" w:sz="4" w:space="0" w:color="000000"/>
              <w:bottom w:val="single" w:sz="4" w:space="0" w:color="000000"/>
              <w:right w:val="single" w:sz="4" w:space="0" w:color="000000"/>
            </w:tcBorders>
          </w:tcPr>
          <w:p w14:paraId="36D1F2FE" w14:textId="77777777" w:rsidR="00571C88" w:rsidRDefault="001C669D">
            <w:pPr>
              <w:rPr>
                <w:sz w:val="24"/>
                <w:szCs w:val="24"/>
              </w:rPr>
            </w:pPr>
            <w:r>
              <w:rPr>
                <w:sz w:val="24"/>
                <w:szCs w:val="24"/>
              </w:rPr>
              <w:t>Ján Rybár</w:t>
            </w:r>
          </w:p>
          <w:p w14:paraId="2F63DB28" w14:textId="77777777" w:rsidR="00571C88" w:rsidRDefault="001C669D">
            <w:pPr>
              <w:rPr>
                <w:sz w:val="24"/>
                <w:szCs w:val="24"/>
              </w:rPr>
            </w:pPr>
            <w:r>
              <w:rPr>
                <w:sz w:val="24"/>
                <w:szCs w:val="24"/>
              </w:rPr>
              <w:t>Zástupca starostu obce</w:t>
            </w:r>
          </w:p>
        </w:tc>
      </w:tr>
      <w:tr w:rsidR="00571C88" w14:paraId="345B3A0F" w14:textId="77777777" w:rsidTr="0029134D">
        <w:tc>
          <w:tcPr>
            <w:tcW w:w="4990" w:type="dxa"/>
            <w:gridSpan w:val="2"/>
            <w:tcBorders>
              <w:top w:val="single" w:sz="4" w:space="0" w:color="000000"/>
              <w:left w:val="single" w:sz="4" w:space="0" w:color="000000"/>
              <w:bottom w:val="single" w:sz="4" w:space="0" w:color="000000"/>
              <w:right w:val="single" w:sz="4" w:space="0" w:color="000000"/>
            </w:tcBorders>
          </w:tcPr>
          <w:p w14:paraId="0F4D625E" w14:textId="77777777" w:rsidR="00571C88" w:rsidRDefault="001C669D">
            <w:pPr>
              <w:rPr>
                <w:sz w:val="24"/>
                <w:szCs w:val="24"/>
              </w:rPr>
            </w:pPr>
            <w:r>
              <w:rPr>
                <w:sz w:val="24"/>
                <w:szCs w:val="24"/>
              </w:rPr>
              <w:t>Priemerný počet zamestnancov počas účtovného obdobia</w:t>
            </w:r>
          </w:p>
        </w:tc>
        <w:tc>
          <w:tcPr>
            <w:tcW w:w="5270" w:type="dxa"/>
            <w:tcBorders>
              <w:top w:val="single" w:sz="4" w:space="0" w:color="000000"/>
              <w:left w:val="single" w:sz="4" w:space="0" w:color="000000"/>
              <w:bottom w:val="single" w:sz="4" w:space="0" w:color="000000"/>
              <w:right w:val="single" w:sz="4" w:space="0" w:color="000000"/>
            </w:tcBorders>
          </w:tcPr>
          <w:p w14:paraId="26C37B3A" w14:textId="5F69CC87" w:rsidR="00571C88" w:rsidRDefault="0029134D">
            <w:pPr>
              <w:rPr>
                <w:sz w:val="24"/>
                <w:szCs w:val="24"/>
              </w:rPr>
            </w:pPr>
            <w:r>
              <w:rPr>
                <w:sz w:val="24"/>
                <w:szCs w:val="24"/>
              </w:rPr>
              <w:t>8</w:t>
            </w:r>
          </w:p>
        </w:tc>
      </w:tr>
      <w:tr w:rsidR="00571C88" w14:paraId="27EA2E5E" w14:textId="77777777" w:rsidTr="0029134D">
        <w:tc>
          <w:tcPr>
            <w:tcW w:w="4781" w:type="dxa"/>
            <w:tcBorders>
              <w:top w:val="single" w:sz="4" w:space="0" w:color="000000"/>
              <w:left w:val="single" w:sz="4" w:space="0" w:color="000000"/>
              <w:bottom w:val="single" w:sz="4" w:space="0" w:color="000000"/>
              <w:right w:val="single" w:sz="4" w:space="0" w:color="000000"/>
            </w:tcBorders>
          </w:tcPr>
          <w:p w14:paraId="2ACF310F" w14:textId="77777777" w:rsidR="00571C88" w:rsidRDefault="001C669D">
            <w:pPr>
              <w:rPr>
                <w:sz w:val="24"/>
                <w:szCs w:val="24"/>
              </w:rPr>
            </w:pPr>
            <w:r>
              <w:rPr>
                <w:sz w:val="24"/>
                <w:szCs w:val="24"/>
              </w:rPr>
              <w:t xml:space="preserve">Počet zamestnancov ku dňu, ku ktorému sa zostavuje účtovná závierka účtovnej jednotky z toho:  </w:t>
            </w:r>
          </w:p>
          <w:p w14:paraId="6999DD98" w14:textId="77777777" w:rsidR="00571C88" w:rsidRDefault="001C669D">
            <w:pPr>
              <w:numPr>
                <w:ilvl w:val="0"/>
                <w:numId w:val="18"/>
              </w:numPr>
              <w:ind w:left="176" w:hanging="142"/>
              <w:rPr>
                <w:sz w:val="24"/>
                <w:szCs w:val="24"/>
              </w:rPr>
            </w:pPr>
            <w:r>
              <w:rPr>
                <w:sz w:val="24"/>
                <w:szCs w:val="24"/>
              </w:rPr>
              <w:t xml:space="preserve">počet vedúcich zamestnancov </w:t>
            </w:r>
          </w:p>
        </w:tc>
        <w:tc>
          <w:tcPr>
            <w:tcW w:w="5479" w:type="dxa"/>
            <w:gridSpan w:val="2"/>
            <w:tcBorders>
              <w:top w:val="single" w:sz="4" w:space="0" w:color="000000"/>
              <w:left w:val="single" w:sz="4" w:space="0" w:color="000000"/>
              <w:bottom w:val="single" w:sz="4" w:space="0" w:color="000000"/>
              <w:right w:val="single" w:sz="4" w:space="0" w:color="000000"/>
            </w:tcBorders>
          </w:tcPr>
          <w:p w14:paraId="4ED7058E" w14:textId="77777777" w:rsidR="00571C88" w:rsidRDefault="00571C88">
            <w:pPr>
              <w:rPr>
                <w:sz w:val="24"/>
                <w:szCs w:val="24"/>
              </w:rPr>
            </w:pPr>
          </w:p>
          <w:p w14:paraId="29FD03A9" w14:textId="77777777" w:rsidR="00571C88" w:rsidRDefault="00571C88">
            <w:pPr>
              <w:rPr>
                <w:sz w:val="24"/>
                <w:szCs w:val="24"/>
              </w:rPr>
            </w:pPr>
          </w:p>
          <w:p w14:paraId="6A823386" w14:textId="77777777" w:rsidR="00571C88" w:rsidRDefault="00B14F8E">
            <w:pPr>
              <w:rPr>
                <w:sz w:val="24"/>
                <w:szCs w:val="24"/>
              </w:rPr>
            </w:pPr>
            <w:r>
              <w:rPr>
                <w:sz w:val="24"/>
                <w:szCs w:val="24"/>
              </w:rPr>
              <w:t>7</w:t>
            </w:r>
          </w:p>
          <w:p w14:paraId="1FFF8050" w14:textId="77777777" w:rsidR="00571C88" w:rsidRDefault="001C669D">
            <w:pPr>
              <w:rPr>
                <w:sz w:val="24"/>
                <w:szCs w:val="24"/>
              </w:rPr>
            </w:pPr>
            <w:r>
              <w:rPr>
                <w:sz w:val="24"/>
                <w:szCs w:val="24"/>
              </w:rPr>
              <w:t>1</w:t>
            </w:r>
          </w:p>
        </w:tc>
      </w:tr>
      <w:tr w:rsidR="00571C88" w14:paraId="2DC4E86B" w14:textId="77777777" w:rsidTr="0029134D">
        <w:tc>
          <w:tcPr>
            <w:tcW w:w="4781" w:type="dxa"/>
            <w:tcBorders>
              <w:top w:val="single" w:sz="4" w:space="0" w:color="000000"/>
              <w:left w:val="single" w:sz="4" w:space="0" w:color="000000"/>
              <w:bottom w:val="single" w:sz="4" w:space="0" w:color="000000"/>
              <w:right w:val="single" w:sz="4" w:space="0" w:color="000000"/>
            </w:tcBorders>
          </w:tcPr>
          <w:p w14:paraId="5E01938E" w14:textId="77777777" w:rsidR="00571C88" w:rsidRDefault="001C669D">
            <w:pPr>
              <w:rPr>
                <w:sz w:val="24"/>
                <w:szCs w:val="24"/>
              </w:rPr>
            </w:pPr>
            <w:r>
              <w:rPr>
                <w:sz w:val="24"/>
                <w:szCs w:val="24"/>
              </w:rPr>
              <w:t>Organizačná štruktúra účtovnej jednotky:</w:t>
            </w:r>
          </w:p>
        </w:tc>
        <w:tc>
          <w:tcPr>
            <w:tcW w:w="5479" w:type="dxa"/>
            <w:gridSpan w:val="2"/>
            <w:tcBorders>
              <w:top w:val="single" w:sz="4" w:space="0" w:color="000000"/>
              <w:left w:val="single" w:sz="4" w:space="0" w:color="000000"/>
              <w:bottom w:val="single" w:sz="4" w:space="0" w:color="000000"/>
              <w:right w:val="single" w:sz="4" w:space="0" w:color="000000"/>
            </w:tcBorders>
          </w:tcPr>
          <w:p w14:paraId="7D868C65" w14:textId="77777777" w:rsidR="00571C88" w:rsidRDefault="00571C88">
            <w:pPr>
              <w:rPr>
                <w:sz w:val="24"/>
                <w:szCs w:val="24"/>
              </w:rPr>
            </w:pPr>
          </w:p>
        </w:tc>
      </w:tr>
      <w:tr w:rsidR="00571C88" w14:paraId="05C08B4A" w14:textId="77777777" w:rsidTr="0029134D">
        <w:tc>
          <w:tcPr>
            <w:tcW w:w="4781" w:type="dxa"/>
            <w:tcBorders>
              <w:top w:val="single" w:sz="4" w:space="0" w:color="000000"/>
              <w:left w:val="single" w:sz="4" w:space="0" w:color="000000"/>
              <w:bottom w:val="single" w:sz="4" w:space="0" w:color="000000"/>
              <w:right w:val="single" w:sz="4" w:space="0" w:color="000000"/>
            </w:tcBorders>
          </w:tcPr>
          <w:p w14:paraId="76150FBC" w14:textId="77777777" w:rsidR="00571C88" w:rsidRDefault="001C669D">
            <w:pPr>
              <w:numPr>
                <w:ilvl w:val="0"/>
                <w:numId w:val="18"/>
              </w:numPr>
              <w:ind w:left="176" w:hanging="142"/>
              <w:rPr>
                <w:sz w:val="24"/>
                <w:szCs w:val="24"/>
              </w:rPr>
            </w:pPr>
            <w:r>
              <w:rPr>
                <w:sz w:val="24"/>
                <w:szCs w:val="24"/>
              </w:rPr>
              <w:t>rozpočtové organizácie zriadené účtovnou jednotkou (názov, sídlo)</w:t>
            </w:r>
          </w:p>
        </w:tc>
        <w:tc>
          <w:tcPr>
            <w:tcW w:w="5479" w:type="dxa"/>
            <w:gridSpan w:val="2"/>
            <w:tcBorders>
              <w:top w:val="single" w:sz="4" w:space="0" w:color="000000"/>
              <w:left w:val="single" w:sz="4" w:space="0" w:color="000000"/>
              <w:bottom w:val="single" w:sz="4" w:space="0" w:color="000000"/>
              <w:right w:val="single" w:sz="4" w:space="0" w:color="000000"/>
            </w:tcBorders>
          </w:tcPr>
          <w:p w14:paraId="21098859" w14:textId="77777777" w:rsidR="00571C88" w:rsidRDefault="001C669D">
            <w:pPr>
              <w:rPr>
                <w:sz w:val="24"/>
                <w:szCs w:val="24"/>
              </w:rPr>
            </w:pPr>
            <w:r>
              <w:rPr>
                <w:sz w:val="24"/>
                <w:szCs w:val="24"/>
              </w:rPr>
              <w:t>ZŠ s MŠ Richvald 85</w:t>
            </w:r>
          </w:p>
        </w:tc>
      </w:tr>
    </w:tbl>
    <w:p w14:paraId="46AC37E6" w14:textId="77777777" w:rsidR="00571C88" w:rsidRDefault="00571C88">
      <w:pPr>
        <w:jc w:val="center"/>
        <w:rPr>
          <w:sz w:val="24"/>
          <w:szCs w:val="24"/>
        </w:rPr>
      </w:pPr>
    </w:p>
    <w:p w14:paraId="57E95E3A" w14:textId="77777777" w:rsidR="00571C88" w:rsidRDefault="001C669D">
      <w:pPr>
        <w:jc w:val="center"/>
        <w:rPr>
          <w:b/>
          <w:sz w:val="24"/>
          <w:szCs w:val="24"/>
        </w:rPr>
      </w:pPr>
      <w:r>
        <w:rPr>
          <w:b/>
          <w:sz w:val="24"/>
          <w:szCs w:val="24"/>
        </w:rPr>
        <w:t>Čl. II</w:t>
      </w:r>
    </w:p>
    <w:p w14:paraId="2ED0B196" w14:textId="77777777" w:rsidR="00571C88" w:rsidRDefault="001C669D">
      <w:pPr>
        <w:jc w:val="center"/>
        <w:rPr>
          <w:b/>
          <w:sz w:val="24"/>
          <w:szCs w:val="24"/>
        </w:rPr>
      </w:pPr>
      <w:r>
        <w:rPr>
          <w:b/>
          <w:sz w:val="24"/>
          <w:szCs w:val="24"/>
        </w:rPr>
        <w:t xml:space="preserve">Informácie o účtovných zásadách a účtovných metódach </w:t>
      </w:r>
    </w:p>
    <w:p w14:paraId="17398B28" w14:textId="77777777" w:rsidR="00571C88" w:rsidRDefault="00571C88">
      <w:pPr>
        <w:rPr>
          <w:sz w:val="24"/>
          <w:szCs w:val="24"/>
        </w:rPr>
      </w:pPr>
    </w:p>
    <w:p w14:paraId="159C31D6" w14:textId="77777777" w:rsidR="00571C88" w:rsidRDefault="001C669D">
      <w:pPr>
        <w:numPr>
          <w:ilvl w:val="0"/>
          <w:numId w:val="4"/>
        </w:numPr>
        <w:tabs>
          <w:tab w:val="clear" w:pos="720"/>
          <w:tab w:val="left"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B04C1C">
        <w:fldChar w:fldCharType="begin">
          <w:ffData>
            <w:name w:val="Bookmark Kópie 4"/>
            <w:enabled/>
            <w:calcOnExit w:val="0"/>
            <w:checkBox>
              <w:sizeAuto/>
              <w:default w:val="0"/>
              <w:checked/>
            </w:checkBox>
          </w:ffData>
        </w:fldChar>
      </w:r>
      <w:r>
        <w:rPr>
          <w:rFonts w:cs="Tahoma"/>
          <w:b/>
          <w:bCs/>
          <w:sz w:val="22"/>
          <w:szCs w:val="22"/>
        </w:rPr>
        <w:instrText xml:space="preserve"> FORMCHECKBOX </w:instrText>
      </w:r>
      <w:r w:rsidR="00B04C1C">
        <w:rPr>
          <w:rFonts w:cs="Tahoma"/>
          <w:b/>
          <w:bCs/>
          <w:sz w:val="22"/>
          <w:szCs w:val="22"/>
        </w:rPr>
      </w:r>
      <w:r w:rsidR="00B04C1C">
        <w:rPr>
          <w:rFonts w:cs="Tahoma"/>
          <w:b/>
          <w:bCs/>
          <w:sz w:val="22"/>
          <w:szCs w:val="22"/>
        </w:rPr>
        <w:fldChar w:fldCharType="separate"/>
      </w:r>
      <w:r w:rsidR="00B04C1C">
        <w:rPr>
          <w:rFonts w:cs="Tahoma"/>
          <w:b/>
          <w:bCs/>
          <w:sz w:val="22"/>
          <w:szCs w:val="22"/>
        </w:rPr>
        <w:fldChar w:fldCharType="end"/>
      </w:r>
      <w:bookmarkStart w:id="4" w:name="Bookmark_Kópie_4"/>
      <w:bookmarkEnd w:id="4"/>
      <w:r>
        <w:rPr>
          <w:rFonts w:cs="Tahoma"/>
          <w:b/>
          <w:bCs/>
          <w:sz w:val="22"/>
          <w:szCs w:val="22"/>
        </w:rPr>
        <w:t xml:space="preserve">  áno            </w:t>
      </w:r>
      <w:r w:rsidR="00B04C1C">
        <w:fldChar w:fldCharType="begin">
          <w:ffData>
            <w:name w:val="Bookmark Kópie 5"/>
            <w:enabled/>
            <w:calcOnExit w:val="0"/>
            <w:checkBox>
              <w:sizeAuto/>
              <w:default w:val="0"/>
            </w:checkBox>
          </w:ffData>
        </w:fldChar>
      </w:r>
      <w:r>
        <w:rPr>
          <w:rFonts w:cs="Tahoma"/>
          <w:b/>
          <w:bCs/>
          <w:sz w:val="22"/>
          <w:szCs w:val="22"/>
        </w:rPr>
        <w:instrText xml:space="preserve"> FORMCHECKBOX </w:instrText>
      </w:r>
      <w:r w:rsidR="00B04C1C">
        <w:rPr>
          <w:rFonts w:cs="Tahoma"/>
          <w:b/>
          <w:bCs/>
          <w:sz w:val="22"/>
          <w:szCs w:val="22"/>
        </w:rPr>
      </w:r>
      <w:r w:rsidR="00B04C1C">
        <w:rPr>
          <w:rFonts w:cs="Tahoma"/>
          <w:b/>
          <w:bCs/>
          <w:sz w:val="22"/>
          <w:szCs w:val="22"/>
        </w:rPr>
        <w:fldChar w:fldCharType="separate"/>
      </w:r>
      <w:r w:rsidR="00B04C1C">
        <w:rPr>
          <w:rFonts w:cs="Tahoma"/>
          <w:b/>
          <w:bCs/>
          <w:sz w:val="22"/>
          <w:szCs w:val="22"/>
        </w:rPr>
        <w:fldChar w:fldCharType="end"/>
      </w:r>
      <w:bookmarkStart w:id="5" w:name="Bookmark_Kópie_5"/>
      <w:bookmarkEnd w:id="5"/>
      <w:r>
        <w:rPr>
          <w:rFonts w:cs="Tahoma"/>
          <w:b/>
          <w:bCs/>
          <w:sz w:val="22"/>
          <w:szCs w:val="22"/>
        </w:rPr>
        <w:t xml:space="preserve">  nie</w:t>
      </w:r>
    </w:p>
    <w:p w14:paraId="243089FA" w14:textId="77777777" w:rsidR="00571C88" w:rsidRDefault="00571C88">
      <w:pPr>
        <w:jc w:val="both"/>
        <w:rPr>
          <w:sz w:val="24"/>
          <w:szCs w:val="24"/>
        </w:rPr>
      </w:pPr>
    </w:p>
    <w:p w14:paraId="752A0E3D" w14:textId="77777777" w:rsidR="00571C88" w:rsidRDefault="001C669D">
      <w:pPr>
        <w:numPr>
          <w:ilvl w:val="0"/>
          <w:numId w:val="4"/>
        </w:numPr>
        <w:tabs>
          <w:tab w:val="clear" w:pos="720"/>
          <w:tab w:val="left" w:pos="284"/>
        </w:tabs>
        <w:spacing w:after="160" w:line="259" w:lineRule="auto"/>
        <w:ind w:left="284" w:hanging="284"/>
        <w:jc w:val="both"/>
        <w:rPr>
          <w:rFonts w:asciiTheme="minorHAnsi" w:eastAsiaTheme="minorHAnsi" w:hAnsiTheme="minorHAnsi" w:cstheme="minorBidi"/>
          <w:b/>
          <w:sz w:val="24"/>
          <w:szCs w:val="24"/>
          <w:lang w:eastAsia="en-US"/>
        </w:rPr>
      </w:pPr>
      <w:r>
        <w:rPr>
          <w:rFonts w:asciiTheme="minorHAnsi" w:eastAsiaTheme="minorHAnsi" w:hAnsiTheme="minorHAnsi" w:cstheme="minorBidi"/>
          <w:b/>
          <w:sz w:val="24"/>
          <w:szCs w:val="24"/>
          <w:lang w:eastAsia="en-US"/>
        </w:rPr>
        <w:t xml:space="preserve">Zmeny účtovných metód a účtovných </w:t>
      </w:r>
    </w:p>
    <w:p w14:paraId="697132DE" w14:textId="77777777" w:rsidR="00571C88" w:rsidRDefault="001C669D">
      <w:pPr>
        <w:spacing w:after="160" w:line="259" w:lineRule="auto"/>
        <w:ind w:left="284"/>
        <w:jc w:val="both"/>
        <w:rPr>
          <w:rFonts w:asciiTheme="minorHAnsi" w:eastAsiaTheme="minorHAnsi" w:hAnsiTheme="minorHAnsi" w:cstheme="minorBidi"/>
          <w:b/>
          <w:sz w:val="24"/>
          <w:szCs w:val="24"/>
          <w:lang w:eastAsia="en-US"/>
        </w:rPr>
      </w:pPr>
      <w:r>
        <w:rPr>
          <w:rFonts w:asciiTheme="minorHAnsi" w:eastAsiaTheme="minorHAnsi" w:hAnsiTheme="minorHAnsi" w:cstheme="minorBidi"/>
          <w:sz w:val="24"/>
          <w:szCs w:val="24"/>
          <w:lang w:eastAsia="en-US"/>
        </w:rPr>
        <w:t>Účtovná jednotka zmenila účtovné metódy, účtovné zásady oproti predchádzajúcemu</w:t>
      </w:r>
      <w:r>
        <w:rPr>
          <w:rFonts w:asciiTheme="minorHAnsi" w:eastAsiaTheme="minorHAnsi" w:hAnsiTheme="minorHAnsi" w:cstheme="minorBidi"/>
          <w:b/>
          <w:sz w:val="24"/>
          <w:szCs w:val="24"/>
          <w:lang w:eastAsia="en-US"/>
        </w:rPr>
        <w:t xml:space="preserve"> </w:t>
      </w:r>
      <w:r>
        <w:rPr>
          <w:rFonts w:asciiTheme="minorHAnsi" w:eastAsiaTheme="minorHAnsi" w:hAnsiTheme="minorHAnsi" w:cstheme="minorBidi"/>
          <w:sz w:val="24"/>
          <w:szCs w:val="24"/>
          <w:lang w:eastAsia="en-US"/>
        </w:rPr>
        <w:t xml:space="preserve">účtovnému obdobiu </w:t>
      </w:r>
      <w:r>
        <w:rPr>
          <w:rFonts w:asciiTheme="minorHAnsi" w:eastAsiaTheme="minorHAnsi" w:hAnsiTheme="minorHAnsi" w:cs="Tahoma"/>
          <w:b/>
          <w:bCs/>
          <w:sz w:val="22"/>
          <w:szCs w:val="22"/>
          <w:lang w:eastAsia="en-US"/>
        </w:rPr>
        <w:t xml:space="preserve">            </w:t>
      </w:r>
      <w:r w:rsidR="00B04C1C">
        <w:fldChar w:fldCharType="begin">
          <w:ffData>
            <w:name w:val="Bookmark Kópie 6"/>
            <w:enabled/>
            <w:calcOnExit w:val="0"/>
            <w:checkBox>
              <w:sizeAuto/>
              <w:default w:val="0"/>
            </w:checkBox>
          </w:ffData>
        </w:fldChar>
      </w:r>
      <w:r>
        <w:rPr>
          <w:rFonts w:ascii="Calibri" w:eastAsia="Calibri" w:hAnsi="Calibri" w:cs="Tahoma"/>
          <w:b/>
          <w:bCs/>
          <w:sz w:val="22"/>
          <w:szCs w:val="22"/>
          <w:lang w:eastAsia="en-US"/>
        </w:rPr>
        <w:instrText xml:space="preserve"> FORMCHECKBOX </w:instrText>
      </w:r>
      <w:r w:rsidR="00B04C1C">
        <w:rPr>
          <w:rFonts w:ascii="Calibri" w:eastAsia="Calibri" w:hAnsi="Calibri" w:cs="Tahoma"/>
          <w:b/>
          <w:bCs/>
          <w:sz w:val="22"/>
          <w:szCs w:val="22"/>
          <w:lang w:eastAsia="en-US"/>
        </w:rPr>
      </w:r>
      <w:r w:rsidR="00B04C1C">
        <w:rPr>
          <w:rFonts w:ascii="Calibri" w:eastAsia="Calibri" w:hAnsi="Calibri" w:cs="Tahoma"/>
          <w:b/>
          <w:bCs/>
          <w:sz w:val="22"/>
          <w:szCs w:val="22"/>
          <w:lang w:eastAsia="en-US"/>
        </w:rPr>
        <w:fldChar w:fldCharType="separate"/>
      </w:r>
      <w:r w:rsidR="00B04C1C">
        <w:rPr>
          <w:rFonts w:ascii="Calibri" w:eastAsia="Calibri" w:hAnsi="Calibri" w:cs="Tahoma"/>
          <w:b/>
          <w:bCs/>
          <w:sz w:val="22"/>
          <w:szCs w:val="22"/>
          <w:lang w:eastAsia="en-US"/>
        </w:rPr>
        <w:fldChar w:fldCharType="end"/>
      </w:r>
      <w:bookmarkStart w:id="6" w:name="Bookmark_Kópie_6"/>
      <w:bookmarkEnd w:id="6"/>
      <w:r>
        <w:rPr>
          <w:rFonts w:asciiTheme="minorHAnsi" w:eastAsiaTheme="minorHAnsi" w:hAnsiTheme="minorHAnsi" w:cs="Tahoma"/>
          <w:b/>
          <w:bCs/>
          <w:sz w:val="22"/>
          <w:szCs w:val="22"/>
          <w:lang w:eastAsia="en-US"/>
        </w:rPr>
        <w:t xml:space="preserve">  áno    </w:t>
      </w:r>
      <w:r w:rsidR="00B04C1C">
        <w:fldChar w:fldCharType="begin">
          <w:ffData>
            <w:name w:val="Bookmark Kópie 7"/>
            <w:enabled/>
            <w:calcOnExit w:val="0"/>
            <w:checkBox>
              <w:sizeAuto/>
              <w:default w:val="0"/>
              <w:checked/>
            </w:checkBox>
          </w:ffData>
        </w:fldChar>
      </w:r>
      <w:r>
        <w:rPr>
          <w:rFonts w:ascii="Calibri" w:eastAsia="Calibri" w:hAnsi="Calibri" w:cs="Tahoma"/>
          <w:b/>
          <w:bCs/>
          <w:sz w:val="22"/>
          <w:szCs w:val="22"/>
          <w:lang w:eastAsia="en-US"/>
        </w:rPr>
        <w:instrText xml:space="preserve"> FORMCHECKBOX </w:instrText>
      </w:r>
      <w:r w:rsidR="00B04C1C">
        <w:rPr>
          <w:rFonts w:ascii="Calibri" w:eastAsia="Calibri" w:hAnsi="Calibri" w:cs="Tahoma"/>
          <w:b/>
          <w:bCs/>
          <w:sz w:val="22"/>
          <w:szCs w:val="22"/>
          <w:lang w:eastAsia="en-US"/>
        </w:rPr>
      </w:r>
      <w:r w:rsidR="00B04C1C">
        <w:rPr>
          <w:rFonts w:ascii="Calibri" w:eastAsia="Calibri" w:hAnsi="Calibri" w:cs="Tahoma"/>
          <w:b/>
          <w:bCs/>
          <w:sz w:val="22"/>
          <w:szCs w:val="22"/>
          <w:lang w:eastAsia="en-US"/>
        </w:rPr>
        <w:fldChar w:fldCharType="separate"/>
      </w:r>
      <w:r w:rsidR="00B04C1C">
        <w:rPr>
          <w:rFonts w:ascii="Calibri" w:eastAsia="Calibri" w:hAnsi="Calibri" w:cs="Tahoma"/>
          <w:b/>
          <w:bCs/>
          <w:sz w:val="22"/>
          <w:szCs w:val="22"/>
          <w:lang w:eastAsia="en-US"/>
        </w:rPr>
        <w:fldChar w:fldCharType="end"/>
      </w:r>
      <w:bookmarkStart w:id="7" w:name="Bookmark_Kópie_7"/>
      <w:bookmarkEnd w:id="7"/>
      <w:r>
        <w:rPr>
          <w:rFonts w:asciiTheme="minorHAnsi" w:eastAsiaTheme="minorHAnsi" w:hAnsiTheme="minorHAnsi" w:cs="Tahoma"/>
          <w:b/>
          <w:bCs/>
          <w:sz w:val="22"/>
          <w:szCs w:val="22"/>
          <w:lang w:eastAsia="en-US"/>
        </w:rPr>
        <w:t xml:space="preserve">  nie</w:t>
      </w:r>
    </w:p>
    <w:p w14:paraId="36B96077" w14:textId="77777777" w:rsidR="00571C88" w:rsidRDefault="001C669D">
      <w:pPr>
        <w:numPr>
          <w:ilvl w:val="0"/>
          <w:numId w:val="4"/>
        </w:numPr>
        <w:tabs>
          <w:tab w:val="clear" w:pos="720"/>
          <w:tab w:val="left" w:pos="284"/>
        </w:tabs>
        <w:ind w:left="284" w:hanging="284"/>
        <w:jc w:val="both"/>
        <w:rPr>
          <w:b/>
          <w:sz w:val="24"/>
          <w:szCs w:val="24"/>
        </w:rPr>
      </w:pPr>
      <w:r>
        <w:rPr>
          <w:b/>
          <w:sz w:val="24"/>
          <w:szCs w:val="24"/>
        </w:rPr>
        <w:lastRenderedPageBreak/>
        <w:t>Spôsob ocenenia jednotlivých položiek</w:t>
      </w:r>
    </w:p>
    <w:p w14:paraId="00B68BB4" w14:textId="77777777" w:rsidR="00571C88" w:rsidRDefault="001C669D">
      <w:pPr>
        <w:numPr>
          <w:ilvl w:val="0"/>
          <w:numId w:val="5"/>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xml:space="preserve">. Obstarávacia cena zahŕňa cenu, za ktorú sa majetok obstaral a náklady súvisiace s jeho obstaraním. </w:t>
      </w:r>
    </w:p>
    <w:p w14:paraId="761A1D07" w14:textId="77777777" w:rsidR="00571C88" w:rsidRDefault="00571C88">
      <w:pPr>
        <w:ind w:left="284"/>
        <w:jc w:val="both"/>
        <w:rPr>
          <w:sz w:val="24"/>
        </w:rPr>
      </w:pPr>
    </w:p>
    <w:p w14:paraId="62D88EED" w14:textId="77777777" w:rsidR="00571C88" w:rsidRDefault="001C669D">
      <w:pPr>
        <w:numPr>
          <w:ilvl w:val="0"/>
          <w:numId w:val="5"/>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xml:space="preserve">. Obstarávacia cena zahŕňa cenu, za ktorú sa majetok obstaral a náklady súvisiace s jeho obstaraním. </w:t>
      </w:r>
    </w:p>
    <w:p w14:paraId="28F0095E" w14:textId="77777777" w:rsidR="00571C88" w:rsidRDefault="00571C88">
      <w:pPr>
        <w:pStyle w:val="Zkladntext"/>
        <w:ind w:left="425"/>
        <w:rPr>
          <w:rFonts w:cs="Tahoma"/>
          <w:bCs/>
          <w:sz w:val="24"/>
          <w:szCs w:val="24"/>
        </w:rPr>
      </w:pPr>
    </w:p>
    <w:p w14:paraId="1BA42AE0" w14:textId="77777777" w:rsidR="00571C88" w:rsidRDefault="001C669D">
      <w:pPr>
        <w:numPr>
          <w:ilvl w:val="0"/>
          <w:numId w:val="5"/>
        </w:numPr>
        <w:ind w:left="284" w:hanging="283"/>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reálnou hodnotou.  </w:t>
      </w:r>
    </w:p>
    <w:p w14:paraId="040D910C" w14:textId="77777777" w:rsidR="00571C88" w:rsidRDefault="001C669D">
      <w:pPr>
        <w:pStyle w:val="Zkladntext"/>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reálnou hodnotou. </w:t>
      </w:r>
    </w:p>
    <w:p w14:paraId="17821948" w14:textId="77777777" w:rsidR="00571C88" w:rsidRDefault="00571C88">
      <w:pPr>
        <w:pStyle w:val="Zkladntext"/>
        <w:ind w:left="0"/>
        <w:rPr>
          <w:sz w:val="24"/>
        </w:rPr>
      </w:pPr>
    </w:p>
    <w:p w14:paraId="7510A12A" w14:textId="77777777" w:rsidR="00571C88" w:rsidRDefault="001C669D">
      <w:pPr>
        <w:numPr>
          <w:ilvl w:val="0"/>
          <w:numId w:val="5"/>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14:paraId="1A03C970" w14:textId="77777777" w:rsidR="00571C88" w:rsidRDefault="001C669D">
      <w:pPr>
        <w:pStyle w:val="Zkladntext"/>
        <w:tabs>
          <w:tab w:val="left" w:pos="284"/>
        </w:tabs>
        <w:ind w:left="284"/>
        <w:rPr>
          <w:sz w:val="24"/>
        </w:rPr>
      </w:pPr>
      <w:r>
        <w:rPr>
          <w:sz w:val="24"/>
        </w:rPr>
        <w:t xml:space="preserve">Obstarávacia cena zahŕňa cenu, za ktorú sa majetok obstaral a náklady súvisiace s jeho obstaraním. </w:t>
      </w:r>
    </w:p>
    <w:p w14:paraId="1E5386DC" w14:textId="77777777" w:rsidR="00571C88" w:rsidRDefault="00571C88">
      <w:pPr>
        <w:pStyle w:val="Zkladntext"/>
        <w:ind w:left="720"/>
        <w:rPr>
          <w:rFonts w:cs="Tahoma"/>
          <w:b/>
          <w:bCs/>
          <w:sz w:val="22"/>
          <w:szCs w:val="22"/>
        </w:rPr>
      </w:pPr>
    </w:p>
    <w:p w14:paraId="0569701B" w14:textId="77777777" w:rsidR="00571C88" w:rsidRDefault="001C669D">
      <w:pPr>
        <w:numPr>
          <w:ilvl w:val="0"/>
          <w:numId w:val="5"/>
        </w:numPr>
        <w:ind w:left="284" w:hanging="283"/>
        <w:jc w:val="both"/>
        <w:rPr>
          <w:b/>
          <w:sz w:val="24"/>
        </w:rPr>
      </w:pPr>
      <w:r>
        <w:rPr>
          <w:b/>
          <w:sz w:val="24"/>
        </w:rPr>
        <w:t>Zásoby nakupované</w:t>
      </w:r>
    </w:p>
    <w:p w14:paraId="38FE688B" w14:textId="77777777" w:rsidR="00571C88" w:rsidRDefault="001C669D">
      <w:pPr>
        <w:pStyle w:val="Zkladntext"/>
        <w:ind w:left="284"/>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14:paraId="12FD60D5" w14:textId="77777777" w:rsidR="00571C88" w:rsidRDefault="001C669D">
      <w:pPr>
        <w:pStyle w:val="Zkladntext"/>
        <w:ind w:left="284"/>
        <w:rPr>
          <w:rFonts w:cs="Tahoma"/>
          <w:bCs/>
          <w:sz w:val="22"/>
          <w:szCs w:val="22"/>
        </w:rPr>
      </w:pPr>
      <w:r>
        <w:rPr>
          <w:sz w:val="24"/>
        </w:rPr>
        <w:t xml:space="preserve">Obstarávacia cena zahŕňa cenu, za ktorú sa zásoby obstarali a náklady súvisiace s ich obstaraním. </w:t>
      </w:r>
    </w:p>
    <w:p w14:paraId="1D789808" w14:textId="77777777" w:rsidR="00571C88" w:rsidRDefault="001C669D">
      <w:pPr>
        <w:pStyle w:val="Zkladntext"/>
        <w:ind w:left="284"/>
        <w:rPr>
          <w:b/>
          <w:sz w:val="24"/>
        </w:rPr>
      </w:pPr>
      <w:r>
        <w:rPr>
          <w:rFonts w:cs="Tahoma"/>
          <w:bCs/>
          <w:sz w:val="22"/>
          <w:szCs w:val="22"/>
        </w:rPr>
        <w:t xml:space="preserve">  </w:t>
      </w:r>
    </w:p>
    <w:p w14:paraId="366D3DC7" w14:textId="77777777" w:rsidR="00571C88" w:rsidRDefault="001C669D">
      <w:pPr>
        <w:numPr>
          <w:ilvl w:val="0"/>
          <w:numId w:val="5"/>
        </w:numPr>
        <w:ind w:left="284" w:hanging="283"/>
        <w:jc w:val="both"/>
        <w:rPr>
          <w:sz w:val="24"/>
          <w:szCs w:val="24"/>
        </w:rPr>
      </w:pPr>
      <w:r>
        <w:rPr>
          <w:b/>
          <w:sz w:val="24"/>
        </w:rPr>
        <w:t xml:space="preserve">Pohľadávky </w:t>
      </w:r>
    </w:p>
    <w:p w14:paraId="17E7D117" w14:textId="77777777" w:rsidR="00571C88" w:rsidRDefault="001C669D">
      <w:pPr>
        <w:pStyle w:val="Zkladntext"/>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14:paraId="334D1202" w14:textId="77777777" w:rsidR="00571C88" w:rsidRDefault="00571C88">
      <w:pPr>
        <w:pStyle w:val="Zkladntext"/>
        <w:ind w:left="0"/>
        <w:rPr>
          <w:sz w:val="24"/>
        </w:rPr>
      </w:pPr>
    </w:p>
    <w:p w14:paraId="2EB8A87A" w14:textId="77777777" w:rsidR="00571C88" w:rsidRDefault="001C669D">
      <w:pPr>
        <w:numPr>
          <w:ilvl w:val="0"/>
          <w:numId w:val="5"/>
        </w:numPr>
        <w:ind w:left="284" w:hanging="283"/>
        <w:jc w:val="both"/>
        <w:rPr>
          <w:sz w:val="24"/>
          <w:szCs w:val="24"/>
        </w:rPr>
      </w:pPr>
      <w:r>
        <w:rPr>
          <w:b/>
          <w:sz w:val="24"/>
        </w:rPr>
        <w:t xml:space="preserve">Krátkodobý finančný majetok </w:t>
      </w:r>
    </w:p>
    <w:p w14:paraId="7D240A50" w14:textId="77777777" w:rsidR="00571C88" w:rsidRDefault="001C669D">
      <w:pPr>
        <w:pStyle w:val="Zkladntext"/>
        <w:ind w:left="284"/>
        <w:rPr>
          <w:sz w:val="24"/>
          <w:szCs w:val="24"/>
        </w:rPr>
      </w:pPr>
      <w:r>
        <w:rPr>
          <w:sz w:val="24"/>
        </w:rPr>
        <w:t>Peňažné prostriedky a ceniny sa oceňujú ich menovitou hodnotou. Zníženie ich hodnoty sa</w:t>
      </w:r>
      <w:r>
        <w:rPr>
          <w:sz w:val="24"/>
          <w:szCs w:val="24"/>
        </w:rPr>
        <w:t xml:space="preserve"> vyjadruje opravnou položkou.</w:t>
      </w:r>
    </w:p>
    <w:p w14:paraId="6AAC8F87" w14:textId="77777777" w:rsidR="00571C88" w:rsidRDefault="00571C88">
      <w:pPr>
        <w:ind w:left="714"/>
        <w:jc w:val="both"/>
        <w:rPr>
          <w:sz w:val="24"/>
          <w:szCs w:val="24"/>
        </w:rPr>
      </w:pPr>
    </w:p>
    <w:p w14:paraId="790B209B" w14:textId="77777777" w:rsidR="00571C88" w:rsidRDefault="001C669D">
      <w:pPr>
        <w:numPr>
          <w:ilvl w:val="0"/>
          <w:numId w:val="5"/>
        </w:numPr>
        <w:ind w:left="284" w:hanging="283"/>
        <w:jc w:val="both"/>
        <w:rPr>
          <w:sz w:val="24"/>
          <w:szCs w:val="24"/>
        </w:rPr>
      </w:pPr>
      <w:r>
        <w:rPr>
          <w:b/>
          <w:sz w:val="24"/>
        </w:rPr>
        <w:t xml:space="preserve">Časové rozlíšenie na strane </w:t>
      </w:r>
      <w:r>
        <w:rPr>
          <w:b/>
          <w:sz w:val="24"/>
          <w:szCs w:val="24"/>
        </w:rPr>
        <w:t>aktív</w:t>
      </w:r>
    </w:p>
    <w:p w14:paraId="3AEED019" w14:textId="77777777" w:rsidR="00571C88" w:rsidRDefault="001C669D">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14:paraId="76B2173C" w14:textId="77777777" w:rsidR="00571C88" w:rsidRDefault="00571C88">
      <w:pPr>
        <w:ind w:left="714"/>
        <w:jc w:val="both"/>
        <w:rPr>
          <w:sz w:val="24"/>
          <w:szCs w:val="24"/>
        </w:rPr>
      </w:pPr>
    </w:p>
    <w:p w14:paraId="293255EE" w14:textId="77777777" w:rsidR="00571C88" w:rsidRDefault="001C669D">
      <w:pPr>
        <w:numPr>
          <w:ilvl w:val="0"/>
          <w:numId w:val="5"/>
        </w:numPr>
        <w:ind w:left="284" w:hanging="283"/>
        <w:jc w:val="both"/>
        <w:rPr>
          <w:b/>
          <w:sz w:val="24"/>
          <w:szCs w:val="24"/>
        </w:rPr>
      </w:pPr>
      <w:r>
        <w:rPr>
          <w:b/>
          <w:sz w:val="24"/>
          <w:szCs w:val="24"/>
        </w:rPr>
        <w:t>Záväzky, vrátane rezerv, dlhopisov, pôžičiek a úverov</w:t>
      </w:r>
    </w:p>
    <w:p w14:paraId="0B174C21" w14:textId="77777777" w:rsidR="00571C88" w:rsidRDefault="001C669D">
      <w:pPr>
        <w:pStyle w:val="Zkladntext"/>
        <w:ind w:left="284"/>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17D0381A" w14:textId="77777777" w:rsidR="00571C88" w:rsidRDefault="001C669D">
      <w:pPr>
        <w:pStyle w:val="Zkladntext"/>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14:paraId="2A04F412" w14:textId="77777777" w:rsidR="00571C88" w:rsidRDefault="00571C88">
      <w:pPr>
        <w:pStyle w:val="Zkladntext"/>
        <w:rPr>
          <w:sz w:val="24"/>
          <w:szCs w:val="24"/>
        </w:rPr>
      </w:pPr>
    </w:p>
    <w:p w14:paraId="1B1419FA" w14:textId="77777777" w:rsidR="00571C88" w:rsidRDefault="001C669D">
      <w:pPr>
        <w:numPr>
          <w:ilvl w:val="0"/>
          <w:numId w:val="5"/>
        </w:numPr>
        <w:ind w:left="284" w:hanging="283"/>
        <w:jc w:val="both"/>
        <w:rPr>
          <w:sz w:val="24"/>
          <w:szCs w:val="24"/>
        </w:rPr>
      </w:pPr>
      <w:r>
        <w:rPr>
          <w:b/>
          <w:sz w:val="24"/>
        </w:rPr>
        <w:t xml:space="preserve">Časové rozlíšenie na strane </w:t>
      </w:r>
      <w:r>
        <w:rPr>
          <w:b/>
          <w:sz w:val="24"/>
          <w:szCs w:val="24"/>
        </w:rPr>
        <w:t xml:space="preserve">pasív </w:t>
      </w:r>
    </w:p>
    <w:p w14:paraId="6D355193" w14:textId="77777777" w:rsidR="00571C88" w:rsidRDefault="001C669D">
      <w:pPr>
        <w:pStyle w:val="Zkladntext"/>
        <w:ind w:left="284"/>
        <w:rPr>
          <w:sz w:val="24"/>
          <w:szCs w:val="24"/>
        </w:rPr>
      </w:pPr>
      <w:r>
        <w:rPr>
          <w:sz w:val="24"/>
          <w:szCs w:val="24"/>
        </w:rPr>
        <w:t>Výdavky budúcich období a výnosy budúcich období sa vykazujú vo výške, ktorá je potrebná na dodržanie zásady vecnej a časovej súvislosti s účtovným obdobím.</w:t>
      </w:r>
    </w:p>
    <w:p w14:paraId="318778BA" w14:textId="77777777" w:rsidR="00571C88" w:rsidRDefault="00571C88">
      <w:pPr>
        <w:pStyle w:val="Pismenka"/>
        <w:tabs>
          <w:tab w:val="clear" w:pos="426"/>
        </w:tabs>
        <w:ind w:left="0" w:firstLine="0"/>
        <w:rPr>
          <w:b w:val="0"/>
          <w:sz w:val="24"/>
        </w:rPr>
      </w:pPr>
    </w:p>
    <w:p w14:paraId="352F4905" w14:textId="77777777" w:rsidR="00571C88" w:rsidRDefault="001C669D">
      <w:pPr>
        <w:numPr>
          <w:ilvl w:val="0"/>
          <w:numId w:val="5"/>
        </w:numPr>
        <w:ind w:left="284" w:hanging="283"/>
        <w:jc w:val="both"/>
        <w:rPr>
          <w:b/>
          <w:sz w:val="24"/>
        </w:rPr>
      </w:pPr>
      <w:r>
        <w:rPr>
          <w:b/>
          <w:sz w:val="24"/>
        </w:rPr>
        <w:t xml:space="preserve">Majetok obstaraný z transferov </w:t>
      </w:r>
      <w:r>
        <w:rPr>
          <w:sz w:val="24"/>
        </w:rPr>
        <w:t>sa oceňuje</w:t>
      </w:r>
      <w:r>
        <w:rPr>
          <w:sz w:val="24"/>
          <w:u w:val="single"/>
        </w:rPr>
        <w:t xml:space="preserve"> obstarávacou cenou.</w:t>
      </w:r>
    </w:p>
    <w:p w14:paraId="7211094C" w14:textId="77777777" w:rsidR="00571C88" w:rsidRDefault="00571C88">
      <w:pPr>
        <w:pStyle w:val="Pismenka"/>
        <w:tabs>
          <w:tab w:val="clear" w:pos="426"/>
        </w:tabs>
        <w:ind w:left="0" w:firstLine="0"/>
        <w:rPr>
          <w:b w:val="0"/>
          <w:sz w:val="24"/>
        </w:rPr>
      </w:pPr>
    </w:p>
    <w:p w14:paraId="129EA990" w14:textId="77777777" w:rsidR="00571C88" w:rsidRDefault="001C669D">
      <w:pPr>
        <w:numPr>
          <w:ilvl w:val="0"/>
          <w:numId w:val="4"/>
        </w:numPr>
        <w:tabs>
          <w:tab w:val="clear" w:pos="720"/>
          <w:tab w:val="left"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6BDBC403" w14:textId="77777777" w:rsidR="00571C88" w:rsidRDefault="001C669D">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14:paraId="68FBAAF6" w14:textId="77777777" w:rsidR="00571C88" w:rsidRDefault="00B04C1C">
      <w:pPr>
        <w:pStyle w:val="Zkladntext"/>
        <w:ind w:left="425"/>
        <w:rPr>
          <w:sz w:val="24"/>
          <w:szCs w:val="24"/>
        </w:rPr>
      </w:pPr>
      <w:r>
        <w:fldChar w:fldCharType="begin">
          <w:ffData>
            <w:name w:val="Bookmark Kópie 8"/>
            <w:enabled/>
            <w:calcOnExit w:val="0"/>
            <w:checkBox>
              <w:sizeAuto/>
              <w:default w:val="0"/>
              <w:checked/>
            </w:checkBox>
          </w:ffData>
        </w:fldChar>
      </w:r>
      <w:r w:rsidR="001C66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bookmarkStart w:id="8" w:name="Bookmark_Kópie_8"/>
      <w:bookmarkEnd w:id="8"/>
      <w:r w:rsidR="001C669D">
        <w:rPr>
          <w:rFonts w:cs="Tahoma"/>
          <w:b/>
          <w:bCs/>
          <w:sz w:val="22"/>
          <w:szCs w:val="22"/>
        </w:rPr>
        <w:t xml:space="preserve">  </w:t>
      </w:r>
      <w:r w:rsidR="001C669D">
        <w:rPr>
          <w:rFonts w:cs="Tahoma"/>
          <w:bCs/>
          <w:sz w:val="22"/>
          <w:szCs w:val="22"/>
        </w:rPr>
        <w:t xml:space="preserve">odo </w:t>
      </w:r>
      <w:r w:rsidR="001C669D">
        <w:rPr>
          <w:sz w:val="24"/>
          <w:szCs w:val="24"/>
        </w:rPr>
        <w:t>dňa jeho zaradenia do používania</w:t>
      </w:r>
    </w:p>
    <w:p w14:paraId="19DA9395" w14:textId="77777777" w:rsidR="00571C88" w:rsidRDefault="00B04C1C">
      <w:pPr>
        <w:pStyle w:val="Zkladntext"/>
        <w:ind w:left="425"/>
        <w:rPr>
          <w:sz w:val="24"/>
          <w:szCs w:val="24"/>
        </w:rPr>
      </w:pPr>
      <w:r>
        <w:fldChar w:fldCharType="begin">
          <w:ffData>
            <w:name w:val="Bookmark Kópie 9"/>
            <w:enabled/>
            <w:calcOnExit w:val="0"/>
            <w:checkBox>
              <w:sizeAuto/>
              <w:default w:val="0"/>
            </w:checkBox>
          </w:ffData>
        </w:fldChar>
      </w:r>
      <w:r w:rsidR="001C66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bookmarkStart w:id="9" w:name="Bookmark_Kópie_9"/>
      <w:bookmarkEnd w:id="9"/>
      <w:r w:rsidR="001C669D">
        <w:rPr>
          <w:rFonts w:cs="Tahoma"/>
          <w:b/>
          <w:bCs/>
          <w:sz w:val="22"/>
          <w:szCs w:val="22"/>
        </w:rPr>
        <w:t xml:space="preserve">  </w:t>
      </w:r>
      <w:r w:rsidR="001C669D">
        <w:rPr>
          <w:sz w:val="24"/>
          <w:szCs w:val="24"/>
        </w:rPr>
        <w:t>prvým dňom mesiaca nasledujúceho po uvedení dlhodobého majetku do používania</w:t>
      </w:r>
    </w:p>
    <w:p w14:paraId="715C8A66" w14:textId="77777777" w:rsidR="00571C88" w:rsidRDefault="001C669D">
      <w:pPr>
        <w:pStyle w:val="Zkladntext"/>
        <w:ind w:left="0"/>
        <w:rPr>
          <w:sz w:val="24"/>
          <w:szCs w:val="24"/>
        </w:rPr>
      </w:pPr>
      <w:r>
        <w:rPr>
          <w:sz w:val="24"/>
          <w:szCs w:val="24"/>
        </w:rPr>
        <w:lastRenderedPageBreak/>
        <w:t>. Metóda odpisovania sa používa lineárna. Predpokladaná doba užívania a odpisové sadzby sú stanovené takto: /viď. Vnútorný predpis o evidovaní, odpisovaní a účtovaní majetku č. 1/2015 s účinnosťou od 1.1.2015/</w:t>
      </w:r>
    </w:p>
    <w:p w14:paraId="06367201" w14:textId="77777777" w:rsidR="00571C88" w:rsidRDefault="001C669D">
      <w:pPr>
        <w:jc w:val="center"/>
        <w:rPr>
          <w:b/>
          <w:sz w:val="28"/>
        </w:rPr>
      </w:pPr>
      <w:r>
        <w:rPr>
          <w:b/>
          <w:sz w:val="28"/>
        </w:rPr>
        <w:t>Vnútorný predpis o evidovaní, odpisovaní a účtovaní majetku</w:t>
      </w:r>
    </w:p>
    <w:p w14:paraId="71C04915" w14:textId="77777777" w:rsidR="00571C88" w:rsidRDefault="00571C88"/>
    <w:tbl>
      <w:tblPr>
        <w:tblW w:w="9212" w:type="dxa"/>
        <w:tblLayout w:type="fixed"/>
        <w:tblCellMar>
          <w:left w:w="70" w:type="dxa"/>
          <w:right w:w="70" w:type="dxa"/>
        </w:tblCellMar>
        <w:tblLook w:val="0000" w:firstRow="0" w:lastRow="0" w:firstColumn="0" w:lastColumn="0" w:noHBand="0" w:noVBand="0"/>
      </w:tblPr>
      <w:tblGrid>
        <w:gridCol w:w="5032"/>
        <w:gridCol w:w="4180"/>
      </w:tblGrid>
      <w:tr w:rsidR="00571C88" w14:paraId="29017512" w14:textId="77777777">
        <w:tc>
          <w:tcPr>
            <w:tcW w:w="5031" w:type="dxa"/>
            <w:tcBorders>
              <w:top w:val="single" w:sz="4" w:space="0" w:color="000000"/>
              <w:left w:val="single" w:sz="4" w:space="0" w:color="000000"/>
              <w:bottom w:val="single" w:sz="4" w:space="0" w:color="000000"/>
              <w:right w:val="single" w:sz="4" w:space="0" w:color="000000"/>
            </w:tcBorders>
          </w:tcPr>
          <w:p w14:paraId="78C097B9" w14:textId="77777777" w:rsidR="00571C88" w:rsidRDefault="001C669D">
            <w:pPr>
              <w:rPr>
                <w:sz w:val="24"/>
              </w:rPr>
            </w:pPr>
            <w:r>
              <w:rPr>
                <w:sz w:val="24"/>
              </w:rPr>
              <w:t xml:space="preserve">Názov a sídlo organizácie </w:t>
            </w:r>
          </w:p>
        </w:tc>
        <w:tc>
          <w:tcPr>
            <w:tcW w:w="4180" w:type="dxa"/>
            <w:tcBorders>
              <w:top w:val="single" w:sz="4" w:space="0" w:color="000000"/>
              <w:left w:val="single" w:sz="4" w:space="0" w:color="000000"/>
              <w:bottom w:val="single" w:sz="4" w:space="0" w:color="000000"/>
              <w:right w:val="single" w:sz="4" w:space="0" w:color="000000"/>
            </w:tcBorders>
          </w:tcPr>
          <w:p w14:paraId="0F898008" w14:textId="77777777" w:rsidR="00571C88" w:rsidRDefault="001C669D">
            <w:pPr>
              <w:rPr>
                <w:sz w:val="24"/>
              </w:rPr>
            </w:pPr>
            <w:r>
              <w:rPr>
                <w:sz w:val="24"/>
              </w:rPr>
              <w:t>OBEC Richvald</w:t>
            </w:r>
          </w:p>
        </w:tc>
      </w:tr>
      <w:tr w:rsidR="00571C88" w14:paraId="3C643342" w14:textId="77777777">
        <w:tc>
          <w:tcPr>
            <w:tcW w:w="5031" w:type="dxa"/>
            <w:tcBorders>
              <w:top w:val="single" w:sz="4" w:space="0" w:color="000000"/>
              <w:left w:val="single" w:sz="4" w:space="0" w:color="000000"/>
              <w:bottom w:val="single" w:sz="4" w:space="0" w:color="000000"/>
              <w:right w:val="single" w:sz="4" w:space="0" w:color="000000"/>
            </w:tcBorders>
          </w:tcPr>
          <w:p w14:paraId="37F4F5ED" w14:textId="77777777" w:rsidR="00571C88" w:rsidRDefault="001C669D">
            <w:pPr>
              <w:rPr>
                <w:sz w:val="24"/>
              </w:rPr>
            </w:pPr>
            <w:r>
              <w:rPr>
                <w:sz w:val="24"/>
              </w:rPr>
              <w:t>Poradové číslo vnútorného predpisu</w:t>
            </w:r>
          </w:p>
        </w:tc>
        <w:tc>
          <w:tcPr>
            <w:tcW w:w="4180" w:type="dxa"/>
            <w:tcBorders>
              <w:top w:val="single" w:sz="4" w:space="0" w:color="000000"/>
              <w:left w:val="single" w:sz="4" w:space="0" w:color="000000"/>
              <w:bottom w:val="single" w:sz="4" w:space="0" w:color="000000"/>
              <w:right w:val="single" w:sz="4" w:space="0" w:color="000000"/>
            </w:tcBorders>
          </w:tcPr>
          <w:p w14:paraId="4B8B5C64" w14:textId="77777777" w:rsidR="00571C88" w:rsidRDefault="001C669D">
            <w:pPr>
              <w:rPr>
                <w:sz w:val="24"/>
              </w:rPr>
            </w:pPr>
            <w:r>
              <w:rPr>
                <w:sz w:val="24"/>
              </w:rPr>
              <w:t>1/2015</w:t>
            </w:r>
          </w:p>
        </w:tc>
      </w:tr>
      <w:tr w:rsidR="00571C88" w14:paraId="54F2C63D" w14:textId="77777777">
        <w:tc>
          <w:tcPr>
            <w:tcW w:w="5031" w:type="dxa"/>
            <w:tcBorders>
              <w:top w:val="single" w:sz="4" w:space="0" w:color="000000"/>
              <w:left w:val="single" w:sz="4" w:space="0" w:color="000000"/>
              <w:bottom w:val="single" w:sz="4" w:space="0" w:color="000000"/>
              <w:right w:val="single" w:sz="4" w:space="0" w:color="000000"/>
            </w:tcBorders>
          </w:tcPr>
          <w:p w14:paraId="6B0F3707" w14:textId="77777777" w:rsidR="00571C88" w:rsidRDefault="001C669D">
            <w:pPr>
              <w:rPr>
                <w:sz w:val="24"/>
              </w:rPr>
            </w:pPr>
            <w:r>
              <w:rPr>
                <w:sz w:val="24"/>
              </w:rPr>
              <w:t xml:space="preserve">Vypracoval :  </w:t>
            </w:r>
          </w:p>
        </w:tc>
        <w:tc>
          <w:tcPr>
            <w:tcW w:w="4180" w:type="dxa"/>
            <w:tcBorders>
              <w:top w:val="single" w:sz="4" w:space="0" w:color="000000"/>
              <w:left w:val="single" w:sz="4" w:space="0" w:color="000000"/>
              <w:bottom w:val="single" w:sz="4" w:space="0" w:color="000000"/>
              <w:right w:val="single" w:sz="4" w:space="0" w:color="000000"/>
            </w:tcBorders>
          </w:tcPr>
          <w:p w14:paraId="41BEEF65" w14:textId="77777777" w:rsidR="00571C88" w:rsidRDefault="001C669D">
            <w:pPr>
              <w:rPr>
                <w:sz w:val="24"/>
              </w:rPr>
            </w:pPr>
            <w:r>
              <w:rPr>
                <w:sz w:val="24"/>
              </w:rPr>
              <w:t xml:space="preserve">Mgr. Zuzana </w:t>
            </w:r>
            <w:proofErr w:type="spellStart"/>
            <w:r>
              <w:rPr>
                <w:sz w:val="24"/>
              </w:rPr>
              <w:t>Germanová</w:t>
            </w:r>
            <w:proofErr w:type="spellEnd"/>
            <w:r>
              <w:rPr>
                <w:sz w:val="24"/>
              </w:rPr>
              <w:t xml:space="preserve"> – starostka obce</w:t>
            </w:r>
          </w:p>
        </w:tc>
      </w:tr>
      <w:tr w:rsidR="00571C88" w14:paraId="052EB01E" w14:textId="77777777">
        <w:tc>
          <w:tcPr>
            <w:tcW w:w="5031" w:type="dxa"/>
            <w:tcBorders>
              <w:top w:val="single" w:sz="4" w:space="0" w:color="000000"/>
              <w:left w:val="single" w:sz="4" w:space="0" w:color="000000"/>
              <w:bottom w:val="single" w:sz="4" w:space="0" w:color="000000"/>
              <w:right w:val="single" w:sz="4" w:space="0" w:color="000000"/>
            </w:tcBorders>
          </w:tcPr>
          <w:p w14:paraId="00ABF61E" w14:textId="77777777" w:rsidR="00571C88" w:rsidRDefault="001C669D">
            <w:pPr>
              <w:rPr>
                <w:sz w:val="24"/>
              </w:rPr>
            </w:pPr>
            <w:r>
              <w:rPr>
                <w:sz w:val="24"/>
              </w:rPr>
              <w:t>Schválil        :</w:t>
            </w:r>
          </w:p>
        </w:tc>
        <w:tc>
          <w:tcPr>
            <w:tcW w:w="4180" w:type="dxa"/>
            <w:tcBorders>
              <w:top w:val="single" w:sz="4" w:space="0" w:color="000000"/>
              <w:left w:val="single" w:sz="4" w:space="0" w:color="000000"/>
              <w:bottom w:val="single" w:sz="4" w:space="0" w:color="000000"/>
              <w:right w:val="single" w:sz="4" w:space="0" w:color="000000"/>
            </w:tcBorders>
          </w:tcPr>
          <w:p w14:paraId="600D9C36" w14:textId="77777777" w:rsidR="00571C88" w:rsidRDefault="001C669D">
            <w:pPr>
              <w:rPr>
                <w:sz w:val="24"/>
              </w:rPr>
            </w:pPr>
            <w:r>
              <w:rPr>
                <w:sz w:val="24"/>
              </w:rPr>
              <w:t xml:space="preserve">Mgr. Zuzana </w:t>
            </w:r>
            <w:proofErr w:type="spellStart"/>
            <w:r>
              <w:rPr>
                <w:sz w:val="24"/>
              </w:rPr>
              <w:t>Germanová</w:t>
            </w:r>
            <w:proofErr w:type="spellEnd"/>
            <w:r>
              <w:rPr>
                <w:sz w:val="24"/>
              </w:rPr>
              <w:t xml:space="preserve"> – starostka obce</w:t>
            </w:r>
          </w:p>
        </w:tc>
      </w:tr>
      <w:tr w:rsidR="00571C88" w14:paraId="3BD802B9" w14:textId="77777777">
        <w:tc>
          <w:tcPr>
            <w:tcW w:w="5031" w:type="dxa"/>
            <w:tcBorders>
              <w:top w:val="single" w:sz="4" w:space="0" w:color="000000"/>
              <w:left w:val="single" w:sz="4" w:space="0" w:color="000000"/>
              <w:bottom w:val="single" w:sz="4" w:space="0" w:color="000000"/>
              <w:right w:val="single" w:sz="4" w:space="0" w:color="000000"/>
            </w:tcBorders>
          </w:tcPr>
          <w:p w14:paraId="6B272E6F" w14:textId="77777777" w:rsidR="00571C88" w:rsidRDefault="001C669D">
            <w:pPr>
              <w:rPr>
                <w:sz w:val="24"/>
              </w:rPr>
            </w:pPr>
            <w:r>
              <w:rPr>
                <w:sz w:val="24"/>
              </w:rPr>
              <w:t>Dátum vyhotovenia vnútorného predpisu</w:t>
            </w:r>
          </w:p>
        </w:tc>
        <w:tc>
          <w:tcPr>
            <w:tcW w:w="4180" w:type="dxa"/>
            <w:tcBorders>
              <w:top w:val="single" w:sz="4" w:space="0" w:color="000000"/>
              <w:left w:val="single" w:sz="4" w:space="0" w:color="000000"/>
              <w:bottom w:val="single" w:sz="4" w:space="0" w:color="000000"/>
              <w:right w:val="single" w:sz="4" w:space="0" w:color="000000"/>
            </w:tcBorders>
          </w:tcPr>
          <w:p w14:paraId="592D59B9" w14:textId="77777777" w:rsidR="00571C88" w:rsidRDefault="001C669D">
            <w:pPr>
              <w:rPr>
                <w:sz w:val="24"/>
              </w:rPr>
            </w:pPr>
            <w:r>
              <w:rPr>
                <w:sz w:val="24"/>
              </w:rPr>
              <w:t>1.1.2018</w:t>
            </w:r>
          </w:p>
        </w:tc>
      </w:tr>
      <w:tr w:rsidR="00571C88" w14:paraId="16B1AC06" w14:textId="77777777">
        <w:tc>
          <w:tcPr>
            <w:tcW w:w="5031" w:type="dxa"/>
            <w:tcBorders>
              <w:top w:val="single" w:sz="4" w:space="0" w:color="000000"/>
              <w:left w:val="single" w:sz="4" w:space="0" w:color="000000"/>
              <w:bottom w:val="single" w:sz="4" w:space="0" w:color="000000"/>
              <w:right w:val="single" w:sz="4" w:space="0" w:color="000000"/>
            </w:tcBorders>
          </w:tcPr>
          <w:p w14:paraId="68ED37FD" w14:textId="77777777" w:rsidR="00571C88" w:rsidRDefault="001C669D">
            <w:pPr>
              <w:rPr>
                <w:sz w:val="24"/>
              </w:rPr>
            </w:pPr>
            <w:r>
              <w:rPr>
                <w:sz w:val="24"/>
              </w:rPr>
              <w:t xml:space="preserve">Účinnosť vnútorného predpisu od </w:t>
            </w:r>
          </w:p>
        </w:tc>
        <w:tc>
          <w:tcPr>
            <w:tcW w:w="4180" w:type="dxa"/>
            <w:tcBorders>
              <w:top w:val="single" w:sz="4" w:space="0" w:color="000000"/>
              <w:left w:val="single" w:sz="4" w:space="0" w:color="000000"/>
              <w:bottom w:val="single" w:sz="4" w:space="0" w:color="000000"/>
              <w:right w:val="single" w:sz="4" w:space="0" w:color="000000"/>
            </w:tcBorders>
          </w:tcPr>
          <w:p w14:paraId="6F89DB5F" w14:textId="77777777" w:rsidR="00571C88" w:rsidRDefault="001C669D">
            <w:pPr>
              <w:rPr>
                <w:sz w:val="24"/>
              </w:rPr>
            </w:pPr>
            <w:r>
              <w:rPr>
                <w:sz w:val="24"/>
              </w:rPr>
              <w:t xml:space="preserve">   1.1.2015</w:t>
            </w:r>
          </w:p>
        </w:tc>
      </w:tr>
      <w:tr w:rsidR="00571C88" w14:paraId="3789A868" w14:textId="77777777">
        <w:tc>
          <w:tcPr>
            <w:tcW w:w="5031" w:type="dxa"/>
            <w:tcBorders>
              <w:top w:val="single" w:sz="4" w:space="0" w:color="000000"/>
              <w:left w:val="single" w:sz="4" w:space="0" w:color="000000"/>
              <w:bottom w:val="single" w:sz="4" w:space="0" w:color="000000"/>
              <w:right w:val="single" w:sz="4" w:space="0" w:color="000000"/>
            </w:tcBorders>
          </w:tcPr>
          <w:p w14:paraId="392113DC" w14:textId="77777777" w:rsidR="00571C88" w:rsidRDefault="001C669D">
            <w:pPr>
              <w:rPr>
                <w:sz w:val="24"/>
              </w:rPr>
            </w:pPr>
            <w:r>
              <w:rPr>
                <w:sz w:val="24"/>
              </w:rPr>
              <w:t xml:space="preserve">Ruší sa vnútorný predpis </w:t>
            </w:r>
          </w:p>
        </w:tc>
        <w:tc>
          <w:tcPr>
            <w:tcW w:w="4180" w:type="dxa"/>
            <w:tcBorders>
              <w:top w:val="single" w:sz="4" w:space="0" w:color="000000"/>
              <w:left w:val="single" w:sz="4" w:space="0" w:color="000000"/>
              <w:bottom w:val="single" w:sz="4" w:space="0" w:color="000000"/>
              <w:right w:val="single" w:sz="4" w:space="0" w:color="000000"/>
            </w:tcBorders>
          </w:tcPr>
          <w:p w14:paraId="4503A2CF" w14:textId="77777777" w:rsidR="00571C88" w:rsidRDefault="001C669D">
            <w:pPr>
              <w:rPr>
                <w:sz w:val="24"/>
              </w:rPr>
            </w:pPr>
            <w:r>
              <w:rPr>
                <w:sz w:val="24"/>
              </w:rPr>
              <w:t xml:space="preserve">   číslo :    01/2008                                                                                                                                                        zo dňa : 01.3.2009</w:t>
            </w:r>
          </w:p>
        </w:tc>
      </w:tr>
      <w:tr w:rsidR="00571C88" w14:paraId="237E1BC9" w14:textId="77777777">
        <w:tc>
          <w:tcPr>
            <w:tcW w:w="5031" w:type="dxa"/>
            <w:tcBorders>
              <w:top w:val="single" w:sz="4" w:space="0" w:color="000000"/>
              <w:left w:val="single" w:sz="4" w:space="0" w:color="000000"/>
              <w:bottom w:val="single" w:sz="4" w:space="0" w:color="000000"/>
              <w:right w:val="single" w:sz="4" w:space="0" w:color="000000"/>
            </w:tcBorders>
          </w:tcPr>
          <w:p w14:paraId="370E6304" w14:textId="77777777" w:rsidR="00571C88" w:rsidRDefault="001C669D">
            <w:pPr>
              <w:rPr>
                <w:sz w:val="24"/>
              </w:rPr>
            </w:pPr>
            <w:r>
              <w:rPr>
                <w:sz w:val="24"/>
              </w:rPr>
              <w:t>Prílohy</w:t>
            </w:r>
          </w:p>
        </w:tc>
        <w:tc>
          <w:tcPr>
            <w:tcW w:w="4180" w:type="dxa"/>
            <w:tcBorders>
              <w:top w:val="single" w:sz="4" w:space="0" w:color="000000"/>
              <w:left w:val="single" w:sz="4" w:space="0" w:color="000000"/>
              <w:bottom w:val="single" w:sz="4" w:space="0" w:color="000000"/>
              <w:right w:val="single" w:sz="4" w:space="0" w:color="000000"/>
            </w:tcBorders>
          </w:tcPr>
          <w:p w14:paraId="3DF96400" w14:textId="77777777" w:rsidR="00571C88" w:rsidRDefault="001C669D">
            <w:pPr>
              <w:rPr>
                <w:sz w:val="24"/>
              </w:rPr>
            </w:pPr>
            <w:r>
              <w:rPr>
                <w:sz w:val="24"/>
              </w:rPr>
              <w:t xml:space="preserve">   </w:t>
            </w:r>
          </w:p>
        </w:tc>
      </w:tr>
    </w:tbl>
    <w:p w14:paraId="37FCA1F2" w14:textId="77777777" w:rsidR="00571C88" w:rsidRDefault="001C669D">
      <w:pPr>
        <w:jc w:val="both"/>
        <w:rPr>
          <w:sz w:val="22"/>
          <w:szCs w:val="22"/>
        </w:rPr>
      </w:pPr>
      <w:r>
        <w:rPr>
          <w:sz w:val="24"/>
        </w:rPr>
        <w:t xml:space="preserve">     </w:t>
      </w:r>
      <w:r>
        <w:rPr>
          <w:sz w:val="22"/>
          <w:szCs w:val="22"/>
        </w:rPr>
        <w:t xml:space="preserve">Vnútorný predpis je vypracovaný v zmysle zákona č.431/2002 </w:t>
      </w:r>
      <w:proofErr w:type="spellStart"/>
      <w:r>
        <w:rPr>
          <w:sz w:val="22"/>
          <w:szCs w:val="22"/>
        </w:rPr>
        <w:t>Z.z</w:t>
      </w:r>
      <w:proofErr w:type="spellEnd"/>
      <w:r>
        <w:rPr>
          <w:sz w:val="22"/>
          <w:szCs w:val="22"/>
        </w:rPr>
        <w:t xml:space="preserve">. o účtovníctve v znení neskorších predpisov a v zmysle Opatrenia  MF SR z 8.augusta 2007, ktorým sa ustanovujú podrobnosti o postupoch účtovania a rámcovej účtovej osnove pre rozpočtové organizácie, príspevkové organizácie, štátne fondy, obce a vyššie územné celky, uverejneného pod </w:t>
      </w:r>
      <w:proofErr w:type="spellStart"/>
      <w:r>
        <w:rPr>
          <w:sz w:val="22"/>
          <w:szCs w:val="22"/>
        </w:rPr>
        <w:t>č.MF</w:t>
      </w:r>
      <w:proofErr w:type="spellEnd"/>
      <w:r>
        <w:rPr>
          <w:sz w:val="22"/>
          <w:szCs w:val="22"/>
        </w:rPr>
        <w:t>/16786/2007-31 v </w:t>
      </w:r>
      <w:proofErr w:type="spellStart"/>
      <w:r>
        <w:rPr>
          <w:sz w:val="22"/>
          <w:szCs w:val="22"/>
        </w:rPr>
        <w:t>z.n.p</w:t>
      </w:r>
      <w:proofErr w:type="spellEnd"/>
      <w:r>
        <w:rPr>
          <w:sz w:val="22"/>
          <w:szCs w:val="22"/>
        </w:rPr>
        <w:t>. (ďalej len Postupy účtovania).</w:t>
      </w:r>
    </w:p>
    <w:p w14:paraId="71DD9608" w14:textId="77777777" w:rsidR="00571C88" w:rsidRDefault="00571C88">
      <w:pPr>
        <w:rPr>
          <w:b/>
          <w:sz w:val="22"/>
          <w:szCs w:val="22"/>
        </w:rPr>
      </w:pPr>
    </w:p>
    <w:p w14:paraId="5CD197EE" w14:textId="77777777" w:rsidR="00571C88" w:rsidRDefault="001C669D">
      <w:pPr>
        <w:jc w:val="center"/>
        <w:rPr>
          <w:b/>
          <w:sz w:val="22"/>
          <w:szCs w:val="22"/>
        </w:rPr>
      </w:pPr>
      <w:r>
        <w:rPr>
          <w:b/>
          <w:sz w:val="22"/>
          <w:szCs w:val="22"/>
        </w:rPr>
        <w:t>Článok 1</w:t>
      </w:r>
    </w:p>
    <w:p w14:paraId="6FBE7C5F" w14:textId="77777777" w:rsidR="00571C88" w:rsidRDefault="001C669D">
      <w:pPr>
        <w:jc w:val="center"/>
        <w:rPr>
          <w:b/>
          <w:sz w:val="22"/>
          <w:szCs w:val="22"/>
        </w:rPr>
      </w:pPr>
      <w:r>
        <w:rPr>
          <w:b/>
          <w:sz w:val="22"/>
          <w:szCs w:val="22"/>
        </w:rPr>
        <w:t>Vymedzenie základných pojmov</w:t>
      </w:r>
    </w:p>
    <w:p w14:paraId="79B62C76" w14:textId="77777777" w:rsidR="00571C88" w:rsidRDefault="001C669D">
      <w:pPr>
        <w:numPr>
          <w:ilvl w:val="0"/>
          <w:numId w:val="21"/>
        </w:numPr>
        <w:tabs>
          <w:tab w:val="clear" w:pos="720"/>
          <w:tab w:val="left" w:pos="284"/>
        </w:tabs>
        <w:ind w:left="284" w:hanging="284"/>
        <w:jc w:val="both"/>
        <w:rPr>
          <w:sz w:val="22"/>
          <w:szCs w:val="22"/>
        </w:rPr>
      </w:pPr>
      <w:r>
        <w:rPr>
          <w:sz w:val="22"/>
          <w:szCs w:val="22"/>
        </w:rPr>
        <w:t>Z časového hľadiska sa majetok člení na:</w:t>
      </w:r>
    </w:p>
    <w:p w14:paraId="5CD4B70E" w14:textId="77777777" w:rsidR="00571C88" w:rsidRDefault="001C669D">
      <w:pPr>
        <w:numPr>
          <w:ilvl w:val="0"/>
          <w:numId w:val="19"/>
        </w:numPr>
        <w:tabs>
          <w:tab w:val="left" w:pos="567"/>
        </w:tabs>
        <w:ind w:left="567" w:hanging="283"/>
        <w:jc w:val="both"/>
        <w:rPr>
          <w:b/>
          <w:sz w:val="22"/>
          <w:szCs w:val="22"/>
        </w:rPr>
      </w:pPr>
      <w:r>
        <w:rPr>
          <w:b/>
          <w:sz w:val="22"/>
          <w:szCs w:val="22"/>
        </w:rPr>
        <w:t>dlhodobý</w:t>
      </w:r>
      <w:r>
        <w:rPr>
          <w:sz w:val="22"/>
          <w:szCs w:val="22"/>
        </w:rPr>
        <w:t xml:space="preserve"> </w:t>
      </w:r>
      <w:r>
        <w:rPr>
          <w:b/>
          <w:sz w:val="22"/>
          <w:szCs w:val="22"/>
        </w:rPr>
        <w:t xml:space="preserve">majetok </w:t>
      </w:r>
      <w:r>
        <w:rPr>
          <w:sz w:val="22"/>
          <w:szCs w:val="22"/>
        </w:rPr>
        <w:t xml:space="preserve">je majetok, ktorého doba použiteľnosti, dohodnutá doba splatnosti alebo vyrovnania iným spôsobom pri vzniku účtovného prípadu je </w:t>
      </w:r>
      <w:r>
        <w:rPr>
          <w:b/>
          <w:sz w:val="22"/>
          <w:szCs w:val="22"/>
        </w:rPr>
        <w:t xml:space="preserve">dlhšia ako jeden rok    </w:t>
      </w:r>
    </w:p>
    <w:p w14:paraId="677F8E97" w14:textId="77777777" w:rsidR="00571C88" w:rsidRDefault="001C669D">
      <w:pPr>
        <w:numPr>
          <w:ilvl w:val="0"/>
          <w:numId w:val="19"/>
        </w:numPr>
        <w:tabs>
          <w:tab w:val="left" w:pos="567"/>
        </w:tabs>
        <w:ind w:left="567" w:hanging="283"/>
        <w:jc w:val="both"/>
        <w:rPr>
          <w:sz w:val="22"/>
          <w:szCs w:val="22"/>
        </w:rPr>
      </w:pPr>
      <w:r>
        <w:rPr>
          <w:b/>
          <w:sz w:val="22"/>
          <w:szCs w:val="22"/>
        </w:rPr>
        <w:t xml:space="preserve">krátkodobý majetok </w:t>
      </w:r>
      <w:r>
        <w:rPr>
          <w:sz w:val="22"/>
          <w:szCs w:val="22"/>
        </w:rPr>
        <w:t xml:space="preserve">je majetok, ktorého doba použiteľnosti, dohodnutá doba splatnosti alebo vyrovnania iným spôsobom pri vzniku účtovného prípadu je najviac jeden rok    </w:t>
      </w:r>
    </w:p>
    <w:p w14:paraId="238E3663" w14:textId="77777777" w:rsidR="00571C88" w:rsidRDefault="001C669D">
      <w:pPr>
        <w:numPr>
          <w:ilvl w:val="0"/>
          <w:numId w:val="21"/>
        </w:numPr>
        <w:tabs>
          <w:tab w:val="clear" w:pos="720"/>
          <w:tab w:val="left" w:pos="284"/>
        </w:tabs>
        <w:ind w:left="284" w:hanging="284"/>
        <w:jc w:val="both"/>
        <w:rPr>
          <w:sz w:val="22"/>
          <w:szCs w:val="22"/>
        </w:rPr>
      </w:pPr>
      <w:r>
        <w:rPr>
          <w:sz w:val="22"/>
          <w:szCs w:val="22"/>
        </w:rPr>
        <w:t>Dlhodobý majetok sa člení na:</w:t>
      </w:r>
    </w:p>
    <w:p w14:paraId="21C92D4A" w14:textId="77777777" w:rsidR="00571C88" w:rsidRDefault="001C669D">
      <w:pPr>
        <w:numPr>
          <w:ilvl w:val="0"/>
          <w:numId w:val="20"/>
        </w:numPr>
        <w:tabs>
          <w:tab w:val="left" w:pos="567"/>
        </w:tabs>
        <w:ind w:left="567" w:hanging="283"/>
        <w:jc w:val="both"/>
        <w:rPr>
          <w:sz w:val="22"/>
          <w:szCs w:val="22"/>
        </w:rPr>
      </w:pPr>
      <w:r>
        <w:rPr>
          <w:sz w:val="22"/>
          <w:szCs w:val="22"/>
        </w:rPr>
        <w:t>dlhodobý nehmotný majetok</w:t>
      </w:r>
    </w:p>
    <w:p w14:paraId="3DDB21A3" w14:textId="77777777" w:rsidR="00571C88" w:rsidRDefault="001C669D">
      <w:pPr>
        <w:numPr>
          <w:ilvl w:val="0"/>
          <w:numId w:val="20"/>
        </w:numPr>
        <w:tabs>
          <w:tab w:val="left" w:pos="567"/>
        </w:tabs>
        <w:ind w:left="567" w:hanging="283"/>
        <w:jc w:val="both"/>
        <w:rPr>
          <w:sz w:val="22"/>
          <w:szCs w:val="22"/>
        </w:rPr>
      </w:pPr>
      <w:r>
        <w:rPr>
          <w:sz w:val="22"/>
          <w:szCs w:val="22"/>
        </w:rPr>
        <w:t>dlhodobý hmotný majetok</w:t>
      </w:r>
    </w:p>
    <w:p w14:paraId="1AA63512" w14:textId="77777777" w:rsidR="00571C88" w:rsidRDefault="001C669D">
      <w:pPr>
        <w:numPr>
          <w:ilvl w:val="0"/>
          <w:numId w:val="20"/>
        </w:numPr>
        <w:tabs>
          <w:tab w:val="left" w:pos="567"/>
        </w:tabs>
        <w:ind w:left="567" w:hanging="283"/>
        <w:jc w:val="both"/>
        <w:rPr>
          <w:sz w:val="22"/>
          <w:szCs w:val="22"/>
        </w:rPr>
      </w:pPr>
      <w:r>
        <w:rPr>
          <w:sz w:val="22"/>
          <w:szCs w:val="22"/>
        </w:rPr>
        <w:t>dlhodobý finančný majetok</w:t>
      </w:r>
    </w:p>
    <w:p w14:paraId="754EB89F" w14:textId="77777777" w:rsidR="00571C88" w:rsidRDefault="001C669D">
      <w:pPr>
        <w:numPr>
          <w:ilvl w:val="0"/>
          <w:numId w:val="20"/>
        </w:numPr>
        <w:tabs>
          <w:tab w:val="left" w:pos="567"/>
        </w:tabs>
        <w:ind w:left="567" w:hanging="283"/>
        <w:jc w:val="both"/>
        <w:rPr>
          <w:sz w:val="22"/>
          <w:szCs w:val="22"/>
        </w:rPr>
      </w:pPr>
      <w:r>
        <w:rPr>
          <w:sz w:val="22"/>
          <w:szCs w:val="22"/>
        </w:rPr>
        <w:t>dlhodobé pohľadávky</w:t>
      </w:r>
    </w:p>
    <w:p w14:paraId="680D97BB" w14:textId="77777777" w:rsidR="00571C88" w:rsidRDefault="001C669D">
      <w:pPr>
        <w:numPr>
          <w:ilvl w:val="0"/>
          <w:numId w:val="21"/>
        </w:numPr>
        <w:tabs>
          <w:tab w:val="clear" w:pos="720"/>
          <w:tab w:val="left" w:pos="284"/>
        </w:tabs>
        <w:ind w:left="284" w:hanging="284"/>
        <w:jc w:val="both"/>
        <w:rPr>
          <w:sz w:val="22"/>
          <w:szCs w:val="22"/>
        </w:rPr>
      </w:pPr>
      <w:r>
        <w:rPr>
          <w:sz w:val="22"/>
          <w:szCs w:val="22"/>
        </w:rPr>
        <w:t xml:space="preserve">Ako </w:t>
      </w:r>
      <w:r>
        <w:rPr>
          <w:b/>
          <w:sz w:val="22"/>
          <w:szCs w:val="22"/>
        </w:rPr>
        <w:t>dlhodobý nehmotný majetok</w:t>
      </w:r>
      <w:r>
        <w:rPr>
          <w:sz w:val="22"/>
          <w:szCs w:val="22"/>
        </w:rPr>
        <w:t xml:space="preserve"> sa účtujú v účtovej triede 0 - Dlhodobý majetok: </w:t>
      </w:r>
    </w:p>
    <w:p w14:paraId="6C82D765" w14:textId="77777777" w:rsidR="00571C88" w:rsidRDefault="001C669D">
      <w:pPr>
        <w:numPr>
          <w:ilvl w:val="0"/>
          <w:numId w:val="22"/>
        </w:numPr>
        <w:tabs>
          <w:tab w:val="left" w:pos="540"/>
          <w:tab w:val="left" w:pos="567"/>
        </w:tabs>
        <w:ind w:left="567" w:hanging="283"/>
        <w:jc w:val="both"/>
        <w:rPr>
          <w:strike/>
          <w:sz w:val="22"/>
          <w:szCs w:val="22"/>
        </w:rPr>
      </w:pPr>
      <w:r>
        <w:rPr>
          <w:sz w:val="22"/>
          <w:szCs w:val="22"/>
        </w:rPr>
        <w:t xml:space="preserve">aktivované náklady na vývoj, softvér, oceniteľné autorské práva, technické zhodnotenie, ak nie je súčasťou ocenenia dlhodobého nehmotného majetku, ktorých ocenenie je vyššie ako </w:t>
      </w:r>
      <w:r>
        <w:rPr>
          <w:b/>
          <w:sz w:val="22"/>
          <w:szCs w:val="22"/>
        </w:rPr>
        <w:t xml:space="preserve">2 400 € </w:t>
      </w:r>
      <w:r>
        <w:rPr>
          <w:sz w:val="22"/>
          <w:szCs w:val="22"/>
        </w:rPr>
        <w:t xml:space="preserve">(suma ustanovená osobitným predpisom pre nehmotný majetok - zákon o dani z príjmov) a doba použiteľnosti je dlhšia ako jeden rok, </w:t>
      </w:r>
    </w:p>
    <w:p w14:paraId="728E1E32" w14:textId="77777777" w:rsidR="00571C88" w:rsidRDefault="001C669D">
      <w:pPr>
        <w:numPr>
          <w:ilvl w:val="0"/>
          <w:numId w:val="22"/>
        </w:numPr>
        <w:tabs>
          <w:tab w:val="left" w:pos="540"/>
          <w:tab w:val="left" w:pos="567"/>
        </w:tabs>
        <w:ind w:left="567" w:hanging="283"/>
        <w:jc w:val="both"/>
        <w:rPr>
          <w:strike/>
          <w:sz w:val="22"/>
          <w:szCs w:val="22"/>
        </w:rPr>
      </w:pPr>
      <w:r>
        <w:rPr>
          <w:b/>
          <w:sz w:val="22"/>
          <w:szCs w:val="22"/>
        </w:rPr>
        <w:t>drobný dlhodobý nehmotný majetok</w:t>
      </w:r>
      <w:r>
        <w:rPr>
          <w:sz w:val="22"/>
          <w:szCs w:val="22"/>
        </w:rPr>
        <w:t>, ktorého obstarávacia cena je od</w:t>
      </w:r>
      <w:r>
        <w:rPr>
          <w:b/>
          <w:sz w:val="22"/>
          <w:szCs w:val="22"/>
        </w:rPr>
        <w:t>: 650 € do 2 400 €</w:t>
      </w:r>
      <w:r>
        <w:rPr>
          <w:sz w:val="22"/>
          <w:szCs w:val="22"/>
        </w:rPr>
        <w:t xml:space="preserve"> a doba použiteľnosti je dlhšia ako jeden rok. Uvedený </w:t>
      </w:r>
      <w:r>
        <w:rPr>
          <w:b/>
          <w:sz w:val="22"/>
          <w:szCs w:val="22"/>
        </w:rPr>
        <w:t>drobný dlhodobý nehmotný majetok</w:t>
      </w:r>
      <w:r>
        <w:rPr>
          <w:sz w:val="22"/>
          <w:szCs w:val="22"/>
        </w:rPr>
        <w:t xml:space="preserve"> sa bude financovať z </w:t>
      </w:r>
      <w:r>
        <w:rPr>
          <w:b/>
          <w:sz w:val="22"/>
          <w:szCs w:val="22"/>
        </w:rPr>
        <w:t>kapitálových výdavkov</w:t>
      </w:r>
      <w:r>
        <w:rPr>
          <w:sz w:val="22"/>
          <w:szCs w:val="22"/>
        </w:rPr>
        <w:t>.</w:t>
      </w:r>
    </w:p>
    <w:p w14:paraId="51296291" w14:textId="77777777" w:rsidR="00571C88" w:rsidRDefault="001C669D">
      <w:pPr>
        <w:numPr>
          <w:ilvl w:val="0"/>
          <w:numId w:val="21"/>
        </w:numPr>
        <w:tabs>
          <w:tab w:val="clear" w:pos="720"/>
          <w:tab w:val="left" w:pos="284"/>
        </w:tabs>
        <w:ind w:left="284" w:hanging="284"/>
        <w:jc w:val="both"/>
        <w:rPr>
          <w:sz w:val="22"/>
          <w:szCs w:val="22"/>
        </w:rPr>
      </w:pPr>
      <w:r>
        <w:rPr>
          <w:sz w:val="22"/>
          <w:szCs w:val="22"/>
        </w:rPr>
        <w:t xml:space="preserve">Ako </w:t>
      </w:r>
      <w:r>
        <w:rPr>
          <w:b/>
          <w:sz w:val="22"/>
          <w:szCs w:val="22"/>
        </w:rPr>
        <w:t>dlhodobý hmotný majetok</w:t>
      </w:r>
      <w:r>
        <w:rPr>
          <w:sz w:val="22"/>
          <w:szCs w:val="22"/>
        </w:rPr>
        <w:t xml:space="preserve"> ( účt.tr.021-023, 031) sa účtujú </w:t>
      </w:r>
    </w:p>
    <w:p w14:paraId="3BB73F00" w14:textId="77777777" w:rsidR="00571C88" w:rsidRDefault="001C669D">
      <w:pPr>
        <w:numPr>
          <w:ilvl w:val="0"/>
          <w:numId w:val="23"/>
        </w:numPr>
        <w:tabs>
          <w:tab w:val="left" w:pos="567"/>
        </w:tabs>
        <w:ind w:left="567" w:hanging="283"/>
        <w:jc w:val="both"/>
        <w:rPr>
          <w:sz w:val="22"/>
          <w:szCs w:val="22"/>
        </w:rPr>
      </w:pPr>
      <w:r>
        <w:rPr>
          <w:sz w:val="22"/>
          <w:szCs w:val="22"/>
        </w:rPr>
        <w:t>pozemky, stavby, byty a nebytové priestory, umelecké diela, zbierky, predmety z drahých kovov,</w:t>
      </w:r>
    </w:p>
    <w:p w14:paraId="7FF8B32B" w14:textId="77777777" w:rsidR="00571C88" w:rsidRDefault="001C669D">
      <w:pPr>
        <w:numPr>
          <w:ilvl w:val="0"/>
          <w:numId w:val="23"/>
        </w:numPr>
        <w:tabs>
          <w:tab w:val="left" w:pos="567"/>
        </w:tabs>
        <w:ind w:left="567" w:hanging="283"/>
        <w:jc w:val="both"/>
        <w:rPr>
          <w:sz w:val="22"/>
          <w:szCs w:val="22"/>
        </w:rPr>
      </w:pPr>
      <w:r>
        <w:rPr>
          <w:sz w:val="22"/>
          <w:szCs w:val="22"/>
        </w:rPr>
        <w:t xml:space="preserve">samostatné hnuteľné veci s výnimkou hnuteľných vecí uvedených v písmene a) a súbory hnuteľných vecí, ktoré majú samostatné technicko-ekonomické určenie s dobou použiteľnosti dlhšou ako jeden rok, ktorých ocenenie je vyššie ako </w:t>
      </w:r>
      <w:r>
        <w:rPr>
          <w:b/>
          <w:sz w:val="22"/>
          <w:szCs w:val="22"/>
        </w:rPr>
        <w:t>1 700 €</w:t>
      </w:r>
      <w:r>
        <w:rPr>
          <w:sz w:val="22"/>
          <w:szCs w:val="22"/>
        </w:rPr>
        <w:t xml:space="preserve">, (suma ustanovená osobitným predpisom pre hmotný majetok - zákon o dani z príjmov, ak obecné zastupiteľstvo neurčí ináč) </w:t>
      </w:r>
    </w:p>
    <w:p w14:paraId="02FE8677" w14:textId="77777777" w:rsidR="00571C88" w:rsidRDefault="001C669D">
      <w:pPr>
        <w:numPr>
          <w:ilvl w:val="0"/>
          <w:numId w:val="23"/>
        </w:numPr>
        <w:tabs>
          <w:tab w:val="left" w:pos="567"/>
        </w:tabs>
        <w:ind w:left="567" w:hanging="283"/>
        <w:jc w:val="both"/>
        <w:rPr>
          <w:sz w:val="22"/>
          <w:szCs w:val="22"/>
        </w:rPr>
      </w:pPr>
      <w:r>
        <w:rPr>
          <w:sz w:val="22"/>
          <w:szCs w:val="22"/>
        </w:rPr>
        <w:t>pestovateľské celky trvalých porastov s dobou plodnosti dlhšou ako tri roky,</w:t>
      </w:r>
    </w:p>
    <w:p w14:paraId="797930DC" w14:textId="77777777" w:rsidR="00571C88" w:rsidRDefault="001C669D">
      <w:pPr>
        <w:numPr>
          <w:ilvl w:val="0"/>
          <w:numId w:val="23"/>
        </w:numPr>
        <w:tabs>
          <w:tab w:val="left" w:pos="567"/>
        </w:tabs>
        <w:ind w:left="567" w:hanging="283"/>
        <w:jc w:val="both"/>
        <w:rPr>
          <w:sz w:val="22"/>
          <w:szCs w:val="22"/>
        </w:rPr>
      </w:pPr>
      <w:r>
        <w:rPr>
          <w:sz w:val="22"/>
          <w:szCs w:val="22"/>
        </w:rPr>
        <w:t>základné stádo a ťažné zvieratá, bez ohľadu na ich obstarávaciu cenu,</w:t>
      </w:r>
    </w:p>
    <w:p w14:paraId="39545984" w14:textId="77777777" w:rsidR="00571C88" w:rsidRDefault="001C669D">
      <w:pPr>
        <w:numPr>
          <w:ilvl w:val="0"/>
          <w:numId w:val="23"/>
        </w:numPr>
        <w:tabs>
          <w:tab w:val="left" w:pos="567"/>
        </w:tabs>
        <w:ind w:left="567" w:hanging="283"/>
        <w:jc w:val="both"/>
        <w:rPr>
          <w:sz w:val="22"/>
          <w:szCs w:val="22"/>
        </w:rPr>
      </w:pPr>
      <w:r>
        <w:rPr>
          <w:sz w:val="22"/>
          <w:szCs w:val="22"/>
        </w:rPr>
        <w:t>otvárky nových lomov, pieskovní a hlinísk, technická rekultivácia a technické zhodnotenie, ak nie sú súčasťou obstarávacej ceny dlhodobého hmotného majetku; súčasťou technickej rekultivácie môžu byť len stavby, napríklad komunikácie, ktoré svojím charakterom, účelom a rozsahom slúžia na vykonanie technickej rekultivácie, pričom technická rekultivácia nie je dlhodobým hmotným majetkom, ak tak ustanovuje osobitný predpis.</w:t>
      </w:r>
    </w:p>
    <w:p w14:paraId="73FAF597" w14:textId="77777777" w:rsidR="00571C88" w:rsidRDefault="001C669D">
      <w:pPr>
        <w:numPr>
          <w:ilvl w:val="0"/>
          <w:numId w:val="23"/>
        </w:numPr>
        <w:tabs>
          <w:tab w:val="left" w:pos="567"/>
        </w:tabs>
        <w:ind w:left="567" w:hanging="283"/>
        <w:jc w:val="both"/>
        <w:rPr>
          <w:sz w:val="22"/>
          <w:szCs w:val="22"/>
        </w:rPr>
      </w:pPr>
      <w:r>
        <w:rPr>
          <w:b/>
          <w:sz w:val="22"/>
          <w:szCs w:val="22"/>
        </w:rPr>
        <w:t>drobný dlhodobý hmotný majetok</w:t>
      </w:r>
      <w:r>
        <w:rPr>
          <w:sz w:val="22"/>
          <w:szCs w:val="22"/>
        </w:rPr>
        <w:t xml:space="preserve">,( úč.028) ktorého obstarávacia cena je od </w:t>
      </w:r>
      <w:r>
        <w:rPr>
          <w:b/>
          <w:sz w:val="22"/>
          <w:szCs w:val="22"/>
        </w:rPr>
        <w:t>500 €</w:t>
      </w:r>
      <w:r>
        <w:rPr>
          <w:sz w:val="22"/>
          <w:szCs w:val="22"/>
        </w:rPr>
        <w:t xml:space="preserve"> do </w:t>
      </w:r>
      <w:r>
        <w:rPr>
          <w:b/>
          <w:sz w:val="22"/>
          <w:szCs w:val="22"/>
        </w:rPr>
        <w:t xml:space="preserve">1700 € </w:t>
      </w:r>
      <w:r>
        <w:rPr>
          <w:sz w:val="22"/>
          <w:szCs w:val="22"/>
        </w:rPr>
        <w:t xml:space="preserve">a prevádzkovo-technické funkcie sú dlhšie ako jeden rok. Uvedený </w:t>
      </w:r>
      <w:r>
        <w:rPr>
          <w:b/>
          <w:sz w:val="22"/>
          <w:szCs w:val="22"/>
        </w:rPr>
        <w:t>drobný dlhodobý hmotný majetok</w:t>
      </w:r>
      <w:r>
        <w:rPr>
          <w:sz w:val="22"/>
          <w:szCs w:val="22"/>
        </w:rPr>
        <w:t xml:space="preserve"> sa bude financovať z </w:t>
      </w:r>
      <w:r>
        <w:rPr>
          <w:b/>
          <w:sz w:val="22"/>
          <w:szCs w:val="22"/>
        </w:rPr>
        <w:t>kapitálových výdavkov</w:t>
      </w:r>
      <w:r>
        <w:rPr>
          <w:sz w:val="22"/>
          <w:szCs w:val="22"/>
        </w:rPr>
        <w:t>.</w:t>
      </w:r>
    </w:p>
    <w:p w14:paraId="7DAC9D7C" w14:textId="77777777" w:rsidR="00571C88" w:rsidRDefault="001C669D">
      <w:pPr>
        <w:numPr>
          <w:ilvl w:val="0"/>
          <w:numId w:val="23"/>
        </w:numPr>
        <w:tabs>
          <w:tab w:val="left" w:pos="567"/>
        </w:tabs>
        <w:ind w:left="567" w:hanging="283"/>
        <w:jc w:val="both"/>
        <w:rPr>
          <w:sz w:val="22"/>
          <w:szCs w:val="22"/>
        </w:rPr>
      </w:pPr>
      <w:r>
        <w:rPr>
          <w:sz w:val="22"/>
          <w:szCs w:val="22"/>
        </w:rPr>
        <w:lastRenderedPageBreak/>
        <w:t xml:space="preserve">Ako </w:t>
      </w:r>
      <w:r>
        <w:rPr>
          <w:b/>
          <w:sz w:val="22"/>
          <w:szCs w:val="22"/>
        </w:rPr>
        <w:t>príslušenstvo</w:t>
      </w:r>
      <w:r>
        <w:rPr>
          <w:sz w:val="22"/>
          <w:szCs w:val="22"/>
        </w:rPr>
        <w:t xml:space="preserve"> dlhodobého hmotného majetku sa účtujú predmety, ktoré tvoria s     hlavnou vecou jeden celok a sú súčasťou jeho ocenenia a evidencie. Príslušenstvo je     súčasťou dodávky hlavnej veci alebo ho možno k hlavnej veci priradiť dodatočne.</w:t>
      </w:r>
    </w:p>
    <w:p w14:paraId="62229328" w14:textId="77777777" w:rsidR="00571C88" w:rsidRDefault="001C669D">
      <w:pPr>
        <w:numPr>
          <w:ilvl w:val="0"/>
          <w:numId w:val="21"/>
        </w:numPr>
        <w:tabs>
          <w:tab w:val="clear" w:pos="720"/>
          <w:tab w:val="left" w:pos="284"/>
        </w:tabs>
        <w:ind w:left="284" w:hanging="284"/>
        <w:jc w:val="both"/>
        <w:rPr>
          <w:sz w:val="22"/>
          <w:szCs w:val="22"/>
        </w:rPr>
      </w:pPr>
      <w:r>
        <w:rPr>
          <w:sz w:val="22"/>
          <w:szCs w:val="22"/>
        </w:rPr>
        <w:t xml:space="preserve">Ako </w:t>
      </w:r>
      <w:r>
        <w:rPr>
          <w:b/>
          <w:sz w:val="22"/>
          <w:szCs w:val="22"/>
        </w:rPr>
        <w:t>dlhodobý finančný majetok</w:t>
      </w:r>
      <w:r>
        <w:rPr>
          <w:sz w:val="22"/>
          <w:szCs w:val="22"/>
        </w:rPr>
        <w:t xml:space="preserve"> ( tr.06) sa účtujú najmä</w:t>
      </w:r>
    </w:p>
    <w:p w14:paraId="63746223" w14:textId="77777777" w:rsidR="00571C88" w:rsidRDefault="001C669D">
      <w:pPr>
        <w:numPr>
          <w:ilvl w:val="0"/>
          <w:numId w:val="24"/>
        </w:numPr>
        <w:tabs>
          <w:tab w:val="left" w:pos="567"/>
        </w:tabs>
        <w:ind w:left="567" w:hanging="283"/>
        <w:jc w:val="both"/>
        <w:rPr>
          <w:sz w:val="22"/>
          <w:szCs w:val="22"/>
        </w:rPr>
      </w:pPr>
      <w:r>
        <w:rPr>
          <w:sz w:val="22"/>
          <w:szCs w:val="22"/>
        </w:rPr>
        <w:t>cenné papiere a podiely v dcérskej účtovnej jednotke, cenné papiere a podiely spoločnosti s podstatným vplyvom a ostatné podielové cenné papiere a podiely,</w:t>
      </w:r>
    </w:p>
    <w:p w14:paraId="02E5B52E" w14:textId="77777777" w:rsidR="00571C88" w:rsidRDefault="001C669D">
      <w:pPr>
        <w:numPr>
          <w:ilvl w:val="0"/>
          <w:numId w:val="24"/>
        </w:numPr>
        <w:tabs>
          <w:tab w:val="left" w:pos="567"/>
        </w:tabs>
        <w:ind w:left="567" w:hanging="283"/>
        <w:jc w:val="both"/>
        <w:rPr>
          <w:sz w:val="22"/>
          <w:szCs w:val="22"/>
        </w:rPr>
      </w:pPr>
      <w:r>
        <w:rPr>
          <w:sz w:val="22"/>
          <w:szCs w:val="22"/>
        </w:rPr>
        <w:t>pôžičky poskytnuté účtovnou jednotkou s dobou splatnosti alebo zostatkovou dobou splatnosti dlhšou ako jeden rok,</w:t>
      </w:r>
    </w:p>
    <w:p w14:paraId="41645EBB" w14:textId="77777777" w:rsidR="00571C88" w:rsidRDefault="001C669D">
      <w:pPr>
        <w:numPr>
          <w:ilvl w:val="0"/>
          <w:numId w:val="24"/>
        </w:numPr>
        <w:tabs>
          <w:tab w:val="left" w:pos="567"/>
        </w:tabs>
        <w:ind w:left="567" w:hanging="283"/>
        <w:jc w:val="both"/>
        <w:rPr>
          <w:sz w:val="22"/>
          <w:szCs w:val="22"/>
        </w:rPr>
      </w:pPr>
      <w:r>
        <w:rPr>
          <w:sz w:val="22"/>
          <w:szCs w:val="22"/>
        </w:rPr>
        <w:t>cenné papiere s pevným výnosom (ďalej len „dlhové cenné papiere“) napríklad obligácie, dlhopisy, vkladové listy,</w:t>
      </w:r>
    </w:p>
    <w:p w14:paraId="42930E8B" w14:textId="77777777" w:rsidR="00571C88" w:rsidRDefault="001C669D">
      <w:pPr>
        <w:numPr>
          <w:ilvl w:val="0"/>
          <w:numId w:val="24"/>
        </w:numPr>
        <w:tabs>
          <w:tab w:val="left" w:pos="567"/>
        </w:tabs>
        <w:ind w:left="567" w:hanging="283"/>
        <w:jc w:val="both"/>
        <w:rPr>
          <w:sz w:val="22"/>
          <w:szCs w:val="22"/>
        </w:rPr>
      </w:pPr>
      <w:r>
        <w:rPr>
          <w:sz w:val="22"/>
          <w:szCs w:val="22"/>
        </w:rPr>
        <w:t>umelecké diela, zbierky, predmety z drahých kovov, pozemky, ktoré sú obstarané za účelom dlhodobého uloženia voľných peňažných prostriedkov.</w:t>
      </w:r>
    </w:p>
    <w:p w14:paraId="1EA1B67A" w14:textId="77777777" w:rsidR="00571C88" w:rsidRDefault="001C669D">
      <w:pPr>
        <w:numPr>
          <w:ilvl w:val="0"/>
          <w:numId w:val="21"/>
        </w:numPr>
        <w:tabs>
          <w:tab w:val="clear" w:pos="720"/>
          <w:tab w:val="left" w:pos="284"/>
        </w:tabs>
        <w:ind w:left="284" w:hanging="284"/>
        <w:jc w:val="both"/>
        <w:rPr>
          <w:sz w:val="22"/>
          <w:szCs w:val="22"/>
        </w:rPr>
      </w:pPr>
      <w:r>
        <w:rPr>
          <w:b/>
          <w:sz w:val="22"/>
          <w:szCs w:val="22"/>
        </w:rPr>
        <w:t>Dlhodobé pohľadávky</w:t>
      </w:r>
      <w:r>
        <w:rPr>
          <w:sz w:val="22"/>
          <w:szCs w:val="22"/>
        </w:rPr>
        <w:t xml:space="preserve"> sú pohľadávky s dohodnutou dobou splatnosti alebo zostatkovou dobou splatnosti dlhšou ako jeden rok.</w:t>
      </w:r>
    </w:p>
    <w:p w14:paraId="3CE220D7" w14:textId="77777777" w:rsidR="00571C88" w:rsidRDefault="001C669D">
      <w:pPr>
        <w:numPr>
          <w:ilvl w:val="0"/>
          <w:numId w:val="21"/>
        </w:numPr>
        <w:tabs>
          <w:tab w:val="clear" w:pos="720"/>
          <w:tab w:val="left" w:pos="284"/>
        </w:tabs>
        <w:ind w:left="284" w:hanging="284"/>
        <w:jc w:val="both"/>
        <w:rPr>
          <w:b/>
          <w:sz w:val="22"/>
          <w:szCs w:val="22"/>
        </w:rPr>
      </w:pPr>
      <w:r>
        <w:rPr>
          <w:b/>
          <w:sz w:val="22"/>
          <w:szCs w:val="22"/>
        </w:rPr>
        <w:t>Ako dlhodobý majetok sa neúčtujú:</w:t>
      </w:r>
    </w:p>
    <w:p w14:paraId="4A12ACA0" w14:textId="77777777" w:rsidR="00571C88" w:rsidRDefault="001C669D">
      <w:pPr>
        <w:numPr>
          <w:ilvl w:val="0"/>
          <w:numId w:val="25"/>
        </w:numPr>
        <w:tabs>
          <w:tab w:val="left" w:pos="567"/>
        </w:tabs>
        <w:ind w:left="567" w:hanging="283"/>
        <w:jc w:val="both"/>
        <w:rPr>
          <w:sz w:val="22"/>
          <w:szCs w:val="22"/>
        </w:rPr>
      </w:pPr>
      <w:r>
        <w:rPr>
          <w:b/>
          <w:sz w:val="22"/>
          <w:szCs w:val="22"/>
        </w:rPr>
        <w:t>drobný nehmotný majetok od 35 € do 650 €</w:t>
      </w:r>
      <w:r>
        <w:rPr>
          <w:sz w:val="22"/>
          <w:szCs w:val="22"/>
        </w:rPr>
        <w:t>, ktorý podľa rozhodnutia účtovnej jednotky nie je dlhodobým nehmotným majetkom, a ktorý sa účtuje pri obstaraní</w:t>
      </w:r>
      <w:r>
        <w:rPr>
          <w:b/>
          <w:sz w:val="22"/>
          <w:szCs w:val="22"/>
        </w:rPr>
        <w:t xml:space="preserve"> do nákladov na účet 518 - Ostatné služby. </w:t>
      </w:r>
      <w:r>
        <w:rPr>
          <w:sz w:val="22"/>
          <w:szCs w:val="22"/>
        </w:rPr>
        <w:t xml:space="preserve">Uvedený </w:t>
      </w:r>
      <w:r>
        <w:rPr>
          <w:b/>
          <w:sz w:val="22"/>
          <w:szCs w:val="22"/>
        </w:rPr>
        <w:t>drobný nehmotný majetok</w:t>
      </w:r>
      <w:r>
        <w:rPr>
          <w:sz w:val="22"/>
          <w:szCs w:val="22"/>
        </w:rPr>
        <w:t xml:space="preserve"> sa bude financovať z </w:t>
      </w:r>
      <w:r>
        <w:rPr>
          <w:b/>
          <w:sz w:val="22"/>
          <w:szCs w:val="22"/>
        </w:rPr>
        <w:t>bežných výdavkov</w:t>
      </w:r>
      <w:r>
        <w:rPr>
          <w:sz w:val="22"/>
          <w:szCs w:val="22"/>
        </w:rPr>
        <w:t>.</w:t>
      </w:r>
    </w:p>
    <w:p w14:paraId="49754BC5" w14:textId="77777777" w:rsidR="00571C88" w:rsidRDefault="001C669D">
      <w:pPr>
        <w:numPr>
          <w:ilvl w:val="0"/>
          <w:numId w:val="25"/>
        </w:numPr>
        <w:tabs>
          <w:tab w:val="left" w:pos="567"/>
        </w:tabs>
        <w:ind w:left="567" w:hanging="283"/>
        <w:jc w:val="both"/>
        <w:rPr>
          <w:sz w:val="22"/>
          <w:szCs w:val="22"/>
        </w:rPr>
      </w:pPr>
      <w:r>
        <w:rPr>
          <w:b/>
          <w:sz w:val="22"/>
          <w:szCs w:val="22"/>
        </w:rPr>
        <w:t>drobný hmotný majetok od 35 € do 500 €</w:t>
      </w:r>
      <w:r>
        <w:rPr>
          <w:sz w:val="22"/>
          <w:szCs w:val="22"/>
        </w:rPr>
        <w:t xml:space="preserve">, ktorý podľa rozhodnutia účtovnej jednotky nie je dlhodobým hmotným majetkom, a ktorý sa účtuje </w:t>
      </w:r>
      <w:r>
        <w:rPr>
          <w:b/>
          <w:sz w:val="22"/>
          <w:szCs w:val="22"/>
        </w:rPr>
        <w:t>ako zásoby</w:t>
      </w:r>
      <w:r>
        <w:rPr>
          <w:sz w:val="22"/>
          <w:szCs w:val="22"/>
        </w:rPr>
        <w:t xml:space="preserve">.  Uvedený </w:t>
      </w:r>
      <w:r>
        <w:rPr>
          <w:b/>
          <w:sz w:val="22"/>
          <w:szCs w:val="22"/>
        </w:rPr>
        <w:t>drobný hmotný majetok</w:t>
      </w:r>
      <w:r>
        <w:rPr>
          <w:sz w:val="22"/>
          <w:szCs w:val="22"/>
        </w:rPr>
        <w:t xml:space="preserve"> sa bude financovať z </w:t>
      </w:r>
      <w:r>
        <w:rPr>
          <w:b/>
          <w:sz w:val="22"/>
          <w:szCs w:val="22"/>
        </w:rPr>
        <w:t>bežných výdavkov</w:t>
      </w:r>
      <w:r>
        <w:rPr>
          <w:sz w:val="22"/>
          <w:szCs w:val="22"/>
        </w:rPr>
        <w:t>.</w:t>
      </w:r>
    </w:p>
    <w:p w14:paraId="33E88FA5" w14:textId="77777777" w:rsidR="00571C88" w:rsidRDefault="001C669D">
      <w:pPr>
        <w:numPr>
          <w:ilvl w:val="0"/>
          <w:numId w:val="21"/>
        </w:numPr>
        <w:tabs>
          <w:tab w:val="clear" w:pos="720"/>
          <w:tab w:val="left" w:pos="284"/>
        </w:tabs>
        <w:ind w:left="284" w:hanging="284"/>
        <w:jc w:val="both"/>
        <w:rPr>
          <w:sz w:val="22"/>
          <w:szCs w:val="22"/>
        </w:rPr>
      </w:pPr>
      <w:r>
        <w:rPr>
          <w:sz w:val="22"/>
          <w:szCs w:val="22"/>
        </w:rPr>
        <w:t xml:space="preserve">Ako </w:t>
      </w:r>
      <w:r>
        <w:rPr>
          <w:b/>
          <w:sz w:val="22"/>
          <w:szCs w:val="22"/>
        </w:rPr>
        <w:t>technické zhodnotenie</w:t>
      </w:r>
      <w:r>
        <w:rPr>
          <w:sz w:val="22"/>
          <w:szCs w:val="22"/>
        </w:rPr>
        <w:t xml:space="preserve"> </w:t>
      </w:r>
      <w:r>
        <w:rPr>
          <w:b/>
          <w:sz w:val="22"/>
          <w:szCs w:val="22"/>
        </w:rPr>
        <w:t>sa účtuje:</w:t>
      </w:r>
    </w:p>
    <w:p w14:paraId="7BDB86ED" w14:textId="77777777" w:rsidR="00571C88" w:rsidRDefault="001C669D">
      <w:pPr>
        <w:numPr>
          <w:ilvl w:val="0"/>
          <w:numId w:val="47"/>
        </w:numPr>
        <w:tabs>
          <w:tab w:val="left" w:pos="567"/>
        </w:tabs>
        <w:ind w:left="567" w:hanging="283"/>
        <w:jc w:val="both"/>
        <w:rPr>
          <w:sz w:val="22"/>
          <w:szCs w:val="22"/>
        </w:rPr>
      </w:pPr>
      <w:r>
        <w:rPr>
          <w:sz w:val="22"/>
          <w:szCs w:val="22"/>
        </w:rPr>
        <w:t xml:space="preserve">DNM a DHM zvýšený o náklady na dokončené technické zhodnotenie, ak náklady v úhrne za účtovné obdobie sú vyššie ako suma </w:t>
      </w:r>
      <w:r>
        <w:rPr>
          <w:b/>
          <w:sz w:val="22"/>
          <w:szCs w:val="22"/>
        </w:rPr>
        <w:t>1 700 €</w:t>
      </w:r>
      <w:r>
        <w:rPr>
          <w:sz w:val="22"/>
          <w:szCs w:val="22"/>
        </w:rPr>
        <w:t xml:space="preserve"> a technické zhodnotenie je v tomto účtovnom období uvedené do užívania. Takéto technické zhodnotenie sa bude financovať </w:t>
      </w:r>
      <w:r>
        <w:rPr>
          <w:b/>
          <w:sz w:val="22"/>
          <w:szCs w:val="22"/>
        </w:rPr>
        <w:t xml:space="preserve">z </w:t>
      </w:r>
      <w:r>
        <w:rPr>
          <w:b/>
          <w:color w:val="FF0000"/>
          <w:sz w:val="22"/>
          <w:szCs w:val="22"/>
        </w:rPr>
        <w:t xml:space="preserve"> </w:t>
      </w:r>
      <w:r>
        <w:rPr>
          <w:b/>
          <w:sz w:val="22"/>
          <w:szCs w:val="22"/>
        </w:rPr>
        <w:t>kapitálových výdavkov.</w:t>
      </w:r>
      <w:r>
        <w:rPr>
          <w:b/>
          <w:color w:val="FF0000"/>
          <w:sz w:val="22"/>
          <w:szCs w:val="22"/>
        </w:rPr>
        <w:t xml:space="preserve"> </w:t>
      </w:r>
      <w:r>
        <w:rPr>
          <w:sz w:val="22"/>
          <w:szCs w:val="22"/>
        </w:rPr>
        <w:t xml:space="preserve"> </w:t>
      </w:r>
    </w:p>
    <w:p w14:paraId="2FD43812" w14:textId="77777777" w:rsidR="00571C88" w:rsidRDefault="001C669D">
      <w:pPr>
        <w:numPr>
          <w:ilvl w:val="0"/>
          <w:numId w:val="47"/>
        </w:numPr>
        <w:tabs>
          <w:tab w:val="left" w:pos="567"/>
        </w:tabs>
        <w:ind w:left="567" w:hanging="283"/>
        <w:jc w:val="both"/>
        <w:rPr>
          <w:sz w:val="22"/>
          <w:szCs w:val="22"/>
        </w:rPr>
      </w:pPr>
      <w:r>
        <w:rPr>
          <w:sz w:val="22"/>
          <w:szCs w:val="22"/>
        </w:rPr>
        <w:t xml:space="preserve">DNM a DHM zvýšený o náklady na dokončené technické zhodnotenie ak náklady v úhrne za účtovné obdobie sú od </w:t>
      </w:r>
      <w:r>
        <w:rPr>
          <w:b/>
          <w:sz w:val="22"/>
          <w:szCs w:val="22"/>
        </w:rPr>
        <w:t>500 €</w:t>
      </w:r>
      <w:r>
        <w:rPr>
          <w:sz w:val="22"/>
          <w:szCs w:val="22"/>
        </w:rPr>
        <w:t xml:space="preserve"> do </w:t>
      </w:r>
      <w:r>
        <w:rPr>
          <w:b/>
          <w:sz w:val="22"/>
          <w:szCs w:val="22"/>
        </w:rPr>
        <w:t xml:space="preserve">1 700 € </w:t>
      </w:r>
      <w:r>
        <w:rPr>
          <w:sz w:val="22"/>
          <w:szCs w:val="22"/>
        </w:rPr>
        <w:t xml:space="preserve"> a technické zhodnotenie je v tomto účtovnom období uvedené do užívania. Takéto technické zhodnotenie sa bude financovať </w:t>
      </w:r>
      <w:r>
        <w:rPr>
          <w:b/>
          <w:sz w:val="22"/>
          <w:szCs w:val="22"/>
        </w:rPr>
        <w:t>z</w:t>
      </w:r>
      <w:r>
        <w:rPr>
          <w:b/>
          <w:color w:val="FF0000"/>
          <w:sz w:val="22"/>
          <w:szCs w:val="22"/>
        </w:rPr>
        <w:t xml:space="preserve">  </w:t>
      </w:r>
      <w:r>
        <w:rPr>
          <w:b/>
          <w:sz w:val="22"/>
          <w:szCs w:val="22"/>
        </w:rPr>
        <w:t xml:space="preserve">kapitálových výdavkov. </w:t>
      </w:r>
      <w:r>
        <w:rPr>
          <w:sz w:val="22"/>
          <w:szCs w:val="22"/>
        </w:rPr>
        <w:t xml:space="preserve"> </w:t>
      </w:r>
    </w:p>
    <w:p w14:paraId="7B77DBAF" w14:textId="77777777" w:rsidR="00571C88" w:rsidRDefault="001C669D">
      <w:pPr>
        <w:numPr>
          <w:ilvl w:val="0"/>
          <w:numId w:val="21"/>
        </w:numPr>
        <w:tabs>
          <w:tab w:val="clear" w:pos="720"/>
          <w:tab w:val="left" w:pos="284"/>
        </w:tabs>
        <w:ind w:left="284" w:hanging="284"/>
        <w:jc w:val="both"/>
        <w:rPr>
          <w:sz w:val="22"/>
          <w:szCs w:val="22"/>
        </w:rPr>
      </w:pPr>
      <w:r>
        <w:rPr>
          <w:sz w:val="22"/>
          <w:szCs w:val="22"/>
        </w:rPr>
        <w:t xml:space="preserve">Ako </w:t>
      </w:r>
      <w:r>
        <w:rPr>
          <w:b/>
          <w:sz w:val="22"/>
          <w:szCs w:val="22"/>
        </w:rPr>
        <w:t>technické zhodnotenie</w:t>
      </w:r>
      <w:r>
        <w:rPr>
          <w:sz w:val="22"/>
          <w:szCs w:val="22"/>
        </w:rPr>
        <w:t xml:space="preserve"> </w:t>
      </w:r>
      <w:r>
        <w:rPr>
          <w:b/>
          <w:sz w:val="22"/>
          <w:szCs w:val="22"/>
        </w:rPr>
        <w:t>sa neúčtuje:</w:t>
      </w:r>
    </w:p>
    <w:p w14:paraId="4033BDEA" w14:textId="77777777" w:rsidR="00571C88" w:rsidRDefault="001C669D">
      <w:pPr>
        <w:numPr>
          <w:ilvl w:val="0"/>
          <w:numId w:val="48"/>
        </w:numPr>
        <w:tabs>
          <w:tab w:val="left" w:pos="567"/>
        </w:tabs>
        <w:ind w:left="567" w:hanging="283"/>
        <w:jc w:val="both"/>
        <w:rPr>
          <w:sz w:val="22"/>
          <w:szCs w:val="22"/>
        </w:rPr>
      </w:pPr>
      <w:r>
        <w:rPr>
          <w:sz w:val="22"/>
          <w:szCs w:val="22"/>
        </w:rPr>
        <w:t xml:space="preserve">DNM a DHM zvýšený o náklady, ak náklady v úhrne za účtovné obdobie sú do </w:t>
      </w:r>
      <w:r>
        <w:rPr>
          <w:b/>
          <w:sz w:val="22"/>
          <w:szCs w:val="22"/>
        </w:rPr>
        <w:t>500 €.</w:t>
      </w:r>
      <w:r>
        <w:rPr>
          <w:sz w:val="22"/>
          <w:szCs w:val="22"/>
        </w:rPr>
        <w:t xml:space="preserve"> Takéto náklady sa budú financovať </w:t>
      </w:r>
      <w:r>
        <w:rPr>
          <w:b/>
          <w:sz w:val="22"/>
          <w:szCs w:val="22"/>
        </w:rPr>
        <w:t>z  bežných výdavkov.</w:t>
      </w:r>
      <w:r>
        <w:rPr>
          <w:b/>
          <w:color w:val="FF0000"/>
          <w:sz w:val="22"/>
          <w:szCs w:val="22"/>
        </w:rPr>
        <w:t xml:space="preserve"> </w:t>
      </w:r>
      <w:r>
        <w:rPr>
          <w:sz w:val="22"/>
          <w:szCs w:val="22"/>
        </w:rPr>
        <w:t xml:space="preserve"> </w:t>
      </w:r>
    </w:p>
    <w:p w14:paraId="1C097EDF" w14:textId="77777777" w:rsidR="00571C88" w:rsidRDefault="00571C88">
      <w:pPr>
        <w:rPr>
          <w:b/>
          <w:sz w:val="22"/>
          <w:szCs w:val="22"/>
        </w:rPr>
      </w:pPr>
    </w:p>
    <w:p w14:paraId="3354E1B7" w14:textId="77777777" w:rsidR="00571C88" w:rsidRDefault="001C669D">
      <w:pPr>
        <w:jc w:val="center"/>
        <w:rPr>
          <w:b/>
          <w:sz w:val="22"/>
          <w:szCs w:val="22"/>
        </w:rPr>
      </w:pPr>
      <w:r>
        <w:rPr>
          <w:b/>
          <w:sz w:val="22"/>
          <w:szCs w:val="22"/>
        </w:rPr>
        <w:t>Článok 2</w:t>
      </w:r>
    </w:p>
    <w:p w14:paraId="5A6405DE" w14:textId="77777777" w:rsidR="00571C88" w:rsidRDefault="001C669D">
      <w:pPr>
        <w:jc w:val="center"/>
        <w:rPr>
          <w:b/>
          <w:sz w:val="22"/>
          <w:szCs w:val="22"/>
        </w:rPr>
      </w:pPr>
      <w:r>
        <w:rPr>
          <w:b/>
          <w:sz w:val="22"/>
          <w:szCs w:val="22"/>
        </w:rPr>
        <w:t>Oceňovanie majetku</w:t>
      </w:r>
    </w:p>
    <w:p w14:paraId="4A41EE10" w14:textId="77777777" w:rsidR="00571C88" w:rsidRDefault="001C669D">
      <w:pPr>
        <w:numPr>
          <w:ilvl w:val="0"/>
          <w:numId w:val="29"/>
        </w:numPr>
        <w:tabs>
          <w:tab w:val="clear" w:pos="720"/>
          <w:tab w:val="left" w:pos="284"/>
        </w:tabs>
        <w:ind w:left="284" w:hanging="284"/>
        <w:jc w:val="both"/>
        <w:rPr>
          <w:sz w:val="22"/>
          <w:szCs w:val="22"/>
        </w:rPr>
      </w:pPr>
      <w:r>
        <w:rPr>
          <w:sz w:val="22"/>
          <w:szCs w:val="22"/>
        </w:rPr>
        <w:t>Na účely zákona o účtovníctve (§25) sa rozumie:</w:t>
      </w:r>
    </w:p>
    <w:p w14:paraId="5E56C28A" w14:textId="77777777" w:rsidR="00571C88" w:rsidRDefault="001C669D">
      <w:pPr>
        <w:numPr>
          <w:ilvl w:val="0"/>
          <w:numId w:val="26"/>
        </w:numPr>
        <w:tabs>
          <w:tab w:val="left" w:pos="567"/>
        </w:tabs>
        <w:ind w:left="567" w:hanging="283"/>
        <w:jc w:val="both"/>
        <w:rPr>
          <w:sz w:val="22"/>
          <w:szCs w:val="22"/>
        </w:rPr>
      </w:pPr>
      <w:r>
        <w:rPr>
          <w:b/>
          <w:sz w:val="22"/>
          <w:szCs w:val="22"/>
        </w:rPr>
        <w:t>obstarávacou cenou</w:t>
      </w:r>
      <w:r>
        <w:rPr>
          <w:sz w:val="22"/>
          <w:szCs w:val="22"/>
        </w:rPr>
        <w:t xml:space="preserve"> cena, za ktorú sa majetok obstaral, a náklady súvisiace s jeho     obstaraním </w:t>
      </w:r>
    </w:p>
    <w:p w14:paraId="41720319" w14:textId="77777777" w:rsidR="00571C88" w:rsidRDefault="001C669D">
      <w:pPr>
        <w:numPr>
          <w:ilvl w:val="0"/>
          <w:numId w:val="26"/>
        </w:numPr>
        <w:tabs>
          <w:tab w:val="left" w:pos="567"/>
        </w:tabs>
        <w:ind w:left="567" w:hanging="283"/>
        <w:jc w:val="both"/>
        <w:rPr>
          <w:sz w:val="22"/>
          <w:szCs w:val="22"/>
        </w:rPr>
      </w:pPr>
      <w:r>
        <w:rPr>
          <w:b/>
          <w:sz w:val="22"/>
          <w:szCs w:val="22"/>
        </w:rPr>
        <w:t xml:space="preserve">reprodukčnou obstarávacou cenou </w:t>
      </w:r>
      <w:r>
        <w:rPr>
          <w:sz w:val="22"/>
          <w:szCs w:val="22"/>
        </w:rPr>
        <w:t>cena, za ktorú by sa majetok obstaral v čase, keď sa o ňom účtuje</w:t>
      </w:r>
    </w:p>
    <w:p w14:paraId="4DED9D30" w14:textId="77777777" w:rsidR="00571C88" w:rsidRDefault="001C669D">
      <w:pPr>
        <w:numPr>
          <w:ilvl w:val="0"/>
          <w:numId w:val="26"/>
        </w:numPr>
        <w:tabs>
          <w:tab w:val="left" w:pos="567"/>
        </w:tabs>
        <w:ind w:left="567" w:hanging="283"/>
        <w:jc w:val="both"/>
        <w:rPr>
          <w:sz w:val="22"/>
          <w:szCs w:val="22"/>
        </w:rPr>
      </w:pPr>
      <w:r>
        <w:rPr>
          <w:b/>
          <w:sz w:val="22"/>
          <w:szCs w:val="22"/>
        </w:rPr>
        <w:t xml:space="preserve">vlastnými nákladmi </w:t>
      </w:r>
      <w:r>
        <w:rPr>
          <w:sz w:val="22"/>
          <w:szCs w:val="22"/>
        </w:rPr>
        <w:t xml:space="preserve">- priame náklady vynaložené na výrobu alebo inú činnosť a nepriame náklady, ktoré sa vzťahujú na výrobu alebo inú činnosť </w:t>
      </w:r>
    </w:p>
    <w:p w14:paraId="2FB422BD" w14:textId="77777777" w:rsidR="00571C88" w:rsidRDefault="001C669D">
      <w:pPr>
        <w:numPr>
          <w:ilvl w:val="0"/>
          <w:numId w:val="26"/>
        </w:numPr>
        <w:tabs>
          <w:tab w:val="left" w:pos="567"/>
        </w:tabs>
        <w:ind w:left="567" w:hanging="283"/>
        <w:jc w:val="both"/>
        <w:rPr>
          <w:sz w:val="22"/>
          <w:szCs w:val="22"/>
        </w:rPr>
      </w:pPr>
      <w:r>
        <w:rPr>
          <w:b/>
          <w:sz w:val="22"/>
          <w:szCs w:val="22"/>
        </w:rPr>
        <w:t>menovitou hodnotou</w:t>
      </w:r>
      <w:r>
        <w:rPr>
          <w:sz w:val="22"/>
          <w:szCs w:val="22"/>
        </w:rPr>
        <w:t xml:space="preserve"> cena, ktorá je uvedená na peňažných prostriedkoch a ceninách, alebo suma, na ktorú pohľadávka alebo záväzok znie.   </w:t>
      </w:r>
    </w:p>
    <w:p w14:paraId="2CA58082" w14:textId="77777777" w:rsidR="00571C88" w:rsidRDefault="001C669D">
      <w:pPr>
        <w:numPr>
          <w:ilvl w:val="0"/>
          <w:numId w:val="29"/>
        </w:numPr>
        <w:tabs>
          <w:tab w:val="clear" w:pos="720"/>
          <w:tab w:val="left" w:pos="284"/>
        </w:tabs>
        <w:ind w:left="284" w:hanging="284"/>
        <w:jc w:val="both"/>
        <w:rPr>
          <w:sz w:val="22"/>
          <w:szCs w:val="22"/>
        </w:rPr>
      </w:pPr>
      <w:r>
        <w:rPr>
          <w:b/>
          <w:sz w:val="22"/>
          <w:szCs w:val="22"/>
        </w:rPr>
        <w:t>Dlhodobý majetok a jeho technické zhodnotenie</w:t>
      </w:r>
      <w:r>
        <w:rPr>
          <w:sz w:val="22"/>
          <w:szCs w:val="22"/>
        </w:rPr>
        <w:t xml:space="preserve"> sa oceňuje podľa § 25 zákona:</w:t>
      </w:r>
    </w:p>
    <w:p w14:paraId="643FB884" w14:textId="77777777" w:rsidR="00571C88" w:rsidRDefault="001C669D">
      <w:pPr>
        <w:numPr>
          <w:ilvl w:val="0"/>
          <w:numId w:val="27"/>
        </w:numPr>
        <w:tabs>
          <w:tab w:val="left" w:pos="567"/>
        </w:tabs>
        <w:ind w:left="567" w:hanging="283"/>
        <w:jc w:val="both"/>
        <w:rPr>
          <w:sz w:val="22"/>
          <w:szCs w:val="22"/>
        </w:rPr>
      </w:pPr>
      <w:r>
        <w:rPr>
          <w:sz w:val="22"/>
          <w:szCs w:val="22"/>
        </w:rPr>
        <w:t xml:space="preserve">obstarávacou cenou </w:t>
      </w:r>
    </w:p>
    <w:p w14:paraId="7B96901E" w14:textId="77777777" w:rsidR="00571C88" w:rsidRDefault="001C669D">
      <w:pPr>
        <w:numPr>
          <w:ilvl w:val="0"/>
          <w:numId w:val="27"/>
        </w:numPr>
        <w:tabs>
          <w:tab w:val="left" w:pos="567"/>
        </w:tabs>
        <w:ind w:left="567" w:hanging="283"/>
        <w:jc w:val="both"/>
        <w:rPr>
          <w:sz w:val="22"/>
          <w:szCs w:val="22"/>
        </w:rPr>
      </w:pPr>
      <w:r>
        <w:rPr>
          <w:sz w:val="22"/>
          <w:szCs w:val="22"/>
        </w:rPr>
        <w:t xml:space="preserve">reprodukčnou obstarávacou cenou (bezodplatne nadobudnutý a novozistený majetok) </w:t>
      </w:r>
    </w:p>
    <w:p w14:paraId="5A23CBE1" w14:textId="77777777" w:rsidR="00571C88" w:rsidRDefault="001C669D">
      <w:pPr>
        <w:numPr>
          <w:ilvl w:val="0"/>
          <w:numId w:val="27"/>
        </w:numPr>
        <w:tabs>
          <w:tab w:val="left" w:pos="567"/>
        </w:tabs>
        <w:ind w:left="567" w:hanging="283"/>
        <w:jc w:val="both"/>
        <w:rPr>
          <w:sz w:val="22"/>
          <w:szCs w:val="22"/>
        </w:rPr>
      </w:pPr>
      <w:r>
        <w:rPr>
          <w:sz w:val="22"/>
          <w:szCs w:val="22"/>
        </w:rPr>
        <w:t>vlastnými nákladmi</w:t>
      </w:r>
    </w:p>
    <w:p w14:paraId="2A514FAE" w14:textId="77777777" w:rsidR="00571C88" w:rsidRDefault="001C669D">
      <w:pPr>
        <w:numPr>
          <w:ilvl w:val="0"/>
          <w:numId w:val="29"/>
        </w:numPr>
        <w:tabs>
          <w:tab w:val="clear" w:pos="720"/>
          <w:tab w:val="left" w:pos="284"/>
        </w:tabs>
        <w:ind w:left="284" w:hanging="284"/>
        <w:jc w:val="both"/>
        <w:rPr>
          <w:sz w:val="22"/>
          <w:szCs w:val="22"/>
        </w:rPr>
      </w:pPr>
      <w:r>
        <w:rPr>
          <w:b/>
          <w:sz w:val="22"/>
          <w:szCs w:val="22"/>
        </w:rPr>
        <w:t>Ocenenie</w:t>
      </w:r>
      <w:r>
        <w:rPr>
          <w:sz w:val="22"/>
          <w:szCs w:val="22"/>
        </w:rPr>
        <w:t xml:space="preserve"> jednotlivého dlhodobého nehmotného majetku a dlhodobého hmotného majetku sa zvýši o náklady na dokončené technické zhodnotenie, ak náklady v úhrne za účtovné obdobie sú   vyššie  ako  suma  uvedená  v  osobitnom  predpise a  technické   hodnotenie  je v tomto účtovnom období  uvedené do  užívania. Náklady neprevyšujúce  uvedenú  sumu  sa  môžu  účtovať ako </w:t>
      </w:r>
    </w:p>
    <w:p w14:paraId="0C6A90FE" w14:textId="77777777" w:rsidR="00571C88" w:rsidRDefault="001C669D">
      <w:pPr>
        <w:numPr>
          <w:ilvl w:val="0"/>
          <w:numId w:val="28"/>
        </w:numPr>
        <w:tabs>
          <w:tab w:val="left" w:pos="567"/>
        </w:tabs>
        <w:ind w:left="567" w:hanging="283"/>
        <w:jc w:val="both"/>
        <w:rPr>
          <w:sz w:val="22"/>
          <w:szCs w:val="22"/>
        </w:rPr>
      </w:pPr>
      <w:r>
        <w:rPr>
          <w:sz w:val="22"/>
          <w:szCs w:val="22"/>
        </w:rPr>
        <w:t>technické zhodnotenie</w:t>
      </w:r>
    </w:p>
    <w:p w14:paraId="6F491E63" w14:textId="77777777" w:rsidR="00571C88" w:rsidRDefault="001C669D">
      <w:pPr>
        <w:numPr>
          <w:ilvl w:val="0"/>
          <w:numId w:val="28"/>
        </w:numPr>
        <w:tabs>
          <w:tab w:val="left" w:pos="567"/>
        </w:tabs>
        <w:ind w:left="567" w:hanging="283"/>
        <w:jc w:val="both"/>
        <w:rPr>
          <w:sz w:val="22"/>
          <w:szCs w:val="22"/>
        </w:rPr>
      </w:pPr>
      <w:r>
        <w:rPr>
          <w:sz w:val="22"/>
          <w:szCs w:val="22"/>
        </w:rPr>
        <w:t>služby, ak ide o dlhodobý nehmotný majetok,</w:t>
      </w:r>
    </w:p>
    <w:p w14:paraId="631FAC0E" w14:textId="77777777" w:rsidR="00571C88" w:rsidRDefault="001C669D">
      <w:pPr>
        <w:numPr>
          <w:ilvl w:val="0"/>
          <w:numId w:val="28"/>
        </w:numPr>
        <w:tabs>
          <w:tab w:val="left" w:pos="567"/>
        </w:tabs>
        <w:ind w:left="567" w:hanging="283"/>
        <w:jc w:val="both"/>
        <w:rPr>
          <w:sz w:val="22"/>
          <w:szCs w:val="22"/>
        </w:rPr>
      </w:pPr>
      <w:r>
        <w:rPr>
          <w:sz w:val="22"/>
          <w:szCs w:val="22"/>
        </w:rPr>
        <w:t>náklady, ak ide o dlhodobý hmotný majetok.</w:t>
      </w:r>
    </w:p>
    <w:p w14:paraId="51188B19" w14:textId="77777777" w:rsidR="00571C88" w:rsidRDefault="001C669D">
      <w:pPr>
        <w:numPr>
          <w:ilvl w:val="0"/>
          <w:numId w:val="29"/>
        </w:numPr>
        <w:tabs>
          <w:tab w:val="clear" w:pos="720"/>
          <w:tab w:val="left" w:pos="284"/>
        </w:tabs>
        <w:ind w:left="284" w:hanging="284"/>
        <w:jc w:val="both"/>
        <w:rPr>
          <w:sz w:val="22"/>
          <w:szCs w:val="22"/>
        </w:rPr>
      </w:pPr>
      <w:r>
        <w:rPr>
          <w:sz w:val="22"/>
          <w:szCs w:val="22"/>
        </w:rPr>
        <w:t>Ocenenie súboru hnuteľného majetku sa zvyšuje o obstarávaciu cenu vecí dodatočne     zaradených do súboru hnuteľného majetku.</w:t>
      </w:r>
    </w:p>
    <w:p w14:paraId="359D1B25" w14:textId="77777777" w:rsidR="00571C88" w:rsidRDefault="001C669D">
      <w:pPr>
        <w:numPr>
          <w:ilvl w:val="0"/>
          <w:numId w:val="29"/>
        </w:numPr>
        <w:tabs>
          <w:tab w:val="clear" w:pos="720"/>
          <w:tab w:val="left" w:pos="284"/>
        </w:tabs>
        <w:ind w:left="284" w:hanging="284"/>
        <w:jc w:val="both"/>
        <w:rPr>
          <w:sz w:val="22"/>
          <w:szCs w:val="22"/>
        </w:rPr>
      </w:pPr>
      <w:r>
        <w:rPr>
          <w:sz w:val="22"/>
          <w:szCs w:val="22"/>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672724D8" w14:textId="77777777" w:rsidR="00571C88" w:rsidRDefault="001C669D">
      <w:pPr>
        <w:numPr>
          <w:ilvl w:val="0"/>
          <w:numId w:val="29"/>
        </w:numPr>
        <w:tabs>
          <w:tab w:val="clear" w:pos="720"/>
          <w:tab w:val="left" w:pos="284"/>
        </w:tabs>
        <w:ind w:left="284" w:hanging="284"/>
        <w:jc w:val="both"/>
        <w:rPr>
          <w:b/>
          <w:bCs/>
          <w:sz w:val="22"/>
          <w:szCs w:val="22"/>
        </w:rPr>
      </w:pPr>
      <w:r>
        <w:rPr>
          <w:sz w:val="22"/>
          <w:szCs w:val="22"/>
        </w:rPr>
        <w:t xml:space="preserve">Pri účtovaní </w:t>
      </w:r>
      <w:r>
        <w:rPr>
          <w:b/>
          <w:sz w:val="22"/>
          <w:szCs w:val="22"/>
        </w:rPr>
        <w:t xml:space="preserve">zámeny </w:t>
      </w:r>
      <w:r>
        <w:rPr>
          <w:sz w:val="22"/>
          <w:szCs w:val="22"/>
        </w:rPr>
        <w:t xml:space="preserve">dlhodobého majetku sa primerane postupuje ako pri účtovaní kúpy a predaja. Rozdiel medzi </w:t>
      </w:r>
      <w:r>
        <w:rPr>
          <w:b/>
          <w:sz w:val="22"/>
          <w:szCs w:val="22"/>
        </w:rPr>
        <w:t>reálnou hodnotou</w:t>
      </w:r>
      <w:r>
        <w:rPr>
          <w:sz w:val="22"/>
          <w:szCs w:val="22"/>
        </w:rPr>
        <w:t xml:space="preserve">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63BD5A78" w14:textId="77777777" w:rsidR="00571C88" w:rsidRDefault="001C669D">
      <w:pPr>
        <w:numPr>
          <w:ilvl w:val="0"/>
          <w:numId w:val="29"/>
        </w:numPr>
        <w:tabs>
          <w:tab w:val="clear" w:pos="720"/>
          <w:tab w:val="left" w:pos="284"/>
        </w:tabs>
        <w:ind w:left="284" w:hanging="284"/>
        <w:jc w:val="both"/>
        <w:rPr>
          <w:b/>
          <w:bCs/>
          <w:sz w:val="22"/>
          <w:szCs w:val="22"/>
        </w:rPr>
      </w:pPr>
      <w:r>
        <w:rPr>
          <w:sz w:val="22"/>
          <w:szCs w:val="22"/>
        </w:rPr>
        <w:t>Reálnou hodnotou (§ 27 ods.2 zákona) sa rozumie :</w:t>
      </w:r>
    </w:p>
    <w:p w14:paraId="72448BED" w14:textId="77777777" w:rsidR="00571C88" w:rsidRDefault="001C669D">
      <w:pPr>
        <w:numPr>
          <w:ilvl w:val="0"/>
          <w:numId w:val="46"/>
        </w:numPr>
        <w:tabs>
          <w:tab w:val="left" w:pos="567"/>
        </w:tabs>
        <w:ind w:left="567" w:hanging="283"/>
        <w:jc w:val="both"/>
        <w:rPr>
          <w:bCs/>
          <w:sz w:val="22"/>
          <w:szCs w:val="22"/>
        </w:rPr>
      </w:pPr>
      <w:r>
        <w:rPr>
          <w:bCs/>
          <w:sz w:val="22"/>
          <w:szCs w:val="22"/>
        </w:rPr>
        <w:t>trhová cena</w:t>
      </w:r>
    </w:p>
    <w:p w14:paraId="4AB8F73C" w14:textId="77777777" w:rsidR="00571C88" w:rsidRDefault="001C669D">
      <w:pPr>
        <w:numPr>
          <w:ilvl w:val="0"/>
          <w:numId w:val="46"/>
        </w:numPr>
        <w:tabs>
          <w:tab w:val="left" w:pos="567"/>
        </w:tabs>
        <w:ind w:left="567" w:hanging="283"/>
        <w:jc w:val="both"/>
        <w:rPr>
          <w:b/>
          <w:bCs/>
          <w:sz w:val="22"/>
          <w:szCs w:val="22"/>
        </w:rPr>
      </w:pPr>
      <w:r>
        <w:rPr>
          <w:bCs/>
          <w:sz w:val="22"/>
          <w:szCs w:val="22"/>
        </w:rPr>
        <w:t>oc</w:t>
      </w:r>
      <w:r>
        <w:rPr>
          <w:sz w:val="22"/>
          <w:szCs w:val="22"/>
        </w:rPr>
        <w:t xml:space="preserve">enenie kvalifikovaným odhadom alebo posudkom znalca v prípade, že trhová cena nie je k dispozícii alebo nevyjadruje správne reálnu hodnotu, </w:t>
      </w:r>
    </w:p>
    <w:p w14:paraId="34F1A79E" w14:textId="77777777" w:rsidR="00571C88" w:rsidRDefault="001C669D">
      <w:pPr>
        <w:numPr>
          <w:ilvl w:val="0"/>
          <w:numId w:val="46"/>
        </w:numPr>
        <w:tabs>
          <w:tab w:val="left" w:pos="567"/>
        </w:tabs>
        <w:ind w:left="567" w:hanging="283"/>
        <w:jc w:val="both"/>
        <w:rPr>
          <w:b/>
          <w:bCs/>
          <w:sz w:val="22"/>
          <w:szCs w:val="22"/>
        </w:rPr>
      </w:pPr>
      <w:r>
        <w:rPr>
          <w:bCs/>
          <w:sz w:val="22"/>
          <w:szCs w:val="22"/>
        </w:rPr>
        <w:t>ocenenie</w:t>
      </w:r>
      <w:r>
        <w:rPr>
          <w:sz w:val="22"/>
          <w:szCs w:val="22"/>
        </w:rPr>
        <w:t xml:space="preserve"> ustanovené podľa osobitného predpisu, ak nie je možné postupovať podľa písmen a) a b), </w:t>
      </w:r>
    </w:p>
    <w:p w14:paraId="35B824AD" w14:textId="77777777" w:rsidR="00571C88" w:rsidRDefault="001C669D">
      <w:pPr>
        <w:numPr>
          <w:ilvl w:val="0"/>
          <w:numId w:val="46"/>
        </w:numPr>
        <w:tabs>
          <w:tab w:val="left" w:pos="567"/>
        </w:tabs>
        <w:ind w:left="567" w:hanging="283"/>
        <w:jc w:val="both"/>
        <w:rPr>
          <w:b/>
          <w:bCs/>
          <w:sz w:val="22"/>
          <w:szCs w:val="22"/>
        </w:rPr>
      </w:pPr>
      <w:r>
        <w:rPr>
          <w:bCs/>
          <w:sz w:val="22"/>
          <w:szCs w:val="22"/>
        </w:rPr>
        <w:t>hodnota</w:t>
      </w:r>
      <w:r>
        <w:rPr>
          <w:sz w:val="22"/>
          <w:szCs w:val="22"/>
        </w:rPr>
        <w:t xml:space="preserve"> zhotovovaného diela poskytnutá koncesionárom verejnému obstarávateľovi, za ktorú koncesionár nadobúda nehmotný majetok uvedený v § 25 ods. 1 písm. g).</w:t>
      </w:r>
    </w:p>
    <w:p w14:paraId="7463D73D" w14:textId="77777777" w:rsidR="00571C88" w:rsidRDefault="001C669D">
      <w:pPr>
        <w:numPr>
          <w:ilvl w:val="0"/>
          <w:numId w:val="29"/>
        </w:numPr>
        <w:tabs>
          <w:tab w:val="clear" w:pos="720"/>
          <w:tab w:val="left" w:pos="284"/>
        </w:tabs>
        <w:ind w:left="284" w:hanging="284"/>
        <w:jc w:val="both"/>
        <w:rPr>
          <w:sz w:val="22"/>
          <w:szCs w:val="22"/>
        </w:rPr>
      </w:pPr>
      <w:r>
        <w:rPr>
          <w:sz w:val="22"/>
          <w:szCs w:val="22"/>
        </w:rPr>
        <w:t xml:space="preserve">Finančný majetok sa oceňuje podľa § 25 zákona: </w:t>
      </w:r>
    </w:p>
    <w:p w14:paraId="3545298F" w14:textId="77777777" w:rsidR="00571C88" w:rsidRDefault="001C669D">
      <w:pPr>
        <w:numPr>
          <w:ilvl w:val="0"/>
          <w:numId w:val="30"/>
        </w:numPr>
        <w:tabs>
          <w:tab w:val="left" w:pos="567"/>
        </w:tabs>
        <w:ind w:left="567" w:hanging="283"/>
        <w:jc w:val="both"/>
        <w:rPr>
          <w:sz w:val="22"/>
          <w:szCs w:val="22"/>
        </w:rPr>
      </w:pPr>
      <w:r>
        <w:rPr>
          <w:sz w:val="22"/>
          <w:szCs w:val="22"/>
        </w:rPr>
        <w:t xml:space="preserve">obstarávacou cenou </w:t>
      </w:r>
    </w:p>
    <w:p w14:paraId="39582A17" w14:textId="77777777" w:rsidR="00571C88" w:rsidRDefault="001C669D">
      <w:pPr>
        <w:numPr>
          <w:ilvl w:val="0"/>
          <w:numId w:val="30"/>
        </w:numPr>
        <w:tabs>
          <w:tab w:val="left" w:pos="567"/>
        </w:tabs>
        <w:ind w:left="567" w:hanging="283"/>
        <w:jc w:val="both"/>
        <w:rPr>
          <w:sz w:val="22"/>
          <w:szCs w:val="22"/>
        </w:rPr>
      </w:pPr>
      <w:r>
        <w:rPr>
          <w:sz w:val="22"/>
          <w:szCs w:val="22"/>
        </w:rPr>
        <w:t xml:space="preserve">reprodukčnou obstarávacou cenou, v prípade bezodplatného nadobudnutia </w:t>
      </w:r>
    </w:p>
    <w:p w14:paraId="065397B7" w14:textId="77777777" w:rsidR="00571C88" w:rsidRDefault="001C669D">
      <w:pPr>
        <w:numPr>
          <w:ilvl w:val="0"/>
          <w:numId w:val="29"/>
        </w:numPr>
        <w:tabs>
          <w:tab w:val="clear" w:pos="720"/>
          <w:tab w:val="left" w:pos="284"/>
        </w:tabs>
        <w:ind w:left="284" w:hanging="284"/>
        <w:jc w:val="both"/>
        <w:rPr>
          <w:sz w:val="22"/>
          <w:szCs w:val="22"/>
        </w:rPr>
      </w:pPr>
      <w:r>
        <w:rPr>
          <w:sz w:val="22"/>
          <w:szCs w:val="22"/>
        </w:rPr>
        <w:t>Zásoby sa oceňujú podľa § 25 a § 26 zákona:</w:t>
      </w:r>
    </w:p>
    <w:p w14:paraId="4FEFF569" w14:textId="77777777" w:rsidR="00571C88" w:rsidRDefault="001C669D">
      <w:pPr>
        <w:numPr>
          <w:ilvl w:val="0"/>
          <w:numId w:val="31"/>
        </w:numPr>
        <w:tabs>
          <w:tab w:val="left" w:pos="567"/>
        </w:tabs>
        <w:ind w:left="567" w:hanging="283"/>
        <w:jc w:val="both"/>
        <w:rPr>
          <w:sz w:val="22"/>
          <w:szCs w:val="22"/>
        </w:rPr>
      </w:pPr>
      <w:r>
        <w:rPr>
          <w:sz w:val="22"/>
          <w:szCs w:val="22"/>
        </w:rPr>
        <w:t>obstarávacou cenou</w:t>
      </w:r>
    </w:p>
    <w:p w14:paraId="43A6A43F" w14:textId="77777777" w:rsidR="00571C88" w:rsidRDefault="001C669D">
      <w:pPr>
        <w:numPr>
          <w:ilvl w:val="0"/>
          <w:numId w:val="31"/>
        </w:numPr>
        <w:tabs>
          <w:tab w:val="left" w:pos="567"/>
        </w:tabs>
        <w:ind w:left="567" w:hanging="283"/>
        <w:jc w:val="both"/>
        <w:rPr>
          <w:sz w:val="22"/>
          <w:szCs w:val="22"/>
        </w:rPr>
      </w:pPr>
      <w:r>
        <w:rPr>
          <w:sz w:val="22"/>
          <w:szCs w:val="22"/>
        </w:rPr>
        <w:t xml:space="preserve">reprodukčnou obstarávacou cenou    </w:t>
      </w:r>
    </w:p>
    <w:p w14:paraId="6AF7DC53" w14:textId="77777777" w:rsidR="00571C88" w:rsidRDefault="001C669D">
      <w:pPr>
        <w:numPr>
          <w:ilvl w:val="0"/>
          <w:numId w:val="31"/>
        </w:numPr>
        <w:tabs>
          <w:tab w:val="left" w:pos="567"/>
        </w:tabs>
        <w:ind w:left="567" w:hanging="283"/>
        <w:jc w:val="both"/>
        <w:rPr>
          <w:sz w:val="22"/>
          <w:szCs w:val="22"/>
        </w:rPr>
      </w:pPr>
      <w:r>
        <w:rPr>
          <w:sz w:val="22"/>
          <w:szCs w:val="22"/>
        </w:rPr>
        <w:t>vlastnými nákladmi</w:t>
      </w:r>
    </w:p>
    <w:p w14:paraId="41CC5B61" w14:textId="77777777" w:rsidR="00571C88" w:rsidRDefault="001C669D">
      <w:pPr>
        <w:jc w:val="center"/>
        <w:rPr>
          <w:b/>
          <w:sz w:val="22"/>
          <w:szCs w:val="22"/>
        </w:rPr>
      </w:pPr>
      <w:r>
        <w:rPr>
          <w:b/>
          <w:sz w:val="22"/>
          <w:szCs w:val="22"/>
        </w:rPr>
        <w:t>Článok 3</w:t>
      </w:r>
    </w:p>
    <w:p w14:paraId="57DA828F" w14:textId="77777777" w:rsidR="00571C88" w:rsidRDefault="001C669D">
      <w:pPr>
        <w:jc w:val="center"/>
        <w:rPr>
          <w:b/>
          <w:sz w:val="22"/>
          <w:szCs w:val="22"/>
        </w:rPr>
      </w:pPr>
      <w:r>
        <w:rPr>
          <w:b/>
          <w:sz w:val="22"/>
          <w:szCs w:val="22"/>
        </w:rPr>
        <w:t>Obstaranie a evidencia majetku</w:t>
      </w:r>
    </w:p>
    <w:p w14:paraId="74CF9E7C" w14:textId="77777777" w:rsidR="00571C88" w:rsidRDefault="001C669D">
      <w:pPr>
        <w:numPr>
          <w:ilvl w:val="0"/>
          <w:numId w:val="32"/>
        </w:numPr>
        <w:tabs>
          <w:tab w:val="clear" w:pos="720"/>
          <w:tab w:val="left" w:pos="284"/>
        </w:tabs>
        <w:ind w:left="284" w:hanging="284"/>
        <w:jc w:val="both"/>
        <w:rPr>
          <w:sz w:val="22"/>
          <w:szCs w:val="22"/>
        </w:rPr>
      </w:pPr>
      <w:r>
        <w:rPr>
          <w:sz w:val="22"/>
          <w:szCs w:val="22"/>
        </w:rPr>
        <w:t>Dlhodobým nehmotným majetkom a dlhodobým hmotným majetkom sú na účely účtovania majetok a technické zhodnotenie podľa § 25 ods. 2 písm. c)</w:t>
      </w:r>
      <w:r>
        <w:rPr>
          <w:b/>
          <w:bCs/>
          <w:sz w:val="22"/>
          <w:szCs w:val="22"/>
        </w:rPr>
        <w:t xml:space="preserve"> </w:t>
      </w:r>
      <w:r>
        <w:rPr>
          <w:sz w:val="22"/>
          <w:szCs w:val="22"/>
        </w:rPr>
        <w:t>uvedené do užívania. Uvedením do užívania sa rozumie zabezpečenie všetkých technických funkcií tohto majetku potrebných na jeho užívanie a splnenie povinností podľa osobitných predpisov.</w:t>
      </w:r>
      <w:r>
        <w:rPr>
          <w:sz w:val="22"/>
          <w:szCs w:val="22"/>
          <w:vertAlign w:val="superscript"/>
        </w:rPr>
        <w:t xml:space="preserve"> </w:t>
      </w:r>
      <w:r>
        <w:rPr>
          <w:sz w:val="22"/>
          <w:szCs w:val="22"/>
        </w:rPr>
        <w:t>Uvedením do užívania sa rozumie aj vydanie povolenia na predčasné užívanie stavby alebo rozhodnutia o dočasnom užívaní stavby na skúšobnú prevádzku.</w:t>
      </w:r>
    </w:p>
    <w:p w14:paraId="5BFFE285" w14:textId="77777777" w:rsidR="00571C88" w:rsidRDefault="001C669D">
      <w:pPr>
        <w:numPr>
          <w:ilvl w:val="0"/>
          <w:numId w:val="32"/>
        </w:numPr>
        <w:tabs>
          <w:tab w:val="clear" w:pos="720"/>
          <w:tab w:val="left" w:pos="284"/>
        </w:tabs>
        <w:ind w:left="284" w:hanging="284"/>
        <w:jc w:val="both"/>
        <w:rPr>
          <w:sz w:val="22"/>
          <w:szCs w:val="22"/>
        </w:rPr>
      </w:pPr>
      <w:r>
        <w:rPr>
          <w:b/>
          <w:sz w:val="22"/>
          <w:szCs w:val="22"/>
        </w:rPr>
        <w:t>Na účte 041</w:t>
      </w:r>
      <w:r>
        <w:rPr>
          <w:sz w:val="22"/>
          <w:szCs w:val="22"/>
        </w:rPr>
        <w:t xml:space="preserve"> - Obstaranie dlhodobého nehmotného majetku </w:t>
      </w:r>
      <w:r>
        <w:rPr>
          <w:b/>
          <w:sz w:val="22"/>
          <w:szCs w:val="22"/>
        </w:rPr>
        <w:t xml:space="preserve">sa účtuje </w:t>
      </w:r>
      <w:r>
        <w:rPr>
          <w:sz w:val="22"/>
          <w:szCs w:val="22"/>
        </w:rPr>
        <w:t xml:space="preserve">obstaraný dlhodobý nehmotný majetok do času jeho uvedenia do používania vrátane nákladov súvisiacich s jeho obstaraním. Súčasťou nákladov súvisiacich s obstaraním nie sú úroky a kurzové rozdiely. </w:t>
      </w:r>
    </w:p>
    <w:p w14:paraId="02A202AE" w14:textId="77777777" w:rsidR="00571C88" w:rsidRDefault="001C669D">
      <w:pPr>
        <w:numPr>
          <w:ilvl w:val="0"/>
          <w:numId w:val="32"/>
        </w:numPr>
        <w:tabs>
          <w:tab w:val="clear" w:pos="720"/>
          <w:tab w:val="left" w:pos="284"/>
        </w:tabs>
        <w:ind w:left="284" w:hanging="284"/>
        <w:jc w:val="both"/>
        <w:rPr>
          <w:sz w:val="22"/>
          <w:szCs w:val="22"/>
        </w:rPr>
      </w:pPr>
      <w:r>
        <w:rPr>
          <w:b/>
          <w:sz w:val="22"/>
          <w:szCs w:val="22"/>
        </w:rPr>
        <w:t xml:space="preserve">Na účte 042 </w:t>
      </w:r>
      <w:r>
        <w:rPr>
          <w:sz w:val="22"/>
          <w:szCs w:val="22"/>
        </w:rPr>
        <w:t xml:space="preserve">- Obstaranie dlhodobého hmotného majetku </w:t>
      </w:r>
      <w:r>
        <w:rPr>
          <w:b/>
          <w:sz w:val="22"/>
          <w:szCs w:val="22"/>
        </w:rPr>
        <w:t>sa účtuje</w:t>
      </w:r>
      <w:r>
        <w:rPr>
          <w:sz w:val="22"/>
          <w:szCs w:val="22"/>
        </w:rPr>
        <w:t xml:space="preserve"> obstarávaný dlhodobý hmotný majetok a jeho technické zhodnotenie do času jeho uvedenia do používania vrátane nákladov súvisiacich s jeho obstaraním, najmä na </w:t>
      </w:r>
    </w:p>
    <w:p w14:paraId="1C4D7214" w14:textId="77777777" w:rsidR="00571C88" w:rsidRDefault="001C669D">
      <w:pPr>
        <w:numPr>
          <w:ilvl w:val="0"/>
          <w:numId w:val="33"/>
        </w:numPr>
        <w:tabs>
          <w:tab w:val="left" w:pos="567"/>
          <w:tab w:val="left" w:pos="1440"/>
        </w:tabs>
        <w:ind w:left="567" w:hanging="283"/>
        <w:jc w:val="both"/>
        <w:rPr>
          <w:sz w:val="22"/>
          <w:szCs w:val="22"/>
        </w:rPr>
      </w:pPr>
      <w:r>
        <w:rPr>
          <w:sz w:val="22"/>
          <w:szCs w:val="22"/>
        </w:rPr>
        <w:t>prípravu a zabezpečenie obstarania dlhodobého hmotného majetku, napríklad odvody za dočasné odňatie poľnohospodárskej pôdy z poľnohospodárskeho pôdneho fondu, výdavky (náklady) na poskytnutie záruk v súvislosti s obstaraním, a to do času uvedenia dlhodobého majetku do používania,</w:t>
      </w:r>
    </w:p>
    <w:p w14:paraId="621E2AD4" w14:textId="77777777" w:rsidR="00571C88" w:rsidRDefault="001C669D">
      <w:pPr>
        <w:numPr>
          <w:ilvl w:val="0"/>
          <w:numId w:val="33"/>
        </w:numPr>
        <w:tabs>
          <w:tab w:val="left" w:pos="567"/>
          <w:tab w:val="left" w:pos="1440"/>
        </w:tabs>
        <w:ind w:left="567" w:hanging="283"/>
        <w:jc w:val="both"/>
        <w:rPr>
          <w:sz w:val="22"/>
          <w:szCs w:val="22"/>
        </w:rPr>
      </w:pPr>
      <w:r>
        <w:rPr>
          <w:sz w:val="22"/>
          <w:szCs w:val="22"/>
        </w:rPr>
        <w:t>prieskumné, geologické, geodetické a projektové práce vrátane viacerých navrhovaných riešení, umelecké diela tvoriace súčasť stavebných projektov, náhrady na odstránenie ekonomickej ujmy poľnohospodárskych organizácií, odvody za trvalé odňatie poľnohospodárskej pôdy z poľnohospodárskeho pôdneho fondu, odvody za dočasné odňatie poľnohospodárskej pôdy z poľnohospodárskeho pôdneho fondu pre zriadenie staveniska, otvárky nových lomov, pieskovní a hlinísk, technickú rekultiváciu, technické zhodnotenie, dopravné, montážne práce a clo,</w:t>
      </w:r>
    </w:p>
    <w:p w14:paraId="3A5DF563" w14:textId="77777777" w:rsidR="00571C88" w:rsidRDefault="001C669D">
      <w:pPr>
        <w:numPr>
          <w:ilvl w:val="0"/>
          <w:numId w:val="33"/>
        </w:numPr>
        <w:tabs>
          <w:tab w:val="left" w:pos="567"/>
          <w:tab w:val="left" w:pos="1440"/>
        </w:tabs>
        <w:ind w:left="567" w:hanging="283"/>
        <w:jc w:val="both"/>
        <w:rPr>
          <w:sz w:val="22"/>
          <w:szCs w:val="22"/>
        </w:rPr>
      </w:pPr>
      <w:r>
        <w:rPr>
          <w:sz w:val="22"/>
          <w:szCs w:val="22"/>
        </w:rPr>
        <w:t>zabezpečovacie a konzervačné práce alebo udržiavacie a </w:t>
      </w:r>
      <w:proofErr w:type="spellStart"/>
      <w:r>
        <w:rPr>
          <w:sz w:val="22"/>
          <w:szCs w:val="22"/>
        </w:rPr>
        <w:t>dekonzervačné</w:t>
      </w:r>
      <w:proofErr w:type="spellEnd"/>
      <w:r>
        <w:rPr>
          <w:sz w:val="22"/>
          <w:szCs w:val="22"/>
        </w:rPr>
        <w:t xml:space="preserve"> práce, ak sa zastavia práce na obstarávaní dlhodobého hmotného majetku,</w:t>
      </w:r>
    </w:p>
    <w:p w14:paraId="419B9FCC" w14:textId="77777777" w:rsidR="00571C88" w:rsidRDefault="001C669D">
      <w:pPr>
        <w:numPr>
          <w:ilvl w:val="0"/>
          <w:numId w:val="33"/>
        </w:numPr>
        <w:tabs>
          <w:tab w:val="left" w:pos="567"/>
          <w:tab w:val="left" w:pos="1440"/>
        </w:tabs>
        <w:ind w:left="567" w:hanging="283"/>
        <w:jc w:val="both"/>
        <w:rPr>
          <w:sz w:val="22"/>
          <w:szCs w:val="22"/>
        </w:rPr>
      </w:pPr>
      <w:r>
        <w:rPr>
          <w:sz w:val="22"/>
          <w:szCs w:val="22"/>
        </w:rPr>
        <w:t>náhrady za nútené obmedzenie užívania nehnuteľností a náhrady majetkovej ujmy poskytované vlastníkovi nehnuteľnosti podľa osobitných predpisov a platby za ekologickú ujmu v súvislosti s výstavbou,</w:t>
      </w:r>
    </w:p>
    <w:p w14:paraId="0A4E1DDE" w14:textId="77777777" w:rsidR="00571C88" w:rsidRDefault="001C669D">
      <w:pPr>
        <w:numPr>
          <w:ilvl w:val="0"/>
          <w:numId w:val="33"/>
        </w:numPr>
        <w:tabs>
          <w:tab w:val="left" w:pos="567"/>
          <w:tab w:val="left" w:pos="1440"/>
        </w:tabs>
        <w:ind w:left="567" w:hanging="283"/>
        <w:jc w:val="both"/>
        <w:rPr>
          <w:sz w:val="22"/>
          <w:szCs w:val="22"/>
        </w:rPr>
      </w:pPr>
      <w:r>
        <w:rPr>
          <w:sz w:val="22"/>
          <w:szCs w:val="22"/>
        </w:rPr>
        <w:t>úhradu nákladov účelne vynaložených na pripojenie a zabezpečenie požadovaného príkonu alebo požadovanej dodávky plynu, tepla a vody, ako aj úhrada vlastníkovi rozvodného zariadenia za preložku rozvodného zariadenia,</w:t>
      </w:r>
    </w:p>
    <w:p w14:paraId="71DC8F6F" w14:textId="77777777" w:rsidR="00571C88" w:rsidRDefault="001C669D">
      <w:pPr>
        <w:numPr>
          <w:ilvl w:val="0"/>
          <w:numId w:val="33"/>
        </w:numPr>
        <w:tabs>
          <w:tab w:val="left" w:pos="567"/>
          <w:tab w:val="left" w:pos="1440"/>
        </w:tabs>
        <w:ind w:left="567" w:hanging="283"/>
        <w:jc w:val="both"/>
        <w:rPr>
          <w:sz w:val="22"/>
          <w:szCs w:val="22"/>
        </w:rPr>
      </w:pPr>
      <w:r>
        <w:rPr>
          <w:sz w:val="22"/>
          <w:szCs w:val="22"/>
        </w:rPr>
        <w:t>skúšky, ktorými zhotoviteľ preukazuje riadne vykonanie diela; ak pri skúškach vzniknú použiteľné výrobky alebo výkony, ktoré podľa zmluvy patria objednávateľovi, znížia sa o výnosy z týchto výrobkov alebo výkonov náklady na obstaranie dlhodobého hmotného majetku,</w:t>
      </w:r>
    </w:p>
    <w:p w14:paraId="35778199" w14:textId="77777777" w:rsidR="00571C88" w:rsidRDefault="001C669D">
      <w:pPr>
        <w:numPr>
          <w:ilvl w:val="0"/>
          <w:numId w:val="33"/>
        </w:numPr>
        <w:tabs>
          <w:tab w:val="left" w:pos="567"/>
          <w:tab w:val="left" w:pos="1440"/>
        </w:tabs>
        <w:ind w:left="567" w:hanging="283"/>
        <w:jc w:val="both"/>
        <w:rPr>
          <w:sz w:val="22"/>
          <w:szCs w:val="22"/>
        </w:rPr>
      </w:pPr>
      <w:r>
        <w:rPr>
          <w:sz w:val="22"/>
          <w:szCs w:val="22"/>
        </w:rPr>
        <w:t>vyvolanú investíciu, ktorou sa rozumie obstaranie majetku alebo služby, ktoré nebude účtovná jednotka používať, ale ktoré jej vznikli podľa osobitného predpisu alebo zo zmluvy v súvislosti s obstaraním dlhodobého majetku.</w:t>
      </w:r>
    </w:p>
    <w:p w14:paraId="44B39031" w14:textId="77777777" w:rsidR="00571C88" w:rsidRDefault="001C669D">
      <w:pPr>
        <w:numPr>
          <w:ilvl w:val="0"/>
          <w:numId w:val="32"/>
        </w:numPr>
        <w:tabs>
          <w:tab w:val="clear" w:pos="720"/>
          <w:tab w:val="left" w:pos="284"/>
        </w:tabs>
        <w:ind w:left="284" w:hanging="284"/>
        <w:jc w:val="both"/>
        <w:rPr>
          <w:sz w:val="22"/>
          <w:szCs w:val="22"/>
        </w:rPr>
      </w:pPr>
      <w:r>
        <w:rPr>
          <w:b/>
          <w:sz w:val="22"/>
          <w:szCs w:val="22"/>
        </w:rPr>
        <w:lastRenderedPageBreak/>
        <w:t>Na účte 042</w:t>
      </w:r>
      <w:r>
        <w:rPr>
          <w:sz w:val="22"/>
          <w:szCs w:val="22"/>
        </w:rPr>
        <w:t xml:space="preserve"> - Obstaranie dlhodobého hmotného majetku </w:t>
      </w:r>
      <w:r>
        <w:rPr>
          <w:b/>
          <w:sz w:val="22"/>
          <w:szCs w:val="22"/>
        </w:rPr>
        <w:t>sa neúčtujú</w:t>
      </w:r>
      <w:r>
        <w:rPr>
          <w:sz w:val="22"/>
          <w:szCs w:val="22"/>
        </w:rPr>
        <w:t xml:space="preserve"> náklady, ktoré nie sú súčasťou obstarávacej ceny dlhodobého hmotného majetku, ale sú súčasťou prevádzkových nákladov, a to</w:t>
      </w:r>
    </w:p>
    <w:p w14:paraId="37AF77D3" w14:textId="77777777" w:rsidR="00571C88" w:rsidRDefault="001C669D">
      <w:pPr>
        <w:numPr>
          <w:ilvl w:val="0"/>
          <w:numId w:val="34"/>
        </w:numPr>
        <w:tabs>
          <w:tab w:val="left" w:pos="567"/>
          <w:tab w:val="left" w:pos="1440"/>
        </w:tabs>
        <w:ind w:left="567" w:hanging="283"/>
        <w:jc w:val="both"/>
        <w:rPr>
          <w:sz w:val="22"/>
          <w:szCs w:val="22"/>
        </w:rPr>
      </w:pPr>
      <w:r>
        <w:rPr>
          <w:sz w:val="22"/>
          <w:szCs w:val="22"/>
        </w:rPr>
        <w:t>úroky z úverov a  kurzové rozdiely,</w:t>
      </w:r>
    </w:p>
    <w:p w14:paraId="6194B331" w14:textId="77777777" w:rsidR="00571C88" w:rsidRDefault="001C669D">
      <w:pPr>
        <w:numPr>
          <w:ilvl w:val="0"/>
          <w:numId w:val="34"/>
        </w:numPr>
        <w:tabs>
          <w:tab w:val="left" w:pos="567"/>
          <w:tab w:val="left" w:pos="1440"/>
        </w:tabs>
        <w:ind w:left="567" w:hanging="283"/>
        <w:jc w:val="both"/>
        <w:rPr>
          <w:sz w:val="22"/>
          <w:szCs w:val="22"/>
        </w:rPr>
      </w:pPr>
      <w:r>
        <w:rPr>
          <w:sz w:val="22"/>
          <w:szCs w:val="22"/>
        </w:rPr>
        <w:t>penále, pokuty, poplatky, úroky z omeškania alebo iné zmluvné sankcie a peňažné náhrady škôd súvisiace s obstarávaním dlhodobého hmotného majetku,</w:t>
      </w:r>
    </w:p>
    <w:p w14:paraId="20AB3AF7" w14:textId="77777777" w:rsidR="00571C88" w:rsidRDefault="001C669D">
      <w:pPr>
        <w:numPr>
          <w:ilvl w:val="0"/>
          <w:numId w:val="34"/>
        </w:numPr>
        <w:tabs>
          <w:tab w:val="left" w:pos="567"/>
          <w:tab w:val="left" w:pos="1440"/>
        </w:tabs>
        <w:ind w:left="567" w:hanging="283"/>
        <w:jc w:val="both"/>
        <w:rPr>
          <w:sz w:val="22"/>
          <w:szCs w:val="22"/>
        </w:rPr>
      </w:pPr>
      <w:r>
        <w:rPr>
          <w:sz w:val="22"/>
          <w:szCs w:val="22"/>
        </w:rPr>
        <w:t>náklady na prípravu zamestnancov pre budované prevádzky a zariadenia,</w:t>
      </w:r>
    </w:p>
    <w:p w14:paraId="6401D93D" w14:textId="77777777" w:rsidR="00571C88" w:rsidRDefault="001C669D">
      <w:pPr>
        <w:numPr>
          <w:ilvl w:val="0"/>
          <w:numId w:val="34"/>
        </w:numPr>
        <w:tabs>
          <w:tab w:val="left" w:pos="567"/>
          <w:tab w:val="left" w:pos="1440"/>
        </w:tabs>
        <w:ind w:left="567" w:hanging="283"/>
        <w:jc w:val="both"/>
        <w:rPr>
          <w:sz w:val="22"/>
          <w:szCs w:val="22"/>
        </w:rPr>
      </w:pPr>
      <w:r>
        <w:rPr>
          <w:sz w:val="22"/>
          <w:szCs w:val="22"/>
        </w:rPr>
        <w:t>náklady na vybavenie obstarávaného dlhodobého majetku zásobami,</w:t>
      </w:r>
    </w:p>
    <w:p w14:paraId="35F7EC40" w14:textId="77777777" w:rsidR="00571C88" w:rsidRDefault="001C669D">
      <w:pPr>
        <w:numPr>
          <w:ilvl w:val="0"/>
          <w:numId w:val="34"/>
        </w:numPr>
        <w:tabs>
          <w:tab w:val="left" w:pos="567"/>
          <w:tab w:val="left" w:pos="1440"/>
        </w:tabs>
        <w:ind w:left="567" w:hanging="283"/>
        <w:jc w:val="both"/>
        <w:rPr>
          <w:sz w:val="22"/>
          <w:szCs w:val="22"/>
        </w:rPr>
      </w:pPr>
      <w:r>
        <w:rPr>
          <w:sz w:val="22"/>
          <w:szCs w:val="22"/>
        </w:rPr>
        <w:t>náklady na biologickú rekultiváciu,</w:t>
      </w:r>
    </w:p>
    <w:p w14:paraId="032F2D18" w14:textId="77777777" w:rsidR="00571C88" w:rsidRDefault="001C669D">
      <w:pPr>
        <w:numPr>
          <w:ilvl w:val="0"/>
          <w:numId w:val="34"/>
        </w:numPr>
        <w:tabs>
          <w:tab w:val="left" w:pos="567"/>
          <w:tab w:val="left" w:pos="1440"/>
        </w:tabs>
        <w:ind w:left="567" w:hanging="283"/>
        <w:jc w:val="both"/>
        <w:rPr>
          <w:sz w:val="22"/>
          <w:szCs w:val="22"/>
        </w:rPr>
      </w:pPr>
      <w:r>
        <w:rPr>
          <w:sz w:val="22"/>
          <w:szCs w:val="22"/>
        </w:rPr>
        <w:t>náklady súvisiace s prípravou a zabezpečením výstavby, ktoré vznikli po uvedení obstarávaného hmotného majetku do používania,</w:t>
      </w:r>
    </w:p>
    <w:p w14:paraId="43E19D07" w14:textId="77777777" w:rsidR="00571C88" w:rsidRDefault="001C669D">
      <w:pPr>
        <w:numPr>
          <w:ilvl w:val="0"/>
          <w:numId w:val="34"/>
        </w:numPr>
        <w:tabs>
          <w:tab w:val="left" w:pos="567"/>
          <w:tab w:val="left" w:pos="1440"/>
        </w:tabs>
        <w:ind w:left="567" w:hanging="283"/>
        <w:jc w:val="both"/>
        <w:rPr>
          <w:sz w:val="22"/>
          <w:szCs w:val="22"/>
        </w:rPr>
      </w:pPr>
      <w:r>
        <w:rPr>
          <w:sz w:val="22"/>
          <w:szCs w:val="22"/>
        </w:rPr>
        <w:t>náklady</w:t>
      </w:r>
      <w:r>
        <w:rPr>
          <w:b/>
          <w:sz w:val="22"/>
          <w:szCs w:val="22"/>
        </w:rPr>
        <w:t xml:space="preserve"> na opravy a udržiavanie</w:t>
      </w:r>
      <w:r>
        <w:rPr>
          <w:sz w:val="22"/>
          <w:szCs w:val="22"/>
        </w:rPr>
        <w:t xml:space="preserve"> dlhodobého hmotného majetku, pričom opravami sa odstraňuje čiastočné fyzické opotrebovanie alebo poškodenie za účelom uvedenia do predchádzajúceho alebo prevádzkyschopného stavu a uvedením do prevádzkyschopného stavu sa rozumie vykonanie opravy aj s použitím iných než pôvodných materiálov, náhradných dielcov, súčastí alebo technológií, ak nedôjde k zmene technických parametrov alebo zvýšeniu výkonností majetku a ani k zmene účelu použitia; udržiavaním sa spomaľuje fyzické opotrebovanie, predchádza jeho následkom a odstraňujú sa drobnejšie </w:t>
      </w:r>
      <w:proofErr w:type="spellStart"/>
      <w:r>
        <w:rPr>
          <w:sz w:val="22"/>
          <w:szCs w:val="22"/>
        </w:rPr>
        <w:t>závady</w:t>
      </w:r>
      <w:proofErr w:type="spellEnd"/>
      <w:r>
        <w:rPr>
          <w:sz w:val="22"/>
          <w:szCs w:val="22"/>
        </w:rPr>
        <w:t>.</w:t>
      </w:r>
    </w:p>
    <w:p w14:paraId="4151EEEF" w14:textId="77777777" w:rsidR="00571C88" w:rsidRDefault="001C669D">
      <w:pPr>
        <w:numPr>
          <w:ilvl w:val="0"/>
          <w:numId w:val="32"/>
        </w:numPr>
        <w:tabs>
          <w:tab w:val="clear" w:pos="720"/>
          <w:tab w:val="left" w:pos="284"/>
        </w:tabs>
        <w:ind w:left="284" w:hanging="284"/>
        <w:jc w:val="both"/>
        <w:rPr>
          <w:sz w:val="22"/>
          <w:szCs w:val="22"/>
        </w:rPr>
      </w:pPr>
      <w:r>
        <w:rPr>
          <w:b/>
          <w:sz w:val="22"/>
          <w:szCs w:val="22"/>
        </w:rPr>
        <w:t>Na účte 042</w:t>
      </w:r>
      <w:r>
        <w:rPr>
          <w:sz w:val="22"/>
          <w:szCs w:val="22"/>
        </w:rPr>
        <w:t xml:space="preserve"> - Obstaranie dlhodobého hmotného majetku sa účtujú aj náklady vynaložené na technické zhodnotenie dlhodobého hmotného majetku, ktorý má účtovná jednotka v nájme alebo bude mať v nájme na základe písomnej zmluvy a toto technické zhodnotenie sa bude odpisovať. V účtovníctve vlastníka prenajatého dlhodobého hmotného majetku sa v takomto prípade neúčtujú náklady na technické zhodnotenie a tieto náklady nezvyšujú obstarávaciu cenu dlhodobého hmotného majetku. </w:t>
      </w:r>
    </w:p>
    <w:p w14:paraId="7F482C0C" w14:textId="77777777" w:rsidR="00571C88" w:rsidRDefault="001C669D">
      <w:pPr>
        <w:numPr>
          <w:ilvl w:val="0"/>
          <w:numId w:val="32"/>
        </w:numPr>
        <w:tabs>
          <w:tab w:val="clear" w:pos="720"/>
          <w:tab w:val="left" w:pos="284"/>
        </w:tabs>
        <w:ind w:left="284" w:hanging="284"/>
        <w:jc w:val="both"/>
        <w:rPr>
          <w:sz w:val="22"/>
          <w:szCs w:val="22"/>
        </w:rPr>
      </w:pPr>
      <w:r>
        <w:rPr>
          <w:b/>
          <w:sz w:val="22"/>
          <w:szCs w:val="22"/>
        </w:rPr>
        <w:t>Na účte 042</w:t>
      </w:r>
      <w:r>
        <w:rPr>
          <w:sz w:val="22"/>
          <w:szCs w:val="22"/>
        </w:rPr>
        <w:t xml:space="preserve"> – Obstaranie dlhodobého hmotného majetku sa účtuje aj </w:t>
      </w:r>
      <w:r>
        <w:rPr>
          <w:b/>
          <w:sz w:val="22"/>
          <w:szCs w:val="22"/>
        </w:rPr>
        <w:t>hnuteľný</w:t>
      </w:r>
      <w:r>
        <w:rPr>
          <w:sz w:val="22"/>
          <w:szCs w:val="22"/>
        </w:rPr>
        <w:t xml:space="preserve"> dlhodobý hmotný majetok obstaraný na účely jeho predaja, na ktorom sa bude vykonávať technické zhodnotenie, a toto technické zhodnotenie.</w:t>
      </w:r>
    </w:p>
    <w:p w14:paraId="0ECED7C7" w14:textId="77777777" w:rsidR="00571C88" w:rsidRDefault="001C669D">
      <w:pPr>
        <w:numPr>
          <w:ilvl w:val="0"/>
          <w:numId w:val="32"/>
        </w:numPr>
        <w:tabs>
          <w:tab w:val="clear" w:pos="720"/>
          <w:tab w:val="left" w:pos="284"/>
        </w:tabs>
        <w:ind w:left="284" w:hanging="284"/>
        <w:jc w:val="both"/>
        <w:rPr>
          <w:sz w:val="22"/>
          <w:szCs w:val="22"/>
        </w:rPr>
      </w:pPr>
      <w:r>
        <w:rPr>
          <w:b/>
          <w:sz w:val="22"/>
          <w:szCs w:val="22"/>
        </w:rPr>
        <w:t>Analytická evidencia</w:t>
      </w:r>
      <w:r>
        <w:rPr>
          <w:sz w:val="22"/>
          <w:szCs w:val="22"/>
        </w:rPr>
        <w:t xml:space="preserve"> sa vedie podľa jednotlivých položiek majetku v registri dlhodobého majetku. V analytickej evidencii sa dlhodobý majetok sleduje podľa:</w:t>
      </w:r>
    </w:p>
    <w:p w14:paraId="303893E2" w14:textId="77777777" w:rsidR="00571C88" w:rsidRDefault="001C669D">
      <w:pPr>
        <w:numPr>
          <w:ilvl w:val="0"/>
          <w:numId w:val="44"/>
        </w:numPr>
        <w:tabs>
          <w:tab w:val="left" w:pos="567"/>
          <w:tab w:val="left" w:pos="1440"/>
        </w:tabs>
        <w:ind w:left="567" w:hanging="283"/>
        <w:jc w:val="both"/>
        <w:rPr>
          <w:sz w:val="22"/>
          <w:szCs w:val="22"/>
        </w:rPr>
      </w:pPr>
      <w:r>
        <w:rPr>
          <w:sz w:val="22"/>
          <w:szCs w:val="22"/>
        </w:rPr>
        <w:t>subjektov, od ktorých bol obstaraný alebo</w:t>
      </w:r>
    </w:p>
    <w:p w14:paraId="058E0D7C" w14:textId="77777777" w:rsidR="00571C88" w:rsidRDefault="001C669D">
      <w:pPr>
        <w:numPr>
          <w:ilvl w:val="0"/>
          <w:numId w:val="44"/>
        </w:numPr>
        <w:tabs>
          <w:tab w:val="left" w:pos="567"/>
          <w:tab w:val="left" w:pos="1440"/>
        </w:tabs>
        <w:ind w:left="567" w:hanging="283"/>
        <w:jc w:val="both"/>
        <w:rPr>
          <w:sz w:val="22"/>
          <w:szCs w:val="22"/>
        </w:rPr>
      </w:pPr>
      <w:r>
        <w:rPr>
          <w:sz w:val="22"/>
          <w:szCs w:val="22"/>
        </w:rPr>
        <w:t>zdrojov financovania alebo</w:t>
      </w:r>
    </w:p>
    <w:p w14:paraId="35A8135B" w14:textId="77777777" w:rsidR="00571C88" w:rsidRDefault="001C669D">
      <w:pPr>
        <w:numPr>
          <w:ilvl w:val="0"/>
          <w:numId w:val="44"/>
        </w:numPr>
        <w:tabs>
          <w:tab w:val="left" w:pos="567"/>
          <w:tab w:val="left" w:pos="1440"/>
        </w:tabs>
        <w:ind w:left="567" w:hanging="283"/>
        <w:jc w:val="both"/>
        <w:rPr>
          <w:sz w:val="22"/>
          <w:szCs w:val="22"/>
        </w:rPr>
      </w:pPr>
      <w:r>
        <w:rPr>
          <w:sz w:val="22"/>
          <w:szCs w:val="22"/>
        </w:rPr>
        <w:t>miesta, kde je umiestnený.</w:t>
      </w:r>
    </w:p>
    <w:p w14:paraId="0BFB6493" w14:textId="77777777" w:rsidR="00571C88" w:rsidRDefault="001C669D">
      <w:pPr>
        <w:numPr>
          <w:ilvl w:val="0"/>
          <w:numId w:val="32"/>
        </w:numPr>
        <w:tabs>
          <w:tab w:val="clear" w:pos="720"/>
          <w:tab w:val="left" w:pos="284"/>
        </w:tabs>
        <w:ind w:left="284" w:hanging="284"/>
        <w:jc w:val="both"/>
        <w:rPr>
          <w:sz w:val="22"/>
          <w:szCs w:val="22"/>
        </w:rPr>
      </w:pPr>
      <w:r>
        <w:rPr>
          <w:sz w:val="22"/>
          <w:szCs w:val="22"/>
        </w:rPr>
        <w:t>Vedením analytickej evidencie je poverený zamestnanec, ktorý zodpovedá za evidenciu a     oceňovanie majetku.</w:t>
      </w:r>
    </w:p>
    <w:p w14:paraId="464E1F10" w14:textId="77777777" w:rsidR="00571C88" w:rsidRDefault="001C669D">
      <w:pPr>
        <w:numPr>
          <w:ilvl w:val="0"/>
          <w:numId w:val="32"/>
        </w:numPr>
        <w:tabs>
          <w:tab w:val="clear" w:pos="720"/>
          <w:tab w:val="left" w:pos="284"/>
        </w:tabs>
        <w:ind w:left="284" w:hanging="284"/>
        <w:jc w:val="both"/>
        <w:rPr>
          <w:sz w:val="22"/>
          <w:szCs w:val="22"/>
        </w:rPr>
      </w:pPr>
      <w:r>
        <w:rPr>
          <w:sz w:val="22"/>
          <w:szCs w:val="22"/>
        </w:rPr>
        <w:t>Majetok v analytickej evidencii je vedený v jednotkách množstva a v peňažných jednotkách.</w:t>
      </w:r>
    </w:p>
    <w:p w14:paraId="3E0A837A" w14:textId="77777777" w:rsidR="00571C88" w:rsidRDefault="001C669D">
      <w:pPr>
        <w:numPr>
          <w:ilvl w:val="0"/>
          <w:numId w:val="32"/>
        </w:numPr>
        <w:tabs>
          <w:tab w:val="clear" w:pos="720"/>
          <w:tab w:val="left" w:pos="426"/>
        </w:tabs>
        <w:ind w:left="426" w:hanging="426"/>
        <w:jc w:val="both"/>
        <w:rPr>
          <w:sz w:val="22"/>
          <w:szCs w:val="22"/>
        </w:rPr>
      </w:pPr>
      <w:r>
        <w:rPr>
          <w:b/>
          <w:sz w:val="22"/>
          <w:szCs w:val="22"/>
        </w:rPr>
        <w:t>Prvotným dokladom</w:t>
      </w:r>
      <w:r>
        <w:rPr>
          <w:sz w:val="22"/>
          <w:szCs w:val="22"/>
        </w:rPr>
        <w:t xml:space="preserve"> na zaradenie dlhodobého majetku do analytickej evidencie je:</w:t>
      </w:r>
    </w:p>
    <w:p w14:paraId="3462B0EB" w14:textId="77777777" w:rsidR="00571C88" w:rsidRDefault="001C669D">
      <w:pPr>
        <w:numPr>
          <w:ilvl w:val="0"/>
          <w:numId w:val="35"/>
        </w:numPr>
        <w:tabs>
          <w:tab w:val="left" w:pos="709"/>
          <w:tab w:val="left" w:pos="1440"/>
        </w:tabs>
        <w:ind w:left="709" w:hanging="283"/>
        <w:jc w:val="both"/>
        <w:rPr>
          <w:sz w:val="22"/>
          <w:szCs w:val="22"/>
        </w:rPr>
      </w:pPr>
      <w:r>
        <w:rPr>
          <w:sz w:val="22"/>
          <w:szCs w:val="22"/>
        </w:rPr>
        <w:t>dokument o obstaraní majetku (kúpna zmluva, darovacia zmluva, delimitačný protokol, protokol o prevode správy, dodávateľská faktúra ... )</w:t>
      </w:r>
    </w:p>
    <w:p w14:paraId="4929F9CB" w14:textId="77777777" w:rsidR="00571C88" w:rsidRDefault="001C669D">
      <w:pPr>
        <w:numPr>
          <w:ilvl w:val="0"/>
          <w:numId w:val="35"/>
        </w:numPr>
        <w:tabs>
          <w:tab w:val="left" w:pos="709"/>
          <w:tab w:val="left" w:pos="1440"/>
        </w:tabs>
        <w:ind w:left="709" w:hanging="283"/>
        <w:jc w:val="both"/>
        <w:rPr>
          <w:sz w:val="22"/>
          <w:szCs w:val="22"/>
        </w:rPr>
      </w:pPr>
      <w:r>
        <w:rPr>
          <w:sz w:val="22"/>
          <w:szCs w:val="22"/>
        </w:rPr>
        <w:t>protokol o zaradení dlhodobého majetku do používania</w:t>
      </w:r>
    </w:p>
    <w:p w14:paraId="6A60B317" w14:textId="77777777" w:rsidR="00571C88" w:rsidRDefault="001C669D">
      <w:pPr>
        <w:numPr>
          <w:ilvl w:val="0"/>
          <w:numId w:val="32"/>
        </w:numPr>
        <w:tabs>
          <w:tab w:val="clear" w:pos="720"/>
          <w:tab w:val="left" w:pos="426"/>
        </w:tabs>
        <w:ind w:left="426" w:hanging="426"/>
        <w:jc w:val="both"/>
        <w:rPr>
          <w:sz w:val="22"/>
          <w:szCs w:val="22"/>
        </w:rPr>
      </w:pPr>
      <w:r>
        <w:rPr>
          <w:sz w:val="22"/>
          <w:szCs w:val="22"/>
        </w:rPr>
        <w:t xml:space="preserve">Zamestnanec poverený vedením analytickej evidencie majetku overí vecnú a číselnú správnosť dokumentov podľa odseku 9 </w:t>
      </w:r>
      <w:proofErr w:type="spellStart"/>
      <w:r>
        <w:rPr>
          <w:sz w:val="22"/>
          <w:szCs w:val="22"/>
        </w:rPr>
        <w:t>písm.a</w:t>
      </w:r>
      <w:proofErr w:type="spellEnd"/>
      <w:r>
        <w:rPr>
          <w:sz w:val="22"/>
          <w:szCs w:val="22"/>
        </w:rPr>
        <w:t xml:space="preserve">). Po rozhodnutí účtovnej jednotky  o zaradení majetku do používania, vystaví poverený zamestnanec ku každému nadobudnutému majetku protokol o zaradení majetku do používania, pridelí mu inventárne číslo a zaeviduje ho v majetkovej evidencii. </w:t>
      </w:r>
    </w:p>
    <w:p w14:paraId="1AC36B19" w14:textId="77777777" w:rsidR="00571C88" w:rsidRDefault="001C669D">
      <w:pPr>
        <w:numPr>
          <w:ilvl w:val="0"/>
          <w:numId w:val="32"/>
        </w:numPr>
        <w:tabs>
          <w:tab w:val="clear" w:pos="720"/>
          <w:tab w:val="left" w:pos="426"/>
        </w:tabs>
        <w:ind w:left="426" w:hanging="426"/>
        <w:jc w:val="both"/>
        <w:rPr>
          <w:sz w:val="22"/>
          <w:szCs w:val="22"/>
        </w:rPr>
      </w:pPr>
      <w:r>
        <w:rPr>
          <w:sz w:val="22"/>
          <w:szCs w:val="22"/>
        </w:rPr>
        <w:t>Ak sa nehnuteľnosť obstaráva na základe zmluvy a do nadobudnutia vlastníctva povolením vkladu do katastra nehnuteľností nadobúdateľ nehnuteľnosť užíva, dňom uskutočnenia účtovného prípadu je deň prevzatia nehnuteľnosti nadobúdateľom; u prevádzajúceho je dňom uskutočnenia účtovného prípadu deň odovzdania nehnuteľnosti. Ak nebude vklad do katastra nehnuteľností povolený, účtovné zápisy sa zrušia.</w:t>
      </w:r>
    </w:p>
    <w:p w14:paraId="55F06D94" w14:textId="77777777" w:rsidR="00571C88" w:rsidRDefault="001C669D">
      <w:pPr>
        <w:numPr>
          <w:ilvl w:val="0"/>
          <w:numId w:val="32"/>
        </w:numPr>
        <w:tabs>
          <w:tab w:val="clear" w:pos="720"/>
          <w:tab w:val="left" w:pos="426"/>
        </w:tabs>
        <w:ind w:left="426" w:hanging="426"/>
        <w:jc w:val="both"/>
        <w:rPr>
          <w:b/>
          <w:sz w:val="22"/>
          <w:szCs w:val="22"/>
        </w:rPr>
      </w:pPr>
      <w:r>
        <w:rPr>
          <w:b/>
          <w:sz w:val="22"/>
          <w:szCs w:val="22"/>
        </w:rPr>
        <w:t>Analytická evidencia dlhodobého majetku obsahuje:</w:t>
      </w:r>
    </w:p>
    <w:p w14:paraId="03A8BC42" w14:textId="77777777" w:rsidR="00571C88" w:rsidRDefault="001C669D">
      <w:pPr>
        <w:numPr>
          <w:ilvl w:val="0"/>
          <w:numId w:val="36"/>
        </w:numPr>
        <w:tabs>
          <w:tab w:val="left" w:pos="709"/>
        </w:tabs>
        <w:ind w:left="709" w:hanging="283"/>
        <w:jc w:val="both"/>
        <w:rPr>
          <w:sz w:val="22"/>
          <w:szCs w:val="22"/>
        </w:rPr>
      </w:pPr>
      <w:r>
        <w:rPr>
          <w:b/>
          <w:sz w:val="22"/>
          <w:szCs w:val="22"/>
        </w:rPr>
        <w:t>inventárne karty majetku</w:t>
      </w:r>
      <w:r>
        <w:rPr>
          <w:sz w:val="22"/>
          <w:szCs w:val="22"/>
        </w:rPr>
        <w:t xml:space="preserve"> (obsahujú: názov alebo opis majetku, číselné označenie, dátum jeho obstarania a uvedenia do užívania, dátum zaúčtovania na účtoch účtovej skupiny 01, 02, 03; ocenenie, údaje o zvolenom postupe odpisovania, sadzby odpisov, sumy odpisov za účtovné obdobie, vecné bremeno, záložné právo; transfer, z ktorého bol dlhodobý majetok obstaraný; zostatkovú cenu, dátum a spôsob vyradenia ...) </w:t>
      </w:r>
    </w:p>
    <w:p w14:paraId="7B4ADC42" w14:textId="77777777" w:rsidR="00571C88" w:rsidRDefault="001C669D">
      <w:pPr>
        <w:numPr>
          <w:ilvl w:val="0"/>
          <w:numId w:val="36"/>
        </w:numPr>
        <w:tabs>
          <w:tab w:val="left" w:pos="709"/>
        </w:tabs>
        <w:ind w:left="709" w:hanging="283"/>
        <w:jc w:val="both"/>
        <w:rPr>
          <w:sz w:val="22"/>
          <w:szCs w:val="22"/>
        </w:rPr>
      </w:pPr>
      <w:r>
        <w:rPr>
          <w:b/>
          <w:sz w:val="22"/>
          <w:szCs w:val="22"/>
        </w:rPr>
        <w:t>inventárne karty majetku</w:t>
      </w:r>
      <w:r>
        <w:rPr>
          <w:sz w:val="22"/>
          <w:szCs w:val="22"/>
        </w:rPr>
        <w:t xml:space="preserve"> - pri súbore hnuteľných vecí a majetku, ktorého súčasťou je aj </w:t>
      </w:r>
      <w:r>
        <w:rPr>
          <w:sz w:val="22"/>
          <w:szCs w:val="22"/>
          <w:u w:val="single"/>
        </w:rPr>
        <w:t>príslušenstvo</w:t>
      </w:r>
      <w:r>
        <w:rPr>
          <w:sz w:val="22"/>
          <w:szCs w:val="22"/>
        </w:rPr>
        <w:t>, sa jednotlivé časti súboru a jednotlivé kusy majetku zaznamenávajú v analytickej evidencii vo fyzickom a hodnotovom vyjadrení. Ak sa k súboru hnuteľných vecí priradí ďalšia vec a k majetku sa priradí príslušenstvo alebo naopak vyradí, zaznamenáva sa v analytickej evidencii aj dátum priradenia alebo vyradenia.</w:t>
      </w:r>
    </w:p>
    <w:p w14:paraId="01F0B73B" w14:textId="77777777" w:rsidR="00571C88" w:rsidRDefault="001C669D">
      <w:pPr>
        <w:numPr>
          <w:ilvl w:val="0"/>
          <w:numId w:val="36"/>
        </w:numPr>
        <w:tabs>
          <w:tab w:val="left" w:pos="709"/>
        </w:tabs>
        <w:ind w:left="709" w:hanging="283"/>
        <w:jc w:val="both"/>
        <w:rPr>
          <w:sz w:val="22"/>
          <w:szCs w:val="22"/>
        </w:rPr>
      </w:pPr>
      <w:r>
        <w:rPr>
          <w:b/>
          <w:sz w:val="22"/>
          <w:szCs w:val="22"/>
        </w:rPr>
        <w:t>protokol o zaradení</w:t>
      </w:r>
      <w:r>
        <w:rPr>
          <w:sz w:val="22"/>
          <w:szCs w:val="22"/>
        </w:rPr>
        <w:t xml:space="preserve"> dlhodobého majetku do používania (obsahuje: názov alebo opis majetku, dátum jeho obstarania a uvedenia do užívania ...)  </w:t>
      </w:r>
    </w:p>
    <w:p w14:paraId="0AB2119A" w14:textId="77777777" w:rsidR="00571C88" w:rsidRDefault="001C669D">
      <w:pPr>
        <w:numPr>
          <w:ilvl w:val="0"/>
          <w:numId w:val="36"/>
        </w:numPr>
        <w:tabs>
          <w:tab w:val="left" w:pos="709"/>
        </w:tabs>
        <w:ind w:left="709" w:hanging="283"/>
        <w:jc w:val="both"/>
        <w:rPr>
          <w:sz w:val="22"/>
          <w:szCs w:val="22"/>
        </w:rPr>
      </w:pPr>
      <w:r>
        <w:rPr>
          <w:b/>
          <w:sz w:val="22"/>
          <w:szCs w:val="22"/>
        </w:rPr>
        <w:t>dokumenty o obstaraní</w:t>
      </w:r>
      <w:r>
        <w:rPr>
          <w:sz w:val="22"/>
          <w:szCs w:val="22"/>
        </w:rPr>
        <w:t xml:space="preserve"> majetku (kúpna zmluva, darovacia zmluva, delimitačný protokol, protokol o zverení do správy, dodávateľská faktúra ...)</w:t>
      </w:r>
    </w:p>
    <w:p w14:paraId="6C59F924" w14:textId="77777777" w:rsidR="00571C88" w:rsidRDefault="001C669D">
      <w:pPr>
        <w:numPr>
          <w:ilvl w:val="0"/>
          <w:numId w:val="36"/>
        </w:numPr>
        <w:tabs>
          <w:tab w:val="left" w:pos="709"/>
        </w:tabs>
        <w:ind w:left="709" w:hanging="283"/>
        <w:jc w:val="both"/>
        <w:rPr>
          <w:sz w:val="22"/>
          <w:szCs w:val="22"/>
        </w:rPr>
      </w:pPr>
      <w:r>
        <w:rPr>
          <w:b/>
          <w:sz w:val="22"/>
          <w:szCs w:val="22"/>
        </w:rPr>
        <w:lastRenderedPageBreak/>
        <w:t>odpisový plán</w:t>
      </w:r>
      <w:r>
        <w:rPr>
          <w:sz w:val="22"/>
          <w:szCs w:val="22"/>
        </w:rPr>
        <w:t xml:space="preserve"> (obsahuje: údaje o zvolenom postupe odpisovania, sadzby odpisov, sumy odpisov za účtovné obdobie ...)</w:t>
      </w:r>
    </w:p>
    <w:p w14:paraId="52B7D3C0" w14:textId="77777777" w:rsidR="00571C88" w:rsidRDefault="001C669D">
      <w:pPr>
        <w:numPr>
          <w:ilvl w:val="0"/>
          <w:numId w:val="36"/>
        </w:numPr>
        <w:tabs>
          <w:tab w:val="left" w:pos="709"/>
        </w:tabs>
        <w:ind w:left="709" w:hanging="283"/>
        <w:jc w:val="both"/>
        <w:rPr>
          <w:sz w:val="22"/>
          <w:szCs w:val="22"/>
        </w:rPr>
      </w:pPr>
      <w:r>
        <w:rPr>
          <w:b/>
          <w:sz w:val="22"/>
          <w:szCs w:val="22"/>
        </w:rPr>
        <w:t xml:space="preserve">ostatné dokumenty </w:t>
      </w:r>
      <w:r>
        <w:rPr>
          <w:sz w:val="22"/>
          <w:szCs w:val="22"/>
        </w:rPr>
        <w:t>(uznesenia zastupiteľstva, listy vlastníctva ...)</w:t>
      </w:r>
    </w:p>
    <w:p w14:paraId="71435D37" w14:textId="77777777" w:rsidR="00571C88" w:rsidRDefault="001C669D">
      <w:pPr>
        <w:numPr>
          <w:ilvl w:val="0"/>
          <w:numId w:val="36"/>
        </w:numPr>
        <w:tabs>
          <w:tab w:val="left" w:pos="709"/>
        </w:tabs>
        <w:ind w:left="709" w:hanging="283"/>
        <w:jc w:val="both"/>
        <w:rPr>
          <w:sz w:val="22"/>
          <w:szCs w:val="22"/>
        </w:rPr>
      </w:pPr>
      <w:r>
        <w:rPr>
          <w:b/>
          <w:sz w:val="22"/>
          <w:szCs w:val="22"/>
        </w:rPr>
        <w:t>protokol o vyradení</w:t>
      </w:r>
      <w:r>
        <w:rPr>
          <w:sz w:val="22"/>
          <w:szCs w:val="22"/>
        </w:rPr>
        <w:t xml:space="preserve"> dlhodobého majetku  (obsahuje: zostatkovú cenu, dátum a spôsob vyradenia ...)</w:t>
      </w:r>
    </w:p>
    <w:p w14:paraId="405BF979" w14:textId="77777777" w:rsidR="00571C88" w:rsidRDefault="001C669D">
      <w:pPr>
        <w:numPr>
          <w:ilvl w:val="0"/>
          <w:numId w:val="32"/>
        </w:numPr>
        <w:tabs>
          <w:tab w:val="clear" w:pos="720"/>
          <w:tab w:val="left" w:pos="426"/>
        </w:tabs>
        <w:ind w:left="426" w:hanging="426"/>
        <w:jc w:val="both"/>
        <w:rPr>
          <w:b/>
          <w:sz w:val="22"/>
          <w:szCs w:val="22"/>
        </w:rPr>
      </w:pPr>
      <w:r>
        <w:rPr>
          <w:b/>
          <w:sz w:val="22"/>
          <w:szCs w:val="22"/>
        </w:rPr>
        <w:t>Operatívna evidencia drobného majetku od 35 € do 500 € obsahuje:</w:t>
      </w:r>
    </w:p>
    <w:p w14:paraId="237E5F6A" w14:textId="77777777" w:rsidR="00571C88" w:rsidRDefault="001C669D">
      <w:pPr>
        <w:numPr>
          <w:ilvl w:val="0"/>
          <w:numId w:val="37"/>
        </w:numPr>
        <w:tabs>
          <w:tab w:val="left" w:pos="709"/>
          <w:tab w:val="left" w:pos="1440"/>
        </w:tabs>
        <w:ind w:left="709" w:hanging="283"/>
        <w:jc w:val="both"/>
        <w:rPr>
          <w:sz w:val="22"/>
          <w:szCs w:val="22"/>
        </w:rPr>
      </w:pPr>
      <w:r>
        <w:rPr>
          <w:sz w:val="22"/>
          <w:szCs w:val="22"/>
        </w:rPr>
        <w:t>protokol o zaradení drobného majetku do používania alebo výdajka zo skladu</w:t>
      </w:r>
    </w:p>
    <w:p w14:paraId="421F31C9" w14:textId="77777777" w:rsidR="00571C88" w:rsidRDefault="001C669D">
      <w:pPr>
        <w:numPr>
          <w:ilvl w:val="0"/>
          <w:numId w:val="37"/>
        </w:numPr>
        <w:tabs>
          <w:tab w:val="left" w:pos="709"/>
          <w:tab w:val="left" w:pos="1440"/>
        </w:tabs>
        <w:ind w:left="709" w:hanging="283"/>
        <w:jc w:val="both"/>
        <w:rPr>
          <w:sz w:val="22"/>
          <w:szCs w:val="22"/>
        </w:rPr>
      </w:pPr>
      <w:r>
        <w:rPr>
          <w:sz w:val="22"/>
          <w:szCs w:val="22"/>
        </w:rPr>
        <w:t xml:space="preserve">protokol o vyradení drobného majetku    </w:t>
      </w:r>
    </w:p>
    <w:p w14:paraId="41C5C269" w14:textId="77777777" w:rsidR="00571C88" w:rsidRDefault="001C669D">
      <w:pPr>
        <w:numPr>
          <w:ilvl w:val="0"/>
          <w:numId w:val="37"/>
        </w:numPr>
        <w:tabs>
          <w:tab w:val="left" w:pos="709"/>
          <w:tab w:val="left" w:pos="1440"/>
        </w:tabs>
        <w:ind w:left="709" w:hanging="283"/>
        <w:jc w:val="both"/>
        <w:rPr>
          <w:sz w:val="22"/>
          <w:szCs w:val="22"/>
        </w:rPr>
      </w:pPr>
      <w:r>
        <w:rPr>
          <w:sz w:val="22"/>
          <w:szCs w:val="22"/>
        </w:rPr>
        <w:t xml:space="preserve">evidencia je vedená na obci, v inventárnej knihe, </w:t>
      </w:r>
      <w:proofErr w:type="spellStart"/>
      <w:r>
        <w:rPr>
          <w:sz w:val="22"/>
          <w:szCs w:val="22"/>
        </w:rPr>
        <w:t>sklad.karte</w:t>
      </w:r>
      <w:proofErr w:type="spellEnd"/>
      <w:r>
        <w:rPr>
          <w:sz w:val="22"/>
          <w:szCs w:val="22"/>
        </w:rPr>
        <w:t>.</w:t>
      </w:r>
    </w:p>
    <w:p w14:paraId="5AC0208B" w14:textId="77777777" w:rsidR="00571C88" w:rsidRDefault="001C669D">
      <w:pPr>
        <w:numPr>
          <w:ilvl w:val="0"/>
          <w:numId w:val="32"/>
        </w:numPr>
        <w:tabs>
          <w:tab w:val="clear" w:pos="720"/>
          <w:tab w:val="left" w:pos="426"/>
        </w:tabs>
        <w:ind w:left="426" w:hanging="426"/>
        <w:jc w:val="both"/>
        <w:rPr>
          <w:b/>
          <w:sz w:val="22"/>
          <w:szCs w:val="22"/>
        </w:rPr>
      </w:pPr>
      <w:r>
        <w:rPr>
          <w:b/>
          <w:sz w:val="22"/>
          <w:szCs w:val="22"/>
        </w:rPr>
        <w:t xml:space="preserve">Drobný majetok do 35 € sa neeviduje.  </w:t>
      </w:r>
    </w:p>
    <w:p w14:paraId="17AD4BA4" w14:textId="77777777" w:rsidR="00571C88" w:rsidRDefault="001C669D">
      <w:pPr>
        <w:numPr>
          <w:ilvl w:val="0"/>
          <w:numId w:val="32"/>
        </w:numPr>
        <w:tabs>
          <w:tab w:val="clear" w:pos="720"/>
          <w:tab w:val="left" w:pos="426"/>
        </w:tabs>
        <w:ind w:left="426" w:hanging="426"/>
        <w:jc w:val="both"/>
        <w:rPr>
          <w:sz w:val="22"/>
          <w:szCs w:val="22"/>
        </w:rPr>
      </w:pPr>
      <w:r>
        <w:rPr>
          <w:sz w:val="22"/>
          <w:szCs w:val="22"/>
        </w:rPr>
        <w:t xml:space="preserve">Evidencia dlhodobého majetku je vedená prostriedkami výpočtovej techniky za použitia programu URBIS. </w:t>
      </w:r>
    </w:p>
    <w:p w14:paraId="6E3B8F91" w14:textId="77777777" w:rsidR="00571C88" w:rsidRDefault="001C669D">
      <w:pPr>
        <w:jc w:val="center"/>
        <w:rPr>
          <w:b/>
          <w:sz w:val="22"/>
          <w:szCs w:val="22"/>
        </w:rPr>
      </w:pPr>
      <w:r>
        <w:rPr>
          <w:b/>
          <w:sz w:val="22"/>
          <w:szCs w:val="22"/>
        </w:rPr>
        <w:t>Článok 4</w:t>
      </w:r>
    </w:p>
    <w:p w14:paraId="7DFFA854" w14:textId="77777777" w:rsidR="00571C88" w:rsidRDefault="001C669D">
      <w:pPr>
        <w:jc w:val="center"/>
        <w:rPr>
          <w:b/>
          <w:sz w:val="22"/>
          <w:szCs w:val="22"/>
        </w:rPr>
      </w:pPr>
      <w:r>
        <w:rPr>
          <w:b/>
          <w:sz w:val="22"/>
          <w:szCs w:val="22"/>
        </w:rPr>
        <w:t>Odpisovanie majetku</w:t>
      </w:r>
    </w:p>
    <w:p w14:paraId="53E9AC0E" w14:textId="77777777" w:rsidR="00571C88" w:rsidRDefault="001C669D">
      <w:pPr>
        <w:numPr>
          <w:ilvl w:val="0"/>
          <w:numId w:val="38"/>
        </w:numPr>
        <w:tabs>
          <w:tab w:val="left" w:pos="284"/>
        </w:tabs>
        <w:ind w:left="284" w:hanging="284"/>
        <w:jc w:val="both"/>
        <w:rPr>
          <w:sz w:val="22"/>
          <w:szCs w:val="22"/>
        </w:rPr>
      </w:pPr>
      <w:r>
        <w:rPr>
          <w:sz w:val="22"/>
          <w:szCs w:val="22"/>
        </w:rPr>
        <w:t>Dlhodobý nehmotný majetok a dlhodobý hmotný majetok sa odpisuje nepriamo prostredníctvom účtovných odpisov. Zostatková cena sa zisťuje pomocou oprávok k dlhodobému nehmotnému a dlhodobému hmotnému majetku.</w:t>
      </w:r>
    </w:p>
    <w:p w14:paraId="467A7392" w14:textId="77777777" w:rsidR="00571C88" w:rsidRDefault="001C669D">
      <w:pPr>
        <w:numPr>
          <w:ilvl w:val="0"/>
          <w:numId w:val="38"/>
        </w:numPr>
        <w:tabs>
          <w:tab w:val="left" w:pos="284"/>
        </w:tabs>
        <w:ind w:left="284" w:hanging="284"/>
        <w:jc w:val="both"/>
        <w:rPr>
          <w:sz w:val="22"/>
          <w:szCs w:val="22"/>
        </w:rPr>
      </w:pPr>
      <w:r>
        <w:rPr>
          <w:sz w:val="22"/>
          <w:szCs w:val="22"/>
        </w:rPr>
        <w:t>Dlhodobý hmotný majetok a dlhodobý nehmotný majetok sa odpisuje počas predpokladanej doby používania zodpovedajúcej spotrebe budúcich ekonomických úžitkov z majetku.</w:t>
      </w:r>
    </w:p>
    <w:p w14:paraId="62B083C0" w14:textId="77777777" w:rsidR="00571C88" w:rsidRDefault="001C669D">
      <w:pPr>
        <w:numPr>
          <w:ilvl w:val="0"/>
          <w:numId w:val="38"/>
        </w:numPr>
        <w:tabs>
          <w:tab w:val="left" w:pos="284"/>
        </w:tabs>
        <w:ind w:left="284" w:hanging="284"/>
        <w:jc w:val="both"/>
        <w:rPr>
          <w:sz w:val="22"/>
          <w:szCs w:val="22"/>
        </w:rPr>
      </w:pPr>
      <w:r>
        <w:rPr>
          <w:sz w:val="22"/>
          <w:szCs w:val="22"/>
        </w:rPr>
        <w:t>Technické zhodnotenie dlhodobého nehmotného majetku sa odpíše takým spôsobom ako dlhodobý nehmotný majetok, ku ktorému sa vzťahuje.</w:t>
      </w:r>
    </w:p>
    <w:p w14:paraId="28BB432E" w14:textId="77777777" w:rsidR="00571C88" w:rsidRDefault="001C669D">
      <w:pPr>
        <w:numPr>
          <w:ilvl w:val="0"/>
          <w:numId w:val="38"/>
        </w:numPr>
        <w:tabs>
          <w:tab w:val="left" w:pos="284"/>
        </w:tabs>
        <w:ind w:left="284" w:hanging="284"/>
        <w:jc w:val="both"/>
        <w:rPr>
          <w:sz w:val="22"/>
          <w:szCs w:val="22"/>
        </w:rPr>
      </w:pPr>
      <w:r>
        <w:rPr>
          <w:sz w:val="22"/>
          <w:szCs w:val="22"/>
        </w:rPr>
        <w:t xml:space="preserve">Účtovné odpisy sa počítajú z ceny, ktorou je dlhodobý nehmotný majetok alebo dlhodobý hmotný majetok ocenený v účtovníctve. </w:t>
      </w:r>
    </w:p>
    <w:p w14:paraId="330CFACD" w14:textId="77777777" w:rsidR="00571C88" w:rsidRDefault="001C669D">
      <w:pPr>
        <w:numPr>
          <w:ilvl w:val="0"/>
          <w:numId w:val="38"/>
        </w:numPr>
        <w:tabs>
          <w:tab w:val="left" w:pos="284"/>
        </w:tabs>
        <w:ind w:left="284" w:hanging="284"/>
        <w:jc w:val="both"/>
        <w:rPr>
          <w:sz w:val="22"/>
          <w:szCs w:val="22"/>
        </w:rPr>
      </w:pPr>
      <w:r>
        <w:rPr>
          <w:sz w:val="22"/>
          <w:szCs w:val="22"/>
        </w:rPr>
        <w:t>Účtovné odpisy dlhodobého nehmotného majetku a dlhodobého hmotného majetku v podielovom spoluvlastníctve sa vykonávajú za každého spoluvlastníka z  jeho spoluvlastníckeho podielu.</w:t>
      </w:r>
    </w:p>
    <w:p w14:paraId="13FE6211" w14:textId="77777777" w:rsidR="00571C88" w:rsidRDefault="001C669D">
      <w:pPr>
        <w:numPr>
          <w:ilvl w:val="0"/>
          <w:numId w:val="38"/>
        </w:numPr>
        <w:tabs>
          <w:tab w:val="left" w:pos="284"/>
        </w:tabs>
        <w:ind w:left="284" w:hanging="284"/>
        <w:jc w:val="both"/>
        <w:rPr>
          <w:sz w:val="22"/>
          <w:szCs w:val="22"/>
        </w:rPr>
      </w:pPr>
      <w:r>
        <w:rPr>
          <w:sz w:val="22"/>
          <w:szCs w:val="22"/>
        </w:rPr>
        <w:t xml:space="preserve">Účtovné odpisy </w:t>
      </w:r>
      <w:r>
        <w:rPr>
          <w:b/>
          <w:sz w:val="22"/>
          <w:szCs w:val="22"/>
        </w:rPr>
        <w:t>zaokrúhlené podľa odpisového plánu na eurá hore</w:t>
      </w:r>
      <w:r>
        <w:rPr>
          <w:color w:val="FF0000"/>
          <w:sz w:val="22"/>
          <w:szCs w:val="22"/>
        </w:rPr>
        <w:t xml:space="preserve">  </w:t>
      </w:r>
      <w:r>
        <w:rPr>
          <w:sz w:val="22"/>
          <w:szCs w:val="22"/>
        </w:rPr>
        <w:t xml:space="preserve">sa účtujú v prospech účtov účtových skupín 07 - Oprávky k dlhodobému nehmotnému majetku alebo 08 - Oprávky k dlhodobému hmotnému majetku a na ťarchu účtu 551 - Odpisy dlhodobého nehmotného majetku a dlhodobého hmotného majetku. </w:t>
      </w:r>
    </w:p>
    <w:p w14:paraId="2104E69E" w14:textId="77777777" w:rsidR="00571C88" w:rsidRDefault="001C669D">
      <w:pPr>
        <w:numPr>
          <w:ilvl w:val="0"/>
          <w:numId w:val="38"/>
        </w:numPr>
        <w:tabs>
          <w:tab w:val="left" w:pos="284"/>
        </w:tabs>
        <w:ind w:left="284" w:hanging="284"/>
        <w:jc w:val="both"/>
        <w:rPr>
          <w:sz w:val="22"/>
          <w:szCs w:val="22"/>
        </w:rPr>
      </w:pPr>
      <w:r>
        <w:rPr>
          <w:sz w:val="22"/>
          <w:szCs w:val="22"/>
        </w:rPr>
        <w:t>Pri tvorbe odpisového plánu sa zohľadňuje doba použiteľnosti pričom sa predovšetkým zohľadňuje</w:t>
      </w:r>
    </w:p>
    <w:p w14:paraId="540FF6F7" w14:textId="77777777" w:rsidR="00571C88" w:rsidRDefault="001C669D">
      <w:pPr>
        <w:numPr>
          <w:ilvl w:val="0"/>
          <w:numId w:val="39"/>
        </w:numPr>
        <w:tabs>
          <w:tab w:val="left" w:pos="567"/>
          <w:tab w:val="left" w:pos="1440"/>
        </w:tabs>
        <w:ind w:left="567" w:hanging="283"/>
        <w:jc w:val="both"/>
        <w:rPr>
          <w:sz w:val="22"/>
          <w:szCs w:val="22"/>
        </w:rPr>
      </w:pPr>
      <w:r>
        <w:rPr>
          <w:sz w:val="22"/>
          <w:szCs w:val="22"/>
        </w:rPr>
        <w:t>očakávané použitie majetku a intenzita jeho využitia,</w:t>
      </w:r>
    </w:p>
    <w:p w14:paraId="03824B15" w14:textId="77777777" w:rsidR="00571C88" w:rsidRDefault="001C669D">
      <w:pPr>
        <w:numPr>
          <w:ilvl w:val="0"/>
          <w:numId w:val="39"/>
        </w:numPr>
        <w:tabs>
          <w:tab w:val="left" w:pos="567"/>
          <w:tab w:val="left" w:pos="1440"/>
        </w:tabs>
        <w:ind w:left="567" w:hanging="283"/>
        <w:jc w:val="both"/>
        <w:rPr>
          <w:sz w:val="22"/>
          <w:szCs w:val="22"/>
        </w:rPr>
      </w:pPr>
      <w:r>
        <w:rPr>
          <w:sz w:val="22"/>
          <w:szCs w:val="22"/>
        </w:rPr>
        <w:t>očakávané fyzické opotrebovanie majetku,</w:t>
      </w:r>
    </w:p>
    <w:p w14:paraId="388726F1" w14:textId="77777777" w:rsidR="00571C88" w:rsidRDefault="001C669D">
      <w:pPr>
        <w:numPr>
          <w:ilvl w:val="0"/>
          <w:numId w:val="39"/>
        </w:numPr>
        <w:tabs>
          <w:tab w:val="left" w:pos="567"/>
          <w:tab w:val="left" w:pos="1440"/>
        </w:tabs>
        <w:ind w:left="567" w:hanging="283"/>
        <w:jc w:val="both"/>
        <w:rPr>
          <w:sz w:val="22"/>
          <w:szCs w:val="22"/>
        </w:rPr>
      </w:pPr>
      <w:r>
        <w:rPr>
          <w:sz w:val="22"/>
          <w:szCs w:val="22"/>
        </w:rPr>
        <w:t>technické a morálne zastaranie,</w:t>
      </w:r>
    </w:p>
    <w:p w14:paraId="33EDBBE0" w14:textId="77777777" w:rsidR="00571C88" w:rsidRDefault="001C669D">
      <w:pPr>
        <w:numPr>
          <w:ilvl w:val="0"/>
          <w:numId w:val="39"/>
        </w:numPr>
        <w:tabs>
          <w:tab w:val="left" w:pos="567"/>
          <w:tab w:val="left" w:pos="1440"/>
        </w:tabs>
        <w:ind w:left="567" w:hanging="283"/>
        <w:jc w:val="both"/>
        <w:rPr>
          <w:sz w:val="22"/>
          <w:szCs w:val="22"/>
        </w:rPr>
      </w:pPr>
      <w:r>
        <w:rPr>
          <w:sz w:val="22"/>
          <w:szCs w:val="22"/>
        </w:rPr>
        <w:t xml:space="preserve">zákonné alebo iné obmedzenia na používanie majetku. </w:t>
      </w:r>
    </w:p>
    <w:p w14:paraId="424D4F6D" w14:textId="77777777" w:rsidR="00571C88" w:rsidRDefault="001C669D">
      <w:pPr>
        <w:numPr>
          <w:ilvl w:val="0"/>
          <w:numId w:val="38"/>
        </w:numPr>
        <w:tabs>
          <w:tab w:val="left" w:pos="284"/>
        </w:tabs>
        <w:ind w:left="284" w:hanging="284"/>
        <w:jc w:val="both"/>
        <w:rPr>
          <w:sz w:val="22"/>
          <w:szCs w:val="22"/>
        </w:rPr>
      </w:pPr>
      <w:r>
        <w:rPr>
          <w:sz w:val="22"/>
          <w:szCs w:val="22"/>
        </w:rPr>
        <w:t>Ak sa zmenia podmienky používania majetku, prehodnotí sa odpisový plán a upraví sa zostatková doba odpisovania alebo sadzby odpisovania.</w:t>
      </w:r>
    </w:p>
    <w:p w14:paraId="2AECD447" w14:textId="77777777" w:rsidR="00571C88" w:rsidRDefault="001C669D">
      <w:pPr>
        <w:numPr>
          <w:ilvl w:val="0"/>
          <w:numId w:val="38"/>
        </w:numPr>
        <w:tabs>
          <w:tab w:val="left" w:pos="284"/>
        </w:tabs>
        <w:ind w:left="284" w:hanging="284"/>
        <w:jc w:val="both"/>
        <w:rPr>
          <w:sz w:val="22"/>
          <w:szCs w:val="22"/>
        </w:rPr>
      </w:pPr>
      <w:r>
        <w:rPr>
          <w:b/>
          <w:sz w:val="22"/>
          <w:szCs w:val="22"/>
        </w:rPr>
        <w:t>Neodpisujú sa</w:t>
      </w:r>
      <w:r>
        <w:rPr>
          <w:sz w:val="22"/>
          <w:szCs w:val="22"/>
        </w:rPr>
        <w:t xml:space="preserve"> pozemky, predmety z drahých kovov, umelecké diela a zbierky, ktoré nie sú súčasťou stavieb a budov a predmety kultúrnej hodnoty a iný majetok vymedzený      osobitnými predpismi.</w:t>
      </w:r>
    </w:p>
    <w:p w14:paraId="5A986CCD" w14:textId="77777777" w:rsidR="00571C88" w:rsidRDefault="001C669D">
      <w:pPr>
        <w:numPr>
          <w:ilvl w:val="0"/>
          <w:numId w:val="38"/>
        </w:numPr>
        <w:tabs>
          <w:tab w:val="left" w:pos="284"/>
        </w:tabs>
        <w:ind w:left="284" w:hanging="426"/>
        <w:jc w:val="both"/>
        <w:rPr>
          <w:sz w:val="22"/>
          <w:szCs w:val="22"/>
        </w:rPr>
      </w:pPr>
      <w:r>
        <w:rPr>
          <w:sz w:val="22"/>
          <w:szCs w:val="22"/>
        </w:rPr>
        <w:t xml:space="preserve">Hmotný majetok okrem zásob a nehmotný majetok okrem pohľadávok </w:t>
      </w:r>
      <w:r>
        <w:rPr>
          <w:b/>
          <w:sz w:val="22"/>
          <w:szCs w:val="22"/>
        </w:rPr>
        <w:t>odpisuje</w:t>
      </w:r>
      <w:r>
        <w:rPr>
          <w:sz w:val="22"/>
          <w:szCs w:val="22"/>
        </w:rPr>
        <w:t xml:space="preserve"> účtovná jednotka počas predpokladanej doby používania zodpovedajúcej spotrebe budúcich ekonomických úžitkov z majetku. Nehmotný majetok, ktorým sú náklady na vývoj, musí účtovná jednotka odpísať najneskôr do piatich rokov od jeho obstarania.</w:t>
      </w:r>
    </w:p>
    <w:p w14:paraId="2492D97A" w14:textId="77777777" w:rsidR="00571C88" w:rsidRDefault="001C669D">
      <w:pPr>
        <w:numPr>
          <w:ilvl w:val="0"/>
          <w:numId w:val="38"/>
        </w:numPr>
        <w:tabs>
          <w:tab w:val="left" w:pos="284"/>
        </w:tabs>
        <w:ind w:left="284" w:hanging="426"/>
        <w:jc w:val="both"/>
        <w:rPr>
          <w:sz w:val="22"/>
          <w:szCs w:val="22"/>
        </w:rPr>
      </w:pPr>
      <w:r>
        <w:rPr>
          <w:sz w:val="22"/>
          <w:szCs w:val="22"/>
        </w:rPr>
        <w:t xml:space="preserve">Účtovná jednotka zostavuje odpisový plán v súlade so zákonom o účtovníctve. Účtovná jednotka odpisuje majetok metódou </w:t>
      </w:r>
      <w:r>
        <w:rPr>
          <w:b/>
          <w:sz w:val="22"/>
          <w:szCs w:val="22"/>
        </w:rPr>
        <w:t>rovnomerného odpisovania</w:t>
      </w:r>
      <w:r>
        <w:rPr>
          <w:sz w:val="22"/>
          <w:szCs w:val="22"/>
        </w:rPr>
        <w:t>.</w:t>
      </w:r>
    </w:p>
    <w:p w14:paraId="30ADF177" w14:textId="77777777" w:rsidR="00571C88" w:rsidRDefault="001C669D">
      <w:pPr>
        <w:numPr>
          <w:ilvl w:val="0"/>
          <w:numId w:val="38"/>
        </w:numPr>
        <w:tabs>
          <w:tab w:val="left" w:pos="284"/>
        </w:tabs>
        <w:ind w:left="284" w:hanging="426"/>
        <w:jc w:val="both"/>
        <w:rPr>
          <w:sz w:val="22"/>
          <w:szCs w:val="22"/>
        </w:rPr>
      </w:pPr>
      <w:r>
        <w:rPr>
          <w:sz w:val="22"/>
          <w:szCs w:val="22"/>
        </w:rPr>
        <w:t xml:space="preserve">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14:paraId="1C153B66" w14:textId="77777777" w:rsidR="00571C88" w:rsidRDefault="00571C88">
      <w:pPr>
        <w:jc w:val="center"/>
        <w:rPr>
          <w:b/>
          <w:sz w:val="16"/>
          <w:szCs w:val="16"/>
        </w:rPr>
      </w:pPr>
    </w:p>
    <w:p w14:paraId="7594715F" w14:textId="77777777" w:rsidR="00571C88" w:rsidRDefault="001C669D">
      <w:pPr>
        <w:jc w:val="center"/>
        <w:rPr>
          <w:b/>
          <w:sz w:val="22"/>
          <w:szCs w:val="22"/>
        </w:rPr>
      </w:pPr>
      <w:r>
        <w:rPr>
          <w:b/>
          <w:sz w:val="22"/>
          <w:szCs w:val="22"/>
        </w:rPr>
        <w:t>Článok 5</w:t>
      </w:r>
    </w:p>
    <w:p w14:paraId="5ACE47FD" w14:textId="77777777" w:rsidR="00571C88" w:rsidRDefault="001C669D">
      <w:pPr>
        <w:jc w:val="center"/>
        <w:rPr>
          <w:b/>
          <w:sz w:val="22"/>
          <w:szCs w:val="22"/>
        </w:rPr>
      </w:pPr>
      <w:r>
        <w:rPr>
          <w:b/>
          <w:sz w:val="22"/>
          <w:szCs w:val="22"/>
        </w:rPr>
        <w:t>Odpisový plán</w:t>
      </w:r>
    </w:p>
    <w:p w14:paraId="36ACA621" w14:textId="77777777" w:rsidR="00571C88" w:rsidRDefault="001C669D">
      <w:pPr>
        <w:rPr>
          <w:b/>
          <w:sz w:val="22"/>
          <w:szCs w:val="22"/>
        </w:rPr>
      </w:pPr>
      <w:r>
        <w:rPr>
          <w:b/>
          <w:sz w:val="22"/>
          <w:szCs w:val="22"/>
        </w:rPr>
        <w:t>Účtovné odpisy - hlavná činnosť, účtovné odpisy sa v obci rovnajú daňovým.</w:t>
      </w:r>
    </w:p>
    <w:p w14:paraId="186E0513" w14:textId="77777777" w:rsidR="00571C88" w:rsidRDefault="001C669D">
      <w:pPr>
        <w:rPr>
          <w:sz w:val="22"/>
          <w:szCs w:val="22"/>
        </w:rPr>
      </w:pPr>
      <w:r>
        <w:rPr>
          <w:sz w:val="22"/>
          <w:szCs w:val="22"/>
        </w:rPr>
        <w:t xml:space="preserve">Účtovná jednotka používa nasledovný odpisový plán: </w:t>
      </w:r>
    </w:p>
    <w:tbl>
      <w:tblPr>
        <w:tblW w:w="8962" w:type="dxa"/>
        <w:tblInd w:w="250" w:type="dxa"/>
        <w:tblLayout w:type="fixed"/>
        <w:tblLook w:val="01E0" w:firstRow="1" w:lastRow="1" w:firstColumn="1" w:lastColumn="1" w:noHBand="0" w:noVBand="0"/>
      </w:tblPr>
      <w:tblGrid>
        <w:gridCol w:w="1277"/>
        <w:gridCol w:w="1544"/>
        <w:gridCol w:w="1534"/>
        <w:gridCol w:w="1536"/>
        <w:gridCol w:w="1535"/>
        <w:gridCol w:w="1536"/>
      </w:tblGrid>
      <w:tr w:rsidR="00571C88" w14:paraId="3712A791" w14:textId="77777777">
        <w:tc>
          <w:tcPr>
            <w:tcW w:w="2820" w:type="dxa"/>
            <w:gridSpan w:val="2"/>
            <w:tcBorders>
              <w:top w:val="single" w:sz="4" w:space="0" w:color="000000"/>
              <w:left w:val="single" w:sz="4" w:space="0" w:color="000000"/>
              <w:bottom w:val="single" w:sz="4" w:space="0" w:color="000000"/>
              <w:right w:val="single" w:sz="4" w:space="0" w:color="000000"/>
            </w:tcBorders>
          </w:tcPr>
          <w:p w14:paraId="4FC56F83" w14:textId="77777777" w:rsidR="00571C88" w:rsidRDefault="001C669D">
            <w:pPr>
              <w:jc w:val="center"/>
              <w:rPr>
                <w:b/>
                <w:sz w:val="24"/>
                <w:szCs w:val="24"/>
              </w:rPr>
            </w:pPr>
            <w:r>
              <w:rPr>
                <w:b/>
                <w:sz w:val="24"/>
                <w:szCs w:val="24"/>
              </w:rPr>
              <w:t>Odpisová skupina</w:t>
            </w:r>
          </w:p>
        </w:tc>
        <w:tc>
          <w:tcPr>
            <w:tcW w:w="3070" w:type="dxa"/>
            <w:gridSpan w:val="2"/>
            <w:tcBorders>
              <w:top w:val="single" w:sz="4" w:space="0" w:color="000000"/>
              <w:left w:val="single" w:sz="4" w:space="0" w:color="000000"/>
              <w:bottom w:val="single" w:sz="4" w:space="0" w:color="000000"/>
              <w:right w:val="single" w:sz="4" w:space="0" w:color="000000"/>
            </w:tcBorders>
          </w:tcPr>
          <w:p w14:paraId="6453C49D" w14:textId="77777777" w:rsidR="00571C88" w:rsidRDefault="001C669D">
            <w:pPr>
              <w:jc w:val="center"/>
              <w:rPr>
                <w:b/>
                <w:sz w:val="24"/>
                <w:szCs w:val="24"/>
              </w:rPr>
            </w:pPr>
            <w:r>
              <w:rPr>
                <w:b/>
                <w:sz w:val="24"/>
                <w:szCs w:val="24"/>
              </w:rPr>
              <w:t>Doba odpisovania v rokoch</w:t>
            </w:r>
          </w:p>
        </w:tc>
        <w:tc>
          <w:tcPr>
            <w:tcW w:w="3071" w:type="dxa"/>
            <w:gridSpan w:val="2"/>
            <w:tcBorders>
              <w:top w:val="single" w:sz="4" w:space="0" w:color="000000"/>
              <w:left w:val="single" w:sz="4" w:space="0" w:color="000000"/>
              <w:bottom w:val="single" w:sz="4" w:space="0" w:color="000000"/>
              <w:right w:val="single" w:sz="4" w:space="0" w:color="000000"/>
            </w:tcBorders>
          </w:tcPr>
          <w:p w14:paraId="7CAA9492" w14:textId="77777777" w:rsidR="00571C88" w:rsidRDefault="001C669D">
            <w:pPr>
              <w:jc w:val="center"/>
              <w:rPr>
                <w:b/>
                <w:sz w:val="24"/>
                <w:szCs w:val="24"/>
              </w:rPr>
            </w:pPr>
            <w:r>
              <w:rPr>
                <w:b/>
                <w:sz w:val="24"/>
                <w:szCs w:val="24"/>
              </w:rPr>
              <w:t>Ročný odpis</w:t>
            </w:r>
          </w:p>
        </w:tc>
      </w:tr>
      <w:tr w:rsidR="00571C88" w14:paraId="3985656C" w14:textId="77777777">
        <w:tc>
          <w:tcPr>
            <w:tcW w:w="1276" w:type="dxa"/>
            <w:tcBorders>
              <w:top w:val="single" w:sz="4" w:space="0" w:color="000000"/>
              <w:left w:val="single" w:sz="4" w:space="0" w:color="000000"/>
              <w:bottom w:val="single" w:sz="4" w:space="0" w:color="000000"/>
              <w:right w:val="single" w:sz="4" w:space="0" w:color="000000"/>
            </w:tcBorders>
          </w:tcPr>
          <w:p w14:paraId="61B32956" w14:textId="77777777" w:rsidR="00571C88" w:rsidRDefault="001C669D">
            <w:pPr>
              <w:jc w:val="center"/>
              <w:rPr>
                <w:sz w:val="16"/>
                <w:szCs w:val="16"/>
              </w:rPr>
            </w:pPr>
            <w:r>
              <w:rPr>
                <w:sz w:val="16"/>
                <w:szCs w:val="16"/>
              </w:rPr>
              <w:t>Do 31.12.2014</w:t>
            </w:r>
          </w:p>
        </w:tc>
        <w:tc>
          <w:tcPr>
            <w:tcW w:w="1544" w:type="dxa"/>
            <w:tcBorders>
              <w:top w:val="single" w:sz="4" w:space="0" w:color="000000"/>
              <w:left w:val="single" w:sz="4" w:space="0" w:color="000000"/>
              <w:bottom w:val="single" w:sz="4" w:space="0" w:color="000000"/>
              <w:right w:val="single" w:sz="4" w:space="0" w:color="000000"/>
            </w:tcBorders>
          </w:tcPr>
          <w:p w14:paraId="3145A2E8" w14:textId="77777777" w:rsidR="00571C88" w:rsidRDefault="001C669D">
            <w:pPr>
              <w:jc w:val="center"/>
              <w:rPr>
                <w:sz w:val="16"/>
                <w:szCs w:val="16"/>
              </w:rPr>
            </w:pPr>
            <w:r>
              <w:rPr>
                <w:sz w:val="16"/>
                <w:szCs w:val="16"/>
              </w:rPr>
              <w:t>Od 1.1.2015</w:t>
            </w:r>
          </w:p>
        </w:tc>
        <w:tc>
          <w:tcPr>
            <w:tcW w:w="1534" w:type="dxa"/>
            <w:tcBorders>
              <w:top w:val="single" w:sz="4" w:space="0" w:color="000000"/>
              <w:left w:val="single" w:sz="4" w:space="0" w:color="000000"/>
              <w:bottom w:val="single" w:sz="4" w:space="0" w:color="000000"/>
              <w:right w:val="single" w:sz="4" w:space="0" w:color="000000"/>
            </w:tcBorders>
          </w:tcPr>
          <w:p w14:paraId="57876FE1" w14:textId="77777777" w:rsidR="00571C88" w:rsidRDefault="001C669D">
            <w:pPr>
              <w:jc w:val="center"/>
              <w:rPr>
                <w:sz w:val="16"/>
                <w:szCs w:val="16"/>
              </w:rPr>
            </w:pPr>
            <w:r>
              <w:rPr>
                <w:sz w:val="16"/>
                <w:szCs w:val="16"/>
              </w:rPr>
              <w:t>Do 31.12.2014</w:t>
            </w:r>
          </w:p>
        </w:tc>
        <w:tc>
          <w:tcPr>
            <w:tcW w:w="1536" w:type="dxa"/>
            <w:tcBorders>
              <w:top w:val="single" w:sz="4" w:space="0" w:color="000000"/>
              <w:left w:val="single" w:sz="4" w:space="0" w:color="000000"/>
              <w:bottom w:val="single" w:sz="4" w:space="0" w:color="000000"/>
              <w:right w:val="single" w:sz="4" w:space="0" w:color="000000"/>
            </w:tcBorders>
          </w:tcPr>
          <w:p w14:paraId="01DBDD2A" w14:textId="77777777" w:rsidR="00571C88" w:rsidRDefault="001C669D">
            <w:pPr>
              <w:jc w:val="center"/>
              <w:rPr>
                <w:sz w:val="16"/>
                <w:szCs w:val="16"/>
              </w:rPr>
            </w:pPr>
            <w:r>
              <w:rPr>
                <w:sz w:val="16"/>
                <w:szCs w:val="16"/>
              </w:rPr>
              <w:t>Od 1.1.2015</w:t>
            </w:r>
          </w:p>
        </w:tc>
        <w:tc>
          <w:tcPr>
            <w:tcW w:w="1535" w:type="dxa"/>
            <w:tcBorders>
              <w:top w:val="single" w:sz="4" w:space="0" w:color="000000"/>
              <w:left w:val="single" w:sz="4" w:space="0" w:color="000000"/>
              <w:bottom w:val="single" w:sz="4" w:space="0" w:color="000000"/>
              <w:right w:val="single" w:sz="4" w:space="0" w:color="000000"/>
            </w:tcBorders>
          </w:tcPr>
          <w:p w14:paraId="6AC0403D" w14:textId="77777777" w:rsidR="00571C88" w:rsidRDefault="001C669D">
            <w:pPr>
              <w:jc w:val="center"/>
              <w:rPr>
                <w:sz w:val="16"/>
                <w:szCs w:val="16"/>
              </w:rPr>
            </w:pPr>
            <w:r>
              <w:rPr>
                <w:sz w:val="16"/>
                <w:szCs w:val="16"/>
              </w:rPr>
              <w:t>Do 31.12.2014</w:t>
            </w:r>
          </w:p>
        </w:tc>
        <w:tc>
          <w:tcPr>
            <w:tcW w:w="1536" w:type="dxa"/>
            <w:tcBorders>
              <w:top w:val="single" w:sz="4" w:space="0" w:color="000000"/>
              <w:left w:val="single" w:sz="4" w:space="0" w:color="000000"/>
              <w:bottom w:val="single" w:sz="4" w:space="0" w:color="000000"/>
              <w:right w:val="single" w:sz="4" w:space="0" w:color="000000"/>
            </w:tcBorders>
          </w:tcPr>
          <w:p w14:paraId="6C6D55E7" w14:textId="77777777" w:rsidR="00571C88" w:rsidRDefault="001C669D">
            <w:pPr>
              <w:jc w:val="center"/>
              <w:rPr>
                <w:sz w:val="16"/>
                <w:szCs w:val="16"/>
              </w:rPr>
            </w:pPr>
            <w:r>
              <w:rPr>
                <w:sz w:val="16"/>
                <w:szCs w:val="16"/>
              </w:rPr>
              <w:t>Od 1.1.2015</w:t>
            </w:r>
          </w:p>
        </w:tc>
      </w:tr>
      <w:tr w:rsidR="00571C88" w14:paraId="389D7B7A" w14:textId="77777777">
        <w:tc>
          <w:tcPr>
            <w:tcW w:w="1276" w:type="dxa"/>
            <w:tcBorders>
              <w:top w:val="single" w:sz="4" w:space="0" w:color="000000"/>
              <w:left w:val="single" w:sz="4" w:space="0" w:color="000000"/>
              <w:bottom w:val="single" w:sz="4" w:space="0" w:color="000000"/>
              <w:right w:val="single" w:sz="4" w:space="0" w:color="000000"/>
            </w:tcBorders>
          </w:tcPr>
          <w:p w14:paraId="4D90A64B" w14:textId="77777777" w:rsidR="00571C88" w:rsidRDefault="001C669D">
            <w:pPr>
              <w:jc w:val="center"/>
              <w:rPr>
                <w:sz w:val="24"/>
                <w:szCs w:val="24"/>
              </w:rPr>
            </w:pPr>
            <w:r>
              <w:rPr>
                <w:sz w:val="24"/>
                <w:szCs w:val="24"/>
              </w:rPr>
              <w:t>1</w:t>
            </w:r>
          </w:p>
        </w:tc>
        <w:tc>
          <w:tcPr>
            <w:tcW w:w="1544" w:type="dxa"/>
            <w:tcBorders>
              <w:top w:val="single" w:sz="4" w:space="0" w:color="000000"/>
              <w:left w:val="single" w:sz="4" w:space="0" w:color="000000"/>
              <w:bottom w:val="single" w:sz="4" w:space="0" w:color="000000"/>
              <w:right w:val="single" w:sz="4" w:space="0" w:color="000000"/>
            </w:tcBorders>
          </w:tcPr>
          <w:p w14:paraId="41485EB7" w14:textId="77777777" w:rsidR="00571C88" w:rsidRDefault="001C669D">
            <w:pPr>
              <w:jc w:val="center"/>
              <w:rPr>
                <w:sz w:val="24"/>
                <w:szCs w:val="24"/>
              </w:rPr>
            </w:pPr>
            <w:r>
              <w:rPr>
                <w:sz w:val="24"/>
                <w:szCs w:val="24"/>
              </w:rPr>
              <w:t>1</w:t>
            </w:r>
          </w:p>
        </w:tc>
        <w:tc>
          <w:tcPr>
            <w:tcW w:w="1534" w:type="dxa"/>
            <w:tcBorders>
              <w:top w:val="single" w:sz="4" w:space="0" w:color="000000"/>
              <w:left w:val="single" w:sz="4" w:space="0" w:color="000000"/>
              <w:bottom w:val="single" w:sz="4" w:space="0" w:color="000000"/>
              <w:right w:val="single" w:sz="4" w:space="0" w:color="000000"/>
            </w:tcBorders>
          </w:tcPr>
          <w:p w14:paraId="106679A9" w14:textId="77777777" w:rsidR="00571C88" w:rsidRDefault="001C669D">
            <w:pPr>
              <w:jc w:val="center"/>
              <w:rPr>
                <w:sz w:val="24"/>
                <w:szCs w:val="24"/>
              </w:rPr>
            </w:pPr>
            <w:r>
              <w:rPr>
                <w:sz w:val="24"/>
                <w:szCs w:val="24"/>
              </w:rPr>
              <w:t>4</w:t>
            </w:r>
          </w:p>
        </w:tc>
        <w:tc>
          <w:tcPr>
            <w:tcW w:w="1536" w:type="dxa"/>
            <w:tcBorders>
              <w:top w:val="single" w:sz="4" w:space="0" w:color="000000"/>
              <w:left w:val="single" w:sz="4" w:space="0" w:color="000000"/>
              <w:bottom w:val="single" w:sz="4" w:space="0" w:color="000000"/>
              <w:right w:val="single" w:sz="4" w:space="0" w:color="000000"/>
            </w:tcBorders>
          </w:tcPr>
          <w:p w14:paraId="46560071" w14:textId="77777777" w:rsidR="00571C88" w:rsidRDefault="001C669D">
            <w:pPr>
              <w:jc w:val="center"/>
              <w:rPr>
                <w:sz w:val="24"/>
                <w:szCs w:val="24"/>
              </w:rPr>
            </w:pPr>
            <w:r>
              <w:rPr>
                <w:sz w:val="24"/>
                <w:szCs w:val="24"/>
              </w:rPr>
              <w:t>4</w:t>
            </w:r>
          </w:p>
        </w:tc>
        <w:tc>
          <w:tcPr>
            <w:tcW w:w="1535" w:type="dxa"/>
            <w:tcBorders>
              <w:top w:val="single" w:sz="4" w:space="0" w:color="000000"/>
              <w:left w:val="single" w:sz="4" w:space="0" w:color="000000"/>
              <w:bottom w:val="single" w:sz="4" w:space="0" w:color="000000"/>
              <w:right w:val="single" w:sz="4" w:space="0" w:color="000000"/>
            </w:tcBorders>
          </w:tcPr>
          <w:p w14:paraId="6C5BC3CB" w14:textId="77777777" w:rsidR="00571C88" w:rsidRDefault="001C669D">
            <w:pPr>
              <w:jc w:val="center"/>
              <w:rPr>
                <w:sz w:val="24"/>
                <w:szCs w:val="24"/>
              </w:rPr>
            </w:pPr>
            <w:r>
              <w:rPr>
                <w:sz w:val="24"/>
                <w:szCs w:val="24"/>
              </w:rPr>
              <w:t>1/4</w:t>
            </w:r>
          </w:p>
        </w:tc>
        <w:tc>
          <w:tcPr>
            <w:tcW w:w="1536" w:type="dxa"/>
            <w:tcBorders>
              <w:top w:val="single" w:sz="4" w:space="0" w:color="000000"/>
              <w:left w:val="single" w:sz="4" w:space="0" w:color="000000"/>
              <w:bottom w:val="single" w:sz="4" w:space="0" w:color="000000"/>
              <w:right w:val="single" w:sz="4" w:space="0" w:color="000000"/>
            </w:tcBorders>
          </w:tcPr>
          <w:p w14:paraId="17732D4C" w14:textId="77777777" w:rsidR="00571C88" w:rsidRDefault="001C669D">
            <w:pPr>
              <w:jc w:val="center"/>
              <w:rPr>
                <w:sz w:val="24"/>
                <w:szCs w:val="24"/>
              </w:rPr>
            </w:pPr>
            <w:r>
              <w:rPr>
                <w:sz w:val="24"/>
                <w:szCs w:val="24"/>
              </w:rPr>
              <w:t>1/4</w:t>
            </w:r>
          </w:p>
        </w:tc>
      </w:tr>
      <w:tr w:rsidR="00571C88" w14:paraId="36BFD586" w14:textId="77777777">
        <w:tc>
          <w:tcPr>
            <w:tcW w:w="1276" w:type="dxa"/>
            <w:tcBorders>
              <w:top w:val="single" w:sz="4" w:space="0" w:color="000000"/>
              <w:left w:val="single" w:sz="4" w:space="0" w:color="000000"/>
              <w:bottom w:val="single" w:sz="4" w:space="0" w:color="000000"/>
              <w:right w:val="single" w:sz="4" w:space="0" w:color="000000"/>
            </w:tcBorders>
          </w:tcPr>
          <w:p w14:paraId="0C96BA03" w14:textId="77777777" w:rsidR="00571C88" w:rsidRDefault="001C669D">
            <w:pPr>
              <w:jc w:val="center"/>
              <w:rPr>
                <w:sz w:val="24"/>
                <w:szCs w:val="24"/>
              </w:rPr>
            </w:pPr>
            <w:r>
              <w:rPr>
                <w:sz w:val="24"/>
                <w:szCs w:val="24"/>
              </w:rPr>
              <w:t>2</w:t>
            </w:r>
          </w:p>
        </w:tc>
        <w:tc>
          <w:tcPr>
            <w:tcW w:w="1544" w:type="dxa"/>
            <w:tcBorders>
              <w:top w:val="single" w:sz="4" w:space="0" w:color="000000"/>
              <w:left w:val="single" w:sz="4" w:space="0" w:color="000000"/>
              <w:bottom w:val="single" w:sz="4" w:space="0" w:color="000000"/>
              <w:right w:val="single" w:sz="4" w:space="0" w:color="000000"/>
            </w:tcBorders>
          </w:tcPr>
          <w:p w14:paraId="0D6AAB88" w14:textId="77777777" w:rsidR="00571C88" w:rsidRDefault="001C669D">
            <w:pPr>
              <w:jc w:val="center"/>
              <w:rPr>
                <w:sz w:val="24"/>
                <w:szCs w:val="24"/>
              </w:rPr>
            </w:pPr>
            <w:r>
              <w:rPr>
                <w:sz w:val="24"/>
                <w:szCs w:val="24"/>
              </w:rPr>
              <w:t>2</w:t>
            </w:r>
          </w:p>
        </w:tc>
        <w:tc>
          <w:tcPr>
            <w:tcW w:w="1534" w:type="dxa"/>
            <w:tcBorders>
              <w:top w:val="single" w:sz="4" w:space="0" w:color="000000"/>
              <w:left w:val="single" w:sz="4" w:space="0" w:color="000000"/>
              <w:bottom w:val="single" w:sz="4" w:space="0" w:color="000000"/>
              <w:right w:val="single" w:sz="4" w:space="0" w:color="000000"/>
            </w:tcBorders>
          </w:tcPr>
          <w:p w14:paraId="50433ADA" w14:textId="77777777" w:rsidR="00571C88" w:rsidRDefault="001C669D">
            <w:pPr>
              <w:jc w:val="center"/>
              <w:rPr>
                <w:sz w:val="24"/>
                <w:szCs w:val="24"/>
              </w:rPr>
            </w:pPr>
            <w:r>
              <w:rPr>
                <w:sz w:val="24"/>
                <w:szCs w:val="24"/>
              </w:rPr>
              <w:t>6</w:t>
            </w:r>
          </w:p>
        </w:tc>
        <w:tc>
          <w:tcPr>
            <w:tcW w:w="1536" w:type="dxa"/>
            <w:tcBorders>
              <w:top w:val="single" w:sz="4" w:space="0" w:color="000000"/>
              <w:left w:val="single" w:sz="4" w:space="0" w:color="000000"/>
              <w:bottom w:val="single" w:sz="4" w:space="0" w:color="000000"/>
              <w:right w:val="single" w:sz="4" w:space="0" w:color="000000"/>
            </w:tcBorders>
          </w:tcPr>
          <w:p w14:paraId="3E358ABF" w14:textId="77777777" w:rsidR="00571C88" w:rsidRDefault="001C669D">
            <w:pPr>
              <w:jc w:val="center"/>
              <w:rPr>
                <w:sz w:val="24"/>
                <w:szCs w:val="24"/>
              </w:rPr>
            </w:pPr>
            <w:r>
              <w:rPr>
                <w:sz w:val="24"/>
                <w:szCs w:val="24"/>
              </w:rPr>
              <w:t>6</w:t>
            </w:r>
          </w:p>
        </w:tc>
        <w:tc>
          <w:tcPr>
            <w:tcW w:w="1535" w:type="dxa"/>
            <w:tcBorders>
              <w:top w:val="single" w:sz="4" w:space="0" w:color="000000"/>
              <w:left w:val="single" w:sz="4" w:space="0" w:color="000000"/>
              <w:bottom w:val="single" w:sz="4" w:space="0" w:color="000000"/>
              <w:right w:val="single" w:sz="4" w:space="0" w:color="000000"/>
            </w:tcBorders>
          </w:tcPr>
          <w:p w14:paraId="27189B27" w14:textId="77777777" w:rsidR="00571C88" w:rsidRDefault="001C669D">
            <w:pPr>
              <w:jc w:val="center"/>
              <w:rPr>
                <w:sz w:val="24"/>
                <w:szCs w:val="24"/>
              </w:rPr>
            </w:pPr>
            <w:r>
              <w:rPr>
                <w:sz w:val="24"/>
                <w:szCs w:val="24"/>
              </w:rPr>
              <w:t>1/6</w:t>
            </w:r>
          </w:p>
        </w:tc>
        <w:tc>
          <w:tcPr>
            <w:tcW w:w="1536" w:type="dxa"/>
            <w:tcBorders>
              <w:top w:val="single" w:sz="4" w:space="0" w:color="000000"/>
              <w:left w:val="single" w:sz="4" w:space="0" w:color="000000"/>
              <w:bottom w:val="single" w:sz="4" w:space="0" w:color="000000"/>
              <w:right w:val="single" w:sz="4" w:space="0" w:color="000000"/>
            </w:tcBorders>
          </w:tcPr>
          <w:p w14:paraId="7604F1DE" w14:textId="77777777" w:rsidR="00571C88" w:rsidRDefault="001C669D">
            <w:pPr>
              <w:jc w:val="center"/>
              <w:rPr>
                <w:sz w:val="24"/>
                <w:szCs w:val="24"/>
              </w:rPr>
            </w:pPr>
            <w:r>
              <w:rPr>
                <w:sz w:val="24"/>
                <w:szCs w:val="24"/>
              </w:rPr>
              <w:t>1/6</w:t>
            </w:r>
          </w:p>
        </w:tc>
      </w:tr>
      <w:tr w:rsidR="00571C88" w14:paraId="4BB07242" w14:textId="77777777">
        <w:tc>
          <w:tcPr>
            <w:tcW w:w="1276" w:type="dxa"/>
            <w:tcBorders>
              <w:top w:val="single" w:sz="4" w:space="0" w:color="000000"/>
              <w:left w:val="single" w:sz="4" w:space="0" w:color="000000"/>
              <w:bottom w:val="single" w:sz="4" w:space="0" w:color="000000"/>
              <w:right w:val="single" w:sz="4" w:space="0" w:color="000000"/>
            </w:tcBorders>
          </w:tcPr>
          <w:p w14:paraId="786F4387" w14:textId="77777777" w:rsidR="00571C88" w:rsidRDefault="001C669D">
            <w:pPr>
              <w:jc w:val="center"/>
              <w:rPr>
                <w:color w:val="0000FF"/>
                <w:sz w:val="24"/>
                <w:szCs w:val="24"/>
              </w:rPr>
            </w:pPr>
            <w:r>
              <w:rPr>
                <w:sz w:val="24"/>
                <w:szCs w:val="24"/>
              </w:rPr>
              <w:t>3</w:t>
            </w:r>
          </w:p>
        </w:tc>
        <w:tc>
          <w:tcPr>
            <w:tcW w:w="1544" w:type="dxa"/>
            <w:tcBorders>
              <w:top w:val="single" w:sz="4" w:space="0" w:color="000000"/>
              <w:left w:val="single" w:sz="4" w:space="0" w:color="000000"/>
              <w:bottom w:val="single" w:sz="4" w:space="0" w:color="000000"/>
              <w:right w:val="single" w:sz="4" w:space="0" w:color="000000"/>
            </w:tcBorders>
          </w:tcPr>
          <w:p w14:paraId="5F7E87AE" w14:textId="77777777" w:rsidR="00571C88" w:rsidRDefault="001C669D">
            <w:pPr>
              <w:jc w:val="center"/>
              <w:rPr>
                <w:sz w:val="24"/>
                <w:szCs w:val="24"/>
              </w:rPr>
            </w:pPr>
            <w:r>
              <w:rPr>
                <w:sz w:val="24"/>
                <w:szCs w:val="24"/>
              </w:rPr>
              <w:t>3</w:t>
            </w:r>
          </w:p>
        </w:tc>
        <w:tc>
          <w:tcPr>
            <w:tcW w:w="1534" w:type="dxa"/>
            <w:tcBorders>
              <w:top w:val="single" w:sz="4" w:space="0" w:color="000000"/>
              <w:left w:val="single" w:sz="4" w:space="0" w:color="000000"/>
              <w:bottom w:val="single" w:sz="4" w:space="0" w:color="000000"/>
              <w:right w:val="single" w:sz="4" w:space="0" w:color="000000"/>
            </w:tcBorders>
          </w:tcPr>
          <w:p w14:paraId="1427FEF2" w14:textId="77777777" w:rsidR="00571C88" w:rsidRDefault="001C669D">
            <w:pPr>
              <w:jc w:val="center"/>
              <w:rPr>
                <w:sz w:val="24"/>
                <w:szCs w:val="24"/>
              </w:rPr>
            </w:pPr>
            <w:r>
              <w:rPr>
                <w:sz w:val="24"/>
                <w:szCs w:val="24"/>
              </w:rPr>
              <w:t>15</w:t>
            </w:r>
          </w:p>
        </w:tc>
        <w:tc>
          <w:tcPr>
            <w:tcW w:w="1536" w:type="dxa"/>
            <w:tcBorders>
              <w:top w:val="single" w:sz="4" w:space="0" w:color="000000"/>
              <w:left w:val="single" w:sz="4" w:space="0" w:color="000000"/>
              <w:bottom w:val="single" w:sz="4" w:space="0" w:color="000000"/>
              <w:right w:val="single" w:sz="4" w:space="0" w:color="000000"/>
            </w:tcBorders>
          </w:tcPr>
          <w:p w14:paraId="5D6C507F" w14:textId="77777777" w:rsidR="00571C88" w:rsidRDefault="001C669D">
            <w:pPr>
              <w:jc w:val="center"/>
              <w:rPr>
                <w:sz w:val="24"/>
                <w:szCs w:val="24"/>
              </w:rPr>
            </w:pPr>
            <w:r>
              <w:rPr>
                <w:sz w:val="24"/>
                <w:szCs w:val="24"/>
              </w:rPr>
              <w:t>8</w:t>
            </w:r>
          </w:p>
        </w:tc>
        <w:tc>
          <w:tcPr>
            <w:tcW w:w="1535" w:type="dxa"/>
            <w:tcBorders>
              <w:top w:val="single" w:sz="4" w:space="0" w:color="000000"/>
              <w:left w:val="single" w:sz="4" w:space="0" w:color="000000"/>
              <w:bottom w:val="single" w:sz="4" w:space="0" w:color="000000"/>
              <w:right w:val="single" w:sz="4" w:space="0" w:color="000000"/>
            </w:tcBorders>
          </w:tcPr>
          <w:p w14:paraId="1F58F606" w14:textId="77777777" w:rsidR="00571C88" w:rsidRDefault="001C669D">
            <w:pPr>
              <w:jc w:val="center"/>
              <w:rPr>
                <w:sz w:val="24"/>
                <w:szCs w:val="24"/>
              </w:rPr>
            </w:pPr>
            <w:r>
              <w:rPr>
                <w:sz w:val="24"/>
                <w:szCs w:val="24"/>
              </w:rPr>
              <w:t>1/15</w:t>
            </w:r>
          </w:p>
        </w:tc>
        <w:tc>
          <w:tcPr>
            <w:tcW w:w="1536" w:type="dxa"/>
            <w:tcBorders>
              <w:top w:val="single" w:sz="4" w:space="0" w:color="000000"/>
              <w:left w:val="single" w:sz="4" w:space="0" w:color="000000"/>
              <w:bottom w:val="single" w:sz="4" w:space="0" w:color="000000"/>
              <w:right w:val="single" w:sz="4" w:space="0" w:color="000000"/>
            </w:tcBorders>
          </w:tcPr>
          <w:p w14:paraId="32E30E82" w14:textId="77777777" w:rsidR="00571C88" w:rsidRDefault="001C669D">
            <w:pPr>
              <w:jc w:val="center"/>
              <w:rPr>
                <w:sz w:val="24"/>
                <w:szCs w:val="24"/>
              </w:rPr>
            </w:pPr>
            <w:r>
              <w:rPr>
                <w:sz w:val="24"/>
                <w:szCs w:val="24"/>
              </w:rPr>
              <w:t>1/8</w:t>
            </w:r>
          </w:p>
        </w:tc>
      </w:tr>
      <w:tr w:rsidR="00571C88" w14:paraId="561A774F" w14:textId="77777777">
        <w:tc>
          <w:tcPr>
            <w:tcW w:w="1276" w:type="dxa"/>
            <w:tcBorders>
              <w:top w:val="single" w:sz="4" w:space="0" w:color="000000"/>
              <w:left w:val="single" w:sz="4" w:space="0" w:color="000000"/>
              <w:bottom w:val="single" w:sz="4" w:space="0" w:color="000000"/>
              <w:right w:val="single" w:sz="4" w:space="0" w:color="000000"/>
            </w:tcBorders>
          </w:tcPr>
          <w:p w14:paraId="4B1C306F" w14:textId="77777777" w:rsidR="00571C88" w:rsidRDefault="001C669D">
            <w:pPr>
              <w:jc w:val="center"/>
              <w:rPr>
                <w:sz w:val="24"/>
                <w:szCs w:val="24"/>
              </w:rPr>
            </w:pPr>
            <w:r>
              <w:rPr>
                <w:sz w:val="24"/>
                <w:szCs w:val="24"/>
              </w:rPr>
              <w:t>4</w:t>
            </w:r>
          </w:p>
        </w:tc>
        <w:tc>
          <w:tcPr>
            <w:tcW w:w="1544" w:type="dxa"/>
            <w:tcBorders>
              <w:top w:val="single" w:sz="4" w:space="0" w:color="000000"/>
              <w:left w:val="single" w:sz="4" w:space="0" w:color="000000"/>
              <w:bottom w:val="single" w:sz="4" w:space="0" w:color="000000"/>
              <w:right w:val="single" w:sz="4" w:space="0" w:color="000000"/>
            </w:tcBorders>
          </w:tcPr>
          <w:p w14:paraId="137ADFBA" w14:textId="77777777" w:rsidR="00571C88" w:rsidRDefault="001C669D">
            <w:pPr>
              <w:jc w:val="center"/>
              <w:rPr>
                <w:sz w:val="24"/>
                <w:szCs w:val="24"/>
              </w:rPr>
            </w:pPr>
            <w:r>
              <w:rPr>
                <w:sz w:val="24"/>
                <w:szCs w:val="24"/>
              </w:rPr>
              <w:t>4</w:t>
            </w:r>
          </w:p>
        </w:tc>
        <w:tc>
          <w:tcPr>
            <w:tcW w:w="1534" w:type="dxa"/>
            <w:tcBorders>
              <w:top w:val="single" w:sz="4" w:space="0" w:color="000000"/>
              <w:left w:val="single" w:sz="4" w:space="0" w:color="000000"/>
              <w:bottom w:val="single" w:sz="4" w:space="0" w:color="000000"/>
              <w:right w:val="single" w:sz="4" w:space="0" w:color="000000"/>
            </w:tcBorders>
          </w:tcPr>
          <w:p w14:paraId="6BE5AE65" w14:textId="77777777" w:rsidR="00571C88" w:rsidRDefault="001C669D">
            <w:pPr>
              <w:jc w:val="center"/>
              <w:rPr>
                <w:sz w:val="24"/>
                <w:szCs w:val="24"/>
              </w:rPr>
            </w:pPr>
            <w:r>
              <w:rPr>
                <w:sz w:val="24"/>
                <w:szCs w:val="24"/>
              </w:rPr>
              <w:t>30</w:t>
            </w:r>
          </w:p>
        </w:tc>
        <w:tc>
          <w:tcPr>
            <w:tcW w:w="1536" w:type="dxa"/>
            <w:tcBorders>
              <w:top w:val="single" w:sz="4" w:space="0" w:color="000000"/>
              <w:left w:val="single" w:sz="4" w:space="0" w:color="000000"/>
              <w:bottom w:val="single" w:sz="4" w:space="0" w:color="000000"/>
              <w:right w:val="single" w:sz="4" w:space="0" w:color="000000"/>
            </w:tcBorders>
          </w:tcPr>
          <w:p w14:paraId="65605200" w14:textId="77777777" w:rsidR="00571C88" w:rsidRDefault="001C669D">
            <w:pPr>
              <w:jc w:val="center"/>
              <w:rPr>
                <w:sz w:val="24"/>
                <w:szCs w:val="24"/>
              </w:rPr>
            </w:pPr>
            <w:r>
              <w:rPr>
                <w:sz w:val="24"/>
                <w:szCs w:val="24"/>
              </w:rPr>
              <w:t>12</w:t>
            </w:r>
          </w:p>
        </w:tc>
        <w:tc>
          <w:tcPr>
            <w:tcW w:w="1535" w:type="dxa"/>
            <w:tcBorders>
              <w:top w:val="single" w:sz="4" w:space="0" w:color="000000"/>
              <w:left w:val="single" w:sz="4" w:space="0" w:color="000000"/>
              <w:bottom w:val="single" w:sz="4" w:space="0" w:color="000000"/>
              <w:right w:val="single" w:sz="4" w:space="0" w:color="000000"/>
            </w:tcBorders>
          </w:tcPr>
          <w:p w14:paraId="3B36A6D6" w14:textId="77777777" w:rsidR="00571C88" w:rsidRDefault="001C669D">
            <w:pPr>
              <w:jc w:val="center"/>
              <w:rPr>
                <w:sz w:val="24"/>
                <w:szCs w:val="24"/>
              </w:rPr>
            </w:pPr>
            <w:r>
              <w:rPr>
                <w:sz w:val="24"/>
                <w:szCs w:val="24"/>
              </w:rPr>
              <w:t>1/30</w:t>
            </w:r>
          </w:p>
        </w:tc>
        <w:tc>
          <w:tcPr>
            <w:tcW w:w="1536" w:type="dxa"/>
            <w:tcBorders>
              <w:top w:val="single" w:sz="4" w:space="0" w:color="000000"/>
              <w:left w:val="single" w:sz="4" w:space="0" w:color="000000"/>
              <w:bottom w:val="single" w:sz="4" w:space="0" w:color="000000"/>
              <w:right w:val="single" w:sz="4" w:space="0" w:color="000000"/>
            </w:tcBorders>
          </w:tcPr>
          <w:p w14:paraId="3AAB3B9B" w14:textId="77777777" w:rsidR="00571C88" w:rsidRDefault="001C669D">
            <w:pPr>
              <w:jc w:val="center"/>
              <w:rPr>
                <w:sz w:val="24"/>
                <w:szCs w:val="24"/>
              </w:rPr>
            </w:pPr>
            <w:r>
              <w:rPr>
                <w:sz w:val="24"/>
                <w:szCs w:val="24"/>
              </w:rPr>
              <w:t>1/12</w:t>
            </w:r>
          </w:p>
        </w:tc>
      </w:tr>
      <w:tr w:rsidR="00571C88" w14:paraId="6DE8EFAC" w14:textId="77777777">
        <w:tc>
          <w:tcPr>
            <w:tcW w:w="1276" w:type="dxa"/>
            <w:tcBorders>
              <w:top w:val="single" w:sz="4" w:space="0" w:color="000000"/>
              <w:left w:val="single" w:sz="4" w:space="0" w:color="000000"/>
              <w:bottom w:val="single" w:sz="4" w:space="0" w:color="000000"/>
              <w:right w:val="single" w:sz="4" w:space="0" w:color="000000"/>
            </w:tcBorders>
          </w:tcPr>
          <w:p w14:paraId="505FEEE9" w14:textId="77777777" w:rsidR="00571C88" w:rsidRDefault="00571C88">
            <w:pPr>
              <w:jc w:val="center"/>
              <w:rPr>
                <w:sz w:val="24"/>
                <w:szCs w:val="24"/>
              </w:rPr>
            </w:pPr>
          </w:p>
        </w:tc>
        <w:tc>
          <w:tcPr>
            <w:tcW w:w="1544" w:type="dxa"/>
            <w:tcBorders>
              <w:top w:val="single" w:sz="4" w:space="0" w:color="000000"/>
              <w:left w:val="single" w:sz="4" w:space="0" w:color="000000"/>
              <w:bottom w:val="single" w:sz="4" w:space="0" w:color="000000"/>
              <w:right w:val="single" w:sz="4" w:space="0" w:color="000000"/>
            </w:tcBorders>
          </w:tcPr>
          <w:p w14:paraId="0B5D38FD" w14:textId="77777777" w:rsidR="00571C88" w:rsidRDefault="001C669D">
            <w:pPr>
              <w:jc w:val="center"/>
              <w:rPr>
                <w:sz w:val="24"/>
                <w:szCs w:val="24"/>
              </w:rPr>
            </w:pPr>
            <w:r>
              <w:rPr>
                <w:sz w:val="24"/>
                <w:szCs w:val="24"/>
              </w:rPr>
              <w:t>5</w:t>
            </w:r>
          </w:p>
        </w:tc>
        <w:tc>
          <w:tcPr>
            <w:tcW w:w="1534" w:type="dxa"/>
            <w:tcBorders>
              <w:top w:val="single" w:sz="4" w:space="0" w:color="000000"/>
              <w:left w:val="single" w:sz="4" w:space="0" w:color="000000"/>
              <w:bottom w:val="single" w:sz="4" w:space="0" w:color="000000"/>
              <w:right w:val="single" w:sz="4" w:space="0" w:color="000000"/>
            </w:tcBorders>
          </w:tcPr>
          <w:p w14:paraId="125FFB4F" w14:textId="77777777" w:rsidR="00571C88" w:rsidRDefault="00571C88">
            <w:pPr>
              <w:jc w:val="center"/>
              <w:rPr>
                <w:sz w:val="24"/>
                <w:szCs w:val="24"/>
              </w:rPr>
            </w:pPr>
          </w:p>
        </w:tc>
        <w:tc>
          <w:tcPr>
            <w:tcW w:w="1536" w:type="dxa"/>
            <w:tcBorders>
              <w:top w:val="single" w:sz="4" w:space="0" w:color="000000"/>
              <w:left w:val="single" w:sz="4" w:space="0" w:color="000000"/>
              <w:bottom w:val="single" w:sz="4" w:space="0" w:color="000000"/>
              <w:right w:val="single" w:sz="4" w:space="0" w:color="000000"/>
            </w:tcBorders>
          </w:tcPr>
          <w:p w14:paraId="0738BE6C" w14:textId="77777777" w:rsidR="00571C88" w:rsidRDefault="001C669D">
            <w:pPr>
              <w:jc w:val="center"/>
              <w:rPr>
                <w:sz w:val="24"/>
                <w:szCs w:val="24"/>
              </w:rPr>
            </w:pPr>
            <w:r>
              <w:rPr>
                <w:sz w:val="24"/>
                <w:szCs w:val="24"/>
              </w:rPr>
              <w:t>20</w:t>
            </w:r>
          </w:p>
        </w:tc>
        <w:tc>
          <w:tcPr>
            <w:tcW w:w="1535" w:type="dxa"/>
            <w:tcBorders>
              <w:top w:val="single" w:sz="4" w:space="0" w:color="000000"/>
              <w:left w:val="single" w:sz="4" w:space="0" w:color="000000"/>
              <w:bottom w:val="single" w:sz="4" w:space="0" w:color="000000"/>
              <w:right w:val="single" w:sz="4" w:space="0" w:color="000000"/>
            </w:tcBorders>
          </w:tcPr>
          <w:p w14:paraId="26EDFBF8" w14:textId="77777777" w:rsidR="00571C88" w:rsidRDefault="00571C88">
            <w:pPr>
              <w:jc w:val="center"/>
              <w:rPr>
                <w:sz w:val="24"/>
                <w:szCs w:val="24"/>
              </w:rPr>
            </w:pPr>
          </w:p>
        </w:tc>
        <w:tc>
          <w:tcPr>
            <w:tcW w:w="1536" w:type="dxa"/>
            <w:tcBorders>
              <w:top w:val="single" w:sz="4" w:space="0" w:color="000000"/>
              <w:left w:val="single" w:sz="4" w:space="0" w:color="000000"/>
              <w:bottom w:val="single" w:sz="4" w:space="0" w:color="000000"/>
              <w:right w:val="single" w:sz="4" w:space="0" w:color="000000"/>
            </w:tcBorders>
          </w:tcPr>
          <w:p w14:paraId="12E81E8E" w14:textId="77777777" w:rsidR="00571C88" w:rsidRDefault="001C669D">
            <w:pPr>
              <w:jc w:val="center"/>
              <w:rPr>
                <w:sz w:val="24"/>
                <w:szCs w:val="24"/>
              </w:rPr>
            </w:pPr>
            <w:r>
              <w:rPr>
                <w:sz w:val="24"/>
                <w:szCs w:val="24"/>
              </w:rPr>
              <w:t>1/20</w:t>
            </w:r>
          </w:p>
        </w:tc>
      </w:tr>
      <w:tr w:rsidR="00571C88" w14:paraId="48D58EA1" w14:textId="77777777">
        <w:tc>
          <w:tcPr>
            <w:tcW w:w="1276" w:type="dxa"/>
            <w:tcBorders>
              <w:top w:val="single" w:sz="4" w:space="0" w:color="000000"/>
              <w:left w:val="single" w:sz="4" w:space="0" w:color="000000"/>
              <w:bottom w:val="single" w:sz="4" w:space="0" w:color="000000"/>
              <w:right w:val="single" w:sz="4" w:space="0" w:color="000000"/>
            </w:tcBorders>
          </w:tcPr>
          <w:p w14:paraId="1C3F7B45" w14:textId="77777777" w:rsidR="00571C88" w:rsidRDefault="00571C88">
            <w:pPr>
              <w:jc w:val="center"/>
              <w:rPr>
                <w:sz w:val="24"/>
                <w:szCs w:val="24"/>
              </w:rPr>
            </w:pPr>
          </w:p>
        </w:tc>
        <w:tc>
          <w:tcPr>
            <w:tcW w:w="1544" w:type="dxa"/>
            <w:tcBorders>
              <w:top w:val="single" w:sz="4" w:space="0" w:color="000000"/>
              <w:left w:val="single" w:sz="4" w:space="0" w:color="000000"/>
              <w:bottom w:val="single" w:sz="4" w:space="0" w:color="000000"/>
              <w:right w:val="single" w:sz="4" w:space="0" w:color="000000"/>
            </w:tcBorders>
          </w:tcPr>
          <w:p w14:paraId="4A68BB31" w14:textId="77777777" w:rsidR="00571C88" w:rsidRDefault="001C669D">
            <w:pPr>
              <w:jc w:val="center"/>
              <w:rPr>
                <w:sz w:val="24"/>
                <w:szCs w:val="24"/>
              </w:rPr>
            </w:pPr>
            <w:r>
              <w:rPr>
                <w:sz w:val="24"/>
                <w:szCs w:val="24"/>
              </w:rPr>
              <w:t>6</w:t>
            </w:r>
          </w:p>
        </w:tc>
        <w:tc>
          <w:tcPr>
            <w:tcW w:w="1534" w:type="dxa"/>
            <w:tcBorders>
              <w:top w:val="single" w:sz="4" w:space="0" w:color="000000"/>
              <w:left w:val="single" w:sz="4" w:space="0" w:color="000000"/>
              <w:bottom w:val="single" w:sz="4" w:space="0" w:color="000000"/>
              <w:right w:val="single" w:sz="4" w:space="0" w:color="000000"/>
            </w:tcBorders>
          </w:tcPr>
          <w:p w14:paraId="2EE21853" w14:textId="77777777" w:rsidR="00571C88" w:rsidRDefault="00571C88">
            <w:pPr>
              <w:jc w:val="center"/>
              <w:rPr>
                <w:sz w:val="24"/>
                <w:szCs w:val="24"/>
              </w:rPr>
            </w:pPr>
          </w:p>
        </w:tc>
        <w:tc>
          <w:tcPr>
            <w:tcW w:w="1536" w:type="dxa"/>
            <w:tcBorders>
              <w:top w:val="single" w:sz="4" w:space="0" w:color="000000"/>
              <w:left w:val="single" w:sz="4" w:space="0" w:color="000000"/>
              <w:bottom w:val="single" w:sz="4" w:space="0" w:color="000000"/>
              <w:right w:val="single" w:sz="4" w:space="0" w:color="000000"/>
            </w:tcBorders>
          </w:tcPr>
          <w:p w14:paraId="32CBF39B" w14:textId="77777777" w:rsidR="00571C88" w:rsidRDefault="001C669D">
            <w:pPr>
              <w:jc w:val="center"/>
              <w:rPr>
                <w:sz w:val="24"/>
                <w:szCs w:val="24"/>
              </w:rPr>
            </w:pPr>
            <w:r>
              <w:rPr>
                <w:sz w:val="24"/>
                <w:szCs w:val="24"/>
              </w:rPr>
              <w:t>40</w:t>
            </w:r>
          </w:p>
        </w:tc>
        <w:tc>
          <w:tcPr>
            <w:tcW w:w="1535" w:type="dxa"/>
            <w:tcBorders>
              <w:top w:val="single" w:sz="4" w:space="0" w:color="000000"/>
              <w:left w:val="single" w:sz="4" w:space="0" w:color="000000"/>
              <w:bottom w:val="single" w:sz="4" w:space="0" w:color="000000"/>
              <w:right w:val="single" w:sz="4" w:space="0" w:color="000000"/>
            </w:tcBorders>
          </w:tcPr>
          <w:p w14:paraId="554D57C6" w14:textId="77777777" w:rsidR="00571C88" w:rsidRDefault="00571C88">
            <w:pPr>
              <w:jc w:val="center"/>
              <w:rPr>
                <w:sz w:val="24"/>
                <w:szCs w:val="24"/>
              </w:rPr>
            </w:pPr>
          </w:p>
        </w:tc>
        <w:tc>
          <w:tcPr>
            <w:tcW w:w="1536" w:type="dxa"/>
            <w:tcBorders>
              <w:top w:val="single" w:sz="4" w:space="0" w:color="000000"/>
              <w:left w:val="single" w:sz="4" w:space="0" w:color="000000"/>
              <w:bottom w:val="single" w:sz="4" w:space="0" w:color="000000"/>
              <w:right w:val="single" w:sz="4" w:space="0" w:color="000000"/>
            </w:tcBorders>
          </w:tcPr>
          <w:p w14:paraId="132D384D" w14:textId="77777777" w:rsidR="00571C88" w:rsidRDefault="001C669D">
            <w:pPr>
              <w:jc w:val="center"/>
              <w:rPr>
                <w:sz w:val="24"/>
                <w:szCs w:val="24"/>
              </w:rPr>
            </w:pPr>
            <w:r>
              <w:rPr>
                <w:sz w:val="24"/>
                <w:szCs w:val="24"/>
              </w:rPr>
              <w:t>1/40</w:t>
            </w:r>
          </w:p>
        </w:tc>
      </w:tr>
    </w:tbl>
    <w:p w14:paraId="43CD9A38" w14:textId="77777777" w:rsidR="00571C88" w:rsidRDefault="001C669D">
      <w:pPr>
        <w:numPr>
          <w:ilvl w:val="0"/>
          <w:numId w:val="40"/>
        </w:numPr>
        <w:tabs>
          <w:tab w:val="clear" w:pos="720"/>
          <w:tab w:val="left" w:pos="284"/>
        </w:tabs>
        <w:ind w:left="284" w:hanging="284"/>
        <w:jc w:val="both"/>
      </w:pPr>
      <w:r>
        <w:t xml:space="preserve">Účtovná jednotka zaraďuje majetok do odpisových skupín v zmysle zákona č.595/2003 </w:t>
      </w:r>
      <w:proofErr w:type="spellStart"/>
      <w:r>
        <w:t>Z.z</w:t>
      </w:r>
      <w:proofErr w:type="spellEnd"/>
      <w:r>
        <w:t>. o dani z príjmov v </w:t>
      </w:r>
      <w:proofErr w:type="spellStart"/>
      <w:r>
        <w:t>z.n.p</w:t>
      </w:r>
      <w:proofErr w:type="spellEnd"/>
      <w:r>
        <w:t xml:space="preserve">. Účtovná jednotka určí dobu odpisovaniu podľa predpokladanej doby používania. Ak účtovná jednotka nemôže zaradiť majetok do 1. - 6. odpisovej skupiny, individuálne prehodnotí odpisový plán konkrétneho majetku podľa špecifických podmienok používania. </w:t>
      </w:r>
    </w:p>
    <w:p w14:paraId="41A2271E" w14:textId="77777777" w:rsidR="00571C88" w:rsidRDefault="001C669D">
      <w:pPr>
        <w:numPr>
          <w:ilvl w:val="0"/>
          <w:numId w:val="40"/>
        </w:numPr>
        <w:tabs>
          <w:tab w:val="clear" w:pos="720"/>
          <w:tab w:val="left" w:pos="284"/>
        </w:tabs>
        <w:ind w:left="284" w:hanging="284"/>
        <w:jc w:val="both"/>
      </w:pPr>
      <w:r>
        <w:t>ÚJ – obec, doodpisuje majetok zaradený do 31.12.2014 podľa doteraz platnej smernice. Majetok obstaraný a zaradený do majetku po 1.1.2015 sa zaradí a odpisuje podľa novely zákona o dani z príjmov.</w:t>
      </w:r>
    </w:p>
    <w:p w14:paraId="04C37C66" w14:textId="77777777" w:rsidR="00571C88" w:rsidRDefault="001C669D">
      <w:pPr>
        <w:numPr>
          <w:ilvl w:val="0"/>
          <w:numId w:val="40"/>
        </w:numPr>
        <w:tabs>
          <w:tab w:val="clear" w:pos="720"/>
          <w:tab w:val="left" w:pos="284"/>
        </w:tabs>
        <w:ind w:left="284" w:hanging="284"/>
        <w:jc w:val="both"/>
      </w:pPr>
      <w:r>
        <w:t>Účtovná jednotka odpisuje drobný dlhodobý hmotný majetok podľa predpokladanej doby používania od 2 rokov do 6 rokov.</w:t>
      </w:r>
    </w:p>
    <w:p w14:paraId="5A880801" w14:textId="77777777" w:rsidR="00571C88" w:rsidRDefault="001C669D">
      <w:pPr>
        <w:numPr>
          <w:ilvl w:val="0"/>
          <w:numId w:val="40"/>
        </w:numPr>
        <w:tabs>
          <w:tab w:val="clear" w:pos="720"/>
          <w:tab w:val="left" w:pos="284"/>
        </w:tabs>
        <w:ind w:left="284" w:hanging="284"/>
        <w:jc w:val="both"/>
      </w:pPr>
      <w:r>
        <w:t>Účtovná jednotka odpisuje drobný dlhodobý nehmotný majetok podľa predpokladanej doby používania od 3 rokov do 6 rokov.</w:t>
      </w:r>
    </w:p>
    <w:p w14:paraId="2FA7FBFC" w14:textId="77777777" w:rsidR="00571C88" w:rsidRDefault="001C669D">
      <w:pPr>
        <w:numPr>
          <w:ilvl w:val="0"/>
          <w:numId w:val="40"/>
        </w:numPr>
        <w:tabs>
          <w:tab w:val="clear" w:pos="720"/>
          <w:tab w:val="left" w:pos="284"/>
        </w:tabs>
        <w:ind w:left="284" w:hanging="284"/>
        <w:jc w:val="both"/>
        <w:rPr>
          <w:color w:val="FF0000"/>
        </w:rPr>
      </w:pPr>
      <w:r>
        <w:t>Účtovné odpisy sa zaokrúhľujú</w:t>
      </w:r>
      <w:r>
        <w:rPr>
          <w:b/>
          <w:color w:val="FF0000"/>
        </w:rPr>
        <w:t xml:space="preserve"> </w:t>
      </w:r>
      <w:r>
        <w:rPr>
          <w:b/>
        </w:rPr>
        <w:t>podľa odpisového plánu na eurá hore.</w:t>
      </w:r>
      <w:r>
        <w:rPr>
          <w:color w:val="FF0000"/>
        </w:rPr>
        <w:t xml:space="preserve">  </w:t>
      </w:r>
    </w:p>
    <w:p w14:paraId="5A7AC26B" w14:textId="77777777" w:rsidR="00571C88" w:rsidRDefault="001C669D">
      <w:pPr>
        <w:numPr>
          <w:ilvl w:val="0"/>
          <w:numId w:val="40"/>
        </w:numPr>
        <w:tabs>
          <w:tab w:val="clear" w:pos="720"/>
          <w:tab w:val="left" w:pos="284"/>
        </w:tabs>
        <w:ind w:left="284" w:hanging="284"/>
        <w:jc w:val="both"/>
      </w:pPr>
      <w:r>
        <w:t xml:space="preserve">Majetok sa začne odpisovať prvým dňom od začiatku mesiaca po uvedení dlhodobého majetku do užívania .                                  </w:t>
      </w:r>
    </w:p>
    <w:p w14:paraId="328174D7" w14:textId="77777777" w:rsidR="00571C88" w:rsidRDefault="00571C88">
      <w:pPr>
        <w:jc w:val="both"/>
        <w:rPr>
          <w:b/>
          <w:sz w:val="16"/>
          <w:szCs w:val="16"/>
        </w:rPr>
      </w:pPr>
    </w:p>
    <w:p w14:paraId="2B6C1A26" w14:textId="77777777" w:rsidR="00571C88" w:rsidRDefault="001C669D">
      <w:pPr>
        <w:jc w:val="both"/>
        <w:rPr>
          <w:b/>
        </w:rPr>
      </w:pPr>
      <w:r>
        <w:rPr>
          <w:b/>
        </w:rPr>
        <w:t>Daňové odpisy - podnikateľská činnosť, hlavná činnosť:</w:t>
      </w:r>
    </w:p>
    <w:p w14:paraId="6D33E690" w14:textId="77777777" w:rsidR="00571C88" w:rsidRDefault="001C669D">
      <w:pPr>
        <w:numPr>
          <w:ilvl w:val="0"/>
          <w:numId w:val="45"/>
        </w:numPr>
        <w:tabs>
          <w:tab w:val="clear" w:pos="720"/>
          <w:tab w:val="left" w:pos="284"/>
        </w:tabs>
        <w:ind w:left="284" w:hanging="284"/>
        <w:jc w:val="both"/>
      </w:pPr>
      <w:r>
        <w:t>Postup pri odpisovaní hmotného majetku (§26 zákona o </w:t>
      </w:r>
      <w:proofErr w:type="spellStart"/>
      <w:r>
        <w:t>DzP</w:t>
      </w:r>
      <w:proofErr w:type="spellEnd"/>
      <w:r>
        <w:t>). V prvom roku odpisovania zaradí daňovník hmotný majetok v triedení podľa Klasifikácie produkcie a klasifikácie stavieb do odpisových skupín uvedených v prílohe zákona o dani z príjmov. Doba odpisovania je:</w:t>
      </w:r>
    </w:p>
    <w:tbl>
      <w:tblPr>
        <w:tblW w:w="5313" w:type="dxa"/>
        <w:tblInd w:w="828" w:type="dxa"/>
        <w:tblLayout w:type="fixed"/>
        <w:tblLook w:val="01E0" w:firstRow="1" w:lastRow="1" w:firstColumn="1" w:lastColumn="1" w:noHBand="0" w:noVBand="0"/>
      </w:tblPr>
      <w:tblGrid>
        <w:gridCol w:w="2242"/>
        <w:gridCol w:w="3071"/>
      </w:tblGrid>
      <w:tr w:rsidR="00571C88" w14:paraId="698E592F" w14:textId="77777777">
        <w:tc>
          <w:tcPr>
            <w:tcW w:w="2242" w:type="dxa"/>
            <w:tcBorders>
              <w:top w:val="single" w:sz="4" w:space="0" w:color="000000"/>
              <w:left w:val="single" w:sz="4" w:space="0" w:color="000000"/>
              <w:bottom w:val="single" w:sz="4" w:space="0" w:color="000000"/>
              <w:right w:val="single" w:sz="4" w:space="0" w:color="000000"/>
            </w:tcBorders>
          </w:tcPr>
          <w:p w14:paraId="7B211C71" w14:textId="77777777" w:rsidR="00571C88" w:rsidRDefault="001C669D">
            <w:pPr>
              <w:jc w:val="center"/>
              <w:rPr>
                <w:b/>
              </w:rPr>
            </w:pPr>
            <w:r>
              <w:rPr>
                <w:rFonts w:ascii="Courier" w:hAnsi="Courier" w:cs="Courier"/>
              </w:rPr>
              <w:t xml:space="preserve">    </w:t>
            </w:r>
            <w:r>
              <w:rPr>
                <w:b/>
              </w:rPr>
              <w:t>Odpisová skupina</w:t>
            </w:r>
          </w:p>
        </w:tc>
        <w:tc>
          <w:tcPr>
            <w:tcW w:w="3070" w:type="dxa"/>
            <w:tcBorders>
              <w:top w:val="single" w:sz="4" w:space="0" w:color="000000"/>
              <w:left w:val="single" w:sz="4" w:space="0" w:color="000000"/>
              <w:bottom w:val="single" w:sz="4" w:space="0" w:color="000000"/>
              <w:right w:val="single" w:sz="4" w:space="0" w:color="000000"/>
            </w:tcBorders>
          </w:tcPr>
          <w:p w14:paraId="404D1E40" w14:textId="77777777" w:rsidR="00571C88" w:rsidRDefault="001C669D">
            <w:pPr>
              <w:jc w:val="center"/>
              <w:rPr>
                <w:b/>
              </w:rPr>
            </w:pPr>
            <w:r>
              <w:rPr>
                <w:b/>
              </w:rPr>
              <w:t xml:space="preserve">Doba odpisovania </w:t>
            </w:r>
          </w:p>
        </w:tc>
      </w:tr>
      <w:tr w:rsidR="00571C88" w14:paraId="524CACBA" w14:textId="77777777">
        <w:tc>
          <w:tcPr>
            <w:tcW w:w="2242" w:type="dxa"/>
            <w:tcBorders>
              <w:top w:val="single" w:sz="4" w:space="0" w:color="000000"/>
              <w:left w:val="single" w:sz="4" w:space="0" w:color="000000"/>
              <w:bottom w:val="single" w:sz="4" w:space="0" w:color="000000"/>
              <w:right w:val="single" w:sz="4" w:space="0" w:color="000000"/>
            </w:tcBorders>
          </w:tcPr>
          <w:p w14:paraId="15005B69" w14:textId="77777777" w:rsidR="00571C88" w:rsidRDefault="001C669D">
            <w:pPr>
              <w:jc w:val="center"/>
            </w:pPr>
            <w:r>
              <w:t>1</w:t>
            </w:r>
          </w:p>
        </w:tc>
        <w:tc>
          <w:tcPr>
            <w:tcW w:w="3070" w:type="dxa"/>
            <w:tcBorders>
              <w:top w:val="single" w:sz="4" w:space="0" w:color="000000"/>
              <w:left w:val="single" w:sz="4" w:space="0" w:color="000000"/>
              <w:bottom w:val="single" w:sz="4" w:space="0" w:color="000000"/>
              <w:right w:val="single" w:sz="4" w:space="0" w:color="000000"/>
            </w:tcBorders>
          </w:tcPr>
          <w:p w14:paraId="49BF7DDF" w14:textId="77777777" w:rsidR="00571C88" w:rsidRDefault="001C669D">
            <w:pPr>
              <w:jc w:val="center"/>
            </w:pPr>
            <w:r>
              <w:t xml:space="preserve">4 roky </w:t>
            </w:r>
          </w:p>
        </w:tc>
      </w:tr>
      <w:tr w:rsidR="00571C88" w14:paraId="2AB43DD1" w14:textId="77777777">
        <w:tc>
          <w:tcPr>
            <w:tcW w:w="2242" w:type="dxa"/>
            <w:tcBorders>
              <w:top w:val="single" w:sz="4" w:space="0" w:color="000000"/>
              <w:left w:val="single" w:sz="4" w:space="0" w:color="000000"/>
              <w:bottom w:val="single" w:sz="4" w:space="0" w:color="000000"/>
              <w:right w:val="single" w:sz="4" w:space="0" w:color="000000"/>
            </w:tcBorders>
          </w:tcPr>
          <w:p w14:paraId="628B37CE" w14:textId="77777777" w:rsidR="00571C88" w:rsidRDefault="001C669D">
            <w:pPr>
              <w:jc w:val="center"/>
            </w:pPr>
            <w:r>
              <w:t>2</w:t>
            </w:r>
          </w:p>
        </w:tc>
        <w:tc>
          <w:tcPr>
            <w:tcW w:w="3070" w:type="dxa"/>
            <w:tcBorders>
              <w:top w:val="single" w:sz="4" w:space="0" w:color="000000"/>
              <w:left w:val="single" w:sz="4" w:space="0" w:color="000000"/>
              <w:bottom w:val="single" w:sz="4" w:space="0" w:color="000000"/>
              <w:right w:val="single" w:sz="4" w:space="0" w:color="000000"/>
            </w:tcBorders>
          </w:tcPr>
          <w:p w14:paraId="11E8CAAE" w14:textId="77777777" w:rsidR="00571C88" w:rsidRDefault="001C669D">
            <w:pPr>
              <w:jc w:val="center"/>
            </w:pPr>
            <w:r>
              <w:t xml:space="preserve">  6 rokov</w:t>
            </w:r>
          </w:p>
        </w:tc>
      </w:tr>
      <w:tr w:rsidR="00571C88" w14:paraId="569BE037" w14:textId="77777777">
        <w:tc>
          <w:tcPr>
            <w:tcW w:w="2242" w:type="dxa"/>
            <w:tcBorders>
              <w:top w:val="single" w:sz="4" w:space="0" w:color="000000"/>
              <w:left w:val="single" w:sz="4" w:space="0" w:color="000000"/>
              <w:bottom w:val="single" w:sz="4" w:space="0" w:color="000000"/>
              <w:right w:val="single" w:sz="4" w:space="0" w:color="000000"/>
            </w:tcBorders>
          </w:tcPr>
          <w:p w14:paraId="5FB45523" w14:textId="77777777" w:rsidR="00571C88" w:rsidRDefault="001C669D">
            <w:pPr>
              <w:jc w:val="center"/>
            </w:pPr>
            <w:r>
              <w:t>3</w:t>
            </w:r>
          </w:p>
        </w:tc>
        <w:tc>
          <w:tcPr>
            <w:tcW w:w="3070" w:type="dxa"/>
            <w:tcBorders>
              <w:top w:val="single" w:sz="4" w:space="0" w:color="000000"/>
              <w:left w:val="single" w:sz="4" w:space="0" w:color="000000"/>
              <w:bottom w:val="single" w:sz="4" w:space="0" w:color="000000"/>
              <w:right w:val="single" w:sz="4" w:space="0" w:color="000000"/>
            </w:tcBorders>
          </w:tcPr>
          <w:p w14:paraId="2433143B" w14:textId="77777777" w:rsidR="00571C88" w:rsidRDefault="001C669D">
            <w:pPr>
              <w:jc w:val="center"/>
            </w:pPr>
            <w:r>
              <w:t xml:space="preserve">  8 rokov </w:t>
            </w:r>
          </w:p>
        </w:tc>
      </w:tr>
      <w:tr w:rsidR="00571C88" w14:paraId="30C5ACFE" w14:textId="77777777">
        <w:tc>
          <w:tcPr>
            <w:tcW w:w="2242" w:type="dxa"/>
            <w:tcBorders>
              <w:top w:val="single" w:sz="4" w:space="0" w:color="000000"/>
              <w:left w:val="single" w:sz="4" w:space="0" w:color="000000"/>
              <w:bottom w:val="single" w:sz="4" w:space="0" w:color="000000"/>
              <w:right w:val="single" w:sz="4" w:space="0" w:color="000000"/>
            </w:tcBorders>
          </w:tcPr>
          <w:p w14:paraId="34F59471" w14:textId="77777777" w:rsidR="00571C88" w:rsidRDefault="001C669D">
            <w:pPr>
              <w:jc w:val="center"/>
            </w:pPr>
            <w:r>
              <w:t>4</w:t>
            </w:r>
          </w:p>
        </w:tc>
        <w:tc>
          <w:tcPr>
            <w:tcW w:w="3070" w:type="dxa"/>
            <w:tcBorders>
              <w:top w:val="single" w:sz="4" w:space="0" w:color="000000"/>
              <w:left w:val="single" w:sz="4" w:space="0" w:color="000000"/>
              <w:bottom w:val="single" w:sz="4" w:space="0" w:color="000000"/>
              <w:right w:val="single" w:sz="4" w:space="0" w:color="000000"/>
            </w:tcBorders>
          </w:tcPr>
          <w:p w14:paraId="4C4C938F" w14:textId="77777777" w:rsidR="00571C88" w:rsidRDefault="001C669D">
            <w:pPr>
              <w:jc w:val="center"/>
            </w:pPr>
            <w:r>
              <w:t xml:space="preserve">12 rokov </w:t>
            </w:r>
          </w:p>
        </w:tc>
      </w:tr>
      <w:tr w:rsidR="00571C88" w14:paraId="73EDF0AD" w14:textId="77777777">
        <w:tc>
          <w:tcPr>
            <w:tcW w:w="2242" w:type="dxa"/>
            <w:tcBorders>
              <w:top w:val="single" w:sz="4" w:space="0" w:color="000000"/>
              <w:left w:val="single" w:sz="4" w:space="0" w:color="000000"/>
              <w:bottom w:val="single" w:sz="4" w:space="0" w:color="000000"/>
              <w:right w:val="single" w:sz="4" w:space="0" w:color="000000"/>
            </w:tcBorders>
          </w:tcPr>
          <w:p w14:paraId="2A8A5029" w14:textId="77777777" w:rsidR="00571C88" w:rsidRDefault="001C669D">
            <w:pPr>
              <w:jc w:val="center"/>
            </w:pPr>
            <w:r>
              <w:t>5</w:t>
            </w:r>
          </w:p>
        </w:tc>
        <w:tc>
          <w:tcPr>
            <w:tcW w:w="3070" w:type="dxa"/>
            <w:tcBorders>
              <w:top w:val="single" w:sz="4" w:space="0" w:color="000000"/>
              <w:left w:val="single" w:sz="4" w:space="0" w:color="000000"/>
              <w:bottom w:val="single" w:sz="4" w:space="0" w:color="000000"/>
              <w:right w:val="single" w:sz="4" w:space="0" w:color="000000"/>
            </w:tcBorders>
          </w:tcPr>
          <w:p w14:paraId="1731FE1A" w14:textId="77777777" w:rsidR="00571C88" w:rsidRDefault="001C669D">
            <w:pPr>
              <w:jc w:val="center"/>
            </w:pPr>
            <w:r>
              <w:t>20 rokov</w:t>
            </w:r>
          </w:p>
        </w:tc>
      </w:tr>
      <w:tr w:rsidR="00571C88" w14:paraId="4A281623" w14:textId="77777777">
        <w:tc>
          <w:tcPr>
            <w:tcW w:w="2242" w:type="dxa"/>
            <w:tcBorders>
              <w:top w:val="single" w:sz="4" w:space="0" w:color="000000"/>
              <w:left w:val="single" w:sz="4" w:space="0" w:color="000000"/>
              <w:bottom w:val="single" w:sz="4" w:space="0" w:color="000000"/>
              <w:right w:val="single" w:sz="4" w:space="0" w:color="000000"/>
            </w:tcBorders>
          </w:tcPr>
          <w:p w14:paraId="0A3716C2" w14:textId="77777777" w:rsidR="00571C88" w:rsidRDefault="001C669D">
            <w:pPr>
              <w:jc w:val="center"/>
            </w:pPr>
            <w:r>
              <w:t>6</w:t>
            </w:r>
          </w:p>
        </w:tc>
        <w:tc>
          <w:tcPr>
            <w:tcW w:w="3070" w:type="dxa"/>
            <w:tcBorders>
              <w:top w:val="single" w:sz="4" w:space="0" w:color="000000"/>
              <w:left w:val="single" w:sz="4" w:space="0" w:color="000000"/>
              <w:bottom w:val="single" w:sz="4" w:space="0" w:color="000000"/>
              <w:right w:val="single" w:sz="4" w:space="0" w:color="000000"/>
            </w:tcBorders>
          </w:tcPr>
          <w:p w14:paraId="7E70D854" w14:textId="77777777" w:rsidR="00571C88" w:rsidRDefault="001C669D">
            <w:pPr>
              <w:jc w:val="center"/>
            </w:pPr>
            <w:r>
              <w:t>40 rokov</w:t>
            </w:r>
          </w:p>
        </w:tc>
      </w:tr>
    </w:tbl>
    <w:p w14:paraId="7EE60DDC" w14:textId="77777777" w:rsidR="00571C88" w:rsidRDefault="001C669D">
      <w:pPr>
        <w:numPr>
          <w:ilvl w:val="0"/>
          <w:numId w:val="45"/>
        </w:numPr>
        <w:tabs>
          <w:tab w:val="clear" w:pos="720"/>
          <w:tab w:val="left" w:pos="284"/>
        </w:tabs>
        <w:ind w:left="284" w:hanging="284"/>
        <w:jc w:val="both"/>
      </w:pPr>
      <w:r>
        <w:t>Daňovník odpisuje hmotný majetok metódou rovnomerného odpisovania (§ 27). Metódou zrýchleného odpisovania (§ 28) môže daňovník odpisovať hmotný majetok zaradený podľa prílohy č.1 do odpisovej skupiny 2 a 3. Spôsob odpisovania určí daňovník pre každý novoobstaraný hmotný majetok a nemožno ho zmeniť po celú dobu jeho odpisovania.</w:t>
      </w:r>
    </w:p>
    <w:p w14:paraId="5AAEA642" w14:textId="77777777" w:rsidR="00571C88" w:rsidRDefault="001C669D">
      <w:pPr>
        <w:numPr>
          <w:ilvl w:val="0"/>
          <w:numId w:val="45"/>
        </w:numPr>
        <w:tabs>
          <w:tab w:val="clear" w:pos="720"/>
          <w:tab w:val="left" w:pos="284"/>
        </w:tabs>
        <w:ind w:left="284" w:hanging="284"/>
        <w:jc w:val="both"/>
      </w:pPr>
      <w:r>
        <w:t>Hmotný majetok sa odpisuje najviac do výšky vstupnej ceny, prípadne zvýšenej o vykonané technické zhodnotenie alebo pri zrýchlenom odpisovaní do výšky zvýšenej zostatkovej ceny.</w:t>
      </w:r>
    </w:p>
    <w:p w14:paraId="792D1D32" w14:textId="77777777" w:rsidR="00571C88" w:rsidRDefault="001C669D">
      <w:pPr>
        <w:numPr>
          <w:ilvl w:val="0"/>
          <w:numId w:val="45"/>
        </w:numPr>
        <w:tabs>
          <w:tab w:val="clear" w:pos="720"/>
          <w:tab w:val="left" w:pos="284"/>
        </w:tabs>
        <w:ind w:left="284" w:hanging="284"/>
        <w:jc w:val="both"/>
      </w:pPr>
      <w:r>
        <w:rPr>
          <w:u w:val="single"/>
        </w:rPr>
        <w:t>Rovnomerné odpisovanie hmotného majetku</w:t>
      </w:r>
      <w:r>
        <w:t xml:space="preserve"> (§27 zákona o </w:t>
      </w:r>
      <w:proofErr w:type="spellStart"/>
      <w:r>
        <w:t>DzP</w:t>
      </w:r>
      <w:proofErr w:type="spellEnd"/>
      <w:r>
        <w:t>) - pri rovnomernom odpisovaní sa ročný odpis určí ako podiel vstupnej ceny hmotného majetku a doby odpisovania ustanovenej pre príslušnú odpisovú skupinu v § 26 ods. 1 zákona o </w:t>
      </w:r>
      <w:proofErr w:type="spellStart"/>
      <w:r>
        <w:t>DzP</w:t>
      </w:r>
      <w:proofErr w:type="spellEnd"/>
      <w:r>
        <w:t xml:space="preserve"> takto: </w:t>
      </w:r>
    </w:p>
    <w:p w14:paraId="52C60498" w14:textId="77777777" w:rsidR="00571C88" w:rsidRDefault="001C669D">
      <w:pPr>
        <w:ind w:left="284"/>
        <w:jc w:val="both"/>
      </w:pPr>
      <w:r>
        <w:t xml:space="preserve">V prvom roku odpisovania hmotného majetku sa uplatní len pomerná časť z ročného odpisu, v závislosti od počtu mesiacov počnúc mesiacom jeho zaradenia do užívania.  </w:t>
      </w:r>
    </w:p>
    <w:p w14:paraId="11AB17C2" w14:textId="77777777" w:rsidR="00571C88" w:rsidRDefault="001C669D">
      <w:pPr>
        <w:ind w:left="284"/>
        <w:jc w:val="both"/>
      </w:pPr>
      <w:r>
        <w:t>Ročný odpis a pomerná časť z ročného odpisu sa zaokrúhľuje na celé eurá nahor.</w:t>
      </w:r>
    </w:p>
    <w:p w14:paraId="6BBB2D77" w14:textId="77777777" w:rsidR="00571C88" w:rsidRDefault="001C669D">
      <w:pPr>
        <w:numPr>
          <w:ilvl w:val="0"/>
          <w:numId w:val="45"/>
        </w:numPr>
        <w:tabs>
          <w:tab w:val="clear" w:pos="720"/>
          <w:tab w:val="left" w:pos="284"/>
        </w:tabs>
        <w:ind w:left="284" w:hanging="284"/>
        <w:jc w:val="both"/>
      </w:pPr>
      <w:r>
        <w:t>Daňovník môže uplatňovanie odpisov hmotného majetku prerušiť, a to len na jedno celé zdaňovacie obdobie alebo viac celých zdaňovacích období; v ďalšom zdaňovacom období daňovník pokračuje v odpisovaní tak, ako by nebolo prerušené, pričom celková doba odpisovania sa predlžuje o dobu prerušenia odpisovania.</w:t>
      </w:r>
    </w:p>
    <w:p w14:paraId="06CC0CB8" w14:textId="77777777" w:rsidR="00571C88" w:rsidRDefault="001C669D">
      <w:pPr>
        <w:numPr>
          <w:ilvl w:val="0"/>
          <w:numId w:val="45"/>
        </w:numPr>
        <w:tabs>
          <w:tab w:val="clear" w:pos="720"/>
          <w:tab w:val="left" w:pos="284"/>
        </w:tabs>
        <w:ind w:left="284" w:hanging="284"/>
        <w:jc w:val="both"/>
      </w:pPr>
      <w:r>
        <w:rPr>
          <w:u w:val="single"/>
        </w:rPr>
        <w:t>Nehmotný majetok</w:t>
      </w:r>
      <w:r>
        <w:t xml:space="preserve"> sa odpíše v súlade s účtovnými predpismi, najviac do výšky vstupnej ceny (§ 25 zákona o </w:t>
      </w:r>
      <w:proofErr w:type="spellStart"/>
      <w:r>
        <w:t>DzP</w:t>
      </w:r>
      <w:proofErr w:type="spellEnd"/>
      <w:r>
        <w:t xml:space="preserve">) s výnimkou </w:t>
      </w:r>
      <w:proofErr w:type="spellStart"/>
      <w:r>
        <w:t>goodwillu</w:t>
      </w:r>
      <w:proofErr w:type="spellEnd"/>
      <w:r>
        <w:t xml:space="preserve"> a záporného </w:t>
      </w:r>
      <w:proofErr w:type="spellStart"/>
      <w:r>
        <w:t>goodwillu</w:t>
      </w:r>
      <w:proofErr w:type="spellEnd"/>
      <w:r>
        <w:t xml:space="preserve">, ktorý sa zahrnuje do základu dane podľa § 17a až 17c zákona o </w:t>
      </w:r>
      <w:proofErr w:type="spellStart"/>
      <w:r>
        <w:t>DzP</w:t>
      </w:r>
      <w:proofErr w:type="spellEnd"/>
      <w:r>
        <w:t>.</w:t>
      </w:r>
    </w:p>
    <w:p w14:paraId="5D10A444" w14:textId="77777777" w:rsidR="00571C88" w:rsidRDefault="00571C88">
      <w:pPr>
        <w:jc w:val="center"/>
        <w:rPr>
          <w:b/>
        </w:rPr>
      </w:pPr>
    </w:p>
    <w:p w14:paraId="627AB219" w14:textId="77777777" w:rsidR="00571C88" w:rsidRDefault="001C669D">
      <w:pPr>
        <w:jc w:val="center"/>
        <w:rPr>
          <w:b/>
        </w:rPr>
      </w:pPr>
      <w:r>
        <w:rPr>
          <w:b/>
        </w:rPr>
        <w:t>Článok 6</w:t>
      </w:r>
    </w:p>
    <w:p w14:paraId="180F4A6B" w14:textId="77777777" w:rsidR="00571C88" w:rsidRDefault="001C669D">
      <w:pPr>
        <w:jc w:val="center"/>
        <w:rPr>
          <w:b/>
        </w:rPr>
      </w:pPr>
      <w:r>
        <w:rPr>
          <w:b/>
        </w:rPr>
        <w:t>Vyraďovanie a likvidácia majetku</w:t>
      </w:r>
    </w:p>
    <w:p w14:paraId="1DA69C7A" w14:textId="77777777" w:rsidR="00571C88" w:rsidRDefault="001C669D">
      <w:pPr>
        <w:numPr>
          <w:ilvl w:val="0"/>
          <w:numId w:val="41"/>
        </w:numPr>
        <w:tabs>
          <w:tab w:val="clear" w:pos="720"/>
          <w:tab w:val="left" w:pos="284"/>
        </w:tabs>
        <w:ind w:left="284" w:hanging="284"/>
        <w:jc w:val="both"/>
      </w:pPr>
      <w:r>
        <w:t xml:space="preserve">Návrh na vyradenie majetku predkladá vyraďovacej komisii zodpovedná osoba za majetok.    Vyraďovacia komisia je trojčlenná, posudzuje návrhy na vyradenie majetku a predkladá ich     Ústrednej inventarizačnej komisii. </w:t>
      </w:r>
    </w:p>
    <w:p w14:paraId="1BCDB13D" w14:textId="77777777" w:rsidR="00571C88" w:rsidRDefault="001C669D">
      <w:pPr>
        <w:numPr>
          <w:ilvl w:val="0"/>
          <w:numId w:val="41"/>
        </w:numPr>
        <w:tabs>
          <w:tab w:val="clear" w:pos="720"/>
          <w:tab w:val="left" w:pos="284"/>
        </w:tabs>
        <w:ind w:left="284" w:hanging="284"/>
        <w:jc w:val="both"/>
      </w:pPr>
      <w:r>
        <w:t xml:space="preserve">Protokol o vyradení majetku je súčasťou účtovnej a analytickej evidencie. </w:t>
      </w:r>
    </w:p>
    <w:p w14:paraId="3D153E7D" w14:textId="77777777" w:rsidR="00571C88" w:rsidRDefault="001C669D">
      <w:pPr>
        <w:numPr>
          <w:ilvl w:val="0"/>
          <w:numId w:val="41"/>
        </w:numPr>
        <w:tabs>
          <w:tab w:val="clear" w:pos="720"/>
          <w:tab w:val="left" w:pos="284"/>
        </w:tabs>
        <w:ind w:left="284" w:hanging="284"/>
        <w:jc w:val="both"/>
      </w:pPr>
      <w:r>
        <w:t xml:space="preserve">Vyradený majetok likviduje likvidačná komisia, ktorá je trojčlenná. Likvidačná komisia     zabezpečí likvidáciu vyradeného majetku určeným spôsobom. </w:t>
      </w:r>
    </w:p>
    <w:p w14:paraId="730B0644" w14:textId="77777777" w:rsidR="00571C88" w:rsidRDefault="001C669D">
      <w:pPr>
        <w:numPr>
          <w:ilvl w:val="0"/>
          <w:numId w:val="41"/>
        </w:numPr>
        <w:tabs>
          <w:tab w:val="clear" w:pos="720"/>
          <w:tab w:val="left" w:pos="284"/>
        </w:tabs>
        <w:ind w:left="284" w:hanging="284"/>
        <w:jc w:val="both"/>
      </w:pPr>
      <w:r>
        <w:t>Doklady o uskutočnení likvidácie sú súčasťou účtovnej a analytickej evidencie.</w:t>
      </w:r>
    </w:p>
    <w:p w14:paraId="08FC5C23" w14:textId="77777777" w:rsidR="00571C88" w:rsidRDefault="00571C88">
      <w:pPr>
        <w:jc w:val="center"/>
        <w:rPr>
          <w:b/>
        </w:rPr>
      </w:pPr>
    </w:p>
    <w:p w14:paraId="546760E3" w14:textId="77777777" w:rsidR="00571C88" w:rsidRDefault="001C669D">
      <w:pPr>
        <w:jc w:val="center"/>
        <w:rPr>
          <w:b/>
        </w:rPr>
      </w:pPr>
      <w:r>
        <w:rPr>
          <w:b/>
        </w:rPr>
        <w:t>Článok 7</w:t>
      </w:r>
    </w:p>
    <w:p w14:paraId="1CFCCAD2" w14:textId="77777777" w:rsidR="00571C88" w:rsidRDefault="001C669D">
      <w:pPr>
        <w:jc w:val="center"/>
      </w:pPr>
      <w:r>
        <w:rPr>
          <w:b/>
        </w:rPr>
        <w:t>Účtovanie majetku</w:t>
      </w:r>
    </w:p>
    <w:p w14:paraId="28FD9269" w14:textId="77777777" w:rsidR="00571C88" w:rsidRDefault="001C669D">
      <w:pPr>
        <w:numPr>
          <w:ilvl w:val="0"/>
          <w:numId w:val="42"/>
        </w:numPr>
        <w:tabs>
          <w:tab w:val="clear" w:pos="720"/>
          <w:tab w:val="left" w:pos="284"/>
        </w:tabs>
        <w:ind w:left="284" w:hanging="284"/>
        <w:jc w:val="both"/>
      </w:pPr>
      <w:r>
        <w:t>Majetok sa účtuje v zmysle platných Postupov účtovania v účtovej triede 0 - Dlhodobý majetok.</w:t>
      </w:r>
    </w:p>
    <w:p w14:paraId="22E6A1DC" w14:textId="77777777" w:rsidR="00571C88" w:rsidRDefault="001C669D">
      <w:pPr>
        <w:jc w:val="center"/>
        <w:rPr>
          <w:b/>
        </w:rPr>
      </w:pPr>
      <w:r>
        <w:rPr>
          <w:b/>
        </w:rPr>
        <w:t>Článok 8</w:t>
      </w:r>
    </w:p>
    <w:p w14:paraId="04DC34FD" w14:textId="77777777" w:rsidR="00571C88" w:rsidRDefault="001C669D">
      <w:pPr>
        <w:jc w:val="center"/>
        <w:rPr>
          <w:b/>
        </w:rPr>
      </w:pPr>
      <w:r>
        <w:rPr>
          <w:b/>
        </w:rPr>
        <w:t>Záverečné ustanovenia</w:t>
      </w:r>
    </w:p>
    <w:p w14:paraId="0EE98D01" w14:textId="77777777" w:rsidR="00571C88" w:rsidRDefault="001C669D">
      <w:pPr>
        <w:numPr>
          <w:ilvl w:val="0"/>
          <w:numId w:val="43"/>
        </w:numPr>
        <w:tabs>
          <w:tab w:val="clear" w:pos="720"/>
          <w:tab w:val="left" w:pos="284"/>
        </w:tabs>
        <w:ind w:left="284" w:hanging="284"/>
        <w:jc w:val="both"/>
      </w:pPr>
      <w:r>
        <w:t xml:space="preserve">Tento predpis je súčasťou vnútorného kontrolného systému organizácie a podlieha    aktualizácii podľa potrieb a zmien kompetencií a zodpovedností. </w:t>
      </w:r>
    </w:p>
    <w:p w14:paraId="30D31098" w14:textId="77777777" w:rsidR="00571C88" w:rsidRDefault="001C669D">
      <w:pPr>
        <w:numPr>
          <w:ilvl w:val="0"/>
          <w:numId w:val="43"/>
        </w:numPr>
        <w:tabs>
          <w:tab w:val="clear" w:pos="720"/>
          <w:tab w:val="left" w:pos="284"/>
        </w:tabs>
        <w:spacing w:after="120"/>
        <w:ind w:left="284" w:hanging="284"/>
        <w:jc w:val="both"/>
      </w:pPr>
      <w:r>
        <w:t xml:space="preserve">Ustanoveniami tohto predpisu sú povinní riadiť sa všetci zamestnanci organizácie.     </w:t>
      </w:r>
    </w:p>
    <w:p w14:paraId="2C3057A9" w14:textId="77777777" w:rsidR="00571C88" w:rsidRDefault="00571C88">
      <w:pPr>
        <w:pStyle w:val="Zkladntext"/>
        <w:ind w:left="0"/>
        <w:rPr>
          <w:sz w:val="24"/>
          <w:szCs w:val="24"/>
        </w:rPr>
      </w:pPr>
    </w:p>
    <w:p w14:paraId="559FA9F6" w14:textId="77777777" w:rsidR="00571C88" w:rsidRDefault="001C669D">
      <w:pPr>
        <w:numPr>
          <w:ilvl w:val="0"/>
          <w:numId w:val="4"/>
        </w:numPr>
        <w:tabs>
          <w:tab w:val="clear" w:pos="720"/>
          <w:tab w:val="left" w:pos="284"/>
        </w:tabs>
        <w:ind w:left="284" w:hanging="284"/>
        <w:jc w:val="both"/>
        <w:rPr>
          <w:b/>
          <w:sz w:val="24"/>
          <w:szCs w:val="24"/>
        </w:rPr>
      </w:pPr>
      <w:r>
        <w:rPr>
          <w:b/>
          <w:sz w:val="24"/>
          <w:szCs w:val="24"/>
        </w:rPr>
        <w:lastRenderedPageBreak/>
        <w:t>Zásady pre vykazovanie transferov.</w:t>
      </w:r>
    </w:p>
    <w:p w14:paraId="69482BB7" w14:textId="77777777" w:rsidR="00571C88" w:rsidRDefault="001C669D">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14:paraId="10C1F429" w14:textId="77777777" w:rsidR="00571C88" w:rsidRDefault="001C669D">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14:paraId="7BC072DA" w14:textId="77777777" w:rsidR="00571C88" w:rsidRDefault="001C669D">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14:paraId="21030A9C" w14:textId="77777777" w:rsidR="00571C88" w:rsidRDefault="001C669D">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14:paraId="0CBACE6E" w14:textId="77777777" w:rsidR="00571C88" w:rsidRDefault="001C669D">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14:paraId="758DF792" w14:textId="77777777" w:rsidR="00571C88" w:rsidRDefault="00571C88">
      <w:pPr>
        <w:jc w:val="both"/>
        <w:rPr>
          <w:b/>
          <w:sz w:val="24"/>
          <w:szCs w:val="24"/>
        </w:rPr>
      </w:pPr>
    </w:p>
    <w:p w14:paraId="625FA348" w14:textId="77777777" w:rsidR="00571C88" w:rsidRDefault="00571C88">
      <w:pPr>
        <w:jc w:val="both"/>
        <w:rPr>
          <w:b/>
          <w:sz w:val="24"/>
          <w:szCs w:val="24"/>
        </w:rPr>
      </w:pPr>
    </w:p>
    <w:p w14:paraId="0A07FC1E" w14:textId="77777777" w:rsidR="00571C88" w:rsidRDefault="001C669D">
      <w:pPr>
        <w:jc w:val="center"/>
        <w:rPr>
          <w:b/>
          <w:sz w:val="24"/>
          <w:szCs w:val="24"/>
        </w:rPr>
      </w:pPr>
      <w:r>
        <w:rPr>
          <w:b/>
          <w:sz w:val="24"/>
          <w:szCs w:val="24"/>
        </w:rPr>
        <w:t>Čl. III</w:t>
      </w:r>
    </w:p>
    <w:p w14:paraId="6F5FC125" w14:textId="77777777" w:rsidR="00571C88" w:rsidRDefault="001C669D">
      <w:pPr>
        <w:jc w:val="center"/>
        <w:rPr>
          <w:b/>
          <w:sz w:val="24"/>
          <w:szCs w:val="24"/>
        </w:rPr>
      </w:pPr>
      <w:r>
        <w:rPr>
          <w:b/>
          <w:sz w:val="24"/>
          <w:szCs w:val="24"/>
        </w:rPr>
        <w:t>Informácie o údajoch na strane aktív súvahy</w:t>
      </w:r>
    </w:p>
    <w:p w14:paraId="478195C3" w14:textId="77777777" w:rsidR="00571C88" w:rsidRDefault="00571C88">
      <w:pPr>
        <w:pStyle w:val="Pismenka"/>
        <w:tabs>
          <w:tab w:val="clear" w:pos="426"/>
        </w:tabs>
        <w:ind w:left="425" w:hanging="425"/>
        <w:rPr>
          <w:sz w:val="24"/>
          <w:szCs w:val="24"/>
        </w:rPr>
      </w:pPr>
    </w:p>
    <w:p w14:paraId="515B3447" w14:textId="77777777" w:rsidR="00571C88" w:rsidRDefault="001C669D">
      <w:pPr>
        <w:pStyle w:val="Pismenka"/>
        <w:tabs>
          <w:tab w:val="clear" w:pos="426"/>
        </w:tabs>
        <w:ind w:left="425" w:hanging="425"/>
        <w:rPr>
          <w:sz w:val="24"/>
          <w:szCs w:val="24"/>
        </w:rPr>
      </w:pPr>
      <w:r>
        <w:rPr>
          <w:sz w:val="24"/>
          <w:szCs w:val="24"/>
        </w:rPr>
        <w:t>A Neobežný majetok</w:t>
      </w:r>
    </w:p>
    <w:p w14:paraId="32F16AD9" w14:textId="77777777" w:rsidR="00571C88" w:rsidRDefault="001C669D">
      <w:pPr>
        <w:numPr>
          <w:ilvl w:val="0"/>
          <w:numId w:val="6"/>
        </w:numPr>
        <w:tabs>
          <w:tab w:val="clear" w:pos="720"/>
          <w:tab w:val="left" w:pos="284"/>
        </w:tabs>
        <w:ind w:left="284" w:hanging="284"/>
        <w:jc w:val="both"/>
        <w:rPr>
          <w:b/>
          <w:sz w:val="24"/>
          <w:szCs w:val="24"/>
        </w:rPr>
      </w:pPr>
      <w:r>
        <w:rPr>
          <w:b/>
          <w:sz w:val="24"/>
          <w:szCs w:val="24"/>
        </w:rPr>
        <w:t xml:space="preserve">Dlhodobý nehmotný majetok a dlhodobý hmotný majetok </w:t>
      </w:r>
    </w:p>
    <w:p w14:paraId="729CE59D" w14:textId="77777777" w:rsidR="00571C88" w:rsidRDefault="001C669D">
      <w:pPr>
        <w:pStyle w:val="Pismenka"/>
        <w:numPr>
          <w:ilvl w:val="0"/>
          <w:numId w:val="7"/>
        </w:numPr>
        <w:ind w:left="284" w:hanging="284"/>
        <w:rPr>
          <w:b w:val="0"/>
          <w:sz w:val="24"/>
          <w:szCs w:val="24"/>
        </w:rPr>
      </w:pPr>
      <w:r>
        <w:rPr>
          <w:sz w:val="24"/>
          <w:szCs w:val="24"/>
        </w:rPr>
        <w:t xml:space="preserve">prehľad o pohybe dlhodobého majetku </w:t>
      </w:r>
      <w:r>
        <w:rPr>
          <w:b w:val="0"/>
          <w:sz w:val="24"/>
          <w:szCs w:val="24"/>
        </w:rPr>
        <w:t>(tabuľka č.1)</w:t>
      </w:r>
    </w:p>
    <w:p w14:paraId="0821AFA0" w14:textId="76870D90" w:rsidR="00571C88" w:rsidRDefault="001C669D">
      <w:pPr>
        <w:pStyle w:val="Pismenka"/>
        <w:tabs>
          <w:tab w:val="clear" w:pos="426"/>
        </w:tabs>
        <w:ind w:left="0" w:firstLine="0"/>
        <w:rPr>
          <w:b w:val="0"/>
          <w:sz w:val="24"/>
          <w:szCs w:val="24"/>
        </w:rPr>
      </w:pPr>
      <w:r>
        <w:rPr>
          <w:b w:val="0"/>
          <w:sz w:val="24"/>
          <w:szCs w:val="24"/>
        </w:rPr>
        <w:t>Textová časť k tabuľke č.1:  Obec obstarala materiál na rekon</w:t>
      </w:r>
      <w:r w:rsidR="00922447">
        <w:rPr>
          <w:b w:val="0"/>
          <w:sz w:val="24"/>
          <w:szCs w:val="24"/>
        </w:rPr>
        <w:t>štrukciu KSB v hodnote 1</w:t>
      </w:r>
      <w:r w:rsidR="00C156D5">
        <w:rPr>
          <w:b w:val="0"/>
          <w:sz w:val="24"/>
          <w:szCs w:val="24"/>
        </w:rPr>
        <w:t>9 612,41</w:t>
      </w:r>
      <w:r>
        <w:rPr>
          <w:b w:val="0"/>
          <w:sz w:val="24"/>
          <w:szCs w:val="24"/>
        </w:rPr>
        <w:t xml:space="preserve"> €</w:t>
      </w:r>
      <w:r w:rsidR="00C156D5">
        <w:rPr>
          <w:b w:val="0"/>
          <w:sz w:val="24"/>
          <w:szCs w:val="24"/>
        </w:rPr>
        <w:t xml:space="preserve"> a zaradila do majetku obce v hodnote 1 374 397,84 €. </w:t>
      </w:r>
      <w:r>
        <w:rPr>
          <w:b w:val="0"/>
          <w:sz w:val="24"/>
          <w:szCs w:val="24"/>
        </w:rPr>
        <w:t>Obec obstarala materiál na oddychovú z</w:t>
      </w:r>
      <w:r w:rsidR="00922447">
        <w:rPr>
          <w:b w:val="0"/>
          <w:sz w:val="24"/>
          <w:szCs w:val="24"/>
        </w:rPr>
        <w:t xml:space="preserve">ónu – včelnicu v hodnote </w:t>
      </w:r>
      <w:r w:rsidR="00C156D5">
        <w:rPr>
          <w:b w:val="0"/>
          <w:sz w:val="24"/>
          <w:szCs w:val="24"/>
        </w:rPr>
        <w:t>3 611,93</w:t>
      </w:r>
      <w:r>
        <w:rPr>
          <w:b w:val="0"/>
          <w:sz w:val="24"/>
          <w:szCs w:val="24"/>
        </w:rPr>
        <w:t xml:space="preserve"> €. Obec </w:t>
      </w:r>
      <w:r w:rsidR="00C156D5">
        <w:rPr>
          <w:b w:val="0"/>
          <w:sz w:val="24"/>
          <w:szCs w:val="24"/>
        </w:rPr>
        <w:t>zaradila TZ</w:t>
      </w:r>
      <w:r w:rsidR="00922447">
        <w:rPr>
          <w:b w:val="0"/>
          <w:sz w:val="24"/>
          <w:szCs w:val="24"/>
        </w:rPr>
        <w:t xml:space="preserve"> ZŠ</w:t>
      </w:r>
      <w:r w:rsidR="00C156D5">
        <w:rPr>
          <w:b w:val="0"/>
          <w:sz w:val="24"/>
          <w:szCs w:val="24"/>
        </w:rPr>
        <w:t xml:space="preserve"> do majetku obce </w:t>
      </w:r>
      <w:r w:rsidR="00922447">
        <w:rPr>
          <w:b w:val="0"/>
          <w:sz w:val="24"/>
          <w:szCs w:val="24"/>
        </w:rPr>
        <w:t xml:space="preserve"> v hodnote </w:t>
      </w:r>
      <w:r w:rsidR="00C156D5">
        <w:rPr>
          <w:b w:val="0"/>
          <w:sz w:val="24"/>
          <w:szCs w:val="24"/>
        </w:rPr>
        <w:t>30 084,-</w:t>
      </w:r>
      <w:r>
        <w:rPr>
          <w:b w:val="0"/>
          <w:sz w:val="24"/>
          <w:szCs w:val="24"/>
        </w:rPr>
        <w:t xml:space="preserve"> €. Obec obstarala materiál </w:t>
      </w:r>
      <w:r w:rsidR="00C156D5">
        <w:rPr>
          <w:b w:val="0"/>
          <w:sz w:val="24"/>
          <w:szCs w:val="24"/>
        </w:rPr>
        <w:t>na verejné osvetlenie</w:t>
      </w:r>
      <w:r w:rsidR="00922447">
        <w:rPr>
          <w:b w:val="0"/>
          <w:sz w:val="24"/>
          <w:szCs w:val="24"/>
        </w:rPr>
        <w:t xml:space="preserve"> v hodnote </w:t>
      </w:r>
      <w:r w:rsidR="00C156D5">
        <w:rPr>
          <w:b w:val="0"/>
          <w:sz w:val="24"/>
          <w:szCs w:val="24"/>
        </w:rPr>
        <w:t>1 537,50</w:t>
      </w:r>
      <w:r>
        <w:rPr>
          <w:b w:val="0"/>
          <w:sz w:val="24"/>
          <w:szCs w:val="24"/>
        </w:rPr>
        <w:t xml:space="preserve"> €</w:t>
      </w:r>
      <w:r w:rsidR="00922447">
        <w:rPr>
          <w:b w:val="0"/>
          <w:sz w:val="24"/>
          <w:szCs w:val="24"/>
        </w:rPr>
        <w:t>.</w:t>
      </w:r>
      <w:r>
        <w:rPr>
          <w:b w:val="0"/>
          <w:sz w:val="24"/>
          <w:szCs w:val="24"/>
        </w:rPr>
        <w:t xml:space="preserve"> Obec </w:t>
      </w:r>
      <w:r w:rsidR="00C156D5">
        <w:rPr>
          <w:b w:val="0"/>
          <w:sz w:val="24"/>
          <w:szCs w:val="24"/>
        </w:rPr>
        <w:t>zaradila chodníky do majetku obce</w:t>
      </w:r>
      <w:r w:rsidR="00922447">
        <w:rPr>
          <w:b w:val="0"/>
          <w:sz w:val="24"/>
          <w:szCs w:val="24"/>
        </w:rPr>
        <w:t xml:space="preserve"> v hodnote </w:t>
      </w:r>
      <w:r w:rsidR="00ED16B5">
        <w:rPr>
          <w:b w:val="0"/>
          <w:sz w:val="24"/>
          <w:szCs w:val="24"/>
        </w:rPr>
        <w:t xml:space="preserve">116 494,79 </w:t>
      </w:r>
      <w:r w:rsidR="00922447">
        <w:rPr>
          <w:b w:val="0"/>
          <w:sz w:val="24"/>
          <w:szCs w:val="24"/>
        </w:rPr>
        <w:t>€</w:t>
      </w:r>
      <w:r w:rsidR="00ED16B5">
        <w:rPr>
          <w:b w:val="0"/>
          <w:sz w:val="24"/>
          <w:szCs w:val="24"/>
        </w:rPr>
        <w:t>.</w:t>
      </w:r>
      <w:r>
        <w:rPr>
          <w:b w:val="0"/>
          <w:sz w:val="24"/>
          <w:szCs w:val="24"/>
        </w:rPr>
        <w:t xml:space="preserve"> Obec obstarala </w:t>
      </w:r>
      <w:r w:rsidR="00ED16B5">
        <w:rPr>
          <w:b w:val="0"/>
          <w:sz w:val="24"/>
          <w:szCs w:val="24"/>
        </w:rPr>
        <w:t>vozidlo v</w:t>
      </w:r>
      <w:r w:rsidR="00922447">
        <w:rPr>
          <w:b w:val="0"/>
          <w:sz w:val="24"/>
          <w:szCs w:val="24"/>
        </w:rPr>
        <w:t xml:space="preserve"> hodnote </w:t>
      </w:r>
      <w:r w:rsidR="00ED16B5">
        <w:rPr>
          <w:b w:val="0"/>
          <w:sz w:val="24"/>
          <w:szCs w:val="24"/>
        </w:rPr>
        <w:t>1 500,-</w:t>
      </w:r>
      <w:r>
        <w:rPr>
          <w:b w:val="0"/>
          <w:sz w:val="24"/>
          <w:szCs w:val="24"/>
        </w:rPr>
        <w:t xml:space="preserve"> €</w:t>
      </w:r>
      <w:r w:rsidR="00ED16B5">
        <w:rPr>
          <w:b w:val="0"/>
          <w:sz w:val="24"/>
          <w:szCs w:val="24"/>
        </w:rPr>
        <w:t xml:space="preserve"> a v rovnakej hodnote ho zaradila do majetku obce.</w:t>
      </w:r>
      <w:r>
        <w:rPr>
          <w:b w:val="0"/>
          <w:sz w:val="24"/>
          <w:szCs w:val="24"/>
        </w:rPr>
        <w:t xml:space="preserve"> Obec </w:t>
      </w:r>
      <w:r w:rsidR="00922447">
        <w:rPr>
          <w:b w:val="0"/>
          <w:sz w:val="24"/>
          <w:szCs w:val="24"/>
        </w:rPr>
        <w:t xml:space="preserve">obstarala </w:t>
      </w:r>
      <w:r w:rsidR="00ED16B5">
        <w:rPr>
          <w:b w:val="0"/>
          <w:sz w:val="24"/>
          <w:szCs w:val="24"/>
        </w:rPr>
        <w:t>projektovú dokumentáciu na multifunkčné ihrisko</w:t>
      </w:r>
      <w:r w:rsidR="00922447">
        <w:rPr>
          <w:b w:val="0"/>
          <w:sz w:val="24"/>
          <w:szCs w:val="24"/>
        </w:rPr>
        <w:t xml:space="preserve"> v hodnote </w:t>
      </w:r>
      <w:r w:rsidR="00ED16B5">
        <w:rPr>
          <w:b w:val="0"/>
          <w:sz w:val="24"/>
          <w:szCs w:val="24"/>
        </w:rPr>
        <w:t>1 400,-</w:t>
      </w:r>
      <w:r w:rsidR="00922447">
        <w:rPr>
          <w:b w:val="0"/>
          <w:sz w:val="24"/>
          <w:szCs w:val="24"/>
        </w:rPr>
        <w:t xml:space="preserve"> €.</w:t>
      </w:r>
      <w:r w:rsidR="00ED16B5">
        <w:rPr>
          <w:b w:val="0"/>
          <w:sz w:val="24"/>
          <w:szCs w:val="24"/>
        </w:rPr>
        <w:t xml:space="preserve"> Obec obstarala projektovú dokumentáciu na cestu „Za </w:t>
      </w:r>
      <w:proofErr w:type="spellStart"/>
      <w:r w:rsidR="00ED16B5">
        <w:rPr>
          <w:b w:val="0"/>
          <w:sz w:val="24"/>
          <w:szCs w:val="24"/>
        </w:rPr>
        <w:t>Paľenčarňu</w:t>
      </w:r>
      <w:proofErr w:type="spellEnd"/>
      <w:r w:rsidR="00ED16B5">
        <w:rPr>
          <w:b w:val="0"/>
          <w:sz w:val="24"/>
          <w:szCs w:val="24"/>
        </w:rPr>
        <w:t xml:space="preserve">“ v hodnote 3 000,- €. Obec zaradila do majetku zariadenie kuchyne v hodnote 8 161,54 €. Obec obstarala inkluzívne ihrisko v hodnote 55 159,02 € a v rovnakej hodnote ho zaradila do majetku obce. Obec obstarala materiál na výstavbu zberného dvora v hodnote 253 473,87 € a zaradila do majetku obce v hodnote 258 123,87 €. Obec vyradila z majetku obce DHM v hodnote 4 593,66 €. </w:t>
      </w:r>
    </w:p>
    <w:p w14:paraId="0F5B3CB5" w14:textId="77777777" w:rsidR="00571C88" w:rsidRDefault="00571C88">
      <w:pPr>
        <w:pStyle w:val="Pismenka"/>
        <w:tabs>
          <w:tab w:val="clear" w:pos="426"/>
        </w:tabs>
        <w:ind w:left="0" w:firstLine="0"/>
        <w:rPr>
          <w:b w:val="0"/>
          <w:sz w:val="24"/>
          <w:szCs w:val="24"/>
        </w:rPr>
      </w:pPr>
    </w:p>
    <w:p w14:paraId="3A34AC58" w14:textId="77777777" w:rsidR="00571C88" w:rsidRDefault="001C669D">
      <w:pPr>
        <w:pStyle w:val="Pismenka"/>
        <w:numPr>
          <w:ilvl w:val="0"/>
          <w:numId w:val="7"/>
        </w:numPr>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W w:w="10089" w:type="dxa"/>
        <w:tblInd w:w="108" w:type="dxa"/>
        <w:tblLayout w:type="fixed"/>
        <w:tblLook w:val="04A0" w:firstRow="1" w:lastRow="0" w:firstColumn="1" w:lastColumn="0" w:noHBand="0" w:noVBand="1"/>
      </w:tblPr>
      <w:tblGrid>
        <w:gridCol w:w="4140"/>
        <w:gridCol w:w="3145"/>
        <w:gridCol w:w="2804"/>
      </w:tblGrid>
      <w:tr w:rsidR="00571C88" w14:paraId="662E4470" w14:textId="77777777">
        <w:tc>
          <w:tcPr>
            <w:tcW w:w="4140" w:type="dxa"/>
            <w:tcBorders>
              <w:top w:val="single" w:sz="4" w:space="0" w:color="000000"/>
              <w:left w:val="single" w:sz="4" w:space="0" w:color="000000"/>
              <w:bottom w:val="single" w:sz="4" w:space="0" w:color="000000"/>
              <w:right w:val="single" w:sz="4" w:space="0" w:color="000000"/>
            </w:tcBorders>
          </w:tcPr>
          <w:p w14:paraId="11C4757A" w14:textId="77777777" w:rsidR="00571C88" w:rsidRDefault="001C669D">
            <w:pPr>
              <w:jc w:val="center"/>
              <w:rPr>
                <w:b/>
              </w:rPr>
            </w:pPr>
            <w:r>
              <w:rPr>
                <w:b/>
              </w:rPr>
              <w:t>Druh poisteného majetku</w:t>
            </w:r>
          </w:p>
        </w:tc>
        <w:tc>
          <w:tcPr>
            <w:tcW w:w="3145" w:type="dxa"/>
            <w:tcBorders>
              <w:top w:val="single" w:sz="4" w:space="0" w:color="000000"/>
              <w:left w:val="single" w:sz="4" w:space="0" w:color="000000"/>
              <w:bottom w:val="single" w:sz="4" w:space="0" w:color="000000"/>
              <w:right w:val="single" w:sz="4" w:space="0" w:color="000000"/>
            </w:tcBorders>
          </w:tcPr>
          <w:p w14:paraId="38DB8411" w14:textId="77777777" w:rsidR="00571C88" w:rsidRDefault="001C669D">
            <w:pPr>
              <w:jc w:val="center"/>
              <w:rPr>
                <w:b/>
              </w:rPr>
            </w:pPr>
            <w:r>
              <w:rPr>
                <w:b/>
              </w:rPr>
              <w:t>Spôsob poistenia</w:t>
            </w:r>
          </w:p>
        </w:tc>
        <w:tc>
          <w:tcPr>
            <w:tcW w:w="2804" w:type="dxa"/>
            <w:tcBorders>
              <w:top w:val="single" w:sz="4" w:space="0" w:color="000000"/>
              <w:left w:val="single" w:sz="4" w:space="0" w:color="000000"/>
              <w:bottom w:val="single" w:sz="4" w:space="0" w:color="000000"/>
              <w:right w:val="single" w:sz="4" w:space="0" w:color="000000"/>
            </w:tcBorders>
          </w:tcPr>
          <w:p w14:paraId="5866433C" w14:textId="77777777" w:rsidR="00571C88" w:rsidRDefault="001C669D">
            <w:pPr>
              <w:jc w:val="center"/>
              <w:rPr>
                <w:b/>
              </w:rPr>
            </w:pPr>
            <w:r>
              <w:rPr>
                <w:b/>
              </w:rPr>
              <w:t>Výška poistenia</w:t>
            </w:r>
          </w:p>
        </w:tc>
      </w:tr>
      <w:tr w:rsidR="00571C88" w14:paraId="1780C73A" w14:textId="77777777">
        <w:tc>
          <w:tcPr>
            <w:tcW w:w="4140" w:type="dxa"/>
            <w:tcBorders>
              <w:top w:val="single" w:sz="4" w:space="0" w:color="000000"/>
              <w:left w:val="single" w:sz="4" w:space="0" w:color="000000"/>
              <w:bottom w:val="single" w:sz="4" w:space="0" w:color="000000"/>
              <w:right w:val="single" w:sz="4" w:space="0" w:color="000000"/>
            </w:tcBorders>
          </w:tcPr>
          <w:p w14:paraId="18046F41" w14:textId="77777777" w:rsidR="00571C88" w:rsidRDefault="001C669D">
            <w:r>
              <w:t xml:space="preserve">Poistenie vozidla – havarijné </w:t>
            </w:r>
          </w:p>
        </w:tc>
        <w:tc>
          <w:tcPr>
            <w:tcW w:w="3145" w:type="dxa"/>
            <w:tcBorders>
              <w:top w:val="single" w:sz="4" w:space="0" w:color="000000"/>
              <w:left w:val="single" w:sz="4" w:space="0" w:color="000000"/>
              <w:bottom w:val="single" w:sz="4" w:space="0" w:color="000000"/>
              <w:right w:val="single" w:sz="4" w:space="0" w:color="000000"/>
            </w:tcBorders>
          </w:tcPr>
          <w:p w14:paraId="7D2CE009" w14:textId="77777777" w:rsidR="00571C88" w:rsidRDefault="001C669D">
            <w:r>
              <w:t>Zmluva č. 2406013426</w:t>
            </w:r>
          </w:p>
        </w:tc>
        <w:tc>
          <w:tcPr>
            <w:tcW w:w="2804" w:type="dxa"/>
            <w:tcBorders>
              <w:top w:val="single" w:sz="4" w:space="0" w:color="000000"/>
              <w:left w:val="single" w:sz="4" w:space="0" w:color="000000"/>
              <w:bottom w:val="single" w:sz="4" w:space="0" w:color="000000"/>
              <w:right w:val="single" w:sz="4" w:space="0" w:color="000000"/>
            </w:tcBorders>
          </w:tcPr>
          <w:p w14:paraId="3D9BA7CA" w14:textId="77777777" w:rsidR="00571C88" w:rsidRDefault="001C669D">
            <w:pPr>
              <w:jc w:val="center"/>
            </w:pPr>
            <w:r>
              <w:t>20849,99</w:t>
            </w:r>
          </w:p>
        </w:tc>
      </w:tr>
      <w:tr w:rsidR="00571C88" w14:paraId="5454AF79" w14:textId="77777777">
        <w:tc>
          <w:tcPr>
            <w:tcW w:w="4140" w:type="dxa"/>
            <w:tcBorders>
              <w:top w:val="single" w:sz="4" w:space="0" w:color="000000"/>
              <w:left w:val="single" w:sz="4" w:space="0" w:color="000000"/>
              <w:bottom w:val="single" w:sz="4" w:space="0" w:color="000000"/>
              <w:right w:val="single" w:sz="4" w:space="0" w:color="000000"/>
            </w:tcBorders>
          </w:tcPr>
          <w:p w14:paraId="4267C38D" w14:textId="77777777" w:rsidR="00571C88" w:rsidRDefault="001C669D">
            <w:r>
              <w:t>Poistenie vozidla - zákonné</w:t>
            </w:r>
          </w:p>
        </w:tc>
        <w:tc>
          <w:tcPr>
            <w:tcW w:w="3145" w:type="dxa"/>
            <w:tcBorders>
              <w:top w:val="single" w:sz="4" w:space="0" w:color="000000"/>
              <w:left w:val="single" w:sz="4" w:space="0" w:color="000000"/>
              <w:bottom w:val="single" w:sz="4" w:space="0" w:color="000000"/>
              <w:right w:val="single" w:sz="4" w:space="0" w:color="000000"/>
            </w:tcBorders>
          </w:tcPr>
          <w:p w14:paraId="21C5DD01" w14:textId="77777777" w:rsidR="00571C88" w:rsidRDefault="001C669D">
            <w:r>
              <w:t>Zmluva č. 2406013398</w:t>
            </w:r>
          </w:p>
        </w:tc>
        <w:tc>
          <w:tcPr>
            <w:tcW w:w="2804" w:type="dxa"/>
            <w:tcBorders>
              <w:top w:val="single" w:sz="4" w:space="0" w:color="000000"/>
              <w:left w:val="single" w:sz="4" w:space="0" w:color="000000"/>
              <w:bottom w:val="single" w:sz="4" w:space="0" w:color="000000"/>
              <w:right w:val="single" w:sz="4" w:space="0" w:color="000000"/>
            </w:tcBorders>
          </w:tcPr>
          <w:p w14:paraId="3EBC2E9A" w14:textId="77777777" w:rsidR="00571C88" w:rsidRDefault="001C669D">
            <w:pPr>
              <w:jc w:val="center"/>
            </w:pPr>
            <w:r>
              <w:t>6000300,-</w:t>
            </w:r>
          </w:p>
        </w:tc>
      </w:tr>
      <w:tr w:rsidR="00571C88" w14:paraId="46F7225C" w14:textId="77777777">
        <w:tc>
          <w:tcPr>
            <w:tcW w:w="4140" w:type="dxa"/>
            <w:tcBorders>
              <w:top w:val="single" w:sz="4" w:space="0" w:color="000000"/>
              <w:left w:val="single" w:sz="4" w:space="0" w:color="000000"/>
              <w:bottom w:val="single" w:sz="4" w:space="0" w:color="000000"/>
              <w:right w:val="single" w:sz="4" w:space="0" w:color="000000"/>
            </w:tcBorders>
          </w:tcPr>
          <w:p w14:paraId="4FDC9384" w14:textId="77777777" w:rsidR="00571C88" w:rsidRDefault="001C669D">
            <w:r>
              <w:t>Poistenie súboru budov a vedľajších stavieb</w:t>
            </w:r>
          </w:p>
        </w:tc>
        <w:tc>
          <w:tcPr>
            <w:tcW w:w="3145" w:type="dxa"/>
            <w:tcBorders>
              <w:top w:val="single" w:sz="4" w:space="0" w:color="000000"/>
              <w:left w:val="single" w:sz="4" w:space="0" w:color="000000"/>
              <w:bottom w:val="single" w:sz="4" w:space="0" w:color="000000"/>
              <w:right w:val="single" w:sz="4" w:space="0" w:color="000000"/>
            </w:tcBorders>
          </w:tcPr>
          <w:p w14:paraId="5C1411A2" w14:textId="77777777" w:rsidR="00571C88" w:rsidRDefault="001C669D">
            <w:r>
              <w:t>Zmluva č. 8093262946</w:t>
            </w:r>
          </w:p>
        </w:tc>
        <w:tc>
          <w:tcPr>
            <w:tcW w:w="2804" w:type="dxa"/>
            <w:tcBorders>
              <w:top w:val="single" w:sz="4" w:space="0" w:color="000000"/>
              <w:left w:val="single" w:sz="4" w:space="0" w:color="000000"/>
              <w:bottom w:val="single" w:sz="4" w:space="0" w:color="000000"/>
              <w:right w:val="single" w:sz="4" w:space="0" w:color="000000"/>
            </w:tcBorders>
          </w:tcPr>
          <w:p w14:paraId="08F55629" w14:textId="77777777" w:rsidR="00571C88" w:rsidRDefault="001C669D">
            <w:pPr>
              <w:jc w:val="center"/>
            </w:pPr>
            <w:r>
              <w:t>1215103,88</w:t>
            </w:r>
          </w:p>
        </w:tc>
      </w:tr>
      <w:tr w:rsidR="00571C88" w14:paraId="01F4664D" w14:textId="77777777">
        <w:tc>
          <w:tcPr>
            <w:tcW w:w="4140" w:type="dxa"/>
            <w:tcBorders>
              <w:top w:val="single" w:sz="4" w:space="0" w:color="000000"/>
              <w:left w:val="single" w:sz="4" w:space="0" w:color="000000"/>
              <w:bottom w:val="single" w:sz="4" w:space="0" w:color="000000"/>
              <w:right w:val="single" w:sz="4" w:space="0" w:color="000000"/>
            </w:tcBorders>
          </w:tcPr>
          <w:p w14:paraId="11EDF77F" w14:textId="77777777" w:rsidR="00571C88" w:rsidRDefault="001C669D">
            <w:r>
              <w:t>Poistenie výrobných a prevádzkových zariadení</w:t>
            </w:r>
          </w:p>
        </w:tc>
        <w:tc>
          <w:tcPr>
            <w:tcW w:w="3145" w:type="dxa"/>
            <w:tcBorders>
              <w:top w:val="single" w:sz="4" w:space="0" w:color="000000"/>
              <w:left w:val="single" w:sz="4" w:space="0" w:color="000000"/>
              <w:bottom w:val="single" w:sz="4" w:space="0" w:color="000000"/>
              <w:right w:val="single" w:sz="4" w:space="0" w:color="000000"/>
            </w:tcBorders>
          </w:tcPr>
          <w:p w14:paraId="713C6EF8" w14:textId="77777777" w:rsidR="00571C88" w:rsidRDefault="001C669D">
            <w:r>
              <w:t>Zmluva č. 8093262946</w:t>
            </w:r>
          </w:p>
        </w:tc>
        <w:tc>
          <w:tcPr>
            <w:tcW w:w="2804" w:type="dxa"/>
            <w:tcBorders>
              <w:top w:val="single" w:sz="4" w:space="0" w:color="000000"/>
              <w:left w:val="single" w:sz="4" w:space="0" w:color="000000"/>
              <w:bottom w:val="single" w:sz="4" w:space="0" w:color="000000"/>
              <w:right w:val="single" w:sz="4" w:space="0" w:color="000000"/>
            </w:tcBorders>
          </w:tcPr>
          <w:p w14:paraId="367A03E6" w14:textId="77777777" w:rsidR="00571C88" w:rsidRDefault="001C669D">
            <w:pPr>
              <w:jc w:val="center"/>
            </w:pPr>
            <w:r>
              <w:t>232272</w:t>
            </w:r>
          </w:p>
        </w:tc>
      </w:tr>
      <w:tr w:rsidR="00571C88" w14:paraId="0FD91620" w14:textId="77777777">
        <w:tc>
          <w:tcPr>
            <w:tcW w:w="4140" w:type="dxa"/>
            <w:tcBorders>
              <w:top w:val="single" w:sz="4" w:space="0" w:color="000000"/>
              <w:left w:val="single" w:sz="4" w:space="0" w:color="000000"/>
              <w:bottom w:val="single" w:sz="4" w:space="0" w:color="000000"/>
              <w:right w:val="single" w:sz="4" w:space="0" w:color="000000"/>
            </w:tcBorders>
          </w:tcPr>
          <w:p w14:paraId="18053FFD" w14:textId="77777777" w:rsidR="00571C88" w:rsidRDefault="001C669D">
            <w:r>
              <w:t>Poistenie bytového domu</w:t>
            </w:r>
          </w:p>
        </w:tc>
        <w:tc>
          <w:tcPr>
            <w:tcW w:w="3145" w:type="dxa"/>
            <w:tcBorders>
              <w:top w:val="single" w:sz="4" w:space="0" w:color="000000"/>
              <w:left w:val="single" w:sz="4" w:space="0" w:color="000000"/>
              <w:bottom w:val="single" w:sz="4" w:space="0" w:color="000000"/>
              <w:right w:val="single" w:sz="4" w:space="0" w:color="000000"/>
            </w:tcBorders>
          </w:tcPr>
          <w:p w14:paraId="1C74803E" w14:textId="77777777" w:rsidR="00571C88" w:rsidRDefault="001C669D">
            <w:r>
              <w:t>Zmluva č. 8093262492</w:t>
            </w:r>
          </w:p>
        </w:tc>
        <w:tc>
          <w:tcPr>
            <w:tcW w:w="2804" w:type="dxa"/>
            <w:tcBorders>
              <w:top w:val="single" w:sz="4" w:space="0" w:color="000000"/>
              <w:left w:val="single" w:sz="4" w:space="0" w:color="000000"/>
              <w:bottom w:val="single" w:sz="4" w:space="0" w:color="000000"/>
              <w:right w:val="single" w:sz="4" w:space="0" w:color="000000"/>
            </w:tcBorders>
          </w:tcPr>
          <w:p w14:paraId="3C687EE6" w14:textId="77777777" w:rsidR="00571C88" w:rsidRDefault="001C669D">
            <w:pPr>
              <w:jc w:val="center"/>
            </w:pPr>
            <w:r>
              <w:t>838835,99</w:t>
            </w:r>
          </w:p>
        </w:tc>
      </w:tr>
      <w:tr w:rsidR="00571C88" w14:paraId="0F6BBDE3" w14:textId="77777777">
        <w:tc>
          <w:tcPr>
            <w:tcW w:w="4140" w:type="dxa"/>
            <w:tcBorders>
              <w:top w:val="single" w:sz="4" w:space="0" w:color="000000"/>
              <w:left w:val="single" w:sz="4" w:space="0" w:color="000000"/>
              <w:bottom w:val="single" w:sz="4" w:space="0" w:color="000000"/>
              <w:right w:val="single" w:sz="4" w:space="0" w:color="000000"/>
            </w:tcBorders>
          </w:tcPr>
          <w:p w14:paraId="16327191" w14:textId="77777777" w:rsidR="00571C88" w:rsidRDefault="001C669D">
            <w:r>
              <w:t xml:space="preserve">Poistenie traktora </w:t>
            </w:r>
          </w:p>
        </w:tc>
        <w:tc>
          <w:tcPr>
            <w:tcW w:w="3145" w:type="dxa"/>
            <w:tcBorders>
              <w:top w:val="single" w:sz="4" w:space="0" w:color="000000"/>
              <w:left w:val="single" w:sz="4" w:space="0" w:color="000000"/>
              <w:bottom w:val="single" w:sz="4" w:space="0" w:color="000000"/>
              <w:right w:val="single" w:sz="4" w:space="0" w:color="000000"/>
            </w:tcBorders>
          </w:tcPr>
          <w:p w14:paraId="283B7409" w14:textId="77777777" w:rsidR="00571C88" w:rsidRDefault="001C669D">
            <w:r>
              <w:t>Zmluva č. 71040403</w:t>
            </w:r>
          </w:p>
        </w:tc>
        <w:tc>
          <w:tcPr>
            <w:tcW w:w="2804" w:type="dxa"/>
            <w:tcBorders>
              <w:top w:val="single" w:sz="4" w:space="0" w:color="000000"/>
              <w:left w:val="single" w:sz="4" w:space="0" w:color="000000"/>
              <w:bottom w:val="single" w:sz="4" w:space="0" w:color="000000"/>
              <w:right w:val="single" w:sz="4" w:space="0" w:color="000000"/>
            </w:tcBorders>
          </w:tcPr>
          <w:p w14:paraId="0BDF4521" w14:textId="77777777" w:rsidR="00571C88" w:rsidRDefault="001C669D">
            <w:pPr>
              <w:jc w:val="center"/>
            </w:pPr>
            <w:r>
              <w:t>3000</w:t>
            </w:r>
          </w:p>
        </w:tc>
      </w:tr>
      <w:tr w:rsidR="00571C88" w14:paraId="50417061" w14:textId="77777777">
        <w:tc>
          <w:tcPr>
            <w:tcW w:w="4140" w:type="dxa"/>
            <w:tcBorders>
              <w:top w:val="single" w:sz="4" w:space="0" w:color="000000"/>
              <w:left w:val="single" w:sz="4" w:space="0" w:color="000000"/>
              <w:bottom w:val="single" w:sz="4" w:space="0" w:color="000000"/>
              <w:right w:val="single" w:sz="4" w:space="0" w:color="000000"/>
            </w:tcBorders>
          </w:tcPr>
          <w:p w14:paraId="3360581A" w14:textId="77777777" w:rsidR="00571C88" w:rsidRDefault="001C669D">
            <w:r>
              <w:t xml:space="preserve">Poistenie na škodu na zdraví – Škoda </w:t>
            </w:r>
            <w:proofErr w:type="spellStart"/>
            <w:r>
              <w:t>Fábia</w:t>
            </w:r>
            <w:proofErr w:type="spellEnd"/>
          </w:p>
        </w:tc>
        <w:tc>
          <w:tcPr>
            <w:tcW w:w="3145" w:type="dxa"/>
            <w:tcBorders>
              <w:top w:val="single" w:sz="4" w:space="0" w:color="000000"/>
              <w:left w:val="single" w:sz="4" w:space="0" w:color="000000"/>
              <w:bottom w:val="single" w:sz="4" w:space="0" w:color="000000"/>
              <w:right w:val="single" w:sz="4" w:space="0" w:color="000000"/>
            </w:tcBorders>
          </w:tcPr>
          <w:p w14:paraId="12209E7C" w14:textId="77777777" w:rsidR="00571C88" w:rsidRDefault="001C669D">
            <w:r>
              <w:t>Zmluva č. 71242313</w:t>
            </w:r>
          </w:p>
        </w:tc>
        <w:tc>
          <w:tcPr>
            <w:tcW w:w="2804" w:type="dxa"/>
            <w:tcBorders>
              <w:top w:val="single" w:sz="4" w:space="0" w:color="000000"/>
              <w:left w:val="single" w:sz="4" w:space="0" w:color="000000"/>
              <w:bottom w:val="single" w:sz="4" w:space="0" w:color="000000"/>
              <w:right w:val="single" w:sz="4" w:space="0" w:color="000000"/>
            </w:tcBorders>
          </w:tcPr>
          <w:p w14:paraId="086CC800" w14:textId="77777777" w:rsidR="00571C88" w:rsidRDefault="001C669D">
            <w:pPr>
              <w:jc w:val="center"/>
            </w:pPr>
            <w:r>
              <w:t>5000000</w:t>
            </w:r>
          </w:p>
        </w:tc>
      </w:tr>
      <w:tr w:rsidR="00571C88" w14:paraId="4708CB40" w14:textId="77777777">
        <w:tc>
          <w:tcPr>
            <w:tcW w:w="4140" w:type="dxa"/>
            <w:tcBorders>
              <w:top w:val="single" w:sz="4" w:space="0" w:color="000000"/>
              <w:left w:val="single" w:sz="4" w:space="0" w:color="000000"/>
              <w:bottom w:val="single" w:sz="4" w:space="0" w:color="000000"/>
              <w:right w:val="single" w:sz="4" w:space="0" w:color="000000"/>
            </w:tcBorders>
          </w:tcPr>
          <w:p w14:paraId="798124E8" w14:textId="77777777" w:rsidR="00571C88" w:rsidRDefault="001C669D">
            <w:r>
              <w:t xml:space="preserve">Poistenie na škodu na majetku – Škoda </w:t>
            </w:r>
            <w:proofErr w:type="spellStart"/>
            <w:r>
              <w:t>Fábia</w:t>
            </w:r>
            <w:proofErr w:type="spellEnd"/>
          </w:p>
        </w:tc>
        <w:tc>
          <w:tcPr>
            <w:tcW w:w="3145" w:type="dxa"/>
            <w:tcBorders>
              <w:top w:val="single" w:sz="4" w:space="0" w:color="000000"/>
              <w:left w:val="single" w:sz="4" w:space="0" w:color="000000"/>
              <w:bottom w:val="single" w:sz="4" w:space="0" w:color="000000"/>
              <w:right w:val="single" w:sz="4" w:space="0" w:color="000000"/>
            </w:tcBorders>
          </w:tcPr>
          <w:p w14:paraId="6A71D928" w14:textId="77777777" w:rsidR="00571C88" w:rsidRDefault="001C669D">
            <w:r>
              <w:t>Zmluva č. 71242313</w:t>
            </w:r>
          </w:p>
        </w:tc>
        <w:tc>
          <w:tcPr>
            <w:tcW w:w="2804" w:type="dxa"/>
            <w:tcBorders>
              <w:top w:val="single" w:sz="4" w:space="0" w:color="000000"/>
              <w:left w:val="single" w:sz="4" w:space="0" w:color="000000"/>
              <w:bottom w:val="single" w:sz="4" w:space="0" w:color="000000"/>
              <w:right w:val="single" w:sz="4" w:space="0" w:color="000000"/>
            </w:tcBorders>
          </w:tcPr>
          <w:p w14:paraId="2CA4BD8E" w14:textId="77777777" w:rsidR="00571C88" w:rsidRDefault="001C669D">
            <w:pPr>
              <w:jc w:val="center"/>
            </w:pPr>
            <w:r>
              <w:t>3000000</w:t>
            </w:r>
          </w:p>
        </w:tc>
      </w:tr>
      <w:tr w:rsidR="00571C88" w14:paraId="2CFCADD2" w14:textId="77777777">
        <w:tc>
          <w:tcPr>
            <w:tcW w:w="4140" w:type="dxa"/>
            <w:tcBorders>
              <w:top w:val="single" w:sz="4" w:space="0" w:color="000000"/>
              <w:left w:val="single" w:sz="4" w:space="0" w:color="000000"/>
              <w:bottom w:val="single" w:sz="4" w:space="0" w:color="000000"/>
              <w:right w:val="single" w:sz="4" w:space="0" w:color="000000"/>
            </w:tcBorders>
          </w:tcPr>
          <w:p w14:paraId="376A27D9" w14:textId="77777777" w:rsidR="00571C88" w:rsidRDefault="001C669D">
            <w:r>
              <w:t xml:space="preserve">Poistenie cisterny </w:t>
            </w:r>
            <w:proofErr w:type="spellStart"/>
            <w:r>
              <w:t>Karosa</w:t>
            </w:r>
            <w:proofErr w:type="spellEnd"/>
          </w:p>
        </w:tc>
        <w:tc>
          <w:tcPr>
            <w:tcW w:w="3145" w:type="dxa"/>
            <w:tcBorders>
              <w:top w:val="single" w:sz="4" w:space="0" w:color="000000"/>
              <w:left w:val="single" w:sz="4" w:space="0" w:color="000000"/>
              <w:bottom w:val="single" w:sz="4" w:space="0" w:color="000000"/>
              <w:right w:val="single" w:sz="4" w:space="0" w:color="000000"/>
            </w:tcBorders>
          </w:tcPr>
          <w:p w14:paraId="7E878240" w14:textId="77777777" w:rsidR="00571C88" w:rsidRDefault="001C669D">
            <w:r>
              <w:t>Zmluva č. 6808363186</w:t>
            </w:r>
          </w:p>
        </w:tc>
        <w:tc>
          <w:tcPr>
            <w:tcW w:w="2804" w:type="dxa"/>
            <w:tcBorders>
              <w:top w:val="single" w:sz="4" w:space="0" w:color="000000"/>
              <w:left w:val="single" w:sz="4" w:space="0" w:color="000000"/>
              <w:bottom w:val="single" w:sz="4" w:space="0" w:color="000000"/>
              <w:right w:val="single" w:sz="4" w:space="0" w:color="000000"/>
            </w:tcBorders>
          </w:tcPr>
          <w:p w14:paraId="2F9CC9F6" w14:textId="77777777" w:rsidR="00571C88" w:rsidRDefault="00571C88">
            <w:pPr>
              <w:jc w:val="center"/>
            </w:pPr>
          </w:p>
        </w:tc>
      </w:tr>
    </w:tbl>
    <w:p w14:paraId="74A527C1" w14:textId="77777777" w:rsidR="00571C88" w:rsidRDefault="00571C88">
      <w:pPr>
        <w:pStyle w:val="Pismenka"/>
        <w:tabs>
          <w:tab w:val="clear" w:pos="426"/>
        </w:tabs>
        <w:ind w:left="284" w:firstLine="0"/>
        <w:rPr>
          <w:sz w:val="24"/>
          <w:szCs w:val="24"/>
        </w:rPr>
      </w:pPr>
    </w:p>
    <w:p w14:paraId="7EF3087A" w14:textId="77777777" w:rsidR="00571C88" w:rsidRDefault="001C669D">
      <w:pPr>
        <w:pStyle w:val="Pismenka"/>
        <w:numPr>
          <w:ilvl w:val="0"/>
          <w:numId w:val="7"/>
        </w:numPr>
        <w:ind w:left="284" w:hanging="284"/>
        <w:rPr>
          <w:sz w:val="24"/>
          <w:szCs w:val="24"/>
        </w:rPr>
      </w:pPr>
      <w:r>
        <w:rPr>
          <w:sz w:val="24"/>
          <w:szCs w:val="24"/>
        </w:rPr>
        <w:t xml:space="preserve">opis a hodnota dlhodobého majetku vo vlastníctve účtovnej jednotky </w:t>
      </w:r>
    </w:p>
    <w:tbl>
      <w:tblPr>
        <w:tblW w:w="10206" w:type="dxa"/>
        <w:tblInd w:w="108" w:type="dxa"/>
        <w:tblLayout w:type="fixed"/>
        <w:tblLook w:val="01E0" w:firstRow="1" w:lastRow="1" w:firstColumn="1" w:lastColumn="1" w:noHBand="0" w:noVBand="0"/>
      </w:tblPr>
      <w:tblGrid>
        <w:gridCol w:w="5221"/>
        <w:gridCol w:w="4985"/>
      </w:tblGrid>
      <w:tr w:rsidR="00571C88" w14:paraId="0EF815DD" w14:textId="77777777">
        <w:tc>
          <w:tcPr>
            <w:tcW w:w="5220" w:type="dxa"/>
            <w:tcBorders>
              <w:top w:val="single" w:sz="4" w:space="0" w:color="000000"/>
              <w:left w:val="single" w:sz="4" w:space="0" w:color="000000"/>
              <w:bottom w:val="single" w:sz="4" w:space="0" w:color="000000"/>
              <w:right w:val="single" w:sz="4" w:space="0" w:color="000000"/>
            </w:tcBorders>
          </w:tcPr>
          <w:p w14:paraId="4C9929C7" w14:textId="77777777" w:rsidR="00571C88" w:rsidRDefault="001C669D">
            <w:pPr>
              <w:jc w:val="center"/>
              <w:rPr>
                <w:b/>
              </w:rPr>
            </w:pPr>
            <w:r>
              <w:rPr>
                <w:b/>
              </w:rPr>
              <w:t xml:space="preserve">Majetok, </w:t>
            </w:r>
          </w:p>
          <w:p w14:paraId="2AE4A211" w14:textId="77777777" w:rsidR="00571C88" w:rsidRDefault="001C669D">
            <w:pPr>
              <w:jc w:val="center"/>
              <w:rPr>
                <w:b/>
              </w:rPr>
            </w:pPr>
            <w:r>
              <w:t>ku ktorému</w:t>
            </w:r>
            <w:r>
              <w:rPr>
                <w:b/>
              </w:rPr>
              <w:t xml:space="preserve"> má</w:t>
            </w:r>
            <w:r>
              <w:t xml:space="preserve"> účtovná jednotka vlastnícke právo</w:t>
            </w:r>
          </w:p>
        </w:tc>
        <w:tc>
          <w:tcPr>
            <w:tcW w:w="4985" w:type="dxa"/>
            <w:tcBorders>
              <w:top w:val="single" w:sz="4" w:space="0" w:color="000000"/>
              <w:left w:val="single" w:sz="4" w:space="0" w:color="000000"/>
              <w:bottom w:val="single" w:sz="4" w:space="0" w:color="000000"/>
              <w:right w:val="single" w:sz="4" w:space="0" w:color="000000"/>
            </w:tcBorders>
          </w:tcPr>
          <w:p w14:paraId="202A39CC" w14:textId="77777777" w:rsidR="00571C88" w:rsidRDefault="001C669D">
            <w:pPr>
              <w:jc w:val="center"/>
              <w:rPr>
                <w:b/>
              </w:rPr>
            </w:pPr>
            <w:r>
              <w:rPr>
                <w:b/>
              </w:rPr>
              <w:t xml:space="preserve">Suma </w:t>
            </w:r>
          </w:p>
        </w:tc>
      </w:tr>
      <w:tr w:rsidR="00571C88" w14:paraId="1EEE5A57" w14:textId="77777777">
        <w:tc>
          <w:tcPr>
            <w:tcW w:w="5220" w:type="dxa"/>
            <w:tcBorders>
              <w:top w:val="single" w:sz="4" w:space="0" w:color="000000"/>
              <w:left w:val="single" w:sz="4" w:space="0" w:color="000000"/>
              <w:bottom w:val="single" w:sz="4" w:space="0" w:color="000000"/>
              <w:right w:val="single" w:sz="4" w:space="0" w:color="000000"/>
            </w:tcBorders>
          </w:tcPr>
          <w:p w14:paraId="5E6B6F16" w14:textId="77777777" w:rsidR="00571C88" w:rsidRDefault="001C669D">
            <w:r>
              <w:t>Pozemky</w:t>
            </w:r>
          </w:p>
        </w:tc>
        <w:tc>
          <w:tcPr>
            <w:tcW w:w="4985" w:type="dxa"/>
            <w:tcBorders>
              <w:top w:val="single" w:sz="4" w:space="0" w:color="000000"/>
              <w:left w:val="single" w:sz="4" w:space="0" w:color="000000"/>
              <w:bottom w:val="single" w:sz="4" w:space="0" w:color="000000"/>
              <w:right w:val="single" w:sz="4" w:space="0" w:color="000000"/>
            </w:tcBorders>
          </w:tcPr>
          <w:p w14:paraId="5A919AD9" w14:textId="77777777" w:rsidR="00571C88" w:rsidRDefault="001C669D">
            <w:pPr>
              <w:jc w:val="center"/>
            </w:pPr>
            <w:r>
              <w:t>68</w:t>
            </w:r>
            <w:r w:rsidR="00922447">
              <w:t xml:space="preserve"> </w:t>
            </w:r>
            <w:r>
              <w:t>794,57</w:t>
            </w:r>
          </w:p>
        </w:tc>
      </w:tr>
      <w:tr w:rsidR="00571C88" w14:paraId="5713991E" w14:textId="77777777">
        <w:tc>
          <w:tcPr>
            <w:tcW w:w="5220" w:type="dxa"/>
            <w:tcBorders>
              <w:top w:val="single" w:sz="4" w:space="0" w:color="000000"/>
              <w:left w:val="single" w:sz="4" w:space="0" w:color="000000"/>
              <w:bottom w:val="single" w:sz="4" w:space="0" w:color="000000"/>
              <w:right w:val="single" w:sz="4" w:space="0" w:color="000000"/>
            </w:tcBorders>
          </w:tcPr>
          <w:p w14:paraId="390C7779" w14:textId="77777777" w:rsidR="00571C88" w:rsidRDefault="001C669D">
            <w:r>
              <w:t>Budovy, stavby</w:t>
            </w:r>
          </w:p>
        </w:tc>
        <w:tc>
          <w:tcPr>
            <w:tcW w:w="4985" w:type="dxa"/>
            <w:tcBorders>
              <w:top w:val="single" w:sz="4" w:space="0" w:color="000000"/>
              <w:left w:val="single" w:sz="4" w:space="0" w:color="000000"/>
              <w:bottom w:val="single" w:sz="4" w:space="0" w:color="000000"/>
              <w:right w:val="single" w:sz="4" w:space="0" w:color="000000"/>
            </w:tcBorders>
          </w:tcPr>
          <w:p w14:paraId="2E503BD1" w14:textId="1B626F3C" w:rsidR="00571C88" w:rsidRDefault="00ED16B5">
            <w:pPr>
              <w:jc w:val="center"/>
            </w:pPr>
            <w:r>
              <w:t>5 013 693,42</w:t>
            </w:r>
          </w:p>
        </w:tc>
      </w:tr>
      <w:tr w:rsidR="00571C88" w14:paraId="51757CF7" w14:textId="77777777">
        <w:tc>
          <w:tcPr>
            <w:tcW w:w="5220" w:type="dxa"/>
            <w:tcBorders>
              <w:top w:val="single" w:sz="4" w:space="0" w:color="000000"/>
              <w:left w:val="single" w:sz="4" w:space="0" w:color="000000"/>
              <w:bottom w:val="single" w:sz="4" w:space="0" w:color="000000"/>
              <w:right w:val="single" w:sz="4" w:space="0" w:color="000000"/>
            </w:tcBorders>
          </w:tcPr>
          <w:p w14:paraId="25E5E5B9" w14:textId="77777777" w:rsidR="00571C88" w:rsidRDefault="001C669D">
            <w:r>
              <w:t>Stroje, prístroje, zariadenia, inventár</w:t>
            </w:r>
          </w:p>
        </w:tc>
        <w:tc>
          <w:tcPr>
            <w:tcW w:w="4985" w:type="dxa"/>
            <w:tcBorders>
              <w:top w:val="single" w:sz="4" w:space="0" w:color="000000"/>
              <w:left w:val="single" w:sz="4" w:space="0" w:color="000000"/>
              <w:bottom w:val="single" w:sz="4" w:space="0" w:color="000000"/>
              <w:right w:val="single" w:sz="4" w:space="0" w:color="000000"/>
            </w:tcBorders>
          </w:tcPr>
          <w:p w14:paraId="7FAAAB2B" w14:textId="0D2223B2" w:rsidR="00571C88" w:rsidRDefault="00ED16B5">
            <w:pPr>
              <w:jc w:val="center"/>
            </w:pPr>
            <w:r>
              <w:t>96 834,04</w:t>
            </w:r>
          </w:p>
        </w:tc>
      </w:tr>
      <w:tr w:rsidR="00571C88" w14:paraId="7B14B5C4" w14:textId="77777777">
        <w:tc>
          <w:tcPr>
            <w:tcW w:w="5220" w:type="dxa"/>
            <w:tcBorders>
              <w:top w:val="single" w:sz="4" w:space="0" w:color="000000"/>
              <w:left w:val="single" w:sz="4" w:space="0" w:color="000000"/>
              <w:bottom w:val="single" w:sz="4" w:space="0" w:color="000000"/>
              <w:right w:val="single" w:sz="4" w:space="0" w:color="000000"/>
            </w:tcBorders>
          </w:tcPr>
          <w:p w14:paraId="234802BF" w14:textId="77777777" w:rsidR="00571C88" w:rsidRDefault="001C669D">
            <w:r>
              <w:t xml:space="preserve">Dopravné prostriedky </w:t>
            </w:r>
          </w:p>
        </w:tc>
        <w:tc>
          <w:tcPr>
            <w:tcW w:w="4985" w:type="dxa"/>
            <w:tcBorders>
              <w:top w:val="single" w:sz="4" w:space="0" w:color="000000"/>
              <w:left w:val="single" w:sz="4" w:space="0" w:color="000000"/>
              <w:bottom w:val="single" w:sz="4" w:space="0" w:color="000000"/>
              <w:right w:val="single" w:sz="4" w:space="0" w:color="000000"/>
            </w:tcBorders>
          </w:tcPr>
          <w:p w14:paraId="1C9E2C43" w14:textId="4708DBC5" w:rsidR="00571C88" w:rsidRDefault="001C669D">
            <w:pPr>
              <w:jc w:val="center"/>
            </w:pPr>
            <w:r>
              <w:t>1</w:t>
            </w:r>
            <w:r w:rsidR="00ED16B5">
              <w:t>80 692,91</w:t>
            </w:r>
          </w:p>
        </w:tc>
      </w:tr>
      <w:tr w:rsidR="00571C88" w14:paraId="2FEA39BC" w14:textId="77777777">
        <w:tc>
          <w:tcPr>
            <w:tcW w:w="5220" w:type="dxa"/>
            <w:tcBorders>
              <w:top w:val="single" w:sz="4" w:space="0" w:color="000000"/>
              <w:left w:val="single" w:sz="4" w:space="0" w:color="000000"/>
              <w:bottom w:val="single" w:sz="4" w:space="0" w:color="000000"/>
              <w:right w:val="single" w:sz="4" w:space="0" w:color="000000"/>
            </w:tcBorders>
          </w:tcPr>
          <w:p w14:paraId="648E1F94" w14:textId="77777777" w:rsidR="00571C88" w:rsidRDefault="001C669D">
            <w:r>
              <w:t>Drobný hmotný dlhodobý majetok</w:t>
            </w:r>
          </w:p>
        </w:tc>
        <w:tc>
          <w:tcPr>
            <w:tcW w:w="4985" w:type="dxa"/>
            <w:tcBorders>
              <w:top w:val="single" w:sz="4" w:space="0" w:color="000000"/>
              <w:left w:val="single" w:sz="4" w:space="0" w:color="000000"/>
              <w:bottom w:val="single" w:sz="4" w:space="0" w:color="000000"/>
              <w:right w:val="single" w:sz="4" w:space="0" w:color="000000"/>
            </w:tcBorders>
          </w:tcPr>
          <w:p w14:paraId="3B5E68E0" w14:textId="5988187A" w:rsidR="00571C88" w:rsidRDefault="00ED16B5">
            <w:pPr>
              <w:jc w:val="center"/>
            </w:pPr>
            <w:r>
              <w:t>36 911,50</w:t>
            </w:r>
          </w:p>
        </w:tc>
      </w:tr>
      <w:tr w:rsidR="00571C88" w14:paraId="27077551" w14:textId="77777777">
        <w:tc>
          <w:tcPr>
            <w:tcW w:w="5220" w:type="dxa"/>
            <w:tcBorders>
              <w:top w:val="single" w:sz="4" w:space="0" w:color="000000"/>
              <w:left w:val="single" w:sz="4" w:space="0" w:color="000000"/>
              <w:bottom w:val="single" w:sz="4" w:space="0" w:color="000000"/>
              <w:right w:val="single" w:sz="4" w:space="0" w:color="000000"/>
            </w:tcBorders>
          </w:tcPr>
          <w:p w14:paraId="47B5AB67" w14:textId="77777777" w:rsidR="00571C88" w:rsidRDefault="001C669D">
            <w:r>
              <w:t>Ostatný dlhodobý nehmotný majetok</w:t>
            </w:r>
          </w:p>
        </w:tc>
        <w:tc>
          <w:tcPr>
            <w:tcW w:w="4985" w:type="dxa"/>
            <w:tcBorders>
              <w:top w:val="single" w:sz="4" w:space="0" w:color="000000"/>
              <w:left w:val="single" w:sz="4" w:space="0" w:color="000000"/>
              <w:bottom w:val="single" w:sz="4" w:space="0" w:color="000000"/>
              <w:right w:val="single" w:sz="4" w:space="0" w:color="000000"/>
            </w:tcBorders>
          </w:tcPr>
          <w:p w14:paraId="1F7D5A8C" w14:textId="77777777" w:rsidR="00571C88" w:rsidRDefault="001C669D">
            <w:pPr>
              <w:jc w:val="center"/>
            </w:pPr>
            <w:r>
              <w:t>14</w:t>
            </w:r>
            <w:r w:rsidR="00922447">
              <w:t xml:space="preserve"> </w:t>
            </w:r>
            <w:r>
              <w:t>511,77</w:t>
            </w:r>
          </w:p>
        </w:tc>
      </w:tr>
      <w:tr w:rsidR="00571C88" w14:paraId="66EF060D" w14:textId="77777777">
        <w:tc>
          <w:tcPr>
            <w:tcW w:w="5220" w:type="dxa"/>
            <w:tcBorders>
              <w:top w:val="single" w:sz="4" w:space="0" w:color="000000"/>
              <w:left w:val="single" w:sz="4" w:space="0" w:color="000000"/>
              <w:bottom w:val="single" w:sz="4" w:space="0" w:color="000000"/>
              <w:right w:val="single" w:sz="4" w:space="0" w:color="000000"/>
            </w:tcBorders>
          </w:tcPr>
          <w:p w14:paraId="642C70B3" w14:textId="77777777" w:rsidR="00571C88" w:rsidRDefault="001C669D">
            <w:r>
              <w:t>Softvér</w:t>
            </w:r>
          </w:p>
        </w:tc>
        <w:tc>
          <w:tcPr>
            <w:tcW w:w="4985" w:type="dxa"/>
            <w:tcBorders>
              <w:top w:val="single" w:sz="4" w:space="0" w:color="000000"/>
              <w:left w:val="single" w:sz="4" w:space="0" w:color="000000"/>
              <w:bottom w:val="single" w:sz="4" w:space="0" w:color="000000"/>
              <w:right w:val="single" w:sz="4" w:space="0" w:color="000000"/>
            </w:tcBorders>
          </w:tcPr>
          <w:p w14:paraId="17EC7FC9" w14:textId="77777777" w:rsidR="00571C88" w:rsidRDefault="001C669D">
            <w:pPr>
              <w:jc w:val="center"/>
            </w:pPr>
            <w:r>
              <w:t>565,89</w:t>
            </w:r>
          </w:p>
        </w:tc>
      </w:tr>
    </w:tbl>
    <w:p w14:paraId="7AC81E39" w14:textId="77777777" w:rsidR="00571C88" w:rsidRDefault="00571C88">
      <w:pPr>
        <w:ind w:left="284"/>
        <w:jc w:val="both"/>
        <w:rPr>
          <w:b/>
          <w:sz w:val="24"/>
          <w:szCs w:val="24"/>
        </w:rPr>
      </w:pPr>
    </w:p>
    <w:p w14:paraId="6A3C7A6C" w14:textId="77777777" w:rsidR="00571C88" w:rsidRDefault="001C669D">
      <w:pPr>
        <w:numPr>
          <w:ilvl w:val="0"/>
          <w:numId w:val="6"/>
        </w:numPr>
        <w:tabs>
          <w:tab w:val="clear" w:pos="720"/>
          <w:tab w:val="left" w:pos="284"/>
        </w:tabs>
        <w:ind w:left="284" w:hanging="284"/>
        <w:jc w:val="both"/>
        <w:rPr>
          <w:b/>
          <w:sz w:val="24"/>
          <w:szCs w:val="24"/>
        </w:rPr>
      </w:pPr>
      <w:r>
        <w:rPr>
          <w:b/>
          <w:sz w:val="24"/>
          <w:szCs w:val="24"/>
        </w:rPr>
        <w:lastRenderedPageBreak/>
        <w:t xml:space="preserve">Dlhové cenné papiere a realizovateľné cenné papiere, dlhodobé pôžičky a ostatný dlhodobý finančný majetok </w:t>
      </w:r>
    </w:p>
    <w:p w14:paraId="2D317C0B" w14:textId="77777777" w:rsidR="00571C88" w:rsidRDefault="001C669D">
      <w:pPr>
        <w:pStyle w:val="Pismenka"/>
        <w:numPr>
          <w:ilvl w:val="0"/>
          <w:numId w:val="8"/>
        </w:numPr>
        <w:ind w:left="284" w:hanging="284"/>
        <w:rPr>
          <w:b w:val="0"/>
          <w:sz w:val="24"/>
          <w:szCs w:val="24"/>
        </w:rPr>
      </w:pPr>
      <w:r>
        <w:rPr>
          <w:b w:val="0"/>
          <w:sz w:val="24"/>
          <w:szCs w:val="24"/>
        </w:rPr>
        <w:t xml:space="preserve">dlhové cenné papiere držané do splatnosti a realizovateľné cenné papiere (riadky 027 až 028 súvahy):  </w:t>
      </w:r>
    </w:p>
    <w:tbl>
      <w:tblPr>
        <w:tblW w:w="10260" w:type="dxa"/>
        <w:tblInd w:w="70" w:type="dxa"/>
        <w:tblLayout w:type="fixed"/>
        <w:tblCellMar>
          <w:left w:w="70" w:type="dxa"/>
          <w:right w:w="70" w:type="dxa"/>
        </w:tblCellMar>
        <w:tblLook w:val="0000" w:firstRow="0" w:lastRow="0" w:firstColumn="0" w:lastColumn="0" w:noHBand="0" w:noVBand="0"/>
      </w:tblPr>
      <w:tblGrid>
        <w:gridCol w:w="2341"/>
        <w:gridCol w:w="900"/>
        <w:gridCol w:w="1080"/>
        <w:gridCol w:w="1260"/>
        <w:gridCol w:w="1079"/>
        <w:gridCol w:w="1801"/>
        <w:gridCol w:w="1799"/>
      </w:tblGrid>
      <w:tr w:rsidR="00571C88" w14:paraId="2E827F82" w14:textId="77777777">
        <w:tc>
          <w:tcPr>
            <w:tcW w:w="2340" w:type="dxa"/>
            <w:tcBorders>
              <w:top w:val="single" w:sz="4" w:space="0" w:color="000000"/>
              <w:left w:val="single" w:sz="4" w:space="0" w:color="000000"/>
              <w:bottom w:val="single" w:sz="4" w:space="0" w:color="000000"/>
              <w:right w:val="single" w:sz="4" w:space="0" w:color="000000"/>
            </w:tcBorders>
          </w:tcPr>
          <w:p w14:paraId="5E7080AB" w14:textId="77777777" w:rsidR="00571C88" w:rsidRDefault="001C669D">
            <w:pPr>
              <w:jc w:val="center"/>
            </w:pPr>
            <w:r>
              <w:t>Názov emitenta</w:t>
            </w:r>
          </w:p>
        </w:tc>
        <w:tc>
          <w:tcPr>
            <w:tcW w:w="900" w:type="dxa"/>
            <w:tcBorders>
              <w:top w:val="single" w:sz="4" w:space="0" w:color="000000"/>
              <w:left w:val="single" w:sz="4" w:space="0" w:color="000000"/>
              <w:bottom w:val="single" w:sz="4" w:space="0" w:color="000000"/>
              <w:right w:val="single" w:sz="4" w:space="0" w:color="000000"/>
            </w:tcBorders>
          </w:tcPr>
          <w:p w14:paraId="1D0515B0" w14:textId="77777777" w:rsidR="00571C88" w:rsidRDefault="001C669D">
            <w:pPr>
              <w:jc w:val="center"/>
            </w:pPr>
            <w:r>
              <w:t>Druh cenného papiera</w:t>
            </w:r>
          </w:p>
        </w:tc>
        <w:tc>
          <w:tcPr>
            <w:tcW w:w="1080" w:type="dxa"/>
            <w:tcBorders>
              <w:top w:val="single" w:sz="4" w:space="0" w:color="000000"/>
              <w:left w:val="single" w:sz="4" w:space="0" w:color="000000"/>
              <w:bottom w:val="single" w:sz="4" w:space="0" w:color="000000"/>
              <w:right w:val="single" w:sz="4" w:space="0" w:color="000000"/>
            </w:tcBorders>
          </w:tcPr>
          <w:p w14:paraId="671DB430" w14:textId="77777777" w:rsidR="00571C88" w:rsidRDefault="001C669D">
            <w:pPr>
              <w:jc w:val="center"/>
            </w:pPr>
            <w:r>
              <w:t>Mena</w:t>
            </w:r>
          </w:p>
          <w:p w14:paraId="79967890" w14:textId="77777777" w:rsidR="00571C88" w:rsidRDefault="001C669D">
            <w:pPr>
              <w:jc w:val="center"/>
            </w:pPr>
            <w:r>
              <w:t>cenného papiera</w:t>
            </w:r>
          </w:p>
        </w:tc>
        <w:tc>
          <w:tcPr>
            <w:tcW w:w="1260" w:type="dxa"/>
            <w:tcBorders>
              <w:top w:val="single" w:sz="4" w:space="0" w:color="000000"/>
              <w:left w:val="single" w:sz="4" w:space="0" w:color="000000"/>
              <w:bottom w:val="single" w:sz="4" w:space="0" w:color="000000"/>
              <w:right w:val="single" w:sz="4" w:space="0" w:color="000000"/>
            </w:tcBorders>
          </w:tcPr>
          <w:p w14:paraId="1C9C386E" w14:textId="77777777" w:rsidR="00571C88" w:rsidRDefault="001C669D">
            <w:pPr>
              <w:jc w:val="center"/>
            </w:pPr>
            <w:r>
              <w:t>Výnos v %</w:t>
            </w:r>
          </w:p>
        </w:tc>
        <w:tc>
          <w:tcPr>
            <w:tcW w:w="1079" w:type="dxa"/>
            <w:tcBorders>
              <w:top w:val="single" w:sz="4" w:space="0" w:color="000000"/>
              <w:left w:val="single" w:sz="4" w:space="0" w:color="000000"/>
              <w:bottom w:val="single" w:sz="4" w:space="0" w:color="000000"/>
              <w:right w:val="single" w:sz="4" w:space="0" w:color="000000"/>
            </w:tcBorders>
          </w:tcPr>
          <w:p w14:paraId="302DA137" w14:textId="77777777" w:rsidR="00571C88" w:rsidRDefault="001C669D">
            <w:pPr>
              <w:jc w:val="center"/>
            </w:pPr>
            <w:r>
              <w:t>Dátum splatnosti</w:t>
            </w:r>
          </w:p>
        </w:tc>
        <w:tc>
          <w:tcPr>
            <w:tcW w:w="1801" w:type="dxa"/>
            <w:tcBorders>
              <w:top w:val="single" w:sz="4" w:space="0" w:color="000000"/>
              <w:left w:val="single" w:sz="4" w:space="0" w:color="000000"/>
              <w:bottom w:val="single" w:sz="4" w:space="0" w:color="000000"/>
              <w:right w:val="single" w:sz="4" w:space="0" w:color="000000"/>
            </w:tcBorders>
          </w:tcPr>
          <w:p w14:paraId="618E78DF" w14:textId="77777777" w:rsidR="00571C88" w:rsidRDefault="001C669D">
            <w:pPr>
              <w:jc w:val="center"/>
            </w:pPr>
            <w:r>
              <w:t xml:space="preserve">Účtovná hodnota vykázaná v súvahe účtovnej jednotky </w:t>
            </w:r>
          </w:p>
          <w:p w14:paraId="31BFDE33" w14:textId="77777777" w:rsidR="00571C88" w:rsidRDefault="001C669D" w:rsidP="00922447">
            <w:pPr>
              <w:jc w:val="center"/>
            </w:pPr>
            <w:r>
              <w:t>k 31.12. 202</w:t>
            </w:r>
            <w:r w:rsidR="00922447">
              <w:t>4</w:t>
            </w:r>
          </w:p>
        </w:tc>
        <w:tc>
          <w:tcPr>
            <w:tcW w:w="1799" w:type="dxa"/>
            <w:tcBorders>
              <w:top w:val="single" w:sz="4" w:space="0" w:color="000000"/>
              <w:left w:val="single" w:sz="4" w:space="0" w:color="000000"/>
              <w:bottom w:val="single" w:sz="4" w:space="0" w:color="000000"/>
              <w:right w:val="single" w:sz="4" w:space="0" w:color="000000"/>
            </w:tcBorders>
          </w:tcPr>
          <w:p w14:paraId="28BC268B" w14:textId="77777777" w:rsidR="00571C88" w:rsidRDefault="001C669D">
            <w:pPr>
              <w:jc w:val="center"/>
            </w:pPr>
            <w:r>
              <w:t xml:space="preserve">Účtovná hodnota vykázaná v súvahe účtovnej jednotky </w:t>
            </w:r>
          </w:p>
          <w:p w14:paraId="551F5812" w14:textId="43CA3401" w:rsidR="00571C88" w:rsidRDefault="001C669D">
            <w:pPr>
              <w:jc w:val="center"/>
            </w:pPr>
            <w:r>
              <w:t>k 31.12. 202</w:t>
            </w:r>
            <w:r w:rsidR="00ED16B5">
              <w:t>5</w:t>
            </w:r>
          </w:p>
        </w:tc>
      </w:tr>
      <w:tr w:rsidR="00571C88" w14:paraId="62F48491" w14:textId="77777777">
        <w:tc>
          <w:tcPr>
            <w:tcW w:w="2340" w:type="dxa"/>
            <w:tcBorders>
              <w:top w:val="single" w:sz="4" w:space="0" w:color="000000"/>
              <w:left w:val="single" w:sz="4" w:space="0" w:color="000000"/>
              <w:bottom w:val="single" w:sz="4" w:space="0" w:color="000000"/>
              <w:right w:val="single" w:sz="4" w:space="0" w:color="000000"/>
            </w:tcBorders>
          </w:tcPr>
          <w:p w14:paraId="5F627751" w14:textId="77777777" w:rsidR="00571C88" w:rsidRDefault="001C669D">
            <w:r>
              <w:t>Východoslovenská vodárenská spoločnosť</w:t>
            </w:r>
          </w:p>
        </w:tc>
        <w:tc>
          <w:tcPr>
            <w:tcW w:w="900" w:type="dxa"/>
            <w:tcBorders>
              <w:top w:val="single" w:sz="4" w:space="0" w:color="000000"/>
              <w:left w:val="single" w:sz="4" w:space="0" w:color="000000"/>
              <w:bottom w:val="single" w:sz="4" w:space="0" w:color="000000"/>
              <w:right w:val="single" w:sz="4" w:space="0" w:color="000000"/>
            </w:tcBorders>
          </w:tcPr>
          <w:p w14:paraId="5F883724" w14:textId="77777777" w:rsidR="00571C88" w:rsidRDefault="001C669D">
            <w:r>
              <w:t>dlhopisy</w:t>
            </w:r>
          </w:p>
        </w:tc>
        <w:tc>
          <w:tcPr>
            <w:tcW w:w="1080" w:type="dxa"/>
            <w:tcBorders>
              <w:top w:val="single" w:sz="4" w:space="0" w:color="000000"/>
              <w:left w:val="single" w:sz="4" w:space="0" w:color="000000"/>
              <w:bottom w:val="single" w:sz="4" w:space="0" w:color="000000"/>
              <w:right w:val="single" w:sz="4" w:space="0" w:color="000000"/>
            </w:tcBorders>
          </w:tcPr>
          <w:p w14:paraId="07B83C52" w14:textId="77777777" w:rsidR="00571C88" w:rsidRDefault="001C669D">
            <w:pPr>
              <w:jc w:val="center"/>
            </w:pPr>
            <w:r>
              <w:t>€</w:t>
            </w:r>
          </w:p>
        </w:tc>
        <w:tc>
          <w:tcPr>
            <w:tcW w:w="1260" w:type="dxa"/>
            <w:tcBorders>
              <w:top w:val="single" w:sz="4" w:space="0" w:color="000000"/>
              <w:left w:val="single" w:sz="4" w:space="0" w:color="000000"/>
              <w:bottom w:val="single" w:sz="4" w:space="0" w:color="000000"/>
              <w:right w:val="single" w:sz="4" w:space="0" w:color="000000"/>
            </w:tcBorders>
          </w:tcPr>
          <w:p w14:paraId="41EEB9E8" w14:textId="77777777" w:rsidR="00571C88" w:rsidRDefault="00571C88"/>
        </w:tc>
        <w:tc>
          <w:tcPr>
            <w:tcW w:w="1079" w:type="dxa"/>
            <w:tcBorders>
              <w:top w:val="single" w:sz="4" w:space="0" w:color="000000"/>
              <w:left w:val="single" w:sz="4" w:space="0" w:color="000000"/>
              <w:bottom w:val="single" w:sz="4" w:space="0" w:color="000000"/>
              <w:right w:val="single" w:sz="4" w:space="0" w:color="000000"/>
            </w:tcBorders>
          </w:tcPr>
          <w:p w14:paraId="7E5EC1E2" w14:textId="77777777" w:rsidR="00571C88" w:rsidRDefault="00571C88"/>
        </w:tc>
        <w:tc>
          <w:tcPr>
            <w:tcW w:w="1801" w:type="dxa"/>
            <w:tcBorders>
              <w:top w:val="single" w:sz="4" w:space="0" w:color="000000"/>
              <w:left w:val="single" w:sz="4" w:space="0" w:color="000000"/>
              <w:bottom w:val="single" w:sz="4" w:space="0" w:color="000000"/>
              <w:right w:val="single" w:sz="4" w:space="0" w:color="000000"/>
            </w:tcBorders>
          </w:tcPr>
          <w:p w14:paraId="1440FBAE" w14:textId="77777777" w:rsidR="00571C88" w:rsidRDefault="001C669D">
            <w:pPr>
              <w:jc w:val="center"/>
            </w:pPr>
            <w:r>
              <w:t>193</w:t>
            </w:r>
            <w:r w:rsidR="00922447">
              <w:t xml:space="preserve"> </w:t>
            </w:r>
            <w:r>
              <w:t>974</w:t>
            </w:r>
          </w:p>
        </w:tc>
        <w:tc>
          <w:tcPr>
            <w:tcW w:w="1799" w:type="dxa"/>
            <w:tcBorders>
              <w:top w:val="single" w:sz="4" w:space="0" w:color="000000"/>
              <w:left w:val="single" w:sz="4" w:space="0" w:color="000000"/>
              <w:bottom w:val="single" w:sz="4" w:space="0" w:color="000000"/>
              <w:right w:val="single" w:sz="4" w:space="0" w:color="000000"/>
            </w:tcBorders>
          </w:tcPr>
          <w:p w14:paraId="1C04105D" w14:textId="77777777" w:rsidR="00571C88" w:rsidRDefault="001C669D">
            <w:pPr>
              <w:jc w:val="center"/>
            </w:pPr>
            <w:r>
              <w:t>193</w:t>
            </w:r>
            <w:r w:rsidR="00922447">
              <w:t xml:space="preserve"> </w:t>
            </w:r>
            <w:r>
              <w:t>974</w:t>
            </w:r>
          </w:p>
        </w:tc>
      </w:tr>
      <w:tr w:rsidR="00571C88" w14:paraId="162624DD" w14:textId="77777777">
        <w:tc>
          <w:tcPr>
            <w:tcW w:w="2340" w:type="dxa"/>
            <w:tcBorders>
              <w:top w:val="single" w:sz="4" w:space="0" w:color="000000"/>
              <w:left w:val="single" w:sz="4" w:space="0" w:color="000000"/>
              <w:bottom w:val="single" w:sz="4" w:space="0" w:color="000000"/>
              <w:right w:val="single" w:sz="4" w:space="0" w:color="000000"/>
            </w:tcBorders>
          </w:tcPr>
          <w:p w14:paraId="598EA523" w14:textId="77777777" w:rsidR="00571C88" w:rsidRDefault="001C669D">
            <w:r>
              <w:rPr>
                <w:b/>
              </w:rPr>
              <w:t>Spolu</w:t>
            </w:r>
          </w:p>
        </w:tc>
        <w:tc>
          <w:tcPr>
            <w:tcW w:w="900" w:type="dxa"/>
            <w:tcBorders>
              <w:top w:val="single" w:sz="4" w:space="0" w:color="000000"/>
              <w:left w:val="single" w:sz="4" w:space="0" w:color="000000"/>
              <w:bottom w:val="single" w:sz="4" w:space="0" w:color="000000"/>
              <w:right w:val="single" w:sz="4" w:space="0" w:color="000000"/>
            </w:tcBorders>
          </w:tcPr>
          <w:p w14:paraId="50621039" w14:textId="77777777" w:rsidR="00571C88" w:rsidRDefault="00571C88">
            <w:pPr>
              <w:rPr>
                <w:b/>
              </w:rPr>
            </w:pPr>
          </w:p>
        </w:tc>
        <w:tc>
          <w:tcPr>
            <w:tcW w:w="1080" w:type="dxa"/>
            <w:tcBorders>
              <w:top w:val="single" w:sz="4" w:space="0" w:color="000000"/>
              <w:left w:val="single" w:sz="4" w:space="0" w:color="000000"/>
              <w:bottom w:val="single" w:sz="4" w:space="0" w:color="000000"/>
              <w:right w:val="single" w:sz="4" w:space="0" w:color="000000"/>
            </w:tcBorders>
          </w:tcPr>
          <w:p w14:paraId="5D1532BF" w14:textId="77777777" w:rsidR="00571C88" w:rsidRDefault="00571C88">
            <w:pPr>
              <w:rPr>
                <w:b/>
              </w:rPr>
            </w:pPr>
          </w:p>
        </w:tc>
        <w:tc>
          <w:tcPr>
            <w:tcW w:w="1260" w:type="dxa"/>
            <w:tcBorders>
              <w:top w:val="single" w:sz="4" w:space="0" w:color="000000"/>
              <w:left w:val="single" w:sz="4" w:space="0" w:color="000000"/>
              <w:bottom w:val="single" w:sz="4" w:space="0" w:color="000000"/>
              <w:right w:val="single" w:sz="4" w:space="0" w:color="000000"/>
            </w:tcBorders>
          </w:tcPr>
          <w:p w14:paraId="1148B3A3" w14:textId="77777777" w:rsidR="00571C88" w:rsidRDefault="00571C88">
            <w:pPr>
              <w:rPr>
                <w:b/>
              </w:rPr>
            </w:pPr>
          </w:p>
        </w:tc>
        <w:tc>
          <w:tcPr>
            <w:tcW w:w="1079" w:type="dxa"/>
            <w:tcBorders>
              <w:top w:val="single" w:sz="4" w:space="0" w:color="000000"/>
              <w:left w:val="single" w:sz="4" w:space="0" w:color="000000"/>
              <w:bottom w:val="single" w:sz="4" w:space="0" w:color="000000"/>
              <w:right w:val="single" w:sz="4" w:space="0" w:color="000000"/>
            </w:tcBorders>
          </w:tcPr>
          <w:p w14:paraId="2D203D6C" w14:textId="77777777" w:rsidR="00571C88" w:rsidRDefault="00571C88">
            <w:pPr>
              <w:rPr>
                <w:b/>
              </w:rPr>
            </w:pPr>
          </w:p>
        </w:tc>
        <w:tc>
          <w:tcPr>
            <w:tcW w:w="1801" w:type="dxa"/>
            <w:tcBorders>
              <w:top w:val="single" w:sz="4" w:space="0" w:color="000000"/>
              <w:left w:val="single" w:sz="4" w:space="0" w:color="000000"/>
              <w:bottom w:val="single" w:sz="4" w:space="0" w:color="000000"/>
              <w:right w:val="single" w:sz="4" w:space="0" w:color="000000"/>
            </w:tcBorders>
          </w:tcPr>
          <w:p w14:paraId="48E11D78" w14:textId="77777777" w:rsidR="00571C88" w:rsidRDefault="001C669D">
            <w:pPr>
              <w:jc w:val="center"/>
              <w:rPr>
                <w:b/>
              </w:rPr>
            </w:pPr>
            <w:r>
              <w:rPr>
                <w:b/>
              </w:rPr>
              <w:t>193</w:t>
            </w:r>
            <w:r w:rsidR="00922447">
              <w:rPr>
                <w:b/>
              </w:rPr>
              <w:t xml:space="preserve"> </w:t>
            </w:r>
            <w:r>
              <w:rPr>
                <w:b/>
              </w:rPr>
              <w:t>974</w:t>
            </w:r>
          </w:p>
        </w:tc>
        <w:tc>
          <w:tcPr>
            <w:tcW w:w="1799" w:type="dxa"/>
            <w:tcBorders>
              <w:top w:val="single" w:sz="4" w:space="0" w:color="000000"/>
              <w:left w:val="single" w:sz="4" w:space="0" w:color="000000"/>
              <w:bottom w:val="single" w:sz="4" w:space="0" w:color="000000"/>
              <w:right w:val="single" w:sz="4" w:space="0" w:color="000000"/>
            </w:tcBorders>
          </w:tcPr>
          <w:p w14:paraId="7F345823" w14:textId="77777777" w:rsidR="00571C88" w:rsidRDefault="001C669D">
            <w:pPr>
              <w:jc w:val="center"/>
              <w:rPr>
                <w:b/>
              </w:rPr>
            </w:pPr>
            <w:r>
              <w:rPr>
                <w:b/>
              </w:rPr>
              <w:t>193</w:t>
            </w:r>
            <w:r w:rsidR="00922447">
              <w:rPr>
                <w:b/>
              </w:rPr>
              <w:t xml:space="preserve"> </w:t>
            </w:r>
            <w:r>
              <w:rPr>
                <w:b/>
              </w:rPr>
              <w:t>974</w:t>
            </w:r>
          </w:p>
        </w:tc>
      </w:tr>
    </w:tbl>
    <w:p w14:paraId="5060E65C" w14:textId="77777777" w:rsidR="00571C88" w:rsidRDefault="00571C88">
      <w:pPr>
        <w:ind w:left="2520" w:hanging="2520"/>
        <w:rPr>
          <w:b/>
          <w:sz w:val="24"/>
          <w:szCs w:val="24"/>
        </w:rPr>
      </w:pPr>
    </w:p>
    <w:p w14:paraId="30723A7A" w14:textId="77777777" w:rsidR="00571C88" w:rsidRDefault="001C669D">
      <w:pPr>
        <w:ind w:left="2520" w:hanging="2520"/>
        <w:rPr>
          <w:b/>
          <w:sz w:val="24"/>
          <w:szCs w:val="24"/>
        </w:rPr>
      </w:pPr>
      <w:r>
        <w:rPr>
          <w:b/>
          <w:sz w:val="24"/>
          <w:szCs w:val="24"/>
        </w:rPr>
        <w:t xml:space="preserve">B  Obežný majetok </w:t>
      </w:r>
    </w:p>
    <w:p w14:paraId="293A391B" w14:textId="77777777" w:rsidR="00571C88" w:rsidRDefault="001C669D">
      <w:pPr>
        <w:numPr>
          <w:ilvl w:val="0"/>
          <w:numId w:val="9"/>
        </w:numPr>
        <w:ind w:left="284" w:hanging="284"/>
        <w:rPr>
          <w:b/>
          <w:sz w:val="24"/>
          <w:szCs w:val="24"/>
        </w:rPr>
      </w:pPr>
      <w:r>
        <w:rPr>
          <w:b/>
          <w:sz w:val="24"/>
          <w:szCs w:val="24"/>
        </w:rPr>
        <w:t>Pohľadávky</w:t>
      </w:r>
    </w:p>
    <w:p w14:paraId="39AD9208" w14:textId="77777777" w:rsidR="00571C88" w:rsidRDefault="001C669D">
      <w:pPr>
        <w:pStyle w:val="Pismenka"/>
        <w:numPr>
          <w:ilvl w:val="0"/>
          <w:numId w:val="10"/>
        </w:numPr>
        <w:ind w:left="284" w:hanging="284"/>
        <w:rPr>
          <w:sz w:val="24"/>
          <w:szCs w:val="24"/>
        </w:rPr>
      </w:pPr>
      <w:r>
        <w:rPr>
          <w:sz w:val="24"/>
          <w:szCs w:val="24"/>
        </w:rPr>
        <w:t>významné pohľadávky</w:t>
      </w:r>
      <w:r>
        <w:rPr>
          <w:b w:val="0"/>
          <w:sz w:val="24"/>
          <w:szCs w:val="24"/>
        </w:rPr>
        <w:t xml:space="preserve"> podľa jednotlivých položiek súvahy </w:t>
      </w:r>
    </w:p>
    <w:tbl>
      <w:tblPr>
        <w:tblW w:w="8647" w:type="dxa"/>
        <w:tblInd w:w="70" w:type="dxa"/>
        <w:tblLayout w:type="fixed"/>
        <w:tblCellMar>
          <w:left w:w="70" w:type="dxa"/>
          <w:right w:w="70" w:type="dxa"/>
        </w:tblCellMar>
        <w:tblLook w:val="0000" w:firstRow="0" w:lastRow="0" w:firstColumn="0" w:lastColumn="0" w:noHBand="0" w:noVBand="0"/>
      </w:tblPr>
      <w:tblGrid>
        <w:gridCol w:w="1276"/>
        <w:gridCol w:w="1418"/>
        <w:gridCol w:w="1984"/>
        <w:gridCol w:w="1842"/>
        <w:gridCol w:w="2127"/>
      </w:tblGrid>
      <w:tr w:rsidR="00571C88" w14:paraId="3159B0B2" w14:textId="77777777">
        <w:tc>
          <w:tcPr>
            <w:tcW w:w="1276" w:type="dxa"/>
            <w:tcBorders>
              <w:top w:val="single" w:sz="4" w:space="0" w:color="000000"/>
              <w:left w:val="single" w:sz="4" w:space="0" w:color="000000"/>
              <w:bottom w:val="single" w:sz="4" w:space="0" w:color="000000"/>
              <w:right w:val="single" w:sz="4" w:space="0" w:color="000000"/>
            </w:tcBorders>
          </w:tcPr>
          <w:p w14:paraId="52C812D9" w14:textId="77777777" w:rsidR="00571C88" w:rsidRDefault="001C669D">
            <w:pPr>
              <w:jc w:val="center"/>
              <w:rPr>
                <w:b/>
              </w:rPr>
            </w:pPr>
            <w:r>
              <w:rPr>
                <w:b/>
              </w:rPr>
              <w:t>Pohľadávka</w:t>
            </w:r>
          </w:p>
        </w:tc>
        <w:tc>
          <w:tcPr>
            <w:tcW w:w="1418" w:type="dxa"/>
            <w:tcBorders>
              <w:top w:val="single" w:sz="4" w:space="0" w:color="000000"/>
              <w:left w:val="single" w:sz="4" w:space="0" w:color="000000"/>
              <w:bottom w:val="single" w:sz="4" w:space="0" w:color="000000"/>
              <w:right w:val="single" w:sz="4" w:space="0" w:color="000000"/>
            </w:tcBorders>
          </w:tcPr>
          <w:p w14:paraId="6087F5C8" w14:textId="77777777" w:rsidR="00571C88" w:rsidRDefault="001C669D">
            <w:pPr>
              <w:jc w:val="center"/>
              <w:rPr>
                <w:b/>
              </w:rPr>
            </w:pPr>
            <w:r>
              <w:rPr>
                <w:b/>
              </w:rPr>
              <w:t>Riadok súvahy</w:t>
            </w:r>
          </w:p>
        </w:tc>
        <w:tc>
          <w:tcPr>
            <w:tcW w:w="1984" w:type="dxa"/>
            <w:tcBorders>
              <w:top w:val="single" w:sz="4" w:space="0" w:color="000000"/>
              <w:left w:val="single" w:sz="4" w:space="0" w:color="000000"/>
              <w:bottom w:val="single" w:sz="4" w:space="0" w:color="000000"/>
              <w:right w:val="single" w:sz="4" w:space="0" w:color="000000"/>
            </w:tcBorders>
          </w:tcPr>
          <w:p w14:paraId="5AECE986" w14:textId="77777777" w:rsidR="00571C88" w:rsidRDefault="001C669D">
            <w:pPr>
              <w:jc w:val="center"/>
              <w:rPr>
                <w:b/>
              </w:rPr>
            </w:pPr>
            <w:r>
              <w:rPr>
                <w:b/>
              </w:rPr>
              <w:t>Hodnota 202</w:t>
            </w:r>
            <w:r w:rsidR="00922447">
              <w:rPr>
                <w:b/>
              </w:rPr>
              <w:t>4</w:t>
            </w:r>
          </w:p>
        </w:tc>
        <w:tc>
          <w:tcPr>
            <w:tcW w:w="1842" w:type="dxa"/>
            <w:tcBorders>
              <w:top w:val="single" w:sz="4" w:space="0" w:color="000000"/>
              <w:left w:val="single" w:sz="4" w:space="0" w:color="000000"/>
              <w:bottom w:val="single" w:sz="4" w:space="0" w:color="000000"/>
              <w:right w:val="single" w:sz="4" w:space="0" w:color="000000"/>
            </w:tcBorders>
          </w:tcPr>
          <w:p w14:paraId="4DC79AC9" w14:textId="2A6D56A4" w:rsidR="00571C88" w:rsidRDefault="001C669D">
            <w:pPr>
              <w:jc w:val="center"/>
              <w:rPr>
                <w:b/>
              </w:rPr>
            </w:pPr>
            <w:r>
              <w:rPr>
                <w:b/>
              </w:rPr>
              <w:t>Hodnota 202</w:t>
            </w:r>
            <w:r w:rsidR="00ED16B5">
              <w:rPr>
                <w:b/>
              </w:rPr>
              <w:t>5</w:t>
            </w:r>
          </w:p>
        </w:tc>
        <w:tc>
          <w:tcPr>
            <w:tcW w:w="2127" w:type="dxa"/>
            <w:tcBorders>
              <w:top w:val="single" w:sz="4" w:space="0" w:color="000000"/>
              <w:left w:val="single" w:sz="4" w:space="0" w:color="000000"/>
              <w:bottom w:val="single" w:sz="4" w:space="0" w:color="000000"/>
              <w:right w:val="single" w:sz="4" w:space="0" w:color="000000"/>
            </w:tcBorders>
          </w:tcPr>
          <w:p w14:paraId="7D89FA71" w14:textId="77777777" w:rsidR="00571C88" w:rsidRDefault="001C669D">
            <w:pPr>
              <w:jc w:val="center"/>
              <w:rPr>
                <w:b/>
              </w:rPr>
            </w:pPr>
            <w:r>
              <w:rPr>
                <w:b/>
              </w:rPr>
              <w:t>Opis</w:t>
            </w:r>
          </w:p>
        </w:tc>
      </w:tr>
      <w:tr w:rsidR="00571C88" w14:paraId="6D435B45" w14:textId="77777777">
        <w:tc>
          <w:tcPr>
            <w:tcW w:w="1276" w:type="dxa"/>
            <w:tcBorders>
              <w:top w:val="single" w:sz="4" w:space="0" w:color="000000"/>
              <w:left w:val="single" w:sz="4" w:space="0" w:color="000000"/>
              <w:bottom w:val="single" w:sz="4" w:space="0" w:color="000000"/>
              <w:right w:val="single" w:sz="4" w:space="0" w:color="000000"/>
            </w:tcBorders>
          </w:tcPr>
          <w:p w14:paraId="58DC6904" w14:textId="77777777" w:rsidR="00571C88" w:rsidRDefault="001C669D">
            <w:r>
              <w:t>315 1</w:t>
            </w:r>
          </w:p>
        </w:tc>
        <w:tc>
          <w:tcPr>
            <w:tcW w:w="1418" w:type="dxa"/>
            <w:tcBorders>
              <w:top w:val="single" w:sz="4" w:space="0" w:color="000000"/>
              <w:left w:val="single" w:sz="4" w:space="0" w:color="000000"/>
              <w:bottom w:val="single" w:sz="4" w:space="0" w:color="000000"/>
              <w:right w:val="single" w:sz="4" w:space="0" w:color="000000"/>
            </w:tcBorders>
          </w:tcPr>
          <w:p w14:paraId="1AB59BD1" w14:textId="77777777" w:rsidR="00571C88" w:rsidRDefault="001C669D">
            <w:pPr>
              <w:jc w:val="center"/>
            </w:pPr>
            <w:r>
              <w:t>65</w:t>
            </w:r>
          </w:p>
        </w:tc>
        <w:tc>
          <w:tcPr>
            <w:tcW w:w="1984" w:type="dxa"/>
            <w:tcBorders>
              <w:top w:val="single" w:sz="4" w:space="0" w:color="000000"/>
              <w:left w:val="single" w:sz="4" w:space="0" w:color="000000"/>
              <w:bottom w:val="single" w:sz="4" w:space="0" w:color="000000"/>
              <w:right w:val="single" w:sz="4" w:space="0" w:color="000000"/>
            </w:tcBorders>
          </w:tcPr>
          <w:p w14:paraId="442760D7" w14:textId="77777777" w:rsidR="00571C88" w:rsidRDefault="00D72E41">
            <w:pPr>
              <w:jc w:val="center"/>
            </w:pPr>
            <w:r>
              <w:t>0</w:t>
            </w:r>
          </w:p>
        </w:tc>
        <w:tc>
          <w:tcPr>
            <w:tcW w:w="1842" w:type="dxa"/>
            <w:tcBorders>
              <w:top w:val="single" w:sz="4" w:space="0" w:color="000000"/>
              <w:left w:val="single" w:sz="4" w:space="0" w:color="000000"/>
              <w:bottom w:val="single" w:sz="4" w:space="0" w:color="000000"/>
              <w:right w:val="single" w:sz="4" w:space="0" w:color="000000"/>
            </w:tcBorders>
          </w:tcPr>
          <w:p w14:paraId="35BAEF9F" w14:textId="5017B1A5" w:rsidR="00571C88" w:rsidRDefault="009C483B">
            <w:pPr>
              <w:jc w:val="center"/>
            </w:pPr>
            <w:r>
              <w:t>123,52</w:t>
            </w:r>
          </w:p>
        </w:tc>
        <w:tc>
          <w:tcPr>
            <w:tcW w:w="2127" w:type="dxa"/>
            <w:tcBorders>
              <w:top w:val="single" w:sz="4" w:space="0" w:color="000000"/>
              <w:left w:val="single" w:sz="4" w:space="0" w:color="000000"/>
              <w:bottom w:val="single" w:sz="4" w:space="0" w:color="000000"/>
              <w:right w:val="single" w:sz="4" w:space="0" w:color="000000"/>
            </w:tcBorders>
          </w:tcPr>
          <w:p w14:paraId="5F878698" w14:textId="77777777" w:rsidR="00571C88" w:rsidRDefault="001C669D">
            <w:r>
              <w:t>Dobropis</w:t>
            </w:r>
          </w:p>
        </w:tc>
      </w:tr>
      <w:tr w:rsidR="00571C88" w14:paraId="73442141" w14:textId="77777777">
        <w:tc>
          <w:tcPr>
            <w:tcW w:w="1276" w:type="dxa"/>
            <w:tcBorders>
              <w:top w:val="single" w:sz="4" w:space="0" w:color="000000"/>
              <w:left w:val="single" w:sz="4" w:space="0" w:color="000000"/>
              <w:bottom w:val="single" w:sz="4" w:space="0" w:color="000000"/>
              <w:right w:val="single" w:sz="4" w:space="0" w:color="000000"/>
            </w:tcBorders>
          </w:tcPr>
          <w:p w14:paraId="4C114F0A" w14:textId="77777777" w:rsidR="00571C88" w:rsidRDefault="001C669D">
            <w:r>
              <w:t>318 0</w:t>
            </w:r>
          </w:p>
        </w:tc>
        <w:tc>
          <w:tcPr>
            <w:tcW w:w="1418" w:type="dxa"/>
            <w:tcBorders>
              <w:top w:val="single" w:sz="4" w:space="0" w:color="000000"/>
              <w:left w:val="single" w:sz="4" w:space="0" w:color="000000"/>
              <w:bottom w:val="single" w:sz="4" w:space="0" w:color="000000"/>
              <w:right w:val="single" w:sz="4" w:space="0" w:color="000000"/>
            </w:tcBorders>
          </w:tcPr>
          <w:p w14:paraId="4F121EE7" w14:textId="77777777" w:rsidR="00571C88" w:rsidRDefault="001C669D">
            <w:pPr>
              <w:jc w:val="center"/>
            </w:pPr>
            <w:r>
              <w:t>68</w:t>
            </w:r>
          </w:p>
        </w:tc>
        <w:tc>
          <w:tcPr>
            <w:tcW w:w="1984" w:type="dxa"/>
            <w:tcBorders>
              <w:top w:val="single" w:sz="4" w:space="0" w:color="000000"/>
              <w:left w:val="single" w:sz="4" w:space="0" w:color="000000"/>
              <w:bottom w:val="single" w:sz="4" w:space="0" w:color="000000"/>
              <w:right w:val="single" w:sz="4" w:space="0" w:color="000000"/>
            </w:tcBorders>
          </w:tcPr>
          <w:p w14:paraId="05386FD2" w14:textId="77777777" w:rsidR="00571C88" w:rsidRDefault="00D72E41">
            <w:pPr>
              <w:jc w:val="center"/>
            </w:pPr>
            <w:r>
              <w:t>1 496,98</w:t>
            </w:r>
          </w:p>
        </w:tc>
        <w:tc>
          <w:tcPr>
            <w:tcW w:w="1842" w:type="dxa"/>
            <w:tcBorders>
              <w:top w:val="single" w:sz="4" w:space="0" w:color="000000"/>
              <w:left w:val="single" w:sz="4" w:space="0" w:color="000000"/>
              <w:bottom w:val="single" w:sz="4" w:space="0" w:color="000000"/>
              <w:right w:val="single" w:sz="4" w:space="0" w:color="000000"/>
            </w:tcBorders>
          </w:tcPr>
          <w:p w14:paraId="61266DFB" w14:textId="32B978B5" w:rsidR="00571C88" w:rsidRDefault="009C483B">
            <w:pPr>
              <w:jc w:val="center"/>
            </w:pPr>
            <w:r>
              <w:t>1 341,53</w:t>
            </w:r>
          </w:p>
        </w:tc>
        <w:tc>
          <w:tcPr>
            <w:tcW w:w="2127" w:type="dxa"/>
            <w:tcBorders>
              <w:top w:val="single" w:sz="4" w:space="0" w:color="000000"/>
              <w:left w:val="single" w:sz="4" w:space="0" w:color="000000"/>
              <w:bottom w:val="single" w:sz="4" w:space="0" w:color="000000"/>
              <w:right w:val="single" w:sz="4" w:space="0" w:color="000000"/>
            </w:tcBorders>
          </w:tcPr>
          <w:p w14:paraId="1A5613D9" w14:textId="77777777" w:rsidR="00571C88" w:rsidRDefault="001C669D">
            <w:r>
              <w:t>Odberatelia</w:t>
            </w:r>
          </w:p>
        </w:tc>
      </w:tr>
      <w:tr w:rsidR="00571C88" w14:paraId="7F10CAF9" w14:textId="77777777">
        <w:tc>
          <w:tcPr>
            <w:tcW w:w="1276" w:type="dxa"/>
            <w:tcBorders>
              <w:top w:val="single" w:sz="4" w:space="0" w:color="000000"/>
              <w:left w:val="single" w:sz="4" w:space="0" w:color="000000"/>
              <w:bottom w:val="single" w:sz="4" w:space="0" w:color="000000"/>
              <w:right w:val="single" w:sz="4" w:space="0" w:color="000000"/>
            </w:tcBorders>
          </w:tcPr>
          <w:p w14:paraId="17BCA803" w14:textId="77777777" w:rsidR="00571C88" w:rsidRDefault="001C669D">
            <w:r>
              <w:t>318 5</w:t>
            </w:r>
          </w:p>
        </w:tc>
        <w:tc>
          <w:tcPr>
            <w:tcW w:w="1418" w:type="dxa"/>
            <w:tcBorders>
              <w:top w:val="single" w:sz="4" w:space="0" w:color="000000"/>
              <w:left w:val="single" w:sz="4" w:space="0" w:color="000000"/>
              <w:bottom w:val="single" w:sz="4" w:space="0" w:color="000000"/>
              <w:right w:val="single" w:sz="4" w:space="0" w:color="000000"/>
            </w:tcBorders>
          </w:tcPr>
          <w:p w14:paraId="3B86360F" w14:textId="77777777" w:rsidR="00571C88" w:rsidRDefault="001C669D">
            <w:pPr>
              <w:jc w:val="center"/>
            </w:pPr>
            <w:r>
              <w:t>68</w:t>
            </w:r>
          </w:p>
        </w:tc>
        <w:tc>
          <w:tcPr>
            <w:tcW w:w="1984" w:type="dxa"/>
            <w:tcBorders>
              <w:top w:val="single" w:sz="4" w:space="0" w:color="000000"/>
              <w:left w:val="single" w:sz="4" w:space="0" w:color="000000"/>
              <w:bottom w:val="single" w:sz="4" w:space="0" w:color="000000"/>
              <w:right w:val="single" w:sz="4" w:space="0" w:color="000000"/>
            </w:tcBorders>
          </w:tcPr>
          <w:p w14:paraId="26D4B56B" w14:textId="77777777" w:rsidR="00571C88" w:rsidRDefault="00D72E41">
            <w:pPr>
              <w:jc w:val="center"/>
            </w:pPr>
            <w:r>
              <w:t>367,10</w:t>
            </w:r>
          </w:p>
        </w:tc>
        <w:tc>
          <w:tcPr>
            <w:tcW w:w="1842" w:type="dxa"/>
            <w:tcBorders>
              <w:top w:val="single" w:sz="4" w:space="0" w:color="000000"/>
              <w:left w:val="single" w:sz="4" w:space="0" w:color="000000"/>
              <w:bottom w:val="single" w:sz="4" w:space="0" w:color="000000"/>
              <w:right w:val="single" w:sz="4" w:space="0" w:color="000000"/>
            </w:tcBorders>
          </w:tcPr>
          <w:p w14:paraId="494086CA" w14:textId="09091150" w:rsidR="00571C88" w:rsidRDefault="009C483B">
            <w:pPr>
              <w:jc w:val="center"/>
            </w:pPr>
            <w:r>
              <w:t>411,10</w:t>
            </w:r>
          </w:p>
        </w:tc>
        <w:tc>
          <w:tcPr>
            <w:tcW w:w="2127" w:type="dxa"/>
            <w:tcBorders>
              <w:top w:val="single" w:sz="4" w:space="0" w:color="000000"/>
              <w:left w:val="single" w:sz="4" w:space="0" w:color="000000"/>
              <w:bottom w:val="single" w:sz="4" w:space="0" w:color="000000"/>
              <w:right w:val="single" w:sz="4" w:space="0" w:color="000000"/>
            </w:tcBorders>
          </w:tcPr>
          <w:p w14:paraId="4B7FC0B5" w14:textId="77777777" w:rsidR="00571C88" w:rsidRDefault="001C669D">
            <w:r>
              <w:t>Odpad</w:t>
            </w:r>
          </w:p>
        </w:tc>
      </w:tr>
      <w:tr w:rsidR="00571C88" w14:paraId="4F4B5A88" w14:textId="77777777">
        <w:tc>
          <w:tcPr>
            <w:tcW w:w="1276" w:type="dxa"/>
            <w:tcBorders>
              <w:top w:val="single" w:sz="4" w:space="0" w:color="000000"/>
              <w:left w:val="single" w:sz="4" w:space="0" w:color="000000"/>
              <w:bottom w:val="single" w:sz="4" w:space="0" w:color="000000"/>
              <w:right w:val="single" w:sz="4" w:space="0" w:color="000000"/>
            </w:tcBorders>
          </w:tcPr>
          <w:p w14:paraId="4247AFE3" w14:textId="77777777" w:rsidR="00571C88" w:rsidRDefault="001C669D">
            <w:r>
              <w:t>318 8</w:t>
            </w:r>
          </w:p>
        </w:tc>
        <w:tc>
          <w:tcPr>
            <w:tcW w:w="1418" w:type="dxa"/>
            <w:tcBorders>
              <w:top w:val="single" w:sz="4" w:space="0" w:color="000000"/>
              <w:left w:val="single" w:sz="4" w:space="0" w:color="000000"/>
              <w:bottom w:val="single" w:sz="4" w:space="0" w:color="000000"/>
              <w:right w:val="single" w:sz="4" w:space="0" w:color="000000"/>
            </w:tcBorders>
          </w:tcPr>
          <w:p w14:paraId="53337400" w14:textId="77777777" w:rsidR="00571C88" w:rsidRDefault="001C669D">
            <w:pPr>
              <w:jc w:val="center"/>
            </w:pPr>
            <w:r>
              <w:t>68</w:t>
            </w:r>
          </w:p>
        </w:tc>
        <w:tc>
          <w:tcPr>
            <w:tcW w:w="1984" w:type="dxa"/>
            <w:tcBorders>
              <w:top w:val="single" w:sz="4" w:space="0" w:color="000000"/>
              <w:left w:val="single" w:sz="4" w:space="0" w:color="000000"/>
              <w:bottom w:val="single" w:sz="4" w:space="0" w:color="000000"/>
              <w:right w:val="single" w:sz="4" w:space="0" w:color="000000"/>
            </w:tcBorders>
          </w:tcPr>
          <w:p w14:paraId="77F60A59" w14:textId="77777777" w:rsidR="00571C88" w:rsidRDefault="00D72E41">
            <w:pPr>
              <w:jc w:val="center"/>
            </w:pPr>
            <w:r>
              <w:t>206,60</w:t>
            </w:r>
          </w:p>
        </w:tc>
        <w:tc>
          <w:tcPr>
            <w:tcW w:w="1842" w:type="dxa"/>
            <w:tcBorders>
              <w:top w:val="single" w:sz="4" w:space="0" w:color="000000"/>
              <w:left w:val="single" w:sz="4" w:space="0" w:color="000000"/>
              <w:bottom w:val="single" w:sz="4" w:space="0" w:color="000000"/>
              <w:right w:val="single" w:sz="4" w:space="0" w:color="000000"/>
            </w:tcBorders>
          </w:tcPr>
          <w:p w14:paraId="34F7FD2E" w14:textId="66A43008" w:rsidR="00571C88" w:rsidRDefault="009C483B">
            <w:pPr>
              <w:jc w:val="center"/>
            </w:pPr>
            <w:r>
              <w:t>378,75</w:t>
            </w:r>
          </w:p>
        </w:tc>
        <w:tc>
          <w:tcPr>
            <w:tcW w:w="2127" w:type="dxa"/>
            <w:tcBorders>
              <w:top w:val="single" w:sz="4" w:space="0" w:color="000000"/>
              <w:left w:val="single" w:sz="4" w:space="0" w:color="000000"/>
              <w:bottom w:val="single" w:sz="4" w:space="0" w:color="000000"/>
              <w:right w:val="single" w:sz="4" w:space="0" w:color="000000"/>
            </w:tcBorders>
          </w:tcPr>
          <w:p w14:paraId="28B8A980" w14:textId="77777777" w:rsidR="00571C88" w:rsidRDefault="001C669D">
            <w:r>
              <w:t>Byty nájomné</w:t>
            </w:r>
          </w:p>
        </w:tc>
      </w:tr>
      <w:tr w:rsidR="00571C88" w14:paraId="162868DE" w14:textId="77777777">
        <w:tc>
          <w:tcPr>
            <w:tcW w:w="1276" w:type="dxa"/>
            <w:tcBorders>
              <w:top w:val="single" w:sz="4" w:space="0" w:color="000000"/>
              <w:left w:val="single" w:sz="4" w:space="0" w:color="000000"/>
              <w:bottom w:val="single" w:sz="4" w:space="0" w:color="000000"/>
              <w:right w:val="single" w:sz="4" w:space="0" w:color="000000"/>
            </w:tcBorders>
          </w:tcPr>
          <w:p w14:paraId="18DCF4BE" w14:textId="77777777" w:rsidR="00571C88" w:rsidRDefault="001C669D">
            <w:r>
              <w:t xml:space="preserve">318 9 </w:t>
            </w:r>
          </w:p>
        </w:tc>
        <w:tc>
          <w:tcPr>
            <w:tcW w:w="1418" w:type="dxa"/>
            <w:tcBorders>
              <w:top w:val="single" w:sz="4" w:space="0" w:color="000000"/>
              <w:left w:val="single" w:sz="4" w:space="0" w:color="000000"/>
              <w:bottom w:val="single" w:sz="4" w:space="0" w:color="000000"/>
              <w:right w:val="single" w:sz="4" w:space="0" w:color="000000"/>
            </w:tcBorders>
          </w:tcPr>
          <w:p w14:paraId="6FA5CEA0" w14:textId="77777777" w:rsidR="00571C88" w:rsidRDefault="001C669D">
            <w:pPr>
              <w:jc w:val="center"/>
            </w:pPr>
            <w:r>
              <w:t>68</w:t>
            </w:r>
          </w:p>
        </w:tc>
        <w:tc>
          <w:tcPr>
            <w:tcW w:w="1984" w:type="dxa"/>
            <w:tcBorders>
              <w:top w:val="single" w:sz="4" w:space="0" w:color="000000"/>
              <w:left w:val="single" w:sz="4" w:space="0" w:color="000000"/>
              <w:bottom w:val="single" w:sz="4" w:space="0" w:color="000000"/>
              <w:right w:val="single" w:sz="4" w:space="0" w:color="000000"/>
            </w:tcBorders>
          </w:tcPr>
          <w:p w14:paraId="46F4B368" w14:textId="77777777" w:rsidR="00571C88" w:rsidRDefault="001C669D">
            <w:pPr>
              <w:jc w:val="center"/>
            </w:pPr>
            <w:r>
              <w:t>5</w:t>
            </w:r>
            <w:r w:rsidR="00D72E41">
              <w:t xml:space="preserve"> </w:t>
            </w:r>
            <w:r>
              <w:t>644</w:t>
            </w:r>
          </w:p>
        </w:tc>
        <w:tc>
          <w:tcPr>
            <w:tcW w:w="1842" w:type="dxa"/>
            <w:tcBorders>
              <w:top w:val="single" w:sz="4" w:space="0" w:color="000000"/>
              <w:left w:val="single" w:sz="4" w:space="0" w:color="000000"/>
              <w:bottom w:val="single" w:sz="4" w:space="0" w:color="000000"/>
              <w:right w:val="single" w:sz="4" w:space="0" w:color="000000"/>
            </w:tcBorders>
          </w:tcPr>
          <w:p w14:paraId="34936A2F" w14:textId="0474418C" w:rsidR="00571C88" w:rsidRDefault="009C483B">
            <w:pPr>
              <w:jc w:val="center"/>
            </w:pPr>
            <w:r>
              <w:t>5 644</w:t>
            </w:r>
          </w:p>
        </w:tc>
        <w:tc>
          <w:tcPr>
            <w:tcW w:w="2127" w:type="dxa"/>
            <w:tcBorders>
              <w:top w:val="single" w:sz="4" w:space="0" w:color="000000"/>
              <w:left w:val="single" w:sz="4" w:space="0" w:color="000000"/>
              <w:bottom w:val="single" w:sz="4" w:space="0" w:color="000000"/>
              <w:right w:val="single" w:sz="4" w:space="0" w:color="000000"/>
            </w:tcBorders>
          </w:tcPr>
          <w:p w14:paraId="165D58E8" w14:textId="77777777" w:rsidR="00571C88" w:rsidRDefault="001C669D">
            <w:r>
              <w:t>Zábezpeka</w:t>
            </w:r>
          </w:p>
        </w:tc>
      </w:tr>
      <w:tr w:rsidR="00571C88" w14:paraId="1CE883FC" w14:textId="77777777">
        <w:tc>
          <w:tcPr>
            <w:tcW w:w="1276" w:type="dxa"/>
            <w:tcBorders>
              <w:top w:val="single" w:sz="4" w:space="0" w:color="000000"/>
              <w:left w:val="single" w:sz="4" w:space="0" w:color="000000"/>
              <w:bottom w:val="single" w:sz="4" w:space="0" w:color="000000"/>
              <w:right w:val="single" w:sz="4" w:space="0" w:color="000000"/>
            </w:tcBorders>
          </w:tcPr>
          <w:p w14:paraId="274BC30C" w14:textId="77777777" w:rsidR="00571C88" w:rsidRDefault="001C669D">
            <w:r>
              <w:t>319 1</w:t>
            </w:r>
          </w:p>
        </w:tc>
        <w:tc>
          <w:tcPr>
            <w:tcW w:w="1418" w:type="dxa"/>
            <w:tcBorders>
              <w:top w:val="single" w:sz="4" w:space="0" w:color="000000"/>
              <w:left w:val="single" w:sz="4" w:space="0" w:color="000000"/>
              <w:bottom w:val="single" w:sz="4" w:space="0" w:color="000000"/>
              <w:right w:val="single" w:sz="4" w:space="0" w:color="000000"/>
            </w:tcBorders>
          </w:tcPr>
          <w:p w14:paraId="20867841" w14:textId="77777777" w:rsidR="00571C88" w:rsidRDefault="001C669D">
            <w:pPr>
              <w:jc w:val="center"/>
            </w:pPr>
            <w:r>
              <w:t>69</w:t>
            </w:r>
          </w:p>
        </w:tc>
        <w:tc>
          <w:tcPr>
            <w:tcW w:w="1984" w:type="dxa"/>
            <w:tcBorders>
              <w:top w:val="single" w:sz="4" w:space="0" w:color="000000"/>
              <w:left w:val="single" w:sz="4" w:space="0" w:color="000000"/>
              <w:bottom w:val="single" w:sz="4" w:space="0" w:color="000000"/>
              <w:right w:val="single" w:sz="4" w:space="0" w:color="000000"/>
            </w:tcBorders>
          </w:tcPr>
          <w:p w14:paraId="61C027BC" w14:textId="77777777" w:rsidR="00571C88" w:rsidRDefault="00D72E41">
            <w:pPr>
              <w:jc w:val="center"/>
            </w:pPr>
            <w:r>
              <w:t>123,60</w:t>
            </w:r>
          </w:p>
        </w:tc>
        <w:tc>
          <w:tcPr>
            <w:tcW w:w="1842" w:type="dxa"/>
            <w:tcBorders>
              <w:top w:val="single" w:sz="4" w:space="0" w:color="000000"/>
              <w:left w:val="single" w:sz="4" w:space="0" w:color="000000"/>
              <w:bottom w:val="single" w:sz="4" w:space="0" w:color="000000"/>
              <w:right w:val="single" w:sz="4" w:space="0" w:color="000000"/>
            </w:tcBorders>
          </w:tcPr>
          <w:p w14:paraId="23C13423" w14:textId="258CC2B8" w:rsidR="00571C88" w:rsidRDefault="009C483B">
            <w:pPr>
              <w:jc w:val="center"/>
            </w:pPr>
            <w:r>
              <w:t>126,34</w:t>
            </w:r>
          </w:p>
        </w:tc>
        <w:tc>
          <w:tcPr>
            <w:tcW w:w="2127" w:type="dxa"/>
            <w:tcBorders>
              <w:top w:val="single" w:sz="4" w:space="0" w:color="000000"/>
              <w:left w:val="single" w:sz="4" w:space="0" w:color="000000"/>
              <w:bottom w:val="single" w:sz="4" w:space="0" w:color="000000"/>
              <w:right w:val="single" w:sz="4" w:space="0" w:color="000000"/>
            </w:tcBorders>
          </w:tcPr>
          <w:p w14:paraId="45F9D837" w14:textId="77777777" w:rsidR="00571C88" w:rsidRDefault="001C669D">
            <w:r>
              <w:t>Pozemky</w:t>
            </w:r>
          </w:p>
        </w:tc>
      </w:tr>
      <w:tr w:rsidR="00571C88" w14:paraId="0CB1FB39" w14:textId="77777777">
        <w:tc>
          <w:tcPr>
            <w:tcW w:w="1276" w:type="dxa"/>
            <w:tcBorders>
              <w:top w:val="single" w:sz="4" w:space="0" w:color="000000"/>
              <w:left w:val="single" w:sz="4" w:space="0" w:color="000000"/>
              <w:bottom w:val="single" w:sz="4" w:space="0" w:color="000000"/>
              <w:right w:val="single" w:sz="4" w:space="0" w:color="000000"/>
            </w:tcBorders>
          </w:tcPr>
          <w:p w14:paraId="1F1C1166" w14:textId="77777777" w:rsidR="00571C88" w:rsidRDefault="001C669D">
            <w:r>
              <w:t>319 2</w:t>
            </w:r>
          </w:p>
        </w:tc>
        <w:tc>
          <w:tcPr>
            <w:tcW w:w="1418" w:type="dxa"/>
            <w:tcBorders>
              <w:top w:val="single" w:sz="4" w:space="0" w:color="000000"/>
              <w:left w:val="single" w:sz="4" w:space="0" w:color="000000"/>
              <w:bottom w:val="single" w:sz="4" w:space="0" w:color="000000"/>
              <w:right w:val="single" w:sz="4" w:space="0" w:color="000000"/>
            </w:tcBorders>
          </w:tcPr>
          <w:p w14:paraId="12D42809" w14:textId="77777777" w:rsidR="00571C88" w:rsidRDefault="001C669D">
            <w:pPr>
              <w:jc w:val="center"/>
            </w:pPr>
            <w:r>
              <w:t>69</w:t>
            </w:r>
          </w:p>
        </w:tc>
        <w:tc>
          <w:tcPr>
            <w:tcW w:w="1984" w:type="dxa"/>
            <w:tcBorders>
              <w:top w:val="single" w:sz="4" w:space="0" w:color="000000"/>
              <w:left w:val="single" w:sz="4" w:space="0" w:color="000000"/>
              <w:bottom w:val="single" w:sz="4" w:space="0" w:color="000000"/>
              <w:right w:val="single" w:sz="4" w:space="0" w:color="000000"/>
            </w:tcBorders>
          </w:tcPr>
          <w:p w14:paraId="70109AA9" w14:textId="77777777" w:rsidR="00571C88" w:rsidRDefault="001C669D">
            <w:pPr>
              <w:jc w:val="center"/>
            </w:pPr>
            <w:r>
              <w:t>0</w:t>
            </w:r>
          </w:p>
        </w:tc>
        <w:tc>
          <w:tcPr>
            <w:tcW w:w="1842" w:type="dxa"/>
            <w:tcBorders>
              <w:top w:val="single" w:sz="4" w:space="0" w:color="000000"/>
              <w:left w:val="single" w:sz="4" w:space="0" w:color="000000"/>
              <w:bottom w:val="single" w:sz="4" w:space="0" w:color="000000"/>
              <w:right w:val="single" w:sz="4" w:space="0" w:color="000000"/>
            </w:tcBorders>
          </w:tcPr>
          <w:p w14:paraId="480A4AD7" w14:textId="77777777" w:rsidR="00571C88" w:rsidRDefault="001C669D">
            <w:pPr>
              <w:jc w:val="center"/>
            </w:pPr>
            <w:r>
              <w:t>0</w:t>
            </w:r>
          </w:p>
        </w:tc>
        <w:tc>
          <w:tcPr>
            <w:tcW w:w="2127" w:type="dxa"/>
            <w:tcBorders>
              <w:top w:val="single" w:sz="4" w:space="0" w:color="000000"/>
              <w:left w:val="single" w:sz="4" w:space="0" w:color="000000"/>
              <w:bottom w:val="single" w:sz="4" w:space="0" w:color="000000"/>
              <w:right w:val="single" w:sz="4" w:space="0" w:color="000000"/>
            </w:tcBorders>
          </w:tcPr>
          <w:p w14:paraId="4DE60747" w14:textId="77777777" w:rsidR="00571C88" w:rsidRDefault="001C669D">
            <w:r>
              <w:t>Stavby</w:t>
            </w:r>
          </w:p>
        </w:tc>
      </w:tr>
      <w:tr w:rsidR="00571C88" w14:paraId="14E1246C" w14:textId="77777777">
        <w:tc>
          <w:tcPr>
            <w:tcW w:w="1276" w:type="dxa"/>
            <w:tcBorders>
              <w:top w:val="single" w:sz="4" w:space="0" w:color="000000"/>
              <w:left w:val="single" w:sz="4" w:space="0" w:color="000000"/>
              <w:bottom w:val="single" w:sz="4" w:space="0" w:color="000000"/>
              <w:right w:val="single" w:sz="4" w:space="0" w:color="000000"/>
            </w:tcBorders>
          </w:tcPr>
          <w:p w14:paraId="22FF77AD" w14:textId="77777777" w:rsidR="00571C88" w:rsidRDefault="001C669D">
            <w:r>
              <w:t>319 3</w:t>
            </w:r>
          </w:p>
        </w:tc>
        <w:tc>
          <w:tcPr>
            <w:tcW w:w="1418" w:type="dxa"/>
            <w:tcBorders>
              <w:top w:val="single" w:sz="4" w:space="0" w:color="000000"/>
              <w:left w:val="single" w:sz="4" w:space="0" w:color="000000"/>
              <w:bottom w:val="single" w:sz="4" w:space="0" w:color="000000"/>
              <w:right w:val="single" w:sz="4" w:space="0" w:color="000000"/>
            </w:tcBorders>
          </w:tcPr>
          <w:p w14:paraId="3D9EE3A4" w14:textId="77777777" w:rsidR="00571C88" w:rsidRDefault="001C669D">
            <w:pPr>
              <w:jc w:val="center"/>
            </w:pPr>
            <w:r>
              <w:t>69</w:t>
            </w:r>
          </w:p>
        </w:tc>
        <w:tc>
          <w:tcPr>
            <w:tcW w:w="1984" w:type="dxa"/>
            <w:tcBorders>
              <w:top w:val="single" w:sz="4" w:space="0" w:color="000000"/>
              <w:left w:val="single" w:sz="4" w:space="0" w:color="000000"/>
              <w:bottom w:val="single" w:sz="4" w:space="0" w:color="000000"/>
              <w:right w:val="single" w:sz="4" w:space="0" w:color="000000"/>
            </w:tcBorders>
          </w:tcPr>
          <w:p w14:paraId="138FE279" w14:textId="77777777" w:rsidR="00571C88" w:rsidRDefault="001C669D">
            <w:pPr>
              <w:jc w:val="center"/>
            </w:pPr>
            <w:r>
              <w:t>0</w:t>
            </w:r>
          </w:p>
        </w:tc>
        <w:tc>
          <w:tcPr>
            <w:tcW w:w="1842" w:type="dxa"/>
            <w:tcBorders>
              <w:top w:val="single" w:sz="4" w:space="0" w:color="000000"/>
              <w:left w:val="single" w:sz="4" w:space="0" w:color="000000"/>
              <w:bottom w:val="single" w:sz="4" w:space="0" w:color="000000"/>
              <w:right w:val="single" w:sz="4" w:space="0" w:color="000000"/>
            </w:tcBorders>
          </w:tcPr>
          <w:p w14:paraId="11EFF1E9" w14:textId="1B6669BB" w:rsidR="00571C88" w:rsidRDefault="009C483B">
            <w:pPr>
              <w:jc w:val="center"/>
            </w:pPr>
            <w:r>
              <w:t>0</w:t>
            </w:r>
          </w:p>
        </w:tc>
        <w:tc>
          <w:tcPr>
            <w:tcW w:w="2127" w:type="dxa"/>
            <w:tcBorders>
              <w:top w:val="single" w:sz="4" w:space="0" w:color="000000"/>
              <w:left w:val="single" w:sz="4" w:space="0" w:color="000000"/>
              <w:bottom w:val="single" w:sz="4" w:space="0" w:color="000000"/>
              <w:right w:val="single" w:sz="4" w:space="0" w:color="000000"/>
            </w:tcBorders>
          </w:tcPr>
          <w:p w14:paraId="3D2022BB" w14:textId="77777777" w:rsidR="00571C88" w:rsidRDefault="001C669D">
            <w:r>
              <w:t>Pes</w:t>
            </w:r>
          </w:p>
        </w:tc>
      </w:tr>
      <w:tr w:rsidR="00571C88" w14:paraId="7A8C604D" w14:textId="77777777">
        <w:tc>
          <w:tcPr>
            <w:tcW w:w="1276" w:type="dxa"/>
            <w:tcBorders>
              <w:top w:val="single" w:sz="4" w:space="0" w:color="000000"/>
              <w:left w:val="single" w:sz="4" w:space="0" w:color="000000"/>
              <w:bottom w:val="single" w:sz="4" w:space="0" w:color="000000"/>
              <w:right w:val="single" w:sz="4" w:space="0" w:color="000000"/>
            </w:tcBorders>
          </w:tcPr>
          <w:p w14:paraId="1C3EF776" w14:textId="77777777" w:rsidR="00571C88" w:rsidRDefault="001C669D">
            <w:r>
              <w:t>319 4</w:t>
            </w:r>
          </w:p>
        </w:tc>
        <w:tc>
          <w:tcPr>
            <w:tcW w:w="1418" w:type="dxa"/>
            <w:tcBorders>
              <w:top w:val="single" w:sz="4" w:space="0" w:color="000000"/>
              <w:left w:val="single" w:sz="4" w:space="0" w:color="000000"/>
              <w:bottom w:val="single" w:sz="4" w:space="0" w:color="000000"/>
              <w:right w:val="single" w:sz="4" w:space="0" w:color="000000"/>
            </w:tcBorders>
          </w:tcPr>
          <w:p w14:paraId="36A8347F" w14:textId="77777777" w:rsidR="00571C88" w:rsidRDefault="001C669D">
            <w:pPr>
              <w:jc w:val="center"/>
            </w:pPr>
            <w:r>
              <w:t>69</w:t>
            </w:r>
          </w:p>
        </w:tc>
        <w:tc>
          <w:tcPr>
            <w:tcW w:w="1984" w:type="dxa"/>
            <w:tcBorders>
              <w:top w:val="single" w:sz="4" w:space="0" w:color="000000"/>
              <w:left w:val="single" w:sz="4" w:space="0" w:color="000000"/>
              <w:bottom w:val="single" w:sz="4" w:space="0" w:color="000000"/>
              <w:right w:val="single" w:sz="4" w:space="0" w:color="000000"/>
            </w:tcBorders>
          </w:tcPr>
          <w:p w14:paraId="6DF2C2AD" w14:textId="77777777" w:rsidR="00571C88" w:rsidRDefault="001C669D">
            <w:pPr>
              <w:jc w:val="center"/>
            </w:pPr>
            <w:r>
              <w:t>0</w:t>
            </w:r>
          </w:p>
        </w:tc>
        <w:tc>
          <w:tcPr>
            <w:tcW w:w="1842" w:type="dxa"/>
            <w:tcBorders>
              <w:top w:val="single" w:sz="4" w:space="0" w:color="000000"/>
              <w:left w:val="single" w:sz="4" w:space="0" w:color="000000"/>
              <w:bottom w:val="single" w:sz="4" w:space="0" w:color="000000"/>
              <w:right w:val="single" w:sz="4" w:space="0" w:color="000000"/>
            </w:tcBorders>
          </w:tcPr>
          <w:p w14:paraId="15235F2F" w14:textId="77777777" w:rsidR="00571C88" w:rsidRDefault="001C669D">
            <w:pPr>
              <w:jc w:val="center"/>
            </w:pPr>
            <w:r>
              <w:t>0</w:t>
            </w:r>
          </w:p>
        </w:tc>
        <w:tc>
          <w:tcPr>
            <w:tcW w:w="2127" w:type="dxa"/>
            <w:tcBorders>
              <w:top w:val="single" w:sz="4" w:space="0" w:color="000000"/>
              <w:left w:val="single" w:sz="4" w:space="0" w:color="000000"/>
              <w:bottom w:val="single" w:sz="4" w:space="0" w:color="000000"/>
              <w:right w:val="single" w:sz="4" w:space="0" w:color="000000"/>
            </w:tcBorders>
          </w:tcPr>
          <w:p w14:paraId="09075D21" w14:textId="77777777" w:rsidR="00571C88" w:rsidRDefault="001C669D">
            <w:r>
              <w:t>Byty</w:t>
            </w:r>
          </w:p>
        </w:tc>
      </w:tr>
      <w:tr w:rsidR="00571C88" w14:paraId="20B8CC40" w14:textId="77777777">
        <w:tc>
          <w:tcPr>
            <w:tcW w:w="1276" w:type="dxa"/>
            <w:tcBorders>
              <w:top w:val="single" w:sz="4" w:space="0" w:color="000000"/>
              <w:left w:val="single" w:sz="4" w:space="0" w:color="000000"/>
              <w:bottom w:val="single" w:sz="4" w:space="0" w:color="000000"/>
              <w:right w:val="single" w:sz="4" w:space="0" w:color="000000"/>
            </w:tcBorders>
          </w:tcPr>
          <w:p w14:paraId="76575558" w14:textId="77777777" w:rsidR="00571C88" w:rsidRDefault="001C669D">
            <w:r>
              <w:rPr>
                <w:b/>
              </w:rPr>
              <w:t>Spolu</w:t>
            </w:r>
          </w:p>
        </w:tc>
        <w:tc>
          <w:tcPr>
            <w:tcW w:w="1418" w:type="dxa"/>
            <w:tcBorders>
              <w:top w:val="single" w:sz="4" w:space="0" w:color="000000"/>
              <w:left w:val="single" w:sz="4" w:space="0" w:color="000000"/>
              <w:bottom w:val="single" w:sz="4" w:space="0" w:color="000000"/>
              <w:right w:val="single" w:sz="4" w:space="0" w:color="000000"/>
            </w:tcBorders>
          </w:tcPr>
          <w:p w14:paraId="0F71F60D" w14:textId="77777777" w:rsidR="00571C88" w:rsidRDefault="00571C88">
            <w:pPr>
              <w:jc w:val="center"/>
              <w:rPr>
                <w:b/>
              </w:rPr>
            </w:pPr>
          </w:p>
        </w:tc>
        <w:tc>
          <w:tcPr>
            <w:tcW w:w="1984" w:type="dxa"/>
            <w:tcBorders>
              <w:top w:val="single" w:sz="4" w:space="0" w:color="000000"/>
              <w:left w:val="single" w:sz="4" w:space="0" w:color="000000"/>
              <w:bottom w:val="single" w:sz="4" w:space="0" w:color="000000"/>
              <w:right w:val="single" w:sz="4" w:space="0" w:color="000000"/>
            </w:tcBorders>
          </w:tcPr>
          <w:p w14:paraId="21F9058D" w14:textId="77777777" w:rsidR="00571C88" w:rsidRDefault="00D72E41">
            <w:pPr>
              <w:jc w:val="center"/>
              <w:rPr>
                <w:b/>
              </w:rPr>
            </w:pPr>
            <w:r>
              <w:rPr>
                <w:b/>
              </w:rPr>
              <w:t>7 838,28</w:t>
            </w:r>
          </w:p>
        </w:tc>
        <w:tc>
          <w:tcPr>
            <w:tcW w:w="1842" w:type="dxa"/>
            <w:tcBorders>
              <w:top w:val="single" w:sz="4" w:space="0" w:color="000000"/>
              <w:left w:val="single" w:sz="4" w:space="0" w:color="000000"/>
              <w:bottom w:val="single" w:sz="4" w:space="0" w:color="000000"/>
              <w:right w:val="single" w:sz="4" w:space="0" w:color="000000"/>
            </w:tcBorders>
          </w:tcPr>
          <w:p w14:paraId="6956A7DE" w14:textId="64CE2D70" w:rsidR="00571C88" w:rsidRDefault="009C483B">
            <w:pPr>
              <w:jc w:val="center"/>
              <w:rPr>
                <w:b/>
              </w:rPr>
            </w:pPr>
            <w:r>
              <w:rPr>
                <w:b/>
              </w:rPr>
              <w:t>8 025,24</w:t>
            </w:r>
          </w:p>
        </w:tc>
        <w:tc>
          <w:tcPr>
            <w:tcW w:w="2127" w:type="dxa"/>
            <w:tcBorders>
              <w:top w:val="single" w:sz="4" w:space="0" w:color="000000"/>
              <w:left w:val="single" w:sz="4" w:space="0" w:color="000000"/>
              <w:bottom w:val="single" w:sz="4" w:space="0" w:color="000000"/>
              <w:right w:val="single" w:sz="4" w:space="0" w:color="000000"/>
            </w:tcBorders>
          </w:tcPr>
          <w:p w14:paraId="3C72F1F3" w14:textId="77777777" w:rsidR="00571C88" w:rsidRDefault="00571C88">
            <w:pPr>
              <w:rPr>
                <w:b/>
              </w:rPr>
            </w:pPr>
          </w:p>
        </w:tc>
      </w:tr>
    </w:tbl>
    <w:p w14:paraId="6C8065F9" w14:textId="77777777" w:rsidR="00571C88" w:rsidRDefault="00571C88">
      <w:pPr>
        <w:pStyle w:val="Pismenka"/>
        <w:tabs>
          <w:tab w:val="clear" w:pos="426"/>
        </w:tabs>
        <w:ind w:left="0" w:firstLine="0"/>
        <w:rPr>
          <w:b w:val="0"/>
          <w:sz w:val="24"/>
          <w:szCs w:val="24"/>
        </w:rPr>
      </w:pPr>
    </w:p>
    <w:p w14:paraId="14D5008A" w14:textId="77777777" w:rsidR="00571C88" w:rsidRDefault="001C669D">
      <w:pPr>
        <w:pStyle w:val="Pismenka"/>
        <w:numPr>
          <w:ilvl w:val="0"/>
          <w:numId w:val="10"/>
        </w:numPr>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až 060 súvahy) - tabuľka č.4</w:t>
      </w:r>
    </w:p>
    <w:p w14:paraId="4A826402" w14:textId="7B01D101" w:rsidR="00571C88" w:rsidRDefault="001C669D">
      <w:pPr>
        <w:pStyle w:val="Pismenka"/>
        <w:tabs>
          <w:tab w:val="clear" w:pos="426"/>
        </w:tabs>
        <w:ind w:left="0" w:firstLine="0"/>
        <w:jc w:val="left"/>
        <w:rPr>
          <w:b w:val="0"/>
          <w:sz w:val="24"/>
          <w:szCs w:val="24"/>
        </w:rPr>
      </w:pPr>
      <w:r>
        <w:rPr>
          <w:b w:val="0"/>
          <w:sz w:val="24"/>
          <w:szCs w:val="24"/>
        </w:rPr>
        <w:t>Textová časť k tabuľke č.4:  Obec má pohľadáv</w:t>
      </w:r>
      <w:r w:rsidR="00D72E41">
        <w:rPr>
          <w:b w:val="0"/>
          <w:sz w:val="24"/>
          <w:szCs w:val="24"/>
        </w:rPr>
        <w:t>ky z daňových príjmov vo výške 12</w:t>
      </w:r>
      <w:r w:rsidR="009C483B">
        <w:rPr>
          <w:b w:val="0"/>
          <w:sz w:val="24"/>
          <w:szCs w:val="24"/>
        </w:rPr>
        <w:t>6,34</w:t>
      </w:r>
      <w:r>
        <w:rPr>
          <w:b w:val="0"/>
          <w:sz w:val="24"/>
          <w:szCs w:val="24"/>
        </w:rPr>
        <w:t xml:space="preserve"> €, ned</w:t>
      </w:r>
      <w:r w:rsidR="00D72E41">
        <w:rPr>
          <w:b w:val="0"/>
          <w:sz w:val="24"/>
          <w:szCs w:val="24"/>
        </w:rPr>
        <w:t>aňových príjmov vo výške 7</w:t>
      </w:r>
      <w:r w:rsidR="009C483B">
        <w:rPr>
          <w:b w:val="0"/>
          <w:sz w:val="24"/>
          <w:szCs w:val="24"/>
        </w:rPr>
        <w:t> 775,38</w:t>
      </w:r>
      <w:r>
        <w:rPr>
          <w:b w:val="0"/>
          <w:sz w:val="24"/>
          <w:szCs w:val="24"/>
        </w:rPr>
        <w:t xml:space="preserve"> € a prí</w:t>
      </w:r>
      <w:r w:rsidR="00D72E41">
        <w:rPr>
          <w:b w:val="0"/>
          <w:sz w:val="24"/>
          <w:szCs w:val="24"/>
        </w:rPr>
        <w:t xml:space="preserve">jem z dobropisov vo výške </w:t>
      </w:r>
      <w:r w:rsidR="009C483B">
        <w:rPr>
          <w:b w:val="0"/>
          <w:sz w:val="24"/>
          <w:szCs w:val="24"/>
        </w:rPr>
        <w:t>123,52</w:t>
      </w:r>
      <w:r>
        <w:rPr>
          <w:b w:val="0"/>
          <w:sz w:val="24"/>
          <w:szCs w:val="24"/>
        </w:rPr>
        <w:t xml:space="preserve"> €.</w:t>
      </w:r>
    </w:p>
    <w:p w14:paraId="07436B36" w14:textId="77777777" w:rsidR="00571C88" w:rsidRDefault="00571C88">
      <w:pPr>
        <w:pStyle w:val="Pismenka"/>
        <w:tabs>
          <w:tab w:val="clear" w:pos="426"/>
        </w:tabs>
        <w:ind w:left="0" w:firstLine="0"/>
        <w:jc w:val="left"/>
        <w:rPr>
          <w:b w:val="0"/>
          <w:sz w:val="24"/>
          <w:szCs w:val="24"/>
        </w:rPr>
      </w:pPr>
    </w:p>
    <w:p w14:paraId="407498DC" w14:textId="77777777" w:rsidR="00571C88" w:rsidRDefault="001C669D">
      <w:pPr>
        <w:pStyle w:val="Pismenka"/>
        <w:tabs>
          <w:tab w:val="clear" w:pos="426"/>
        </w:tabs>
        <w:ind w:left="0" w:firstLine="0"/>
        <w:jc w:val="left"/>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14:paraId="54190A22" w14:textId="6AC66E0C" w:rsidR="00571C88" w:rsidRDefault="001C669D">
      <w:pPr>
        <w:pStyle w:val="Pismenka"/>
        <w:tabs>
          <w:tab w:val="clear" w:pos="426"/>
        </w:tabs>
        <w:ind w:left="0" w:firstLine="0"/>
        <w:jc w:val="left"/>
        <w:rPr>
          <w:b w:val="0"/>
          <w:sz w:val="24"/>
          <w:szCs w:val="24"/>
        </w:rPr>
      </w:pPr>
      <w:r>
        <w:rPr>
          <w:b w:val="0"/>
          <w:sz w:val="24"/>
          <w:szCs w:val="24"/>
        </w:rPr>
        <w:t>Textová časť k tabuľke č.4: Obec má krátkodobé pohľadávky  s dobou splatnosti do jedného r</w:t>
      </w:r>
      <w:r w:rsidR="00D72E41">
        <w:rPr>
          <w:b w:val="0"/>
          <w:sz w:val="24"/>
          <w:szCs w:val="24"/>
        </w:rPr>
        <w:t>oka vo výške 1</w:t>
      </w:r>
      <w:r w:rsidR="009C483B">
        <w:rPr>
          <w:b w:val="0"/>
          <w:sz w:val="24"/>
          <w:szCs w:val="24"/>
        </w:rPr>
        <w:t> </w:t>
      </w:r>
      <w:r w:rsidR="00D72E41">
        <w:rPr>
          <w:b w:val="0"/>
          <w:sz w:val="24"/>
          <w:szCs w:val="24"/>
        </w:rPr>
        <w:t>4</w:t>
      </w:r>
      <w:r w:rsidR="009C483B">
        <w:rPr>
          <w:b w:val="0"/>
          <w:sz w:val="24"/>
          <w:szCs w:val="24"/>
        </w:rPr>
        <w:t>65,05</w:t>
      </w:r>
      <w:r>
        <w:rPr>
          <w:b w:val="0"/>
          <w:sz w:val="24"/>
          <w:szCs w:val="24"/>
        </w:rPr>
        <w:t xml:space="preserve"> € a pohľadávky po l</w:t>
      </w:r>
      <w:r w:rsidR="00D72E41">
        <w:rPr>
          <w:b w:val="0"/>
          <w:sz w:val="24"/>
          <w:szCs w:val="24"/>
        </w:rPr>
        <w:t>ehote splatnosti vo výške 6</w:t>
      </w:r>
      <w:r w:rsidR="009C483B">
        <w:rPr>
          <w:b w:val="0"/>
          <w:sz w:val="24"/>
          <w:szCs w:val="24"/>
        </w:rPr>
        <w:t> 560,19</w:t>
      </w:r>
      <w:r>
        <w:rPr>
          <w:b w:val="0"/>
          <w:sz w:val="24"/>
          <w:szCs w:val="24"/>
        </w:rPr>
        <w:t xml:space="preserve"> €.</w:t>
      </w:r>
    </w:p>
    <w:p w14:paraId="5FA6AEDD" w14:textId="77777777" w:rsidR="00571C88" w:rsidRDefault="00571C88">
      <w:pPr>
        <w:ind w:left="284"/>
        <w:rPr>
          <w:b/>
          <w:sz w:val="24"/>
          <w:szCs w:val="24"/>
        </w:rPr>
      </w:pPr>
    </w:p>
    <w:p w14:paraId="188F3F6F" w14:textId="77777777" w:rsidR="00571C88" w:rsidRDefault="001C669D">
      <w:pPr>
        <w:numPr>
          <w:ilvl w:val="0"/>
          <w:numId w:val="9"/>
        </w:numPr>
        <w:ind w:left="284" w:hanging="284"/>
        <w:rPr>
          <w:b/>
          <w:sz w:val="24"/>
          <w:szCs w:val="24"/>
        </w:rPr>
      </w:pPr>
      <w:r>
        <w:rPr>
          <w:b/>
          <w:sz w:val="24"/>
          <w:szCs w:val="24"/>
        </w:rPr>
        <w:t xml:space="preserve">Finančný majetok </w:t>
      </w:r>
    </w:p>
    <w:p w14:paraId="4A81556C" w14:textId="77777777" w:rsidR="00571C88" w:rsidRDefault="001C669D">
      <w:pPr>
        <w:pStyle w:val="Pismenka"/>
        <w:numPr>
          <w:ilvl w:val="0"/>
          <w:numId w:val="11"/>
        </w:numPr>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260" w:type="dxa"/>
        <w:tblInd w:w="70" w:type="dxa"/>
        <w:tblLayout w:type="fixed"/>
        <w:tblCellMar>
          <w:left w:w="70" w:type="dxa"/>
          <w:right w:w="70" w:type="dxa"/>
        </w:tblCellMar>
        <w:tblLook w:val="0000" w:firstRow="0" w:lastRow="0" w:firstColumn="0" w:lastColumn="0" w:noHBand="0" w:noVBand="0"/>
      </w:tblPr>
      <w:tblGrid>
        <w:gridCol w:w="2341"/>
        <w:gridCol w:w="1079"/>
        <w:gridCol w:w="1801"/>
        <w:gridCol w:w="1620"/>
        <w:gridCol w:w="1620"/>
        <w:gridCol w:w="1799"/>
      </w:tblGrid>
      <w:tr w:rsidR="00571C88" w14:paraId="68C43024" w14:textId="77777777">
        <w:tc>
          <w:tcPr>
            <w:tcW w:w="2340" w:type="dxa"/>
            <w:tcBorders>
              <w:top w:val="single" w:sz="4" w:space="0" w:color="000000"/>
              <w:left w:val="single" w:sz="4" w:space="0" w:color="000000"/>
              <w:bottom w:val="single" w:sz="4" w:space="0" w:color="000000"/>
              <w:right w:val="single" w:sz="4" w:space="0" w:color="000000"/>
            </w:tcBorders>
          </w:tcPr>
          <w:p w14:paraId="5EB6F0BE" w14:textId="77777777" w:rsidR="00571C88" w:rsidRDefault="001C669D">
            <w:pPr>
              <w:jc w:val="center"/>
              <w:rPr>
                <w:b/>
              </w:rPr>
            </w:pPr>
            <w:r>
              <w:rPr>
                <w:b/>
              </w:rPr>
              <w:t>Krátkodobý  finančný majetok</w:t>
            </w:r>
          </w:p>
        </w:tc>
        <w:tc>
          <w:tcPr>
            <w:tcW w:w="1079" w:type="dxa"/>
            <w:tcBorders>
              <w:top w:val="single" w:sz="4" w:space="0" w:color="000000"/>
              <w:left w:val="single" w:sz="4" w:space="0" w:color="000000"/>
              <w:bottom w:val="single" w:sz="4" w:space="0" w:color="000000"/>
              <w:right w:val="single" w:sz="4" w:space="0" w:color="000000"/>
            </w:tcBorders>
          </w:tcPr>
          <w:p w14:paraId="2B3E8111" w14:textId="77777777" w:rsidR="00571C88" w:rsidRDefault="001C669D">
            <w:pPr>
              <w:jc w:val="center"/>
              <w:rPr>
                <w:b/>
              </w:rPr>
            </w:pPr>
            <w:r>
              <w:rPr>
                <w:b/>
              </w:rPr>
              <w:t>Riadok súvahy</w:t>
            </w:r>
          </w:p>
        </w:tc>
        <w:tc>
          <w:tcPr>
            <w:tcW w:w="1801" w:type="dxa"/>
            <w:tcBorders>
              <w:top w:val="single" w:sz="4" w:space="0" w:color="000000"/>
              <w:left w:val="single" w:sz="4" w:space="0" w:color="000000"/>
              <w:bottom w:val="single" w:sz="4" w:space="0" w:color="000000"/>
              <w:right w:val="single" w:sz="4" w:space="0" w:color="000000"/>
            </w:tcBorders>
          </w:tcPr>
          <w:p w14:paraId="17EA2D10" w14:textId="0703D48D" w:rsidR="00571C88" w:rsidRDefault="001C669D">
            <w:pPr>
              <w:jc w:val="center"/>
              <w:rPr>
                <w:b/>
              </w:rPr>
            </w:pPr>
            <w:r>
              <w:rPr>
                <w:b/>
              </w:rPr>
              <w:t>Zostatok k 31.12.202</w:t>
            </w:r>
            <w:r w:rsidR="009C483B">
              <w:rPr>
                <w:b/>
              </w:rPr>
              <w:t>5</w:t>
            </w:r>
          </w:p>
        </w:tc>
        <w:tc>
          <w:tcPr>
            <w:tcW w:w="1620" w:type="dxa"/>
            <w:tcBorders>
              <w:top w:val="single" w:sz="4" w:space="0" w:color="000000"/>
              <w:left w:val="single" w:sz="4" w:space="0" w:color="000000"/>
              <w:bottom w:val="single" w:sz="4" w:space="0" w:color="000000"/>
              <w:right w:val="single" w:sz="4" w:space="0" w:color="000000"/>
            </w:tcBorders>
          </w:tcPr>
          <w:p w14:paraId="0DCF8805" w14:textId="77777777" w:rsidR="00571C88" w:rsidRDefault="001C669D">
            <w:pPr>
              <w:jc w:val="center"/>
              <w:rPr>
                <w:b/>
              </w:rPr>
            </w:pPr>
            <w:r>
              <w:rPr>
                <w:b/>
              </w:rPr>
              <w:t>Prírastky</w:t>
            </w:r>
          </w:p>
          <w:p w14:paraId="6DA1ED0C" w14:textId="77777777" w:rsidR="00571C88" w:rsidRDefault="001C669D">
            <w:pPr>
              <w:jc w:val="center"/>
              <w:rPr>
                <w:b/>
              </w:rPr>
            </w:pPr>
            <w:r>
              <w:rPr>
                <w:b/>
              </w:rPr>
              <w:t>+</w:t>
            </w:r>
          </w:p>
        </w:tc>
        <w:tc>
          <w:tcPr>
            <w:tcW w:w="1620" w:type="dxa"/>
            <w:tcBorders>
              <w:top w:val="single" w:sz="4" w:space="0" w:color="000000"/>
              <w:left w:val="single" w:sz="4" w:space="0" w:color="000000"/>
              <w:bottom w:val="single" w:sz="4" w:space="0" w:color="000000"/>
              <w:right w:val="single" w:sz="4" w:space="0" w:color="000000"/>
            </w:tcBorders>
          </w:tcPr>
          <w:p w14:paraId="780FDF44" w14:textId="77777777" w:rsidR="00571C88" w:rsidRDefault="001C669D">
            <w:pPr>
              <w:jc w:val="center"/>
              <w:rPr>
                <w:b/>
              </w:rPr>
            </w:pPr>
            <w:r>
              <w:rPr>
                <w:b/>
              </w:rPr>
              <w:t>Úbytky</w:t>
            </w:r>
          </w:p>
          <w:p w14:paraId="13F521ED" w14:textId="77777777" w:rsidR="00571C88" w:rsidRDefault="001C669D">
            <w:pPr>
              <w:jc w:val="center"/>
              <w:rPr>
                <w:b/>
              </w:rPr>
            </w:pPr>
            <w:r>
              <w:rPr>
                <w:b/>
              </w:rPr>
              <w:t xml:space="preserve">- </w:t>
            </w:r>
          </w:p>
        </w:tc>
        <w:tc>
          <w:tcPr>
            <w:tcW w:w="1799" w:type="dxa"/>
            <w:tcBorders>
              <w:top w:val="single" w:sz="4" w:space="0" w:color="000000"/>
              <w:left w:val="single" w:sz="4" w:space="0" w:color="000000"/>
              <w:bottom w:val="single" w:sz="4" w:space="0" w:color="000000"/>
              <w:right w:val="single" w:sz="4" w:space="0" w:color="000000"/>
            </w:tcBorders>
          </w:tcPr>
          <w:p w14:paraId="3E233C11" w14:textId="77777777" w:rsidR="00571C88" w:rsidRDefault="001C669D">
            <w:pPr>
              <w:jc w:val="center"/>
              <w:rPr>
                <w:b/>
              </w:rPr>
            </w:pPr>
            <w:r>
              <w:rPr>
                <w:b/>
              </w:rPr>
              <w:t>Zostatok k 31.12.202</w:t>
            </w:r>
            <w:r w:rsidR="00D72E41">
              <w:rPr>
                <w:b/>
              </w:rPr>
              <w:t>4</w:t>
            </w:r>
          </w:p>
        </w:tc>
      </w:tr>
      <w:tr w:rsidR="00571C88" w14:paraId="4EEFA0A8" w14:textId="77777777">
        <w:tc>
          <w:tcPr>
            <w:tcW w:w="2340" w:type="dxa"/>
            <w:tcBorders>
              <w:top w:val="single" w:sz="4" w:space="0" w:color="000000"/>
              <w:left w:val="single" w:sz="4" w:space="0" w:color="000000"/>
              <w:bottom w:val="single" w:sz="4" w:space="0" w:color="000000"/>
              <w:right w:val="single" w:sz="4" w:space="0" w:color="000000"/>
            </w:tcBorders>
          </w:tcPr>
          <w:p w14:paraId="4977B85C" w14:textId="77777777" w:rsidR="00571C88" w:rsidRDefault="001C669D">
            <w:r>
              <w:t xml:space="preserve">Pokladnica </w:t>
            </w:r>
          </w:p>
        </w:tc>
        <w:tc>
          <w:tcPr>
            <w:tcW w:w="1079" w:type="dxa"/>
            <w:tcBorders>
              <w:top w:val="single" w:sz="4" w:space="0" w:color="000000"/>
              <w:left w:val="single" w:sz="4" w:space="0" w:color="000000"/>
              <w:bottom w:val="single" w:sz="4" w:space="0" w:color="000000"/>
              <w:right w:val="single" w:sz="4" w:space="0" w:color="000000"/>
            </w:tcBorders>
          </w:tcPr>
          <w:p w14:paraId="10E86EC0" w14:textId="77777777" w:rsidR="00571C88" w:rsidRDefault="001C669D">
            <w:pPr>
              <w:jc w:val="center"/>
            </w:pPr>
            <w:r>
              <w:t>86</w:t>
            </w:r>
          </w:p>
        </w:tc>
        <w:tc>
          <w:tcPr>
            <w:tcW w:w="1801" w:type="dxa"/>
            <w:tcBorders>
              <w:top w:val="single" w:sz="4" w:space="0" w:color="000000"/>
              <w:left w:val="single" w:sz="4" w:space="0" w:color="000000"/>
              <w:bottom w:val="single" w:sz="4" w:space="0" w:color="000000"/>
              <w:right w:val="single" w:sz="4" w:space="0" w:color="000000"/>
            </w:tcBorders>
          </w:tcPr>
          <w:p w14:paraId="3FED809C" w14:textId="70E55E71" w:rsidR="00571C88" w:rsidRDefault="001C669D">
            <w:pPr>
              <w:jc w:val="center"/>
            </w:pPr>
            <w:r>
              <w:t>1</w:t>
            </w:r>
            <w:r w:rsidR="009C483B">
              <w:t> 038,35</w:t>
            </w:r>
          </w:p>
        </w:tc>
        <w:tc>
          <w:tcPr>
            <w:tcW w:w="1620" w:type="dxa"/>
            <w:tcBorders>
              <w:top w:val="single" w:sz="4" w:space="0" w:color="000000"/>
              <w:left w:val="single" w:sz="4" w:space="0" w:color="000000"/>
              <w:bottom w:val="single" w:sz="4" w:space="0" w:color="000000"/>
              <w:right w:val="single" w:sz="4" w:space="0" w:color="000000"/>
            </w:tcBorders>
          </w:tcPr>
          <w:p w14:paraId="156BB7BE" w14:textId="48FFAFCE" w:rsidR="00571C88" w:rsidRDefault="009C483B">
            <w:pPr>
              <w:jc w:val="center"/>
            </w:pPr>
            <w:r>
              <w:t>66,10</w:t>
            </w:r>
          </w:p>
        </w:tc>
        <w:tc>
          <w:tcPr>
            <w:tcW w:w="1620" w:type="dxa"/>
            <w:tcBorders>
              <w:top w:val="single" w:sz="4" w:space="0" w:color="000000"/>
              <w:left w:val="single" w:sz="4" w:space="0" w:color="000000"/>
              <w:bottom w:val="single" w:sz="4" w:space="0" w:color="000000"/>
              <w:right w:val="single" w:sz="4" w:space="0" w:color="000000"/>
            </w:tcBorders>
          </w:tcPr>
          <w:p w14:paraId="6074AA0C" w14:textId="2EE7FC60" w:rsidR="00571C88" w:rsidRDefault="00571C88">
            <w:pPr>
              <w:jc w:val="center"/>
            </w:pPr>
          </w:p>
        </w:tc>
        <w:tc>
          <w:tcPr>
            <w:tcW w:w="1799" w:type="dxa"/>
            <w:tcBorders>
              <w:top w:val="single" w:sz="4" w:space="0" w:color="000000"/>
              <w:left w:val="single" w:sz="4" w:space="0" w:color="000000"/>
              <w:bottom w:val="single" w:sz="4" w:space="0" w:color="000000"/>
              <w:right w:val="single" w:sz="4" w:space="0" w:color="000000"/>
            </w:tcBorders>
          </w:tcPr>
          <w:p w14:paraId="76AC66C6" w14:textId="77777777" w:rsidR="00571C88" w:rsidRDefault="00D72E41">
            <w:pPr>
              <w:jc w:val="center"/>
            </w:pPr>
            <w:r>
              <w:t>972,25</w:t>
            </w:r>
          </w:p>
        </w:tc>
      </w:tr>
      <w:tr w:rsidR="00571C88" w14:paraId="1B4E0680" w14:textId="77777777">
        <w:tc>
          <w:tcPr>
            <w:tcW w:w="2340" w:type="dxa"/>
            <w:tcBorders>
              <w:top w:val="single" w:sz="4" w:space="0" w:color="000000"/>
              <w:left w:val="single" w:sz="4" w:space="0" w:color="000000"/>
              <w:bottom w:val="single" w:sz="4" w:space="0" w:color="000000"/>
              <w:right w:val="single" w:sz="4" w:space="0" w:color="000000"/>
            </w:tcBorders>
          </w:tcPr>
          <w:p w14:paraId="59F32811" w14:textId="77777777" w:rsidR="00571C88" w:rsidRDefault="001C669D">
            <w:r>
              <w:t>Ceniny</w:t>
            </w:r>
          </w:p>
        </w:tc>
        <w:tc>
          <w:tcPr>
            <w:tcW w:w="1079" w:type="dxa"/>
            <w:tcBorders>
              <w:top w:val="single" w:sz="4" w:space="0" w:color="000000"/>
              <w:left w:val="single" w:sz="4" w:space="0" w:color="000000"/>
              <w:bottom w:val="single" w:sz="4" w:space="0" w:color="000000"/>
              <w:right w:val="single" w:sz="4" w:space="0" w:color="000000"/>
            </w:tcBorders>
          </w:tcPr>
          <w:p w14:paraId="6055089D" w14:textId="77777777" w:rsidR="00571C88" w:rsidRDefault="001C669D">
            <w:pPr>
              <w:jc w:val="center"/>
            </w:pPr>
            <w:r>
              <w:t>87</w:t>
            </w:r>
          </w:p>
        </w:tc>
        <w:tc>
          <w:tcPr>
            <w:tcW w:w="1801" w:type="dxa"/>
            <w:tcBorders>
              <w:top w:val="single" w:sz="4" w:space="0" w:color="000000"/>
              <w:left w:val="single" w:sz="4" w:space="0" w:color="000000"/>
              <w:bottom w:val="single" w:sz="4" w:space="0" w:color="000000"/>
              <w:right w:val="single" w:sz="4" w:space="0" w:color="000000"/>
            </w:tcBorders>
          </w:tcPr>
          <w:p w14:paraId="39385337"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40DD3933"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01E839AA" w14:textId="77777777" w:rsidR="00571C88" w:rsidRDefault="00571C88">
            <w:pPr>
              <w:jc w:val="center"/>
            </w:pPr>
          </w:p>
        </w:tc>
        <w:tc>
          <w:tcPr>
            <w:tcW w:w="1799" w:type="dxa"/>
            <w:tcBorders>
              <w:top w:val="single" w:sz="4" w:space="0" w:color="000000"/>
              <w:left w:val="single" w:sz="4" w:space="0" w:color="000000"/>
              <w:bottom w:val="single" w:sz="4" w:space="0" w:color="000000"/>
              <w:right w:val="single" w:sz="4" w:space="0" w:color="000000"/>
            </w:tcBorders>
          </w:tcPr>
          <w:p w14:paraId="44F8E3F5" w14:textId="77777777" w:rsidR="00571C88" w:rsidRDefault="001C669D">
            <w:pPr>
              <w:jc w:val="center"/>
            </w:pPr>
            <w:r>
              <w:t>0</w:t>
            </w:r>
          </w:p>
        </w:tc>
      </w:tr>
      <w:tr w:rsidR="00571C88" w14:paraId="028DA0E0" w14:textId="77777777">
        <w:tc>
          <w:tcPr>
            <w:tcW w:w="2340" w:type="dxa"/>
            <w:tcBorders>
              <w:top w:val="single" w:sz="4" w:space="0" w:color="000000"/>
              <w:left w:val="single" w:sz="4" w:space="0" w:color="000000"/>
              <w:bottom w:val="single" w:sz="4" w:space="0" w:color="000000"/>
              <w:right w:val="single" w:sz="4" w:space="0" w:color="000000"/>
            </w:tcBorders>
          </w:tcPr>
          <w:p w14:paraId="1B5C1479" w14:textId="77777777" w:rsidR="00571C88" w:rsidRDefault="001C669D">
            <w:r>
              <w:t>Bankové účty</w:t>
            </w:r>
          </w:p>
        </w:tc>
        <w:tc>
          <w:tcPr>
            <w:tcW w:w="1079" w:type="dxa"/>
            <w:tcBorders>
              <w:top w:val="single" w:sz="4" w:space="0" w:color="000000"/>
              <w:left w:val="single" w:sz="4" w:space="0" w:color="000000"/>
              <w:bottom w:val="single" w:sz="4" w:space="0" w:color="000000"/>
              <w:right w:val="single" w:sz="4" w:space="0" w:color="000000"/>
            </w:tcBorders>
          </w:tcPr>
          <w:p w14:paraId="368A33BC" w14:textId="77777777" w:rsidR="00571C88" w:rsidRDefault="001C669D">
            <w:pPr>
              <w:jc w:val="center"/>
            </w:pPr>
            <w:r>
              <w:t>88</w:t>
            </w:r>
          </w:p>
        </w:tc>
        <w:tc>
          <w:tcPr>
            <w:tcW w:w="1801" w:type="dxa"/>
            <w:tcBorders>
              <w:top w:val="single" w:sz="4" w:space="0" w:color="000000"/>
              <w:left w:val="single" w:sz="4" w:space="0" w:color="000000"/>
              <w:bottom w:val="single" w:sz="4" w:space="0" w:color="000000"/>
              <w:right w:val="single" w:sz="4" w:space="0" w:color="000000"/>
            </w:tcBorders>
          </w:tcPr>
          <w:p w14:paraId="6EEF7B9A" w14:textId="7C7D737C" w:rsidR="00571C88" w:rsidRDefault="009C483B">
            <w:pPr>
              <w:jc w:val="center"/>
            </w:pPr>
            <w:r>
              <w:t>48 370,66</w:t>
            </w:r>
          </w:p>
        </w:tc>
        <w:tc>
          <w:tcPr>
            <w:tcW w:w="1620" w:type="dxa"/>
            <w:tcBorders>
              <w:top w:val="single" w:sz="4" w:space="0" w:color="000000"/>
              <w:left w:val="single" w:sz="4" w:space="0" w:color="000000"/>
              <w:bottom w:val="single" w:sz="4" w:space="0" w:color="000000"/>
              <w:right w:val="single" w:sz="4" w:space="0" w:color="000000"/>
            </w:tcBorders>
          </w:tcPr>
          <w:p w14:paraId="7465A7A5" w14:textId="7A768F45"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7ADD69F0" w14:textId="2A1BDCBF" w:rsidR="00571C88" w:rsidRDefault="009C483B">
            <w:pPr>
              <w:jc w:val="center"/>
            </w:pPr>
            <w:r>
              <w:t>597 861,59</w:t>
            </w:r>
          </w:p>
        </w:tc>
        <w:tc>
          <w:tcPr>
            <w:tcW w:w="1799" w:type="dxa"/>
            <w:tcBorders>
              <w:top w:val="single" w:sz="4" w:space="0" w:color="000000"/>
              <w:left w:val="single" w:sz="4" w:space="0" w:color="000000"/>
              <w:bottom w:val="single" w:sz="4" w:space="0" w:color="000000"/>
              <w:right w:val="single" w:sz="4" w:space="0" w:color="000000"/>
            </w:tcBorders>
          </w:tcPr>
          <w:p w14:paraId="1B3605EA" w14:textId="77777777" w:rsidR="00571C88" w:rsidRDefault="00D72E41">
            <w:pPr>
              <w:jc w:val="center"/>
            </w:pPr>
            <w:r>
              <w:t>646 232,25</w:t>
            </w:r>
          </w:p>
        </w:tc>
      </w:tr>
      <w:tr w:rsidR="00571C88" w14:paraId="3B6C7AF4" w14:textId="77777777">
        <w:tc>
          <w:tcPr>
            <w:tcW w:w="2340" w:type="dxa"/>
            <w:tcBorders>
              <w:top w:val="single" w:sz="4" w:space="0" w:color="000000"/>
              <w:left w:val="single" w:sz="4" w:space="0" w:color="000000"/>
              <w:bottom w:val="single" w:sz="4" w:space="0" w:color="000000"/>
              <w:right w:val="single" w:sz="4" w:space="0" w:color="000000"/>
            </w:tcBorders>
          </w:tcPr>
          <w:p w14:paraId="0E617411" w14:textId="77777777" w:rsidR="00571C88" w:rsidRDefault="001C669D">
            <w:r>
              <w:t>Účty s dobou viazanosti dlhšou ako jeden rok</w:t>
            </w:r>
          </w:p>
        </w:tc>
        <w:tc>
          <w:tcPr>
            <w:tcW w:w="1079" w:type="dxa"/>
            <w:tcBorders>
              <w:top w:val="single" w:sz="4" w:space="0" w:color="000000"/>
              <w:left w:val="single" w:sz="4" w:space="0" w:color="000000"/>
              <w:bottom w:val="single" w:sz="4" w:space="0" w:color="000000"/>
              <w:right w:val="single" w:sz="4" w:space="0" w:color="000000"/>
            </w:tcBorders>
          </w:tcPr>
          <w:p w14:paraId="4BAE569E" w14:textId="77777777" w:rsidR="00571C88" w:rsidRDefault="001C669D">
            <w:pPr>
              <w:jc w:val="center"/>
            </w:pPr>
            <w:r>
              <w:t>89</w:t>
            </w:r>
          </w:p>
        </w:tc>
        <w:tc>
          <w:tcPr>
            <w:tcW w:w="1801" w:type="dxa"/>
            <w:tcBorders>
              <w:top w:val="single" w:sz="4" w:space="0" w:color="000000"/>
              <w:left w:val="single" w:sz="4" w:space="0" w:color="000000"/>
              <w:bottom w:val="single" w:sz="4" w:space="0" w:color="000000"/>
              <w:right w:val="single" w:sz="4" w:space="0" w:color="000000"/>
            </w:tcBorders>
          </w:tcPr>
          <w:p w14:paraId="7A3DBCD8"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2D829551"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05A71F2B" w14:textId="77777777" w:rsidR="00571C88" w:rsidRDefault="00571C88">
            <w:pPr>
              <w:jc w:val="center"/>
            </w:pPr>
          </w:p>
        </w:tc>
        <w:tc>
          <w:tcPr>
            <w:tcW w:w="1799" w:type="dxa"/>
            <w:tcBorders>
              <w:top w:val="single" w:sz="4" w:space="0" w:color="000000"/>
              <w:left w:val="single" w:sz="4" w:space="0" w:color="000000"/>
              <w:bottom w:val="single" w:sz="4" w:space="0" w:color="000000"/>
              <w:right w:val="single" w:sz="4" w:space="0" w:color="000000"/>
            </w:tcBorders>
          </w:tcPr>
          <w:p w14:paraId="776366D2" w14:textId="77777777" w:rsidR="00571C88" w:rsidRDefault="001C669D">
            <w:pPr>
              <w:jc w:val="center"/>
            </w:pPr>
            <w:r>
              <w:t>0</w:t>
            </w:r>
          </w:p>
        </w:tc>
      </w:tr>
      <w:tr w:rsidR="00571C88" w14:paraId="548BA5AB" w14:textId="77777777">
        <w:tc>
          <w:tcPr>
            <w:tcW w:w="2340" w:type="dxa"/>
            <w:tcBorders>
              <w:top w:val="single" w:sz="4" w:space="0" w:color="000000"/>
              <w:left w:val="single" w:sz="4" w:space="0" w:color="000000"/>
              <w:bottom w:val="single" w:sz="4" w:space="0" w:color="000000"/>
              <w:right w:val="single" w:sz="4" w:space="0" w:color="000000"/>
            </w:tcBorders>
          </w:tcPr>
          <w:p w14:paraId="4BB5B570" w14:textId="77777777" w:rsidR="00571C88" w:rsidRDefault="001C669D">
            <w:r>
              <w:rPr>
                <w:b/>
              </w:rPr>
              <w:t>Spolu</w:t>
            </w:r>
          </w:p>
        </w:tc>
        <w:tc>
          <w:tcPr>
            <w:tcW w:w="1079" w:type="dxa"/>
            <w:tcBorders>
              <w:top w:val="single" w:sz="4" w:space="0" w:color="000000"/>
              <w:left w:val="single" w:sz="4" w:space="0" w:color="000000"/>
              <w:bottom w:val="single" w:sz="4" w:space="0" w:color="000000"/>
              <w:right w:val="single" w:sz="4" w:space="0" w:color="000000"/>
            </w:tcBorders>
          </w:tcPr>
          <w:p w14:paraId="14FE5884" w14:textId="77777777" w:rsidR="00571C88" w:rsidRDefault="00571C88">
            <w:pPr>
              <w:jc w:val="center"/>
            </w:pPr>
          </w:p>
        </w:tc>
        <w:tc>
          <w:tcPr>
            <w:tcW w:w="1801" w:type="dxa"/>
            <w:tcBorders>
              <w:top w:val="single" w:sz="4" w:space="0" w:color="000000"/>
              <w:left w:val="single" w:sz="4" w:space="0" w:color="000000"/>
              <w:bottom w:val="single" w:sz="4" w:space="0" w:color="000000"/>
              <w:right w:val="single" w:sz="4" w:space="0" w:color="000000"/>
            </w:tcBorders>
          </w:tcPr>
          <w:p w14:paraId="7C9676B9" w14:textId="0E6E1E8D" w:rsidR="00571C88" w:rsidRDefault="009C483B">
            <w:pPr>
              <w:jc w:val="center"/>
              <w:rPr>
                <w:b/>
              </w:rPr>
            </w:pPr>
            <w:r>
              <w:rPr>
                <w:b/>
              </w:rPr>
              <w:t>49 409,01</w:t>
            </w:r>
          </w:p>
        </w:tc>
        <w:tc>
          <w:tcPr>
            <w:tcW w:w="1620" w:type="dxa"/>
            <w:tcBorders>
              <w:top w:val="single" w:sz="4" w:space="0" w:color="000000"/>
              <w:left w:val="single" w:sz="4" w:space="0" w:color="000000"/>
              <w:bottom w:val="single" w:sz="4" w:space="0" w:color="000000"/>
              <w:right w:val="single" w:sz="4" w:space="0" w:color="000000"/>
            </w:tcBorders>
          </w:tcPr>
          <w:p w14:paraId="33558EF2" w14:textId="04DFE8F4" w:rsidR="00571C88" w:rsidRDefault="009C483B">
            <w:pPr>
              <w:jc w:val="center"/>
              <w:rPr>
                <w:b/>
              </w:rPr>
            </w:pPr>
            <w:r>
              <w:rPr>
                <w:b/>
              </w:rPr>
              <w:t>66,10</w:t>
            </w:r>
          </w:p>
        </w:tc>
        <w:tc>
          <w:tcPr>
            <w:tcW w:w="1620" w:type="dxa"/>
            <w:tcBorders>
              <w:top w:val="single" w:sz="4" w:space="0" w:color="000000"/>
              <w:left w:val="single" w:sz="4" w:space="0" w:color="000000"/>
              <w:bottom w:val="single" w:sz="4" w:space="0" w:color="000000"/>
              <w:right w:val="single" w:sz="4" w:space="0" w:color="000000"/>
            </w:tcBorders>
          </w:tcPr>
          <w:p w14:paraId="74599794" w14:textId="170A3EA0" w:rsidR="00571C88" w:rsidRDefault="009C483B">
            <w:pPr>
              <w:jc w:val="center"/>
              <w:rPr>
                <w:b/>
              </w:rPr>
            </w:pPr>
            <w:r>
              <w:rPr>
                <w:b/>
              </w:rPr>
              <w:t>597 861,59</w:t>
            </w:r>
          </w:p>
        </w:tc>
        <w:tc>
          <w:tcPr>
            <w:tcW w:w="1799" w:type="dxa"/>
            <w:tcBorders>
              <w:top w:val="single" w:sz="4" w:space="0" w:color="000000"/>
              <w:left w:val="single" w:sz="4" w:space="0" w:color="000000"/>
              <w:bottom w:val="single" w:sz="4" w:space="0" w:color="000000"/>
              <w:right w:val="single" w:sz="4" w:space="0" w:color="000000"/>
            </w:tcBorders>
          </w:tcPr>
          <w:p w14:paraId="2C18F56A" w14:textId="77777777" w:rsidR="00571C88" w:rsidRDefault="00D72E41">
            <w:pPr>
              <w:jc w:val="center"/>
              <w:rPr>
                <w:b/>
              </w:rPr>
            </w:pPr>
            <w:r>
              <w:rPr>
                <w:b/>
              </w:rPr>
              <w:t>647 204,50</w:t>
            </w:r>
          </w:p>
        </w:tc>
      </w:tr>
    </w:tbl>
    <w:p w14:paraId="0C5F79E0" w14:textId="77777777" w:rsidR="00571C88" w:rsidRDefault="00571C88">
      <w:pPr>
        <w:ind w:left="360"/>
        <w:jc w:val="both"/>
        <w:rPr>
          <w:b/>
          <w:sz w:val="24"/>
          <w:szCs w:val="24"/>
        </w:rPr>
      </w:pPr>
    </w:p>
    <w:p w14:paraId="45D3374E" w14:textId="77777777" w:rsidR="00571C88" w:rsidRDefault="001C669D">
      <w:pPr>
        <w:numPr>
          <w:ilvl w:val="0"/>
          <w:numId w:val="9"/>
        </w:numPr>
        <w:ind w:left="284" w:hanging="284"/>
        <w:rPr>
          <w:b/>
          <w:sz w:val="24"/>
          <w:szCs w:val="24"/>
        </w:rPr>
      </w:pPr>
      <w:r>
        <w:rPr>
          <w:b/>
          <w:sz w:val="24"/>
          <w:szCs w:val="24"/>
        </w:rPr>
        <w:t xml:space="preserve">Časové rozlíšenie </w:t>
      </w:r>
    </w:p>
    <w:p w14:paraId="52FD7643" w14:textId="77777777" w:rsidR="00571C88" w:rsidRDefault="001C669D">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60" w:type="dxa"/>
        <w:tblInd w:w="70" w:type="dxa"/>
        <w:tblLayout w:type="fixed"/>
        <w:tblCellMar>
          <w:left w:w="70" w:type="dxa"/>
          <w:right w:w="70" w:type="dxa"/>
        </w:tblCellMar>
        <w:tblLook w:val="0000" w:firstRow="0" w:lastRow="0" w:firstColumn="0" w:lastColumn="0" w:noHBand="0" w:noVBand="0"/>
      </w:tblPr>
      <w:tblGrid>
        <w:gridCol w:w="2341"/>
        <w:gridCol w:w="1079"/>
        <w:gridCol w:w="1801"/>
        <w:gridCol w:w="1620"/>
        <w:gridCol w:w="1620"/>
        <w:gridCol w:w="1799"/>
      </w:tblGrid>
      <w:tr w:rsidR="00571C88" w14:paraId="7ACE210A"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60AEDAC1" w14:textId="77777777" w:rsidR="00571C88" w:rsidRDefault="001C669D">
            <w:pPr>
              <w:jc w:val="center"/>
              <w:rPr>
                <w:b/>
              </w:rPr>
            </w:pPr>
            <w:r>
              <w:rPr>
                <w:b/>
              </w:rPr>
              <w:t>Opis položky časového rozlíšenia</w:t>
            </w:r>
          </w:p>
        </w:tc>
        <w:tc>
          <w:tcPr>
            <w:tcW w:w="1079" w:type="dxa"/>
            <w:tcBorders>
              <w:top w:val="single" w:sz="4" w:space="0" w:color="000000"/>
              <w:left w:val="single" w:sz="4" w:space="0" w:color="000000"/>
              <w:bottom w:val="single" w:sz="4" w:space="0" w:color="000000"/>
              <w:right w:val="single" w:sz="4" w:space="0" w:color="000000"/>
            </w:tcBorders>
          </w:tcPr>
          <w:p w14:paraId="2F0B05F7" w14:textId="77777777" w:rsidR="00571C88" w:rsidRDefault="001C669D">
            <w:pPr>
              <w:jc w:val="center"/>
              <w:rPr>
                <w:b/>
              </w:rPr>
            </w:pPr>
            <w:r>
              <w:rPr>
                <w:b/>
              </w:rPr>
              <w:t>Riadok súvahy</w:t>
            </w:r>
          </w:p>
        </w:tc>
        <w:tc>
          <w:tcPr>
            <w:tcW w:w="1801" w:type="dxa"/>
            <w:tcBorders>
              <w:top w:val="single" w:sz="4" w:space="0" w:color="000000"/>
              <w:left w:val="single" w:sz="4" w:space="0" w:color="000000"/>
              <w:bottom w:val="single" w:sz="4" w:space="0" w:color="000000"/>
              <w:right w:val="single" w:sz="4" w:space="0" w:color="000000"/>
            </w:tcBorders>
          </w:tcPr>
          <w:p w14:paraId="54F0A521" w14:textId="55A16254" w:rsidR="00571C88" w:rsidRDefault="001C669D">
            <w:pPr>
              <w:jc w:val="center"/>
              <w:rPr>
                <w:b/>
              </w:rPr>
            </w:pPr>
            <w:r>
              <w:rPr>
                <w:b/>
              </w:rPr>
              <w:t>Zostatok k 31.12.202</w:t>
            </w:r>
            <w:r w:rsidR="009C483B">
              <w:rPr>
                <w:b/>
              </w:rPr>
              <w:t>5</w:t>
            </w:r>
          </w:p>
        </w:tc>
        <w:tc>
          <w:tcPr>
            <w:tcW w:w="1620" w:type="dxa"/>
            <w:tcBorders>
              <w:top w:val="single" w:sz="4" w:space="0" w:color="000000"/>
              <w:left w:val="single" w:sz="4" w:space="0" w:color="000000"/>
              <w:bottom w:val="single" w:sz="4" w:space="0" w:color="000000"/>
              <w:right w:val="single" w:sz="4" w:space="0" w:color="000000"/>
            </w:tcBorders>
          </w:tcPr>
          <w:p w14:paraId="2EFBB902" w14:textId="77777777" w:rsidR="00571C88" w:rsidRDefault="001C669D">
            <w:pPr>
              <w:jc w:val="center"/>
              <w:rPr>
                <w:b/>
              </w:rPr>
            </w:pPr>
            <w:r>
              <w:rPr>
                <w:b/>
              </w:rPr>
              <w:t>Prírastky</w:t>
            </w:r>
          </w:p>
          <w:p w14:paraId="09F54949" w14:textId="77777777" w:rsidR="00571C88" w:rsidRDefault="001C669D">
            <w:pPr>
              <w:jc w:val="center"/>
              <w:rPr>
                <w:b/>
              </w:rPr>
            </w:pPr>
            <w:r>
              <w:rPr>
                <w:b/>
              </w:rPr>
              <w:t>+</w:t>
            </w:r>
          </w:p>
        </w:tc>
        <w:tc>
          <w:tcPr>
            <w:tcW w:w="1620" w:type="dxa"/>
            <w:tcBorders>
              <w:top w:val="single" w:sz="4" w:space="0" w:color="000000"/>
              <w:left w:val="single" w:sz="4" w:space="0" w:color="000000"/>
              <w:bottom w:val="single" w:sz="4" w:space="0" w:color="000000"/>
              <w:right w:val="single" w:sz="4" w:space="0" w:color="000000"/>
            </w:tcBorders>
          </w:tcPr>
          <w:p w14:paraId="22093AE8" w14:textId="77777777" w:rsidR="00571C88" w:rsidRDefault="001C669D">
            <w:pPr>
              <w:jc w:val="center"/>
              <w:rPr>
                <w:b/>
              </w:rPr>
            </w:pPr>
            <w:r>
              <w:rPr>
                <w:b/>
              </w:rPr>
              <w:t>Úbytky</w:t>
            </w:r>
          </w:p>
          <w:p w14:paraId="57259166" w14:textId="77777777" w:rsidR="00571C88" w:rsidRDefault="001C669D">
            <w:pPr>
              <w:jc w:val="center"/>
              <w:rPr>
                <w:b/>
              </w:rPr>
            </w:pPr>
            <w:r>
              <w:rPr>
                <w:b/>
              </w:rPr>
              <w:t xml:space="preserve">- </w:t>
            </w:r>
          </w:p>
        </w:tc>
        <w:tc>
          <w:tcPr>
            <w:tcW w:w="1799" w:type="dxa"/>
            <w:tcBorders>
              <w:top w:val="single" w:sz="4" w:space="0" w:color="000000"/>
              <w:left w:val="single" w:sz="4" w:space="0" w:color="000000"/>
              <w:bottom w:val="single" w:sz="4" w:space="0" w:color="000000"/>
              <w:right w:val="single" w:sz="4" w:space="0" w:color="000000"/>
            </w:tcBorders>
          </w:tcPr>
          <w:p w14:paraId="5747DBF5" w14:textId="77777777" w:rsidR="00571C88" w:rsidRDefault="001C669D">
            <w:pPr>
              <w:jc w:val="center"/>
              <w:rPr>
                <w:b/>
              </w:rPr>
            </w:pPr>
            <w:r>
              <w:rPr>
                <w:b/>
              </w:rPr>
              <w:t>Zostatok k 31.12.202</w:t>
            </w:r>
            <w:r w:rsidR="00D72E41">
              <w:rPr>
                <w:b/>
              </w:rPr>
              <w:t>4</w:t>
            </w:r>
          </w:p>
        </w:tc>
      </w:tr>
      <w:tr w:rsidR="00571C88" w14:paraId="4A9DC836"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50D67112" w14:textId="77777777" w:rsidR="00571C88" w:rsidRDefault="001C669D">
            <w:r>
              <w:t>Náklady budúcich období</w:t>
            </w:r>
          </w:p>
          <w:p w14:paraId="4DBCA3DE" w14:textId="77777777" w:rsidR="00571C88" w:rsidRDefault="001C669D">
            <w:r>
              <w:t>spolu z toho:</w:t>
            </w:r>
          </w:p>
        </w:tc>
        <w:tc>
          <w:tcPr>
            <w:tcW w:w="1079" w:type="dxa"/>
            <w:tcBorders>
              <w:top w:val="single" w:sz="4" w:space="0" w:color="000000"/>
              <w:left w:val="single" w:sz="4" w:space="0" w:color="000000"/>
              <w:bottom w:val="single" w:sz="4" w:space="0" w:color="000000"/>
              <w:right w:val="single" w:sz="4" w:space="0" w:color="000000"/>
            </w:tcBorders>
          </w:tcPr>
          <w:p w14:paraId="58E75DCE" w14:textId="77777777" w:rsidR="00571C88" w:rsidRDefault="00571C88"/>
        </w:tc>
        <w:tc>
          <w:tcPr>
            <w:tcW w:w="1801" w:type="dxa"/>
            <w:tcBorders>
              <w:top w:val="single" w:sz="4" w:space="0" w:color="000000"/>
              <w:left w:val="single" w:sz="4" w:space="0" w:color="000000"/>
              <w:bottom w:val="single" w:sz="4" w:space="0" w:color="000000"/>
              <w:right w:val="single" w:sz="4" w:space="0" w:color="000000"/>
            </w:tcBorders>
          </w:tcPr>
          <w:p w14:paraId="3F067FBA" w14:textId="77777777" w:rsidR="00571C88" w:rsidRDefault="00571C88"/>
        </w:tc>
        <w:tc>
          <w:tcPr>
            <w:tcW w:w="1620" w:type="dxa"/>
            <w:tcBorders>
              <w:top w:val="single" w:sz="4" w:space="0" w:color="000000"/>
              <w:left w:val="single" w:sz="4" w:space="0" w:color="000000"/>
              <w:bottom w:val="single" w:sz="4" w:space="0" w:color="000000"/>
              <w:right w:val="single" w:sz="4" w:space="0" w:color="000000"/>
            </w:tcBorders>
          </w:tcPr>
          <w:p w14:paraId="775EDEE1" w14:textId="77777777" w:rsidR="00571C88" w:rsidRDefault="00571C88"/>
        </w:tc>
        <w:tc>
          <w:tcPr>
            <w:tcW w:w="1620" w:type="dxa"/>
            <w:tcBorders>
              <w:top w:val="single" w:sz="4" w:space="0" w:color="000000"/>
              <w:left w:val="single" w:sz="4" w:space="0" w:color="000000"/>
              <w:bottom w:val="single" w:sz="4" w:space="0" w:color="000000"/>
              <w:right w:val="single" w:sz="4" w:space="0" w:color="000000"/>
            </w:tcBorders>
          </w:tcPr>
          <w:p w14:paraId="0D99558D" w14:textId="77777777" w:rsidR="00571C88" w:rsidRDefault="00571C88"/>
        </w:tc>
        <w:tc>
          <w:tcPr>
            <w:tcW w:w="1799" w:type="dxa"/>
            <w:tcBorders>
              <w:top w:val="single" w:sz="4" w:space="0" w:color="000000"/>
              <w:left w:val="single" w:sz="4" w:space="0" w:color="000000"/>
              <w:bottom w:val="single" w:sz="4" w:space="0" w:color="000000"/>
              <w:right w:val="single" w:sz="4" w:space="0" w:color="000000"/>
            </w:tcBorders>
          </w:tcPr>
          <w:p w14:paraId="4E73C6C8" w14:textId="77777777" w:rsidR="00571C88" w:rsidRDefault="00571C88"/>
        </w:tc>
      </w:tr>
      <w:tr w:rsidR="00571C88" w14:paraId="4DA38FAF"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2216AC7D" w14:textId="77777777" w:rsidR="00571C88" w:rsidRDefault="001C669D">
            <w:r>
              <w:t>381 1  - publikácie</w:t>
            </w:r>
          </w:p>
        </w:tc>
        <w:tc>
          <w:tcPr>
            <w:tcW w:w="1079" w:type="dxa"/>
            <w:tcBorders>
              <w:top w:val="single" w:sz="4" w:space="0" w:color="000000"/>
              <w:left w:val="single" w:sz="4" w:space="0" w:color="000000"/>
              <w:bottom w:val="single" w:sz="4" w:space="0" w:color="000000"/>
              <w:right w:val="single" w:sz="4" w:space="0" w:color="000000"/>
            </w:tcBorders>
          </w:tcPr>
          <w:p w14:paraId="5AE40E53" w14:textId="77777777" w:rsidR="00571C88" w:rsidRDefault="001C669D">
            <w:pPr>
              <w:jc w:val="center"/>
            </w:pPr>
            <w:r>
              <w:t>111</w:t>
            </w:r>
          </w:p>
        </w:tc>
        <w:tc>
          <w:tcPr>
            <w:tcW w:w="1801" w:type="dxa"/>
            <w:tcBorders>
              <w:top w:val="single" w:sz="4" w:space="0" w:color="000000"/>
              <w:left w:val="single" w:sz="4" w:space="0" w:color="000000"/>
              <w:bottom w:val="single" w:sz="4" w:space="0" w:color="000000"/>
              <w:right w:val="single" w:sz="4" w:space="0" w:color="000000"/>
            </w:tcBorders>
          </w:tcPr>
          <w:p w14:paraId="7A067AF6" w14:textId="35B213CD" w:rsidR="00571C88" w:rsidRDefault="009C483B">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65A83663" w14:textId="2743CE86" w:rsidR="00571C88" w:rsidRDefault="009C483B">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013B5A19" w14:textId="49F0EFEB" w:rsidR="00571C88" w:rsidRDefault="009C483B">
            <w:pPr>
              <w:jc w:val="center"/>
            </w:pPr>
            <w:r>
              <w:t>163,25</w:t>
            </w:r>
          </w:p>
        </w:tc>
        <w:tc>
          <w:tcPr>
            <w:tcW w:w="1799" w:type="dxa"/>
            <w:tcBorders>
              <w:top w:val="single" w:sz="4" w:space="0" w:color="000000"/>
              <w:left w:val="single" w:sz="4" w:space="0" w:color="000000"/>
              <w:bottom w:val="single" w:sz="4" w:space="0" w:color="000000"/>
              <w:right w:val="single" w:sz="4" w:space="0" w:color="000000"/>
            </w:tcBorders>
          </w:tcPr>
          <w:p w14:paraId="5CFC144C" w14:textId="77777777" w:rsidR="00571C88" w:rsidRDefault="00D41C1B">
            <w:pPr>
              <w:jc w:val="center"/>
            </w:pPr>
            <w:r>
              <w:t>163,25</w:t>
            </w:r>
          </w:p>
        </w:tc>
      </w:tr>
      <w:tr w:rsidR="009C483B" w14:paraId="77384E65"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13C72F0D" w14:textId="3A46358D" w:rsidR="009C483B" w:rsidRDefault="009C483B">
            <w:r>
              <w:t>381 13 - licencie</w:t>
            </w:r>
          </w:p>
        </w:tc>
        <w:tc>
          <w:tcPr>
            <w:tcW w:w="1079" w:type="dxa"/>
            <w:tcBorders>
              <w:top w:val="single" w:sz="4" w:space="0" w:color="000000"/>
              <w:left w:val="single" w:sz="4" w:space="0" w:color="000000"/>
              <w:bottom w:val="single" w:sz="4" w:space="0" w:color="000000"/>
              <w:right w:val="single" w:sz="4" w:space="0" w:color="000000"/>
            </w:tcBorders>
          </w:tcPr>
          <w:p w14:paraId="5B64C111" w14:textId="184E1B8C" w:rsidR="009C483B" w:rsidRDefault="009C483B">
            <w:pPr>
              <w:jc w:val="center"/>
            </w:pPr>
            <w:r>
              <w:t>111</w:t>
            </w:r>
          </w:p>
        </w:tc>
        <w:tc>
          <w:tcPr>
            <w:tcW w:w="1801" w:type="dxa"/>
            <w:tcBorders>
              <w:top w:val="single" w:sz="4" w:space="0" w:color="000000"/>
              <w:left w:val="single" w:sz="4" w:space="0" w:color="000000"/>
              <w:bottom w:val="single" w:sz="4" w:space="0" w:color="000000"/>
              <w:right w:val="single" w:sz="4" w:space="0" w:color="000000"/>
            </w:tcBorders>
          </w:tcPr>
          <w:p w14:paraId="434F7D9F" w14:textId="753224B0" w:rsidR="009C483B" w:rsidRDefault="009C483B">
            <w:pPr>
              <w:jc w:val="center"/>
            </w:pPr>
            <w:r>
              <w:t>677,26</w:t>
            </w:r>
          </w:p>
        </w:tc>
        <w:tc>
          <w:tcPr>
            <w:tcW w:w="1620" w:type="dxa"/>
            <w:tcBorders>
              <w:top w:val="single" w:sz="4" w:space="0" w:color="000000"/>
              <w:left w:val="single" w:sz="4" w:space="0" w:color="000000"/>
              <w:bottom w:val="single" w:sz="4" w:space="0" w:color="000000"/>
              <w:right w:val="single" w:sz="4" w:space="0" w:color="000000"/>
            </w:tcBorders>
          </w:tcPr>
          <w:p w14:paraId="5B930B6F" w14:textId="410899D4" w:rsidR="009C483B" w:rsidRDefault="009C483B">
            <w:pPr>
              <w:jc w:val="center"/>
            </w:pPr>
            <w:r>
              <w:t>677,26</w:t>
            </w:r>
          </w:p>
        </w:tc>
        <w:tc>
          <w:tcPr>
            <w:tcW w:w="1620" w:type="dxa"/>
            <w:tcBorders>
              <w:top w:val="single" w:sz="4" w:space="0" w:color="000000"/>
              <w:left w:val="single" w:sz="4" w:space="0" w:color="000000"/>
              <w:bottom w:val="single" w:sz="4" w:space="0" w:color="000000"/>
              <w:right w:val="single" w:sz="4" w:space="0" w:color="000000"/>
            </w:tcBorders>
          </w:tcPr>
          <w:p w14:paraId="332A96E3" w14:textId="77777777" w:rsidR="009C483B" w:rsidRDefault="009C483B">
            <w:pPr>
              <w:jc w:val="center"/>
            </w:pPr>
          </w:p>
        </w:tc>
        <w:tc>
          <w:tcPr>
            <w:tcW w:w="1799" w:type="dxa"/>
            <w:tcBorders>
              <w:top w:val="single" w:sz="4" w:space="0" w:color="000000"/>
              <w:left w:val="single" w:sz="4" w:space="0" w:color="000000"/>
              <w:bottom w:val="single" w:sz="4" w:space="0" w:color="000000"/>
              <w:right w:val="single" w:sz="4" w:space="0" w:color="000000"/>
            </w:tcBorders>
          </w:tcPr>
          <w:p w14:paraId="03EB5C15" w14:textId="77777777" w:rsidR="009C483B" w:rsidRDefault="009C483B">
            <w:pPr>
              <w:jc w:val="center"/>
            </w:pPr>
          </w:p>
        </w:tc>
      </w:tr>
      <w:tr w:rsidR="00571C88" w14:paraId="16D577DD"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16CC1D58" w14:textId="77777777" w:rsidR="00571C88" w:rsidRDefault="001C669D">
            <w:r>
              <w:t>381 2 - internet</w:t>
            </w:r>
          </w:p>
        </w:tc>
        <w:tc>
          <w:tcPr>
            <w:tcW w:w="1079" w:type="dxa"/>
            <w:tcBorders>
              <w:top w:val="single" w:sz="4" w:space="0" w:color="000000"/>
              <w:left w:val="single" w:sz="4" w:space="0" w:color="000000"/>
              <w:bottom w:val="single" w:sz="4" w:space="0" w:color="000000"/>
              <w:right w:val="single" w:sz="4" w:space="0" w:color="000000"/>
            </w:tcBorders>
          </w:tcPr>
          <w:p w14:paraId="2F8E7A9B" w14:textId="77777777" w:rsidR="00571C88" w:rsidRDefault="001C669D">
            <w:pPr>
              <w:jc w:val="center"/>
            </w:pPr>
            <w:r>
              <w:t>111</w:t>
            </w:r>
          </w:p>
        </w:tc>
        <w:tc>
          <w:tcPr>
            <w:tcW w:w="1801" w:type="dxa"/>
            <w:tcBorders>
              <w:top w:val="single" w:sz="4" w:space="0" w:color="000000"/>
              <w:left w:val="single" w:sz="4" w:space="0" w:color="000000"/>
              <w:bottom w:val="single" w:sz="4" w:space="0" w:color="000000"/>
              <w:right w:val="single" w:sz="4" w:space="0" w:color="000000"/>
            </w:tcBorders>
          </w:tcPr>
          <w:p w14:paraId="08026AA6" w14:textId="77777777" w:rsidR="00571C88" w:rsidRDefault="001C669D">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5FC209B7" w14:textId="77777777" w:rsidR="00571C88" w:rsidRDefault="001C669D">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31FBA027" w14:textId="77777777" w:rsidR="00571C88" w:rsidRDefault="00D41C1B">
            <w:pPr>
              <w:jc w:val="center"/>
            </w:pPr>
            <w:r>
              <w:t>0</w:t>
            </w:r>
          </w:p>
        </w:tc>
        <w:tc>
          <w:tcPr>
            <w:tcW w:w="1799" w:type="dxa"/>
            <w:tcBorders>
              <w:top w:val="single" w:sz="4" w:space="0" w:color="000000"/>
              <w:left w:val="single" w:sz="4" w:space="0" w:color="000000"/>
              <w:bottom w:val="single" w:sz="4" w:space="0" w:color="000000"/>
              <w:right w:val="single" w:sz="4" w:space="0" w:color="000000"/>
            </w:tcBorders>
          </w:tcPr>
          <w:p w14:paraId="1D3BB683" w14:textId="77777777" w:rsidR="00571C88" w:rsidRDefault="00D41C1B">
            <w:pPr>
              <w:jc w:val="center"/>
            </w:pPr>
            <w:r>
              <w:t>0</w:t>
            </w:r>
          </w:p>
        </w:tc>
      </w:tr>
      <w:tr w:rsidR="00571C88" w14:paraId="1F87FF0D"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16641C93" w14:textId="77777777" w:rsidR="00571C88" w:rsidRDefault="001C669D">
            <w:r>
              <w:t>381 4 - poistenie</w:t>
            </w:r>
          </w:p>
        </w:tc>
        <w:tc>
          <w:tcPr>
            <w:tcW w:w="1079" w:type="dxa"/>
            <w:tcBorders>
              <w:top w:val="single" w:sz="4" w:space="0" w:color="000000"/>
              <w:left w:val="single" w:sz="4" w:space="0" w:color="000000"/>
              <w:bottom w:val="single" w:sz="4" w:space="0" w:color="000000"/>
              <w:right w:val="single" w:sz="4" w:space="0" w:color="000000"/>
            </w:tcBorders>
          </w:tcPr>
          <w:p w14:paraId="19A8EB3A" w14:textId="77777777" w:rsidR="00571C88" w:rsidRDefault="001C669D">
            <w:pPr>
              <w:jc w:val="center"/>
            </w:pPr>
            <w:r>
              <w:t>111</w:t>
            </w:r>
          </w:p>
        </w:tc>
        <w:tc>
          <w:tcPr>
            <w:tcW w:w="1801" w:type="dxa"/>
            <w:tcBorders>
              <w:top w:val="single" w:sz="4" w:space="0" w:color="000000"/>
              <w:left w:val="single" w:sz="4" w:space="0" w:color="000000"/>
              <w:bottom w:val="single" w:sz="4" w:space="0" w:color="000000"/>
              <w:right w:val="single" w:sz="4" w:space="0" w:color="000000"/>
            </w:tcBorders>
          </w:tcPr>
          <w:p w14:paraId="0054CFEA" w14:textId="0A5B1CA8" w:rsidR="00571C88" w:rsidRDefault="009C483B">
            <w:pPr>
              <w:jc w:val="center"/>
            </w:pPr>
            <w:r>
              <w:t>2 378,60</w:t>
            </w:r>
          </w:p>
        </w:tc>
        <w:tc>
          <w:tcPr>
            <w:tcW w:w="1620" w:type="dxa"/>
            <w:tcBorders>
              <w:top w:val="single" w:sz="4" w:space="0" w:color="000000"/>
              <w:left w:val="single" w:sz="4" w:space="0" w:color="000000"/>
              <w:bottom w:val="single" w:sz="4" w:space="0" w:color="000000"/>
              <w:right w:val="single" w:sz="4" w:space="0" w:color="000000"/>
            </w:tcBorders>
          </w:tcPr>
          <w:p w14:paraId="50B8EE31" w14:textId="6BB54CC9" w:rsidR="00571C88" w:rsidRDefault="009C483B">
            <w:pPr>
              <w:jc w:val="center"/>
            </w:pPr>
            <w:r>
              <w:t>2 378,60</w:t>
            </w:r>
          </w:p>
        </w:tc>
        <w:tc>
          <w:tcPr>
            <w:tcW w:w="1620" w:type="dxa"/>
            <w:tcBorders>
              <w:top w:val="single" w:sz="4" w:space="0" w:color="000000"/>
              <w:left w:val="single" w:sz="4" w:space="0" w:color="000000"/>
              <w:bottom w:val="single" w:sz="4" w:space="0" w:color="000000"/>
              <w:right w:val="single" w:sz="4" w:space="0" w:color="000000"/>
            </w:tcBorders>
          </w:tcPr>
          <w:p w14:paraId="6196B1C1" w14:textId="1A65DCCE" w:rsidR="00571C88" w:rsidRDefault="009C483B">
            <w:pPr>
              <w:jc w:val="center"/>
            </w:pPr>
            <w:r>
              <w:t>1 744</w:t>
            </w:r>
          </w:p>
        </w:tc>
        <w:tc>
          <w:tcPr>
            <w:tcW w:w="1799" w:type="dxa"/>
            <w:tcBorders>
              <w:top w:val="single" w:sz="4" w:space="0" w:color="000000"/>
              <w:left w:val="single" w:sz="4" w:space="0" w:color="000000"/>
              <w:bottom w:val="single" w:sz="4" w:space="0" w:color="000000"/>
              <w:right w:val="single" w:sz="4" w:space="0" w:color="000000"/>
            </w:tcBorders>
          </w:tcPr>
          <w:p w14:paraId="6D2E2D2D" w14:textId="77777777" w:rsidR="00571C88" w:rsidRDefault="001C669D">
            <w:pPr>
              <w:jc w:val="center"/>
            </w:pPr>
            <w:r>
              <w:t>1</w:t>
            </w:r>
            <w:r w:rsidR="00D41C1B">
              <w:t xml:space="preserve"> 744</w:t>
            </w:r>
          </w:p>
        </w:tc>
      </w:tr>
      <w:tr w:rsidR="00571C88" w14:paraId="69D8BD1D"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3F50582F" w14:textId="77777777" w:rsidR="00571C88" w:rsidRDefault="001C669D">
            <w:r>
              <w:t>381 5 - telefón</w:t>
            </w:r>
          </w:p>
        </w:tc>
        <w:tc>
          <w:tcPr>
            <w:tcW w:w="1079" w:type="dxa"/>
            <w:tcBorders>
              <w:top w:val="single" w:sz="4" w:space="0" w:color="000000"/>
              <w:left w:val="single" w:sz="4" w:space="0" w:color="000000"/>
              <w:bottom w:val="single" w:sz="4" w:space="0" w:color="000000"/>
              <w:right w:val="single" w:sz="4" w:space="0" w:color="000000"/>
            </w:tcBorders>
          </w:tcPr>
          <w:p w14:paraId="0853E156" w14:textId="77777777" w:rsidR="00571C88" w:rsidRDefault="001C669D">
            <w:pPr>
              <w:jc w:val="center"/>
            </w:pPr>
            <w:r>
              <w:t>111</w:t>
            </w:r>
          </w:p>
        </w:tc>
        <w:tc>
          <w:tcPr>
            <w:tcW w:w="1801" w:type="dxa"/>
            <w:tcBorders>
              <w:top w:val="single" w:sz="4" w:space="0" w:color="000000"/>
              <w:left w:val="single" w:sz="4" w:space="0" w:color="000000"/>
              <w:bottom w:val="single" w:sz="4" w:space="0" w:color="000000"/>
              <w:right w:val="single" w:sz="4" w:space="0" w:color="000000"/>
            </w:tcBorders>
          </w:tcPr>
          <w:p w14:paraId="14F8670D" w14:textId="053320DF" w:rsidR="00571C88" w:rsidRDefault="009C483B">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18962A27" w14:textId="316AC2CD" w:rsidR="00571C88" w:rsidRDefault="009C483B">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53DBD822" w14:textId="429A58C1" w:rsidR="00571C88" w:rsidRDefault="009C483B">
            <w:pPr>
              <w:jc w:val="center"/>
            </w:pPr>
            <w:r>
              <w:t>6,61</w:t>
            </w:r>
          </w:p>
        </w:tc>
        <w:tc>
          <w:tcPr>
            <w:tcW w:w="1799" w:type="dxa"/>
            <w:tcBorders>
              <w:top w:val="single" w:sz="4" w:space="0" w:color="000000"/>
              <w:left w:val="single" w:sz="4" w:space="0" w:color="000000"/>
              <w:bottom w:val="single" w:sz="4" w:space="0" w:color="000000"/>
              <w:right w:val="single" w:sz="4" w:space="0" w:color="000000"/>
            </w:tcBorders>
          </w:tcPr>
          <w:p w14:paraId="33FF7282" w14:textId="77777777" w:rsidR="00571C88" w:rsidRDefault="00D41C1B">
            <w:pPr>
              <w:jc w:val="center"/>
            </w:pPr>
            <w:r>
              <w:t>6,61</w:t>
            </w:r>
          </w:p>
        </w:tc>
      </w:tr>
      <w:tr w:rsidR="00571C88" w14:paraId="0D9688CE"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3ADC0436" w14:textId="77777777" w:rsidR="00571C88" w:rsidRDefault="001C669D">
            <w:r>
              <w:lastRenderedPageBreak/>
              <w:t>381 6 - členské</w:t>
            </w:r>
          </w:p>
        </w:tc>
        <w:tc>
          <w:tcPr>
            <w:tcW w:w="1079" w:type="dxa"/>
            <w:tcBorders>
              <w:top w:val="single" w:sz="4" w:space="0" w:color="000000"/>
              <w:left w:val="single" w:sz="4" w:space="0" w:color="000000"/>
              <w:bottom w:val="single" w:sz="4" w:space="0" w:color="000000"/>
              <w:right w:val="single" w:sz="4" w:space="0" w:color="000000"/>
            </w:tcBorders>
          </w:tcPr>
          <w:p w14:paraId="259A5D11" w14:textId="77777777" w:rsidR="00571C88" w:rsidRDefault="001C669D">
            <w:pPr>
              <w:jc w:val="center"/>
            </w:pPr>
            <w:r>
              <w:t>111</w:t>
            </w:r>
          </w:p>
        </w:tc>
        <w:tc>
          <w:tcPr>
            <w:tcW w:w="1801" w:type="dxa"/>
            <w:tcBorders>
              <w:top w:val="single" w:sz="4" w:space="0" w:color="000000"/>
              <w:left w:val="single" w:sz="4" w:space="0" w:color="000000"/>
              <w:bottom w:val="single" w:sz="4" w:space="0" w:color="000000"/>
              <w:right w:val="single" w:sz="4" w:space="0" w:color="000000"/>
            </w:tcBorders>
          </w:tcPr>
          <w:p w14:paraId="2DF119A9" w14:textId="77777777" w:rsidR="00571C88" w:rsidRDefault="001C669D">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157242FC" w14:textId="77777777" w:rsidR="00571C88" w:rsidRDefault="001C669D">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5B80882D" w14:textId="77777777" w:rsidR="00571C88" w:rsidRDefault="001C669D">
            <w:pPr>
              <w:jc w:val="center"/>
            </w:pPr>
            <w:r>
              <w:t>0</w:t>
            </w:r>
          </w:p>
        </w:tc>
        <w:tc>
          <w:tcPr>
            <w:tcW w:w="1799" w:type="dxa"/>
            <w:tcBorders>
              <w:top w:val="single" w:sz="4" w:space="0" w:color="000000"/>
              <w:left w:val="single" w:sz="4" w:space="0" w:color="000000"/>
              <w:bottom w:val="single" w:sz="4" w:space="0" w:color="000000"/>
              <w:right w:val="single" w:sz="4" w:space="0" w:color="000000"/>
            </w:tcBorders>
          </w:tcPr>
          <w:p w14:paraId="6CF4FCE3" w14:textId="77777777" w:rsidR="00571C88" w:rsidRDefault="001C669D">
            <w:pPr>
              <w:jc w:val="center"/>
            </w:pPr>
            <w:r>
              <w:t>0</w:t>
            </w:r>
          </w:p>
        </w:tc>
      </w:tr>
      <w:tr w:rsidR="00571C88" w14:paraId="532A63D1"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630AEF85" w14:textId="77777777" w:rsidR="00571C88" w:rsidRDefault="001C669D">
            <w:r>
              <w:t>381 7 - služby</w:t>
            </w:r>
          </w:p>
        </w:tc>
        <w:tc>
          <w:tcPr>
            <w:tcW w:w="1079" w:type="dxa"/>
            <w:tcBorders>
              <w:top w:val="single" w:sz="4" w:space="0" w:color="000000"/>
              <w:left w:val="single" w:sz="4" w:space="0" w:color="000000"/>
              <w:bottom w:val="single" w:sz="4" w:space="0" w:color="000000"/>
              <w:right w:val="single" w:sz="4" w:space="0" w:color="000000"/>
            </w:tcBorders>
          </w:tcPr>
          <w:p w14:paraId="3593B35C" w14:textId="77777777" w:rsidR="00571C88" w:rsidRDefault="001C669D">
            <w:pPr>
              <w:jc w:val="center"/>
            </w:pPr>
            <w:r>
              <w:t>111</w:t>
            </w:r>
          </w:p>
        </w:tc>
        <w:tc>
          <w:tcPr>
            <w:tcW w:w="1801" w:type="dxa"/>
            <w:tcBorders>
              <w:top w:val="single" w:sz="4" w:space="0" w:color="000000"/>
              <w:left w:val="single" w:sz="4" w:space="0" w:color="000000"/>
              <w:bottom w:val="single" w:sz="4" w:space="0" w:color="000000"/>
              <w:right w:val="single" w:sz="4" w:space="0" w:color="000000"/>
            </w:tcBorders>
          </w:tcPr>
          <w:p w14:paraId="7E54956D" w14:textId="6099F96A" w:rsidR="00571C88" w:rsidRDefault="009C483B">
            <w:pPr>
              <w:jc w:val="center"/>
            </w:pPr>
            <w:r>
              <w:t>35,92</w:t>
            </w:r>
          </w:p>
        </w:tc>
        <w:tc>
          <w:tcPr>
            <w:tcW w:w="1620" w:type="dxa"/>
            <w:tcBorders>
              <w:top w:val="single" w:sz="4" w:space="0" w:color="000000"/>
              <w:left w:val="single" w:sz="4" w:space="0" w:color="000000"/>
              <w:bottom w:val="single" w:sz="4" w:space="0" w:color="000000"/>
              <w:right w:val="single" w:sz="4" w:space="0" w:color="000000"/>
            </w:tcBorders>
          </w:tcPr>
          <w:p w14:paraId="0DF581F8" w14:textId="703DAE8D" w:rsidR="00571C88" w:rsidRDefault="009C483B">
            <w:pPr>
              <w:jc w:val="center"/>
            </w:pPr>
            <w:r>
              <w:t>35,92</w:t>
            </w:r>
          </w:p>
        </w:tc>
        <w:tc>
          <w:tcPr>
            <w:tcW w:w="1620" w:type="dxa"/>
            <w:tcBorders>
              <w:top w:val="single" w:sz="4" w:space="0" w:color="000000"/>
              <w:left w:val="single" w:sz="4" w:space="0" w:color="000000"/>
              <w:bottom w:val="single" w:sz="4" w:space="0" w:color="000000"/>
              <w:right w:val="single" w:sz="4" w:space="0" w:color="000000"/>
            </w:tcBorders>
          </w:tcPr>
          <w:p w14:paraId="1E87B4E1" w14:textId="76571413" w:rsidR="00571C88" w:rsidRDefault="009C483B">
            <w:pPr>
              <w:jc w:val="center"/>
            </w:pPr>
            <w:r>
              <w:t>0</w:t>
            </w:r>
          </w:p>
        </w:tc>
        <w:tc>
          <w:tcPr>
            <w:tcW w:w="1799" w:type="dxa"/>
            <w:tcBorders>
              <w:top w:val="single" w:sz="4" w:space="0" w:color="000000"/>
              <w:left w:val="single" w:sz="4" w:space="0" w:color="000000"/>
              <w:bottom w:val="single" w:sz="4" w:space="0" w:color="000000"/>
              <w:right w:val="single" w:sz="4" w:space="0" w:color="000000"/>
            </w:tcBorders>
          </w:tcPr>
          <w:p w14:paraId="5732CE8A" w14:textId="77777777" w:rsidR="00571C88" w:rsidRDefault="00D41C1B">
            <w:pPr>
              <w:jc w:val="center"/>
            </w:pPr>
            <w:r>
              <w:t>0</w:t>
            </w:r>
          </w:p>
        </w:tc>
      </w:tr>
      <w:tr w:rsidR="00571C88" w14:paraId="02490A3E"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1C44210B" w14:textId="77777777" w:rsidR="00571C88" w:rsidRDefault="001C669D">
            <w:r>
              <w:t>381 8 - materiál</w:t>
            </w:r>
          </w:p>
        </w:tc>
        <w:tc>
          <w:tcPr>
            <w:tcW w:w="1079" w:type="dxa"/>
            <w:tcBorders>
              <w:top w:val="single" w:sz="4" w:space="0" w:color="000000"/>
              <w:left w:val="single" w:sz="4" w:space="0" w:color="000000"/>
              <w:bottom w:val="single" w:sz="4" w:space="0" w:color="000000"/>
              <w:right w:val="single" w:sz="4" w:space="0" w:color="000000"/>
            </w:tcBorders>
          </w:tcPr>
          <w:p w14:paraId="7CB46DD9" w14:textId="77777777" w:rsidR="00571C88" w:rsidRDefault="001C669D">
            <w:pPr>
              <w:jc w:val="center"/>
            </w:pPr>
            <w:r>
              <w:t>111</w:t>
            </w:r>
          </w:p>
        </w:tc>
        <w:tc>
          <w:tcPr>
            <w:tcW w:w="1801" w:type="dxa"/>
            <w:tcBorders>
              <w:top w:val="single" w:sz="4" w:space="0" w:color="000000"/>
              <w:left w:val="single" w:sz="4" w:space="0" w:color="000000"/>
              <w:bottom w:val="single" w:sz="4" w:space="0" w:color="000000"/>
              <w:right w:val="single" w:sz="4" w:space="0" w:color="000000"/>
            </w:tcBorders>
          </w:tcPr>
          <w:p w14:paraId="30E70948" w14:textId="28EC197E" w:rsidR="00571C88" w:rsidRDefault="009C483B">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2A5BD4EB" w14:textId="77777777" w:rsidR="00571C88" w:rsidRDefault="00D41C1B">
            <w:pPr>
              <w:jc w:val="center"/>
            </w:pPr>
            <w:r>
              <w:t>0</w:t>
            </w:r>
          </w:p>
        </w:tc>
        <w:tc>
          <w:tcPr>
            <w:tcW w:w="1620" w:type="dxa"/>
            <w:tcBorders>
              <w:top w:val="single" w:sz="4" w:space="0" w:color="000000"/>
              <w:left w:val="single" w:sz="4" w:space="0" w:color="000000"/>
              <w:bottom w:val="single" w:sz="4" w:space="0" w:color="000000"/>
              <w:right w:val="single" w:sz="4" w:space="0" w:color="000000"/>
            </w:tcBorders>
          </w:tcPr>
          <w:p w14:paraId="2003F2F8" w14:textId="50F3E8CC" w:rsidR="00571C88" w:rsidRDefault="009C483B">
            <w:pPr>
              <w:jc w:val="center"/>
            </w:pPr>
            <w:r>
              <w:t>0</w:t>
            </w:r>
          </w:p>
        </w:tc>
        <w:tc>
          <w:tcPr>
            <w:tcW w:w="1799" w:type="dxa"/>
            <w:tcBorders>
              <w:top w:val="single" w:sz="4" w:space="0" w:color="000000"/>
              <w:left w:val="single" w:sz="4" w:space="0" w:color="000000"/>
              <w:bottom w:val="single" w:sz="4" w:space="0" w:color="000000"/>
              <w:right w:val="single" w:sz="4" w:space="0" w:color="000000"/>
            </w:tcBorders>
          </w:tcPr>
          <w:p w14:paraId="528CE564" w14:textId="77777777" w:rsidR="00571C88" w:rsidRDefault="001C669D">
            <w:pPr>
              <w:jc w:val="center"/>
            </w:pPr>
            <w:r>
              <w:t>0</w:t>
            </w:r>
          </w:p>
        </w:tc>
      </w:tr>
      <w:tr w:rsidR="00571C88" w14:paraId="040EC0CF" w14:textId="77777777" w:rsidTr="009C483B">
        <w:tc>
          <w:tcPr>
            <w:tcW w:w="2341" w:type="dxa"/>
            <w:tcBorders>
              <w:top w:val="single" w:sz="4" w:space="0" w:color="000000"/>
              <w:left w:val="single" w:sz="4" w:space="0" w:color="000000"/>
              <w:bottom w:val="single" w:sz="4" w:space="0" w:color="000000"/>
              <w:right w:val="single" w:sz="4" w:space="0" w:color="000000"/>
            </w:tcBorders>
          </w:tcPr>
          <w:p w14:paraId="471AA8FE" w14:textId="77777777" w:rsidR="00571C88" w:rsidRDefault="001C669D">
            <w:pPr>
              <w:jc w:val="both"/>
            </w:pPr>
            <w:r>
              <w:rPr>
                <w:b/>
              </w:rPr>
              <w:t>Spolu</w:t>
            </w:r>
          </w:p>
        </w:tc>
        <w:tc>
          <w:tcPr>
            <w:tcW w:w="1079" w:type="dxa"/>
            <w:tcBorders>
              <w:top w:val="single" w:sz="4" w:space="0" w:color="000000"/>
              <w:left w:val="single" w:sz="4" w:space="0" w:color="000000"/>
              <w:bottom w:val="single" w:sz="4" w:space="0" w:color="000000"/>
              <w:right w:val="single" w:sz="4" w:space="0" w:color="000000"/>
            </w:tcBorders>
          </w:tcPr>
          <w:p w14:paraId="64D1E227" w14:textId="77777777" w:rsidR="00571C88" w:rsidRDefault="00571C88"/>
        </w:tc>
        <w:tc>
          <w:tcPr>
            <w:tcW w:w="1801" w:type="dxa"/>
            <w:tcBorders>
              <w:top w:val="single" w:sz="4" w:space="0" w:color="000000"/>
              <w:left w:val="single" w:sz="4" w:space="0" w:color="000000"/>
              <w:bottom w:val="single" w:sz="4" w:space="0" w:color="000000"/>
              <w:right w:val="single" w:sz="4" w:space="0" w:color="000000"/>
            </w:tcBorders>
          </w:tcPr>
          <w:p w14:paraId="62DDE6C1" w14:textId="3C56A1E3" w:rsidR="00571C88" w:rsidRDefault="009C483B">
            <w:pPr>
              <w:jc w:val="center"/>
              <w:rPr>
                <w:b/>
              </w:rPr>
            </w:pPr>
            <w:r>
              <w:rPr>
                <w:b/>
              </w:rPr>
              <w:t>3 091,78</w:t>
            </w:r>
          </w:p>
        </w:tc>
        <w:tc>
          <w:tcPr>
            <w:tcW w:w="1620" w:type="dxa"/>
            <w:tcBorders>
              <w:top w:val="single" w:sz="4" w:space="0" w:color="000000"/>
              <w:left w:val="single" w:sz="4" w:space="0" w:color="000000"/>
              <w:bottom w:val="single" w:sz="4" w:space="0" w:color="000000"/>
              <w:right w:val="single" w:sz="4" w:space="0" w:color="000000"/>
            </w:tcBorders>
          </w:tcPr>
          <w:p w14:paraId="75EA6C3A" w14:textId="5A264E23" w:rsidR="00571C88" w:rsidRDefault="009C483B">
            <w:pPr>
              <w:jc w:val="center"/>
              <w:rPr>
                <w:b/>
              </w:rPr>
            </w:pPr>
            <w:r>
              <w:rPr>
                <w:b/>
              </w:rPr>
              <w:t>3 091,78</w:t>
            </w:r>
          </w:p>
        </w:tc>
        <w:tc>
          <w:tcPr>
            <w:tcW w:w="1620" w:type="dxa"/>
            <w:tcBorders>
              <w:top w:val="single" w:sz="4" w:space="0" w:color="000000"/>
              <w:left w:val="single" w:sz="4" w:space="0" w:color="000000"/>
              <w:bottom w:val="single" w:sz="4" w:space="0" w:color="000000"/>
              <w:right w:val="single" w:sz="4" w:space="0" w:color="000000"/>
            </w:tcBorders>
          </w:tcPr>
          <w:p w14:paraId="3D46DF69" w14:textId="5D31E9BC" w:rsidR="00571C88" w:rsidRDefault="00D41C1B">
            <w:pPr>
              <w:jc w:val="center"/>
              <w:rPr>
                <w:b/>
              </w:rPr>
            </w:pPr>
            <w:r>
              <w:rPr>
                <w:b/>
              </w:rPr>
              <w:t>1</w:t>
            </w:r>
            <w:r w:rsidR="009C483B">
              <w:rPr>
                <w:b/>
              </w:rPr>
              <w:t> 913,86</w:t>
            </w:r>
          </w:p>
        </w:tc>
        <w:tc>
          <w:tcPr>
            <w:tcW w:w="1799" w:type="dxa"/>
            <w:tcBorders>
              <w:top w:val="single" w:sz="4" w:space="0" w:color="000000"/>
              <w:left w:val="single" w:sz="4" w:space="0" w:color="000000"/>
              <w:bottom w:val="single" w:sz="4" w:space="0" w:color="000000"/>
              <w:right w:val="single" w:sz="4" w:space="0" w:color="000000"/>
            </w:tcBorders>
          </w:tcPr>
          <w:p w14:paraId="62F5A02D" w14:textId="77777777" w:rsidR="00571C88" w:rsidRDefault="00D41C1B">
            <w:pPr>
              <w:jc w:val="center"/>
              <w:rPr>
                <w:b/>
              </w:rPr>
            </w:pPr>
            <w:r>
              <w:rPr>
                <w:b/>
              </w:rPr>
              <w:t>1 913,86</w:t>
            </w:r>
          </w:p>
        </w:tc>
      </w:tr>
    </w:tbl>
    <w:p w14:paraId="45076C3D" w14:textId="77777777" w:rsidR="00571C88" w:rsidRDefault="00571C88">
      <w:pPr>
        <w:jc w:val="center"/>
        <w:rPr>
          <w:b/>
          <w:sz w:val="24"/>
          <w:szCs w:val="24"/>
        </w:rPr>
      </w:pPr>
    </w:p>
    <w:p w14:paraId="48D02BFD" w14:textId="77777777" w:rsidR="00571C88" w:rsidRDefault="001C669D">
      <w:pPr>
        <w:jc w:val="center"/>
        <w:rPr>
          <w:b/>
          <w:sz w:val="24"/>
          <w:szCs w:val="24"/>
        </w:rPr>
      </w:pPr>
      <w:r>
        <w:rPr>
          <w:b/>
          <w:sz w:val="24"/>
          <w:szCs w:val="24"/>
        </w:rPr>
        <w:t>Čl. IV</w:t>
      </w:r>
    </w:p>
    <w:p w14:paraId="75345BDA" w14:textId="77777777" w:rsidR="00571C88" w:rsidRDefault="001C669D">
      <w:pPr>
        <w:jc w:val="center"/>
        <w:rPr>
          <w:b/>
          <w:sz w:val="24"/>
          <w:szCs w:val="24"/>
        </w:rPr>
      </w:pPr>
      <w:r>
        <w:rPr>
          <w:b/>
          <w:sz w:val="24"/>
          <w:szCs w:val="24"/>
        </w:rPr>
        <w:t>Informácie o údajoch na strane pasív súvahy</w:t>
      </w:r>
    </w:p>
    <w:p w14:paraId="74B4BD51" w14:textId="77777777" w:rsidR="00571C88" w:rsidRDefault="00571C88">
      <w:pPr>
        <w:pStyle w:val="Pismenka"/>
        <w:tabs>
          <w:tab w:val="clear" w:pos="426"/>
        </w:tabs>
        <w:ind w:left="0" w:firstLine="0"/>
        <w:rPr>
          <w:b w:val="0"/>
          <w:sz w:val="24"/>
          <w:szCs w:val="24"/>
        </w:rPr>
      </w:pPr>
    </w:p>
    <w:p w14:paraId="54CFC7D5" w14:textId="77777777" w:rsidR="00571C88" w:rsidRDefault="001C669D">
      <w:pPr>
        <w:rPr>
          <w:b/>
          <w:sz w:val="24"/>
          <w:szCs w:val="24"/>
        </w:rPr>
      </w:pPr>
      <w:r>
        <w:rPr>
          <w:b/>
          <w:sz w:val="24"/>
          <w:szCs w:val="24"/>
        </w:rPr>
        <w:t xml:space="preserve">A  Vlastné imanie </w:t>
      </w:r>
      <w:r>
        <w:rPr>
          <w:sz w:val="24"/>
          <w:szCs w:val="24"/>
        </w:rPr>
        <w:t>- tabuľka č.5</w:t>
      </w:r>
    </w:p>
    <w:p w14:paraId="42321683" w14:textId="3F7116A0" w:rsidR="00571C88" w:rsidRDefault="001C669D">
      <w:pPr>
        <w:pStyle w:val="Pismenka"/>
        <w:tabs>
          <w:tab w:val="clear" w:pos="426"/>
        </w:tabs>
        <w:ind w:left="0" w:firstLine="0"/>
        <w:jc w:val="left"/>
        <w:rPr>
          <w:b w:val="0"/>
          <w:sz w:val="24"/>
          <w:szCs w:val="24"/>
        </w:rPr>
      </w:pPr>
      <w:r>
        <w:rPr>
          <w:b w:val="0"/>
          <w:sz w:val="24"/>
          <w:szCs w:val="24"/>
        </w:rPr>
        <w:t xml:space="preserve">Textová časť k tabuľke č.5: Vlastné imanie obce tvorí </w:t>
      </w:r>
      <w:proofErr w:type="spellStart"/>
      <w:r>
        <w:rPr>
          <w:b w:val="0"/>
          <w:sz w:val="24"/>
          <w:szCs w:val="24"/>
        </w:rPr>
        <w:t>nevysporiadaný</w:t>
      </w:r>
      <w:proofErr w:type="spellEnd"/>
      <w:r>
        <w:rPr>
          <w:b w:val="0"/>
          <w:sz w:val="24"/>
          <w:szCs w:val="24"/>
        </w:rPr>
        <w:t xml:space="preserve"> výsledok hospodárenia minu</w:t>
      </w:r>
      <w:r w:rsidR="00D41C1B">
        <w:rPr>
          <w:b w:val="0"/>
          <w:sz w:val="24"/>
          <w:szCs w:val="24"/>
        </w:rPr>
        <w:t>lých rokov vo výške 1</w:t>
      </w:r>
      <w:r w:rsidR="00053AB4">
        <w:rPr>
          <w:b w:val="0"/>
          <w:sz w:val="24"/>
          <w:szCs w:val="24"/>
        </w:rPr>
        <w:t> </w:t>
      </w:r>
      <w:r w:rsidR="00D41C1B">
        <w:rPr>
          <w:b w:val="0"/>
          <w:sz w:val="24"/>
          <w:szCs w:val="24"/>
        </w:rPr>
        <w:t>39</w:t>
      </w:r>
      <w:r w:rsidR="00053AB4">
        <w:rPr>
          <w:b w:val="0"/>
          <w:sz w:val="24"/>
          <w:szCs w:val="24"/>
        </w:rPr>
        <w:t>7 083,66</w:t>
      </w:r>
      <w:r>
        <w:rPr>
          <w:b w:val="0"/>
          <w:sz w:val="24"/>
          <w:szCs w:val="24"/>
        </w:rPr>
        <w:t xml:space="preserve"> € a výsledok hospodárenia  za </w:t>
      </w:r>
      <w:r w:rsidR="00D41C1B">
        <w:rPr>
          <w:b w:val="0"/>
          <w:sz w:val="24"/>
          <w:szCs w:val="24"/>
        </w:rPr>
        <w:t xml:space="preserve">bežné účtovné obdobie </w:t>
      </w:r>
      <w:r w:rsidR="00053AB4">
        <w:rPr>
          <w:b w:val="0"/>
          <w:sz w:val="24"/>
          <w:szCs w:val="24"/>
        </w:rPr>
        <w:t>-35 661,30</w:t>
      </w:r>
      <w:r>
        <w:rPr>
          <w:b w:val="0"/>
          <w:sz w:val="24"/>
          <w:szCs w:val="24"/>
        </w:rPr>
        <w:t xml:space="preserve"> €.</w:t>
      </w:r>
    </w:p>
    <w:p w14:paraId="16967B28" w14:textId="77777777" w:rsidR="00571C88" w:rsidRDefault="00571C88">
      <w:pPr>
        <w:pStyle w:val="Pismenka"/>
        <w:tabs>
          <w:tab w:val="clear" w:pos="426"/>
        </w:tabs>
        <w:ind w:left="0" w:firstLine="0"/>
        <w:jc w:val="left"/>
        <w:rPr>
          <w:b w:val="0"/>
          <w:sz w:val="24"/>
          <w:szCs w:val="24"/>
        </w:rPr>
      </w:pPr>
    </w:p>
    <w:p w14:paraId="25FF5FA9" w14:textId="77777777" w:rsidR="00571C88" w:rsidRDefault="001C669D">
      <w:pPr>
        <w:rPr>
          <w:b/>
          <w:sz w:val="24"/>
          <w:szCs w:val="24"/>
        </w:rPr>
      </w:pPr>
      <w:r>
        <w:rPr>
          <w:b/>
          <w:sz w:val="24"/>
          <w:szCs w:val="24"/>
        </w:rPr>
        <w:t>B  Záväzky</w:t>
      </w:r>
    </w:p>
    <w:p w14:paraId="51059DBA" w14:textId="77777777" w:rsidR="00571C88" w:rsidRDefault="001C669D">
      <w:pPr>
        <w:numPr>
          <w:ilvl w:val="0"/>
          <w:numId w:val="12"/>
        </w:numPr>
        <w:ind w:left="284" w:hanging="284"/>
        <w:rPr>
          <w:b/>
          <w:sz w:val="24"/>
          <w:szCs w:val="24"/>
        </w:rPr>
      </w:pPr>
      <w:r>
        <w:rPr>
          <w:b/>
          <w:sz w:val="24"/>
          <w:szCs w:val="24"/>
        </w:rPr>
        <w:t xml:space="preserve">Rezervy </w:t>
      </w:r>
      <w:r>
        <w:rPr>
          <w:sz w:val="24"/>
          <w:szCs w:val="24"/>
        </w:rPr>
        <w:t>- tabuľka č.7</w:t>
      </w:r>
    </w:p>
    <w:p w14:paraId="5F80BF69" w14:textId="281A6951" w:rsidR="00571C88" w:rsidRDefault="001C669D">
      <w:pPr>
        <w:pStyle w:val="Pismenka"/>
        <w:tabs>
          <w:tab w:val="clear" w:pos="426"/>
        </w:tabs>
        <w:ind w:left="0" w:firstLine="0"/>
        <w:jc w:val="left"/>
        <w:rPr>
          <w:b w:val="0"/>
          <w:sz w:val="24"/>
          <w:szCs w:val="24"/>
        </w:rPr>
      </w:pPr>
      <w:r>
        <w:rPr>
          <w:b w:val="0"/>
          <w:sz w:val="24"/>
          <w:szCs w:val="24"/>
        </w:rPr>
        <w:t>Textová časť k tabuľke č.7: Obec použ</w:t>
      </w:r>
      <w:r w:rsidR="00D41C1B">
        <w:rPr>
          <w:b w:val="0"/>
          <w:sz w:val="24"/>
          <w:szCs w:val="24"/>
        </w:rPr>
        <w:t>ila rezervu na audit vo výške 18</w:t>
      </w:r>
      <w:r>
        <w:rPr>
          <w:b w:val="0"/>
          <w:sz w:val="24"/>
          <w:szCs w:val="24"/>
        </w:rPr>
        <w:t>00,- € a tvorí  rezervu na audit vo výške 1800,- €</w:t>
      </w:r>
      <w:r w:rsidR="00D41C1B">
        <w:rPr>
          <w:b w:val="0"/>
          <w:sz w:val="24"/>
          <w:szCs w:val="24"/>
        </w:rPr>
        <w:t>, ktorá bude použitá v roku 202</w:t>
      </w:r>
      <w:r w:rsidR="00053AB4">
        <w:rPr>
          <w:b w:val="0"/>
          <w:sz w:val="24"/>
          <w:szCs w:val="24"/>
        </w:rPr>
        <w:t>6</w:t>
      </w:r>
      <w:r>
        <w:rPr>
          <w:b w:val="0"/>
          <w:sz w:val="24"/>
          <w:szCs w:val="24"/>
        </w:rPr>
        <w:t>.</w:t>
      </w:r>
    </w:p>
    <w:p w14:paraId="693C0CFD" w14:textId="77777777" w:rsidR="00571C88" w:rsidRDefault="00571C88">
      <w:pPr>
        <w:pStyle w:val="Pismenka"/>
        <w:tabs>
          <w:tab w:val="clear" w:pos="426"/>
        </w:tabs>
        <w:ind w:left="0" w:firstLine="0"/>
        <w:jc w:val="left"/>
        <w:rPr>
          <w:b w:val="0"/>
          <w:sz w:val="24"/>
          <w:szCs w:val="24"/>
        </w:rPr>
      </w:pPr>
    </w:p>
    <w:p w14:paraId="3FCB2AB0" w14:textId="77777777" w:rsidR="00571C88" w:rsidRDefault="001C669D">
      <w:pPr>
        <w:pStyle w:val="Pismenka"/>
        <w:tabs>
          <w:tab w:val="clear" w:pos="426"/>
        </w:tabs>
        <w:jc w:val="left"/>
        <w:rPr>
          <w:b w:val="0"/>
          <w:sz w:val="24"/>
          <w:szCs w:val="24"/>
        </w:rPr>
      </w:pPr>
      <w:r>
        <w:rPr>
          <w:b w:val="0"/>
          <w:sz w:val="24"/>
          <w:szCs w:val="24"/>
        </w:rPr>
        <w:t>Predpokladaný rok použitia rezerv</w:t>
      </w:r>
    </w:p>
    <w:tbl>
      <w:tblPr>
        <w:tblW w:w="10260" w:type="dxa"/>
        <w:tblInd w:w="70" w:type="dxa"/>
        <w:tblLayout w:type="fixed"/>
        <w:tblCellMar>
          <w:left w:w="70" w:type="dxa"/>
          <w:right w:w="70" w:type="dxa"/>
        </w:tblCellMar>
        <w:tblLook w:val="0000" w:firstRow="0" w:lastRow="0" w:firstColumn="0" w:lastColumn="0" w:noHBand="0" w:noVBand="0"/>
      </w:tblPr>
      <w:tblGrid>
        <w:gridCol w:w="4500"/>
        <w:gridCol w:w="5760"/>
      </w:tblGrid>
      <w:tr w:rsidR="00571C88" w14:paraId="52B89807" w14:textId="77777777">
        <w:tc>
          <w:tcPr>
            <w:tcW w:w="4500" w:type="dxa"/>
            <w:tcBorders>
              <w:top w:val="single" w:sz="4" w:space="0" w:color="000000"/>
              <w:left w:val="single" w:sz="4" w:space="0" w:color="000000"/>
              <w:bottom w:val="single" w:sz="4" w:space="0" w:color="000000"/>
              <w:right w:val="single" w:sz="4" w:space="0" w:color="000000"/>
            </w:tcBorders>
          </w:tcPr>
          <w:p w14:paraId="7031878A" w14:textId="77777777" w:rsidR="00571C88" w:rsidRDefault="001C669D">
            <w:pPr>
              <w:jc w:val="center"/>
              <w:rPr>
                <w:b/>
              </w:rPr>
            </w:pPr>
            <w:r>
              <w:rPr>
                <w:b/>
              </w:rPr>
              <w:t>Názov položky</w:t>
            </w:r>
          </w:p>
        </w:tc>
        <w:tc>
          <w:tcPr>
            <w:tcW w:w="5759" w:type="dxa"/>
            <w:tcBorders>
              <w:top w:val="single" w:sz="4" w:space="0" w:color="000000"/>
              <w:left w:val="single" w:sz="4" w:space="0" w:color="000000"/>
              <w:bottom w:val="single" w:sz="4" w:space="0" w:color="000000"/>
              <w:right w:val="single" w:sz="4" w:space="0" w:color="000000"/>
            </w:tcBorders>
          </w:tcPr>
          <w:p w14:paraId="37299EA9" w14:textId="77777777" w:rsidR="00571C88" w:rsidRDefault="001C669D">
            <w:pPr>
              <w:jc w:val="center"/>
              <w:rPr>
                <w:b/>
              </w:rPr>
            </w:pPr>
            <w:r>
              <w:rPr>
                <w:b/>
              </w:rPr>
              <w:t xml:space="preserve">Predpokladaný rok použitia </w:t>
            </w:r>
          </w:p>
        </w:tc>
      </w:tr>
      <w:tr w:rsidR="00571C88" w14:paraId="245708C0" w14:textId="77777777">
        <w:tc>
          <w:tcPr>
            <w:tcW w:w="4500" w:type="dxa"/>
            <w:tcBorders>
              <w:top w:val="single" w:sz="4" w:space="0" w:color="000000"/>
              <w:left w:val="single" w:sz="4" w:space="0" w:color="000000"/>
              <w:bottom w:val="single" w:sz="4" w:space="0" w:color="000000"/>
              <w:right w:val="single" w:sz="4" w:space="0" w:color="000000"/>
            </w:tcBorders>
          </w:tcPr>
          <w:p w14:paraId="0EAD2E32" w14:textId="77777777" w:rsidR="00571C88" w:rsidRDefault="001C669D">
            <w:r>
              <w:t>Rezerva na audit</w:t>
            </w:r>
          </w:p>
        </w:tc>
        <w:tc>
          <w:tcPr>
            <w:tcW w:w="5759" w:type="dxa"/>
            <w:tcBorders>
              <w:top w:val="single" w:sz="4" w:space="0" w:color="000000"/>
              <w:left w:val="single" w:sz="4" w:space="0" w:color="000000"/>
              <w:bottom w:val="single" w:sz="4" w:space="0" w:color="000000"/>
              <w:right w:val="single" w:sz="4" w:space="0" w:color="000000"/>
            </w:tcBorders>
          </w:tcPr>
          <w:p w14:paraId="24D1EBFD" w14:textId="771514C2" w:rsidR="00571C88" w:rsidRDefault="001C669D">
            <w:pPr>
              <w:jc w:val="center"/>
            </w:pPr>
            <w:r>
              <w:t>202</w:t>
            </w:r>
            <w:r w:rsidR="00053AB4">
              <w:t>6</w:t>
            </w:r>
          </w:p>
        </w:tc>
      </w:tr>
    </w:tbl>
    <w:p w14:paraId="39F77E4C" w14:textId="77777777" w:rsidR="00571C88" w:rsidRDefault="00571C88">
      <w:pPr>
        <w:pStyle w:val="Pismenka"/>
        <w:tabs>
          <w:tab w:val="clear" w:pos="426"/>
        </w:tabs>
        <w:ind w:left="0" w:firstLine="0"/>
        <w:jc w:val="left"/>
        <w:rPr>
          <w:b w:val="0"/>
          <w:sz w:val="24"/>
          <w:szCs w:val="24"/>
        </w:rPr>
      </w:pPr>
    </w:p>
    <w:p w14:paraId="66B50D90" w14:textId="77777777" w:rsidR="00571C88" w:rsidRDefault="001C669D">
      <w:pPr>
        <w:numPr>
          <w:ilvl w:val="0"/>
          <w:numId w:val="12"/>
        </w:numPr>
        <w:ind w:left="284" w:hanging="284"/>
        <w:rPr>
          <w:b/>
          <w:sz w:val="24"/>
          <w:szCs w:val="24"/>
        </w:rPr>
      </w:pPr>
      <w:r>
        <w:rPr>
          <w:b/>
          <w:sz w:val="24"/>
          <w:szCs w:val="24"/>
        </w:rPr>
        <w:t>Záväzky podľa doby splatnosti (</w:t>
      </w:r>
      <w:r>
        <w:rPr>
          <w:sz w:val="24"/>
          <w:szCs w:val="24"/>
        </w:rPr>
        <w:t>riadky 140 a 151 súvahy) - tabuľka č.8</w:t>
      </w:r>
    </w:p>
    <w:p w14:paraId="4AD632FD" w14:textId="77777777" w:rsidR="00571C88" w:rsidRDefault="001C669D">
      <w:pPr>
        <w:pStyle w:val="Pismenka"/>
        <w:numPr>
          <w:ilvl w:val="0"/>
          <w:numId w:val="13"/>
        </w:numPr>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140 a 151 súvahy) - tabuľka č.8</w:t>
      </w:r>
    </w:p>
    <w:p w14:paraId="166F0069" w14:textId="0439DB43" w:rsidR="00571C88" w:rsidRDefault="001C669D">
      <w:pPr>
        <w:pStyle w:val="Pismenka"/>
        <w:tabs>
          <w:tab w:val="clear" w:pos="426"/>
        </w:tabs>
        <w:ind w:left="0" w:firstLine="0"/>
        <w:jc w:val="left"/>
        <w:rPr>
          <w:b w:val="0"/>
          <w:sz w:val="24"/>
          <w:szCs w:val="24"/>
        </w:rPr>
      </w:pPr>
      <w:r>
        <w:rPr>
          <w:b w:val="0"/>
          <w:sz w:val="24"/>
          <w:szCs w:val="24"/>
        </w:rPr>
        <w:t>Textová časť k tabuľke č.8: Obec má dlho</w:t>
      </w:r>
      <w:r w:rsidR="00D41C1B">
        <w:rPr>
          <w:b w:val="0"/>
          <w:sz w:val="24"/>
          <w:szCs w:val="24"/>
        </w:rPr>
        <w:t>dobé záväzky vo výške 2</w:t>
      </w:r>
      <w:r w:rsidR="00053AB4">
        <w:rPr>
          <w:b w:val="0"/>
          <w:sz w:val="24"/>
          <w:szCs w:val="24"/>
        </w:rPr>
        <w:t>49 504,05</w:t>
      </w:r>
      <w:r>
        <w:rPr>
          <w:b w:val="0"/>
          <w:sz w:val="24"/>
          <w:szCs w:val="24"/>
        </w:rPr>
        <w:t xml:space="preserve"> </w:t>
      </w:r>
      <w:r w:rsidR="00D41C1B">
        <w:rPr>
          <w:b w:val="0"/>
          <w:sz w:val="24"/>
          <w:szCs w:val="24"/>
        </w:rPr>
        <w:t>€, záväzky zo SF vo výške 1</w:t>
      </w:r>
      <w:r w:rsidR="00053AB4">
        <w:rPr>
          <w:b w:val="0"/>
          <w:sz w:val="24"/>
          <w:szCs w:val="24"/>
        </w:rPr>
        <w:t>21,43</w:t>
      </w:r>
      <w:r w:rsidR="00D41C1B">
        <w:rPr>
          <w:b w:val="0"/>
          <w:sz w:val="24"/>
          <w:szCs w:val="24"/>
        </w:rPr>
        <w:t xml:space="preserve"> €, záväzky z leasingu </w:t>
      </w:r>
      <w:r w:rsidR="00053AB4">
        <w:rPr>
          <w:b w:val="0"/>
          <w:sz w:val="24"/>
          <w:szCs w:val="24"/>
        </w:rPr>
        <w:t>13 889,30</w:t>
      </w:r>
      <w:r>
        <w:rPr>
          <w:b w:val="0"/>
          <w:sz w:val="24"/>
          <w:szCs w:val="24"/>
        </w:rPr>
        <w:t xml:space="preserve"> € a krátk</w:t>
      </w:r>
      <w:r w:rsidR="00D41C1B">
        <w:rPr>
          <w:b w:val="0"/>
          <w:sz w:val="24"/>
          <w:szCs w:val="24"/>
        </w:rPr>
        <w:t xml:space="preserve">odobé záväzky vo výške </w:t>
      </w:r>
      <w:r w:rsidR="00053AB4">
        <w:rPr>
          <w:b w:val="0"/>
          <w:sz w:val="24"/>
          <w:szCs w:val="24"/>
        </w:rPr>
        <w:t>45 355,60</w:t>
      </w:r>
      <w:r>
        <w:rPr>
          <w:b w:val="0"/>
          <w:sz w:val="24"/>
          <w:szCs w:val="24"/>
        </w:rPr>
        <w:t xml:space="preserve"> €.</w:t>
      </w:r>
    </w:p>
    <w:p w14:paraId="3B6F7038" w14:textId="77777777" w:rsidR="00571C88" w:rsidRDefault="001C669D">
      <w:pPr>
        <w:pStyle w:val="Pismenka"/>
        <w:tabs>
          <w:tab w:val="clear" w:pos="426"/>
        </w:tabs>
        <w:ind w:left="284" w:firstLine="0"/>
        <w:rPr>
          <w:b w:val="0"/>
          <w:sz w:val="24"/>
          <w:szCs w:val="24"/>
        </w:rPr>
      </w:pPr>
      <w:r>
        <w:rPr>
          <w:b w:val="0"/>
          <w:sz w:val="24"/>
          <w:szCs w:val="24"/>
        </w:rPr>
        <w:t xml:space="preserve">  </w:t>
      </w:r>
    </w:p>
    <w:p w14:paraId="3D30F766" w14:textId="77777777" w:rsidR="00571C88" w:rsidRDefault="001C669D">
      <w:pPr>
        <w:pStyle w:val="Pismenka"/>
        <w:numPr>
          <w:ilvl w:val="0"/>
          <w:numId w:val="13"/>
        </w:numPr>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140 a 151 súvahy) - tabuľka č.8</w:t>
      </w:r>
    </w:p>
    <w:p w14:paraId="1A8FE2D7" w14:textId="77777777" w:rsidR="00571C88" w:rsidRDefault="001C669D">
      <w:pPr>
        <w:pStyle w:val="Pismenka"/>
        <w:tabs>
          <w:tab w:val="clear" w:pos="426"/>
        </w:tabs>
        <w:ind w:left="0" w:firstLine="0"/>
        <w:jc w:val="left"/>
        <w:rPr>
          <w:b w:val="0"/>
          <w:sz w:val="24"/>
          <w:szCs w:val="24"/>
        </w:rPr>
      </w:pPr>
      <w:r>
        <w:rPr>
          <w:b w:val="0"/>
          <w:sz w:val="24"/>
          <w:szCs w:val="24"/>
        </w:rPr>
        <w:t xml:space="preserve">Textová časť k tabuľke č.8: Obec má záväzky zo SF a z leasingu s dobou splatnosti od jedného do piatich rokov, záväzky z ŠFRB s dobou splatnosti nad 5 rokov  a ostatné záväzky s dobou splatnosti do jedného roka.  </w:t>
      </w:r>
    </w:p>
    <w:p w14:paraId="1CFE2355" w14:textId="77777777" w:rsidR="00571C88" w:rsidRDefault="00571C88">
      <w:pPr>
        <w:rPr>
          <w:b/>
          <w:sz w:val="24"/>
          <w:szCs w:val="24"/>
        </w:rPr>
      </w:pPr>
    </w:p>
    <w:p w14:paraId="5C9E2375" w14:textId="77777777" w:rsidR="00571C88" w:rsidRDefault="001C669D">
      <w:pPr>
        <w:pStyle w:val="Pismenka"/>
        <w:numPr>
          <w:ilvl w:val="0"/>
          <w:numId w:val="13"/>
        </w:numPr>
        <w:ind w:left="284" w:hanging="284"/>
        <w:rPr>
          <w:sz w:val="24"/>
          <w:szCs w:val="24"/>
        </w:rPr>
      </w:pPr>
      <w:r>
        <w:rPr>
          <w:sz w:val="24"/>
          <w:szCs w:val="24"/>
        </w:rPr>
        <w:t>významné záväzky</w:t>
      </w:r>
      <w:r>
        <w:rPr>
          <w:b w:val="0"/>
          <w:sz w:val="24"/>
          <w:szCs w:val="24"/>
        </w:rPr>
        <w:t xml:space="preserve"> podľa jednotlivých položiek súvahy </w:t>
      </w:r>
    </w:p>
    <w:tbl>
      <w:tblPr>
        <w:tblW w:w="8789" w:type="dxa"/>
        <w:tblInd w:w="70" w:type="dxa"/>
        <w:tblLayout w:type="fixed"/>
        <w:tblCellMar>
          <w:left w:w="70" w:type="dxa"/>
          <w:right w:w="70" w:type="dxa"/>
        </w:tblCellMar>
        <w:tblLook w:val="0000" w:firstRow="0" w:lastRow="0" w:firstColumn="0" w:lastColumn="0" w:noHBand="0" w:noVBand="0"/>
      </w:tblPr>
      <w:tblGrid>
        <w:gridCol w:w="993"/>
        <w:gridCol w:w="1559"/>
        <w:gridCol w:w="2126"/>
        <w:gridCol w:w="2125"/>
        <w:gridCol w:w="1986"/>
      </w:tblGrid>
      <w:tr w:rsidR="00571C88" w14:paraId="2D4EC81A" w14:textId="77777777">
        <w:tc>
          <w:tcPr>
            <w:tcW w:w="993" w:type="dxa"/>
            <w:tcBorders>
              <w:top w:val="single" w:sz="4" w:space="0" w:color="000000"/>
              <w:left w:val="single" w:sz="4" w:space="0" w:color="000000"/>
              <w:bottom w:val="single" w:sz="4" w:space="0" w:color="000000"/>
              <w:right w:val="single" w:sz="4" w:space="0" w:color="000000"/>
            </w:tcBorders>
          </w:tcPr>
          <w:p w14:paraId="39C32675" w14:textId="77777777" w:rsidR="00571C88" w:rsidRDefault="001C669D">
            <w:pPr>
              <w:jc w:val="center"/>
              <w:rPr>
                <w:b/>
              </w:rPr>
            </w:pPr>
            <w:r>
              <w:rPr>
                <w:b/>
              </w:rPr>
              <w:t>Záväzok</w:t>
            </w:r>
          </w:p>
        </w:tc>
        <w:tc>
          <w:tcPr>
            <w:tcW w:w="1559" w:type="dxa"/>
            <w:tcBorders>
              <w:top w:val="single" w:sz="4" w:space="0" w:color="000000"/>
              <w:left w:val="single" w:sz="4" w:space="0" w:color="000000"/>
              <w:bottom w:val="single" w:sz="4" w:space="0" w:color="000000"/>
              <w:right w:val="single" w:sz="4" w:space="0" w:color="000000"/>
            </w:tcBorders>
          </w:tcPr>
          <w:p w14:paraId="0EA72003" w14:textId="77777777" w:rsidR="00571C88" w:rsidRDefault="001C669D">
            <w:pPr>
              <w:jc w:val="center"/>
              <w:rPr>
                <w:b/>
              </w:rPr>
            </w:pPr>
            <w:r>
              <w:rPr>
                <w:b/>
              </w:rPr>
              <w:t>Riadok súvahy</w:t>
            </w:r>
          </w:p>
        </w:tc>
        <w:tc>
          <w:tcPr>
            <w:tcW w:w="2126" w:type="dxa"/>
            <w:tcBorders>
              <w:top w:val="single" w:sz="4" w:space="0" w:color="000000"/>
              <w:left w:val="single" w:sz="4" w:space="0" w:color="000000"/>
              <w:bottom w:val="single" w:sz="4" w:space="0" w:color="000000"/>
              <w:right w:val="single" w:sz="4" w:space="0" w:color="000000"/>
            </w:tcBorders>
          </w:tcPr>
          <w:p w14:paraId="3C83CDD6" w14:textId="77777777" w:rsidR="00571C88" w:rsidRDefault="001C669D" w:rsidP="00D41C1B">
            <w:pPr>
              <w:jc w:val="center"/>
              <w:rPr>
                <w:b/>
              </w:rPr>
            </w:pPr>
            <w:r>
              <w:rPr>
                <w:b/>
              </w:rPr>
              <w:t>Hodnota záväzku 202</w:t>
            </w:r>
            <w:r w:rsidR="00D41C1B">
              <w:rPr>
                <w:b/>
              </w:rPr>
              <w:t>4</w:t>
            </w:r>
          </w:p>
        </w:tc>
        <w:tc>
          <w:tcPr>
            <w:tcW w:w="2125" w:type="dxa"/>
            <w:tcBorders>
              <w:top w:val="single" w:sz="4" w:space="0" w:color="000000"/>
              <w:left w:val="single" w:sz="4" w:space="0" w:color="000000"/>
              <w:bottom w:val="single" w:sz="4" w:space="0" w:color="000000"/>
              <w:right w:val="single" w:sz="4" w:space="0" w:color="000000"/>
            </w:tcBorders>
          </w:tcPr>
          <w:p w14:paraId="277C4DCE" w14:textId="3C9C2200" w:rsidR="00571C88" w:rsidRDefault="001C669D">
            <w:pPr>
              <w:jc w:val="center"/>
              <w:rPr>
                <w:b/>
              </w:rPr>
            </w:pPr>
            <w:r>
              <w:rPr>
                <w:b/>
              </w:rPr>
              <w:t>Hodnota záväzku 202</w:t>
            </w:r>
            <w:r w:rsidR="00053AB4">
              <w:rPr>
                <w:b/>
              </w:rPr>
              <w:t>5</w:t>
            </w:r>
          </w:p>
        </w:tc>
        <w:tc>
          <w:tcPr>
            <w:tcW w:w="1986" w:type="dxa"/>
            <w:tcBorders>
              <w:top w:val="single" w:sz="4" w:space="0" w:color="000000"/>
              <w:left w:val="single" w:sz="4" w:space="0" w:color="000000"/>
              <w:bottom w:val="single" w:sz="4" w:space="0" w:color="000000"/>
              <w:right w:val="single" w:sz="4" w:space="0" w:color="000000"/>
            </w:tcBorders>
          </w:tcPr>
          <w:p w14:paraId="66C1A11D" w14:textId="77777777" w:rsidR="00571C88" w:rsidRDefault="001C669D">
            <w:pPr>
              <w:jc w:val="center"/>
              <w:rPr>
                <w:b/>
              </w:rPr>
            </w:pPr>
            <w:r>
              <w:rPr>
                <w:b/>
              </w:rPr>
              <w:t>Opis</w:t>
            </w:r>
          </w:p>
        </w:tc>
      </w:tr>
      <w:tr w:rsidR="00571C88" w14:paraId="4CA2BB89" w14:textId="77777777">
        <w:tc>
          <w:tcPr>
            <w:tcW w:w="993" w:type="dxa"/>
            <w:tcBorders>
              <w:top w:val="single" w:sz="4" w:space="0" w:color="000000"/>
              <w:left w:val="single" w:sz="4" w:space="0" w:color="000000"/>
              <w:bottom w:val="single" w:sz="4" w:space="0" w:color="000000"/>
              <w:right w:val="single" w:sz="4" w:space="0" w:color="000000"/>
            </w:tcBorders>
          </w:tcPr>
          <w:p w14:paraId="425F5CDF" w14:textId="77777777" w:rsidR="00571C88" w:rsidRDefault="001C669D">
            <w:r>
              <w:t>479</w:t>
            </w:r>
          </w:p>
        </w:tc>
        <w:tc>
          <w:tcPr>
            <w:tcW w:w="1559" w:type="dxa"/>
            <w:tcBorders>
              <w:top w:val="single" w:sz="4" w:space="0" w:color="000000"/>
              <w:left w:val="single" w:sz="4" w:space="0" w:color="000000"/>
              <w:bottom w:val="single" w:sz="4" w:space="0" w:color="000000"/>
              <w:right w:val="single" w:sz="4" w:space="0" w:color="000000"/>
            </w:tcBorders>
          </w:tcPr>
          <w:p w14:paraId="5F7A9F2B" w14:textId="77777777" w:rsidR="00571C88" w:rsidRDefault="001C669D">
            <w:pPr>
              <w:jc w:val="center"/>
            </w:pPr>
            <w:r>
              <w:t>141</w:t>
            </w:r>
          </w:p>
        </w:tc>
        <w:tc>
          <w:tcPr>
            <w:tcW w:w="2126" w:type="dxa"/>
            <w:tcBorders>
              <w:top w:val="single" w:sz="4" w:space="0" w:color="000000"/>
              <w:left w:val="single" w:sz="4" w:space="0" w:color="000000"/>
              <w:bottom w:val="single" w:sz="4" w:space="0" w:color="000000"/>
              <w:right w:val="single" w:sz="4" w:space="0" w:color="000000"/>
            </w:tcBorders>
          </w:tcPr>
          <w:p w14:paraId="7E390B62" w14:textId="77777777" w:rsidR="00571C88" w:rsidRDefault="001C669D">
            <w:pPr>
              <w:jc w:val="center"/>
            </w:pPr>
            <w:r>
              <w:t>2</w:t>
            </w:r>
            <w:r w:rsidR="00D41C1B">
              <w:t>51 481,25</w:t>
            </w:r>
          </w:p>
        </w:tc>
        <w:tc>
          <w:tcPr>
            <w:tcW w:w="2125" w:type="dxa"/>
            <w:tcBorders>
              <w:top w:val="single" w:sz="4" w:space="0" w:color="000000"/>
              <w:left w:val="single" w:sz="4" w:space="0" w:color="000000"/>
              <w:bottom w:val="single" w:sz="4" w:space="0" w:color="000000"/>
              <w:right w:val="single" w:sz="4" w:space="0" w:color="000000"/>
            </w:tcBorders>
          </w:tcPr>
          <w:p w14:paraId="6D76BBD7" w14:textId="44C58AFC" w:rsidR="00571C88" w:rsidRDefault="001C669D">
            <w:pPr>
              <w:jc w:val="center"/>
            </w:pPr>
            <w:r>
              <w:t>2</w:t>
            </w:r>
            <w:r w:rsidR="00053AB4">
              <w:t>39 407,30</w:t>
            </w:r>
          </w:p>
        </w:tc>
        <w:tc>
          <w:tcPr>
            <w:tcW w:w="1986" w:type="dxa"/>
            <w:tcBorders>
              <w:top w:val="single" w:sz="4" w:space="0" w:color="000000"/>
              <w:left w:val="single" w:sz="4" w:space="0" w:color="000000"/>
              <w:bottom w:val="single" w:sz="4" w:space="0" w:color="000000"/>
              <w:right w:val="single" w:sz="4" w:space="0" w:color="000000"/>
            </w:tcBorders>
          </w:tcPr>
          <w:p w14:paraId="7F111014" w14:textId="77777777" w:rsidR="00571C88" w:rsidRDefault="001C669D">
            <w:r>
              <w:t>ŠFRB</w:t>
            </w:r>
          </w:p>
        </w:tc>
      </w:tr>
      <w:tr w:rsidR="00571C88" w14:paraId="3E7964C9" w14:textId="77777777">
        <w:tc>
          <w:tcPr>
            <w:tcW w:w="993" w:type="dxa"/>
            <w:tcBorders>
              <w:top w:val="single" w:sz="4" w:space="0" w:color="000000"/>
              <w:left w:val="single" w:sz="4" w:space="0" w:color="000000"/>
              <w:bottom w:val="single" w:sz="4" w:space="0" w:color="000000"/>
              <w:right w:val="single" w:sz="4" w:space="0" w:color="000000"/>
            </w:tcBorders>
          </w:tcPr>
          <w:p w14:paraId="1A0162BE" w14:textId="77777777" w:rsidR="00571C88" w:rsidRDefault="001C669D">
            <w:r>
              <w:t>479</w:t>
            </w:r>
          </w:p>
        </w:tc>
        <w:tc>
          <w:tcPr>
            <w:tcW w:w="1559" w:type="dxa"/>
            <w:tcBorders>
              <w:top w:val="single" w:sz="4" w:space="0" w:color="000000"/>
              <w:left w:val="single" w:sz="4" w:space="0" w:color="000000"/>
              <w:bottom w:val="single" w:sz="4" w:space="0" w:color="000000"/>
              <w:right w:val="single" w:sz="4" w:space="0" w:color="000000"/>
            </w:tcBorders>
          </w:tcPr>
          <w:p w14:paraId="4235E30C" w14:textId="77777777" w:rsidR="00571C88" w:rsidRDefault="001C669D">
            <w:pPr>
              <w:jc w:val="center"/>
            </w:pPr>
            <w:r>
              <w:t>141</w:t>
            </w:r>
          </w:p>
        </w:tc>
        <w:tc>
          <w:tcPr>
            <w:tcW w:w="2126" w:type="dxa"/>
            <w:tcBorders>
              <w:top w:val="single" w:sz="4" w:space="0" w:color="000000"/>
              <w:left w:val="single" w:sz="4" w:space="0" w:color="000000"/>
              <w:bottom w:val="single" w:sz="4" w:space="0" w:color="000000"/>
              <w:right w:val="single" w:sz="4" w:space="0" w:color="000000"/>
            </w:tcBorders>
          </w:tcPr>
          <w:p w14:paraId="28541CE7" w14:textId="77777777" w:rsidR="00571C88" w:rsidRDefault="00D41C1B">
            <w:pPr>
              <w:jc w:val="center"/>
            </w:pPr>
            <w:r>
              <w:t>9 490,35</w:t>
            </w:r>
          </w:p>
        </w:tc>
        <w:tc>
          <w:tcPr>
            <w:tcW w:w="2125" w:type="dxa"/>
            <w:tcBorders>
              <w:top w:val="single" w:sz="4" w:space="0" w:color="000000"/>
              <w:left w:val="single" w:sz="4" w:space="0" w:color="000000"/>
              <w:bottom w:val="single" w:sz="4" w:space="0" w:color="000000"/>
              <w:right w:val="single" w:sz="4" w:space="0" w:color="000000"/>
            </w:tcBorders>
          </w:tcPr>
          <w:p w14:paraId="3DE57FB8" w14:textId="714A7EB8" w:rsidR="00571C88" w:rsidRDefault="00053AB4">
            <w:pPr>
              <w:jc w:val="center"/>
            </w:pPr>
            <w:r>
              <w:t>10 096,75</w:t>
            </w:r>
          </w:p>
        </w:tc>
        <w:tc>
          <w:tcPr>
            <w:tcW w:w="1986" w:type="dxa"/>
            <w:tcBorders>
              <w:top w:val="single" w:sz="4" w:space="0" w:color="000000"/>
              <w:left w:val="single" w:sz="4" w:space="0" w:color="000000"/>
              <w:bottom w:val="single" w:sz="4" w:space="0" w:color="000000"/>
              <w:right w:val="single" w:sz="4" w:space="0" w:color="000000"/>
            </w:tcBorders>
          </w:tcPr>
          <w:p w14:paraId="2861795B" w14:textId="77777777" w:rsidR="00571C88" w:rsidRDefault="001C669D">
            <w:r>
              <w:t xml:space="preserve">Zábezpeka </w:t>
            </w:r>
          </w:p>
        </w:tc>
      </w:tr>
      <w:tr w:rsidR="00571C88" w14:paraId="4388ACAD" w14:textId="77777777">
        <w:tc>
          <w:tcPr>
            <w:tcW w:w="993" w:type="dxa"/>
            <w:tcBorders>
              <w:top w:val="single" w:sz="4" w:space="0" w:color="000000"/>
              <w:left w:val="single" w:sz="4" w:space="0" w:color="000000"/>
              <w:bottom w:val="single" w:sz="4" w:space="0" w:color="000000"/>
              <w:right w:val="single" w:sz="4" w:space="0" w:color="000000"/>
            </w:tcBorders>
          </w:tcPr>
          <w:p w14:paraId="521C4CDC" w14:textId="77777777" w:rsidR="00571C88" w:rsidRDefault="001C669D">
            <w:r>
              <w:t>472</w:t>
            </w:r>
          </w:p>
        </w:tc>
        <w:tc>
          <w:tcPr>
            <w:tcW w:w="1559" w:type="dxa"/>
            <w:tcBorders>
              <w:top w:val="single" w:sz="4" w:space="0" w:color="000000"/>
              <w:left w:val="single" w:sz="4" w:space="0" w:color="000000"/>
              <w:bottom w:val="single" w:sz="4" w:space="0" w:color="000000"/>
              <w:right w:val="single" w:sz="4" w:space="0" w:color="000000"/>
            </w:tcBorders>
          </w:tcPr>
          <w:p w14:paraId="22BD6599" w14:textId="77777777" w:rsidR="00571C88" w:rsidRDefault="001C669D">
            <w:pPr>
              <w:jc w:val="center"/>
            </w:pPr>
            <w:r>
              <w:t>144</w:t>
            </w:r>
          </w:p>
        </w:tc>
        <w:tc>
          <w:tcPr>
            <w:tcW w:w="2126" w:type="dxa"/>
            <w:tcBorders>
              <w:top w:val="single" w:sz="4" w:space="0" w:color="000000"/>
              <w:left w:val="single" w:sz="4" w:space="0" w:color="000000"/>
              <w:bottom w:val="single" w:sz="4" w:space="0" w:color="000000"/>
              <w:right w:val="single" w:sz="4" w:space="0" w:color="000000"/>
            </w:tcBorders>
          </w:tcPr>
          <w:p w14:paraId="56EF519B" w14:textId="77777777" w:rsidR="00571C88" w:rsidRDefault="001C669D">
            <w:pPr>
              <w:jc w:val="center"/>
            </w:pPr>
            <w:r>
              <w:t>1</w:t>
            </w:r>
            <w:r w:rsidR="00D41C1B">
              <w:t>77,25</w:t>
            </w:r>
          </w:p>
        </w:tc>
        <w:tc>
          <w:tcPr>
            <w:tcW w:w="2125" w:type="dxa"/>
            <w:tcBorders>
              <w:top w:val="single" w:sz="4" w:space="0" w:color="000000"/>
              <w:left w:val="single" w:sz="4" w:space="0" w:color="000000"/>
              <w:bottom w:val="single" w:sz="4" w:space="0" w:color="000000"/>
              <w:right w:val="single" w:sz="4" w:space="0" w:color="000000"/>
            </w:tcBorders>
          </w:tcPr>
          <w:p w14:paraId="361A9BE6" w14:textId="370A810D" w:rsidR="00571C88" w:rsidRDefault="001C669D">
            <w:pPr>
              <w:jc w:val="center"/>
            </w:pPr>
            <w:r>
              <w:t>1</w:t>
            </w:r>
            <w:r w:rsidR="00053AB4">
              <w:t>21,43</w:t>
            </w:r>
          </w:p>
        </w:tc>
        <w:tc>
          <w:tcPr>
            <w:tcW w:w="1986" w:type="dxa"/>
            <w:tcBorders>
              <w:top w:val="single" w:sz="4" w:space="0" w:color="000000"/>
              <w:left w:val="single" w:sz="4" w:space="0" w:color="000000"/>
              <w:bottom w:val="single" w:sz="4" w:space="0" w:color="000000"/>
              <w:right w:val="single" w:sz="4" w:space="0" w:color="000000"/>
            </w:tcBorders>
          </w:tcPr>
          <w:p w14:paraId="35DB924F" w14:textId="77777777" w:rsidR="00571C88" w:rsidRDefault="001C669D">
            <w:r>
              <w:t>SF</w:t>
            </w:r>
          </w:p>
        </w:tc>
      </w:tr>
      <w:tr w:rsidR="00571C88" w14:paraId="39B6ED0B" w14:textId="77777777">
        <w:tc>
          <w:tcPr>
            <w:tcW w:w="993" w:type="dxa"/>
            <w:tcBorders>
              <w:top w:val="single" w:sz="4" w:space="0" w:color="000000"/>
              <w:left w:val="single" w:sz="4" w:space="0" w:color="000000"/>
              <w:bottom w:val="single" w:sz="4" w:space="0" w:color="000000"/>
              <w:right w:val="single" w:sz="4" w:space="0" w:color="000000"/>
            </w:tcBorders>
          </w:tcPr>
          <w:p w14:paraId="6D5549BA" w14:textId="77777777" w:rsidR="00571C88" w:rsidRDefault="001C669D">
            <w:r>
              <w:t>474</w:t>
            </w:r>
          </w:p>
        </w:tc>
        <w:tc>
          <w:tcPr>
            <w:tcW w:w="1559" w:type="dxa"/>
            <w:tcBorders>
              <w:top w:val="single" w:sz="4" w:space="0" w:color="000000"/>
              <w:left w:val="single" w:sz="4" w:space="0" w:color="000000"/>
              <w:bottom w:val="single" w:sz="4" w:space="0" w:color="000000"/>
              <w:right w:val="single" w:sz="4" w:space="0" w:color="000000"/>
            </w:tcBorders>
          </w:tcPr>
          <w:p w14:paraId="7BFA5F73" w14:textId="77777777" w:rsidR="00571C88" w:rsidRDefault="001C669D">
            <w:pPr>
              <w:jc w:val="center"/>
            </w:pPr>
            <w:r>
              <w:t>145</w:t>
            </w:r>
          </w:p>
        </w:tc>
        <w:tc>
          <w:tcPr>
            <w:tcW w:w="2126" w:type="dxa"/>
            <w:tcBorders>
              <w:top w:val="single" w:sz="4" w:space="0" w:color="000000"/>
              <w:left w:val="single" w:sz="4" w:space="0" w:color="000000"/>
              <w:bottom w:val="single" w:sz="4" w:space="0" w:color="000000"/>
              <w:right w:val="single" w:sz="4" w:space="0" w:color="000000"/>
            </w:tcBorders>
          </w:tcPr>
          <w:p w14:paraId="4F2CBAC8" w14:textId="77777777" w:rsidR="00571C88" w:rsidRDefault="00D41C1B">
            <w:pPr>
              <w:jc w:val="center"/>
            </w:pPr>
            <w:r>
              <w:t>30 556,46</w:t>
            </w:r>
          </w:p>
        </w:tc>
        <w:tc>
          <w:tcPr>
            <w:tcW w:w="2125" w:type="dxa"/>
            <w:tcBorders>
              <w:top w:val="single" w:sz="4" w:space="0" w:color="000000"/>
              <w:left w:val="single" w:sz="4" w:space="0" w:color="000000"/>
              <w:bottom w:val="single" w:sz="4" w:space="0" w:color="000000"/>
              <w:right w:val="single" w:sz="4" w:space="0" w:color="000000"/>
            </w:tcBorders>
          </w:tcPr>
          <w:p w14:paraId="02067C2D" w14:textId="306F3307" w:rsidR="00571C88" w:rsidRDefault="00053AB4">
            <w:pPr>
              <w:jc w:val="center"/>
            </w:pPr>
            <w:r>
              <w:t>13 889,30</w:t>
            </w:r>
          </w:p>
        </w:tc>
        <w:tc>
          <w:tcPr>
            <w:tcW w:w="1986" w:type="dxa"/>
            <w:tcBorders>
              <w:top w:val="single" w:sz="4" w:space="0" w:color="000000"/>
              <w:left w:val="single" w:sz="4" w:space="0" w:color="000000"/>
              <w:bottom w:val="single" w:sz="4" w:space="0" w:color="000000"/>
              <w:right w:val="single" w:sz="4" w:space="0" w:color="000000"/>
            </w:tcBorders>
          </w:tcPr>
          <w:p w14:paraId="4DD684F1" w14:textId="77777777" w:rsidR="00571C88" w:rsidRDefault="001C669D">
            <w:r>
              <w:t>Leasing</w:t>
            </w:r>
          </w:p>
        </w:tc>
      </w:tr>
      <w:tr w:rsidR="00571C88" w14:paraId="4F5004B0" w14:textId="77777777">
        <w:tc>
          <w:tcPr>
            <w:tcW w:w="993" w:type="dxa"/>
            <w:tcBorders>
              <w:top w:val="single" w:sz="4" w:space="0" w:color="000000"/>
              <w:left w:val="single" w:sz="4" w:space="0" w:color="000000"/>
              <w:bottom w:val="single" w:sz="4" w:space="0" w:color="000000"/>
              <w:right w:val="single" w:sz="4" w:space="0" w:color="000000"/>
            </w:tcBorders>
          </w:tcPr>
          <w:p w14:paraId="39B08129" w14:textId="77777777" w:rsidR="00571C88" w:rsidRDefault="001C669D">
            <w:r>
              <w:t>321</w:t>
            </w:r>
          </w:p>
        </w:tc>
        <w:tc>
          <w:tcPr>
            <w:tcW w:w="1559" w:type="dxa"/>
            <w:tcBorders>
              <w:top w:val="single" w:sz="4" w:space="0" w:color="000000"/>
              <w:left w:val="single" w:sz="4" w:space="0" w:color="000000"/>
              <w:bottom w:val="single" w:sz="4" w:space="0" w:color="000000"/>
              <w:right w:val="single" w:sz="4" w:space="0" w:color="000000"/>
            </w:tcBorders>
          </w:tcPr>
          <w:p w14:paraId="4357C448" w14:textId="77777777" w:rsidR="00571C88" w:rsidRDefault="001C669D">
            <w:pPr>
              <w:jc w:val="center"/>
            </w:pPr>
            <w:r>
              <w:t>152</w:t>
            </w:r>
          </w:p>
        </w:tc>
        <w:tc>
          <w:tcPr>
            <w:tcW w:w="2126" w:type="dxa"/>
            <w:tcBorders>
              <w:top w:val="single" w:sz="4" w:space="0" w:color="000000"/>
              <w:left w:val="single" w:sz="4" w:space="0" w:color="000000"/>
              <w:bottom w:val="single" w:sz="4" w:space="0" w:color="000000"/>
              <w:right w:val="single" w:sz="4" w:space="0" w:color="000000"/>
            </w:tcBorders>
          </w:tcPr>
          <w:p w14:paraId="1911D573" w14:textId="77777777" w:rsidR="00571C88" w:rsidRDefault="000A2E8E">
            <w:pPr>
              <w:jc w:val="center"/>
            </w:pPr>
            <w:r>
              <w:t>526 082,54</w:t>
            </w:r>
          </w:p>
        </w:tc>
        <w:tc>
          <w:tcPr>
            <w:tcW w:w="2125" w:type="dxa"/>
            <w:tcBorders>
              <w:top w:val="single" w:sz="4" w:space="0" w:color="000000"/>
              <w:left w:val="single" w:sz="4" w:space="0" w:color="000000"/>
              <w:bottom w:val="single" w:sz="4" w:space="0" w:color="000000"/>
              <w:right w:val="single" w:sz="4" w:space="0" w:color="000000"/>
            </w:tcBorders>
          </w:tcPr>
          <w:p w14:paraId="5C3667B4" w14:textId="396AE076" w:rsidR="00571C88" w:rsidRDefault="00053AB4">
            <w:pPr>
              <w:jc w:val="center"/>
            </w:pPr>
            <w:r>
              <w:t>13 211,34</w:t>
            </w:r>
          </w:p>
        </w:tc>
        <w:tc>
          <w:tcPr>
            <w:tcW w:w="1986" w:type="dxa"/>
            <w:tcBorders>
              <w:top w:val="single" w:sz="4" w:space="0" w:color="000000"/>
              <w:left w:val="single" w:sz="4" w:space="0" w:color="000000"/>
              <w:bottom w:val="single" w:sz="4" w:space="0" w:color="000000"/>
              <w:right w:val="single" w:sz="4" w:space="0" w:color="000000"/>
            </w:tcBorders>
          </w:tcPr>
          <w:p w14:paraId="2E3556CF" w14:textId="77777777" w:rsidR="00571C88" w:rsidRDefault="001C669D">
            <w:r>
              <w:t>Dodávatelia</w:t>
            </w:r>
          </w:p>
        </w:tc>
      </w:tr>
      <w:tr w:rsidR="00571C88" w14:paraId="4F180C06" w14:textId="77777777">
        <w:tc>
          <w:tcPr>
            <w:tcW w:w="993" w:type="dxa"/>
            <w:tcBorders>
              <w:top w:val="single" w:sz="4" w:space="0" w:color="000000"/>
              <w:left w:val="single" w:sz="4" w:space="0" w:color="000000"/>
              <w:bottom w:val="single" w:sz="4" w:space="0" w:color="000000"/>
              <w:right w:val="single" w:sz="4" w:space="0" w:color="000000"/>
            </w:tcBorders>
          </w:tcPr>
          <w:p w14:paraId="4BD0A456" w14:textId="77777777" w:rsidR="00571C88" w:rsidRDefault="001C669D">
            <w:r>
              <w:t>479</w:t>
            </w:r>
          </w:p>
        </w:tc>
        <w:tc>
          <w:tcPr>
            <w:tcW w:w="1559" w:type="dxa"/>
            <w:tcBorders>
              <w:top w:val="single" w:sz="4" w:space="0" w:color="000000"/>
              <w:left w:val="single" w:sz="4" w:space="0" w:color="000000"/>
              <w:bottom w:val="single" w:sz="4" w:space="0" w:color="000000"/>
              <w:right w:val="single" w:sz="4" w:space="0" w:color="000000"/>
            </w:tcBorders>
          </w:tcPr>
          <w:p w14:paraId="1E3D4D43" w14:textId="77777777" w:rsidR="00571C88" w:rsidRDefault="001C669D">
            <w:pPr>
              <w:jc w:val="center"/>
            </w:pPr>
            <w:r>
              <w:t>155</w:t>
            </w:r>
          </w:p>
        </w:tc>
        <w:tc>
          <w:tcPr>
            <w:tcW w:w="2126" w:type="dxa"/>
            <w:tcBorders>
              <w:top w:val="single" w:sz="4" w:space="0" w:color="000000"/>
              <w:left w:val="single" w:sz="4" w:space="0" w:color="000000"/>
              <w:bottom w:val="single" w:sz="4" w:space="0" w:color="000000"/>
              <w:right w:val="single" w:sz="4" w:space="0" w:color="000000"/>
            </w:tcBorders>
          </w:tcPr>
          <w:p w14:paraId="30C9CAE6" w14:textId="77777777" w:rsidR="00571C88" w:rsidRDefault="001C669D">
            <w:pPr>
              <w:jc w:val="center"/>
            </w:pPr>
            <w:r>
              <w:t>1</w:t>
            </w:r>
            <w:r w:rsidR="000A2E8E">
              <w:t>2 073,95</w:t>
            </w:r>
          </w:p>
        </w:tc>
        <w:tc>
          <w:tcPr>
            <w:tcW w:w="2125" w:type="dxa"/>
            <w:tcBorders>
              <w:top w:val="single" w:sz="4" w:space="0" w:color="000000"/>
              <w:left w:val="single" w:sz="4" w:space="0" w:color="000000"/>
              <w:bottom w:val="single" w:sz="4" w:space="0" w:color="000000"/>
              <w:right w:val="single" w:sz="4" w:space="0" w:color="000000"/>
            </w:tcBorders>
          </w:tcPr>
          <w:p w14:paraId="48799EF0" w14:textId="731BB7A7" w:rsidR="00571C88" w:rsidRDefault="00053AB4">
            <w:pPr>
              <w:jc w:val="center"/>
            </w:pPr>
            <w:r>
              <w:t>12 073,95</w:t>
            </w:r>
          </w:p>
        </w:tc>
        <w:tc>
          <w:tcPr>
            <w:tcW w:w="1986" w:type="dxa"/>
            <w:tcBorders>
              <w:top w:val="single" w:sz="4" w:space="0" w:color="000000"/>
              <w:left w:val="single" w:sz="4" w:space="0" w:color="000000"/>
              <w:bottom w:val="single" w:sz="4" w:space="0" w:color="000000"/>
              <w:right w:val="single" w:sz="4" w:space="0" w:color="000000"/>
            </w:tcBorders>
          </w:tcPr>
          <w:p w14:paraId="7CD33EAA" w14:textId="77777777" w:rsidR="00571C88" w:rsidRDefault="001C669D">
            <w:r>
              <w:t>ŠFRB- krátkodobý</w:t>
            </w:r>
          </w:p>
        </w:tc>
      </w:tr>
      <w:tr w:rsidR="00571C88" w14:paraId="4FFDC023" w14:textId="77777777">
        <w:tc>
          <w:tcPr>
            <w:tcW w:w="993" w:type="dxa"/>
            <w:tcBorders>
              <w:top w:val="single" w:sz="4" w:space="0" w:color="000000"/>
              <w:left w:val="single" w:sz="4" w:space="0" w:color="000000"/>
              <w:bottom w:val="single" w:sz="4" w:space="0" w:color="000000"/>
              <w:right w:val="single" w:sz="4" w:space="0" w:color="000000"/>
            </w:tcBorders>
          </w:tcPr>
          <w:p w14:paraId="68921D37" w14:textId="77777777" w:rsidR="00571C88" w:rsidRDefault="001C669D">
            <w:r>
              <w:t>379</w:t>
            </w:r>
          </w:p>
        </w:tc>
        <w:tc>
          <w:tcPr>
            <w:tcW w:w="1559" w:type="dxa"/>
            <w:tcBorders>
              <w:top w:val="single" w:sz="4" w:space="0" w:color="000000"/>
              <w:left w:val="single" w:sz="4" w:space="0" w:color="000000"/>
              <w:bottom w:val="single" w:sz="4" w:space="0" w:color="000000"/>
              <w:right w:val="single" w:sz="4" w:space="0" w:color="000000"/>
            </w:tcBorders>
          </w:tcPr>
          <w:p w14:paraId="4877BB6B" w14:textId="77777777" w:rsidR="00571C88" w:rsidRDefault="001C669D">
            <w:pPr>
              <w:jc w:val="center"/>
            </w:pPr>
            <w:r>
              <w:t>160</w:t>
            </w:r>
          </w:p>
        </w:tc>
        <w:tc>
          <w:tcPr>
            <w:tcW w:w="2126" w:type="dxa"/>
            <w:tcBorders>
              <w:top w:val="single" w:sz="4" w:space="0" w:color="000000"/>
              <w:left w:val="single" w:sz="4" w:space="0" w:color="000000"/>
              <w:bottom w:val="single" w:sz="4" w:space="0" w:color="000000"/>
              <w:right w:val="single" w:sz="4" w:space="0" w:color="000000"/>
            </w:tcBorders>
          </w:tcPr>
          <w:p w14:paraId="345DDC0D" w14:textId="77777777" w:rsidR="00571C88" w:rsidRDefault="000A2E8E">
            <w:pPr>
              <w:jc w:val="center"/>
            </w:pPr>
            <w:r>
              <w:t>0</w:t>
            </w:r>
          </w:p>
        </w:tc>
        <w:tc>
          <w:tcPr>
            <w:tcW w:w="2125" w:type="dxa"/>
            <w:tcBorders>
              <w:top w:val="single" w:sz="4" w:space="0" w:color="000000"/>
              <w:left w:val="single" w:sz="4" w:space="0" w:color="000000"/>
              <w:bottom w:val="single" w:sz="4" w:space="0" w:color="000000"/>
              <w:right w:val="single" w:sz="4" w:space="0" w:color="000000"/>
            </w:tcBorders>
          </w:tcPr>
          <w:p w14:paraId="0FCFB2F2" w14:textId="77777777" w:rsidR="00571C88" w:rsidRDefault="001C669D">
            <w:pPr>
              <w:jc w:val="center"/>
            </w:pPr>
            <w:r>
              <w:t>0</w:t>
            </w:r>
          </w:p>
        </w:tc>
        <w:tc>
          <w:tcPr>
            <w:tcW w:w="1986" w:type="dxa"/>
            <w:tcBorders>
              <w:top w:val="single" w:sz="4" w:space="0" w:color="000000"/>
              <w:left w:val="single" w:sz="4" w:space="0" w:color="000000"/>
              <w:bottom w:val="single" w:sz="4" w:space="0" w:color="000000"/>
              <w:right w:val="single" w:sz="4" w:space="0" w:color="000000"/>
            </w:tcBorders>
          </w:tcPr>
          <w:p w14:paraId="2E10A7AF" w14:textId="77777777" w:rsidR="00571C88" w:rsidRDefault="001C669D">
            <w:r>
              <w:t>Iné záväzky</w:t>
            </w:r>
          </w:p>
        </w:tc>
      </w:tr>
      <w:tr w:rsidR="00571C88" w14:paraId="1A400427" w14:textId="77777777">
        <w:tc>
          <w:tcPr>
            <w:tcW w:w="993" w:type="dxa"/>
            <w:tcBorders>
              <w:top w:val="single" w:sz="4" w:space="0" w:color="000000"/>
              <w:left w:val="single" w:sz="4" w:space="0" w:color="000000"/>
              <w:bottom w:val="single" w:sz="4" w:space="0" w:color="000000"/>
              <w:right w:val="single" w:sz="4" w:space="0" w:color="000000"/>
            </w:tcBorders>
          </w:tcPr>
          <w:p w14:paraId="54C0D734" w14:textId="77777777" w:rsidR="00571C88" w:rsidRDefault="001C669D">
            <w:r>
              <w:t>331</w:t>
            </w:r>
          </w:p>
        </w:tc>
        <w:tc>
          <w:tcPr>
            <w:tcW w:w="1559" w:type="dxa"/>
            <w:tcBorders>
              <w:top w:val="single" w:sz="4" w:space="0" w:color="000000"/>
              <w:left w:val="single" w:sz="4" w:space="0" w:color="000000"/>
              <w:bottom w:val="single" w:sz="4" w:space="0" w:color="000000"/>
              <w:right w:val="single" w:sz="4" w:space="0" w:color="000000"/>
            </w:tcBorders>
          </w:tcPr>
          <w:p w14:paraId="050CD397" w14:textId="77777777" w:rsidR="00571C88" w:rsidRDefault="001C669D">
            <w:pPr>
              <w:jc w:val="center"/>
            </w:pPr>
            <w:r>
              <w:t>163</w:t>
            </w:r>
          </w:p>
        </w:tc>
        <w:tc>
          <w:tcPr>
            <w:tcW w:w="2126" w:type="dxa"/>
            <w:tcBorders>
              <w:top w:val="single" w:sz="4" w:space="0" w:color="000000"/>
              <w:left w:val="single" w:sz="4" w:space="0" w:color="000000"/>
              <w:bottom w:val="single" w:sz="4" w:space="0" w:color="000000"/>
              <w:right w:val="single" w:sz="4" w:space="0" w:color="000000"/>
            </w:tcBorders>
          </w:tcPr>
          <w:p w14:paraId="581DF855" w14:textId="77777777" w:rsidR="00571C88" w:rsidRDefault="001C669D">
            <w:pPr>
              <w:jc w:val="center"/>
            </w:pPr>
            <w:r>
              <w:t>1</w:t>
            </w:r>
            <w:r w:rsidR="000A2E8E">
              <w:t>2 681,89</w:t>
            </w:r>
          </w:p>
        </w:tc>
        <w:tc>
          <w:tcPr>
            <w:tcW w:w="2125" w:type="dxa"/>
            <w:tcBorders>
              <w:top w:val="single" w:sz="4" w:space="0" w:color="000000"/>
              <w:left w:val="single" w:sz="4" w:space="0" w:color="000000"/>
              <w:bottom w:val="single" w:sz="4" w:space="0" w:color="000000"/>
              <w:right w:val="single" w:sz="4" w:space="0" w:color="000000"/>
            </w:tcBorders>
          </w:tcPr>
          <w:p w14:paraId="10CCC2BA" w14:textId="1C691F93" w:rsidR="00571C88" w:rsidRDefault="00053AB4">
            <w:pPr>
              <w:jc w:val="center"/>
            </w:pPr>
            <w:r>
              <w:t>10 782,79</w:t>
            </w:r>
          </w:p>
        </w:tc>
        <w:tc>
          <w:tcPr>
            <w:tcW w:w="1986" w:type="dxa"/>
            <w:tcBorders>
              <w:top w:val="single" w:sz="4" w:space="0" w:color="000000"/>
              <w:left w:val="single" w:sz="4" w:space="0" w:color="000000"/>
              <w:bottom w:val="single" w:sz="4" w:space="0" w:color="000000"/>
              <w:right w:val="single" w:sz="4" w:space="0" w:color="000000"/>
            </w:tcBorders>
          </w:tcPr>
          <w:p w14:paraId="1A5717FD" w14:textId="77777777" w:rsidR="00571C88" w:rsidRDefault="001C669D">
            <w:r>
              <w:t>Zamestnanci</w:t>
            </w:r>
          </w:p>
        </w:tc>
      </w:tr>
      <w:tr w:rsidR="00571C88" w14:paraId="210B922A" w14:textId="77777777">
        <w:tc>
          <w:tcPr>
            <w:tcW w:w="993" w:type="dxa"/>
            <w:tcBorders>
              <w:top w:val="single" w:sz="4" w:space="0" w:color="000000"/>
              <w:left w:val="single" w:sz="4" w:space="0" w:color="000000"/>
              <w:bottom w:val="single" w:sz="4" w:space="0" w:color="000000"/>
              <w:right w:val="single" w:sz="4" w:space="0" w:color="000000"/>
            </w:tcBorders>
          </w:tcPr>
          <w:p w14:paraId="24EC0B56" w14:textId="77777777" w:rsidR="00571C88" w:rsidRDefault="001C669D">
            <w:r>
              <w:t>336</w:t>
            </w:r>
          </w:p>
        </w:tc>
        <w:tc>
          <w:tcPr>
            <w:tcW w:w="1559" w:type="dxa"/>
            <w:tcBorders>
              <w:top w:val="single" w:sz="4" w:space="0" w:color="000000"/>
              <w:left w:val="single" w:sz="4" w:space="0" w:color="000000"/>
              <w:bottom w:val="single" w:sz="4" w:space="0" w:color="000000"/>
              <w:right w:val="single" w:sz="4" w:space="0" w:color="000000"/>
            </w:tcBorders>
          </w:tcPr>
          <w:p w14:paraId="0E7B9A71" w14:textId="77777777" w:rsidR="00571C88" w:rsidRDefault="001C669D">
            <w:pPr>
              <w:jc w:val="center"/>
            </w:pPr>
            <w:r>
              <w:t>165</w:t>
            </w:r>
          </w:p>
        </w:tc>
        <w:tc>
          <w:tcPr>
            <w:tcW w:w="2126" w:type="dxa"/>
            <w:tcBorders>
              <w:top w:val="single" w:sz="4" w:space="0" w:color="000000"/>
              <w:left w:val="single" w:sz="4" w:space="0" w:color="000000"/>
              <w:bottom w:val="single" w:sz="4" w:space="0" w:color="000000"/>
              <w:right w:val="single" w:sz="4" w:space="0" w:color="000000"/>
            </w:tcBorders>
          </w:tcPr>
          <w:p w14:paraId="36E09D5E" w14:textId="77777777" w:rsidR="00571C88" w:rsidRDefault="000A2E8E">
            <w:pPr>
              <w:jc w:val="center"/>
            </w:pPr>
            <w:r>
              <w:t>7 895,44</w:t>
            </w:r>
          </w:p>
        </w:tc>
        <w:tc>
          <w:tcPr>
            <w:tcW w:w="2125" w:type="dxa"/>
            <w:tcBorders>
              <w:top w:val="single" w:sz="4" w:space="0" w:color="000000"/>
              <w:left w:val="single" w:sz="4" w:space="0" w:color="000000"/>
              <w:bottom w:val="single" w:sz="4" w:space="0" w:color="000000"/>
              <w:right w:val="single" w:sz="4" w:space="0" w:color="000000"/>
            </w:tcBorders>
          </w:tcPr>
          <w:p w14:paraId="62020174" w14:textId="49790B0E" w:rsidR="00571C88" w:rsidRDefault="00053AB4">
            <w:pPr>
              <w:jc w:val="center"/>
            </w:pPr>
            <w:r>
              <w:t>6 717,06</w:t>
            </w:r>
          </w:p>
        </w:tc>
        <w:tc>
          <w:tcPr>
            <w:tcW w:w="1986" w:type="dxa"/>
            <w:tcBorders>
              <w:top w:val="single" w:sz="4" w:space="0" w:color="000000"/>
              <w:left w:val="single" w:sz="4" w:space="0" w:color="000000"/>
              <w:bottom w:val="single" w:sz="4" w:space="0" w:color="000000"/>
              <w:right w:val="single" w:sz="4" w:space="0" w:color="000000"/>
            </w:tcBorders>
          </w:tcPr>
          <w:p w14:paraId="01FEA4F9" w14:textId="77777777" w:rsidR="00571C88" w:rsidRDefault="001C669D">
            <w:r>
              <w:t>ZP</w:t>
            </w:r>
          </w:p>
        </w:tc>
      </w:tr>
      <w:tr w:rsidR="00571C88" w14:paraId="223968D9" w14:textId="77777777">
        <w:tc>
          <w:tcPr>
            <w:tcW w:w="993" w:type="dxa"/>
            <w:tcBorders>
              <w:top w:val="single" w:sz="4" w:space="0" w:color="000000"/>
              <w:left w:val="single" w:sz="4" w:space="0" w:color="000000"/>
              <w:bottom w:val="single" w:sz="4" w:space="0" w:color="000000"/>
              <w:right w:val="single" w:sz="4" w:space="0" w:color="000000"/>
            </w:tcBorders>
          </w:tcPr>
          <w:p w14:paraId="53F32775" w14:textId="77777777" w:rsidR="00571C88" w:rsidRDefault="001C669D">
            <w:r>
              <w:t>342</w:t>
            </w:r>
          </w:p>
        </w:tc>
        <w:tc>
          <w:tcPr>
            <w:tcW w:w="1559" w:type="dxa"/>
            <w:tcBorders>
              <w:top w:val="single" w:sz="4" w:space="0" w:color="000000"/>
              <w:left w:val="single" w:sz="4" w:space="0" w:color="000000"/>
              <w:bottom w:val="single" w:sz="4" w:space="0" w:color="000000"/>
              <w:right w:val="single" w:sz="4" w:space="0" w:color="000000"/>
            </w:tcBorders>
          </w:tcPr>
          <w:p w14:paraId="323D87F3" w14:textId="77777777" w:rsidR="00571C88" w:rsidRDefault="001C669D">
            <w:pPr>
              <w:jc w:val="center"/>
            </w:pPr>
            <w:r>
              <w:t>167</w:t>
            </w:r>
          </w:p>
        </w:tc>
        <w:tc>
          <w:tcPr>
            <w:tcW w:w="2126" w:type="dxa"/>
            <w:tcBorders>
              <w:top w:val="single" w:sz="4" w:space="0" w:color="000000"/>
              <w:left w:val="single" w:sz="4" w:space="0" w:color="000000"/>
              <w:bottom w:val="single" w:sz="4" w:space="0" w:color="000000"/>
              <w:right w:val="single" w:sz="4" w:space="0" w:color="000000"/>
            </w:tcBorders>
          </w:tcPr>
          <w:p w14:paraId="7D9543F3" w14:textId="77777777" w:rsidR="00571C88" w:rsidRDefault="001C669D">
            <w:pPr>
              <w:jc w:val="center"/>
            </w:pPr>
            <w:r>
              <w:t>1</w:t>
            </w:r>
            <w:r w:rsidR="000A2E8E">
              <w:t> 738,41</w:t>
            </w:r>
          </w:p>
        </w:tc>
        <w:tc>
          <w:tcPr>
            <w:tcW w:w="2125" w:type="dxa"/>
            <w:tcBorders>
              <w:top w:val="single" w:sz="4" w:space="0" w:color="000000"/>
              <w:left w:val="single" w:sz="4" w:space="0" w:color="000000"/>
              <w:bottom w:val="single" w:sz="4" w:space="0" w:color="000000"/>
              <w:right w:val="single" w:sz="4" w:space="0" w:color="000000"/>
            </w:tcBorders>
          </w:tcPr>
          <w:p w14:paraId="625CB6D7" w14:textId="3ED44986" w:rsidR="00571C88" w:rsidRDefault="00053AB4">
            <w:pPr>
              <w:jc w:val="center"/>
            </w:pPr>
            <w:r>
              <w:t>1 570,46</w:t>
            </w:r>
          </w:p>
        </w:tc>
        <w:tc>
          <w:tcPr>
            <w:tcW w:w="1986" w:type="dxa"/>
            <w:tcBorders>
              <w:top w:val="single" w:sz="4" w:space="0" w:color="000000"/>
              <w:left w:val="single" w:sz="4" w:space="0" w:color="000000"/>
              <w:bottom w:val="single" w:sz="4" w:space="0" w:color="000000"/>
              <w:right w:val="single" w:sz="4" w:space="0" w:color="000000"/>
            </w:tcBorders>
          </w:tcPr>
          <w:p w14:paraId="19DF2FCC" w14:textId="77777777" w:rsidR="00571C88" w:rsidRDefault="001C669D">
            <w:r>
              <w:t>Dane</w:t>
            </w:r>
          </w:p>
        </w:tc>
      </w:tr>
      <w:tr w:rsidR="00053AB4" w14:paraId="6CDCC4F6" w14:textId="77777777">
        <w:tc>
          <w:tcPr>
            <w:tcW w:w="993" w:type="dxa"/>
            <w:tcBorders>
              <w:top w:val="single" w:sz="4" w:space="0" w:color="000000"/>
              <w:left w:val="single" w:sz="4" w:space="0" w:color="000000"/>
              <w:bottom w:val="single" w:sz="4" w:space="0" w:color="000000"/>
              <w:right w:val="single" w:sz="4" w:space="0" w:color="000000"/>
            </w:tcBorders>
          </w:tcPr>
          <w:p w14:paraId="2968F54B" w14:textId="094A4FA7" w:rsidR="00053AB4" w:rsidRDefault="00053AB4">
            <w:r>
              <w:t>372</w:t>
            </w:r>
          </w:p>
        </w:tc>
        <w:tc>
          <w:tcPr>
            <w:tcW w:w="1559" w:type="dxa"/>
            <w:tcBorders>
              <w:top w:val="single" w:sz="4" w:space="0" w:color="000000"/>
              <w:left w:val="single" w:sz="4" w:space="0" w:color="000000"/>
              <w:bottom w:val="single" w:sz="4" w:space="0" w:color="000000"/>
              <w:right w:val="single" w:sz="4" w:space="0" w:color="000000"/>
            </w:tcBorders>
          </w:tcPr>
          <w:p w14:paraId="3A96FB50" w14:textId="3089D894" w:rsidR="00053AB4" w:rsidRDefault="00053AB4">
            <w:pPr>
              <w:jc w:val="center"/>
            </w:pPr>
            <w:r>
              <w:t>172</w:t>
            </w:r>
          </w:p>
        </w:tc>
        <w:tc>
          <w:tcPr>
            <w:tcW w:w="2126" w:type="dxa"/>
            <w:tcBorders>
              <w:top w:val="single" w:sz="4" w:space="0" w:color="000000"/>
              <w:left w:val="single" w:sz="4" w:space="0" w:color="000000"/>
              <w:bottom w:val="single" w:sz="4" w:space="0" w:color="000000"/>
              <w:right w:val="single" w:sz="4" w:space="0" w:color="000000"/>
            </w:tcBorders>
          </w:tcPr>
          <w:p w14:paraId="4D340753" w14:textId="77777777" w:rsidR="00053AB4" w:rsidRDefault="00053AB4">
            <w:pPr>
              <w:jc w:val="center"/>
            </w:pPr>
          </w:p>
        </w:tc>
        <w:tc>
          <w:tcPr>
            <w:tcW w:w="2125" w:type="dxa"/>
            <w:tcBorders>
              <w:top w:val="single" w:sz="4" w:space="0" w:color="000000"/>
              <w:left w:val="single" w:sz="4" w:space="0" w:color="000000"/>
              <w:bottom w:val="single" w:sz="4" w:space="0" w:color="000000"/>
              <w:right w:val="single" w:sz="4" w:space="0" w:color="000000"/>
            </w:tcBorders>
          </w:tcPr>
          <w:p w14:paraId="6009DE22" w14:textId="5BABDBC0" w:rsidR="00053AB4" w:rsidRDefault="00053AB4">
            <w:pPr>
              <w:jc w:val="center"/>
            </w:pPr>
            <w:r>
              <w:t>1 000</w:t>
            </w:r>
          </w:p>
        </w:tc>
        <w:tc>
          <w:tcPr>
            <w:tcW w:w="1986" w:type="dxa"/>
            <w:tcBorders>
              <w:top w:val="single" w:sz="4" w:space="0" w:color="000000"/>
              <w:left w:val="single" w:sz="4" w:space="0" w:color="000000"/>
              <w:bottom w:val="single" w:sz="4" w:space="0" w:color="000000"/>
              <w:right w:val="single" w:sz="4" w:space="0" w:color="000000"/>
            </w:tcBorders>
          </w:tcPr>
          <w:p w14:paraId="759B962A" w14:textId="16E70FA6" w:rsidR="00053AB4" w:rsidRDefault="00053AB4">
            <w:r>
              <w:t>Grant ZŠ</w:t>
            </w:r>
          </w:p>
        </w:tc>
      </w:tr>
      <w:tr w:rsidR="00571C88" w14:paraId="7DEB7068" w14:textId="77777777">
        <w:tc>
          <w:tcPr>
            <w:tcW w:w="993" w:type="dxa"/>
            <w:tcBorders>
              <w:top w:val="single" w:sz="4" w:space="0" w:color="000000"/>
              <w:left w:val="single" w:sz="4" w:space="0" w:color="000000"/>
              <w:bottom w:val="single" w:sz="4" w:space="0" w:color="000000"/>
              <w:right w:val="single" w:sz="4" w:space="0" w:color="000000"/>
            </w:tcBorders>
          </w:tcPr>
          <w:p w14:paraId="0F78081B" w14:textId="77777777" w:rsidR="00571C88" w:rsidRDefault="001C669D">
            <w:r>
              <w:rPr>
                <w:b/>
              </w:rPr>
              <w:t>Spolu</w:t>
            </w:r>
          </w:p>
        </w:tc>
        <w:tc>
          <w:tcPr>
            <w:tcW w:w="1559" w:type="dxa"/>
            <w:tcBorders>
              <w:top w:val="single" w:sz="4" w:space="0" w:color="000000"/>
              <w:left w:val="single" w:sz="4" w:space="0" w:color="000000"/>
              <w:bottom w:val="single" w:sz="4" w:space="0" w:color="000000"/>
              <w:right w:val="single" w:sz="4" w:space="0" w:color="000000"/>
            </w:tcBorders>
          </w:tcPr>
          <w:p w14:paraId="0ADB9AED" w14:textId="77777777" w:rsidR="00571C88" w:rsidRDefault="00571C88">
            <w:pPr>
              <w:jc w:val="center"/>
              <w:rPr>
                <w:b/>
              </w:rPr>
            </w:pPr>
          </w:p>
        </w:tc>
        <w:tc>
          <w:tcPr>
            <w:tcW w:w="2126" w:type="dxa"/>
            <w:tcBorders>
              <w:top w:val="single" w:sz="4" w:space="0" w:color="000000"/>
              <w:left w:val="single" w:sz="4" w:space="0" w:color="000000"/>
              <w:bottom w:val="single" w:sz="4" w:space="0" w:color="000000"/>
              <w:right w:val="single" w:sz="4" w:space="0" w:color="000000"/>
            </w:tcBorders>
          </w:tcPr>
          <w:p w14:paraId="25D32288" w14:textId="77777777" w:rsidR="00571C88" w:rsidRDefault="000A2E8E">
            <w:pPr>
              <w:jc w:val="center"/>
              <w:rPr>
                <w:b/>
              </w:rPr>
            </w:pPr>
            <w:r>
              <w:rPr>
                <w:b/>
              </w:rPr>
              <w:t>852 177,54</w:t>
            </w:r>
          </w:p>
        </w:tc>
        <w:tc>
          <w:tcPr>
            <w:tcW w:w="2125" w:type="dxa"/>
            <w:tcBorders>
              <w:top w:val="single" w:sz="4" w:space="0" w:color="000000"/>
              <w:left w:val="single" w:sz="4" w:space="0" w:color="000000"/>
              <w:bottom w:val="single" w:sz="4" w:space="0" w:color="000000"/>
              <w:right w:val="single" w:sz="4" w:space="0" w:color="000000"/>
            </w:tcBorders>
          </w:tcPr>
          <w:p w14:paraId="2FE08A3B" w14:textId="15652AB1" w:rsidR="00571C88" w:rsidRDefault="00053AB4">
            <w:pPr>
              <w:jc w:val="center"/>
              <w:rPr>
                <w:b/>
              </w:rPr>
            </w:pPr>
            <w:r>
              <w:rPr>
                <w:b/>
              </w:rPr>
              <w:t>308 870,38</w:t>
            </w:r>
          </w:p>
        </w:tc>
        <w:tc>
          <w:tcPr>
            <w:tcW w:w="1986" w:type="dxa"/>
            <w:tcBorders>
              <w:top w:val="single" w:sz="4" w:space="0" w:color="000000"/>
              <w:left w:val="single" w:sz="4" w:space="0" w:color="000000"/>
              <w:bottom w:val="single" w:sz="4" w:space="0" w:color="000000"/>
              <w:right w:val="single" w:sz="4" w:space="0" w:color="000000"/>
            </w:tcBorders>
          </w:tcPr>
          <w:p w14:paraId="5423D692" w14:textId="77777777" w:rsidR="00571C88" w:rsidRDefault="00571C88">
            <w:pPr>
              <w:rPr>
                <w:b/>
              </w:rPr>
            </w:pPr>
          </w:p>
        </w:tc>
      </w:tr>
    </w:tbl>
    <w:p w14:paraId="4C445006" w14:textId="77777777" w:rsidR="00571C88" w:rsidRDefault="00571C88">
      <w:pPr>
        <w:rPr>
          <w:b/>
          <w:sz w:val="24"/>
          <w:szCs w:val="24"/>
        </w:rPr>
      </w:pPr>
    </w:p>
    <w:p w14:paraId="73BED4F6" w14:textId="77777777" w:rsidR="00571C88" w:rsidRDefault="001C669D">
      <w:pPr>
        <w:numPr>
          <w:ilvl w:val="0"/>
          <w:numId w:val="12"/>
        </w:numPr>
        <w:ind w:left="284" w:hanging="284"/>
        <w:rPr>
          <w:b/>
          <w:sz w:val="24"/>
          <w:szCs w:val="24"/>
        </w:rPr>
      </w:pPr>
      <w:r>
        <w:rPr>
          <w:b/>
          <w:sz w:val="24"/>
          <w:szCs w:val="24"/>
        </w:rPr>
        <w:t xml:space="preserve">Bankové úvery a ostatné prijaté návratné finančné výpomoci </w:t>
      </w:r>
    </w:p>
    <w:p w14:paraId="7AFCD8F3" w14:textId="77777777" w:rsidR="00571C88" w:rsidRDefault="001C669D">
      <w:pPr>
        <w:pStyle w:val="Pismenka"/>
        <w:numPr>
          <w:ilvl w:val="0"/>
          <w:numId w:val="14"/>
        </w:numPr>
        <w:ind w:left="284" w:hanging="284"/>
        <w:rPr>
          <w:b w:val="0"/>
          <w:sz w:val="24"/>
          <w:szCs w:val="24"/>
        </w:rPr>
      </w:pPr>
      <w:r>
        <w:rPr>
          <w:b w:val="0"/>
          <w:sz w:val="24"/>
          <w:szCs w:val="24"/>
        </w:rPr>
        <w:t>dlhodobé bankové úvery a krátkodobé bankové úvery - tabuľka č.9</w:t>
      </w:r>
    </w:p>
    <w:p w14:paraId="511BDE95" w14:textId="2B1A1D42" w:rsidR="00571C88" w:rsidRDefault="001C669D">
      <w:pPr>
        <w:pStyle w:val="Pismenka"/>
        <w:tabs>
          <w:tab w:val="clear" w:pos="426"/>
        </w:tabs>
        <w:ind w:left="0" w:firstLine="0"/>
        <w:jc w:val="left"/>
        <w:rPr>
          <w:b w:val="0"/>
          <w:sz w:val="24"/>
          <w:szCs w:val="24"/>
        </w:rPr>
      </w:pPr>
      <w:r>
        <w:rPr>
          <w:b w:val="0"/>
          <w:sz w:val="24"/>
          <w:szCs w:val="24"/>
        </w:rPr>
        <w:t>Textová časť k tabuľke č.9: Obec má d</w:t>
      </w:r>
      <w:r w:rsidR="000A2E8E">
        <w:rPr>
          <w:b w:val="0"/>
          <w:sz w:val="24"/>
          <w:szCs w:val="24"/>
        </w:rPr>
        <w:t xml:space="preserve">lhodobý  úver vo výške </w:t>
      </w:r>
      <w:r w:rsidR="00700EBE">
        <w:rPr>
          <w:b w:val="0"/>
          <w:sz w:val="24"/>
          <w:szCs w:val="24"/>
        </w:rPr>
        <w:t>78 792,16</w:t>
      </w:r>
      <w:r>
        <w:rPr>
          <w:b w:val="0"/>
          <w:sz w:val="24"/>
          <w:szCs w:val="24"/>
        </w:rPr>
        <w:t xml:space="preserve"> € </w:t>
      </w:r>
      <w:r w:rsidR="000A2E8E">
        <w:rPr>
          <w:b w:val="0"/>
          <w:sz w:val="24"/>
          <w:szCs w:val="24"/>
        </w:rPr>
        <w:t xml:space="preserve">a krátkodobý úver vo výške </w:t>
      </w:r>
      <w:r w:rsidR="00700EBE">
        <w:rPr>
          <w:b w:val="0"/>
          <w:sz w:val="24"/>
          <w:szCs w:val="24"/>
        </w:rPr>
        <w:t>18 337</w:t>
      </w:r>
      <w:r>
        <w:rPr>
          <w:b w:val="0"/>
          <w:sz w:val="24"/>
          <w:szCs w:val="24"/>
        </w:rPr>
        <w:t>,- €.</w:t>
      </w:r>
    </w:p>
    <w:p w14:paraId="3536E128" w14:textId="77777777" w:rsidR="00571C88" w:rsidRDefault="00571C88">
      <w:pPr>
        <w:pStyle w:val="Pismenka"/>
        <w:tabs>
          <w:tab w:val="clear" w:pos="426"/>
        </w:tabs>
        <w:ind w:left="0" w:firstLine="0"/>
        <w:jc w:val="left"/>
        <w:rPr>
          <w:b w:val="0"/>
          <w:sz w:val="24"/>
          <w:szCs w:val="24"/>
        </w:rPr>
      </w:pPr>
    </w:p>
    <w:p w14:paraId="331C48EC" w14:textId="77777777" w:rsidR="00571C88" w:rsidRDefault="00571C88">
      <w:pPr>
        <w:rPr>
          <w:b/>
          <w:sz w:val="24"/>
          <w:szCs w:val="24"/>
        </w:rPr>
      </w:pPr>
    </w:p>
    <w:p w14:paraId="5F266351" w14:textId="77777777" w:rsidR="00571C88" w:rsidRDefault="00571C88">
      <w:pPr>
        <w:rPr>
          <w:b/>
          <w:sz w:val="24"/>
          <w:szCs w:val="24"/>
        </w:rPr>
      </w:pPr>
    </w:p>
    <w:p w14:paraId="5EBD159B" w14:textId="77777777" w:rsidR="00571C88" w:rsidRDefault="00571C88">
      <w:pPr>
        <w:rPr>
          <w:b/>
          <w:sz w:val="24"/>
          <w:szCs w:val="24"/>
        </w:rPr>
      </w:pPr>
    </w:p>
    <w:p w14:paraId="16F2CCD4" w14:textId="77777777" w:rsidR="00571C88" w:rsidRDefault="001C669D">
      <w:pPr>
        <w:numPr>
          <w:ilvl w:val="0"/>
          <w:numId w:val="12"/>
        </w:numPr>
        <w:ind w:left="284" w:hanging="284"/>
        <w:rPr>
          <w:b/>
          <w:sz w:val="24"/>
          <w:szCs w:val="24"/>
        </w:rPr>
      </w:pPr>
      <w:r>
        <w:rPr>
          <w:b/>
          <w:sz w:val="24"/>
          <w:szCs w:val="24"/>
        </w:rPr>
        <w:lastRenderedPageBreak/>
        <w:t xml:space="preserve">Časové rozlíšenie </w:t>
      </w:r>
    </w:p>
    <w:p w14:paraId="7BA89B9B" w14:textId="77777777" w:rsidR="00571C88" w:rsidRDefault="001C669D">
      <w:pPr>
        <w:pStyle w:val="Pismenka"/>
        <w:numPr>
          <w:ilvl w:val="0"/>
          <w:numId w:val="15"/>
        </w:numPr>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10260" w:type="dxa"/>
        <w:tblInd w:w="70" w:type="dxa"/>
        <w:tblLayout w:type="fixed"/>
        <w:tblCellMar>
          <w:left w:w="70" w:type="dxa"/>
          <w:right w:w="70" w:type="dxa"/>
        </w:tblCellMar>
        <w:tblLook w:val="0000" w:firstRow="0" w:lastRow="0" w:firstColumn="0" w:lastColumn="0" w:noHBand="0" w:noVBand="0"/>
      </w:tblPr>
      <w:tblGrid>
        <w:gridCol w:w="3045"/>
        <w:gridCol w:w="849"/>
        <w:gridCol w:w="1561"/>
        <w:gridCol w:w="1386"/>
        <w:gridCol w:w="1620"/>
        <w:gridCol w:w="1799"/>
      </w:tblGrid>
      <w:tr w:rsidR="00571C88" w14:paraId="3721201C"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0E668B2A" w14:textId="77777777" w:rsidR="00571C88" w:rsidRDefault="001C669D">
            <w:pPr>
              <w:jc w:val="center"/>
              <w:rPr>
                <w:b/>
              </w:rPr>
            </w:pPr>
            <w:r>
              <w:rPr>
                <w:b/>
              </w:rPr>
              <w:t>Opis položky časového rozlíšenia</w:t>
            </w:r>
          </w:p>
        </w:tc>
        <w:tc>
          <w:tcPr>
            <w:tcW w:w="849" w:type="dxa"/>
            <w:tcBorders>
              <w:top w:val="single" w:sz="4" w:space="0" w:color="000000"/>
              <w:left w:val="single" w:sz="4" w:space="0" w:color="000000"/>
              <w:bottom w:val="single" w:sz="4" w:space="0" w:color="000000"/>
              <w:right w:val="single" w:sz="4" w:space="0" w:color="000000"/>
            </w:tcBorders>
          </w:tcPr>
          <w:p w14:paraId="0EF5757F" w14:textId="77777777" w:rsidR="00571C88" w:rsidRDefault="001C669D">
            <w:pPr>
              <w:jc w:val="center"/>
              <w:rPr>
                <w:b/>
              </w:rPr>
            </w:pPr>
            <w:r>
              <w:rPr>
                <w:b/>
              </w:rPr>
              <w:t>Riadok súvahy</w:t>
            </w:r>
          </w:p>
        </w:tc>
        <w:tc>
          <w:tcPr>
            <w:tcW w:w="1561" w:type="dxa"/>
            <w:tcBorders>
              <w:top w:val="single" w:sz="4" w:space="0" w:color="000000"/>
              <w:left w:val="single" w:sz="4" w:space="0" w:color="000000"/>
              <w:bottom w:val="single" w:sz="4" w:space="0" w:color="000000"/>
              <w:right w:val="single" w:sz="4" w:space="0" w:color="000000"/>
            </w:tcBorders>
          </w:tcPr>
          <w:p w14:paraId="79A93531" w14:textId="77777777" w:rsidR="00571C88" w:rsidRDefault="001C669D">
            <w:pPr>
              <w:jc w:val="center"/>
              <w:rPr>
                <w:b/>
              </w:rPr>
            </w:pPr>
            <w:r>
              <w:rPr>
                <w:b/>
              </w:rPr>
              <w:t>Zostatok</w:t>
            </w:r>
          </w:p>
          <w:p w14:paraId="6B6A9182" w14:textId="12FF41C4" w:rsidR="00571C88" w:rsidRDefault="001C669D">
            <w:pPr>
              <w:jc w:val="center"/>
              <w:rPr>
                <w:b/>
              </w:rPr>
            </w:pPr>
            <w:r>
              <w:rPr>
                <w:b/>
              </w:rPr>
              <w:t>k 31.12.202</w:t>
            </w:r>
            <w:r w:rsidR="00700EBE">
              <w:rPr>
                <w:b/>
              </w:rPr>
              <w:t>5</w:t>
            </w:r>
          </w:p>
        </w:tc>
        <w:tc>
          <w:tcPr>
            <w:tcW w:w="1386" w:type="dxa"/>
            <w:tcBorders>
              <w:top w:val="single" w:sz="4" w:space="0" w:color="000000"/>
              <w:left w:val="single" w:sz="4" w:space="0" w:color="000000"/>
              <w:bottom w:val="single" w:sz="4" w:space="0" w:color="000000"/>
              <w:right w:val="single" w:sz="4" w:space="0" w:color="000000"/>
            </w:tcBorders>
          </w:tcPr>
          <w:p w14:paraId="725D1A0A" w14:textId="77777777" w:rsidR="00571C88" w:rsidRDefault="001C669D">
            <w:pPr>
              <w:jc w:val="center"/>
              <w:rPr>
                <w:b/>
              </w:rPr>
            </w:pPr>
            <w:r>
              <w:rPr>
                <w:b/>
              </w:rPr>
              <w:t>Prírastky</w:t>
            </w:r>
          </w:p>
          <w:p w14:paraId="78BCEE89" w14:textId="77777777" w:rsidR="00571C88" w:rsidRDefault="001C669D">
            <w:pPr>
              <w:jc w:val="center"/>
              <w:rPr>
                <w:b/>
              </w:rPr>
            </w:pPr>
            <w:r>
              <w:rPr>
                <w:b/>
              </w:rPr>
              <w:t>+</w:t>
            </w:r>
          </w:p>
        </w:tc>
        <w:tc>
          <w:tcPr>
            <w:tcW w:w="1620" w:type="dxa"/>
            <w:tcBorders>
              <w:top w:val="single" w:sz="4" w:space="0" w:color="000000"/>
              <w:left w:val="single" w:sz="4" w:space="0" w:color="000000"/>
              <w:bottom w:val="single" w:sz="4" w:space="0" w:color="000000"/>
              <w:right w:val="single" w:sz="4" w:space="0" w:color="000000"/>
            </w:tcBorders>
          </w:tcPr>
          <w:p w14:paraId="0317F62F" w14:textId="77777777" w:rsidR="00571C88" w:rsidRDefault="001C669D">
            <w:pPr>
              <w:jc w:val="center"/>
              <w:rPr>
                <w:b/>
              </w:rPr>
            </w:pPr>
            <w:r>
              <w:rPr>
                <w:b/>
              </w:rPr>
              <w:t>Úbytky</w:t>
            </w:r>
          </w:p>
          <w:p w14:paraId="494C18A7" w14:textId="77777777" w:rsidR="00571C88" w:rsidRDefault="001C669D">
            <w:pPr>
              <w:jc w:val="center"/>
              <w:rPr>
                <w:b/>
              </w:rPr>
            </w:pPr>
            <w:r>
              <w:rPr>
                <w:b/>
              </w:rPr>
              <w:t xml:space="preserve">- </w:t>
            </w:r>
          </w:p>
        </w:tc>
        <w:tc>
          <w:tcPr>
            <w:tcW w:w="1799" w:type="dxa"/>
            <w:tcBorders>
              <w:top w:val="single" w:sz="4" w:space="0" w:color="000000"/>
              <w:left w:val="single" w:sz="4" w:space="0" w:color="000000"/>
              <w:bottom w:val="single" w:sz="4" w:space="0" w:color="000000"/>
              <w:right w:val="single" w:sz="4" w:space="0" w:color="000000"/>
            </w:tcBorders>
          </w:tcPr>
          <w:p w14:paraId="075AA5A0" w14:textId="77777777" w:rsidR="00571C88" w:rsidRDefault="001C669D">
            <w:pPr>
              <w:jc w:val="center"/>
              <w:rPr>
                <w:b/>
              </w:rPr>
            </w:pPr>
            <w:r>
              <w:rPr>
                <w:b/>
              </w:rPr>
              <w:t>Zostatok</w:t>
            </w:r>
          </w:p>
          <w:p w14:paraId="3B90A545" w14:textId="77777777" w:rsidR="00571C88" w:rsidRDefault="001C669D">
            <w:pPr>
              <w:jc w:val="center"/>
              <w:rPr>
                <w:b/>
              </w:rPr>
            </w:pPr>
            <w:r>
              <w:rPr>
                <w:b/>
              </w:rPr>
              <w:t>k 31.12.202</w:t>
            </w:r>
            <w:r w:rsidR="004426DA">
              <w:rPr>
                <w:b/>
              </w:rPr>
              <w:t>4</w:t>
            </w:r>
          </w:p>
        </w:tc>
      </w:tr>
      <w:tr w:rsidR="00571C88" w14:paraId="2BA65749"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0CD9960F" w14:textId="77777777" w:rsidR="00571C88" w:rsidRDefault="001C669D">
            <w:r>
              <w:t>Výnosy budúcich období spolu z toho:</w:t>
            </w:r>
          </w:p>
        </w:tc>
        <w:tc>
          <w:tcPr>
            <w:tcW w:w="849" w:type="dxa"/>
            <w:tcBorders>
              <w:top w:val="single" w:sz="4" w:space="0" w:color="000000"/>
              <w:left w:val="single" w:sz="4" w:space="0" w:color="000000"/>
              <w:bottom w:val="single" w:sz="4" w:space="0" w:color="000000"/>
              <w:right w:val="single" w:sz="4" w:space="0" w:color="000000"/>
            </w:tcBorders>
          </w:tcPr>
          <w:p w14:paraId="125E86A8" w14:textId="77777777" w:rsidR="00571C88" w:rsidRDefault="00571C88">
            <w:pPr>
              <w:rPr>
                <w:b/>
              </w:rPr>
            </w:pPr>
          </w:p>
        </w:tc>
        <w:tc>
          <w:tcPr>
            <w:tcW w:w="1561" w:type="dxa"/>
            <w:tcBorders>
              <w:top w:val="single" w:sz="4" w:space="0" w:color="000000"/>
              <w:left w:val="single" w:sz="4" w:space="0" w:color="000000"/>
              <w:bottom w:val="single" w:sz="4" w:space="0" w:color="000000"/>
              <w:right w:val="single" w:sz="4" w:space="0" w:color="000000"/>
            </w:tcBorders>
          </w:tcPr>
          <w:p w14:paraId="4F60A044" w14:textId="77777777" w:rsidR="00571C88" w:rsidRDefault="00571C88">
            <w:pPr>
              <w:rPr>
                <w:b/>
              </w:rPr>
            </w:pPr>
          </w:p>
        </w:tc>
        <w:tc>
          <w:tcPr>
            <w:tcW w:w="1386" w:type="dxa"/>
            <w:tcBorders>
              <w:top w:val="single" w:sz="4" w:space="0" w:color="000000"/>
              <w:left w:val="single" w:sz="4" w:space="0" w:color="000000"/>
              <w:bottom w:val="single" w:sz="4" w:space="0" w:color="000000"/>
              <w:right w:val="single" w:sz="4" w:space="0" w:color="000000"/>
            </w:tcBorders>
          </w:tcPr>
          <w:p w14:paraId="48F1243F" w14:textId="77777777" w:rsidR="00571C88" w:rsidRDefault="00571C88">
            <w:pPr>
              <w:rPr>
                <w:b/>
              </w:rPr>
            </w:pPr>
          </w:p>
        </w:tc>
        <w:tc>
          <w:tcPr>
            <w:tcW w:w="1620" w:type="dxa"/>
            <w:tcBorders>
              <w:top w:val="single" w:sz="4" w:space="0" w:color="000000"/>
              <w:left w:val="single" w:sz="4" w:space="0" w:color="000000"/>
              <w:bottom w:val="single" w:sz="4" w:space="0" w:color="000000"/>
              <w:right w:val="single" w:sz="4" w:space="0" w:color="000000"/>
            </w:tcBorders>
          </w:tcPr>
          <w:p w14:paraId="66087308" w14:textId="77777777" w:rsidR="00571C88" w:rsidRDefault="00571C88">
            <w:pPr>
              <w:rPr>
                <w:b/>
              </w:rPr>
            </w:pPr>
          </w:p>
        </w:tc>
        <w:tc>
          <w:tcPr>
            <w:tcW w:w="1799" w:type="dxa"/>
            <w:tcBorders>
              <w:top w:val="single" w:sz="4" w:space="0" w:color="000000"/>
              <w:left w:val="single" w:sz="4" w:space="0" w:color="000000"/>
              <w:bottom w:val="single" w:sz="4" w:space="0" w:color="000000"/>
              <w:right w:val="single" w:sz="4" w:space="0" w:color="000000"/>
            </w:tcBorders>
          </w:tcPr>
          <w:p w14:paraId="6D31D431" w14:textId="77777777" w:rsidR="00571C88" w:rsidRDefault="00571C88">
            <w:pPr>
              <w:rPr>
                <w:b/>
              </w:rPr>
            </w:pPr>
          </w:p>
        </w:tc>
      </w:tr>
      <w:tr w:rsidR="00700EBE" w14:paraId="52CEDE7B"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1AC57137" w14:textId="058290E7" w:rsidR="00700EBE" w:rsidRDefault="00700EBE">
            <w:r>
              <w:t>384 03 dar UPO</w:t>
            </w:r>
          </w:p>
        </w:tc>
        <w:tc>
          <w:tcPr>
            <w:tcW w:w="849" w:type="dxa"/>
            <w:tcBorders>
              <w:top w:val="single" w:sz="4" w:space="0" w:color="000000"/>
              <w:left w:val="single" w:sz="4" w:space="0" w:color="000000"/>
              <w:bottom w:val="single" w:sz="4" w:space="0" w:color="000000"/>
              <w:right w:val="single" w:sz="4" w:space="0" w:color="000000"/>
            </w:tcBorders>
          </w:tcPr>
          <w:p w14:paraId="2395092C" w14:textId="052BB122" w:rsidR="00700EBE" w:rsidRDefault="00700EBE">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278DADAF" w14:textId="4F9A367E" w:rsidR="00700EBE" w:rsidRDefault="00700EBE">
            <w:pPr>
              <w:jc w:val="center"/>
            </w:pPr>
            <w:r>
              <w:t>3 500</w:t>
            </w:r>
          </w:p>
        </w:tc>
        <w:tc>
          <w:tcPr>
            <w:tcW w:w="1386" w:type="dxa"/>
            <w:tcBorders>
              <w:top w:val="single" w:sz="4" w:space="0" w:color="000000"/>
              <w:left w:val="single" w:sz="4" w:space="0" w:color="000000"/>
              <w:bottom w:val="single" w:sz="4" w:space="0" w:color="000000"/>
              <w:right w:val="single" w:sz="4" w:space="0" w:color="000000"/>
            </w:tcBorders>
          </w:tcPr>
          <w:p w14:paraId="014CDE1B" w14:textId="127081FA" w:rsidR="00700EBE" w:rsidRDefault="00700EBE">
            <w:pPr>
              <w:jc w:val="center"/>
            </w:pPr>
            <w:r>
              <w:t>3 500</w:t>
            </w:r>
          </w:p>
        </w:tc>
        <w:tc>
          <w:tcPr>
            <w:tcW w:w="1620" w:type="dxa"/>
            <w:tcBorders>
              <w:top w:val="single" w:sz="4" w:space="0" w:color="000000"/>
              <w:left w:val="single" w:sz="4" w:space="0" w:color="000000"/>
              <w:bottom w:val="single" w:sz="4" w:space="0" w:color="000000"/>
              <w:right w:val="single" w:sz="4" w:space="0" w:color="000000"/>
            </w:tcBorders>
          </w:tcPr>
          <w:p w14:paraId="7CF168E1" w14:textId="77777777" w:rsidR="00700EBE" w:rsidRDefault="00700EBE">
            <w:pPr>
              <w:jc w:val="center"/>
            </w:pPr>
          </w:p>
        </w:tc>
        <w:tc>
          <w:tcPr>
            <w:tcW w:w="1799" w:type="dxa"/>
            <w:tcBorders>
              <w:top w:val="single" w:sz="4" w:space="0" w:color="000000"/>
              <w:left w:val="single" w:sz="4" w:space="0" w:color="000000"/>
              <w:bottom w:val="single" w:sz="4" w:space="0" w:color="000000"/>
              <w:right w:val="single" w:sz="4" w:space="0" w:color="000000"/>
            </w:tcBorders>
          </w:tcPr>
          <w:p w14:paraId="54516CFC" w14:textId="77777777" w:rsidR="00700EBE" w:rsidRDefault="00700EBE">
            <w:pPr>
              <w:jc w:val="center"/>
            </w:pPr>
          </w:p>
        </w:tc>
      </w:tr>
      <w:tr w:rsidR="00571C88" w14:paraId="78EACA88"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276F4C2F" w14:textId="77777777" w:rsidR="00571C88" w:rsidRDefault="00774390">
            <w:r>
              <w:t xml:space="preserve">384 04 </w:t>
            </w:r>
            <w:r w:rsidR="001C669D">
              <w:t>rekonštrukcia KSB</w:t>
            </w:r>
          </w:p>
        </w:tc>
        <w:tc>
          <w:tcPr>
            <w:tcW w:w="849" w:type="dxa"/>
            <w:tcBorders>
              <w:top w:val="single" w:sz="4" w:space="0" w:color="000000"/>
              <w:left w:val="single" w:sz="4" w:space="0" w:color="000000"/>
              <w:bottom w:val="single" w:sz="4" w:space="0" w:color="000000"/>
              <w:right w:val="single" w:sz="4" w:space="0" w:color="000000"/>
            </w:tcBorders>
          </w:tcPr>
          <w:p w14:paraId="73CA778B"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395912D9" w14:textId="06C1C7BA" w:rsidR="00571C88" w:rsidRDefault="00700EBE">
            <w:pPr>
              <w:jc w:val="center"/>
            </w:pPr>
            <w:r>
              <w:t>159 198,87</w:t>
            </w:r>
          </w:p>
        </w:tc>
        <w:tc>
          <w:tcPr>
            <w:tcW w:w="1386" w:type="dxa"/>
            <w:tcBorders>
              <w:top w:val="single" w:sz="4" w:space="0" w:color="000000"/>
              <w:left w:val="single" w:sz="4" w:space="0" w:color="000000"/>
              <w:bottom w:val="single" w:sz="4" w:space="0" w:color="000000"/>
              <w:right w:val="single" w:sz="4" w:space="0" w:color="000000"/>
            </w:tcBorders>
          </w:tcPr>
          <w:p w14:paraId="2934D258"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6A7646B1" w14:textId="77777777" w:rsidR="00571C88" w:rsidRDefault="00774390">
            <w:pPr>
              <w:jc w:val="center"/>
            </w:pPr>
            <w:r>
              <w:t>11 268</w:t>
            </w:r>
          </w:p>
        </w:tc>
        <w:tc>
          <w:tcPr>
            <w:tcW w:w="1799" w:type="dxa"/>
            <w:tcBorders>
              <w:top w:val="single" w:sz="4" w:space="0" w:color="000000"/>
              <w:left w:val="single" w:sz="4" w:space="0" w:color="000000"/>
              <w:bottom w:val="single" w:sz="4" w:space="0" w:color="000000"/>
              <w:right w:val="single" w:sz="4" w:space="0" w:color="000000"/>
            </w:tcBorders>
          </w:tcPr>
          <w:p w14:paraId="5682F481" w14:textId="77777777" w:rsidR="00571C88" w:rsidRDefault="00774390">
            <w:pPr>
              <w:jc w:val="center"/>
            </w:pPr>
            <w:r>
              <w:t>170 466,87</w:t>
            </w:r>
          </w:p>
        </w:tc>
      </w:tr>
      <w:tr w:rsidR="00571C88" w14:paraId="3CF86434"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6268C328" w14:textId="77777777" w:rsidR="00571C88" w:rsidRDefault="001C669D">
            <w:r>
              <w:t>384 1 okná</w:t>
            </w:r>
          </w:p>
        </w:tc>
        <w:tc>
          <w:tcPr>
            <w:tcW w:w="849" w:type="dxa"/>
            <w:tcBorders>
              <w:top w:val="single" w:sz="4" w:space="0" w:color="000000"/>
              <w:left w:val="single" w:sz="4" w:space="0" w:color="000000"/>
              <w:bottom w:val="single" w:sz="4" w:space="0" w:color="000000"/>
              <w:right w:val="single" w:sz="4" w:space="0" w:color="000000"/>
            </w:tcBorders>
          </w:tcPr>
          <w:p w14:paraId="6813CA31"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5A40B2E2" w14:textId="7D09F5FF" w:rsidR="00571C88" w:rsidRDefault="001C669D">
            <w:pPr>
              <w:jc w:val="center"/>
            </w:pPr>
            <w:r>
              <w:t>5</w:t>
            </w:r>
            <w:r w:rsidR="00700EBE">
              <w:t> 239,50</w:t>
            </w:r>
          </w:p>
        </w:tc>
        <w:tc>
          <w:tcPr>
            <w:tcW w:w="1386" w:type="dxa"/>
            <w:tcBorders>
              <w:top w:val="single" w:sz="4" w:space="0" w:color="000000"/>
              <w:left w:val="single" w:sz="4" w:space="0" w:color="000000"/>
              <w:bottom w:val="single" w:sz="4" w:space="0" w:color="000000"/>
              <w:right w:val="single" w:sz="4" w:space="0" w:color="000000"/>
            </w:tcBorders>
          </w:tcPr>
          <w:p w14:paraId="7F1B7651"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5B97090B" w14:textId="77777777" w:rsidR="00571C88" w:rsidRDefault="001C669D">
            <w:pPr>
              <w:jc w:val="center"/>
            </w:pPr>
            <w:r>
              <w:t>216</w:t>
            </w:r>
          </w:p>
        </w:tc>
        <w:tc>
          <w:tcPr>
            <w:tcW w:w="1799" w:type="dxa"/>
            <w:tcBorders>
              <w:top w:val="single" w:sz="4" w:space="0" w:color="000000"/>
              <w:left w:val="single" w:sz="4" w:space="0" w:color="000000"/>
              <w:bottom w:val="single" w:sz="4" w:space="0" w:color="000000"/>
              <w:right w:val="single" w:sz="4" w:space="0" w:color="000000"/>
            </w:tcBorders>
          </w:tcPr>
          <w:p w14:paraId="4C42E282" w14:textId="77777777" w:rsidR="00571C88" w:rsidRDefault="00774390">
            <w:pPr>
              <w:jc w:val="center"/>
            </w:pPr>
            <w:r>
              <w:t>5 455,50</w:t>
            </w:r>
          </w:p>
        </w:tc>
      </w:tr>
      <w:tr w:rsidR="00571C88" w14:paraId="423696F3"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2028E39A" w14:textId="77777777" w:rsidR="00571C88" w:rsidRDefault="001C669D">
            <w:r>
              <w:t xml:space="preserve">384 100 úprava ver. </w:t>
            </w:r>
            <w:proofErr w:type="spellStart"/>
            <w:r>
              <w:t>priest</w:t>
            </w:r>
            <w:proofErr w:type="spellEnd"/>
            <w:r>
              <w:t>.</w:t>
            </w:r>
          </w:p>
        </w:tc>
        <w:tc>
          <w:tcPr>
            <w:tcW w:w="849" w:type="dxa"/>
            <w:tcBorders>
              <w:top w:val="single" w:sz="4" w:space="0" w:color="000000"/>
              <w:left w:val="single" w:sz="4" w:space="0" w:color="000000"/>
              <w:bottom w:val="single" w:sz="4" w:space="0" w:color="000000"/>
              <w:right w:val="single" w:sz="4" w:space="0" w:color="000000"/>
            </w:tcBorders>
          </w:tcPr>
          <w:p w14:paraId="5BB05413"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16964189" w14:textId="2D706AC3" w:rsidR="00571C88" w:rsidRDefault="00700EBE">
            <w:pPr>
              <w:jc w:val="center"/>
            </w:pPr>
            <w:r>
              <w:t>59 851,56</w:t>
            </w:r>
          </w:p>
        </w:tc>
        <w:tc>
          <w:tcPr>
            <w:tcW w:w="1386" w:type="dxa"/>
            <w:tcBorders>
              <w:top w:val="single" w:sz="4" w:space="0" w:color="000000"/>
              <w:left w:val="single" w:sz="4" w:space="0" w:color="000000"/>
              <w:bottom w:val="single" w:sz="4" w:space="0" w:color="000000"/>
              <w:right w:val="single" w:sz="4" w:space="0" w:color="000000"/>
            </w:tcBorders>
          </w:tcPr>
          <w:p w14:paraId="1D5CD613"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0D8D5E50" w14:textId="77777777" w:rsidR="00571C88" w:rsidRDefault="001C669D">
            <w:pPr>
              <w:jc w:val="center"/>
            </w:pPr>
            <w:r>
              <w:t>4632</w:t>
            </w:r>
          </w:p>
        </w:tc>
        <w:tc>
          <w:tcPr>
            <w:tcW w:w="1799" w:type="dxa"/>
            <w:tcBorders>
              <w:top w:val="single" w:sz="4" w:space="0" w:color="000000"/>
              <w:left w:val="single" w:sz="4" w:space="0" w:color="000000"/>
              <w:bottom w:val="single" w:sz="4" w:space="0" w:color="000000"/>
              <w:right w:val="single" w:sz="4" w:space="0" w:color="000000"/>
            </w:tcBorders>
          </w:tcPr>
          <w:p w14:paraId="0367DA83" w14:textId="77777777" w:rsidR="00571C88" w:rsidRDefault="00774390">
            <w:pPr>
              <w:jc w:val="center"/>
            </w:pPr>
            <w:r>
              <w:t>64 483,56</w:t>
            </w:r>
          </w:p>
        </w:tc>
      </w:tr>
      <w:tr w:rsidR="00571C88" w14:paraId="25CB32C1"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4349CD6E" w14:textId="77777777" w:rsidR="00571C88" w:rsidRDefault="001C669D">
            <w:r>
              <w:t xml:space="preserve">384 16 </w:t>
            </w:r>
            <w:proofErr w:type="spellStart"/>
            <w:r>
              <w:t>hav.stav</w:t>
            </w:r>
            <w:proofErr w:type="spellEnd"/>
            <w:r>
              <w:t xml:space="preserve"> ZŠ s MŠ</w:t>
            </w:r>
          </w:p>
        </w:tc>
        <w:tc>
          <w:tcPr>
            <w:tcW w:w="849" w:type="dxa"/>
            <w:tcBorders>
              <w:top w:val="single" w:sz="4" w:space="0" w:color="000000"/>
              <w:left w:val="single" w:sz="4" w:space="0" w:color="000000"/>
              <w:bottom w:val="single" w:sz="4" w:space="0" w:color="000000"/>
              <w:right w:val="single" w:sz="4" w:space="0" w:color="000000"/>
            </w:tcBorders>
          </w:tcPr>
          <w:p w14:paraId="015AD70C"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14F891EC" w14:textId="16EF7502" w:rsidR="00571C88" w:rsidRDefault="00700EBE">
            <w:pPr>
              <w:jc w:val="center"/>
            </w:pPr>
            <w:r>
              <w:t>40 206</w:t>
            </w:r>
          </w:p>
        </w:tc>
        <w:tc>
          <w:tcPr>
            <w:tcW w:w="1386" w:type="dxa"/>
            <w:tcBorders>
              <w:top w:val="single" w:sz="4" w:space="0" w:color="000000"/>
              <w:left w:val="single" w:sz="4" w:space="0" w:color="000000"/>
              <w:bottom w:val="single" w:sz="4" w:space="0" w:color="000000"/>
              <w:right w:val="single" w:sz="4" w:space="0" w:color="000000"/>
            </w:tcBorders>
          </w:tcPr>
          <w:p w14:paraId="1F02C4CF"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4844EF69" w14:textId="77777777" w:rsidR="00571C88" w:rsidRDefault="001C669D">
            <w:pPr>
              <w:jc w:val="center"/>
            </w:pPr>
            <w:r>
              <w:t>1128</w:t>
            </w:r>
          </w:p>
        </w:tc>
        <w:tc>
          <w:tcPr>
            <w:tcW w:w="1799" w:type="dxa"/>
            <w:tcBorders>
              <w:top w:val="single" w:sz="4" w:space="0" w:color="000000"/>
              <w:left w:val="single" w:sz="4" w:space="0" w:color="000000"/>
              <w:bottom w:val="single" w:sz="4" w:space="0" w:color="000000"/>
              <w:right w:val="single" w:sz="4" w:space="0" w:color="000000"/>
            </w:tcBorders>
          </w:tcPr>
          <w:p w14:paraId="17A165CD" w14:textId="77777777" w:rsidR="00571C88" w:rsidRDefault="001C669D">
            <w:pPr>
              <w:jc w:val="center"/>
            </w:pPr>
            <w:r>
              <w:t>4</w:t>
            </w:r>
            <w:r w:rsidR="00774390">
              <w:t>1 334</w:t>
            </w:r>
          </w:p>
        </w:tc>
      </w:tr>
      <w:tr w:rsidR="00571C88" w14:paraId="58DA1AF6"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7F66E250" w14:textId="77777777" w:rsidR="00571C88" w:rsidRDefault="001C669D">
            <w:r>
              <w:t>384 2 remeslá</w:t>
            </w:r>
          </w:p>
        </w:tc>
        <w:tc>
          <w:tcPr>
            <w:tcW w:w="849" w:type="dxa"/>
            <w:tcBorders>
              <w:top w:val="single" w:sz="4" w:space="0" w:color="000000"/>
              <w:left w:val="single" w:sz="4" w:space="0" w:color="000000"/>
              <w:bottom w:val="single" w:sz="4" w:space="0" w:color="000000"/>
              <w:right w:val="single" w:sz="4" w:space="0" w:color="000000"/>
            </w:tcBorders>
          </w:tcPr>
          <w:p w14:paraId="29050CDA"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41CACF5A" w14:textId="5F2F9873" w:rsidR="00571C88" w:rsidRDefault="00700EBE">
            <w:pPr>
              <w:jc w:val="center"/>
            </w:pPr>
            <w:r>
              <w:t>10 583,66</w:t>
            </w:r>
          </w:p>
        </w:tc>
        <w:tc>
          <w:tcPr>
            <w:tcW w:w="1386" w:type="dxa"/>
            <w:tcBorders>
              <w:top w:val="single" w:sz="4" w:space="0" w:color="000000"/>
              <w:left w:val="single" w:sz="4" w:space="0" w:color="000000"/>
              <w:bottom w:val="single" w:sz="4" w:space="0" w:color="000000"/>
              <w:right w:val="single" w:sz="4" w:space="0" w:color="000000"/>
            </w:tcBorders>
          </w:tcPr>
          <w:p w14:paraId="1C818677"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301043BF" w14:textId="77777777" w:rsidR="00571C88" w:rsidRDefault="001C669D">
            <w:pPr>
              <w:jc w:val="center"/>
            </w:pPr>
            <w:r>
              <w:t>480</w:t>
            </w:r>
          </w:p>
        </w:tc>
        <w:tc>
          <w:tcPr>
            <w:tcW w:w="1799" w:type="dxa"/>
            <w:tcBorders>
              <w:top w:val="single" w:sz="4" w:space="0" w:color="000000"/>
              <w:left w:val="single" w:sz="4" w:space="0" w:color="000000"/>
              <w:bottom w:val="single" w:sz="4" w:space="0" w:color="000000"/>
              <w:right w:val="single" w:sz="4" w:space="0" w:color="000000"/>
            </w:tcBorders>
          </w:tcPr>
          <w:p w14:paraId="7B03B8EB" w14:textId="77777777" w:rsidR="00571C88" w:rsidRDefault="001C669D">
            <w:pPr>
              <w:jc w:val="center"/>
            </w:pPr>
            <w:r>
              <w:t>1</w:t>
            </w:r>
            <w:r w:rsidR="00774390">
              <w:t>1 063,66</w:t>
            </w:r>
          </w:p>
        </w:tc>
      </w:tr>
      <w:tr w:rsidR="00700EBE" w14:paraId="4D91B99C"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3500225D" w14:textId="10839A19" w:rsidR="00700EBE" w:rsidRDefault="00700EBE">
            <w:r>
              <w:t xml:space="preserve">384 28 </w:t>
            </w:r>
            <w:proofErr w:type="spellStart"/>
            <w:r>
              <w:t>štvorkolka</w:t>
            </w:r>
            <w:proofErr w:type="spellEnd"/>
          </w:p>
        </w:tc>
        <w:tc>
          <w:tcPr>
            <w:tcW w:w="849" w:type="dxa"/>
            <w:tcBorders>
              <w:top w:val="single" w:sz="4" w:space="0" w:color="000000"/>
              <w:left w:val="single" w:sz="4" w:space="0" w:color="000000"/>
              <w:bottom w:val="single" w:sz="4" w:space="0" w:color="000000"/>
              <w:right w:val="single" w:sz="4" w:space="0" w:color="000000"/>
            </w:tcBorders>
          </w:tcPr>
          <w:p w14:paraId="61331E9A" w14:textId="6F9D0761" w:rsidR="00700EBE" w:rsidRDefault="00700EBE">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0129EB77" w14:textId="42018CAF" w:rsidR="00700EBE" w:rsidRDefault="00700EBE">
            <w:pPr>
              <w:jc w:val="center"/>
            </w:pPr>
            <w:r>
              <w:t>1 116</w:t>
            </w:r>
          </w:p>
        </w:tc>
        <w:tc>
          <w:tcPr>
            <w:tcW w:w="1386" w:type="dxa"/>
            <w:tcBorders>
              <w:top w:val="single" w:sz="4" w:space="0" w:color="000000"/>
              <w:left w:val="single" w:sz="4" w:space="0" w:color="000000"/>
              <w:bottom w:val="single" w:sz="4" w:space="0" w:color="000000"/>
              <w:right w:val="single" w:sz="4" w:space="0" w:color="000000"/>
            </w:tcBorders>
          </w:tcPr>
          <w:p w14:paraId="403AEED3" w14:textId="1E1E6A7C" w:rsidR="00700EBE" w:rsidRDefault="00700EBE">
            <w:pPr>
              <w:jc w:val="center"/>
            </w:pPr>
            <w:r>
              <w:t>1 500</w:t>
            </w:r>
          </w:p>
        </w:tc>
        <w:tc>
          <w:tcPr>
            <w:tcW w:w="1620" w:type="dxa"/>
            <w:tcBorders>
              <w:top w:val="single" w:sz="4" w:space="0" w:color="000000"/>
              <w:left w:val="single" w:sz="4" w:space="0" w:color="000000"/>
              <w:bottom w:val="single" w:sz="4" w:space="0" w:color="000000"/>
              <w:right w:val="single" w:sz="4" w:space="0" w:color="000000"/>
            </w:tcBorders>
          </w:tcPr>
          <w:p w14:paraId="2FE8F024" w14:textId="48171542" w:rsidR="00700EBE" w:rsidRDefault="00700EBE">
            <w:pPr>
              <w:jc w:val="center"/>
            </w:pPr>
            <w:r>
              <w:t>384</w:t>
            </w:r>
          </w:p>
        </w:tc>
        <w:tc>
          <w:tcPr>
            <w:tcW w:w="1799" w:type="dxa"/>
            <w:tcBorders>
              <w:top w:val="single" w:sz="4" w:space="0" w:color="000000"/>
              <w:left w:val="single" w:sz="4" w:space="0" w:color="000000"/>
              <w:bottom w:val="single" w:sz="4" w:space="0" w:color="000000"/>
              <w:right w:val="single" w:sz="4" w:space="0" w:color="000000"/>
            </w:tcBorders>
          </w:tcPr>
          <w:p w14:paraId="16517211" w14:textId="77777777" w:rsidR="00700EBE" w:rsidRDefault="00700EBE">
            <w:pPr>
              <w:jc w:val="center"/>
            </w:pPr>
          </w:p>
        </w:tc>
      </w:tr>
      <w:tr w:rsidR="00774390" w14:paraId="4F853DEE"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4249387E" w14:textId="77777777" w:rsidR="00774390" w:rsidRDefault="00774390">
            <w:r>
              <w:t>384 300 PPA - chodník</w:t>
            </w:r>
          </w:p>
        </w:tc>
        <w:tc>
          <w:tcPr>
            <w:tcW w:w="849" w:type="dxa"/>
            <w:tcBorders>
              <w:top w:val="single" w:sz="4" w:space="0" w:color="000000"/>
              <w:left w:val="single" w:sz="4" w:space="0" w:color="000000"/>
              <w:bottom w:val="single" w:sz="4" w:space="0" w:color="000000"/>
              <w:right w:val="single" w:sz="4" w:space="0" w:color="000000"/>
            </w:tcBorders>
          </w:tcPr>
          <w:p w14:paraId="0E090D8C" w14:textId="77777777" w:rsidR="00774390" w:rsidRDefault="00774390">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0C596A30" w14:textId="02361FEE" w:rsidR="00774390" w:rsidRDefault="00700EBE">
            <w:pPr>
              <w:jc w:val="center"/>
            </w:pPr>
            <w:r>
              <w:t>26 883,69</w:t>
            </w:r>
          </w:p>
        </w:tc>
        <w:tc>
          <w:tcPr>
            <w:tcW w:w="1386" w:type="dxa"/>
            <w:tcBorders>
              <w:top w:val="single" w:sz="4" w:space="0" w:color="000000"/>
              <w:left w:val="single" w:sz="4" w:space="0" w:color="000000"/>
              <w:bottom w:val="single" w:sz="4" w:space="0" w:color="000000"/>
              <w:right w:val="single" w:sz="4" w:space="0" w:color="000000"/>
            </w:tcBorders>
          </w:tcPr>
          <w:p w14:paraId="5D4B5B00" w14:textId="3CE28617" w:rsidR="00774390" w:rsidRDefault="00774390">
            <w:pPr>
              <w:jc w:val="center"/>
            </w:pPr>
          </w:p>
        </w:tc>
        <w:tc>
          <w:tcPr>
            <w:tcW w:w="1620" w:type="dxa"/>
            <w:tcBorders>
              <w:top w:val="single" w:sz="4" w:space="0" w:color="000000"/>
              <w:left w:val="single" w:sz="4" w:space="0" w:color="000000"/>
              <w:bottom w:val="single" w:sz="4" w:space="0" w:color="000000"/>
              <w:right w:val="single" w:sz="4" w:space="0" w:color="000000"/>
            </w:tcBorders>
          </w:tcPr>
          <w:p w14:paraId="2EEEE53E" w14:textId="6AA082DE" w:rsidR="00774390" w:rsidRDefault="00700EBE">
            <w:pPr>
              <w:jc w:val="center"/>
            </w:pPr>
            <w:r>
              <w:t>113</w:t>
            </w:r>
          </w:p>
        </w:tc>
        <w:tc>
          <w:tcPr>
            <w:tcW w:w="1799" w:type="dxa"/>
            <w:tcBorders>
              <w:top w:val="single" w:sz="4" w:space="0" w:color="000000"/>
              <w:left w:val="single" w:sz="4" w:space="0" w:color="000000"/>
              <w:bottom w:val="single" w:sz="4" w:space="0" w:color="000000"/>
              <w:right w:val="single" w:sz="4" w:space="0" w:color="000000"/>
            </w:tcBorders>
          </w:tcPr>
          <w:p w14:paraId="1DDD57FD" w14:textId="77777777" w:rsidR="00774390" w:rsidRDefault="00774390">
            <w:pPr>
              <w:jc w:val="center"/>
            </w:pPr>
            <w:r>
              <w:t>26 996,69</w:t>
            </w:r>
          </w:p>
        </w:tc>
      </w:tr>
      <w:tr w:rsidR="00571C88" w14:paraId="5A84D50D"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45A5B611" w14:textId="77777777" w:rsidR="00571C88" w:rsidRDefault="001C669D">
            <w:r>
              <w:t xml:space="preserve">384 40 </w:t>
            </w:r>
            <w:proofErr w:type="spellStart"/>
            <w:r>
              <w:t>rek</w:t>
            </w:r>
            <w:proofErr w:type="spellEnd"/>
            <w:r>
              <w:t>. strechy KSB</w:t>
            </w:r>
          </w:p>
        </w:tc>
        <w:tc>
          <w:tcPr>
            <w:tcW w:w="849" w:type="dxa"/>
            <w:tcBorders>
              <w:top w:val="single" w:sz="4" w:space="0" w:color="000000"/>
              <w:left w:val="single" w:sz="4" w:space="0" w:color="000000"/>
              <w:bottom w:val="single" w:sz="4" w:space="0" w:color="000000"/>
              <w:right w:val="single" w:sz="4" w:space="0" w:color="000000"/>
            </w:tcBorders>
          </w:tcPr>
          <w:p w14:paraId="01468584"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097CDC8B" w14:textId="0C2F4CDD" w:rsidR="00571C88" w:rsidRDefault="00700EBE">
            <w:pPr>
              <w:jc w:val="center"/>
            </w:pPr>
            <w:r>
              <w:t>6 235</w:t>
            </w:r>
          </w:p>
        </w:tc>
        <w:tc>
          <w:tcPr>
            <w:tcW w:w="1386" w:type="dxa"/>
            <w:tcBorders>
              <w:top w:val="single" w:sz="4" w:space="0" w:color="000000"/>
              <w:left w:val="single" w:sz="4" w:space="0" w:color="000000"/>
              <w:bottom w:val="single" w:sz="4" w:space="0" w:color="000000"/>
              <w:right w:val="single" w:sz="4" w:space="0" w:color="000000"/>
            </w:tcBorders>
          </w:tcPr>
          <w:p w14:paraId="16256DD5"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34F33F3C" w14:textId="77777777" w:rsidR="00571C88" w:rsidRDefault="001C669D">
            <w:pPr>
              <w:jc w:val="center"/>
            </w:pPr>
            <w:r>
              <w:t>180</w:t>
            </w:r>
          </w:p>
        </w:tc>
        <w:tc>
          <w:tcPr>
            <w:tcW w:w="1799" w:type="dxa"/>
            <w:tcBorders>
              <w:top w:val="single" w:sz="4" w:space="0" w:color="000000"/>
              <w:left w:val="single" w:sz="4" w:space="0" w:color="000000"/>
              <w:bottom w:val="single" w:sz="4" w:space="0" w:color="000000"/>
              <w:right w:val="single" w:sz="4" w:space="0" w:color="000000"/>
            </w:tcBorders>
          </w:tcPr>
          <w:p w14:paraId="72CDC17D" w14:textId="77777777" w:rsidR="00571C88" w:rsidRDefault="001C669D">
            <w:pPr>
              <w:jc w:val="center"/>
            </w:pPr>
            <w:r>
              <w:t>6</w:t>
            </w:r>
            <w:r w:rsidR="00774390">
              <w:t xml:space="preserve"> 415</w:t>
            </w:r>
          </w:p>
        </w:tc>
      </w:tr>
      <w:tr w:rsidR="00571C88" w14:paraId="49502F84"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34EE46E3" w14:textId="77777777" w:rsidR="00571C88" w:rsidRDefault="001C669D">
            <w:r>
              <w:t xml:space="preserve">384 43 </w:t>
            </w:r>
            <w:proofErr w:type="spellStart"/>
            <w:r>
              <w:t>rek</w:t>
            </w:r>
            <w:proofErr w:type="spellEnd"/>
            <w:r>
              <w:t>. ZŠ</w:t>
            </w:r>
          </w:p>
        </w:tc>
        <w:tc>
          <w:tcPr>
            <w:tcW w:w="849" w:type="dxa"/>
            <w:tcBorders>
              <w:top w:val="single" w:sz="4" w:space="0" w:color="000000"/>
              <w:left w:val="single" w:sz="4" w:space="0" w:color="000000"/>
              <w:bottom w:val="single" w:sz="4" w:space="0" w:color="000000"/>
              <w:right w:val="single" w:sz="4" w:space="0" w:color="000000"/>
            </w:tcBorders>
          </w:tcPr>
          <w:p w14:paraId="34225346"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23E171FC" w14:textId="050E5FBF" w:rsidR="00571C88" w:rsidRDefault="00700EBE">
            <w:pPr>
              <w:jc w:val="center"/>
            </w:pPr>
            <w:r>
              <w:t>132 401</w:t>
            </w:r>
          </w:p>
        </w:tc>
        <w:tc>
          <w:tcPr>
            <w:tcW w:w="1386" w:type="dxa"/>
            <w:tcBorders>
              <w:top w:val="single" w:sz="4" w:space="0" w:color="000000"/>
              <w:left w:val="single" w:sz="4" w:space="0" w:color="000000"/>
              <w:bottom w:val="single" w:sz="4" w:space="0" w:color="000000"/>
              <w:right w:val="single" w:sz="4" w:space="0" w:color="000000"/>
            </w:tcBorders>
          </w:tcPr>
          <w:p w14:paraId="1ADE83F3"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6578CBFB" w14:textId="77777777" w:rsidR="00571C88" w:rsidRDefault="001C669D">
            <w:pPr>
              <w:jc w:val="center"/>
            </w:pPr>
            <w:r>
              <w:t>3</w:t>
            </w:r>
            <w:r w:rsidR="00774390">
              <w:t xml:space="preserve"> </w:t>
            </w:r>
            <w:r>
              <w:t>708</w:t>
            </w:r>
          </w:p>
        </w:tc>
        <w:tc>
          <w:tcPr>
            <w:tcW w:w="1799" w:type="dxa"/>
            <w:tcBorders>
              <w:top w:val="single" w:sz="4" w:space="0" w:color="000000"/>
              <w:left w:val="single" w:sz="4" w:space="0" w:color="000000"/>
              <w:bottom w:val="single" w:sz="4" w:space="0" w:color="000000"/>
              <w:right w:val="single" w:sz="4" w:space="0" w:color="000000"/>
            </w:tcBorders>
          </w:tcPr>
          <w:p w14:paraId="663639B1" w14:textId="77777777" w:rsidR="00571C88" w:rsidRDefault="001C669D">
            <w:pPr>
              <w:jc w:val="center"/>
            </w:pPr>
            <w:r>
              <w:t>1</w:t>
            </w:r>
            <w:r w:rsidR="00774390">
              <w:t>36 109</w:t>
            </w:r>
          </w:p>
        </w:tc>
      </w:tr>
      <w:tr w:rsidR="00571C88" w14:paraId="0DDC342F"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243BAA3B" w14:textId="77777777" w:rsidR="00571C88" w:rsidRDefault="001C669D">
            <w:r>
              <w:t>384 45 športovisko</w:t>
            </w:r>
          </w:p>
        </w:tc>
        <w:tc>
          <w:tcPr>
            <w:tcW w:w="849" w:type="dxa"/>
            <w:tcBorders>
              <w:top w:val="single" w:sz="4" w:space="0" w:color="000000"/>
              <w:left w:val="single" w:sz="4" w:space="0" w:color="000000"/>
              <w:bottom w:val="single" w:sz="4" w:space="0" w:color="000000"/>
              <w:right w:val="single" w:sz="4" w:space="0" w:color="000000"/>
            </w:tcBorders>
          </w:tcPr>
          <w:p w14:paraId="1FFE53A8"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7ADC0CAC" w14:textId="3A209A1B" w:rsidR="00571C88" w:rsidRDefault="00700EBE">
            <w:pPr>
              <w:jc w:val="center"/>
            </w:pPr>
            <w:r>
              <w:t>29 807,68</w:t>
            </w:r>
          </w:p>
        </w:tc>
        <w:tc>
          <w:tcPr>
            <w:tcW w:w="1386" w:type="dxa"/>
            <w:tcBorders>
              <w:top w:val="single" w:sz="4" w:space="0" w:color="000000"/>
              <w:left w:val="single" w:sz="4" w:space="0" w:color="000000"/>
              <w:bottom w:val="single" w:sz="4" w:space="0" w:color="000000"/>
              <w:right w:val="single" w:sz="4" w:space="0" w:color="000000"/>
            </w:tcBorders>
          </w:tcPr>
          <w:p w14:paraId="66DF2EF9"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1B19F67A" w14:textId="77777777" w:rsidR="00571C88" w:rsidRDefault="001C669D">
            <w:pPr>
              <w:jc w:val="center"/>
            </w:pPr>
            <w:r>
              <w:t>2</w:t>
            </w:r>
            <w:r w:rsidR="00774390">
              <w:t xml:space="preserve"> </w:t>
            </w:r>
            <w:r>
              <w:t>160</w:t>
            </w:r>
          </w:p>
        </w:tc>
        <w:tc>
          <w:tcPr>
            <w:tcW w:w="1799" w:type="dxa"/>
            <w:tcBorders>
              <w:top w:val="single" w:sz="4" w:space="0" w:color="000000"/>
              <w:left w:val="single" w:sz="4" w:space="0" w:color="000000"/>
              <w:bottom w:val="single" w:sz="4" w:space="0" w:color="000000"/>
              <w:right w:val="single" w:sz="4" w:space="0" w:color="000000"/>
            </w:tcBorders>
          </w:tcPr>
          <w:p w14:paraId="4E116F00" w14:textId="77777777" w:rsidR="00571C88" w:rsidRDefault="001C669D">
            <w:pPr>
              <w:jc w:val="center"/>
            </w:pPr>
            <w:r>
              <w:t>3</w:t>
            </w:r>
            <w:r w:rsidR="00774390">
              <w:t>1 967,68</w:t>
            </w:r>
          </w:p>
        </w:tc>
      </w:tr>
      <w:tr w:rsidR="00571C88" w14:paraId="739CD065"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53CAB91A" w14:textId="77777777" w:rsidR="00571C88" w:rsidRDefault="001C669D">
            <w:r>
              <w:t xml:space="preserve">384 48 rozšírenie </w:t>
            </w:r>
            <w:proofErr w:type="spellStart"/>
            <w:r>
              <w:t>kap.MŠ</w:t>
            </w:r>
            <w:proofErr w:type="spellEnd"/>
          </w:p>
        </w:tc>
        <w:tc>
          <w:tcPr>
            <w:tcW w:w="849" w:type="dxa"/>
            <w:tcBorders>
              <w:top w:val="single" w:sz="4" w:space="0" w:color="000000"/>
              <w:left w:val="single" w:sz="4" w:space="0" w:color="000000"/>
              <w:bottom w:val="single" w:sz="4" w:space="0" w:color="000000"/>
              <w:right w:val="single" w:sz="4" w:space="0" w:color="000000"/>
            </w:tcBorders>
          </w:tcPr>
          <w:p w14:paraId="232C05F8"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6AEDC7AB" w14:textId="2A01F4F7" w:rsidR="00571C88" w:rsidRDefault="001C669D">
            <w:pPr>
              <w:jc w:val="center"/>
            </w:pPr>
            <w:r>
              <w:t>1</w:t>
            </w:r>
            <w:r w:rsidR="00700EBE">
              <w:t>47 561,03</w:t>
            </w:r>
          </w:p>
        </w:tc>
        <w:tc>
          <w:tcPr>
            <w:tcW w:w="1386" w:type="dxa"/>
            <w:tcBorders>
              <w:top w:val="single" w:sz="4" w:space="0" w:color="000000"/>
              <w:left w:val="single" w:sz="4" w:space="0" w:color="000000"/>
              <w:bottom w:val="single" w:sz="4" w:space="0" w:color="000000"/>
              <w:right w:val="single" w:sz="4" w:space="0" w:color="000000"/>
            </w:tcBorders>
          </w:tcPr>
          <w:p w14:paraId="3F11DD63"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2B66F8F5" w14:textId="77777777" w:rsidR="00571C88" w:rsidRDefault="001C669D">
            <w:pPr>
              <w:jc w:val="center"/>
            </w:pPr>
            <w:r>
              <w:t>4</w:t>
            </w:r>
            <w:r w:rsidR="00774390">
              <w:t xml:space="preserve"> 140</w:t>
            </w:r>
          </w:p>
        </w:tc>
        <w:tc>
          <w:tcPr>
            <w:tcW w:w="1799" w:type="dxa"/>
            <w:tcBorders>
              <w:top w:val="single" w:sz="4" w:space="0" w:color="000000"/>
              <w:left w:val="single" w:sz="4" w:space="0" w:color="000000"/>
              <w:bottom w:val="single" w:sz="4" w:space="0" w:color="000000"/>
              <w:right w:val="single" w:sz="4" w:space="0" w:color="000000"/>
            </w:tcBorders>
          </w:tcPr>
          <w:p w14:paraId="28698840" w14:textId="77777777" w:rsidR="00571C88" w:rsidRDefault="001C669D">
            <w:pPr>
              <w:jc w:val="center"/>
            </w:pPr>
            <w:r>
              <w:t>15</w:t>
            </w:r>
            <w:r w:rsidR="00774390">
              <w:t>1 701,03</w:t>
            </w:r>
          </w:p>
        </w:tc>
      </w:tr>
      <w:tr w:rsidR="00571C88" w14:paraId="04FE4008"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61F3A807" w14:textId="77777777" w:rsidR="00571C88" w:rsidRDefault="00774390">
            <w:r>
              <w:t>384 49</w:t>
            </w:r>
            <w:r w:rsidR="001C669D">
              <w:t xml:space="preserve"> hasičský vozík - dar</w:t>
            </w:r>
          </w:p>
        </w:tc>
        <w:tc>
          <w:tcPr>
            <w:tcW w:w="849" w:type="dxa"/>
            <w:tcBorders>
              <w:top w:val="single" w:sz="4" w:space="0" w:color="000000"/>
              <w:left w:val="single" w:sz="4" w:space="0" w:color="000000"/>
              <w:bottom w:val="single" w:sz="4" w:space="0" w:color="000000"/>
              <w:right w:val="single" w:sz="4" w:space="0" w:color="000000"/>
            </w:tcBorders>
          </w:tcPr>
          <w:p w14:paraId="5B81FFC4"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253DD946" w14:textId="1D004D19" w:rsidR="00571C88" w:rsidRDefault="00700EBE">
            <w:pPr>
              <w:jc w:val="center"/>
            </w:pPr>
            <w:r>
              <w:t>6 843,54</w:t>
            </w:r>
          </w:p>
        </w:tc>
        <w:tc>
          <w:tcPr>
            <w:tcW w:w="1386" w:type="dxa"/>
            <w:tcBorders>
              <w:top w:val="single" w:sz="4" w:space="0" w:color="000000"/>
              <w:left w:val="single" w:sz="4" w:space="0" w:color="000000"/>
              <w:bottom w:val="single" w:sz="4" w:space="0" w:color="000000"/>
              <w:right w:val="single" w:sz="4" w:space="0" w:color="000000"/>
            </w:tcBorders>
          </w:tcPr>
          <w:p w14:paraId="50C50874"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31E2228F" w14:textId="77777777" w:rsidR="00571C88" w:rsidRDefault="00774390">
            <w:pPr>
              <w:jc w:val="center"/>
            </w:pPr>
            <w:r>
              <w:t>3 588</w:t>
            </w:r>
          </w:p>
        </w:tc>
        <w:tc>
          <w:tcPr>
            <w:tcW w:w="1799" w:type="dxa"/>
            <w:tcBorders>
              <w:top w:val="single" w:sz="4" w:space="0" w:color="000000"/>
              <w:left w:val="single" w:sz="4" w:space="0" w:color="000000"/>
              <w:bottom w:val="single" w:sz="4" w:space="0" w:color="000000"/>
              <w:right w:val="single" w:sz="4" w:space="0" w:color="000000"/>
            </w:tcBorders>
          </w:tcPr>
          <w:p w14:paraId="4B548850" w14:textId="77777777" w:rsidR="00571C88" w:rsidRDefault="00774390">
            <w:pPr>
              <w:jc w:val="center"/>
            </w:pPr>
            <w:r>
              <w:t>10 431,54</w:t>
            </w:r>
          </w:p>
        </w:tc>
      </w:tr>
      <w:tr w:rsidR="00571C88" w14:paraId="6D2C94FB"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28EB13A7" w14:textId="77777777" w:rsidR="00571C88" w:rsidRDefault="001C669D">
            <w:r>
              <w:t>384 5 rekonštrukcia ZŠ</w:t>
            </w:r>
          </w:p>
        </w:tc>
        <w:tc>
          <w:tcPr>
            <w:tcW w:w="849" w:type="dxa"/>
            <w:tcBorders>
              <w:top w:val="single" w:sz="4" w:space="0" w:color="000000"/>
              <w:left w:val="single" w:sz="4" w:space="0" w:color="000000"/>
              <w:bottom w:val="single" w:sz="4" w:space="0" w:color="000000"/>
              <w:right w:val="single" w:sz="4" w:space="0" w:color="000000"/>
            </w:tcBorders>
          </w:tcPr>
          <w:p w14:paraId="5D5DAF9A"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6E26A127" w14:textId="37715362" w:rsidR="00571C88" w:rsidRDefault="001C669D">
            <w:pPr>
              <w:jc w:val="center"/>
            </w:pPr>
            <w:r>
              <w:t>7</w:t>
            </w:r>
            <w:r w:rsidR="00700EBE">
              <w:t xml:space="preserve"> 459</w:t>
            </w:r>
          </w:p>
        </w:tc>
        <w:tc>
          <w:tcPr>
            <w:tcW w:w="1386" w:type="dxa"/>
            <w:tcBorders>
              <w:top w:val="single" w:sz="4" w:space="0" w:color="000000"/>
              <w:left w:val="single" w:sz="4" w:space="0" w:color="000000"/>
              <w:bottom w:val="single" w:sz="4" w:space="0" w:color="000000"/>
              <w:right w:val="single" w:sz="4" w:space="0" w:color="000000"/>
            </w:tcBorders>
          </w:tcPr>
          <w:p w14:paraId="5B0138D2"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58EDC09B" w14:textId="77777777" w:rsidR="00571C88" w:rsidRDefault="001C669D">
            <w:pPr>
              <w:jc w:val="center"/>
            </w:pPr>
            <w:r>
              <w:t>252</w:t>
            </w:r>
          </w:p>
        </w:tc>
        <w:tc>
          <w:tcPr>
            <w:tcW w:w="1799" w:type="dxa"/>
            <w:tcBorders>
              <w:top w:val="single" w:sz="4" w:space="0" w:color="000000"/>
              <w:left w:val="single" w:sz="4" w:space="0" w:color="000000"/>
              <w:bottom w:val="single" w:sz="4" w:space="0" w:color="000000"/>
              <w:right w:val="single" w:sz="4" w:space="0" w:color="000000"/>
            </w:tcBorders>
          </w:tcPr>
          <w:p w14:paraId="3402DEDD" w14:textId="77777777" w:rsidR="00571C88" w:rsidRDefault="001952EB">
            <w:pPr>
              <w:jc w:val="center"/>
            </w:pPr>
            <w:r>
              <w:t>7 711</w:t>
            </w:r>
          </w:p>
        </w:tc>
      </w:tr>
      <w:tr w:rsidR="001952EB" w14:paraId="7DEC9D69"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625C5313" w14:textId="77777777" w:rsidR="001952EB" w:rsidRDefault="001952EB">
            <w:r>
              <w:t xml:space="preserve">384 52 MDSR </w:t>
            </w:r>
            <w:proofErr w:type="spellStart"/>
            <w:r>
              <w:t>zníž.energ.nár.OcU</w:t>
            </w:r>
            <w:proofErr w:type="spellEnd"/>
          </w:p>
        </w:tc>
        <w:tc>
          <w:tcPr>
            <w:tcW w:w="849" w:type="dxa"/>
            <w:tcBorders>
              <w:top w:val="single" w:sz="4" w:space="0" w:color="000000"/>
              <w:left w:val="single" w:sz="4" w:space="0" w:color="000000"/>
              <w:bottom w:val="single" w:sz="4" w:space="0" w:color="000000"/>
              <w:right w:val="single" w:sz="4" w:space="0" w:color="000000"/>
            </w:tcBorders>
          </w:tcPr>
          <w:p w14:paraId="0AEBDD57" w14:textId="77777777" w:rsidR="001952EB" w:rsidRDefault="001952EB">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1597197E" w14:textId="74CAD619" w:rsidR="001952EB" w:rsidRDefault="00700EBE">
            <w:pPr>
              <w:jc w:val="center"/>
            </w:pPr>
            <w:r>
              <w:t>1 263 873,48</w:t>
            </w:r>
          </w:p>
        </w:tc>
        <w:tc>
          <w:tcPr>
            <w:tcW w:w="1386" w:type="dxa"/>
            <w:tcBorders>
              <w:top w:val="single" w:sz="4" w:space="0" w:color="000000"/>
              <w:left w:val="single" w:sz="4" w:space="0" w:color="000000"/>
              <w:bottom w:val="single" w:sz="4" w:space="0" w:color="000000"/>
              <w:right w:val="single" w:sz="4" w:space="0" w:color="000000"/>
            </w:tcBorders>
          </w:tcPr>
          <w:p w14:paraId="60B9A3CE" w14:textId="485A651B" w:rsidR="001952EB" w:rsidRDefault="00700EBE">
            <w:pPr>
              <w:jc w:val="center"/>
            </w:pPr>
            <w:r>
              <w:t>501 277,48</w:t>
            </w:r>
          </w:p>
        </w:tc>
        <w:tc>
          <w:tcPr>
            <w:tcW w:w="1620" w:type="dxa"/>
            <w:tcBorders>
              <w:top w:val="single" w:sz="4" w:space="0" w:color="000000"/>
              <w:left w:val="single" w:sz="4" w:space="0" w:color="000000"/>
              <w:bottom w:val="single" w:sz="4" w:space="0" w:color="000000"/>
              <w:right w:val="single" w:sz="4" w:space="0" w:color="000000"/>
            </w:tcBorders>
          </w:tcPr>
          <w:p w14:paraId="4CCDF60B" w14:textId="36177166" w:rsidR="001952EB" w:rsidRDefault="00700EBE">
            <w:pPr>
              <w:jc w:val="center"/>
            </w:pPr>
            <w:r>
              <w:t>21 424</w:t>
            </w:r>
          </w:p>
        </w:tc>
        <w:tc>
          <w:tcPr>
            <w:tcW w:w="1799" w:type="dxa"/>
            <w:tcBorders>
              <w:top w:val="single" w:sz="4" w:space="0" w:color="000000"/>
              <w:left w:val="single" w:sz="4" w:space="0" w:color="000000"/>
              <w:bottom w:val="single" w:sz="4" w:space="0" w:color="000000"/>
              <w:right w:val="single" w:sz="4" w:space="0" w:color="000000"/>
            </w:tcBorders>
          </w:tcPr>
          <w:p w14:paraId="1464E688" w14:textId="77777777" w:rsidR="001952EB" w:rsidRDefault="001952EB">
            <w:pPr>
              <w:jc w:val="center"/>
            </w:pPr>
            <w:r>
              <w:t>784 020</w:t>
            </w:r>
          </w:p>
        </w:tc>
      </w:tr>
      <w:tr w:rsidR="001952EB" w14:paraId="3F2C12D6"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795FB336" w14:textId="77777777" w:rsidR="001952EB" w:rsidRDefault="001952EB">
            <w:r>
              <w:t>384 53 MFSR zariadenie kuchyne</w:t>
            </w:r>
          </w:p>
        </w:tc>
        <w:tc>
          <w:tcPr>
            <w:tcW w:w="849" w:type="dxa"/>
            <w:tcBorders>
              <w:top w:val="single" w:sz="4" w:space="0" w:color="000000"/>
              <w:left w:val="single" w:sz="4" w:space="0" w:color="000000"/>
              <w:bottom w:val="single" w:sz="4" w:space="0" w:color="000000"/>
              <w:right w:val="single" w:sz="4" w:space="0" w:color="000000"/>
            </w:tcBorders>
          </w:tcPr>
          <w:p w14:paraId="676B1860" w14:textId="77777777" w:rsidR="001952EB" w:rsidRDefault="001952EB">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1292FB29" w14:textId="01D905CC" w:rsidR="001952EB" w:rsidRDefault="00700EBE">
            <w:pPr>
              <w:jc w:val="center"/>
            </w:pPr>
            <w:r>
              <w:t>4 951</w:t>
            </w:r>
          </w:p>
        </w:tc>
        <w:tc>
          <w:tcPr>
            <w:tcW w:w="1386" w:type="dxa"/>
            <w:tcBorders>
              <w:top w:val="single" w:sz="4" w:space="0" w:color="000000"/>
              <w:left w:val="single" w:sz="4" w:space="0" w:color="000000"/>
              <w:bottom w:val="single" w:sz="4" w:space="0" w:color="000000"/>
              <w:right w:val="single" w:sz="4" w:space="0" w:color="000000"/>
            </w:tcBorders>
          </w:tcPr>
          <w:p w14:paraId="2BBA1708" w14:textId="75FF9873" w:rsidR="001952EB" w:rsidRDefault="001952EB">
            <w:pPr>
              <w:jc w:val="center"/>
            </w:pPr>
          </w:p>
        </w:tc>
        <w:tc>
          <w:tcPr>
            <w:tcW w:w="1620" w:type="dxa"/>
            <w:tcBorders>
              <w:top w:val="single" w:sz="4" w:space="0" w:color="000000"/>
              <w:left w:val="single" w:sz="4" w:space="0" w:color="000000"/>
              <w:bottom w:val="single" w:sz="4" w:space="0" w:color="000000"/>
              <w:right w:val="single" w:sz="4" w:space="0" w:color="000000"/>
            </w:tcBorders>
          </w:tcPr>
          <w:p w14:paraId="1D125E28" w14:textId="033A53B4" w:rsidR="001952EB" w:rsidRDefault="00700EBE">
            <w:pPr>
              <w:jc w:val="center"/>
            </w:pPr>
            <w:r>
              <w:t>1 152</w:t>
            </w:r>
          </w:p>
        </w:tc>
        <w:tc>
          <w:tcPr>
            <w:tcW w:w="1799" w:type="dxa"/>
            <w:tcBorders>
              <w:top w:val="single" w:sz="4" w:space="0" w:color="000000"/>
              <w:left w:val="single" w:sz="4" w:space="0" w:color="000000"/>
              <w:bottom w:val="single" w:sz="4" w:space="0" w:color="000000"/>
              <w:right w:val="single" w:sz="4" w:space="0" w:color="000000"/>
            </w:tcBorders>
          </w:tcPr>
          <w:p w14:paraId="64B2EC9C" w14:textId="77777777" w:rsidR="001952EB" w:rsidRDefault="001952EB">
            <w:pPr>
              <w:jc w:val="center"/>
            </w:pPr>
            <w:r>
              <w:t>6 103</w:t>
            </w:r>
          </w:p>
        </w:tc>
      </w:tr>
      <w:tr w:rsidR="00700EBE" w14:paraId="24A8174D"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76C6F733" w14:textId="2BC37041" w:rsidR="00700EBE" w:rsidRDefault="00700EBE">
            <w:r>
              <w:t xml:space="preserve">384 56 MPSVaR – </w:t>
            </w:r>
            <w:proofErr w:type="spellStart"/>
            <w:r>
              <w:t>inkluzív</w:t>
            </w:r>
            <w:proofErr w:type="spellEnd"/>
            <w:r>
              <w:t>. ihrisko</w:t>
            </w:r>
          </w:p>
        </w:tc>
        <w:tc>
          <w:tcPr>
            <w:tcW w:w="849" w:type="dxa"/>
            <w:tcBorders>
              <w:top w:val="single" w:sz="4" w:space="0" w:color="000000"/>
              <w:left w:val="single" w:sz="4" w:space="0" w:color="000000"/>
              <w:bottom w:val="single" w:sz="4" w:space="0" w:color="000000"/>
              <w:right w:val="single" w:sz="4" w:space="0" w:color="000000"/>
            </w:tcBorders>
          </w:tcPr>
          <w:p w14:paraId="4A0659CF" w14:textId="18C516E1" w:rsidR="00700EBE" w:rsidRDefault="00700EBE">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70B044D2" w14:textId="41791A9D" w:rsidR="00700EBE" w:rsidRDefault="00700EBE">
            <w:pPr>
              <w:jc w:val="center"/>
            </w:pPr>
            <w:r>
              <w:t>49 791</w:t>
            </w:r>
          </w:p>
        </w:tc>
        <w:tc>
          <w:tcPr>
            <w:tcW w:w="1386" w:type="dxa"/>
            <w:tcBorders>
              <w:top w:val="single" w:sz="4" w:space="0" w:color="000000"/>
              <w:left w:val="single" w:sz="4" w:space="0" w:color="000000"/>
              <w:bottom w:val="single" w:sz="4" w:space="0" w:color="000000"/>
              <w:right w:val="single" w:sz="4" w:space="0" w:color="000000"/>
            </w:tcBorders>
          </w:tcPr>
          <w:p w14:paraId="354D1856" w14:textId="1DB8B126" w:rsidR="00700EBE" w:rsidRDefault="00700EBE">
            <w:pPr>
              <w:jc w:val="center"/>
            </w:pPr>
            <w:r>
              <w:t>50 000</w:t>
            </w:r>
          </w:p>
        </w:tc>
        <w:tc>
          <w:tcPr>
            <w:tcW w:w="1620" w:type="dxa"/>
            <w:tcBorders>
              <w:top w:val="single" w:sz="4" w:space="0" w:color="000000"/>
              <w:left w:val="single" w:sz="4" w:space="0" w:color="000000"/>
              <w:bottom w:val="single" w:sz="4" w:space="0" w:color="000000"/>
              <w:right w:val="single" w:sz="4" w:space="0" w:color="000000"/>
            </w:tcBorders>
          </w:tcPr>
          <w:p w14:paraId="69AB7262" w14:textId="13FAA744" w:rsidR="00700EBE" w:rsidRDefault="00700EBE">
            <w:pPr>
              <w:jc w:val="center"/>
            </w:pPr>
            <w:r>
              <w:t>209</w:t>
            </w:r>
          </w:p>
        </w:tc>
        <w:tc>
          <w:tcPr>
            <w:tcW w:w="1799" w:type="dxa"/>
            <w:tcBorders>
              <w:top w:val="single" w:sz="4" w:space="0" w:color="000000"/>
              <w:left w:val="single" w:sz="4" w:space="0" w:color="000000"/>
              <w:bottom w:val="single" w:sz="4" w:space="0" w:color="000000"/>
              <w:right w:val="single" w:sz="4" w:space="0" w:color="000000"/>
            </w:tcBorders>
          </w:tcPr>
          <w:p w14:paraId="714FFCF4" w14:textId="77777777" w:rsidR="00700EBE" w:rsidRDefault="00700EBE">
            <w:pPr>
              <w:jc w:val="center"/>
            </w:pPr>
          </w:p>
        </w:tc>
      </w:tr>
      <w:tr w:rsidR="00700EBE" w14:paraId="611B7D78"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14B66FEF" w14:textId="02309A3F" w:rsidR="00700EBE" w:rsidRDefault="00700EBE">
            <w:r>
              <w:t xml:space="preserve">384 59 </w:t>
            </w:r>
            <w:proofErr w:type="spellStart"/>
            <w:r>
              <w:t>Pl.j.ŽP</w:t>
            </w:r>
            <w:proofErr w:type="spellEnd"/>
            <w:r>
              <w:t xml:space="preserve"> – zberný dvor</w:t>
            </w:r>
          </w:p>
        </w:tc>
        <w:tc>
          <w:tcPr>
            <w:tcW w:w="849" w:type="dxa"/>
            <w:tcBorders>
              <w:top w:val="single" w:sz="4" w:space="0" w:color="000000"/>
              <w:left w:val="single" w:sz="4" w:space="0" w:color="000000"/>
              <w:bottom w:val="single" w:sz="4" w:space="0" w:color="000000"/>
              <w:right w:val="single" w:sz="4" w:space="0" w:color="000000"/>
            </w:tcBorders>
          </w:tcPr>
          <w:p w14:paraId="35F0CF0F" w14:textId="3B1C7A26" w:rsidR="00700EBE" w:rsidRDefault="00700EBE">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724444DE" w14:textId="3F750ED4" w:rsidR="00700EBE" w:rsidRDefault="00700EBE">
            <w:pPr>
              <w:jc w:val="center"/>
            </w:pPr>
            <w:r>
              <w:t>222 216,02</w:t>
            </w:r>
          </w:p>
        </w:tc>
        <w:tc>
          <w:tcPr>
            <w:tcW w:w="1386" w:type="dxa"/>
            <w:tcBorders>
              <w:top w:val="single" w:sz="4" w:space="0" w:color="000000"/>
              <w:left w:val="single" w:sz="4" w:space="0" w:color="000000"/>
              <w:bottom w:val="single" w:sz="4" w:space="0" w:color="000000"/>
              <w:right w:val="single" w:sz="4" w:space="0" w:color="000000"/>
            </w:tcBorders>
          </w:tcPr>
          <w:p w14:paraId="4012F15C" w14:textId="4DD9FA8D" w:rsidR="00700EBE" w:rsidRDefault="00700EBE">
            <w:pPr>
              <w:jc w:val="center"/>
            </w:pPr>
            <w:r>
              <w:t>223 146,02</w:t>
            </w:r>
          </w:p>
        </w:tc>
        <w:tc>
          <w:tcPr>
            <w:tcW w:w="1620" w:type="dxa"/>
            <w:tcBorders>
              <w:top w:val="single" w:sz="4" w:space="0" w:color="000000"/>
              <w:left w:val="single" w:sz="4" w:space="0" w:color="000000"/>
              <w:bottom w:val="single" w:sz="4" w:space="0" w:color="000000"/>
              <w:right w:val="single" w:sz="4" w:space="0" w:color="000000"/>
            </w:tcBorders>
          </w:tcPr>
          <w:p w14:paraId="31C221E0" w14:textId="2F031E5F" w:rsidR="00700EBE" w:rsidRDefault="00700EBE">
            <w:pPr>
              <w:jc w:val="center"/>
            </w:pPr>
            <w:r>
              <w:t>930</w:t>
            </w:r>
          </w:p>
        </w:tc>
        <w:tc>
          <w:tcPr>
            <w:tcW w:w="1799" w:type="dxa"/>
            <w:tcBorders>
              <w:top w:val="single" w:sz="4" w:space="0" w:color="000000"/>
              <w:left w:val="single" w:sz="4" w:space="0" w:color="000000"/>
              <w:bottom w:val="single" w:sz="4" w:space="0" w:color="000000"/>
              <w:right w:val="single" w:sz="4" w:space="0" w:color="000000"/>
            </w:tcBorders>
          </w:tcPr>
          <w:p w14:paraId="7F9A64D7" w14:textId="77777777" w:rsidR="00700EBE" w:rsidRDefault="00700EBE">
            <w:pPr>
              <w:jc w:val="center"/>
            </w:pPr>
          </w:p>
        </w:tc>
      </w:tr>
      <w:tr w:rsidR="00571C88" w14:paraId="2B432816"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18DB6061" w14:textId="77777777" w:rsidR="00571C88" w:rsidRDefault="001C669D">
            <w:r>
              <w:t>384 6 nájomné byty</w:t>
            </w:r>
          </w:p>
        </w:tc>
        <w:tc>
          <w:tcPr>
            <w:tcW w:w="849" w:type="dxa"/>
            <w:tcBorders>
              <w:top w:val="single" w:sz="4" w:space="0" w:color="000000"/>
              <w:left w:val="single" w:sz="4" w:space="0" w:color="000000"/>
              <w:bottom w:val="single" w:sz="4" w:space="0" w:color="000000"/>
              <w:right w:val="single" w:sz="4" w:space="0" w:color="000000"/>
            </w:tcBorders>
          </w:tcPr>
          <w:p w14:paraId="330D2B67"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1B46D0CF" w14:textId="19BF386E" w:rsidR="00571C88" w:rsidRDefault="00700EBE">
            <w:pPr>
              <w:jc w:val="center"/>
            </w:pPr>
            <w:r>
              <w:t>189 601</w:t>
            </w:r>
          </w:p>
        </w:tc>
        <w:tc>
          <w:tcPr>
            <w:tcW w:w="1386" w:type="dxa"/>
            <w:tcBorders>
              <w:top w:val="single" w:sz="4" w:space="0" w:color="000000"/>
              <w:left w:val="single" w:sz="4" w:space="0" w:color="000000"/>
              <w:bottom w:val="single" w:sz="4" w:space="0" w:color="000000"/>
              <w:right w:val="single" w:sz="4" w:space="0" w:color="000000"/>
            </w:tcBorders>
          </w:tcPr>
          <w:p w14:paraId="06C54622"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59202AEA" w14:textId="77777777" w:rsidR="00571C88" w:rsidRDefault="001C669D">
            <w:pPr>
              <w:jc w:val="center"/>
            </w:pPr>
            <w:r>
              <w:t>6</w:t>
            </w:r>
            <w:r w:rsidR="001952EB">
              <w:t xml:space="preserve"> </w:t>
            </w:r>
            <w:r>
              <w:t>348</w:t>
            </w:r>
          </w:p>
        </w:tc>
        <w:tc>
          <w:tcPr>
            <w:tcW w:w="1799" w:type="dxa"/>
            <w:tcBorders>
              <w:top w:val="single" w:sz="4" w:space="0" w:color="000000"/>
              <w:left w:val="single" w:sz="4" w:space="0" w:color="000000"/>
              <w:bottom w:val="single" w:sz="4" w:space="0" w:color="000000"/>
              <w:right w:val="single" w:sz="4" w:space="0" w:color="000000"/>
            </w:tcBorders>
          </w:tcPr>
          <w:p w14:paraId="421B456C" w14:textId="77777777" w:rsidR="00571C88" w:rsidRDefault="001952EB">
            <w:pPr>
              <w:jc w:val="center"/>
            </w:pPr>
            <w:r>
              <w:t>195 949</w:t>
            </w:r>
          </w:p>
        </w:tc>
      </w:tr>
      <w:tr w:rsidR="00571C88" w14:paraId="04707E97"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4A65A464" w14:textId="77777777" w:rsidR="00571C88" w:rsidRDefault="001C669D">
            <w:r>
              <w:t>384 8 kotolňa</w:t>
            </w:r>
          </w:p>
        </w:tc>
        <w:tc>
          <w:tcPr>
            <w:tcW w:w="849" w:type="dxa"/>
            <w:tcBorders>
              <w:top w:val="single" w:sz="4" w:space="0" w:color="000000"/>
              <w:left w:val="single" w:sz="4" w:space="0" w:color="000000"/>
              <w:bottom w:val="single" w:sz="4" w:space="0" w:color="000000"/>
              <w:right w:val="single" w:sz="4" w:space="0" w:color="000000"/>
            </w:tcBorders>
          </w:tcPr>
          <w:p w14:paraId="38606659" w14:textId="77777777" w:rsidR="00571C88" w:rsidRDefault="001C669D">
            <w:pPr>
              <w:jc w:val="center"/>
            </w:pPr>
            <w:r>
              <w:t>182</w:t>
            </w:r>
          </w:p>
        </w:tc>
        <w:tc>
          <w:tcPr>
            <w:tcW w:w="1561" w:type="dxa"/>
            <w:tcBorders>
              <w:top w:val="single" w:sz="4" w:space="0" w:color="000000"/>
              <w:left w:val="single" w:sz="4" w:space="0" w:color="000000"/>
              <w:bottom w:val="single" w:sz="4" w:space="0" w:color="000000"/>
              <w:right w:val="single" w:sz="4" w:space="0" w:color="000000"/>
            </w:tcBorders>
          </w:tcPr>
          <w:p w14:paraId="65432BE3" w14:textId="3727D380" w:rsidR="00571C88" w:rsidRDefault="00700EBE">
            <w:pPr>
              <w:jc w:val="center"/>
            </w:pPr>
            <w:r>
              <w:t>126 856,04</w:t>
            </w:r>
          </w:p>
        </w:tc>
        <w:tc>
          <w:tcPr>
            <w:tcW w:w="1386" w:type="dxa"/>
            <w:tcBorders>
              <w:top w:val="single" w:sz="4" w:space="0" w:color="000000"/>
              <w:left w:val="single" w:sz="4" w:space="0" w:color="000000"/>
              <w:bottom w:val="single" w:sz="4" w:space="0" w:color="000000"/>
              <w:right w:val="single" w:sz="4" w:space="0" w:color="000000"/>
            </w:tcBorders>
          </w:tcPr>
          <w:p w14:paraId="5CF78F36" w14:textId="77777777" w:rsidR="00571C88" w:rsidRDefault="00571C88">
            <w:pPr>
              <w:jc w:val="center"/>
            </w:pPr>
          </w:p>
        </w:tc>
        <w:tc>
          <w:tcPr>
            <w:tcW w:w="1620" w:type="dxa"/>
            <w:tcBorders>
              <w:top w:val="single" w:sz="4" w:space="0" w:color="000000"/>
              <w:left w:val="single" w:sz="4" w:space="0" w:color="000000"/>
              <w:bottom w:val="single" w:sz="4" w:space="0" w:color="000000"/>
              <w:right w:val="single" w:sz="4" w:space="0" w:color="000000"/>
            </w:tcBorders>
          </w:tcPr>
          <w:p w14:paraId="203DEC1A" w14:textId="77777777" w:rsidR="00571C88" w:rsidRDefault="001C669D">
            <w:pPr>
              <w:jc w:val="center"/>
            </w:pPr>
            <w:r>
              <w:t>4</w:t>
            </w:r>
            <w:r w:rsidR="001952EB">
              <w:t xml:space="preserve"> </w:t>
            </w:r>
            <w:r>
              <w:t>116</w:t>
            </w:r>
          </w:p>
        </w:tc>
        <w:tc>
          <w:tcPr>
            <w:tcW w:w="1799" w:type="dxa"/>
            <w:tcBorders>
              <w:top w:val="single" w:sz="4" w:space="0" w:color="000000"/>
              <w:left w:val="single" w:sz="4" w:space="0" w:color="000000"/>
              <w:bottom w:val="single" w:sz="4" w:space="0" w:color="000000"/>
              <w:right w:val="single" w:sz="4" w:space="0" w:color="000000"/>
            </w:tcBorders>
          </w:tcPr>
          <w:p w14:paraId="029760FD" w14:textId="77777777" w:rsidR="00571C88" w:rsidRDefault="001C669D">
            <w:pPr>
              <w:jc w:val="center"/>
            </w:pPr>
            <w:r>
              <w:t>13</w:t>
            </w:r>
            <w:r w:rsidR="001952EB">
              <w:t>0 972,04</w:t>
            </w:r>
          </w:p>
        </w:tc>
      </w:tr>
      <w:tr w:rsidR="00571C88" w14:paraId="35E26DD2" w14:textId="77777777" w:rsidTr="00700EBE">
        <w:tc>
          <w:tcPr>
            <w:tcW w:w="3045" w:type="dxa"/>
            <w:tcBorders>
              <w:top w:val="single" w:sz="4" w:space="0" w:color="000000"/>
              <w:left w:val="single" w:sz="4" w:space="0" w:color="000000"/>
              <w:bottom w:val="single" w:sz="4" w:space="0" w:color="000000"/>
              <w:right w:val="single" w:sz="4" w:space="0" w:color="000000"/>
            </w:tcBorders>
          </w:tcPr>
          <w:p w14:paraId="6AB50E91" w14:textId="77777777" w:rsidR="00571C88" w:rsidRDefault="001C669D">
            <w:r>
              <w:rPr>
                <w:b/>
              </w:rPr>
              <w:t>Spolu</w:t>
            </w:r>
          </w:p>
        </w:tc>
        <w:tc>
          <w:tcPr>
            <w:tcW w:w="849" w:type="dxa"/>
            <w:tcBorders>
              <w:top w:val="single" w:sz="4" w:space="0" w:color="000000"/>
              <w:left w:val="single" w:sz="4" w:space="0" w:color="000000"/>
              <w:bottom w:val="single" w:sz="4" w:space="0" w:color="000000"/>
              <w:right w:val="single" w:sz="4" w:space="0" w:color="000000"/>
            </w:tcBorders>
          </w:tcPr>
          <w:p w14:paraId="3EFCCBD9" w14:textId="77777777" w:rsidR="00571C88" w:rsidRDefault="00571C88">
            <w:pPr>
              <w:rPr>
                <w:b/>
              </w:rPr>
            </w:pPr>
          </w:p>
        </w:tc>
        <w:tc>
          <w:tcPr>
            <w:tcW w:w="1561" w:type="dxa"/>
            <w:tcBorders>
              <w:top w:val="single" w:sz="4" w:space="0" w:color="000000"/>
              <w:left w:val="single" w:sz="4" w:space="0" w:color="000000"/>
              <w:bottom w:val="single" w:sz="4" w:space="0" w:color="000000"/>
              <w:right w:val="single" w:sz="4" w:space="0" w:color="000000"/>
            </w:tcBorders>
          </w:tcPr>
          <w:p w14:paraId="03252611" w14:textId="7C5A4173" w:rsidR="00571C88" w:rsidRDefault="003C1DC7">
            <w:pPr>
              <w:jc w:val="center"/>
              <w:rPr>
                <w:b/>
              </w:rPr>
            </w:pPr>
            <w:r>
              <w:rPr>
                <w:b/>
              </w:rPr>
              <w:t>2 494 175,07</w:t>
            </w:r>
          </w:p>
        </w:tc>
        <w:tc>
          <w:tcPr>
            <w:tcW w:w="1386" w:type="dxa"/>
            <w:tcBorders>
              <w:top w:val="single" w:sz="4" w:space="0" w:color="000000"/>
              <w:left w:val="single" w:sz="4" w:space="0" w:color="000000"/>
              <w:bottom w:val="single" w:sz="4" w:space="0" w:color="000000"/>
              <w:right w:val="single" w:sz="4" w:space="0" w:color="000000"/>
            </w:tcBorders>
          </w:tcPr>
          <w:p w14:paraId="433212AC" w14:textId="2BC39AAC" w:rsidR="00571C88" w:rsidRDefault="003C1DC7">
            <w:pPr>
              <w:jc w:val="center"/>
              <w:rPr>
                <w:b/>
              </w:rPr>
            </w:pPr>
            <w:r>
              <w:rPr>
                <w:b/>
              </w:rPr>
              <w:t>779 423,50</w:t>
            </w:r>
          </w:p>
        </w:tc>
        <w:tc>
          <w:tcPr>
            <w:tcW w:w="1620" w:type="dxa"/>
            <w:tcBorders>
              <w:top w:val="single" w:sz="4" w:space="0" w:color="000000"/>
              <w:left w:val="single" w:sz="4" w:space="0" w:color="000000"/>
              <w:bottom w:val="single" w:sz="4" w:space="0" w:color="000000"/>
              <w:right w:val="single" w:sz="4" w:space="0" w:color="000000"/>
            </w:tcBorders>
          </w:tcPr>
          <w:p w14:paraId="730328AD" w14:textId="5E23362E" w:rsidR="00571C88" w:rsidRDefault="003C1DC7">
            <w:pPr>
              <w:jc w:val="center"/>
              <w:rPr>
                <w:b/>
              </w:rPr>
            </w:pPr>
            <w:r>
              <w:rPr>
                <w:b/>
              </w:rPr>
              <w:t>66 428</w:t>
            </w:r>
          </w:p>
        </w:tc>
        <w:tc>
          <w:tcPr>
            <w:tcW w:w="1799" w:type="dxa"/>
            <w:tcBorders>
              <w:top w:val="single" w:sz="4" w:space="0" w:color="000000"/>
              <w:left w:val="single" w:sz="4" w:space="0" w:color="000000"/>
              <w:bottom w:val="single" w:sz="4" w:space="0" w:color="000000"/>
              <w:right w:val="single" w:sz="4" w:space="0" w:color="000000"/>
            </w:tcBorders>
          </w:tcPr>
          <w:p w14:paraId="5B3C5DAC" w14:textId="77777777" w:rsidR="00571C88" w:rsidRDefault="001952EB">
            <w:pPr>
              <w:jc w:val="center"/>
              <w:rPr>
                <w:b/>
              </w:rPr>
            </w:pPr>
            <w:r>
              <w:rPr>
                <w:b/>
              </w:rPr>
              <w:t>1 781 179,57</w:t>
            </w:r>
          </w:p>
        </w:tc>
      </w:tr>
    </w:tbl>
    <w:p w14:paraId="4A9BDF10" w14:textId="77777777" w:rsidR="00571C88" w:rsidRDefault="00571C88">
      <w:pPr>
        <w:jc w:val="center"/>
        <w:rPr>
          <w:b/>
          <w:sz w:val="24"/>
          <w:szCs w:val="24"/>
        </w:rPr>
      </w:pPr>
    </w:p>
    <w:p w14:paraId="58C9577B" w14:textId="77777777" w:rsidR="00571C88" w:rsidRDefault="00571C88">
      <w:pPr>
        <w:pStyle w:val="Pismenka"/>
        <w:tabs>
          <w:tab w:val="clear" w:pos="426"/>
        </w:tabs>
        <w:ind w:left="360" w:firstLine="0"/>
        <w:rPr>
          <w:sz w:val="24"/>
          <w:szCs w:val="24"/>
        </w:rPr>
      </w:pPr>
    </w:p>
    <w:p w14:paraId="3F2DEE63" w14:textId="77777777" w:rsidR="00571C88" w:rsidRDefault="001C669D">
      <w:pPr>
        <w:numPr>
          <w:ilvl w:val="0"/>
          <w:numId w:val="49"/>
        </w:numPr>
        <w:jc w:val="both"/>
        <w:rPr>
          <w:b/>
          <w:sz w:val="24"/>
          <w:szCs w:val="24"/>
        </w:rPr>
      </w:pPr>
      <w:r>
        <w:rPr>
          <w:b/>
          <w:sz w:val="24"/>
          <w:szCs w:val="24"/>
        </w:rPr>
        <w:t>Informácia o prijatých bežných a  kapitálových transferoch /v €/</w:t>
      </w:r>
    </w:p>
    <w:tbl>
      <w:tblPr>
        <w:tblW w:w="10260" w:type="dxa"/>
        <w:tblInd w:w="70" w:type="dxa"/>
        <w:tblLayout w:type="fixed"/>
        <w:tblCellMar>
          <w:left w:w="70" w:type="dxa"/>
          <w:right w:w="70" w:type="dxa"/>
        </w:tblCellMar>
        <w:tblLook w:val="0000" w:firstRow="0" w:lastRow="0" w:firstColumn="0" w:lastColumn="0" w:noHBand="0" w:noVBand="0"/>
      </w:tblPr>
      <w:tblGrid>
        <w:gridCol w:w="2977"/>
        <w:gridCol w:w="1276"/>
        <w:gridCol w:w="1276"/>
        <w:gridCol w:w="1701"/>
        <w:gridCol w:w="1559"/>
        <w:gridCol w:w="1471"/>
      </w:tblGrid>
      <w:tr w:rsidR="00571C88" w14:paraId="02141463"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601F2A99" w14:textId="77777777" w:rsidR="00571C88" w:rsidRDefault="001C669D">
            <w:pPr>
              <w:jc w:val="center"/>
              <w:rPr>
                <w:b/>
              </w:rPr>
            </w:pPr>
            <w:r>
              <w:rPr>
                <w:b/>
              </w:rPr>
              <w:t>Bežný a kapitálový transfer</w:t>
            </w:r>
          </w:p>
        </w:tc>
        <w:tc>
          <w:tcPr>
            <w:tcW w:w="1276" w:type="dxa"/>
            <w:tcBorders>
              <w:top w:val="single" w:sz="4" w:space="0" w:color="000000"/>
              <w:left w:val="single" w:sz="4" w:space="0" w:color="000000"/>
              <w:bottom w:val="single" w:sz="4" w:space="0" w:color="000000"/>
              <w:right w:val="single" w:sz="4" w:space="0" w:color="000000"/>
            </w:tcBorders>
          </w:tcPr>
          <w:p w14:paraId="26B2193C" w14:textId="77777777" w:rsidR="00571C88" w:rsidRDefault="001C669D">
            <w:pPr>
              <w:jc w:val="center"/>
              <w:rPr>
                <w:b/>
              </w:rPr>
            </w:pPr>
            <w:r>
              <w:rPr>
                <w:b/>
              </w:rPr>
              <w:t>Stav záväzku</w:t>
            </w:r>
          </w:p>
          <w:p w14:paraId="197ECA9F" w14:textId="14FF1CA0" w:rsidR="00571C88" w:rsidRDefault="001C669D">
            <w:pPr>
              <w:jc w:val="center"/>
              <w:rPr>
                <w:b/>
              </w:rPr>
            </w:pPr>
            <w:r>
              <w:rPr>
                <w:b/>
              </w:rPr>
              <w:t>k 31.12.202</w:t>
            </w:r>
            <w:r w:rsidR="003C1DC7">
              <w:rPr>
                <w:b/>
              </w:rPr>
              <w:t>5</w:t>
            </w:r>
          </w:p>
        </w:tc>
        <w:tc>
          <w:tcPr>
            <w:tcW w:w="1276" w:type="dxa"/>
            <w:tcBorders>
              <w:top w:val="single" w:sz="4" w:space="0" w:color="000000"/>
              <w:left w:val="single" w:sz="4" w:space="0" w:color="000000"/>
              <w:bottom w:val="single" w:sz="4" w:space="0" w:color="000000"/>
              <w:right w:val="single" w:sz="4" w:space="0" w:color="000000"/>
            </w:tcBorders>
          </w:tcPr>
          <w:p w14:paraId="302FF59A" w14:textId="77777777" w:rsidR="00571C88" w:rsidRDefault="001C669D">
            <w:pPr>
              <w:jc w:val="center"/>
              <w:rPr>
                <w:b/>
              </w:rPr>
            </w:pPr>
            <w:r>
              <w:rPr>
                <w:b/>
              </w:rPr>
              <w:t>Príjem bežného a kapitálového transferu</w:t>
            </w:r>
          </w:p>
        </w:tc>
        <w:tc>
          <w:tcPr>
            <w:tcW w:w="1701" w:type="dxa"/>
            <w:tcBorders>
              <w:top w:val="single" w:sz="4" w:space="0" w:color="000000"/>
              <w:left w:val="single" w:sz="4" w:space="0" w:color="000000"/>
              <w:bottom w:val="single" w:sz="4" w:space="0" w:color="000000"/>
              <w:right w:val="single" w:sz="4" w:space="0" w:color="000000"/>
            </w:tcBorders>
          </w:tcPr>
          <w:p w14:paraId="3AEDE57E" w14:textId="77777777" w:rsidR="00571C88" w:rsidRDefault="001C669D">
            <w:pPr>
              <w:jc w:val="center"/>
              <w:rPr>
                <w:b/>
              </w:rPr>
            </w:pPr>
            <w:r>
              <w:rPr>
                <w:b/>
              </w:rPr>
              <w:t>Zúčtovanie do výnosov bežného účtovného obdobia</w:t>
            </w:r>
          </w:p>
        </w:tc>
        <w:tc>
          <w:tcPr>
            <w:tcW w:w="1559" w:type="dxa"/>
            <w:tcBorders>
              <w:top w:val="single" w:sz="4" w:space="0" w:color="000000"/>
              <w:left w:val="single" w:sz="4" w:space="0" w:color="000000"/>
              <w:bottom w:val="single" w:sz="4" w:space="0" w:color="000000"/>
              <w:right w:val="single" w:sz="4" w:space="0" w:color="000000"/>
            </w:tcBorders>
          </w:tcPr>
          <w:p w14:paraId="5389F6BA" w14:textId="77777777" w:rsidR="00571C88" w:rsidRDefault="001C669D">
            <w:pPr>
              <w:jc w:val="center"/>
              <w:rPr>
                <w:b/>
              </w:rPr>
            </w:pPr>
            <w:r>
              <w:rPr>
                <w:b/>
              </w:rPr>
              <w:t>Zúčtovanie do výnosov budúcich období</w:t>
            </w:r>
          </w:p>
        </w:tc>
        <w:tc>
          <w:tcPr>
            <w:tcW w:w="1471" w:type="dxa"/>
            <w:tcBorders>
              <w:top w:val="single" w:sz="4" w:space="0" w:color="000000"/>
              <w:left w:val="single" w:sz="4" w:space="0" w:color="000000"/>
              <w:bottom w:val="single" w:sz="4" w:space="0" w:color="000000"/>
              <w:right w:val="single" w:sz="4" w:space="0" w:color="000000"/>
            </w:tcBorders>
          </w:tcPr>
          <w:p w14:paraId="6ECB233F" w14:textId="77777777" w:rsidR="00571C88" w:rsidRDefault="001C669D">
            <w:pPr>
              <w:jc w:val="center"/>
              <w:rPr>
                <w:b/>
              </w:rPr>
            </w:pPr>
            <w:r>
              <w:rPr>
                <w:b/>
              </w:rPr>
              <w:t>Stav záväzku k 31.12.202</w:t>
            </w:r>
            <w:r w:rsidR="001952EB">
              <w:rPr>
                <w:b/>
              </w:rPr>
              <w:t>4</w:t>
            </w:r>
          </w:p>
        </w:tc>
      </w:tr>
      <w:tr w:rsidR="003C1DC7" w14:paraId="0E02AC2B"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59ACD186" w14:textId="45A34CD8" w:rsidR="003C1DC7" w:rsidRDefault="003C1DC7">
            <w:pPr>
              <w:jc w:val="both"/>
            </w:pPr>
            <w:r>
              <w:t xml:space="preserve">357 043 – </w:t>
            </w:r>
            <w:proofErr w:type="spellStart"/>
            <w:r>
              <w:t>workoutové</w:t>
            </w:r>
            <w:proofErr w:type="spellEnd"/>
            <w:r>
              <w:t xml:space="preserve"> ihrisko</w:t>
            </w:r>
          </w:p>
        </w:tc>
        <w:tc>
          <w:tcPr>
            <w:tcW w:w="1276" w:type="dxa"/>
            <w:tcBorders>
              <w:top w:val="single" w:sz="4" w:space="0" w:color="000000"/>
              <w:left w:val="single" w:sz="4" w:space="0" w:color="000000"/>
              <w:bottom w:val="single" w:sz="4" w:space="0" w:color="000000"/>
              <w:right w:val="single" w:sz="4" w:space="0" w:color="000000"/>
            </w:tcBorders>
          </w:tcPr>
          <w:p w14:paraId="55EEE782" w14:textId="2162174E" w:rsidR="003C1DC7" w:rsidRDefault="003C1DC7">
            <w:pPr>
              <w:spacing w:line="360" w:lineRule="auto"/>
              <w:jc w:val="center"/>
            </w:pPr>
            <w:r>
              <w:t>20 156,24</w:t>
            </w:r>
          </w:p>
        </w:tc>
        <w:tc>
          <w:tcPr>
            <w:tcW w:w="1276" w:type="dxa"/>
            <w:tcBorders>
              <w:top w:val="single" w:sz="4" w:space="0" w:color="000000"/>
              <w:left w:val="single" w:sz="4" w:space="0" w:color="000000"/>
              <w:bottom w:val="single" w:sz="4" w:space="0" w:color="000000"/>
              <w:right w:val="single" w:sz="4" w:space="0" w:color="000000"/>
            </w:tcBorders>
          </w:tcPr>
          <w:p w14:paraId="49343A4C" w14:textId="52888F2F" w:rsidR="003C1DC7" w:rsidRDefault="003C1DC7">
            <w:pPr>
              <w:spacing w:line="360" w:lineRule="auto"/>
              <w:jc w:val="center"/>
            </w:pPr>
            <w:r>
              <w:t>20 156,24</w:t>
            </w:r>
          </w:p>
        </w:tc>
        <w:tc>
          <w:tcPr>
            <w:tcW w:w="1701" w:type="dxa"/>
            <w:tcBorders>
              <w:top w:val="single" w:sz="4" w:space="0" w:color="000000"/>
              <w:left w:val="single" w:sz="4" w:space="0" w:color="000000"/>
              <w:bottom w:val="single" w:sz="4" w:space="0" w:color="000000"/>
              <w:right w:val="single" w:sz="4" w:space="0" w:color="000000"/>
            </w:tcBorders>
          </w:tcPr>
          <w:p w14:paraId="73AD47CE" w14:textId="77777777" w:rsidR="003C1DC7" w:rsidRDefault="003C1DC7">
            <w:pPr>
              <w:spacing w:line="360" w:lineRule="auto"/>
              <w:jc w:val="center"/>
            </w:pPr>
          </w:p>
        </w:tc>
        <w:tc>
          <w:tcPr>
            <w:tcW w:w="1559" w:type="dxa"/>
            <w:tcBorders>
              <w:top w:val="single" w:sz="4" w:space="0" w:color="000000"/>
              <w:left w:val="single" w:sz="4" w:space="0" w:color="000000"/>
              <w:bottom w:val="single" w:sz="4" w:space="0" w:color="000000"/>
              <w:right w:val="single" w:sz="4" w:space="0" w:color="000000"/>
            </w:tcBorders>
          </w:tcPr>
          <w:p w14:paraId="59A88DA4" w14:textId="77777777" w:rsidR="003C1DC7" w:rsidRDefault="003C1DC7">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324EA452" w14:textId="77777777" w:rsidR="003C1DC7" w:rsidRDefault="003C1DC7">
            <w:pPr>
              <w:spacing w:line="360" w:lineRule="auto"/>
              <w:jc w:val="center"/>
            </w:pPr>
          </w:p>
        </w:tc>
      </w:tr>
      <w:tr w:rsidR="00571C88" w14:paraId="4E3E2FCC"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575ECE0A" w14:textId="77777777" w:rsidR="00571C88" w:rsidRDefault="001C669D">
            <w:pPr>
              <w:jc w:val="both"/>
            </w:pPr>
            <w:r>
              <w:t xml:space="preserve">357 1 – prenesené </w:t>
            </w:r>
            <w:proofErr w:type="spellStart"/>
            <w:r>
              <w:t>komp.ZŠ</w:t>
            </w:r>
            <w:proofErr w:type="spellEnd"/>
          </w:p>
        </w:tc>
        <w:tc>
          <w:tcPr>
            <w:tcW w:w="1276" w:type="dxa"/>
            <w:tcBorders>
              <w:top w:val="single" w:sz="4" w:space="0" w:color="000000"/>
              <w:left w:val="single" w:sz="4" w:space="0" w:color="000000"/>
              <w:bottom w:val="single" w:sz="4" w:space="0" w:color="000000"/>
              <w:right w:val="single" w:sz="4" w:space="0" w:color="000000"/>
            </w:tcBorders>
          </w:tcPr>
          <w:p w14:paraId="6B1338B0" w14:textId="4EF099FF" w:rsidR="00571C88" w:rsidRDefault="003C1DC7">
            <w:pPr>
              <w:spacing w:line="360" w:lineRule="auto"/>
              <w:jc w:val="center"/>
            </w:pPr>
            <w:r>
              <w:t>5 237,68</w:t>
            </w:r>
          </w:p>
        </w:tc>
        <w:tc>
          <w:tcPr>
            <w:tcW w:w="1276" w:type="dxa"/>
            <w:tcBorders>
              <w:top w:val="single" w:sz="4" w:space="0" w:color="000000"/>
              <w:left w:val="single" w:sz="4" w:space="0" w:color="000000"/>
              <w:bottom w:val="single" w:sz="4" w:space="0" w:color="000000"/>
              <w:right w:val="single" w:sz="4" w:space="0" w:color="000000"/>
            </w:tcBorders>
          </w:tcPr>
          <w:p w14:paraId="5B72ADB9" w14:textId="42BD8A5F" w:rsidR="00571C88" w:rsidRDefault="003C1DC7">
            <w:pPr>
              <w:spacing w:line="360" w:lineRule="auto"/>
              <w:jc w:val="center"/>
            </w:pPr>
            <w:r>
              <w:t>145 146</w:t>
            </w:r>
          </w:p>
        </w:tc>
        <w:tc>
          <w:tcPr>
            <w:tcW w:w="1701" w:type="dxa"/>
            <w:tcBorders>
              <w:top w:val="single" w:sz="4" w:space="0" w:color="000000"/>
              <w:left w:val="single" w:sz="4" w:space="0" w:color="000000"/>
              <w:bottom w:val="single" w:sz="4" w:space="0" w:color="000000"/>
              <w:right w:val="single" w:sz="4" w:space="0" w:color="000000"/>
            </w:tcBorders>
          </w:tcPr>
          <w:p w14:paraId="597F80BA" w14:textId="41F1C09B" w:rsidR="00571C88" w:rsidRDefault="001C669D">
            <w:pPr>
              <w:spacing w:line="360" w:lineRule="auto"/>
              <w:jc w:val="center"/>
            </w:pPr>
            <w:r>
              <w:t>1</w:t>
            </w:r>
            <w:r w:rsidR="003C1DC7">
              <w:t>43 200,58</w:t>
            </w:r>
          </w:p>
        </w:tc>
        <w:tc>
          <w:tcPr>
            <w:tcW w:w="1559" w:type="dxa"/>
            <w:tcBorders>
              <w:top w:val="single" w:sz="4" w:space="0" w:color="000000"/>
              <w:left w:val="single" w:sz="4" w:space="0" w:color="000000"/>
              <w:bottom w:val="single" w:sz="4" w:space="0" w:color="000000"/>
              <w:right w:val="single" w:sz="4" w:space="0" w:color="000000"/>
            </w:tcBorders>
          </w:tcPr>
          <w:p w14:paraId="0B7A3657"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6A83681E" w14:textId="77777777" w:rsidR="00571C88" w:rsidRDefault="001952EB">
            <w:pPr>
              <w:spacing w:line="360" w:lineRule="auto"/>
              <w:jc w:val="center"/>
            </w:pPr>
            <w:r>
              <w:t>3 292,26</w:t>
            </w:r>
          </w:p>
        </w:tc>
      </w:tr>
      <w:tr w:rsidR="00571C88" w14:paraId="03F1F576"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42BC8A56" w14:textId="77777777" w:rsidR="00571C88" w:rsidRDefault="001C669D">
            <w:pPr>
              <w:jc w:val="both"/>
            </w:pPr>
            <w:r>
              <w:t>357 13 - MŠ</w:t>
            </w:r>
          </w:p>
        </w:tc>
        <w:tc>
          <w:tcPr>
            <w:tcW w:w="1276" w:type="dxa"/>
            <w:tcBorders>
              <w:top w:val="single" w:sz="4" w:space="0" w:color="000000"/>
              <w:left w:val="single" w:sz="4" w:space="0" w:color="000000"/>
              <w:bottom w:val="single" w:sz="4" w:space="0" w:color="000000"/>
              <w:right w:val="single" w:sz="4" w:space="0" w:color="000000"/>
            </w:tcBorders>
          </w:tcPr>
          <w:p w14:paraId="5613EE4A" w14:textId="125C75E2" w:rsidR="00571C88" w:rsidRDefault="003C1DC7">
            <w:pPr>
              <w:spacing w:line="360" w:lineRule="auto"/>
              <w:jc w:val="center"/>
            </w:pPr>
            <w:r>
              <w:t>1 588,47</w:t>
            </w:r>
          </w:p>
        </w:tc>
        <w:tc>
          <w:tcPr>
            <w:tcW w:w="1276" w:type="dxa"/>
            <w:tcBorders>
              <w:top w:val="single" w:sz="4" w:space="0" w:color="000000"/>
              <w:left w:val="single" w:sz="4" w:space="0" w:color="000000"/>
              <w:bottom w:val="single" w:sz="4" w:space="0" w:color="000000"/>
              <w:right w:val="single" w:sz="4" w:space="0" w:color="000000"/>
            </w:tcBorders>
          </w:tcPr>
          <w:p w14:paraId="55A9800C" w14:textId="7C498B27" w:rsidR="00571C88" w:rsidRDefault="003C1DC7">
            <w:pPr>
              <w:spacing w:line="360" w:lineRule="auto"/>
              <w:jc w:val="center"/>
            </w:pPr>
            <w:r>
              <w:t>125 154</w:t>
            </w:r>
          </w:p>
        </w:tc>
        <w:tc>
          <w:tcPr>
            <w:tcW w:w="1701" w:type="dxa"/>
            <w:tcBorders>
              <w:top w:val="single" w:sz="4" w:space="0" w:color="000000"/>
              <w:left w:val="single" w:sz="4" w:space="0" w:color="000000"/>
              <w:bottom w:val="single" w:sz="4" w:space="0" w:color="000000"/>
              <w:right w:val="single" w:sz="4" w:space="0" w:color="000000"/>
            </w:tcBorders>
          </w:tcPr>
          <w:p w14:paraId="62A22D2A" w14:textId="5EB1724D" w:rsidR="00571C88" w:rsidRDefault="003C1DC7">
            <w:pPr>
              <w:spacing w:line="360" w:lineRule="auto"/>
              <w:jc w:val="center"/>
            </w:pPr>
            <w:r>
              <w:t>123 565,53</w:t>
            </w:r>
          </w:p>
        </w:tc>
        <w:tc>
          <w:tcPr>
            <w:tcW w:w="1559" w:type="dxa"/>
            <w:tcBorders>
              <w:top w:val="single" w:sz="4" w:space="0" w:color="000000"/>
              <w:left w:val="single" w:sz="4" w:space="0" w:color="000000"/>
              <w:bottom w:val="single" w:sz="4" w:space="0" w:color="000000"/>
              <w:right w:val="single" w:sz="4" w:space="0" w:color="000000"/>
            </w:tcBorders>
          </w:tcPr>
          <w:p w14:paraId="02AB982D"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0BF9A9C1" w14:textId="77777777" w:rsidR="00571C88" w:rsidRDefault="00571C88">
            <w:pPr>
              <w:spacing w:line="360" w:lineRule="auto"/>
              <w:jc w:val="center"/>
            </w:pPr>
          </w:p>
        </w:tc>
      </w:tr>
      <w:tr w:rsidR="00571C88" w14:paraId="793D6585"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4B1B58D9" w14:textId="77777777" w:rsidR="00571C88" w:rsidRDefault="001C669D">
            <w:pPr>
              <w:jc w:val="both"/>
            </w:pPr>
            <w:r>
              <w:t>357 15 - §54</w:t>
            </w:r>
          </w:p>
        </w:tc>
        <w:tc>
          <w:tcPr>
            <w:tcW w:w="1276" w:type="dxa"/>
            <w:tcBorders>
              <w:top w:val="single" w:sz="4" w:space="0" w:color="000000"/>
              <w:left w:val="single" w:sz="4" w:space="0" w:color="000000"/>
              <w:bottom w:val="single" w:sz="4" w:space="0" w:color="000000"/>
              <w:right w:val="single" w:sz="4" w:space="0" w:color="000000"/>
            </w:tcBorders>
          </w:tcPr>
          <w:p w14:paraId="732C4C07"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056DA886" w14:textId="63EEA87D" w:rsidR="00571C88" w:rsidRDefault="00194255">
            <w:pPr>
              <w:spacing w:line="360" w:lineRule="auto"/>
              <w:jc w:val="center"/>
            </w:pPr>
            <w:r>
              <w:t>1</w:t>
            </w:r>
            <w:r w:rsidR="003C1DC7">
              <w:t> 596,61</w:t>
            </w:r>
          </w:p>
        </w:tc>
        <w:tc>
          <w:tcPr>
            <w:tcW w:w="1701" w:type="dxa"/>
            <w:tcBorders>
              <w:top w:val="single" w:sz="4" w:space="0" w:color="000000"/>
              <w:left w:val="single" w:sz="4" w:space="0" w:color="000000"/>
              <w:bottom w:val="single" w:sz="4" w:space="0" w:color="000000"/>
              <w:right w:val="single" w:sz="4" w:space="0" w:color="000000"/>
            </w:tcBorders>
          </w:tcPr>
          <w:p w14:paraId="5AE6D972" w14:textId="09644799" w:rsidR="00571C88" w:rsidRDefault="00194255">
            <w:pPr>
              <w:spacing w:line="360" w:lineRule="auto"/>
              <w:jc w:val="center"/>
            </w:pPr>
            <w:r>
              <w:t>1</w:t>
            </w:r>
            <w:r w:rsidR="003C1DC7">
              <w:t> 596,61</w:t>
            </w:r>
          </w:p>
        </w:tc>
        <w:tc>
          <w:tcPr>
            <w:tcW w:w="1559" w:type="dxa"/>
            <w:tcBorders>
              <w:top w:val="single" w:sz="4" w:space="0" w:color="000000"/>
              <w:left w:val="single" w:sz="4" w:space="0" w:color="000000"/>
              <w:bottom w:val="single" w:sz="4" w:space="0" w:color="000000"/>
              <w:right w:val="single" w:sz="4" w:space="0" w:color="000000"/>
            </w:tcBorders>
          </w:tcPr>
          <w:p w14:paraId="6530D02A"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1CAECEBA" w14:textId="77777777" w:rsidR="00571C88" w:rsidRDefault="00571C88">
            <w:pPr>
              <w:spacing w:line="360" w:lineRule="auto"/>
              <w:jc w:val="center"/>
            </w:pPr>
          </w:p>
        </w:tc>
      </w:tr>
      <w:tr w:rsidR="00571C88" w14:paraId="31EA02E9"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436CA91C" w14:textId="77777777" w:rsidR="00571C88" w:rsidRDefault="001C669D">
            <w:pPr>
              <w:jc w:val="both"/>
            </w:pPr>
            <w:r>
              <w:t>357 17 – voľby</w:t>
            </w:r>
          </w:p>
        </w:tc>
        <w:tc>
          <w:tcPr>
            <w:tcW w:w="1276" w:type="dxa"/>
            <w:tcBorders>
              <w:top w:val="single" w:sz="4" w:space="0" w:color="000000"/>
              <w:left w:val="single" w:sz="4" w:space="0" w:color="000000"/>
              <w:bottom w:val="single" w:sz="4" w:space="0" w:color="000000"/>
              <w:right w:val="single" w:sz="4" w:space="0" w:color="000000"/>
            </w:tcBorders>
          </w:tcPr>
          <w:p w14:paraId="3AA07283"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3855CF2D" w14:textId="2340DF49" w:rsidR="00571C88" w:rsidRDefault="00571C88">
            <w:pPr>
              <w:spacing w:line="360" w:lineRule="auto"/>
              <w:jc w:val="center"/>
            </w:pPr>
          </w:p>
        </w:tc>
        <w:tc>
          <w:tcPr>
            <w:tcW w:w="1701" w:type="dxa"/>
            <w:tcBorders>
              <w:top w:val="single" w:sz="4" w:space="0" w:color="000000"/>
              <w:left w:val="single" w:sz="4" w:space="0" w:color="000000"/>
              <w:bottom w:val="single" w:sz="4" w:space="0" w:color="000000"/>
              <w:right w:val="single" w:sz="4" w:space="0" w:color="000000"/>
            </w:tcBorders>
          </w:tcPr>
          <w:p w14:paraId="4EF9C50B" w14:textId="671B7413" w:rsidR="00571C88" w:rsidRDefault="00571C88">
            <w:pPr>
              <w:spacing w:line="360" w:lineRule="auto"/>
              <w:jc w:val="center"/>
            </w:pPr>
          </w:p>
        </w:tc>
        <w:tc>
          <w:tcPr>
            <w:tcW w:w="1559" w:type="dxa"/>
            <w:tcBorders>
              <w:top w:val="single" w:sz="4" w:space="0" w:color="000000"/>
              <w:left w:val="single" w:sz="4" w:space="0" w:color="000000"/>
              <w:bottom w:val="single" w:sz="4" w:space="0" w:color="000000"/>
              <w:right w:val="single" w:sz="4" w:space="0" w:color="000000"/>
            </w:tcBorders>
          </w:tcPr>
          <w:p w14:paraId="5F090CB6"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79399A86" w14:textId="77777777" w:rsidR="00571C88" w:rsidRDefault="00571C88">
            <w:pPr>
              <w:spacing w:line="360" w:lineRule="auto"/>
              <w:jc w:val="center"/>
            </w:pPr>
          </w:p>
        </w:tc>
      </w:tr>
      <w:tr w:rsidR="00571C88" w14:paraId="466EDE11"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797E84C6" w14:textId="77777777" w:rsidR="00571C88" w:rsidRDefault="001C669D">
            <w:pPr>
              <w:jc w:val="both"/>
            </w:pPr>
            <w:r>
              <w:t>357 2 - VP</w:t>
            </w:r>
          </w:p>
        </w:tc>
        <w:tc>
          <w:tcPr>
            <w:tcW w:w="1276" w:type="dxa"/>
            <w:tcBorders>
              <w:top w:val="single" w:sz="4" w:space="0" w:color="000000"/>
              <w:left w:val="single" w:sz="4" w:space="0" w:color="000000"/>
              <w:bottom w:val="single" w:sz="4" w:space="0" w:color="000000"/>
              <w:right w:val="single" w:sz="4" w:space="0" w:color="000000"/>
            </w:tcBorders>
          </w:tcPr>
          <w:p w14:paraId="05B8A1DC"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17262734" w14:textId="3C3CF98A" w:rsidR="00571C88" w:rsidRDefault="003C1DC7">
            <w:pPr>
              <w:spacing w:line="360" w:lineRule="auto"/>
              <w:jc w:val="center"/>
            </w:pPr>
            <w:r>
              <w:t>1 075</w:t>
            </w:r>
          </w:p>
        </w:tc>
        <w:tc>
          <w:tcPr>
            <w:tcW w:w="1701" w:type="dxa"/>
            <w:tcBorders>
              <w:top w:val="single" w:sz="4" w:space="0" w:color="000000"/>
              <w:left w:val="single" w:sz="4" w:space="0" w:color="000000"/>
              <w:bottom w:val="single" w:sz="4" w:space="0" w:color="000000"/>
              <w:right w:val="single" w:sz="4" w:space="0" w:color="000000"/>
            </w:tcBorders>
          </w:tcPr>
          <w:p w14:paraId="2DBAA4CC" w14:textId="069C96F8" w:rsidR="00571C88" w:rsidRDefault="003C1DC7">
            <w:pPr>
              <w:spacing w:line="360" w:lineRule="auto"/>
              <w:jc w:val="center"/>
            </w:pPr>
            <w:r>
              <w:t>1 075</w:t>
            </w:r>
          </w:p>
        </w:tc>
        <w:tc>
          <w:tcPr>
            <w:tcW w:w="1559" w:type="dxa"/>
            <w:tcBorders>
              <w:top w:val="single" w:sz="4" w:space="0" w:color="000000"/>
              <w:left w:val="single" w:sz="4" w:space="0" w:color="000000"/>
              <w:bottom w:val="single" w:sz="4" w:space="0" w:color="000000"/>
              <w:right w:val="single" w:sz="4" w:space="0" w:color="000000"/>
            </w:tcBorders>
          </w:tcPr>
          <w:p w14:paraId="6C50F4B5"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78C8B258" w14:textId="77777777" w:rsidR="00571C88" w:rsidRDefault="00571C88">
            <w:pPr>
              <w:spacing w:line="360" w:lineRule="auto"/>
              <w:jc w:val="center"/>
            </w:pPr>
          </w:p>
        </w:tc>
      </w:tr>
      <w:tr w:rsidR="00571C88" w14:paraId="256945E2"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2664E70B" w14:textId="77777777" w:rsidR="00571C88" w:rsidRDefault="001C669D">
            <w:pPr>
              <w:jc w:val="both"/>
            </w:pPr>
            <w:r>
              <w:t>357 3 – profesionálny rozvoj</w:t>
            </w:r>
          </w:p>
        </w:tc>
        <w:tc>
          <w:tcPr>
            <w:tcW w:w="1276" w:type="dxa"/>
            <w:tcBorders>
              <w:top w:val="single" w:sz="4" w:space="0" w:color="000000"/>
              <w:left w:val="single" w:sz="4" w:space="0" w:color="000000"/>
              <w:bottom w:val="single" w:sz="4" w:space="0" w:color="000000"/>
              <w:right w:val="single" w:sz="4" w:space="0" w:color="000000"/>
            </w:tcBorders>
          </w:tcPr>
          <w:p w14:paraId="08005569" w14:textId="77777777" w:rsidR="00571C88" w:rsidRDefault="001C669D">
            <w:pPr>
              <w:spacing w:line="360" w:lineRule="auto"/>
              <w:jc w:val="center"/>
            </w:pPr>
            <w:r>
              <w:t>312</w:t>
            </w:r>
          </w:p>
        </w:tc>
        <w:tc>
          <w:tcPr>
            <w:tcW w:w="1276" w:type="dxa"/>
            <w:tcBorders>
              <w:top w:val="single" w:sz="4" w:space="0" w:color="000000"/>
              <w:left w:val="single" w:sz="4" w:space="0" w:color="000000"/>
              <w:bottom w:val="single" w:sz="4" w:space="0" w:color="000000"/>
              <w:right w:val="single" w:sz="4" w:space="0" w:color="000000"/>
            </w:tcBorders>
          </w:tcPr>
          <w:p w14:paraId="0FD94A68" w14:textId="2CB969D8" w:rsidR="00571C88" w:rsidRDefault="00571C88">
            <w:pPr>
              <w:spacing w:line="360" w:lineRule="auto"/>
              <w:jc w:val="center"/>
            </w:pPr>
          </w:p>
        </w:tc>
        <w:tc>
          <w:tcPr>
            <w:tcW w:w="1701" w:type="dxa"/>
            <w:tcBorders>
              <w:top w:val="single" w:sz="4" w:space="0" w:color="000000"/>
              <w:left w:val="single" w:sz="4" w:space="0" w:color="000000"/>
              <w:bottom w:val="single" w:sz="4" w:space="0" w:color="000000"/>
              <w:right w:val="single" w:sz="4" w:space="0" w:color="000000"/>
            </w:tcBorders>
          </w:tcPr>
          <w:p w14:paraId="1E08202C" w14:textId="1523587D" w:rsidR="00571C88" w:rsidRDefault="00571C88">
            <w:pPr>
              <w:spacing w:line="360" w:lineRule="auto"/>
              <w:jc w:val="center"/>
            </w:pPr>
          </w:p>
        </w:tc>
        <w:tc>
          <w:tcPr>
            <w:tcW w:w="1559" w:type="dxa"/>
            <w:tcBorders>
              <w:top w:val="single" w:sz="4" w:space="0" w:color="000000"/>
              <w:left w:val="single" w:sz="4" w:space="0" w:color="000000"/>
              <w:bottom w:val="single" w:sz="4" w:space="0" w:color="000000"/>
              <w:right w:val="single" w:sz="4" w:space="0" w:color="000000"/>
            </w:tcBorders>
          </w:tcPr>
          <w:p w14:paraId="38C6E7CA"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41B705E0" w14:textId="77777777" w:rsidR="00571C88" w:rsidRDefault="00FF55AB">
            <w:pPr>
              <w:spacing w:line="360" w:lineRule="auto"/>
              <w:jc w:val="center"/>
            </w:pPr>
            <w:r>
              <w:t>312</w:t>
            </w:r>
          </w:p>
        </w:tc>
      </w:tr>
      <w:tr w:rsidR="00FF55AB" w14:paraId="25D98A34"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52AAAAF8" w14:textId="77777777" w:rsidR="00FF55AB" w:rsidRDefault="00FF55AB">
            <w:pPr>
              <w:jc w:val="both"/>
            </w:pPr>
            <w:r>
              <w:t>357 30 - HN</w:t>
            </w:r>
          </w:p>
        </w:tc>
        <w:tc>
          <w:tcPr>
            <w:tcW w:w="1276" w:type="dxa"/>
            <w:tcBorders>
              <w:top w:val="single" w:sz="4" w:space="0" w:color="000000"/>
              <w:left w:val="single" w:sz="4" w:space="0" w:color="000000"/>
              <w:bottom w:val="single" w:sz="4" w:space="0" w:color="000000"/>
              <w:right w:val="single" w:sz="4" w:space="0" w:color="000000"/>
            </w:tcBorders>
          </w:tcPr>
          <w:p w14:paraId="786DCAF3" w14:textId="77777777" w:rsidR="00FF55AB" w:rsidRDefault="00FF55AB">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270FCAD5" w14:textId="5DE624BB" w:rsidR="00FF55AB" w:rsidRDefault="003C1DC7">
            <w:pPr>
              <w:spacing w:line="360" w:lineRule="auto"/>
              <w:jc w:val="center"/>
            </w:pPr>
            <w:r>
              <w:t>4 451</w:t>
            </w:r>
          </w:p>
        </w:tc>
        <w:tc>
          <w:tcPr>
            <w:tcW w:w="1701" w:type="dxa"/>
            <w:tcBorders>
              <w:top w:val="single" w:sz="4" w:space="0" w:color="000000"/>
              <w:left w:val="single" w:sz="4" w:space="0" w:color="000000"/>
              <w:bottom w:val="single" w:sz="4" w:space="0" w:color="000000"/>
              <w:right w:val="single" w:sz="4" w:space="0" w:color="000000"/>
            </w:tcBorders>
          </w:tcPr>
          <w:p w14:paraId="23E51F47" w14:textId="4B15857B" w:rsidR="00FF55AB" w:rsidRDefault="003C1DC7">
            <w:pPr>
              <w:spacing w:line="360" w:lineRule="auto"/>
              <w:jc w:val="center"/>
            </w:pPr>
            <w:r>
              <w:t>4 451</w:t>
            </w:r>
          </w:p>
        </w:tc>
        <w:tc>
          <w:tcPr>
            <w:tcW w:w="1559" w:type="dxa"/>
            <w:tcBorders>
              <w:top w:val="single" w:sz="4" w:space="0" w:color="000000"/>
              <w:left w:val="single" w:sz="4" w:space="0" w:color="000000"/>
              <w:bottom w:val="single" w:sz="4" w:space="0" w:color="000000"/>
              <w:right w:val="single" w:sz="4" w:space="0" w:color="000000"/>
            </w:tcBorders>
          </w:tcPr>
          <w:p w14:paraId="27EDAEBA" w14:textId="77777777" w:rsidR="00FF55AB" w:rsidRDefault="00FF55AB">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6454D76E" w14:textId="77777777" w:rsidR="00FF55AB" w:rsidRDefault="00FF55AB">
            <w:pPr>
              <w:spacing w:line="360" w:lineRule="auto"/>
              <w:jc w:val="center"/>
            </w:pPr>
          </w:p>
        </w:tc>
      </w:tr>
      <w:tr w:rsidR="00571C88" w14:paraId="370396EA"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03B37344" w14:textId="77777777" w:rsidR="00571C88" w:rsidRDefault="001C669D">
            <w:pPr>
              <w:jc w:val="both"/>
            </w:pPr>
            <w:r>
              <w:t>357 32 - učebnice</w:t>
            </w:r>
          </w:p>
        </w:tc>
        <w:tc>
          <w:tcPr>
            <w:tcW w:w="1276" w:type="dxa"/>
            <w:tcBorders>
              <w:top w:val="single" w:sz="4" w:space="0" w:color="000000"/>
              <w:left w:val="single" w:sz="4" w:space="0" w:color="000000"/>
              <w:bottom w:val="single" w:sz="4" w:space="0" w:color="000000"/>
              <w:right w:val="single" w:sz="4" w:space="0" w:color="000000"/>
            </w:tcBorders>
          </w:tcPr>
          <w:p w14:paraId="1659A21E"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07AD0509" w14:textId="442B1BB5" w:rsidR="00571C88" w:rsidRDefault="003C1DC7">
            <w:pPr>
              <w:spacing w:line="360" w:lineRule="auto"/>
              <w:jc w:val="center"/>
            </w:pPr>
            <w:r>
              <w:t>1 107</w:t>
            </w:r>
          </w:p>
        </w:tc>
        <w:tc>
          <w:tcPr>
            <w:tcW w:w="1701" w:type="dxa"/>
            <w:tcBorders>
              <w:top w:val="single" w:sz="4" w:space="0" w:color="000000"/>
              <w:left w:val="single" w:sz="4" w:space="0" w:color="000000"/>
              <w:bottom w:val="single" w:sz="4" w:space="0" w:color="000000"/>
              <w:right w:val="single" w:sz="4" w:space="0" w:color="000000"/>
            </w:tcBorders>
          </w:tcPr>
          <w:p w14:paraId="13A6DD39" w14:textId="40BF8E0D" w:rsidR="00571C88" w:rsidRDefault="003C1DC7">
            <w:pPr>
              <w:spacing w:line="360" w:lineRule="auto"/>
              <w:jc w:val="center"/>
            </w:pPr>
            <w:r>
              <w:t>1 107</w:t>
            </w:r>
          </w:p>
        </w:tc>
        <w:tc>
          <w:tcPr>
            <w:tcW w:w="1559" w:type="dxa"/>
            <w:tcBorders>
              <w:top w:val="single" w:sz="4" w:space="0" w:color="000000"/>
              <w:left w:val="single" w:sz="4" w:space="0" w:color="000000"/>
              <w:bottom w:val="single" w:sz="4" w:space="0" w:color="000000"/>
              <w:right w:val="single" w:sz="4" w:space="0" w:color="000000"/>
            </w:tcBorders>
          </w:tcPr>
          <w:p w14:paraId="03819AF8"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1E22C59B" w14:textId="77777777" w:rsidR="00571C88" w:rsidRDefault="00571C88">
            <w:pPr>
              <w:spacing w:line="360" w:lineRule="auto"/>
              <w:jc w:val="center"/>
            </w:pPr>
          </w:p>
        </w:tc>
      </w:tr>
      <w:tr w:rsidR="00571C88" w14:paraId="70911C21"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1FC14D0D" w14:textId="77777777" w:rsidR="00571C88" w:rsidRDefault="001C669D">
            <w:pPr>
              <w:jc w:val="both"/>
            </w:pPr>
            <w:r>
              <w:t>357 37 - asistent</w:t>
            </w:r>
          </w:p>
        </w:tc>
        <w:tc>
          <w:tcPr>
            <w:tcW w:w="1276" w:type="dxa"/>
            <w:tcBorders>
              <w:top w:val="single" w:sz="4" w:space="0" w:color="000000"/>
              <w:left w:val="single" w:sz="4" w:space="0" w:color="000000"/>
              <w:bottom w:val="single" w:sz="4" w:space="0" w:color="000000"/>
              <w:right w:val="single" w:sz="4" w:space="0" w:color="000000"/>
            </w:tcBorders>
          </w:tcPr>
          <w:p w14:paraId="55B5AE7C"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35F39ED1" w14:textId="16AC4383" w:rsidR="00571C88" w:rsidRDefault="003C1DC7">
            <w:pPr>
              <w:spacing w:line="360" w:lineRule="auto"/>
              <w:jc w:val="center"/>
            </w:pPr>
            <w:r>
              <w:t>23 396</w:t>
            </w:r>
          </w:p>
        </w:tc>
        <w:tc>
          <w:tcPr>
            <w:tcW w:w="1701" w:type="dxa"/>
            <w:tcBorders>
              <w:top w:val="single" w:sz="4" w:space="0" w:color="000000"/>
              <w:left w:val="single" w:sz="4" w:space="0" w:color="000000"/>
              <w:bottom w:val="single" w:sz="4" w:space="0" w:color="000000"/>
              <w:right w:val="single" w:sz="4" w:space="0" w:color="000000"/>
            </w:tcBorders>
          </w:tcPr>
          <w:p w14:paraId="5E20949C" w14:textId="59C1414E" w:rsidR="00571C88" w:rsidRDefault="003C1DC7">
            <w:pPr>
              <w:spacing w:line="360" w:lineRule="auto"/>
              <w:jc w:val="center"/>
            </w:pPr>
            <w:r>
              <w:t>23 396</w:t>
            </w:r>
          </w:p>
        </w:tc>
        <w:tc>
          <w:tcPr>
            <w:tcW w:w="1559" w:type="dxa"/>
            <w:tcBorders>
              <w:top w:val="single" w:sz="4" w:space="0" w:color="000000"/>
              <w:left w:val="single" w:sz="4" w:space="0" w:color="000000"/>
              <w:bottom w:val="single" w:sz="4" w:space="0" w:color="000000"/>
              <w:right w:val="single" w:sz="4" w:space="0" w:color="000000"/>
            </w:tcBorders>
          </w:tcPr>
          <w:p w14:paraId="22F218F6"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3CB46B9C" w14:textId="77777777" w:rsidR="00571C88" w:rsidRDefault="00571C88">
            <w:pPr>
              <w:spacing w:line="360" w:lineRule="auto"/>
              <w:jc w:val="center"/>
            </w:pPr>
          </w:p>
        </w:tc>
      </w:tr>
      <w:tr w:rsidR="00571C88" w14:paraId="556B947C"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09F123BD" w14:textId="5F6B3B7C" w:rsidR="00571C88" w:rsidRDefault="001C669D">
            <w:pPr>
              <w:jc w:val="both"/>
            </w:pPr>
            <w:r>
              <w:t>357 4</w:t>
            </w:r>
            <w:r w:rsidR="003C1DC7">
              <w:t>7 - odmeny</w:t>
            </w:r>
          </w:p>
        </w:tc>
        <w:tc>
          <w:tcPr>
            <w:tcW w:w="1276" w:type="dxa"/>
            <w:tcBorders>
              <w:top w:val="single" w:sz="4" w:space="0" w:color="000000"/>
              <w:left w:val="single" w:sz="4" w:space="0" w:color="000000"/>
              <w:bottom w:val="single" w:sz="4" w:space="0" w:color="000000"/>
              <w:right w:val="single" w:sz="4" w:space="0" w:color="000000"/>
            </w:tcBorders>
          </w:tcPr>
          <w:p w14:paraId="02F4C5FB"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035BEA21" w14:textId="296F2A24" w:rsidR="00571C88" w:rsidRDefault="003C1DC7">
            <w:pPr>
              <w:spacing w:line="360" w:lineRule="auto"/>
              <w:jc w:val="center"/>
            </w:pPr>
            <w:r>
              <w:t>19 353,75</w:t>
            </w:r>
          </w:p>
        </w:tc>
        <w:tc>
          <w:tcPr>
            <w:tcW w:w="1701" w:type="dxa"/>
            <w:tcBorders>
              <w:top w:val="single" w:sz="4" w:space="0" w:color="000000"/>
              <w:left w:val="single" w:sz="4" w:space="0" w:color="000000"/>
              <w:bottom w:val="single" w:sz="4" w:space="0" w:color="000000"/>
              <w:right w:val="single" w:sz="4" w:space="0" w:color="000000"/>
            </w:tcBorders>
          </w:tcPr>
          <w:p w14:paraId="7831B374" w14:textId="7DCCB5DC" w:rsidR="00571C88" w:rsidRDefault="003C1DC7">
            <w:pPr>
              <w:spacing w:line="360" w:lineRule="auto"/>
              <w:jc w:val="center"/>
            </w:pPr>
            <w:r>
              <w:t>19 353,75</w:t>
            </w:r>
          </w:p>
        </w:tc>
        <w:tc>
          <w:tcPr>
            <w:tcW w:w="1559" w:type="dxa"/>
            <w:tcBorders>
              <w:top w:val="single" w:sz="4" w:space="0" w:color="000000"/>
              <w:left w:val="single" w:sz="4" w:space="0" w:color="000000"/>
              <w:bottom w:val="single" w:sz="4" w:space="0" w:color="000000"/>
              <w:right w:val="single" w:sz="4" w:space="0" w:color="000000"/>
            </w:tcBorders>
          </w:tcPr>
          <w:p w14:paraId="25BE5435"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11B12F2D" w14:textId="77777777" w:rsidR="00571C88" w:rsidRDefault="00571C88">
            <w:pPr>
              <w:spacing w:line="360" w:lineRule="auto"/>
              <w:jc w:val="center"/>
            </w:pPr>
          </w:p>
        </w:tc>
      </w:tr>
      <w:tr w:rsidR="00571C88" w14:paraId="060B5CA6"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1B2C294C" w14:textId="77777777" w:rsidR="00571C88" w:rsidRDefault="001C669D">
            <w:pPr>
              <w:jc w:val="both"/>
            </w:pPr>
            <w:r>
              <w:t xml:space="preserve">357 5 – strava </w:t>
            </w:r>
          </w:p>
        </w:tc>
        <w:tc>
          <w:tcPr>
            <w:tcW w:w="1276" w:type="dxa"/>
            <w:tcBorders>
              <w:top w:val="single" w:sz="4" w:space="0" w:color="000000"/>
              <w:left w:val="single" w:sz="4" w:space="0" w:color="000000"/>
              <w:bottom w:val="single" w:sz="4" w:space="0" w:color="000000"/>
              <w:right w:val="single" w:sz="4" w:space="0" w:color="000000"/>
            </w:tcBorders>
          </w:tcPr>
          <w:p w14:paraId="083910B2" w14:textId="6238D65B" w:rsidR="00571C88" w:rsidRDefault="003C1DC7">
            <w:pPr>
              <w:spacing w:line="360" w:lineRule="auto"/>
              <w:jc w:val="center"/>
            </w:pPr>
            <w:r>
              <w:t>2 312,10</w:t>
            </w:r>
          </w:p>
        </w:tc>
        <w:tc>
          <w:tcPr>
            <w:tcW w:w="1276" w:type="dxa"/>
            <w:tcBorders>
              <w:top w:val="single" w:sz="4" w:space="0" w:color="000000"/>
              <w:left w:val="single" w:sz="4" w:space="0" w:color="000000"/>
              <w:bottom w:val="single" w:sz="4" w:space="0" w:color="000000"/>
              <w:right w:val="single" w:sz="4" w:space="0" w:color="000000"/>
            </w:tcBorders>
          </w:tcPr>
          <w:p w14:paraId="1042261A" w14:textId="332D9B01" w:rsidR="00571C88" w:rsidRDefault="003C1DC7">
            <w:pPr>
              <w:spacing w:line="360" w:lineRule="auto"/>
              <w:jc w:val="center"/>
            </w:pPr>
            <w:r>
              <w:t>15 493,10</w:t>
            </w:r>
          </w:p>
        </w:tc>
        <w:tc>
          <w:tcPr>
            <w:tcW w:w="1701" w:type="dxa"/>
            <w:tcBorders>
              <w:top w:val="single" w:sz="4" w:space="0" w:color="000000"/>
              <w:left w:val="single" w:sz="4" w:space="0" w:color="000000"/>
              <w:bottom w:val="single" w:sz="4" w:space="0" w:color="000000"/>
              <w:right w:val="single" w:sz="4" w:space="0" w:color="000000"/>
            </w:tcBorders>
          </w:tcPr>
          <w:p w14:paraId="54BC7814" w14:textId="5DFEA84E" w:rsidR="00571C88" w:rsidRDefault="00741FA3">
            <w:pPr>
              <w:spacing w:line="360" w:lineRule="auto"/>
              <w:jc w:val="center"/>
            </w:pPr>
            <w:r>
              <w:t>1</w:t>
            </w:r>
            <w:r w:rsidR="003C1DC7">
              <w:t>5 465,80</w:t>
            </w:r>
          </w:p>
        </w:tc>
        <w:tc>
          <w:tcPr>
            <w:tcW w:w="1559" w:type="dxa"/>
            <w:tcBorders>
              <w:top w:val="single" w:sz="4" w:space="0" w:color="000000"/>
              <w:left w:val="single" w:sz="4" w:space="0" w:color="000000"/>
              <w:bottom w:val="single" w:sz="4" w:space="0" w:color="000000"/>
              <w:right w:val="single" w:sz="4" w:space="0" w:color="000000"/>
            </w:tcBorders>
          </w:tcPr>
          <w:p w14:paraId="5D577FCA"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00CE5123" w14:textId="77777777" w:rsidR="00571C88" w:rsidRDefault="00741FA3">
            <w:pPr>
              <w:spacing w:line="360" w:lineRule="auto"/>
              <w:jc w:val="center"/>
            </w:pPr>
            <w:r>
              <w:t>2 284,80</w:t>
            </w:r>
          </w:p>
        </w:tc>
      </w:tr>
      <w:tr w:rsidR="00741FA3" w14:paraId="36075D20"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20C202AC" w14:textId="77777777" w:rsidR="00741FA3" w:rsidRDefault="00741FA3" w:rsidP="00741FA3">
            <w:pPr>
              <w:jc w:val="both"/>
            </w:pPr>
            <w:r>
              <w:t xml:space="preserve">357 52 – MDSR </w:t>
            </w:r>
            <w:proofErr w:type="spellStart"/>
            <w:r>
              <w:t>zníž.ener.nár.OcU</w:t>
            </w:r>
            <w:proofErr w:type="spellEnd"/>
          </w:p>
        </w:tc>
        <w:tc>
          <w:tcPr>
            <w:tcW w:w="1276" w:type="dxa"/>
            <w:tcBorders>
              <w:top w:val="single" w:sz="4" w:space="0" w:color="000000"/>
              <w:left w:val="single" w:sz="4" w:space="0" w:color="000000"/>
              <w:bottom w:val="single" w:sz="4" w:space="0" w:color="000000"/>
              <w:right w:val="single" w:sz="4" w:space="0" w:color="000000"/>
            </w:tcBorders>
          </w:tcPr>
          <w:p w14:paraId="4DED4079" w14:textId="77777777" w:rsidR="00741FA3" w:rsidRDefault="00741FA3">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21CF4072" w14:textId="239B8B87" w:rsidR="00741FA3" w:rsidRDefault="00741FA3" w:rsidP="003C1DC7">
            <w:pPr>
              <w:spacing w:line="360" w:lineRule="auto"/>
            </w:pPr>
          </w:p>
        </w:tc>
        <w:tc>
          <w:tcPr>
            <w:tcW w:w="1701" w:type="dxa"/>
            <w:tcBorders>
              <w:top w:val="single" w:sz="4" w:space="0" w:color="000000"/>
              <w:left w:val="single" w:sz="4" w:space="0" w:color="000000"/>
              <w:bottom w:val="single" w:sz="4" w:space="0" w:color="000000"/>
              <w:right w:val="single" w:sz="4" w:space="0" w:color="000000"/>
            </w:tcBorders>
          </w:tcPr>
          <w:p w14:paraId="26E80AC4" w14:textId="3F449ACF" w:rsidR="00741FA3" w:rsidRDefault="003C1DC7">
            <w:pPr>
              <w:spacing w:line="360" w:lineRule="auto"/>
              <w:jc w:val="center"/>
            </w:pPr>
            <w:r>
              <w:t>522 827,40</w:t>
            </w:r>
          </w:p>
        </w:tc>
        <w:tc>
          <w:tcPr>
            <w:tcW w:w="1559" w:type="dxa"/>
            <w:tcBorders>
              <w:top w:val="single" w:sz="4" w:space="0" w:color="000000"/>
              <w:left w:val="single" w:sz="4" w:space="0" w:color="000000"/>
              <w:bottom w:val="single" w:sz="4" w:space="0" w:color="000000"/>
              <w:right w:val="single" w:sz="4" w:space="0" w:color="000000"/>
            </w:tcBorders>
          </w:tcPr>
          <w:p w14:paraId="2EF1C145" w14:textId="77777777" w:rsidR="00741FA3" w:rsidRDefault="00741FA3">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0B903329" w14:textId="77777777" w:rsidR="00741FA3" w:rsidRDefault="00741FA3">
            <w:pPr>
              <w:spacing w:line="360" w:lineRule="auto"/>
              <w:jc w:val="center"/>
            </w:pPr>
            <w:r>
              <w:t>522 827,40</w:t>
            </w:r>
          </w:p>
        </w:tc>
      </w:tr>
      <w:tr w:rsidR="003C1DC7" w14:paraId="23A331E6"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4075159F" w14:textId="69EF2043" w:rsidR="003C1DC7" w:rsidRDefault="003C1DC7">
            <w:pPr>
              <w:jc w:val="both"/>
            </w:pPr>
            <w:r>
              <w:t>357 54 - defibrilátor</w:t>
            </w:r>
          </w:p>
        </w:tc>
        <w:tc>
          <w:tcPr>
            <w:tcW w:w="1276" w:type="dxa"/>
            <w:tcBorders>
              <w:top w:val="single" w:sz="4" w:space="0" w:color="000000"/>
              <w:left w:val="single" w:sz="4" w:space="0" w:color="000000"/>
              <w:bottom w:val="single" w:sz="4" w:space="0" w:color="000000"/>
              <w:right w:val="single" w:sz="4" w:space="0" w:color="000000"/>
            </w:tcBorders>
          </w:tcPr>
          <w:p w14:paraId="66CB4588" w14:textId="77777777" w:rsidR="003C1DC7" w:rsidRDefault="003C1DC7">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1F376B45" w14:textId="0372C0F8" w:rsidR="003C1DC7" w:rsidRDefault="003C1DC7">
            <w:pPr>
              <w:spacing w:line="360" w:lineRule="auto"/>
              <w:jc w:val="center"/>
            </w:pPr>
            <w:r>
              <w:t>109,47</w:t>
            </w:r>
          </w:p>
        </w:tc>
        <w:tc>
          <w:tcPr>
            <w:tcW w:w="1701" w:type="dxa"/>
            <w:tcBorders>
              <w:top w:val="single" w:sz="4" w:space="0" w:color="000000"/>
              <w:left w:val="single" w:sz="4" w:space="0" w:color="000000"/>
              <w:bottom w:val="single" w:sz="4" w:space="0" w:color="000000"/>
              <w:right w:val="single" w:sz="4" w:space="0" w:color="000000"/>
            </w:tcBorders>
          </w:tcPr>
          <w:p w14:paraId="2C1AE905" w14:textId="13C943FD" w:rsidR="003C1DC7" w:rsidRDefault="003C1DC7">
            <w:pPr>
              <w:spacing w:line="360" w:lineRule="auto"/>
              <w:jc w:val="center"/>
            </w:pPr>
            <w:r>
              <w:t>109,47</w:t>
            </w:r>
          </w:p>
        </w:tc>
        <w:tc>
          <w:tcPr>
            <w:tcW w:w="1559" w:type="dxa"/>
            <w:tcBorders>
              <w:top w:val="single" w:sz="4" w:space="0" w:color="000000"/>
              <w:left w:val="single" w:sz="4" w:space="0" w:color="000000"/>
              <w:bottom w:val="single" w:sz="4" w:space="0" w:color="000000"/>
              <w:right w:val="single" w:sz="4" w:space="0" w:color="000000"/>
            </w:tcBorders>
          </w:tcPr>
          <w:p w14:paraId="1F6A2C13" w14:textId="77777777" w:rsidR="003C1DC7" w:rsidRDefault="003C1DC7">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4729A4C7" w14:textId="77777777" w:rsidR="003C1DC7" w:rsidRDefault="003C1DC7">
            <w:pPr>
              <w:spacing w:line="360" w:lineRule="auto"/>
              <w:jc w:val="center"/>
            </w:pPr>
          </w:p>
        </w:tc>
      </w:tr>
      <w:tr w:rsidR="003C1DC7" w14:paraId="35A59C8B"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332E57D5" w14:textId="23DE1012" w:rsidR="003C1DC7" w:rsidRDefault="003C1DC7">
            <w:pPr>
              <w:jc w:val="both"/>
            </w:pPr>
            <w:r>
              <w:t>357 56 – inkluzívne ihrisko</w:t>
            </w:r>
          </w:p>
        </w:tc>
        <w:tc>
          <w:tcPr>
            <w:tcW w:w="1276" w:type="dxa"/>
            <w:tcBorders>
              <w:top w:val="single" w:sz="4" w:space="0" w:color="000000"/>
              <w:left w:val="single" w:sz="4" w:space="0" w:color="000000"/>
              <w:bottom w:val="single" w:sz="4" w:space="0" w:color="000000"/>
              <w:right w:val="single" w:sz="4" w:space="0" w:color="000000"/>
            </w:tcBorders>
          </w:tcPr>
          <w:p w14:paraId="13EC62B2" w14:textId="77777777" w:rsidR="003C1DC7" w:rsidRDefault="003C1DC7">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6E92F1BF" w14:textId="504BC399" w:rsidR="003C1DC7" w:rsidRDefault="003C1DC7">
            <w:pPr>
              <w:spacing w:line="360" w:lineRule="auto"/>
              <w:jc w:val="center"/>
            </w:pPr>
            <w:r>
              <w:t>50 000</w:t>
            </w:r>
          </w:p>
        </w:tc>
        <w:tc>
          <w:tcPr>
            <w:tcW w:w="1701" w:type="dxa"/>
            <w:tcBorders>
              <w:top w:val="single" w:sz="4" w:space="0" w:color="000000"/>
              <w:left w:val="single" w:sz="4" w:space="0" w:color="000000"/>
              <w:bottom w:val="single" w:sz="4" w:space="0" w:color="000000"/>
              <w:right w:val="single" w:sz="4" w:space="0" w:color="000000"/>
            </w:tcBorders>
          </w:tcPr>
          <w:p w14:paraId="1651173D" w14:textId="2A9AD21E" w:rsidR="003C1DC7" w:rsidRDefault="003C1DC7">
            <w:pPr>
              <w:spacing w:line="360" w:lineRule="auto"/>
              <w:jc w:val="center"/>
            </w:pPr>
            <w:r>
              <w:t>50 000</w:t>
            </w:r>
          </w:p>
        </w:tc>
        <w:tc>
          <w:tcPr>
            <w:tcW w:w="1559" w:type="dxa"/>
            <w:tcBorders>
              <w:top w:val="single" w:sz="4" w:space="0" w:color="000000"/>
              <w:left w:val="single" w:sz="4" w:space="0" w:color="000000"/>
              <w:bottom w:val="single" w:sz="4" w:space="0" w:color="000000"/>
              <w:right w:val="single" w:sz="4" w:space="0" w:color="000000"/>
            </w:tcBorders>
          </w:tcPr>
          <w:p w14:paraId="3FF53389" w14:textId="77777777" w:rsidR="003C1DC7" w:rsidRDefault="003C1DC7">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3CC6E756" w14:textId="77777777" w:rsidR="003C1DC7" w:rsidRDefault="003C1DC7">
            <w:pPr>
              <w:spacing w:line="360" w:lineRule="auto"/>
              <w:jc w:val="center"/>
            </w:pPr>
          </w:p>
        </w:tc>
      </w:tr>
      <w:tr w:rsidR="003C1DC7" w14:paraId="3935FCE0"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16AA8762" w14:textId="67F3BD60" w:rsidR="003C1DC7" w:rsidRDefault="003C1DC7">
            <w:pPr>
              <w:jc w:val="both"/>
            </w:pPr>
            <w:r>
              <w:t xml:space="preserve">357 57 – </w:t>
            </w:r>
            <w:proofErr w:type="spellStart"/>
            <w:r>
              <w:t>havar.stav</w:t>
            </w:r>
            <w:proofErr w:type="spellEnd"/>
            <w:r>
              <w:t xml:space="preserve"> </w:t>
            </w:r>
            <w:proofErr w:type="spellStart"/>
            <w:r>
              <w:t>obec.rozhl</w:t>
            </w:r>
            <w:proofErr w:type="spellEnd"/>
            <w:r>
              <w:t>.</w:t>
            </w:r>
          </w:p>
        </w:tc>
        <w:tc>
          <w:tcPr>
            <w:tcW w:w="1276" w:type="dxa"/>
            <w:tcBorders>
              <w:top w:val="single" w:sz="4" w:space="0" w:color="000000"/>
              <w:left w:val="single" w:sz="4" w:space="0" w:color="000000"/>
              <w:bottom w:val="single" w:sz="4" w:space="0" w:color="000000"/>
              <w:right w:val="single" w:sz="4" w:space="0" w:color="000000"/>
            </w:tcBorders>
          </w:tcPr>
          <w:p w14:paraId="2718781F" w14:textId="281A2004" w:rsidR="003C1DC7" w:rsidRDefault="004C1823">
            <w:pPr>
              <w:spacing w:line="360" w:lineRule="auto"/>
              <w:jc w:val="center"/>
            </w:pPr>
            <w:r>
              <w:t>7 704</w:t>
            </w:r>
          </w:p>
        </w:tc>
        <w:tc>
          <w:tcPr>
            <w:tcW w:w="1276" w:type="dxa"/>
            <w:tcBorders>
              <w:top w:val="single" w:sz="4" w:space="0" w:color="000000"/>
              <w:left w:val="single" w:sz="4" w:space="0" w:color="000000"/>
              <w:bottom w:val="single" w:sz="4" w:space="0" w:color="000000"/>
              <w:right w:val="single" w:sz="4" w:space="0" w:color="000000"/>
            </w:tcBorders>
          </w:tcPr>
          <w:p w14:paraId="70C4F59B" w14:textId="4A68AB35" w:rsidR="003C1DC7" w:rsidRDefault="004C1823">
            <w:pPr>
              <w:spacing w:line="360" w:lineRule="auto"/>
              <w:jc w:val="center"/>
            </w:pPr>
            <w:r>
              <w:t>7 704</w:t>
            </w:r>
          </w:p>
        </w:tc>
        <w:tc>
          <w:tcPr>
            <w:tcW w:w="1701" w:type="dxa"/>
            <w:tcBorders>
              <w:top w:val="single" w:sz="4" w:space="0" w:color="000000"/>
              <w:left w:val="single" w:sz="4" w:space="0" w:color="000000"/>
              <w:bottom w:val="single" w:sz="4" w:space="0" w:color="000000"/>
              <w:right w:val="single" w:sz="4" w:space="0" w:color="000000"/>
            </w:tcBorders>
          </w:tcPr>
          <w:p w14:paraId="4F0F2BED" w14:textId="77777777" w:rsidR="003C1DC7" w:rsidRDefault="003C1DC7">
            <w:pPr>
              <w:spacing w:line="360" w:lineRule="auto"/>
              <w:jc w:val="center"/>
            </w:pPr>
          </w:p>
        </w:tc>
        <w:tc>
          <w:tcPr>
            <w:tcW w:w="1559" w:type="dxa"/>
            <w:tcBorders>
              <w:top w:val="single" w:sz="4" w:space="0" w:color="000000"/>
              <w:left w:val="single" w:sz="4" w:space="0" w:color="000000"/>
              <w:bottom w:val="single" w:sz="4" w:space="0" w:color="000000"/>
              <w:right w:val="single" w:sz="4" w:space="0" w:color="000000"/>
            </w:tcBorders>
          </w:tcPr>
          <w:p w14:paraId="1414FD3D" w14:textId="77777777" w:rsidR="003C1DC7" w:rsidRDefault="003C1DC7">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0443D459" w14:textId="77777777" w:rsidR="003C1DC7" w:rsidRDefault="003C1DC7">
            <w:pPr>
              <w:spacing w:line="360" w:lineRule="auto"/>
              <w:jc w:val="center"/>
            </w:pPr>
          </w:p>
        </w:tc>
      </w:tr>
      <w:tr w:rsidR="004C1823" w14:paraId="29299856"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311AD2C0" w14:textId="60F139AA" w:rsidR="004C1823" w:rsidRDefault="004C1823">
            <w:pPr>
              <w:jc w:val="both"/>
            </w:pPr>
            <w:r>
              <w:lastRenderedPageBreak/>
              <w:t xml:space="preserve">357 59 – </w:t>
            </w:r>
            <w:proofErr w:type="spellStart"/>
            <w:r>
              <w:t>Pl.j.ŽP</w:t>
            </w:r>
            <w:proofErr w:type="spellEnd"/>
            <w:r>
              <w:t xml:space="preserve"> zberný dvor</w:t>
            </w:r>
          </w:p>
        </w:tc>
        <w:tc>
          <w:tcPr>
            <w:tcW w:w="1276" w:type="dxa"/>
            <w:tcBorders>
              <w:top w:val="single" w:sz="4" w:space="0" w:color="000000"/>
              <w:left w:val="single" w:sz="4" w:space="0" w:color="000000"/>
              <w:bottom w:val="single" w:sz="4" w:space="0" w:color="000000"/>
              <w:right w:val="single" w:sz="4" w:space="0" w:color="000000"/>
            </w:tcBorders>
          </w:tcPr>
          <w:p w14:paraId="6D13CE50" w14:textId="77777777" w:rsidR="004C1823" w:rsidRDefault="004C1823">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2BDEC69A" w14:textId="16752C10" w:rsidR="004C1823" w:rsidRDefault="004C1823">
            <w:pPr>
              <w:spacing w:line="360" w:lineRule="auto"/>
              <w:jc w:val="center"/>
            </w:pPr>
            <w:r>
              <w:t>228 653,56</w:t>
            </w:r>
          </w:p>
        </w:tc>
        <w:tc>
          <w:tcPr>
            <w:tcW w:w="1701" w:type="dxa"/>
            <w:tcBorders>
              <w:top w:val="single" w:sz="4" w:space="0" w:color="000000"/>
              <w:left w:val="single" w:sz="4" w:space="0" w:color="000000"/>
              <w:bottom w:val="single" w:sz="4" w:space="0" w:color="000000"/>
              <w:right w:val="single" w:sz="4" w:space="0" w:color="000000"/>
            </w:tcBorders>
          </w:tcPr>
          <w:p w14:paraId="1C75DF62" w14:textId="7E5C7D8D" w:rsidR="004C1823" w:rsidRDefault="004C1823">
            <w:pPr>
              <w:spacing w:line="360" w:lineRule="auto"/>
              <w:jc w:val="center"/>
            </w:pPr>
            <w:r>
              <w:t>228 653,56</w:t>
            </w:r>
          </w:p>
        </w:tc>
        <w:tc>
          <w:tcPr>
            <w:tcW w:w="1559" w:type="dxa"/>
            <w:tcBorders>
              <w:top w:val="single" w:sz="4" w:space="0" w:color="000000"/>
              <w:left w:val="single" w:sz="4" w:space="0" w:color="000000"/>
              <w:bottom w:val="single" w:sz="4" w:space="0" w:color="000000"/>
              <w:right w:val="single" w:sz="4" w:space="0" w:color="000000"/>
            </w:tcBorders>
          </w:tcPr>
          <w:p w14:paraId="7107797B" w14:textId="77777777" w:rsidR="004C1823" w:rsidRDefault="004C1823">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46CC5D71" w14:textId="77777777" w:rsidR="004C1823" w:rsidRDefault="004C1823">
            <w:pPr>
              <w:spacing w:line="360" w:lineRule="auto"/>
              <w:jc w:val="center"/>
            </w:pPr>
          </w:p>
        </w:tc>
      </w:tr>
      <w:tr w:rsidR="004C1823" w14:paraId="4AE8D973"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61CCCD9E" w14:textId="7CFB58AE" w:rsidR="004C1823" w:rsidRDefault="004C1823">
            <w:pPr>
              <w:jc w:val="both"/>
            </w:pPr>
            <w:r>
              <w:t xml:space="preserve">357 61 – </w:t>
            </w:r>
            <w:proofErr w:type="spellStart"/>
            <w:r>
              <w:t>plat.tarify</w:t>
            </w:r>
            <w:proofErr w:type="spellEnd"/>
            <w:r>
              <w:t xml:space="preserve"> ŠKD+ŠJ</w:t>
            </w:r>
          </w:p>
        </w:tc>
        <w:tc>
          <w:tcPr>
            <w:tcW w:w="1276" w:type="dxa"/>
            <w:tcBorders>
              <w:top w:val="single" w:sz="4" w:space="0" w:color="000000"/>
              <w:left w:val="single" w:sz="4" w:space="0" w:color="000000"/>
              <w:bottom w:val="single" w:sz="4" w:space="0" w:color="000000"/>
              <w:right w:val="single" w:sz="4" w:space="0" w:color="000000"/>
            </w:tcBorders>
          </w:tcPr>
          <w:p w14:paraId="08F90111" w14:textId="77777777" w:rsidR="004C1823" w:rsidRDefault="004C1823">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53AA9469" w14:textId="4EA74021" w:rsidR="004C1823" w:rsidRDefault="004C1823">
            <w:pPr>
              <w:spacing w:line="360" w:lineRule="auto"/>
              <w:jc w:val="center"/>
            </w:pPr>
            <w:r>
              <w:t>1 256</w:t>
            </w:r>
          </w:p>
        </w:tc>
        <w:tc>
          <w:tcPr>
            <w:tcW w:w="1701" w:type="dxa"/>
            <w:tcBorders>
              <w:top w:val="single" w:sz="4" w:space="0" w:color="000000"/>
              <w:left w:val="single" w:sz="4" w:space="0" w:color="000000"/>
              <w:bottom w:val="single" w:sz="4" w:space="0" w:color="000000"/>
              <w:right w:val="single" w:sz="4" w:space="0" w:color="000000"/>
            </w:tcBorders>
          </w:tcPr>
          <w:p w14:paraId="520C5291" w14:textId="25993E14" w:rsidR="004C1823" w:rsidRDefault="004C1823">
            <w:pPr>
              <w:spacing w:line="360" w:lineRule="auto"/>
              <w:jc w:val="center"/>
            </w:pPr>
            <w:r>
              <w:t>1 256</w:t>
            </w:r>
          </w:p>
        </w:tc>
        <w:tc>
          <w:tcPr>
            <w:tcW w:w="1559" w:type="dxa"/>
            <w:tcBorders>
              <w:top w:val="single" w:sz="4" w:space="0" w:color="000000"/>
              <w:left w:val="single" w:sz="4" w:space="0" w:color="000000"/>
              <w:bottom w:val="single" w:sz="4" w:space="0" w:color="000000"/>
              <w:right w:val="single" w:sz="4" w:space="0" w:color="000000"/>
            </w:tcBorders>
          </w:tcPr>
          <w:p w14:paraId="3DC85706" w14:textId="77777777" w:rsidR="004C1823" w:rsidRDefault="004C1823">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49BF4C8F" w14:textId="77777777" w:rsidR="004C1823" w:rsidRDefault="004C1823">
            <w:pPr>
              <w:spacing w:line="360" w:lineRule="auto"/>
              <w:jc w:val="center"/>
            </w:pPr>
          </w:p>
        </w:tc>
      </w:tr>
      <w:tr w:rsidR="00571C88" w14:paraId="445560E6"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6F49F93C" w14:textId="77777777" w:rsidR="00571C88" w:rsidRDefault="001C669D">
            <w:pPr>
              <w:jc w:val="both"/>
            </w:pPr>
            <w:r>
              <w:t>357 7 - RP</w:t>
            </w:r>
          </w:p>
        </w:tc>
        <w:tc>
          <w:tcPr>
            <w:tcW w:w="1276" w:type="dxa"/>
            <w:tcBorders>
              <w:top w:val="single" w:sz="4" w:space="0" w:color="000000"/>
              <w:left w:val="single" w:sz="4" w:space="0" w:color="000000"/>
              <w:bottom w:val="single" w:sz="4" w:space="0" w:color="000000"/>
              <w:right w:val="single" w:sz="4" w:space="0" w:color="000000"/>
            </w:tcBorders>
          </w:tcPr>
          <w:p w14:paraId="03EB57CE"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7694279D" w14:textId="03FF525A" w:rsidR="00571C88" w:rsidRDefault="004C1823">
            <w:pPr>
              <w:spacing w:line="360" w:lineRule="auto"/>
              <w:jc w:val="center"/>
            </w:pPr>
            <w:r>
              <w:t>1 140</w:t>
            </w:r>
          </w:p>
        </w:tc>
        <w:tc>
          <w:tcPr>
            <w:tcW w:w="1701" w:type="dxa"/>
            <w:tcBorders>
              <w:top w:val="single" w:sz="4" w:space="0" w:color="000000"/>
              <w:left w:val="single" w:sz="4" w:space="0" w:color="000000"/>
              <w:bottom w:val="single" w:sz="4" w:space="0" w:color="000000"/>
              <w:right w:val="single" w:sz="4" w:space="0" w:color="000000"/>
            </w:tcBorders>
          </w:tcPr>
          <w:p w14:paraId="2CC0B191" w14:textId="51B96462" w:rsidR="00571C88" w:rsidRDefault="004C1823">
            <w:pPr>
              <w:spacing w:line="360" w:lineRule="auto"/>
              <w:jc w:val="center"/>
            </w:pPr>
            <w:r>
              <w:t>1 140</w:t>
            </w:r>
          </w:p>
        </w:tc>
        <w:tc>
          <w:tcPr>
            <w:tcW w:w="1559" w:type="dxa"/>
            <w:tcBorders>
              <w:top w:val="single" w:sz="4" w:space="0" w:color="000000"/>
              <w:left w:val="single" w:sz="4" w:space="0" w:color="000000"/>
              <w:bottom w:val="single" w:sz="4" w:space="0" w:color="000000"/>
              <w:right w:val="single" w:sz="4" w:space="0" w:color="000000"/>
            </w:tcBorders>
          </w:tcPr>
          <w:p w14:paraId="7768C125"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08C68E7F" w14:textId="77777777" w:rsidR="00571C88" w:rsidRDefault="00571C88">
            <w:pPr>
              <w:spacing w:line="360" w:lineRule="auto"/>
              <w:jc w:val="center"/>
            </w:pPr>
          </w:p>
        </w:tc>
      </w:tr>
      <w:tr w:rsidR="00571C88" w14:paraId="0D1D1E9A"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1A732B54" w14:textId="77777777" w:rsidR="00571C88" w:rsidRDefault="001C669D">
            <w:pPr>
              <w:jc w:val="both"/>
            </w:pPr>
            <w:r>
              <w:t>357 9 – registrácia obyvateľstva</w:t>
            </w:r>
          </w:p>
        </w:tc>
        <w:tc>
          <w:tcPr>
            <w:tcW w:w="1276" w:type="dxa"/>
            <w:tcBorders>
              <w:top w:val="single" w:sz="4" w:space="0" w:color="000000"/>
              <w:left w:val="single" w:sz="4" w:space="0" w:color="000000"/>
              <w:bottom w:val="single" w:sz="4" w:space="0" w:color="000000"/>
              <w:right w:val="single" w:sz="4" w:space="0" w:color="000000"/>
            </w:tcBorders>
          </w:tcPr>
          <w:p w14:paraId="4F51EBD7"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14D16509" w14:textId="1519D4A8" w:rsidR="00571C88" w:rsidRDefault="001C669D">
            <w:pPr>
              <w:spacing w:line="360" w:lineRule="auto"/>
              <w:jc w:val="center"/>
            </w:pPr>
            <w:r>
              <w:t>3</w:t>
            </w:r>
            <w:r w:rsidR="004C1823">
              <w:t>54,83</w:t>
            </w:r>
          </w:p>
        </w:tc>
        <w:tc>
          <w:tcPr>
            <w:tcW w:w="1701" w:type="dxa"/>
            <w:tcBorders>
              <w:top w:val="single" w:sz="4" w:space="0" w:color="000000"/>
              <w:left w:val="single" w:sz="4" w:space="0" w:color="000000"/>
              <w:bottom w:val="single" w:sz="4" w:space="0" w:color="000000"/>
              <w:right w:val="single" w:sz="4" w:space="0" w:color="000000"/>
            </w:tcBorders>
          </w:tcPr>
          <w:p w14:paraId="401DBA26" w14:textId="400D3F7F" w:rsidR="00571C88" w:rsidRDefault="001C669D">
            <w:pPr>
              <w:spacing w:line="360" w:lineRule="auto"/>
              <w:jc w:val="center"/>
            </w:pPr>
            <w:r>
              <w:t>3</w:t>
            </w:r>
            <w:r w:rsidR="004C1823">
              <w:t>54,83</w:t>
            </w:r>
          </w:p>
        </w:tc>
        <w:tc>
          <w:tcPr>
            <w:tcW w:w="1559" w:type="dxa"/>
            <w:tcBorders>
              <w:top w:val="single" w:sz="4" w:space="0" w:color="000000"/>
              <w:left w:val="single" w:sz="4" w:space="0" w:color="000000"/>
              <w:bottom w:val="single" w:sz="4" w:space="0" w:color="000000"/>
              <w:right w:val="single" w:sz="4" w:space="0" w:color="000000"/>
            </w:tcBorders>
          </w:tcPr>
          <w:p w14:paraId="4F7B2044"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4191B016" w14:textId="77777777" w:rsidR="00571C88" w:rsidRDefault="00571C88">
            <w:pPr>
              <w:spacing w:line="360" w:lineRule="auto"/>
              <w:jc w:val="center"/>
            </w:pPr>
          </w:p>
        </w:tc>
      </w:tr>
      <w:tr w:rsidR="004C1823" w14:paraId="6D647483"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1303F07C" w14:textId="151429ED" w:rsidR="004C1823" w:rsidRDefault="004C1823">
            <w:pPr>
              <w:jc w:val="both"/>
            </w:pPr>
            <w:r>
              <w:t>359 3 – VS PSK Dni obce</w:t>
            </w:r>
          </w:p>
        </w:tc>
        <w:tc>
          <w:tcPr>
            <w:tcW w:w="1276" w:type="dxa"/>
            <w:tcBorders>
              <w:top w:val="single" w:sz="4" w:space="0" w:color="000000"/>
              <w:left w:val="single" w:sz="4" w:space="0" w:color="000000"/>
              <w:bottom w:val="single" w:sz="4" w:space="0" w:color="000000"/>
              <w:right w:val="single" w:sz="4" w:space="0" w:color="000000"/>
            </w:tcBorders>
          </w:tcPr>
          <w:p w14:paraId="192D8603" w14:textId="77777777" w:rsidR="004C1823" w:rsidRDefault="004C1823">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027AE714" w14:textId="1B19AB4C" w:rsidR="004C1823" w:rsidRDefault="004C1823">
            <w:pPr>
              <w:spacing w:line="360" w:lineRule="auto"/>
              <w:jc w:val="center"/>
            </w:pPr>
            <w:r>
              <w:t>2 700</w:t>
            </w:r>
          </w:p>
        </w:tc>
        <w:tc>
          <w:tcPr>
            <w:tcW w:w="1701" w:type="dxa"/>
            <w:tcBorders>
              <w:top w:val="single" w:sz="4" w:space="0" w:color="000000"/>
              <w:left w:val="single" w:sz="4" w:space="0" w:color="000000"/>
              <w:bottom w:val="single" w:sz="4" w:space="0" w:color="000000"/>
              <w:right w:val="single" w:sz="4" w:space="0" w:color="000000"/>
            </w:tcBorders>
          </w:tcPr>
          <w:p w14:paraId="3FFF9068" w14:textId="7D6C27C7" w:rsidR="004C1823" w:rsidRDefault="004C1823">
            <w:pPr>
              <w:spacing w:line="360" w:lineRule="auto"/>
              <w:jc w:val="center"/>
            </w:pPr>
            <w:r>
              <w:t>2 700</w:t>
            </w:r>
          </w:p>
        </w:tc>
        <w:tc>
          <w:tcPr>
            <w:tcW w:w="1559" w:type="dxa"/>
            <w:tcBorders>
              <w:top w:val="single" w:sz="4" w:space="0" w:color="000000"/>
              <w:left w:val="single" w:sz="4" w:space="0" w:color="000000"/>
              <w:bottom w:val="single" w:sz="4" w:space="0" w:color="000000"/>
              <w:right w:val="single" w:sz="4" w:space="0" w:color="000000"/>
            </w:tcBorders>
          </w:tcPr>
          <w:p w14:paraId="4A53AAB8" w14:textId="77777777" w:rsidR="004C1823" w:rsidRDefault="004C1823">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06C92386" w14:textId="77777777" w:rsidR="004C1823" w:rsidRDefault="004C1823">
            <w:pPr>
              <w:spacing w:line="360" w:lineRule="auto"/>
              <w:jc w:val="center"/>
            </w:pPr>
          </w:p>
        </w:tc>
      </w:tr>
      <w:tr w:rsidR="00571C88" w14:paraId="40060B16"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312BAEEC" w14:textId="77777777" w:rsidR="00571C88" w:rsidRDefault="001C669D">
            <w:pPr>
              <w:jc w:val="both"/>
            </w:pPr>
            <w:r>
              <w:t>372 1 - hasiči</w:t>
            </w:r>
          </w:p>
        </w:tc>
        <w:tc>
          <w:tcPr>
            <w:tcW w:w="1276" w:type="dxa"/>
            <w:tcBorders>
              <w:top w:val="single" w:sz="4" w:space="0" w:color="000000"/>
              <w:left w:val="single" w:sz="4" w:space="0" w:color="000000"/>
              <w:bottom w:val="single" w:sz="4" w:space="0" w:color="000000"/>
              <w:right w:val="single" w:sz="4" w:space="0" w:color="000000"/>
            </w:tcBorders>
          </w:tcPr>
          <w:p w14:paraId="73E25751"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4D3CB87C" w14:textId="7B7DA0E4" w:rsidR="00571C88" w:rsidRDefault="004C1823">
            <w:pPr>
              <w:spacing w:line="360" w:lineRule="auto"/>
              <w:jc w:val="center"/>
            </w:pPr>
            <w:r>
              <w:t>2 990</w:t>
            </w:r>
          </w:p>
        </w:tc>
        <w:tc>
          <w:tcPr>
            <w:tcW w:w="1701" w:type="dxa"/>
            <w:tcBorders>
              <w:top w:val="single" w:sz="4" w:space="0" w:color="000000"/>
              <w:left w:val="single" w:sz="4" w:space="0" w:color="000000"/>
              <w:bottom w:val="single" w:sz="4" w:space="0" w:color="000000"/>
              <w:right w:val="single" w:sz="4" w:space="0" w:color="000000"/>
            </w:tcBorders>
          </w:tcPr>
          <w:p w14:paraId="2D7E42D7" w14:textId="1676F94E" w:rsidR="00571C88" w:rsidRDefault="004C1823">
            <w:pPr>
              <w:spacing w:line="360" w:lineRule="auto"/>
              <w:jc w:val="center"/>
            </w:pPr>
            <w:r>
              <w:t>2 990</w:t>
            </w:r>
          </w:p>
        </w:tc>
        <w:tc>
          <w:tcPr>
            <w:tcW w:w="1559" w:type="dxa"/>
            <w:tcBorders>
              <w:top w:val="single" w:sz="4" w:space="0" w:color="000000"/>
              <w:left w:val="single" w:sz="4" w:space="0" w:color="000000"/>
              <w:bottom w:val="single" w:sz="4" w:space="0" w:color="000000"/>
              <w:right w:val="single" w:sz="4" w:space="0" w:color="000000"/>
            </w:tcBorders>
          </w:tcPr>
          <w:p w14:paraId="5FD70B1E"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57D27602" w14:textId="77777777" w:rsidR="00571C88" w:rsidRDefault="00571C88">
            <w:pPr>
              <w:spacing w:line="360" w:lineRule="auto"/>
              <w:jc w:val="center"/>
            </w:pPr>
          </w:p>
        </w:tc>
      </w:tr>
      <w:tr w:rsidR="004C1823" w14:paraId="01655985"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27B88187" w14:textId="207C2036" w:rsidR="004C1823" w:rsidRDefault="004C1823">
            <w:pPr>
              <w:jc w:val="both"/>
            </w:pPr>
            <w:r>
              <w:t>372 2 – grant 365 banka ZŠ</w:t>
            </w:r>
          </w:p>
        </w:tc>
        <w:tc>
          <w:tcPr>
            <w:tcW w:w="1276" w:type="dxa"/>
            <w:tcBorders>
              <w:top w:val="single" w:sz="4" w:space="0" w:color="000000"/>
              <w:left w:val="single" w:sz="4" w:space="0" w:color="000000"/>
              <w:bottom w:val="single" w:sz="4" w:space="0" w:color="000000"/>
              <w:right w:val="single" w:sz="4" w:space="0" w:color="000000"/>
            </w:tcBorders>
          </w:tcPr>
          <w:p w14:paraId="6C4DCDB0" w14:textId="73134260" w:rsidR="004C1823" w:rsidRDefault="004C1823">
            <w:pPr>
              <w:spacing w:line="360" w:lineRule="auto"/>
              <w:jc w:val="center"/>
            </w:pPr>
            <w:r>
              <w:t>1 000</w:t>
            </w:r>
          </w:p>
        </w:tc>
        <w:tc>
          <w:tcPr>
            <w:tcW w:w="1276" w:type="dxa"/>
            <w:tcBorders>
              <w:top w:val="single" w:sz="4" w:space="0" w:color="000000"/>
              <w:left w:val="single" w:sz="4" w:space="0" w:color="000000"/>
              <w:bottom w:val="single" w:sz="4" w:space="0" w:color="000000"/>
              <w:right w:val="single" w:sz="4" w:space="0" w:color="000000"/>
            </w:tcBorders>
          </w:tcPr>
          <w:p w14:paraId="7FD8DB3C" w14:textId="3440A796" w:rsidR="004C1823" w:rsidRDefault="004C1823">
            <w:pPr>
              <w:spacing w:line="360" w:lineRule="auto"/>
              <w:jc w:val="center"/>
            </w:pPr>
            <w:r>
              <w:t>1 000</w:t>
            </w:r>
          </w:p>
        </w:tc>
        <w:tc>
          <w:tcPr>
            <w:tcW w:w="1701" w:type="dxa"/>
            <w:tcBorders>
              <w:top w:val="single" w:sz="4" w:space="0" w:color="000000"/>
              <w:left w:val="single" w:sz="4" w:space="0" w:color="000000"/>
              <w:bottom w:val="single" w:sz="4" w:space="0" w:color="000000"/>
              <w:right w:val="single" w:sz="4" w:space="0" w:color="000000"/>
            </w:tcBorders>
          </w:tcPr>
          <w:p w14:paraId="3D5F8834" w14:textId="77777777" w:rsidR="004C1823" w:rsidRDefault="004C1823" w:rsidP="00741FA3">
            <w:pPr>
              <w:spacing w:line="360" w:lineRule="auto"/>
            </w:pPr>
          </w:p>
        </w:tc>
        <w:tc>
          <w:tcPr>
            <w:tcW w:w="1559" w:type="dxa"/>
            <w:tcBorders>
              <w:top w:val="single" w:sz="4" w:space="0" w:color="000000"/>
              <w:left w:val="single" w:sz="4" w:space="0" w:color="000000"/>
              <w:bottom w:val="single" w:sz="4" w:space="0" w:color="000000"/>
              <w:right w:val="single" w:sz="4" w:space="0" w:color="000000"/>
            </w:tcBorders>
          </w:tcPr>
          <w:p w14:paraId="14F91307" w14:textId="77777777" w:rsidR="004C1823" w:rsidRDefault="004C1823">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325BA8BE" w14:textId="77777777" w:rsidR="004C1823" w:rsidRDefault="004C1823">
            <w:pPr>
              <w:spacing w:line="360" w:lineRule="auto"/>
              <w:jc w:val="center"/>
            </w:pPr>
          </w:p>
        </w:tc>
      </w:tr>
      <w:tr w:rsidR="00571C88" w14:paraId="5637E464"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42E41519" w14:textId="77777777" w:rsidR="00571C88" w:rsidRDefault="00741FA3">
            <w:pPr>
              <w:jc w:val="both"/>
            </w:pPr>
            <w:r>
              <w:t>372 3</w:t>
            </w:r>
            <w:r w:rsidR="001C669D">
              <w:t xml:space="preserve"> – </w:t>
            </w:r>
            <w:r>
              <w:t>UPO</w:t>
            </w:r>
          </w:p>
        </w:tc>
        <w:tc>
          <w:tcPr>
            <w:tcW w:w="1276" w:type="dxa"/>
            <w:tcBorders>
              <w:top w:val="single" w:sz="4" w:space="0" w:color="000000"/>
              <w:left w:val="single" w:sz="4" w:space="0" w:color="000000"/>
              <w:bottom w:val="single" w:sz="4" w:space="0" w:color="000000"/>
              <w:right w:val="single" w:sz="4" w:space="0" w:color="000000"/>
            </w:tcBorders>
          </w:tcPr>
          <w:p w14:paraId="430A2C36" w14:textId="77777777" w:rsidR="00571C88" w:rsidRDefault="00571C88">
            <w:pPr>
              <w:spacing w:line="360" w:lineRule="auto"/>
              <w:jc w:val="center"/>
            </w:pPr>
          </w:p>
        </w:tc>
        <w:tc>
          <w:tcPr>
            <w:tcW w:w="1276" w:type="dxa"/>
            <w:tcBorders>
              <w:top w:val="single" w:sz="4" w:space="0" w:color="000000"/>
              <w:left w:val="single" w:sz="4" w:space="0" w:color="000000"/>
              <w:bottom w:val="single" w:sz="4" w:space="0" w:color="000000"/>
              <w:right w:val="single" w:sz="4" w:space="0" w:color="000000"/>
            </w:tcBorders>
          </w:tcPr>
          <w:p w14:paraId="784EDC12" w14:textId="77777777" w:rsidR="00571C88" w:rsidRDefault="00741FA3">
            <w:pPr>
              <w:spacing w:line="360" w:lineRule="auto"/>
              <w:jc w:val="center"/>
            </w:pPr>
            <w:r>
              <w:t xml:space="preserve">3 </w:t>
            </w:r>
            <w:r w:rsidR="001C669D">
              <w:t>500</w:t>
            </w:r>
          </w:p>
        </w:tc>
        <w:tc>
          <w:tcPr>
            <w:tcW w:w="1701" w:type="dxa"/>
            <w:tcBorders>
              <w:top w:val="single" w:sz="4" w:space="0" w:color="000000"/>
              <w:left w:val="single" w:sz="4" w:space="0" w:color="000000"/>
              <w:bottom w:val="single" w:sz="4" w:space="0" w:color="000000"/>
              <w:right w:val="single" w:sz="4" w:space="0" w:color="000000"/>
            </w:tcBorders>
          </w:tcPr>
          <w:p w14:paraId="045D912F" w14:textId="77777777" w:rsidR="00571C88" w:rsidRDefault="00741FA3" w:rsidP="00741FA3">
            <w:pPr>
              <w:spacing w:line="360" w:lineRule="auto"/>
            </w:pPr>
            <w:r>
              <w:t xml:space="preserve">           3 </w:t>
            </w:r>
            <w:r w:rsidR="001C669D">
              <w:t>500</w:t>
            </w:r>
          </w:p>
        </w:tc>
        <w:tc>
          <w:tcPr>
            <w:tcW w:w="1559" w:type="dxa"/>
            <w:tcBorders>
              <w:top w:val="single" w:sz="4" w:space="0" w:color="000000"/>
              <w:left w:val="single" w:sz="4" w:space="0" w:color="000000"/>
              <w:bottom w:val="single" w:sz="4" w:space="0" w:color="000000"/>
              <w:right w:val="single" w:sz="4" w:space="0" w:color="000000"/>
            </w:tcBorders>
          </w:tcPr>
          <w:p w14:paraId="14976842" w14:textId="77777777" w:rsidR="00571C88" w:rsidRDefault="00571C88">
            <w:pPr>
              <w:spacing w:line="360" w:lineRule="auto"/>
              <w:jc w:val="center"/>
            </w:pPr>
          </w:p>
        </w:tc>
        <w:tc>
          <w:tcPr>
            <w:tcW w:w="1471" w:type="dxa"/>
            <w:tcBorders>
              <w:top w:val="single" w:sz="4" w:space="0" w:color="000000"/>
              <w:left w:val="single" w:sz="4" w:space="0" w:color="000000"/>
              <w:bottom w:val="single" w:sz="4" w:space="0" w:color="000000"/>
              <w:right w:val="single" w:sz="4" w:space="0" w:color="000000"/>
            </w:tcBorders>
          </w:tcPr>
          <w:p w14:paraId="0F875797" w14:textId="77777777" w:rsidR="00571C88" w:rsidRDefault="00571C88">
            <w:pPr>
              <w:spacing w:line="360" w:lineRule="auto"/>
              <w:jc w:val="center"/>
            </w:pPr>
          </w:p>
        </w:tc>
      </w:tr>
      <w:tr w:rsidR="00571C88" w14:paraId="27F16B9B" w14:textId="77777777" w:rsidTr="00741FA3">
        <w:tc>
          <w:tcPr>
            <w:tcW w:w="2977" w:type="dxa"/>
            <w:tcBorders>
              <w:top w:val="single" w:sz="4" w:space="0" w:color="000000"/>
              <w:left w:val="single" w:sz="4" w:space="0" w:color="000000"/>
              <w:bottom w:val="single" w:sz="4" w:space="0" w:color="000000"/>
              <w:right w:val="single" w:sz="4" w:space="0" w:color="000000"/>
            </w:tcBorders>
          </w:tcPr>
          <w:p w14:paraId="3941B46F" w14:textId="77777777" w:rsidR="00571C88" w:rsidRDefault="001C669D">
            <w:pPr>
              <w:jc w:val="both"/>
            </w:pPr>
            <w:r>
              <w:rPr>
                <w:b/>
                <w:sz w:val="24"/>
                <w:szCs w:val="24"/>
              </w:rPr>
              <w:t>Spolu</w:t>
            </w:r>
          </w:p>
        </w:tc>
        <w:tc>
          <w:tcPr>
            <w:tcW w:w="1276" w:type="dxa"/>
            <w:tcBorders>
              <w:top w:val="single" w:sz="4" w:space="0" w:color="000000"/>
              <w:left w:val="single" w:sz="4" w:space="0" w:color="000000"/>
              <w:bottom w:val="single" w:sz="4" w:space="0" w:color="000000"/>
              <w:right w:val="single" w:sz="4" w:space="0" w:color="000000"/>
            </w:tcBorders>
          </w:tcPr>
          <w:p w14:paraId="28B3D394" w14:textId="5A3CA2D5" w:rsidR="00571C88" w:rsidRDefault="004C1823">
            <w:pPr>
              <w:spacing w:line="360" w:lineRule="auto"/>
              <w:jc w:val="center"/>
              <w:rPr>
                <w:b/>
              </w:rPr>
            </w:pPr>
            <w:r>
              <w:rPr>
                <w:b/>
              </w:rPr>
              <w:t>38 310,49</w:t>
            </w:r>
          </w:p>
        </w:tc>
        <w:tc>
          <w:tcPr>
            <w:tcW w:w="1276" w:type="dxa"/>
            <w:tcBorders>
              <w:top w:val="single" w:sz="4" w:space="0" w:color="000000"/>
              <w:left w:val="single" w:sz="4" w:space="0" w:color="000000"/>
              <w:bottom w:val="single" w:sz="4" w:space="0" w:color="000000"/>
              <w:right w:val="single" w:sz="4" w:space="0" w:color="000000"/>
            </w:tcBorders>
          </w:tcPr>
          <w:p w14:paraId="15C892A9" w14:textId="597F1A90" w:rsidR="00571C88" w:rsidRDefault="004C1823">
            <w:pPr>
              <w:spacing w:line="360" w:lineRule="auto"/>
              <w:jc w:val="center"/>
              <w:rPr>
                <w:b/>
              </w:rPr>
            </w:pPr>
            <w:r>
              <w:rPr>
                <w:b/>
              </w:rPr>
              <w:t>656 336,56</w:t>
            </w:r>
          </w:p>
        </w:tc>
        <w:tc>
          <w:tcPr>
            <w:tcW w:w="1701" w:type="dxa"/>
            <w:tcBorders>
              <w:top w:val="single" w:sz="4" w:space="0" w:color="000000"/>
              <w:left w:val="single" w:sz="4" w:space="0" w:color="000000"/>
              <w:bottom w:val="single" w:sz="4" w:space="0" w:color="000000"/>
              <w:right w:val="single" w:sz="4" w:space="0" w:color="000000"/>
            </w:tcBorders>
          </w:tcPr>
          <w:p w14:paraId="4AAF1238" w14:textId="63E23995" w:rsidR="00571C88" w:rsidRDefault="004C1823">
            <w:pPr>
              <w:spacing w:line="360" w:lineRule="auto"/>
              <w:jc w:val="center"/>
              <w:rPr>
                <w:b/>
              </w:rPr>
            </w:pPr>
            <w:r>
              <w:rPr>
                <w:b/>
              </w:rPr>
              <w:t>1 146 742,53</w:t>
            </w:r>
          </w:p>
        </w:tc>
        <w:tc>
          <w:tcPr>
            <w:tcW w:w="1559" w:type="dxa"/>
            <w:tcBorders>
              <w:top w:val="single" w:sz="4" w:space="0" w:color="000000"/>
              <w:left w:val="single" w:sz="4" w:space="0" w:color="000000"/>
              <w:bottom w:val="single" w:sz="4" w:space="0" w:color="000000"/>
              <w:right w:val="single" w:sz="4" w:space="0" w:color="000000"/>
            </w:tcBorders>
          </w:tcPr>
          <w:p w14:paraId="395ACA5B" w14:textId="77777777" w:rsidR="00571C88" w:rsidRDefault="00571C88">
            <w:pPr>
              <w:spacing w:line="360" w:lineRule="auto"/>
              <w:jc w:val="center"/>
              <w:rPr>
                <w:b/>
              </w:rPr>
            </w:pPr>
          </w:p>
        </w:tc>
        <w:tc>
          <w:tcPr>
            <w:tcW w:w="1471" w:type="dxa"/>
            <w:tcBorders>
              <w:top w:val="single" w:sz="4" w:space="0" w:color="000000"/>
              <w:left w:val="single" w:sz="4" w:space="0" w:color="000000"/>
              <w:bottom w:val="single" w:sz="4" w:space="0" w:color="000000"/>
              <w:right w:val="single" w:sz="4" w:space="0" w:color="000000"/>
            </w:tcBorders>
          </w:tcPr>
          <w:p w14:paraId="6B11E0FE" w14:textId="77777777" w:rsidR="00571C88" w:rsidRDefault="00AD2AFE">
            <w:pPr>
              <w:spacing w:line="360" w:lineRule="auto"/>
              <w:jc w:val="center"/>
              <w:rPr>
                <w:b/>
              </w:rPr>
            </w:pPr>
            <w:r>
              <w:rPr>
                <w:b/>
              </w:rPr>
              <w:t>528 716,46</w:t>
            </w:r>
          </w:p>
        </w:tc>
      </w:tr>
    </w:tbl>
    <w:p w14:paraId="73B9F28C" w14:textId="77777777" w:rsidR="00717168" w:rsidRDefault="00717168">
      <w:pPr>
        <w:jc w:val="center"/>
        <w:rPr>
          <w:b/>
          <w:sz w:val="24"/>
          <w:szCs w:val="24"/>
        </w:rPr>
      </w:pPr>
    </w:p>
    <w:p w14:paraId="3F9ACB83" w14:textId="77777777" w:rsidR="00571C88" w:rsidRDefault="001C669D">
      <w:pPr>
        <w:jc w:val="center"/>
        <w:rPr>
          <w:b/>
          <w:sz w:val="24"/>
          <w:szCs w:val="24"/>
        </w:rPr>
      </w:pPr>
      <w:r>
        <w:rPr>
          <w:b/>
          <w:sz w:val="24"/>
          <w:szCs w:val="24"/>
        </w:rPr>
        <w:t>Čl. V</w:t>
      </w:r>
    </w:p>
    <w:p w14:paraId="307E34BC" w14:textId="77777777" w:rsidR="00571C88" w:rsidRDefault="001C669D">
      <w:pPr>
        <w:jc w:val="center"/>
        <w:rPr>
          <w:b/>
          <w:sz w:val="24"/>
          <w:szCs w:val="24"/>
        </w:rPr>
      </w:pPr>
      <w:r>
        <w:rPr>
          <w:b/>
          <w:sz w:val="24"/>
          <w:szCs w:val="24"/>
        </w:rPr>
        <w:t xml:space="preserve">Informácie o výnosoch a nákladoch </w:t>
      </w:r>
    </w:p>
    <w:p w14:paraId="74B9E975" w14:textId="77777777" w:rsidR="00571C88" w:rsidRDefault="00571C88">
      <w:pPr>
        <w:pStyle w:val="Pismenka"/>
        <w:tabs>
          <w:tab w:val="clear" w:pos="426"/>
        </w:tabs>
        <w:ind w:left="360" w:firstLine="0"/>
        <w:rPr>
          <w:sz w:val="24"/>
          <w:szCs w:val="24"/>
        </w:rPr>
      </w:pPr>
    </w:p>
    <w:p w14:paraId="1B3E338E" w14:textId="77777777" w:rsidR="00571C88" w:rsidRDefault="001C669D">
      <w:pPr>
        <w:numPr>
          <w:ilvl w:val="0"/>
          <w:numId w:val="16"/>
        </w:numPr>
        <w:ind w:left="284" w:hanging="284"/>
        <w:rPr>
          <w:b/>
          <w:sz w:val="24"/>
          <w:szCs w:val="24"/>
        </w:rPr>
      </w:pPr>
      <w:r>
        <w:rPr>
          <w:b/>
          <w:sz w:val="24"/>
          <w:szCs w:val="24"/>
        </w:rPr>
        <w:t>Výnosy - popis a výška významných položiek výnosov</w:t>
      </w:r>
    </w:p>
    <w:tbl>
      <w:tblPr>
        <w:tblW w:w="7449" w:type="dxa"/>
        <w:tblInd w:w="70" w:type="dxa"/>
        <w:tblLayout w:type="fixed"/>
        <w:tblCellMar>
          <w:left w:w="70" w:type="dxa"/>
          <w:right w:w="70" w:type="dxa"/>
        </w:tblCellMar>
        <w:tblLook w:val="0000" w:firstRow="0" w:lastRow="0" w:firstColumn="0" w:lastColumn="0" w:noHBand="0" w:noVBand="0"/>
      </w:tblPr>
      <w:tblGrid>
        <w:gridCol w:w="4791"/>
        <w:gridCol w:w="1329"/>
        <w:gridCol w:w="1329"/>
      </w:tblGrid>
      <w:tr w:rsidR="00571C88" w14:paraId="73E96173" w14:textId="77777777">
        <w:tc>
          <w:tcPr>
            <w:tcW w:w="4791" w:type="dxa"/>
            <w:tcBorders>
              <w:top w:val="single" w:sz="4" w:space="0" w:color="000000"/>
              <w:left w:val="single" w:sz="4" w:space="0" w:color="000000"/>
              <w:bottom w:val="single" w:sz="4" w:space="0" w:color="000000"/>
              <w:right w:val="single" w:sz="4" w:space="0" w:color="000000"/>
            </w:tcBorders>
          </w:tcPr>
          <w:p w14:paraId="3C4C806A" w14:textId="77777777" w:rsidR="00571C88" w:rsidRDefault="001C669D">
            <w:pPr>
              <w:jc w:val="center"/>
              <w:rPr>
                <w:b/>
              </w:rPr>
            </w:pPr>
            <w:r>
              <w:rPr>
                <w:b/>
              </w:rPr>
              <w:t xml:space="preserve">Popis /číslo účtu a názov/ </w:t>
            </w:r>
          </w:p>
        </w:tc>
        <w:tc>
          <w:tcPr>
            <w:tcW w:w="1329" w:type="dxa"/>
            <w:tcBorders>
              <w:top w:val="single" w:sz="4" w:space="0" w:color="000000"/>
              <w:left w:val="single" w:sz="4" w:space="0" w:color="000000"/>
              <w:bottom w:val="single" w:sz="4" w:space="0" w:color="000000"/>
              <w:right w:val="single" w:sz="4" w:space="0" w:color="000000"/>
            </w:tcBorders>
          </w:tcPr>
          <w:p w14:paraId="5DE73454" w14:textId="77777777" w:rsidR="00571C88" w:rsidRDefault="001C669D" w:rsidP="00717168">
            <w:pPr>
              <w:jc w:val="center"/>
              <w:rPr>
                <w:b/>
              </w:rPr>
            </w:pPr>
            <w:r>
              <w:rPr>
                <w:b/>
              </w:rPr>
              <w:t>Suma 202</w:t>
            </w:r>
            <w:r w:rsidR="00717168">
              <w:rPr>
                <w:b/>
              </w:rPr>
              <w:t>4</w:t>
            </w:r>
          </w:p>
        </w:tc>
        <w:tc>
          <w:tcPr>
            <w:tcW w:w="1329" w:type="dxa"/>
            <w:tcBorders>
              <w:top w:val="single" w:sz="4" w:space="0" w:color="000000"/>
              <w:left w:val="single" w:sz="4" w:space="0" w:color="000000"/>
              <w:bottom w:val="single" w:sz="4" w:space="0" w:color="000000"/>
              <w:right w:val="single" w:sz="4" w:space="0" w:color="000000"/>
            </w:tcBorders>
          </w:tcPr>
          <w:p w14:paraId="09CF61D8" w14:textId="2137BB71" w:rsidR="00571C88" w:rsidRDefault="001C669D">
            <w:pPr>
              <w:jc w:val="center"/>
              <w:rPr>
                <w:b/>
              </w:rPr>
            </w:pPr>
            <w:r>
              <w:rPr>
                <w:b/>
              </w:rPr>
              <w:t>Suma 202</w:t>
            </w:r>
            <w:r w:rsidR="00694524">
              <w:rPr>
                <w:b/>
              </w:rPr>
              <w:t>5</w:t>
            </w:r>
          </w:p>
        </w:tc>
      </w:tr>
      <w:tr w:rsidR="00571C88" w14:paraId="7B47564C" w14:textId="77777777">
        <w:tc>
          <w:tcPr>
            <w:tcW w:w="4791" w:type="dxa"/>
            <w:tcBorders>
              <w:top w:val="single" w:sz="4" w:space="0" w:color="000000"/>
              <w:left w:val="single" w:sz="4" w:space="0" w:color="000000"/>
              <w:bottom w:val="single" w:sz="4" w:space="0" w:color="000000"/>
              <w:right w:val="single" w:sz="4" w:space="0" w:color="000000"/>
            </w:tcBorders>
          </w:tcPr>
          <w:p w14:paraId="5B4C6BA4" w14:textId="77777777" w:rsidR="00571C88" w:rsidRDefault="001C669D">
            <w:r>
              <w:t>602 - Tržby z predaja služieb</w:t>
            </w:r>
          </w:p>
        </w:tc>
        <w:tc>
          <w:tcPr>
            <w:tcW w:w="1329" w:type="dxa"/>
            <w:tcBorders>
              <w:top w:val="single" w:sz="4" w:space="0" w:color="000000"/>
              <w:left w:val="single" w:sz="4" w:space="0" w:color="000000"/>
              <w:bottom w:val="single" w:sz="4" w:space="0" w:color="000000"/>
              <w:right w:val="single" w:sz="4" w:space="0" w:color="000000"/>
            </w:tcBorders>
          </w:tcPr>
          <w:p w14:paraId="1DCA5DF4" w14:textId="77777777" w:rsidR="00571C88" w:rsidRDefault="00717168">
            <w:pPr>
              <w:jc w:val="center"/>
            </w:pPr>
            <w:r>
              <w:t>6 130,05</w:t>
            </w:r>
          </w:p>
        </w:tc>
        <w:tc>
          <w:tcPr>
            <w:tcW w:w="1329" w:type="dxa"/>
            <w:tcBorders>
              <w:top w:val="single" w:sz="4" w:space="0" w:color="000000"/>
              <w:left w:val="single" w:sz="4" w:space="0" w:color="000000"/>
              <w:bottom w:val="single" w:sz="4" w:space="0" w:color="000000"/>
              <w:right w:val="single" w:sz="4" w:space="0" w:color="000000"/>
            </w:tcBorders>
          </w:tcPr>
          <w:p w14:paraId="77831847" w14:textId="5DFBB360" w:rsidR="00571C88" w:rsidRDefault="00694524">
            <w:pPr>
              <w:jc w:val="center"/>
            </w:pPr>
            <w:r>
              <w:t>12 932,44</w:t>
            </w:r>
          </w:p>
        </w:tc>
      </w:tr>
      <w:tr w:rsidR="00571C88" w14:paraId="5CCFACCD" w14:textId="77777777">
        <w:tc>
          <w:tcPr>
            <w:tcW w:w="4791" w:type="dxa"/>
            <w:tcBorders>
              <w:top w:val="single" w:sz="4" w:space="0" w:color="000000"/>
              <w:left w:val="single" w:sz="4" w:space="0" w:color="000000"/>
              <w:bottom w:val="single" w:sz="4" w:space="0" w:color="000000"/>
              <w:right w:val="single" w:sz="4" w:space="0" w:color="000000"/>
            </w:tcBorders>
          </w:tcPr>
          <w:p w14:paraId="7AC6A136" w14:textId="77777777" w:rsidR="00571C88" w:rsidRDefault="001C669D">
            <w:r>
              <w:t>632 1 – Podielové dane</w:t>
            </w:r>
          </w:p>
        </w:tc>
        <w:tc>
          <w:tcPr>
            <w:tcW w:w="1329" w:type="dxa"/>
            <w:tcBorders>
              <w:top w:val="single" w:sz="4" w:space="0" w:color="000000"/>
              <w:left w:val="single" w:sz="4" w:space="0" w:color="000000"/>
              <w:bottom w:val="single" w:sz="4" w:space="0" w:color="000000"/>
              <w:right w:val="single" w:sz="4" w:space="0" w:color="000000"/>
            </w:tcBorders>
          </w:tcPr>
          <w:p w14:paraId="31237B58" w14:textId="77777777" w:rsidR="00571C88" w:rsidRDefault="00717168">
            <w:pPr>
              <w:jc w:val="center"/>
            </w:pPr>
            <w:r>
              <w:t>406 642,84</w:t>
            </w:r>
          </w:p>
        </w:tc>
        <w:tc>
          <w:tcPr>
            <w:tcW w:w="1329" w:type="dxa"/>
            <w:tcBorders>
              <w:top w:val="single" w:sz="4" w:space="0" w:color="000000"/>
              <w:left w:val="single" w:sz="4" w:space="0" w:color="000000"/>
              <w:bottom w:val="single" w:sz="4" w:space="0" w:color="000000"/>
              <w:right w:val="single" w:sz="4" w:space="0" w:color="000000"/>
            </w:tcBorders>
          </w:tcPr>
          <w:p w14:paraId="393FBA02" w14:textId="362D39E8" w:rsidR="00571C88" w:rsidRDefault="00694524">
            <w:pPr>
              <w:jc w:val="center"/>
            </w:pPr>
            <w:r>
              <w:t>345 325,82</w:t>
            </w:r>
          </w:p>
        </w:tc>
      </w:tr>
      <w:tr w:rsidR="00571C88" w14:paraId="5B283F38" w14:textId="77777777">
        <w:tc>
          <w:tcPr>
            <w:tcW w:w="4791" w:type="dxa"/>
            <w:tcBorders>
              <w:top w:val="single" w:sz="4" w:space="0" w:color="000000"/>
              <w:left w:val="single" w:sz="4" w:space="0" w:color="000000"/>
              <w:bottom w:val="single" w:sz="4" w:space="0" w:color="000000"/>
              <w:right w:val="single" w:sz="4" w:space="0" w:color="000000"/>
            </w:tcBorders>
          </w:tcPr>
          <w:p w14:paraId="262518A7" w14:textId="77777777" w:rsidR="00571C88" w:rsidRDefault="001C669D">
            <w:r>
              <w:t>632 2 – Daň z pozemkov</w:t>
            </w:r>
          </w:p>
        </w:tc>
        <w:tc>
          <w:tcPr>
            <w:tcW w:w="1329" w:type="dxa"/>
            <w:tcBorders>
              <w:top w:val="single" w:sz="4" w:space="0" w:color="000000"/>
              <w:left w:val="single" w:sz="4" w:space="0" w:color="000000"/>
              <w:bottom w:val="single" w:sz="4" w:space="0" w:color="000000"/>
              <w:right w:val="single" w:sz="4" w:space="0" w:color="000000"/>
            </w:tcBorders>
          </w:tcPr>
          <w:p w14:paraId="782F92E2" w14:textId="77777777" w:rsidR="00571C88" w:rsidRDefault="001C669D">
            <w:pPr>
              <w:jc w:val="center"/>
            </w:pPr>
            <w:r>
              <w:t>3</w:t>
            </w:r>
            <w:r w:rsidR="00717168">
              <w:t>9 568,86</w:t>
            </w:r>
          </w:p>
        </w:tc>
        <w:tc>
          <w:tcPr>
            <w:tcW w:w="1329" w:type="dxa"/>
            <w:tcBorders>
              <w:top w:val="single" w:sz="4" w:space="0" w:color="000000"/>
              <w:left w:val="single" w:sz="4" w:space="0" w:color="000000"/>
              <w:bottom w:val="single" w:sz="4" w:space="0" w:color="000000"/>
              <w:right w:val="single" w:sz="4" w:space="0" w:color="000000"/>
            </w:tcBorders>
          </w:tcPr>
          <w:p w14:paraId="5422EE99" w14:textId="451A054E" w:rsidR="00571C88" w:rsidRDefault="00694524">
            <w:pPr>
              <w:jc w:val="center"/>
            </w:pPr>
            <w:r>
              <w:t>9 414,85</w:t>
            </w:r>
          </w:p>
        </w:tc>
      </w:tr>
      <w:tr w:rsidR="00571C88" w14:paraId="5F7918B9" w14:textId="77777777">
        <w:tc>
          <w:tcPr>
            <w:tcW w:w="4791" w:type="dxa"/>
            <w:tcBorders>
              <w:top w:val="single" w:sz="4" w:space="0" w:color="000000"/>
              <w:left w:val="single" w:sz="4" w:space="0" w:color="000000"/>
              <w:bottom w:val="single" w:sz="4" w:space="0" w:color="000000"/>
              <w:right w:val="single" w:sz="4" w:space="0" w:color="000000"/>
            </w:tcBorders>
          </w:tcPr>
          <w:p w14:paraId="320E26CE" w14:textId="77777777" w:rsidR="00571C88" w:rsidRDefault="001C669D">
            <w:r>
              <w:t>632 3 – Daň zo stavieb</w:t>
            </w:r>
          </w:p>
        </w:tc>
        <w:tc>
          <w:tcPr>
            <w:tcW w:w="1329" w:type="dxa"/>
            <w:tcBorders>
              <w:top w:val="single" w:sz="4" w:space="0" w:color="000000"/>
              <w:left w:val="single" w:sz="4" w:space="0" w:color="000000"/>
              <w:bottom w:val="single" w:sz="4" w:space="0" w:color="000000"/>
              <w:right w:val="single" w:sz="4" w:space="0" w:color="000000"/>
            </w:tcBorders>
          </w:tcPr>
          <w:p w14:paraId="63F3700B" w14:textId="77777777" w:rsidR="00571C88" w:rsidRDefault="001C669D">
            <w:pPr>
              <w:jc w:val="center"/>
            </w:pPr>
            <w:r>
              <w:t>6</w:t>
            </w:r>
            <w:r w:rsidR="00717168">
              <w:t> 708,72</w:t>
            </w:r>
          </w:p>
        </w:tc>
        <w:tc>
          <w:tcPr>
            <w:tcW w:w="1329" w:type="dxa"/>
            <w:tcBorders>
              <w:top w:val="single" w:sz="4" w:space="0" w:color="000000"/>
              <w:left w:val="single" w:sz="4" w:space="0" w:color="000000"/>
              <w:bottom w:val="single" w:sz="4" w:space="0" w:color="000000"/>
              <w:right w:val="single" w:sz="4" w:space="0" w:color="000000"/>
            </w:tcBorders>
          </w:tcPr>
          <w:p w14:paraId="0D1E5394" w14:textId="3F6A9E5F" w:rsidR="00571C88" w:rsidRDefault="00694524">
            <w:pPr>
              <w:jc w:val="center"/>
            </w:pPr>
            <w:r>
              <w:t>5 184,17</w:t>
            </w:r>
          </w:p>
        </w:tc>
      </w:tr>
      <w:tr w:rsidR="00571C88" w14:paraId="6D6E107E" w14:textId="77777777">
        <w:tc>
          <w:tcPr>
            <w:tcW w:w="4791" w:type="dxa"/>
            <w:tcBorders>
              <w:top w:val="single" w:sz="4" w:space="0" w:color="000000"/>
              <w:left w:val="single" w:sz="4" w:space="0" w:color="000000"/>
              <w:bottom w:val="single" w:sz="4" w:space="0" w:color="000000"/>
              <w:right w:val="single" w:sz="4" w:space="0" w:color="000000"/>
            </w:tcBorders>
          </w:tcPr>
          <w:p w14:paraId="43B667BE" w14:textId="77777777" w:rsidR="00571C88" w:rsidRDefault="001C669D">
            <w:r>
              <w:t>632 4 – Daň za psa</w:t>
            </w:r>
          </w:p>
        </w:tc>
        <w:tc>
          <w:tcPr>
            <w:tcW w:w="1329" w:type="dxa"/>
            <w:tcBorders>
              <w:top w:val="single" w:sz="4" w:space="0" w:color="000000"/>
              <w:left w:val="single" w:sz="4" w:space="0" w:color="000000"/>
              <w:bottom w:val="single" w:sz="4" w:space="0" w:color="000000"/>
              <w:right w:val="single" w:sz="4" w:space="0" w:color="000000"/>
            </w:tcBorders>
          </w:tcPr>
          <w:p w14:paraId="47B6CB80" w14:textId="77777777" w:rsidR="00571C88" w:rsidRDefault="001C669D">
            <w:pPr>
              <w:jc w:val="center"/>
            </w:pPr>
            <w:r>
              <w:t>5</w:t>
            </w:r>
            <w:r w:rsidR="00717168">
              <w:t>46</w:t>
            </w:r>
          </w:p>
        </w:tc>
        <w:tc>
          <w:tcPr>
            <w:tcW w:w="1329" w:type="dxa"/>
            <w:tcBorders>
              <w:top w:val="single" w:sz="4" w:space="0" w:color="000000"/>
              <w:left w:val="single" w:sz="4" w:space="0" w:color="000000"/>
              <w:bottom w:val="single" w:sz="4" w:space="0" w:color="000000"/>
              <w:right w:val="single" w:sz="4" w:space="0" w:color="000000"/>
            </w:tcBorders>
          </w:tcPr>
          <w:p w14:paraId="4AA9C16B" w14:textId="61686569" w:rsidR="00571C88" w:rsidRDefault="00694524">
            <w:pPr>
              <w:jc w:val="center"/>
            </w:pPr>
            <w:r>
              <w:t xml:space="preserve"> 630</w:t>
            </w:r>
          </w:p>
        </w:tc>
      </w:tr>
      <w:tr w:rsidR="00571C88" w14:paraId="440D92B8" w14:textId="77777777">
        <w:tc>
          <w:tcPr>
            <w:tcW w:w="4791" w:type="dxa"/>
            <w:tcBorders>
              <w:top w:val="single" w:sz="4" w:space="0" w:color="000000"/>
              <w:left w:val="single" w:sz="4" w:space="0" w:color="000000"/>
              <w:bottom w:val="single" w:sz="4" w:space="0" w:color="000000"/>
              <w:right w:val="single" w:sz="4" w:space="0" w:color="000000"/>
            </w:tcBorders>
          </w:tcPr>
          <w:p w14:paraId="327B9DD2" w14:textId="77777777" w:rsidR="00571C88" w:rsidRDefault="001C669D">
            <w:r>
              <w:t>632 5 – Dane z bytov</w:t>
            </w:r>
          </w:p>
        </w:tc>
        <w:tc>
          <w:tcPr>
            <w:tcW w:w="1329" w:type="dxa"/>
            <w:tcBorders>
              <w:top w:val="single" w:sz="4" w:space="0" w:color="000000"/>
              <w:left w:val="single" w:sz="4" w:space="0" w:color="000000"/>
              <w:bottom w:val="single" w:sz="4" w:space="0" w:color="000000"/>
              <w:right w:val="single" w:sz="4" w:space="0" w:color="000000"/>
            </w:tcBorders>
          </w:tcPr>
          <w:p w14:paraId="4B62586E" w14:textId="77777777" w:rsidR="00571C88" w:rsidRDefault="001C669D">
            <w:pPr>
              <w:jc w:val="center"/>
            </w:pPr>
            <w:r>
              <w:t>44</w:t>
            </w:r>
            <w:r w:rsidR="00717168">
              <w:t>,85</w:t>
            </w:r>
          </w:p>
        </w:tc>
        <w:tc>
          <w:tcPr>
            <w:tcW w:w="1329" w:type="dxa"/>
            <w:tcBorders>
              <w:top w:val="single" w:sz="4" w:space="0" w:color="000000"/>
              <w:left w:val="single" w:sz="4" w:space="0" w:color="000000"/>
              <w:bottom w:val="single" w:sz="4" w:space="0" w:color="000000"/>
              <w:right w:val="single" w:sz="4" w:space="0" w:color="000000"/>
            </w:tcBorders>
          </w:tcPr>
          <w:p w14:paraId="16E75752" w14:textId="212B42DD" w:rsidR="00571C88" w:rsidRDefault="00694524">
            <w:pPr>
              <w:jc w:val="center"/>
            </w:pPr>
            <w:r>
              <w:t>44,85</w:t>
            </w:r>
          </w:p>
        </w:tc>
      </w:tr>
      <w:tr w:rsidR="00571C88" w14:paraId="47B2B8E8" w14:textId="77777777">
        <w:tc>
          <w:tcPr>
            <w:tcW w:w="4791" w:type="dxa"/>
            <w:tcBorders>
              <w:top w:val="single" w:sz="4" w:space="0" w:color="000000"/>
              <w:left w:val="single" w:sz="4" w:space="0" w:color="000000"/>
              <w:bottom w:val="single" w:sz="4" w:space="0" w:color="000000"/>
              <w:right w:val="single" w:sz="4" w:space="0" w:color="000000"/>
            </w:tcBorders>
          </w:tcPr>
          <w:p w14:paraId="57C283F2" w14:textId="77777777" w:rsidR="00571C88" w:rsidRDefault="001C669D">
            <w:r>
              <w:t>632 7 – Dane z verejných priestranstiev</w:t>
            </w:r>
          </w:p>
        </w:tc>
        <w:tc>
          <w:tcPr>
            <w:tcW w:w="1329" w:type="dxa"/>
            <w:tcBorders>
              <w:top w:val="single" w:sz="4" w:space="0" w:color="000000"/>
              <w:left w:val="single" w:sz="4" w:space="0" w:color="000000"/>
              <w:bottom w:val="single" w:sz="4" w:space="0" w:color="000000"/>
              <w:right w:val="single" w:sz="4" w:space="0" w:color="000000"/>
            </w:tcBorders>
          </w:tcPr>
          <w:p w14:paraId="5C4CB25B" w14:textId="77777777" w:rsidR="00571C88" w:rsidRDefault="001C669D">
            <w:pPr>
              <w:jc w:val="center"/>
            </w:pPr>
            <w:r>
              <w:t>219</w:t>
            </w:r>
          </w:p>
        </w:tc>
        <w:tc>
          <w:tcPr>
            <w:tcW w:w="1329" w:type="dxa"/>
            <w:tcBorders>
              <w:top w:val="single" w:sz="4" w:space="0" w:color="000000"/>
              <w:left w:val="single" w:sz="4" w:space="0" w:color="000000"/>
              <w:bottom w:val="single" w:sz="4" w:space="0" w:color="000000"/>
              <w:right w:val="single" w:sz="4" w:space="0" w:color="000000"/>
            </w:tcBorders>
          </w:tcPr>
          <w:p w14:paraId="056325ED" w14:textId="353E13C0" w:rsidR="00571C88" w:rsidRDefault="00694524">
            <w:pPr>
              <w:jc w:val="center"/>
            </w:pPr>
            <w:r>
              <w:t>219</w:t>
            </w:r>
          </w:p>
        </w:tc>
      </w:tr>
      <w:tr w:rsidR="00571C88" w14:paraId="53DA7A26" w14:textId="77777777">
        <w:tc>
          <w:tcPr>
            <w:tcW w:w="4791" w:type="dxa"/>
            <w:tcBorders>
              <w:top w:val="single" w:sz="4" w:space="0" w:color="000000"/>
              <w:left w:val="single" w:sz="4" w:space="0" w:color="000000"/>
              <w:bottom w:val="single" w:sz="4" w:space="0" w:color="000000"/>
              <w:right w:val="single" w:sz="4" w:space="0" w:color="000000"/>
            </w:tcBorders>
          </w:tcPr>
          <w:p w14:paraId="2E6C84E2" w14:textId="77777777" w:rsidR="00571C88" w:rsidRDefault="001C669D">
            <w:r>
              <w:t xml:space="preserve">633 1 – Výnosy z poplatkov – správne poplatky </w:t>
            </w:r>
          </w:p>
        </w:tc>
        <w:tc>
          <w:tcPr>
            <w:tcW w:w="1329" w:type="dxa"/>
            <w:tcBorders>
              <w:top w:val="single" w:sz="4" w:space="0" w:color="000000"/>
              <w:left w:val="single" w:sz="4" w:space="0" w:color="000000"/>
              <w:bottom w:val="single" w:sz="4" w:space="0" w:color="000000"/>
              <w:right w:val="single" w:sz="4" w:space="0" w:color="000000"/>
            </w:tcBorders>
          </w:tcPr>
          <w:p w14:paraId="14329B76" w14:textId="77777777" w:rsidR="00571C88" w:rsidRDefault="00717168">
            <w:pPr>
              <w:jc w:val="center"/>
            </w:pPr>
            <w:r>
              <w:t>2 911</w:t>
            </w:r>
          </w:p>
        </w:tc>
        <w:tc>
          <w:tcPr>
            <w:tcW w:w="1329" w:type="dxa"/>
            <w:tcBorders>
              <w:top w:val="single" w:sz="4" w:space="0" w:color="000000"/>
              <w:left w:val="single" w:sz="4" w:space="0" w:color="000000"/>
              <w:bottom w:val="single" w:sz="4" w:space="0" w:color="000000"/>
              <w:right w:val="single" w:sz="4" w:space="0" w:color="000000"/>
            </w:tcBorders>
          </w:tcPr>
          <w:p w14:paraId="7482AAAC" w14:textId="4D7D3688" w:rsidR="00571C88" w:rsidRDefault="00694524">
            <w:pPr>
              <w:jc w:val="center"/>
            </w:pPr>
            <w:r>
              <w:t>2 846</w:t>
            </w:r>
          </w:p>
        </w:tc>
      </w:tr>
      <w:tr w:rsidR="00571C88" w14:paraId="6E25D100" w14:textId="77777777">
        <w:tc>
          <w:tcPr>
            <w:tcW w:w="4791" w:type="dxa"/>
            <w:tcBorders>
              <w:top w:val="single" w:sz="4" w:space="0" w:color="000000"/>
              <w:left w:val="single" w:sz="4" w:space="0" w:color="000000"/>
              <w:bottom w:val="single" w:sz="4" w:space="0" w:color="000000"/>
              <w:right w:val="single" w:sz="4" w:space="0" w:color="000000"/>
            </w:tcBorders>
          </w:tcPr>
          <w:p w14:paraId="7F8CF2C5" w14:textId="77777777" w:rsidR="00571C88" w:rsidRDefault="001C669D">
            <w:r>
              <w:t xml:space="preserve">633 - Výnosy z poplatkov </w:t>
            </w:r>
          </w:p>
        </w:tc>
        <w:tc>
          <w:tcPr>
            <w:tcW w:w="1329" w:type="dxa"/>
            <w:tcBorders>
              <w:top w:val="single" w:sz="4" w:space="0" w:color="000000"/>
              <w:left w:val="single" w:sz="4" w:space="0" w:color="000000"/>
              <w:bottom w:val="single" w:sz="4" w:space="0" w:color="000000"/>
              <w:right w:val="single" w:sz="4" w:space="0" w:color="000000"/>
            </w:tcBorders>
          </w:tcPr>
          <w:p w14:paraId="5D4A7024" w14:textId="77777777" w:rsidR="00571C88" w:rsidRDefault="00717168">
            <w:pPr>
              <w:jc w:val="center"/>
            </w:pPr>
            <w:r>
              <w:t>1 005,48</w:t>
            </w:r>
          </w:p>
        </w:tc>
        <w:tc>
          <w:tcPr>
            <w:tcW w:w="1329" w:type="dxa"/>
            <w:tcBorders>
              <w:top w:val="single" w:sz="4" w:space="0" w:color="000000"/>
              <w:left w:val="single" w:sz="4" w:space="0" w:color="000000"/>
              <w:bottom w:val="single" w:sz="4" w:space="0" w:color="000000"/>
              <w:right w:val="single" w:sz="4" w:space="0" w:color="000000"/>
            </w:tcBorders>
          </w:tcPr>
          <w:p w14:paraId="0BBD0998" w14:textId="0D5634A7" w:rsidR="00571C88" w:rsidRDefault="00694524">
            <w:pPr>
              <w:jc w:val="center"/>
            </w:pPr>
            <w:r>
              <w:t>1 517,12</w:t>
            </w:r>
          </w:p>
        </w:tc>
      </w:tr>
      <w:tr w:rsidR="00571C88" w14:paraId="25EF2D26" w14:textId="77777777">
        <w:tc>
          <w:tcPr>
            <w:tcW w:w="4791" w:type="dxa"/>
            <w:tcBorders>
              <w:top w:val="single" w:sz="4" w:space="0" w:color="000000"/>
              <w:left w:val="single" w:sz="4" w:space="0" w:color="000000"/>
              <w:bottom w:val="single" w:sz="4" w:space="0" w:color="000000"/>
              <w:right w:val="single" w:sz="4" w:space="0" w:color="000000"/>
            </w:tcBorders>
          </w:tcPr>
          <w:p w14:paraId="3BCFE376" w14:textId="77777777" w:rsidR="00571C88" w:rsidRDefault="001C669D">
            <w:r>
              <w:t>633 2 – Výnosy z poplatkov za odpad</w:t>
            </w:r>
          </w:p>
        </w:tc>
        <w:tc>
          <w:tcPr>
            <w:tcW w:w="1329" w:type="dxa"/>
            <w:tcBorders>
              <w:top w:val="single" w:sz="4" w:space="0" w:color="000000"/>
              <w:left w:val="single" w:sz="4" w:space="0" w:color="000000"/>
              <w:bottom w:val="single" w:sz="4" w:space="0" w:color="000000"/>
              <w:right w:val="single" w:sz="4" w:space="0" w:color="000000"/>
            </w:tcBorders>
          </w:tcPr>
          <w:p w14:paraId="31560673" w14:textId="77777777" w:rsidR="00571C88" w:rsidRDefault="00717168">
            <w:pPr>
              <w:jc w:val="center"/>
            </w:pPr>
            <w:r>
              <w:t>20 523,71</w:t>
            </w:r>
          </w:p>
        </w:tc>
        <w:tc>
          <w:tcPr>
            <w:tcW w:w="1329" w:type="dxa"/>
            <w:tcBorders>
              <w:top w:val="single" w:sz="4" w:space="0" w:color="000000"/>
              <w:left w:val="single" w:sz="4" w:space="0" w:color="000000"/>
              <w:bottom w:val="single" w:sz="4" w:space="0" w:color="000000"/>
              <w:right w:val="single" w:sz="4" w:space="0" w:color="000000"/>
            </w:tcBorders>
          </w:tcPr>
          <w:p w14:paraId="4C4248C9" w14:textId="34AF741D" w:rsidR="00571C88" w:rsidRDefault="00694524">
            <w:pPr>
              <w:jc w:val="center"/>
            </w:pPr>
            <w:r>
              <w:t>22 281,84</w:t>
            </w:r>
          </w:p>
        </w:tc>
      </w:tr>
      <w:tr w:rsidR="00571C88" w14:paraId="37509ED3" w14:textId="77777777">
        <w:tc>
          <w:tcPr>
            <w:tcW w:w="4791" w:type="dxa"/>
            <w:tcBorders>
              <w:top w:val="single" w:sz="4" w:space="0" w:color="000000"/>
              <w:left w:val="single" w:sz="4" w:space="0" w:color="000000"/>
              <w:bottom w:val="single" w:sz="4" w:space="0" w:color="000000"/>
              <w:right w:val="single" w:sz="4" w:space="0" w:color="000000"/>
            </w:tcBorders>
          </w:tcPr>
          <w:p w14:paraId="63A3D462" w14:textId="77777777" w:rsidR="00571C88" w:rsidRDefault="001C669D">
            <w:r>
              <w:t>641 – Tržby z predaja dlhodobého majetku</w:t>
            </w:r>
          </w:p>
        </w:tc>
        <w:tc>
          <w:tcPr>
            <w:tcW w:w="1329" w:type="dxa"/>
            <w:tcBorders>
              <w:top w:val="single" w:sz="4" w:space="0" w:color="000000"/>
              <w:left w:val="single" w:sz="4" w:space="0" w:color="000000"/>
              <w:bottom w:val="single" w:sz="4" w:space="0" w:color="000000"/>
              <w:right w:val="single" w:sz="4" w:space="0" w:color="000000"/>
            </w:tcBorders>
          </w:tcPr>
          <w:p w14:paraId="1F179BAE" w14:textId="77777777" w:rsidR="00571C88" w:rsidRDefault="00717168">
            <w:pPr>
              <w:jc w:val="center"/>
            </w:pPr>
            <w:r>
              <w:t>0</w:t>
            </w:r>
          </w:p>
        </w:tc>
        <w:tc>
          <w:tcPr>
            <w:tcW w:w="1329" w:type="dxa"/>
            <w:tcBorders>
              <w:top w:val="single" w:sz="4" w:space="0" w:color="000000"/>
              <w:left w:val="single" w:sz="4" w:space="0" w:color="000000"/>
              <w:bottom w:val="single" w:sz="4" w:space="0" w:color="000000"/>
              <w:right w:val="single" w:sz="4" w:space="0" w:color="000000"/>
            </w:tcBorders>
          </w:tcPr>
          <w:p w14:paraId="67BC2126" w14:textId="4A0647D6" w:rsidR="00571C88" w:rsidRDefault="00694524">
            <w:pPr>
              <w:jc w:val="center"/>
            </w:pPr>
            <w:r>
              <w:t>0</w:t>
            </w:r>
          </w:p>
        </w:tc>
      </w:tr>
      <w:tr w:rsidR="00571C88" w14:paraId="392745A1" w14:textId="77777777">
        <w:tc>
          <w:tcPr>
            <w:tcW w:w="4791" w:type="dxa"/>
            <w:tcBorders>
              <w:top w:val="single" w:sz="4" w:space="0" w:color="000000"/>
              <w:left w:val="single" w:sz="4" w:space="0" w:color="000000"/>
              <w:bottom w:val="single" w:sz="4" w:space="0" w:color="000000"/>
              <w:right w:val="single" w:sz="4" w:space="0" w:color="000000"/>
            </w:tcBorders>
          </w:tcPr>
          <w:p w14:paraId="2AE9CD56" w14:textId="77777777" w:rsidR="00571C88" w:rsidRDefault="001C669D">
            <w:r>
              <w:t>645 – Pokuty, penále</w:t>
            </w:r>
          </w:p>
        </w:tc>
        <w:tc>
          <w:tcPr>
            <w:tcW w:w="1329" w:type="dxa"/>
            <w:tcBorders>
              <w:top w:val="single" w:sz="4" w:space="0" w:color="000000"/>
              <w:left w:val="single" w:sz="4" w:space="0" w:color="000000"/>
              <w:bottom w:val="single" w:sz="4" w:space="0" w:color="000000"/>
              <w:right w:val="single" w:sz="4" w:space="0" w:color="000000"/>
            </w:tcBorders>
          </w:tcPr>
          <w:p w14:paraId="6677170F" w14:textId="77777777" w:rsidR="00571C88" w:rsidRDefault="00717168">
            <w:pPr>
              <w:jc w:val="center"/>
            </w:pPr>
            <w:r>
              <w:t>0</w:t>
            </w:r>
          </w:p>
        </w:tc>
        <w:tc>
          <w:tcPr>
            <w:tcW w:w="1329" w:type="dxa"/>
            <w:tcBorders>
              <w:top w:val="single" w:sz="4" w:space="0" w:color="000000"/>
              <w:left w:val="single" w:sz="4" w:space="0" w:color="000000"/>
              <w:bottom w:val="single" w:sz="4" w:space="0" w:color="000000"/>
              <w:right w:val="single" w:sz="4" w:space="0" w:color="000000"/>
            </w:tcBorders>
          </w:tcPr>
          <w:p w14:paraId="01BC8AD9" w14:textId="6DFECBA2" w:rsidR="00571C88" w:rsidRDefault="00694524">
            <w:pPr>
              <w:jc w:val="center"/>
            </w:pPr>
            <w:r>
              <w:t>0</w:t>
            </w:r>
          </w:p>
        </w:tc>
      </w:tr>
      <w:tr w:rsidR="00571C88" w14:paraId="11339CCA" w14:textId="77777777">
        <w:tc>
          <w:tcPr>
            <w:tcW w:w="4791" w:type="dxa"/>
            <w:tcBorders>
              <w:top w:val="single" w:sz="4" w:space="0" w:color="000000"/>
              <w:left w:val="single" w:sz="4" w:space="0" w:color="000000"/>
              <w:bottom w:val="single" w:sz="4" w:space="0" w:color="000000"/>
              <w:right w:val="single" w:sz="4" w:space="0" w:color="000000"/>
            </w:tcBorders>
          </w:tcPr>
          <w:p w14:paraId="32A6FE12" w14:textId="77777777" w:rsidR="00571C88" w:rsidRDefault="001C669D">
            <w:r>
              <w:t>648 – Ostatné výnosy z prevádzkovej činnosti</w:t>
            </w:r>
          </w:p>
        </w:tc>
        <w:tc>
          <w:tcPr>
            <w:tcW w:w="1329" w:type="dxa"/>
            <w:tcBorders>
              <w:top w:val="single" w:sz="4" w:space="0" w:color="000000"/>
              <w:left w:val="single" w:sz="4" w:space="0" w:color="000000"/>
              <w:bottom w:val="single" w:sz="4" w:space="0" w:color="000000"/>
              <w:right w:val="single" w:sz="4" w:space="0" w:color="000000"/>
            </w:tcBorders>
          </w:tcPr>
          <w:p w14:paraId="4B6DB515" w14:textId="77777777" w:rsidR="00571C88" w:rsidRDefault="00717168">
            <w:pPr>
              <w:jc w:val="center"/>
            </w:pPr>
            <w:r>
              <w:t>11 740,02</w:t>
            </w:r>
          </w:p>
        </w:tc>
        <w:tc>
          <w:tcPr>
            <w:tcW w:w="1329" w:type="dxa"/>
            <w:tcBorders>
              <w:top w:val="single" w:sz="4" w:space="0" w:color="000000"/>
              <w:left w:val="single" w:sz="4" w:space="0" w:color="000000"/>
              <w:bottom w:val="single" w:sz="4" w:space="0" w:color="000000"/>
              <w:right w:val="single" w:sz="4" w:space="0" w:color="000000"/>
            </w:tcBorders>
          </w:tcPr>
          <w:p w14:paraId="4AC8B77A" w14:textId="5C389E5C" w:rsidR="00571C88" w:rsidRDefault="00694524">
            <w:pPr>
              <w:jc w:val="center"/>
            </w:pPr>
            <w:r>
              <w:t>17 590,74</w:t>
            </w:r>
          </w:p>
        </w:tc>
      </w:tr>
      <w:tr w:rsidR="00571C88" w14:paraId="602EE753" w14:textId="77777777">
        <w:tc>
          <w:tcPr>
            <w:tcW w:w="4791" w:type="dxa"/>
            <w:tcBorders>
              <w:top w:val="single" w:sz="4" w:space="0" w:color="000000"/>
              <w:left w:val="single" w:sz="4" w:space="0" w:color="000000"/>
              <w:bottom w:val="single" w:sz="4" w:space="0" w:color="000000"/>
              <w:right w:val="single" w:sz="4" w:space="0" w:color="000000"/>
            </w:tcBorders>
          </w:tcPr>
          <w:p w14:paraId="0412A038" w14:textId="77777777" w:rsidR="00571C88" w:rsidRDefault="001C669D">
            <w:r>
              <w:t>648 1 – Nájomné byty</w:t>
            </w:r>
          </w:p>
        </w:tc>
        <w:tc>
          <w:tcPr>
            <w:tcW w:w="1329" w:type="dxa"/>
            <w:tcBorders>
              <w:top w:val="single" w:sz="4" w:space="0" w:color="000000"/>
              <w:left w:val="single" w:sz="4" w:space="0" w:color="000000"/>
              <w:bottom w:val="single" w:sz="4" w:space="0" w:color="000000"/>
              <w:right w:val="single" w:sz="4" w:space="0" w:color="000000"/>
            </w:tcBorders>
          </w:tcPr>
          <w:p w14:paraId="5999259C" w14:textId="77777777" w:rsidR="00571C88" w:rsidRDefault="00717168">
            <w:pPr>
              <w:jc w:val="center"/>
            </w:pPr>
            <w:r>
              <w:t>42 516,89</w:t>
            </w:r>
          </w:p>
        </w:tc>
        <w:tc>
          <w:tcPr>
            <w:tcW w:w="1329" w:type="dxa"/>
            <w:tcBorders>
              <w:top w:val="single" w:sz="4" w:space="0" w:color="000000"/>
              <w:left w:val="single" w:sz="4" w:space="0" w:color="000000"/>
              <w:bottom w:val="single" w:sz="4" w:space="0" w:color="000000"/>
              <w:right w:val="single" w:sz="4" w:space="0" w:color="000000"/>
            </w:tcBorders>
          </w:tcPr>
          <w:p w14:paraId="6344C463" w14:textId="3142B9FF" w:rsidR="00571C88" w:rsidRDefault="00694524">
            <w:pPr>
              <w:jc w:val="center"/>
            </w:pPr>
            <w:r>
              <w:t>34 919,57</w:t>
            </w:r>
          </w:p>
        </w:tc>
      </w:tr>
      <w:tr w:rsidR="00571C88" w14:paraId="6C8BCD39" w14:textId="77777777">
        <w:tc>
          <w:tcPr>
            <w:tcW w:w="4791" w:type="dxa"/>
            <w:tcBorders>
              <w:top w:val="single" w:sz="4" w:space="0" w:color="000000"/>
              <w:left w:val="single" w:sz="4" w:space="0" w:color="000000"/>
              <w:bottom w:val="single" w:sz="4" w:space="0" w:color="000000"/>
              <w:right w:val="single" w:sz="4" w:space="0" w:color="000000"/>
            </w:tcBorders>
          </w:tcPr>
          <w:p w14:paraId="026D416F" w14:textId="77777777" w:rsidR="00571C88" w:rsidRDefault="001C669D">
            <w:r>
              <w:t xml:space="preserve">648 2 – </w:t>
            </w:r>
            <w:proofErr w:type="spellStart"/>
            <w:r>
              <w:t>Zaokrúhľovacie</w:t>
            </w:r>
            <w:proofErr w:type="spellEnd"/>
            <w:r>
              <w:t xml:space="preserve"> rozdiely</w:t>
            </w:r>
          </w:p>
        </w:tc>
        <w:tc>
          <w:tcPr>
            <w:tcW w:w="1329" w:type="dxa"/>
            <w:tcBorders>
              <w:top w:val="single" w:sz="4" w:space="0" w:color="000000"/>
              <w:left w:val="single" w:sz="4" w:space="0" w:color="000000"/>
              <w:bottom w:val="single" w:sz="4" w:space="0" w:color="000000"/>
              <w:right w:val="single" w:sz="4" w:space="0" w:color="000000"/>
            </w:tcBorders>
          </w:tcPr>
          <w:p w14:paraId="3473F07A" w14:textId="77777777" w:rsidR="00571C88" w:rsidRDefault="001C669D">
            <w:pPr>
              <w:jc w:val="center"/>
            </w:pPr>
            <w:r>
              <w:t>0,</w:t>
            </w:r>
            <w:r w:rsidR="00717168">
              <w:t>04</w:t>
            </w:r>
          </w:p>
        </w:tc>
        <w:tc>
          <w:tcPr>
            <w:tcW w:w="1329" w:type="dxa"/>
            <w:tcBorders>
              <w:top w:val="single" w:sz="4" w:space="0" w:color="000000"/>
              <w:left w:val="single" w:sz="4" w:space="0" w:color="000000"/>
              <w:bottom w:val="single" w:sz="4" w:space="0" w:color="000000"/>
              <w:right w:val="single" w:sz="4" w:space="0" w:color="000000"/>
            </w:tcBorders>
          </w:tcPr>
          <w:p w14:paraId="5EDD5828" w14:textId="4711309F" w:rsidR="00571C88" w:rsidRDefault="00694524">
            <w:pPr>
              <w:jc w:val="center"/>
            </w:pPr>
            <w:r>
              <w:t>0,07</w:t>
            </w:r>
          </w:p>
        </w:tc>
      </w:tr>
      <w:tr w:rsidR="00571C88" w14:paraId="0C4C4FC4" w14:textId="77777777">
        <w:tc>
          <w:tcPr>
            <w:tcW w:w="4791" w:type="dxa"/>
            <w:tcBorders>
              <w:top w:val="single" w:sz="4" w:space="0" w:color="000000"/>
              <w:left w:val="single" w:sz="4" w:space="0" w:color="000000"/>
              <w:bottom w:val="single" w:sz="4" w:space="0" w:color="000000"/>
              <w:right w:val="single" w:sz="4" w:space="0" w:color="000000"/>
            </w:tcBorders>
          </w:tcPr>
          <w:p w14:paraId="4A4CE39D" w14:textId="77777777" w:rsidR="00571C88" w:rsidRDefault="001C669D">
            <w:r>
              <w:t>653 – Zúčtovanie ostatných rezerv</w:t>
            </w:r>
          </w:p>
        </w:tc>
        <w:tc>
          <w:tcPr>
            <w:tcW w:w="1329" w:type="dxa"/>
            <w:tcBorders>
              <w:top w:val="single" w:sz="4" w:space="0" w:color="000000"/>
              <w:left w:val="single" w:sz="4" w:space="0" w:color="000000"/>
              <w:bottom w:val="single" w:sz="4" w:space="0" w:color="000000"/>
              <w:right w:val="single" w:sz="4" w:space="0" w:color="000000"/>
            </w:tcBorders>
          </w:tcPr>
          <w:p w14:paraId="02C4EB0F" w14:textId="77777777" w:rsidR="00571C88" w:rsidRDefault="001C669D">
            <w:pPr>
              <w:jc w:val="center"/>
            </w:pPr>
            <w:r>
              <w:t>1</w:t>
            </w:r>
            <w:r w:rsidR="00717168">
              <w:t xml:space="preserve"> 800</w:t>
            </w:r>
          </w:p>
        </w:tc>
        <w:tc>
          <w:tcPr>
            <w:tcW w:w="1329" w:type="dxa"/>
            <w:tcBorders>
              <w:top w:val="single" w:sz="4" w:space="0" w:color="000000"/>
              <w:left w:val="single" w:sz="4" w:space="0" w:color="000000"/>
              <w:bottom w:val="single" w:sz="4" w:space="0" w:color="000000"/>
              <w:right w:val="single" w:sz="4" w:space="0" w:color="000000"/>
            </w:tcBorders>
          </w:tcPr>
          <w:p w14:paraId="577A5CF0" w14:textId="66405431" w:rsidR="00571C88" w:rsidRDefault="00694524">
            <w:pPr>
              <w:jc w:val="center"/>
            </w:pPr>
            <w:r>
              <w:t>1 800</w:t>
            </w:r>
          </w:p>
        </w:tc>
      </w:tr>
      <w:tr w:rsidR="00571C88" w14:paraId="111672EA" w14:textId="77777777">
        <w:tc>
          <w:tcPr>
            <w:tcW w:w="4791" w:type="dxa"/>
            <w:tcBorders>
              <w:top w:val="single" w:sz="4" w:space="0" w:color="000000"/>
              <w:left w:val="single" w:sz="4" w:space="0" w:color="000000"/>
              <w:bottom w:val="single" w:sz="4" w:space="0" w:color="000000"/>
              <w:right w:val="single" w:sz="4" w:space="0" w:color="000000"/>
            </w:tcBorders>
          </w:tcPr>
          <w:p w14:paraId="669CBDE2" w14:textId="77777777" w:rsidR="00571C88" w:rsidRDefault="001C669D">
            <w:r>
              <w:t>662 - Úroky</w:t>
            </w:r>
          </w:p>
        </w:tc>
        <w:tc>
          <w:tcPr>
            <w:tcW w:w="1329" w:type="dxa"/>
            <w:tcBorders>
              <w:top w:val="single" w:sz="4" w:space="0" w:color="000000"/>
              <w:left w:val="single" w:sz="4" w:space="0" w:color="000000"/>
              <w:bottom w:val="single" w:sz="4" w:space="0" w:color="000000"/>
              <w:right w:val="single" w:sz="4" w:space="0" w:color="000000"/>
            </w:tcBorders>
          </w:tcPr>
          <w:p w14:paraId="262D8356" w14:textId="77777777" w:rsidR="00571C88" w:rsidRDefault="001C669D">
            <w:pPr>
              <w:jc w:val="center"/>
            </w:pPr>
            <w:r>
              <w:t>0</w:t>
            </w:r>
          </w:p>
        </w:tc>
        <w:tc>
          <w:tcPr>
            <w:tcW w:w="1329" w:type="dxa"/>
            <w:tcBorders>
              <w:top w:val="single" w:sz="4" w:space="0" w:color="000000"/>
              <w:left w:val="single" w:sz="4" w:space="0" w:color="000000"/>
              <w:bottom w:val="single" w:sz="4" w:space="0" w:color="000000"/>
              <w:right w:val="single" w:sz="4" w:space="0" w:color="000000"/>
            </w:tcBorders>
          </w:tcPr>
          <w:p w14:paraId="3B1433DD" w14:textId="77777777" w:rsidR="00571C88" w:rsidRDefault="001C669D">
            <w:pPr>
              <w:jc w:val="center"/>
            </w:pPr>
            <w:r>
              <w:t>0</w:t>
            </w:r>
          </w:p>
        </w:tc>
      </w:tr>
      <w:tr w:rsidR="00571C88" w14:paraId="5C6ED6AD" w14:textId="77777777">
        <w:tc>
          <w:tcPr>
            <w:tcW w:w="4791" w:type="dxa"/>
            <w:tcBorders>
              <w:top w:val="single" w:sz="4" w:space="0" w:color="000000"/>
              <w:left w:val="single" w:sz="4" w:space="0" w:color="000000"/>
              <w:bottom w:val="single" w:sz="4" w:space="0" w:color="000000"/>
              <w:right w:val="single" w:sz="4" w:space="0" w:color="000000"/>
            </w:tcBorders>
          </w:tcPr>
          <w:p w14:paraId="25433561" w14:textId="77777777" w:rsidR="00571C88" w:rsidRDefault="001C669D">
            <w:r>
              <w:t>668 – Ostatné finančné výnosy</w:t>
            </w:r>
          </w:p>
        </w:tc>
        <w:tc>
          <w:tcPr>
            <w:tcW w:w="1329" w:type="dxa"/>
            <w:tcBorders>
              <w:top w:val="single" w:sz="4" w:space="0" w:color="000000"/>
              <w:left w:val="single" w:sz="4" w:space="0" w:color="000000"/>
              <w:bottom w:val="single" w:sz="4" w:space="0" w:color="000000"/>
              <w:right w:val="single" w:sz="4" w:space="0" w:color="000000"/>
            </w:tcBorders>
          </w:tcPr>
          <w:p w14:paraId="1E6390D3" w14:textId="77777777" w:rsidR="00571C88" w:rsidRDefault="00717168">
            <w:pPr>
              <w:jc w:val="center"/>
            </w:pPr>
            <w:r>
              <w:t>0</w:t>
            </w:r>
          </w:p>
        </w:tc>
        <w:tc>
          <w:tcPr>
            <w:tcW w:w="1329" w:type="dxa"/>
            <w:tcBorders>
              <w:top w:val="single" w:sz="4" w:space="0" w:color="000000"/>
              <w:left w:val="single" w:sz="4" w:space="0" w:color="000000"/>
              <w:bottom w:val="single" w:sz="4" w:space="0" w:color="000000"/>
              <w:right w:val="single" w:sz="4" w:space="0" w:color="000000"/>
            </w:tcBorders>
          </w:tcPr>
          <w:p w14:paraId="6CB7A62C" w14:textId="1BC0E64C" w:rsidR="00571C88" w:rsidRDefault="00694524">
            <w:pPr>
              <w:jc w:val="center"/>
            </w:pPr>
            <w:r>
              <w:t>0</w:t>
            </w:r>
          </w:p>
        </w:tc>
      </w:tr>
      <w:tr w:rsidR="00571C88" w14:paraId="376D6681" w14:textId="77777777">
        <w:tc>
          <w:tcPr>
            <w:tcW w:w="4791" w:type="dxa"/>
            <w:tcBorders>
              <w:top w:val="single" w:sz="4" w:space="0" w:color="000000"/>
              <w:left w:val="single" w:sz="4" w:space="0" w:color="000000"/>
              <w:bottom w:val="single" w:sz="4" w:space="0" w:color="000000"/>
              <w:right w:val="single" w:sz="4" w:space="0" w:color="000000"/>
            </w:tcBorders>
          </w:tcPr>
          <w:p w14:paraId="232E8BE2" w14:textId="3EE6C552" w:rsidR="00571C88" w:rsidRDefault="001C669D">
            <w:r>
              <w:t>693 </w:t>
            </w:r>
            <w:r w:rsidR="00694524">
              <w:t>- Výnosy</w:t>
            </w:r>
          </w:p>
        </w:tc>
        <w:tc>
          <w:tcPr>
            <w:tcW w:w="1329" w:type="dxa"/>
            <w:tcBorders>
              <w:top w:val="single" w:sz="4" w:space="0" w:color="000000"/>
              <w:left w:val="single" w:sz="4" w:space="0" w:color="000000"/>
              <w:bottom w:val="single" w:sz="4" w:space="0" w:color="000000"/>
              <w:right w:val="single" w:sz="4" w:space="0" w:color="000000"/>
            </w:tcBorders>
          </w:tcPr>
          <w:p w14:paraId="4BB91932" w14:textId="77777777" w:rsidR="00571C88" w:rsidRDefault="00717168">
            <w:pPr>
              <w:jc w:val="center"/>
            </w:pPr>
            <w:r>
              <w:t>0</w:t>
            </w:r>
          </w:p>
        </w:tc>
        <w:tc>
          <w:tcPr>
            <w:tcW w:w="1329" w:type="dxa"/>
            <w:tcBorders>
              <w:top w:val="single" w:sz="4" w:space="0" w:color="000000"/>
              <w:left w:val="single" w:sz="4" w:space="0" w:color="000000"/>
              <w:bottom w:val="single" w:sz="4" w:space="0" w:color="000000"/>
              <w:right w:val="single" w:sz="4" w:space="0" w:color="000000"/>
            </w:tcBorders>
          </w:tcPr>
          <w:p w14:paraId="17086091" w14:textId="0A3B06F1" w:rsidR="00571C88" w:rsidRDefault="00694524">
            <w:pPr>
              <w:jc w:val="center"/>
            </w:pPr>
            <w:r>
              <w:t>5 030,15</w:t>
            </w:r>
          </w:p>
        </w:tc>
      </w:tr>
      <w:tr w:rsidR="00571C88" w14:paraId="4599F834" w14:textId="77777777">
        <w:tc>
          <w:tcPr>
            <w:tcW w:w="4791" w:type="dxa"/>
            <w:tcBorders>
              <w:top w:val="single" w:sz="4" w:space="0" w:color="000000"/>
              <w:left w:val="single" w:sz="4" w:space="0" w:color="000000"/>
              <w:bottom w:val="single" w:sz="4" w:space="0" w:color="000000"/>
              <w:right w:val="single" w:sz="4" w:space="0" w:color="000000"/>
            </w:tcBorders>
          </w:tcPr>
          <w:p w14:paraId="7B0235CE" w14:textId="77777777" w:rsidR="00571C88" w:rsidRDefault="001C669D">
            <w:r>
              <w:t>693 15 – Výnosy  - §54</w:t>
            </w:r>
          </w:p>
        </w:tc>
        <w:tc>
          <w:tcPr>
            <w:tcW w:w="1329" w:type="dxa"/>
            <w:tcBorders>
              <w:top w:val="single" w:sz="4" w:space="0" w:color="000000"/>
              <w:left w:val="single" w:sz="4" w:space="0" w:color="000000"/>
              <w:bottom w:val="single" w:sz="4" w:space="0" w:color="000000"/>
              <w:right w:val="single" w:sz="4" w:space="0" w:color="000000"/>
            </w:tcBorders>
          </w:tcPr>
          <w:p w14:paraId="1ED722F6" w14:textId="77777777" w:rsidR="00571C88" w:rsidRDefault="00717168">
            <w:pPr>
              <w:jc w:val="center"/>
            </w:pPr>
            <w:r>
              <w:t>1 226,91</w:t>
            </w:r>
          </w:p>
        </w:tc>
        <w:tc>
          <w:tcPr>
            <w:tcW w:w="1329" w:type="dxa"/>
            <w:tcBorders>
              <w:top w:val="single" w:sz="4" w:space="0" w:color="000000"/>
              <w:left w:val="single" w:sz="4" w:space="0" w:color="000000"/>
              <w:bottom w:val="single" w:sz="4" w:space="0" w:color="000000"/>
              <w:right w:val="single" w:sz="4" w:space="0" w:color="000000"/>
            </w:tcBorders>
          </w:tcPr>
          <w:p w14:paraId="3E650C69" w14:textId="7D006836" w:rsidR="00571C88" w:rsidRDefault="00694524">
            <w:pPr>
              <w:jc w:val="center"/>
            </w:pPr>
            <w:r>
              <w:t>1 596,61</w:t>
            </w:r>
          </w:p>
        </w:tc>
      </w:tr>
      <w:tr w:rsidR="00694524" w14:paraId="2DA7A7C5" w14:textId="77777777">
        <w:tc>
          <w:tcPr>
            <w:tcW w:w="4791" w:type="dxa"/>
            <w:tcBorders>
              <w:top w:val="single" w:sz="4" w:space="0" w:color="000000"/>
              <w:left w:val="single" w:sz="4" w:space="0" w:color="000000"/>
              <w:bottom w:val="single" w:sz="4" w:space="0" w:color="000000"/>
              <w:right w:val="single" w:sz="4" w:space="0" w:color="000000"/>
            </w:tcBorders>
          </w:tcPr>
          <w:p w14:paraId="641D6C0A" w14:textId="030A2A37" w:rsidR="00694524" w:rsidRDefault="00694524">
            <w:r>
              <w:t>693 3 – Výnosy – PSK dni obce</w:t>
            </w:r>
          </w:p>
        </w:tc>
        <w:tc>
          <w:tcPr>
            <w:tcW w:w="1329" w:type="dxa"/>
            <w:tcBorders>
              <w:top w:val="single" w:sz="4" w:space="0" w:color="000000"/>
              <w:left w:val="single" w:sz="4" w:space="0" w:color="000000"/>
              <w:bottom w:val="single" w:sz="4" w:space="0" w:color="000000"/>
              <w:right w:val="single" w:sz="4" w:space="0" w:color="000000"/>
            </w:tcBorders>
          </w:tcPr>
          <w:p w14:paraId="57C6958C" w14:textId="77777777" w:rsidR="00694524" w:rsidRDefault="00694524">
            <w:pPr>
              <w:jc w:val="center"/>
            </w:pPr>
          </w:p>
        </w:tc>
        <w:tc>
          <w:tcPr>
            <w:tcW w:w="1329" w:type="dxa"/>
            <w:tcBorders>
              <w:top w:val="single" w:sz="4" w:space="0" w:color="000000"/>
              <w:left w:val="single" w:sz="4" w:space="0" w:color="000000"/>
              <w:bottom w:val="single" w:sz="4" w:space="0" w:color="000000"/>
              <w:right w:val="single" w:sz="4" w:space="0" w:color="000000"/>
            </w:tcBorders>
          </w:tcPr>
          <w:p w14:paraId="7863F47F" w14:textId="776DFA35" w:rsidR="00694524" w:rsidRDefault="00694524">
            <w:pPr>
              <w:jc w:val="center"/>
            </w:pPr>
            <w:r>
              <w:t>2 700</w:t>
            </w:r>
          </w:p>
        </w:tc>
      </w:tr>
      <w:tr w:rsidR="00694524" w14:paraId="2655C5D9" w14:textId="77777777">
        <w:tc>
          <w:tcPr>
            <w:tcW w:w="4791" w:type="dxa"/>
            <w:tcBorders>
              <w:top w:val="single" w:sz="4" w:space="0" w:color="000000"/>
              <w:left w:val="single" w:sz="4" w:space="0" w:color="000000"/>
              <w:bottom w:val="single" w:sz="4" w:space="0" w:color="000000"/>
              <w:right w:val="single" w:sz="4" w:space="0" w:color="000000"/>
            </w:tcBorders>
          </w:tcPr>
          <w:p w14:paraId="5A920263" w14:textId="78B23D1E" w:rsidR="00694524" w:rsidRDefault="00694524">
            <w:r>
              <w:t>693 30 – Výnosy – osobitný príjemca</w:t>
            </w:r>
          </w:p>
        </w:tc>
        <w:tc>
          <w:tcPr>
            <w:tcW w:w="1329" w:type="dxa"/>
            <w:tcBorders>
              <w:top w:val="single" w:sz="4" w:space="0" w:color="000000"/>
              <w:left w:val="single" w:sz="4" w:space="0" w:color="000000"/>
              <w:bottom w:val="single" w:sz="4" w:space="0" w:color="000000"/>
              <w:right w:val="single" w:sz="4" w:space="0" w:color="000000"/>
            </w:tcBorders>
          </w:tcPr>
          <w:p w14:paraId="2E727CD6" w14:textId="666F92F0" w:rsidR="00694524" w:rsidRDefault="00694524">
            <w:pPr>
              <w:jc w:val="center"/>
            </w:pPr>
            <w:r>
              <w:t>1 748</w:t>
            </w:r>
          </w:p>
        </w:tc>
        <w:tc>
          <w:tcPr>
            <w:tcW w:w="1329" w:type="dxa"/>
            <w:tcBorders>
              <w:top w:val="single" w:sz="4" w:space="0" w:color="000000"/>
              <w:left w:val="single" w:sz="4" w:space="0" w:color="000000"/>
              <w:bottom w:val="single" w:sz="4" w:space="0" w:color="000000"/>
              <w:right w:val="single" w:sz="4" w:space="0" w:color="000000"/>
            </w:tcBorders>
          </w:tcPr>
          <w:p w14:paraId="792BF4A8" w14:textId="157B1665" w:rsidR="00694524" w:rsidRDefault="00694524">
            <w:pPr>
              <w:jc w:val="center"/>
            </w:pPr>
            <w:r>
              <w:t>4 451</w:t>
            </w:r>
          </w:p>
        </w:tc>
      </w:tr>
      <w:tr w:rsidR="00571C88" w14:paraId="6705150F" w14:textId="77777777">
        <w:tc>
          <w:tcPr>
            <w:tcW w:w="4791" w:type="dxa"/>
            <w:tcBorders>
              <w:top w:val="single" w:sz="4" w:space="0" w:color="000000"/>
              <w:left w:val="single" w:sz="4" w:space="0" w:color="000000"/>
              <w:bottom w:val="single" w:sz="4" w:space="0" w:color="000000"/>
              <w:right w:val="single" w:sz="4" w:space="0" w:color="000000"/>
            </w:tcBorders>
          </w:tcPr>
          <w:p w14:paraId="3ED3B77C" w14:textId="77777777" w:rsidR="00571C88" w:rsidRDefault="001C669D">
            <w:r>
              <w:t>693 17 – Výnosy - voľby</w:t>
            </w:r>
          </w:p>
        </w:tc>
        <w:tc>
          <w:tcPr>
            <w:tcW w:w="1329" w:type="dxa"/>
            <w:tcBorders>
              <w:top w:val="single" w:sz="4" w:space="0" w:color="000000"/>
              <w:left w:val="single" w:sz="4" w:space="0" w:color="000000"/>
              <w:bottom w:val="single" w:sz="4" w:space="0" w:color="000000"/>
              <w:right w:val="single" w:sz="4" w:space="0" w:color="000000"/>
            </w:tcBorders>
          </w:tcPr>
          <w:p w14:paraId="5B32ECA8" w14:textId="77777777" w:rsidR="00571C88" w:rsidRDefault="00717168">
            <w:pPr>
              <w:jc w:val="center"/>
            </w:pPr>
            <w:r>
              <w:t>3 816,36</w:t>
            </w:r>
          </w:p>
        </w:tc>
        <w:tc>
          <w:tcPr>
            <w:tcW w:w="1329" w:type="dxa"/>
            <w:tcBorders>
              <w:top w:val="single" w:sz="4" w:space="0" w:color="000000"/>
              <w:left w:val="single" w:sz="4" w:space="0" w:color="000000"/>
              <w:bottom w:val="single" w:sz="4" w:space="0" w:color="000000"/>
              <w:right w:val="single" w:sz="4" w:space="0" w:color="000000"/>
            </w:tcBorders>
          </w:tcPr>
          <w:p w14:paraId="4BADD65A" w14:textId="756B7D04" w:rsidR="00571C88" w:rsidRDefault="00571C88">
            <w:pPr>
              <w:jc w:val="center"/>
            </w:pPr>
          </w:p>
        </w:tc>
      </w:tr>
      <w:tr w:rsidR="00571C88" w14:paraId="22C31535" w14:textId="77777777">
        <w:tc>
          <w:tcPr>
            <w:tcW w:w="4791" w:type="dxa"/>
            <w:tcBorders>
              <w:top w:val="single" w:sz="4" w:space="0" w:color="000000"/>
              <w:left w:val="single" w:sz="4" w:space="0" w:color="000000"/>
              <w:bottom w:val="single" w:sz="4" w:space="0" w:color="000000"/>
              <w:right w:val="single" w:sz="4" w:space="0" w:color="000000"/>
            </w:tcBorders>
          </w:tcPr>
          <w:p w14:paraId="4905BC89" w14:textId="77777777" w:rsidR="00571C88" w:rsidRDefault="001C669D">
            <w:r>
              <w:t>639 22 – Výnosy - povodne</w:t>
            </w:r>
          </w:p>
        </w:tc>
        <w:tc>
          <w:tcPr>
            <w:tcW w:w="1329" w:type="dxa"/>
            <w:tcBorders>
              <w:top w:val="single" w:sz="4" w:space="0" w:color="000000"/>
              <w:left w:val="single" w:sz="4" w:space="0" w:color="000000"/>
              <w:bottom w:val="single" w:sz="4" w:space="0" w:color="000000"/>
              <w:right w:val="single" w:sz="4" w:space="0" w:color="000000"/>
            </w:tcBorders>
          </w:tcPr>
          <w:p w14:paraId="7C1EB6AC" w14:textId="77777777" w:rsidR="00571C88" w:rsidRDefault="00717168">
            <w:pPr>
              <w:jc w:val="center"/>
            </w:pPr>
            <w:r>
              <w:t>4 999,37</w:t>
            </w:r>
          </w:p>
        </w:tc>
        <w:tc>
          <w:tcPr>
            <w:tcW w:w="1329" w:type="dxa"/>
            <w:tcBorders>
              <w:top w:val="single" w:sz="4" w:space="0" w:color="000000"/>
              <w:left w:val="single" w:sz="4" w:space="0" w:color="000000"/>
              <w:bottom w:val="single" w:sz="4" w:space="0" w:color="000000"/>
              <w:right w:val="single" w:sz="4" w:space="0" w:color="000000"/>
            </w:tcBorders>
          </w:tcPr>
          <w:p w14:paraId="4152DBB2" w14:textId="77777777" w:rsidR="00571C88" w:rsidRDefault="00571C88">
            <w:pPr>
              <w:jc w:val="center"/>
            </w:pPr>
          </w:p>
        </w:tc>
      </w:tr>
      <w:tr w:rsidR="00717168" w14:paraId="6D5C6689" w14:textId="77777777">
        <w:tc>
          <w:tcPr>
            <w:tcW w:w="4791" w:type="dxa"/>
            <w:tcBorders>
              <w:top w:val="single" w:sz="4" w:space="0" w:color="000000"/>
              <w:left w:val="single" w:sz="4" w:space="0" w:color="000000"/>
              <w:bottom w:val="single" w:sz="4" w:space="0" w:color="000000"/>
              <w:right w:val="single" w:sz="4" w:space="0" w:color="000000"/>
            </w:tcBorders>
          </w:tcPr>
          <w:p w14:paraId="3111480E" w14:textId="77777777" w:rsidR="00717168" w:rsidRDefault="00717168">
            <w:r>
              <w:t xml:space="preserve">693 23 - </w:t>
            </w:r>
            <w:proofErr w:type="spellStart"/>
            <w:r>
              <w:t>NIVaM</w:t>
            </w:r>
            <w:proofErr w:type="spellEnd"/>
          </w:p>
        </w:tc>
        <w:tc>
          <w:tcPr>
            <w:tcW w:w="1329" w:type="dxa"/>
            <w:tcBorders>
              <w:top w:val="single" w:sz="4" w:space="0" w:color="000000"/>
              <w:left w:val="single" w:sz="4" w:space="0" w:color="000000"/>
              <w:bottom w:val="single" w:sz="4" w:space="0" w:color="000000"/>
              <w:right w:val="single" w:sz="4" w:space="0" w:color="000000"/>
            </w:tcBorders>
          </w:tcPr>
          <w:p w14:paraId="7F060498" w14:textId="77777777" w:rsidR="00717168" w:rsidRDefault="00717168">
            <w:pPr>
              <w:jc w:val="center"/>
            </w:pPr>
            <w:r>
              <w:t>803</w:t>
            </w:r>
          </w:p>
        </w:tc>
        <w:tc>
          <w:tcPr>
            <w:tcW w:w="1329" w:type="dxa"/>
            <w:tcBorders>
              <w:top w:val="single" w:sz="4" w:space="0" w:color="000000"/>
              <w:left w:val="single" w:sz="4" w:space="0" w:color="000000"/>
              <w:bottom w:val="single" w:sz="4" w:space="0" w:color="000000"/>
              <w:right w:val="single" w:sz="4" w:space="0" w:color="000000"/>
            </w:tcBorders>
          </w:tcPr>
          <w:p w14:paraId="24EB2E50" w14:textId="77777777" w:rsidR="00717168" w:rsidRDefault="00717168">
            <w:pPr>
              <w:jc w:val="center"/>
            </w:pPr>
          </w:p>
        </w:tc>
      </w:tr>
      <w:tr w:rsidR="00571C88" w14:paraId="78D25F24" w14:textId="77777777">
        <w:tc>
          <w:tcPr>
            <w:tcW w:w="4791" w:type="dxa"/>
            <w:tcBorders>
              <w:top w:val="single" w:sz="4" w:space="0" w:color="000000"/>
              <w:left w:val="single" w:sz="4" w:space="0" w:color="000000"/>
              <w:bottom w:val="single" w:sz="4" w:space="0" w:color="000000"/>
              <w:right w:val="single" w:sz="4" w:space="0" w:color="000000"/>
            </w:tcBorders>
          </w:tcPr>
          <w:p w14:paraId="0CD68DCF" w14:textId="77777777" w:rsidR="00571C88" w:rsidRDefault="001C669D">
            <w:r>
              <w:t>693 25 – Výnosy inflácia</w:t>
            </w:r>
          </w:p>
        </w:tc>
        <w:tc>
          <w:tcPr>
            <w:tcW w:w="1329" w:type="dxa"/>
            <w:tcBorders>
              <w:top w:val="single" w:sz="4" w:space="0" w:color="000000"/>
              <w:left w:val="single" w:sz="4" w:space="0" w:color="000000"/>
              <w:bottom w:val="single" w:sz="4" w:space="0" w:color="000000"/>
              <w:right w:val="single" w:sz="4" w:space="0" w:color="000000"/>
            </w:tcBorders>
          </w:tcPr>
          <w:p w14:paraId="1E0AF161" w14:textId="77777777" w:rsidR="00571C88" w:rsidRDefault="00717168">
            <w:pPr>
              <w:jc w:val="center"/>
            </w:pPr>
            <w:r>
              <w:t>7 656</w:t>
            </w:r>
          </w:p>
        </w:tc>
        <w:tc>
          <w:tcPr>
            <w:tcW w:w="1329" w:type="dxa"/>
            <w:tcBorders>
              <w:top w:val="single" w:sz="4" w:space="0" w:color="000000"/>
              <w:left w:val="single" w:sz="4" w:space="0" w:color="000000"/>
              <w:bottom w:val="single" w:sz="4" w:space="0" w:color="000000"/>
              <w:right w:val="single" w:sz="4" w:space="0" w:color="000000"/>
            </w:tcBorders>
          </w:tcPr>
          <w:p w14:paraId="24DACC0A" w14:textId="33967470" w:rsidR="00571C88" w:rsidRDefault="00571C88">
            <w:pPr>
              <w:jc w:val="center"/>
            </w:pPr>
          </w:p>
        </w:tc>
      </w:tr>
      <w:tr w:rsidR="00571C88" w14:paraId="57333770" w14:textId="77777777">
        <w:tc>
          <w:tcPr>
            <w:tcW w:w="4791" w:type="dxa"/>
            <w:tcBorders>
              <w:top w:val="single" w:sz="4" w:space="0" w:color="000000"/>
              <w:left w:val="single" w:sz="4" w:space="0" w:color="000000"/>
              <w:bottom w:val="single" w:sz="4" w:space="0" w:color="000000"/>
              <w:right w:val="single" w:sz="4" w:space="0" w:color="000000"/>
            </w:tcBorders>
          </w:tcPr>
          <w:p w14:paraId="7CB88328" w14:textId="77777777" w:rsidR="00571C88" w:rsidRDefault="001C669D">
            <w:r>
              <w:t>693 49 – Výnosy – odídenci - Ukrajina</w:t>
            </w:r>
          </w:p>
        </w:tc>
        <w:tc>
          <w:tcPr>
            <w:tcW w:w="1329" w:type="dxa"/>
            <w:tcBorders>
              <w:top w:val="single" w:sz="4" w:space="0" w:color="000000"/>
              <w:left w:val="single" w:sz="4" w:space="0" w:color="000000"/>
              <w:bottom w:val="single" w:sz="4" w:space="0" w:color="000000"/>
              <w:right w:val="single" w:sz="4" w:space="0" w:color="000000"/>
            </w:tcBorders>
          </w:tcPr>
          <w:p w14:paraId="4D8C9881" w14:textId="77777777" w:rsidR="00571C88" w:rsidRDefault="00717168">
            <w:pPr>
              <w:jc w:val="center"/>
            </w:pPr>
            <w:r>
              <w:t>5 035</w:t>
            </w:r>
          </w:p>
        </w:tc>
        <w:tc>
          <w:tcPr>
            <w:tcW w:w="1329" w:type="dxa"/>
            <w:tcBorders>
              <w:top w:val="single" w:sz="4" w:space="0" w:color="000000"/>
              <w:left w:val="single" w:sz="4" w:space="0" w:color="000000"/>
              <w:bottom w:val="single" w:sz="4" w:space="0" w:color="000000"/>
              <w:right w:val="single" w:sz="4" w:space="0" w:color="000000"/>
            </w:tcBorders>
          </w:tcPr>
          <w:p w14:paraId="25C37A30" w14:textId="111418D7" w:rsidR="00571C88" w:rsidRDefault="00694524">
            <w:pPr>
              <w:jc w:val="center"/>
            </w:pPr>
            <w:r>
              <w:t>0</w:t>
            </w:r>
          </w:p>
        </w:tc>
      </w:tr>
      <w:tr w:rsidR="00694524" w14:paraId="6A023AC8" w14:textId="77777777">
        <w:tc>
          <w:tcPr>
            <w:tcW w:w="4791" w:type="dxa"/>
            <w:tcBorders>
              <w:top w:val="single" w:sz="4" w:space="0" w:color="000000"/>
              <w:left w:val="single" w:sz="4" w:space="0" w:color="000000"/>
              <w:bottom w:val="single" w:sz="4" w:space="0" w:color="000000"/>
              <w:right w:val="single" w:sz="4" w:space="0" w:color="000000"/>
            </w:tcBorders>
          </w:tcPr>
          <w:p w14:paraId="398E274C" w14:textId="1CBCC00B" w:rsidR="00694524" w:rsidRDefault="00694524">
            <w:r>
              <w:t>693 54 – Výnosy - defibrilátor</w:t>
            </w:r>
          </w:p>
        </w:tc>
        <w:tc>
          <w:tcPr>
            <w:tcW w:w="1329" w:type="dxa"/>
            <w:tcBorders>
              <w:top w:val="single" w:sz="4" w:space="0" w:color="000000"/>
              <w:left w:val="single" w:sz="4" w:space="0" w:color="000000"/>
              <w:bottom w:val="single" w:sz="4" w:space="0" w:color="000000"/>
              <w:right w:val="single" w:sz="4" w:space="0" w:color="000000"/>
            </w:tcBorders>
          </w:tcPr>
          <w:p w14:paraId="1D86745D" w14:textId="77777777" w:rsidR="00694524" w:rsidRDefault="00694524">
            <w:pPr>
              <w:jc w:val="center"/>
            </w:pPr>
          </w:p>
        </w:tc>
        <w:tc>
          <w:tcPr>
            <w:tcW w:w="1329" w:type="dxa"/>
            <w:tcBorders>
              <w:top w:val="single" w:sz="4" w:space="0" w:color="000000"/>
              <w:left w:val="single" w:sz="4" w:space="0" w:color="000000"/>
              <w:bottom w:val="single" w:sz="4" w:space="0" w:color="000000"/>
              <w:right w:val="single" w:sz="4" w:space="0" w:color="000000"/>
            </w:tcBorders>
          </w:tcPr>
          <w:p w14:paraId="4A2AE0E3" w14:textId="5091944B" w:rsidR="00694524" w:rsidRDefault="00694524">
            <w:pPr>
              <w:jc w:val="center"/>
            </w:pPr>
            <w:r>
              <w:t>109,47</w:t>
            </w:r>
          </w:p>
        </w:tc>
      </w:tr>
      <w:tr w:rsidR="00694524" w14:paraId="5FD6E217" w14:textId="77777777">
        <w:tc>
          <w:tcPr>
            <w:tcW w:w="4791" w:type="dxa"/>
            <w:tcBorders>
              <w:top w:val="single" w:sz="4" w:space="0" w:color="000000"/>
              <w:left w:val="single" w:sz="4" w:space="0" w:color="000000"/>
              <w:bottom w:val="single" w:sz="4" w:space="0" w:color="000000"/>
              <w:right w:val="single" w:sz="4" w:space="0" w:color="000000"/>
            </w:tcBorders>
          </w:tcPr>
          <w:p w14:paraId="5228AE33" w14:textId="3827C236" w:rsidR="00694524" w:rsidRDefault="00694524">
            <w:r>
              <w:t>693 59 -  Výnosy – zberný dvor - manažment</w:t>
            </w:r>
          </w:p>
        </w:tc>
        <w:tc>
          <w:tcPr>
            <w:tcW w:w="1329" w:type="dxa"/>
            <w:tcBorders>
              <w:top w:val="single" w:sz="4" w:space="0" w:color="000000"/>
              <w:left w:val="single" w:sz="4" w:space="0" w:color="000000"/>
              <w:bottom w:val="single" w:sz="4" w:space="0" w:color="000000"/>
              <w:right w:val="single" w:sz="4" w:space="0" w:color="000000"/>
            </w:tcBorders>
          </w:tcPr>
          <w:p w14:paraId="7DAFC11A" w14:textId="77777777" w:rsidR="00694524" w:rsidRDefault="00694524">
            <w:pPr>
              <w:jc w:val="center"/>
            </w:pPr>
          </w:p>
        </w:tc>
        <w:tc>
          <w:tcPr>
            <w:tcW w:w="1329" w:type="dxa"/>
            <w:tcBorders>
              <w:top w:val="single" w:sz="4" w:space="0" w:color="000000"/>
              <w:left w:val="single" w:sz="4" w:space="0" w:color="000000"/>
              <w:bottom w:val="single" w:sz="4" w:space="0" w:color="000000"/>
              <w:right w:val="single" w:sz="4" w:space="0" w:color="000000"/>
            </w:tcBorders>
          </w:tcPr>
          <w:p w14:paraId="5A8FF5D5" w14:textId="332B97EB" w:rsidR="00694524" w:rsidRDefault="00694524">
            <w:pPr>
              <w:jc w:val="center"/>
            </w:pPr>
            <w:r>
              <w:t>5 507,54</w:t>
            </w:r>
          </w:p>
        </w:tc>
      </w:tr>
      <w:tr w:rsidR="00571C88" w14:paraId="137A062D" w14:textId="77777777">
        <w:tc>
          <w:tcPr>
            <w:tcW w:w="4791" w:type="dxa"/>
            <w:tcBorders>
              <w:top w:val="single" w:sz="4" w:space="0" w:color="000000"/>
              <w:left w:val="single" w:sz="4" w:space="0" w:color="000000"/>
              <w:bottom w:val="single" w:sz="4" w:space="0" w:color="000000"/>
              <w:right w:val="single" w:sz="4" w:space="0" w:color="000000"/>
            </w:tcBorders>
          </w:tcPr>
          <w:p w14:paraId="6BF177FB" w14:textId="77777777" w:rsidR="00571C88" w:rsidRDefault="001C669D">
            <w:r>
              <w:t>693 7 – Výnosy - RP</w:t>
            </w:r>
          </w:p>
        </w:tc>
        <w:tc>
          <w:tcPr>
            <w:tcW w:w="1329" w:type="dxa"/>
            <w:tcBorders>
              <w:top w:val="single" w:sz="4" w:space="0" w:color="000000"/>
              <w:left w:val="single" w:sz="4" w:space="0" w:color="000000"/>
              <w:bottom w:val="single" w:sz="4" w:space="0" w:color="000000"/>
              <w:right w:val="single" w:sz="4" w:space="0" w:color="000000"/>
            </w:tcBorders>
          </w:tcPr>
          <w:p w14:paraId="2994C62E" w14:textId="77777777" w:rsidR="00571C88" w:rsidRDefault="00717168">
            <w:pPr>
              <w:jc w:val="center"/>
            </w:pPr>
            <w:r>
              <w:t>480</w:t>
            </w:r>
          </w:p>
        </w:tc>
        <w:tc>
          <w:tcPr>
            <w:tcW w:w="1329" w:type="dxa"/>
            <w:tcBorders>
              <w:top w:val="single" w:sz="4" w:space="0" w:color="000000"/>
              <w:left w:val="single" w:sz="4" w:space="0" w:color="000000"/>
              <w:bottom w:val="single" w:sz="4" w:space="0" w:color="000000"/>
              <w:right w:val="single" w:sz="4" w:space="0" w:color="000000"/>
            </w:tcBorders>
          </w:tcPr>
          <w:p w14:paraId="4B839F10" w14:textId="61E76ACB" w:rsidR="00571C88" w:rsidRDefault="001C669D">
            <w:pPr>
              <w:jc w:val="center"/>
            </w:pPr>
            <w:r>
              <w:t>1</w:t>
            </w:r>
            <w:r w:rsidR="00717168">
              <w:t xml:space="preserve"> </w:t>
            </w:r>
            <w:r w:rsidR="00694524">
              <w:t>140</w:t>
            </w:r>
          </w:p>
        </w:tc>
      </w:tr>
      <w:tr w:rsidR="00571C88" w14:paraId="25E93462" w14:textId="77777777">
        <w:tc>
          <w:tcPr>
            <w:tcW w:w="4791" w:type="dxa"/>
            <w:tcBorders>
              <w:top w:val="single" w:sz="4" w:space="0" w:color="000000"/>
              <w:left w:val="single" w:sz="4" w:space="0" w:color="000000"/>
              <w:bottom w:val="single" w:sz="4" w:space="0" w:color="000000"/>
              <w:right w:val="single" w:sz="4" w:space="0" w:color="000000"/>
            </w:tcBorders>
          </w:tcPr>
          <w:p w14:paraId="4B4BAC43" w14:textId="77777777" w:rsidR="00571C88" w:rsidRDefault="001C669D">
            <w:r>
              <w:t>693 9 – Výnosy – registrácia obyvateľstva</w:t>
            </w:r>
          </w:p>
        </w:tc>
        <w:tc>
          <w:tcPr>
            <w:tcW w:w="1329" w:type="dxa"/>
            <w:tcBorders>
              <w:top w:val="single" w:sz="4" w:space="0" w:color="000000"/>
              <w:left w:val="single" w:sz="4" w:space="0" w:color="000000"/>
              <w:bottom w:val="single" w:sz="4" w:space="0" w:color="000000"/>
              <w:right w:val="single" w:sz="4" w:space="0" w:color="000000"/>
            </w:tcBorders>
          </w:tcPr>
          <w:p w14:paraId="311C5DDB" w14:textId="77777777" w:rsidR="00571C88" w:rsidRDefault="00717168">
            <w:pPr>
              <w:jc w:val="center"/>
            </w:pPr>
            <w:r>
              <w:t>358,03</w:t>
            </w:r>
          </w:p>
        </w:tc>
        <w:tc>
          <w:tcPr>
            <w:tcW w:w="1329" w:type="dxa"/>
            <w:tcBorders>
              <w:top w:val="single" w:sz="4" w:space="0" w:color="000000"/>
              <w:left w:val="single" w:sz="4" w:space="0" w:color="000000"/>
              <w:bottom w:val="single" w:sz="4" w:space="0" w:color="000000"/>
              <w:right w:val="single" w:sz="4" w:space="0" w:color="000000"/>
            </w:tcBorders>
          </w:tcPr>
          <w:p w14:paraId="28497A65" w14:textId="23EE292D" w:rsidR="00571C88" w:rsidRDefault="00694524">
            <w:pPr>
              <w:jc w:val="center"/>
            </w:pPr>
            <w:r>
              <w:t>354,83</w:t>
            </w:r>
          </w:p>
        </w:tc>
      </w:tr>
      <w:tr w:rsidR="00571C88" w14:paraId="3E2087F3" w14:textId="77777777">
        <w:tc>
          <w:tcPr>
            <w:tcW w:w="4791" w:type="dxa"/>
            <w:tcBorders>
              <w:top w:val="single" w:sz="4" w:space="0" w:color="000000"/>
              <w:left w:val="single" w:sz="4" w:space="0" w:color="000000"/>
              <w:bottom w:val="single" w:sz="4" w:space="0" w:color="000000"/>
              <w:right w:val="single" w:sz="4" w:space="0" w:color="000000"/>
            </w:tcBorders>
          </w:tcPr>
          <w:p w14:paraId="7E8B5636" w14:textId="77777777" w:rsidR="00571C88" w:rsidRDefault="001C669D">
            <w:r>
              <w:t>694 - Výnosy samosprávy z </w:t>
            </w:r>
            <w:proofErr w:type="spellStart"/>
            <w:r>
              <w:t>kapit</w:t>
            </w:r>
            <w:proofErr w:type="spellEnd"/>
            <w:r>
              <w:t>. transferov zo ŠR</w:t>
            </w:r>
          </w:p>
        </w:tc>
        <w:tc>
          <w:tcPr>
            <w:tcW w:w="1329" w:type="dxa"/>
            <w:tcBorders>
              <w:top w:val="single" w:sz="4" w:space="0" w:color="000000"/>
              <w:left w:val="single" w:sz="4" w:space="0" w:color="000000"/>
              <w:bottom w:val="single" w:sz="4" w:space="0" w:color="000000"/>
              <w:right w:val="single" w:sz="4" w:space="0" w:color="000000"/>
            </w:tcBorders>
          </w:tcPr>
          <w:p w14:paraId="427741D0" w14:textId="77777777" w:rsidR="00571C88" w:rsidRDefault="00717168">
            <w:pPr>
              <w:jc w:val="center"/>
            </w:pPr>
            <w:r>
              <w:t>42 216</w:t>
            </w:r>
          </w:p>
        </w:tc>
        <w:tc>
          <w:tcPr>
            <w:tcW w:w="1329" w:type="dxa"/>
            <w:tcBorders>
              <w:top w:val="single" w:sz="4" w:space="0" w:color="000000"/>
              <w:left w:val="single" w:sz="4" w:space="0" w:color="000000"/>
              <w:bottom w:val="single" w:sz="4" w:space="0" w:color="000000"/>
              <w:right w:val="single" w:sz="4" w:space="0" w:color="000000"/>
            </w:tcBorders>
          </w:tcPr>
          <w:p w14:paraId="7424AD7D" w14:textId="29ED5F39" w:rsidR="00571C88" w:rsidRDefault="00694524">
            <w:pPr>
              <w:jc w:val="center"/>
            </w:pPr>
            <w:r>
              <w:t>66 428</w:t>
            </w:r>
          </w:p>
        </w:tc>
      </w:tr>
      <w:tr w:rsidR="00571C88" w14:paraId="35434C62" w14:textId="77777777">
        <w:tc>
          <w:tcPr>
            <w:tcW w:w="4791" w:type="dxa"/>
            <w:tcBorders>
              <w:top w:val="single" w:sz="4" w:space="0" w:color="000000"/>
              <w:left w:val="single" w:sz="4" w:space="0" w:color="000000"/>
              <w:bottom w:val="single" w:sz="4" w:space="0" w:color="000000"/>
              <w:right w:val="single" w:sz="4" w:space="0" w:color="000000"/>
            </w:tcBorders>
          </w:tcPr>
          <w:p w14:paraId="010C52B8" w14:textId="77777777" w:rsidR="00571C88" w:rsidRDefault="001C669D">
            <w:r>
              <w:t>697 1 – Výnosy - hasiči</w:t>
            </w:r>
          </w:p>
        </w:tc>
        <w:tc>
          <w:tcPr>
            <w:tcW w:w="1329" w:type="dxa"/>
            <w:tcBorders>
              <w:top w:val="single" w:sz="4" w:space="0" w:color="000000"/>
              <w:left w:val="single" w:sz="4" w:space="0" w:color="000000"/>
              <w:bottom w:val="single" w:sz="4" w:space="0" w:color="000000"/>
              <w:right w:val="single" w:sz="4" w:space="0" w:color="000000"/>
            </w:tcBorders>
          </w:tcPr>
          <w:p w14:paraId="50CDFD5D" w14:textId="77777777" w:rsidR="00571C88" w:rsidRDefault="001C669D">
            <w:pPr>
              <w:jc w:val="center"/>
            </w:pPr>
            <w:r>
              <w:t>3</w:t>
            </w:r>
            <w:r w:rsidR="00717168">
              <w:t xml:space="preserve"> </w:t>
            </w:r>
            <w:r>
              <w:t>000</w:t>
            </w:r>
          </w:p>
        </w:tc>
        <w:tc>
          <w:tcPr>
            <w:tcW w:w="1329" w:type="dxa"/>
            <w:tcBorders>
              <w:top w:val="single" w:sz="4" w:space="0" w:color="000000"/>
              <w:left w:val="single" w:sz="4" w:space="0" w:color="000000"/>
              <w:bottom w:val="single" w:sz="4" w:space="0" w:color="000000"/>
              <w:right w:val="single" w:sz="4" w:space="0" w:color="000000"/>
            </w:tcBorders>
          </w:tcPr>
          <w:p w14:paraId="097DAC2F" w14:textId="43212F2A" w:rsidR="00571C88" w:rsidRDefault="00694524">
            <w:pPr>
              <w:jc w:val="center"/>
            </w:pPr>
            <w:r>
              <w:t>2 990</w:t>
            </w:r>
          </w:p>
        </w:tc>
      </w:tr>
      <w:tr w:rsidR="00717168" w14:paraId="2270F081" w14:textId="77777777">
        <w:tc>
          <w:tcPr>
            <w:tcW w:w="4791" w:type="dxa"/>
            <w:tcBorders>
              <w:top w:val="single" w:sz="4" w:space="0" w:color="000000"/>
              <w:left w:val="single" w:sz="4" w:space="0" w:color="000000"/>
              <w:bottom w:val="single" w:sz="4" w:space="0" w:color="000000"/>
              <w:right w:val="single" w:sz="4" w:space="0" w:color="000000"/>
            </w:tcBorders>
          </w:tcPr>
          <w:p w14:paraId="71D6261D" w14:textId="77777777" w:rsidR="00717168" w:rsidRDefault="00717168">
            <w:r>
              <w:t xml:space="preserve">697 3 </w:t>
            </w:r>
            <w:r w:rsidR="008B6C89">
              <w:t>–</w:t>
            </w:r>
            <w:r>
              <w:t xml:space="preserve"> V</w:t>
            </w:r>
            <w:r w:rsidR="008B6C89">
              <w:t>ýnosy – grant UPO</w:t>
            </w:r>
          </w:p>
        </w:tc>
        <w:tc>
          <w:tcPr>
            <w:tcW w:w="1329" w:type="dxa"/>
            <w:tcBorders>
              <w:top w:val="single" w:sz="4" w:space="0" w:color="000000"/>
              <w:left w:val="single" w:sz="4" w:space="0" w:color="000000"/>
              <w:bottom w:val="single" w:sz="4" w:space="0" w:color="000000"/>
              <w:right w:val="single" w:sz="4" w:space="0" w:color="000000"/>
            </w:tcBorders>
          </w:tcPr>
          <w:p w14:paraId="3F81108F" w14:textId="77777777" w:rsidR="00717168" w:rsidRDefault="008B6C89">
            <w:pPr>
              <w:jc w:val="center"/>
            </w:pPr>
            <w:r>
              <w:t>3 500</w:t>
            </w:r>
          </w:p>
        </w:tc>
        <w:tc>
          <w:tcPr>
            <w:tcW w:w="1329" w:type="dxa"/>
            <w:tcBorders>
              <w:top w:val="single" w:sz="4" w:space="0" w:color="000000"/>
              <w:left w:val="single" w:sz="4" w:space="0" w:color="000000"/>
              <w:bottom w:val="single" w:sz="4" w:space="0" w:color="000000"/>
              <w:right w:val="single" w:sz="4" w:space="0" w:color="000000"/>
            </w:tcBorders>
          </w:tcPr>
          <w:p w14:paraId="556518B0" w14:textId="77777777" w:rsidR="00717168" w:rsidRDefault="00717168">
            <w:pPr>
              <w:jc w:val="center"/>
            </w:pPr>
          </w:p>
        </w:tc>
      </w:tr>
      <w:tr w:rsidR="00571C88" w14:paraId="038275E5" w14:textId="77777777">
        <w:tc>
          <w:tcPr>
            <w:tcW w:w="4791" w:type="dxa"/>
            <w:tcBorders>
              <w:top w:val="single" w:sz="4" w:space="0" w:color="000000"/>
              <w:left w:val="single" w:sz="4" w:space="0" w:color="000000"/>
              <w:bottom w:val="single" w:sz="4" w:space="0" w:color="000000"/>
              <w:right w:val="single" w:sz="4" w:space="0" w:color="000000"/>
            </w:tcBorders>
          </w:tcPr>
          <w:p w14:paraId="61C75329" w14:textId="77777777" w:rsidR="00571C88" w:rsidRDefault="001C669D">
            <w:r>
              <w:t>698 - Výnosy samosprávy z kapitálov. transferov od ostatných subjektov mimo verejnej správy</w:t>
            </w:r>
          </w:p>
        </w:tc>
        <w:tc>
          <w:tcPr>
            <w:tcW w:w="1329" w:type="dxa"/>
            <w:tcBorders>
              <w:top w:val="single" w:sz="4" w:space="0" w:color="000000"/>
              <w:left w:val="single" w:sz="4" w:space="0" w:color="000000"/>
              <w:bottom w:val="single" w:sz="4" w:space="0" w:color="000000"/>
              <w:right w:val="single" w:sz="4" w:space="0" w:color="000000"/>
            </w:tcBorders>
          </w:tcPr>
          <w:p w14:paraId="36CE44FB" w14:textId="77777777" w:rsidR="00571C88" w:rsidRDefault="001C669D">
            <w:pPr>
              <w:jc w:val="center"/>
            </w:pPr>
            <w:r>
              <w:t>0</w:t>
            </w:r>
          </w:p>
        </w:tc>
        <w:tc>
          <w:tcPr>
            <w:tcW w:w="1329" w:type="dxa"/>
            <w:tcBorders>
              <w:top w:val="single" w:sz="4" w:space="0" w:color="000000"/>
              <w:left w:val="single" w:sz="4" w:space="0" w:color="000000"/>
              <w:bottom w:val="single" w:sz="4" w:space="0" w:color="000000"/>
              <w:right w:val="single" w:sz="4" w:space="0" w:color="000000"/>
            </w:tcBorders>
          </w:tcPr>
          <w:p w14:paraId="2239190B" w14:textId="77777777" w:rsidR="00571C88" w:rsidRDefault="001C669D">
            <w:pPr>
              <w:jc w:val="center"/>
            </w:pPr>
            <w:r>
              <w:t>0</w:t>
            </w:r>
          </w:p>
        </w:tc>
      </w:tr>
    </w:tbl>
    <w:p w14:paraId="3EF17CD3" w14:textId="77777777" w:rsidR="00571C88" w:rsidRDefault="00571C88">
      <w:pPr>
        <w:rPr>
          <w:b/>
          <w:sz w:val="24"/>
          <w:szCs w:val="24"/>
        </w:rPr>
      </w:pPr>
    </w:p>
    <w:p w14:paraId="514E920D" w14:textId="4BE0DBCA" w:rsidR="00571C88" w:rsidRDefault="001C669D">
      <w:pPr>
        <w:spacing w:after="160" w:line="259" w:lineRule="auto"/>
        <w:rPr>
          <w:rFonts w:eastAsiaTheme="minorHAnsi"/>
          <w:sz w:val="24"/>
          <w:szCs w:val="24"/>
          <w:lang w:eastAsia="en-US"/>
        </w:rPr>
      </w:pPr>
      <w:r>
        <w:rPr>
          <w:rFonts w:eastAsiaTheme="minorHAnsi"/>
          <w:sz w:val="24"/>
          <w:szCs w:val="24"/>
          <w:lang w:eastAsia="en-US"/>
        </w:rPr>
        <w:lastRenderedPageBreak/>
        <w:t>Ce</w:t>
      </w:r>
      <w:r w:rsidR="008B6C89">
        <w:rPr>
          <w:rFonts w:eastAsiaTheme="minorHAnsi"/>
          <w:sz w:val="24"/>
          <w:szCs w:val="24"/>
          <w:lang w:eastAsia="en-US"/>
        </w:rPr>
        <w:t>lková výška výnosov k 31.12.202</w:t>
      </w:r>
      <w:r w:rsidR="00694524">
        <w:rPr>
          <w:rFonts w:eastAsiaTheme="minorHAnsi"/>
          <w:sz w:val="24"/>
          <w:szCs w:val="24"/>
          <w:lang w:eastAsia="en-US"/>
        </w:rPr>
        <w:t>5</w:t>
      </w:r>
      <w:r>
        <w:rPr>
          <w:rFonts w:eastAsiaTheme="minorHAnsi"/>
          <w:sz w:val="24"/>
          <w:szCs w:val="24"/>
          <w:lang w:eastAsia="en-US"/>
        </w:rPr>
        <w:t xml:space="preserve"> </w:t>
      </w:r>
      <w:r w:rsidR="008B6C89">
        <w:rPr>
          <w:rFonts w:eastAsiaTheme="minorHAnsi"/>
          <w:sz w:val="24"/>
          <w:szCs w:val="24"/>
          <w:lang w:eastAsia="en-US"/>
        </w:rPr>
        <w:t xml:space="preserve">bola vykázaná vo výške </w:t>
      </w:r>
      <w:r w:rsidR="00694524">
        <w:rPr>
          <w:rFonts w:eastAsiaTheme="minorHAnsi"/>
          <w:sz w:val="24"/>
          <w:szCs w:val="24"/>
          <w:lang w:eastAsia="en-US"/>
        </w:rPr>
        <w:t>545 014,07</w:t>
      </w:r>
      <w:r>
        <w:rPr>
          <w:rFonts w:eastAsiaTheme="minorHAnsi"/>
          <w:sz w:val="24"/>
          <w:szCs w:val="24"/>
          <w:lang w:eastAsia="en-US"/>
        </w:rPr>
        <w:t xml:space="preserve"> €, čo predstavuje</w:t>
      </w:r>
      <w:r w:rsidR="008B6C89">
        <w:rPr>
          <w:rFonts w:eastAsiaTheme="minorHAnsi"/>
          <w:sz w:val="24"/>
          <w:szCs w:val="24"/>
          <w:lang w:eastAsia="en-US"/>
        </w:rPr>
        <w:t xml:space="preserve"> pokles výnosov oproti roku 202</w:t>
      </w:r>
      <w:r w:rsidR="00694524">
        <w:rPr>
          <w:rFonts w:eastAsiaTheme="minorHAnsi"/>
          <w:sz w:val="24"/>
          <w:szCs w:val="24"/>
          <w:lang w:eastAsia="en-US"/>
        </w:rPr>
        <w:t>4</w:t>
      </w:r>
      <w:r>
        <w:rPr>
          <w:rFonts w:eastAsiaTheme="minorHAnsi"/>
          <w:sz w:val="24"/>
          <w:szCs w:val="24"/>
          <w:lang w:eastAsia="en-US"/>
        </w:rPr>
        <w:t xml:space="preserve">, </w:t>
      </w:r>
      <w:r w:rsidR="008B6C89">
        <w:rPr>
          <w:rFonts w:eastAsiaTheme="minorHAnsi"/>
          <w:sz w:val="24"/>
          <w:szCs w:val="24"/>
          <w:lang w:eastAsia="en-US"/>
        </w:rPr>
        <w:t>keď bola výška výnosov 6</w:t>
      </w:r>
      <w:r w:rsidR="00694524">
        <w:rPr>
          <w:rFonts w:eastAsiaTheme="minorHAnsi"/>
          <w:sz w:val="24"/>
          <w:szCs w:val="24"/>
          <w:lang w:eastAsia="en-US"/>
        </w:rPr>
        <w:t>15 196,55</w:t>
      </w:r>
      <w:r>
        <w:rPr>
          <w:rFonts w:eastAsiaTheme="minorHAnsi"/>
          <w:sz w:val="24"/>
          <w:szCs w:val="24"/>
          <w:lang w:eastAsia="en-US"/>
        </w:rPr>
        <w:t xml:space="preserve"> €. Pokles bol spôsobený </w:t>
      </w:r>
      <w:r w:rsidR="008B6C89">
        <w:rPr>
          <w:rFonts w:eastAsiaTheme="minorHAnsi"/>
          <w:sz w:val="24"/>
          <w:szCs w:val="24"/>
          <w:lang w:eastAsia="en-US"/>
        </w:rPr>
        <w:t>znížením podielových daní</w:t>
      </w:r>
      <w:r w:rsidR="00694524">
        <w:rPr>
          <w:rFonts w:eastAsiaTheme="minorHAnsi"/>
          <w:sz w:val="24"/>
          <w:szCs w:val="24"/>
          <w:lang w:eastAsia="en-US"/>
        </w:rPr>
        <w:t xml:space="preserve"> a znížením príjmov za dane z pozemkov</w:t>
      </w:r>
      <w:r>
        <w:rPr>
          <w:rFonts w:eastAsiaTheme="minorHAnsi"/>
          <w:sz w:val="24"/>
          <w:szCs w:val="24"/>
          <w:lang w:eastAsia="en-US"/>
        </w:rPr>
        <w:t>. Najväčší podiel na výnosoch tvorili:</w:t>
      </w:r>
    </w:p>
    <w:p w14:paraId="4E45F009" w14:textId="39B3D038" w:rsidR="00571C88" w:rsidRDefault="001C669D">
      <w:pPr>
        <w:numPr>
          <w:ilvl w:val="0"/>
          <w:numId w:val="18"/>
        </w:numPr>
        <w:spacing w:after="160" w:line="259" w:lineRule="auto"/>
        <w:rPr>
          <w:rFonts w:eastAsiaTheme="minorHAnsi"/>
          <w:sz w:val="24"/>
          <w:szCs w:val="24"/>
          <w:lang w:eastAsia="en-US"/>
        </w:rPr>
      </w:pPr>
      <w:r>
        <w:rPr>
          <w:rFonts w:eastAsiaTheme="minorHAnsi"/>
          <w:sz w:val="24"/>
          <w:szCs w:val="24"/>
          <w:lang w:eastAsia="en-US"/>
        </w:rPr>
        <w:t xml:space="preserve">podielové dane vo výške </w:t>
      </w:r>
      <w:r w:rsidR="005C7CC0">
        <w:rPr>
          <w:sz w:val="24"/>
          <w:szCs w:val="24"/>
        </w:rPr>
        <w:t>345 325,82</w:t>
      </w:r>
      <w:r>
        <w:rPr>
          <w:rFonts w:eastAsiaTheme="minorHAnsi"/>
          <w:sz w:val="24"/>
          <w:szCs w:val="24"/>
          <w:lang w:eastAsia="en-US"/>
        </w:rPr>
        <w:t xml:space="preserve"> €</w:t>
      </w:r>
    </w:p>
    <w:p w14:paraId="6C167803" w14:textId="7BCE7547" w:rsidR="00571C88" w:rsidRDefault="008B6C89">
      <w:pPr>
        <w:numPr>
          <w:ilvl w:val="0"/>
          <w:numId w:val="18"/>
        </w:numPr>
        <w:spacing w:after="160" w:line="259" w:lineRule="auto"/>
        <w:rPr>
          <w:rFonts w:eastAsiaTheme="minorHAnsi"/>
          <w:sz w:val="24"/>
          <w:szCs w:val="24"/>
          <w:lang w:eastAsia="en-US"/>
        </w:rPr>
      </w:pPr>
      <w:r>
        <w:rPr>
          <w:rFonts w:eastAsiaTheme="minorHAnsi"/>
          <w:sz w:val="24"/>
          <w:szCs w:val="24"/>
          <w:lang w:eastAsia="en-US"/>
        </w:rPr>
        <w:t xml:space="preserve">poplatky za odpad vo výške </w:t>
      </w:r>
      <w:r w:rsidR="005C7CC0">
        <w:rPr>
          <w:rFonts w:eastAsiaTheme="minorHAnsi"/>
          <w:sz w:val="24"/>
          <w:szCs w:val="24"/>
          <w:lang w:eastAsia="en-US"/>
        </w:rPr>
        <w:t>22 281,84</w:t>
      </w:r>
      <w:r w:rsidR="001C669D">
        <w:rPr>
          <w:rFonts w:eastAsiaTheme="minorHAnsi"/>
          <w:sz w:val="24"/>
          <w:szCs w:val="24"/>
          <w:lang w:eastAsia="en-US"/>
        </w:rPr>
        <w:t xml:space="preserve">   €</w:t>
      </w:r>
    </w:p>
    <w:p w14:paraId="3506F6C3" w14:textId="5D40A46A" w:rsidR="00571C88" w:rsidRDefault="001C669D">
      <w:pPr>
        <w:numPr>
          <w:ilvl w:val="0"/>
          <w:numId w:val="18"/>
        </w:numPr>
        <w:spacing w:after="160" w:line="259" w:lineRule="auto"/>
        <w:rPr>
          <w:rFonts w:eastAsiaTheme="minorHAnsi"/>
          <w:sz w:val="24"/>
          <w:szCs w:val="24"/>
          <w:lang w:eastAsia="en-US"/>
        </w:rPr>
      </w:pPr>
      <w:r>
        <w:rPr>
          <w:rFonts w:eastAsiaTheme="minorHAnsi"/>
          <w:sz w:val="24"/>
          <w:szCs w:val="24"/>
          <w:lang w:eastAsia="en-US"/>
        </w:rPr>
        <w:t xml:space="preserve">poplatky z daní za pozemky vo výške </w:t>
      </w:r>
      <w:r w:rsidR="005C7CC0">
        <w:rPr>
          <w:sz w:val="24"/>
          <w:szCs w:val="24"/>
        </w:rPr>
        <w:t>9 414,85</w:t>
      </w:r>
      <w:r>
        <w:rPr>
          <w:rFonts w:eastAsiaTheme="minorHAnsi"/>
          <w:sz w:val="24"/>
          <w:szCs w:val="24"/>
          <w:lang w:eastAsia="en-US"/>
        </w:rPr>
        <w:t xml:space="preserve">  €</w:t>
      </w:r>
    </w:p>
    <w:p w14:paraId="6735716D" w14:textId="0A10E676" w:rsidR="00571C88" w:rsidRDefault="001C669D">
      <w:pPr>
        <w:numPr>
          <w:ilvl w:val="0"/>
          <w:numId w:val="18"/>
        </w:numPr>
        <w:spacing w:after="160" w:line="259" w:lineRule="auto"/>
        <w:rPr>
          <w:rFonts w:eastAsiaTheme="minorHAnsi"/>
          <w:sz w:val="24"/>
          <w:szCs w:val="24"/>
          <w:lang w:eastAsia="en-US"/>
        </w:rPr>
      </w:pPr>
      <w:r>
        <w:rPr>
          <w:rFonts w:eastAsiaTheme="minorHAnsi"/>
          <w:sz w:val="24"/>
          <w:szCs w:val="24"/>
          <w:lang w:eastAsia="en-US"/>
        </w:rPr>
        <w:t>výnosy z bežn</w:t>
      </w:r>
      <w:r w:rsidR="008B6C89">
        <w:rPr>
          <w:rFonts w:eastAsiaTheme="minorHAnsi"/>
          <w:sz w:val="24"/>
          <w:szCs w:val="24"/>
          <w:lang w:eastAsia="en-US"/>
        </w:rPr>
        <w:t xml:space="preserve">ých transferov vo výške </w:t>
      </w:r>
      <w:r w:rsidR="005C7CC0">
        <w:rPr>
          <w:rFonts w:eastAsiaTheme="minorHAnsi"/>
          <w:sz w:val="24"/>
          <w:szCs w:val="24"/>
          <w:lang w:eastAsia="en-US"/>
        </w:rPr>
        <w:t>20 889,60</w:t>
      </w:r>
      <w:r>
        <w:rPr>
          <w:rFonts w:eastAsiaTheme="minorHAnsi"/>
          <w:sz w:val="24"/>
          <w:szCs w:val="24"/>
          <w:lang w:eastAsia="en-US"/>
        </w:rPr>
        <w:t xml:space="preserve"> € /693/</w:t>
      </w:r>
    </w:p>
    <w:p w14:paraId="084D5398" w14:textId="25F362FF" w:rsidR="00571C88" w:rsidRDefault="001C669D">
      <w:pPr>
        <w:numPr>
          <w:ilvl w:val="0"/>
          <w:numId w:val="18"/>
        </w:numPr>
        <w:spacing w:after="160" w:line="259" w:lineRule="auto"/>
        <w:rPr>
          <w:rFonts w:eastAsiaTheme="minorHAnsi"/>
          <w:sz w:val="24"/>
          <w:szCs w:val="24"/>
          <w:lang w:eastAsia="en-US"/>
        </w:rPr>
      </w:pPr>
      <w:r>
        <w:rPr>
          <w:rFonts w:eastAsiaTheme="minorHAnsi"/>
          <w:sz w:val="24"/>
          <w:szCs w:val="24"/>
          <w:lang w:eastAsia="en-US"/>
        </w:rPr>
        <w:t>výnosy z kapitálových transferov vo</w:t>
      </w:r>
      <w:r w:rsidR="008B6C89">
        <w:rPr>
          <w:rFonts w:eastAsiaTheme="minorHAnsi"/>
          <w:sz w:val="24"/>
          <w:szCs w:val="24"/>
          <w:lang w:eastAsia="en-US"/>
        </w:rPr>
        <w:t xml:space="preserve"> výške </w:t>
      </w:r>
      <w:r w:rsidR="005C7CC0">
        <w:rPr>
          <w:rFonts w:eastAsiaTheme="minorHAnsi"/>
          <w:sz w:val="24"/>
          <w:szCs w:val="24"/>
          <w:lang w:eastAsia="en-US"/>
        </w:rPr>
        <w:t>66 428,-</w:t>
      </w:r>
      <w:r>
        <w:rPr>
          <w:rFonts w:eastAsiaTheme="minorHAnsi"/>
          <w:sz w:val="24"/>
          <w:szCs w:val="24"/>
          <w:lang w:eastAsia="en-US"/>
        </w:rPr>
        <w:t xml:space="preserve"> € /694/.</w:t>
      </w:r>
    </w:p>
    <w:p w14:paraId="198C9E66" w14:textId="77777777" w:rsidR="00571C88" w:rsidRDefault="00571C88">
      <w:pPr>
        <w:rPr>
          <w:b/>
          <w:sz w:val="24"/>
          <w:szCs w:val="24"/>
        </w:rPr>
      </w:pPr>
    </w:p>
    <w:p w14:paraId="42A58107" w14:textId="77777777" w:rsidR="00571C88" w:rsidRDefault="00571C88">
      <w:pPr>
        <w:rPr>
          <w:b/>
          <w:sz w:val="24"/>
          <w:szCs w:val="24"/>
        </w:rPr>
      </w:pPr>
    </w:p>
    <w:p w14:paraId="6253B871" w14:textId="77777777" w:rsidR="00571C88" w:rsidRDefault="001C669D">
      <w:pPr>
        <w:numPr>
          <w:ilvl w:val="0"/>
          <w:numId w:val="16"/>
        </w:numPr>
        <w:ind w:left="284" w:hanging="284"/>
        <w:rPr>
          <w:b/>
          <w:sz w:val="24"/>
          <w:szCs w:val="24"/>
        </w:rPr>
      </w:pPr>
      <w:r>
        <w:rPr>
          <w:b/>
          <w:sz w:val="24"/>
          <w:szCs w:val="24"/>
        </w:rPr>
        <w:t>Náklady - popis a výška významných položiek nákladov</w:t>
      </w:r>
    </w:p>
    <w:tbl>
      <w:tblPr>
        <w:tblW w:w="7449" w:type="dxa"/>
        <w:tblInd w:w="70" w:type="dxa"/>
        <w:tblLayout w:type="fixed"/>
        <w:tblCellMar>
          <w:left w:w="70" w:type="dxa"/>
          <w:right w:w="70" w:type="dxa"/>
        </w:tblCellMar>
        <w:tblLook w:val="0000" w:firstRow="0" w:lastRow="0" w:firstColumn="0" w:lastColumn="0" w:noHBand="0" w:noVBand="0"/>
      </w:tblPr>
      <w:tblGrid>
        <w:gridCol w:w="5028"/>
        <w:gridCol w:w="1133"/>
        <w:gridCol w:w="1288"/>
      </w:tblGrid>
      <w:tr w:rsidR="00571C88" w14:paraId="1FD86BD6" w14:textId="77777777">
        <w:tc>
          <w:tcPr>
            <w:tcW w:w="5028" w:type="dxa"/>
            <w:tcBorders>
              <w:top w:val="single" w:sz="4" w:space="0" w:color="000000"/>
              <w:left w:val="single" w:sz="4" w:space="0" w:color="000000"/>
              <w:bottom w:val="single" w:sz="4" w:space="0" w:color="000000"/>
              <w:right w:val="single" w:sz="4" w:space="0" w:color="000000"/>
            </w:tcBorders>
          </w:tcPr>
          <w:p w14:paraId="40D7AB28" w14:textId="77777777" w:rsidR="00571C88" w:rsidRDefault="001C669D">
            <w:pPr>
              <w:jc w:val="center"/>
              <w:rPr>
                <w:b/>
              </w:rPr>
            </w:pPr>
            <w:r>
              <w:rPr>
                <w:b/>
              </w:rPr>
              <w:t xml:space="preserve">Popis /číslo účtu a názov/ </w:t>
            </w:r>
          </w:p>
        </w:tc>
        <w:tc>
          <w:tcPr>
            <w:tcW w:w="1133" w:type="dxa"/>
            <w:tcBorders>
              <w:top w:val="single" w:sz="4" w:space="0" w:color="000000"/>
              <w:left w:val="single" w:sz="4" w:space="0" w:color="000000"/>
              <w:bottom w:val="single" w:sz="4" w:space="0" w:color="000000"/>
              <w:right w:val="single" w:sz="4" w:space="0" w:color="000000"/>
            </w:tcBorders>
          </w:tcPr>
          <w:p w14:paraId="2CCDEAC9" w14:textId="77777777" w:rsidR="00571C88" w:rsidRDefault="001C669D" w:rsidP="008B6C89">
            <w:pPr>
              <w:jc w:val="center"/>
              <w:rPr>
                <w:b/>
              </w:rPr>
            </w:pPr>
            <w:r>
              <w:rPr>
                <w:b/>
              </w:rPr>
              <w:t>Suma  202</w:t>
            </w:r>
            <w:r w:rsidR="008B6C89">
              <w:rPr>
                <w:b/>
              </w:rPr>
              <w:t>4</w:t>
            </w:r>
          </w:p>
        </w:tc>
        <w:tc>
          <w:tcPr>
            <w:tcW w:w="1288" w:type="dxa"/>
            <w:tcBorders>
              <w:top w:val="single" w:sz="4" w:space="0" w:color="000000"/>
              <w:left w:val="single" w:sz="4" w:space="0" w:color="000000"/>
              <w:bottom w:val="single" w:sz="4" w:space="0" w:color="000000"/>
              <w:right w:val="single" w:sz="4" w:space="0" w:color="000000"/>
            </w:tcBorders>
          </w:tcPr>
          <w:p w14:paraId="72B4DEE8" w14:textId="6EF09E97" w:rsidR="00571C88" w:rsidRDefault="001C669D">
            <w:pPr>
              <w:jc w:val="center"/>
              <w:rPr>
                <w:b/>
              </w:rPr>
            </w:pPr>
            <w:r>
              <w:rPr>
                <w:b/>
              </w:rPr>
              <w:t>Suma 202</w:t>
            </w:r>
            <w:r w:rsidR="002B3339">
              <w:rPr>
                <w:b/>
              </w:rPr>
              <w:t>5</w:t>
            </w:r>
          </w:p>
        </w:tc>
      </w:tr>
      <w:tr w:rsidR="00571C88" w14:paraId="5AF696C7" w14:textId="77777777">
        <w:tc>
          <w:tcPr>
            <w:tcW w:w="5028" w:type="dxa"/>
            <w:tcBorders>
              <w:top w:val="single" w:sz="4" w:space="0" w:color="000000"/>
              <w:left w:val="single" w:sz="4" w:space="0" w:color="000000"/>
              <w:bottom w:val="single" w:sz="4" w:space="0" w:color="000000"/>
              <w:right w:val="single" w:sz="4" w:space="0" w:color="000000"/>
            </w:tcBorders>
          </w:tcPr>
          <w:p w14:paraId="4CADA677" w14:textId="77777777" w:rsidR="00571C88" w:rsidRDefault="001C669D">
            <w:r>
              <w:t xml:space="preserve">501 - Spotreba materiálu </w:t>
            </w:r>
          </w:p>
        </w:tc>
        <w:tc>
          <w:tcPr>
            <w:tcW w:w="1133" w:type="dxa"/>
            <w:tcBorders>
              <w:top w:val="single" w:sz="4" w:space="0" w:color="000000"/>
              <w:left w:val="single" w:sz="4" w:space="0" w:color="000000"/>
              <w:bottom w:val="single" w:sz="4" w:space="0" w:color="000000"/>
              <w:right w:val="single" w:sz="4" w:space="0" w:color="000000"/>
            </w:tcBorders>
          </w:tcPr>
          <w:p w14:paraId="3CD80623" w14:textId="77777777" w:rsidR="00571C88" w:rsidRDefault="008B6C89">
            <w:pPr>
              <w:jc w:val="center"/>
            </w:pPr>
            <w:r>
              <w:t>18 614,78</w:t>
            </w:r>
          </w:p>
        </w:tc>
        <w:tc>
          <w:tcPr>
            <w:tcW w:w="1288" w:type="dxa"/>
            <w:tcBorders>
              <w:top w:val="single" w:sz="4" w:space="0" w:color="000000"/>
              <w:left w:val="single" w:sz="4" w:space="0" w:color="000000"/>
              <w:bottom w:val="single" w:sz="4" w:space="0" w:color="000000"/>
              <w:right w:val="single" w:sz="4" w:space="0" w:color="000000"/>
            </w:tcBorders>
          </w:tcPr>
          <w:p w14:paraId="46703D90" w14:textId="0A7F85AF" w:rsidR="00571C88" w:rsidRDefault="002B3339">
            <w:pPr>
              <w:jc w:val="center"/>
            </w:pPr>
            <w:r>
              <w:t>24 747,60</w:t>
            </w:r>
          </w:p>
        </w:tc>
      </w:tr>
      <w:tr w:rsidR="00571C88" w14:paraId="19B231B2" w14:textId="77777777">
        <w:tc>
          <w:tcPr>
            <w:tcW w:w="5028" w:type="dxa"/>
            <w:tcBorders>
              <w:top w:val="single" w:sz="4" w:space="0" w:color="000000"/>
              <w:left w:val="single" w:sz="4" w:space="0" w:color="000000"/>
              <w:bottom w:val="single" w:sz="4" w:space="0" w:color="000000"/>
              <w:right w:val="single" w:sz="4" w:space="0" w:color="000000"/>
            </w:tcBorders>
          </w:tcPr>
          <w:p w14:paraId="4103257D" w14:textId="77777777" w:rsidR="00571C88" w:rsidRDefault="001C669D">
            <w:r>
              <w:t>501 1- Spotreba materiálu - PHM</w:t>
            </w:r>
          </w:p>
        </w:tc>
        <w:tc>
          <w:tcPr>
            <w:tcW w:w="1133" w:type="dxa"/>
            <w:tcBorders>
              <w:top w:val="single" w:sz="4" w:space="0" w:color="000000"/>
              <w:left w:val="single" w:sz="4" w:space="0" w:color="000000"/>
              <w:bottom w:val="single" w:sz="4" w:space="0" w:color="000000"/>
              <w:right w:val="single" w:sz="4" w:space="0" w:color="000000"/>
            </w:tcBorders>
          </w:tcPr>
          <w:p w14:paraId="30C1F40B" w14:textId="77777777" w:rsidR="00571C88" w:rsidRDefault="008B6C89">
            <w:pPr>
              <w:jc w:val="center"/>
            </w:pPr>
            <w:r>
              <w:t>4 572,10</w:t>
            </w:r>
          </w:p>
        </w:tc>
        <w:tc>
          <w:tcPr>
            <w:tcW w:w="1288" w:type="dxa"/>
            <w:tcBorders>
              <w:top w:val="single" w:sz="4" w:space="0" w:color="000000"/>
              <w:left w:val="single" w:sz="4" w:space="0" w:color="000000"/>
              <w:bottom w:val="single" w:sz="4" w:space="0" w:color="000000"/>
              <w:right w:val="single" w:sz="4" w:space="0" w:color="000000"/>
            </w:tcBorders>
          </w:tcPr>
          <w:p w14:paraId="1BBC165A" w14:textId="310E6FB4" w:rsidR="00571C88" w:rsidRDefault="002B3339">
            <w:pPr>
              <w:jc w:val="center"/>
            </w:pPr>
            <w:r>
              <w:t>5 163,04</w:t>
            </w:r>
          </w:p>
        </w:tc>
      </w:tr>
      <w:tr w:rsidR="00571C88" w14:paraId="7E673EF6" w14:textId="77777777">
        <w:tc>
          <w:tcPr>
            <w:tcW w:w="5028" w:type="dxa"/>
            <w:tcBorders>
              <w:top w:val="single" w:sz="4" w:space="0" w:color="000000"/>
              <w:left w:val="single" w:sz="4" w:space="0" w:color="000000"/>
              <w:bottom w:val="single" w:sz="4" w:space="0" w:color="000000"/>
              <w:right w:val="single" w:sz="4" w:space="0" w:color="000000"/>
            </w:tcBorders>
          </w:tcPr>
          <w:p w14:paraId="64293993" w14:textId="77777777" w:rsidR="00571C88" w:rsidRDefault="001C669D">
            <w:r>
              <w:t>501 2 – Spotreba materiálu za RP</w:t>
            </w:r>
          </w:p>
        </w:tc>
        <w:tc>
          <w:tcPr>
            <w:tcW w:w="1133" w:type="dxa"/>
            <w:tcBorders>
              <w:top w:val="single" w:sz="4" w:space="0" w:color="000000"/>
              <w:left w:val="single" w:sz="4" w:space="0" w:color="000000"/>
              <w:bottom w:val="single" w:sz="4" w:space="0" w:color="000000"/>
              <w:right w:val="single" w:sz="4" w:space="0" w:color="000000"/>
            </w:tcBorders>
          </w:tcPr>
          <w:p w14:paraId="1C92BA49" w14:textId="77777777" w:rsidR="00571C88" w:rsidRDefault="008B6C89">
            <w:pPr>
              <w:jc w:val="center"/>
            </w:pPr>
            <w:r>
              <w:t>480</w:t>
            </w:r>
          </w:p>
        </w:tc>
        <w:tc>
          <w:tcPr>
            <w:tcW w:w="1288" w:type="dxa"/>
            <w:tcBorders>
              <w:top w:val="single" w:sz="4" w:space="0" w:color="000000"/>
              <w:left w:val="single" w:sz="4" w:space="0" w:color="000000"/>
              <w:bottom w:val="single" w:sz="4" w:space="0" w:color="000000"/>
              <w:right w:val="single" w:sz="4" w:space="0" w:color="000000"/>
            </w:tcBorders>
          </w:tcPr>
          <w:p w14:paraId="44013BFD" w14:textId="37204999" w:rsidR="00571C88" w:rsidRDefault="002B3339">
            <w:pPr>
              <w:jc w:val="center"/>
            </w:pPr>
            <w:r>
              <w:t>1 140</w:t>
            </w:r>
          </w:p>
        </w:tc>
      </w:tr>
      <w:tr w:rsidR="00571C88" w14:paraId="36AF887C" w14:textId="77777777">
        <w:tc>
          <w:tcPr>
            <w:tcW w:w="5028" w:type="dxa"/>
            <w:tcBorders>
              <w:top w:val="single" w:sz="4" w:space="0" w:color="000000"/>
              <w:left w:val="single" w:sz="4" w:space="0" w:color="000000"/>
              <w:bottom w:val="single" w:sz="4" w:space="0" w:color="000000"/>
              <w:right w:val="single" w:sz="4" w:space="0" w:color="000000"/>
            </w:tcBorders>
          </w:tcPr>
          <w:p w14:paraId="59E74C57" w14:textId="77777777" w:rsidR="00571C88" w:rsidRDefault="001C669D">
            <w:r>
              <w:t>501 4 – Banketové stoličky</w:t>
            </w:r>
          </w:p>
        </w:tc>
        <w:tc>
          <w:tcPr>
            <w:tcW w:w="1133" w:type="dxa"/>
            <w:tcBorders>
              <w:top w:val="single" w:sz="4" w:space="0" w:color="000000"/>
              <w:left w:val="single" w:sz="4" w:space="0" w:color="000000"/>
              <w:bottom w:val="single" w:sz="4" w:space="0" w:color="000000"/>
              <w:right w:val="single" w:sz="4" w:space="0" w:color="000000"/>
            </w:tcBorders>
          </w:tcPr>
          <w:p w14:paraId="196891E1" w14:textId="77777777" w:rsidR="00571C88" w:rsidRDefault="008B6C89">
            <w:pPr>
              <w:jc w:val="center"/>
            </w:pPr>
            <w:r>
              <w:t>0</w:t>
            </w:r>
          </w:p>
        </w:tc>
        <w:tc>
          <w:tcPr>
            <w:tcW w:w="1288" w:type="dxa"/>
            <w:tcBorders>
              <w:top w:val="single" w:sz="4" w:space="0" w:color="000000"/>
              <w:left w:val="single" w:sz="4" w:space="0" w:color="000000"/>
              <w:bottom w:val="single" w:sz="4" w:space="0" w:color="000000"/>
              <w:right w:val="single" w:sz="4" w:space="0" w:color="000000"/>
            </w:tcBorders>
          </w:tcPr>
          <w:p w14:paraId="5BB12A45" w14:textId="5E30B8E3" w:rsidR="00571C88" w:rsidRDefault="00571C88">
            <w:pPr>
              <w:jc w:val="center"/>
            </w:pPr>
          </w:p>
        </w:tc>
      </w:tr>
      <w:tr w:rsidR="00571C88" w14:paraId="62BEC05F" w14:textId="77777777">
        <w:tc>
          <w:tcPr>
            <w:tcW w:w="5028" w:type="dxa"/>
            <w:tcBorders>
              <w:top w:val="single" w:sz="4" w:space="0" w:color="000000"/>
              <w:left w:val="single" w:sz="4" w:space="0" w:color="000000"/>
              <w:bottom w:val="single" w:sz="4" w:space="0" w:color="000000"/>
              <w:right w:val="single" w:sz="4" w:space="0" w:color="000000"/>
            </w:tcBorders>
          </w:tcPr>
          <w:p w14:paraId="0713DAB6" w14:textId="77777777" w:rsidR="00571C88" w:rsidRDefault="001C669D">
            <w:r>
              <w:t>502 1- Spotreba energie - elektrina</w:t>
            </w:r>
          </w:p>
        </w:tc>
        <w:tc>
          <w:tcPr>
            <w:tcW w:w="1133" w:type="dxa"/>
            <w:tcBorders>
              <w:top w:val="single" w:sz="4" w:space="0" w:color="000000"/>
              <w:left w:val="single" w:sz="4" w:space="0" w:color="000000"/>
              <w:bottom w:val="single" w:sz="4" w:space="0" w:color="000000"/>
              <w:right w:val="single" w:sz="4" w:space="0" w:color="000000"/>
            </w:tcBorders>
          </w:tcPr>
          <w:p w14:paraId="1FBA2D8B" w14:textId="77777777" w:rsidR="00571C88" w:rsidRDefault="001C669D">
            <w:pPr>
              <w:jc w:val="center"/>
            </w:pPr>
            <w:r>
              <w:t>1</w:t>
            </w:r>
            <w:r w:rsidR="008B6C89">
              <w:t>0 253,93</w:t>
            </w:r>
          </w:p>
        </w:tc>
        <w:tc>
          <w:tcPr>
            <w:tcW w:w="1288" w:type="dxa"/>
            <w:tcBorders>
              <w:top w:val="single" w:sz="4" w:space="0" w:color="000000"/>
              <w:left w:val="single" w:sz="4" w:space="0" w:color="000000"/>
              <w:bottom w:val="single" w:sz="4" w:space="0" w:color="000000"/>
              <w:right w:val="single" w:sz="4" w:space="0" w:color="000000"/>
            </w:tcBorders>
          </w:tcPr>
          <w:p w14:paraId="4471F487" w14:textId="662BF7B9" w:rsidR="00571C88" w:rsidRDefault="002B3339">
            <w:pPr>
              <w:jc w:val="center"/>
            </w:pPr>
            <w:r>
              <w:t>9 044,62</w:t>
            </w:r>
          </w:p>
        </w:tc>
      </w:tr>
      <w:tr w:rsidR="00571C88" w14:paraId="4E804E1B" w14:textId="77777777">
        <w:tc>
          <w:tcPr>
            <w:tcW w:w="5028" w:type="dxa"/>
            <w:tcBorders>
              <w:top w:val="single" w:sz="4" w:space="0" w:color="000000"/>
              <w:left w:val="single" w:sz="4" w:space="0" w:color="000000"/>
              <w:bottom w:val="single" w:sz="4" w:space="0" w:color="000000"/>
              <w:right w:val="single" w:sz="4" w:space="0" w:color="000000"/>
            </w:tcBorders>
          </w:tcPr>
          <w:p w14:paraId="4AE6FAD7" w14:textId="77777777" w:rsidR="00571C88" w:rsidRDefault="001C669D">
            <w:r>
              <w:t>502 2 – Spotreba energie - plyn</w:t>
            </w:r>
          </w:p>
        </w:tc>
        <w:tc>
          <w:tcPr>
            <w:tcW w:w="1133" w:type="dxa"/>
            <w:tcBorders>
              <w:top w:val="single" w:sz="4" w:space="0" w:color="000000"/>
              <w:left w:val="single" w:sz="4" w:space="0" w:color="000000"/>
              <w:bottom w:val="single" w:sz="4" w:space="0" w:color="000000"/>
              <w:right w:val="single" w:sz="4" w:space="0" w:color="000000"/>
            </w:tcBorders>
          </w:tcPr>
          <w:p w14:paraId="1A31ED63" w14:textId="77777777" w:rsidR="00571C88" w:rsidRDefault="008B6C89">
            <w:pPr>
              <w:jc w:val="center"/>
            </w:pPr>
            <w:r>
              <w:t>8 181,10</w:t>
            </w:r>
          </w:p>
        </w:tc>
        <w:tc>
          <w:tcPr>
            <w:tcW w:w="1288" w:type="dxa"/>
            <w:tcBorders>
              <w:top w:val="single" w:sz="4" w:space="0" w:color="000000"/>
              <w:left w:val="single" w:sz="4" w:space="0" w:color="000000"/>
              <w:bottom w:val="single" w:sz="4" w:space="0" w:color="000000"/>
              <w:right w:val="single" w:sz="4" w:space="0" w:color="000000"/>
            </w:tcBorders>
          </w:tcPr>
          <w:p w14:paraId="086CBC4B" w14:textId="7A1A8323" w:rsidR="00571C88" w:rsidRDefault="002B3339">
            <w:pPr>
              <w:jc w:val="center"/>
            </w:pPr>
            <w:r>
              <w:t>8 687,80</w:t>
            </w:r>
          </w:p>
        </w:tc>
      </w:tr>
      <w:tr w:rsidR="00571C88" w14:paraId="1CD77E58" w14:textId="77777777">
        <w:tc>
          <w:tcPr>
            <w:tcW w:w="5028" w:type="dxa"/>
            <w:tcBorders>
              <w:top w:val="single" w:sz="4" w:space="0" w:color="000000"/>
              <w:left w:val="single" w:sz="4" w:space="0" w:color="000000"/>
              <w:bottom w:val="single" w:sz="4" w:space="0" w:color="000000"/>
              <w:right w:val="single" w:sz="4" w:space="0" w:color="000000"/>
            </w:tcBorders>
          </w:tcPr>
          <w:p w14:paraId="2B4138E0" w14:textId="77777777" w:rsidR="00571C88" w:rsidRDefault="001C669D">
            <w:r>
              <w:t>502 3 – Spotreba energie - palivá</w:t>
            </w:r>
          </w:p>
        </w:tc>
        <w:tc>
          <w:tcPr>
            <w:tcW w:w="1133" w:type="dxa"/>
            <w:tcBorders>
              <w:top w:val="single" w:sz="4" w:space="0" w:color="000000"/>
              <w:left w:val="single" w:sz="4" w:space="0" w:color="000000"/>
              <w:bottom w:val="single" w:sz="4" w:space="0" w:color="000000"/>
              <w:right w:val="single" w:sz="4" w:space="0" w:color="000000"/>
            </w:tcBorders>
          </w:tcPr>
          <w:p w14:paraId="002FC5C4" w14:textId="77777777" w:rsidR="00571C88" w:rsidRDefault="008B6C89">
            <w:pPr>
              <w:jc w:val="center"/>
            </w:pPr>
            <w:r>
              <w:t>3 729,60</w:t>
            </w:r>
          </w:p>
        </w:tc>
        <w:tc>
          <w:tcPr>
            <w:tcW w:w="1288" w:type="dxa"/>
            <w:tcBorders>
              <w:top w:val="single" w:sz="4" w:space="0" w:color="000000"/>
              <w:left w:val="single" w:sz="4" w:space="0" w:color="000000"/>
              <w:bottom w:val="single" w:sz="4" w:space="0" w:color="000000"/>
              <w:right w:val="single" w:sz="4" w:space="0" w:color="000000"/>
            </w:tcBorders>
          </w:tcPr>
          <w:p w14:paraId="43C2A241" w14:textId="072FE8F7" w:rsidR="00571C88" w:rsidRDefault="002B3339">
            <w:pPr>
              <w:jc w:val="center"/>
            </w:pPr>
            <w:r>
              <w:t>3 418,17</w:t>
            </w:r>
          </w:p>
        </w:tc>
      </w:tr>
      <w:tr w:rsidR="00571C88" w14:paraId="10AA74CD" w14:textId="77777777">
        <w:tc>
          <w:tcPr>
            <w:tcW w:w="5028" w:type="dxa"/>
            <w:tcBorders>
              <w:top w:val="single" w:sz="4" w:space="0" w:color="000000"/>
              <w:left w:val="single" w:sz="4" w:space="0" w:color="000000"/>
              <w:bottom w:val="single" w:sz="4" w:space="0" w:color="000000"/>
              <w:right w:val="single" w:sz="4" w:space="0" w:color="000000"/>
            </w:tcBorders>
          </w:tcPr>
          <w:p w14:paraId="1216B8F5" w14:textId="77777777" w:rsidR="00571C88" w:rsidRDefault="001C669D">
            <w:r>
              <w:t>511 - Opravy a udržiavanie</w:t>
            </w:r>
          </w:p>
        </w:tc>
        <w:tc>
          <w:tcPr>
            <w:tcW w:w="1133" w:type="dxa"/>
            <w:tcBorders>
              <w:top w:val="single" w:sz="4" w:space="0" w:color="000000"/>
              <w:left w:val="single" w:sz="4" w:space="0" w:color="000000"/>
              <w:bottom w:val="single" w:sz="4" w:space="0" w:color="000000"/>
              <w:right w:val="single" w:sz="4" w:space="0" w:color="000000"/>
            </w:tcBorders>
          </w:tcPr>
          <w:p w14:paraId="0CC25152" w14:textId="77777777" w:rsidR="00571C88" w:rsidRDefault="008B6C89">
            <w:pPr>
              <w:jc w:val="center"/>
            </w:pPr>
            <w:r>
              <w:t>18 530,90</w:t>
            </w:r>
          </w:p>
        </w:tc>
        <w:tc>
          <w:tcPr>
            <w:tcW w:w="1288" w:type="dxa"/>
            <w:tcBorders>
              <w:top w:val="single" w:sz="4" w:space="0" w:color="000000"/>
              <w:left w:val="single" w:sz="4" w:space="0" w:color="000000"/>
              <w:bottom w:val="single" w:sz="4" w:space="0" w:color="000000"/>
              <w:right w:val="single" w:sz="4" w:space="0" w:color="000000"/>
            </w:tcBorders>
          </w:tcPr>
          <w:p w14:paraId="15B660C0" w14:textId="204FAC7E" w:rsidR="00571C88" w:rsidRDefault="002B3339">
            <w:pPr>
              <w:jc w:val="center"/>
            </w:pPr>
            <w:r>
              <w:t>8 739,25</w:t>
            </w:r>
          </w:p>
        </w:tc>
      </w:tr>
      <w:tr w:rsidR="00571C88" w14:paraId="00C5F4B7" w14:textId="77777777">
        <w:tc>
          <w:tcPr>
            <w:tcW w:w="5028" w:type="dxa"/>
            <w:tcBorders>
              <w:top w:val="single" w:sz="4" w:space="0" w:color="000000"/>
              <w:left w:val="single" w:sz="4" w:space="0" w:color="000000"/>
              <w:bottom w:val="single" w:sz="4" w:space="0" w:color="000000"/>
              <w:right w:val="single" w:sz="4" w:space="0" w:color="000000"/>
            </w:tcBorders>
          </w:tcPr>
          <w:p w14:paraId="764FA826" w14:textId="77777777" w:rsidR="00571C88" w:rsidRDefault="001C669D">
            <w:r>
              <w:t>512 - Cestovné</w:t>
            </w:r>
          </w:p>
        </w:tc>
        <w:tc>
          <w:tcPr>
            <w:tcW w:w="1133" w:type="dxa"/>
            <w:tcBorders>
              <w:top w:val="single" w:sz="4" w:space="0" w:color="000000"/>
              <w:left w:val="single" w:sz="4" w:space="0" w:color="000000"/>
              <w:bottom w:val="single" w:sz="4" w:space="0" w:color="000000"/>
              <w:right w:val="single" w:sz="4" w:space="0" w:color="000000"/>
            </w:tcBorders>
          </w:tcPr>
          <w:p w14:paraId="68F2A52D" w14:textId="77777777" w:rsidR="00571C88" w:rsidRDefault="008B6C89">
            <w:pPr>
              <w:jc w:val="center"/>
            </w:pPr>
            <w:r>
              <w:t>246,20</w:t>
            </w:r>
          </w:p>
        </w:tc>
        <w:tc>
          <w:tcPr>
            <w:tcW w:w="1288" w:type="dxa"/>
            <w:tcBorders>
              <w:top w:val="single" w:sz="4" w:space="0" w:color="000000"/>
              <w:left w:val="single" w:sz="4" w:space="0" w:color="000000"/>
              <w:bottom w:val="single" w:sz="4" w:space="0" w:color="000000"/>
              <w:right w:val="single" w:sz="4" w:space="0" w:color="000000"/>
            </w:tcBorders>
          </w:tcPr>
          <w:p w14:paraId="3FB7946D" w14:textId="4B1CB16B" w:rsidR="00571C88" w:rsidRDefault="002B3339">
            <w:pPr>
              <w:jc w:val="center"/>
            </w:pPr>
            <w:r>
              <w:t xml:space="preserve"> 2 170,75</w:t>
            </w:r>
          </w:p>
        </w:tc>
      </w:tr>
      <w:tr w:rsidR="00571C88" w14:paraId="7F48369E" w14:textId="77777777">
        <w:tc>
          <w:tcPr>
            <w:tcW w:w="5028" w:type="dxa"/>
            <w:tcBorders>
              <w:top w:val="single" w:sz="4" w:space="0" w:color="000000"/>
              <w:left w:val="single" w:sz="4" w:space="0" w:color="000000"/>
              <w:bottom w:val="single" w:sz="4" w:space="0" w:color="000000"/>
              <w:right w:val="single" w:sz="4" w:space="0" w:color="000000"/>
            </w:tcBorders>
          </w:tcPr>
          <w:p w14:paraId="4549BF29" w14:textId="77777777" w:rsidR="00571C88" w:rsidRDefault="001C669D">
            <w:r>
              <w:t xml:space="preserve">513 - Náklady na reprezentáciu </w:t>
            </w:r>
          </w:p>
        </w:tc>
        <w:tc>
          <w:tcPr>
            <w:tcW w:w="1133" w:type="dxa"/>
            <w:tcBorders>
              <w:top w:val="single" w:sz="4" w:space="0" w:color="000000"/>
              <w:left w:val="single" w:sz="4" w:space="0" w:color="000000"/>
              <w:bottom w:val="single" w:sz="4" w:space="0" w:color="000000"/>
              <w:right w:val="single" w:sz="4" w:space="0" w:color="000000"/>
            </w:tcBorders>
          </w:tcPr>
          <w:p w14:paraId="393767F4" w14:textId="77777777" w:rsidR="00571C88" w:rsidRDefault="008B6C89">
            <w:pPr>
              <w:jc w:val="center"/>
            </w:pPr>
            <w:r>
              <w:t>3 807,68</w:t>
            </w:r>
          </w:p>
        </w:tc>
        <w:tc>
          <w:tcPr>
            <w:tcW w:w="1288" w:type="dxa"/>
            <w:tcBorders>
              <w:top w:val="single" w:sz="4" w:space="0" w:color="000000"/>
              <w:left w:val="single" w:sz="4" w:space="0" w:color="000000"/>
              <w:bottom w:val="single" w:sz="4" w:space="0" w:color="000000"/>
              <w:right w:val="single" w:sz="4" w:space="0" w:color="000000"/>
            </w:tcBorders>
          </w:tcPr>
          <w:p w14:paraId="1D9BDBB3" w14:textId="44578AC7" w:rsidR="00571C88" w:rsidRDefault="002B3339">
            <w:pPr>
              <w:jc w:val="center"/>
            </w:pPr>
            <w:r>
              <w:t>3 910,48</w:t>
            </w:r>
          </w:p>
        </w:tc>
      </w:tr>
      <w:tr w:rsidR="00571C88" w14:paraId="05289D44" w14:textId="77777777">
        <w:tc>
          <w:tcPr>
            <w:tcW w:w="5028" w:type="dxa"/>
            <w:tcBorders>
              <w:top w:val="single" w:sz="4" w:space="0" w:color="000000"/>
              <w:left w:val="single" w:sz="4" w:space="0" w:color="000000"/>
              <w:bottom w:val="single" w:sz="4" w:space="0" w:color="000000"/>
              <w:right w:val="single" w:sz="4" w:space="0" w:color="000000"/>
            </w:tcBorders>
          </w:tcPr>
          <w:p w14:paraId="10644E60" w14:textId="77777777" w:rsidR="00571C88" w:rsidRDefault="001C669D">
            <w:r>
              <w:t xml:space="preserve">518 - Ostatné služby </w:t>
            </w:r>
          </w:p>
        </w:tc>
        <w:tc>
          <w:tcPr>
            <w:tcW w:w="1133" w:type="dxa"/>
            <w:tcBorders>
              <w:top w:val="single" w:sz="4" w:space="0" w:color="000000"/>
              <w:left w:val="single" w:sz="4" w:space="0" w:color="000000"/>
              <w:bottom w:val="single" w:sz="4" w:space="0" w:color="000000"/>
              <w:right w:val="single" w:sz="4" w:space="0" w:color="000000"/>
            </w:tcBorders>
          </w:tcPr>
          <w:p w14:paraId="731F7FD4" w14:textId="77777777" w:rsidR="00571C88" w:rsidRDefault="008B6C89">
            <w:pPr>
              <w:jc w:val="center"/>
            </w:pPr>
            <w:r>
              <w:t>26 084,69</w:t>
            </w:r>
          </w:p>
        </w:tc>
        <w:tc>
          <w:tcPr>
            <w:tcW w:w="1288" w:type="dxa"/>
            <w:tcBorders>
              <w:top w:val="single" w:sz="4" w:space="0" w:color="000000"/>
              <w:left w:val="single" w:sz="4" w:space="0" w:color="000000"/>
              <w:bottom w:val="single" w:sz="4" w:space="0" w:color="000000"/>
              <w:right w:val="single" w:sz="4" w:space="0" w:color="000000"/>
            </w:tcBorders>
          </w:tcPr>
          <w:p w14:paraId="1A77E8BF" w14:textId="6FEE2F93" w:rsidR="00571C88" w:rsidRDefault="002B3339">
            <w:pPr>
              <w:jc w:val="center"/>
            </w:pPr>
            <w:r>
              <w:t xml:space="preserve">27 236,18 </w:t>
            </w:r>
          </w:p>
        </w:tc>
      </w:tr>
      <w:tr w:rsidR="00571C88" w14:paraId="0304AAEF" w14:textId="77777777">
        <w:tc>
          <w:tcPr>
            <w:tcW w:w="5028" w:type="dxa"/>
            <w:tcBorders>
              <w:top w:val="single" w:sz="4" w:space="0" w:color="000000"/>
              <w:left w:val="single" w:sz="4" w:space="0" w:color="000000"/>
              <w:bottom w:val="single" w:sz="4" w:space="0" w:color="000000"/>
              <w:right w:val="single" w:sz="4" w:space="0" w:color="000000"/>
            </w:tcBorders>
          </w:tcPr>
          <w:p w14:paraId="0225DDD3" w14:textId="77777777" w:rsidR="00571C88" w:rsidRDefault="001C669D">
            <w:r>
              <w:t>518 11 - Internet</w:t>
            </w:r>
          </w:p>
        </w:tc>
        <w:tc>
          <w:tcPr>
            <w:tcW w:w="1133" w:type="dxa"/>
            <w:tcBorders>
              <w:top w:val="single" w:sz="4" w:space="0" w:color="000000"/>
              <w:left w:val="single" w:sz="4" w:space="0" w:color="000000"/>
              <w:bottom w:val="single" w:sz="4" w:space="0" w:color="000000"/>
              <w:right w:val="single" w:sz="4" w:space="0" w:color="000000"/>
            </w:tcBorders>
          </w:tcPr>
          <w:p w14:paraId="01BB89E6" w14:textId="77777777" w:rsidR="00571C88" w:rsidRDefault="008B6C89">
            <w:pPr>
              <w:jc w:val="center"/>
            </w:pPr>
            <w:r>
              <w:t>422,06</w:t>
            </w:r>
          </w:p>
        </w:tc>
        <w:tc>
          <w:tcPr>
            <w:tcW w:w="1288" w:type="dxa"/>
            <w:tcBorders>
              <w:top w:val="single" w:sz="4" w:space="0" w:color="000000"/>
              <w:left w:val="single" w:sz="4" w:space="0" w:color="000000"/>
              <w:bottom w:val="single" w:sz="4" w:space="0" w:color="000000"/>
              <w:right w:val="single" w:sz="4" w:space="0" w:color="000000"/>
            </w:tcBorders>
          </w:tcPr>
          <w:p w14:paraId="12A5F069" w14:textId="3D361316" w:rsidR="00571C88" w:rsidRDefault="002B3339">
            <w:pPr>
              <w:jc w:val="center"/>
            </w:pPr>
            <w:r>
              <w:t>1 430,91</w:t>
            </w:r>
          </w:p>
        </w:tc>
      </w:tr>
      <w:tr w:rsidR="008B6C89" w14:paraId="42CF191B" w14:textId="77777777">
        <w:tc>
          <w:tcPr>
            <w:tcW w:w="5028" w:type="dxa"/>
            <w:tcBorders>
              <w:top w:val="single" w:sz="4" w:space="0" w:color="000000"/>
              <w:left w:val="single" w:sz="4" w:space="0" w:color="000000"/>
              <w:bottom w:val="single" w:sz="4" w:space="0" w:color="000000"/>
              <w:right w:val="single" w:sz="4" w:space="0" w:color="000000"/>
            </w:tcBorders>
          </w:tcPr>
          <w:p w14:paraId="651E46EB" w14:textId="77777777" w:rsidR="008B6C89" w:rsidRDefault="008B6C89">
            <w:r>
              <w:t xml:space="preserve">518 12 – Externý manažment – </w:t>
            </w:r>
            <w:proofErr w:type="spellStart"/>
            <w:r>
              <w:t>zníž.energ.náročnosti</w:t>
            </w:r>
            <w:proofErr w:type="spellEnd"/>
            <w:r>
              <w:t xml:space="preserve"> </w:t>
            </w:r>
            <w:proofErr w:type="spellStart"/>
            <w:r>
              <w:t>OcU</w:t>
            </w:r>
            <w:proofErr w:type="spellEnd"/>
          </w:p>
        </w:tc>
        <w:tc>
          <w:tcPr>
            <w:tcW w:w="1133" w:type="dxa"/>
            <w:tcBorders>
              <w:top w:val="single" w:sz="4" w:space="0" w:color="000000"/>
              <w:left w:val="single" w:sz="4" w:space="0" w:color="000000"/>
              <w:bottom w:val="single" w:sz="4" w:space="0" w:color="000000"/>
              <w:right w:val="single" w:sz="4" w:space="0" w:color="000000"/>
            </w:tcBorders>
          </w:tcPr>
          <w:p w14:paraId="55938094" w14:textId="77777777" w:rsidR="008B6C89" w:rsidRDefault="008B6C89">
            <w:pPr>
              <w:jc w:val="center"/>
            </w:pPr>
            <w:r>
              <w:t>10 500</w:t>
            </w:r>
          </w:p>
        </w:tc>
        <w:tc>
          <w:tcPr>
            <w:tcW w:w="1288" w:type="dxa"/>
            <w:tcBorders>
              <w:top w:val="single" w:sz="4" w:space="0" w:color="000000"/>
              <w:left w:val="single" w:sz="4" w:space="0" w:color="000000"/>
              <w:bottom w:val="single" w:sz="4" w:space="0" w:color="000000"/>
              <w:right w:val="single" w:sz="4" w:space="0" w:color="000000"/>
            </w:tcBorders>
          </w:tcPr>
          <w:p w14:paraId="16B898EA" w14:textId="01AFC16A" w:rsidR="008B6C89" w:rsidRDefault="002B3339">
            <w:pPr>
              <w:jc w:val="center"/>
            </w:pPr>
            <w:r>
              <w:t>7 500</w:t>
            </w:r>
          </w:p>
        </w:tc>
      </w:tr>
      <w:tr w:rsidR="002B3339" w14:paraId="731F9267" w14:textId="77777777">
        <w:tc>
          <w:tcPr>
            <w:tcW w:w="5028" w:type="dxa"/>
            <w:tcBorders>
              <w:top w:val="single" w:sz="4" w:space="0" w:color="000000"/>
              <w:left w:val="single" w:sz="4" w:space="0" w:color="000000"/>
              <w:bottom w:val="single" w:sz="4" w:space="0" w:color="000000"/>
              <w:right w:val="single" w:sz="4" w:space="0" w:color="000000"/>
            </w:tcBorders>
          </w:tcPr>
          <w:p w14:paraId="2215DEFD" w14:textId="04AC7781" w:rsidR="002B3339" w:rsidRDefault="002B3339">
            <w:r>
              <w:t>518 17 -Verejné obstarávanie – detské ihrisko</w:t>
            </w:r>
          </w:p>
        </w:tc>
        <w:tc>
          <w:tcPr>
            <w:tcW w:w="1133" w:type="dxa"/>
            <w:tcBorders>
              <w:top w:val="single" w:sz="4" w:space="0" w:color="000000"/>
              <w:left w:val="single" w:sz="4" w:space="0" w:color="000000"/>
              <w:bottom w:val="single" w:sz="4" w:space="0" w:color="000000"/>
              <w:right w:val="single" w:sz="4" w:space="0" w:color="000000"/>
            </w:tcBorders>
          </w:tcPr>
          <w:p w14:paraId="3C184902" w14:textId="77777777" w:rsidR="002B3339" w:rsidRDefault="002B3339">
            <w:pPr>
              <w:jc w:val="center"/>
            </w:pPr>
          </w:p>
        </w:tc>
        <w:tc>
          <w:tcPr>
            <w:tcW w:w="1288" w:type="dxa"/>
            <w:tcBorders>
              <w:top w:val="single" w:sz="4" w:space="0" w:color="000000"/>
              <w:left w:val="single" w:sz="4" w:space="0" w:color="000000"/>
              <w:bottom w:val="single" w:sz="4" w:space="0" w:color="000000"/>
              <w:right w:val="single" w:sz="4" w:space="0" w:color="000000"/>
            </w:tcBorders>
          </w:tcPr>
          <w:p w14:paraId="0AB594F1" w14:textId="5CAD6F5D" w:rsidR="002B3339" w:rsidRDefault="002B3339">
            <w:pPr>
              <w:jc w:val="center"/>
            </w:pPr>
            <w:r>
              <w:t>450</w:t>
            </w:r>
          </w:p>
        </w:tc>
      </w:tr>
      <w:tr w:rsidR="00571C88" w14:paraId="4467B30A" w14:textId="77777777">
        <w:tc>
          <w:tcPr>
            <w:tcW w:w="5028" w:type="dxa"/>
            <w:tcBorders>
              <w:top w:val="single" w:sz="4" w:space="0" w:color="000000"/>
              <w:left w:val="single" w:sz="4" w:space="0" w:color="000000"/>
              <w:bottom w:val="single" w:sz="4" w:space="0" w:color="000000"/>
              <w:right w:val="single" w:sz="4" w:space="0" w:color="000000"/>
            </w:tcBorders>
          </w:tcPr>
          <w:p w14:paraId="1E030152" w14:textId="77777777" w:rsidR="00571C88" w:rsidRDefault="001C669D">
            <w:r>
              <w:t>518 2 - Telefón</w:t>
            </w:r>
          </w:p>
        </w:tc>
        <w:tc>
          <w:tcPr>
            <w:tcW w:w="1133" w:type="dxa"/>
            <w:tcBorders>
              <w:top w:val="single" w:sz="4" w:space="0" w:color="000000"/>
              <w:left w:val="single" w:sz="4" w:space="0" w:color="000000"/>
              <w:bottom w:val="single" w:sz="4" w:space="0" w:color="000000"/>
              <w:right w:val="single" w:sz="4" w:space="0" w:color="000000"/>
            </w:tcBorders>
          </w:tcPr>
          <w:p w14:paraId="74565877" w14:textId="77777777" w:rsidR="00571C88" w:rsidRDefault="008B6C89">
            <w:pPr>
              <w:jc w:val="center"/>
            </w:pPr>
            <w:r>
              <w:t>400,80</w:t>
            </w:r>
          </w:p>
        </w:tc>
        <w:tc>
          <w:tcPr>
            <w:tcW w:w="1288" w:type="dxa"/>
            <w:tcBorders>
              <w:top w:val="single" w:sz="4" w:space="0" w:color="000000"/>
              <w:left w:val="single" w:sz="4" w:space="0" w:color="000000"/>
              <w:bottom w:val="single" w:sz="4" w:space="0" w:color="000000"/>
              <w:right w:val="single" w:sz="4" w:space="0" w:color="000000"/>
            </w:tcBorders>
          </w:tcPr>
          <w:p w14:paraId="2F8CB77B" w14:textId="3207EF0B" w:rsidR="00571C88" w:rsidRDefault="002B3339">
            <w:pPr>
              <w:jc w:val="center"/>
            </w:pPr>
            <w:r>
              <w:t>378,98</w:t>
            </w:r>
          </w:p>
        </w:tc>
      </w:tr>
      <w:tr w:rsidR="00571C88" w14:paraId="4A3CC3EB" w14:textId="77777777">
        <w:tc>
          <w:tcPr>
            <w:tcW w:w="5028" w:type="dxa"/>
            <w:tcBorders>
              <w:top w:val="single" w:sz="4" w:space="0" w:color="000000"/>
              <w:left w:val="single" w:sz="4" w:space="0" w:color="000000"/>
              <w:bottom w:val="single" w:sz="4" w:space="0" w:color="000000"/>
              <w:right w:val="single" w:sz="4" w:space="0" w:color="000000"/>
            </w:tcBorders>
          </w:tcPr>
          <w:p w14:paraId="594C59CD" w14:textId="77777777" w:rsidR="00571C88" w:rsidRDefault="001C669D">
            <w:r>
              <w:t>518 3 - Odpad</w:t>
            </w:r>
          </w:p>
        </w:tc>
        <w:tc>
          <w:tcPr>
            <w:tcW w:w="1133" w:type="dxa"/>
            <w:tcBorders>
              <w:top w:val="single" w:sz="4" w:space="0" w:color="000000"/>
              <w:left w:val="single" w:sz="4" w:space="0" w:color="000000"/>
              <w:bottom w:val="single" w:sz="4" w:space="0" w:color="000000"/>
              <w:right w:val="single" w:sz="4" w:space="0" w:color="000000"/>
            </w:tcBorders>
          </w:tcPr>
          <w:p w14:paraId="611DFF23" w14:textId="77777777" w:rsidR="00571C88" w:rsidRDefault="001C669D">
            <w:pPr>
              <w:jc w:val="center"/>
            </w:pPr>
            <w:r>
              <w:t>1</w:t>
            </w:r>
            <w:r w:rsidR="008B6C89">
              <w:t>8 751,01</w:t>
            </w:r>
          </w:p>
        </w:tc>
        <w:tc>
          <w:tcPr>
            <w:tcW w:w="1288" w:type="dxa"/>
            <w:tcBorders>
              <w:top w:val="single" w:sz="4" w:space="0" w:color="000000"/>
              <w:left w:val="single" w:sz="4" w:space="0" w:color="000000"/>
              <w:bottom w:val="single" w:sz="4" w:space="0" w:color="000000"/>
              <w:right w:val="single" w:sz="4" w:space="0" w:color="000000"/>
            </w:tcBorders>
          </w:tcPr>
          <w:p w14:paraId="56D1D09C" w14:textId="0D5E044A" w:rsidR="00571C88" w:rsidRDefault="002B3339">
            <w:pPr>
              <w:jc w:val="center"/>
            </w:pPr>
            <w:r>
              <w:t>20 593,92</w:t>
            </w:r>
          </w:p>
        </w:tc>
      </w:tr>
      <w:tr w:rsidR="00571C88" w14:paraId="4406502D" w14:textId="77777777">
        <w:tc>
          <w:tcPr>
            <w:tcW w:w="5028" w:type="dxa"/>
            <w:tcBorders>
              <w:top w:val="single" w:sz="4" w:space="0" w:color="000000"/>
              <w:left w:val="single" w:sz="4" w:space="0" w:color="000000"/>
              <w:bottom w:val="single" w:sz="4" w:space="0" w:color="000000"/>
              <w:right w:val="single" w:sz="4" w:space="0" w:color="000000"/>
            </w:tcBorders>
          </w:tcPr>
          <w:p w14:paraId="1834E0A5" w14:textId="77777777" w:rsidR="00571C88" w:rsidRDefault="001C669D">
            <w:r>
              <w:t>518 4 - Poštovné</w:t>
            </w:r>
          </w:p>
        </w:tc>
        <w:tc>
          <w:tcPr>
            <w:tcW w:w="1133" w:type="dxa"/>
            <w:tcBorders>
              <w:top w:val="single" w:sz="4" w:space="0" w:color="000000"/>
              <w:left w:val="single" w:sz="4" w:space="0" w:color="000000"/>
              <w:bottom w:val="single" w:sz="4" w:space="0" w:color="000000"/>
              <w:right w:val="single" w:sz="4" w:space="0" w:color="000000"/>
            </w:tcBorders>
          </w:tcPr>
          <w:p w14:paraId="3F9ADE5A" w14:textId="77777777" w:rsidR="00571C88" w:rsidRDefault="008B6C89">
            <w:pPr>
              <w:jc w:val="center"/>
            </w:pPr>
            <w:r>
              <w:t>622,50</w:t>
            </w:r>
          </w:p>
        </w:tc>
        <w:tc>
          <w:tcPr>
            <w:tcW w:w="1288" w:type="dxa"/>
            <w:tcBorders>
              <w:top w:val="single" w:sz="4" w:space="0" w:color="000000"/>
              <w:left w:val="single" w:sz="4" w:space="0" w:color="000000"/>
              <w:bottom w:val="single" w:sz="4" w:space="0" w:color="000000"/>
              <w:right w:val="single" w:sz="4" w:space="0" w:color="000000"/>
            </w:tcBorders>
          </w:tcPr>
          <w:p w14:paraId="3350F651" w14:textId="3DC58170" w:rsidR="00571C88" w:rsidRDefault="002B3339">
            <w:pPr>
              <w:jc w:val="center"/>
            </w:pPr>
            <w:r>
              <w:t>572,85</w:t>
            </w:r>
          </w:p>
        </w:tc>
      </w:tr>
      <w:tr w:rsidR="002B3339" w14:paraId="547499AB" w14:textId="77777777">
        <w:tc>
          <w:tcPr>
            <w:tcW w:w="5028" w:type="dxa"/>
            <w:tcBorders>
              <w:top w:val="single" w:sz="4" w:space="0" w:color="000000"/>
              <w:left w:val="single" w:sz="4" w:space="0" w:color="000000"/>
              <w:bottom w:val="single" w:sz="4" w:space="0" w:color="000000"/>
              <w:right w:val="single" w:sz="4" w:space="0" w:color="000000"/>
            </w:tcBorders>
          </w:tcPr>
          <w:p w14:paraId="3F30176F" w14:textId="44FC3256" w:rsidR="002B3339" w:rsidRDefault="002B3339">
            <w:r>
              <w:t>518 42 – Služby – multifunkčné ihrisko</w:t>
            </w:r>
          </w:p>
        </w:tc>
        <w:tc>
          <w:tcPr>
            <w:tcW w:w="1133" w:type="dxa"/>
            <w:tcBorders>
              <w:top w:val="single" w:sz="4" w:space="0" w:color="000000"/>
              <w:left w:val="single" w:sz="4" w:space="0" w:color="000000"/>
              <w:bottom w:val="single" w:sz="4" w:space="0" w:color="000000"/>
              <w:right w:val="single" w:sz="4" w:space="0" w:color="000000"/>
            </w:tcBorders>
          </w:tcPr>
          <w:p w14:paraId="32FFC628" w14:textId="77777777" w:rsidR="002B3339" w:rsidRDefault="002B3339">
            <w:pPr>
              <w:jc w:val="center"/>
            </w:pPr>
          </w:p>
        </w:tc>
        <w:tc>
          <w:tcPr>
            <w:tcW w:w="1288" w:type="dxa"/>
            <w:tcBorders>
              <w:top w:val="single" w:sz="4" w:space="0" w:color="000000"/>
              <w:left w:val="single" w:sz="4" w:space="0" w:color="000000"/>
              <w:bottom w:val="single" w:sz="4" w:space="0" w:color="000000"/>
              <w:right w:val="single" w:sz="4" w:space="0" w:color="000000"/>
            </w:tcBorders>
          </w:tcPr>
          <w:p w14:paraId="1961B54A" w14:textId="7A349280" w:rsidR="002B3339" w:rsidRDefault="002B3339">
            <w:pPr>
              <w:jc w:val="center"/>
            </w:pPr>
            <w:r>
              <w:t>1 200</w:t>
            </w:r>
          </w:p>
        </w:tc>
      </w:tr>
      <w:tr w:rsidR="002B3339" w14:paraId="77D88A88" w14:textId="77777777">
        <w:tc>
          <w:tcPr>
            <w:tcW w:w="5028" w:type="dxa"/>
            <w:tcBorders>
              <w:top w:val="single" w:sz="4" w:space="0" w:color="000000"/>
              <w:left w:val="single" w:sz="4" w:space="0" w:color="000000"/>
              <w:bottom w:val="single" w:sz="4" w:space="0" w:color="000000"/>
              <w:right w:val="single" w:sz="4" w:space="0" w:color="000000"/>
            </w:tcBorders>
          </w:tcPr>
          <w:p w14:paraId="30E9B3A0" w14:textId="597D0806" w:rsidR="002B3339" w:rsidRDefault="002B3339">
            <w:r>
              <w:t xml:space="preserve">518 43 – služby – </w:t>
            </w:r>
            <w:proofErr w:type="spellStart"/>
            <w:r>
              <w:t>outdorové</w:t>
            </w:r>
            <w:proofErr w:type="spellEnd"/>
            <w:r>
              <w:t xml:space="preserve"> ihrisko</w:t>
            </w:r>
          </w:p>
        </w:tc>
        <w:tc>
          <w:tcPr>
            <w:tcW w:w="1133" w:type="dxa"/>
            <w:tcBorders>
              <w:top w:val="single" w:sz="4" w:space="0" w:color="000000"/>
              <w:left w:val="single" w:sz="4" w:space="0" w:color="000000"/>
              <w:bottom w:val="single" w:sz="4" w:space="0" w:color="000000"/>
              <w:right w:val="single" w:sz="4" w:space="0" w:color="000000"/>
            </w:tcBorders>
          </w:tcPr>
          <w:p w14:paraId="109CCF81" w14:textId="77777777" w:rsidR="002B3339" w:rsidRDefault="002B3339">
            <w:pPr>
              <w:jc w:val="center"/>
            </w:pPr>
          </w:p>
        </w:tc>
        <w:tc>
          <w:tcPr>
            <w:tcW w:w="1288" w:type="dxa"/>
            <w:tcBorders>
              <w:top w:val="single" w:sz="4" w:space="0" w:color="000000"/>
              <w:left w:val="single" w:sz="4" w:space="0" w:color="000000"/>
              <w:bottom w:val="single" w:sz="4" w:space="0" w:color="000000"/>
              <w:right w:val="single" w:sz="4" w:space="0" w:color="000000"/>
            </w:tcBorders>
          </w:tcPr>
          <w:p w14:paraId="6AD13B30" w14:textId="2265B8E3" w:rsidR="002B3339" w:rsidRDefault="002B3339">
            <w:pPr>
              <w:jc w:val="center"/>
            </w:pPr>
            <w:r>
              <w:t>369</w:t>
            </w:r>
          </w:p>
        </w:tc>
      </w:tr>
      <w:tr w:rsidR="002B3339" w14:paraId="4D38855D" w14:textId="77777777">
        <w:tc>
          <w:tcPr>
            <w:tcW w:w="5028" w:type="dxa"/>
            <w:tcBorders>
              <w:top w:val="single" w:sz="4" w:space="0" w:color="000000"/>
              <w:left w:val="single" w:sz="4" w:space="0" w:color="000000"/>
              <w:bottom w:val="single" w:sz="4" w:space="0" w:color="000000"/>
              <w:right w:val="single" w:sz="4" w:space="0" w:color="000000"/>
            </w:tcBorders>
          </w:tcPr>
          <w:p w14:paraId="54875B74" w14:textId="0E31CDC6" w:rsidR="002B3339" w:rsidRDefault="002B3339">
            <w:r>
              <w:t>518 59 – služby – zberný dvor</w:t>
            </w:r>
          </w:p>
        </w:tc>
        <w:tc>
          <w:tcPr>
            <w:tcW w:w="1133" w:type="dxa"/>
            <w:tcBorders>
              <w:top w:val="single" w:sz="4" w:space="0" w:color="000000"/>
              <w:left w:val="single" w:sz="4" w:space="0" w:color="000000"/>
              <w:bottom w:val="single" w:sz="4" w:space="0" w:color="000000"/>
              <w:right w:val="single" w:sz="4" w:space="0" w:color="000000"/>
            </w:tcBorders>
          </w:tcPr>
          <w:p w14:paraId="67CC5C83" w14:textId="77777777" w:rsidR="002B3339" w:rsidRDefault="002B3339">
            <w:pPr>
              <w:jc w:val="center"/>
            </w:pPr>
          </w:p>
        </w:tc>
        <w:tc>
          <w:tcPr>
            <w:tcW w:w="1288" w:type="dxa"/>
            <w:tcBorders>
              <w:top w:val="single" w:sz="4" w:space="0" w:color="000000"/>
              <w:left w:val="single" w:sz="4" w:space="0" w:color="000000"/>
              <w:bottom w:val="single" w:sz="4" w:space="0" w:color="000000"/>
              <w:right w:val="single" w:sz="4" w:space="0" w:color="000000"/>
            </w:tcBorders>
          </w:tcPr>
          <w:p w14:paraId="2605F298" w14:textId="3F44F83F" w:rsidR="002B3339" w:rsidRDefault="002B3339">
            <w:pPr>
              <w:jc w:val="center"/>
            </w:pPr>
            <w:r>
              <w:t>9 471</w:t>
            </w:r>
          </w:p>
        </w:tc>
      </w:tr>
      <w:tr w:rsidR="002B3339" w14:paraId="12F41E08" w14:textId="77777777">
        <w:tc>
          <w:tcPr>
            <w:tcW w:w="5028" w:type="dxa"/>
            <w:tcBorders>
              <w:top w:val="single" w:sz="4" w:space="0" w:color="000000"/>
              <w:left w:val="single" w:sz="4" w:space="0" w:color="000000"/>
              <w:bottom w:val="single" w:sz="4" w:space="0" w:color="000000"/>
              <w:right w:val="single" w:sz="4" w:space="0" w:color="000000"/>
            </w:tcBorders>
          </w:tcPr>
          <w:p w14:paraId="50361665" w14:textId="4F55AC03" w:rsidR="002B3339" w:rsidRDefault="002B3339">
            <w:r>
              <w:t>518 9 – služby - POLDER</w:t>
            </w:r>
          </w:p>
        </w:tc>
        <w:tc>
          <w:tcPr>
            <w:tcW w:w="1133" w:type="dxa"/>
            <w:tcBorders>
              <w:top w:val="single" w:sz="4" w:space="0" w:color="000000"/>
              <w:left w:val="single" w:sz="4" w:space="0" w:color="000000"/>
              <w:bottom w:val="single" w:sz="4" w:space="0" w:color="000000"/>
              <w:right w:val="single" w:sz="4" w:space="0" w:color="000000"/>
            </w:tcBorders>
          </w:tcPr>
          <w:p w14:paraId="4605F789" w14:textId="77777777" w:rsidR="002B3339" w:rsidRDefault="002B3339">
            <w:pPr>
              <w:jc w:val="center"/>
            </w:pPr>
          </w:p>
        </w:tc>
        <w:tc>
          <w:tcPr>
            <w:tcW w:w="1288" w:type="dxa"/>
            <w:tcBorders>
              <w:top w:val="single" w:sz="4" w:space="0" w:color="000000"/>
              <w:left w:val="single" w:sz="4" w:space="0" w:color="000000"/>
              <w:bottom w:val="single" w:sz="4" w:space="0" w:color="000000"/>
              <w:right w:val="single" w:sz="4" w:space="0" w:color="000000"/>
            </w:tcBorders>
          </w:tcPr>
          <w:p w14:paraId="6DF60A40" w14:textId="0EC1769D" w:rsidR="002B3339" w:rsidRDefault="002B3339">
            <w:pPr>
              <w:jc w:val="center"/>
            </w:pPr>
            <w:r>
              <w:t>31 185,79</w:t>
            </w:r>
          </w:p>
        </w:tc>
      </w:tr>
      <w:tr w:rsidR="001560F6" w14:paraId="4DC0AA9A" w14:textId="77777777">
        <w:tc>
          <w:tcPr>
            <w:tcW w:w="5028" w:type="dxa"/>
            <w:tcBorders>
              <w:top w:val="single" w:sz="4" w:space="0" w:color="000000"/>
              <w:left w:val="single" w:sz="4" w:space="0" w:color="000000"/>
              <w:bottom w:val="single" w:sz="4" w:space="0" w:color="000000"/>
              <w:right w:val="single" w:sz="4" w:space="0" w:color="000000"/>
            </w:tcBorders>
          </w:tcPr>
          <w:p w14:paraId="413EA484" w14:textId="77777777" w:rsidR="001560F6" w:rsidRDefault="001560F6">
            <w:r>
              <w:t>518 6 – Stravné lístky</w:t>
            </w:r>
          </w:p>
        </w:tc>
        <w:tc>
          <w:tcPr>
            <w:tcW w:w="1133" w:type="dxa"/>
            <w:tcBorders>
              <w:top w:val="single" w:sz="4" w:space="0" w:color="000000"/>
              <w:left w:val="single" w:sz="4" w:space="0" w:color="000000"/>
              <w:bottom w:val="single" w:sz="4" w:space="0" w:color="000000"/>
              <w:right w:val="single" w:sz="4" w:space="0" w:color="000000"/>
            </w:tcBorders>
          </w:tcPr>
          <w:p w14:paraId="1B3A3173" w14:textId="77777777" w:rsidR="001560F6" w:rsidRDefault="001560F6">
            <w:pPr>
              <w:jc w:val="center"/>
            </w:pPr>
            <w:r>
              <w:t>365,40</w:t>
            </w:r>
          </w:p>
        </w:tc>
        <w:tc>
          <w:tcPr>
            <w:tcW w:w="1288" w:type="dxa"/>
            <w:tcBorders>
              <w:top w:val="single" w:sz="4" w:space="0" w:color="000000"/>
              <w:left w:val="single" w:sz="4" w:space="0" w:color="000000"/>
              <w:bottom w:val="single" w:sz="4" w:space="0" w:color="000000"/>
              <w:right w:val="single" w:sz="4" w:space="0" w:color="000000"/>
            </w:tcBorders>
          </w:tcPr>
          <w:p w14:paraId="2287C5EC" w14:textId="77777777" w:rsidR="001560F6" w:rsidRDefault="001560F6">
            <w:pPr>
              <w:jc w:val="center"/>
            </w:pPr>
          </w:p>
        </w:tc>
      </w:tr>
      <w:tr w:rsidR="00571C88" w14:paraId="73FD900E" w14:textId="77777777">
        <w:tc>
          <w:tcPr>
            <w:tcW w:w="5028" w:type="dxa"/>
            <w:tcBorders>
              <w:top w:val="single" w:sz="4" w:space="0" w:color="000000"/>
              <w:left w:val="single" w:sz="4" w:space="0" w:color="000000"/>
              <w:bottom w:val="single" w:sz="4" w:space="0" w:color="000000"/>
              <w:right w:val="single" w:sz="4" w:space="0" w:color="000000"/>
            </w:tcBorders>
          </w:tcPr>
          <w:p w14:paraId="735DB4CD" w14:textId="77777777" w:rsidR="00571C88" w:rsidRDefault="001C669D">
            <w:r>
              <w:t xml:space="preserve">521 - Mzdové náklady </w:t>
            </w:r>
          </w:p>
        </w:tc>
        <w:tc>
          <w:tcPr>
            <w:tcW w:w="1133" w:type="dxa"/>
            <w:tcBorders>
              <w:top w:val="single" w:sz="4" w:space="0" w:color="000000"/>
              <w:left w:val="single" w:sz="4" w:space="0" w:color="000000"/>
              <w:bottom w:val="single" w:sz="4" w:space="0" w:color="000000"/>
              <w:right w:val="single" w:sz="4" w:space="0" w:color="000000"/>
            </w:tcBorders>
          </w:tcPr>
          <w:p w14:paraId="6CEE1B06" w14:textId="77777777" w:rsidR="00571C88" w:rsidRDefault="001560F6">
            <w:pPr>
              <w:jc w:val="center"/>
            </w:pPr>
            <w:r>
              <w:t>127 699,36</w:t>
            </w:r>
          </w:p>
        </w:tc>
        <w:tc>
          <w:tcPr>
            <w:tcW w:w="1288" w:type="dxa"/>
            <w:tcBorders>
              <w:top w:val="single" w:sz="4" w:space="0" w:color="000000"/>
              <w:left w:val="single" w:sz="4" w:space="0" w:color="000000"/>
              <w:bottom w:val="single" w:sz="4" w:space="0" w:color="000000"/>
              <w:right w:val="single" w:sz="4" w:space="0" w:color="000000"/>
            </w:tcBorders>
          </w:tcPr>
          <w:p w14:paraId="058FAD72" w14:textId="75D200D6" w:rsidR="00571C88" w:rsidRDefault="002B3339">
            <w:pPr>
              <w:jc w:val="center"/>
            </w:pPr>
            <w:r>
              <w:t>127 617,09</w:t>
            </w:r>
          </w:p>
        </w:tc>
      </w:tr>
      <w:tr w:rsidR="00571C88" w14:paraId="437FFC05" w14:textId="77777777">
        <w:tc>
          <w:tcPr>
            <w:tcW w:w="5028" w:type="dxa"/>
            <w:tcBorders>
              <w:top w:val="single" w:sz="4" w:space="0" w:color="000000"/>
              <w:left w:val="single" w:sz="4" w:space="0" w:color="000000"/>
              <w:bottom w:val="single" w:sz="4" w:space="0" w:color="000000"/>
              <w:right w:val="single" w:sz="4" w:space="0" w:color="000000"/>
            </w:tcBorders>
          </w:tcPr>
          <w:p w14:paraId="618C5847" w14:textId="77777777" w:rsidR="00571C88" w:rsidRDefault="001C669D">
            <w:r>
              <w:t>524 - Zákonné sociálne náklady</w:t>
            </w:r>
          </w:p>
        </w:tc>
        <w:tc>
          <w:tcPr>
            <w:tcW w:w="1133" w:type="dxa"/>
            <w:tcBorders>
              <w:top w:val="single" w:sz="4" w:space="0" w:color="000000"/>
              <w:left w:val="single" w:sz="4" w:space="0" w:color="000000"/>
              <w:bottom w:val="single" w:sz="4" w:space="0" w:color="000000"/>
              <w:right w:val="single" w:sz="4" w:space="0" w:color="000000"/>
            </w:tcBorders>
          </w:tcPr>
          <w:p w14:paraId="60238AE9" w14:textId="77777777" w:rsidR="00571C88" w:rsidRDefault="001560F6">
            <w:pPr>
              <w:jc w:val="center"/>
            </w:pPr>
            <w:r>
              <w:t>43 059,12</w:t>
            </w:r>
          </w:p>
        </w:tc>
        <w:tc>
          <w:tcPr>
            <w:tcW w:w="1288" w:type="dxa"/>
            <w:tcBorders>
              <w:top w:val="single" w:sz="4" w:space="0" w:color="000000"/>
              <w:left w:val="single" w:sz="4" w:space="0" w:color="000000"/>
              <w:bottom w:val="single" w:sz="4" w:space="0" w:color="000000"/>
              <w:right w:val="single" w:sz="4" w:space="0" w:color="000000"/>
            </w:tcBorders>
          </w:tcPr>
          <w:p w14:paraId="4E94F4CB" w14:textId="4AE027DF" w:rsidR="00571C88" w:rsidRDefault="002B3339">
            <w:pPr>
              <w:jc w:val="center"/>
            </w:pPr>
            <w:r>
              <w:t>44 844,81</w:t>
            </w:r>
          </w:p>
        </w:tc>
      </w:tr>
      <w:tr w:rsidR="00571C88" w14:paraId="1F0C5115" w14:textId="77777777">
        <w:tc>
          <w:tcPr>
            <w:tcW w:w="5028" w:type="dxa"/>
            <w:tcBorders>
              <w:top w:val="single" w:sz="4" w:space="0" w:color="000000"/>
              <w:left w:val="single" w:sz="4" w:space="0" w:color="000000"/>
              <w:bottom w:val="single" w:sz="4" w:space="0" w:color="000000"/>
              <w:right w:val="single" w:sz="4" w:space="0" w:color="000000"/>
            </w:tcBorders>
          </w:tcPr>
          <w:p w14:paraId="1FF4115A" w14:textId="77777777" w:rsidR="00571C88" w:rsidRDefault="001C669D">
            <w:r>
              <w:t>525 – Ostatné sociálne poistenie</w:t>
            </w:r>
          </w:p>
        </w:tc>
        <w:tc>
          <w:tcPr>
            <w:tcW w:w="1133" w:type="dxa"/>
            <w:tcBorders>
              <w:top w:val="single" w:sz="4" w:space="0" w:color="000000"/>
              <w:left w:val="single" w:sz="4" w:space="0" w:color="000000"/>
              <w:bottom w:val="single" w:sz="4" w:space="0" w:color="000000"/>
              <w:right w:val="single" w:sz="4" w:space="0" w:color="000000"/>
            </w:tcBorders>
          </w:tcPr>
          <w:p w14:paraId="714A72BF" w14:textId="77777777" w:rsidR="00571C88" w:rsidRDefault="001560F6">
            <w:pPr>
              <w:jc w:val="center"/>
            </w:pPr>
            <w:r>
              <w:t>510</w:t>
            </w:r>
          </w:p>
        </w:tc>
        <w:tc>
          <w:tcPr>
            <w:tcW w:w="1288" w:type="dxa"/>
            <w:tcBorders>
              <w:top w:val="single" w:sz="4" w:space="0" w:color="000000"/>
              <w:left w:val="single" w:sz="4" w:space="0" w:color="000000"/>
              <w:bottom w:val="single" w:sz="4" w:space="0" w:color="000000"/>
              <w:right w:val="single" w:sz="4" w:space="0" w:color="000000"/>
            </w:tcBorders>
          </w:tcPr>
          <w:p w14:paraId="50210D69" w14:textId="225248D8" w:rsidR="00571C88" w:rsidRDefault="002B3339">
            <w:pPr>
              <w:jc w:val="center"/>
            </w:pPr>
            <w:r>
              <w:t>480</w:t>
            </w:r>
          </w:p>
        </w:tc>
      </w:tr>
      <w:tr w:rsidR="00571C88" w14:paraId="243FBCC4" w14:textId="77777777">
        <w:tc>
          <w:tcPr>
            <w:tcW w:w="5028" w:type="dxa"/>
            <w:tcBorders>
              <w:top w:val="single" w:sz="4" w:space="0" w:color="000000"/>
              <w:left w:val="single" w:sz="4" w:space="0" w:color="000000"/>
              <w:bottom w:val="single" w:sz="4" w:space="0" w:color="000000"/>
              <w:right w:val="single" w:sz="4" w:space="0" w:color="000000"/>
            </w:tcBorders>
          </w:tcPr>
          <w:p w14:paraId="368F6799" w14:textId="77777777" w:rsidR="00571C88" w:rsidRDefault="001C669D">
            <w:r>
              <w:t>527 – Zákonné sociálne náklady</w:t>
            </w:r>
          </w:p>
        </w:tc>
        <w:tc>
          <w:tcPr>
            <w:tcW w:w="1133" w:type="dxa"/>
            <w:tcBorders>
              <w:top w:val="single" w:sz="4" w:space="0" w:color="000000"/>
              <w:left w:val="single" w:sz="4" w:space="0" w:color="000000"/>
              <w:bottom w:val="single" w:sz="4" w:space="0" w:color="000000"/>
              <w:right w:val="single" w:sz="4" w:space="0" w:color="000000"/>
            </w:tcBorders>
          </w:tcPr>
          <w:p w14:paraId="368631AC" w14:textId="77777777" w:rsidR="00571C88" w:rsidRDefault="001560F6">
            <w:pPr>
              <w:jc w:val="center"/>
            </w:pPr>
            <w:r>
              <w:t>1 254,41</w:t>
            </w:r>
          </w:p>
        </w:tc>
        <w:tc>
          <w:tcPr>
            <w:tcW w:w="1288" w:type="dxa"/>
            <w:tcBorders>
              <w:top w:val="single" w:sz="4" w:space="0" w:color="000000"/>
              <w:left w:val="single" w:sz="4" w:space="0" w:color="000000"/>
              <w:bottom w:val="single" w:sz="4" w:space="0" w:color="000000"/>
              <w:right w:val="single" w:sz="4" w:space="0" w:color="000000"/>
            </w:tcBorders>
          </w:tcPr>
          <w:p w14:paraId="552C6C33" w14:textId="0627E5B1" w:rsidR="00571C88" w:rsidRDefault="002B3339">
            <w:pPr>
              <w:jc w:val="center"/>
            </w:pPr>
            <w:r>
              <w:t>1 116,03</w:t>
            </w:r>
          </w:p>
        </w:tc>
      </w:tr>
      <w:tr w:rsidR="00571C88" w14:paraId="7B32333F" w14:textId="77777777">
        <w:tc>
          <w:tcPr>
            <w:tcW w:w="5028" w:type="dxa"/>
            <w:tcBorders>
              <w:top w:val="single" w:sz="4" w:space="0" w:color="000000"/>
              <w:left w:val="single" w:sz="4" w:space="0" w:color="000000"/>
              <w:bottom w:val="single" w:sz="4" w:space="0" w:color="000000"/>
              <w:right w:val="single" w:sz="4" w:space="0" w:color="000000"/>
            </w:tcBorders>
          </w:tcPr>
          <w:p w14:paraId="3C3975AF" w14:textId="77777777" w:rsidR="00571C88" w:rsidRDefault="001C669D">
            <w:r>
              <w:t>527 1 - Strava</w:t>
            </w:r>
          </w:p>
        </w:tc>
        <w:tc>
          <w:tcPr>
            <w:tcW w:w="1133" w:type="dxa"/>
            <w:tcBorders>
              <w:top w:val="single" w:sz="4" w:space="0" w:color="000000"/>
              <w:left w:val="single" w:sz="4" w:space="0" w:color="000000"/>
              <w:bottom w:val="single" w:sz="4" w:space="0" w:color="000000"/>
              <w:right w:val="single" w:sz="4" w:space="0" w:color="000000"/>
            </w:tcBorders>
          </w:tcPr>
          <w:p w14:paraId="0364832F" w14:textId="77777777" w:rsidR="00571C88" w:rsidRDefault="001560F6">
            <w:pPr>
              <w:jc w:val="center"/>
            </w:pPr>
            <w:r>
              <w:t>5 475,75</w:t>
            </w:r>
          </w:p>
        </w:tc>
        <w:tc>
          <w:tcPr>
            <w:tcW w:w="1288" w:type="dxa"/>
            <w:tcBorders>
              <w:top w:val="single" w:sz="4" w:space="0" w:color="000000"/>
              <w:left w:val="single" w:sz="4" w:space="0" w:color="000000"/>
              <w:bottom w:val="single" w:sz="4" w:space="0" w:color="000000"/>
              <w:right w:val="single" w:sz="4" w:space="0" w:color="000000"/>
            </w:tcBorders>
          </w:tcPr>
          <w:p w14:paraId="420955ED" w14:textId="6D04508B" w:rsidR="00571C88" w:rsidRDefault="002B3339">
            <w:pPr>
              <w:jc w:val="center"/>
            </w:pPr>
            <w:r>
              <w:t>6 189,40</w:t>
            </w:r>
          </w:p>
        </w:tc>
      </w:tr>
      <w:tr w:rsidR="00571C88" w14:paraId="1435D6DB" w14:textId="77777777">
        <w:tc>
          <w:tcPr>
            <w:tcW w:w="5028" w:type="dxa"/>
            <w:tcBorders>
              <w:top w:val="single" w:sz="4" w:space="0" w:color="000000"/>
              <w:left w:val="single" w:sz="4" w:space="0" w:color="000000"/>
              <w:bottom w:val="single" w:sz="4" w:space="0" w:color="000000"/>
              <w:right w:val="single" w:sz="4" w:space="0" w:color="000000"/>
            </w:tcBorders>
          </w:tcPr>
          <w:p w14:paraId="4FE4E309" w14:textId="77777777" w:rsidR="00571C88" w:rsidRDefault="001C669D">
            <w:r>
              <w:t>527 2 – Pracovné prostriedky</w:t>
            </w:r>
          </w:p>
        </w:tc>
        <w:tc>
          <w:tcPr>
            <w:tcW w:w="1133" w:type="dxa"/>
            <w:tcBorders>
              <w:top w:val="single" w:sz="4" w:space="0" w:color="000000"/>
              <w:left w:val="single" w:sz="4" w:space="0" w:color="000000"/>
              <w:bottom w:val="single" w:sz="4" w:space="0" w:color="000000"/>
              <w:right w:val="single" w:sz="4" w:space="0" w:color="000000"/>
            </w:tcBorders>
          </w:tcPr>
          <w:p w14:paraId="1AE6A085" w14:textId="77777777" w:rsidR="00571C88" w:rsidRDefault="001560F6">
            <w:pPr>
              <w:jc w:val="center"/>
            </w:pPr>
            <w:r>
              <w:t>1 132,97</w:t>
            </w:r>
          </w:p>
        </w:tc>
        <w:tc>
          <w:tcPr>
            <w:tcW w:w="1288" w:type="dxa"/>
            <w:tcBorders>
              <w:top w:val="single" w:sz="4" w:space="0" w:color="000000"/>
              <w:left w:val="single" w:sz="4" w:space="0" w:color="000000"/>
              <w:bottom w:val="single" w:sz="4" w:space="0" w:color="000000"/>
              <w:right w:val="single" w:sz="4" w:space="0" w:color="000000"/>
            </w:tcBorders>
          </w:tcPr>
          <w:p w14:paraId="1CA8D666" w14:textId="67656DF8" w:rsidR="00571C88" w:rsidRDefault="002B3339">
            <w:pPr>
              <w:jc w:val="center"/>
            </w:pPr>
            <w:r>
              <w:t>1 893,40</w:t>
            </w:r>
          </w:p>
        </w:tc>
      </w:tr>
      <w:tr w:rsidR="00571C88" w14:paraId="5CBF3114" w14:textId="77777777">
        <w:tc>
          <w:tcPr>
            <w:tcW w:w="5028" w:type="dxa"/>
            <w:tcBorders>
              <w:top w:val="single" w:sz="4" w:space="0" w:color="000000"/>
              <w:left w:val="single" w:sz="4" w:space="0" w:color="000000"/>
              <w:bottom w:val="single" w:sz="4" w:space="0" w:color="000000"/>
              <w:right w:val="single" w:sz="4" w:space="0" w:color="000000"/>
            </w:tcBorders>
          </w:tcPr>
          <w:p w14:paraId="70805431" w14:textId="77777777" w:rsidR="00571C88" w:rsidRDefault="001C669D">
            <w:r>
              <w:t>538 - Ostatné dane a poplatky</w:t>
            </w:r>
          </w:p>
        </w:tc>
        <w:tc>
          <w:tcPr>
            <w:tcW w:w="1133" w:type="dxa"/>
            <w:tcBorders>
              <w:top w:val="single" w:sz="4" w:space="0" w:color="000000"/>
              <w:left w:val="single" w:sz="4" w:space="0" w:color="000000"/>
              <w:bottom w:val="single" w:sz="4" w:space="0" w:color="000000"/>
              <w:right w:val="single" w:sz="4" w:space="0" w:color="000000"/>
            </w:tcBorders>
          </w:tcPr>
          <w:p w14:paraId="062AC454" w14:textId="77777777" w:rsidR="00571C88" w:rsidRDefault="001560F6">
            <w:pPr>
              <w:jc w:val="center"/>
            </w:pPr>
            <w:r>
              <w:t>0</w:t>
            </w:r>
          </w:p>
        </w:tc>
        <w:tc>
          <w:tcPr>
            <w:tcW w:w="1288" w:type="dxa"/>
            <w:tcBorders>
              <w:top w:val="single" w:sz="4" w:space="0" w:color="000000"/>
              <w:left w:val="single" w:sz="4" w:space="0" w:color="000000"/>
              <w:bottom w:val="single" w:sz="4" w:space="0" w:color="000000"/>
              <w:right w:val="single" w:sz="4" w:space="0" w:color="000000"/>
            </w:tcBorders>
          </w:tcPr>
          <w:p w14:paraId="31BA8CFA" w14:textId="64BD4F92" w:rsidR="00571C88" w:rsidRDefault="002B3339">
            <w:pPr>
              <w:jc w:val="center"/>
            </w:pPr>
            <w:r>
              <w:t>1 016,82</w:t>
            </w:r>
          </w:p>
        </w:tc>
      </w:tr>
      <w:tr w:rsidR="00571C88" w14:paraId="0C116672" w14:textId="77777777">
        <w:tc>
          <w:tcPr>
            <w:tcW w:w="5028" w:type="dxa"/>
            <w:tcBorders>
              <w:top w:val="single" w:sz="4" w:space="0" w:color="000000"/>
              <w:left w:val="single" w:sz="4" w:space="0" w:color="000000"/>
              <w:bottom w:val="single" w:sz="4" w:space="0" w:color="000000"/>
              <w:right w:val="single" w:sz="4" w:space="0" w:color="000000"/>
            </w:tcBorders>
          </w:tcPr>
          <w:p w14:paraId="2DCAB970" w14:textId="77777777" w:rsidR="00571C88" w:rsidRDefault="001C669D">
            <w:r>
              <w:t>538 1 - Ostatné dane a poplatky – kolky/správne poplatky</w:t>
            </w:r>
          </w:p>
        </w:tc>
        <w:tc>
          <w:tcPr>
            <w:tcW w:w="1133" w:type="dxa"/>
            <w:tcBorders>
              <w:top w:val="single" w:sz="4" w:space="0" w:color="000000"/>
              <w:left w:val="single" w:sz="4" w:space="0" w:color="000000"/>
              <w:bottom w:val="single" w:sz="4" w:space="0" w:color="000000"/>
              <w:right w:val="single" w:sz="4" w:space="0" w:color="000000"/>
            </w:tcBorders>
          </w:tcPr>
          <w:p w14:paraId="5538CA1D" w14:textId="77777777" w:rsidR="00571C88" w:rsidRDefault="001C669D">
            <w:pPr>
              <w:jc w:val="center"/>
            </w:pPr>
            <w:r>
              <w:t>1</w:t>
            </w:r>
            <w:r w:rsidR="001560F6">
              <w:t xml:space="preserve"> 195</w:t>
            </w:r>
          </w:p>
        </w:tc>
        <w:tc>
          <w:tcPr>
            <w:tcW w:w="1288" w:type="dxa"/>
            <w:tcBorders>
              <w:top w:val="single" w:sz="4" w:space="0" w:color="000000"/>
              <w:left w:val="single" w:sz="4" w:space="0" w:color="000000"/>
              <w:bottom w:val="single" w:sz="4" w:space="0" w:color="000000"/>
              <w:right w:val="single" w:sz="4" w:space="0" w:color="000000"/>
            </w:tcBorders>
          </w:tcPr>
          <w:p w14:paraId="7EAE9EDC" w14:textId="7869B147" w:rsidR="00571C88" w:rsidRDefault="002B3339">
            <w:pPr>
              <w:jc w:val="center"/>
            </w:pPr>
            <w:r>
              <w:t>1 470</w:t>
            </w:r>
          </w:p>
        </w:tc>
      </w:tr>
      <w:tr w:rsidR="00571C88" w14:paraId="31B70930" w14:textId="77777777">
        <w:tc>
          <w:tcPr>
            <w:tcW w:w="5028" w:type="dxa"/>
            <w:tcBorders>
              <w:top w:val="single" w:sz="4" w:space="0" w:color="000000"/>
              <w:left w:val="single" w:sz="4" w:space="0" w:color="000000"/>
              <w:bottom w:val="single" w:sz="4" w:space="0" w:color="000000"/>
              <w:right w:val="single" w:sz="4" w:space="0" w:color="000000"/>
            </w:tcBorders>
          </w:tcPr>
          <w:p w14:paraId="1293D518" w14:textId="77777777" w:rsidR="00571C88" w:rsidRDefault="001C669D">
            <w:r>
              <w:t>541 – Zostatková cena predaného majetku</w:t>
            </w:r>
          </w:p>
        </w:tc>
        <w:tc>
          <w:tcPr>
            <w:tcW w:w="1133" w:type="dxa"/>
            <w:tcBorders>
              <w:top w:val="single" w:sz="4" w:space="0" w:color="000000"/>
              <w:left w:val="single" w:sz="4" w:space="0" w:color="000000"/>
              <w:bottom w:val="single" w:sz="4" w:space="0" w:color="000000"/>
              <w:right w:val="single" w:sz="4" w:space="0" w:color="000000"/>
            </w:tcBorders>
          </w:tcPr>
          <w:p w14:paraId="4C62BD9A" w14:textId="77777777" w:rsidR="00571C88" w:rsidRDefault="001C669D">
            <w:pPr>
              <w:jc w:val="center"/>
            </w:pPr>
            <w:r>
              <w:t>0</w:t>
            </w:r>
          </w:p>
        </w:tc>
        <w:tc>
          <w:tcPr>
            <w:tcW w:w="1288" w:type="dxa"/>
            <w:tcBorders>
              <w:top w:val="single" w:sz="4" w:space="0" w:color="000000"/>
              <w:left w:val="single" w:sz="4" w:space="0" w:color="000000"/>
              <w:bottom w:val="single" w:sz="4" w:space="0" w:color="000000"/>
              <w:right w:val="single" w:sz="4" w:space="0" w:color="000000"/>
            </w:tcBorders>
          </w:tcPr>
          <w:p w14:paraId="0310AC85" w14:textId="09C2F5CB" w:rsidR="00571C88" w:rsidRDefault="002B3339">
            <w:pPr>
              <w:jc w:val="center"/>
            </w:pPr>
            <w:r>
              <w:t>0</w:t>
            </w:r>
          </w:p>
        </w:tc>
      </w:tr>
      <w:tr w:rsidR="00571C88" w14:paraId="2A59F064" w14:textId="77777777">
        <w:tc>
          <w:tcPr>
            <w:tcW w:w="5028" w:type="dxa"/>
            <w:tcBorders>
              <w:top w:val="single" w:sz="4" w:space="0" w:color="000000"/>
              <w:left w:val="single" w:sz="4" w:space="0" w:color="000000"/>
              <w:bottom w:val="single" w:sz="4" w:space="0" w:color="000000"/>
              <w:right w:val="single" w:sz="4" w:space="0" w:color="000000"/>
            </w:tcBorders>
          </w:tcPr>
          <w:p w14:paraId="55E849FC" w14:textId="77777777" w:rsidR="00571C88" w:rsidRDefault="001C669D">
            <w:r>
              <w:t>544 – Pokuty, penále</w:t>
            </w:r>
          </w:p>
        </w:tc>
        <w:tc>
          <w:tcPr>
            <w:tcW w:w="1133" w:type="dxa"/>
            <w:tcBorders>
              <w:top w:val="single" w:sz="4" w:space="0" w:color="000000"/>
              <w:left w:val="single" w:sz="4" w:space="0" w:color="000000"/>
              <w:bottom w:val="single" w:sz="4" w:space="0" w:color="000000"/>
              <w:right w:val="single" w:sz="4" w:space="0" w:color="000000"/>
            </w:tcBorders>
          </w:tcPr>
          <w:p w14:paraId="4B6B2755" w14:textId="77777777" w:rsidR="00571C88" w:rsidRDefault="001C669D">
            <w:pPr>
              <w:jc w:val="center"/>
            </w:pPr>
            <w:r>
              <w:t>0</w:t>
            </w:r>
          </w:p>
        </w:tc>
        <w:tc>
          <w:tcPr>
            <w:tcW w:w="1288" w:type="dxa"/>
            <w:tcBorders>
              <w:top w:val="single" w:sz="4" w:space="0" w:color="000000"/>
              <w:left w:val="single" w:sz="4" w:space="0" w:color="000000"/>
              <w:bottom w:val="single" w:sz="4" w:space="0" w:color="000000"/>
              <w:right w:val="single" w:sz="4" w:space="0" w:color="000000"/>
            </w:tcBorders>
          </w:tcPr>
          <w:p w14:paraId="68D0B919" w14:textId="3A53CFB3" w:rsidR="00571C88" w:rsidRDefault="002B3339">
            <w:pPr>
              <w:jc w:val="center"/>
            </w:pPr>
            <w:r>
              <w:t>3,85</w:t>
            </w:r>
          </w:p>
        </w:tc>
      </w:tr>
      <w:tr w:rsidR="001560F6" w14:paraId="12025E1C" w14:textId="77777777">
        <w:tc>
          <w:tcPr>
            <w:tcW w:w="5028" w:type="dxa"/>
            <w:tcBorders>
              <w:top w:val="single" w:sz="4" w:space="0" w:color="000000"/>
              <w:left w:val="single" w:sz="4" w:space="0" w:color="000000"/>
              <w:bottom w:val="single" w:sz="4" w:space="0" w:color="000000"/>
              <w:right w:val="single" w:sz="4" w:space="0" w:color="000000"/>
            </w:tcBorders>
          </w:tcPr>
          <w:p w14:paraId="5767ECEA" w14:textId="77777777" w:rsidR="001560F6" w:rsidRDefault="001560F6">
            <w:r>
              <w:t>545 – Ostatné pokuty a penále</w:t>
            </w:r>
          </w:p>
        </w:tc>
        <w:tc>
          <w:tcPr>
            <w:tcW w:w="1133" w:type="dxa"/>
            <w:tcBorders>
              <w:top w:val="single" w:sz="4" w:space="0" w:color="000000"/>
              <w:left w:val="single" w:sz="4" w:space="0" w:color="000000"/>
              <w:bottom w:val="single" w:sz="4" w:space="0" w:color="000000"/>
              <w:right w:val="single" w:sz="4" w:space="0" w:color="000000"/>
            </w:tcBorders>
          </w:tcPr>
          <w:p w14:paraId="48F8BCE0" w14:textId="77777777" w:rsidR="001560F6" w:rsidRDefault="001560F6">
            <w:pPr>
              <w:jc w:val="center"/>
            </w:pPr>
            <w:r>
              <w:t>871,26</w:t>
            </w:r>
          </w:p>
        </w:tc>
        <w:tc>
          <w:tcPr>
            <w:tcW w:w="1288" w:type="dxa"/>
            <w:tcBorders>
              <w:top w:val="single" w:sz="4" w:space="0" w:color="000000"/>
              <w:left w:val="single" w:sz="4" w:space="0" w:color="000000"/>
              <w:bottom w:val="single" w:sz="4" w:space="0" w:color="000000"/>
              <w:right w:val="single" w:sz="4" w:space="0" w:color="000000"/>
            </w:tcBorders>
          </w:tcPr>
          <w:p w14:paraId="0972BE7C" w14:textId="27BAA730" w:rsidR="001560F6" w:rsidRDefault="002B3339">
            <w:pPr>
              <w:jc w:val="center"/>
            </w:pPr>
            <w:r>
              <w:t>398,50</w:t>
            </w:r>
          </w:p>
        </w:tc>
      </w:tr>
      <w:tr w:rsidR="00571C88" w14:paraId="484030CB" w14:textId="77777777">
        <w:tc>
          <w:tcPr>
            <w:tcW w:w="5028" w:type="dxa"/>
            <w:tcBorders>
              <w:top w:val="single" w:sz="4" w:space="0" w:color="000000"/>
              <w:left w:val="single" w:sz="4" w:space="0" w:color="000000"/>
              <w:bottom w:val="single" w:sz="4" w:space="0" w:color="000000"/>
              <w:right w:val="single" w:sz="4" w:space="0" w:color="000000"/>
            </w:tcBorders>
          </w:tcPr>
          <w:p w14:paraId="7FE12173" w14:textId="77777777" w:rsidR="00571C88" w:rsidRDefault="001C669D">
            <w:r>
              <w:t>548 1 – Ostatné náklady - štartovné</w:t>
            </w:r>
          </w:p>
        </w:tc>
        <w:tc>
          <w:tcPr>
            <w:tcW w:w="1133" w:type="dxa"/>
            <w:tcBorders>
              <w:top w:val="single" w:sz="4" w:space="0" w:color="000000"/>
              <w:left w:val="single" w:sz="4" w:space="0" w:color="000000"/>
              <w:bottom w:val="single" w:sz="4" w:space="0" w:color="000000"/>
              <w:right w:val="single" w:sz="4" w:space="0" w:color="000000"/>
            </w:tcBorders>
          </w:tcPr>
          <w:p w14:paraId="7ACD2B57" w14:textId="77777777" w:rsidR="00571C88" w:rsidRDefault="001560F6">
            <w:pPr>
              <w:jc w:val="center"/>
            </w:pPr>
            <w:r>
              <w:t>10</w:t>
            </w:r>
          </w:p>
        </w:tc>
        <w:tc>
          <w:tcPr>
            <w:tcW w:w="1288" w:type="dxa"/>
            <w:tcBorders>
              <w:top w:val="single" w:sz="4" w:space="0" w:color="000000"/>
              <w:left w:val="single" w:sz="4" w:space="0" w:color="000000"/>
              <w:bottom w:val="single" w:sz="4" w:space="0" w:color="000000"/>
              <w:right w:val="single" w:sz="4" w:space="0" w:color="000000"/>
            </w:tcBorders>
          </w:tcPr>
          <w:p w14:paraId="2C049E78" w14:textId="1B101C5C" w:rsidR="00571C88" w:rsidRDefault="002B3339">
            <w:pPr>
              <w:jc w:val="center"/>
            </w:pPr>
            <w:r>
              <w:t>0</w:t>
            </w:r>
          </w:p>
        </w:tc>
      </w:tr>
      <w:tr w:rsidR="00571C88" w14:paraId="54D706EC" w14:textId="77777777">
        <w:tc>
          <w:tcPr>
            <w:tcW w:w="5028" w:type="dxa"/>
            <w:tcBorders>
              <w:top w:val="single" w:sz="4" w:space="0" w:color="000000"/>
              <w:left w:val="single" w:sz="4" w:space="0" w:color="000000"/>
              <w:bottom w:val="single" w:sz="4" w:space="0" w:color="000000"/>
              <w:right w:val="single" w:sz="4" w:space="0" w:color="000000"/>
            </w:tcBorders>
          </w:tcPr>
          <w:p w14:paraId="619CB55C" w14:textId="77777777" w:rsidR="00571C88" w:rsidRDefault="001C669D">
            <w:r>
              <w:t xml:space="preserve">548 11 – Ostatné náklady – </w:t>
            </w:r>
            <w:proofErr w:type="spellStart"/>
            <w:r>
              <w:t>zaokrúhľovacie</w:t>
            </w:r>
            <w:proofErr w:type="spellEnd"/>
            <w:r>
              <w:t xml:space="preserve"> rozdiely</w:t>
            </w:r>
          </w:p>
        </w:tc>
        <w:tc>
          <w:tcPr>
            <w:tcW w:w="1133" w:type="dxa"/>
            <w:tcBorders>
              <w:top w:val="single" w:sz="4" w:space="0" w:color="000000"/>
              <w:left w:val="single" w:sz="4" w:space="0" w:color="000000"/>
              <w:bottom w:val="single" w:sz="4" w:space="0" w:color="000000"/>
              <w:right w:val="single" w:sz="4" w:space="0" w:color="000000"/>
            </w:tcBorders>
          </w:tcPr>
          <w:p w14:paraId="53E66D8D" w14:textId="77777777" w:rsidR="00571C88" w:rsidRDefault="001560F6">
            <w:pPr>
              <w:jc w:val="center"/>
            </w:pPr>
            <w:r>
              <w:t>0,05</w:t>
            </w:r>
          </w:p>
        </w:tc>
        <w:tc>
          <w:tcPr>
            <w:tcW w:w="1288" w:type="dxa"/>
            <w:tcBorders>
              <w:top w:val="single" w:sz="4" w:space="0" w:color="000000"/>
              <w:left w:val="single" w:sz="4" w:space="0" w:color="000000"/>
              <w:bottom w:val="single" w:sz="4" w:space="0" w:color="000000"/>
              <w:right w:val="single" w:sz="4" w:space="0" w:color="000000"/>
            </w:tcBorders>
          </w:tcPr>
          <w:p w14:paraId="4A059FFA" w14:textId="31AB7E11" w:rsidR="00571C88" w:rsidRDefault="002B3339">
            <w:pPr>
              <w:jc w:val="center"/>
            </w:pPr>
            <w:r>
              <w:t>0,01</w:t>
            </w:r>
          </w:p>
        </w:tc>
      </w:tr>
      <w:tr w:rsidR="00571C88" w14:paraId="27A55618" w14:textId="77777777">
        <w:tc>
          <w:tcPr>
            <w:tcW w:w="5028" w:type="dxa"/>
            <w:tcBorders>
              <w:top w:val="single" w:sz="4" w:space="0" w:color="000000"/>
              <w:left w:val="single" w:sz="4" w:space="0" w:color="000000"/>
              <w:bottom w:val="single" w:sz="4" w:space="0" w:color="000000"/>
              <w:right w:val="single" w:sz="4" w:space="0" w:color="000000"/>
            </w:tcBorders>
          </w:tcPr>
          <w:p w14:paraId="5831620D" w14:textId="77777777" w:rsidR="00571C88" w:rsidRDefault="001C669D">
            <w:r>
              <w:t>548 12 -  Ostatné náklady - SOZA</w:t>
            </w:r>
          </w:p>
        </w:tc>
        <w:tc>
          <w:tcPr>
            <w:tcW w:w="1133" w:type="dxa"/>
            <w:tcBorders>
              <w:top w:val="single" w:sz="4" w:space="0" w:color="000000"/>
              <w:left w:val="single" w:sz="4" w:space="0" w:color="000000"/>
              <w:bottom w:val="single" w:sz="4" w:space="0" w:color="000000"/>
              <w:right w:val="single" w:sz="4" w:space="0" w:color="000000"/>
            </w:tcBorders>
          </w:tcPr>
          <w:p w14:paraId="798B7026" w14:textId="77777777" w:rsidR="00571C88" w:rsidRDefault="001560F6">
            <w:pPr>
              <w:jc w:val="center"/>
            </w:pPr>
            <w:r>
              <w:t>63,60</w:t>
            </w:r>
          </w:p>
        </w:tc>
        <w:tc>
          <w:tcPr>
            <w:tcW w:w="1288" w:type="dxa"/>
            <w:tcBorders>
              <w:top w:val="single" w:sz="4" w:space="0" w:color="000000"/>
              <w:left w:val="single" w:sz="4" w:space="0" w:color="000000"/>
              <w:bottom w:val="single" w:sz="4" w:space="0" w:color="000000"/>
              <w:right w:val="single" w:sz="4" w:space="0" w:color="000000"/>
            </w:tcBorders>
          </w:tcPr>
          <w:p w14:paraId="755A636D" w14:textId="11CB0B4A" w:rsidR="00571C88" w:rsidRDefault="002B3339">
            <w:pPr>
              <w:jc w:val="center"/>
            </w:pPr>
            <w:r>
              <w:t>71,34</w:t>
            </w:r>
          </w:p>
        </w:tc>
      </w:tr>
      <w:tr w:rsidR="002B3339" w14:paraId="7A0FE808" w14:textId="77777777">
        <w:tc>
          <w:tcPr>
            <w:tcW w:w="5028" w:type="dxa"/>
            <w:tcBorders>
              <w:top w:val="single" w:sz="4" w:space="0" w:color="000000"/>
              <w:left w:val="single" w:sz="4" w:space="0" w:color="000000"/>
              <w:bottom w:val="single" w:sz="4" w:space="0" w:color="000000"/>
              <w:right w:val="single" w:sz="4" w:space="0" w:color="000000"/>
            </w:tcBorders>
          </w:tcPr>
          <w:p w14:paraId="4C145D04" w14:textId="656DC562" w:rsidR="002B3339" w:rsidRDefault="002B3339">
            <w:r>
              <w:t>548 13 – ostatné náklady - licencie</w:t>
            </w:r>
          </w:p>
        </w:tc>
        <w:tc>
          <w:tcPr>
            <w:tcW w:w="1133" w:type="dxa"/>
            <w:tcBorders>
              <w:top w:val="single" w:sz="4" w:space="0" w:color="000000"/>
              <w:left w:val="single" w:sz="4" w:space="0" w:color="000000"/>
              <w:bottom w:val="single" w:sz="4" w:space="0" w:color="000000"/>
              <w:right w:val="single" w:sz="4" w:space="0" w:color="000000"/>
            </w:tcBorders>
          </w:tcPr>
          <w:p w14:paraId="44413074" w14:textId="77777777" w:rsidR="002B3339" w:rsidRDefault="002B3339">
            <w:pPr>
              <w:jc w:val="center"/>
            </w:pPr>
          </w:p>
        </w:tc>
        <w:tc>
          <w:tcPr>
            <w:tcW w:w="1288" w:type="dxa"/>
            <w:tcBorders>
              <w:top w:val="single" w:sz="4" w:space="0" w:color="000000"/>
              <w:left w:val="single" w:sz="4" w:space="0" w:color="000000"/>
              <w:bottom w:val="single" w:sz="4" w:space="0" w:color="000000"/>
              <w:right w:val="single" w:sz="4" w:space="0" w:color="000000"/>
            </w:tcBorders>
          </w:tcPr>
          <w:p w14:paraId="13ECAF5B" w14:textId="7DA94257" w:rsidR="002B3339" w:rsidRDefault="002B3339">
            <w:pPr>
              <w:jc w:val="center"/>
            </w:pPr>
            <w:r>
              <w:t>488,78</w:t>
            </w:r>
          </w:p>
        </w:tc>
      </w:tr>
      <w:tr w:rsidR="001560F6" w14:paraId="71831F04" w14:textId="77777777">
        <w:tc>
          <w:tcPr>
            <w:tcW w:w="5028" w:type="dxa"/>
            <w:tcBorders>
              <w:top w:val="single" w:sz="4" w:space="0" w:color="000000"/>
              <w:left w:val="single" w:sz="4" w:space="0" w:color="000000"/>
              <w:bottom w:val="single" w:sz="4" w:space="0" w:color="000000"/>
              <w:right w:val="single" w:sz="4" w:space="0" w:color="000000"/>
            </w:tcBorders>
          </w:tcPr>
          <w:p w14:paraId="0CE49630" w14:textId="77777777" w:rsidR="001560F6" w:rsidRDefault="001560F6">
            <w:r>
              <w:t>548 4 – Ostatné náklady -  osobitný príjemca</w:t>
            </w:r>
          </w:p>
        </w:tc>
        <w:tc>
          <w:tcPr>
            <w:tcW w:w="1133" w:type="dxa"/>
            <w:tcBorders>
              <w:top w:val="single" w:sz="4" w:space="0" w:color="000000"/>
              <w:left w:val="single" w:sz="4" w:space="0" w:color="000000"/>
              <w:bottom w:val="single" w:sz="4" w:space="0" w:color="000000"/>
              <w:right w:val="single" w:sz="4" w:space="0" w:color="000000"/>
            </w:tcBorders>
          </w:tcPr>
          <w:p w14:paraId="38625D25" w14:textId="77777777" w:rsidR="001560F6" w:rsidRDefault="001560F6">
            <w:pPr>
              <w:jc w:val="center"/>
            </w:pPr>
            <w:r>
              <w:t>1 748</w:t>
            </w:r>
          </w:p>
        </w:tc>
        <w:tc>
          <w:tcPr>
            <w:tcW w:w="1288" w:type="dxa"/>
            <w:tcBorders>
              <w:top w:val="single" w:sz="4" w:space="0" w:color="000000"/>
              <w:left w:val="single" w:sz="4" w:space="0" w:color="000000"/>
              <w:bottom w:val="single" w:sz="4" w:space="0" w:color="000000"/>
              <w:right w:val="single" w:sz="4" w:space="0" w:color="000000"/>
            </w:tcBorders>
          </w:tcPr>
          <w:p w14:paraId="309C26A4" w14:textId="7B4755A6" w:rsidR="001560F6" w:rsidRDefault="002B3339">
            <w:pPr>
              <w:jc w:val="center"/>
            </w:pPr>
            <w:r>
              <w:t>4 451</w:t>
            </w:r>
          </w:p>
        </w:tc>
      </w:tr>
      <w:tr w:rsidR="00571C88" w14:paraId="62676F18" w14:textId="77777777">
        <w:tc>
          <w:tcPr>
            <w:tcW w:w="5028" w:type="dxa"/>
            <w:tcBorders>
              <w:top w:val="single" w:sz="4" w:space="0" w:color="000000"/>
              <w:left w:val="single" w:sz="4" w:space="0" w:color="000000"/>
              <w:bottom w:val="single" w:sz="4" w:space="0" w:color="000000"/>
              <w:right w:val="single" w:sz="4" w:space="0" w:color="000000"/>
            </w:tcBorders>
          </w:tcPr>
          <w:p w14:paraId="4E49DA8F" w14:textId="77777777" w:rsidR="00571C88" w:rsidRDefault="001C669D">
            <w:r>
              <w:t>548 6 – Ostatné náklady – členské poplatky</w:t>
            </w:r>
          </w:p>
        </w:tc>
        <w:tc>
          <w:tcPr>
            <w:tcW w:w="1133" w:type="dxa"/>
            <w:tcBorders>
              <w:top w:val="single" w:sz="4" w:space="0" w:color="000000"/>
              <w:left w:val="single" w:sz="4" w:space="0" w:color="000000"/>
              <w:bottom w:val="single" w:sz="4" w:space="0" w:color="000000"/>
              <w:right w:val="single" w:sz="4" w:space="0" w:color="000000"/>
            </w:tcBorders>
          </w:tcPr>
          <w:p w14:paraId="02526E67" w14:textId="77777777" w:rsidR="00571C88" w:rsidRDefault="001C669D">
            <w:pPr>
              <w:jc w:val="center"/>
            </w:pPr>
            <w:r>
              <w:t>1</w:t>
            </w:r>
            <w:r w:rsidR="001560F6">
              <w:t> 571,52</w:t>
            </w:r>
          </w:p>
        </w:tc>
        <w:tc>
          <w:tcPr>
            <w:tcW w:w="1288" w:type="dxa"/>
            <w:tcBorders>
              <w:top w:val="single" w:sz="4" w:space="0" w:color="000000"/>
              <w:left w:val="single" w:sz="4" w:space="0" w:color="000000"/>
              <w:bottom w:val="single" w:sz="4" w:space="0" w:color="000000"/>
              <w:right w:val="single" w:sz="4" w:space="0" w:color="000000"/>
            </w:tcBorders>
          </w:tcPr>
          <w:p w14:paraId="2F621FB7" w14:textId="1667F6B8" w:rsidR="00571C88" w:rsidRDefault="002B3339">
            <w:pPr>
              <w:jc w:val="center"/>
            </w:pPr>
            <w:r>
              <w:t>1 860,99</w:t>
            </w:r>
          </w:p>
        </w:tc>
      </w:tr>
      <w:tr w:rsidR="00571C88" w14:paraId="06F923BF" w14:textId="77777777">
        <w:tc>
          <w:tcPr>
            <w:tcW w:w="5028" w:type="dxa"/>
            <w:tcBorders>
              <w:top w:val="single" w:sz="4" w:space="0" w:color="000000"/>
              <w:left w:val="single" w:sz="4" w:space="0" w:color="000000"/>
              <w:bottom w:val="single" w:sz="4" w:space="0" w:color="000000"/>
              <w:right w:val="single" w:sz="4" w:space="0" w:color="000000"/>
            </w:tcBorders>
          </w:tcPr>
          <w:p w14:paraId="351DE4BB" w14:textId="77777777" w:rsidR="00571C88" w:rsidRDefault="001C669D">
            <w:r>
              <w:t>548 7 – Ostatné náklady - poistenie</w:t>
            </w:r>
          </w:p>
        </w:tc>
        <w:tc>
          <w:tcPr>
            <w:tcW w:w="1133" w:type="dxa"/>
            <w:tcBorders>
              <w:top w:val="single" w:sz="4" w:space="0" w:color="000000"/>
              <w:left w:val="single" w:sz="4" w:space="0" w:color="000000"/>
              <w:bottom w:val="single" w:sz="4" w:space="0" w:color="000000"/>
              <w:right w:val="single" w:sz="4" w:space="0" w:color="000000"/>
            </w:tcBorders>
          </w:tcPr>
          <w:p w14:paraId="56DC9AD2" w14:textId="77777777" w:rsidR="00571C88" w:rsidRDefault="001560F6">
            <w:pPr>
              <w:jc w:val="center"/>
            </w:pPr>
            <w:r>
              <w:t>2 832,53</w:t>
            </w:r>
          </w:p>
        </w:tc>
        <w:tc>
          <w:tcPr>
            <w:tcW w:w="1288" w:type="dxa"/>
            <w:tcBorders>
              <w:top w:val="single" w:sz="4" w:space="0" w:color="000000"/>
              <w:left w:val="single" w:sz="4" w:space="0" w:color="000000"/>
              <w:bottom w:val="single" w:sz="4" w:space="0" w:color="000000"/>
              <w:right w:val="single" w:sz="4" w:space="0" w:color="000000"/>
            </w:tcBorders>
          </w:tcPr>
          <w:p w14:paraId="682C4FAA" w14:textId="1518D873" w:rsidR="00571C88" w:rsidRDefault="002B3339">
            <w:pPr>
              <w:jc w:val="center"/>
            </w:pPr>
            <w:r>
              <w:t>3 097,41</w:t>
            </w:r>
          </w:p>
        </w:tc>
      </w:tr>
      <w:tr w:rsidR="00571C88" w14:paraId="0D518327" w14:textId="77777777">
        <w:tc>
          <w:tcPr>
            <w:tcW w:w="5028" w:type="dxa"/>
            <w:tcBorders>
              <w:top w:val="single" w:sz="4" w:space="0" w:color="000000"/>
              <w:left w:val="single" w:sz="4" w:space="0" w:color="000000"/>
              <w:bottom w:val="single" w:sz="4" w:space="0" w:color="000000"/>
              <w:right w:val="single" w:sz="4" w:space="0" w:color="000000"/>
            </w:tcBorders>
          </w:tcPr>
          <w:p w14:paraId="1EDD1AF3" w14:textId="77777777" w:rsidR="00571C88" w:rsidRDefault="001C669D">
            <w:r>
              <w:t>548 8 – Ostatné náklady - parkovanie</w:t>
            </w:r>
          </w:p>
        </w:tc>
        <w:tc>
          <w:tcPr>
            <w:tcW w:w="1133" w:type="dxa"/>
            <w:tcBorders>
              <w:top w:val="single" w:sz="4" w:space="0" w:color="000000"/>
              <w:left w:val="single" w:sz="4" w:space="0" w:color="000000"/>
              <w:bottom w:val="single" w:sz="4" w:space="0" w:color="000000"/>
              <w:right w:val="single" w:sz="4" w:space="0" w:color="000000"/>
            </w:tcBorders>
          </w:tcPr>
          <w:p w14:paraId="235F9779" w14:textId="77777777" w:rsidR="00571C88" w:rsidRDefault="001560F6">
            <w:pPr>
              <w:jc w:val="center"/>
            </w:pPr>
            <w:r>
              <w:t>212</w:t>
            </w:r>
          </w:p>
        </w:tc>
        <w:tc>
          <w:tcPr>
            <w:tcW w:w="1288" w:type="dxa"/>
            <w:tcBorders>
              <w:top w:val="single" w:sz="4" w:space="0" w:color="000000"/>
              <w:left w:val="single" w:sz="4" w:space="0" w:color="000000"/>
              <w:bottom w:val="single" w:sz="4" w:space="0" w:color="000000"/>
              <w:right w:val="single" w:sz="4" w:space="0" w:color="000000"/>
            </w:tcBorders>
          </w:tcPr>
          <w:p w14:paraId="2542C377" w14:textId="32D50030" w:rsidR="00571C88" w:rsidRDefault="002B3339">
            <w:pPr>
              <w:jc w:val="center"/>
            </w:pPr>
            <w:r>
              <w:t>10,80</w:t>
            </w:r>
          </w:p>
        </w:tc>
      </w:tr>
      <w:tr w:rsidR="00571C88" w14:paraId="45933201" w14:textId="77777777">
        <w:tc>
          <w:tcPr>
            <w:tcW w:w="5028" w:type="dxa"/>
            <w:tcBorders>
              <w:top w:val="single" w:sz="4" w:space="0" w:color="000000"/>
              <w:left w:val="single" w:sz="4" w:space="0" w:color="000000"/>
              <w:bottom w:val="single" w:sz="4" w:space="0" w:color="000000"/>
              <w:right w:val="single" w:sz="4" w:space="0" w:color="000000"/>
            </w:tcBorders>
          </w:tcPr>
          <w:p w14:paraId="0B211742" w14:textId="77777777" w:rsidR="00571C88" w:rsidRDefault="001C669D">
            <w:r>
              <w:lastRenderedPageBreak/>
              <w:t>548 9 – Ostatné náklady -  zdravotný posudok</w:t>
            </w:r>
          </w:p>
        </w:tc>
        <w:tc>
          <w:tcPr>
            <w:tcW w:w="1133" w:type="dxa"/>
            <w:tcBorders>
              <w:top w:val="single" w:sz="4" w:space="0" w:color="000000"/>
              <w:left w:val="single" w:sz="4" w:space="0" w:color="000000"/>
              <w:bottom w:val="single" w:sz="4" w:space="0" w:color="000000"/>
              <w:right w:val="single" w:sz="4" w:space="0" w:color="000000"/>
            </w:tcBorders>
          </w:tcPr>
          <w:p w14:paraId="0F85F946" w14:textId="77777777" w:rsidR="00571C88" w:rsidRDefault="001C669D">
            <w:pPr>
              <w:jc w:val="center"/>
            </w:pPr>
            <w:r>
              <w:t>2</w:t>
            </w:r>
            <w:r w:rsidR="001560F6">
              <w:t>30</w:t>
            </w:r>
          </w:p>
        </w:tc>
        <w:tc>
          <w:tcPr>
            <w:tcW w:w="1288" w:type="dxa"/>
            <w:tcBorders>
              <w:top w:val="single" w:sz="4" w:space="0" w:color="000000"/>
              <w:left w:val="single" w:sz="4" w:space="0" w:color="000000"/>
              <w:bottom w:val="single" w:sz="4" w:space="0" w:color="000000"/>
              <w:right w:val="single" w:sz="4" w:space="0" w:color="000000"/>
            </w:tcBorders>
          </w:tcPr>
          <w:p w14:paraId="21B8B20C" w14:textId="157DB19F" w:rsidR="00571C88" w:rsidRDefault="002B3339">
            <w:pPr>
              <w:jc w:val="center"/>
            </w:pPr>
            <w:r>
              <w:t>50</w:t>
            </w:r>
          </w:p>
        </w:tc>
      </w:tr>
      <w:tr w:rsidR="00571C88" w14:paraId="2B8A43B5" w14:textId="77777777">
        <w:tc>
          <w:tcPr>
            <w:tcW w:w="5028" w:type="dxa"/>
            <w:tcBorders>
              <w:top w:val="single" w:sz="4" w:space="0" w:color="000000"/>
              <w:left w:val="single" w:sz="4" w:space="0" w:color="000000"/>
              <w:bottom w:val="single" w:sz="4" w:space="0" w:color="000000"/>
              <w:right w:val="single" w:sz="4" w:space="0" w:color="000000"/>
            </w:tcBorders>
          </w:tcPr>
          <w:p w14:paraId="3AF21A51" w14:textId="77777777" w:rsidR="00571C88" w:rsidRDefault="001C669D">
            <w:r>
              <w:t>551 - Odpisy  DNM a DHM</w:t>
            </w:r>
          </w:p>
        </w:tc>
        <w:tc>
          <w:tcPr>
            <w:tcW w:w="1133" w:type="dxa"/>
            <w:tcBorders>
              <w:top w:val="single" w:sz="4" w:space="0" w:color="000000"/>
              <w:left w:val="single" w:sz="4" w:space="0" w:color="000000"/>
              <w:bottom w:val="single" w:sz="4" w:space="0" w:color="000000"/>
              <w:right w:val="single" w:sz="4" w:space="0" w:color="000000"/>
            </w:tcBorders>
          </w:tcPr>
          <w:p w14:paraId="74E879FA" w14:textId="77777777" w:rsidR="00571C88" w:rsidRDefault="001560F6">
            <w:pPr>
              <w:jc w:val="center"/>
            </w:pPr>
            <w:r>
              <w:t>106 472,58</w:t>
            </w:r>
          </w:p>
        </w:tc>
        <w:tc>
          <w:tcPr>
            <w:tcW w:w="1288" w:type="dxa"/>
            <w:tcBorders>
              <w:top w:val="single" w:sz="4" w:space="0" w:color="000000"/>
              <w:left w:val="single" w:sz="4" w:space="0" w:color="000000"/>
              <w:bottom w:val="single" w:sz="4" w:space="0" w:color="000000"/>
              <w:right w:val="single" w:sz="4" w:space="0" w:color="000000"/>
            </w:tcBorders>
          </w:tcPr>
          <w:p w14:paraId="159C62E2" w14:textId="4D34DCC4" w:rsidR="00571C88" w:rsidRDefault="002B3339">
            <w:pPr>
              <w:jc w:val="center"/>
            </w:pPr>
            <w:r>
              <w:t>130 922,45</w:t>
            </w:r>
          </w:p>
        </w:tc>
      </w:tr>
      <w:tr w:rsidR="00571C88" w14:paraId="367C3337" w14:textId="77777777">
        <w:tc>
          <w:tcPr>
            <w:tcW w:w="5028" w:type="dxa"/>
            <w:tcBorders>
              <w:top w:val="single" w:sz="4" w:space="0" w:color="000000"/>
              <w:left w:val="single" w:sz="4" w:space="0" w:color="000000"/>
              <w:bottom w:val="single" w:sz="4" w:space="0" w:color="000000"/>
              <w:right w:val="single" w:sz="4" w:space="0" w:color="000000"/>
            </w:tcBorders>
          </w:tcPr>
          <w:p w14:paraId="725434CB" w14:textId="77777777" w:rsidR="00571C88" w:rsidRDefault="001C669D">
            <w:r>
              <w:t>553 - Tvorba ostatných rezerv</w:t>
            </w:r>
          </w:p>
        </w:tc>
        <w:tc>
          <w:tcPr>
            <w:tcW w:w="1133" w:type="dxa"/>
            <w:tcBorders>
              <w:top w:val="single" w:sz="4" w:space="0" w:color="000000"/>
              <w:left w:val="single" w:sz="4" w:space="0" w:color="000000"/>
              <w:bottom w:val="single" w:sz="4" w:space="0" w:color="000000"/>
              <w:right w:val="single" w:sz="4" w:space="0" w:color="000000"/>
            </w:tcBorders>
          </w:tcPr>
          <w:p w14:paraId="237A38DF" w14:textId="77777777" w:rsidR="00571C88" w:rsidRDefault="001C669D">
            <w:pPr>
              <w:jc w:val="center"/>
            </w:pPr>
            <w:r>
              <w:t>1</w:t>
            </w:r>
            <w:r w:rsidR="001560F6">
              <w:t xml:space="preserve"> 800</w:t>
            </w:r>
          </w:p>
        </w:tc>
        <w:tc>
          <w:tcPr>
            <w:tcW w:w="1288" w:type="dxa"/>
            <w:tcBorders>
              <w:top w:val="single" w:sz="4" w:space="0" w:color="000000"/>
              <w:left w:val="single" w:sz="4" w:space="0" w:color="000000"/>
              <w:bottom w:val="single" w:sz="4" w:space="0" w:color="000000"/>
              <w:right w:val="single" w:sz="4" w:space="0" w:color="000000"/>
            </w:tcBorders>
          </w:tcPr>
          <w:p w14:paraId="22E496DC" w14:textId="7FC5B6AE" w:rsidR="00571C88" w:rsidRDefault="002B3339">
            <w:pPr>
              <w:jc w:val="center"/>
            </w:pPr>
            <w:r>
              <w:t>1 800</w:t>
            </w:r>
          </w:p>
        </w:tc>
      </w:tr>
      <w:tr w:rsidR="00571C88" w14:paraId="64685A4F" w14:textId="77777777">
        <w:tc>
          <w:tcPr>
            <w:tcW w:w="5028" w:type="dxa"/>
            <w:tcBorders>
              <w:top w:val="single" w:sz="4" w:space="0" w:color="000000"/>
              <w:left w:val="single" w:sz="4" w:space="0" w:color="000000"/>
              <w:bottom w:val="single" w:sz="4" w:space="0" w:color="000000"/>
              <w:right w:val="single" w:sz="4" w:space="0" w:color="000000"/>
            </w:tcBorders>
          </w:tcPr>
          <w:p w14:paraId="55C58EC9" w14:textId="77777777" w:rsidR="00571C88" w:rsidRDefault="001C669D">
            <w:r>
              <w:t>562 - Úroky</w:t>
            </w:r>
          </w:p>
        </w:tc>
        <w:tc>
          <w:tcPr>
            <w:tcW w:w="1133" w:type="dxa"/>
            <w:tcBorders>
              <w:top w:val="single" w:sz="4" w:space="0" w:color="000000"/>
              <w:left w:val="single" w:sz="4" w:space="0" w:color="000000"/>
              <w:bottom w:val="single" w:sz="4" w:space="0" w:color="000000"/>
              <w:right w:val="single" w:sz="4" w:space="0" w:color="000000"/>
            </w:tcBorders>
          </w:tcPr>
          <w:p w14:paraId="17038BA4" w14:textId="77777777" w:rsidR="00571C88" w:rsidRDefault="001560F6">
            <w:pPr>
              <w:jc w:val="center"/>
            </w:pPr>
            <w:r>
              <w:t>6 032,53</w:t>
            </w:r>
          </w:p>
        </w:tc>
        <w:tc>
          <w:tcPr>
            <w:tcW w:w="1288" w:type="dxa"/>
            <w:tcBorders>
              <w:top w:val="single" w:sz="4" w:space="0" w:color="000000"/>
              <w:left w:val="single" w:sz="4" w:space="0" w:color="000000"/>
              <w:bottom w:val="single" w:sz="4" w:space="0" w:color="000000"/>
              <w:right w:val="single" w:sz="4" w:space="0" w:color="000000"/>
            </w:tcBorders>
          </w:tcPr>
          <w:p w14:paraId="7E10C527" w14:textId="176C4305" w:rsidR="00571C88" w:rsidRDefault="002B3339">
            <w:pPr>
              <w:jc w:val="center"/>
            </w:pPr>
            <w:r>
              <w:t>3 389,54</w:t>
            </w:r>
          </w:p>
        </w:tc>
      </w:tr>
      <w:tr w:rsidR="00571C88" w14:paraId="31A7157F" w14:textId="77777777">
        <w:tc>
          <w:tcPr>
            <w:tcW w:w="5028" w:type="dxa"/>
            <w:tcBorders>
              <w:top w:val="single" w:sz="4" w:space="0" w:color="000000"/>
              <w:left w:val="single" w:sz="4" w:space="0" w:color="000000"/>
              <w:bottom w:val="single" w:sz="4" w:space="0" w:color="000000"/>
              <w:right w:val="single" w:sz="4" w:space="0" w:color="000000"/>
            </w:tcBorders>
          </w:tcPr>
          <w:p w14:paraId="125D6D55" w14:textId="77777777" w:rsidR="00571C88" w:rsidRDefault="001C669D">
            <w:r>
              <w:t>562 1 – Úroky - ŠFRB</w:t>
            </w:r>
          </w:p>
        </w:tc>
        <w:tc>
          <w:tcPr>
            <w:tcW w:w="1133" w:type="dxa"/>
            <w:tcBorders>
              <w:top w:val="single" w:sz="4" w:space="0" w:color="000000"/>
              <w:left w:val="single" w:sz="4" w:space="0" w:color="000000"/>
              <w:bottom w:val="single" w:sz="4" w:space="0" w:color="000000"/>
              <w:right w:val="single" w:sz="4" w:space="0" w:color="000000"/>
            </w:tcBorders>
          </w:tcPr>
          <w:p w14:paraId="2538072F" w14:textId="77777777" w:rsidR="00571C88" w:rsidRDefault="001C669D">
            <w:pPr>
              <w:jc w:val="center"/>
            </w:pPr>
            <w:r>
              <w:t>2</w:t>
            </w:r>
            <w:r w:rsidR="001560F6">
              <w:t> 752,73</w:t>
            </w:r>
          </w:p>
        </w:tc>
        <w:tc>
          <w:tcPr>
            <w:tcW w:w="1288" w:type="dxa"/>
            <w:tcBorders>
              <w:top w:val="single" w:sz="4" w:space="0" w:color="000000"/>
              <w:left w:val="single" w:sz="4" w:space="0" w:color="000000"/>
              <w:bottom w:val="single" w:sz="4" w:space="0" w:color="000000"/>
              <w:right w:val="single" w:sz="4" w:space="0" w:color="000000"/>
            </w:tcBorders>
          </w:tcPr>
          <w:p w14:paraId="71785D7A" w14:textId="5B591256" w:rsidR="00571C88" w:rsidRDefault="002B3339">
            <w:pPr>
              <w:jc w:val="center"/>
            </w:pPr>
            <w:r>
              <w:t>2 609,01</w:t>
            </w:r>
          </w:p>
        </w:tc>
      </w:tr>
      <w:tr w:rsidR="00571C88" w14:paraId="44D8DD65" w14:textId="77777777">
        <w:tc>
          <w:tcPr>
            <w:tcW w:w="5028" w:type="dxa"/>
            <w:tcBorders>
              <w:top w:val="single" w:sz="4" w:space="0" w:color="000000"/>
              <w:left w:val="single" w:sz="4" w:space="0" w:color="000000"/>
              <w:bottom w:val="single" w:sz="4" w:space="0" w:color="000000"/>
              <w:right w:val="single" w:sz="4" w:space="0" w:color="000000"/>
            </w:tcBorders>
          </w:tcPr>
          <w:p w14:paraId="71F06C7F" w14:textId="77777777" w:rsidR="00571C88" w:rsidRDefault="001C669D">
            <w:r>
              <w:t>562 2 – Úroky – Slov. záručná a rozvojová banka</w:t>
            </w:r>
          </w:p>
        </w:tc>
        <w:tc>
          <w:tcPr>
            <w:tcW w:w="1133" w:type="dxa"/>
            <w:tcBorders>
              <w:top w:val="single" w:sz="4" w:space="0" w:color="000000"/>
              <w:left w:val="single" w:sz="4" w:space="0" w:color="000000"/>
              <w:bottom w:val="single" w:sz="4" w:space="0" w:color="000000"/>
              <w:right w:val="single" w:sz="4" w:space="0" w:color="000000"/>
            </w:tcBorders>
          </w:tcPr>
          <w:p w14:paraId="2F7F294B" w14:textId="77777777" w:rsidR="00571C88" w:rsidRDefault="001560F6">
            <w:pPr>
              <w:jc w:val="center"/>
            </w:pPr>
            <w:r>
              <w:t>545,04</w:t>
            </w:r>
          </w:p>
        </w:tc>
        <w:tc>
          <w:tcPr>
            <w:tcW w:w="1288" w:type="dxa"/>
            <w:tcBorders>
              <w:top w:val="single" w:sz="4" w:space="0" w:color="000000"/>
              <w:left w:val="single" w:sz="4" w:space="0" w:color="000000"/>
              <w:bottom w:val="single" w:sz="4" w:space="0" w:color="000000"/>
              <w:right w:val="single" w:sz="4" w:space="0" w:color="000000"/>
            </w:tcBorders>
          </w:tcPr>
          <w:p w14:paraId="3C5FDE1D" w14:textId="0C0CF8DC" w:rsidR="00571C88" w:rsidRDefault="002B3339">
            <w:pPr>
              <w:jc w:val="center"/>
            </w:pPr>
            <w:r>
              <w:t>33,21</w:t>
            </w:r>
          </w:p>
        </w:tc>
      </w:tr>
      <w:tr w:rsidR="00571C88" w14:paraId="0C83F2CD" w14:textId="77777777">
        <w:tc>
          <w:tcPr>
            <w:tcW w:w="5028" w:type="dxa"/>
            <w:tcBorders>
              <w:top w:val="single" w:sz="4" w:space="0" w:color="000000"/>
              <w:left w:val="single" w:sz="4" w:space="0" w:color="000000"/>
              <w:bottom w:val="single" w:sz="4" w:space="0" w:color="000000"/>
              <w:right w:val="single" w:sz="4" w:space="0" w:color="000000"/>
            </w:tcBorders>
          </w:tcPr>
          <w:p w14:paraId="4EB243E2" w14:textId="77777777" w:rsidR="00571C88" w:rsidRDefault="001C669D">
            <w:r>
              <w:t>562 3 – Úroky – Prima banka 2 nový</w:t>
            </w:r>
          </w:p>
        </w:tc>
        <w:tc>
          <w:tcPr>
            <w:tcW w:w="1133" w:type="dxa"/>
            <w:tcBorders>
              <w:top w:val="single" w:sz="4" w:space="0" w:color="000000"/>
              <w:left w:val="single" w:sz="4" w:space="0" w:color="000000"/>
              <w:bottom w:val="single" w:sz="4" w:space="0" w:color="000000"/>
              <w:right w:val="single" w:sz="4" w:space="0" w:color="000000"/>
            </w:tcBorders>
          </w:tcPr>
          <w:p w14:paraId="27E306ED" w14:textId="77777777" w:rsidR="00571C88" w:rsidRDefault="00571C88">
            <w:pPr>
              <w:jc w:val="center"/>
            </w:pPr>
          </w:p>
        </w:tc>
        <w:tc>
          <w:tcPr>
            <w:tcW w:w="1288" w:type="dxa"/>
            <w:tcBorders>
              <w:top w:val="single" w:sz="4" w:space="0" w:color="000000"/>
              <w:left w:val="single" w:sz="4" w:space="0" w:color="000000"/>
              <w:bottom w:val="single" w:sz="4" w:space="0" w:color="000000"/>
              <w:right w:val="single" w:sz="4" w:space="0" w:color="000000"/>
            </w:tcBorders>
          </w:tcPr>
          <w:p w14:paraId="4B8D730F" w14:textId="22C5863E" w:rsidR="00571C88" w:rsidRDefault="00571C88">
            <w:pPr>
              <w:jc w:val="center"/>
            </w:pPr>
          </w:p>
        </w:tc>
      </w:tr>
      <w:tr w:rsidR="00571C88" w14:paraId="6AABFD40" w14:textId="77777777">
        <w:tc>
          <w:tcPr>
            <w:tcW w:w="5028" w:type="dxa"/>
            <w:tcBorders>
              <w:top w:val="single" w:sz="4" w:space="0" w:color="000000"/>
              <w:left w:val="single" w:sz="4" w:space="0" w:color="000000"/>
              <w:bottom w:val="single" w:sz="4" w:space="0" w:color="000000"/>
              <w:right w:val="single" w:sz="4" w:space="0" w:color="000000"/>
            </w:tcBorders>
          </w:tcPr>
          <w:p w14:paraId="3D06489D" w14:textId="77777777" w:rsidR="00571C88" w:rsidRDefault="001C669D">
            <w:r>
              <w:t>562 4 – Úroky  - leasing</w:t>
            </w:r>
          </w:p>
        </w:tc>
        <w:tc>
          <w:tcPr>
            <w:tcW w:w="1133" w:type="dxa"/>
            <w:tcBorders>
              <w:top w:val="single" w:sz="4" w:space="0" w:color="000000"/>
              <w:left w:val="single" w:sz="4" w:space="0" w:color="000000"/>
              <w:bottom w:val="single" w:sz="4" w:space="0" w:color="000000"/>
              <w:right w:val="single" w:sz="4" w:space="0" w:color="000000"/>
            </w:tcBorders>
          </w:tcPr>
          <w:p w14:paraId="351C73F8" w14:textId="77777777" w:rsidR="00571C88" w:rsidRDefault="001C669D">
            <w:pPr>
              <w:jc w:val="center"/>
            </w:pPr>
            <w:r>
              <w:t>0</w:t>
            </w:r>
          </w:p>
        </w:tc>
        <w:tc>
          <w:tcPr>
            <w:tcW w:w="1288" w:type="dxa"/>
            <w:tcBorders>
              <w:top w:val="single" w:sz="4" w:space="0" w:color="000000"/>
              <w:left w:val="single" w:sz="4" w:space="0" w:color="000000"/>
              <w:bottom w:val="single" w:sz="4" w:space="0" w:color="000000"/>
              <w:right w:val="single" w:sz="4" w:space="0" w:color="000000"/>
            </w:tcBorders>
          </w:tcPr>
          <w:p w14:paraId="1F99CF22" w14:textId="0EBBAFC0" w:rsidR="00571C88" w:rsidRDefault="00571C88">
            <w:pPr>
              <w:jc w:val="center"/>
            </w:pPr>
          </w:p>
        </w:tc>
      </w:tr>
      <w:tr w:rsidR="00571C88" w14:paraId="0394FB08" w14:textId="77777777">
        <w:tc>
          <w:tcPr>
            <w:tcW w:w="5028" w:type="dxa"/>
            <w:tcBorders>
              <w:top w:val="single" w:sz="4" w:space="0" w:color="000000"/>
              <w:left w:val="single" w:sz="4" w:space="0" w:color="000000"/>
              <w:bottom w:val="single" w:sz="4" w:space="0" w:color="000000"/>
              <w:right w:val="single" w:sz="4" w:space="0" w:color="000000"/>
            </w:tcBorders>
          </w:tcPr>
          <w:p w14:paraId="631F7F67" w14:textId="77777777" w:rsidR="00571C88" w:rsidRDefault="001C669D">
            <w:r>
              <w:t>564 – Náklady na precenenie cenných papierov</w:t>
            </w:r>
          </w:p>
        </w:tc>
        <w:tc>
          <w:tcPr>
            <w:tcW w:w="1133" w:type="dxa"/>
            <w:tcBorders>
              <w:top w:val="single" w:sz="4" w:space="0" w:color="000000"/>
              <w:left w:val="single" w:sz="4" w:space="0" w:color="000000"/>
              <w:bottom w:val="single" w:sz="4" w:space="0" w:color="000000"/>
              <w:right w:val="single" w:sz="4" w:space="0" w:color="000000"/>
            </w:tcBorders>
          </w:tcPr>
          <w:p w14:paraId="4A67759F" w14:textId="77777777" w:rsidR="00571C88" w:rsidRDefault="001560F6">
            <w:pPr>
              <w:jc w:val="center"/>
            </w:pPr>
            <w:r>
              <w:t>0</w:t>
            </w:r>
          </w:p>
        </w:tc>
        <w:tc>
          <w:tcPr>
            <w:tcW w:w="1288" w:type="dxa"/>
            <w:tcBorders>
              <w:top w:val="single" w:sz="4" w:space="0" w:color="000000"/>
              <w:left w:val="single" w:sz="4" w:space="0" w:color="000000"/>
              <w:bottom w:val="single" w:sz="4" w:space="0" w:color="000000"/>
              <w:right w:val="single" w:sz="4" w:space="0" w:color="000000"/>
            </w:tcBorders>
          </w:tcPr>
          <w:p w14:paraId="7E18417B" w14:textId="51520734" w:rsidR="00571C88" w:rsidRDefault="00571C88">
            <w:pPr>
              <w:jc w:val="center"/>
            </w:pPr>
          </w:p>
        </w:tc>
      </w:tr>
      <w:tr w:rsidR="00571C88" w14:paraId="6DE6AE67" w14:textId="77777777">
        <w:tc>
          <w:tcPr>
            <w:tcW w:w="5028" w:type="dxa"/>
            <w:tcBorders>
              <w:top w:val="single" w:sz="4" w:space="0" w:color="000000"/>
              <w:left w:val="single" w:sz="4" w:space="0" w:color="000000"/>
              <w:bottom w:val="single" w:sz="4" w:space="0" w:color="000000"/>
              <w:right w:val="single" w:sz="4" w:space="0" w:color="000000"/>
            </w:tcBorders>
          </w:tcPr>
          <w:p w14:paraId="056F1264" w14:textId="77777777" w:rsidR="00571C88" w:rsidRDefault="001C669D">
            <w:r>
              <w:t>568 - Ostatné finančné náklady</w:t>
            </w:r>
          </w:p>
        </w:tc>
        <w:tc>
          <w:tcPr>
            <w:tcW w:w="1133" w:type="dxa"/>
            <w:tcBorders>
              <w:top w:val="single" w:sz="4" w:space="0" w:color="000000"/>
              <w:left w:val="single" w:sz="4" w:space="0" w:color="000000"/>
              <w:bottom w:val="single" w:sz="4" w:space="0" w:color="000000"/>
              <w:right w:val="single" w:sz="4" w:space="0" w:color="000000"/>
            </w:tcBorders>
          </w:tcPr>
          <w:p w14:paraId="11212773" w14:textId="77777777" w:rsidR="00571C88" w:rsidRDefault="001560F6">
            <w:pPr>
              <w:jc w:val="center"/>
            </w:pPr>
            <w:r>
              <w:t>569,14</w:t>
            </w:r>
          </w:p>
        </w:tc>
        <w:tc>
          <w:tcPr>
            <w:tcW w:w="1288" w:type="dxa"/>
            <w:tcBorders>
              <w:top w:val="single" w:sz="4" w:space="0" w:color="000000"/>
              <w:left w:val="single" w:sz="4" w:space="0" w:color="000000"/>
              <w:bottom w:val="single" w:sz="4" w:space="0" w:color="000000"/>
              <w:right w:val="single" w:sz="4" w:space="0" w:color="000000"/>
            </w:tcBorders>
          </w:tcPr>
          <w:p w14:paraId="3FF32531" w14:textId="2B9937AA" w:rsidR="00571C88" w:rsidRDefault="002B3339">
            <w:pPr>
              <w:jc w:val="center"/>
            </w:pPr>
            <w:r>
              <w:t>788,60</w:t>
            </w:r>
          </w:p>
        </w:tc>
      </w:tr>
      <w:tr w:rsidR="00571C88" w14:paraId="2A79916A" w14:textId="77777777">
        <w:tc>
          <w:tcPr>
            <w:tcW w:w="5028" w:type="dxa"/>
            <w:tcBorders>
              <w:top w:val="single" w:sz="4" w:space="0" w:color="000000"/>
              <w:left w:val="single" w:sz="4" w:space="0" w:color="000000"/>
              <w:bottom w:val="single" w:sz="4" w:space="0" w:color="000000"/>
              <w:right w:val="single" w:sz="4" w:space="0" w:color="000000"/>
            </w:tcBorders>
          </w:tcPr>
          <w:p w14:paraId="45BD8AF2" w14:textId="77777777" w:rsidR="00571C88" w:rsidRDefault="001C669D">
            <w:r>
              <w:t>568 1 – Ostatné finančné náklady - poistenie</w:t>
            </w:r>
          </w:p>
        </w:tc>
        <w:tc>
          <w:tcPr>
            <w:tcW w:w="1133" w:type="dxa"/>
            <w:tcBorders>
              <w:top w:val="single" w:sz="4" w:space="0" w:color="000000"/>
              <w:left w:val="single" w:sz="4" w:space="0" w:color="000000"/>
              <w:bottom w:val="single" w:sz="4" w:space="0" w:color="000000"/>
              <w:right w:val="single" w:sz="4" w:space="0" w:color="000000"/>
            </w:tcBorders>
          </w:tcPr>
          <w:p w14:paraId="1388448D" w14:textId="77777777" w:rsidR="00571C88" w:rsidRDefault="001560F6">
            <w:pPr>
              <w:jc w:val="center"/>
            </w:pPr>
            <w:r>
              <w:t>0</w:t>
            </w:r>
          </w:p>
        </w:tc>
        <w:tc>
          <w:tcPr>
            <w:tcW w:w="1288" w:type="dxa"/>
            <w:tcBorders>
              <w:top w:val="single" w:sz="4" w:space="0" w:color="000000"/>
              <w:left w:val="single" w:sz="4" w:space="0" w:color="000000"/>
              <w:bottom w:val="single" w:sz="4" w:space="0" w:color="000000"/>
              <w:right w:val="single" w:sz="4" w:space="0" w:color="000000"/>
            </w:tcBorders>
          </w:tcPr>
          <w:p w14:paraId="6DBA9881" w14:textId="271F41BE" w:rsidR="00571C88" w:rsidRDefault="00571C88">
            <w:pPr>
              <w:jc w:val="center"/>
            </w:pPr>
          </w:p>
        </w:tc>
      </w:tr>
      <w:tr w:rsidR="00571C88" w14:paraId="7BAF6C41" w14:textId="77777777">
        <w:tc>
          <w:tcPr>
            <w:tcW w:w="5028" w:type="dxa"/>
            <w:tcBorders>
              <w:top w:val="single" w:sz="4" w:space="0" w:color="000000"/>
              <w:left w:val="single" w:sz="4" w:space="0" w:color="000000"/>
              <w:bottom w:val="single" w:sz="4" w:space="0" w:color="000000"/>
              <w:right w:val="single" w:sz="4" w:space="0" w:color="000000"/>
            </w:tcBorders>
          </w:tcPr>
          <w:p w14:paraId="14CC4F6D" w14:textId="77777777" w:rsidR="00571C88" w:rsidRDefault="001C669D">
            <w:r>
              <w:t>584 1 - Náklady na transfery z rozpočtu obce, VÚC do RO, PO zriadených obcou alebo VÚC</w:t>
            </w:r>
          </w:p>
        </w:tc>
        <w:tc>
          <w:tcPr>
            <w:tcW w:w="1133" w:type="dxa"/>
            <w:tcBorders>
              <w:top w:val="single" w:sz="4" w:space="0" w:color="000000"/>
              <w:left w:val="single" w:sz="4" w:space="0" w:color="000000"/>
              <w:bottom w:val="single" w:sz="4" w:space="0" w:color="000000"/>
              <w:right w:val="single" w:sz="4" w:space="0" w:color="000000"/>
            </w:tcBorders>
          </w:tcPr>
          <w:p w14:paraId="7D0FB9BF" w14:textId="77777777" w:rsidR="00571C88" w:rsidRDefault="001C669D">
            <w:pPr>
              <w:jc w:val="center"/>
            </w:pPr>
            <w:r>
              <w:t>1</w:t>
            </w:r>
            <w:r w:rsidR="001560F6">
              <w:t>65 164,62</w:t>
            </w:r>
          </w:p>
        </w:tc>
        <w:tc>
          <w:tcPr>
            <w:tcW w:w="1288" w:type="dxa"/>
            <w:tcBorders>
              <w:top w:val="single" w:sz="4" w:space="0" w:color="000000"/>
              <w:left w:val="single" w:sz="4" w:space="0" w:color="000000"/>
              <w:bottom w:val="single" w:sz="4" w:space="0" w:color="000000"/>
              <w:right w:val="single" w:sz="4" w:space="0" w:color="000000"/>
            </w:tcBorders>
          </w:tcPr>
          <w:p w14:paraId="5F55DA95" w14:textId="5EB3C707" w:rsidR="00571C88" w:rsidRDefault="002B3339">
            <w:pPr>
              <w:jc w:val="center"/>
            </w:pPr>
            <w:r>
              <w:t>69 137,88</w:t>
            </w:r>
          </w:p>
        </w:tc>
      </w:tr>
      <w:tr w:rsidR="00571C88" w14:paraId="00B53C78" w14:textId="77777777">
        <w:tc>
          <w:tcPr>
            <w:tcW w:w="5028" w:type="dxa"/>
            <w:tcBorders>
              <w:top w:val="single" w:sz="4" w:space="0" w:color="000000"/>
              <w:left w:val="single" w:sz="4" w:space="0" w:color="000000"/>
              <w:bottom w:val="single" w:sz="4" w:space="0" w:color="000000"/>
              <w:right w:val="single" w:sz="4" w:space="0" w:color="000000"/>
            </w:tcBorders>
          </w:tcPr>
          <w:p w14:paraId="13D8E98F" w14:textId="77777777" w:rsidR="00571C88" w:rsidRDefault="001C669D">
            <w:r>
              <w:t>584 2 – Náklady na transfery z rozpočtu – stravné ŠJ</w:t>
            </w:r>
          </w:p>
        </w:tc>
        <w:tc>
          <w:tcPr>
            <w:tcW w:w="1133" w:type="dxa"/>
            <w:tcBorders>
              <w:top w:val="single" w:sz="4" w:space="0" w:color="000000"/>
              <w:left w:val="single" w:sz="4" w:space="0" w:color="000000"/>
              <w:bottom w:val="single" w:sz="4" w:space="0" w:color="000000"/>
              <w:right w:val="single" w:sz="4" w:space="0" w:color="000000"/>
            </w:tcBorders>
          </w:tcPr>
          <w:p w14:paraId="0384D4D1" w14:textId="77777777" w:rsidR="00571C88" w:rsidRDefault="001560F6">
            <w:pPr>
              <w:jc w:val="center"/>
            </w:pPr>
            <w:r>
              <w:t>0</w:t>
            </w:r>
          </w:p>
        </w:tc>
        <w:tc>
          <w:tcPr>
            <w:tcW w:w="1288" w:type="dxa"/>
            <w:tcBorders>
              <w:top w:val="single" w:sz="4" w:space="0" w:color="000000"/>
              <w:left w:val="single" w:sz="4" w:space="0" w:color="000000"/>
              <w:bottom w:val="single" w:sz="4" w:space="0" w:color="000000"/>
              <w:right w:val="single" w:sz="4" w:space="0" w:color="000000"/>
            </w:tcBorders>
          </w:tcPr>
          <w:p w14:paraId="19E4FC71" w14:textId="77777777" w:rsidR="00571C88" w:rsidRDefault="001C669D">
            <w:pPr>
              <w:jc w:val="center"/>
            </w:pPr>
            <w:r>
              <w:t>0</w:t>
            </w:r>
          </w:p>
        </w:tc>
      </w:tr>
      <w:tr w:rsidR="00571C88" w14:paraId="28EBE2C3" w14:textId="77777777">
        <w:tc>
          <w:tcPr>
            <w:tcW w:w="5028" w:type="dxa"/>
            <w:tcBorders>
              <w:top w:val="single" w:sz="4" w:space="0" w:color="000000"/>
              <w:left w:val="single" w:sz="4" w:space="0" w:color="000000"/>
              <w:bottom w:val="single" w:sz="4" w:space="0" w:color="000000"/>
              <w:right w:val="single" w:sz="4" w:space="0" w:color="000000"/>
            </w:tcBorders>
          </w:tcPr>
          <w:p w14:paraId="43DD6AA9" w14:textId="77777777" w:rsidR="00571C88" w:rsidRDefault="001C669D">
            <w:r>
              <w:t>585 1 – Služby spoločnej úradovne</w:t>
            </w:r>
          </w:p>
        </w:tc>
        <w:tc>
          <w:tcPr>
            <w:tcW w:w="1133" w:type="dxa"/>
            <w:tcBorders>
              <w:top w:val="single" w:sz="4" w:space="0" w:color="000000"/>
              <w:left w:val="single" w:sz="4" w:space="0" w:color="000000"/>
              <w:bottom w:val="single" w:sz="4" w:space="0" w:color="000000"/>
              <w:right w:val="single" w:sz="4" w:space="0" w:color="000000"/>
            </w:tcBorders>
          </w:tcPr>
          <w:p w14:paraId="2051AF89" w14:textId="77777777" w:rsidR="00571C88" w:rsidRDefault="001560F6">
            <w:pPr>
              <w:jc w:val="center"/>
            </w:pPr>
            <w:r>
              <w:t>7 901,40</w:t>
            </w:r>
          </w:p>
        </w:tc>
        <w:tc>
          <w:tcPr>
            <w:tcW w:w="1288" w:type="dxa"/>
            <w:tcBorders>
              <w:top w:val="single" w:sz="4" w:space="0" w:color="000000"/>
              <w:left w:val="single" w:sz="4" w:space="0" w:color="000000"/>
              <w:bottom w:val="single" w:sz="4" w:space="0" w:color="000000"/>
              <w:right w:val="single" w:sz="4" w:space="0" w:color="000000"/>
            </w:tcBorders>
          </w:tcPr>
          <w:p w14:paraId="78C7ED6A" w14:textId="3FD159AC" w:rsidR="00571C88" w:rsidRDefault="002B3339">
            <w:pPr>
              <w:jc w:val="center"/>
            </w:pPr>
            <w:r>
              <w:t>7 901,40</w:t>
            </w:r>
          </w:p>
        </w:tc>
      </w:tr>
      <w:tr w:rsidR="00571C88" w14:paraId="4469428E" w14:textId="77777777">
        <w:tc>
          <w:tcPr>
            <w:tcW w:w="5028" w:type="dxa"/>
            <w:tcBorders>
              <w:top w:val="single" w:sz="4" w:space="0" w:color="000000"/>
              <w:left w:val="single" w:sz="4" w:space="0" w:color="000000"/>
              <w:bottom w:val="single" w:sz="4" w:space="0" w:color="000000"/>
              <w:right w:val="single" w:sz="4" w:space="0" w:color="000000"/>
            </w:tcBorders>
          </w:tcPr>
          <w:p w14:paraId="7C671200" w14:textId="77777777" w:rsidR="00571C88" w:rsidRDefault="001C669D">
            <w:r>
              <w:t xml:space="preserve">586 2 - Náklady na transfery z rozpočtu obce, VÚC subjektov mimo verejnej správy – nenávratná </w:t>
            </w:r>
            <w:proofErr w:type="spellStart"/>
            <w:r>
              <w:t>fin.výpomoc</w:t>
            </w:r>
            <w:proofErr w:type="spellEnd"/>
          </w:p>
        </w:tc>
        <w:tc>
          <w:tcPr>
            <w:tcW w:w="1133" w:type="dxa"/>
            <w:tcBorders>
              <w:top w:val="single" w:sz="4" w:space="0" w:color="000000"/>
              <w:left w:val="single" w:sz="4" w:space="0" w:color="000000"/>
              <w:bottom w:val="single" w:sz="4" w:space="0" w:color="000000"/>
              <w:right w:val="single" w:sz="4" w:space="0" w:color="000000"/>
            </w:tcBorders>
          </w:tcPr>
          <w:p w14:paraId="192A8EED" w14:textId="77777777" w:rsidR="00571C88" w:rsidRDefault="001560F6">
            <w:pPr>
              <w:jc w:val="center"/>
            </w:pPr>
            <w:r>
              <w:t>200</w:t>
            </w:r>
          </w:p>
        </w:tc>
        <w:tc>
          <w:tcPr>
            <w:tcW w:w="1288" w:type="dxa"/>
            <w:tcBorders>
              <w:top w:val="single" w:sz="4" w:space="0" w:color="000000"/>
              <w:left w:val="single" w:sz="4" w:space="0" w:color="000000"/>
              <w:bottom w:val="single" w:sz="4" w:space="0" w:color="000000"/>
              <w:right w:val="single" w:sz="4" w:space="0" w:color="000000"/>
            </w:tcBorders>
          </w:tcPr>
          <w:p w14:paraId="10B9D691" w14:textId="5C722406" w:rsidR="00571C88" w:rsidRDefault="002B3339">
            <w:pPr>
              <w:jc w:val="center"/>
            </w:pPr>
            <w:r>
              <w:t>706,25</w:t>
            </w:r>
          </w:p>
        </w:tc>
      </w:tr>
      <w:tr w:rsidR="00571C88" w14:paraId="493096DE" w14:textId="77777777">
        <w:tc>
          <w:tcPr>
            <w:tcW w:w="5028" w:type="dxa"/>
            <w:tcBorders>
              <w:top w:val="single" w:sz="4" w:space="0" w:color="000000"/>
              <w:left w:val="single" w:sz="4" w:space="0" w:color="000000"/>
              <w:bottom w:val="single" w:sz="4" w:space="0" w:color="000000"/>
              <w:right w:val="single" w:sz="4" w:space="0" w:color="000000"/>
            </w:tcBorders>
          </w:tcPr>
          <w:p w14:paraId="152B1F2D" w14:textId="77777777" w:rsidR="00571C88" w:rsidRDefault="001C669D">
            <w:r>
              <w:t>586 3 – Náklady na transfery z rozpočtu obce - dar</w:t>
            </w:r>
          </w:p>
        </w:tc>
        <w:tc>
          <w:tcPr>
            <w:tcW w:w="1133" w:type="dxa"/>
            <w:tcBorders>
              <w:top w:val="single" w:sz="4" w:space="0" w:color="000000"/>
              <w:left w:val="single" w:sz="4" w:space="0" w:color="000000"/>
              <w:bottom w:val="single" w:sz="4" w:space="0" w:color="000000"/>
              <w:right w:val="single" w:sz="4" w:space="0" w:color="000000"/>
            </w:tcBorders>
          </w:tcPr>
          <w:p w14:paraId="3257AFCE" w14:textId="77777777" w:rsidR="00571C88" w:rsidRDefault="00571C88">
            <w:pPr>
              <w:jc w:val="center"/>
            </w:pPr>
          </w:p>
        </w:tc>
        <w:tc>
          <w:tcPr>
            <w:tcW w:w="1288" w:type="dxa"/>
            <w:tcBorders>
              <w:top w:val="single" w:sz="4" w:space="0" w:color="000000"/>
              <w:left w:val="single" w:sz="4" w:space="0" w:color="000000"/>
              <w:bottom w:val="single" w:sz="4" w:space="0" w:color="000000"/>
              <w:right w:val="single" w:sz="4" w:space="0" w:color="000000"/>
            </w:tcBorders>
          </w:tcPr>
          <w:p w14:paraId="69003CFD" w14:textId="77777777" w:rsidR="00571C88" w:rsidRDefault="00571C88">
            <w:pPr>
              <w:jc w:val="center"/>
            </w:pPr>
          </w:p>
        </w:tc>
      </w:tr>
      <w:tr w:rsidR="00571C88" w14:paraId="387FD681" w14:textId="77777777">
        <w:tc>
          <w:tcPr>
            <w:tcW w:w="5028" w:type="dxa"/>
            <w:tcBorders>
              <w:top w:val="single" w:sz="4" w:space="0" w:color="000000"/>
              <w:left w:val="single" w:sz="4" w:space="0" w:color="000000"/>
              <w:bottom w:val="single" w:sz="4" w:space="0" w:color="000000"/>
              <w:right w:val="single" w:sz="4" w:space="0" w:color="000000"/>
            </w:tcBorders>
          </w:tcPr>
          <w:p w14:paraId="68189E22" w14:textId="77777777" w:rsidR="00571C88" w:rsidRDefault="001C669D">
            <w:r>
              <w:t>586 4 – Náklady na transfery z rozpočtu obce - CVČ</w:t>
            </w:r>
          </w:p>
        </w:tc>
        <w:tc>
          <w:tcPr>
            <w:tcW w:w="1133" w:type="dxa"/>
            <w:tcBorders>
              <w:top w:val="single" w:sz="4" w:space="0" w:color="000000"/>
              <w:left w:val="single" w:sz="4" w:space="0" w:color="000000"/>
              <w:bottom w:val="single" w:sz="4" w:space="0" w:color="000000"/>
              <w:right w:val="single" w:sz="4" w:space="0" w:color="000000"/>
            </w:tcBorders>
          </w:tcPr>
          <w:p w14:paraId="1377763D" w14:textId="77777777" w:rsidR="00571C88" w:rsidRDefault="001560F6">
            <w:pPr>
              <w:jc w:val="center"/>
            </w:pPr>
            <w:r>
              <w:t>4 047</w:t>
            </w:r>
          </w:p>
        </w:tc>
        <w:tc>
          <w:tcPr>
            <w:tcW w:w="1288" w:type="dxa"/>
            <w:tcBorders>
              <w:top w:val="single" w:sz="4" w:space="0" w:color="000000"/>
              <w:left w:val="single" w:sz="4" w:space="0" w:color="000000"/>
              <w:bottom w:val="single" w:sz="4" w:space="0" w:color="000000"/>
              <w:right w:val="single" w:sz="4" w:space="0" w:color="000000"/>
            </w:tcBorders>
          </w:tcPr>
          <w:p w14:paraId="68FFCD9C" w14:textId="2E8ADFF5" w:rsidR="00571C88" w:rsidRDefault="00571C88">
            <w:pPr>
              <w:jc w:val="center"/>
            </w:pPr>
          </w:p>
        </w:tc>
      </w:tr>
      <w:tr w:rsidR="00571C88" w14:paraId="331872F8" w14:textId="77777777">
        <w:tc>
          <w:tcPr>
            <w:tcW w:w="5028" w:type="dxa"/>
            <w:tcBorders>
              <w:top w:val="single" w:sz="4" w:space="0" w:color="000000"/>
              <w:left w:val="single" w:sz="4" w:space="0" w:color="000000"/>
              <w:bottom w:val="single" w:sz="4" w:space="0" w:color="000000"/>
              <w:right w:val="single" w:sz="4" w:space="0" w:color="000000"/>
            </w:tcBorders>
          </w:tcPr>
          <w:p w14:paraId="1B54DDDE" w14:textId="77777777" w:rsidR="00571C88" w:rsidRDefault="001C669D">
            <w:r>
              <w:t>586 5 – Náklady na transfery z rozpočtu obce – SAD-spoje</w:t>
            </w:r>
          </w:p>
        </w:tc>
        <w:tc>
          <w:tcPr>
            <w:tcW w:w="1133" w:type="dxa"/>
            <w:tcBorders>
              <w:top w:val="single" w:sz="4" w:space="0" w:color="000000"/>
              <w:left w:val="single" w:sz="4" w:space="0" w:color="000000"/>
              <w:bottom w:val="single" w:sz="4" w:space="0" w:color="000000"/>
              <w:right w:val="single" w:sz="4" w:space="0" w:color="000000"/>
            </w:tcBorders>
          </w:tcPr>
          <w:p w14:paraId="21D060AC" w14:textId="77777777" w:rsidR="00571C88" w:rsidRDefault="001560F6">
            <w:pPr>
              <w:jc w:val="center"/>
            </w:pPr>
            <w:r>
              <w:t>324,08</w:t>
            </w:r>
          </w:p>
        </w:tc>
        <w:tc>
          <w:tcPr>
            <w:tcW w:w="1288" w:type="dxa"/>
            <w:tcBorders>
              <w:top w:val="single" w:sz="4" w:space="0" w:color="000000"/>
              <w:left w:val="single" w:sz="4" w:space="0" w:color="000000"/>
              <w:bottom w:val="single" w:sz="4" w:space="0" w:color="000000"/>
              <w:right w:val="single" w:sz="4" w:space="0" w:color="000000"/>
            </w:tcBorders>
          </w:tcPr>
          <w:p w14:paraId="521963DA" w14:textId="0DF3F4A3" w:rsidR="00571C88" w:rsidRDefault="002B3339">
            <w:pPr>
              <w:jc w:val="center"/>
            </w:pPr>
            <w:r>
              <w:t>332,20</w:t>
            </w:r>
          </w:p>
        </w:tc>
      </w:tr>
      <w:tr w:rsidR="00571C88" w14:paraId="6CD36565" w14:textId="77777777">
        <w:tc>
          <w:tcPr>
            <w:tcW w:w="5028" w:type="dxa"/>
            <w:tcBorders>
              <w:top w:val="single" w:sz="4" w:space="0" w:color="000000"/>
              <w:left w:val="single" w:sz="4" w:space="0" w:color="000000"/>
              <w:bottom w:val="single" w:sz="4" w:space="0" w:color="000000"/>
              <w:right w:val="single" w:sz="4" w:space="0" w:color="000000"/>
            </w:tcBorders>
          </w:tcPr>
          <w:p w14:paraId="4BFF6697" w14:textId="77777777" w:rsidR="00571C88" w:rsidRDefault="001C669D">
            <w:r>
              <w:t>586 6 – Náklady na transfery z rozpočtu obce - SUO</w:t>
            </w:r>
          </w:p>
        </w:tc>
        <w:tc>
          <w:tcPr>
            <w:tcW w:w="1133" w:type="dxa"/>
            <w:tcBorders>
              <w:top w:val="single" w:sz="4" w:space="0" w:color="000000"/>
              <w:left w:val="single" w:sz="4" w:space="0" w:color="000000"/>
              <w:bottom w:val="single" w:sz="4" w:space="0" w:color="000000"/>
              <w:right w:val="single" w:sz="4" w:space="0" w:color="000000"/>
            </w:tcBorders>
          </w:tcPr>
          <w:p w14:paraId="200F882C" w14:textId="77777777" w:rsidR="00571C88" w:rsidRDefault="00571C88">
            <w:pPr>
              <w:jc w:val="center"/>
            </w:pPr>
          </w:p>
        </w:tc>
        <w:tc>
          <w:tcPr>
            <w:tcW w:w="1288" w:type="dxa"/>
            <w:tcBorders>
              <w:top w:val="single" w:sz="4" w:space="0" w:color="000000"/>
              <w:left w:val="single" w:sz="4" w:space="0" w:color="000000"/>
              <w:bottom w:val="single" w:sz="4" w:space="0" w:color="000000"/>
              <w:right w:val="single" w:sz="4" w:space="0" w:color="000000"/>
            </w:tcBorders>
          </w:tcPr>
          <w:p w14:paraId="0EE7C73F" w14:textId="4610271F" w:rsidR="00571C88" w:rsidRDefault="00571C88">
            <w:pPr>
              <w:jc w:val="center"/>
            </w:pPr>
          </w:p>
        </w:tc>
      </w:tr>
      <w:tr w:rsidR="00571C88" w14:paraId="59972A70" w14:textId="77777777">
        <w:tc>
          <w:tcPr>
            <w:tcW w:w="5028" w:type="dxa"/>
            <w:tcBorders>
              <w:top w:val="single" w:sz="4" w:space="0" w:color="000000"/>
              <w:left w:val="single" w:sz="4" w:space="0" w:color="000000"/>
              <w:bottom w:val="single" w:sz="4" w:space="0" w:color="000000"/>
              <w:right w:val="single" w:sz="4" w:space="0" w:color="000000"/>
            </w:tcBorders>
          </w:tcPr>
          <w:p w14:paraId="04E5C5A9" w14:textId="77777777" w:rsidR="00571C88" w:rsidRDefault="001C669D">
            <w:r>
              <w:t>586 7 - Náklady na transfery z rozpočtu obce - zariadeniu</w:t>
            </w:r>
          </w:p>
        </w:tc>
        <w:tc>
          <w:tcPr>
            <w:tcW w:w="1133" w:type="dxa"/>
            <w:tcBorders>
              <w:top w:val="single" w:sz="4" w:space="0" w:color="000000"/>
              <w:left w:val="single" w:sz="4" w:space="0" w:color="000000"/>
              <w:bottom w:val="single" w:sz="4" w:space="0" w:color="000000"/>
              <w:right w:val="single" w:sz="4" w:space="0" w:color="000000"/>
            </w:tcBorders>
          </w:tcPr>
          <w:p w14:paraId="7DDCA282" w14:textId="77777777" w:rsidR="00571C88" w:rsidRDefault="00801EFB">
            <w:pPr>
              <w:jc w:val="center"/>
            </w:pPr>
            <w:r>
              <w:t>579,28</w:t>
            </w:r>
          </w:p>
        </w:tc>
        <w:tc>
          <w:tcPr>
            <w:tcW w:w="1288" w:type="dxa"/>
            <w:tcBorders>
              <w:top w:val="single" w:sz="4" w:space="0" w:color="000000"/>
              <w:left w:val="single" w:sz="4" w:space="0" w:color="000000"/>
              <w:bottom w:val="single" w:sz="4" w:space="0" w:color="000000"/>
              <w:right w:val="single" w:sz="4" w:space="0" w:color="000000"/>
            </w:tcBorders>
          </w:tcPr>
          <w:p w14:paraId="14534553" w14:textId="17646842" w:rsidR="00571C88" w:rsidRDefault="002B3339">
            <w:pPr>
              <w:jc w:val="center"/>
            </w:pPr>
            <w:r>
              <w:t>227,28</w:t>
            </w:r>
          </w:p>
        </w:tc>
      </w:tr>
      <w:tr w:rsidR="002B3339" w14:paraId="1968AD6F" w14:textId="77777777">
        <w:tc>
          <w:tcPr>
            <w:tcW w:w="5028" w:type="dxa"/>
            <w:tcBorders>
              <w:top w:val="single" w:sz="4" w:space="0" w:color="000000"/>
              <w:left w:val="single" w:sz="4" w:space="0" w:color="000000"/>
              <w:bottom w:val="single" w:sz="4" w:space="0" w:color="000000"/>
              <w:right w:val="single" w:sz="4" w:space="0" w:color="000000"/>
            </w:tcBorders>
          </w:tcPr>
          <w:p w14:paraId="55040FEC" w14:textId="50EBF4C6" w:rsidR="002B3339" w:rsidRDefault="002B3339">
            <w:r>
              <w:t>586 8 – Príspevok na činnosť OZ</w:t>
            </w:r>
          </w:p>
        </w:tc>
        <w:tc>
          <w:tcPr>
            <w:tcW w:w="1133" w:type="dxa"/>
            <w:tcBorders>
              <w:top w:val="single" w:sz="4" w:space="0" w:color="000000"/>
              <w:left w:val="single" w:sz="4" w:space="0" w:color="000000"/>
              <w:bottom w:val="single" w:sz="4" w:space="0" w:color="000000"/>
              <w:right w:val="single" w:sz="4" w:space="0" w:color="000000"/>
            </w:tcBorders>
          </w:tcPr>
          <w:p w14:paraId="17E3C327" w14:textId="77777777" w:rsidR="002B3339" w:rsidRDefault="002B3339">
            <w:pPr>
              <w:jc w:val="center"/>
            </w:pPr>
          </w:p>
        </w:tc>
        <w:tc>
          <w:tcPr>
            <w:tcW w:w="1288" w:type="dxa"/>
            <w:tcBorders>
              <w:top w:val="single" w:sz="4" w:space="0" w:color="000000"/>
              <w:left w:val="single" w:sz="4" w:space="0" w:color="000000"/>
              <w:bottom w:val="single" w:sz="4" w:space="0" w:color="000000"/>
              <w:right w:val="single" w:sz="4" w:space="0" w:color="000000"/>
            </w:tcBorders>
          </w:tcPr>
          <w:p w14:paraId="17C270A8" w14:textId="7FCCE56E" w:rsidR="002B3339" w:rsidRDefault="002B3339">
            <w:pPr>
              <w:jc w:val="center"/>
            </w:pPr>
            <w:r>
              <w:t>350</w:t>
            </w:r>
          </w:p>
        </w:tc>
      </w:tr>
    </w:tbl>
    <w:p w14:paraId="1743E7C0" w14:textId="77777777" w:rsidR="00571C88" w:rsidRDefault="00571C88">
      <w:pPr>
        <w:jc w:val="both"/>
        <w:rPr>
          <w:b/>
        </w:rPr>
      </w:pPr>
    </w:p>
    <w:p w14:paraId="231E7B28" w14:textId="77777777" w:rsidR="00571C88" w:rsidRDefault="00571C88">
      <w:pPr>
        <w:jc w:val="both"/>
        <w:rPr>
          <w:b/>
        </w:rPr>
      </w:pPr>
    </w:p>
    <w:p w14:paraId="63676F2B" w14:textId="4151EEDD" w:rsidR="00571C88" w:rsidRDefault="001C669D">
      <w:pPr>
        <w:spacing w:after="160" w:line="259" w:lineRule="auto"/>
        <w:rPr>
          <w:rFonts w:eastAsiaTheme="minorHAnsi"/>
          <w:sz w:val="24"/>
          <w:szCs w:val="24"/>
          <w:lang w:eastAsia="en-US"/>
        </w:rPr>
      </w:pPr>
      <w:r>
        <w:rPr>
          <w:rFonts w:eastAsiaTheme="minorHAnsi"/>
          <w:sz w:val="24"/>
          <w:szCs w:val="24"/>
          <w:lang w:eastAsia="en-US"/>
        </w:rPr>
        <w:t>Cel</w:t>
      </w:r>
      <w:r w:rsidR="00801EFB">
        <w:rPr>
          <w:rFonts w:eastAsiaTheme="minorHAnsi"/>
          <w:sz w:val="24"/>
          <w:szCs w:val="24"/>
          <w:lang w:eastAsia="en-US"/>
        </w:rPr>
        <w:t>ková výška nákladov k 31.12.202</w:t>
      </w:r>
      <w:r w:rsidR="002B3339">
        <w:rPr>
          <w:rFonts w:eastAsiaTheme="minorHAnsi"/>
          <w:sz w:val="24"/>
          <w:szCs w:val="24"/>
          <w:lang w:eastAsia="en-US"/>
        </w:rPr>
        <w:t>5</w:t>
      </w:r>
      <w:r>
        <w:rPr>
          <w:rFonts w:eastAsiaTheme="minorHAnsi"/>
          <w:sz w:val="24"/>
          <w:szCs w:val="24"/>
          <w:lang w:eastAsia="en-US"/>
        </w:rPr>
        <w:t xml:space="preserve"> </w:t>
      </w:r>
      <w:r w:rsidR="00801EFB">
        <w:rPr>
          <w:rFonts w:eastAsiaTheme="minorHAnsi"/>
          <w:sz w:val="24"/>
          <w:szCs w:val="24"/>
          <w:lang w:eastAsia="en-US"/>
        </w:rPr>
        <w:t xml:space="preserve">bola vykázaná vo výške </w:t>
      </w:r>
      <w:r w:rsidR="002B3339">
        <w:rPr>
          <w:rFonts w:eastAsiaTheme="minorHAnsi"/>
          <w:sz w:val="24"/>
          <w:szCs w:val="24"/>
          <w:lang w:eastAsia="en-US"/>
        </w:rPr>
        <w:t>580 675,37</w:t>
      </w:r>
      <w:r w:rsidR="00801EFB">
        <w:rPr>
          <w:rFonts w:eastAsiaTheme="minorHAnsi"/>
          <w:sz w:val="24"/>
          <w:szCs w:val="24"/>
          <w:lang w:eastAsia="en-US"/>
        </w:rPr>
        <w:t xml:space="preserve"> €, čo predstavuje </w:t>
      </w:r>
      <w:r w:rsidR="001027A9">
        <w:rPr>
          <w:rFonts w:eastAsiaTheme="minorHAnsi"/>
          <w:sz w:val="24"/>
          <w:szCs w:val="24"/>
          <w:lang w:eastAsia="en-US"/>
        </w:rPr>
        <w:t>pokles</w:t>
      </w:r>
      <w:r>
        <w:rPr>
          <w:rFonts w:eastAsiaTheme="minorHAnsi"/>
          <w:sz w:val="24"/>
          <w:szCs w:val="24"/>
          <w:lang w:eastAsia="en-US"/>
        </w:rPr>
        <w:t xml:space="preserve"> nákladov oproti roku 202</w:t>
      </w:r>
      <w:r w:rsidR="002B3339">
        <w:rPr>
          <w:rFonts w:eastAsiaTheme="minorHAnsi"/>
          <w:sz w:val="24"/>
          <w:szCs w:val="24"/>
          <w:lang w:eastAsia="en-US"/>
        </w:rPr>
        <w:t>4</w:t>
      </w:r>
      <w:r>
        <w:rPr>
          <w:rFonts w:eastAsiaTheme="minorHAnsi"/>
          <w:sz w:val="24"/>
          <w:szCs w:val="24"/>
          <w:lang w:eastAsia="en-US"/>
        </w:rPr>
        <w:t>, keď bola celková výška nákladov vykáza</w:t>
      </w:r>
      <w:r w:rsidR="00801EFB">
        <w:rPr>
          <w:rFonts w:eastAsiaTheme="minorHAnsi"/>
          <w:sz w:val="24"/>
          <w:szCs w:val="24"/>
          <w:lang w:eastAsia="en-US"/>
        </w:rPr>
        <w:t xml:space="preserve">ná vo výške </w:t>
      </w:r>
      <w:r w:rsidR="002B3339">
        <w:rPr>
          <w:rFonts w:eastAsiaTheme="minorHAnsi"/>
          <w:sz w:val="24"/>
          <w:szCs w:val="24"/>
          <w:lang w:eastAsia="en-US"/>
        </w:rPr>
        <w:t>609 816,72</w:t>
      </w:r>
      <w:r w:rsidR="00801EFB">
        <w:rPr>
          <w:rFonts w:eastAsiaTheme="minorHAnsi"/>
          <w:sz w:val="24"/>
          <w:szCs w:val="24"/>
          <w:lang w:eastAsia="en-US"/>
        </w:rPr>
        <w:t xml:space="preserve"> €. </w:t>
      </w:r>
      <w:r w:rsidR="001027A9">
        <w:rPr>
          <w:rFonts w:eastAsiaTheme="minorHAnsi"/>
          <w:sz w:val="24"/>
          <w:szCs w:val="24"/>
          <w:lang w:eastAsia="en-US"/>
        </w:rPr>
        <w:t>Pokles</w:t>
      </w:r>
      <w:r w:rsidR="00801EFB">
        <w:rPr>
          <w:rFonts w:eastAsiaTheme="minorHAnsi"/>
          <w:sz w:val="24"/>
          <w:szCs w:val="24"/>
          <w:lang w:eastAsia="en-US"/>
        </w:rPr>
        <w:t xml:space="preserve"> bol spôsobený </w:t>
      </w:r>
      <w:r>
        <w:rPr>
          <w:rFonts w:eastAsiaTheme="minorHAnsi"/>
          <w:sz w:val="24"/>
          <w:szCs w:val="24"/>
          <w:lang w:eastAsia="en-US"/>
        </w:rPr>
        <w:t xml:space="preserve"> </w:t>
      </w:r>
      <w:r w:rsidR="001027A9">
        <w:rPr>
          <w:rFonts w:eastAsiaTheme="minorHAnsi"/>
          <w:sz w:val="24"/>
          <w:szCs w:val="24"/>
          <w:lang w:eastAsia="en-US"/>
        </w:rPr>
        <w:t xml:space="preserve">znížením </w:t>
      </w:r>
      <w:r w:rsidR="001027A9" w:rsidRPr="001027A9">
        <w:rPr>
          <w:rFonts w:eastAsiaTheme="minorHAnsi"/>
          <w:sz w:val="24"/>
          <w:szCs w:val="24"/>
          <w:lang w:eastAsia="en-US"/>
        </w:rPr>
        <w:t>n</w:t>
      </w:r>
      <w:r w:rsidR="001027A9" w:rsidRPr="001027A9">
        <w:rPr>
          <w:sz w:val="24"/>
          <w:szCs w:val="24"/>
        </w:rPr>
        <w:t>ákladov na transfery z rozpočtu obce, VÚC do RO, PO zriadených obcou alebo VÚC</w:t>
      </w:r>
      <w:r w:rsidR="001027A9">
        <w:rPr>
          <w:sz w:val="24"/>
          <w:szCs w:val="24"/>
        </w:rPr>
        <w:t>.</w:t>
      </w:r>
    </w:p>
    <w:p w14:paraId="1220A2F5" w14:textId="77777777" w:rsidR="00571C88" w:rsidRDefault="001C669D">
      <w:pPr>
        <w:spacing w:after="160" w:line="259" w:lineRule="auto"/>
        <w:rPr>
          <w:rFonts w:eastAsiaTheme="minorHAnsi"/>
          <w:sz w:val="24"/>
          <w:szCs w:val="24"/>
          <w:lang w:eastAsia="en-US"/>
        </w:rPr>
      </w:pPr>
      <w:r>
        <w:rPr>
          <w:rFonts w:eastAsiaTheme="minorHAnsi"/>
          <w:sz w:val="24"/>
          <w:szCs w:val="24"/>
          <w:lang w:eastAsia="en-US"/>
        </w:rPr>
        <w:t>Najväčší podiel</w:t>
      </w:r>
      <w:r w:rsidR="00801EFB">
        <w:rPr>
          <w:rFonts w:eastAsiaTheme="minorHAnsi"/>
          <w:sz w:val="24"/>
          <w:szCs w:val="24"/>
          <w:lang w:eastAsia="en-US"/>
        </w:rPr>
        <w:t xml:space="preserve"> na nákladoch tvorili</w:t>
      </w:r>
      <w:r>
        <w:rPr>
          <w:rFonts w:eastAsiaTheme="minorHAnsi"/>
          <w:sz w:val="24"/>
          <w:szCs w:val="24"/>
          <w:lang w:eastAsia="en-US"/>
        </w:rPr>
        <w:t>:</w:t>
      </w:r>
    </w:p>
    <w:p w14:paraId="09185EC8" w14:textId="1F08BBAE" w:rsidR="00571C88" w:rsidRDefault="001C669D">
      <w:pPr>
        <w:numPr>
          <w:ilvl w:val="0"/>
          <w:numId w:val="18"/>
        </w:numPr>
        <w:spacing w:after="160" w:line="259" w:lineRule="auto"/>
        <w:rPr>
          <w:rFonts w:eastAsiaTheme="minorHAnsi"/>
          <w:sz w:val="24"/>
          <w:szCs w:val="24"/>
          <w:lang w:eastAsia="en-US"/>
        </w:rPr>
      </w:pPr>
      <w:r>
        <w:rPr>
          <w:rFonts w:eastAsiaTheme="minorHAnsi"/>
          <w:sz w:val="24"/>
          <w:szCs w:val="24"/>
          <w:lang w:eastAsia="en-US"/>
        </w:rPr>
        <w:t>M</w:t>
      </w:r>
      <w:r w:rsidR="00801EFB">
        <w:rPr>
          <w:rFonts w:eastAsiaTheme="minorHAnsi"/>
          <w:sz w:val="24"/>
          <w:szCs w:val="24"/>
          <w:lang w:eastAsia="en-US"/>
        </w:rPr>
        <w:t xml:space="preserve">zdové náklady vo výške </w:t>
      </w:r>
      <w:r w:rsidR="001027A9">
        <w:rPr>
          <w:rFonts w:eastAsiaTheme="minorHAnsi"/>
          <w:sz w:val="24"/>
          <w:szCs w:val="24"/>
          <w:lang w:eastAsia="en-US"/>
        </w:rPr>
        <w:t>127 617,09</w:t>
      </w:r>
      <w:r>
        <w:rPr>
          <w:rFonts w:eastAsiaTheme="minorHAnsi"/>
          <w:sz w:val="24"/>
          <w:szCs w:val="24"/>
          <w:lang w:eastAsia="en-US"/>
        </w:rPr>
        <w:t xml:space="preserve"> €</w:t>
      </w:r>
    </w:p>
    <w:p w14:paraId="06F8E6F7" w14:textId="28A423B9" w:rsidR="00571C88" w:rsidRDefault="001C669D">
      <w:pPr>
        <w:numPr>
          <w:ilvl w:val="0"/>
          <w:numId w:val="18"/>
        </w:numPr>
        <w:spacing w:after="160" w:line="259" w:lineRule="auto"/>
        <w:rPr>
          <w:rFonts w:eastAsiaTheme="minorHAnsi"/>
          <w:sz w:val="24"/>
          <w:szCs w:val="24"/>
          <w:lang w:eastAsia="en-US"/>
        </w:rPr>
      </w:pPr>
      <w:r>
        <w:rPr>
          <w:rFonts w:eastAsiaTheme="minorHAnsi"/>
          <w:sz w:val="24"/>
          <w:szCs w:val="24"/>
          <w:lang w:eastAsia="en-US"/>
        </w:rPr>
        <w:t>Zákonné soci</w:t>
      </w:r>
      <w:r w:rsidR="00801EFB">
        <w:rPr>
          <w:rFonts w:eastAsiaTheme="minorHAnsi"/>
          <w:sz w:val="24"/>
          <w:szCs w:val="24"/>
          <w:lang w:eastAsia="en-US"/>
        </w:rPr>
        <w:t xml:space="preserve">álne poistenie vo výške </w:t>
      </w:r>
      <w:r w:rsidR="001027A9">
        <w:rPr>
          <w:rFonts w:eastAsiaTheme="minorHAnsi"/>
          <w:sz w:val="24"/>
          <w:szCs w:val="24"/>
          <w:lang w:eastAsia="en-US"/>
        </w:rPr>
        <w:t>44 844,41</w:t>
      </w:r>
      <w:r>
        <w:rPr>
          <w:rFonts w:eastAsiaTheme="minorHAnsi"/>
          <w:sz w:val="24"/>
          <w:szCs w:val="24"/>
          <w:lang w:eastAsia="en-US"/>
        </w:rPr>
        <w:t xml:space="preserve"> €</w:t>
      </w:r>
    </w:p>
    <w:p w14:paraId="15C15013" w14:textId="4C5DEDCC" w:rsidR="00571C88" w:rsidRDefault="00801EFB">
      <w:pPr>
        <w:numPr>
          <w:ilvl w:val="0"/>
          <w:numId w:val="18"/>
        </w:numPr>
        <w:spacing w:after="160" w:line="259" w:lineRule="auto"/>
        <w:rPr>
          <w:rFonts w:eastAsiaTheme="minorHAnsi"/>
          <w:sz w:val="24"/>
          <w:szCs w:val="24"/>
          <w:lang w:eastAsia="en-US"/>
        </w:rPr>
      </w:pPr>
      <w:r>
        <w:rPr>
          <w:rFonts w:eastAsiaTheme="minorHAnsi"/>
          <w:sz w:val="24"/>
          <w:szCs w:val="24"/>
          <w:lang w:eastAsia="en-US"/>
        </w:rPr>
        <w:t xml:space="preserve">Odpisy vo výške </w:t>
      </w:r>
      <w:r w:rsidR="001027A9">
        <w:rPr>
          <w:rFonts w:eastAsiaTheme="minorHAnsi"/>
          <w:sz w:val="24"/>
          <w:szCs w:val="24"/>
          <w:lang w:eastAsia="en-US"/>
        </w:rPr>
        <w:t>130 922,45</w:t>
      </w:r>
      <w:r w:rsidR="001C669D">
        <w:rPr>
          <w:rFonts w:eastAsiaTheme="minorHAnsi"/>
          <w:sz w:val="24"/>
          <w:szCs w:val="24"/>
          <w:lang w:eastAsia="en-US"/>
        </w:rPr>
        <w:t xml:space="preserve"> €</w:t>
      </w:r>
      <w:r>
        <w:rPr>
          <w:rFonts w:eastAsiaTheme="minorHAnsi"/>
          <w:sz w:val="24"/>
          <w:szCs w:val="24"/>
          <w:lang w:eastAsia="en-US"/>
        </w:rPr>
        <w:t>.</w:t>
      </w:r>
    </w:p>
    <w:p w14:paraId="3429A12D" w14:textId="77777777" w:rsidR="00571C88" w:rsidRDefault="001C669D" w:rsidP="00801EFB">
      <w:pPr>
        <w:spacing w:after="160" w:line="259" w:lineRule="auto"/>
        <w:rPr>
          <w:rFonts w:eastAsiaTheme="minorHAnsi"/>
          <w:sz w:val="24"/>
          <w:szCs w:val="24"/>
          <w:lang w:eastAsia="en-US"/>
        </w:rPr>
      </w:pPr>
      <w:r>
        <w:rPr>
          <w:rFonts w:eastAsiaTheme="minorHAnsi"/>
          <w:sz w:val="24"/>
          <w:szCs w:val="24"/>
          <w:lang w:eastAsia="en-US"/>
        </w:rPr>
        <w:t xml:space="preserve"> </w:t>
      </w:r>
    </w:p>
    <w:p w14:paraId="3C18FEA2" w14:textId="77777777" w:rsidR="00571C88" w:rsidRDefault="001C669D">
      <w:pPr>
        <w:pStyle w:val="Standard"/>
        <w:jc w:val="center"/>
      </w:pPr>
      <w:r>
        <w:rPr>
          <w:b/>
        </w:rPr>
        <w:t>Čl. VI</w:t>
      </w:r>
    </w:p>
    <w:p w14:paraId="25ED6B0A" w14:textId="77777777" w:rsidR="00571C88" w:rsidRDefault="001C669D">
      <w:pPr>
        <w:pStyle w:val="Standard"/>
        <w:jc w:val="center"/>
      </w:pPr>
      <w:r>
        <w:rPr>
          <w:b/>
        </w:rPr>
        <w:t>Informácie o údajoch na podsúvahových účtoch</w:t>
      </w:r>
    </w:p>
    <w:p w14:paraId="20301E79" w14:textId="77777777" w:rsidR="00571C88" w:rsidRDefault="00571C88">
      <w:pPr>
        <w:pStyle w:val="Standard"/>
        <w:tabs>
          <w:tab w:val="left" w:pos="360"/>
        </w:tabs>
        <w:jc w:val="both"/>
        <w:rPr>
          <w:b/>
        </w:rPr>
      </w:pPr>
    </w:p>
    <w:p w14:paraId="710DD881" w14:textId="77777777" w:rsidR="00571C88" w:rsidRDefault="001C669D">
      <w:pPr>
        <w:pStyle w:val="Standard"/>
      </w:pPr>
      <w:r>
        <w:rPr>
          <w:b/>
        </w:rPr>
        <w:t xml:space="preserve"> Ďalšie informácie - informácie o významných položkách na podsúvahových účtoch</w:t>
      </w:r>
    </w:p>
    <w:p w14:paraId="3B37B0D1" w14:textId="77777777" w:rsidR="00571C88" w:rsidRDefault="00571C88">
      <w:pPr>
        <w:pStyle w:val="Standard"/>
        <w:ind w:left="720"/>
      </w:pPr>
    </w:p>
    <w:tbl>
      <w:tblPr>
        <w:tblW w:w="10185" w:type="dxa"/>
        <w:tblInd w:w="-5" w:type="dxa"/>
        <w:tblLayout w:type="fixed"/>
        <w:tblCellMar>
          <w:left w:w="70" w:type="dxa"/>
          <w:right w:w="70" w:type="dxa"/>
        </w:tblCellMar>
        <w:tblLook w:val="0000" w:firstRow="0" w:lastRow="0" w:firstColumn="0" w:lastColumn="0" w:noHBand="0" w:noVBand="0"/>
      </w:tblPr>
      <w:tblGrid>
        <w:gridCol w:w="4536"/>
        <w:gridCol w:w="2834"/>
        <w:gridCol w:w="2815"/>
      </w:tblGrid>
      <w:tr w:rsidR="00571C88" w14:paraId="72C006F1" w14:textId="77777777">
        <w:trPr>
          <w:trHeight w:val="365"/>
        </w:trPr>
        <w:tc>
          <w:tcPr>
            <w:tcW w:w="4536" w:type="dxa"/>
            <w:tcBorders>
              <w:top w:val="single" w:sz="4" w:space="0" w:color="000000"/>
              <w:left w:val="single" w:sz="4" w:space="0" w:color="000000"/>
              <w:bottom w:val="single" w:sz="4" w:space="0" w:color="000000"/>
              <w:right w:val="single" w:sz="4" w:space="0" w:color="000000"/>
            </w:tcBorders>
          </w:tcPr>
          <w:p w14:paraId="628727C0" w14:textId="77777777" w:rsidR="00571C88" w:rsidRDefault="001C669D">
            <w:pPr>
              <w:pStyle w:val="Standard"/>
              <w:widowControl w:val="0"/>
              <w:jc w:val="center"/>
            </w:pPr>
            <w:r>
              <w:rPr>
                <w:b/>
              </w:rPr>
              <w:t>Druh položky</w:t>
            </w:r>
          </w:p>
        </w:tc>
        <w:tc>
          <w:tcPr>
            <w:tcW w:w="2834" w:type="dxa"/>
            <w:tcBorders>
              <w:top w:val="single" w:sz="4" w:space="0" w:color="000000"/>
              <w:left w:val="single" w:sz="4" w:space="0" w:color="000000"/>
              <w:bottom w:val="single" w:sz="4" w:space="0" w:color="000000"/>
              <w:right w:val="single" w:sz="4" w:space="0" w:color="000000"/>
            </w:tcBorders>
          </w:tcPr>
          <w:p w14:paraId="760CEB2E" w14:textId="0BB6B9C8" w:rsidR="00571C88" w:rsidRDefault="001C669D">
            <w:pPr>
              <w:pStyle w:val="Standard"/>
              <w:widowControl w:val="0"/>
              <w:jc w:val="center"/>
            </w:pPr>
            <w:r>
              <w:rPr>
                <w:b/>
              </w:rPr>
              <w:t>Stav k 31.12.20</w:t>
            </w:r>
            <w:r>
              <w:rPr>
                <w:rFonts w:eastAsia="Times New Roman"/>
                <w:b/>
                <w:lang w:eastAsia="ar-SA"/>
              </w:rPr>
              <w:t>2</w:t>
            </w:r>
            <w:r w:rsidR="001027A9">
              <w:rPr>
                <w:rFonts w:eastAsia="Times New Roman"/>
                <w:b/>
                <w:lang w:eastAsia="ar-SA"/>
              </w:rPr>
              <w:t>5</w:t>
            </w:r>
            <w:r>
              <w:rPr>
                <w:b/>
              </w:rPr>
              <w:t xml:space="preserve"> v EUR</w:t>
            </w:r>
          </w:p>
        </w:tc>
        <w:tc>
          <w:tcPr>
            <w:tcW w:w="2815" w:type="dxa"/>
            <w:tcBorders>
              <w:top w:val="single" w:sz="4" w:space="0" w:color="000000"/>
              <w:left w:val="single" w:sz="4" w:space="0" w:color="000000"/>
              <w:bottom w:val="single" w:sz="4" w:space="0" w:color="000000"/>
              <w:right w:val="single" w:sz="4" w:space="0" w:color="000000"/>
            </w:tcBorders>
          </w:tcPr>
          <w:p w14:paraId="68A73C45" w14:textId="77777777" w:rsidR="00571C88" w:rsidRDefault="001C669D" w:rsidP="00012ABE">
            <w:pPr>
              <w:pStyle w:val="Standard"/>
              <w:widowControl w:val="0"/>
              <w:jc w:val="center"/>
            </w:pPr>
            <w:r>
              <w:rPr>
                <w:b/>
              </w:rPr>
              <w:t>Stav k 31.12.202</w:t>
            </w:r>
            <w:r w:rsidR="00012ABE">
              <w:rPr>
                <w:b/>
              </w:rPr>
              <w:t>4</w:t>
            </w:r>
            <w:r>
              <w:rPr>
                <w:b/>
              </w:rPr>
              <w:t xml:space="preserve"> v EUR</w:t>
            </w:r>
          </w:p>
        </w:tc>
      </w:tr>
      <w:tr w:rsidR="00571C88" w14:paraId="5703DB8C" w14:textId="77777777">
        <w:trPr>
          <w:trHeight w:val="329"/>
        </w:trPr>
        <w:tc>
          <w:tcPr>
            <w:tcW w:w="4536" w:type="dxa"/>
            <w:tcBorders>
              <w:top w:val="single" w:sz="4" w:space="0" w:color="000000"/>
              <w:left w:val="single" w:sz="4" w:space="0" w:color="000000"/>
              <w:bottom w:val="single" w:sz="4" w:space="0" w:color="000000"/>
              <w:right w:val="single" w:sz="4" w:space="0" w:color="000000"/>
            </w:tcBorders>
          </w:tcPr>
          <w:p w14:paraId="4BD7509F" w14:textId="77777777" w:rsidR="00571C88" w:rsidRDefault="001C669D">
            <w:pPr>
              <w:pStyle w:val="Standard"/>
              <w:widowControl w:val="0"/>
            </w:pPr>
            <w:r>
              <w:t>Operatívna evidencia majetku - samospráva</w:t>
            </w:r>
          </w:p>
        </w:tc>
        <w:tc>
          <w:tcPr>
            <w:tcW w:w="2834" w:type="dxa"/>
            <w:tcBorders>
              <w:top w:val="single" w:sz="4" w:space="0" w:color="000000"/>
              <w:left w:val="single" w:sz="4" w:space="0" w:color="000000"/>
              <w:bottom w:val="single" w:sz="4" w:space="0" w:color="000000"/>
              <w:right w:val="single" w:sz="4" w:space="0" w:color="000000"/>
            </w:tcBorders>
          </w:tcPr>
          <w:p w14:paraId="1E3CD462" w14:textId="11A238D5" w:rsidR="00571C88" w:rsidRDefault="001027A9">
            <w:pPr>
              <w:pStyle w:val="Standard"/>
              <w:widowControl w:val="0"/>
              <w:jc w:val="center"/>
            </w:pPr>
            <w:r>
              <w:rPr>
                <w:rFonts w:eastAsia="Times New Roman"/>
                <w:lang w:eastAsia="ar-SA"/>
              </w:rPr>
              <w:t>22 670,75</w:t>
            </w:r>
          </w:p>
        </w:tc>
        <w:tc>
          <w:tcPr>
            <w:tcW w:w="2815" w:type="dxa"/>
            <w:tcBorders>
              <w:top w:val="single" w:sz="4" w:space="0" w:color="000000"/>
              <w:left w:val="single" w:sz="4" w:space="0" w:color="000000"/>
              <w:bottom w:val="single" w:sz="4" w:space="0" w:color="000000"/>
              <w:right w:val="single" w:sz="4" w:space="0" w:color="000000"/>
            </w:tcBorders>
          </w:tcPr>
          <w:p w14:paraId="1EAC674E" w14:textId="77777777" w:rsidR="00571C88" w:rsidRDefault="00012ABE">
            <w:pPr>
              <w:pStyle w:val="Standard"/>
              <w:widowControl w:val="0"/>
              <w:jc w:val="center"/>
            </w:pPr>
            <w:r>
              <w:t>19 797,75</w:t>
            </w:r>
          </w:p>
        </w:tc>
      </w:tr>
      <w:tr w:rsidR="00571C88" w14:paraId="5B74DB3D" w14:textId="77777777">
        <w:trPr>
          <w:trHeight w:val="329"/>
        </w:trPr>
        <w:tc>
          <w:tcPr>
            <w:tcW w:w="4536" w:type="dxa"/>
            <w:tcBorders>
              <w:top w:val="single" w:sz="4" w:space="0" w:color="000000"/>
              <w:left w:val="single" w:sz="4" w:space="0" w:color="000000"/>
              <w:bottom w:val="single" w:sz="4" w:space="0" w:color="000000"/>
              <w:right w:val="single" w:sz="4" w:space="0" w:color="000000"/>
            </w:tcBorders>
          </w:tcPr>
          <w:p w14:paraId="4A0A7D40" w14:textId="77777777" w:rsidR="00571C88" w:rsidRDefault="001C669D">
            <w:pPr>
              <w:pStyle w:val="Standard"/>
              <w:widowControl w:val="0"/>
            </w:pPr>
            <w:r>
              <w:t>Operatívna evidencia majetku - DHZ</w:t>
            </w:r>
          </w:p>
        </w:tc>
        <w:tc>
          <w:tcPr>
            <w:tcW w:w="2834" w:type="dxa"/>
            <w:tcBorders>
              <w:top w:val="single" w:sz="4" w:space="0" w:color="000000"/>
              <w:left w:val="single" w:sz="4" w:space="0" w:color="000000"/>
              <w:bottom w:val="single" w:sz="4" w:space="0" w:color="000000"/>
              <w:right w:val="single" w:sz="4" w:space="0" w:color="000000"/>
            </w:tcBorders>
          </w:tcPr>
          <w:p w14:paraId="0F73CF9A" w14:textId="6C553C0B" w:rsidR="00571C88" w:rsidRDefault="001027A9">
            <w:pPr>
              <w:pStyle w:val="Standard"/>
              <w:widowControl w:val="0"/>
              <w:jc w:val="center"/>
              <w:rPr>
                <w:rFonts w:eastAsia="Times New Roman"/>
                <w:lang w:eastAsia="ar-SA"/>
              </w:rPr>
            </w:pPr>
            <w:r>
              <w:rPr>
                <w:rFonts w:eastAsia="Times New Roman"/>
                <w:lang w:eastAsia="ar-SA"/>
              </w:rPr>
              <w:t>19 873,13</w:t>
            </w:r>
          </w:p>
        </w:tc>
        <w:tc>
          <w:tcPr>
            <w:tcW w:w="2815" w:type="dxa"/>
            <w:tcBorders>
              <w:top w:val="single" w:sz="4" w:space="0" w:color="000000"/>
              <w:left w:val="single" w:sz="4" w:space="0" w:color="000000"/>
              <w:bottom w:val="single" w:sz="4" w:space="0" w:color="000000"/>
              <w:right w:val="single" w:sz="4" w:space="0" w:color="000000"/>
            </w:tcBorders>
          </w:tcPr>
          <w:p w14:paraId="68F00821" w14:textId="77777777" w:rsidR="00571C88" w:rsidRDefault="00012ABE">
            <w:pPr>
              <w:pStyle w:val="Standard"/>
              <w:widowControl w:val="0"/>
              <w:jc w:val="center"/>
            </w:pPr>
            <w:r>
              <w:t>20 799,11</w:t>
            </w:r>
          </w:p>
        </w:tc>
      </w:tr>
      <w:tr w:rsidR="00571C88" w14:paraId="21EFEEDF" w14:textId="77777777">
        <w:trPr>
          <w:trHeight w:val="329"/>
        </w:trPr>
        <w:tc>
          <w:tcPr>
            <w:tcW w:w="4536" w:type="dxa"/>
            <w:tcBorders>
              <w:top w:val="single" w:sz="4" w:space="0" w:color="000000"/>
              <w:left w:val="single" w:sz="4" w:space="0" w:color="000000"/>
              <w:bottom w:val="single" w:sz="4" w:space="0" w:color="000000"/>
              <w:right w:val="single" w:sz="4" w:space="0" w:color="000000"/>
            </w:tcBorders>
          </w:tcPr>
          <w:p w14:paraId="2D0B99AA" w14:textId="77777777" w:rsidR="00571C88" w:rsidRDefault="001C669D">
            <w:pPr>
              <w:pStyle w:val="Standard"/>
              <w:widowControl w:val="0"/>
            </w:pPr>
            <w:r>
              <w:t xml:space="preserve">Operatívna evidencia majetku – </w:t>
            </w:r>
            <w:proofErr w:type="spellStart"/>
            <w:r>
              <w:t>ver.priestr</w:t>
            </w:r>
            <w:proofErr w:type="spellEnd"/>
            <w:r>
              <w:t>.</w:t>
            </w:r>
          </w:p>
        </w:tc>
        <w:tc>
          <w:tcPr>
            <w:tcW w:w="2834" w:type="dxa"/>
            <w:tcBorders>
              <w:top w:val="single" w:sz="4" w:space="0" w:color="000000"/>
              <w:left w:val="single" w:sz="4" w:space="0" w:color="000000"/>
              <w:bottom w:val="single" w:sz="4" w:space="0" w:color="000000"/>
              <w:right w:val="single" w:sz="4" w:space="0" w:color="000000"/>
            </w:tcBorders>
          </w:tcPr>
          <w:p w14:paraId="3112D4D1" w14:textId="77777777" w:rsidR="00571C88" w:rsidRDefault="001C669D">
            <w:pPr>
              <w:pStyle w:val="Standard"/>
              <w:widowControl w:val="0"/>
              <w:jc w:val="center"/>
              <w:rPr>
                <w:rFonts w:eastAsia="Times New Roman"/>
                <w:lang w:eastAsia="ar-SA"/>
              </w:rPr>
            </w:pPr>
            <w:r>
              <w:rPr>
                <w:rFonts w:eastAsia="Times New Roman"/>
                <w:lang w:eastAsia="ar-SA"/>
              </w:rPr>
              <w:t>9</w:t>
            </w:r>
            <w:r w:rsidR="00012ABE">
              <w:rPr>
                <w:rFonts w:eastAsia="Times New Roman"/>
                <w:lang w:eastAsia="ar-SA"/>
              </w:rPr>
              <w:t xml:space="preserve"> </w:t>
            </w:r>
            <w:r>
              <w:rPr>
                <w:rFonts w:eastAsia="Times New Roman"/>
                <w:lang w:eastAsia="ar-SA"/>
              </w:rPr>
              <w:t>329,87</w:t>
            </w:r>
          </w:p>
        </w:tc>
        <w:tc>
          <w:tcPr>
            <w:tcW w:w="2815" w:type="dxa"/>
            <w:tcBorders>
              <w:top w:val="single" w:sz="4" w:space="0" w:color="000000"/>
              <w:left w:val="single" w:sz="4" w:space="0" w:color="000000"/>
              <w:bottom w:val="single" w:sz="4" w:space="0" w:color="000000"/>
              <w:right w:val="single" w:sz="4" w:space="0" w:color="000000"/>
            </w:tcBorders>
          </w:tcPr>
          <w:p w14:paraId="3A7B2966" w14:textId="77777777" w:rsidR="00571C88" w:rsidRDefault="00012ABE">
            <w:pPr>
              <w:pStyle w:val="Standard"/>
              <w:widowControl w:val="0"/>
              <w:jc w:val="center"/>
            </w:pPr>
            <w:r>
              <w:t>9 329,87</w:t>
            </w:r>
          </w:p>
        </w:tc>
      </w:tr>
      <w:tr w:rsidR="00571C88" w14:paraId="29BEE669" w14:textId="77777777">
        <w:trPr>
          <w:trHeight w:val="329"/>
        </w:trPr>
        <w:tc>
          <w:tcPr>
            <w:tcW w:w="4536" w:type="dxa"/>
            <w:tcBorders>
              <w:top w:val="single" w:sz="4" w:space="0" w:color="000000"/>
              <w:left w:val="single" w:sz="4" w:space="0" w:color="000000"/>
              <w:bottom w:val="single" w:sz="4" w:space="0" w:color="000000"/>
              <w:right w:val="single" w:sz="4" w:space="0" w:color="000000"/>
            </w:tcBorders>
          </w:tcPr>
          <w:p w14:paraId="0CAB9910" w14:textId="77777777" w:rsidR="00571C88" w:rsidRDefault="001C669D">
            <w:pPr>
              <w:pStyle w:val="Standard"/>
              <w:widowControl w:val="0"/>
            </w:pPr>
            <w:r>
              <w:t>Operatívna evidencia majetku - ihriská</w:t>
            </w:r>
          </w:p>
        </w:tc>
        <w:tc>
          <w:tcPr>
            <w:tcW w:w="2834" w:type="dxa"/>
            <w:tcBorders>
              <w:top w:val="single" w:sz="4" w:space="0" w:color="000000"/>
              <w:left w:val="single" w:sz="4" w:space="0" w:color="000000"/>
              <w:bottom w:val="single" w:sz="4" w:space="0" w:color="000000"/>
              <w:right w:val="single" w:sz="4" w:space="0" w:color="000000"/>
            </w:tcBorders>
          </w:tcPr>
          <w:p w14:paraId="2E1BA932" w14:textId="77777777" w:rsidR="00571C88" w:rsidRDefault="001C669D">
            <w:pPr>
              <w:pStyle w:val="Standard"/>
              <w:widowControl w:val="0"/>
              <w:jc w:val="center"/>
              <w:rPr>
                <w:rFonts w:eastAsia="Times New Roman"/>
                <w:lang w:eastAsia="ar-SA"/>
              </w:rPr>
            </w:pPr>
            <w:r>
              <w:rPr>
                <w:rFonts w:eastAsia="Times New Roman"/>
                <w:lang w:eastAsia="ar-SA"/>
              </w:rPr>
              <w:t>2</w:t>
            </w:r>
            <w:r w:rsidR="00012ABE">
              <w:rPr>
                <w:rFonts w:eastAsia="Times New Roman"/>
                <w:lang w:eastAsia="ar-SA"/>
              </w:rPr>
              <w:t xml:space="preserve"> </w:t>
            </w:r>
            <w:r>
              <w:rPr>
                <w:rFonts w:eastAsia="Times New Roman"/>
                <w:lang w:eastAsia="ar-SA"/>
              </w:rPr>
              <w:t>349,44</w:t>
            </w:r>
          </w:p>
        </w:tc>
        <w:tc>
          <w:tcPr>
            <w:tcW w:w="2815" w:type="dxa"/>
            <w:tcBorders>
              <w:top w:val="single" w:sz="4" w:space="0" w:color="000000"/>
              <w:left w:val="single" w:sz="4" w:space="0" w:color="000000"/>
              <w:bottom w:val="single" w:sz="4" w:space="0" w:color="000000"/>
              <w:right w:val="single" w:sz="4" w:space="0" w:color="000000"/>
            </w:tcBorders>
          </w:tcPr>
          <w:p w14:paraId="7636A759" w14:textId="77777777" w:rsidR="00571C88" w:rsidRDefault="00012ABE">
            <w:pPr>
              <w:pStyle w:val="Standard"/>
              <w:widowControl w:val="0"/>
              <w:jc w:val="center"/>
            </w:pPr>
            <w:r>
              <w:t>2 349,44</w:t>
            </w:r>
          </w:p>
        </w:tc>
      </w:tr>
      <w:tr w:rsidR="00571C88" w14:paraId="005E732D" w14:textId="77777777">
        <w:trPr>
          <w:trHeight w:val="329"/>
        </w:trPr>
        <w:tc>
          <w:tcPr>
            <w:tcW w:w="4536" w:type="dxa"/>
            <w:tcBorders>
              <w:top w:val="single" w:sz="4" w:space="0" w:color="000000"/>
              <w:left w:val="single" w:sz="4" w:space="0" w:color="000000"/>
              <w:bottom w:val="single" w:sz="4" w:space="0" w:color="000000"/>
              <w:right w:val="single" w:sz="4" w:space="0" w:color="000000"/>
            </w:tcBorders>
          </w:tcPr>
          <w:p w14:paraId="1B9A2556" w14:textId="77777777" w:rsidR="00571C88" w:rsidRDefault="001C669D">
            <w:pPr>
              <w:pStyle w:val="Standard"/>
              <w:widowControl w:val="0"/>
            </w:pPr>
            <w:r>
              <w:t>Operatívna evidencia majetku - KSB</w:t>
            </w:r>
          </w:p>
        </w:tc>
        <w:tc>
          <w:tcPr>
            <w:tcW w:w="2834" w:type="dxa"/>
            <w:tcBorders>
              <w:top w:val="single" w:sz="4" w:space="0" w:color="000000"/>
              <w:left w:val="single" w:sz="4" w:space="0" w:color="000000"/>
              <w:bottom w:val="single" w:sz="4" w:space="0" w:color="000000"/>
              <w:right w:val="single" w:sz="4" w:space="0" w:color="000000"/>
            </w:tcBorders>
          </w:tcPr>
          <w:p w14:paraId="039709E5" w14:textId="77777777" w:rsidR="00571C88" w:rsidRDefault="001C669D">
            <w:pPr>
              <w:pStyle w:val="Standard"/>
              <w:widowControl w:val="0"/>
              <w:jc w:val="center"/>
              <w:rPr>
                <w:rFonts w:eastAsia="Times New Roman"/>
                <w:lang w:eastAsia="ar-SA"/>
              </w:rPr>
            </w:pPr>
            <w:r>
              <w:rPr>
                <w:rFonts w:eastAsia="Times New Roman"/>
                <w:lang w:eastAsia="ar-SA"/>
              </w:rPr>
              <w:t>44</w:t>
            </w:r>
            <w:r w:rsidR="00012ABE">
              <w:rPr>
                <w:rFonts w:eastAsia="Times New Roman"/>
                <w:lang w:eastAsia="ar-SA"/>
              </w:rPr>
              <w:t xml:space="preserve"> </w:t>
            </w:r>
            <w:r>
              <w:rPr>
                <w:rFonts w:eastAsia="Times New Roman"/>
                <w:lang w:eastAsia="ar-SA"/>
              </w:rPr>
              <w:t>887,80</w:t>
            </w:r>
          </w:p>
        </w:tc>
        <w:tc>
          <w:tcPr>
            <w:tcW w:w="2815" w:type="dxa"/>
            <w:tcBorders>
              <w:top w:val="single" w:sz="4" w:space="0" w:color="000000"/>
              <w:left w:val="single" w:sz="4" w:space="0" w:color="000000"/>
              <w:bottom w:val="single" w:sz="4" w:space="0" w:color="000000"/>
              <w:right w:val="single" w:sz="4" w:space="0" w:color="000000"/>
            </w:tcBorders>
          </w:tcPr>
          <w:p w14:paraId="54634BC4" w14:textId="77777777" w:rsidR="00571C88" w:rsidRDefault="00012ABE">
            <w:pPr>
              <w:pStyle w:val="Standard"/>
              <w:widowControl w:val="0"/>
              <w:jc w:val="center"/>
            </w:pPr>
            <w:r>
              <w:t>44 887,80</w:t>
            </w:r>
          </w:p>
        </w:tc>
      </w:tr>
      <w:tr w:rsidR="00571C88" w14:paraId="51F1F4DD" w14:textId="77777777">
        <w:trPr>
          <w:trHeight w:val="329"/>
        </w:trPr>
        <w:tc>
          <w:tcPr>
            <w:tcW w:w="4536" w:type="dxa"/>
            <w:tcBorders>
              <w:left w:val="single" w:sz="4" w:space="0" w:color="000000"/>
              <w:bottom w:val="single" w:sz="4" w:space="0" w:color="000000"/>
              <w:right w:val="single" w:sz="4" w:space="0" w:color="000000"/>
            </w:tcBorders>
          </w:tcPr>
          <w:p w14:paraId="42753813" w14:textId="77777777" w:rsidR="00571C88" w:rsidRDefault="001C669D">
            <w:pPr>
              <w:pStyle w:val="Standard"/>
              <w:widowControl w:val="0"/>
            </w:pPr>
            <w:r>
              <w:t>Operatívna evidencia majetku – dom nádeje</w:t>
            </w:r>
          </w:p>
        </w:tc>
        <w:tc>
          <w:tcPr>
            <w:tcW w:w="2834" w:type="dxa"/>
            <w:tcBorders>
              <w:left w:val="single" w:sz="4" w:space="0" w:color="000000"/>
              <w:bottom w:val="single" w:sz="4" w:space="0" w:color="000000"/>
              <w:right w:val="single" w:sz="4" w:space="0" w:color="000000"/>
            </w:tcBorders>
          </w:tcPr>
          <w:p w14:paraId="25F5099F" w14:textId="77777777" w:rsidR="00571C88" w:rsidRDefault="001C669D">
            <w:pPr>
              <w:pStyle w:val="Standard"/>
              <w:widowControl w:val="0"/>
              <w:jc w:val="center"/>
            </w:pPr>
            <w:r>
              <w:t>595,23</w:t>
            </w:r>
          </w:p>
        </w:tc>
        <w:tc>
          <w:tcPr>
            <w:tcW w:w="2815" w:type="dxa"/>
            <w:tcBorders>
              <w:left w:val="single" w:sz="4" w:space="0" w:color="000000"/>
              <w:bottom w:val="single" w:sz="4" w:space="0" w:color="000000"/>
              <w:right w:val="single" w:sz="4" w:space="0" w:color="000000"/>
            </w:tcBorders>
          </w:tcPr>
          <w:p w14:paraId="447EDD05" w14:textId="77777777" w:rsidR="00571C88" w:rsidRDefault="00012ABE">
            <w:pPr>
              <w:pStyle w:val="Standard"/>
              <w:widowControl w:val="0"/>
              <w:jc w:val="center"/>
            </w:pPr>
            <w:r>
              <w:t>595,23</w:t>
            </w:r>
          </w:p>
        </w:tc>
      </w:tr>
    </w:tbl>
    <w:p w14:paraId="4A4B9947" w14:textId="77777777" w:rsidR="00571C88" w:rsidRDefault="00571C88">
      <w:pPr>
        <w:pStyle w:val="Standard"/>
        <w:widowControl w:val="0"/>
        <w:jc w:val="center"/>
        <w:rPr>
          <w:b/>
        </w:rPr>
      </w:pPr>
    </w:p>
    <w:p w14:paraId="51440E36" w14:textId="77777777" w:rsidR="00571C88" w:rsidRDefault="00571C88">
      <w:pPr>
        <w:jc w:val="both"/>
        <w:rPr>
          <w:b/>
        </w:rPr>
      </w:pPr>
    </w:p>
    <w:p w14:paraId="3AE20A27" w14:textId="77777777" w:rsidR="00571C88" w:rsidRDefault="00571C88">
      <w:pPr>
        <w:jc w:val="both"/>
        <w:rPr>
          <w:b/>
          <w:sz w:val="24"/>
          <w:szCs w:val="24"/>
        </w:rPr>
      </w:pPr>
    </w:p>
    <w:p w14:paraId="0CAC6086" w14:textId="77777777" w:rsidR="00571C88" w:rsidRDefault="00571C88">
      <w:pPr>
        <w:rPr>
          <w:sz w:val="24"/>
          <w:szCs w:val="24"/>
        </w:rPr>
      </w:pPr>
    </w:p>
    <w:p w14:paraId="4BFFACCD" w14:textId="77777777" w:rsidR="00571C88" w:rsidRDefault="001C669D">
      <w:pPr>
        <w:jc w:val="center"/>
        <w:rPr>
          <w:b/>
          <w:sz w:val="24"/>
          <w:szCs w:val="24"/>
        </w:rPr>
      </w:pPr>
      <w:r>
        <w:rPr>
          <w:b/>
          <w:sz w:val="24"/>
          <w:szCs w:val="24"/>
        </w:rPr>
        <w:t>Čl. VII</w:t>
      </w:r>
    </w:p>
    <w:p w14:paraId="2A951030" w14:textId="77777777" w:rsidR="00571C88" w:rsidRDefault="001C669D">
      <w:pPr>
        <w:jc w:val="center"/>
        <w:rPr>
          <w:b/>
          <w:sz w:val="24"/>
          <w:szCs w:val="24"/>
        </w:rPr>
      </w:pPr>
      <w:r>
        <w:rPr>
          <w:b/>
          <w:sz w:val="24"/>
          <w:szCs w:val="24"/>
        </w:rPr>
        <w:t>Informácie o iných aktívach a iných pasívach</w:t>
      </w:r>
    </w:p>
    <w:p w14:paraId="339AC181" w14:textId="77777777" w:rsidR="00571C88" w:rsidRDefault="00571C88">
      <w:pPr>
        <w:pStyle w:val="Pismenka"/>
        <w:ind w:left="360" w:firstLine="0"/>
        <w:rPr>
          <w:rFonts w:ascii="Liberation Serif" w:hAnsi="Liberation Serif"/>
          <w:b w:val="0"/>
          <w:sz w:val="24"/>
          <w:szCs w:val="24"/>
        </w:rPr>
      </w:pPr>
    </w:p>
    <w:p w14:paraId="52FE30F4" w14:textId="77777777" w:rsidR="00571C88" w:rsidRDefault="001C669D">
      <w:pPr>
        <w:numPr>
          <w:ilvl w:val="0"/>
          <w:numId w:val="1"/>
        </w:numPr>
        <w:ind w:left="284" w:hanging="284"/>
        <w:rPr>
          <w:b/>
          <w:sz w:val="24"/>
          <w:szCs w:val="24"/>
        </w:rPr>
      </w:pPr>
      <w:r>
        <w:rPr>
          <w:b/>
          <w:sz w:val="24"/>
          <w:szCs w:val="24"/>
        </w:rPr>
        <w:t xml:space="preserve">Iné aktíva a iné pasíva </w:t>
      </w:r>
    </w:p>
    <w:p w14:paraId="7CA8D83A" w14:textId="77777777" w:rsidR="00571C88" w:rsidRDefault="001C669D">
      <w:pPr>
        <w:pStyle w:val="Pismenka"/>
        <w:numPr>
          <w:ilvl w:val="0"/>
          <w:numId w:val="3"/>
        </w:numPr>
      </w:pPr>
      <w:r>
        <w:rPr>
          <w:rFonts w:ascii="Liberation Serif" w:hAnsi="Liberation Serif"/>
          <w:sz w:val="24"/>
          <w:szCs w:val="24"/>
        </w:rPr>
        <w:t>opis a hodnota iných aktív</w:t>
      </w:r>
      <w:r>
        <w:rPr>
          <w:rFonts w:ascii="Liberation Serif" w:hAnsi="Liberation Serif"/>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14:paraId="747C363B" w14:textId="77777777" w:rsidR="00571C88" w:rsidRDefault="00571C88">
      <w:pPr>
        <w:pStyle w:val="Pismenka"/>
        <w:ind w:left="0" w:firstLine="0"/>
        <w:rPr>
          <w:rFonts w:ascii="Liberation Serif" w:hAnsi="Liberation Serif"/>
          <w:b w:val="0"/>
          <w:color w:val="000000"/>
          <w:sz w:val="24"/>
          <w:szCs w:val="24"/>
        </w:rPr>
      </w:pPr>
    </w:p>
    <w:p w14:paraId="5C397DBA" w14:textId="77777777" w:rsidR="00571C88" w:rsidRDefault="001C669D">
      <w:pPr>
        <w:pStyle w:val="Pismenka"/>
        <w:ind w:left="0" w:firstLine="0"/>
      </w:pPr>
      <w:r>
        <w:rPr>
          <w:rFonts w:ascii="Liberation Serif" w:hAnsi="Liberation Serif"/>
          <w:b w:val="0"/>
          <w:color w:val="000000"/>
          <w:sz w:val="24"/>
          <w:szCs w:val="24"/>
        </w:rPr>
        <w:t xml:space="preserve">Textová časť k tabuľke č.10 - riadok </w:t>
      </w:r>
      <w:r>
        <w:rPr>
          <w:rFonts w:ascii="Liberation Serif" w:hAnsi="Liberation Serif"/>
          <w:b w:val="0"/>
          <w:color w:val="000000"/>
          <w:sz w:val="24"/>
          <w:szCs w:val="24"/>
          <w:lang w:eastAsia="ar-SA"/>
        </w:rPr>
        <w:t>06:</w:t>
      </w:r>
      <w:r>
        <w:rPr>
          <w:rFonts w:ascii="Liberation Serif" w:hAnsi="Liberation Serif"/>
          <w:b w:val="0"/>
          <w:color w:val="000000"/>
          <w:sz w:val="24"/>
          <w:szCs w:val="24"/>
        </w:rPr>
        <w:t xml:space="preserve"> </w:t>
      </w:r>
    </w:p>
    <w:p w14:paraId="249931FF" w14:textId="64F59729" w:rsidR="00571C88" w:rsidRDefault="001C669D">
      <w:pPr>
        <w:pStyle w:val="Pismenka"/>
        <w:ind w:left="0" w:firstLine="0"/>
        <w:rPr>
          <w:rFonts w:ascii="Liberation Serif" w:hAnsi="Liberation Serif"/>
          <w:b w:val="0"/>
          <w:color w:val="000000"/>
          <w:sz w:val="24"/>
          <w:szCs w:val="24"/>
        </w:rPr>
      </w:pPr>
      <w:r>
        <w:rPr>
          <w:rFonts w:ascii="Liberation Serif" w:hAnsi="Liberation Serif"/>
          <w:b w:val="0"/>
          <w:color w:val="000000"/>
          <w:sz w:val="24"/>
          <w:szCs w:val="24"/>
        </w:rPr>
        <w:t>Obec eviduje k 31.12.202</w:t>
      </w:r>
      <w:r w:rsidR="001027A9">
        <w:rPr>
          <w:rFonts w:ascii="Liberation Serif" w:hAnsi="Liberation Serif"/>
          <w:b w:val="0"/>
          <w:color w:val="000000"/>
          <w:sz w:val="24"/>
          <w:szCs w:val="24"/>
        </w:rPr>
        <w:t>5</w:t>
      </w:r>
      <w:r>
        <w:rPr>
          <w:rFonts w:ascii="Liberation Serif" w:hAnsi="Liberation Serif"/>
          <w:b w:val="0"/>
          <w:color w:val="000000"/>
          <w:sz w:val="24"/>
          <w:szCs w:val="24"/>
        </w:rPr>
        <w:t xml:space="preserve"> drobný majetok v operatívn</w:t>
      </w:r>
      <w:r w:rsidR="00012ABE">
        <w:rPr>
          <w:rFonts w:ascii="Liberation Serif" w:hAnsi="Liberation Serif"/>
          <w:b w:val="0"/>
          <w:color w:val="000000"/>
          <w:sz w:val="24"/>
          <w:szCs w:val="24"/>
        </w:rPr>
        <w:t xml:space="preserve">ej evidencii v hodnote </w:t>
      </w:r>
      <w:r w:rsidR="001027A9">
        <w:rPr>
          <w:rFonts w:ascii="Liberation Serif" w:hAnsi="Liberation Serif"/>
          <w:b w:val="0"/>
          <w:color w:val="000000"/>
          <w:sz w:val="24"/>
          <w:szCs w:val="24"/>
        </w:rPr>
        <w:t>99 706,22</w:t>
      </w:r>
      <w:r>
        <w:rPr>
          <w:rFonts w:ascii="Liberation Serif" w:hAnsi="Liberation Serif"/>
          <w:b w:val="0"/>
          <w:color w:val="000000"/>
          <w:sz w:val="24"/>
          <w:szCs w:val="24"/>
        </w:rPr>
        <w:t xml:space="preserve"> €.</w:t>
      </w:r>
    </w:p>
    <w:p w14:paraId="241FCCEB" w14:textId="77777777" w:rsidR="00571C88" w:rsidRDefault="00571C88">
      <w:pPr>
        <w:jc w:val="both"/>
        <w:rPr>
          <w:b/>
        </w:rPr>
      </w:pPr>
    </w:p>
    <w:p w14:paraId="73051F92" w14:textId="77777777" w:rsidR="00012ABE" w:rsidRDefault="00012ABE">
      <w:pPr>
        <w:jc w:val="both"/>
        <w:rPr>
          <w:b/>
        </w:rPr>
      </w:pPr>
    </w:p>
    <w:p w14:paraId="269919D4" w14:textId="77777777" w:rsidR="00012ABE" w:rsidRDefault="00012ABE">
      <w:pPr>
        <w:jc w:val="both"/>
        <w:rPr>
          <w:b/>
        </w:rPr>
      </w:pPr>
    </w:p>
    <w:p w14:paraId="5A80A22C" w14:textId="77777777" w:rsidR="00571C88" w:rsidRDefault="001C669D">
      <w:pPr>
        <w:jc w:val="center"/>
        <w:rPr>
          <w:b/>
          <w:sz w:val="24"/>
          <w:szCs w:val="24"/>
        </w:rPr>
      </w:pPr>
      <w:r>
        <w:rPr>
          <w:b/>
          <w:sz w:val="24"/>
          <w:szCs w:val="24"/>
        </w:rPr>
        <w:t>Čl. VIII</w:t>
      </w:r>
    </w:p>
    <w:p w14:paraId="13DA48C1" w14:textId="77777777" w:rsidR="00571C88" w:rsidRDefault="00571C88">
      <w:pPr>
        <w:pStyle w:val="Pismenka"/>
        <w:tabs>
          <w:tab w:val="clear" w:pos="426"/>
        </w:tabs>
        <w:rPr>
          <w:b w:val="0"/>
          <w:sz w:val="24"/>
          <w:szCs w:val="24"/>
        </w:rPr>
      </w:pPr>
    </w:p>
    <w:p w14:paraId="3825D4A1" w14:textId="77777777" w:rsidR="00571C88" w:rsidRDefault="001C669D">
      <w:pPr>
        <w:jc w:val="center"/>
        <w:rPr>
          <w:b/>
          <w:sz w:val="24"/>
          <w:szCs w:val="24"/>
        </w:rPr>
      </w:pPr>
      <w:r>
        <w:rPr>
          <w:b/>
          <w:sz w:val="24"/>
          <w:szCs w:val="24"/>
        </w:rPr>
        <w:t xml:space="preserve">Informácie o rozpočte a hodnotenie plnenia rozpočtu </w:t>
      </w:r>
    </w:p>
    <w:p w14:paraId="1E5AE707" w14:textId="77777777" w:rsidR="00571C88" w:rsidRDefault="00571C88">
      <w:pPr>
        <w:jc w:val="center"/>
        <w:rPr>
          <w:b/>
          <w:sz w:val="24"/>
          <w:szCs w:val="24"/>
        </w:rPr>
      </w:pPr>
    </w:p>
    <w:p w14:paraId="205DB669" w14:textId="77777777" w:rsidR="00571C88" w:rsidRDefault="001C669D">
      <w:pPr>
        <w:jc w:val="both"/>
        <w:rPr>
          <w:b/>
          <w:sz w:val="24"/>
          <w:szCs w:val="24"/>
        </w:rPr>
      </w:pPr>
      <w:r>
        <w:rPr>
          <w:b/>
          <w:sz w:val="24"/>
          <w:szCs w:val="24"/>
        </w:rPr>
        <w:t xml:space="preserve">Informácie o rozpočte a hodnotenie plnenia rozpočtu - </w:t>
      </w:r>
      <w:r>
        <w:rPr>
          <w:sz w:val="24"/>
          <w:szCs w:val="24"/>
        </w:rPr>
        <w:t>tabuľka č.12-14</w:t>
      </w:r>
    </w:p>
    <w:p w14:paraId="462B9CD5" w14:textId="77777777" w:rsidR="00571C88" w:rsidRDefault="001C669D">
      <w:pPr>
        <w:pStyle w:val="Pismenka"/>
        <w:tabs>
          <w:tab w:val="clear" w:pos="426"/>
        </w:tabs>
        <w:ind w:left="0" w:firstLine="0"/>
        <w:jc w:val="left"/>
        <w:rPr>
          <w:b w:val="0"/>
          <w:sz w:val="24"/>
          <w:szCs w:val="24"/>
        </w:rPr>
      </w:pPr>
      <w:r>
        <w:rPr>
          <w:b w:val="0"/>
          <w:sz w:val="24"/>
          <w:szCs w:val="24"/>
        </w:rPr>
        <w:t>Textová časť k tabuľke č.12-14:</w:t>
      </w:r>
    </w:p>
    <w:p w14:paraId="122C642F" w14:textId="77777777" w:rsidR="00571C88" w:rsidRDefault="00571C88">
      <w:pPr>
        <w:pStyle w:val="Pismenka"/>
        <w:tabs>
          <w:tab w:val="clear" w:pos="426"/>
        </w:tabs>
        <w:ind w:left="0" w:firstLine="0"/>
        <w:jc w:val="left"/>
        <w:rPr>
          <w:b w:val="0"/>
          <w:sz w:val="24"/>
          <w:szCs w:val="24"/>
        </w:rPr>
      </w:pPr>
    </w:p>
    <w:p w14:paraId="4C0C1985" w14:textId="7739E958" w:rsidR="00571C88" w:rsidRDefault="001C669D">
      <w:pPr>
        <w:jc w:val="both"/>
        <w:rPr>
          <w:sz w:val="24"/>
          <w:szCs w:val="24"/>
        </w:rPr>
      </w:pPr>
      <w:r>
        <w:rPr>
          <w:sz w:val="24"/>
          <w:szCs w:val="24"/>
        </w:rPr>
        <w:t>Rozpočet obce bol schválen</w:t>
      </w:r>
      <w:r w:rsidR="00012ABE">
        <w:rPr>
          <w:sz w:val="24"/>
          <w:szCs w:val="24"/>
        </w:rPr>
        <w:t xml:space="preserve">ý obecným zastupiteľstvom dňa </w:t>
      </w:r>
      <w:r w:rsidR="0023392E">
        <w:rPr>
          <w:sz w:val="24"/>
          <w:szCs w:val="24"/>
        </w:rPr>
        <w:t>18</w:t>
      </w:r>
      <w:r>
        <w:rPr>
          <w:sz w:val="24"/>
          <w:szCs w:val="24"/>
        </w:rPr>
        <w:t>.12.202</w:t>
      </w:r>
      <w:r w:rsidR="0023392E">
        <w:rPr>
          <w:sz w:val="24"/>
          <w:szCs w:val="24"/>
        </w:rPr>
        <w:t>4</w:t>
      </w:r>
      <w:r w:rsidR="00012ABE">
        <w:rPr>
          <w:sz w:val="24"/>
          <w:szCs w:val="24"/>
        </w:rPr>
        <w:t xml:space="preserve">  uznesením č.</w:t>
      </w:r>
      <w:r w:rsidR="0023392E">
        <w:rPr>
          <w:sz w:val="24"/>
          <w:szCs w:val="24"/>
        </w:rPr>
        <w:t>6</w:t>
      </w:r>
      <w:r w:rsidR="00012ABE">
        <w:rPr>
          <w:sz w:val="24"/>
          <w:szCs w:val="24"/>
        </w:rPr>
        <w:t>9</w:t>
      </w:r>
      <w:r>
        <w:rPr>
          <w:sz w:val="24"/>
          <w:szCs w:val="24"/>
        </w:rPr>
        <w:t>/202</w:t>
      </w:r>
      <w:r w:rsidR="0023392E">
        <w:rPr>
          <w:sz w:val="24"/>
          <w:szCs w:val="24"/>
        </w:rPr>
        <w:t>4</w:t>
      </w:r>
      <w:r>
        <w:rPr>
          <w:sz w:val="24"/>
          <w:szCs w:val="24"/>
        </w:rPr>
        <w:t>.</w:t>
      </w:r>
    </w:p>
    <w:p w14:paraId="073BD0DF" w14:textId="77777777" w:rsidR="00571C88" w:rsidRDefault="001C669D">
      <w:pPr>
        <w:jc w:val="both"/>
        <w:rPr>
          <w:sz w:val="24"/>
          <w:szCs w:val="24"/>
        </w:rPr>
      </w:pPr>
      <w:r>
        <w:rPr>
          <w:sz w:val="24"/>
          <w:szCs w:val="24"/>
        </w:rPr>
        <w:t xml:space="preserve">Zmeny rozpočtu: </w:t>
      </w:r>
    </w:p>
    <w:p w14:paraId="1CC8AE6A" w14:textId="5575EF21" w:rsidR="00571C88" w:rsidRDefault="0023392E">
      <w:pPr>
        <w:numPr>
          <w:ilvl w:val="0"/>
          <w:numId w:val="3"/>
        </w:numPr>
        <w:jc w:val="both"/>
        <w:rPr>
          <w:sz w:val="24"/>
          <w:szCs w:val="24"/>
        </w:rPr>
      </w:pPr>
      <w:r>
        <w:rPr>
          <w:sz w:val="24"/>
          <w:szCs w:val="24"/>
        </w:rPr>
        <w:t>úprava rozpočtu zo dňa 1.3.2025 podľa § 14 právomoci SO</w:t>
      </w:r>
    </w:p>
    <w:p w14:paraId="59D7E336" w14:textId="5947856B" w:rsidR="00571C88" w:rsidRDefault="0023392E">
      <w:pPr>
        <w:numPr>
          <w:ilvl w:val="0"/>
          <w:numId w:val="3"/>
        </w:numPr>
        <w:jc w:val="both"/>
        <w:rPr>
          <w:sz w:val="24"/>
          <w:szCs w:val="24"/>
        </w:rPr>
      </w:pPr>
      <w:r>
        <w:rPr>
          <w:sz w:val="24"/>
          <w:szCs w:val="24"/>
        </w:rPr>
        <w:t>úprava rozpočtu zo dňa 30.6.2025 podľa § 14 právomoci SO</w:t>
      </w:r>
    </w:p>
    <w:p w14:paraId="5E9649C8" w14:textId="1628DF6B" w:rsidR="0023392E" w:rsidRDefault="0023392E">
      <w:pPr>
        <w:numPr>
          <w:ilvl w:val="0"/>
          <w:numId w:val="3"/>
        </w:numPr>
        <w:jc w:val="both"/>
        <w:rPr>
          <w:sz w:val="24"/>
          <w:szCs w:val="24"/>
        </w:rPr>
      </w:pPr>
      <w:r>
        <w:rPr>
          <w:sz w:val="24"/>
          <w:szCs w:val="24"/>
        </w:rPr>
        <w:t>úprava rozpočtu zo dňa 30.9.2025 podľa § 14 právomoci SO</w:t>
      </w:r>
    </w:p>
    <w:p w14:paraId="4A346C21" w14:textId="68DAC5D4" w:rsidR="00571C88" w:rsidRDefault="00012ABE">
      <w:pPr>
        <w:numPr>
          <w:ilvl w:val="0"/>
          <w:numId w:val="3"/>
        </w:numPr>
        <w:jc w:val="both"/>
        <w:rPr>
          <w:sz w:val="24"/>
          <w:szCs w:val="24"/>
        </w:rPr>
      </w:pPr>
      <w:r>
        <w:rPr>
          <w:sz w:val="24"/>
          <w:szCs w:val="24"/>
        </w:rPr>
        <w:t>tretia zmena schválená dňa 1</w:t>
      </w:r>
      <w:r w:rsidR="0023392E">
        <w:rPr>
          <w:sz w:val="24"/>
          <w:szCs w:val="24"/>
        </w:rPr>
        <w:t>4</w:t>
      </w:r>
      <w:r w:rsidR="001C669D">
        <w:rPr>
          <w:sz w:val="24"/>
          <w:szCs w:val="24"/>
        </w:rPr>
        <w:t>.1</w:t>
      </w:r>
      <w:r w:rsidR="0023392E">
        <w:rPr>
          <w:sz w:val="24"/>
          <w:szCs w:val="24"/>
        </w:rPr>
        <w:t>1</w:t>
      </w:r>
      <w:r w:rsidR="001C669D">
        <w:rPr>
          <w:sz w:val="24"/>
          <w:szCs w:val="24"/>
        </w:rPr>
        <w:t>.202</w:t>
      </w:r>
      <w:r w:rsidR="0023392E">
        <w:rPr>
          <w:sz w:val="24"/>
          <w:szCs w:val="24"/>
        </w:rPr>
        <w:t>5</w:t>
      </w:r>
      <w:r>
        <w:rPr>
          <w:sz w:val="24"/>
          <w:szCs w:val="24"/>
        </w:rPr>
        <w:t xml:space="preserve"> uznesením č. </w:t>
      </w:r>
      <w:r w:rsidR="0023392E">
        <w:rPr>
          <w:sz w:val="24"/>
          <w:szCs w:val="24"/>
        </w:rPr>
        <w:t>49/2025.</w:t>
      </w:r>
    </w:p>
    <w:p w14:paraId="1A5947CF" w14:textId="77777777" w:rsidR="0023392E" w:rsidRDefault="0023392E" w:rsidP="0023392E">
      <w:pPr>
        <w:ind w:left="720"/>
        <w:jc w:val="both"/>
        <w:rPr>
          <w:sz w:val="24"/>
          <w:szCs w:val="24"/>
        </w:rPr>
      </w:pPr>
    </w:p>
    <w:p w14:paraId="510DE24C" w14:textId="2108C784" w:rsidR="00571C88" w:rsidRDefault="00571C88">
      <w:pPr>
        <w:jc w:val="both"/>
        <w:rPr>
          <w:sz w:val="24"/>
          <w:szCs w:val="24"/>
        </w:rPr>
      </w:pPr>
    </w:p>
    <w:p w14:paraId="1CAF63BD" w14:textId="77777777" w:rsidR="00571C88" w:rsidRDefault="00571C88">
      <w:pPr>
        <w:jc w:val="both"/>
        <w:rPr>
          <w:sz w:val="24"/>
          <w:szCs w:val="24"/>
        </w:rPr>
      </w:pPr>
    </w:p>
    <w:p w14:paraId="0F92133E" w14:textId="4B030AE9" w:rsidR="00571C88" w:rsidRDefault="001C669D">
      <w:pPr>
        <w:jc w:val="both"/>
        <w:rPr>
          <w:sz w:val="24"/>
          <w:szCs w:val="24"/>
        </w:rPr>
      </w:pPr>
      <w:r>
        <w:rPr>
          <w:sz w:val="24"/>
          <w:szCs w:val="24"/>
        </w:rPr>
        <w:t xml:space="preserve">Výška dlhu podľa § 17 ods. 7 zákona č. 583/2004 Z .z. o rozpočtových pravidlách územnej samosprávy a o zmene a doplnení niektorých zákonov v z. n. p. za bežné účtovné obdobie a bezprostredne predchádzajúce účtovné obdobie. </w:t>
      </w:r>
      <w:r w:rsidR="0023392E">
        <w:rPr>
          <w:sz w:val="24"/>
          <w:szCs w:val="24"/>
        </w:rPr>
        <w:t>Obec má</w:t>
      </w:r>
      <w:r>
        <w:rPr>
          <w:sz w:val="24"/>
          <w:szCs w:val="24"/>
        </w:rPr>
        <w:t xml:space="preserve"> v Prima banke krátkodobý úver vo výške 18</w:t>
      </w:r>
      <w:r w:rsidR="008026EB">
        <w:rPr>
          <w:sz w:val="24"/>
          <w:szCs w:val="24"/>
        </w:rPr>
        <w:t xml:space="preserve"> </w:t>
      </w:r>
      <w:r>
        <w:rPr>
          <w:sz w:val="24"/>
          <w:szCs w:val="24"/>
        </w:rPr>
        <w:t>337,- €</w:t>
      </w:r>
      <w:r w:rsidR="0023392E">
        <w:rPr>
          <w:sz w:val="24"/>
          <w:szCs w:val="24"/>
        </w:rPr>
        <w:t xml:space="preserve"> a</w:t>
      </w:r>
      <w:r>
        <w:rPr>
          <w:sz w:val="24"/>
          <w:szCs w:val="24"/>
        </w:rPr>
        <w:t xml:space="preserve">  dlhodobý</w:t>
      </w:r>
      <w:r w:rsidR="008026EB">
        <w:rPr>
          <w:sz w:val="24"/>
          <w:szCs w:val="24"/>
        </w:rPr>
        <w:t xml:space="preserve"> úver </w:t>
      </w:r>
      <w:r w:rsidR="0023392E">
        <w:rPr>
          <w:sz w:val="24"/>
          <w:szCs w:val="24"/>
        </w:rPr>
        <w:t>vo výške 78 792,16 €. Obec má krátkodobý úver zo</w:t>
      </w:r>
      <w:r w:rsidR="008026EB">
        <w:rPr>
          <w:sz w:val="24"/>
          <w:szCs w:val="24"/>
        </w:rPr>
        <w:t xml:space="preserve"> ŠFRB vo výške </w:t>
      </w:r>
      <w:r w:rsidR="0023392E">
        <w:rPr>
          <w:sz w:val="24"/>
          <w:szCs w:val="24"/>
        </w:rPr>
        <w:t>12 073,95</w:t>
      </w:r>
      <w:r>
        <w:rPr>
          <w:sz w:val="24"/>
          <w:szCs w:val="24"/>
        </w:rPr>
        <w:t xml:space="preserve"> €</w:t>
      </w:r>
      <w:r w:rsidR="0023392E">
        <w:rPr>
          <w:sz w:val="24"/>
          <w:szCs w:val="24"/>
        </w:rPr>
        <w:t xml:space="preserve"> a</w:t>
      </w:r>
      <w:r>
        <w:rPr>
          <w:sz w:val="24"/>
          <w:szCs w:val="24"/>
        </w:rPr>
        <w:t xml:space="preserve">  </w:t>
      </w:r>
      <w:r w:rsidR="0023392E">
        <w:rPr>
          <w:sz w:val="24"/>
          <w:szCs w:val="24"/>
        </w:rPr>
        <w:t>dlhodobý</w:t>
      </w:r>
      <w:r w:rsidR="008026EB">
        <w:rPr>
          <w:sz w:val="24"/>
          <w:szCs w:val="24"/>
        </w:rPr>
        <w:t xml:space="preserve"> úver zo ŠFRB vo výške </w:t>
      </w:r>
      <w:r w:rsidR="0023392E">
        <w:rPr>
          <w:sz w:val="24"/>
          <w:szCs w:val="24"/>
        </w:rPr>
        <w:t>239 407,30</w:t>
      </w:r>
      <w:r>
        <w:rPr>
          <w:sz w:val="24"/>
          <w:szCs w:val="24"/>
        </w:rPr>
        <w:t xml:space="preserve"> € a záväzky z nájmu /leas</w:t>
      </w:r>
      <w:r w:rsidR="008026EB">
        <w:rPr>
          <w:sz w:val="24"/>
          <w:szCs w:val="24"/>
        </w:rPr>
        <w:t xml:space="preserve">ing/ vo výške </w:t>
      </w:r>
      <w:r w:rsidR="0023392E">
        <w:rPr>
          <w:sz w:val="24"/>
          <w:szCs w:val="24"/>
        </w:rPr>
        <w:t>13 889,30</w:t>
      </w:r>
      <w:r>
        <w:rPr>
          <w:sz w:val="24"/>
          <w:szCs w:val="24"/>
        </w:rPr>
        <w:t xml:space="preserve"> €.</w:t>
      </w:r>
    </w:p>
    <w:p w14:paraId="71F8F33C" w14:textId="77777777" w:rsidR="00571C88" w:rsidRDefault="00571C88">
      <w:pPr>
        <w:jc w:val="both"/>
        <w:rPr>
          <w:sz w:val="24"/>
          <w:szCs w:val="24"/>
        </w:rPr>
      </w:pPr>
    </w:p>
    <w:p w14:paraId="76982A19" w14:textId="2E841BA2" w:rsidR="008026EB" w:rsidRDefault="008026EB" w:rsidP="008026EB">
      <w:pPr>
        <w:pStyle w:val="western"/>
        <w:ind w:left="0"/>
        <w:rPr>
          <w:color w:val="auto"/>
          <w:sz w:val="24"/>
          <w:szCs w:val="24"/>
        </w:rPr>
      </w:pPr>
      <w:r w:rsidRPr="008026EB">
        <w:rPr>
          <w:color w:val="auto"/>
          <w:sz w:val="24"/>
          <w:szCs w:val="24"/>
        </w:rPr>
        <w:t>Obec v roku 202</w:t>
      </w:r>
      <w:r w:rsidR="0023392E">
        <w:rPr>
          <w:color w:val="auto"/>
          <w:sz w:val="24"/>
          <w:szCs w:val="24"/>
        </w:rPr>
        <w:t>5</w:t>
      </w:r>
      <w:r w:rsidRPr="008026EB">
        <w:rPr>
          <w:color w:val="auto"/>
          <w:sz w:val="24"/>
          <w:szCs w:val="24"/>
        </w:rPr>
        <w:t xml:space="preserve"> neprijala žiadne návratné zdroje financovania a preto nie je potrebné  vyjadrovať sa k dodržiavaniu pravidiel používania návratných zdrojov financovania podľa ustanovenia § 17 ods. 6  zákona č.583/2004 Z.</w:t>
      </w:r>
      <w:r>
        <w:rPr>
          <w:color w:val="auto"/>
          <w:sz w:val="24"/>
          <w:szCs w:val="24"/>
        </w:rPr>
        <w:t xml:space="preserve"> </w:t>
      </w:r>
      <w:r w:rsidRPr="008026EB">
        <w:rPr>
          <w:color w:val="auto"/>
          <w:sz w:val="24"/>
          <w:szCs w:val="24"/>
        </w:rPr>
        <w:t>z. o rozpočtových pravidlách územnej samosprávy a o zmene a doplnení niektorých zákonov v z.</w:t>
      </w:r>
      <w:r>
        <w:rPr>
          <w:color w:val="auto"/>
          <w:sz w:val="24"/>
          <w:szCs w:val="24"/>
        </w:rPr>
        <w:t xml:space="preserve"> </w:t>
      </w:r>
      <w:r w:rsidRPr="008026EB">
        <w:rPr>
          <w:color w:val="auto"/>
          <w:sz w:val="24"/>
          <w:szCs w:val="24"/>
        </w:rPr>
        <w:t>n.</w:t>
      </w:r>
      <w:r>
        <w:rPr>
          <w:color w:val="auto"/>
          <w:sz w:val="24"/>
          <w:szCs w:val="24"/>
        </w:rPr>
        <w:t xml:space="preserve"> </w:t>
      </w:r>
      <w:r w:rsidRPr="008026EB">
        <w:rPr>
          <w:color w:val="auto"/>
          <w:sz w:val="24"/>
          <w:szCs w:val="24"/>
        </w:rPr>
        <w:t>p.</w:t>
      </w:r>
    </w:p>
    <w:p w14:paraId="5F14452B" w14:textId="77777777" w:rsidR="00DC02C4" w:rsidRDefault="00DC02C4" w:rsidP="00DC02C4">
      <w:pPr>
        <w:jc w:val="both"/>
      </w:pPr>
    </w:p>
    <w:p w14:paraId="27AE6873" w14:textId="77777777" w:rsidR="00DC02C4" w:rsidRDefault="00DC02C4" w:rsidP="00DC02C4">
      <w:pPr>
        <w:jc w:val="both"/>
        <w:rPr>
          <w:b/>
          <w:bCs/>
          <w:color w:val="000000"/>
          <w:sz w:val="24"/>
          <w:szCs w:val="24"/>
        </w:rPr>
      </w:pPr>
      <w:r>
        <w:rPr>
          <w:b/>
          <w:bCs/>
          <w:color w:val="000000"/>
          <w:sz w:val="24"/>
          <w:szCs w:val="24"/>
        </w:rPr>
        <w:t xml:space="preserve">Východiskové údaje: </w:t>
      </w:r>
    </w:p>
    <w:p w14:paraId="68E9D7D8" w14:textId="77777777" w:rsidR="00DC02C4" w:rsidRDefault="00DC02C4" w:rsidP="00DC02C4">
      <w:pPr>
        <w:jc w:val="both"/>
        <w:rPr>
          <w:color w:val="000000"/>
        </w:rPr>
      </w:pPr>
    </w:p>
    <w:p w14:paraId="6E0A7207" w14:textId="77777777" w:rsidR="00DC02C4" w:rsidRDefault="00DC02C4" w:rsidP="00DC02C4">
      <w:pPr>
        <w:jc w:val="both"/>
        <w:rPr>
          <w:b/>
          <w:bCs/>
          <w:color w:val="000000"/>
        </w:rPr>
      </w:pPr>
      <w:r>
        <w:rPr>
          <w:b/>
          <w:bCs/>
          <w:color w:val="000000"/>
        </w:rPr>
        <w:t>A.</w:t>
      </w:r>
    </w:p>
    <w:tbl>
      <w:tblPr>
        <w:tblW w:w="9873" w:type="dxa"/>
        <w:tblInd w:w="-15" w:type="dxa"/>
        <w:tblLayout w:type="fixed"/>
        <w:tblLook w:val="04A0" w:firstRow="1" w:lastRow="0" w:firstColumn="1" w:lastColumn="0" w:noHBand="0" w:noVBand="1"/>
      </w:tblPr>
      <w:tblGrid>
        <w:gridCol w:w="6465"/>
        <w:gridCol w:w="3408"/>
      </w:tblGrid>
      <w:tr w:rsidR="00DC02C4" w14:paraId="33CC0747" w14:textId="77777777" w:rsidTr="001A13A3">
        <w:tc>
          <w:tcPr>
            <w:tcW w:w="6465" w:type="dxa"/>
            <w:tcBorders>
              <w:top w:val="single" w:sz="4" w:space="0" w:color="000000"/>
              <w:left w:val="single" w:sz="4" w:space="0" w:color="000000"/>
              <w:bottom w:val="single" w:sz="4" w:space="0" w:color="000000"/>
              <w:right w:val="single" w:sz="4" w:space="0" w:color="000000"/>
            </w:tcBorders>
            <w:shd w:val="clear" w:color="auto" w:fill="D9D9D9"/>
          </w:tcPr>
          <w:p w14:paraId="21C55A5A" w14:textId="77777777" w:rsidR="00DC02C4" w:rsidRDefault="00DC02C4" w:rsidP="001A13A3">
            <w:pPr>
              <w:widowControl w:val="0"/>
              <w:rPr>
                <w:b/>
                <w:color w:val="000000"/>
              </w:rPr>
            </w:pPr>
            <w:r>
              <w:rPr>
                <w:b/>
                <w:color w:val="000000"/>
              </w:rPr>
              <w:t>Bežné príjmy obec + RO k 31.12.2024</w:t>
            </w:r>
          </w:p>
        </w:tc>
        <w:tc>
          <w:tcPr>
            <w:tcW w:w="3408" w:type="dxa"/>
            <w:tcBorders>
              <w:top w:val="single" w:sz="4" w:space="0" w:color="000000"/>
              <w:left w:val="single" w:sz="4" w:space="0" w:color="000000"/>
              <w:bottom w:val="single" w:sz="4" w:space="0" w:color="000000"/>
              <w:right w:val="single" w:sz="4" w:space="0" w:color="000000"/>
            </w:tcBorders>
            <w:shd w:val="clear" w:color="auto" w:fill="D9D9D9"/>
          </w:tcPr>
          <w:p w14:paraId="2B27E013" w14:textId="77777777" w:rsidR="00DC02C4" w:rsidRDefault="00DC02C4" w:rsidP="001A13A3">
            <w:pPr>
              <w:widowControl w:val="0"/>
              <w:jc w:val="center"/>
              <w:rPr>
                <w:b/>
                <w:color w:val="000000"/>
              </w:rPr>
            </w:pPr>
            <w:r>
              <w:rPr>
                <w:b/>
                <w:color w:val="000000"/>
              </w:rPr>
              <w:t>Rok 2024</w:t>
            </w:r>
          </w:p>
        </w:tc>
      </w:tr>
      <w:tr w:rsidR="00DC02C4" w14:paraId="29CC1A4A" w14:textId="77777777" w:rsidTr="001A13A3">
        <w:tc>
          <w:tcPr>
            <w:tcW w:w="6465" w:type="dxa"/>
            <w:tcBorders>
              <w:top w:val="single" w:sz="4" w:space="0" w:color="000000"/>
              <w:left w:val="single" w:sz="4" w:space="0" w:color="000000"/>
              <w:bottom w:val="single" w:sz="4" w:space="0" w:color="000000"/>
              <w:right w:val="single" w:sz="4" w:space="0" w:color="000000"/>
            </w:tcBorders>
          </w:tcPr>
          <w:p w14:paraId="3540087C" w14:textId="77777777" w:rsidR="00DC02C4" w:rsidRDefault="00DC02C4" w:rsidP="001A13A3">
            <w:pPr>
              <w:widowControl w:val="0"/>
              <w:spacing w:line="360" w:lineRule="auto"/>
              <w:rPr>
                <w:color w:val="000000"/>
              </w:rPr>
            </w:pPr>
            <w:r>
              <w:rPr>
                <w:color w:val="000000"/>
              </w:rPr>
              <w:t>Bežné príjmy obce</w:t>
            </w:r>
          </w:p>
        </w:tc>
        <w:tc>
          <w:tcPr>
            <w:tcW w:w="3408" w:type="dxa"/>
            <w:tcBorders>
              <w:top w:val="single" w:sz="4" w:space="0" w:color="000000"/>
              <w:left w:val="single" w:sz="4" w:space="0" w:color="000000"/>
              <w:bottom w:val="single" w:sz="4" w:space="0" w:color="000000"/>
              <w:right w:val="single" w:sz="4" w:space="0" w:color="000000"/>
            </w:tcBorders>
          </w:tcPr>
          <w:p w14:paraId="749240C7" w14:textId="33089B24" w:rsidR="00DC02C4" w:rsidRDefault="00DC02C4" w:rsidP="001A13A3">
            <w:pPr>
              <w:widowControl w:val="0"/>
              <w:jc w:val="center"/>
              <w:rPr>
                <w:color w:val="000000"/>
                <w:lang w:eastAsia="ar-SA"/>
              </w:rPr>
            </w:pPr>
            <w:r>
              <w:rPr>
                <w:color w:val="000000"/>
                <w:lang w:eastAsia="ar-SA"/>
              </w:rPr>
              <w:t>745 867,90</w:t>
            </w:r>
          </w:p>
        </w:tc>
      </w:tr>
      <w:tr w:rsidR="00DC02C4" w14:paraId="0D90CF10" w14:textId="77777777" w:rsidTr="001A13A3">
        <w:tc>
          <w:tcPr>
            <w:tcW w:w="6465" w:type="dxa"/>
            <w:tcBorders>
              <w:left w:val="single" w:sz="4" w:space="0" w:color="000000"/>
              <w:bottom w:val="single" w:sz="4" w:space="0" w:color="000000"/>
              <w:right w:val="single" w:sz="4" w:space="0" w:color="000000"/>
            </w:tcBorders>
          </w:tcPr>
          <w:p w14:paraId="16195670" w14:textId="77777777" w:rsidR="00DC02C4" w:rsidRDefault="00DC02C4" w:rsidP="001A13A3">
            <w:pPr>
              <w:widowControl w:val="0"/>
              <w:spacing w:line="360" w:lineRule="auto"/>
              <w:rPr>
                <w:color w:val="000000"/>
              </w:rPr>
            </w:pPr>
            <w:r>
              <w:rPr>
                <w:color w:val="000000"/>
              </w:rPr>
              <w:t>Bežné príjmy RO</w:t>
            </w:r>
          </w:p>
        </w:tc>
        <w:tc>
          <w:tcPr>
            <w:tcW w:w="3408" w:type="dxa"/>
            <w:tcBorders>
              <w:left w:val="single" w:sz="4" w:space="0" w:color="000000"/>
              <w:bottom w:val="single" w:sz="4" w:space="0" w:color="000000"/>
              <w:right w:val="single" w:sz="4" w:space="0" w:color="000000"/>
            </w:tcBorders>
          </w:tcPr>
          <w:p w14:paraId="6515BA16" w14:textId="56AC951F" w:rsidR="00DC02C4" w:rsidRDefault="00DC02C4" w:rsidP="001A13A3">
            <w:pPr>
              <w:widowControl w:val="0"/>
              <w:jc w:val="center"/>
              <w:rPr>
                <w:color w:val="000000"/>
                <w:lang w:eastAsia="ar-SA"/>
              </w:rPr>
            </w:pPr>
            <w:r>
              <w:rPr>
                <w:color w:val="000000"/>
                <w:lang w:eastAsia="ar-SA"/>
              </w:rPr>
              <w:t>12 249,05</w:t>
            </w:r>
          </w:p>
        </w:tc>
      </w:tr>
      <w:tr w:rsidR="00DC02C4" w14:paraId="2897599F" w14:textId="77777777" w:rsidTr="001A13A3">
        <w:tc>
          <w:tcPr>
            <w:tcW w:w="6465" w:type="dxa"/>
            <w:tcBorders>
              <w:left w:val="single" w:sz="4" w:space="0" w:color="000000"/>
              <w:bottom w:val="single" w:sz="4" w:space="0" w:color="000000"/>
              <w:right w:val="single" w:sz="4" w:space="0" w:color="000000"/>
            </w:tcBorders>
          </w:tcPr>
          <w:p w14:paraId="07644FF7" w14:textId="77777777" w:rsidR="00DC02C4" w:rsidRDefault="00DC02C4" w:rsidP="001A13A3">
            <w:pPr>
              <w:widowControl w:val="0"/>
              <w:spacing w:line="360" w:lineRule="auto"/>
              <w:rPr>
                <w:b/>
                <w:color w:val="000000"/>
              </w:rPr>
            </w:pPr>
            <w:r>
              <w:rPr>
                <w:b/>
                <w:color w:val="000000"/>
              </w:rPr>
              <w:t>Bežné príjmy celkom</w:t>
            </w:r>
          </w:p>
        </w:tc>
        <w:tc>
          <w:tcPr>
            <w:tcW w:w="3408" w:type="dxa"/>
            <w:tcBorders>
              <w:left w:val="single" w:sz="4" w:space="0" w:color="000000"/>
              <w:bottom w:val="single" w:sz="4" w:space="0" w:color="000000"/>
              <w:right w:val="single" w:sz="4" w:space="0" w:color="000000"/>
            </w:tcBorders>
          </w:tcPr>
          <w:p w14:paraId="2E5C5E38" w14:textId="1A7009AD" w:rsidR="00DC02C4" w:rsidRDefault="00DC02C4" w:rsidP="001A13A3">
            <w:pPr>
              <w:widowControl w:val="0"/>
              <w:jc w:val="center"/>
              <w:rPr>
                <w:b/>
                <w:color w:val="000000"/>
                <w:lang w:eastAsia="ar-SA"/>
              </w:rPr>
            </w:pPr>
            <w:r>
              <w:rPr>
                <w:b/>
                <w:color w:val="000000"/>
                <w:lang w:eastAsia="ar-SA"/>
              </w:rPr>
              <w:t>758 116,95</w:t>
            </w:r>
          </w:p>
        </w:tc>
      </w:tr>
      <w:tr w:rsidR="00DC02C4" w14:paraId="6E5836A1" w14:textId="77777777" w:rsidTr="001A13A3">
        <w:trPr>
          <w:trHeight w:val="656"/>
        </w:trPr>
        <w:tc>
          <w:tcPr>
            <w:tcW w:w="6465" w:type="dxa"/>
            <w:tcBorders>
              <w:top w:val="single" w:sz="4" w:space="0" w:color="000000"/>
              <w:left w:val="single" w:sz="4" w:space="0" w:color="000000"/>
              <w:bottom w:val="single" w:sz="4" w:space="0" w:color="000000"/>
              <w:right w:val="single" w:sz="4" w:space="0" w:color="000000"/>
            </w:tcBorders>
          </w:tcPr>
          <w:p w14:paraId="5155E2FB" w14:textId="77777777" w:rsidR="00DC02C4" w:rsidRDefault="00DC02C4" w:rsidP="001A13A3">
            <w:pPr>
              <w:widowControl w:val="0"/>
              <w:rPr>
                <w:color w:val="000000"/>
              </w:rPr>
            </w:pPr>
            <w:r>
              <w:rPr>
                <w:color w:val="000000"/>
              </w:rPr>
              <w:lastRenderedPageBreak/>
              <w:t>z toho príjmy</w:t>
            </w:r>
          </w:p>
          <w:p w14:paraId="66F19631" w14:textId="77777777" w:rsidR="00DC02C4" w:rsidRDefault="00DC02C4" w:rsidP="001A13A3">
            <w:pPr>
              <w:widowControl w:val="0"/>
            </w:pPr>
            <w:r>
              <w:rPr>
                <w:color w:val="000000"/>
              </w:rPr>
              <w:t xml:space="preserve">- dotácia </w:t>
            </w:r>
            <w:r>
              <w:rPr>
                <w:color w:val="000000"/>
                <w:lang w:eastAsia="ar-SA"/>
              </w:rPr>
              <w:t>312001</w:t>
            </w:r>
          </w:p>
          <w:p w14:paraId="5D1BBBED" w14:textId="77777777" w:rsidR="00DC02C4" w:rsidRDefault="00DC02C4" w:rsidP="001A13A3">
            <w:pPr>
              <w:widowControl w:val="0"/>
              <w:rPr>
                <w:color w:val="000000"/>
                <w:lang w:eastAsia="ar-SA"/>
              </w:rPr>
            </w:pPr>
            <w:r>
              <w:rPr>
                <w:color w:val="000000"/>
                <w:lang w:eastAsia="ar-SA"/>
              </w:rPr>
              <w:t>- dotácia 312012</w:t>
            </w:r>
          </w:p>
          <w:p w14:paraId="0C05630B" w14:textId="77777777" w:rsidR="00DC02C4" w:rsidRDefault="00DC02C4" w:rsidP="001A13A3">
            <w:pPr>
              <w:widowControl w:val="0"/>
              <w:rPr>
                <w:color w:val="000000"/>
                <w:lang w:eastAsia="ar-SA"/>
              </w:rPr>
            </w:pPr>
            <w:r>
              <w:rPr>
                <w:color w:val="000000"/>
                <w:lang w:eastAsia="ar-SA"/>
              </w:rPr>
              <w:t>- dotácia 312002</w:t>
            </w:r>
          </w:p>
          <w:p w14:paraId="45B55EB5" w14:textId="77777777" w:rsidR="00DC02C4" w:rsidRDefault="00DC02C4" w:rsidP="001A13A3">
            <w:pPr>
              <w:widowControl w:val="0"/>
              <w:rPr>
                <w:color w:val="000000"/>
                <w:lang w:eastAsia="ar-SA"/>
              </w:rPr>
            </w:pPr>
            <w:r>
              <w:rPr>
                <w:color w:val="000000"/>
                <w:lang w:eastAsia="ar-SA"/>
              </w:rPr>
              <w:t>- dotácia 312008</w:t>
            </w:r>
          </w:p>
          <w:p w14:paraId="59FF2B0E" w14:textId="77777777" w:rsidR="00DC02C4" w:rsidRDefault="00DC02C4" w:rsidP="001A13A3">
            <w:pPr>
              <w:widowControl w:val="0"/>
              <w:rPr>
                <w:color w:val="000000"/>
                <w:lang w:eastAsia="ar-SA"/>
              </w:rPr>
            </w:pPr>
            <w:r>
              <w:rPr>
                <w:color w:val="000000"/>
                <w:lang w:eastAsia="ar-SA"/>
              </w:rPr>
              <w:t>- grant 315</w:t>
            </w:r>
          </w:p>
          <w:p w14:paraId="2D23A81B" w14:textId="77777777" w:rsidR="00DC02C4" w:rsidRDefault="00DC02C4" w:rsidP="001A13A3">
            <w:pPr>
              <w:widowControl w:val="0"/>
              <w:rPr>
                <w:color w:val="000000"/>
                <w:lang w:eastAsia="ar-SA"/>
              </w:rPr>
            </w:pPr>
            <w:r>
              <w:rPr>
                <w:color w:val="000000"/>
                <w:lang w:eastAsia="ar-SA"/>
              </w:rPr>
              <w:t>- dar 311</w:t>
            </w:r>
          </w:p>
        </w:tc>
        <w:tc>
          <w:tcPr>
            <w:tcW w:w="3408" w:type="dxa"/>
            <w:tcBorders>
              <w:top w:val="single" w:sz="4" w:space="0" w:color="000000"/>
              <w:left w:val="single" w:sz="4" w:space="0" w:color="000000"/>
              <w:bottom w:val="single" w:sz="4" w:space="0" w:color="000000"/>
              <w:right w:val="single" w:sz="4" w:space="0" w:color="000000"/>
            </w:tcBorders>
          </w:tcPr>
          <w:p w14:paraId="4BF4DC7D" w14:textId="77777777" w:rsidR="00DC02C4" w:rsidRDefault="00DC02C4" w:rsidP="001A13A3">
            <w:pPr>
              <w:widowControl w:val="0"/>
              <w:snapToGrid w:val="0"/>
              <w:jc w:val="center"/>
            </w:pPr>
          </w:p>
          <w:p w14:paraId="0BBB8898" w14:textId="23492801" w:rsidR="00DC02C4" w:rsidRDefault="00DC02C4" w:rsidP="001A13A3">
            <w:pPr>
              <w:widowControl w:val="0"/>
              <w:jc w:val="center"/>
              <w:rPr>
                <w:color w:val="000000"/>
              </w:rPr>
            </w:pPr>
            <w:r>
              <w:rPr>
                <w:color w:val="000000"/>
              </w:rPr>
              <w:t>- 35 239,78</w:t>
            </w:r>
          </w:p>
          <w:p w14:paraId="3473F940" w14:textId="541F4A3C" w:rsidR="00DC02C4" w:rsidRDefault="00DC02C4" w:rsidP="001A13A3">
            <w:pPr>
              <w:widowControl w:val="0"/>
              <w:jc w:val="center"/>
              <w:rPr>
                <w:color w:val="000000"/>
              </w:rPr>
            </w:pPr>
            <w:r>
              <w:rPr>
                <w:color w:val="000000"/>
              </w:rPr>
              <w:t>- 168 464,39</w:t>
            </w:r>
          </w:p>
          <w:p w14:paraId="602DD168" w14:textId="0CD906C6" w:rsidR="00DC02C4" w:rsidRDefault="00DC02C4" w:rsidP="001A13A3">
            <w:pPr>
              <w:widowControl w:val="0"/>
              <w:jc w:val="center"/>
              <w:rPr>
                <w:color w:val="000000"/>
              </w:rPr>
            </w:pPr>
          </w:p>
          <w:p w14:paraId="58C775B8" w14:textId="200C57BA" w:rsidR="00DC02C4" w:rsidRDefault="00DC02C4" w:rsidP="001A13A3">
            <w:pPr>
              <w:widowControl w:val="0"/>
              <w:jc w:val="center"/>
              <w:rPr>
                <w:color w:val="000000"/>
              </w:rPr>
            </w:pPr>
          </w:p>
          <w:p w14:paraId="76FC061B" w14:textId="77777777" w:rsidR="00DC02C4" w:rsidRDefault="00DC02C4" w:rsidP="001A13A3">
            <w:pPr>
              <w:widowControl w:val="0"/>
              <w:jc w:val="center"/>
              <w:rPr>
                <w:color w:val="000000"/>
              </w:rPr>
            </w:pPr>
            <w:r>
              <w:rPr>
                <w:color w:val="000000"/>
              </w:rPr>
              <w:t>-3 000,00</w:t>
            </w:r>
          </w:p>
          <w:p w14:paraId="3D833A16" w14:textId="77777777" w:rsidR="00DC02C4" w:rsidRDefault="00DC02C4" w:rsidP="001A13A3">
            <w:pPr>
              <w:widowControl w:val="0"/>
              <w:jc w:val="center"/>
              <w:rPr>
                <w:color w:val="000000"/>
              </w:rPr>
            </w:pPr>
          </w:p>
        </w:tc>
      </w:tr>
      <w:tr w:rsidR="00DC02C4" w14:paraId="35547742" w14:textId="77777777" w:rsidTr="001A13A3">
        <w:tc>
          <w:tcPr>
            <w:tcW w:w="6465" w:type="dxa"/>
            <w:tcBorders>
              <w:top w:val="single" w:sz="4" w:space="0" w:color="000000"/>
              <w:left w:val="single" w:sz="4" w:space="0" w:color="000000"/>
              <w:bottom w:val="single" w:sz="4" w:space="0" w:color="000000"/>
              <w:right w:val="single" w:sz="4" w:space="0" w:color="000000"/>
            </w:tcBorders>
          </w:tcPr>
          <w:p w14:paraId="4934BA1F" w14:textId="77777777" w:rsidR="00DC02C4" w:rsidRDefault="00DC02C4" w:rsidP="001A13A3">
            <w:pPr>
              <w:widowControl w:val="0"/>
              <w:spacing w:line="360" w:lineRule="auto"/>
            </w:pPr>
            <w:r>
              <w:rPr>
                <w:b/>
                <w:color w:val="000000"/>
              </w:rPr>
              <w:t xml:space="preserve">Upravené bežné príjmy </w:t>
            </w:r>
            <w:r>
              <w:rPr>
                <w:b/>
                <w:color w:val="000000"/>
                <w:lang w:eastAsia="ar-SA"/>
              </w:rPr>
              <w:t>obce k 31.12.2024</w:t>
            </w:r>
          </w:p>
        </w:tc>
        <w:tc>
          <w:tcPr>
            <w:tcW w:w="3408" w:type="dxa"/>
            <w:tcBorders>
              <w:top w:val="single" w:sz="4" w:space="0" w:color="000000"/>
              <w:left w:val="single" w:sz="4" w:space="0" w:color="000000"/>
              <w:bottom w:val="single" w:sz="4" w:space="0" w:color="000000"/>
              <w:right w:val="single" w:sz="4" w:space="0" w:color="000000"/>
            </w:tcBorders>
          </w:tcPr>
          <w:p w14:paraId="06D50604" w14:textId="0C7DB715" w:rsidR="00DC02C4" w:rsidRDefault="00DC02C4" w:rsidP="001A13A3">
            <w:pPr>
              <w:widowControl w:val="0"/>
              <w:jc w:val="center"/>
              <w:rPr>
                <w:b/>
                <w:color w:val="000000"/>
              </w:rPr>
            </w:pPr>
            <w:r>
              <w:rPr>
                <w:b/>
                <w:color w:val="000000"/>
              </w:rPr>
              <w:t>551 412,78</w:t>
            </w:r>
          </w:p>
        </w:tc>
      </w:tr>
    </w:tbl>
    <w:p w14:paraId="046FF479" w14:textId="77777777" w:rsidR="00DC02C4" w:rsidRDefault="00DC02C4" w:rsidP="00DC02C4">
      <w:pPr>
        <w:widowControl w:val="0"/>
        <w:jc w:val="both"/>
        <w:rPr>
          <w:color w:val="000000"/>
        </w:rPr>
      </w:pPr>
    </w:p>
    <w:p w14:paraId="56028319" w14:textId="77777777" w:rsidR="00DC02C4" w:rsidRDefault="00DC02C4" w:rsidP="00DC02C4">
      <w:pPr>
        <w:widowControl w:val="0"/>
        <w:jc w:val="both"/>
        <w:rPr>
          <w:color w:val="000000"/>
        </w:rPr>
      </w:pPr>
    </w:p>
    <w:p w14:paraId="396C3850" w14:textId="77777777" w:rsidR="00DC02C4" w:rsidRDefault="00DC02C4" w:rsidP="00DC02C4">
      <w:pPr>
        <w:jc w:val="both"/>
        <w:rPr>
          <w:b/>
          <w:bCs/>
          <w:color w:val="000000"/>
        </w:rPr>
      </w:pPr>
      <w:r>
        <w:rPr>
          <w:b/>
          <w:bCs/>
          <w:color w:val="000000"/>
        </w:rPr>
        <w:t>B.</w:t>
      </w:r>
    </w:p>
    <w:tbl>
      <w:tblPr>
        <w:tblW w:w="9909" w:type="dxa"/>
        <w:tblInd w:w="-15" w:type="dxa"/>
        <w:tblLayout w:type="fixed"/>
        <w:tblLook w:val="04A0" w:firstRow="1" w:lastRow="0" w:firstColumn="1" w:lastColumn="0" w:noHBand="0" w:noVBand="1"/>
      </w:tblPr>
      <w:tblGrid>
        <w:gridCol w:w="6487"/>
        <w:gridCol w:w="3422"/>
      </w:tblGrid>
      <w:tr w:rsidR="00DC02C4" w14:paraId="7BA1A1EB" w14:textId="77777777" w:rsidTr="001A13A3">
        <w:tc>
          <w:tcPr>
            <w:tcW w:w="6487" w:type="dxa"/>
            <w:tcBorders>
              <w:top w:val="single" w:sz="4" w:space="0" w:color="000000"/>
              <w:left w:val="single" w:sz="4" w:space="0" w:color="000000"/>
              <w:bottom w:val="single" w:sz="4" w:space="0" w:color="000000"/>
              <w:right w:val="single" w:sz="4" w:space="0" w:color="000000"/>
            </w:tcBorders>
            <w:shd w:val="clear" w:color="auto" w:fill="D9D9D9"/>
          </w:tcPr>
          <w:p w14:paraId="07B933ED" w14:textId="77777777" w:rsidR="00DC02C4" w:rsidRDefault="00DC02C4" w:rsidP="001A13A3">
            <w:pPr>
              <w:widowControl w:val="0"/>
              <w:spacing w:line="360" w:lineRule="auto"/>
              <w:rPr>
                <w:b/>
                <w:iCs/>
                <w:color w:val="000000"/>
              </w:rPr>
            </w:pPr>
            <w:r>
              <w:rPr>
                <w:b/>
                <w:iCs/>
                <w:color w:val="000000"/>
              </w:rPr>
              <w:t>Suma splátok istiny a úrokov k 31.12.2025</w:t>
            </w:r>
          </w:p>
        </w:tc>
        <w:tc>
          <w:tcPr>
            <w:tcW w:w="3422" w:type="dxa"/>
            <w:tcBorders>
              <w:top w:val="single" w:sz="4" w:space="0" w:color="000000"/>
              <w:left w:val="single" w:sz="4" w:space="0" w:color="000000"/>
              <w:bottom w:val="single" w:sz="4" w:space="0" w:color="000000"/>
              <w:right w:val="single" w:sz="4" w:space="0" w:color="000000"/>
            </w:tcBorders>
            <w:shd w:val="clear" w:color="auto" w:fill="D9D9D9"/>
          </w:tcPr>
          <w:p w14:paraId="6709BCEC" w14:textId="77777777" w:rsidR="00DC02C4" w:rsidRDefault="00DC02C4" w:rsidP="001A13A3">
            <w:pPr>
              <w:widowControl w:val="0"/>
              <w:spacing w:line="360" w:lineRule="auto"/>
              <w:jc w:val="center"/>
              <w:rPr>
                <w:b/>
                <w:color w:val="000000"/>
              </w:rPr>
            </w:pPr>
            <w:r>
              <w:rPr>
                <w:b/>
                <w:color w:val="000000"/>
              </w:rPr>
              <w:t>Rok 2025</w:t>
            </w:r>
          </w:p>
        </w:tc>
      </w:tr>
      <w:tr w:rsidR="00DC02C4" w14:paraId="7D066776" w14:textId="77777777" w:rsidTr="001A13A3">
        <w:tc>
          <w:tcPr>
            <w:tcW w:w="6487" w:type="dxa"/>
            <w:tcBorders>
              <w:top w:val="single" w:sz="4" w:space="0" w:color="000000"/>
              <w:left w:val="single" w:sz="4" w:space="0" w:color="000000"/>
              <w:bottom w:val="single" w:sz="4" w:space="0" w:color="000000"/>
              <w:right w:val="single" w:sz="4" w:space="0" w:color="000000"/>
            </w:tcBorders>
          </w:tcPr>
          <w:p w14:paraId="25A8202E" w14:textId="77777777" w:rsidR="00DC02C4" w:rsidRDefault="00DC02C4" w:rsidP="001A13A3">
            <w:pPr>
              <w:widowControl w:val="0"/>
              <w:spacing w:line="360" w:lineRule="auto"/>
              <w:rPr>
                <w:color w:val="000000"/>
                <w:lang w:eastAsia="ar-SA"/>
              </w:rPr>
            </w:pPr>
            <w:r>
              <w:rPr>
                <w:color w:val="000000"/>
              </w:rPr>
              <w:t>Finančné výdavky na splácanie istín            EK 82</w:t>
            </w:r>
            <w:r>
              <w:rPr>
                <w:color w:val="000000"/>
                <w:lang w:eastAsia="ar-SA"/>
              </w:rPr>
              <w:t>1007</w:t>
            </w:r>
          </w:p>
          <w:p w14:paraId="02CD9BB4" w14:textId="3090684E" w:rsidR="005345A1" w:rsidRDefault="005345A1" w:rsidP="001A13A3">
            <w:pPr>
              <w:widowControl w:val="0"/>
              <w:spacing w:line="360" w:lineRule="auto"/>
            </w:pPr>
            <w:r>
              <w:rPr>
                <w:color w:val="000000"/>
                <w:lang w:eastAsia="ar-SA"/>
              </w:rPr>
              <w:t xml:space="preserve">                                                                      EK 821005</w:t>
            </w:r>
          </w:p>
        </w:tc>
        <w:tc>
          <w:tcPr>
            <w:tcW w:w="3422" w:type="dxa"/>
            <w:tcBorders>
              <w:top w:val="single" w:sz="4" w:space="0" w:color="000000"/>
              <w:left w:val="single" w:sz="4" w:space="0" w:color="000000"/>
              <w:bottom w:val="single" w:sz="4" w:space="0" w:color="000000"/>
              <w:right w:val="single" w:sz="4" w:space="0" w:color="000000"/>
            </w:tcBorders>
          </w:tcPr>
          <w:p w14:paraId="6C6CE7FC" w14:textId="77777777" w:rsidR="00DC02C4" w:rsidRDefault="00DC02C4" w:rsidP="001A13A3">
            <w:pPr>
              <w:widowControl w:val="0"/>
              <w:jc w:val="center"/>
              <w:rPr>
                <w:color w:val="000000"/>
                <w:lang w:eastAsia="ar-SA"/>
              </w:rPr>
            </w:pPr>
            <w:r>
              <w:rPr>
                <w:color w:val="000000"/>
                <w:lang w:eastAsia="ar-SA"/>
              </w:rPr>
              <w:t>12 073,</w:t>
            </w:r>
            <w:r w:rsidR="005345A1">
              <w:rPr>
                <w:color w:val="000000"/>
                <w:lang w:eastAsia="ar-SA"/>
              </w:rPr>
              <w:t>95</w:t>
            </w:r>
          </w:p>
          <w:p w14:paraId="643D28A7" w14:textId="452A86E9" w:rsidR="005345A1" w:rsidRDefault="005345A1" w:rsidP="005345A1">
            <w:pPr>
              <w:widowControl w:val="0"/>
              <w:spacing w:line="360" w:lineRule="auto"/>
              <w:jc w:val="center"/>
              <w:rPr>
                <w:color w:val="000000"/>
                <w:lang w:eastAsia="ar-SA"/>
              </w:rPr>
            </w:pPr>
            <w:r>
              <w:rPr>
                <w:color w:val="000000"/>
                <w:lang w:eastAsia="ar-SA"/>
              </w:rPr>
              <w:t>23 858,68</w:t>
            </w:r>
          </w:p>
          <w:p w14:paraId="24DAE816" w14:textId="57ACB1C5" w:rsidR="005345A1" w:rsidRDefault="005345A1" w:rsidP="001A13A3">
            <w:pPr>
              <w:widowControl w:val="0"/>
              <w:jc w:val="center"/>
              <w:rPr>
                <w:color w:val="000000"/>
                <w:lang w:eastAsia="ar-SA"/>
              </w:rPr>
            </w:pPr>
          </w:p>
        </w:tc>
      </w:tr>
      <w:tr w:rsidR="00DC02C4" w14:paraId="75C52408" w14:textId="77777777" w:rsidTr="001A13A3">
        <w:tc>
          <w:tcPr>
            <w:tcW w:w="6487" w:type="dxa"/>
            <w:tcBorders>
              <w:top w:val="single" w:sz="4" w:space="0" w:color="000000"/>
              <w:left w:val="single" w:sz="4" w:space="0" w:color="000000"/>
              <w:bottom w:val="single" w:sz="4" w:space="0" w:color="000000"/>
              <w:right w:val="single" w:sz="4" w:space="0" w:color="000000"/>
            </w:tcBorders>
          </w:tcPr>
          <w:p w14:paraId="79BC180B" w14:textId="77777777" w:rsidR="00DC02C4" w:rsidRDefault="00DC02C4" w:rsidP="001A13A3">
            <w:pPr>
              <w:widowControl w:val="0"/>
              <w:spacing w:line="360" w:lineRule="auto"/>
            </w:pPr>
            <w:r>
              <w:rPr>
                <w:color w:val="000000"/>
              </w:rPr>
              <w:t>Bežné výdavky na splácanie úrokov            EK 65</w:t>
            </w:r>
            <w:r>
              <w:rPr>
                <w:color w:val="000000"/>
                <w:lang w:eastAsia="ar-SA"/>
              </w:rPr>
              <w:t>1002</w:t>
            </w:r>
          </w:p>
        </w:tc>
        <w:tc>
          <w:tcPr>
            <w:tcW w:w="3422" w:type="dxa"/>
            <w:tcBorders>
              <w:top w:val="single" w:sz="4" w:space="0" w:color="000000"/>
              <w:left w:val="single" w:sz="4" w:space="0" w:color="000000"/>
              <w:bottom w:val="single" w:sz="4" w:space="0" w:color="000000"/>
              <w:right w:val="single" w:sz="4" w:space="0" w:color="000000"/>
            </w:tcBorders>
          </w:tcPr>
          <w:p w14:paraId="3FF359B4" w14:textId="60018FA8" w:rsidR="00DC02C4" w:rsidRDefault="005345A1" w:rsidP="001A13A3">
            <w:pPr>
              <w:widowControl w:val="0"/>
              <w:spacing w:line="360" w:lineRule="auto"/>
              <w:jc w:val="center"/>
              <w:rPr>
                <w:color w:val="000000"/>
              </w:rPr>
            </w:pPr>
            <w:r>
              <w:rPr>
                <w:color w:val="000000"/>
              </w:rPr>
              <w:t>5 904,21</w:t>
            </w:r>
          </w:p>
        </w:tc>
      </w:tr>
      <w:tr w:rsidR="00DC02C4" w14:paraId="5E6A5123" w14:textId="77777777" w:rsidTr="001A13A3">
        <w:tc>
          <w:tcPr>
            <w:tcW w:w="6487" w:type="dxa"/>
            <w:tcBorders>
              <w:left w:val="single" w:sz="4" w:space="0" w:color="000000"/>
              <w:bottom w:val="single" w:sz="4" w:space="0" w:color="000000"/>
              <w:right w:val="single" w:sz="4" w:space="0" w:color="000000"/>
            </w:tcBorders>
          </w:tcPr>
          <w:p w14:paraId="27043859" w14:textId="77777777" w:rsidR="00DC02C4" w:rsidRDefault="00DC02C4" w:rsidP="001A13A3">
            <w:pPr>
              <w:widowControl w:val="0"/>
              <w:spacing w:line="360" w:lineRule="auto"/>
              <w:rPr>
                <w:b/>
                <w:bCs/>
              </w:rPr>
            </w:pPr>
            <w:r>
              <w:rPr>
                <w:b/>
                <w:bCs/>
              </w:rPr>
              <w:t>Celková suma splátok istiny a úrokov k 31.12.2025</w:t>
            </w:r>
          </w:p>
        </w:tc>
        <w:tc>
          <w:tcPr>
            <w:tcW w:w="3422" w:type="dxa"/>
            <w:tcBorders>
              <w:left w:val="single" w:sz="4" w:space="0" w:color="000000"/>
              <w:bottom w:val="single" w:sz="4" w:space="0" w:color="000000"/>
              <w:right w:val="single" w:sz="4" w:space="0" w:color="000000"/>
            </w:tcBorders>
          </w:tcPr>
          <w:p w14:paraId="67F28878" w14:textId="6780D7DA" w:rsidR="00DC02C4" w:rsidRDefault="005345A1" w:rsidP="001A13A3">
            <w:pPr>
              <w:widowControl w:val="0"/>
              <w:spacing w:line="360" w:lineRule="auto"/>
              <w:jc w:val="center"/>
              <w:rPr>
                <w:b/>
                <w:bCs/>
                <w:color w:val="000000"/>
              </w:rPr>
            </w:pPr>
            <w:r>
              <w:rPr>
                <w:b/>
                <w:bCs/>
                <w:color w:val="000000"/>
              </w:rPr>
              <w:t>41 836,84</w:t>
            </w:r>
          </w:p>
        </w:tc>
      </w:tr>
      <w:tr w:rsidR="00DC02C4" w14:paraId="68228C18" w14:textId="77777777" w:rsidTr="001A13A3">
        <w:tc>
          <w:tcPr>
            <w:tcW w:w="6487" w:type="dxa"/>
            <w:tcBorders>
              <w:left w:val="single" w:sz="4" w:space="0" w:color="000000"/>
              <w:bottom w:val="single" w:sz="4" w:space="0" w:color="000000"/>
              <w:right w:val="single" w:sz="4" w:space="0" w:color="000000"/>
            </w:tcBorders>
          </w:tcPr>
          <w:p w14:paraId="2FB79AFC" w14:textId="77777777" w:rsidR="00DC02C4" w:rsidRDefault="00DC02C4" w:rsidP="001A13A3">
            <w:pPr>
              <w:widowControl w:val="0"/>
              <w:spacing w:line="360" w:lineRule="auto"/>
            </w:pPr>
            <w:r>
              <w:t xml:space="preserve">- zníženie o </w:t>
            </w:r>
            <w:proofErr w:type="spellStart"/>
            <w:r>
              <w:t>jednorázové</w:t>
            </w:r>
            <w:proofErr w:type="spellEnd"/>
            <w:r>
              <w:t xml:space="preserve"> predčasné splatenie istiny </w:t>
            </w:r>
          </w:p>
        </w:tc>
        <w:tc>
          <w:tcPr>
            <w:tcW w:w="3422" w:type="dxa"/>
            <w:tcBorders>
              <w:left w:val="single" w:sz="4" w:space="0" w:color="000000"/>
              <w:bottom w:val="single" w:sz="4" w:space="0" w:color="000000"/>
              <w:right w:val="single" w:sz="4" w:space="0" w:color="000000"/>
            </w:tcBorders>
          </w:tcPr>
          <w:p w14:paraId="31C18546" w14:textId="77777777" w:rsidR="00DC02C4" w:rsidRDefault="00DC02C4" w:rsidP="001A13A3">
            <w:pPr>
              <w:widowControl w:val="0"/>
              <w:spacing w:line="360" w:lineRule="auto"/>
              <w:jc w:val="center"/>
              <w:rPr>
                <w:color w:val="000000"/>
              </w:rPr>
            </w:pPr>
            <w:r>
              <w:rPr>
                <w:color w:val="000000"/>
              </w:rPr>
              <w:t>0</w:t>
            </w:r>
          </w:p>
        </w:tc>
      </w:tr>
      <w:tr w:rsidR="00DC02C4" w14:paraId="0719A0B6" w14:textId="77777777" w:rsidTr="001A13A3">
        <w:tc>
          <w:tcPr>
            <w:tcW w:w="6487" w:type="dxa"/>
            <w:tcBorders>
              <w:left w:val="single" w:sz="4" w:space="0" w:color="000000"/>
              <w:bottom w:val="single" w:sz="4" w:space="0" w:color="000000"/>
              <w:right w:val="single" w:sz="4" w:space="0" w:color="000000"/>
            </w:tcBorders>
          </w:tcPr>
          <w:p w14:paraId="1065615E" w14:textId="77777777" w:rsidR="00DC02C4" w:rsidRDefault="00DC02C4" w:rsidP="001A13A3">
            <w:pPr>
              <w:widowControl w:val="0"/>
              <w:spacing w:line="360" w:lineRule="auto"/>
            </w:pPr>
            <w:r>
              <w:t xml:space="preserve">- zníženie o </w:t>
            </w:r>
            <w:proofErr w:type="spellStart"/>
            <w:r>
              <w:t>jednorázové</w:t>
            </w:r>
            <w:proofErr w:type="spellEnd"/>
            <w:r>
              <w:t xml:space="preserve"> predčasné splatenie úrokov</w:t>
            </w:r>
          </w:p>
        </w:tc>
        <w:tc>
          <w:tcPr>
            <w:tcW w:w="3422" w:type="dxa"/>
            <w:tcBorders>
              <w:left w:val="single" w:sz="4" w:space="0" w:color="000000"/>
              <w:bottom w:val="single" w:sz="4" w:space="0" w:color="000000"/>
              <w:right w:val="single" w:sz="4" w:space="0" w:color="000000"/>
            </w:tcBorders>
          </w:tcPr>
          <w:p w14:paraId="1C55152A" w14:textId="77777777" w:rsidR="00DC02C4" w:rsidRDefault="00DC02C4" w:rsidP="001A13A3">
            <w:pPr>
              <w:widowControl w:val="0"/>
              <w:spacing w:line="360" w:lineRule="auto"/>
              <w:jc w:val="center"/>
              <w:rPr>
                <w:color w:val="000000"/>
              </w:rPr>
            </w:pPr>
            <w:r>
              <w:rPr>
                <w:color w:val="000000"/>
              </w:rPr>
              <w:t>0</w:t>
            </w:r>
          </w:p>
        </w:tc>
      </w:tr>
      <w:tr w:rsidR="00DC02C4" w14:paraId="214C4D0F" w14:textId="77777777" w:rsidTr="001A13A3">
        <w:tc>
          <w:tcPr>
            <w:tcW w:w="6487" w:type="dxa"/>
            <w:tcBorders>
              <w:top w:val="single" w:sz="4" w:space="0" w:color="000000"/>
              <w:left w:val="single" w:sz="4" w:space="0" w:color="000000"/>
              <w:bottom w:val="single" w:sz="4" w:space="0" w:color="000000"/>
              <w:right w:val="single" w:sz="4" w:space="0" w:color="000000"/>
            </w:tcBorders>
          </w:tcPr>
          <w:p w14:paraId="7D371F49" w14:textId="77777777" w:rsidR="00DC02C4" w:rsidRDefault="00DC02C4" w:rsidP="001A13A3">
            <w:pPr>
              <w:widowControl w:val="0"/>
              <w:spacing w:line="360" w:lineRule="auto"/>
            </w:pPr>
            <w:r>
              <w:rPr>
                <w:b/>
                <w:color w:val="000000"/>
                <w:lang w:eastAsia="ar-SA"/>
              </w:rPr>
              <w:t>Upravená celková suma ročných splátok istiny</w:t>
            </w:r>
            <w:r>
              <w:rPr>
                <w:b/>
                <w:color w:val="000000"/>
              </w:rPr>
              <w:t xml:space="preserve"> a úrokov</w:t>
            </w:r>
            <w:r>
              <w:rPr>
                <w:b/>
                <w:color w:val="000000"/>
                <w:lang w:eastAsia="ar-SA"/>
              </w:rPr>
              <w:t xml:space="preserve">  k 31.12.2025</w:t>
            </w:r>
          </w:p>
        </w:tc>
        <w:tc>
          <w:tcPr>
            <w:tcW w:w="3422" w:type="dxa"/>
            <w:tcBorders>
              <w:top w:val="single" w:sz="4" w:space="0" w:color="000000"/>
              <w:left w:val="single" w:sz="4" w:space="0" w:color="000000"/>
              <w:bottom w:val="single" w:sz="4" w:space="0" w:color="000000"/>
              <w:right w:val="single" w:sz="4" w:space="0" w:color="000000"/>
            </w:tcBorders>
          </w:tcPr>
          <w:p w14:paraId="46B82410" w14:textId="4C311BA3" w:rsidR="00DC02C4" w:rsidRDefault="005345A1" w:rsidP="001A13A3">
            <w:pPr>
              <w:widowControl w:val="0"/>
              <w:spacing w:line="360" w:lineRule="auto"/>
              <w:jc w:val="center"/>
              <w:rPr>
                <w:b/>
                <w:color w:val="000000"/>
              </w:rPr>
            </w:pPr>
            <w:r>
              <w:rPr>
                <w:b/>
                <w:color w:val="000000"/>
              </w:rPr>
              <w:t>41 836,84</w:t>
            </w:r>
          </w:p>
        </w:tc>
      </w:tr>
    </w:tbl>
    <w:p w14:paraId="07350AB9" w14:textId="77777777" w:rsidR="00DC02C4" w:rsidRDefault="00DC02C4" w:rsidP="00DC02C4">
      <w:pPr>
        <w:widowControl w:val="0"/>
        <w:jc w:val="both"/>
        <w:rPr>
          <w:color w:val="000000"/>
        </w:rPr>
      </w:pPr>
    </w:p>
    <w:p w14:paraId="18E91F9F" w14:textId="77777777" w:rsidR="00DC02C4" w:rsidRDefault="00DC02C4" w:rsidP="00DC02C4">
      <w:pPr>
        <w:jc w:val="both"/>
        <w:rPr>
          <w:color w:val="000000"/>
        </w:rPr>
      </w:pPr>
    </w:p>
    <w:p w14:paraId="426EC405" w14:textId="77777777" w:rsidR="00DC02C4" w:rsidRDefault="00DC02C4" w:rsidP="00DC02C4">
      <w:pPr>
        <w:jc w:val="both"/>
        <w:rPr>
          <w:b/>
          <w:bCs/>
          <w:color w:val="000000"/>
        </w:rPr>
      </w:pPr>
      <w:r>
        <w:rPr>
          <w:b/>
          <w:bCs/>
          <w:color w:val="000000"/>
        </w:rPr>
        <w:t>C.</w:t>
      </w:r>
    </w:p>
    <w:tbl>
      <w:tblPr>
        <w:tblW w:w="9855" w:type="dxa"/>
        <w:tblInd w:w="34" w:type="dxa"/>
        <w:tblLayout w:type="fixed"/>
        <w:tblLook w:val="04A0" w:firstRow="1" w:lastRow="0" w:firstColumn="1" w:lastColumn="0" w:noHBand="0" w:noVBand="1"/>
      </w:tblPr>
      <w:tblGrid>
        <w:gridCol w:w="6435"/>
        <w:gridCol w:w="3420"/>
      </w:tblGrid>
      <w:tr w:rsidR="00DC02C4" w14:paraId="682021DF" w14:textId="77777777" w:rsidTr="001A13A3">
        <w:tc>
          <w:tcPr>
            <w:tcW w:w="6435" w:type="dxa"/>
            <w:tcBorders>
              <w:top w:val="single" w:sz="4" w:space="0" w:color="000000"/>
              <w:left w:val="single" w:sz="4" w:space="0" w:color="000000"/>
              <w:bottom w:val="single" w:sz="4" w:space="0" w:color="000000"/>
              <w:right w:val="single" w:sz="4" w:space="0" w:color="000000"/>
            </w:tcBorders>
            <w:shd w:val="clear" w:color="auto" w:fill="D9D9D9"/>
          </w:tcPr>
          <w:p w14:paraId="2E62C291" w14:textId="77777777" w:rsidR="00DC02C4" w:rsidRDefault="00DC02C4" w:rsidP="001A13A3">
            <w:pPr>
              <w:widowControl w:val="0"/>
            </w:pPr>
            <w:r>
              <w:rPr>
                <w:b/>
                <w:bCs/>
                <w:color w:val="000000"/>
              </w:rPr>
              <w:t>Súhrn záväzkov</w:t>
            </w:r>
            <w:r>
              <w:rPr>
                <w:color w:val="000000"/>
              </w:rPr>
              <w:t xml:space="preserve"> vyplývajúcich zo splácania istín návratných zdrojov financovania, záväzkov z investičných dodávateľských úverov a ručiteľských záväzkov obce alebo vyššieho územného celku k 31.12.2025</w:t>
            </w:r>
          </w:p>
        </w:tc>
        <w:tc>
          <w:tcPr>
            <w:tcW w:w="3420" w:type="dxa"/>
            <w:tcBorders>
              <w:top w:val="single" w:sz="4" w:space="0" w:color="000000"/>
              <w:left w:val="single" w:sz="4" w:space="0" w:color="000000"/>
              <w:bottom w:val="single" w:sz="4" w:space="0" w:color="000000"/>
              <w:right w:val="single" w:sz="4" w:space="0" w:color="000000"/>
            </w:tcBorders>
            <w:shd w:val="clear" w:color="auto" w:fill="D9D9D9"/>
          </w:tcPr>
          <w:p w14:paraId="1DCF0AD9" w14:textId="77777777" w:rsidR="00DC02C4" w:rsidRDefault="00DC02C4" w:rsidP="001A13A3">
            <w:pPr>
              <w:widowControl w:val="0"/>
              <w:snapToGrid w:val="0"/>
              <w:jc w:val="center"/>
              <w:rPr>
                <w:b/>
                <w:color w:val="000000"/>
              </w:rPr>
            </w:pPr>
          </w:p>
          <w:p w14:paraId="2ADFD5F7" w14:textId="77777777" w:rsidR="00DC02C4" w:rsidRDefault="00DC02C4" w:rsidP="001A13A3">
            <w:pPr>
              <w:widowControl w:val="0"/>
              <w:jc w:val="center"/>
              <w:rPr>
                <w:b/>
                <w:color w:val="000000"/>
              </w:rPr>
            </w:pPr>
            <w:r>
              <w:rPr>
                <w:b/>
                <w:color w:val="000000"/>
              </w:rPr>
              <w:t>Rok 2025</w:t>
            </w:r>
          </w:p>
        </w:tc>
      </w:tr>
      <w:tr w:rsidR="00DC02C4" w14:paraId="2DE4B33D" w14:textId="77777777" w:rsidTr="001A13A3">
        <w:trPr>
          <w:trHeight w:val="701"/>
        </w:trPr>
        <w:tc>
          <w:tcPr>
            <w:tcW w:w="6435" w:type="dxa"/>
            <w:tcBorders>
              <w:top w:val="single" w:sz="4" w:space="0" w:color="000000"/>
              <w:left w:val="single" w:sz="4" w:space="0" w:color="000000"/>
              <w:bottom w:val="single" w:sz="4" w:space="0" w:color="000000"/>
              <w:right w:val="single" w:sz="4" w:space="0" w:color="000000"/>
            </w:tcBorders>
          </w:tcPr>
          <w:p w14:paraId="33C04A3E" w14:textId="77777777" w:rsidR="00DC02C4" w:rsidRDefault="00DC02C4" w:rsidP="001A13A3">
            <w:pPr>
              <w:widowControl w:val="0"/>
              <w:rPr>
                <w:color w:val="000000"/>
              </w:rPr>
            </w:pPr>
            <w:r>
              <w:rPr>
                <w:color w:val="000000"/>
              </w:rPr>
              <w:t xml:space="preserve">- účet 479 bankový úver </w:t>
            </w:r>
          </w:p>
          <w:p w14:paraId="72ED0B61" w14:textId="229C1D08" w:rsidR="00DC02C4" w:rsidRDefault="005345A1" w:rsidP="001A13A3">
            <w:pPr>
              <w:widowControl w:val="0"/>
              <w:rPr>
                <w:color w:val="000000"/>
              </w:rPr>
            </w:pPr>
            <w:r>
              <w:rPr>
                <w:color w:val="000000"/>
              </w:rPr>
              <w:t xml:space="preserve">          461 bankový úver</w:t>
            </w:r>
          </w:p>
        </w:tc>
        <w:tc>
          <w:tcPr>
            <w:tcW w:w="3420" w:type="dxa"/>
            <w:tcBorders>
              <w:top w:val="single" w:sz="4" w:space="0" w:color="000000"/>
              <w:left w:val="single" w:sz="4" w:space="0" w:color="000000"/>
              <w:bottom w:val="single" w:sz="4" w:space="0" w:color="000000"/>
              <w:right w:val="single" w:sz="4" w:space="0" w:color="000000"/>
            </w:tcBorders>
          </w:tcPr>
          <w:p w14:paraId="0ADA86CC" w14:textId="044FC458" w:rsidR="00DC02C4" w:rsidRDefault="005345A1" w:rsidP="001A13A3">
            <w:pPr>
              <w:widowControl w:val="0"/>
              <w:jc w:val="center"/>
              <w:rPr>
                <w:color w:val="000000"/>
                <w:lang w:eastAsia="ar-SA"/>
              </w:rPr>
            </w:pPr>
            <w:r>
              <w:rPr>
                <w:color w:val="000000"/>
                <w:lang w:eastAsia="ar-SA"/>
              </w:rPr>
              <w:t>251 481,25</w:t>
            </w:r>
          </w:p>
          <w:p w14:paraId="7C71EBA4" w14:textId="6F71FCC8" w:rsidR="00DC02C4" w:rsidRDefault="005345A1" w:rsidP="001A13A3">
            <w:pPr>
              <w:widowControl w:val="0"/>
              <w:jc w:val="center"/>
              <w:rPr>
                <w:color w:val="000000"/>
              </w:rPr>
            </w:pPr>
            <w:r>
              <w:rPr>
                <w:color w:val="000000"/>
              </w:rPr>
              <w:t>97 129,16</w:t>
            </w:r>
          </w:p>
          <w:p w14:paraId="3969E0E0" w14:textId="77777777" w:rsidR="00DC02C4" w:rsidRDefault="00DC02C4" w:rsidP="001A13A3">
            <w:pPr>
              <w:widowControl w:val="0"/>
              <w:jc w:val="center"/>
              <w:rPr>
                <w:color w:val="000000"/>
              </w:rPr>
            </w:pPr>
          </w:p>
        </w:tc>
      </w:tr>
      <w:tr w:rsidR="00DC02C4" w14:paraId="6D58EAC9" w14:textId="77777777" w:rsidTr="001A13A3">
        <w:trPr>
          <w:trHeight w:val="701"/>
        </w:trPr>
        <w:tc>
          <w:tcPr>
            <w:tcW w:w="6435" w:type="dxa"/>
            <w:tcBorders>
              <w:left w:val="single" w:sz="4" w:space="0" w:color="000000"/>
              <w:bottom w:val="single" w:sz="4" w:space="0" w:color="000000"/>
              <w:right w:val="single" w:sz="4" w:space="0" w:color="000000"/>
            </w:tcBorders>
          </w:tcPr>
          <w:p w14:paraId="39BCF80A" w14:textId="77777777" w:rsidR="00DC02C4" w:rsidRDefault="00DC02C4" w:rsidP="001A13A3">
            <w:pPr>
              <w:widowControl w:val="0"/>
              <w:rPr>
                <w:color w:val="000000"/>
              </w:rPr>
            </w:pPr>
            <w:r>
              <w:rPr>
                <w:color w:val="000000"/>
              </w:rPr>
              <w:t xml:space="preserve">Do celkovej sumy dlhu obce sa nezapočítavajú záväzky obce podľa §17/8 zákona č.583/2004 Z. z. </w:t>
            </w:r>
          </w:p>
        </w:tc>
        <w:tc>
          <w:tcPr>
            <w:tcW w:w="3420" w:type="dxa"/>
            <w:tcBorders>
              <w:left w:val="single" w:sz="4" w:space="0" w:color="000000"/>
              <w:bottom w:val="single" w:sz="4" w:space="0" w:color="000000"/>
              <w:right w:val="single" w:sz="4" w:space="0" w:color="000000"/>
            </w:tcBorders>
          </w:tcPr>
          <w:p w14:paraId="2184590C" w14:textId="22EF3857" w:rsidR="00DC02C4" w:rsidRDefault="00DC02C4" w:rsidP="001A13A3">
            <w:pPr>
              <w:widowControl w:val="0"/>
              <w:jc w:val="center"/>
            </w:pPr>
            <w:r>
              <w:t>2</w:t>
            </w:r>
            <w:r w:rsidR="005345A1">
              <w:t>51 481,25</w:t>
            </w:r>
          </w:p>
        </w:tc>
      </w:tr>
      <w:tr w:rsidR="00DC02C4" w14:paraId="19ED3F10" w14:textId="77777777" w:rsidTr="001A13A3">
        <w:tc>
          <w:tcPr>
            <w:tcW w:w="6435" w:type="dxa"/>
            <w:tcBorders>
              <w:top w:val="single" w:sz="4" w:space="0" w:color="000000"/>
              <w:left w:val="single" w:sz="4" w:space="0" w:color="000000"/>
              <w:bottom w:val="single" w:sz="4" w:space="0" w:color="000000"/>
              <w:right w:val="single" w:sz="4" w:space="0" w:color="000000"/>
            </w:tcBorders>
          </w:tcPr>
          <w:p w14:paraId="07342186" w14:textId="77777777" w:rsidR="00DC02C4" w:rsidRDefault="00DC02C4" w:rsidP="001A13A3">
            <w:pPr>
              <w:widowControl w:val="0"/>
              <w:spacing w:line="360" w:lineRule="auto"/>
              <w:rPr>
                <w:b/>
                <w:bCs/>
                <w:color w:val="000000"/>
                <w:lang w:eastAsia="ar-SA"/>
              </w:rPr>
            </w:pPr>
            <w:r>
              <w:rPr>
                <w:b/>
                <w:bCs/>
                <w:color w:val="000000"/>
                <w:lang w:eastAsia="ar-SA"/>
              </w:rPr>
              <w:t>Celková suma dlhu obce upravená podľa §17/8 zákona č. 583/20004 Z. z. k 31.12.2025</w:t>
            </w:r>
          </w:p>
        </w:tc>
        <w:tc>
          <w:tcPr>
            <w:tcW w:w="3420" w:type="dxa"/>
            <w:tcBorders>
              <w:top w:val="single" w:sz="4" w:space="0" w:color="000000"/>
              <w:left w:val="single" w:sz="4" w:space="0" w:color="000000"/>
              <w:bottom w:val="single" w:sz="4" w:space="0" w:color="000000"/>
              <w:right w:val="single" w:sz="4" w:space="0" w:color="000000"/>
            </w:tcBorders>
          </w:tcPr>
          <w:p w14:paraId="75F6D8EF" w14:textId="441BA6F0" w:rsidR="00DC02C4" w:rsidRDefault="005345A1" w:rsidP="001A13A3">
            <w:pPr>
              <w:widowControl w:val="0"/>
              <w:spacing w:line="360" w:lineRule="auto"/>
              <w:jc w:val="center"/>
              <w:rPr>
                <w:b/>
                <w:color w:val="000000"/>
              </w:rPr>
            </w:pPr>
            <w:r>
              <w:rPr>
                <w:b/>
                <w:color w:val="000000"/>
              </w:rPr>
              <w:t>97 129,16</w:t>
            </w:r>
          </w:p>
        </w:tc>
      </w:tr>
    </w:tbl>
    <w:p w14:paraId="3D991491" w14:textId="77777777" w:rsidR="00DC02C4" w:rsidRDefault="00DC02C4" w:rsidP="00DC02C4">
      <w:pPr>
        <w:widowControl w:val="0"/>
        <w:jc w:val="both"/>
        <w:rPr>
          <w:color w:val="000000"/>
        </w:rPr>
      </w:pPr>
    </w:p>
    <w:p w14:paraId="34B6CAA7" w14:textId="77777777" w:rsidR="00DC02C4" w:rsidRDefault="00DC02C4" w:rsidP="00DC02C4">
      <w:pPr>
        <w:jc w:val="both"/>
        <w:rPr>
          <w:color w:val="000000"/>
        </w:rPr>
      </w:pPr>
    </w:p>
    <w:tbl>
      <w:tblPr>
        <w:tblW w:w="9909" w:type="dxa"/>
        <w:tblInd w:w="-15" w:type="dxa"/>
        <w:tblLayout w:type="fixed"/>
        <w:tblLook w:val="04A0" w:firstRow="1" w:lastRow="0" w:firstColumn="1" w:lastColumn="0" w:noHBand="0" w:noVBand="1"/>
      </w:tblPr>
      <w:tblGrid>
        <w:gridCol w:w="3227"/>
        <w:gridCol w:w="4535"/>
        <w:gridCol w:w="2147"/>
      </w:tblGrid>
      <w:tr w:rsidR="00DC02C4" w14:paraId="22FC8B34" w14:textId="77777777" w:rsidTr="001A13A3">
        <w:tc>
          <w:tcPr>
            <w:tcW w:w="3227" w:type="dxa"/>
            <w:tcBorders>
              <w:top w:val="single" w:sz="4" w:space="0" w:color="000000"/>
              <w:left w:val="single" w:sz="4" w:space="0" w:color="000000"/>
              <w:bottom w:val="single" w:sz="4" w:space="0" w:color="000000"/>
              <w:right w:val="single" w:sz="4" w:space="0" w:color="000000"/>
            </w:tcBorders>
            <w:shd w:val="clear" w:color="auto" w:fill="D9D9D9"/>
          </w:tcPr>
          <w:p w14:paraId="6389498C" w14:textId="77777777" w:rsidR="00DC02C4" w:rsidRDefault="00DC02C4" w:rsidP="001A13A3">
            <w:pPr>
              <w:widowControl w:val="0"/>
              <w:snapToGrid w:val="0"/>
              <w:spacing w:line="360" w:lineRule="auto"/>
              <w:rPr>
                <w:b/>
                <w:i/>
                <w:color w:val="000000"/>
                <w:u w:val="single"/>
              </w:rPr>
            </w:pPr>
          </w:p>
        </w:tc>
        <w:tc>
          <w:tcPr>
            <w:tcW w:w="4535" w:type="dxa"/>
            <w:tcBorders>
              <w:top w:val="single" w:sz="4" w:space="0" w:color="000000"/>
              <w:left w:val="single" w:sz="4" w:space="0" w:color="000000"/>
              <w:bottom w:val="single" w:sz="4" w:space="0" w:color="000000"/>
              <w:right w:val="single" w:sz="4" w:space="0" w:color="000000"/>
            </w:tcBorders>
            <w:shd w:val="clear" w:color="auto" w:fill="D9D9D9"/>
          </w:tcPr>
          <w:p w14:paraId="24D77ABE" w14:textId="77777777" w:rsidR="00DC02C4" w:rsidRDefault="00DC02C4" w:rsidP="001A13A3">
            <w:pPr>
              <w:widowControl w:val="0"/>
              <w:jc w:val="center"/>
              <w:rPr>
                <w:b/>
                <w:color w:val="000000"/>
              </w:rPr>
            </w:pPr>
            <w:r>
              <w:rPr>
                <w:b/>
                <w:color w:val="000000"/>
              </w:rPr>
              <w:t>Rok 2025</w:t>
            </w:r>
          </w:p>
        </w:tc>
        <w:tc>
          <w:tcPr>
            <w:tcW w:w="2147" w:type="dxa"/>
            <w:tcBorders>
              <w:top w:val="single" w:sz="4" w:space="0" w:color="000000"/>
              <w:left w:val="single" w:sz="4" w:space="0" w:color="000000"/>
              <w:bottom w:val="single" w:sz="4" w:space="0" w:color="000000"/>
              <w:right w:val="single" w:sz="4" w:space="0" w:color="000000"/>
            </w:tcBorders>
            <w:shd w:val="clear" w:color="auto" w:fill="D9D9D9"/>
          </w:tcPr>
          <w:p w14:paraId="798CA0AA" w14:textId="77777777" w:rsidR="00DC02C4" w:rsidRDefault="00DC02C4" w:rsidP="001A13A3">
            <w:pPr>
              <w:widowControl w:val="0"/>
              <w:jc w:val="center"/>
              <w:rPr>
                <w:b/>
                <w:color w:val="000000"/>
              </w:rPr>
            </w:pPr>
            <w:r>
              <w:rPr>
                <w:b/>
                <w:color w:val="000000"/>
              </w:rPr>
              <w:t>Obmedzenie zákonom</w:t>
            </w:r>
          </w:p>
        </w:tc>
      </w:tr>
      <w:tr w:rsidR="00DC02C4" w14:paraId="0912DF40" w14:textId="77777777" w:rsidTr="001A13A3">
        <w:tc>
          <w:tcPr>
            <w:tcW w:w="3227" w:type="dxa"/>
            <w:tcBorders>
              <w:top w:val="single" w:sz="4" w:space="0" w:color="000000"/>
              <w:left w:val="single" w:sz="4" w:space="0" w:color="000000"/>
              <w:bottom w:val="single" w:sz="4" w:space="0" w:color="000000"/>
              <w:right w:val="single" w:sz="4" w:space="0" w:color="000000"/>
            </w:tcBorders>
          </w:tcPr>
          <w:p w14:paraId="4D74FDAA" w14:textId="77777777" w:rsidR="00DC02C4" w:rsidRDefault="00DC02C4" w:rsidP="001A13A3">
            <w:pPr>
              <w:widowControl w:val="0"/>
              <w:spacing w:line="360" w:lineRule="auto"/>
              <w:rPr>
                <w:color w:val="000000"/>
              </w:rPr>
            </w:pPr>
            <w:r>
              <w:rPr>
                <w:color w:val="000000"/>
              </w:rPr>
              <w:t xml:space="preserve">a) Dlh obce </w:t>
            </w:r>
          </w:p>
        </w:tc>
        <w:tc>
          <w:tcPr>
            <w:tcW w:w="4535" w:type="dxa"/>
            <w:tcBorders>
              <w:top w:val="single" w:sz="4" w:space="0" w:color="000000"/>
              <w:left w:val="single" w:sz="4" w:space="0" w:color="000000"/>
              <w:bottom w:val="single" w:sz="4" w:space="0" w:color="000000"/>
              <w:right w:val="single" w:sz="4" w:space="0" w:color="000000"/>
            </w:tcBorders>
          </w:tcPr>
          <w:p w14:paraId="1C34504E" w14:textId="58434D56" w:rsidR="00DC02C4" w:rsidRDefault="005345A1" w:rsidP="001A13A3">
            <w:pPr>
              <w:widowControl w:val="0"/>
              <w:spacing w:line="360" w:lineRule="auto"/>
              <w:jc w:val="center"/>
              <w:rPr>
                <w:color w:val="000000"/>
                <w:lang w:eastAsia="ar-SA"/>
              </w:rPr>
            </w:pPr>
            <w:r>
              <w:rPr>
                <w:color w:val="000000"/>
                <w:lang w:eastAsia="ar-SA"/>
              </w:rPr>
              <w:t>97 129,16</w:t>
            </w:r>
            <w:r w:rsidR="00DC02C4">
              <w:rPr>
                <w:color w:val="000000"/>
                <w:lang w:eastAsia="ar-SA"/>
              </w:rPr>
              <w:t xml:space="preserve"> x 100 : </w:t>
            </w:r>
            <w:r>
              <w:rPr>
                <w:color w:val="000000"/>
                <w:lang w:eastAsia="ar-SA"/>
              </w:rPr>
              <w:t>758 116,95</w:t>
            </w:r>
            <w:r w:rsidR="00DC02C4">
              <w:rPr>
                <w:color w:val="000000"/>
                <w:lang w:eastAsia="ar-SA"/>
              </w:rPr>
              <w:t xml:space="preserve">  = </w:t>
            </w:r>
            <w:r>
              <w:rPr>
                <w:color w:val="000000"/>
                <w:lang w:eastAsia="ar-SA"/>
              </w:rPr>
              <w:t>12,81</w:t>
            </w:r>
            <w:r w:rsidR="00DC02C4">
              <w:rPr>
                <w:color w:val="000000"/>
                <w:lang w:eastAsia="ar-SA"/>
              </w:rPr>
              <w:t xml:space="preserve"> %</w:t>
            </w:r>
          </w:p>
        </w:tc>
        <w:tc>
          <w:tcPr>
            <w:tcW w:w="2147" w:type="dxa"/>
            <w:tcBorders>
              <w:top w:val="single" w:sz="4" w:space="0" w:color="000000"/>
              <w:left w:val="single" w:sz="4" w:space="0" w:color="000000"/>
              <w:bottom w:val="single" w:sz="4" w:space="0" w:color="000000"/>
              <w:right w:val="single" w:sz="4" w:space="0" w:color="000000"/>
            </w:tcBorders>
          </w:tcPr>
          <w:p w14:paraId="1DF9893E" w14:textId="77777777" w:rsidR="00DC02C4" w:rsidRDefault="00DC02C4" w:rsidP="001A13A3">
            <w:pPr>
              <w:widowControl w:val="0"/>
              <w:spacing w:line="360" w:lineRule="auto"/>
              <w:jc w:val="center"/>
              <w:rPr>
                <w:color w:val="000000"/>
              </w:rPr>
            </w:pPr>
            <w:r>
              <w:rPr>
                <w:color w:val="000000"/>
              </w:rPr>
              <w:t>&lt; 60%</w:t>
            </w:r>
          </w:p>
        </w:tc>
      </w:tr>
      <w:tr w:rsidR="00DC02C4" w14:paraId="37F7ABCF" w14:textId="77777777" w:rsidTr="001A13A3">
        <w:trPr>
          <w:trHeight w:val="201"/>
        </w:trPr>
        <w:tc>
          <w:tcPr>
            <w:tcW w:w="3227" w:type="dxa"/>
            <w:tcBorders>
              <w:top w:val="single" w:sz="4" w:space="0" w:color="000000"/>
              <w:left w:val="single" w:sz="4" w:space="0" w:color="000000"/>
              <w:bottom w:val="single" w:sz="4" w:space="0" w:color="000000"/>
              <w:right w:val="single" w:sz="4" w:space="0" w:color="000000"/>
            </w:tcBorders>
          </w:tcPr>
          <w:p w14:paraId="340B57EB" w14:textId="77777777" w:rsidR="00DC02C4" w:rsidRDefault="00DC02C4" w:rsidP="001A13A3">
            <w:pPr>
              <w:widowControl w:val="0"/>
              <w:spacing w:line="360" w:lineRule="auto"/>
              <w:rPr>
                <w:color w:val="000000"/>
              </w:rPr>
            </w:pPr>
            <w:r>
              <w:rPr>
                <w:color w:val="000000"/>
              </w:rPr>
              <w:t xml:space="preserve">b) Dlhová služba </w:t>
            </w:r>
          </w:p>
        </w:tc>
        <w:tc>
          <w:tcPr>
            <w:tcW w:w="4535" w:type="dxa"/>
            <w:tcBorders>
              <w:top w:val="single" w:sz="4" w:space="0" w:color="000000"/>
              <w:left w:val="single" w:sz="4" w:space="0" w:color="000000"/>
              <w:bottom w:val="single" w:sz="4" w:space="0" w:color="000000"/>
              <w:right w:val="single" w:sz="4" w:space="0" w:color="000000"/>
            </w:tcBorders>
          </w:tcPr>
          <w:p w14:paraId="323898A8" w14:textId="754E6069" w:rsidR="00DC02C4" w:rsidRDefault="005345A1" w:rsidP="001A13A3">
            <w:pPr>
              <w:widowControl w:val="0"/>
              <w:spacing w:line="360" w:lineRule="auto"/>
              <w:jc w:val="center"/>
              <w:rPr>
                <w:color w:val="000000"/>
              </w:rPr>
            </w:pPr>
            <w:r>
              <w:rPr>
                <w:color w:val="000000"/>
              </w:rPr>
              <w:t>41 836,84</w:t>
            </w:r>
            <w:r w:rsidR="00DC02C4">
              <w:rPr>
                <w:color w:val="000000"/>
              </w:rPr>
              <w:t xml:space="preserve"> x 100 : </w:t>
            </w:r>
            <w:r>
              <w:rPr>
                <w:color w:val="000000"/>
              </w:rPr>
              <w:t>551 412,78</w:t>
            </w:r>
            <w:r w:rsidR="00DC02C4">
              <w:rPr>
                <w:color w:val="000000"/>
              </w:rPr>
              <w:t xml:space="preserve"> =  </w:t>
            </w:r>
            <w:r>
              <w:rPr>
                <w:color w:val="000000"/>
              </w:rPr>
              <w:t>7,58</w:t>
            </w:r>
            <w:r w:rsidR="00DC02C4">
              <w:rPr>
                <w:color w:val="000000"/>
              </w:rPr>
              <w:t xml:space="preserve"> %</w:t>
            </w:r>
          </w:p>
        </w:tc>
        <w:tc>
          <w:tcPr>
            <w:tcW w:w="2147" w:type="dxa"/>
            <w:tcBorders>
              <w:top w:val="single" w:sz="4" w:space="0" w:color="000000"/>
              <w:left w:val="single" w:sz="4" w:space="0" w:color="000000"/>
              <w:bottom w:val="single" w:sz="4" w:space="0" w:color="000000"/>
              <w:right w:val="single" w:sz="4" w:space="0" w:color="000000"/>
            </w:tcBorders>
          </w:tcPr>
          <w:p w14:paraId="4045270B" w14:textId="77777777" w:rsidR="00DC02C4" w:rsidRDefault="00DC02C4" w:rsidP="001A13A3">
            <w:pPr>
              <w:widowControl w:val="0"/>
              <w:spacing w:line="360" w:lineRule="auto"/>
              <w:jc w:val="center"/>
              <w:rPr>
                <w:color w:val="000000"/>
              </w:rPr>
            </w:pPr>
            <w:r>
              <w:rPr>
                <w:color w:val="000000"/>
              </w:rPr>
              <w:t>&lt; 25%</w:t>
            </w:r>
          </w:p>
        </w:tc>
      </w:tr>
    </w:tbl>
    <w:p w14:paraId="338703BC" w14:textId="77777777" w:rsidR="00DC02C4" w:rsidRDefault="00DC02C4" w:rsidP="00DC02C4">
      <w:pPr>
        <w:widowControl w:val="0"/>
        <w:jc w:val="center"/>
        <w:rPr>
          <w:b/>
          <w:color w:val="000000"/>
        </w:rPr>
      </w:pPr>
    </w:p>
    <w:p w14:paraId="5DA70D79" w14:textId="77777777" w:rsidR="00DC02C4" w:rsidRDefault="00DC02C4" w:rsidP="00DC02C4">
      <w:pPr>
        <w:jc w:val="both"/>
        <w:rPr>
          <w:color w:val="000000"/>
        </w:rPr>
      </w:pPr>
      <w:r>
        <w:rPr>
          <w:color w:val="000000"/>
        </w:rPr>
        <w:t xml:space="preserve">a) Zákonná podmienka podľa § 17 ods.6 písm. a) zákona č.583/2004 Z. z. za rok 2025 bola splnená. </w:t>
      </w:r>
    </w:p>
    <w:p w14:paraId="6CBCD46A" w14:textId="77777777" w:rsidR="00DC02C4" w:rsidRDefault="00DC02C4" w:rsidP="00DC02C4">
      <w:pPr>
        <w:jc w:val="both"/>
        <w:rPr>
          <w:color w:val="000000"/>
        </w:rPr>
      </w:pPr>
      <w:r>
        <w:rPr>
          <w:color w:val="000000"/>
        </w:rPr>
        <w:t xml:space="preserve">b) Zákonná podmienka podľa § 17 ods.6 písm. b) zákona č.583/2004 Z. z. za rok 2025 bola splnená. </w:t>
      </w:r>
    </w:p>
    <w:p w14:paraId="232DD135" w14:textId="77777777" w:rsidR="00DC02C4" w:rsidRDefault="00DC02C4" w:rsidP="00DC02C4">
      <w:pPr>
        <w:ind w:left="720"/>
        <w:jc w:val="both"/>
        <w:rPr>
          <w:color w:val="000000"/>
        </w:rPr>
      </w:pPr>
    </w:p>
    <w:p w14:paraId="2FBFAAE8" w14:textId="77777777" w:rsidR="00DC02C4" w:rsidRDefault="00DC02C4" w:rsidP="00DC02C4"/>
    <w:p w14:paraId="670C5926" w14:textId="77777777" w:rsidR="00DC02C4" w:rsidRDefault="00DC02C4" w:rsidP="00DC02C4">
      <w:pPr>
        <w:pStyle w:val="Pismenka"/>
        <w:tabs>
          <w:tab w:val="clear" w:pos="426"/>
        </w:tabs>
        <w:rPr>
          <w:b w:val="0"/>
          <w:sz w:val="24"/>
          <w:szCs w:val="24"/>
        </w:rPr>
      </w:pPr>
    </w:p>
    <w:p w14:paraId="5FC502F6" w14:textId="77777777" w:rsidR="00DC02C4" w:rsidRDefault="00DC02C4" w:rsidP="00DC02C4">
      <w:pPr>
        <w:pStyle w:val="Pismenka"/>
        <w:tabs>
          <w:tab w:val="clear" w:pos="426"/>
        </w:tabs>
        <w:rPr>
          <w:b w:val="0"/>
          <w:sz w:val="24"/>
          <w:szCs w:val="24"/>
        </w:rPr>
      </w:pPr>
    </w:p>
    <w:p w14:paraId="240F7062" w14:textId="77777777" w:rsidR="00DC02C4" w:rsidRDefault="00DC02C4" w:rsidP="00DC02C4">
      <w:pPr>
        <w:rPr>
          <w:sz w:val="24"/>
          <w:szCs w:val="24"/>
        </w:rPr>
      </w:pPr>
    </w:p>
    <w:p w14:paraId="606B041A" w14:textId="77777777" w:rsidR="00DC02C4" w:rsidRDefault="00DC02C4" w:rsidP="008026EB">
      <w:pPr>
        <w:pStyle w:val="western"/>
        <w:ind w:left="0"/>
        <w:rPr>
          <w:color w:val="auto"/>
          <w:sz w:val="24"/>
          <w:szCs w:val="24"/>
        </w:rPr>
      </w:pPr>
    </w:p>
    <w:p w14:paraId="23890F41" w14:textId="77777777" w:rsidR="00DC02C4" w:rsidRPr="008026EB" w:rsidRDefault="00DC02C4" w:rsidP="008026EB">
      <w:pPr>
        <w:pStyle w:val="western"/>
        <w:ind w:left="0"/>
        <w:rPr>
          <w:color w:val="auto"/>
        </w:rPr>
      </w:pPr>
    </w:p>
    <w:p w14:paraId="4693F11A" w14:textId="77777777" w:rsidR="00571C88" w:rsidRDefault="00571C88">
      <w:pPr>
        <w:ind w:left="720"/>
        <w:jc w:val="both"/>
        <w:rPr>
          <w:sz w:val="24"/>
          <w:szCs w:val="24"/>
        </w:rPr>
      </w:pPr>
    </w:p>
    <w:p w14:paraId="34953B34" w14:textId="77777777" w:rsidR="00571C88" w:rsidRDefault="001C669D">
      <w:pPr>
        <w:jc w:val="center"/>
        <w:rPr>
          <w:b/>
          <w:sz w:val="24"/>
          <w:szCs w:val="24"/>
        </w:rPr>
      </w:pPr>
      <w:r>
        <w:rPr>
          <w:b/>
          <w:sz w:val="24"/>
          <w:szCs w:val="24"/>
        </w:rPr>
        <w:lastRenderedPageBreak/>
        <w:t>Čl. IX</w:t>
      </w:r>
    </w:p>
    <w:p w14:paraId="5C0CFBAD" w14:textId="77777777" w:rsidR="00571C88" w:rsidRDefault="001C669D">
      <w:pPr>
        <w:jc w:val="center"/>
        <w:rPr>
          <w:b/>
          <w:sz w:val="24"/>
          <w:szCs w:val="24"/>
        </w:rPr>
      </w:pPr>
      <w:r>
        <w:rPr>
          <w:b/>
          <w:sz w:val="24"/>
          <w:szCs w:val="24"/>
        </w:rPr>
        <w:t xml:space="preserve">Informácie o skutočnostiach, ktoré nastali po dni, ku ktorému sa zostavuje účtovná závierka </w:t>
      </w:r>
    </w:p>
    <w:p w14:paraId="7920081E" w14:textId="77777777" w:rsidR="00571C88" w:rsidRDefault="001C669D">
      <w:pPr>
        <w:jc w:val="center"/>
        <w:rPr>
          <w:b/>
          <w:sz w:val="24"/>
          <w:szCs w:val="24"/>
        </w:rPr>
      </w:pPr>
      <w:r>
        <w:rPr>
          <w:b/>
          <w:sz w:val="24"/>
          <w:szCs w:val="24"/>
        </w:rPr>
        <w:t>do dňa zostavenia účtovnej závierky</w:t>
      </w:r>
    </w:p>
    <w:p w14:paraId="5CE452CB" w14:textId="77777777" w:rsidR="00571C88" w:rsidRDefault="00571C88">
      <w:pPr>
        <w:jc w:val="center"/>
        <w:rPr>
          <w:b/>
          <w:sz w:val="28"/>
        </w:rPr>
      </w:pPr>
    </w:p>
    <w:p w14:paraId="3E49252A" w14:textId="77777777" w:rsidR="00571C88" w:rsidRDefault="001C669D">
      <w:pPr>
        <w:jc w:val="both"/>
        <w:rPr>
          <w:sz w:val="24"/>
          <w:szCs w:val="24"/>
        </w:rPr>
      </w:pPr>
      <w:r>
        <w:rPr>
          <w:sz w:val="24"/>
          <w:szCs w:val="24"/>
        </w:rPr>
        <w:t>Informácie o skutočnostiach, ktoré nastali po dni, ku ktorému sa zostavuje účtovná závierka do dňa zostavenia účtovnej závierky</w:t>
      </w:r>
    </w:p>
    <w:p w14:paraId="172399EC" w14:textId="77777777" w:rsidR="00571C88" w:rsidRDefault="001C669D">
      <w:pPr>
        <w:pStyle w:val="Pismenka"/>
        <w:numPr>
          <w:ilvl w:val="0"/>
          <w:numId w:val="17"/>
        </w:numPr>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4BD4A828" w14:textId="77777777" w:rsidR="00571C88" w:rsidRDefault="001C669D">
      <w:pPr>
        <w:pStyle w:val="Pismenka"/>
        <w:numPr>
          <w:ilvl w:val="0"/>
          <w:numId w:val="17"/>
        </w:numPr>
        <w:ind w:left="284" w:hanging="284"/>
        <w:rPr>
          <w:b w:val="0"/>
          <w:sz w:val="24"/>
          <w:szCs w:val="24"/>
        </w:rPr>
      </w:pPr>
      <w:r>
        <w:rPr>
          <w:b w:val="0"/>
          <w:sz w:val="24"/>
          <w:szCs w:val="24"/>
        </w:rPr>
        <w:t>dôvody pre zmenu výšky rezerv a opravných položiek,</w:t>
      </w:r>
    </w:p>
    <w:p w14:paraId="3843F3ED" w14:textId="77777777" w:rsidR="00571C88" w:rsidRDefault="001C669D">
      <w:pPr>
        <w:pStyle w:val="Pismenka"/>
        <w:numPr>
          <w:ilvl w:val="0"/>
          <w:numId w:val="17"/>
        </w:numPr>
        <w:ind w:left="284" w:hanging="284"/>
        <w:rPr>
          <w:b w:val="0"/>
          <w:sz w:val="24"/>
          <w:szCs w:val="24"/>
        </w:rPr>
      </w:pPr>
      <w:r>
        <w:rPr>
          <w:b w:val="0"/>
          <w:sz w:val="24"/>
          <w:szCs w:val="24"/>
        </w:rPr>
        <w:t>zmeny významných položiek dlhodobého finančného majetku,</w:t>
      </w:r>
    </w:p>
    <w:p w14:paraId="21F1AC6F" w14:textId="77777777" w:rsidR="00571C88" w:rsidRDefault="001C669D">
      <w:pPr>
        <w:pStyle w:val="Pismenka"/>
        <w:numPr>
          <w:ilvl w:val="0"/>
          <w:numId w:val="17"/>
        </w:numPr>
        <w:ind w:left="284" w:hanging="284"/>
        <w:rPr>
          <w:b w:val="0"/>
          <w:sz w:val="24"/>
          <w:szCs w:val="24"/>
        </w:rPr>
      </w:pPr>
      <w:r>
        <w:rPr>
          <w:b w:val="0"/>
          <w:sz w:val="24"/>
          <w:szCs w:val="24"/>
        </w:rPr>
        <w:t>vydané dlhopisy a iné cenné papiere,</w:t>
      </w:r>
    </w:p>
    <w:p w14:paraId="4F70CFED" w14:textId="77777777" w:rsidR="00571C88" w:rsidRDefault="001C669D">
      <w:pPr>
        <w:pStyle w:val="Pismenka"/>
        <w:numPr>
          <w:ilvl w:val="0"/>
          <w:numId w:val="17"/>
        </w:numPr>
        <w:ind w:left="284" w:hanging="284"/>
        <w:rPr>
          <w:b w:val="0"/>
          <w:sz w:val="24"/>
          <w:szCs w:val="24"/>
        </w:rPr>
      </w:pPr>
      <w:r>
        <w:rPr>
          <w:b w:val="0"/>
          <w:sz w:val="24"/>
          <w:szCs w:val="24"/>
        </w:rPr>
        <w:t>zmena právnej formy účtovnej jednotky,</w:t>
      </w:r>
    </w:p>
    <w:p w14:paraId="35E59A61" w14:textId="77777777" w:rsidR="00571C88" w:rsidRDefault="001C669D">
      <w:pPr>
        <w:pStyle w:val="Pismenka"/>
        <w:numPr>
          <w:ilvl w:val="0"/>
          <w:numId w:val="17"/>
        </w:numPr>
        <w:ind w:left="284" w:hanging="284"/>
        <w:rPr>
          <w:b w:val="0"/>
          <w:sz w:val="24"/>
          <w:szCs w:val="24"/>
        </w:rPr>
      </w:pPr>
      <w:r>
        <w:rPr>
          <w:b w:val="0"/>
          <w:sz w:val="24"/>
          <w:szCs w:val="24"/>
        </w:rPr>
        <w:t>mimoriadne udalosti, ak majú vplyv na hospodárenie účtovnej jednotky, napríklad živelné pohromy,</w:t>
      </w:r>
    </w:p>
    <w:p w14:paraId="44604890" w14:textId="77777777" w:rsidR="00571C88" w:rsidRDefault="001C669D">
      <w:pPr>
        <w:pStyle w:val="Pismenka"/>
        <w:numPr>
          <w:ilvl w:val="0"/>
          <w:numId w:val="17"/>
        </w:numPr>
        <w:ind w:left="284" w:hanging="284"/>
        <w:rPr>
          <w:b w:val="0"/>
          <w:sz w:val="24"/>
          <w:szCs w:val="24"/>
        </w:rPr>
      </w:pPr>
      <w:r>
        <w:rPr>
          <w:b w:val="0"/>
          <w:sz w:val="24"/>
          <w:szCs w:val="24"/>
        </w:rPr>
        <w:t>iné mimoriadne skutočnosti</w:t>
      </w:r>
    </w:p>
    <w:p w14:paraId="3CCCA789" w14:textId="77777777" w:rsidR="00571C88" w:rsidRDefault="00571C88">
      <w:pPr>
        <w:pStyle w:val="Pismenka"/>
        <w:tabs>
          <w:tab w:val="clear" w:pos="426"/>
        </w:tabs>
        <w:rPr>
          <w:b w:val="0"/>
          <w:sz w:val="24"/>
          <w:szCs w:val="24"/>
        </w:rPr>
      </w:pPr>
    </w:p>
    <w:p w14:paraId="573A3321" w14:textId="7ACC0AD2" w:rsidR="00E801FB" w:rsidRDefault="001C669D">
      <w:pPr>
        <w:pStyle w:val="Pismenka"/>
        <w:tabs>
          <w:tab w:val="clear" w:pos="426"/>
        </w:tabs>
        <w:rPr>
          <w:b w:val="0"/>
          <w:sz w:val="24"/>
          <w:szCs w:val="24"/>
        </w:rPr>
      </w:pPr>
      <w:r>
        <w:rPr>
          <w:b w:val="0"/>
          <w:sz w:val="24"/>
          <w:szCs w:val="24"/>
        </w:rPr>
        <w:t>Popis skutočností: Po 31. decembri 202</w:t>
      </w:r>
      <w:r w:rsidR="0023392E">
        <w:rPr>
          <w:b w:val="0"/>
          <w:sz w:val="24"/>
          <w:szCs w:val="24"/>
        </w:rPr>
        <w:t>5</w:t>
      </w:r>
      <w:r w:rsidR="00E801FB">
        <w:rPr>
          <w:b w:val="0"/>
          <w:sz w:val="24"/>
          <w:szCs w:val="24"/>
        </w:rPr>
        <w:t xml:space="preserve"> </w:t>
      </w:r>
      <w:r w:rsidR="0023392E">
        <w:rPr>
          <w:b w:val="0"/>
          <w:sz w:val="24"/>
          <w:szCs w:val="24"/>
        </w:rPr>
        <w:t>ne</w:t>
      </w:r>
      <w:r w:rsidR="00E801FB">
        <w:rPr>
          <w:b w:val="0"/>
          <w:sz w:val="24"/>
          <w:szCs w:val="24"/>
        </w:rPr>
        <w:t>nastali také udalosti, ktoré si vyžadujú</w:t>
      </w:r>
      <w:r>
        <w:rPr>
          <w:b w:val="0"/>
          <w:sz w:val="24"/>
          <w:szCs w:val="24"/>
        </w:rPr>
        <w:t xml:space="preserve"> zverejnenie alebo vykázanie v účtovnej závierke za rok 202</w:t>
      </w:r>
      <w:r w:rsidR="0023392E">
        <w:rPr>
          <w:b w:val="0"/>
          <w:sz w:val="24"/>
          <w:szCs w:val="24"/>
        </w:rPr>
        <w:t>5</w:t>
      </w:r>
      <w:r>
        <w:rPr>
          <w:b w:val="0"/>
          <w:sz w:val="24"/>
          <w:szCs w:val="24"/>
        </w:rPr>
        <w:t>.</w:t>
      </w:r>
      <w:r w:rsidR="00E801FB">
        <w:rPr>
          <w:b w:val="0"/>
          <w:sz w:val="24"/>
          <w:szCs w:val="24"/>
        </w:rPr>
        <w:t xml:space="preserve"> </w:t>
      </w:r>
    </w:p>
    <w:p w14:paraId="17E3C324" w14:textId="77777777" w:rsidR="0023392E" w:rsidRDefault="0023392E">
      <w:pPr>
        <w:pStyle w:val="Pismenka"/>
        <w:tabs>
          <w:tab w:val="clear" w:pos="426"/>
        </w:tabs>
        <w:rPr>
          <w:b w:val="0"/>
          <w:sz w:val="24"/>
          <w:szCs w:val="24"/>
        </w:rPr>
      </w:pPr>
    </w:p>
    <w:sectPr w:rsidR="0023392E" w:rsidSect="00571C88">
      <w:headerReference w:type="default" r:id="rId8"/>
      <w:footerReference w:type="even" r:id="rId9"/>
      <w:footerReference w:type="default" r:id="rId10"/>
      <w:headerReference w:type="first" r:id="rId11"/>
      <w:footerReference w:type="first" r:id="rId12"/>
      <w:pgSz w:w="11906" w:h="16838"/>
      <w:pgMar w:top="851" w:right="566" w:bottom="851" w:left="1134" w:header="709" w:footer="709" w:gutter="0"/>
      <w:cols w:space="708"/>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FB91FF" w14:textId="77777777" w:rsidR="00D66043" w:rsidRDefault="00D66043" w:rsidP="00571C88">
      <w:r>
        <w:separator/>
      </w:r>
    </w:p>
  </w:endnote>
  <w:endnote w:type="continuationSeparator" w:id="0">
    <w:p w14:paraId="6E667768" w14:textId="77777777" w:rsidR="00D66043" w:rsidRDefault="00D66043" w:rsidP="00571C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Liberation Serif">
    <w:altName w:val="Times New Roman"/>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09B90" w14:textId="4713CCA8" w:rsidR="00E801FB" w:rsidRDefault="00C05312">
    <w:pPr>
      <w:pStyle w:val="Pta1"/>
      <w:ind w:right="360"/>
    </w:pPr>
    <w:r>
      <w:rPr>
        <w:noProof/>
      </w:rPr>
      <mc:AlternateContent>
        <mc:Choice Requires="wps">
          <w:drawing>
            <wp:anchor distT="0" distB="0" distL="0" distR="0" simplePos="0" relativeHeight="251656704" behindDoc="0" locked="0" layoutInCell="1" allowOverlap="1" wp14:anchorId="79792C6D" wp14:editId="71F109D9">
              <wp:simplePos x="0" y="0"/>
              <wp:positionH relativeFrom="margin">
                <wp:align>right</wp:align>
              </wp:positionH>
              <wp:positionV relativeFrom="paragraph">
                <wp:posOffset>635</wp:posOffset>
              </wp:positionV>
              <wp:extent cx="14605" cy="14605"/>
              <wp:effectExtent l="7620" t="10160" r="6350" b="13335"/>
              <wp:wrapSquare wrapText="bothSides"/>
              <wp:docPr id="23087308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 cy="14605"/>
                      </a:xfrm>
                      <a:prstGeom prst="rect">
                        <a:avLst/>
                      </a:prstGeom>
                      <a:solidFill>
                        <a:srgbClr val="FFFFFF">
                          <a:alpha val="0"/>
                        </a:srgbClr>
                      </a:solidFill>
                      <a:ln w="9525">
                        <a:solidFill>
                          <a:srgbClr val="000000"/>
                        </a:solidFill>
                        <a:miter lim="800000"/>
                        <a:headEnd/>
                        <a:tailEnd/>
                      </a:ln>
                    </wps:spPr>
                    <wps:txbx>
                      <w:txbxContent>
                        <w:p w14:paraId="5DA7188F" w14:textId="77777777" w:rsidR="00E801FB" w:rsidRDefault="00E801FB">
                          <w:pPr>
                            <w:pStyle w:val="Pta1"/>
                            <w:rPr>
                              <w:rStyle w:val="slostrany"/>
                            </w:rPr>
                          </w:pPr>
                          <w:r>
                            <w:rPr>
                              <w:rStyle w:val="slostrany"/>
                            </w:rPr>
                            <w:fldChar w:fldCharType="begin"/>
                          </w:r>
                          <w:r>
                            <w:rPr>
                              <w:rStyle w:val="slostrany"/>
                            </w:rPr>
                            <w:instrText xml:space="preserve"> PAGE </w:instrText>
                          </w:r>
                          <w:r>
                            <w:rPr>
                              <w:rStyle w:val="slostrany"/>
                            </w:rPr>
                            <w:fldChar w:fldCharType="separate"/>
                          </w:r>
                          <w:r>
                            <w:rPr>
                              <w:rStyle w:val="slostrany"/>
                              <w:noProof/>
                            </w:rPr>
                            <w:t>10</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792C6D" id="Rectangle 3" o:spid="_x0000_s1026" style="position:absolute;margin-left:-50.05pt;margin-top:.05pt;width:1.15pt;height:1.15pt;z-index:251656704;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ZnwEAIAACsEAAAOAAAAZHJzL2Uyb0RvYy54bWysU8GO0zAQvSPxD5bvNGlFV0vUdLXqUoS0&#10;wEoLH+A4TmLheMzYbVK+nrGTdgvcED5Yz/bM88ybmc3d2Bt2VOg12JIvFzlnykqotW1L/u3r/s0t&#10;Zz4IWwsDVpX8pDy/275+tRlcoVbQgakVMiKxvhhcybsQXJFlXnaqF34BTll6bAB7EeiIbVajGIi9&#10;N9kqz2+yAbB2CFJ5T7cP0yPfJv6mUTJ8aRqvAjMlp9hC2jHtVdyz7UYULQrXaTmHIf4hil5oS59e&#10;qB5EEOyA+i+qXksED01YSOgzaBotVcqBslnmf2Tz3AmnUi4kjncXmfz/o5Wfj8/uCWPo3j2C/O6Z&#10;hV0nbKvuEWHolKjpu2UUKhucLy4O8eDJlVXDJ6iptOIQIGkwNthHQsqOjUnq00VqNQYm6XL59iZf&#10;cybpZYKRXxRnV4c+fFDQswhKjlTHRC2Ojz5MpmeTFDoYXe+1MemAbbUzyI6Car5Pa/I1rhPTbao7&#10;fecn0/S1v+Ywlg0lf7derZPrb2+z08yUx5XUIbpril4H6myj+5LfXoxEEQV9b+vUd0FoM2GKxdhZ&#10;4Shq7F9fhLEayTDCCuoTaY0wdTBNHIEO8CdnA3Vvyf2Pg0DFmfloqV6x1c8Az6A6A2EluZY8cDbB&#10;XZhG4uBQtx0xL1PaFu6ppo1Oir9EMcdJHZmEm6cntvz1OVm9zPj2FwAAAP//AwBQSwMEFAAGAAgA&#10;AAAhADLZszbYAAAAAQEAAA8AAABkcnMvZG93bnJldi54bWxMj0FLw0AQhe+C/2EZwYu0G6uIxGyK&#10;VURBqJgUz9PsNAlmZ0N2m8R/7/Skp+HNG977JlvPrlMjDaH1bOB6mYAirrxtuTawK18W96BCRLbY&#10;eSYDPxRgnZ+fZZhaP/EnjUWslYRwSNFAE2Ofah2qhhyGpe+JxTv4wWEUOdTaDjhJuOv0KknutMOW&#10;paHBnp4aqr6LozOgn0v3Po01fV0V5WaL/rB5e/0w5vJifnwAFWmOf8dwwhd0yIVp749sg+oMyCPx&#10;tFXirW5A7WXcgs4z/Z88/wUAAP//AwBQSwECLQAUAAYACAAAACEAtoM4kv4AAADhAQAAEwAAAAAA&#10;AAAAAAAAAAAAAAAAW0NvbnRlbnRfVHlwZXNdLnhtbFBLAQItABQABgAIAAAAIQA4/SH/1gAAAJQB&#10;AAALAAAAAAAAAAAAAAAAAC8BAABfcmVscy8ucmVsc1BLAQItABQABgAIAAAAIQCaHZnwEAIAACsE&#10;AAAOAAAAAAAAAAAAAAAAAC4CAABkcnMvZTJvRG9jLnhtbFBLAQItABQABgAIAAAAIQAy2bM22AAA&#10;AAEBAAAPAAAAAAAAAAAAAAAAAGoEAABkcnMvZG93bnJldi54bWxQSwUGAAAAAAQABADzAAAAbwUA&#10;AAAA&#10;">
              <v:fill opacity="0"/>
              <v:textbox inset="0,0,0,0">
                <w:txbxContent>
                  <w:p w14:paraId="5DA7188F" w14:textId="77777777" w:rsidR="00E801FB" w:rsidRDefault="00E801FB">
                    <w:pPr>
                      <w:pStyle w:val="Pta1"/>
                      <w:rPr>
                        <w:rStyle w:val="slostrany"/>
                      </w:rPr>
                    </w:pPr>
                    <w:r>
                      <w:rPr>
                        <w:rStyle w:val="slostrany"/>
                      </w:rPr>
                      <w:fldChar w:fldCharType="begin"/>
                    </w:r>
                    <w:r>
                      <w:rPr>
                        <w:rStyle w:val="slostrany"/>
                      </w:rPr>
                      <w:instrText xml:space="preserve"> PAGE </w:instrText>
                    </w:r>
                    <w:r>
                      <w:rPr>
                        <w:rStyle w:val="slostrany"/>
                      </w:rPr>
                      <w:fldChar w:fldCharType="separate"/>
                    </w:r>
                    <w:r>
                      <w:rPr>
                        <w:rStyle w:val="slostrany"/>
                        <w:noProof/>
                      </w:rPr>
                      <w:t>10</w:t>
                    </w:r>
                    <w:r>
                      <w:rPr>
                        <w:rStyle w:val="slostrany"/>
                      </w:rPr>
                      <w:fldChar w:fldCharType="end"/>
                    </w:r>
                  </w:p>
                </w:txbxContent>
              </v:textbox>
              <w10:wrap type="square" anchorx="margin"/>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F6DA1" w14:textId="4D1B965A" w:rsidR="00E801FB" w:rsidRDefault="00C05312">
    <w:pPr>
      <w:pStyle w:val="Pta1"/>
      <w:ind w:right="360"/>
    </w:pPr>
    <w:r>
      <w:rPr>
        <w:noProof/>
      </w:rPr>
      <mc:AlternateContent>
        <mc:Choice Requires="wps">
          <w:drawing>
            <wp:anchor distT="0" distB="0" distL="0" distR="0" simplePos="0" relativeHeight="251657728" behindDoc="0" locked="0" layoutInCell="1" allowOverlap="1" wp14:anchorId="38AA5AB8" wp14:editId="2190DA83">
              <wp:simplePos x="0" y="0"/>
              <wp:positionH relativeFrom="page">
                <wp:posOffset>7121525</wp:posOffset>
              </wp:positionH>
              <wp:positionV relativeFrom="paragraph">
                <wp:posOffset>48895</wp:posOffset>
              </wp:positionV>
              <wp:extent cx="127635" cy="146685"/>
              <wp:effectExtent l="6350" t="10795" r="8890" b="13970"/>
              <wp:wrapSquare wrapText="bothSides"/>
              <wp:docPr id="163123239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46685"/>
                      </a:xfrm>
                      <a:prstGeom prst="rect">
                        <a:avLst/>
                      </a:prstGeom>
                      <a:solidFill>
                        <a:srgbClr val="FFFFFF">
                          <a:alpha val="0"/>
                        </a:srgbClr>
                      </a:solidFill>
                      <a:ln w="9525">
                        <a:solidFill>
                          <a:srgbClr val="000000"/>
                        </a:solidFill>
                        <a:miter lim="800000"/>
                        <a:headEnd/>
                        <a:tailEnd/>
                      </a:ln>
                    </wps:spPr>
                    <wps:txbx>
                      <w:txbxContent>
                        <w:p w14:paraId="5DCD0F1E" w14:textId="77777777" w:rsidR="00E801FB" w:rsidRDefault="00E801FB">
                          <w:pPr>
                            <w:pStyle w:val="Pta1"/>
                            <w:rPr>
                              <w:rStyle w:val="slostrany"/>
                            </w:rPr>
                          </w:pPr>
                          <w:r>
                            <w:rPr>
                              <w:rStyle w:val="slostrany"/>
                            </w:rPr>
                            <w:fldChar w:fldCharType="begin"/>
                          </w:r>
                          <w:r>
                            <w:rPr>
                              <w:rStyle w:val="slostrany"/>
                            </w:rPr>
                            <w:instrText xml:space="preserve"> PAGE </w:instrText>
                          </w:r>
                          <w:r>
                            <w:rPr>
                              <w:rStyle w:val="slostrany"/>
                            </w:rPr>
                            <w:fldChar w:fldCharType="separate"/>
                          </w:r>
                          <w:r w:rsidR="00D55693">
                            <w:rPr>
                              <w:rStyle w:val="slostrany"/>
                              <w:noProof/>
                            </w:rPr>
                            <w:t>17</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AA5AB8" id="Rectangle 2" o:spid="_x0000_s1027" style="position:absolute;margin-left:560.75pt;margin-top:3.85pt;width:10.05pt;height:11.5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o1hGAIAADQEAAAOAAAAZHJzL2Uyb0RvYy54bWysU9uO0zAQfUfiHyy/0zSFlhI1Xa26FCEt&#10;F2nhAyaOk1g4thm7TcvXM3bS7i68Ifxgje2Z4zNnZjY3p16zo0SvrCl5PptzJo2wtTJtyb9/279a&#10;c+YDmBq0NbLkZ+n5zfbli83gCrmwndW1REYgxheDK3kXgiuyzItO9uBn1klDj43FHgIdsc1qhIHQ&#10;e50t5vNVNlisHVohvafbu/GRbxN+00gRvjSNl4HpkhO3kHZMexX3bLuBokVwnRITDfgHFj0oQ59e&#10;oe4gADug+guqVwKtt02YCdtntmmUkCkHyiaf/5HNQwdOplxIHO+uMvn/Bys+Hx/cV4zUvbu34odn&#10;xu46MK28RbRDJ6Gm7/IoVDY4X1wD4sFTKKuGT7am0sIh2KTBqcE+AlJ27JSkPl+llqfABF3mi7er&#10;10vOBD3lb1ar9TL9AMUl2KEPH6TtWTRKjlTJBA7Hex8iGSguLom81areK63TAdtqp5Edgaq+T2uM&#10;1a6D8TZVnjD86Jrw/FMMbdhQ8nfLxTKFPnubgiakeVwT+2duvQrU21r1JV9fnaCIkr43deq8AEqP&#10;NnHRZtI4yho72BfhVJ2YqqcCxJvK1mcSHe3YyjR6ZHQWf3E2UBuX3P88AErO9EdDhYs9fzHwYlQX&#10;A4yg0JIHzkZzF8bZODhUbUfIecre2FsqbqOS8I8sJrrUmkm/aYxi7z89J6/HYd/+BgAA//8DAFBL&#10;AwQUAAYACAAAACEA2a3ICOAAAAAKAQAADwAAAGRycy9kb3ducmV2LnhtbEyPQUvDQBCF74L/YRnB&#10;i7SbVG1LzKZYRSwIShPxPM1Ok2B2NmS3Sfz3bk96fMzHe9+km8m0YqDeNZYVxPMIBHFpdcOVgs/i&#10;ZbYG4TyyxtYyKfghB5vs8iLFRNuR9zTkvhKhhF2CCmrvu0RKV9Zk0M1tRxxuR9sb9CH2ldQ9jqHc&#10;tHIRRUtpsOGwUGNHTzWV3/nJKJDPhXkbh4q+bvJi+472uN29fih1fTU9PoDwNPk/GM76QR2y4HSw&#10;J9ZOtCHHi/g+sApWKxBnIL6LlyAOCm6jNcgslf9fyH4BAAD//wMAUEsBAi0AFAAGAAgAAAAhALaD&#10;OJL+AAAA4QEAABMAAAAAAAAAAAAAAAAAAAAAAFtDb250ZW50X1R5cGVzXS54bWxQSwECLQAUAAYA&#10;CAAAACEAOP0h/9YAAACUAQAACwAAAAAAAAAAAAAAAAAvAQAAX3JlbHMvLnJlbHNQSwECLQAUAAYA&#10;CAAAACEAxKKNYRgCAAA0BAAADgAAAAAAAAAAAAAAAAAuAgAAZHJzL2Uyb0RvYy54bWxQSwECLQAU&#10;AAYACAAAACEA2a3ICOAAAAAKAQAADwAAAAAAAAAAAAAAAAByBAAAZHJzL2Rvd25yZXYueG1sUEsF&#10;BgAAAAAEAAQA8wAAAH8FAAAAAA==&#10;">
              <v:fill opacity="0"/>
              <v:textbox inset="0,0,0,0">
                <w:txbxContent>
                  <w:p w14:paraId="5DCD0F1E" w14:textId="77777777" w:rsidR="00E801FB" w:rsidRDefault="00E801FB">
                    <w:pPr>
                      <w:pStyle w:val="Pta1"/>
                      <w:rPr>
                        <w:rStyle w:val="slostrany"/>
                      </w:rPr>
                    </w:pPr>
                    <w:r>
                      <w:rPr>
                        <w:rStyle w:val="slostrany"/>
                      </w:rPr>
                      <w:fldChar w:fldCharType="begin"/>
                    </w:r>
                    <w:r>
                      <w:rPr>
                        <w:rStyle w:val="slostrany"/>
                      </w:rPr>
                      <w:instrText xml:space="preserve"> PAGE </w:instrText>
                    </w:r>
                    <w:r>
                      <w:rPr>
                        <w:rStyle w:val="slostrany"/>
                      </w:rPr>
                      <w:fldChar w:fldCharType="separate"/>
                    </w:r>
                    <w:r w:rsidR="00D55693">
                      <w:rPr>
                        <w:rStyle w:val="slostrany"/>
                        <w:noProof/>
                      </w:rPr>
                      <w:t>17</w:t>
                    </w:r>
                    <w:r>
                      <w:rPr>
                        <w:rStyle w:val="slostrany"/>
                      </w:rPr>
                      <w:fldChar w:fldCharType="end"/>
                    </w:r>
                  </w:p>
                </w:txbxContent>
              </v:textbox>
              <w10:wrap type="square" anchorx="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4F47B" w14:textId="5D84437D" w:rsidR="00E801FB" w:rsidRDefault="00C05312">
    <w:pPr>
      <w:pStyle w:val="Pta1"/>
      <w:ind w:right="360"/>
    </w:pPr>
    <w:r>
      <w:rPr>
        <w:noProof/>
      </w:rPr>
      <mc:AlternateContent>
        <mc:Choice Requires="wps">
          <w:drawing>
            <wp:anchor distT="0" distB="0" distL="0" distR="0" simplePos="0" relativeHeight="251658752" behindDoc="0" locked="0" layoutInCell="1" allowOverlap="1" wp14:anchorId="7A6707E7" wp14:editId="25703A96">
              <wp:simplePos x="0" y="0"/>
              <wp:positionH relativeFrom="page">
                <wp:posOffset>7121525</wp:posOffset>
              </wp:positionH>
              <wp:positionV relativeFrom="paragraph">
                <wp:posOffset>48895</wp:posOffset>
              </wp:positionV>
              <wp:extent cx="127635" cy="146685"/>
              <wp:effectExtent l="6350" t="10795" r="8890" b="13970"/>
              <wp:wrapSquare wrapText="bothSides"/>
              <wp:docPr id="155627790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46685"/>
                      </a:xfrm>
                      <a:prstGeom prst="rect">
                        <a:avLst/>
                      </a:prstGeom>
                      <a:solidFill>
                        <a:srgbClr val="FFFFFF">
                          <a:alpha val="0"/>
                        </a:srgbClr>
                      </a:solidFill>
                      <a:ln w="9525">
                        <a:solidFill>
                          <a:srgbClr val="000000"/>
                        </a:solidFill>
                        <a:miter lim="800000"/>
                        <a:headEnd/>
                        <a:tailEnd/>
                      </a:ln>
                    </wps:spPr>
                    <wps:txbx>
                      <w:txbxContent>
                        <w:p w14:paraId="407CCD9B" w14:textId="77777777" w:rsidR="00E801FB" w:rsidRDefault="00E801FB">
                          <w:pPr>
                            <w:pStyle w:val="Pta1"/>
                            <w:rPr>
                              <w:rStyle w:val="slostrany"/>
                            </w:rPr>
                          </w:pPr>
                          <w:r>
                            <w:rPr>
                              <w:rStyle w:val="slostrany"/>
                            </w:rPr>
                            <w:fldChar w:fldCharType="begin"/>
                          </w:r>
                          <w:r>
                            <w:rPr>
                              <w:rStyle w:val="slostrany"/>
                            </w:rPr>
                            <w:instrText xml:space="preserve"> PAGE </w:instrText>
                          </w:r>
                          <w:r>
                            <w:rPr>
                              <w:rStyle w:val="slostrany"/>
                            </w:rPr>
                            <w:fldChar w:fldCharType="separate"/>
                          </w:r>
                          <w:r>
                            <w:rPr>
                              <w:rStyle w:val="slostrany"/>
                            </w:rPr>
                            <w:t>18</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6707E7" id="Rectangle 1" o:spid="_x0000_s1028" style="position:absolute;margin-left:560.75pt;margin-top:3.85pt;width:10.05pt;height:11.55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XKfGgIAADQEAAAOAAAAZHJzL2Uyb0RvYy54bWysU9uO0zAQfUfiHyy/0zSFlhI1Xa26FCEt&#10;F2nhAyaOk1g4thm7TcvXM3bS7i68Ifxgje2Z4zNnZjY3p16zo0SvrCl5PptzJo2wtTJtyb9/279a&#10;c+YDmBq0NbLkZ+n5zfbli83gCrmwndW1REYgxheDK3kXgiuyzItO9uBn1klDj43FHgIdsc1qhIHQ&#10;e50t5vNVNlisHVohvafbu/GRbxN+00gRvjSNl4HpkhO3kHZMexX3bLuBokVwnRITDfgHFj0oQ59e&#10;oe4gADug+guqVwKtt02YCdtntmmUkCkHyiaf/5HNQwdOplxIHO+uMvn/Bys+Hx/cV4zUvbu34odn&#10;xu46MK28RbRDJ6Gm7/IoVDY4X1wD4sFTKKuGT7am0sIh2KTBqcE+AlJ27JSkPl+llqfABF3mi7er&#10;10vOBD3lb1ar9TL9AMUl2KEPH6TtWTRKjlTJBA7Hex8iGSguLom81areK63TAdtqp5Edgaq+T2uM&#10;1a6D8TZVnjD86Jrw/FMMbdhQ8nfLxTKFPnubgiakeVwT+2duvQrU21r1JV9fnaCIkr43deq8AEqP&#10;NnHRZtI4yho72BfhVJ2Yqku+iB/Em8rWZxId7djKNHpkdBZ/cTZQG5fc/zwASs70R0OFiz1/MfBi&#10;VBcDjKDQkgfORnMXxtk4OFRtR8h5yt7YWypuo5LwjywmutSaSb9pjGLvPz0nr8dh3/4GAAD//wMA&#10;UEsDBBQABgAIAAAAIQDZrcgI4AAAAAoBAAAPAAAAZHJzL2Rvd25yZXYueG1sTI9BS8NAEIXvgv9h&#10;GcGLtJtUbUvMplhFLAhKE/E8zU6TYHY2ZLdJ/PduT3p8zMd736SbybRioN41lhXE8wgEcWl1w5WC&#10;z+JltgbhPLLG1jIp+CEHm+zyIsVE25H3NOS+EqGEXYIKau+7REpX1mTQzW1HHG5H2xv0IfaV1D2O&#10;ody0chFFS2mw4bBQY0dPNZXf+ckokM+FeRuHir5u8mL7jva43b1+KHV9NT0+gPA0+T8YzvpBHbLg&#10;dLAn1k60IceL+D6wClYrEGcgvouXIA4KbqM1yCyV/1/IfgEAAP//AwBQSwECLQAUAAYACAAAACEA&#10;toM4kv4AAADhAQAAEwAAAAAAAAAAAAAAAAAAAAAAW0NvbnRlbnRfVHlwZXNdLnhtbFBLAQItABQA&#10;BgAIAAAAIQA4/SH/1gAAAJQBAAALAAAAAAAAAAAAAAAAAC8BAABfcmVscy8ucmVsc1BLAQItABQA&#10;BgAIAAAAIQARtXKfGgIAADQEAAAOAAAAAAAAAAAAAAAAAC4CAABkcnMvZTJvRG9jLnhtbFBLAQIt&#10;ABQABgAIAAAAIQDZrcgI4AAAAAoBAAAPAAAAAAAAAAAAAAAAAHQEAABkcnMvZG93bnJldi54bWxQ&#10;SwUGAAAAAAQABADzAAAAgQUAAAAA&#10;">
              <v:fill opacity="0"/>
              <v:textbox inset="0,0,0,0">
                <w:txbxContent>
                  <w:p w14:paraId="407CCD9B" w14:textId="77777777" w:rsidR="00E801FB" w:rsidRDefault="00E801FB">
                    <w:pPr>
                      <w:pStyle w:val="Pta1"/>
                      <w:rPr>
                        <w:rStyle w:val="slostrany"/>
                      </w:rPr>
                    </w:pPr>
                    <w:r>
                      <w:rPr>
                        <w:rStyle w:val="slostrany"/>
                      </w:rPr>
                      <w:fldChar w:fldCharType="begin"/>
                    </w:r>
                    <w:r>
                      <w:rPr>
                        <w:rStyle w:val="slostrany"/>
                      </w:rPr>
                      <w:instrText xml:space="preserve"> PAGE </w:instrText>
                    </w:r>
                    <w:r>
                      <w:rPr>
                        <w:rStyle w:val="slostrany"/>
                      </w:rPr>
                      <w:fldChar w:fldCharType="separate"/>
                    </w:r>
                    <w:r>
                      <w:rPr>
                        <w:rStyle w:val="slostrany"/>
                      </w:rPr>
                      <w:t>18</w:t>
                    </w:r>
                    <w:r>
                      <w:rPr>
                        <w:rStyle w:val="slostrany"/>
                      </w:rPr>
                      <w:fldChar w:fldCharType="end"/>
                    </w:r>
                  </w:p>
                </w:txbxContent>
              </v:textbox>
              <w10:wrap type="square" anchorx="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3B4F53" w14:textId="77777777" w:rsidR="00D66043" w:rsidRDefault="00D66043" w:rsidP="00571C88">
      <w:r>
        <w:separator/>
      </w:r>
    </w:p>
  </w:footnote>
  <w:footnote w:type="continuationSeparator" w:id="0">
    <w:p w14:paraId="16A3DEE4" w14:textId="77777777" w:rsidR="00D66043" w:rsidRDefault="00D66043" w:rsidP="00571C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A3C5A" w14:textId="77777777" w:rsidR="00E801FB" w:rsidRDefault="00E801FB">
    <w:pPr>
      <w:pStyle w:val="Hlavika1"/>
      <w:tabs>
        <w:tab w:val="left" w:pos="708"/>
      </w:tabs>
      <w:ind w:right="-82"/>
      <w:jc w:val="center"/>
      <w:rPr>
        <w:sz w:val="24"/>
        <w:szCs w:val="24"/>
      </w:rPr>
    </w:pPr>
    <w:r>
      <w:rPr>
        <w:sz w:val="24"/>
        <w:szCs w:val="24"/>
      </w:rPr>
      <w:t>Obec Richvald</w:t>
    </w:r>
  </w:p>
  <w:p w14:paraId="6D6A387C" w14:textId="0E68D902" w:rsidR="00E801FB" w:rsidRDefault="00E801FB">
    <w:pPr>
      <w:pStyle w:val="Hlavika1"/>
      <w:pBdr>
        <w:bottom w:val="single" w:sz="4" w:space="1" w:color="000000"/>
      </w:pBdr>
      <w:jc w:val="center"/>
      <w:rPr>
        <w:color w:val="FF0000"/>
        <w:sz w:val="24"/>
        <w:szCs w:val="24"/>
      </w:rPr>
    </w:pPr>
    <w:r>
      <w:rPr>
        <w:sz w:val="24"/>
        <w:szCs w:val="24"/>
      </w:rPr>
      <w:t>Poznámky  individuálnej účtovnej závierky  zostavenej k 31. decembru 202</w:t>
    </w:r>
    <w:r w:rsidR="00C156D5">
      <w:rPr>
        <w:sz w:val="24"/>
        <w:szCs w:val="24"/>
      </w:rPr>
      <w:t>5</w:t>
    </w:r>
  </w:p>
  <w:p w14:paraId="1F05ED8D" w14:textId="77777777" w:rsidR="00E801FB" w:rsidRDefault="00E801FB">
    <w:pPr>
      <w:pStyle w:val="Hlavika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47704" w14:textId="77777777" w:rsidR="00E801FB" w:rsidRDefault="00E801FB">
    <w:pPr>
      <w:pStyle w:val="Hlavika1"/>
      <w:tabs>
        <w:tab w:val="left" w:pos="708"/>
      </w:tabs>
      <w:ind w:right="-82"/>
      <w:jc w:val="center"/>
      <w:rPr>
        <w:sz w:val="24"/>
        <w:szCs w:val="24"/>
      </w:rPr>
    </w:pPr>
    <w:r>
      <w:rPr>
        <w:sz w:val="24"/>
        <w:szCs w:val="24"/>
      </w:rPr>
      <w:t>Obec Richvald</w:t>
    </w:r>
  </w:p>
  <w:p w14:paraId="40F6D781" w14:textId="77777777" w:rsidR="00E801FB" w:rsidRDefault="00E801FB">
    <w:pPr>
      <w:pStyle w:val="Hlavika1"/>
      <w:pBdr>
        <w:bottom w:val="single" w:sz="4" w:space="1" w:color="000000"/>
      </w:pBdr>
      <w:jc w:val="center"/>
      <w:rPr>
        <w:color w:val="FF0000"/>
        <w:sz w:val="24"/>
        <w:szCs w:val="24"/>
      </w:rPr>
    </w:pPr>
    <w:r>
      <w:rPr>
        <w:sz w:val="24"/>
        <w:szCs w:val="24"/>
      </w:rPr>
      <w:t>Poznámky  individuálnej účtovnej závierky  zostavenej k 31. decembru 2023</w:t>
    </w:r>
  </w:p>
  <w:p w14:paraId="58B63DDD" w14:textId="77777777" w:rsidR="00E801FB" w:rsidRDefault="00E801FB">
    <w:pPr>
      <w:pStyle w:val="Hlavika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F591A"/>
    <w:multiLevelType w:val="multilevel"/>
    <w:tmpl w:val="F366519A"/>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15B3879"/>
    <w:multiLevelType w:val="multilevel"/>
    <w:tmpl w:val="538EC130"/>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5AC4E4C"/>
    <w:multiLevelType w:val="multilevel"/>
    <w:tmpl w:val="24843406"/>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6093B86"/>
    <w:multiLevelType w:val="multilevel"/>
    <w:tmpl w:val="A524E510"/>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67C76DA"/>
    <w:multiLevelType w:val="multilevel"/>
    <w:tmpl w:val="BF26C2AC"/>
    <w:lvl w:ilvl="0">
      <w:start w:val="1"/>
      <w:numFmt w:val="lowerLetter"/>
      <w:lvlText w:val="%1)"/>
      <w:lvlJc w:val="left"/>
      <w:pPr>
        <w:tabs>
          <w:tab w:val="num" w:pos="950"/>
        </w:tabs>
        <w:ind w:left="950" w:hanging="360"/>
      </w:pPr>
      <w:rPr>
        <w:b w:val="0"/>
        <w:strike w:val="0"/>
        <w:dstrike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71435E5"/>
    <w:multiLevelType w:val="multilevel"/>
    <w:tmpl w:val="B3DA29C2"/>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0B782A60"/>
    <w:multiLevelType w:val="multilevel"/>
    <w:tmpl w:val="D89A4900"/>
    <w:lvl w:ilvl="0">
      <w:start w:val="1"/>
      <w:numFmt w:val="decimal"/>
      <w:lvlText w:val="%1."/>
      <w:lvlJc w:val="left"/>
      <w:pPr>
        <w:tabs>
          <w:tab w:val="num" w:pos="720"/>
        </w:tabs>
        <w:ind w:left="720" w:hanging="360"/>
      </w:pPr>
      <w:rPr>
        <w:b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3740F02"/>
    <w:multiLevelType w:val="multilevel"/>
    <w:tmpl w:val="018EDC1A"/>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19C00209"/>
    <w:multiLevelType w:val="multilevel"/>
    <w:tmpl w:val="9BCA20C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1AA02EE7"/>
    <w:multiLevelType w:val="multilevel"/>
    <w:tmpl w:val="11F2DC5E"/>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1BBD487B"/>
    <w:multiLevelType w:val="multilevel"/>
    <w:tmpl w:val="ABD0D218"/>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1CB4540E"/>
    <w:multiLevelType w:val="multilevel"/>
    <w:tmpl w:val="D132FE16"/>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1E14153A"/>
    <w:multiLevelType w:val="multilevel"/>
    <w:tmpl w:val="60B8F9F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205D3AAB"/>
    <w:multiLevelType w:val="multilevel"/>
    <w:tmpl w:val="E89A234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2215423F"/>
    <w:multiLevelType w:val="multilevel"/>
    <w:tmpl w:val="3B1279BE"/>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29F01BE1"/>
    <w:multiLevelType w:val="multilevel"/>
    <w:tmpl w:val="92CE87FE"/>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2A31592D"/>
    <w:multiLevelType w:val="multilevel"/>
    <w:tmpl w:val="B7FCE082"/>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2CED4AAD"/>
    <w:multiLevelType w:val="multilevel"/>
    <w:tmpl w:val="26EEFFB2"/>
    <w:lvl w:ilvl="0">
      <w:start w:val="1"/>
      <w:numFmt w:val="decimal"/>
      <w:lvlText w:val="%1."/>
      <w:lvlJc w:val="left"/>
      <w:pPr>
        <w:tabs>
          <w:tab w:val="num" w:pos="720"/>
        </w:tabs>
        <w:ind w:left="72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2F144E23"/>
    <w:multiLevelType w:val="multilevel"/>
    <w:tmpl w:val="CEA086CE"/>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9" w15:restartNumberingAfterBreak="0">
    <w:nsid w:val="31542FB3"/>
    <w:multiLevelType w:val="multilevel"/>
    <w:tmpl w:val="369A03F8"/>
    <w:lvl w:ilvl="0">
      <w:start w:val="1"/>
      <w:numFmt w:val="decimal"/>
      <w:lvlText w:val="%1."/>
      <w:lvlJc w:val="left"/>
      <w:pPr>
        <w:tabs>
          <w:tab w:val="num" w:pos="502"/>
        </w:tabs>
        <w:ind w:left="502" w:hanging="360"/>
      </w:pPr>
      <w:rPr>
        <w:b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37FB4B3B"/>
    <w:multiLevelType w:val="multilevel"/>
    <w:tmpl w:val="B05C68EE"/>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15:restartNumberingAfterBreak="0">
    <w:nsid w:val="3A087D26"/>
    <w:multiLevelType w:val="multilevel"/>
    <w:tmpl w:val="CD886100"/>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3C4B50F9"/>
    <w:multiLevelType w:val="multilevel"/>
    <w:tmpl w:val="5E52F8C6"/>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3" w15:restartNumberingAfterBreak="0">
    <w:nsid w:val="3C5F4751"/>
    <w:multiLevelType w:val="multilevel"/>
    <w:tmpl w:val="8270814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3D2E46D3"/>
    <w:multiLevelType w:val="multilevel"/>
    <w:tmpl w:val="875EBE5A"/>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3FBF3BF9"/>
    <w:multiLevelType w:val="multilevel"/>
    <w:tmpl w:val="1F8A694C"/>
    <w:lvl w:ilvl="0">
      <w:start w:val="1"/>
      <w:numFmt w:val="decimal"/>
      <w:lvlText w:val="%1."/>
      <w:lvlJc w:val="left"/>
      <w:pPr>
        <w:tabs>
          <w:tab w:val="num" w:pos="720"/>
        </w:tabs>
        <w:ind w:left="72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47C45DA7"/>
    <w:multiLevelType w:val="multilevel"/>
    <w:tmpl w:val="2FFAF094"/>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80E0A95"/>
    <w:multiLevelType w:val="multilevel"/>
    <w:tmpl w:val="57F843E2"/>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8785BE7"/>
    <w:multiLevelType w:val="multilevel"/>
    <w:tmpl w:val="FD4ACB6A"/>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670"/>
        </w:tabs>
        <w:ind w:left="1670" w:hanging="360"/>
      </w:pPr>
    </w:lvl>
    <w:lvl w:ilvl="2">
      <w:start w:val="1"/>
      <w:numFmt w:val="lowerRoman"/>
      <w:lvlText w:val="%3."/>
      <w:lvlJc w:val="right"/>
      <w:pPr>
        <w:tabs>
          <w:tab w:val="num" w:pos="2390"/>
        </w:tabs>
        <w:ind w:left="2390" w:hanging="180"/>
      </w:pPr>
    </w:lvl>
    <w:lvl w:ilvl="3">
      <w:start w:val="1"/>
      <w:numFmt w:val="decimal"/>
      <w:lvlText w:val="%4."/>
      <w:lvlJc w:val="left"/>
      <w:pPr>
        <w:tabs>
          <w:tab w:val="num" w:pos="3110"/>
        </w:tabs>
        <w:ind w:left="3110" w:hanging="360"/>
      </w:pPr>
    </w:lvl>
    <w:lvl w:ilvl="4">
      <w:start w:val="1"/>
      <w:numFmt w:val="lowerLetter"/>
      <w:lvlText w:val="%5."/>
      <w:lvlJc w:val="left"/>
      <w:pPr>
        <w:tabs>
          <w:tab w:val="num" w:pos="3830"/>
        </w:tabs>
        <w:ind w:left="3830" w:hanging="360"/>
      </w:pPr>
    </w:lvl>
    <w:lvl w:ilvl="5">
      <w:start w:val="1"/>
      <w:numFmt w:val="lowerRoman"/>
      <w:lvlText w:val="%6."/>
      <w:lvlJc w:val="right"/>
      <w:pPr>
        <w:tabs>
          <w:tab w:val="num" w:pos="4550"/>
        </w:tabs>
        <w:ind w:left="4550" w:hanging="180"/>
      </w:pPr>
    </w:lvl>
    <w:lvl w:ilvl="6">
      <w:start w:val="1"/>
      <w:numFmt w:val="decimal"/>
      <w:lvlText w:val="%7."/>
      <w:lvlJc w:val="left"/>
      <w:pPr>
        <w:tabs>
          <w:tab w:val="num" w:pos="5270"/>
        </w:tabs>
        <w:ind w:left="5270" w:hanging="360"/>
      </w:pPr>
    </w:lvl>
    <w:lvl w:ilvl="7">
      <w:start w:val="1"/>
      <w:numFmt w:val="lowerLetter"/>
      <w:lvlText w:val="%8."/>
      <w:lvlJc w:val="left"/>
      <w:pPr>
        <w:tabs>
          <w:tab w:val="num" w:pos="5990"/>
        </w:tabs>
        <w:ind w:left="5990" w:hanging="360"/>
      </w:pPr>
    </w:lvl>
    <w:lvl w:ilvl="8">
      <w:start w:val="1"/>
      <w:numFmt w:val="lowerRoman"/>
      <w:lvlText w:val="%9."/>
      <w:lvlJc w:val="right"/>
      <w:pPr>
        <w:tabs>
          <w:tab w:val="num" w:pos="6710"/>
        </w:tabs>
        <w:ind w:left="6710" w:hanging="180"/>
      </w:pPr>
    </w:lvl>
  </w:abstractNum>
  <w:abstractNum w:abstractNumId="29" w15:restartNumberingAfterBreak="0">
    <w:nsid w:val="49615F1C"/>
    <w:multiLevelType w:val="multilevel"/>
    <w:tmpl w:val="EFAAF180"/>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4A9B6093"/>
    <w:multiLevelType w:val="multilevel"/>
    <w:tmpl w:val="82C2C058"/>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EE5739E"/>
    <w:multiLevelType w:val="multilevel"/>
    <w:tmpl w:val="ACC8F21C"/>
    <w:lvl w:ilvl="0">
      <w:start w:val="1"/>
      <w:numFmt w:val="lowerLetter"/>
      <w:lvlText w:val="%1)"/>
      <w:lvlJc w:val="left"/>
      <w:pPr>
        <w:tabs>
          <w:tab w:val="num" w:pos="950"/>
        </w:tabs>
        <w:ind w:left="950" w:hanging="360"/>
      </w:pPr>
      <w:rPr>
        <w:b w:val="0"/>
      </w:r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575F26E7"/>
    <w:multiLevelType w:val="multilevel"/>
    <w:tmpl w:val="6FEC40C6"/>
    <w:lvl w:ilvl="0">
      <w:start w:val="1"/>
      <w:numFmt w:val="decimal"/>
      <w:lvlText w:val="%1."/>
      <w:lvlJc w:val="left"/>
      <w:pPr>
        <w:tabs>
          <w:tab w:val="num" w:pos="720"/>
        </w:tabs>
        <w:ind w:left="720" w:hanging="360"/>
      </w:pPr>
      <w:rPr>
        <w:b w:val="0"/>
      </w:rPr>
    </w:lvl>
    <w:lvl w:ilvl="1">
      <w:start w:val="1"/>
      <w:numFmt w:val="lowerLetter"/>
      <w:lvlText w:val="%2)"/>
      <w:lvlJc w:val="left"/>
      <w:pPr>
        <w:tabs>
          <w:tab w:val="num" w:pos="1440"/>
        </w:tabs>
        <w:ind w:left="1440" w:hanging="360"/>
      </w:pPr>
      <w:rPr>
        <w:b/>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576E60A1"/>
    <w:multiLevelType w:val="multilevel"/>
    <w:tmpl w:val="8A2AED6E"/>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5961208F"/>
    <w:multiLevelType w:val="multilevel"/>
    <w:tmpl w:val="88489EC8"/>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59F44196"/>
    <w:multiLevelType w:val="multilevel"/>
    <w:tmpl w:val="B7FE0762"/>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5F946ADA"/>
    <w:multiLevelType w:val="multilevel"/>
    <w:tmpl w:val="19121AFE"/>
    <w:lvl w:ilvl="0">
      <w:start w:val="1"/>
      <w:numFmt w:val="decimal"/>
      <w:lvlText w:val="%1."/>
      <w:lvlJc w:val="left"/>
      <w:pPr>
        <w:tabs>
          <w:tab w:val="num" w:pos="720"/>
        </w:tabs>
        <w:ind w:left="72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5FA75B00"/>
    <w:multiLevelType w:val="multilevel"/>
    <w:tmpl w:val="9CEEBFDA"/>
    <w:lvl w:ilvl="0">
      <w:start w:val="1"/>
      <w:numFmt w:val="decimal"/>
      <w:lvlText w:val="%1."/>
      <w:lvlJc w:val="left"/>
      <w:pPr>
        <w:tabs>
          <w:tab w:val="num" w:pos="720"/>
        </w:tabs>
        <w:ind w:left="72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5FB14D8A"/>
    <w:multiLevelType w:val="multilevel"/>
    <w:tmpl w:val="E518595E"/>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6106715D"/>
    <w:multiLevelType w:val="multilevel"/>
    <w:tmpl w:val="BF4C77B2"/>
    <w:lvl w:ilvl="0">
      <w:start w:val="1"/>
      <w:numFmt w:val="decimal"/>
      <w:lvlText w:val="%1."/>
      <w:lvlJc w:val="left"/>
      <w:pPr>
        <w:tabs>
          <w:tab w:val="num" w:pos="720"/>
        </w:tabs>
        <w:ind w:left="720" w:hanging="360"/>
      </w:pPr>
      <w:rPr>
        <w:b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692033AB"/>
    <w:multiLevelType w:val="multilevel"/>
    <w:tmpl w:val="D43EEA4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1" w15:restartNumberingAfterBreak="0">
    <w:nsid w:val="6D176D5A"/>
    <w:multiLevelType w:val="multilevel"/>
    <w:tmpl w:val="BF7215E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2" w15:restartNumberingAfterBreak="0">
    <w:nsid w:val="6F530E16"/>
    <w:multiLevelType w:val="multilevel"/>
    <w:tmpl w:val="15CEF83C"/>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70194C72"/>
    <w:multiLevelType w:val="multilevel"/>
    <w:tmpl w:val="F8CA16AE"/>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73C926B4"/>
    <w:multiLevelType w:val="multilevel"/>
    <w:tmpl w:val="12941450"/>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74AA6472"/>
    <w:multiLevelType w:val="multilevel"/>
    <w:tmpl w:val="79B4830A"/>
    <w:lvl w:ilvl="0">
      <w:start w:val="1"/>
      <w:numFmt w:val="decimal"/>
      <w:lvlText w:val="%1."/>
      <w:lvlJc w:val="left"/>
      <w:pPr>
        <w:tabs>
          <w:tab w:val="num" w:pos="720"/>
        </w:tabs>
        <w:ind w:left="72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773746FD"/>
    <w:multiLevelType w:val="multilevel"/>
    <w:tmpl w:val="2F227340"/>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7" w15:restartNumberingAfterBreak="0">
    <w:nsid w:val="7CBD26D5"/>
    <w:multiLevelType w:val="multilevel"/>
    <w:tmpl w:val="D990E602"/>
    <w:lvl w:ilvl="0">
      <w:start w:val="1"/>
      <w:numFmt w:val="bullet"/>
      <w:lvlText w:val="-"/>
      <w:lvlJc w:val="left"/>
      <w:pPr>
        <w:tabs>
          <w:tab w:val="num" w:pos="0"/>
        </w:tabs>
        <w:ind w:left="678" w:hanging="360"/>
      </w:pPr>
      <w:rPr>
        <w:rFonts w:ascii="Times New Roman" w:hAnsi="Times New Roman" w:cs="Times New Roman" w:hint="default"/>
      </w:rPr>
    </w:lvl>
    <w:lvl w:ilvl="1">
      <w:start w:val="1"/>
      <w:numFmt w:val="bullet"/>
      <w:lvlText w:val="o"/>
      <w:lvlJc w:val="left"/>
      <w:pPr>
        <w:tabs>
          <w:tab w:val="num" w:pos="0"/>
        </w:tabs>
        <w:ind w:left="1398" w:hanging="360"/>
      </w:pPr>
      <w:rPr>
        <w:rFonts w:ascii="Courier New" w:hAnsi="Courier New" w:cs="Courier New" w:hint="default"/>
      </w:rPr>
    </w:lvl>
    <w:lvl w:ilvl="2">
      <w:start w:val="1"/>
      <w:numFmt w:val="bullet"/>
      <w:lvlText w:val=""/>
      <w:lvlJc w:val="left"/>
      <w:pPr>
        <w:tabs>
          <w:tab w:val="num" w:pos="0"/>
        </w:tabs>
        <w:ind w:left="2118" w:hanging="360"/>
      </w:pPr>
      <w:rPr>
        <w:rFonts w:ascii="Wingdings" w:hAnsi="Wingdings" w:cs="Wingdings" w:hint="default"/>
      </w:rPr>
    </w:lvl>
    <w:lvl w:ilvl="3">
      <w:start w:val="1"/>
      <w:numFmt w:val="bullet"/>
      <w:lvlText w:val=""/>
      <w:lvlJc w:val="left"/>
      <w:pPr>
        <w:tabs>
          <w:tab w:val="num" w:pos="0"/>
        </w:tabs>
        <w:ind w:left="2838" w:hanging="360"/>
      </w:pPr>
      <w:rPr>
        <w:rFonts w:ascii="Symbol" w:hAnsi="Symbol" w:cs="Symbol" w:hint="default"/>
      </w:rPr>
    </w:lvl>
    <w:lvl w:ilvl="4">
      <w:start w:val="1"/>
      <w:numFmt w:val="bullet"/>
      <w:lvlText w:val="o"/>
      <w:lvlJc w:val="left"/>
      <w:pPr>
        <w:tabs>
          <w:tab w:val="num" w:pos="0"/>
        </w:tabs>
        <w:ind w:left="3558" w:hanging="360"/>
      </w:pPr>
      <w:rPr>
        <w:rFonts w:ascii="Courier New" w:hAnsi="Courier New" w:cs="Courier New" w:hint="default"/>
      </w:rPr>
    </w:lvl>
    <w:lvl w:ilvl="5">
      <w:start w:val="1"/>
      <w:numFmt w:val="bullet"/>
      <w:lvlText w:val=""/>
      <w:lvlJc w:val="left"/>
      <w:pPr>
        <w:tabs>
          <w:tab w:val="num" w:pos="0"/>
        </w:tabs>
        <w:ind w:left="4278" w:hanging="360"/>
      </w:pPr>
      <w:rPr>
        <w:rFonts w:ascii="Wingdings" w:hAnsi="Wingdings" w:cs="Wingdings" w:hint="default"/>
      </w:rPr>
    </w:lvl>
    <w:lvl w:ilvl="6">
      <w:start w:val="1"/>
      <w:numFmt w:val="bullet"/>
      <w:lvlText w:val=""/>
      <w:lvlJc w:val="left"/>
      <w:pPr>
        <w:tabs>
          <w:tab w:val="num" w:pos="0"/>
        </w:tabs>
        <w:ind w:left="4998" w:hanging="360"/>
      </w:pPr>
      <w:rPr>
        <w:rFonts w:ascii="Symbol" w:hAnsi="Symbol" w:cs="Symbol" w:hint="default"/>
      </w:rPr>
    </w:lvl>
    <w:lvl w:ilvl="7">
      <w:start w:val="1"/>
      <w:numFmt w:val="bullet"/>
      <w:lvlText w:val="o"/>
      <w:lvlJc w:val="left"/>
      <w:pPr>
        <w:tabs>
          <w:tab w:val="num" w:pos="0"/>
        </w:tabs>
        <w:ind w:left="5718" w:hanging="360"/>
      </w:pPr>
      <w:rPr>
        <w:rFonts w:ascii="Courier New" w:hAnsi="Courier New" w:cs="Courier New" w:hint="default"/>
      </w:rPr>
    </w:lvl>
    <w:lvl w:ilvl="8">
      <w:start w:val="1"/>
      <w:numFmt w:val="bullet"/>
      <w:lvlText w:val=""/>
      <w:lvlJc w:val="left"/>
      <w:pPr>
        <w:tabs>
          <w:tab w:val="num" w:pos="0"/>
        </w:tabs>
        <w:ind w:left="6438" w:hanging="360"/>
      </w:pPr>
      <w:rPr>
        <w:rFonts w:ascii="Wingdings" w:hAnsi="Wingdings" w:cs="Wingdings" w:hint="default"/>
      </w:rPr>
    </w:lvl>
  </w:abstractNum>
  <w:abstractNum w:abstractNumId="48" w15:restartNumberingAfterBreak="0">
    <w:nsid w:val="7D8A5EBD"/>
    <w:multiLevelType w:val="multilevel"/>
    <w:tmpl w:val="6B9E18EA"/>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7FE267EB"/>
    <w:multiLevelType w:val="multilevel"/>
    <w:tmpl w:val="FBD0EB4A"/>
    <w:lvl w:ilvl="0">
      <w:start w:val="1"/>
      <w:numFmt w:val="lowerLetter"/>
      <w:lvlText w:val="%1)"/>
      <w:lvlJc w:val="left"/>
      <w:pPr>
        <w:tabs>
          <w:tab w:val="num" w:pos="950"/>
        </w:tabs>
        <w:ind w:left="95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241677428">
    <w:abstractNumId w:val="12"/>
  </w:num>
  <w:num w:numId="2" w16cid:durableId="417143548">
    <w:abstractNumId w:val="8"/>
  </w:num>
  <w:num w:numId="3" w16cid:durableId="464591216">
    <w:abstractNumId w:val="5"/>
  </w:num>
  <w:num w:numId="4" w16cid:durableId="129827444">
    <w:abstractNumId w:val="23"/>
  </w:num>
  <w:num w:numId="5" w16cid:durableId="399406681">
    <w:abstractNumId w:val="29"/>
  </w:num>
  <w:num w:numId="6" w16cid:durableId="1459370220">
    <w:abstractNumId w:val="13"/>
  </w:num>
  <w:num w:numId="7" w16cid:durableId="1488548476">
    <w:abstractNumId w:val="18"/>
  </w:num>
  <w:num w:numId="8" w16cid:durableId="657001587">
    <w:abstractNumId w:val="46"/>
  </w:num>
  <w:num w:numId="9" w16cid:durableId="1228107871">
    <w:abstractNumId w:val="41"/>
  </w:num>
  <w:num w:numId="10" w16cid:durableId="131606732">
    <w:abstractNumId w:val="34"/>
  </w:num>
  <w:num w:numId="11" w16cid:durableId="1325475138">
    <w:abstractNumId w:val="2"/>
  </w:num>
  <w:num w:numId="12" w16cid:durableId="332487986">
    <w:abstractNumId w:val="7"/>
  </w:num>
  <w:num w:numId="13" w16cid:durableId="1142772691">
    <w:abstractNumId w:val="22"/>
  </w:num>
  <w:num w:numId="14" w16cid:durableId="1222789588">
    <w:abstractNumId w:val="20"/>
  </w:num>
  <w:num w:numId="15" w16cid:durableId="1504858886">
    <w:abstractNumId w:val="3"/>
  </w:num>
  <w:num w:numId="16" w16cid:durableId="1590574700">
    <w:abstractNumId w:val="14"/>
  </w:num>
  <w:num w:numId="17" w16cid:durableId="1941642878">
    <w:abstractNumId w:val="1"/>
  </w:num>
  <w:num w:numId="18" w16cid:durableId="1331521806">
    <w:abstractNumId w:val="47"/>
  </w:num>
  <w:num w:numId="19" w16cid:durableId="38167958">
    <w:abstractNumId w:val="28"/>
  </w:num>
  <w:num w:numId="20" w16cid:durableId="949702407">
    <w:abstractNumId w:val="15"/>
  </w:num>
  <w:num w:numId="21" w16cid:durableId="402145318">
    <w:abstractNumId w:val="36"/>
  </w:num>
  <w:num w:numId="22" w16cid:durableId="1014267096">
    <w:abstractNumId w:val="4"/>
  </w:num>
  <w:num w:numId="23" w16cid:durableId="1891186597">
    <w:abstractNumId w:val="43"/>
  </w:num>
  <w:num w:numId="24" w16cid:durableId="627275454">
    <w:abstractNumId w:val="27"/>
  </w:num>
  <w:num w:numId="25" w16cid:durableId="402685662">
    <w:abstractNumId w:val="35"/>
  </w:num>
  <w:num w:numId="26" w16cid:durableId="1137643174">
    <w:abstractNumId w:val="38"/>
  </w:num>
  <w:num w:numId="27" w16cid:durableId="529532171">
    <w:abstractNumId w:val="42"/>
  </w:num>
  <w:num w:numId="28" w16cid:durableId="895893998">
    <w:abstractNumId w:val="33"/>
  </w:num>
  <w:num w:numId="29" w16cid:durableId="1478062367">
    <w:abstractNumId w:val="17"/>
  </w:num>
  <w:num w:numId="30" w16cid:durableId="865293514">
    <w:abstractNumId w:val="0"/>
  </w:num>
  <w:num w:numId="31" w16cid:durableId="614096528">
    <w:abstractNumId w:val="44"/>
  </w:num>
  <w:num w:numId="32" w16cid:durableId="91123941">
    <w:abstractNumId w:val="32"/>
  </w:num>
  <w:num w:numId="33" w16cid:durableId="1633244793">
    <w:abstractNumId w:val="16"/>
  </w:num>
  <w:num w:numId="34" w16cid:durableId="1052387712">
    <w:abstractNumId w:val="24"/>
  </w:num>
  <w:num w:numId="35" w16cid:durableId="1975678292">
    <w:abstractNumId w:val="48"/>
  </w:num>
  <w:num w:numId="36" w16cid:durableId="116336958">
    <w:abstractNumId w:val="9"/>
  </w:num>
  <w:num w:numId="37" w16cid:durableId="1014839708">
    <w:abstractNumId w:val="30"/>
  </w:num>
  <w:num w:numId="38" w16cid:durableId="1655259767">
    <w:abstractNumId w:val="19"/>
  </w:num>
  <w:num w:numId="39" w16cid:durableId="1174033396">
    <w:abstractNumId w:val="31"/>
  </w:num>
  <w:num w:numId="40" w16cid:durableId="213271492">
    <w:abstractNumId w:val="39"/>
  </w:num>
  <w:num w:numId="41" w16cid:durableId="674459141">
    <w:abstractNumId w:val="25"/>
  </w:num>
  <w:num w:numId="42" w16cid:durableId="751856897">
    <w:abstractNumId w:val="45"/>
  </w:num>
  <w:num w:numId="43" w16cid:durableId="1066876756">
    <w:abstractNumId w:val="37"/>
  </w:num>
  <w:num w:numId="44" w16cid:durableId="640890242">
    <w:abstractNumId w:val="26"/>
  </w:num>
  <w:num w:numId="45" w16cid:durableId="667440894">
    <w:abstractNumId w:val="6"/>
  </w:num>
  <w:num w:numId="46" w16cid:durableId="1547522522">
    <w:abstractNumId w:val="49"/>
  </w:num>
  <w:num w:numId="47" w16cid:durableId="287593847">
    <w:abstractNumId w:val="11"/>
  </w:num>
  <w:num w:numId="48" w16cid:durableId="1930041629">
    <w:abstractNumId w:val="10"/>
  </w:num>
  <w:num w:numId="49" w16cid:durableId="790127864">
    <w:abstractNumId w:val="21"/>
  </w:num>
  <w:num w:numId="50" w16cid:durableId="1955551374">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1C88"/>
    <w:rsid w:val="00012ABE"/>
    <w:rsid w:val="00040599"/>
    <w:rsid w:val="00053AB4"/>
    <w:rsid w:val="000A2E8E"/>
    <w:rsid w:val="000A7AAE"/>
    <w:rsid w:val="001027A9"/>
    <w:rsid w:val="00137111"/>
    <w:rsid w:val="001560F6"/>
    <w:rsid w:val="00194255"/>
    <w:rsid w:val="001952EB"/>
    <w:rsid w:val="001C669D"/>
    <w:rsid w:val="0023392E"/>
    <w:rsid w:val="0029134D"/>
    <w:rsid w:val="002B3339"/>
    <w:rsid w:val="003A6968"/>
    <w:rsid w:val="003C1DC7"/>
    <w:rsid w:val="004012DF"/>
    <w:rsid w:val="0043185B"/>
    <w:rsid w:val="004426DA"/>
    <w:rsid w:val="004C1823"/>
    <w:rsid w:val="00500F31"/>
    <w:rsid w:val="005345A1"/>
    <w:rsid w:val="00571C88"/>
    <w:rsid w:val="005C7CC0"/>
    <w:rsid w:val="00694524"/>
    <w:rsid w:val="00700EBE"/>
    <w:rsid w:val="00717168"/>
    <w:rsid w:val="007408F4"/>
    <w:rsid w:val="00741FA3"/>
    <w:rsid w:val="00774390"/>
    <w:rsid w:val="00801EFB"/>
    <w:rsid w:val="008026EB"/>
    <w:rsid w:val="008B55EA"/>
    <w:rsid w:val="008B6C89"/>
    <w:rsid w:val="008E5C4A"/>
    <w:rsid w:val="00922447"/>
    <w:rsid w:val="00945A70"/>
    <w:rsid w:val="009524B0"/>
    <w:rsid w:val="009C483B"/>
    <w:rsid w:val="00A42FAB"/>
    <w:rsid w:val="00AB2E44"/>
    <w:rsid w:val="00AD2AFE"/>
    <w:rsid w:val="00B04C1C"/>
    <w:rsid w:val="00B14F8E"/>
    <w:rsid w:val="00B74F74"/>
    <w:rsid w:val="00C05312"/>
    <w:rsid w:val="00C111D3"/>
    <w:rsid w:val="00C156D5"/>
    <w:rsid w:val="00C70FD2"/>
    <w:rsid w:val="00D250A7"/>
    <w:rsid w:val="00D41C1B"/>
    <w:rsid w:val="00D55693"/>
    <w:rsid w:val="00D66043"/>
    <w:rsid w:val="00D72E41"/>
    <w:rsid w:val="00DA319B"/>
    <w:rsid w:val="00DC02C4"/>
    <w:rsid w:val="00E72730"/>
    <w:rsid w:val="00E801FB"/>
    <w:rsid w:val="00E802EE"/>
    <w:rsid w:val="00EB5D9C"/>
    <w:rsid w:val="00ED16B5"/>
    <w:rsid w:val="00FF55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5E4743"/>
  <w15:docId w15:val="{A7553DDF-25ED-4E09-A4A8-1983D2E05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rsid w:val="00491430"/>
  </w:style>
  <w:style w:type="character" w:customStyle="1" w:styleId="ZkladntextChar">
    <w:name w:val="Základný text Char"/>
    <w:link w:val="Zkladntext"/>
    <w:qFormat/>
    <w:rsid w:val="00F054EA"/>
    <w:rPr>
      <w:sz w:val="18"/>
    </w:rPr>
  </w:style>
  <w:style w:type="character" w:customStyle="1" w:styleId="HlavikaChar">
    <w:name w:val="Hlavička Char"/>
    <w:basedOn w:val="Predvolenpsmoodseku"/>
    <w:link w:val="Hlavika1"/>
    <w:qFormat/>
    <w:rsid w:val="0065096D"/>
  </w:style>
  <w:style w:type="paragraph" w:customStyle="1" w:styleId="Nadpis">
    <w:name w:val="Nadpis"/>
    <w:basedOn w:val="Normlny"/>
    <w:next w:val="Zkladntext"/>
    <w:qFormat/>
    <w:rsid w:val="00571C88"/>
    <w:pPr>
      <w:keepNext/>
      <w:spacing w:before="240" w:after="120"/>
    </w:pPr>
    <w:rPr>
      <w:rFonts w:ascii="Liberation Sans" w:eastAsia="Microsoft YaHei" w:hAnsi="Liberation Sans" w:cs="Lucida Sans"/>
      <w:sz w:val="28"/>
      <w:szCs w:val="28"/>
    </w:rPr>
  </w:style>
  <w:style w:type="paragraph" w:styleId="Zkladntext">
    <w:name w:val="Body Text"/>
    <w:basedOn w:val="Normlny"/>
    <w:link w:val="ZkladntextChar"/>
    <w:rsid w:val="00CC5302"/>
    <w:pPr>
      <w:ind w:left="426"/>
      <w:jc w:val="both"/>
    </w:pPr>
    <w:rPr>
      <w:sz w:val="18"/>
    </w:rPr>
  </w:style>
  <w:style w:type="paragraph" w:styleId="Zoznam">
    <w:name w:val="List"/>
    <w:basedOn w:val="Zkladntext"/>
    <w:rsid w:val="00571C88"/>
    <w:rPr>
      <w:rFonts w:cs="Lucida Sans"/>
    </w:rPr>
  </w:style>
  <w:style w:type="paragraph" w:customStyle="1" w:styleId="Popis1">
    <w:name w:val="Popis1"/>
    <w:basedOn w:val="Normlny"/>
    <w:qFormat/>
    <w:rsid w:val="00571C88"/>
    <w:pPr>
      <w:suppressLineNumbers/>
      <w:spacing w:before="120" w:after="120"/>
    </w:pPr>
    <w:rPr>
      <w:rFonts w:cs="Lucida Sans"/>
      <w:i/>
      <w:iCs/>
      <w:sz w:val="24"/>
      <w:szCs w:val="24"/>
    </w:rPr>
  </w:style>
  <w:style w:type="paragraph" w:customStyle="1" w:styleId="Register">
    <w:name w:val="Register"/>
    <w:basedOn w:val="Normlny"/>
    <w:qFormat/>
    <w:rsid w:val="00571C88"/>
    <w:pPr>
      <w:suppressLineNumbers/>
    </w:pPr>
    <w:rPr>
      <w:rFonts w:cs="Lucida Sans"/>
    </w:rPr>
  </w:style>
  <w:style w:type="paragraph" w:customStyle="1" w:styleId="Hlavikaapta">
    <w:name w:val="Hlavička a päta"/>
    <w:basedOn w:val="Normlny"/>
    <w:qFormat/>
    <w:rsid w:val="00571C88"/>
  </w:style>
  <w:style w:type="paragraph" w:customStyle="1" w:styleId="Pta1">
    <w:name w:val="Päta1"/>
    <w:basedOn w:val="Normlny"/>
    <w:rsid w:val="006010B6"/>
    <w:pPr>
      <w:tabs>
        <w:tab w:val="center" w:pos="4536"/>
        <w:tab w:val="right" w:pos="9072"/>
      </w:tabs>
    </w:pPr>
  </w:style>
  <w:style w:type="paragraph" w:styleId="Textbubliny">
    <w:name w:val="Balloon Text"/>
    <w:basedOn w:val="Normlny"/>
    <w:semiHidden/>
    <w:qFormat/>
    <w:rsid w:val="0060016B"/>
    <w:rPr>
      <w:rFonts w:ascii="Tahoma" w:hAnsi="Tahoma" w:cs="Tahoma"/>
      <w:sz w:val="16"/>
      <w:szCs w:val="16"/>
    </w:rPr>
  </w:style>
  <w:style w:type="paragraph" w:customStyle="1" w:styleId="Zkladntext1">
    <w:name w:val="Základní text1"/>
    <w:qFormat/>
    <w:rsid w:val="00891577"/>
    <w:pPr>
      <w:spacing w:before="144" w:after="144"/>
      <w:ind w:firstLine="709"/>
      <w:jc w:val="both"/>
    </w:pPr>
    <w:rPr>
      <w:color w:val="000000"/>
      <w:sz w:val="24"/>
      <w:szCs w:val="24"/>
    </w:rPr>
  </w:style>
  <w:style w:type="paragraph" w:customStyle="1" w:styleId="Pismenka">
    <w:name w:val="Pismenka"/>
    <w:basedOn w:val="Zkladntext"/>
    <w:qFormat/>
    <w:rsid w:val="00CC5302"/>
    <w:pPr>
      <w:tabs>
        <w:tab w:val="left" w:pos="426"/>
      </w:tabs>
      <w:ind w:hanging="426"/>
    </w:pPr>
    <w:rPr>
      <w:b/>
    </w:rPr>
  </w:style>
  <w:style w:type="paragraph" w:customStyle="1" w:styleId="Hlavika1">
    <w:name w:val="Hlavička1"/>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qFormat/>
    <w:rsid w:val="00DF7FD3"/>
    <w:pPr>
      <w:spacing w:before="240"/>
      <w:jc w:val="both"/>
    </w:pPr>
    <w:rPr>
      <w:rFonts w:ascii="Arial Narrow" w:hAnsi="Arial Narrow" w:cs="Arial Narrow"/>
      <w:sz w:val="22"/>
      <w:szCs w:val="22"/>
      <w:lang w:eastAsia="cs-CZ"/>
    </w:rPr>
  </w:style>
  <w:style w:type="paragraph" w:customStyle="1" w:styleId="Standard">
    <w:name w:val="Standard"/>
    <w:qFormat/>
    <w:rsid w:val="00656604"/>
    <w:pPr>
      <w:textAlignment w:val="baseline"/>
    </w:pPr>
    <w:rPr>
      <w:rFonts w:ascii="Liberation Serif" w:eastAsia="NSimSun" w:hAnsi="Liberation Serif" w:cs="Lucida Sans"/>
      <w:kern w:val="2"/>
      <w:sz w:val="24"/>
      <w:szCs w:val="24"/>
      <w:lang w:eastAsia="zh-CN" w:bidi="hi-IN"/>
    </w:rPr>
  </w:style>
  <w:style w:type="paragraph" w:customStyle="1" w:styleId="Obsahrmca">
    <w:name w:val="Obsah rámca"/>
    <w:basedOn w:val="Normlny"/>
    <w:qFormat/>
    <w:rsid w:val="00571C88"/>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lny"/>
    <w:rsid w:val="008026EB"/>
    <w:pPr>
      <w:suppressAutoHyphens w:val="0"/>
      <w:spacing w:before="100" w:beforeAutospacing="1" w:after="100" w:afterAutospacing="1"/>
      <w:ind w:left="425"/>
      <w:jc w:val="both"/>
    </w:pPr>
    <w:rPr>
      <w:color w:val="000000"/>
      <w:sz w:val="18"/>
      <w:szCs w:val="18"/>
    </w:rPr>
  </w:style>
  <w:style w:type="paragraph" w:styleId="Hlavika">
    <w:name w:val="header"/>
    <w:basedOn w:val="Normlny"/>
    <w:link w:val="HlavikaChar1"/>
    <w:rsid w:val="00C156D5"/>
    <w:pPr>
      <w:tabs>
        <w:tab w:val="center" w:pos="4536"/>
        <w:tab w:val="right" w:pos="9072"/>
      </w:tabs>
    </w:pPr>
  </w:style>
  <w:style w:type="character" w:customStyle="1" w:styleId="HlavikaChar1">
    <w:name w:val="Hlavička Char1"/>
    <w:basedOn w:val="Predvolenpsmoodseku"/>
    <w:link w:val="Hlavika"/>
    <w:rsid w:val="00C156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87847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76766C-8C33-4D1D-AB30-F0868D469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Pages>
  <Words>7356</Words>
  <Characters>41935</Characters>
  <Application>Microsoft Office Word</Application>
  <DocSecurity>0</DocSecurity>
  <Lines>349</Lines>
  <Paragraphs>98</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49193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dc:description/>
  <cp:lastModifiedBy>suo01 Bardejov</cp:lastModifiedBy>
  <cp:revision>9</cp:revision>
  <cp:lastPrinted>2022-02-15T11:42:00Z</cp:lastPrinted>
  <dcterms:created xsi:type="dcterms:W3CDTF">2026-02-11T10:16:00Z</dcterms:created>
  <dcterms:modified xsi:type="dcterms:W3CDTF">2026-02-17T14:21:00Z</dcterms:modified>
  <dc:language>sk-SK</dc:language>
</cp:coreProperties>
</file>