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5B2CC5">
        <w:t xml:space="preserve"> </w:t>
      </w:r>
      <w:r w:rsidR="00E2207C">
        <w:t>účtovnej jednotky  za  rok 20</w:t>
      </w:r>
      <w:r w:rsidR="00BC1A9E">
        <w:t>2</w:t>
      </w:r>
      <w:r w:rsidR="00E83510">
        <w:t>5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</w:t>
      </w:r>
      <w:r w:rsidR="005A4792">
        <w:t>.</w:t>
      </w:r>
      <w:r>
        <w:t>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  <w:r w:rsidR="00BC1A9E">
        <w:t xml:space="preserve"> </w:t>
      </w:r>
      <w:r w:rsidR="00531B29">
        <w:t>20166,67</w:t>
      </w:r>
      <w:r w:rsidR="00BC1A9E">
        <w:t>,- €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  <w:r w:rsidR="00BC1A9E">
        <w:t xml:space="preserve"> </w:t>
      </w:r>
      <w:r w:rsidR="00531B29">
        <w:t xml:space="preserve">sú rovnomerné odpisy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26502"/>
    <w:rsid w:val="00086ECA"/>
    <w:rsid w:val="00092A62"/>
    <w:rsid w:val="002B136C"/>
    <w:rsid w:val="002E1E94"/>
    <w:rsid w:val="003044B0"/>
    <w:rsid w:val="00375AB8"/>
    <w:rsid w:val="00377446"/>
    <w:rsid w:val="00531B29"/>
    <w:rsid w:val="005A4792"/>
    <w:rsid w:val="005B2CC5"/>
    <w:rsid w:val="00696A70"/>
    <w:rsid w:val="006A4B37"/>
    <w:rsid w:val="0077797D"/>
    <w:rsid w:val="00797C28"/>
    <w:rsid w:val="0083346D"/>
    <w:rsid w:val="00950973"/>
    <w:rsid w:val="0098099E"/>
    <w:rsid w:val="00B067AC"/>
    <w:rsid w:val="00B37EC8"/>
    <w:rsid w:val="00BC1A9E"/>
    <w:rsid w:val="00CA0068"/>
    <w:rsid w:val="00E2207C"/>
    <w:rsid w:val="00E83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3</cp:revision>
  <cp:lastPrinted>2019-03-12T16:07:00Z</cp:lastPrinted>
  <dcterms:created xsi:type="dcterms:W3CDTF">2026-03-26T17:39:00Z</dcterms:created>
  <dcterms:modified xsi:type="dcterms:W3CDTF">2026-03-26T17:39:00Z</dcterms:modified>
</cp:coreProperties>
</file>