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CA2" w:rsidRDefault="00607487">
      <w:pPr>
        <w:pStyle w:val="Nzov"/>
      </w:pPr>
      <w:r>
        <w:t>Poznámky k</w:t>
      </w:r>
      <w:r>
        <w:rPr>
          <w:spacing w:val="-2"/>
        </w:rPr>
        <w:t xml:space="preserve"> 31.12.202</w:t>
      </w:r>
      <w:r w:rsidR="00026866">
        <w:rPr>
          <w:spacing w:val="-2"/>
        </w:rPr>
        <w:t>5</w:t>
      </w:r>
    </w:p>
    <w:p w:rsidR="00100CA2" w:rsidRDefault="00100CA2">
      <w:pPr>
        <w:pStyle w:val="Zkladntext"/>
        <w:rPr>
          <w:b/>
          <w:sz w:val="16"/>
        </w:rPr>
      </w:pPr>
    </w:p>
    <w:p w:rsidR="00100CA2" w:rsidRDefault="00100CA2">
      <w:pPr>
        <w:pStyle w:val="Zkladntext"/>
        <w:rPr>
          <w:b/>
          <w:sz w:val="16"/>
        </w:rPr>
        <w:sectPr w:rsidR="00100CA2">
          <w:headerReference w:type="default" r:id="rId8"/>
          <w:footerReference w:type="default" r:id="rId9"/>
          <w:type w:val="continuous"/>
          <w:pgSz w:w="11910" w:h="16840"/>
          <w:pgMar w:top="1420" w:right="0" w:bottom="840" w:left="992" w:header="715" w:footer="657" w:gutter="0"/>
          <w:pgNumType w:start="1"/>
          <w:cols w:space="708"/>
        </w:sectPr>
      </w:pPr>
    </w:p>
    <w:p w:rsidR="00100CA2" w:rsidRDefault="00100CA2">
      <w:pPr>
        <w:pStyle w:val="Zkladntext"/>
        <w:rPr>
          <w:b/>
        </w:rPr>
      </w:pPr>
    </w:p>
    <w:p w:rsidR="00100CA2" w:rsidRDefault="00100CA2">
      <w:pPr>
        <w:pStyle w:val="Zkladntext"/>
        <w:spacing w:before="90"/>
        <w:rPr>
          <w:b/>
        </w:rPr>
      </w:pPr>
    </w:p>
    <w:p w:rsidR="00100CA2" w:rsidRDefault="00607487">
      <w:pPr>
        <w:pStyle w:val="Odsekzoznamu"/>
        <w:numPr>
          <w:ilvl w:val="0"/>
          <w:numId w:val="17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Identifikačné</w:t>
      </w:r>
      <w:r w:rsidR="00A04F0A">
        <w:rPr>
          <w:b/>
          <w:sz w:val="24"/>
        </w:rPr>
        <w:t xml:space="preserve"> </w:t>
      </w:r>
      <w:r>
        <w:rPr>
          <w:b/>
          <w:sz w:val="24"/>
        </w:rPr>
        <w:t>údaje</w:t>
      </w:r>
      <w:r w:rsidR="00A04F0A">
        <w:rPr>
          <w:b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jednotky</w:t>
      </w:r>
    </w:p>
    <w:p w:rsidR="00100CA2" w:rsidRDefault="00607487">
      <w:pPr>
        <w:spacing w:before="90"/>
        <w:ind w:left="5" w:right="4788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lastRenderedPageBreak/>
        <w:t xml:space="preserve">Čl. </w:t>
      </w:r>
      <w:r>
        <w:rPr>
          <w:b/>
          <w:spacing w:val="-10"/>
          <w:sz w:val="24"/>
        </w:rPr>
        <w:t>I</w:t>
      </w:r>
    </w:p>
    <w:p w:rsidR="00100CA2" w:rsidRDefault="00607487">
      <w:pPr>
        <w:ind w:right="4788"/>
        <w:jc w:val="center"/>
        <w:rPr>
          <w:b/>
          <w:sz w:val="24"/>
        </w:rPr>
      </w:pPr>
      <w:r>
        <w:rPr>
          <w:b/>
          <w:sz w:val="24"/>
        </w:rPr>
        <w:t>Všeobecné</w:t>
      </w:r>
      <w:r w:rsidR="00A04F0A">
        <w:rPr>
          <w:b/>
          <w:sz w:val="24"/>
        </w:rPr>
        <w:t xml:space="preserve"> </w:t>
      </w:r>
      <w:r>
        <w:rPr>
          <w:b/>
          <w:spacing w:val="-2"/>
          <w:sz w:val="24"/>
        </w:rPr>
        <w:t>údaje</w:t>
      </w:r>
    </w:p>
    <w:p w:rsidR="00100CA2" w:rsidRDefault="00100CA2">
      <w:pPr>
        <w:jc w:val="center"/>
        <w:rPr>
          <w:b/>
          <w:sz w:val="24"/>
        </w:rPr>
        <w:sectPr w:rsidR="00100CA2">
          <w:type w:val="continuous"/>
          <w:pgSz w:w="11910" w:h="16840"/>
          <w:pgMar w:top="1420" w:right="0" w:bottom="840" w:left="992" w:header="715" w:footer="657" w:gutter="0"/>
          <w:cols w:num="2" w:space="708" w:equalWidth="0">
            <w:col w:w="4323" w:space="40"/>
            <w:col w:w="6555"/>
          </w:cols>
        </w:sectPr>
      </w:pPr>
    </w:p>
    <w:p w:rsidR="00100CA2" w:rsidRDefault="00100CA2">
      <w:pPr>
        <w:pStyle w:val="Zkladntext"/>
        <w:spacing w:before="49" w:after="1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100CA2">
        <w:trPr>
          <w:trHeight w:val="275"/>
        </w:trPr>
        <w:tc>
          <w:tcPr>
            <w:tcW w:w="4782" w:type="dxa"/>
            <w:shd w:val="clear" w:color="auto" w:fill="F1F1F1"/>
          </w:tcPr>
          <w:p w:rsidR="00100CA2" w:rsidRDefault="0060748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pacing w:val="-5"/>
                <w:sz w:val="24"/>
              </w:rPr>
              <w:t>a)</w:t>
            </w:r>
          </w:p>
        </w:tc>
        <w:tc>
          <w:tcPr>
            <w:tcW w:w="5481" w:type="dxa"/>
          </w:tcPr>
          <w:p w:rsidR="00100CA2" w:rsidRDefault="00100CA2">
            <w:pPr>
              <w:pStyle w:val="TableParagraph"/>
              <w:rPr>
                <w:sz w:val="20"/>
              </w:rPr>
            </w:pPr>
          </w:p>
        </w:tc>
      </w:tr>
      <w:tr w:rsidR="00487C93">
        <w:trPr>
          <w:trHeight w:val="275"/>
        </w:trPr>
        <w:tc>
          <w:tcPr>
            <w:tcW w:w="4782" w:type="dxa"/>
            <w:shd w:val="clear" w:color="auto" w:fill="F1F1F1"/>
          </w:tcPr>
          <w:p w:rsidR="00487C93" w:rsidRPr="00C65DE4" w:rsidRDefault="00487C93" w:rsidP="00487C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81" w:type="dxa"/>
          </w:tcPr>
          <w:p w:rsidR="00487C93" w:rsidRDefault="00487C9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>Rudno</w:t>
            </w:r>
          </w:p>
        </w:tc>
      </w:tr>
      <w:tr w:rsidR="00487C93">
        <w:trPr>
          <w:trHeight w:val="277"/>
        </w:trPr>
        <w:tc>
          <w:tcPr>
            <w:tcW w:w="4782" w:type="dxa"/>
            <w:shd w:val="clear" w:color="auto" w:fill="F1F1F1"/>
          </w:tcPr>
          <w:p w:rsidR="00487C93" w:rsidRPr="00C65DE4" w:rsidRDefault="00487C93" w:rsidP="00487C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81" w:type="dxa"/>
          </w:tcPr>
          <w:p w:rsidR="00487C93" w:rsidRDefault="00487C93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Rudno 94, 038 22 </w:t>
            </w:r>
            <w:r>
              <w:rPr>
                <w:spacing w:val="-2"/>
                <w:sz w:val="24"/>
              </w:rPr>
              <w:t>Rudno</w:t>
            </w:r>
          </w:p>
        </w:tc>
      </w:tr>
      <w:tr w:rsidR="00487C93">
        <w:trPr>
          <w:trHeight w:val="275"/>
        </w:trPr>
        <w:tc>
          <w:tcPr>
            <w:tcW w:w="4782" w:type="dxa"/>
            <w:shd w:val="clear" w:color="auto" w:fill="F1F1F1"/>
          </w:tcPr>
          <w:p w:rsidR="00487C93" w:rsidRPr="00C65DE4" w:rsidRDefault="00487C93" w:rsidP="00487C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81" w:type="dxa"/>
          </w:tcPr>
          <w:p w:rsidR="00487C93" w:rsidRDefault="00487C9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pacing w:val="-2"/>
                <w:sz w:val="24"/>
              </w:rPr>
              <w:t>00316873</w:t>
            </w:r>
          </w:p>
        </w:tc>
      </w:tr>
      <w:tr w:rsidR="00487C93">
        <w:trPr>
          <w:trHeight w:val="828"/>
        </w:trPr>
        <w:tc>
          <w:tcPr>
            <w:tcW w:w="4782" w:type="dxa"/>
            <w:shd w:val="clear" w:color="auto" w:fill="F1F1F1"/>
          </w:tcPr>
          <w:p w:rsidR="00487C93" w:rsidRPr="00C65DE4" w:rsidRDefault="00487C93" w:rsidP="00487C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81" w:type="dxa"/>
          </w:tcPr>
          <w:p w:rsidR="00487C93" w:rsidRDefault="00487C93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Obec bola založená v roku1990</w:t>
            </w:r>
            <w:r w:rsidR="00006A6E">
              <w:rPr>
                <w:sz w:val="24"/>
              </w:rPr>
              <w:t xml:space="preserve"> </w:t>
            </w:r>
            <w:r>
              <w:rPr>
                <w:sz w:val="24"/>
              </w:rPr>
              <w:t>zákonom č.369/1990 Zb. o obecnom zriadení.</w:t>
            </w:r>
          </w:p>
          <w:p w:rsidR="00487C93" w:rsidRDefault="00487C93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pacing w:val="-2"/>
                <w:sz w:val="24"/>
              </w:rPr>
              <w:t>24.11.1990</w:t>
            </w:r>
          </w:p>
        </w:tc>
      </w:tr>
      <w:tr w:rsidR="00487C93">
        <w:trPr>
          <w:trHeight w:val="275"/>
        </w:trPr>
        <w:tc>
          <w:tcPr>
            <w:tcW w:w="4782" w:type="dxa"/>
            <w:shd w:val="clear" w:color="auto" w:fill="F1F1F1"/>
          </w:tcPr>
          <w:p w:rsidR="00487C93" w:rsidRPr="00C65DE4" w:rsidRDefault="00487C93" w:rsidP="00487C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81" w:type="dxa"/>
          </w:tcPr>
          <w:p w:rsidR="00487C93" w:rsidRDefault="00487C9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ZákonSNRč.369/1990Zb.o obecnom</w:t>
            </w:r>
            <w:r>
              <w:rPr>
                <w:spacing w:val="-2"/>
                <w:sz w:val="24"/>
              </w:rPr>
              <w:t>zriadení</w:t>
            </w:r>
          </w:p>
        </w:tc>
      </w:tr>
      <w:tr w:rsidR="00487C93">
        <w:trPr>
          <w:trHeight w:val="275"/>
        </w:trPr>
        <w:tc>
          <w:tcPr>
            <w:tcW w:w="4782" w:type="dxa"/>
            <w:shd w:val="clear" w:color="auto" w:fill="F1F1F1"/>
          </w:tcPr>
          <w:p w:rsidR="00487C93" w:rsidRPr="00C65DE4" w:rsidRDefault="00487C93" w:rsidP="00487C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81" w:type="dxa"/>
          </w:tcPr>
          <w:p w:rsidR="00487C93" w:rsidRDefault="00487C93">
            <w:pPr>
              <w:pStyle w:val="TableParagraph"/>
              <w:rPr>
                <w:sz w:val="20"/>
              </w:rPr>
            </w:pPr>
          </w:p>
        </w:tc>
      </w:tr>
      <w:tr w:rsidR="00487C93">
        <w:trPr>
          <w:trHeight w:val="275"/>
        </w:trPr>
        <w:tc>
          <w:tcPr>
            <w:tcW w:w="4782" w:type="dxa"/>
            <w:shd w:val="clear" w:color="auto" w:fill="F1F1F1"/>
          </w:tcPr>
          <w:p w:rsidR="00487C93" w:rsidRPr="00C65DE4" w:rsidRDefault="00487C93" w:rsidP="00487C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81" w:type="dxa"/>
          </w:tcPr>
          <w:p w:rsidR="00487C93" w:rsidRDefault="00487C93">
            <w:pPr>
              <w:pStyle w:val="TableParagraph"/>
              <w:rPr>
                <w:sz w:val="20"/>
              </w:rPr>
            </w:pPr>
          </w:p>
        </w:tc>
      </w:tr>
      <w:tr w:rsidR="00487C93">
        <w:trPr>
          <w:trHeight w:val="554"/>
        </w:trPr>
        <w:tc>
          <w:tcPr>
            <w:tcW w:w="4782" w:type="dxa"/>
            <w:shd w:val="clear" w:color="auto" w:fill="F1F1F1"/>
          </w:tcPr>
          <w:p w:rsidR="00487C93" w:rsidRPr="00C65DE4" w:rsidRDefault="00487C93" w:rsidP="00487C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81" w:type="dxa"/>
          </w:tcPr>
          <w:p w:rsidR="00487C93" w:rsidRDefault="00AB0636">
            <w:pPr>
              <w:pStyle w:val="TableParagraph"/>
              <w:tabs>
                <w:tab w:val="left" w:pos="799"/>
              </w:tabs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pict>
                <v:group id="docshapegroup4" o:spid="_x0000_s2058" style="position:absolute;left:0;text-align:left;margin-left:6.25pt;margin-top:.45pt;width:20.9pt;height:82.2pt;z-index:-251658240;mso-position-horizontal-relative:text;mso-position-vertical-relative:text" coordorigin="125,9" coordsize="418,1644">
                  <v:shape id="docshape5" o:spid="_x0000_s2059" style="position:absolute;left:132;top:16;width:404;height:507" coordorigin="132,17" coordsize="404,507" o:spt="100" adj="0,,0" path="m305,247r231,l536,17r-231,l305,247xm132,523r231,l363,293r-231,l132,523xe" filled="f" strokeweight=".72pt">
                    <v:stroke joinstyle="round"/>
                    <v:formulas/>
                    <v:path arrowok="t" o:connecttype="segments"/>
                  </v:shape>
                  <v:shape id="docshape6" o:spid="_x0000_s2060" style="position:absolute;left:132;top:578;width:404;height:507" coordorigin="132,578" coordsize="404,507" o:spt="100" adj="0,,0" path="m132,809r231,l363,578r-231,l132,809xm305,1085r231,l536,854r-231,l305,1085xe" filled="f" strokeweight=".72pt">
                    <v:stroke joinstyle="round"/>
                    <v:formulas/>
                    <v:path arrowok="t" o:connecttype="segments"/>
                  </v:shape>
                  <v:shape id="docshape7" o:spid="_x0000_s2061" style="position:absolute;left:132;top:1139;width:404;height:507" coordorigin="132,1140" coordsize="404,507" o:spt="100" adj="0,,0" path="m305,1370r231,l536,1140r-231,l305,1370xm132,1646r231,l363,1416r-231,l132,1646xe" filled="f" strokeweight=".72pt">
                    <v:stroke joinstyle="round"/>
                    <v:formulas/>
                    <v:path arrowok="t" o:connecttype="segments"/>
                  </v:shape>
                </v:group>
              </w:pict>
            </w:r>
            <w:r w:rsidR="00487C93">
              <w:rPr>
                <w:b/>
                <w:spacing w:val="-10"/>
                <w:sz w:val="24"/>
              </w:rPr>
              <w:t>X</w:t>
            </w:r>
            <w:r w:rsidR="00487C93">
              <w:rPr>
                <w:b/>
                <w:sz w:val="24"/>
              </w:rPr>
              <w:tab/>
            </w:r>
            <w:r w:rsidR="00487C93">
              <w:rPr>
                <w:spacing w:val="-2"/>
                <w:sz w:val="24"/>
              </w:rPr>
              <w:t>riadna</w:t>
            </w:r>
          </w:p>
          <w:p w:rsidR="00487C93" w:rsidRDefault="00487C93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pacing w:val="-2"/>
                <w:sz w:val="24"/>
              </w:rPr>
              <w:t>mimoriadna</w:t>
            </w:r>
          </w:p>
        </w:tc>
      </w:tr>
      <w:tr w:rsidR="00487C93">
        <w:trPr>
          <w:trHeight w:val="551"/>
        </w:trPr>
        <w:tc>
          <w:tcPr>
            <w:tcW w:w="4782" w:type="dxa"/>
            <w:shd w:val="clear" w:color="auto" w:fill="F1F1F1"/>
          </w:tcPr>
          <w:p w:rsidR="00487C93" w:rsidRPr="00C65DE4" w:rsidRDefault="00487C93" w:rsidP="00487C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81" w:type="dxa"/>
          </w:tcPr>
          <w:p w:rsidR="00487C93" w:rsidRDefault="00487C93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pacing w:val="-5"/>
                <w:sz w:val="24"/>
              </w:rPr>
              <w:t>áno</w:t>
            </w:r>
          </w:p>
          <w:p w:rsidR="00487C93" w:rsidRDefault="00487C93">
            <w:pPr>
              <w:pStyle w:val="TableParagraph"/>
              <w:tabs>
                <w:tab w:val="left" w:pos="799"/>
              </w:tabs>
              <w:spacing w:line="264" w:lineRule="exact"/>
              <w:ind w:left="110"/>
              <w:rPr>
                <w:sz w:val="24"/>
              </w:rPr>
            </w:pPr>
            <w:r>
              <w:rPr>
                <w:b/>
                <w:spacing w:val="-10"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pacing w:val="-5"/>
                <w:sz w:val="24"/>
              </w:rPr>
              <w:t>nie</w:t>
            </w:r>
          </w:p>
        </w:tc>
      </w:tr>
      <w:tr w:rsidR="00487C93">
        <w:trPr>
          <w:trHeight w:val="551"/>
        </w:trPr>
        <w:tc>
          <w:tcPr>
            <w:tcW w:w="4782" w:type="dxa"/>
            <w:shd w:val="clear" w:color="auto" w:fill="F1F1F1"/>
          </w:tcPr>
          <w:p w:rsidR="00487C93" w:rsidRDefault="00487C93" w:rsidP="00487C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81" w:type="dxa"/>
          </w:tcPr>
          <w:p w:rsidR="00487C93" w:rsidRDefault="00487C93">
            <w:pPr>
              <w:pStyle w:val="TableParagraph"/>
              <w:tabs>
                <w:tab w:val="left" w:pos="799"/>
              </w:tabs>
              <w:spacing w:line="268" w:lineRule="exact"/>
              <w:ind w:left="110"/>
              <w:rPr>
                <w:sz w:val="24"/>
              </w:rPr>
            </w:pPr>
            <w:r>
              <w:rPr>
                <w:b/>
                <w:spacing w:val="-10"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pacing w:val="-5"/>
                <w:sz w:val="24"/>
              </w:rPr>
              <w:t>áno</w:t>
            </w:r>
          </w:p>
          <w:p w:rsidR="00487C93" w:rsidRDefault="00487C93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pacing w:val="-5"/>
                <w:sz w:val="24"/>
              </w:rPr>
              <w:t>nie</w:t>
            </w:r>
          </w:p>
        </w:tc>
      </w:tr>
    </w:tbl>
    <w:p w:rsidR="00100CA2" w:rsidRDefault="00100CA2">
      <w:pPr>
        <w:pStyle w:val="Zkladntext"/>
        <w:spacing w:before="2"/>
        <w:rPr>
          <w:b/>
        </w:rPr>
      </w:pPr>
    </w:p>
    <w:p w:rsidR="00100CA2" w:rsidRDefault="00607487">
      <w:pPr>
        <w:pStyle w:val="Odsekzoznamu"/>
        <w:numPr>
          <w:ilvl w:val="0"/>
          <w:numId w:val="17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Opis</w:t>
      </w:r>
      <w:r w:rsidR="00487C93">
        <w:rPr>
          <w:b/>
          <w:sz w:val="24"/>
        </w:rPr>
        <w:t xml:space="preserve"> </w:t>
      </w:r>
      <w:r>
        <w:rPr>
          <w:b/>
          <w:sz w:val="24"/>
        </w:rPr>
        <w:t>činnosti</w:t>
      </w:r>
      <w:r w:rsidR="00487C93">
        <w:rPr>
          <w:b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jednotky</w:t>
      </w:r>
    </w:p>
    <w:p w:rsidR="00100CA2" w:rsidRDefault="00100CA2">
      <w:pPr>
        <w:pStyle w:val="Zkladntext"/>
        <w:spacing w:before="50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487C93">
        <w:trPr>
          <w:trHeight w:val="1379"/>
        </w:trPr>
        <w:tc>
          <w:tcPr>
            <w:tcW w:w="4782" w:type="dxa"/>
            <w:shd w:val="clear" w:color="auto" w:fill="F1F1F1"/>
          </w:tcPr>
          <w:p w:rsidR="00487C93" w:rsidRPr="00C65DE4" w:rsidRDefault="00487C93" w:rsidP="00487C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81" w:type="dxa"/>
          </w:tcPr>
          <w:p w:rsidR="00487C93" w:rsidRPr="00C72307" w:rsidRDefault="00487C93" w:rsidP="00487C93">
            <w:pPr>
              <w:rPr>
                <w:sz w:val="24"/>
                <w:szCs w:val="24"/>
                <w:shd w:val="clear" w:color="auto" w:fill="FFFFFF"/>
              </w:rPr>
            </w:pPr>
            <w:r w:rsidRPr="00C72307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C72307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487C93" w:rsidRPr="00011FCC" w:rsidRDefault="00487C93" w:rsidP="00487C93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100CA2" w:rsidRDefault="00607487">
      <w:pPr>
        <w:pStyle w:val="Odsekzoznamu"/>
        <w:numPr>
          <w:ilvl w:val="0"/>
          <w:numId w:val="17"/>
        </w:numPr>
        <w:tabs>
          <w:tab w:val="left" w:pos="423"/>
        </w:tabs>
        <w:spacing w:before="273"/>
        <w:ind w:left="423" w:hanging="283"/>
        <w:rPr>
          <w:b/>
          <w:sz w:val="24"/>
        </w:rPr>
      </w:pPr>
      <w:r>
        <w:rPr>
          <w:b/>
          <w:sz w:val="24"/>
        </w:rPr>
        <w:t>Informácie</w:t>
      </w:r>
      <w:r w:rsidR="00487C93">
        <w:rPr>
          <w:b/>
          <w:sz w:val="24"/>
        </w:rPr>
        <w:t xml:space="preserve"> </w:t>
      </w:r>
      <w:r>
        <w:rPr>
          <w:b/>
          <w:sz w:val="24"/>
        </w:rPr>
        <w:t>o</w:t>
      </w:r>
      <w:r w:rsidR="00487C93">
        <w:rPr>
          <w:b/>
          <w:sz w:val="24"/>
        </w:rPr>
        <w:t> </w:t>
      </w:r>
      <w:r>
        <w:rPr>
          <w:b/>
          <w:sz w:val="24"/>
        </w:rPr>
        <w:t>štatutárnych</w:t>
      </w:r>
      <w:r w:rsidR="00487C93">
        <w:rPr>
          <w:b/>
          <w:sz w:val="24"/>
        </w:rPr>
        <w:t xml:space="preserve"> </w:t>
      </w:r>
      <w:r>
        <w:rPr>
          <w:b/>
          <w:sz w:val="24"/>
        </w:rPr>
        <w:t>zástupcoch</w:t>
      </w:r>
      <w:r w:rsidR="00487C93">
        <w:rPr>
          <w:b/>
          <w:sz w:val="24"/>
        </w:rPr>
        <w:t xml:space="preserve"> </w:t>
      </w:r>
      <w:r>
        <w:rPr>
          <w:b/>
          <w:sz w:val="24"/>
        </w:rPr>
        <w:t>a</w:t>
      </w:r>
      <w:r w:rsidR="00487C93">
        <w:rPr>
          <w:b/>
          <w:sz w:val="24"/>
        </w:rPr>
        <w:t> </w:t>
      </w:r>
      <w:r>
        <w:rPr>
          <w:b/>
          <w:sz w:val="24"/>
        </w:rPr>
        <w:t>o</w:t>
      </w:r>
      <w:r w:rsidR="00487C93">
        <w:rPr>
          <w:b/>
          <w:sz w:val="24"/>
        </w:rPr>
        <w:t> </w:t>
      </w:r>
      <w:r>
        <w:rPr>
          <w:b/>
          <w:sz w:val="24"/>
        </w:rPr>
        <w:t>organizačnej</w:t>
      </w:r>
      <w:r w:rsidR="00487C93">
        <w:rPr>
          <w:b/>
          <w:sz w:val="24"/>
        </w:rPr>
        <w:t xml:space="preserve"> </w:t>
      </w:r>
      <w:r>
        <w:rPr>
          <w:b/>
          <w:sz w:val="24"/>
        </w:rPr>
        <w:t>štruktúre</w:t>
      </w:r>
      <w:r w:rsidR="00487C93">
        <w:rPr>
          <w:b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jednotky</w:t>
      </w:r>
    </w:p>
    <w:p w:rsidR="00100CA2" w:rsidRDefault="00100CA2">
      <w:pPr>
        <w:pStyle w:val="Zkladntext"/>
        <w:spacing w:before="49"/>
        <w:rPr>
          <w:b/>
          <w:sz w:val="20"/>
        </w:rPr>
      </w:pPr>
    </w:p>
    <w:tbl>
      <w:tblPr>
        <w:tblStyle w:val="TableNormal"/>
        <w:tblW w:w="0" w:type="auto"/>
        <w:jc w:val="righ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  <w:gridCol w:w="512"/>
      </w:tblGrid>
      <w:tr w:rsidR="00100CA2">
        <w:trPr>
          <w:trHeight w:val="551"/>
          <w:jc w:val="right"/>
        </w:trPr>
        <w:tc>
          <w:tcPr>
            <w:tcW w:w="4782" w:type="dxa"/>
            <w:shd w:val="clear" w:color="auto" w:fill="F1F1F1"/>
          </w:tcPr>
          <w:p w:rsidR="00100CA2" w:rsidRDefault="00607487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Štatutárny</w:t>
            </w:r>
            <w:r w:rsidR="00487C93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zástupca(meno a </w:t>
            </w:r>
            <w:r>
              <w:rPr>
                <w:spacing w:val="-2"/>
                <w:sz w:val="24"/>
              </w:rPr>
              <w:t>priezvisko)</w:t>
            </w:r>
          </w:p>
          <w:p w:rsidR="00100CA2" w:rsidRDefault="00607487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Funkcia</w:t>
            </w:r>
          </w:p>
        </w:tc>
        <w:tc>
          <w:tcPr>
            <w:tcW w:w="5481" w:type="dxa"/>
          </w:tcPr>
          <w:p w:rsidR="00100CA2" w:rsidRDefault="00607487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Zdena</w:t>
            </w:r>
            <w:r>
              <w:rPr>
                <w:spacing w:val="-2"/>
                <w:sz w:val="24"/>
              </w:rPr>
              <w:t>Lichnerová</w:t>
            </w:r>
          </w:p>
          <w:p w:rsidR="00100CA2" w:rsidRDefault="00607487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Starostka</w:t>
            </w:r>
            <w:r w:rsidR="00487C93">
              <w:rPr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obce</w:t>
            </w:r>
          </w:p>
        </w:tc>
        <w:tc>
          <w:tcPr>
            <w:tcW w:w="512" w:type="dxa"/>
            <w:tcBorders>
              <w:right w:val="nil"/>
            </w:tcBorders>
          </w:tcPr>
          <w:p w:rsidR="00100CA2" w:rsidRDefault="00100CA2">
            <w:pPr>
              <w:pStyle w:val="TableParagraph"/>
              <w:rPr>
                <w:sz w:val="24"/>
              </w:rPr>
            </w:pPr>
          </w:p>
        </w:tc>
      </w:tr>
      <w:tr w:rsidR="00100CA2">
        <w:trPr>
          <w:trHeight w:val="554"/>
          <w:jc w:val="right"/>
        </w:trPr>
        <w:tc>
          <w:tcPr>
            <w:tcW w:w="4782" w:type="dxa"/>
            <w:shd w:val="clear" w:color="auto" w:fill="F1F1F1"/>
          </w:tcPr>
          <w:p w:rsidR="00100CA2" w:rsidRDefault="00607487">
            <w:pPr>
              <w:pStyle w:val="TableParagraph"/>
              <w:spacing w:line="271" w:lineRule="exact"/>
              <w:ind w:left="108"/>
              <w:rPr>
                <w:sz w:val="24"/>
              </w:rPr>
            </w:pPr>
            <w:r>
              <w:rPr>
                <w:sz w:val="24"/>
              </w:rPr>
              <w:t>Štatutárny</w:t>
            </w:r>
            <w:r w:rsidR="00487C93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zástupca(meno a </w:t>
            </w:r>
            <w:r>
              <w:rPr>
                <w:spacing w:val="-2"/>
                <w:sz w:val="24"/>
              </w:rPr>
              <w:t>priezvisko)</w:t>
            </w:r>
          </w:p>
          <w:p w:rsidR="00100CA2" w:rsidRDefault="00607487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Funkcia</w:t>
            </w:r>
          </w:p>
        </w:tc>
        <w:tc>
          <w:tcPr>
            <w:tcW w:w="5481" w:type="dxa"/>
          </w:tcPr>
          <w:p w:rsidR="00100CA2" w:rsidRDefault="00607487">
            <w:pPr>
              <w:pStyle w:val="TableParagraph"/>
              <w:spacing w:line="271" w:lineRule="exact"/>
              <w:ind w:left="110"/>
              <w:rPr>
                <w:sz w:val="24"/>
              </w:rPr>
            </w:pPr>
            <w:r>
              <w:rPr>
                <w:sz w:val="24"/>
              </w:rPr>
              <w:t>Adriana</w:t>
            </w:r>
            <w:r>
              <w:rPr>
                <w:spacing w:val="-2"/>
                <w:sz w:val="24"/>
              </w:rPr>
              <w:t xml:space="preserve"> Barošová</w:t>
            </w:r>
          </w:p>
          <w:p w:rsidR="00100CA2" w:rsidRDefault="00607487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Zástupkyňa</w:t>
            </w:r>
            <w:r w:rsidR="00487C93">
              <w:rPr>
                <w:sz w:val="24"/>
              </w:rPr>
              <w:t xml:space="preserve"> </w:t>
            </w:r>
            <w:r>
              <w:rPr>
                <w:sz w:val="24"/>
              </w:rPr>
              <w:t>starostky</w:t>
            </w:r>
            <w:r>
              <w:rPr>
                <w:spacing w:val="-4"/>
                <w:sz w:val="24"/>
              </w:rPr>
              <w:t xml:space="preserve"> obce</w:t>
            </w:r>
          </w:p>
        </w:tc>
        <w:tc>
          <w:tcPr>
            <w:tcW w:w="512" w:type="dxa"/>
            <w:tcBorders>
              <w:right w:val="nil"/>
            </w:tcBorders>
          </w:tcPr>
          <w:p w:rsidR="00100CA2" w:rsidRDefault="00100CA2">
            <w:pPr>
              <w:pStyle w:val="TableParagraph"/>
              <w:rPr>
                <w:sz w:val="24"/>
              </w:rPr>
            </w:pPr>
          </w:p>
        </w:tc>
      </w:tr>
    </w:tbl>
    <w:p w:rsidR="00100CA2" w:rsidRDefault="00100CA2">
      <w:pPr>
        <w:pStyle w:val="Zkladntext"/>
        <w:rPr>
          <w:b/>
          <w:sz w:val="20"/>
        </w:rPr>
      </w:pPr>
    </w:p>
    <w:p w:rsidR="00100CA2" w:rsidRDefault="00100CA2">
      <w:pPr>
        <w:pStyle w:val="Zkladntext"/>
        <w:rPr>
          <w:b/>
          <w:sz w:val="20"/>
        </w:rPr>
      </w:pPr>
    </w:p>
    <w:p w:rsidR="00100CA2" w:rsidRDefault="00100CA2">
      <w:pPr>
        <w:pStyle w:val="Zkladntext"/>
        <w:spacing w:before="138" w:after="1"/>
        <w:rPr>
          <w:b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2732"/>
        <w:gridCol w:w="2734"/>
      </w:tblGrid>
      <w:tr w:rsidR="00100CA2">
        <w:trPr>
          <w:trHeight w:val="551"/>
        </w:trPr>
        <w:tc>
          <w:tcPr>
            <w:tcW w:w="4782" w:type="dxa"/>
            <w:shd w:val="clear" w:color="auto" w:fill="F1F1F1"/>
          </w:tcPr>
          <w:p w:rsidR="00100CA2" w:rsidRDefault="00100CA2">
            <w:pPr>
              <w:pStyle w:val="TableParagraph"/>
              <w:rPr>
                <w:sz w:val="24"/>
              </w:rPr>
            </w:pPr>
          </w:p>
        </w:tc>
        <w:tc>
          <w:tcPr>
            <w:tcW w:w="2732" w:type="dxa"/>
          </w:tcPr>
          <w:p w:rsidR="00100CA2" w:rsidRDefault="00607487">
            <w:pPr>
              <w:pStyle w:val="TableParagraph"/>
              <w:spacing w:line="273" w:lineRule="exact"/>
              <w:ind w:left="14" w:right="2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Bežné</w:t>
            </w:r>
          </w:p>
          <w:p w:rsidR="00100CA2" w:rsidRDefault="00607487">
            <w:pPr>
              <w:pStyle w:val="TableParagraph"/>
              <w:spacing w:line="259" w:lineRule="exact"/>
              <w:ind w:left="14" w:right="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účtovné</w:t>
            </w:r>
            <w:r>
              <w:rPr>
                <w:b/>
                <w:spacing w:val="-2"/>
                <w:sz w:val="24"/>
              </w:rPr>
              <w:t xml:space="preserve"> obdobie</w:t>
            </w:r>
          </w:p>
        </w:tc>
        <w:tc>
          <w:tcPr>
            <w:tcW w:w="2734" w:type="dxa"/>
          </w:tcPr>
          <w:p w:rsidR="00100CA2" w:rsidRDefault="00607487">
            <w:pPr>
              <w:pStyle w:val="TableParagraph"/>
              <w:spacing w:line="273" w:lineRule="exact"/>
              <w:ind w:left="549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Predchádzajúce</w:t>
            </w:r>
          </w:p>
          <w:p w:rsidR="00100CA2" w:rsidRDefault="00607487">
            <w:pPr>
              <w:pStyle w:val="TableParagraph"/>
              <w:spacing w:line="259" w:lineRule="exact"/>
              <w:ind w:left="530"/>
              <w:rPr>
                <w:b/>
                <w:sz w:val="24"/>
              </w:rPr>
            </w:pPr>
            <w:r>
              <w:rPr>
                <w:b/>
                <w:sz w:val="24"/>
              </w:rPr>
              <w:t>účtovné</w:t>
            </w:r>
            <w:r>
              <w:rPr>
                <w:b/>
                <w:spacing w:val="-2"/>
                <w:sz w:val="24"/>
              </w:rPr>
              <w:t xml:space="preserve"> obdobie</w:t>
            </w:r>
          </w:p>
        </w:tc>
      </w:tr>
      <w:tr w:rsidR="00487C93">
        <w:trPr>
          <w:trHeight w:val="1103"/>
        </w:trPr>
        <w:tc>
          <w:tcPr>
            <w:tcW w:w="4782" w:type="dxa"/>
            <w:shd w:val="clear" w:color="auto" w:fill="F1F1F1"/>
          </w:tcPr>
          <w:p w:rsidR="00487C93" w:rsidRPr="00C72307" w:rsidRDefault="00487C93" w:rsidP="00487C93">
            <w:pPr>
              <w:rPr>
                <w:sz w:val="24"/>
                <w:szCs w:val="24"/>
              </w:rPr>
            </w:pPr>
            <w:r w:rsidRPr="00C72307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487C93" w:rsidRPr="00C72307" w:rsidRDefault="00487C93" w:rsidP="00487C93">
            <w:pPr>
              <w:rPr>
                <w:sz w:val="24"/>
                <w:szCs w:val="24"/>
              </w:rPr>
            </w:pPr>
            <w:r w:rsidRPr="00C72307">
              <w:rPr>
                <w:sz w:val="24"/>
                <w:szCs w:val="24"/>
              </w:rPr>
              <w:t xml:space="preserve">z toho:  </w:t>
            </w:r>
          </w:p>
          <w:p w:rsidR="00487C93" w:rsidRPr="00C72307" w:rsidRDefault="00487C93" w:rsidP="00487C93">
            <w:pPr>
              <w:rPr>
                <w:sz w:val="24"/>
                <w:szCs w:val="24"/>
              </w:rPr>
            </w:pPr>
            <w:r w:rsidRPr="00C72307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487C93" w:rsidRDefault="00487C93">
            <w:pPr>
              <w:pStyle w:val="TableParagraph"/>
              <w:spacing w:line="268" w:lineRule="exact"/>
              <w:ind w:left="14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1</w:t>
            </w:r>
          </w:p>
        </w:tc>
        <w:tc>
          <w:tcPr>
            <w:tcW w:w="2734" w:type="dxa"/>
          </w:tcPr>
          <w:p w:rsidR="00487C93" w:rsidRDefault="00487C93">
            <w:pPr>
              <w:pStyle w:val="TableParagraph"/>
              <w:spacing w:line="268" w:lineRule="exact"/>
              <w:ind w:left="11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1</w:t>
            </w:r>
          </w:p>
        </w:tc>
      </w:tr>
      <w:tr w:rsidR="00487C93">
        <w:trPr>
          <w:trHeight w:val="828"/>
        </w:trPr>
        <w:tc>
          <w:tcPr>
            <w:tcW w:w="4782" w:type="dxa"/>
            <w:shd w:val="clear" w:color="auto" w:fill="F1F1F1"/>
          </w:tcPr>
          <w:p w:rsidR="00487C93" w:rsidRPr="00C72307" w:rsidRDefault="00487C93" w:rsidP="00487C93">
            <w:pPr>
              <w:rPr>
                <w:sz w:val="24"/>
                <w:szCs w:val="24"/>
              </w:rPr>
            </w:pPr>
            <w:r w:rsidRPr="00C72307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487C93" w:rsidRDefault="00487C93">
            <w:pPr>
              <w:pStyle w:val="TableParagraph"/>
              <w:spacing w:line="268" w:lineRule="exact"/>
              <w:ind w:left="14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2734" w:type="dxa"/>
          </w:tcPr>
          <w:p w:rsidR="00487C93" w:rsidRDefault="00487C93">
            <w:pPr>
              <w:pStyle w:val="TableParagraph"/>
              <w:spacing w:line="268" w:lineRule="exact"/>
              <w:ind w:left="11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1</w:t>
            </w:r>
          </w:p>
        </w:tc>
      </w:tr>
    </w:tbl>
    <w:p w:rsidR="00100CA2" w:rsidRDefault="00100CA2">
      <w:pPr>
        <w:pStyle w:val="TableParagraph"/>
        <w:spacing w:line="268" w:lineRule="exact"/>
        <w:jc w:val="center"/>
        <w:rPr>
          <w:sz w:val="24"/>
        </w:rPr>
        <w:sectPr w:rsidR="00100CA2">
          <w:type w:val="continuous"/>
          <w:pgSz w:w="11910" w:h="16840"/>
          <w:pgMar w:top="1420" w:right="0" w:bottom="840" w:left="992" w:header="715" w:footer="657" w:gutter="0"/>
          <w:cols w:space="708"/>
        </w:sectPr>
      </w:pPr>
    </w:p>
    <w:p w:rsidR="00487C93" w:rsidRPr="00C72307" w:rsidRDefault="00487C93" w:rsidP="00487C93">
      <w:pPr>
        <w:rPr>
          <w:b/>
          <w:sz w:val="24"/>
          <w:szCs w:val="24"/>
        </w:rPr>
      </w:pPr>
      <w:r w:rsidRPr="00C72307">
        <w:rPr>
          <w:b/>
          <w:sz w:val="24"/>
          <w:szCs w:val="24"/>
        </w:rPr>
        <w:lastRenderedPageBreak/>
        <w:t>Informácie o organizáciách zriadených a založených účtovnou jednotkou:</w:t>
      </w:r>
    </w:p>
    <w:p w:rsidR="00487C93" w:rsidRPr="00C72307" w:rsidRDefault="00487C93" w:rsidP="00487C93">
      <w:pPr>
        <w:rPr>
          <w:sz w:val="24"/>
          <w:szCs w:val="24"/>
        </w:rPr>
      </w:pPr>
    </w:p>
    <w:p w:rsidR="00487C93" w:rsidRPr="00C72307" w:rsidRDefault="00487C93" w:rsidP="00487C93">
      <w:pPr>
        <w:rPr>
          <w:sz w:val="24"/>
          <w:szCs w:val="24"/>
        </w:rPr>
      </w:pPr>
      <w:r w:rsidRPr="00C72307">
        <w:rPr>
          <w:sz w:val="24"/>
          <w:szCs w:val="24"/>
        </w:rPr>
        <w:t>Obec má v zriaďovateľskej a zakladateľskej pôsobnosti organizácie: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552"/>
        <w:gridCol w:w="2268"/>
        <w:gridCol w:w="992"/>
        <w:gridCol w:w="2126"/>
      </w:tblGrid>
      <w:tr w:rsidR="00487C93" w:rsidRPr="00C72307" w:rsidTr="00487C93">
        <w:tc>
          <w:tcPr>
            <w:tcW w:w="2268" w:type="dxa"/>
            <w:shd w:val="clear" w:color="auto" w:fill="F2F2F2"/>
          </w:tcPr>
          <w:p w:rsidR="00487C93" w:rsidRPr="00C72307" w:rsidRDefault="00487C93" w:rsidP="00487C93">
            <w:pPr>
              <w:jc w:val="center"/>
              <w:rPr>
                <w:b/>
                <w:bCs/>
              </w:rPr>
            </w:pPr>
            <w:r w:rsidRPr="00C72307">
              <w:rPr>
                <w:b/>
                <w:bCs/>
              </w:rPr>
              <w:t>Názov organizácie</w:t>
            </w:r>
          </w:p>
        </w:tc>
        <w:tc>
          <w:tcPr>
            <w:tcW w:w="2552" w:type="dxa"/>
            <w:shd w:val="clear" w:color="auto" w:fill="F2F2F2"/>
          </w:tcPr>
          <w:p w:rsidR="00487C93" w:rsidRPr="00C72307" w:rsidRDefault="00487C93" w:rsidP="00487C93">
            <w:pPr>
              <w:jc w:val="center"/>
              <w:rPr>
                <w:b/>
                <w:bCs/>
              </w:rPr>
            </w:pPr>
            <w:r w:rsidRPr="00C72307">
              <w:rPr>
                <w:b/>
                <w:bCs/>
              </w:rPr>
              <w:t>Sídlo</w:t>
            </w:r>
          </w:p>
        </w:tc>
        <w:tc>
          <w:tcPr>
            <w:tcW w:w="2268" w:type="dxa"/>
            <w:shd w:val="clear" w:color="auto" w:fill="F2F2F2"/>
          </w:tcPr>
          <w:p w:rsidR="00487C93" w:rsidRPr="00C72307" w:rsidRDefault="00487C93" w:rsidP="00487C93">
            <w:pPr>
              <w:jc w:val="center"/>
              <w:rPr>
                <w:b/>
                <w:bCs/>
              </w:rPr>
            </w:pPr>
            <w:r w:rsidRPr="00C72307">
              <w:rPr>
                <w:b/>
                <w:bCs/>
              </w:rPr>
              <w:t>Právna forma</w:t>
            </w:r>
          </w:p>
        </w:tc>
        <w:tc>
          <w:tcPr>
            <w:tcW w:w="992" w:type="dxa"/>
            <w:shd w:val="clear" w:color="auto" w:fill="F2F2F2"/>
          </w:tcPr>
          <w:p w:rsidR="00487C93" w:rsidRPr="00C72307" w:rsidRDefault="00487C93" w:rsidP="00487C93">
            <w:pPr>
              <w:jc w:val="center"/>
              <w:rPr>
                <w:b/>
                <w:bCs/>
              </w:rPr>
            </w:pPr>
            <w:r w:rsidRPr="00C72307">
              <w:rPr>
                <w:b/>
                <w:bCs/>
              </w:rPr>
              <w:t>IČO</w:t>
            </w:r>
          </w:p>
        </w:tc>
        <w:tc>
          <w:tcPr>
            <w:tcW w:w="2126" w:type="dxa"/>
            <w:shd w:val="clear" w:color="auto" w:fill="F2F2F2"/>
          </w:tcPr>
          <w:p w:rsidR="00487C93" w:rsidRPr="00C72307" w:rsidRDefault="00487C93" w:rsidP="00487C93">
            <w:pPr>
              <w:jc w:val="center"/>
              <w:rPr>
                <w:b/>
                <w:bCs/>
              </w:rPr>
            </w:pPr>
            <w:r w:rsidRPr="00C72307">
              <w:rPr>
                <w:b/>
                <w:bCs/>
              </w:rPr>
              <w:t>Štatutárny zástupca</w:t>
            </w:r>
          </w:p>
        </w:tc>
      </w:tr>
      <w:tr w:rsidR="00487C93" w:rsidRPr="00C72307" w:rsidTr="00487C93">
        <w:tc>
          <w:tcPr>
            <w:tcW w:w="2268" w:type="dxa"/>
            <w:shd w:val="clear" w:color="auto" w:fill="FFFFFF"/>
          </w:tcPr>
          <w:p w:rsidR="00487C93" w:rsidRPr="00C72307" w:rsidRDefault="00487C93" w:rsidP="00487C93"/>
        </w:tc>
        <w:tc>
          <w:tcPr>
            <w:tcW w:w="2552" w:type="dxa"/>
          </w:tcPr>
          <w:p w:rsidR="00487C93" w:rsidRPr="00C72307" w:rsidRDefault="00487C93" w:rsidP="00487C93"/>
        </w:tc>
        <w:tc>
          <w:tcPr>
            <w:tcW w:w="2268" w:type="dxa"/>
          </w:tcPr>
          <w:p w:rsidR="00487C93" w:rsidRPr="00C72307" w:rsidRDefault="00487C93" w:rsidP="00487C93">
            <w:r w:rsidRPr="00C72307">
              <w:t xml:space="preserve">Rozpočtové organizácie </w:t>
            </w:r>
          </w:p>
        </w:tc>
        <w:tc>
          <w:tcPr>
            <w:tcW w:w="992" w:type="dxa"/>
          </w:tcPr>
          <w:p w:rsidR="00487C93" w:rsidRPr="00C72307" w:rsidRDefault="00487C93" w:rsidP="00487C93"/>
        </w:tc>
        <w:tc>
          <w:tcPr>
            <w:tcW w:w="2126" w:type="dxa"/>
          </w:tcPr>
          <w:p w:rsidR="00487C93" w:rsidRPr="00C72307" w:rsidRDefault="00487C93" w:rsidP="00487C93"/>
        </w:tc>
      </w:tr>
      <w:tr w:rsidR="00487C93" w:rsidRPr="00C72307" w:rsidTr="00487C93">
        <w:tc>
          <w:tcPr>
            <w:tcW w:w="2268" w:type="dxa"/>
            <w:shd w:val="clear" w:color="auto" w:fill="FFFFFF"/>
          </w:tcPr>
          <w:p w:rsidR="00487C93" w:rsidRPr="00C72307" w:rsidRDefault="00487C93" w:rsidP="00487C93">
            <w:pPr>
              <w:ind w:left="176"/>
            </w:pPr>
          </w:p>
        </w:tc>
        <w:tc>
          <w:tcPr>
            <w:tcW w:w="2552" w:type="dxa"/>
          </w:tcPr>
          <w:p w:rsidR="00487C93" w:rsidRPr="00C72307" w:rsidRDefault="00487C93" w:rsidP="00487C93"/>
        </w:tc>
        <w:tc>
          <w:tcPr>
            <w:tcW w:w="2268" w:type="dxa"/>
          </w:tcPr>
          <w:p w:rsidR="00487C93" w:rsidRPr="00C72307" w:rsidRDefault="00487C93" w:rsidP="00487C93">
            <w:pPr>
              <w:ind w:left="176"/>
            </w:pPr>
          </w:p>
        </w:tc>
        <w:tc>
          <w:tcPr>
            <w:tcW w:w="992" w:type="dxa"/>
          </w:tcPr>
          <w:p w:rsidR="00487C93" w:rsidRPr="00C72307" w:rsidRDefault="00487C93" w:rsidP="00487C93"/>
        </w:tc>
        <w:tc>
          <w:tcPr>
            <w:tcW w:w="2126" w:type="dxa"/>
          </w:tcPr>
          <w:p w:rsidR="00487C93" w:rsidRPr="00C72307" w:rsidRDefault="00487C93" w:rsidP="00487C93"/>
        </w:tc>
      </w:tr>
      <w:tr w:rsidR="00487C93" w:rsidRPr="00C72307" w:rsidTr="00487C93">
        <w:tc>
          <w:tcPr>
            <w:tcW w:w="2268" w:type="dxa"/>
            <w:shd w:val="clear" w:color="auto" w:fill="FFFFFF"/>
          </w:tcPr>
          <w:p w:rsidR="00487C93" w:rsidRPr="00C72307" w:rsidRDefault="00487C93" w:rsidP="00487C93">
            <w:pPr>
              <w:ind w:left="176"/>
            </w:pPr>
          </w:p>
        </w:tc>
        <w:tc>
          <w:tcPr>
            <w:tcW w:w="2552" w:type="dxa"/>
          </w:tcPr>
          <w:p w:rsidR="00487C93" w:rsidRPr="00C72307" w:rsidRDefault="00487C93" w:rsidP="00487C93"/>
        </w:tc>
        <w:tc>
          <w:tcPr>
            <w:tcW w:w="2268" w:type="dxa"/>
          </w:tcPr>
          <w:p w:rsidR="00487C93" w:rsidRPr="00C72307" w:rsidRDefault="00487C93" w:rsidP="00487C93">
            <w:pPr>
              <w:ind w:left="176"/>
            </w:pPr>
          </w:p>
        </w:tc>
        <w:tc>
          <w:tcPr>
            <w:tcW w:w="992" w:type="dxa"/>
          </w:tcPr>
          <w:p w:rsidR="00487C93" w:rsidRPr="00C72307" w:rsidRDefault="00487C93" w:rsidP="00487C93"/>
        </w:tc>
        <w:tc>
          <w:tcPr>
            <w:tcW w:w="2126" w:type="dxa"/>
          </w:tcPr>
          <w:p w:rsidR="00487C93" w:rsidRPr="00C72307" w:rsidRDefault="00487C93" w:rsidP="00487C93"/>
        </w:tc>
      </w:tr>
      <w:tr w:rsidR="00487C93" w:rsidRPr="00C72307" w:rsidTr="00487C93">
        <w:tc>
          <w:tcPr>
            <w:tcW w:w="2268" w:type="dxa"/>
            <w:shd w:val="clear" w:color="auto" w:fill="FFFFFF"/>
          </w:tcPr>
          <w:p w:rsidR="00487C93" w:rsidRPr="00C72307" w:rsidRDefault="00487C93" w:rsidP="00487C93"/>
        </w:tc>
        <w:tc>
          <w:tcPr>
            <w:tcW w:w="2552" w:type="dxa"/>
          </w:tcPr>
          <w:p w:rsidR="00487C93" w:rsidRPr="00C72307" w:rsidRDefault="00487C93" w:rsidP="00487C93"/>
        </w:tc>
        <w:tc>
          <w:tcPr>
            <w:tcW w:w="2268" w:type="dxa"/>
          </w:tcPr>
          <w:p w:rsidR="00487C93" w:rsidRPr="00C72307" w:rsidRDefault="00487C93" w:rsidP="00487C93">
            <w:r w:rsidRPr="00C72307">
              <w:t>Príspevkové organizácie</w:t>
            </w:r>
          </w:p>
        </w:tc>
        <w:tc>
          <w:tcPr>
            <w:tcW w:w="992" w:type="dxa"/>
          </w:tcPr>
          <w:p w:rsidR="00487C93" w:rsidRPr="00C72307" w:rsidRDefault="00487C93" w:rsidP="00487C93"/>
        </w:tc>
        <w:tc>
          <w:tcPr>
            <w:tcW w:w="2126" w:type="dxa"/>
          </w:tcPr>
          <w:p w:rsidR="00487C93" w:rsidRPr="00C72307" w:rsidRDefault="00487C93" w:rsidP="00487C93"/>
        </w:tc>
      </w:tr>
      <w:tr w:rsidR="00487C93" w:rsidRPr="00C72307" w:rsidTr="00487C93">
        <w:tc>
          <w:tcPr>
            <w:tcW w:w="2268" w:type="dxa"/>
            <w:shd w:val="clear" w:color="auto" w:fill="FFFFFF"/>
          </w:tcPr>
          <w:p w:rsidR="00487C93" w:rsidRPr="00C72307" w:rsidRDefault="00487C93" w:rsidP="00487C93">
            <w:pPr>
              <w:ind w:left="176"/>
            </w:pPr>
          </w:p>
        </w:tc>
        <w:tc>
          <w:tcPr>
            <w:tcW w:w="2552" w:type="dxa"/>
          </w:tcPr>
          <w:p w:rsidR="00487C93" w:rsidRPr="00C72307" w:rsidRDefault="00487C93" w:rsidP="00487C93"/>
        </w:tc>
        <w:tc>
          <w:tcPr>
            <w:tcW w:w="2268" w:type="dxa"/>
          </w:tcPr>
          <w:p w:rsidR="00487C93" w:rsidRPr="00C72307" w:rsidRDefault="00487C93" w:rsidP="00487C93">
            <w:pPr>
              <w:ind w:left="176"/>
            </w:pPr>
          </w:p>
        </w:tc>
        <w:tc>
          <w:tcPr>
            <w:tcW w:w="992" w:type="dxa"/>
          </w:tcPr>
          <w:p w:rsidR="00487C93" w:rsidRPr="00C72307" w:rsidRDefault="00487C93" w:rsidP="00487C93"/>
        </w:tc>
        <w:tc>
          <w:tcPr>
            <w:tcW w:w="2126" w:type="dxa"/>
          </w:tcPr>
          <w:p w:rsidR="00487C93" w:rsidRPr="00C72307" w:rsidRDefault="00487C93" w:rsidP="00487C93"/>
        </w:tc>
      </w:tr>
      <w:tr w:rsidR="00487C93" w:rsidRPr="00C72307" w:rsidTr="00487C93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87C93" w:rsidRPr="00C72307" w:rsidRDefault="00487C93" w:rsidP="00487C93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7C93" w:rsidRPr="00C72307" w:rsidRDefault="00487C93" w:rsidP="00487C93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7C93" w:rsidRPr="00C72307" w:rsidRDefault="00487C93" w:rsidP="00487C93">
            <w:r w:rsidRPr="00C72307">
              <w:t>Neziskové organizácie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7C93" w:rsidRPr="00C72307" w:rsidRDefault="00487C93" w:rsidP="00487C9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7C93" w:rsidRPr="00C72307" w:rsidRDefault="00487C93" w:rsidP="00487C93"/>
        </w:tc>
      </w:tr>
      <w:tr w:rsidR="00487C93" w:rsidRPr="00C72307" w:rsidTr="00487C93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87C93" w:rsidRPr="00C72307" w:rsidRDefault="00487C93" w:rsidP="00487C93">
            <w:pPr>
              <w:ind w:left="176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7C93" w:rsidRPr="00C72307" w:rsidRDefault="00487C93" w:rsidP="00487C93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7C93" w:rsidRPr="00C72307" w:rsidRDefault="00487C93" w:rsidP="00487C93">
            <w:pPr>
              <w:ind w:left="176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7C93" w:rsidRPr="00C72307" w:rsidRDefault="00487C93" w:rsidP="00487C9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7C93" w:rsidRPr="00C72307" w:rsidRDefault="00487C93" w:rsidP="00487C93"/>
        </w:tc>
      </w:tr>
      <w:tr w:rsidR="00487C93" w:rsidRPr="00C72307" w:rsidTr="00487C93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87C93" w:rsidRPr="00C72307" w:rsidRDefault="00487C93" w:rsidP="00487C93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7C93" w:rsidRPr="00C72307" w:rsidRDefault="00487C93" w:rsidP="00487C93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7C93" w:rsidRPr="00C72307" w:rsidRDefault="00487C93" w:rsidP="00487C93">
            <w:r w:rsidRPr="00C72307">
              <w:t>Obchodné spoločnosti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7C93" w:rsidRPr="00C72307" w:rsidRDefault="00487C93" w:rsidP="00487C9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7C93" w:rsidRPr="00C72307" w:rsidRDefault="00487C93" w:rsidP="00487C93"/>
        </w:tc>
      </w:tr>
      <w:tr w:rsidR="00487C93" w:rsidRPr="00C72307" w:rsidTr="00487C93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87C93" w:rsidRPr="00C72307" w:rsidRDefault="00487C93" w:rsidP="00487C93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7C93" w:rsidRPr="00C72307" w:rsidRDefault="00487C93" w:rsidP="00487C93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7C93" w:rsidRPr="00C72307" w:rsidRDefault="00487C93" w:rsidP="00487C93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7C93" w:rsidRPr="00C72307" w:rsidRDefault="00487C93" w:rsidP="00487C9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7C93" w:rsidRPr="00C72307" w:rsidRDefault="00487C93" w:rsidP="00487C93"/>
        </w:tc>
      </w:tr>
    </w:tbl>
    <w:p w:rsidR="00100CA2" w:rsidRDefault="00100CA2">
      <w:pPr>
        <w:pStyle w:val="Zkladntext"/>
        <w:spacing w:before="273"/>
      </w:pPr>
    </w:p>
    <w:p w:rsidR="00487C93" w:rsidRPr="00487C93" w:rsidRDefault="00487C93" w:rsidP="00487C93">
      <w:pPr>
        <w:jc w:val="center"/>
        <w:rPr>
          <w:b/>
          <w:sz w:val="20"/>
          <w:szCs w:val="24"/>
        </w:rPr>
      </w:pPr>
      <w:r w:rsidRPr="00487C93">
        <w:rPr>
          <w:b/>
          <w:sz w:val="20"/>
          <w:szCs w:val="24"/>
        </w:rPr>
        <w:t>Čl. II</w:t>
      </w:r>
    </w:p>
    <w:p w:rsidR="00487C93" w:rsidRPr="00487C93" w:rsidRDefault="00487C93" w:rsidP="00487C93">
      <w:pPr>
        <w:jc w:val="center"/>
        <w:rPr>
          <w:b/>
          <w:sz w:val="20"/>
          <w:szCs w:val="24"/>
        </w:rPr>
      </w:pPr>
      <w:r w:rsidRPr="00487C93">
        <w:rPr>
          <w:b/>
          <w:sz w:val="20"/>
          <w:szCs w:val="24"/>
        </w:rPr>
        <w:t xml:space="preserve">Informácie o účtovných zásadách a účtovných metódach </w:t>
      </w:r>
    </w:p>
    <w:p w:rsidR="00487C93" w:rsidRPr="00487C93" w:rsidRDefault="00487C93" w:rsidP="00487C93">
      <w:pPr>
        <w:rPr>
          <w:sz w:val="20"/>
          <w:szCs w:val="24"/>
        </w:rPr>
      </w:pPr>
    </w:p>
    <w:p w:rsidR="00487C93" w:rsidRDefault="00487C93" w:rsidP="00487C93">
      <w:pPr>
        <w:widowControl/>
        <w:numPr>
          <w:ilvl w:val="0"/>
          <w:numId w:val="22"/>
        </w:numPr>
        <w:tabs>
          <w:tab w:val="clear" w:pos="720"/>
          <w:tab w:val="num" w:pos="284"/>
        </w:tabs>
        <w:autoSpaceDE/>
        <w:autoSpaceDN/>
        <w:ind w:left="284" w:hanging="284"/>
        <w:jc w:val="both"/>
        <w:rPr>
          <w:b/>
          <w:sz w:val="20"/>
          <w:szCs w:val="24"/>
        </w:rPr>
      </w:pPr>
      <w:r w:rsidRPr="00487C93">
        <w:rPr>
          <w:b/>
          <w:sz w:val="20"/>
          <w:szCs w:val="24"/>
        </w:rPr>
        <w:t xml:space="preserve">Účtovná závierka je zostavená za splnenia predpokladu nepretržitého pokračovania účtovnej jednotky vo svojej </w:t>
      </w:r>
    </w:p>
    <w:p w:rsidR="00487C93" w:rsidRPr="00487C93" w:rsidRDefault="00487C93" w:rsidP="00487C93">
      <w:pPr>
        <w:widowControl/>
        <w:autoSpaceDE/>
        <w:autoSpaceDN/>
        <w:ind w:left="284"/>
        <w:jc w:val="both"/>
        <w:rPr>
          <w:b/>
          <w:sz w:val="20"/>
          <w:szCs w:val="24"/>
        </w:rPr>
      </w:pPr>
      <w:r w:rsidRPr="00487C93">
        <w:rPr>
          <w:b/>
          <w:sz w:val="20"/>
          <w:szCs w:val="24"/>
        </w:rPr>
        <w:t xml:space="preserve">činnosti                </w:t>
      </w:r>
      <w:r w:rsidRPr="00487C93">
        <w:rPr>
          <w:rFonts w:cs="Tahoma"/>
          <w:b/>
          <w:bCs/>
          <w:sz w:val="18"/>
        </w:rPr>
        <w:t xml:space="preserve">                                                            X  </w:t>
      </w:r>
      <w:r w:rsidR="00AB0636" w:rsidRPr="00487C93">
        <w:rPr>
          <w:rFonts w:cs="Tahoma"/>
          <w:b/>
          <w:bCs/>
          <w:sz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87C93">
        <w:rPr>
          <w:rFonts w:cs="Tahoma"/>
          <w:b/>
          <w:bCs/>
          <w:sz w:val="18"/>
        </w:rPr>
        <w:instrText xml:space="preserve"> FORMCHECKBOX </w:instrText>
      </w:r>
      <w:r w:rsidR="00AB0636" w:rsidRPr="00487C93">
        <w:rPr>
          <w:rFonts w:cs="Tahoma"/>
          <w:b/>
          <w:bCs/>
          <w:sz w:val="18"/>
        </w:rPr>
      </w:r>
      <w:r w:rsidR="00AB0636" w:rsidRPr="00487C93">
        <w:rPr>
          <w:rFonts w:cs="Tahoma"/>
          <w:b/>
          <w:bCs/>
          <w:sz w:val="18"/>
        </w:rPr>
        <w:fldChar w:fldCharType="end"/>
      </w:r>
      <w:r w:rsidRPr="00487C93">
        <w:rPr>
          <w:rFonts w:cs="Tahoma"/>
          <w:b/>
          <w:bCs/>
          <w:sz w:val="18"/>
        </w:rPr>
        <w:t xml:space="preserve">  áno             </w:t>
      </w:r>
      <w:r w:rsidR="00AB0636" w:rsidRPr="00487C93">
        <w:rPr>
          <w:rFonts w:cs="Tahoma"/>
          <w:b/>
          <w:bCs/>
          <w:sz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87C93">
        <w:rPr>
          <w:rFonts w:cs="Tahoma"/>
          <w:b/>
          <w:bCs/>
          <w:sz w:val="18"/>
        </w:rPr>
        <w:instrText xml:space="preserve"> FORMCHECKBOX </w:instrText>
      </w:r>
      <w:r w:rsidR="00AB0636" w:rsidRPr="00487C93">
        <w:rPr>
          <w:rFonts w:cs="Tahoma"/>
          <w:b/>
          <w:bCs/>
          <w:sz w:val="18"/>
        </w:rPr>
      </w:r>
      <w:r w:rsidR="00AB0636" w:rsidRPr="00487C93">
        <w:rPr>
          <w:rFonts w:cs="Tahoma"/>
          <w:b/>
          <w:bCs/>
          <w:sz w:val="18"/>
        </w:rPr>
        <w:fldChar w:fldCharType="end"/>
      </w:r>
      <w:r w:rsidRPr="00487C93">
        <w:rPr>
          <w:rFonts w:cs="Tahoma"/>
          <w:b/>
          <w:bCs/>
          <w:sz w:val="18"/>
        </w:rPr>
        <w:t xml:space="preserve">  nie</w:t>
      </w:r>
    </w:p>
    <w:p w:rsidR="00487C93" w:rsidRPr="00487C93" w:rsidRDefault="00487C93" w:rsidP="00487C93">
      <w:pPr>
        <w:spacing w:line="360" w:lineRule="auto"/>
        <w:jc w:val="both"/>
        <w:rPr>
          <w:sz w:val="20"/>
          <w:szCs w:val="24"/>
        </w:rPr>
      </w:pPr>
    </w:p>
    <w:p w:rsidR="00487C93" w:rsidRPr="00487C93" w:rsidRDefault="00487C93" w:rsidP="00487C93">
      <w:pPr>
        <w:widowControl/>
        <w:numPr>
          <w:ilvl w:val="0"/>
          <w:numId w:val="22"/>
        </w:numPr>
        <w:tabs>
          <w:tab w:val="clear" w:pos="720"/>
          <w:tab w:val="num" w:pos="284"/>
        </w:tabs>
        <w:autoSpaceDE/>
        <w:autoSpaceDN/>
        <w:ind w:left="284" w:hanging="284"/>
        <w:jc w:val="both"/>
        <w:rPr>
          <w:b/>
          <w:sz w:val="20"/>
          <w:szCs w:val="24"/>
        </w:rPr>
      </w:pPr>
      <w:r w:rsidRPr="00487C93">
        <w:rPr>
          <w:b/>
          <w:sz w:val="20"/>
          <w:szCs w:val="24"/>
        </w:rPr>
        <w:t xml:space="preserve">Zmeny účtovných metód a účtovných zásad </w:t>
      </w:r>
    </w:p>
    <w:p w:rsidR="00487C93" w:rsidRDefault="00487C93" w:rsidP="00487C93">
      <w:pPr>
        <w:ind w:left="284"/>
        <w:jc w:val="both"/>
        <w:rPr>
          <w:sz w:val="20"/>
          <w:szCs w:val="24"/>
        </w:rPr>
      </w:pPr>
      <w:r w:rsidRPr="00487C93">
        <w:rPr>
          <w:sz w:val="20"/>
          <w:szCs w:val="24"/>
        </w:rPr>
        <w:t>Účtovná jednotka zmenila účtovné metódy, účtovné zásady oproti predchádzajúcemu</w:t>
      </w:r>
    </w:p>
    <w:p w:rsidR="00487C93" w:rsidRPr="00487C93" w:rsidRDefault="00487C93" w:rsidP="00487C93">
      <w:pPr>
        <w:ind w:left="284"/>
        <w:jc w:val="both"/>
        <w:rPr>
          <w:rFonts w:cs="Tahoma"/>
          <w:b/>
          <w:bCs/>
          <w:sz w:val="18"/>
        </w:rPr>
      </w:pPr>
      <w:r w:rsidRPr="00487C93">
        <w:rPr>
          <w:sz w:val="20"/>
          <w:szCs w:val="24"/>
        </w:rPr>
        <w:t xml:space="preserve"> účtovnému obdobiu                                                                                                         </w:t>
      </w:r>
      <w:r w:rsidRPr="00487C93">
        <w:rPr>
          <w:rFonts w:cs="Tahoma"/>
          <w:b/>
          <w:bCs/>
          <w:sz w:val="18"/>
        </w:rPr>
        <w:t xml:space="preserve"> </w:t>
      </w:r>
      <w:r w:rsidR="00AB0636" w:rsidRPr="00487C93">
        <w:rPr>
          <w:rFonts w:cs="Tahoma"/>
          <w:b/>
          <w:bCs/>
          <w:sz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87C93">
        <w:rPr>
          <w:rFonts w:cs="Tahoma"/>
          <w:b/>
          <w:bCs/>
          <w:sz w:val="18"/>
        </w:rPr>
        <w:instrText xml:space="preserve"> FORMCHECKBOX </w:instrText>
      </w:r>
      <w:r w:rsidR="00AB0636" w:rsidRPr="00487C93">
        <w:rPr>
          <w:rFonts w:cs="Tahoma"/>
          <w:b/>
          <w:bCs/>
          <w:sz w:val="18"/>
        </w:rPr>
      </w:r>
      <w:r w:rsidR="00AB0636" w:rsidRPr="00487C93">
        <w:rPr>
          <w:rFonts w:cs="Tahoma"/>
          <w:b/>
          <w:bCs/>
          <w:sz w:val="18"/>
        </w:rPr>
        <w:fldChar w:fldCharType="end"/>
      </w:r>
      <w:r w:rsidRPr="00487C93">
        <w:rPr>
          <w:rFonts w:cs="Tahoma"/>
          <w:b/>
          <w:bCs/>
          <w:sz w:val="18"/>
        </w:rPr>
        <w:t xml:space="preserve">  áno           X </w:t>
      </w:r>
      <w:r w:rsidR="00AB0636" w:rsidRPr="00487C93">
        <w:rPr>
          <w:rFonts w:cs="Tahoma"/>
          <w:b/>
          <w:bCs/>
          <w:sz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87C93">
        <w:rPr>
          <w:rFonts w:cs="Tahoma"/>
          <w:b/>
          <w:bCs/>
          <w:sz w:val="18"/>
        </w:rPr>
        <w:instrText xml:space="preserve"> FORMCHECKBOX </w:instrText>
      </w:r>
      <w:r w:rsidR="00AB0636" w:rsidRPr="00487C93">
        <w:rPr>
          <w:rFonts w:cs="Tahoma"/>
          <w:b/>
          <w:bCs/>
          <w:sz w:val="18"/>
        </w:rPr>
      </w:r>
      <w:r w:rsidR="00AB0636" w:rsidRPr="00487C93">
        <w:rPr>
          <w:rFonts w:cs="Tahoma"/>
          <w:b/>
          <w:bCs/>
          <w:sz w:val="18"/>
        </w:rPr>
        <w:fldChar w:fldCharType="end"/>
      </w:r>
      <w:r w:rsidRPr="00487C93">
        <w:rPr>
          <w:rFonts w:cs="Tahoma"/>
          <w:b/>
          <w:bCs/>
          <w:sz w:val="18"/>
        </w:rPr>
        <w:t xml:space="preserve">  nie</w:t>
      </w:r>
    </w:p>
    <w:p w:rsidR="00487C93" w:rsidRPr="00487C93" w:rsidRDefault="00487C93" w:rsidP="00487C93">
      <w:pPr>
        <w:ind w:left="357"/>
        <w:jc w:val="both"/>
        <w:rPr>
          <w:rFonts w:cs="Tahoma"/>
          <w:b/>
          <w:bCs/>
          <w:sz w:val="18"/>
        </w:rPr>
      </w:pPr>
    </w:p>
    <w:p w:rsidR="00487C93" w:rsidRPr="00487C93" w:rsidRDefault="00487C93" w:rsidP="00487C93">
      <w:pPr>
        <w:jc w:val="both"/>
        <w:rPr>
          <w:sz w:val="20"/>
          <w:szCs w:val="24"/>
        </w:rPr>
      </w:pPr>
      <w:r w:rsidRPr="00487C93">
        <w:rPr>
          <w:rFonts w:cs="Tahoma"/>
          <w:b/>
          <w:bCs/>
          <w:sz w:val="18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487C93" w:rsidRPr="00487C93" w:rsidTr="00487C93">
        <w:tc>
          <w:tcPr>
            <w:tcW w:w="2354" w:type="dxa"/>
            <w:shd w:val="clear" w:color="auto" w:fill="F0F0F0"/>
          </w:tcPr>
          <w:p w:rsidR="00487C93" w:rsidRPr="00487C93" w:rsidRDefault="00487C93" w:rsidP="00487C93">
            <w:pPr>
              <w:jc w:val="center"/>
              <w:rPr>
                <w:b/>
                <w:sz w:val="18"/>
              </w:rPr>
            </w:pPr>
          </w:p>
          <w:p w:rsidR="00487C93" w:rsidRPr="00487C93" w:rsidRDefault="00487C93" w:rsidP="00487C93">
            <w:pPr>
              <w:jc w:val="center"/>
              <w:rPr>
                <w:b/>
                <w:sz w:val="18"/>
              </w:rPr>
            </w:pPr>
            <w:r w:rsidRPr="00487C93">
              <w:rPr>
                <w:b/>
                <w:sz w:val="18"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487C93" w:rsidRPr="00487C93" w:rsidRDefault="00487C93" w:rsidP="00487C93">
            <w:pPr>
              <w:jc w:val="center"/>
              <w:rPr>
                <w:b/>
                <w:sz w:val="18"/>
              </w:rPr>
            </w:pPr>
          </w:p>
          <w:p w:rsidR="00487C93" w:rsidRPr="00487C93" w:rsidRDefault="00487C93" w:rsidP="00487C93">
            <w:pPr>
              <w:jc w:val="center"/>
              <w:rPr>
                <w:b/>
                <w:sz w:val="18"/>
              </w:rPr>
            </w:pPr>
            <w:r w:rsidRPr="00487C93">
              <w:rPr>
                <w:b/>
                <w:sz w:val="18"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487C93" w:rsidRPr="00487C93" w:rsidRDefault="00487C93" w:rsidP="00487C93">
            <w:pPr>
              <w:jc w:val="center"/>
              <w:rPr>
                <w:b/>
                <w:sz w:val="18"/>
              </w:rPr>
            </w:pPr>
            <w:r w:rsidRPr="00487C93">
              <w:rPr>
                <w:b/>
                <w:sz w:val="18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487C93" w:rsidRPr="00487C93" w:rsidRDefault="00487C93" w:rsidP="00487C93">
            <w:pPr>
              <w:jc w:val="center"/>
              <w:rPr>
                <w:b/>
                <w:sz w:val="18"/>
              </w:rPr>
            </w:pPr>
          </w:p>
          <w:p w:rsidR="00487C93" w:rsidRPr="00487C93" w:rsidRDefault="00487C93" w:rsidP="00487C93">
            <w:pPr>
              <w:jc w:val="center"/>
              <w:rPr>
                <w:b/>
                <w:sz w:val="18"/>
              </w:rPr>
            </w:pPr>
            <w:r w:rsidRPr="00487C93">
              <w:rPr>
                <w:b/>
                <w:sz w:val="18"/>
              </w:rPr>
              <w:t xml:space="preserve">Peňažné vyjadrenie </w:t>
            </w:r>
          </w:p>
          <w:p w:rsidR="00487C93" w:rsidRPr="00487C93" w:rsidRDefault="00487C93" w:rsidP="00487C93">
            <w:pPr>
              <w:jc w:val="center"/>
              <w:rPr>
                <w:b/>
                <w:sz w:val="18"/>
              </w:rPr>
            </w:pPr>
          </w:p>
        </w:tc>
      </w:tr>
      <w:tr w:rsidR="00487C93" w:rsidRPr="00487C93" w:rsidTr="00487C93">
        <w:tc>
          <w:tcPr>
            <w:tcW w:w="2354" w:type="dxa"/>
          </w:tcPr>
          <w:p w:rsidR="00487C93" w:rsidRPr="00487C93" w:rsidRDefault="00487C93" w:rsidP="00487C93">
            <w:pPr>
              <w:rPr>
                <w:sz w:val="18"/>
              </w:rPr>
            </w:pPr>
          </w:p>
        </w:tc>
        <w:tc>
          <w:tcPr>
            <w:tcW w:w="2464" w:type="dxa"/>
          </w:tcPr>
          <w:p w:rsidR="00487C93" w:rsidRPr="00487C93" w:rsidRDefault="00487C93" w:rsidP="00487C93">
            <w:pPr>
              <w:rPr>
                <w:color w:val="FF0000"/>
                <w:sz w:val="18"/>
              </w:rPr>
            </w:pPr>
          </w:p>
        </w:tc>
        <w:tc>
          <w:tcPr>
            <w:tcW w:w="2464" w:type="dxa"/>
          </w:tcPr>
          <w:p w:rsidR="00487C93" w:rsidRPr="00487C93" w:rsidRDefault="00487C93" w:rsidP="00487C93">
            <w:pPr>
              <w:jc w:val="right"/>
              <w:rPr>
                <w:sz w:val="18"/>
              </w:rPr>
            </w:pPr>
          </w:p>
        </w:tc>
        <w:tc>
          <w:tcPr>
            <w:tcW w:w="2978" w:type="dxa"/>
          </w:tcPr>
          <w:p w:rsidR="00487C93" w:rsidRPr="00487C93" w:rsidRDefault="00487C93" w:rsidP="00487C93">
            <w:pPr>
              <w:jc w:val="right"/>
              <w:rPr>
                <w:sz w:val="18"/>
              </w:rPr>
            </w:pPr>
          </w:p>
        </w:tc>
      </w:tr>
      <w:tr w:rsidR="00487C93" w:rsidRPr="00487C93" w:rsidTr="00487C93">
        <w:tc>
          <w:tcPr>
            <w:tcW w:w="2354" w:type="dxa"/>
          </w:tcPr>
          <w:p w:rsidR="00487C93" w:rsidRPr="00487C93" w:rsidRDefault="00487C93" w:rsidP="00487C93">
            <w:pPr>
              <w:rPr>
                <w:sz w:val="18"/>
              </w:rPr>
            </w:pPr>
          </w:p>
        </w:tc>
        <w:tc>
          <w:tcPr>
            <w:tcW w:w="2464" w:type="dxa"/>
          </w:tcPr>
          <w:p w:rsidR="00487C93" w:rsidRPr="00487C93" w:rsidRDefault="00487C93" w:rsidP="00487C93">
            <w:pPr>
              <w:rPr>
                <w:color w:val="FF0000"/>
                <w:sz w:val="18"/>
              </w:rPr>
            </w:pPr>
          </w:p>
        </w:tc>
        <w:tc>
          <w:tcPr>
            <w:tcW w:w="2464" w:type="dxa"/>
          </w:tcPr>
          <w:p w:rsidR="00487C93" w:rsidRPr="00487C93" w:rsidRDefault="00487C93" w:rsidP="00487C93">
            <w:pPr>
              <w:jc w:val="right"/>
              <w:rPr>
                <w:sz w:val="18"/>
              </w:rPr>
            </w:pPr>
          </w:p>
        </w:tc>
        <w:tc>
          <w:tcPr>
            <w:tcW w:w="2978" w:type="dxa"/>
          </w:tcPr>
          <w:p w:rsidR="00487C93" w:rsidRPr="00487C93" w:rsidRDefault="00487C93" w:rsidP="00487C93">
            <w:pPr>
              <w:jc w:val="right"/>
              <w:rPr>
                <w:sz w:val="18"/>
              </w:rPr>
            </w:pPr>
          </w:p>
        </w:tc>
      </w:tr>
    </w:tbl>
    <w:p w:rsidR="00100CA2" w:rsidRDefault="00100CA2">
      <w:pPr>
        <w:pStyle w:val="Zkladntext"/>
        <w:spacing w:before="272"/>
        <w:rPr>
          <w:b/>
        </w:rPr>
      </w:pPr>
    </w:p>
    <w:p w:rsidR="00100CA2" w:rsidRPr="002D0EEF" w:rsidRDefault="002D0EEF" w:rsidP="002D0EEF">
      <w:pPr>
        <w:tabs>
          <w:tab w:val="left" w:pos="423"/>
        </w:tabs>
        <w:ind w:left="140"/>
        <w:rPr>
          <w:b/>
          <w:sz w:val="24"/>
        </w:rPr>
      </w:pPr>
      <w:r>
        <w:rPr>
          <w:b/>
          <w:sz w:val="24"/>
        </w:rPr>
        <w:t>3.</w:t>
      </w:r>
      <w:r w:rsidR="00607487" w:rsidRPr="002D0EEF">
        <w:rPr>
          <w:b/>
          <w:sz w:val="24"/>
        </w:rPr>
        <w:t>Spôsob</w:t>
      </w:r>
      <w:r w:rsidR="00487C93" w:rsidRPr="002D0EEF">
        <w:rPr>
          <w:b/>
          <w:sz w:val="24"/>
        </w:rPr>
        <w:t xml:space="preserve"> </w:t>
      </w:r>
      <w:r w:rsidR="00607487" w:rsidRPr="002D0EEF">
        <w:rPr>
          <w:b/>
          <w:sz w:val="24"/>
        </w:rPr>
        <w:t>ocenenia</w:t>
      </w:r>
      <w:r w:rsidR="00487C93" w:rsidRPr="002D0EEF">
        <w:rPr>
          <w:b/>
          <w:sz w:val="24"/>
        </w:rPr>
        <w:t xml:space="preserve"> </w:t>
      </w:r>
      <w:r w:rsidR="00607487" w:rsidRPr="002D0EEF">
        <w:rPr>
          <w:b/>
          <w:sz w:val="24"/>
        </w:rPr>
        <w:t>jednotlivých</w:t>
      </w:r>
      <w:r w:rsidR="00487C93" w:rsidRPr="002D0EEF">
        <w:rPr>
          <w:b/>
          <w:sz w:val="24"/>
        </w:rPr>
        <w:t xml:space="preserve"> </w:t>
      </w:r>
      <w:r w:rsidR="00607487" w:rsidRPr="002D0EEF">
        <w:rPr>
          <w:b/>
          <w:sz w:val="24"/>
        </w:rPr>
        <w:t>položiek</w:t>
      </w:r>
      <w:r w:rsidR="00487C93" w:rsidRPr="002D0EEF">
        <w:rPr>
          <w:b/>
          <w:sz w:val="24"/>
        </w:rPr>
        <w:t xml:space="preserve"> </w:t>
      </w:r>
      <w:r w:rsidR="00607487" w:rsidRPr="002D0EEF">
        <w:rPr>
          <w:b/>
          <w:sz w:val="24"/>
        </w:rPr>
        <w:t xml:space="preserve">majetku a </w:t>
      </w:r>
      <w:r w:rsidR="00607487" w:rsidRPr="002D0EEF">
        <w:rPr>
          <w:b/>
          <w:spacing w:val="-2"/>
          <w:sz w:val="24"/>
        </w:rPr>
        <w:t>záväzkov</w:t>
      </w:r>
    </w:p>
    <w:p w:rsidR="00100CA2" w:rsidRDefault="00100CA2">
      <w:pPr>
        <w:pStyle w:val="Zkladntext"/>
        <w:spacing w:before="49" w:after="1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381"/>
        <w:gridCol w:w="3882"/>
      </w:tblGrid>
      <w:tr w:rsidR="00487C93">
        <w:trPr>
          <w:trHeight w:val="275"/>
        </w:trPr>
        <w:tc>
          <w:tcPr>
            <w:tcW w:w="6381" w:type="dxa"/>
            <w:shd w:val="clear" w:color="auto" w:fill="F1F1F1"/>
          </w:tcPr>
          <w:p w:rsidR="00487C93" w:rsidRPr="00855435" w:rsidRDefault="00487C93" w:rsidP="00487C9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:rsidR="00487C93" w:rsidRPr="00855435" w:rsidRDefault="00487C93" w:rsidP="00487C9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87C93">
        <w:trPr>
          <w:trHeight w:val="275"/>
        </w:trPr>
        <w:tc>
          <w:tcPr>
            <w:tcW w:w="6381" w:type="dxa"/>
          </w:tcPr>
          <w:p w:rsidR="00487C93" w:rsidRPr="00BE109D" w:rsidRDefault="00487C93" w:rsidP="00487C93">
            <w:pPr>
              <w:widowControl/>
              <w:numPr>
                <w:ilvl w:val="0"/>
                <w:numId w:val="23"/>
              </w:numPr>
              <w:autoSpaceDE/>
              <w:autoSpaceDN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2" w:type="dxa"/>
          </w:tcPr>
          <w:p w:rsidR="00487C93" w:rsidRPr="00B452D4" w:rsidRDefault="00487C93" w:rsidP="00487C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87C93">
        <w:trPr>
          <w:trHeight w:val="277"/>
        </w:trPr>
        <w:tc>
          <w:tcPr>
            <w:tcW w:w="6381" w:type="dxa"/>
          </w:tcPr>
          <w:p w:rsidR="00487C93" w:rsidRPr="00C65DE4" w:rsidRDefault="00487C93" w:rsidP="00487C93">
            <w:pPr>
              <w:widowControl/>
              <w:numPr>
                <w:ilvl w:val="0"/>
                <w:numId w:val="23"/>
              </w:numPr>
              <w:autoSpaceDE/>
              <w:autoSpaceDN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2" w:type="dxa"/>
          </w:tcPr>
          <w:p w:rsidR="00487C93" w:rsidRPr="00B452D4" w:rsidRDefault="00487C93" w:rsidP="00487C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87C93">
        <w:trPr>
          <w:trHeight w:val="276"/>
        </w:trPr>
        <w:tc>
          <w:tcPr>
            <w:tcW w:w="6381" w:type="dxa"/>
          </w:tcPr>
          <w:p w:rsidR="00487C93" w:rsidRPr="00C65DE4" w:rsidRDefault="00487C93" w:rsidP="00487C93">
            <w:pPr>
              <w:widowControl/>
              <w:numPr>
                <w:ilvl w:val="0"/>
                <w:numId w:val="23"/>
              </w:numPr>
              <w:autoSpaceDE/>
              <w:autoSpaceDN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2" w:type="dxa"/>
          </w:tcPr>
          <w:p w:rsidR="00487C93" w:rsidRPr="00B452D4" w:rsidRDefault="00487C93" w:rsidP="00487C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87C93">
        <w:trPr>
          <w:trHeight w:val="275"/>
        </w:trPr>
        <w:tc>
          <w:tcPr>
            <w:tcW w:w="6381" w:type="dxa"/>
          </w:tcPr>
          <w:p w:rsidR="00487C93" w:rsidRPr="00BB5345" w:rsidRDefault="00487C93" w:rsidP="00487C93">
            <w:pPr>
              <w:widowControl/>
              <w:numPr>
                <w:ilvl w:val="0"/>
                <w:numId w:val="23"/>
              </w:numPr>
              <w:autoSpaceDE/>
              <w:autoSpaceDN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2" w:type="dxa"/>
          </w:tcPr>
          <w:p w:rsidR="00487C93" w:rsidRPr="000B25F8" w:rsidRDefault="00487C93" w:rsidP="00487C9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487C93">
        <w:trPr>
          <w:trHeight w:val="551"/>
        </w:trPr>
        <w:tc>
          <w:tcPr>
            <w:tcW w:w="6381" w:type="dxa"/>
          </w:tcPr>
          <w:p w:rsidR="00487C93" w:rsidRPr="00BB5345" w:rsidRDefault="00487C93" w:rsidP="00487C93">
            <w:pPr>
              <w:widowControl/>
              <w:numPr>
                <w:ilvl w:val="0"/>
                <w:numId w:val="23"/>
              </w:numPr>
              <w:autoSpaceDE/>
              <w:autoSpaceDN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2" w:type="dxa"/>
          </w:tcPr>
          <w:p w:rsidR="00487C93" w:rsidRPr="000B25F8" w:rsidRDefault="00487C93" w:rsidP="00487C9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487C93">
        <w:trPr>
          <w:trHeight w:val="275"/>
        </w:trPr>
        <w:tc>
          <w:tcPr>
            <w:tcW w:w="6381" w:type="dxa"/>
          </w:tcPr>
          <w:p w:rsidR="00487C93" w:rsidRPr="00BB5345" w:rsidRDefault="00487C93" w:rsidP="00487C93">
            <w:pPr>
              <w:widowControl/>
              <w:numPr>
                <w:ilvl w:val="0"/>
                <w:numId w:val="23"/>
              </w:numPr>
              <w:autoSpaceDE/>
              <w:autoSpaceDN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2" w:type="dxa"/>
          </w:tcPr>
          <w:p w:rsidR="00487C93" w:rsidRPr="000B25F8" w:rsidRDefault="00487C93" w:rsidP="00487C9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487C93">
        <w:trPr>
          <w:trHeight w:val="275"/>
        </w:trPr>
        <w:tc>
          <w:tcPr>
            <w:tcW w:w="6381" w:type="dxa"/>
          </w:tcPr>
          <w:p w:rsidR="00487C93" w:rsidRPr="00BB5345" w:rsidRDefault="00487C93" w:rsidP="00487C93">
            <w:pPr>
              <w:widowControl/>
              <w:numPr>
                <w:ilvl w:val="0"/>
                <w:numId w:val="23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2" w:type="dxa"/>
          </w:tcPr>
          <w:p w:rsidR="00487C93" w:rsidRPr="000B25F8" w:rsidRDefault="00487C93" w:rsidP="00487C9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487C93">
        <w:trPr>
          <w:trHeight w:val="278"/>
        </w:trPr>
        <w:tc>
          <w:tcPr>
            <w:tcW w:w="6381" w:type="dxa"/>
          </w:tcPr>
          <w:p w:rsidR="00487C93" w:rsidRPr="00BB5345" w:rsidRDefault="00487C93" w:rsidP="00487C93">
            <w:pPr>
              <w:widowControl/>
              <w:numPr>
                <w:ilvl w:val="0"/>
                <w:numId w:val="23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2" w:type="dxa"/>
          </w:tcPr>
          <w:p w:rsidR="00487C93" w:rsidRPr="000B25F8" w:rsidRDefault="00487C93" w:rsidP="00487C9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487C93">
        <w:trPr>
          <w:trHeight w:val="275"/>
        </w:trPr>
        <w:tc>
          <w:tcPr>
            <w:tcW w:w="6381" w:type="dxa"/>
          </w:tcPr>
          <w:p w:rsidR="00487C93" w:rsidRPr="00BB5345" w:rsidRDefault="00487C93" w:rsidP="00487C93">
            <w:pPr>
              <w:widowControl/>
              <w:numPr>
                <w:ilvl w:val="0"/>
                <w:numId w:val="23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2" w:type="dxa"/>
          </w:tcPr>
          <w:p w:rsidR="00487C93" w:rsidRPr="000B25F8" w:rsidRDefault="00487C93" w:rsidP="00487C9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487C93">
        <w:trPr>
          <w:trHeight w:val="275"/>
        </w:trPr>
        <w:tc>
          <w:tcPr>
            <w:tcW w:w="6381" w:type="dxa"/>
          </w:tcPr>
          <w:p w:rsidR="00487C93" w:rsidRPr="00BB5345" w:rsidRDefault="00487C93" w:rsidP="00487C93">
            <w:pPr>
              <w:widowControl/>
              <w:numPr>
                <w:ilvl w:val="0"/>
                <w:numId w:val="23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2" w:type="dxa"/>
          </w:tcPr>
          <w:p w:rsidR="00487C93" w:rsidRPr="00BB5345" w:rsidRDefault="00487C93" w:rsidP="00487C9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87C93">
        <w:trPr>
          <w:trHeight w:val="275"/>
        </w:trPr>
        <w:tc>
          <w:tcPr>
            <w:tcW w:w="6381" w:type="dxa"/>
          </w:tcPr>
          <w:p w:rsidR="00487C93" w:rsidRPr="00BB5345" w:rsidRDefault="00487C93" w:rsidP="00487C93">
            <w:pPr>
              <w:widowControl/>
              <w:numPr>
                <w:ilvl w:val="0"/>
                <w:numId w:val="23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2" w:type="dxa"/>
          </w:tcPr>
          <w:p w:rsidR="00487C93" w:rsidRDefault="00487C93" w:rsidP="00487C9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87C93">
        <w:trPr>
          <w:trHeight w:val="1380"/>
        </w:trPr>
        <w:tc>
          <w:tcPr>
            <w:tcW w:w="6381" w:type="dxa"/>
          </w:tcPr>
          <w:p w:rsidR="00487C93" w:rsidRPr="00BB5345" w:rsidRDefault="00487C93" w:rsidP="00487C93">
            <w:pPr>
              <w:widowControl/>
              <w:numPr>
                <w:ilvl w:val="0"/>
                <w:numId w:val="23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2" w:type="dxa"/>
          </w:tcPr>
          <w:p w:rsidR="00487C93" w:rsidRPr="004D5F04" w:rsidRDefault="00487C93" w:rsidP="00487C93">
            <w:pPr>
              <w:pStyle w:val="Zkladntext"/>
              <w:ind w:left="1"/>
              <w:rPr>
                <w:lang w:eastAsia="sk-SK"/>
              </w:rPr>
            </w:pPr>
            <w:r w:rsidRPr="004D5F04">
              <w:rPr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87C93">
        <w:trPr>
          <w:trHeight w:val="1103"/>
        </w:trPr>
        <w:tc>
          <w:tcPr>
            <w:tcW w:w="6381" w:type="dxa"/>
          </w:tcPr>
          <w:p w:rsidR="00487C93" w:rsidRDefault="00487C93" w:rsidP="00487C93">
            <w:pPr>
              <w:widowControl/>
              <w:numPr>
                <w:ilvl w:val="0"/>
                <w:numId w:val="23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487C93" w:rsidRPr="00BB5345" w:rsidRDefault="00487C93" w:rsidP="00487C93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2" w:type="dxa"/>
          </w:tcPr>
          <w:p w:rsidR="00487C93" w:rsidRPr="004D5F04" w:rsidRDefault="00487C93" w:rsidP="00487C93">
            <w:pPr>
              <w:pStyle w:val="Zkladntext"/>
              <w:ind w:left="1"/>
              <w:rPr>
                <w:lang w:eastAsia="sk-SK"/>
              </w:rPr>
            </w:pPr>
            <w:r w:rsidRPr="004D5F04">
              <w:rPr>
                <w:lang w:eastAsia="sk-SK"/>
              </w:rPr>
              <w:t>menovitou hodnotou</w:t>
            </w:r>
          </w:p>
          <w:p w:rsidR="00487C93" w:rsidRPr="004D5F04" w:rsidRDefault="00487C93" w:rsidP="00487C93">
            <w:pPr>
              <w:pStyle w:val="Zkladntext"/>
              <w:ind w:left="1"/>
              <w:rPr>
                <w:lang w:eastAsia="sk-SK"/>
              </w:rPr>
            </w:pPr>
            <w:r w:rsidRPr="004D5F04">
              <w:rPr>
                <w:lang w:eastAsia="sk-SK"/>
              </w:rPr>
              <w:t>oceňujú sa v očakávanej výške záväzku alebo poistno-matematickými metódami</w:t>
            </w:r>
          </w:p>
        </w:tc>
      </w:tr>
      <w:tr w:rsidR="00487C93">
        <w:trPr>
          <w:trHeight w:val="1379"/>
        </w:trPr>
        <w:tc>
          <w:tcPr>
            <w:tcW w:w="6381" w:type="dxa"/>
          </w:tcPr>
          <w:p w:rsidR="00487C93" w:rsidRDefault="00487C93" w:rsidP="00487C93">
            <w:pPr>
              <w:widowControl/>
              <w:numPr>
                <w:ilvl w:val="0"/>
                <w:numId w:val="23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2" w:type="dxa"/>
          </w:tcPr>
          <w:p w:rsidR="00487C93" w:rsidRPr="004D5F04" w:rsidRDefault="00487C93" w:rsidP="00487C93">
            <w:pPr>
              <w:pStyle w:val="Zkladntext"/>
              <w:ind w:left="34"/>
              <w:rPr>
                <w:lang w:eastAsia="sk-SK"/>
              </w:rPr>
            </w:pPr>
            <w:r w:rsidRPr="004D5F04">
              <w:rPr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487C93">
        <w:trPr>
          <w:trHeight w:val="275"/>
        </w:trPr>
        <w:tc>
          <w:tcPr>
            <w:tcW w:w="6381" w:type="dxa"/>
          </w:tcPr>
          <w:p w:rsidR="00487C93" w:rsidRPr="00BB5345" w:rsidRDefault="00487C93" w:rsidP="00487C93">
            <w:pPr>
              <w:widowControl/>
              <w:numPr>
                <w:ilvl w:val="0"/>
                <w:numId w:val="23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2" w:type="dxa"/>
          </w:tcPr>
          <w:p w:rsidR="00487C93" w:rsidRPr="004D5F04" w:rsidRDefault="00487C93" w:rsidP="00487C93">
            <w:pPr>
              <w:pStyle w:val="Zkladntext"/>
              <w:ind w:left="34"/>
              <w:rPr>
                <w:lang w:eastAsia="sk-SK"/>
              </w:rPr>
            </w:pPr>
            <w:r w:rsidRPr="004D5F04">
              <w:rPr>
                <w:lang w:eastAsia="sk-SK"/>
              </w:rPr>
              <w:t>reálnou hodnotou</w:t>
            </w:r>
          </w:p>
        </w:tc>
      </w:tr>
      <w:tr w:rsidR="00487C93">
        <w:trPr>
          <w:trHeight w:val="275"/>
        </w:trPr>
        <w:tc>
          <w:tcPr>
            <w:tcW w:w="6381" w:type="dxa"/>
          </w:tcPr>
          <w:p w:rsidR="00487C93" w:rsidRDefault="00487C93" w:rsidP="00487C93">
            <w:pPr>
              <w:widowControl/>
              <w:numPr>
                <w:ilvl w:val="0"/>
                <w:numId w:val="23"/>
              </w:numPr>
              <w:autoSpaceDE/>
              <w:autoSpaceDN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2" w:type="dxa"/>
          </w:tcPr>
          <w:p w:rsidR="00487C93" w:rsidRPr="004D5F04" w:rsidRDefault="00487C93" w:rsidP="00487C93">
            <w:pPr>
              <w:pStyle w:val="Zkladntext"/>
              <w:ind w:left="34"/>
              <w:rPr>
                <w:lang w:eastAsia="sk-SK"/>
              </w:rPr>
            </w:pPr>
            <w:r w:rsidRPr="004D5F04">
              <w:rPr>
                <w:lang w:eastAsia="sk-SK"/>
              </w:rPr>
              <w:t>reálnou hodnotou</w:t>
            </w:r>
          </w:p>
        </w:tc>
      </w:tr>
    </w:tbl>
    <w:p w:rsidR="00100CA2" w:rsidRDefault="00100CA2">
      <w:pPr>
        <w:pStyle w:val="Zkladntext"/>
        <w:spacing w:before="230"/>
        <w:rPr>
          <w:b/>
        </w:rPr>
      </w:pPr>
    </w:p>
    <w:p w:rsidR="002D0EEF" w:rsidRPr="002D0EEF" w:rsidRDefault="002D0EEF" w:rsidP="002D0EEF">
      <w:pPr>
        <w:pStyle w:val="Odsekzoznamu"/>
        <w:widowControl/>
        <w:numPr>
          <w:ilvl w:val="0"/>
          <w:numId w:val="17"/>
        </w:numPr>
        <w:autoSpaceDE/>
        <w:autoSpaceDN/>
        <w:jc w:val="both"/>
        <w:rPr>
          <w:rFonts w:cs="Tahoma"/>
          <w:bCs/>
        </w:rPr>
      </w:pPr>
      <w:r w:rsidRPr="002D0EEF">
        <w:rPr>
          <w:b/>
          <w:sz w:val="24"/>
          <w:szCs w:val="24"/>
        </w:rPr>
        <w:t xml:space="preserve">Spôsob zostavenia odpisového plánu pre dlhodobý majetok, doba odpisovania, sadzby </w:t>
      </w:r>
    </w:p>
    <w:p w:rsidR="002D0EEF" w:rsidRPr="00C72307" w:rsidRDefault="002D0EEF" w:rsidP="002D0EEF">
      <w:pPr>
        <w:widowControl/>
        <w:autoSpaceDE/>
        <w:autoSpaceDN/>
        <w:ind w:left="284"/>
        <w:jc w:val="both"/>
        <w:rPr>
          <w:rFonts w:cs="Tahoma"/>
          <w:bCs/>
        </w:rPr>
      </w:pPr>
      <w:r>
        <w:rPr>
          <w:b/>
          <w:sz w:val="24"/>
          <w:szCs w:val="24"/>
        </w:rPr>
        <w:t>odpisov a odpisové metódy pri stanovení účtovných odpisov</w:t>
      </w:r>
    </w:p>
    <w:p w:rsidR="00100CA2" w:rsidRDefault="00607487">
      <w:pPr>
        <w:pStyle w:val="Zkladntext"/>
        <w:spacing w:before="250"/>
        <w:ind w:left="140" w:right="561"/>
        <w:jc w:val="both"/>
      </w:pPr>
      <w:r>
        <w:t>Odpisy dlhodobého nehmotného majetku a</w:t>
      </w:r>
      <w:r w:rsidR="00006A6E">
        <w:t xml:space="preserve"> </w:t>
      </w:r>
      <w:r>
        <w:t>dlhodobého hmotného majetku sú stanovené tak, že sa vychádza z predpokladanej doby jeho užívania a predpokladaného priebehu jeho opotrebenia. Odpisovať sa začína prvým dňommesiaca, v ktorom bol dlhodobý majetok uvedený do používania.</w:t>
      </w:r>
    </w:p>
    <w:p w:rsidR="00100CA2" w:rsidRDefault="00607487">
      <w:pPr>
        <w:pStyle w:val="Zkladntext"/>
        <w:ind w:left="140" w:right="565"/>
        <w:jc w:val="both"/>
      </w:pPr>
      <w:r>
        <w:t>Účtovné odpisy sa zaokrúhľujú na celé eurá nahor. Ak sa vpriebehu používania majetku zistí, že doba odpisovania nezodpovedá opotrebeniu majetku, upravia sa odpisy majetku a doba odpisovania od 1.1. nasledujúceho roka.</w:t>
      </w:r>
    </w:p>
    <w:p w:rsidR="00100CA2" w:rsidRDefault="00607487">
      <w:pPr>
        <w:pStyle w:val="Zkladntext"/>
        <w:spacing w:before="276"/>
        <w:ind w:left="140" w:right="559"/>
        <w:jc w:val="both"/>
      </w:pPr>
      <w:r>
        <w:t>Účtovná</w:t>
      </w:r>
      <w:r w:rsidR="00006A6E">
        <w:t xml:space="preserve"> </w:t>
      </w:r>
      <w:r>
        <w:t>jednotka</w:t>
      </w:r>
      <w:r w:rsidR="00006A6E">
        <w:t xml:space="preserve"> </w:t>
      </w:r>
      <w:r>
        <w:t>zaraďuje</w:t>
      </w:r>
      <w:r w:rsidR="00006A6E">
        <w:t xml:space="preserve"> </w:t>
      </w:r>
      <w:r>
        <w:t>majetok/od</w:t>
      </w:r>
      <w:r w:rsidR="00006A6E">
        <w:t xml:space="preserve"> </w:t>
      </w:r>
      <w:r>
        <w:t>roku2018</w:t>
      </w:r>
      <w:r w:rsidR="00006A6E">
        <w:t xml:space="preserve"> </w:t>
      </w:r>
      <w:r>
        <w:t>okrem</w:t>
      </w:r>
      <w:r w:rsidR="00006A6E">
        <w:t xml:space="preserve"> </w:t>
      </w:r>
      <w:r>
        <w:t>budov</w:t>
      </w:r>
      <w:r w:rsidR="00006A6E">
        <w:t xml:space="preserve"> </w:t>
      </w:r>
      <w:r>
        <w:t>a</w:t>
      </w:r>
      <w:r w:rsidR="00006A6E">
        <w:t xml:space="preserve"> </w:t>
      </w:r>
      <w:r>
        <w:t>stavieb/do</w:t>
      </w:r>
      <w:r w:rsidR="00006A6E">
        <w:t xml:space="preserve"> </w:t>
      </w:r>
      <w:r>
        <w:t>odpisových</w:t>
      </w:r>
      <w:r w:rsidR="00006A6E">
        <w:t xml:space="preserve"> </w:t>
      </w:r>
      <w:r>
        <w:t>skupín v</w:t>
      </w:r>
      <w:r w:rsidR="00006A6E">
        <w:t xml:space="preserve"> </w:t>
      </w:r>
      <w:r>
        <w:t>zmysle zákona č.595/2003 Z.z. o dani z príjmov vz.n.p. Vroku 2018 účtovná jednotka zmenila odpisovanie budov astavieb z daňových odpisov na účtovné odpisy na základeMÚ MF SR č. MF/ 013292/2017-352 zo dňa 29.5.2017 oodpisovaní dlhodobého majetku. Odpisovanie budov a stavieb bolo prehodnotené od roku 2009 na základe § 30 odsek 8Opatrenia MF SR č. MF/16786/2007-31./ Ak účtovná jednotka nemôže zaradiť majetok do 1. - 6. odpisovej skupiny, individuálne prehodnotí odpisový plán konkrétneho majetku podľa špecifických podmienok používania.</w:t>
      </w:r>
    </w:p>
    <w:p w:rsidR="00100CA2" w:rsidRDefault="00100CA2">
      <w:pPr>
        <w:pStyle w:val="Zkladntext"/>
      </w:pPr>
    </w:p>
    <w:p w:rsidR="00100CA2" w:rsidRDefault="00607487">
      <w:pPr>
        <w:pStyle w:val="Zkladntext"/>
        <w:spacing w:after="6"/>
        <w:ind w:left="140"/>
        <w:jc w:val="both"/>
      </w:pPr>
      <w:r>
        <w:t>Predpokladanádobaužívaniaaodpisovésadzbysú stanovené</w:t>
      </w:r>
      <w:r>
        <w:rPr>
          <w:spacing w:val="-2"/>
        </w:rPr>
        <w:t>takto: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63"/>
        <w:gridCol w:w="3073"/>
        <w:gridCol w:w="4175"/>
      </w:tblGrid>
      <w:tr w:rsidR="00100CA2">
        <w:trPr>
          <w:trHeight w:val="460"/>
        </w:trPr>
        <w:tc>
          <w:tcPr>
            <w:tcW w:w="2963" w:type="dxa"/>
            <w:shd w:val="clear" w:color="auto" w:fill="F1F1F1"/>
          </w:tcPr>
          <w:p w:rsidR="00100CA2" w:rsidRDefault="00607487">
            <w:pPr>
              <w:pStyle w:val="TableParagraph"/>
              <w:ind w:left="10" w:right="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2"/>
                <w:sz w:val="20"/>
              </w:rPr>
              <w:t>skupina</w:t>
            </w:r>
          </w:p>
        </w:tc>
        <w:tc>
          <w:tcPr>
            <w:tcW w:w="3073" w:type="dxa"/>
            <w:shd w:val="clear" w:color="auto" w:fill="F1F1F1"/>
          </w:tcPr>
          <w:p w:rsidR="00100CA2" w:rsidRDefault="00607487">
            <w:pPr>
              <w:pStyle w:val="TableParagraph"/>
              <w:spacing w:line="228" w:lineRule="exact"/>
              <w:ind w:left="671" w:right="628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Predpokladanádoba používaniav</w:t>
            </w:r>
            <w:r>
              <w:rPr>
                <w:b/>
                <w:spacing w:val="-2"/>
                <w:sz w:val="20"/>
              </w:rPr>
              <w:t>rokoch</w:t>
            </w:r>
          </w:p>
        </w:tc>
        <w:tc>
          <w:tcPr>
            <w:tcW w:w="4175" w:type="dxa"/>
            <w:shd w:val="clear" w:color="auto" w:fill="F1F1F1"/>
          </w:tcPr>
          <w:p w:rsidR="00100CA2" w:rsidRDefault="00607487">
            <w:pPr>
              <w:pStyle w:val="TableParagraph"/>
              <w:ind w:left="6" w:right="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Ročnáodpisová</w:t>
            </w:r>
            <w:r>
              <w:rPr>
                <w:b/>
                <w:spacing w:val="-2"/>
                <w:sz w:val="20"/>
              </w:rPr>
              <w:t>sadzba</w:t>
            </w:r>
          </w:p>
        </w:tc>
      </w:tr>
      <w:tr w:rsidR="00100CA2">
        <w:trPr>
          <w:trHeight w:val="230"/>
        </w:trPr>
        <w:tc>
          <w:tcPr>
            <w:tcW w:w="2963" w:type="dxa"/>
          </w:tcPr>
          <w:p w:rsidR="00100CA2" w:rsidRDefault="00607487">
            <w:pPr>
              <w:pStyle w:val="TableParagraph"/>
              <w:spacing w:line="210" w:lineRule="exact"/>
              <w:ind w:left="10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  <w:tc>
          <w:tcPr>
            <w:tcW w:w="3073" w:type="dxa"/>
          </w:tcPr>
          <w:p w:rsidR="00100CA2" w:rsidRDefault="00607487">
            <w:pPr>
              <w:pStyle w:val="TableParagraph"/>
              <w:spacing w:line="210" w:lineRule="exact"/>
              <w:ind w:left="12" w:right="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8</w:t>
            </w:r>
          </w:p>
        </w:tc>
        <w:tc>
          <w:tcPr>
            <w:tcW w:w="4175" w:type="dxa"/>
          </w:tcPr>
          <w:p w:rsidR="00100CA2" w:rsidRDefault="00607487">
            <w:pPr>
              <w:pStyle w:val="TableParagraph"/>
              <w:spacing w:line="210" w:lineRule="exact"/>
              <w:ind w:left="6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1/8</w:t>
            </w:r>
          </w:p>
        </w:tc>
      </w:tr>
      <w:tr w:rsidR="00100CA2">
        <w:trPr>
          <w:trHeight w:val="230"/>
        </w:trPr>
        <w:tc>
          <w:tcPr>
            <w:tcW w:w="2963" w:type="dxa"/>
          </w:tcPr>
          <w:p w:rsidR="00100CA2" w:rsidRDefault="00607487">
            <w:pPr>
              <w:pStyle w:val="TableParagraph"/>
              <w:spacing w:line="210" w:lineRule="exact"/>
              <w:ind w:left="10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2</w:t>
            </w:r>
          </w:p>
        </w:tc>
        <w:tc>
          <w:tcPr>
            <w:tcW w:w="3073" w:type="dxa"/>
          </w:tcPr>
          <w:p w:rsidR="00100CA2" w:rsidRDefault="00607487">
            <w:pPr>
              <w:pStyle w:val="TableParagraph"/>
              <w:spacing w:line="210" w:lineRule="exact"/>
              <w:ind w:left="1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12</w:t>
            </w:r>
          </w:p>
        </w:tc>
        <w:tc>
          <w:tcPr>
            <w:tcW w:w="4175" w:type="dxa"/>
          </w:tcPr>
          <w:p w:rsidR="00100CA2" w:rsidRDefault="00607487">
            <w:pPr>
              <w:pStyle w:val="TableParagraph"/>
              <w:spacing w:line="210" w:lineRule="exact"/>
              <w:ind w:left="6" w:right="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1/12</w:t>
            </w:r>
          </w:p>
        </w:tc>
      </w:tr>
      <w:tr w:rsidR="00100CA2">
        <w:trPr>
          <w:trHeight w:val="230"/>
        </w:trPr>
        <w:tc>
          <w:tcPr>
            <w:tcW w:w="2963" w:type="dxa"/>
          </w:tcPr>
          <w:p w:rsidR="00100CA2" w:rsidRDefault="00607487">
            <w:pPr>
              <w:pStyle w:val="TableParagraph"/>
              <w:spacing w:line="210" w:lineRule="exact"/>
              <w:ind w:left="10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3,4</w:t>
            </w:r>
          </w:p>
        </w:tc>
        <w:tc>
          <w:tcPr>
            <w:tcW w:w="3073" w:type="dxa"/>
          </w:tcPr>
          <w:p w:rsidR="00100CA2" w:rsidRDefault="00607487">
            <w:pPr>
              <w:pStyle w:val="TableParagraph"/>
              <w:spacing w:line="210" w:lineRule="exact"/>
              <w:ind w:left="1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</w:p>
        </w:tc>
        <w:tc>
          <w:tcPr>
            <w:tcW w:w="4175" w:type="dxa"/>
          </w:tcPr>
          <w:p w:rsidR="00100CA2" w:rsidRDefault="00607487">
            <w:pPr>
              <w:pStyle w:val="TableParagraph"/>
              <w:spacing w:line="210" w:lineRule="exact"/>
              <w:ind w:lef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1/20</w:t>
            </w:r>
          </w:p>
        </w:tc>
      </w:tr>
      <w:tr w:rsidR="00100CA2">
        <w:trPr>
          <w:trHeight w:val="230"/>
        </w:trPr>
        <w:tc>
          <w:tcPr>
            <w:tcW w:w="2963" w:type="dxa"/>
          </w:tcPr>
          <w:p w:rsidR="00100CA2" w:rsidRDefault="00607487">
            <w:pPr>
              <w:pStyle w:val="TableParagraph"/>
              <w:spacing w:line="211" w:lineRule="exact"/>
              <w:ind w:left="10" w:right="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5,6</w:t>
            </w:r>
          </w:p>
        </w:tc>
        <w:tc>
          <w:tcPr>
            <w:tcW w:w="3073" w:type="dxa"/>
          </w:tcPr>
          <w:p w:rsidR="00100CA2" w:rsidRDefault="00607487">
            <w:pPr>
              <w:pStyle w:val="TableParagraph"/>
              <w:spacing w:line="211" w:lineRule="exact"/>
              <w:ind w:left="1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60</w:t>
            </w:r>
          </w:p>
        </w:tc>
        <w:tc>
          <w:tcPr>
            <w:tcW w:w="4175" w:type="dxa"/>
          </w:tcPr>
          <w:p w:rsidR="00100CA2" w:rsidRDefault="00607487">
            <w:pPr>
              <w:pStyle w:val="TableParagraph"/>
              <w:spacing w:line="211" w:lineRule="exact"/>
              <w:ind w:left="6" w:right="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1/60</w:t>
            </w:r>
          </w:p>
        </w:tc>
      </w:tr>
    </w:tbl>
    <w:p w:rsidR="00100CA2" w:rsidRDefault="00607487">
      <w:pPr>
        <w:pStyle w:val="Zkladntext"/>
        <w:spacing w:before="268"/>
        <w:ind w:left="140" w:right="560"/>
        <w:jc w:val="both"/>
      </w:pPr>
      <w:r>
        <w:t>Drobnýnehmotnýmajetok od 0,00 Eur do 16,60 Eur, ktorýpodľa vnútorného predpisu účtovnej jednotky nie je dlhodobým nehmotným majetkom, sa účtuje pri obstaraní do nákladov na účet 518 - Ostatné</w:t>
      </w:r>
      <w:r>
        <w:rPr>
          <w:spacing w:val="-2"/>
        </w:rPr>
        <w:t>služby.</w:t>
      </w:r>
    </w:p>
    <w:p w:rsidR="00100CA2" w:rsidRDefault="00607487">
      <w:pPr>
        <w:pStyle w:val="Zkladntext"/>
        <w:ind w:left="140" w:right="558"/>
        <w:jc w:val="both"/>
      </w:pPr>
      <w:r>
        <w:t>Drobný hmotný majetok od 0,00 Eur do 16,60 Eur, ktorý podľa vnútorného predpisu účtovnej jednotky nie je dlhodobým hmotným majetkom, sa účtuje ako zásoby.</w:t>
      </w:r>
    </w:p>
    <w:p w:rsidR="00100CA2" w:rsidRDefault="00607487">
      <w:pPr>
        <w:pStyle w:val="Zkladntext"/>
        <w:ind w:left="140" w:right="569"/>
      </w:pPr>
      <w:r>
        <w:t>Drobný dlhodobý hmotný majetok od 16,61€ do1 700,00€, ktorý podľa rozhodnutia účtovnej jednotky je dlhodobým hmotným majetkom sa účtuje do nákladov a eviduje sa v operatívno-technickej evidencii.V</w:t>
      </w:r>
      <w:r w:rsidR="00006A6E">
        <w:t xml:space="preserve"> </w:t>
      </w:r>
      <w:r>
        <w:t>účtovníctve</w:t>
      </w:r>
      <w:r w:rsidR="00006A6E">
        <w:t xml:space="preserve"> </w:t>
      </w:r>
      <w:r>
        <w:t>sa</w:t>
      </w:r>
      <w:r w:rsidR="00006A6E">
        <w:t xml:space="preserve"> </w:t>
      </w:r>
      <w:r>
        <w:t>vedie</w:t>
      </w:r>
      <w:r w:rsidR="00006A6E">
        <w:t xml:space="preserve"> </w:t>
      </w:r>
      <w:r>
        <w:t>na</w:t>
      </w:r>
      <w:r w:rsidR="00006A6E">
        <w:t xml:space="preserve"> </w:t>
      </w:r>
      <w:r>
        <w:t>podsúvahovom</w:t>
      </w:r>
      <w:r w:rsidR="00006A6E">
        <w:t xml:space="preserve"> </w:t>
      </w:r>
      <w:r>
        <w:t>účte.Za</w:t>
      </w:r>
      <w:r w:rsidR="00006A6E">
        <w:t xml:space="preserve"> </w:t>
      </w:r>
      <w:r>
        <w:t>dlhodobý</w:t>
      </w:r>
      <w:r w:rsidR="00006A6E">
        <w:t xml:space="preserve"> </w:t>
      </w:r>
      <w:r>
        <w:t>hmotný</w:t>
      </w:r>
      <w:r w:rsidR="00006A6E">
        <w:t xml:space="preserve"> </w:t>
      </w:r>
      <w:r>
        <w:t>majetok</w:t>
      </w:r>
      <w:r w:rsidR="00006A6E">
        <w:t xml:space="preserve"> </w:t>
      </w:r>
      <w:r>
        <w:t>sa</w:t>
      </w:r>
      <w:r w:rsidR="00006A6E">
        <w:t xml:space="preserve"> </w:t>
      </w:r>
      <w:r>
        <w:t>považuje majetok , ktorého ocenenie je vyššie ako 1 700,00€.</w:t>
      </w:r>
    </w:p>
    <w:p w:rsidR="00100CA2" w:rsidRDefault="00100CA2">
      <w:pPr>
        <w:pStyle w:val="Zkladntext"/>
        <w:sectPr w:rsidR="00100CA2">
          <w:pgSz w:w="11910" w:h="16840"/>
          <w:pgMar w:top="1420" w:right="0" w:bottom="840" w:left="992" w:header="715" w:footer="657" w:gutter="0"/>
          <w:cols w:space="708"/>
        </w:sectPr>
      </w:pPr>
    </w:p>
    <w:p w:rsidR="00100CA2" w:rsidRPr="002D0EEF" w:rsidRDefault="00607487" w:rsidP="002D0EEF">
      <w:pPr>
        <w:pStyle w:val="Odsekzoznamu"/>
        <w:numPr>
          <w:ilvl w:val="0"/>
          <w:numId w:val="17"/>
        </w:numPr>
        <w:tabs>
          <w:tab w:val="left" w:pos="423"/>
        </w:tabs>
        <w:spacing w:before="84" w:line="274" w:lineRule="exact"/>
        <w:jc w:val="both"/>
        <w:rPr>
          <w:b/>
          <w:sz w:val="24"/>
        </w:rPr>
      </w:pPr>
      <w:r w:rsidRPr="002D0EEF">
        <w:rPr>
          <w:b/>
          <w:sz w:val="24"/>
        </w:rPr>
        <w:lastRenderedPageBreak/>
        <w:t>Zásady</w:t>
      </w:r>
      <w:r w:rsidR="002D0EEF">
        <w:rPr>
          <w:b/>
          <w:sz w:val="24"/>
        </w:rPr>
        <w:t xml:space="preserve"> </w:t>
      </w:r>
      <w:r w:rsidRPr="002D0EEF">
        <w:rPr>
          <w:b/>
          <w:sz w:val="24"/>
        </w:rPr>
        <w:t>pre</w:t>
      </w:r>
      <w:r w:rsidR="002D0EEF">
        <w:rPr>
          <w:b/>
          <w:sz w:val="24"/>
        </w:rPr>
        <w:t xml:space="preserve"> </w:t>
      </w:r>
      <w:r w:rsidRPr="002D0EEF">
        <w:rPr>
          <w:b/>
          <w:sz w:val="24"/>
        </w:rPr>
        <w:t>zohľadnenie</w:t>
      </w:r>
      <w:r w:rsidR="002D0EEF">
        <w:rPr>
          <w:b/>
          <w:sz w:val="24"/>
        </w:rPr>
        <w:t xml:space="preserve"> </w:t>
      </w:r>
      <w:r w:rsidRPr="002D0EEF">
        <w:rPr>
          <w:b/>
          <w:sz w:val="24"/>
        </w:rPr>
        <w:t>zníženia</w:t>
      </w:r>
      <w:r w:rsidR="002D0EEF">
        <w:rPr>
          <w:b/>
          <w:sz w:val="24"/>
        </w:rPr>
        <w:t xml:space="preserve"> </w:t>
      </w:r>
      <w:r w:rsidRPr="002D0EEF">
        <w:rPr>
          <w:b/>
          <w:sz w:val="24"/>
        </w:rPr>
        <w:t>hodnoty</w:t>
      </w:r>
      <w:r w:rsidR="002D0EEF">
        <w:rPr>
          <w:b/>
          <w:sz w:val="24"/>
        </w:rPr>
        <w:t xml:space="preserve"> </w:t>
      </w:r>
      <w:r w:rsidRPr="002D0EEF">
        <w:rPr>
          <w:b/>
          <w:spacing w:val="-2"/>
          <w:sz w:val="24"/>
        </w:rPr>
        <w:t>majetku.</w:t>
      </w:r>
    </w:p>
    <w:p w:rsidR="002D0EEF" w:rsidRDefault="002D0EEF" w:rsidP="002D0EEF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2D0EEF" w:rsidRDefault="002D0EEF" w:rsidP="002D0EE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2D0EEF" w:rsidRPr="00E90378" w:rsidRDefault="002D0EEF" w:rsidP="002D0EEF">
      <w:pPr>
        <w:widowControl/>
        <w:numPr>
          <w:ilvl w:val="0"/>
          <w:numId w:val="24"/>
        </w:numPr>
        <w:autoSpaceDE/>
        <w:autoSpaceDN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     </w:t>
      </w:r>
      <w:r>
        <w:rPr>
          <w:rFonts w:cs="Tahoma"/>
          <w:b/>
          <w:bCs/>
        </w:rPr>
        <w:t xml:space="preserve">         </w:t>
      </w:r>
      <w:r w:rsidR="00AB0636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AB0636" w:rsidRPr="00E90378">
        <w:rPr>
          <w:rFonts w:cs="Tahoma"/>
          <w:b/>
          <w:bCs/>
        </w:rPr>
      </w:r>
      <w:r w:rsidR="00AB0636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t>X</w:t>
      </w:r>
      <w:r w:rsidR="00AB0636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AB0636" w:rsidRPr="00E90378">
        <w:rPr>
          <w:rFonts w:cs="Tahoma"/>
          <w:b/>
          <w:bCs/>
        </w:rPr>
      </w:r>
      <w:r w:rsidR="00AB0636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2D0EEF" w:rsidRPr="00E90378" w:rsidRDefault="002D0EEF" w:rsidP="002D0EEF">
      <w:pPr>
        <w:widowControl/>
        <w:numPr>
          <w:ilvl w:val="0"/>
          <w:numId w:val="24"/>
        </w:numPr>
        <w:autoSpaceDE/>
        <w:autoSpaceDN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</w:t>
      </w:r>
      <w:r>
        <w:rPr>
          <w:rFonts w:cs="Tahoma"/>
          <w:b/>
          <w:bCs/>
        </w:rPr>
        <w:tab/>
      </w:r>
      <w:r>
        <w:rPr>
          <w:rFonts w:cs="Tahoma"/>
          <w:b/>
          <w:bCs/>
        </w:rPr>
        <w:tab/>
      </w:r>
      <w:r>
        <w:rPr>
          <w:rFonts w:cs="Tahoma"/>
          <w:b/>
          <w:bCs/>
        </w:rPr>
        <w:tab/>
      </w:r>
      <w:r w:rsidRPr="00E90378">
        <w:rPr>
          <w:rFonts w:cs="Tahoma"/>
          <w:b/>
          <w:bCs/>
        </w:rPr>
        <w:t xml:space="preserve">   </w:t>
      </w:r>
      <w:r>
        <w:rPr>
          <w:rFonts w:cs="Tahoma"/>
          <w:b/>
          <w:bCs/>
        </w:rPr>
        <w:t xml:space="preserve">         </w:t>
      </w:r>
      <w:r w:rsidR="00AB0636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AB0636" w:rsidRPr="00E90378">
        <w:rPr>
          <w:rFonts w:cs="Tahoma"/>
          <w:b/>
          <w:bCs/>
        </w:rPr>
      </w:r>
      <w:r w:rsidR="00AB0636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t>X</w:t>
      </w:r>
      <w:r w:rsidR="00AB0636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AB0636" w:rsidRPr="00E90378">
        <w:rPr>
          <w:rFonts w:cs="Tahoma"/>
          <w:b/>
          <w:bCs/>
        </w:rPr>
      </w:r>
      <w:r w:rsidR="00AB0636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2D0EEF" w:rsidRPr="00E90378" w:rsidRDefault="002D0EEF" w:rsidP="002D0EEF">
      <w:pPr>
        <w:widowControl/>
        <w:numPr>
          <w:ilvl w:val="0"/>
          <w:numId w:val="24"/>
        </w:numPr>
        <w:autoSpaceDE/>
        <w:autoSpaceDN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B0636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AB0636" w:rsidRPr="00E90378">
        <w:rPr>
          <w:rFonts w:cs="Tahoma"/>
          <w:b/>
          <w:bCs/>
        </w:rPr>
      </w:r>
      <w:r w:rsidR="00AB0636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t>X</w:t>
      </w:r>
      <w:r w:rsidR="00AB0636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AB0636" w:rsidRPr="00E90378">
        <w:rPr>
          <w:rFonts w:cs="Tahoma"/>
          <w:b/>
          <w:bCs/>
        </w:rPr>
      </w:r>
      <w:r w:rsidR="00AB0636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2D0EEF" w:rsidRPr="00E90378" w:rsidRDefault="002D0EEF" w:rsidP="002D0EEF">
      <w:pPr>
        <w:widowControl/>
        <w:numPr>
          <w:ilvl w:val="0"/>
          <w:numId w:val="24"/>
        </w:numPr>
        <w:autoSpaceDE/>
        <w:autoSpaceDN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B0636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AB0636" w:rsidRPr="00E90378">
        <w:rPr>
          <w:rFonts w:cs="Tahoma"/>
          <w:b/>
          <w:bCs/>
        </w:rPr>
      </w:r>
      <w:r w:rsidR="00AB0636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t>X</w:t>
      </w:r>
      <w:r w:rsidR="00AB0636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AB0636" w:rsidRPr="00E90378">
        <w:rPr>
          <w:rFonts w:cs="Tahoma"/>
          <w:b/>
          <w:bCs/>
        </w:rPr>
      </w:r>
      <w:r w:rsidR="00AB0636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2D0EEF" w:rsidRPr="00E90378" w:rsidRDefault="002D0EEF" w:rsidP="002D0EEF">
      <w:pPr>
        <w:widowControl/>
        <w:numPr>
          <w:ilvl w:val="0"/>
          <w:numId w:val="24"/>
        </w:numPr>
        <w:autoSpaceDE/>
        <w:autoSpaceDN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B0636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AB0636" w:rsidRPr="00E90378">
        <w:rPr>
          <w:rFonts w:cs="Tahoma"/>
          <w:b/>
          <w:bCs/>
        </w:rPr>
      </w:r>
      <w:r w:rsidR="00AB0636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t>X</w:t>
      </w:r>
      <w:r w:rsidR="00AB0636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AB0636" w:rsidRPr="00E90378">
        <w:rPr>
          <w:rFonts w:cs="Tahoma"/>
          <w:b/>
          <w:bCs/>
        </w:rPr>
      </w:r>
      <w:r w:rsidR="00AB0636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2D0EEF" w:rsidRPr="00E90378" w:rsidRDefault="002D0EEF" w:rsidP="002D0EEF">
      <w:pPr>
        <w:widowControl/>
        <w:numPr>
          <w:ilvl w:val="0"/>
          <w:numId w:val="24"/>
        </w:numPr>
        <w:autoSpaceDE/>
        <w:autoSpaceDN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B0636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AB0636" w:rsidRPr="00E90378">
        <w:rPr>
          <w:rFonts w:cs="Tahoma"/>
          <w:b/>
          <w:bCs/>
        </w:rPr>
      </w:r>
      <w:r w:rsidR="00AB0636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t>X</w:t>
      </w:r>
      <w:r w:rsidR="00AB0636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AB0636" w:rsidRPr="00E90378">
        <w:rPr>
          <w:rFonts w:cs="Tahoma"/>
          <w:b/>
          <w:bCs/>
        </w:rPr>
      </w:r>
      <w:r w:rsidR="00AB0636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2D0EEF" w:rsidRDefault="002D0EEF" w:rsidP="002D0EEF">
      <w:pPr>
        <w:pStyle w:val="Zkladntext"/>
        <w:rPr>
          <w:color w:val="000000"/>
        </w:rPr>
      </w:pPr>
    </w:p>
    <w:p w:rsidR="002D0EEF" w:rsidRDefault="002D0EEF" w:rsidP="002D0EEF">
      <w:pPr>
        <w:pStyle w:val="Zkladntext"/>
        <w:rPr>
          <w:color w:val="000000"/>
        </w:rPr>
      </w:pPr>
      <w:r w:rsidRPr="00E50F88">
        <w:rPr>
          <w:color w:val="000000"/>
        </w:rPr>
        <w:t xml:space="preserve">Účtovná jednotka  </w:t>
      </w:r>
      <w:r w:rsidRPr="00F92177">
        <w:rPr>
          <w:color w:val="000000"/>
        </w:rPr>
        <w:t>netvorila opravné položky k pohľadávkam v rámci hlavnej činnosti,</w:t>
      </w:r>
      <w:r w:rsidRPr="00CF31EB">
        <w:rPr>
          <w:color w:val="000000"/>
        </w:rPr>
        <w:t xml:space="preserve"> pri ktor</w:t>
      </w:r>
      <w:r>
        <w:rPr>
          <w:color w:val="000000"/>
        </w:rPr>
        <w:t>ých</w:t>
      </w:r>
      <w:r w:rsidRPr="00CF31EB">
        <w:rPr>
          <w:color w:val="000000"/>
        </w:rPr>
        <w:t xml:space="preserve"> je riziko, že ich dlžník úplne </w:t>
      </w:r>
      <w:r w:rsidRPr="00C45D3F">
        <w:t>alebo</w:t>
      </w:r>
      <w:r w:rsidRPr="00CF31EB">
        <w:rPr>
          <w:color w:val="000000"/>
        </w:rPr>
        <w:t xml:space="preserve"> čiastočne nezaplatí, ak od splatnosti pohľadávky uplynula doba dlhšia ako:</w:t>
      </w:r>
    </w:p>
    <w:p w:rsidR="002D0EEF" w:rsidRDefault="002D0EEF" w:rsidP="002D0EEF">
      <w:pPr>
        <w:pStyle w:val="Zkladntext"/>
        <w:rPr>
          <w:color w:val="00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2D0EEF" w:rsidRPr="00CF31EB" w:rsidTr="00A92453">
        <w:tc>
          <w:tcPr>
            <w:tcW w:w="1440" w:type="dxa"/>
          </w:tcPr>
          <w:p w:rsidR="002D0EEF" w:rsidRPr="00312F8D" w:rsidRDefault="002D0EEF" w:rsidP="00A9245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2D0EEF" w:rsidRPr="00312F8D" w:rsidRDefault="002D0EEF" w:rsidP="00A9245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2D0EEF" w:rsidRPr="00CF31EB" w:rsidTr="00A92453">
        <w:tc>
          <w:tcPr>
            <w:tcW w:w="1440" w:type="dxa"/>
          </w:tcPr>
          <w:p w:rsidR="002D0EEF" w:rsidRPr="00312F8D" w:rsidRDefault="002D0EEF" w:rsidP="00A9245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2D0EEF" w:rsidRPr="00312F8D" w:rsidRDefault="002D0EEF" w:rsidP="00A9245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2D0EEF" w:rsidRPr="00CF31EB" w:rsidTr="00A92453">
        <w:tc>
          <w:tcPr>
            <w:tcW w:w="1440" w:type="dxa"/>
          </w:tcPr>
          <w:p w:rsidR="002D0EEF" w:rsidRPr="00312F8D" w:rsidRDefault="002D0EEF" w:rsidP="00A9245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2D0EEF" w:rsidRPr="00312F8D" w:rsidRDefault="002D0EEF" w:rsidP="00A9245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100CA2" w:rsidRDefault="00100CA2">
      <w:pPr>
        <w:pStyle w:val="Zkladntext"/>
        <w:spacing w:before="274"/>
      </w:pPr>
    </w:p>
    <w:p w:rsidR="00100CA2" w:rsidRPr="002D0EEF" w:rsidRDefault="00607487" w:rsidP="002D0EEF">
      <w:pPr>
        <w:pStyle w:val="Odsekzoznamu"/>
        <w:numPr>
          <w:ilvl w:val="0"/>
          <w:numId w:val="17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Zásady</w:t>
      </w:r>
      <w:r w:rsidR="002D0EEF">
        <w:rPr>
          <w:b/>
          <w:sz w:val="24"/>
        </w:rPr>
        <w:t xml:space="preserve"> </w:t>
      </w:r>
      <w:r>
        <w:rPr>
          <w:b/>
          <w:sz w:val="24"/>
        </w:rPr>
        <w:t>pre</w:t>
      </w:r>
      <w:r w:rsidR="002D0EEF">
        <w:rPr>
          <w:b/>
          <w:sz w:val="24"/>
        </w:rPr>
        <w:t xml:space="preserve"> </w:t>
      </w:r>
      <w:r>
        <w:rPr>
          <w:b/>
          <w:sz w:val="24"/>
        </w:rPr>
        <w:t>vykazovanie</w:t>
      </w:r>
      <w:r w:rsidR="002D0EEF">
        <w:rPr>
          <w:b/>
          <w:sz w:val="24"/>
        </w:rPr>
        <w:t xml:space="preserve"> </w:t>
      </w:r>
      <w:r>
        <w:rPr>
          <w:b/>
          <w:spacing w:val="-2"/>
          <w:sz w:val="24"/>
        </w:rPr>
        <w:t>transferov.</w:t>
      </w:r>
    </w:p>
    <w:p w:rsidR="002D0EEF" w:rsidRPr="00006A6E" w:rsidRDefault="002D0EEF" w:rsidP="002D0EEF">
      <w:pPr>
        <w:pStyle w:val="Odsekzoznamu"/>
        <w:tabs>
          <w:tab w:val="left" w:pos="423"/>
        </w:tabs>
        <w:ind w:firstLine="0"/>
        <w:jc w:val="both"/>
        <w:rPr>
          <w:b/>
          <w:sz w:val="36"/>
        </w:rPr>
      </w:pPr>
    </w:p>
    <w:p w:rsidR="00006A6E" w:rsidRDefault="002D0EEF" w:rsidP="002D0EEF">
      <w:pPr>
        <w:jc w:val="both"/>
        <w:rPr>
          <w:szCs w:val="24"/>
        </w:rPr>
      </w:pPr>
      <w:r w:rsidRPr="00006A6E">
        <w:rPr>
          <w:szCs w:val="24"/>
        </w:rPr>
        <w:t>O nároku na dotácie zo štátneho rozpočtu sa účtuje, ak je takmer isté, že sa splnia všetky podmienky</w:t>
      </w:r>
    </w:p>
    <w:p w:rsidR="002D0EEF" w:rsidRPr="00006A6E" w:rsidRDefault="002D0EEF" w:rsidP="002D0EEF">
      <w:pPr>
        <w:jc w:val="both"/>
        <w:rPr>
          <w:szCs w:val="24"/>
        </w:rPr>
      </w:pPr>
      <w:r w:rsidRPr="00006A6E">
        <w:rPr>
          <w:szCs w:val="24"/>
        </w:rPr>
        <w:t xml:space="preserve"> súvisiace s dotáciou a súčasne, že sa dotácia poskytne. </w:t>
      </w:r>
    </w:p>
    <w:p w:rsidR="002D0EEF" w:rsidRPr="00006A6E" w:rsidRDefault="002D0EEF" w:rsidP="002D0EEF">
      <w:pPr>
        <w:jc w:val="both"/>
        <w:rPr>
          <w:b/>
          <w:szCs w:val="24"/>
        </w:rPr>
      </w:pPr>
    </w:p>
    <w:p w:rsidR="002D0EEF" w:rsidRPr="00006A6E" w:rsidRDefault="002D0EEF" w:rsidP="002D0EEF">
      <w:pPr>
        <w:jc w:val="both"/>
        <w:rPr>
          <w:szCs w:val="24"/>
        </w:rPr>
      </w:pPr>
      <w:r w:rsidRPr="00006A6E">
        <w:rPr>
          <w:b/>
          <w:szCs w:val="24"/>
        </w:rPr>
        <w:t>Bežný transfer</w:t>
      </w:r>
      <w:r w:rsidRPr="00006A6E">
        <w:rPr>
          <w:szCs w:val="24"/>
        </w:rPr>
        <w:t xml:space="preserve"> </w:t>
      </w:r>
    </w:p>
    <w:p w:rsidR="00006A6E" w:rsidRPr="00006A6E" w:rsidRDefault="002D0EEF" w:rsidP="002D0EEF">
      <w:pPr>
        <w:widowControl/>
        <w:numPr>
          <w:ilvl w:val="0"/>
          <w:numId w:val="24"/>
        </w:numPr>
        <w:autoSpaceDE/>
        <w:autoSpaceDN/>
        <w:jc w:val="both"/>
        <w:rPr>
          <w:szCs w:val="24"/>
        </w:rPr>
      </w:pPr>
      <w:r w:rsidRPr="00006A6E">
        <w:rPr>
          <w:szCs w:val="24"/>
        </w:rPr>
        <w:t xml:space="preserve">prijatý </w:t>
      </w:r>
      <w:r w:rsidRPr="00006A6E">
        <w:rPr>
          <w:szCs w:val="24"/>
          <w:u w:val="single"/>
        </w:rPr>
        <w:t>od iných subjektov</w:t>
      </w:r>
      <w:r w:rsidRPr="00006A6E">
        <w:rPr>
          <w:szCs w:val="24"/>
        </w:rPr>
        <w:t xml:space="preserve"> ako od zriaďovateľa - sa  zúčtuje do výnosov vo vecnej a časovej súvislosti</w:t>
      </w:r>
    </w:p>
    <w:p w:rsidR="002D0EEF" w:rsidRPr="00006A6E" w:rsidRDefault="002D0EEF" w:rsidP="00006A6E">
      <w:pPr>
        <w:widowControl/>
        <w:autoSpaceDE/>
        <w:autoSpaceDN/>
        <w:ind w:left="678"/>
        <w:jc w:val="both"/>
        <w:rPr>
          <w:szCs w:val="24"/>
        </w:rPr>
      </w:pPr>
      <w:r w:rsidRPr="00006A6E">
        <w:rPr>
          <w:szCs w:val="24"/>
        </w:rPr>
        <w:t xml:space="preserve"> s nákladmi hradenými z tohto transferu </w:t>
      </w:r>
    </w:p>
    <w:p w:rsidR="002D0EEF" w:rsidRPr="00006A6E" w:rsidRDefault="002D0EEF" w:rsidP="002D0EEF">
      <w:pPr>
        <w:widowControl/>
        <w:numPr>
          <w:ilvl w:val="0"/>
          <w:numId w:val="24"/>
        </w:numPr>
        <w:autoSpaceDE/>
        <w:autoSpaceDN/>
        <w:jc w:val="both"/>
        <w:rPr>
          <w:szCs w:val="24"/>
        </w:rPr>
      </w:pPr>
      <w:r w:rsidRPr="00006A6E">
        <w:rPr>
          <w:szCs w:val="24"/>
        </w:rPr>
        <w:t xml:space="preserve">prijatý </w:t>
      </w:r>
      <w:r w:rsidRPr="00006A6E">
        <w:rPr>
          <w:szCs w:val="24"/>
          <w:u w:val="single"/>
        </w:rPr>
        <w:t>od zriaďovateľa</w:t>
      </w:r>
      <w:r w:rsidRPr="00006A6E">
        <w:rPr>
          <w:szCs w:val="24"/>
        </w:rPr>
        <w:t xml:space="preserve"> - sa zúčtuje do výnosov vo vecnej a časovej súvislosti s výdavkami z tohto transferu</w:t>
      </w:r>
    </w:p>
    <w:p w:rsidR="002D0EEF" w:rsidRPr="00006A6E" w:rsidRDefault="002D0EEF" w:rsidP="002D0EEF">
      <w:pPr>
        <w:widowControl/>
        <w:numPr>
          <w:ilvl w:val="0"/>
          <w:numId w:val="24"/>
        </w:numPr>
        <w:autoSpaceDE/>
        <w:autoSpaceDN/>
        <w:jc w:val="both"/>
        <w:rPr>
          <w:szCs w:val="24"/>
        </w:rPr>
      </w:pPr>
      <w:r w:rsidRPr="00006A6E">
        <w:rPr>
          <w:szCs w:val="24"/>
        </w:rPr>
        <w:t xml:space="preserve">poskytnutý </w:t>
      </w:r>
      <w:r w:rsidRPr="00006A6E">
        <w:rPr>
          <w:szCs w:val="24"/>
          <w:u w:val="single"/>
        </w:rPr>
        <w:t>iným subjektom</w:t>
      </w:r>
      <w:r w:rsidRPr="00006A6E">
        <w:rPr>
          <w:szCs w:val="24"/>
        </w:rPr>
        <w:t xml:space="preserve"> ako zriadeným organizáciám - sa  zúčtuje do nákladov po splnení podmienok</w:t>
      </w:r>
    </w:p>
    <w:p w:rsidR="00006A6E" w:rsidRPr="00006A6E" w:rsidRDefault="002D0EEF" w:rsidP="002D0EEF">
      <w:pPr>
        <w:widowControl/>
        <w:numPr>
          <w:ilvl w:val="0"/>
          <w:numId w:val="24"/>
        </w:numPr>
        <w:autoSpaceDE/>
        <w:autoSpaceDN/>
        <w:jc w:val="both"/>
        <w:rPr>
          <w:szCs w:val="24"/>
        </w:rPr>
      </w:pPr>
      <w:r w:rsidRPr="00006A6E">
        <w:rPr>
          <w:szCs w:val="24"/>
        </w:rPr>
        <w:t xml:space="preserve">poskytnutý </w:t>
      </w:r>
      <w:r w:rsidRPr="00006A6E">
        <w:rPr>
          <w:szCs w:val="24"/>
          <w:u w:val="single"/>
        </w:rPr>
        <w:t>zriadeným</w:t>
      </w:r>
      <w:r w:rsidRPr="00006A6E">
        <w:rPr>
          <w:szCs w:val="24"/>
        </w:rPr>
        <w:t xml:space="preserve"> rozpočtovým a príspevkovým organizáciám - sa  zúčtuje </w:t>
      </w:r>
    </w:p>
    <w:p w:rsidR="002D0EEF" w:rsidRPr="00006A6E" w:rsidRDefault="002D0EEF" w:rsidP="00006A6E">
      <w:pPr>
        <w:widowControl/>
        <w:autoSpaceDE/>
        <w:autoSpaceDN/>
        <w:ind w:left="678"/>
        <w:jc w:val="both"/>
        <w:rPr>
          <w:szCs w:val="24"/>
        </w:rPr>
      </w:pPr>
      <w:r w:rsidRPr="00006A6E">
        <w:rPr>
          <w:szCs w:val="24"/>
        </w:rPr>
        <w:t xml:space="preserve">do nákladov pri poskytnutí transferu </w:t>
      </w:r>
    </w:p>
    <w:p w:rsidR="00100CA2" w:rsidRPr="00006A6E" w:rsidRDefault="00100CA2">
      <w:pPr>
        <w:pStyle w:val="Zkladntext"/>
        <w:spacing w:before="3"/>
        <w:rPr>
          <w:sz w:val="22"/>
        </w:rPr>
      </w:pPr>
    </w:p>
    <w:p w:rsidR="002D0EEF" w:rsidRPr="00006A6E" w:rsidRDefault="002D0EEF" w:rsidP="002D0EEF">
      <w:pPr>
        <w:jc w:val="both"/>
        <w:rPr>
          <w:szCs w:val="24"/>
        </w:rPr>
      </w:pPr>
      <w:r w:rsidRPr="00006A6E">
        <w:rPr>
          <w:b/>
          <w:szCs w:val="24"/>
        </w:rPr>
        <w:t>Kapitálový transfer</w:t>
      </w:r>
      <w:r w:rsidRPr="00006A6E">
        <w:rPr>
          <w:szCs w:val="24"/>
        </w:rPr>
        <w:t xml:space="preserve"> </w:t>
      </w:r>
    </w:p>
    <w:p w:rsidR="00006A6E" w:rsidRDefault="00006A6E" w:rsidP="00006A6E">
      <w:pPr>
        <w:widowControl/>
        <w:numPr>
          <w:ilvl w:val="0"/>
          <w:numId w:val="24"/>
        </w:numPr>
        <w:autoSpaceDE/>
        <w:autoSpaceDN/>
        <w:jc w:val="both"/>
        <w:rPr>
          <w:sz w:val="24"/>
          <w:szCs w:val="24"/>
        </w:rPr>
      </w:pPr>
      <w:r w:rsidRPr="00C72307">
        <w:rPr>
          <w:sz w:val="24"/>
          <w:szCs w:val="24"/>
        </w:rPr>
        <w:t xml:space="preserve">prijatý </w:t>
      </w:r>
      <w:r w:rsidRPr="00C72307">
        <w:rPr>
          <w:sz w:val="24"/>
          <w:szCs w:val="24"/>
          <w:u w:val="single"/>
        </w:rPr>
        <w:t>od iných subjektov</w:t>
      </w:r>
      <w:r w:rsidRPr="00C72307">
        <w:rPr>
          <w:sz w:val="24"/>
          <w:szCs w:val="24"/>
        </w:rPr>
        <w:t xml:space="preserve"> ako od zriaďovateľa - sa  zúčtuje do výnosov vo vecnej a časovej </w:t>
      </w:r>
    </w:p>
    <w:p w:rsidR="00006A6E" w:rsidRDefault="00006A6E" w:rsidP="00006A6E">
      <w:pPr>
        <w:widowControl/>
        <w:autoSpaceDE/>
        <w:autoSpaceDN/>
        <w:ind w:left="678"/>
        <w:jc w:val="both"/>
        <w:rPr>
          <w:sz w:val="24"/>
          <w:szCs w:val="24"/>
        </w:rPr>
      </w:pPr>
      <w:r w:rsidRPr="00C72307">
        <w:rPr>
          <w:sz w:val="24"/>
          <w:szCs w:val="24"/>
        </w:rPr>
        <w:t>súvislosti s nákladmi z majetku obstaraného z tohto kapitálového transferu (napr. s odpismi,</w:t>
      </w:r>
    </w:p>
    <w:p w:rsidR="00006A6E" w:rsidRPr="00C72307" w:rsidRDefault="00006A6E" w:rsidP="00006A6E">
      <w:pPr>
        <w:widowControl/>
        <w:autoSpaceDE/>
        <w:autoSpaceDN/>
        <w:ind w:left="678"/>
        <w:jc w:val="both"/>
        <w:rPr>
          <w:sz w:val="24"/>
          <w:szCs w:val="24"/>
        </w:rPr>
      </w:pPr>
      <w:r w:rsidRPr="00C72307">
        <w:rPr>
          <w:sz w:val="24"/>
          <w:szCs w:val="24"/>
        </w:rPr>
        <w:t xml:space="preserve"> s opravnou položkou, so zostatkovou cenou vyradeného dlhodobého majetku). </w:t>
      </w:r>
    </w:p>
    <w:p w:rsidR="00006A6E" w:rsidRDefault="00006A6E" w:rsidP="00006A6E">
      <w:pPr>
        <w:widowControl/>
        <w:numPr>
          <w:ilvl w:val="0"/>
          <w:numId w:val="24"/>
        </w:numPr>
        <w:autoSpaceDE/>
        <w:autoSpaceDN/>
        <w:jc w:val="both"/>
        <w:rPr>
          <w:sz w:val="24"/>
          <w:szCs w:val="24"/>
        </w:rPr>
      </w:pPr>
      <w:r w:rsidRPr="00C72307">
        <w:rPr>
          <w:sz w:val="24"/>
          <w:szCs w:val="24"/>
        </w:rPr>
        <w:t xml:space="preserve">prijatý </w:t>
      </w:r>
      <w:r w:rsidRPr="00C72307">
        <w:rPr>
          <w:sz w:val="24"/>
          <w:szCs w:val="24"/>
          <w:u w:val="single"/>
        </w:rPr>
        <w:t>od zriaďovateľa</w:t>
      </w:r>
      <w:r w:rsidRPr="00C72307">
        <w:rPr>
          <w:sz w:val="24"/>
          <w:szCs w:val="24"/>
        </w:rPr>
        <w:t xml:space="preserve"> - sa  zúčtuje do výnosov  vo vecnej a časovej súvislosti s</w:t>
      </w:r>
    </w:p>
    <w:p w:rsidR="00006A6E" w:rsidRDefault="00006A6E" w:rsidP="00006A6E">
      <w:pPr>
        <w:widowControl/>
        <w:autoSpaceDE/>
        <w:autoSpaceDN/>
        <w:ind w:left="678"/>
        <w:jc w:val="both"/>
        <w:rPr>
          <w:sz w:val="24"/>
          <w:szCs w:val="24"/>
        </w:rPr>
      </w:pPr>
      <w:r w:rsidRPr="00C72307">
        <w:rPr>
          <w:sz w:val="24"/>
          <w:szCs w:val="24"/>
        </w:rPr>
        <w:t xml:space="preserve"> nákladmi z majetku obstaraného z tohto kapitálového transferu (napr. s odpismi, </w:t>
      </w:r>
    </w:p>
    <w:p w:rsidR="00006A6E" w:rsidRPr="00C72307" w:rsidRDefault="00006A6E" w:rsidP="00006A6E">
      <w:pPr>
        <w:widowControl/>
        <w:autoSpaceDE/>
        <w:autoSpaceDN/>
        <w:ind w:left="678"/>
        <w:jc w:val="both"/>
        <w:rPr>
          <w:sz w:val="24"/>
          <w:szCs w:val="24"/>
        </w:rPr>
      </w:pPr>
      <w:r w:rsidRPr="00C72307">
        <w:rPr>
          <w:sz w:val="24"/>
          <w:szCs w:val="24"/>
        </w:rPr>
        <w:t xml:space="preserve">s opravnou položkou, so zostatkovou cenou vyradeného dlhodobého majetku). </w:t>
      </w:r>
    </w:p>
    <w:p w:rsidR="00006A6E" w:rsidRDefault="00006A6E" w:rsidP="00006A6E">
      <w:pPr>
        <w:widowControl/>
        <w:numPr>
          <w:ilvl w:val="0"/>
          <w:numId w:val="24"/>
        </w:numPr>
        <w:autoSpaceDE/>
        <w:autoSpaceDN/>
        <w:jc w:val="both"/>
        <w:rPr>
          <w:sz w:val="24"/>
          <w:szCs w:val="24"/>
        </w:rPr>
      </w:pPr>
      <w:r w:rsidRPr="00C72307">
        <w:rPr>
          <w:sz w:val="24"/>
          <w:szCs w:val="24"/>
        </w:rPr>
        <w:t xml:space="preserve">poskytnutý </w:t>
      </w:r>
      <w:r w:rsidRPr="00C72307">
        <w:rPr>
          <w:sz w:val="24"/>
          <w:szCs w:val="24"/>
          <w:u w:val="single"/>
        </w:rPr>
        <w:t>iným subjektom</w:t>
      </w:r>
      <w:r w:rsidRPr="00C72307">
        <w:rPr>
          <w:sz w:val="24"/>
          <w:szCs w:val="24"/>
        </w:rPr>
        <w:t xml:space="preserve"> ako zriadeným organizáciám - sa  zúčtuje do nákladov</w:t>
      </w:r>
    </w:p>
    <w:p w:rsidR="00006A6E" w:rsidRPr="00C72307" w:rsidRDefault="00006A6E" w:rsidP="00006A6E">
      <w:pPr>
        <w:widowControl/>
        <w:autoSpaceDE/>
        <w:autoSpaceDN/>
        <w:ind w:left="678"/>
        <w:jc w:val="both"/>
        <w:rPr>
          <w:sz w:val="24"/>
          <w:szCs w:val="24"/>
        </w:rPr>
      </w:pPr>
      <w:r w:rsidRPr="00C72307">
        <w:rPr>
          <w:sz w:val="24"/>
          <w:szCs w:val="24"/>
        </w:rPr>
        <w:t xml:space="preserve"> po splnení podmienok</w:t>
      </w:r>
    </w:p>
    <w:p w:rsidR="00006A6E" w:rsidRDefault="00006A6E" w:rsidP="00006A6E">
      <w:pPr>
        <w:widowControl/>
        <w:numPr>
          <w:ilvl w:val="0"/>
          <w:numId w:val="24"/>
        </w:numPr>
        <w:autoSpaceDE/>
        <w:autoSpaceDN/>
        <w:jc w:val="both"/>
        <w:rPr>
          <w:sz w:val="24"/>
          <w:szCs w:val="24"/>
        </w:rPr>
      </w:pPr>
      <w:r w:rsidRPr="00C72307">
        <w:rPr>
          <w:sz w:val="24"/>
          <w:szCs w:val="24"/>
        </w:rPr>
        <w:t xml:space="preserve">poskytnutý </w:t>
      </w:r>
      <w:r w:rsidRPr="00C72307">
        <w:rPr>
          <w:sz w:val="24"/>
          <w:szCs w:val="24"/>
          <w:u w:val="single"/>
        </w:rPr>
        <w:t>zriadeným</w:t>
      </w:r>
      <w:r w:rsidRPr="00C72307">
        <w:rPr>
          <w:sz w:val="24"/>
          <w:szCs w:val="24"/>
        </w:rPr>
        <w:t xml:space="preserve"> rozpočtovým a príspevkovým organizáciám - sa zúčtuje do nákladov</w:t>
      </w:r>
    </w:p>
    <w:p w:rsidR="00006A6E" w:rsidRPr="00C72307" w:rsidRDefault="00006A6E" w:rsidP="00006A6E">
      <w:pPr>
        <w:widowControl/>
        <w:autoSpaceDE/>
        <w:autoSpaceDN/>
        <w:ind w:left="678"/>
        <w:jc w:val="both"/>
        <w:rPr>
          <w:sz w:val="24"/>
          <w:szCs w:val="24"/>
        </w:rPr>
      </w:pPr>
      <w:r w:rsidRPr="00C72307">
        <w:rPr>
          <w:sz w:val="24"/>
          <w:szCs w:val="24"/>
        </w:rPr>
        <w:t xml:space="preserve"> vo vecnej a časovej súvislosti s nákladmi z majetku účtovanými v zriadených organizáciách </w:t>
      </w:r>
    </w:p>
    <w:p w:rsidR="00100CA2" w:rsidRDefault="00100CA2">
      <w:pPr>
        <w:pStyle w:val="Zkladntext"/>
        <w:spacing w:before="3"/>
      </w:pPr>
    </w:p>
    <w:p w:rsidR="00100CA2" w:rsidRDefault="00607487" w:rsidP="002D0EEF">
      <w:pPr>
        <w:pStyle w:val="Odsekzoznamu"/>
        <w:numPr>
          <w:ilvl w:val="0"/>
          <w:numId w:val="17"/>
        </w:numPr>
        <w:tabs>
          <w:tab w:val="left" w:pos="423"/>
        </w:tabs>
        <w:spacing w:line="274" w:lineRule="exact"/>
        <w:ind w:left="423" w:hanging="283"/>
        <w:jc w:val="both"/>
        <w:rPr>
          <w:b/>
          <w:sz w:val="24"/>
        </w:rPr>
      </w:pPr>
      <w:r>
        <w:rPr>
          <w:b/>
          <w:sz w:val="24"/>
        </w:rPr>
        <w:t>Spôsob</w:t>
      </w:r>
      <w:r w:rsidR="002D0EEF">
        <w:rPr>
          <w:b/>
          <w:sz w:val="24"/>
        </w:rPr>
        <w:t xml:space="preserve"> </w:t>
      </w:r>
      <w:r>
        <w:rPr>
          <w:b/>
          <w:sz w:val="24"/>
        </w:rPr>
        <w:t>prepočtu</w:t>
      </w:r>
      <w:r w:rsidR="002D0EEF">
        <w:rPr>
          <w:b/>
          <w:sz w:val="24"/>
        </w:rPr>
        <w:t xml:space="preserve"> </w:t>
      </w:r>
      <w:r>
        <w:rPr>
          <w:b/>
          <w:sz w:val="24"/>
        </w:rPr>
        <w:t>údajov</w:t>
      </w:r>
      <w:r w:rsidR="002D0EEF">
        <w:rPr>
          <w:b/>
          <w:sz w:val="24"/>
        </w:rPr>
        <w:t xml:space="preserve"> </w:t>
      </w:r>
      <w:r>
        <w:rPr>
          <w:b/>
          <w:sz w:val="24"/>
        </w:rPr>
        <w:t>v</w:t>
      </w:r>
      <w:r w:rsidR="002D0EEF">
        <w:rPr>
          <w:b/>
          <w:sz w:val="24"/>
        </w:rPr>
        <w:t> </w:t>
      </w:r>
      <w:r>
        <w:rPr>
          <w:b/>
          <w:sz w:val="24"/>
        </w:rPr>
        <w:t>cudzích</w:t>
      </w:r>
      <w:r w:rsidR="002D0EEF">
        <w:rPr>
          <w:b/>
          <w:sz w:val="24"/>
        </w:rPr>
        <w:t xml:space="preserve"> </w:t>
      </w:r>
      <w:r>
        <w:rPr>
          <w:b/>
          <w:sz w:val="24"/>
        </w:rPr>
        <w:t>menách</w:t>
      </w:r>
      <w:r w:rsidR="002D0EEF">
        <w:rPr>
          <w:b/>
          <w:sz w:val="24"/>
        </w:rPr>
        <w:t xml:space="preserve"> </w:t>
      </w:r>
      <w:r>
        <w:rPr>
          <w:b/>
          <w:sz w:val="24"/>
        </w:rPr>
        <w:t>na</w:t>
      </w:r>
      <w:r w:rsidR="002D0EEF">
        <w:rPr>
          <w:b/>
          <w:sz w:val="24"/>
        </w:rPr>
        <w:t xml:space="preserve"> </w:t>
      </w:r>
      <w:r>
        <w:rPr>
          <w:b/>
          <w:sz w:val="24"/>
        </w:rPr>
        <w:t>menu</w:t>
      </w:r>
      <w:r>
        <w:rPr>
          <w:b/>
          <w:spacing w:val="-2"/>
          <w:sz w:val="24"/>
        </w:rPr>
        <w:t xml:space="preserve"> euro.</w:t>
      </w:r>
    </w:p>
    <w:p w:rsidR="00100CA2" w:rsidRDefault="00607487">
      <w:pPr>
        <w:pStyle w:val="Zkladntext"/>
        <w:ind w:left="140" w:right="567"/>
        <w:jc w:val="both"/>
      </w:pPr>
      <w:r>
        <w:t>Majetok a záväzky vyjadrené v cudzej mene sa ku dňu uskutočnenia účtovného prípadu prepočítavajú na menu euro referenčným výmenným kurzom určeným avyhláseným Európskou centrálnou bankou alebo Národnou bankou Slovenska v deň predchádzajúci dňu uskutočnenia účtovného prípadu.</w:t>
      </w:r>
    </w:p>
    <w:p w:rsidR="00100CA2" w:rsidRDefault="00100CA2">
      <w:pPr>
        <w:pStyle w:val="Zkladntext"/>
        <w:jc w:val="both"/>
        <w:sectPr w:rsidR="00100CA2">
          <w:pgSz w:w="11910" w:h="16840"/>
          <w:pgMar w:top="1420" w:right="0" w:bottom="840" w:left="992" w:header="715" w:footer="657" w:gutter="0"/>
          <w:cols w:space="708"/>
        </w:sectPr>
      </w:pPr>
    </w:p>
    <w:p w:rsidR="00100CA2" w:rsidRDefault="00607487">
      <w:pPr>
        <w:pStyle w:val="Zkladntext"/>
        <w:spacing w:before="80"/>
        <w:ind w:left="140" w:right="569"/>
        <w:jc w:val="both"/>
      </w:pPr>
      <w:r>
        <w:lastRenderedPageBreak/>
        <w:t xml:space="preserve">Na ocenenie prírastku cudzej meny nakúpenej za euro sa použije kurz, za ktorý bola táto cudzia mena </w:t>
      </w:r>
      <w:r>
        <w:rPr>
          <w:spacing w:val="-2"/>
        </w:rPr>
        <w:t>nakúpená.</w:t>
      </w:r>
    </w:p>
    <w:p w:rsidR="00100CA2" w:rsidRDefault="00607487">
      <w:pPr>
        <w:pStyle w:val="Zkladntext"/>
        <w:ind w:left="140" w:right="567"/>
        <w:jc w:val="both"/>
      </w:pPr>
      <w:r>
        <w:t>Naúbytok rovnakej cudzej menyv hotovosti alebo z devízového účtu sa</w:t>
      </w:r>
      <w:r w:rsidR="00006A6E">
        <w:t xml:space="preserve"> </w:t>
      </w:r>
      <w:r>
        <w:t>na</w:t>
      </w:r>
      <w:r w:rsidR="00006A6E">
        <w:t xml:space="preserve"> </w:t>
      </w:r>
      <w:r>
        <w:t>prepočet cudzej meny</w:t>
      </w:r>
      <w:r w:rsidR="00006A6E">
        <w:t xml:space="preserve"> </w:t>
      </w:r>
      <w:r>
        <w:t>na</w:t>
      </w:r>
      <w:r w:rsidR="00006A6E">
        <w:t xml:space="preserve"> </w:t>
      </w:r>
      <w:r>
        <w:t>eurá použije referenčný výmenný kurz určený a vyhlásený Európskou centrálnou bankou alebo Národnou bankou Slovenska v deň predchádzajúci dňu uskutočnenia účtovného prípadu.</w:t>
      </w:r>
    </w:p>
    <w:p w:rsidR="00100CA2" w:rsidRDefault="00607487">
      <w:pPr>
        <w:pStyle w:val="Zkladntext"/>
        <w:ind w:left="140" w:right="565"/>
        <w:jc w:val="both"/>
      </w:pPr>
      <w:r>
        <w:t>Majetok a</w:t>
      </w:r>
      <w:r w:rsidR="00006A6E">
        <w:t xml:space="preserve"> </w:t>
      </w:r>
      <w:r>
        <w:t>záväzky vyjadrené v cudzej mene (okrem prijatých aposkytnutých preddavkov) sa ku dňu, ku ktorému sa zostavuje účtovná závierka, prepočítavajú na menu euro referenčným výmenným kurzom určeným a</w:t>
      </w:r>
      <w:r w:rsidR="00006A6E">
        <w:t xml:space="preserve"> </w:t>
      </w:r>
      <w:r>
        <w:t>vyhláseným Európskou centrálnou bankou alebo Národnou bankou Slovenska v deň, ku ktorému sa zostavuje účtovná závierka, a účtujú sa s vplyvom na výsledok hospodárenia.</w:t>
      </w:r>
    </w:p>
    <w:p w:rsidR="00100CA2" w:rsidRDefault="00607487">
      <w:pPr>
        <w:pStyle w:val="Zkladntext"/>
        <w:ind w:left="140" w:right="563"/>
        <w:jc w:val="both"/>
      </w:pPr>
      <w:r>
        <w:t>Prijaté a</w:t>
      </w:r>
      <w:r w:rsidR="00006A6E">
        <w:t xml:space="preserve"> </w:t>
      </w:r>
      <w:r>
        <w:t>poskytnuté preddavky v cudzej mene prostredníctvomúčtu vedeného vtejto cudzej mene sa prepočítavajú na menu euro referenčným výmenným kurzom určeným a vyhláseným Európskou centrálnou bankou alebo Národnou bankou Slovenska vdeň predchádzajúci dňu uskutočnenia účtovného prípadu. Ku dňu, ku ktorému sa zostavuje účtovná závierka, sa už neprepočítavajú.</w:t>
      </w:r>
    </w:p>
    <w:p w:rsidR="00100CA2" w:rsidRDefault="00607487">
      <w:pPr>
        <w:pStyle w:val="Zkladntext"/>
        <w:ind w:left="140" w:right="562"/>
        <w:jc w:val="both"/>
      </w:pPr>
      <w:r>
        <w:t>Prijaté a</w:t>
      </w:r>
      <w:r w:rsidR="00006A6E">
        <w:t xml:space="preserve"> </w:t>
      </w:r>
      <w:r>
        <w:t>poskytnuté preddavky v cudzej mene na účet zriadený v eurách a z účtu zriadeného veurách sa prepočítavajú na menu euro kurzom, za ktorý boli tieto hodnoty nakúpené alebo predané. Ku dňu, ku ktorému sa zostavuje účtovná závierka, sa už neprepočítavajú.</w:t>
      </w:r>
    </w:p>
    <w:p w:rsidR="00100CA2" w:rsidRDefault="00100CA2">
      <w:pPr>
        <w:pStyle w:val="Zkladntext"/>
        <w:spacing w:before="5"/>
      </w:pPr>
    </w:p>
    <w:p w:rsidR="00100CA2" w:rsidRDefault="00607487">
      <w:pPr>
        <w:ind w:left="1577" w:right="1999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III</w:t>
      </w:r>
    </w:p>
    <w:p w:rsidR="00100CA2" w:rsidRDefault="00607487">
      <w:pPr>
        <w:ind w:left="1575" w:right="2001"/>
        <w:jc w:val="center"/>
        <w:rPr>
          <w:b/>
          <w:sz w:val="24"/>
        </w:rPr>
      </w:pPr>
      <w:r>
        <w:rPr>
          <w:b/>
          <w:sz w:val="24"/>
        </w:rPr>
        <w:t>Informácie</w:t>
      </w:r>
      <w:r w:rsidR="002D0EEF">
        <w:rPr>
          <w:b/>
          <w:sz w:val="24"/>
        </w:rPr>
        <w:t xml:space="preserve"> </w:t>
      </w:r>
      <w:r>
        <w:rPr>
          <w:b/>
          <w:sz w:val="24"/>
        </w:rPr>
        <w:t>o</w:t>
      </w:r>
      <w:r w:rsidR="002D0EEF">
        <w:rPr>
          <w:b/>
          <w:sz w:val="24"/>
        </w:rPr>
        <w:t> </w:t>
      </w:r>
      <w:r>
        <w:rPr>
          <w:b/>
          <w:sz w:val="24"/>
        </w:rPr>
        <w:t>údajoch</w:t>
      </w:r>
      <w:r w:rsidR="002D0EEF">
        <w:rPr>
          <w:b/>
          <w:sz w:val="24"/>
        </w:rPr>
        <w:t xml:space="preserve"> </w:t>
      </w:r>
      <w:r>
        <w:rPr>
          <w:b/>
          <w:sz w:val="24"/>
        </w:rPr>
        <w:t>nastrane</w:t>
      </w:r>
      <w:r w:rsidR="002D0EEF">
        <w:rPr>
          <w:b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2"/>
          <w:sz w:val="24"/>
        </w:rPr>
        <w:t xml:space="preserve"> súvahy</w:t>
      </w:r>
    </w:p>
    <w:p w:rsidR="00100CA2" w:rsidRDefault="00100CA2">
      <w:pPr>
        <w:pStyle w:val="Zkladntext"/>
        <w:rPr>
          <w:b/>
        </w:rPr>
      </w:pPr>
    </w:p>
    <w:p w:rsidR="00100CA2" w:rsidRDefault="00607487">
      <w:pPr>
        <w:ind w:left="140"/>
        <w:rPr>
          <w:b/>
          <w:sz w:val="24"/>
        </w:rPr>
      </w:pPr>
      <w:r>
        <w:rPr>
          <w:b/>
          <w:sz w:val="24"/>
        </w:rPr>
        <w:t xml:space="preserve">ANeobežný </w:t>
      </w:r>
      <w:r>
        <w:rPr>
          <w:b/>
          <w:spacing w:val="-2"/>
          <w:sz w:val="24"/>
        </w:rPr>
        <w:t>majetok</w:t>
      </w:r>
    </w:p>
    <w:p w:rsidR="00100CA2" w:rsidRDefault="00607487">
      <w:pPr>
        <w:pStyle w:val="Odsekzoznamu"/>
        <w:numPr>
          <w:ilvl w:val="0"/>
          <w:numId w:val="15"/>
        </w:numPr>
        <w:tabs>
          <w:tab w:val="left" w:pos="423"/>
        </w:tabs>
        <w:spacing w:line="274" w:lineRule="exact"/>
        <w:ind w:left="423" w:hanging="283"/>
        <w:rPr>
          <w:b/>
          <w:sz w:val="24"/>
        </w:rPr>
      </w:pPr>
      <w:r>
        <w:rPr>
          <w:b/>
          <w:sz w:val="24"/>
        </w:rPr>
        <w:t>Dlhodobý</w:t>
      </w:r>
      <w:r w:rsidR="002D0EEF">
        <w:rPr>
          <w:b/>
          <w:sz w:val="24"/>
        </w:rPr>
        <w:t xml:space="preserve"> </w:t>
      </w:r>
      <w:r>
        <w:rPr>
          <w:b/>
          <w:sz w:val="24"/>
        </w:rPr>
        <w:t>nehmotný</w:t>
      </w:r>
      <w:r w:rsidR="002D0EEF">
        <w:rPr>
          <w:b/>
          <w:sz w:val="24"/>
        </w:rPr>
        <w:t xml:space="preserve"> </w:t>
      </w:r>
      <w:r>
        <w:rPr>
          <w:b/>
          <w:sz w:val="24"/>
        </w:rPr>
        <w:t>majetok</w:t>
      </w:r>
      <w:r w:rsidR="002D0EEF">
        <w:rPr>
          <w:b/>
          <w:sz w:val="24"/>
        </w:rPr>
        <w:t xml:space="preserve"> </w:t>
      </w:r>
      <w:r>
        <w:rPr>
          <w:b/>
          <w:sz w:val="24"/>
        </w:rPr>
        <w:t>a</w:t>
      </w:r>
      <w:r w:rsidR="002D0EEF">
        <w:rPr>
          <w:b/>
          <w:sz w:val="24"/>
        </w:rPr>
        <w:t> </w:t>
      </w:r>
      <w:r>
        <w:rPr>
          <w:b/>
          <w:sz w:val="24"/>
        </w:rPr>
        <w:t>dlhodobý</w:t>
      </w:r>
      <w:r w:rsidR="002D0EEF">
        <w:rPr>
          <w:b/>
          <w:sz w:val="24"/>
        </w:rPr>
        <w:t xml:space="preserve"> </w:t>
      </w:r>
      <w:r>
        <w:rPr>
          <w:b/>
          <w:sz w:val="24"/>
        </w:rPr>
        <w:t>hmotný</w:t>
      </w:r>
      <w:r w:rsidR="002D0EEF">
        <w:rPr>
          <w:b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:rsidR="00100CA2" w:rsidRDefault="002D0EEF">
      <w:pPr>
        <w:pStyle w:val="Odsekzoznamu"/>
        <w:numPr>
          <w:ilvl w:val="1"/>
          <w:numId w:val="15"/>
        </w:numPr>
        <w:tabs>
          <w:tab w:val="left" w:pos="423"/>
        </w:tabs>
        <w:spacing w:line="272" w:lineRule="exact"/>
        <w:ind w:left="423" w:hanging="283"/>
        <w:rPr>
          <w:sz w:val="24"/>
        </w:rPr>
      </w:pPr>
      <w:r>
        <w:rPr>
          <w:b/>
          <w:sz w:val="24"/>
        </w:rPr>
        <w:t>P</w:t>
      </w:r>
      <w:r w:rsidR="00607487">
        <w:rPr>
          <w:b/>
          <w:sz w:val="24"/>
        </w:rPr>
        <w:t>rehľad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o</w:t>
      </w:r>
      <w:r>
        <w:rPr>
          <w:b/>
          <w:sz w:val="24"/>
        </w:rPr>
        <w:t> </w:t>
      </w:r>
      <w:r w:rsidR="00607487">
        <w:rPr>
          <w:b/>
          <w:sz w:val="24"/>
        </w:rPr>
        <w:t>pohybe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dlhodobého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 xml:space="preserve">majetku </w:t>
      </w:r>
      <w:r w:rsidR="00607487">
        <w:rPr>
          <w:sz w:val="24"/>
        </w:rPr>
        <w:t>(tabuľka</w:t>
      </w:r>
      <w:r w:rsidR="00607487">
        <w:rPr>
          <w:spacing w:val="-4"/>
          <w:sz w:val="24"/>
        </w:rPr>
        <w:t xml:space="preserve"> č.1)</w:t>
      </w:r>
    </w:p>
    <w:p w:rsidR="00100CA2" w:rsidRDefault="00607487">
      <w:pPr>
        <w:pStyle w:val="Zkladntext"/>
        <w:spacing w:line="275" w:lineRule="exact"/>
        <w:ind w:left="140"/>
      </w:pPr>
      <w:r>
        <w:t>Textová</w:t>
      </w:r>
      <w:r w:rsidR="002D0EEF">
        <w:t xml:space="preserve"> </w:t>
      </w:r>
      <w:r>
        <w:t>časť k</w:t>
      </w:r>
      <w:r w:rsidR="002D0EEF">
        <w:t> </w:t>
      </w:r>
      <w:r>
        <w:t>tabuľke</w:t>
      </w:r>
      <w:r w:rsidR="002D0EEF">
        <w:t xml:space="preserve"> </w:t>
      </w:r>
      <w:r>
        <w:rPr>
          <w:spacing w:val="-5"/>
        </w:rPr>
        <w:t>č.1</w:t>
      </w:r>
    </w:p>
    <w:p w:rsidR="00100CA2" w:rsidRDefault="00100CA2">
      <w:pPr>
        <w:pStyle w:val="Zkladntext"/>
        <w:spacing w:before="55"/>
        <w:rPr>
          <w:sz w:val="20"/>
        </w:rPr>
      </w:pPr>
    </w:p>
    <w:tbl>
      <w:tblPr>
        <w:tblStyle w:val="TableNormal"/>
        <w:tblW w:w="0" w:type="auto"/>
        <w:tblInd w:w="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78"/>
        <w:gridCol w:w="6380"/>
        <w:gridCol w:w="1560"/>
        <w:gridCol w:w="1560"/>
      </w:tblGrid>
      <w:tr w:rsidR="002D0EEF">
        <w:trPr>
          <w:trHeight w:val="230"/>
        </w:trPr>
        <w:tc>
          <w:tcPr>
            <w:tcW w:w="778" w:type="dxa"/>
          </w:tcPr>
          <w:p w:rsidR="002D0EEF" w:rsidRDefault="002D0EEF">
            <w:pPr>
              <w:pStyle w:val="TableParagraph"/>
              <w:spacing w:line="210" w:lineRule="exact"/>
              <w:ind w:left="14" w:right="5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Účet</w:t>
            </w:r>
          </w:p>
        </w:tc>
        <w:tc>
          <w:tcPr>
            <w:tcW w:w="6380" w:type="dxa"/>
          </w:tcPr>
          <w:p w:rsidR="002D0EEF" w:rsidRPr="008D5C67" w:rsidRDefault="002D0EEF" w:rsidP="00A92453">
            <w:pPr>
              <w:jc w:val="center"/>
              <w:rPr>
                <w:b/>
              </w:rPr>
            </w:pPr>
            <w:r w:rsidRPr="008D5C67">
              <w:rPr>
                <w:b/>
              </w:rPr>
              <w:t>Opis významnej položky prírastkov a úbytkov dlhodobého majetku</w:t>
            </w:r>
          </w:p>
        </w:tc>
        <w:tc>
          <w:tcPr>
            <w:tcW w:w="1560" w:type="dxa"/>
          </w:tcPr>
          <w:p w:rsidR="002D0EEF" w:rsidRDefault="002D0EEF">
            <w:pPr>
              <w:pStyle w:val="TableParagraph"/>
              <w:spacing w:line="210" w:lineRule="exact"/>
              <w:ind w:left="16" w:right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Prírastok</w:t>
            </w:r>
          </w:p>
        </w:tc>
        <w:tc>
          <w:tcPr>
            <w:tcW w:w="1560" w:type="dxa"/>
          </w:tcPr>
          <w:p w:rsidR="002D0EEF" w:rsidRDefault="002D0EEF">
            <w:pPr>
              <w:pStyle w:val="TableParagraph"/>
              <w:spacing w:line="210" w:lineRule="exact"/>
              <w:ind w:left="16" w:right="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Úbytok</w:t>
            </w:r>
          </w:p>
        </w:tc>
      </w:tr>
      <w:tr w:rsidR="002D0EEF">
        <w:trPr>
          <w:trHeight w:val="230"/>
        </w:trPr>
        <w:tc>
          <w:tcPr>
            <w:tcW w:w="778" w:type="dxa"/>
          </w:tcPr>
          <w:p w:rsidR="002D0EEF" w:rsidRDefault="002D0EEF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021</w:t>
            </w:r>
          </w:p>
        </w:tc>
        <w:tc>
          <w:tcPr>
            <w:tcW w:w="6380" w:type="dxa"/>
          </w:tcPr>
          <w:p w:rsidR="002D0EEF" w:rsidRPr="00F13092" w:rsidRDefault="002D0EEF" w:rsidP="00A92453">
            <w:r w:rsidRPr="00F13092">
              <w:t xml:space="preserve">Zaradenie technického zhodnotenia budovy </w:t>
            </w:r>
          </w:p>
        </w:tc>
        <w:tc>
          <w:tcPr>
            <w:tcW w:w="1560" w:type="dxa"/>
          </w:tcPr>
          <w:p w:rsidR="002D0EEF" w:rsidRDefault="002D0EEF">
            <w:pPr>
              <w:pStyle w:val="TableParagraph"/>
              <w:spacing w:line="210" w:lineRule="exact"/>
              <w:ind w:left="1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60" w:type="dxa"/>
          </w:tcPr>
          <w:p w:rsidR="002D0EEF" w:rsidRDefault="002D0EEF">
            <w:pPr>
              <w:pStyle w:val="TableParagraph"/>
              <w:spacing w:line="210" w:lineRule="exact"/>
              <w:ind w:left="16" w:right="5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D0EEF">
        <w:trPr>
          <w:trHeight w:val="230"/>
        </w:trPr>
        <w:tc>
          <w:tcPr>
            <w:tcW w:w="778" w:type="dxa"/>
          </w:tcPr>
          <w:p w:rsidR="002D0EEF" w:rsidRDefault="002D0EEF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022</w:t>
            </w:r>
          </w:p>
        </w:tc>
        <w:tc>
          <w:tcPr>
            <w:tcW w:w="6380" w:type="dxa"/>
          </w:tcPr>
          <w:p w:rsidR="002D0EEF" w:rsidRPr="00F13092" w:rsidRDefault="002D0EEF" w:rsidP="00A92453">
            <w:r>
              <w:t>Samostatne hnuteľné veci a súbory – nákup a vyradenie</w:t>
            </w:r>
          </w:p>
        </w:tc>
        <w:tc>
          <w:tcPr>
            <w:tcW w:w="1560" w:type="dxa"/>
          </w:tcPr>
          <w:p w:rsidR="002D0EEF" w:rsidRDefault="002D0EEF">
            <w:pPr>
              <w:pStyle w:val="TableParagraph"/>
              <w:spacing w:line="210" w:lineRule="exact"/>
              <w:ind w:left="1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60" w:type="dxa"/>
          </w:tcPr>
          <w:p w:rsidR="002D0EEF" w:rsidRDefault="002D0EEF">
            <w:pPr>
              <w:pStyle w:val="TableParagraph"/>
              <w:spacing w:line="210" w:lineRule="exact"/>
              <w:ind w:left="16" w:right="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0,0</w:t>
            </w:r>
          </w:p>
        </w:tc>
      </w:tr>
      <w:tr w:rsidR="002D0EEF">
        <w:trPr>
          <w:trHeight w:val="230"/>
        </w:trPr>
        <w:tc>
          <w:tcPr>
            <w:tcW w:w="778" w:type="dxa"/>
          </w:tcPr>
          <w:p w:rsidR="002D0EEF" w:rsidRDefault="002D0EEF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031</w:t>
            </w:r>
          </w:p>
        </w:tc>
        <w:tc>
          <w:tcPr>
            <w:tcW w:w="6380" w:type="dxa"/>
          </w:tcPr>
          <w:p w:rsidR="002D0EEF" w:rsidRPr="004D5F04" w:rsidRDefault="002D0EEF" w:rsidP="00A92453">
            <w:pPr>
              <w:pStyle w:val="Pismenka"/>
              <w:tabs>
                <w:tab w:val="clear" w:pos="426"/>
              </w:tabs>
              <w:ind w:left="0" w:firstLine="0"/>
              <w:rPr>
                <w:lang w:eastAsia="sk-SK"/>
              </w:rPr>
            </w:pPr>
            <w:r w:rsidRPr="004D5F04">
              <w:rPr>
                <w:b w:val="0"/>
                <w:sz w:val="20"/>
                <w:lang w:eastAsia="sk-SK"/>
              </w:rPr>
              <w:t xml:space="preserve">Nákup / zaradenie / a predaj pozemkov </w:t>
            </w:r>
          </w:p>
        </w:tc>
        <w:tc>
          <w:tcPr>
            <w:tcW w:w="1560" w:type="dxa"/>
          </w:tcPr>
          <w:p w:rsidR="002D0EEF" w:rsidRDefault="002D0EEF">
            <w:pPr>
              <w:pStyle w:val="TableParagraph"/>
              <w:spacing w:line="210" w:lineRule="exact"/>
              <w:ind w:left="1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60" w:type="dxa"/>
          </w:tcPr>
          <w:p w:rsidR="002D0EEF" w:rsidRDefault="002D0EEF">
            <w:pPr>
              <w:pStyle w:val="TableParagraph"/>
              <w:spacing w:line="210" w:lineRule="exact"/>
              <w:ind w:left="16" w:right="5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D0EEF">
        <w:trPr>
          <w:trHeight w:val="232"/>
        </w:trPr>
        <w:tc>
          <w:tcPr>
            <w:tcW w:w="778" w:type="dxa"/>
          </w:tcPr>
          <w:p w:rsidR="002D0EEF" w:rsidRDefault="002D0EEF">
            <w:pPr>
              <w:pStyle w:val="TableParagraph"/>
              <w:spacing w:line="212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042</w:t>
            </w:r>
          </w:p>
        </w:tc>
        <w:tc>
          <w:tcPr>
            <w:tcW w:w="6380" w:type="dxa"/>
          </w:tcPr>
          <w:p w:rsidR="002D0EEF" w:rsidRPr="00F13092" w:rsidRDefault="002D0EEF" w:rsidP="00A92453">
            <w:r>
              <w:t>Obstaranie dlhodobého hmotného majetku</w:t>
            </w:r>
          </w:p>
        </w:tc>
        <w:tc>
          <w:tcPr>
            <w:tcW w:w="1560" w:type="dxa"/>
          </w:tcPr>
          <w:p w:rsidR="002D0EEF" w:rsidRDefault="00461452">
            <w:pPr>
              <w:pStyle w:val="TableParagraph"/>
              <w:spacing w:line="212" w:lineRule="exact"/>
              <w:ind w:left="16" w:right="2"/>
              <w:jc w:val="center"/>
              <w:rPr>
                <w:sz w:val="20"/>
              </w:rPr>
            </w:pPr>
            <w:r>
              <w:rPr>
                <w:sz w:val="20"/>
              </w:rPr>
              <w:t>38 842,50</w:t>
            </w:r>
          </w:p>
        </w:tc>
        <w:tc>
          <w:tcPr>
            <w:tcW w:w="1560" w:type="dxa"/>
          </w:tcPr>
          <w:p w:rsidR="002D0EEF" w:rsidRDefault="002D0EEF">
            <w:pPr>
              <w:pStyle w:val="TableParagraph"/>
              <w:spacing w:line="212" w:lineRule="exact"/>
              <w:ind w:left="16" w:right="5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:rsidR="00100CA2" w:rsidRDefault="00F7555E">
      <w:pPr>
        <w:pStyle w:val="Odsekzoznamu"/>
        <w:numPr>
          <w:ilvl w:val="1"/>
          <w:numId w:val="15"/>
        </w:numPr>
        <w:tabs>
          <w:tab w:val="left" w:pos="422"/>
        </w:tabs>
        <w:spacing w:before="268"/>
        <w:ind w:left="422" w:hanging="282"/>
        <w:rPr>
          <w:sz w:val="24"/>
        </w:rPr>
      </w:pPr>
      <w:r>
        <w:rPr>
          <w:b/>
          <w:sz w:val="24"/>
        </w:rPr>
        <w:t>S</w:t>
      </w:r>
      <w:r w:rsidR="00607487">
        <w:rPr>
          <w:b/>
          <w:sz w:val="24"/>
        </w:rPr>
        <w:t>pôsob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a</w:t>
      </w:r>
      <w:r>
        <w:rPr>
          <w:b/>
          <w:sz w:val="24"/>
        </w:rPr>
        <w:t> </w:t>
      </w:r>
      <w:r w:rsidR="00607487">
        <w:rPr>
          <w:b/>
          <w:sz w:val="24"/>
        </w:rPr>
        <w:t>výška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 xml:space="preserve">poistenia </w:t>
      </w:r>
      <w:r w:rsidR="00607487">
        <w:rPr>
          <w:sz w:val="24"/>
        </w:rPr>
        <w:t>dlhodobého</w:t>
      </w:r>
      <w:r>
        <w:rPr>
          <w:sz w:val="24"/>
        </w:rPr>
        <w:t xml:space="preserve"> </w:t>
      </w:r>
      <w:r w:rsidR="00607487">
        <w:rPr>
          <w:sz w:val="24"/>
        </w:rPr>
        <w:t>nehmotného</w:t>
      </w:r>
      <w:r>
        <w:rPr>
          <w:sz w:val="24"/>
        </w:rPr>
        <w:t xml:space="preserve"> </w:t>
      </w:r>
      <w:r w:rsidR="00607487">
        <w:rPr>
          <w:sz w:val="24"/>
        </w:rPr>
        <w:t>majetku</w:t>
      </w:r>
      <w:r>
        <w:rPr>
          <w:sz w:val="24"/>
        </w:rPr>
        <w:t xml:space="preserve"> </w:t>
      </w:r>
      <w:r w:rsidR="00607487">
        <w:rPr>
          <w:sz w:val="24"/>
        </w:rPr>
        <w:t>a</w:t>
      </w:r>
      <w:r>
        <w:rPr>
          <w:sz w:val="24"/>
        </w:rPr>
        <w:t xml:space="preserve"> </w:t>
      </w:r>
      <w:r w:rsidR="00607487">
        <w:rPr>
          <w:sz w:val="24"/>
        </w:rPr>
        <w:t xml:space="preserve">dlhodobého hmotného </w:t>
      </w:r>
      <w:r w:rsidR="00607487">
        <w:rPr>
          <w:spacing w:val="-2"/>
          <w:sz w:val="24"/>
        </w:rPr>
        <w:t>majetku</w:t>
      </w:r>
    </w:p>
    <w:p w:rsidR="00100CA2" w:rsidRDefault="00100CA2">
      <w:pPr>
        <w:pStyle w:val="Zkladntext"/>
        <w:spacing w:before="54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46"/>
        <w:gridCol w:w="3543"/>
        <w:gridCol w:w="3121"/>
      </w:tblGrid>
      <w:tr w:rsidR="00F7555E">
        <w:trPr>
          <w:trHeight w:val="458"/>
        </w:trPr>
        <w:tc>
          <w:tcPr>
            <w:tcW w:w="3546" w:type="dxa"/>
            <w:shd w:val="clear" w:color="auto" w:fill="F1F1F1"/>
          </w:tcPr>
          <w:p w:rsidR="00F7555E" w:rsidRPr="000A7D3D" w:rsidRDefault="00F7555E" w:rsidP="00A9245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3" w:type="dxa"/>
            <w:shd w:val="clear" w:color="auto" w:fill="F1F1F1"/>
          </w:tcPr>
          <w:p w:rsidR="00F7555E" w:rsidRPr="008D5C67" w:rsidRDefault="00F7555E" w:rsidP="00A92453">
            <w:pPr>
              <w:jc w:val="center"/>
              <w:rPr>
                <w:b/>
              </w:rPr>
            </w:pPr>
            <w:r w:rsidRPr="008D5C67">
              <w:rPr>
                <w:b/>
              </w:rPr>
              <w:t xml:space="preserve">Spôsob poistenia, </w:t>
            </w:r>
          </w:p>
          <w:p w:rsidR="00F7555E" w:rsidRPr="00312F8D" w:rsidRDefault="00F7555E" w:rsidP="00A92453">
            <w:pPr>
              <w:jc w:val="center"/>
              <w:rPr>
                <w:b/>
              </w:rPr>
            </w:pPr>
            <w:r w:rsidRPr="008D5C67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21" w:type="dxa"/>
            <w:shd w:val="clear" w:color="auto" w:fill="F1F1F1"/>
          </w:tcPr>
          <w:p w:rsidR="00F7555E" w:rsidRPr="00312F8D" w:rsidRDefault="00F7555E" w:rsidP="00A9245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100CA2">
        <w:trPr>
          <w:trHeight w:val="228"/>
        </w:trPr>
        <w:tc>
          <w:tcPr>
            <w:tcW w:w="3546" w:type="dxa"/>
          </w:tcPr>
          <w:p w:rsidR="00100CA2" w:rsidRDefault="00607487" w:rsidP="00461452">
            <w:pPr>
              <w:pStyle w:val="TableParagraph"/>
              <w:spacing w:line="208" w:lineRule="exact"/>
              <w:ind w:left="108"/>
              <w:rPr>
                <w:sz w:val="20"/>
              </w:rPr>
            </w:pPr>
            <w:r>
              <w:rPr>
                <w:sz w:val="20"/>
              </w:rPr>
              <w:t>Dlhodobý</w:t>
            </w:r>
            <w:r w:rsidR="00461452">
              <w:rPr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 w:rsidR="00F7555E"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543" w:type="dxa"/>
          </w:tcPr>
          <w:p w:rsidR="00100CA2" w:rsidRDefault="00607487">
            <w:pPr>
              <w:pStyle w:val="TableParagraph"/>
              <w:spacing w:line="208" w:lineRule="exact"/>
              <w:ind w:left="107"/>
              <w:rPr>
                <w:sz w:val="20"/>
              </w:rPr>
            </w:pPr>
            <w:r>
              <w:rPr>
                <w:sz w:val="20"/>
              </w:rPr>
              <w:t>Združené</w:t>
            </w:r>
            <w:r w:rsidR="00F7555E">
              <w:rPr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  <w:r w:rsidR="00F7555E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majetku</w:t>
            </w:r>
          </w:p>
        </w:tc>
        <w:tc>
          <w:tcPr>
            <w:tcW w:w="3121" w:type="dxa"/>
          </w:tcPr>
          <w:p w:rsidR="00100CA2" w:rsidRDefault="00607487" w:rsidP="00461452">
            <w:pPr>
              <w:pStyle w:val="TableParagraph"/>
              <w:spacing w:line="208" w:lineRule="exact"/>
              <w:ind w:right="9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55</w:t>
            </w:r>
            <w:r w:rsidR="00461452">
              <w:rPr>
                <w:spacing w:val="-2"/>
                <w:sz w:val="20"/>
              </w:rPr>
              <w:t>3,53</w:t>
            </w:r>
          </w:p>
        </w:tc>
      </w:tr>
      <w:tr w:rsidR="00100CA2">
        <w:trPr>
          <w:trHeight w:val="232"/>
        </w:trPr>
        <w:tc>
          <w:tcPr>
            <w:tcW w:w="3546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</w:tbl>
    <w:p w:rsidR="00CC2A66" w:rsidRPr="00CC2A66" w:rsidRDefault="00607487" w:rsidP="00CC2A66">
      <w:pPr>
        <w:pStyle w:val="Odsekzoznamu"/>
        <w:numPr>
          <w:ilvl w:val="1"/>
          <w:numId w:val="15"/>
        </w:numPr>
        <w:tabs>
          <w:tab w:val="left" w:pos="424"/>
        </w:tabs>
        <w:spacing w:before="268"/>
        <w:ind w:right="569" w:firstLine="0"/>
        <w:rPr>
          <w:sz w:val="24"/>
          <w:szCs w:val="24"/>
        </w:rPr>
      </w:pPr>
      <w:r w:rsidRPr="00CC2A66">
        <w:rPr>
          <w:sz w:val="24"/>
        </w:rPr>
        <w:t>zriadenie</w:t>
      </w:r>
      <w:r w:rsidR="00CC2A66" w:rsidRPr="00CC2A66">
        <w:rPr>
          <w:sz w:val="24"/>
          <w:szCs w:val="24"/>
        </w:rPr>
        <w:t xml:space="preserve"> záložného práva na dlhodobý nehmotný majetok a dlhodobý hmotný majetok alebo obmedzenie práva nakladať s dlhodobým majetkom</w:t>
      </w:r>
    </w:p>
    <w:p w:rsidR="00100CA2" w:rsidRDefault="00100CA2">
      <w:pPr>
        <w:pStyle w:val="Zkladntext"/>
      </w:pPr>
    </w:p>
    <w:p w:rsidR="00100CA2" w:rsidRDefault="00CC2A66">
      <w:pPr>
        <w:pStyle w:val="Zkladntext"/>
      </w:pPr>
      <w:r w:rsidRPr="000D4BD2">
        <w:t>Účtovná jednotka nemá na dlhodobý nehmotný a hmotný majetok zriadené záložné práva</w:t>
      </w:r>
    </w:p>
    <w:p w:rsidR="00100CA2" w:rsidRDefault="00100CA2">
      <w:pPr>
        <w:pStyle w:val="Zkladntext"/>
        <w:spacing w:before="3"/>
      </w:pPr>
    </w:p>
    <w:p w:rsidR="00100CA2" w:rsidRDefault="00607487">
      <w:pPr>
        <w:pStyle w:val="Odsekzoznamu"/>
        <w:numPr>
          <w:ilvl w:val="1"/>
          <w:numId w:val="15"/>
        </w:numPr>
        <w:tabs>
          <w:tab w:val="left" w:pos="422"/>
          <w:tab w:val="left" w:pos="424"/>
        </w:tabs>
        <w:spacing w:after="3"/>
        <w:ind w:right="562"/>
        <w:rPr>
          <w:b/>
          <w:sz w:val="24"/>
        </w:rPr>
      </w:pPr>
      <w:r>
        <w:rPr>
          <w:b/>
          <w:sz w:val="24"/>
        </w:rPr>
        <w:t>opis</w:t>
      </w:r>
      <w:r w:rsidR="00CC2A66">
        <w:rPr>
          <w:b/>
          <w:sz w:val="24"/>
        </w:rPr>
        <w:t xml:space="preserve"> </w:t>
      </w:r>
      <w:r>
        <w:rPr>
          <w:b/>
          <w:sz w:val="24"/>
        </w:rPr>
        <w:t>a</w:t>
      </w:r>
      <w:r w:rsidR="00CC2A66">
        <w:rPr>
          <w:b/>
          <w:sz w:val="24"/>
        </w:rPr>
        <w:t> </w:t>
      </w:r>
      <w:r>
        <w:rPr>
          <w:b/>
          <w:sz w:val="24"/>
        </w:rPr>
        <w:t>hodnota</w:t>
      </w:r>
      <w:r w:rsidR="00CC2A66">
        <w:rPr>
          <w:b/>
          <w:sz w:val="24"/>
        </w:rPr>
        <w:t xml:space="preserve"> </w:t>
      </w:r>
      <w:r>
        <w:rPr>
          <w:b/>
          <w:sz w:val="24"/>
        </w:rPr>
        <w:t>dlhodobého</w:t>
      </w:r>
      <w:r w:rsidR="00CC2A66">
        <w:rPr>
          <w:b/>
          <w:sz w:val="24"/>
        </w:rPr>
        <w:t xml:space="preserve"> </w:t>
      </w:r>
      <w:r>
        <w:rPr>
          <w:b/>
          <w:sz w:val="24"/>
        </w:rPr>
        <w:t>majetku</w:t>
      </w:r>
      <w:r w:rsidR="00CC2A66">
        <w:rPr>
          <w:b/>
          <w:sz w:val="24"/>
        </w:rPr>
        <w:t xml:space="preserve"> </w:t>
      </w:r>
      <w:r>
        <w:rPr>
          <w:b/>
          <w:sz w:val="24"/>
        </w:rPr>
        <w:t>vo</w:t>
      </w:r>
      <w:r w:rsidR="00CC2A66">
        <w:rPr>
          <w:b/>
          <w:sz w:val="24"/>
        </w:rPr>
        <w:t xml:space="preserve"> </w:t>
      </w:r>
      <w:r>
        <w:rPr>
          <w:b/>
          <w:sz w:val="24"/>
        </w:rPr>
        <w:t>vlastníctve</w:t>
      </w:r>
      <w:r w:rsidR="00CC2A66">
        <w:rPr>
          <w:b/>
          <w:sz w:val="24"/>
        </w:rPr>
        <w:t xml:space="preserve"> </w:t>
      </w:r>
      <w:r>
        <w:rPr>
          <w:b/>
          <w:sz w:val="24"/>
        </w:rPr>
        <w:t>účtovnej</w:t>
      </w:r>
      <w:r w:rsidR="00CC2A66">
        <w:rPr>
          <w:b/>
          <w:sz w:val="24"/>
        </w:rPr>
        <w:t xml:space="preserve"> </w:t>
      </w:r>
      <w:r>
        <w:rPr>
          <w:b/>
          <w:sz w:val="24"/>
        </w:rPr>
        <w:t>jednotky</w:t>
      </w:r>
      <w:r w:rsidR="00CC2A66">
        <w:rPr>
          <w:b/>
          <w:sz w:val="24"/>
        </w:rPr>
        <w:t xml:space="preserve"> </w:t>
      </w:r>
      <w:r>
        <w:rPr>
          <w:b/>
          <w:sz w:val="24"/>
        </w:rPr>
        <w:t>alebo</w:t>
      </w:r>
      <w:r w:rsidR="00CC2A66">
        <w:rPr>
          <w:b/>
          <w:sz w:val="24"/>
        </w:rPr>
        <w:t xml:space="preserve"> </w:t>
      </w:r>
      <w:r>
        <w:rPr>
          <w:b/>
          <w:sz w:val="24"/>
        </w:rPr>
        <w:t>v</w:t>
      </w:r>
      <w:r w:rsidR="00CC2A66">
        <w:rPr>
          <w:b/>
          <w:sz w:val="24"/>
        </w:rPr>
        <w:t> </w:t>
      </w:r>
      <w:r>
        <w:rPr>
          <w:b/>
          <w:sz w:val="24"/>
        </w:rPr>
        <w:t>správe</w:t>
      </w:r>
      <w:r w:rsidR="00CC2A66">
        <w:rPr>
          <w:b/>
          <w:sz w:val="24"/>
        </w:rPr>
        <w:t xml:space="preserve"> </w:t>
      </w:r>
      <w:r>
        <w:rPr>
          <w:b/>
          <w:sz w:val="24"/>
        </w:rPr>
        <w:t xml:space="preserve">účtovnej </w:t>
      </w:r>
      <w:r>
        <w:rPr>
          <w:b/>
          <w:spacing w:val="-2"/>
          <w:sz w:val="24"/>
        </w:rPr>
        <w:t>jednotky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1"/>
        <w:gridCol w:w="4988"/>
      </w:tblGrid>
      <w:tr w:rsidR="00100CA2">
        <w:trPr>
          <w:trHeight w:val="460"/>
        </w:trPr>
        <w:tc>
          <w:tcPr>
            <w:tcW w:w="5221" w:type="dxa"/>
            <w:shd w:val="clear" w:color="auto" w:fill="F1F1F1"/>
          </w:tcPr>
          <w:p w:rsidR="00CC2A66" w:rsidRDefault="00CC2A66" w:rsidP="00CC2A6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100CA2" w:rsidRDefault="00CC2A66" w:rsidP="00CC2A66">
            <w:pPr>
              <w:pStyle w:val="TableParagraph"/>
              <w:spacing w:line="214" w:lineRule="exact"/>
              <w:ind w:left="127" w:right="122"/>
              <w:jc w:val="center"/>
              <w:rPr>
                <w:sz w:val="20"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8" w:type="dxa"/>
            <w:shd w:val="clear" w:color="auto" w:fill="F1F1F1"/>
          </w:tcPr>
          <w:p w:rsidR="00100CA2" w:rsidRDefault="00607487">
            <w:pPr>
              <w:pStyle w:val="TableParagraph"/>
              <w:ind w:left="10" w:right="4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</w:tr>
      <w:tr w:rsidR="00100CA2">
        <w:trPr>
          <w:trHeight w:val="230"/>
        </w:trPr>
        <w:tc>
          <w:tcPr>
            <w:tcW w:w="5221" w:type="dxa"/>
          </w:tcPr>
          <w:p w:rsidR="00100CA2" w:rsidRDefault="00607487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Pozemky</w:t>
            </w:r>
          </w:p>
        </w:tc>
        <w:tc>
          <w:tcPr>
            <w:tcW w:w="4988" w:type="dxa"/>
          </w:tcPr>
          <w:p w:rsidR="00100CA2" w:rsidRDefault="00607487">
            <w:pPr>
              <w:pStyle w:val="TableParagraph"/>
              <w:spacing w:line="210" w:lineRule="exact"/>
              <w:ind w:left="10" w:right="1"/>
              <w:jc w:val="center"/>
              <w:rPr>
                <w:sz w:val="20"/>
              </w:rPr>
            </w:pPr>
            <w:r>
              <w:rPr>
                <w:sz w:val="20"/>
              </w:rPr>
              <w:t>58</w:t>
            </w:r>
            <w:r>
              <w:rPr>
                <w:spacing w:val="-2"/>
                <w:sz w:val="20"/>
              </w:rPr>
              <w:t xml:space="preserve"> 642,05</w:t>
            </w:r>
          </w:p>
        </w:tc>
      </w:tr>
      <w:tr w:rsidR="00100CA2">
        <w:trPr>
          <w:trHeight w:val="229"/>
        </w:trPr>
        <w:tc>
          <w:tcPr>
            <w:tcW w:w="5221" w:type="dxa"/>
          </w:tcPr>
          <w:p w:rsidR="00100CA2" w:rsidRDefault="00607487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2"/>
                <w:sz w:val="20"/>
              </w:rPr>
              <w:t>stavby</w:t>
            </w:r>
          </w:p>
        </w:tc>
        <w:tc>
          <w:tcPr>
            <w:tcW w:w="4988" w:type="dxa"/>
          </w:tcPr>
          <w:p w:rsidR="00100CA2" w:rsidRDefault="00607487">
            <w:pPr>
              <w:pStyle w:val="TableParagraph"/>
              <w:spacing w:line="210" w:lineRule="exact"/>
              <w:ind w:left="10" w:right="2"/>
              <w:jc w:val="center"/>
              <w:rPr>
                <w:sz w:val="20"/>
              </w:rPr>
            </w:pPr>
            <w:r>
              <w:rPr>
                <w:sz w:val="20"/>
              </w:rPr>
              <w:t>321</w:t>
            </w:r>
            <w:r w:rsidR="00461452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367,80</w:t>
            </w:r>
          </w:p>
        </w:tc>
      </w:tr>
      <w:tr w:rsidR="00100CA2">
        <w:trPr>
          <w:trHeight w:val="230"/>
        </w:trPr>
        <w:tc>
          <w:tcPr>
            <w:tcW w:w="5221" w:type="dxa"/>
          </w:tcPr>
          <w:p w:rsidR="00100CA2" w:rsidRDefault="00607487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>Samostatné</w:t>
            </w:r>
            <w:r w:rsidR="00CC2A66">
              <w:rPr>
                <w:sz w:val="20"/>
              </w:rPr>
              <w:t xml:space="preserve"> </w:t>
            </w:r>
            <w:r>
              <w:rPr>
                <w:sz w:val="20"/>
              </w:rPr>
              <w:t>hnuteľné</w:t>
            </w:r>
            <w:r w:rsidR="00CC2A66">
              <w:rPr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 w:rsidR="00CC2A66">
              <w:rPr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 w:rsidR="00CC2A66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súbory</w:t>
            </w:r>
          </w:p>
        </w:tc>
        <w:tc>
          <w:tcPr>
            <w:tcW w:w="4988" w:type="dxa"/>
          </w:tcPr>
          <w:p w:rsidR="00100CA2" w:rsidRDefault="00461452">
            <w:pPr>
              <w:pStyle w:val="TableParagraph"/>
              <w:spacing w:line="210" w:lineRule="exact"/>
              <w:ind w:left="10" w:right="1"/>
              <w:jc w:val="center"/>
              <w:rPr>
                <w:sz w:val="20"/>
              </w:rPr>
            </w:pPr>
            <w:r>
              <w:rPr>
                <w:sz w:val="20"/>
              </w:rPr>
              <w:t>19 460,03</w:t>
            </w:r>
          </w:p>
        </w:tc>
      </w:tr>
      <w:tr w:rsidR="00100CA2">
        <w:trPr>
          <w:trHeight w:val="230"/>
        </w:trPr>
        <w:tc>
          <w:tcPr>
            <w:tcW w:w="5221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230"/>
        </w:trPr>
        <w:tc>
          <w:tcPr>
            <w:tcW w:w="5221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230"/>
        </w:trPr>
        <w:tc>
          <w:tcPr>
            <w:tcW w:w="5221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</w:tbl>
    <w:p w:rsidR="00100CA2" w:rsidRDefault="00100CA2">
      <w:pPr>
        <w:pStyle w:val="TableParagraph"/>
        <w:rPr>
          <w:sz w:val="16"/>
        </w:rPr>
        <w:sectPr w:rsidR="00100CA2">
          <w:pgSz w:w="11910" w:h="16840"/>
          <w:pgMar w:top="1420" w:right="0" w:bottom="840" w:left="992" w:header="715" w:footer="657" w:gutter="0"/>
          <w:cols w:space="708"/>
        </w:sectPr>
      </w:pPr>
    </w:p>
    <w:p w:rsidR="00100CA2" w:rsidRDefault="00100CA2">
      <w:pPr>
        <w:pStyle w:val="Zkladntext"/>
        <w:spacing w:before="79"/>
        <w:rPr>
          <w:b/>
        </w:rPr>
      </w:pPr>
    </w:p>
    <w:p w:rsidR="00100CA2" w:rsidRDefault="00607487">
      <w:pPr>
        <w:pStyle w:val="Odsekzoznamu"/>
        <w:numPr>
          <w:ilvl w:val="1"/>
          <w:numId w:val="15"/>
        </w:numPr>
        <w:tabs>
          <w:tab w:val="left" w:pos="423"/>
        </w:tabs>
        <w:spacing w:before="1" w:after="8"/>
        <w:ind w:left="423" w:hanging="283"/>
        <w:rPr>
          <w:b/>
          <w:sz w:val="24"/>
        </w:rPr>
      </w:pPr>
      <w:r>
        <w:rPr>
          <w:b/>
          <w:sz w:val="24"/>
        </w:rPr>
        <w:t>opis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a</w:t>
      </w:r>
      <w:r w:rsidR="00A609E1">
        <w:rPr>
          <w:b/>
          <w:sz w:val="24"/>
        </w:rPr>
        <w:t> </w:t>
      </w:r>
      <w:r>
        <w:rPr>
          <w:b/>
          <w:sz w:val="24"/>
        </w:rPr>
        <w:t>hodnota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majetku</w:t>
      </w:r>
      <w:r>
        <w:rPr>
          <w:sz w:val="24"/>
        </w:rPr>
        <w:t>,ku</w:t>
      </w:r>
      <w:r w:rsidR="00A609E1">
        <w:rPr>
          <w:sz w:val="24"/>
        </w:rPr>
        <w:t xml:space="preserve"> </w:t>
      </w:r>
      <w:r>
        <w:rPr>
          <w:sz w:val="24"/>
        </w:rPr>
        <w:t>ktorému</w:t>
      </w:r>
      <w:r w:rsidR="00A609E1">
        <w:rPr>
          <w:sz w:val="24"/>
        </w:rPr>
        <w:t xml:space="preserve"> </w:t>
      </w:r>
      <w:r>
        <w:rPr>
          <w:sz w:val="24"/>
        </w:rPr>
        <w:t>účtovná</w:t>
      </w:r>
      <w:r w:rsidR="00A609E1">
        <w:rPr>
          <w:sz w:val="24"/>
        </w:rPr>
        <w:t xml:space="preserve"> </w:t>
      </w:r>
      <w:r>
        <w:rPr>
          <w:sz w:val="24"/>
        </w:rPr>
        <w:t>jednotka</w:t>
      </w:r>
      <w:r w:rsidR="00A609E1">
        <w:rPr>
          <w:sz w:val="24"/>
        </w:rPr>
        <w:t xml:space="preserve"> </w:t>
      </w:r>
      <w:r>
        <w:rPr>
          <w:b/>
          <w:sz w:val="24"/>
        </w:rPr>
        <w:t>nemá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vlastnícke</w:t>
      </w:r>
      <w:r>
        <w:rPr>
          <w:b/>
          <w:spacing w:val="-2"/>
          <w:sz w:val="24"/>
        </w:rPr>
        <w:t xml:space="preserve"> právo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1"/>
        <w:gridCol w:w="4988"/>
      </w:tblGrid>
      <w:tr w:rsidR="00A609E1">
        <w:trPr>
          <w:trHeight w:val="460"/>
        </w:trPr>
        <w:tc>
          <w:tcPr>
            <w:tcW w:w="5221" w:type="dxa"/>
            <w:shd w:val="clear" w:color="auto" w:fill="F1F1F1"/>
          </w:tcPr>
          <w:p w:rsidR="00A609E1" w:rsidRDefault="00A609E1" w:rsidP="00A92453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A609E1" w:rsidRPr="0004109B" w:rsidRDefault="00A609E1" w:rsidP="00A92453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8" w:type="dxa"/>
            <w:shd w:val="clear" w:color="auto" w:fill="F1F1F1"/>
          </w:tcPr>
          <w:p w:rsidR="00A609E1" w:rsidRDefault="00A609E1">
            <w:pPr>
              <w:pStyle w:val="TableParagraph"/>
              <w:spacing w:line="228" w:lineRule="exact"/>
              <w:ind w:left="10" w:right="4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</w:tr>
      <w:tr w:rsidR="00A609E1">
        <w:trPr>
          <w:trHeight w:val="688"/>
        </w:trPr>
        <w:tc>
          <w:tcPr>
            <w:tcW w:w="5221" w:type="dxa"/>
          </w:tcPr>
          <w:p w:rsidR="00A609E1" w:rsidRDefault="00A609E1" w:rsidP="00A92453">
            <w:r w:rsidRPr="00B23BD5">
              <w:t>Majetok, ktorý využíva účtovná jednotka na základe zmluvy</w:t>
            </w:r>
          </w:p>
          <w:p w:rsidR="00A609E1" w:rsidRPr="0025234D" w:rsidRDefault="00A609E1" w:rsidP="00A92453">
            <w:pPr>
              <w:rPr>
                <w:color w:val="FF0000"/>
              </w:rPr>
            </w:pPr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</w:tc>
        <w:tc>
          <w:tcPr>
            <w:tcW w:w="4988" w:type="dxa"/>
          </w:tcPr>
          <w:p w:rsidR="00A609E1" w:rsidRDefault="00A609E1">
            <w:pPr>
              <w:pStyle w:val="TableParagraph"/>
              <w:rPr>
                <w:sz w:val="20"/>
              </w:rPr>
            </w:pPr>
          </w:p>
        </w:tc>
      </w:tr>
      <w:tr w:rsidR="00A609E1">
        <w:trPr>
          <w:trHeight w:val="294"/>
        </w:trPr>
        <w:tc>
          <w:tcPr>
            <w:tcW w:w="5221" w:type="dxa"/>
          </w:tcPr>
          <w:p w:rsidR="00A609E1" w:rsidRPr="000A7D3D" w:rsidRDefault="00A609E1" w:rsidP="00A92453">
            <w:r w:rsidRPr="000A7D3D">
              <w:t>Majetok, ktorý využíva účtovná jednotka na základe zmluvy</w:t>
            </w:r>
          </w:p>
          <w:p w:rsidR="00A609E1" w:rsidRPr="00B23BD5" w:rsidRDefault="00A609E1" w:rsidP="00A92453">
            <w:r w:rsidRPr="000A7D3D">
              <w:t>o finančnom prenájme</w:t>
            </w:r>
          </w:p>
        </w:tc>
        <w:tc>
          <w:tcPr>
            <w:tcW w:w="4988" w:type="dxa"/>
          </w:tcPr>
          <w:p w:rsidR="00A609E1" w:rsidRDefault="00A609E1">
            <w:pPr>
              <w:pStyle w:val="TableParagraph"/>
              <w:rPr>
                <w:sz w:val="20"/>
              </w:rPr>
            </w:pPr>
          </w:p>
        </w:tc>
      </w:tr>
    </w:tbl>
    <w:p w:rsidR="00100CA2" w:rsidRDefault="00607487">
      <w:pPr>
        <w:spacing w:before="274"/>
        <w:ind w:left="424"/>
        <w:rPr>
          <w:b/>
          <w:sz w:val="24"/>
        </w:rPr>
      </w:pPr>
      <w:r>
        <w:rPr>
          <w:b/>
          <w:sz w:val="24"/>
        </w:rPr>
        <w:t>Účtovná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jednotka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nemá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majetok,ku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ktorému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nemá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vlastnícke</w:t>
      </w:r>
      <w:r w:rsidR="00A609E1">
        <w:rPr>
          <w:b/>
          <w:sz w:val="24"/>
        </w:rPr>
        <w:t xml:space="preserve"> </w:t>
      </w:r>
      <w:r>
        <w:rPr>
          <w:b/>
          <w:spacing w:val="-2"/>
          <w:sz w:val="24"/>
        </w:rPr>
        <w:t>právo.</w:t>
      </w:r>
    </w:p>
    <w:p w:rsidR="00100CA2" w:rsidRDefault="00100CA2">
      <w:pPr>
        <w:pStyle w:val="Zkladntext"/>
        <w:spacing w:before="271"/>
        <w:rPr>
          <w:b/>
        </w:rPr>
      </w:pPr>
    </w:p>
    <w:p w:rsidR="00100CA2" w:rsidRDefault="00A609E1">
      <w:pPr>
        <w:pStyle w:val="Odsekzoznamu"/>
        <w:numPr>
          <w:ilvl w:val="1"/>
          <w:numId w:val="15"/>
        </w:numPr>
        <w:tabs>
          <w:tab w:val="left" w:pos="422"/>
          <w:tab w:val="left" w:pos="424"/>
        </w:tabs>
        <w:ind w:right="563"/>
        <w:rPr>
          <w:sz w:val="24"/>
        </w:rPr>
      </w:pPr>
      <w:r>
        <w:rPr>
          <w:sz w:val="24"/>
        </w:rPr>
        <w:t>O</w:t>
      </w:r>
      <w:r w:rsidR="00607487">
        <w:rPr>
          <w:sz w:val="24"/>
        </w:rPr>
        <w:t>pis</w:t>
      </w:r>
      <w:r>
        <w:rPr>
          <w:sz w:val="24"/>
        </w:rPr>
        <w:t xml:space="preserve"> </w:t>
      </w:r>
      <w:r w:rsidR="00607487">
        <w:rPr>
          <w:sz w:val="24"/>
        </w:rPr>
        <w:t>dôvodov</w:t>
      </w:r>
      <w:r w:rsidR="00607487">
        <w:rPr>
          <w:b/>
          <w:sz w:val="24"/>
        </w:rPr>
        <w:t>zvýšenia,zníženia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a</w:t>
      </w:r>
      <w:r>
        <w:rPr>
          <w:b/>
          <w:sz w:val="24"/>
        </w:rPr>
        <w:t> </w:t>
      </w:r>
      <w:r w:rsidR="00607487">
        <w:rPr>
          <w:b/>
          <w:sz w:val="24"/>
        </w:rPr>
        <w:t>zrušenia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opravných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položiek</w:t>
      </w:r>
      <w:r>
        <w:rPr>
          <w:b/>
          <w:sz w:val="24"/>
        </w:rPr>
        <w:t xml:space="preserve"> </w:t>
      </w:r>
      <w:r w:rsidR="00607487">
        <w:rPr>
          <w:sz w:val="24"/>
        </w:rPr>
        <w:t>k</w:t>
      </w:r>
      <w:r>
        <w:rPr>
          <w:sz w:val="24"/>
        </w:rPr>
        <w:t> </w:t>
      </w:r>
      <w:r w:rsidR="00607487">
        <w:rPr>
          <w:sz w:val="24"/>
        </w:rPr>
        <w:t>dlhodobému</w:t>
      </w:r>
      <w:r>
        <w:rPr>
          <w:sz w:val="24"/>
        </w:rPr>
        <w:t xml:space="preserve"> </w:t>
      </w:r>
      <w:r w:rsidR="00607487">
        <w:rPr>
          <w:sz w:val="24"/>
        </w:rPr>
        <w:t>nehmotnému majetku a dlhodobému hmotnému majetku.</w:t>
      </w:r>
    </w:p>
    <w:p w:rsidR="00100CA2" w:rsidRDefault="00100CA2">
      <w:pPr>
        <w:pStyle w:val="Zkladntext"/>
        <w:spacing w:before="54" w:after="1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268"/>
        <w:gridCol w:w="1135"/>
        <w:gridCol w:w="849"/>
        <w:gridCol w:w="849"/>
        <w:gridCol w:w="851"/>
        <w:gridCol w:w="1132"/>
        <w:gridCol w:w="3228"/>
      </w:tblGrid>
      <w:tr w:rsidR="00100CA2">
        <w:trPr>
          <w:trHeight w:val="690"/>
        </w:trPr>
        <w:tc>
          <w:tcPr>
            <w:tcW w:w="2268" w:type="dxa"/>
            <w:shd w:val="clear" w:color="auto" w:fill="F1F1F1"/>
          </w:tcPr>
          <w:p w:rsidR="00100CA2" w:rsidRDefault="00607487">
            <w:pPr>
              <w:pStyle w:val="TableParagraph"/>
              <w:ind w:left="17" w:right="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DruhDM,ku</w:t>
            </w:r>
            <w:r w:rsidR="00A609E1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ktorému bola tvorená opravná</w:t>
            </w:r>
          </w:p>
          <w:p w:rsidR="00100CA2" w:rsidRDefault="00607487">
            <w:pPr>
              <w:pStyle w:val="TableParagraph"/>
              <w:spacing w:line="211" w:lineRule="exact"/>
              <w:ind w:left="17" w:right="1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položka</w:t>
            </w:r>
          </w:p>
        </w:tc>
        <w:tc>
          <w:tcPr>
            <w:tcW w:w="1135" w:type="dxa"/>
            <w:shd w:val="clear" w:color="auto" w:fill="F1F1F1"/>
          </w:tcPr>
          <w:p w:rsidR="00100CA2" w:rsidRDefault="00607487">
            <w:pPr>
              <w:pStyle w:val="TableParagraph"/>
              <w:ind w:left="189" w:right="176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  <w:r>
              <w:rPr>
                <w:b/>
                <w:spacing w:val="-6"/>
                <w:sz w:val="16"/>
              </w:rPr>
              <w:t>OP</w:t>
            </w:r>
          </w:p>
          <w:p w:rsidR="00100CA2" w:rsidRDefault="00607487" w:rsidP="008D7B32">
            <w:pPr>
              <w:pStyle w:val="TableParagraph"/>
              <w:spacing w:line="183" w:lineRule="exact"/>
              <w:ind w:left="1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2"/>
                <w:sz w:val="16"/>
              </w:rPr>
              <w:t>31.12.202</w:t>
            </w:r>
            <w:r w:rsidR="008D7B32">
              <w:rPr>
                <w:b/>
                <w:spacing w:val="-2"/>
                <w:sz w:val="16"/>
              </w:rPr>
              <w:t>4</w:t>
            </w:r>
          </w:p>
        </w:tc>
        <w:tc>
          <w:tcPr>
            <w:tcW w:w="849" w:type="dxa"/>
            <w:shd w:val="clear" w:color="auto" w:fill="F1F1F1"/>
          </w:tcPr>
          <w:p w:rsidR="00100CA2" w:rsidRDefault="00607487">
            <w:pPr>
              <w:pStyle w:val="TableParagraph"/>
              <w:ind w:left="315" w:hanging="192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Zvýšenie</w:t>
            </w:r>
            <w:r>
              <w:rPr>
                <w:b/>
                <w:spacing w:val="-6"/>
                <w:sz w:val="16"/>
              </w:rPr>
              <w:t>OP</w:t>
            </w:r>
          </w:p>
        </w:tc>
        <w:tc>
          <w:tcPr>
            <w:tcW w:w="849" w:type="dxa"/>
            <w:shd w:val="clear" w:color="auto" w:fill="F1F1F1"/>
          </w:tcPr>
          <w:p w:rsidR="00100CA2" w:rsidRDefault="00607487">
            <w:pPr>
              <w:pStyle w:val="TableParagraph"/>
              <w:ind w:left="316" w:right="115" w:hanging="183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Zníženie</w:t>
            </w:r>
            <w:r>
              <w:rPr>
                <w:b/>
                <w:spacing w:val="-6"/>
                <w:sz w:val="16"/>
              </w:rPr>
              <w:t>OP</w:t>
            </w:r>
          </w:p>
        </w:tc>
        <w:tc>
          <w:tcPr>
            <w:tcW w:w="851" w:type="dxa"/>
            <w:shd w:val="clear" w:color="auto" w:fill="F1F1F1"/>
          </w:tcPr>
          <w:p w:rsidR="00100CA2" w:rsidRDefault="00607487">
            <w:pPr>
              <w:pStyle w:val="TableParagraph"/>
              <w:ind w:left="319" w:hanging="192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Zrušenie</w:t>
            </w:r>
            <w:r>
              <w:rPr>
                <w:b/>
                <w:spacing w:val="-6"/>
                <w:sz w:val="16"/>
              </w:rPr>
              <w:t>OP</w:t>
            </w:r>
          </w:p>
        </w:tc>
        <w:tc>
          <w:tcPr>
            <w:tcW w:w="1132" w:type="dxa"/>
            <w:shd w:val="clear" w:color="auto" w:fill="F1F1F1"/>
          </w:tcPr>
          <w:p w:rsidR="00100CA2" w:rsidRDefault="00607487">
            <w:pPr>
              <w:pStyle w:val="TableParagraph"/>
              <w:ind w:left="192" w:right="170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  <w:r>
              <w:rPr>
                <w:b/>
                <w:spacing w:val="-6"/>
                <w:sz w:val="16"/>
              </w:rPr>
              <w:t>OP</w:t>
            </w:r>
          </w:p>
          <w:p w:rsidR="00100CA2" w:rsidRDefault="00607487" w:rsidP="008D7B32">
            <w:pPr>
              <w:pStyle w:val="TableParagraph"/>
              <w:spacing w:line="183" w:lineRule="exact"/>
              <w:ind w:left="1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2"/>
                <w:sz w:val="16"/>
              </w:rPr>
              <w:t>31.12.202</w:t>
            </w:r>
            <w:r w:rsidR="008D7B32">
              <w:rPr>
                <w:b/>
                <w:spacing w:val="-2"/>
                <w:sz w:val="16"/>
              </w:rPr>
              <w:t>5</w:t>
            </w:r>
          </w:p>
        </w:tc>
        <w:tc>
          <w:tcPr>
            <w:tcW w:w="3228" w:type="dxa"/>
            <w:shd w:val="clear" w:color="auto" w:fill="F1F1F1"/>
          </w:tcPr>
          <w:p w:rsidR="00100CA2" w:rsidRDefault="00607487">
            <w:pPr>
              <w:pStyle w:val="TableParagraph"/>
              <w:ind w:left="1020" w:right="485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Dôvodzvýšenie,zníženia a zrušenia OP</w:t>
            </w:r>
          </w:p>
        </w:tc>
      </w:tr>
      <w:tr w:rsidR="00100CA2">
        <w:trPr>
          <w:trHeight w:val="230"/>
        </w:trPr>
        <w:tc>
          <w:tcPr>
            <w:tcW w:w="2268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</w:tbl>
    <w:p w:rsidR="00100CA2" w:rsidRDefault="00607487">
      <w:pPr>
        <w:spacing w:before="273"/>
        <w:ind w:left="140"/>
        <w:rPr>
          <w:b/>
          <w:sz w:val="24"/>
        </w:rPr>
      </w:pPr>
      <w:r>
        <w:rPr>
          <w:b/>
          <w:sz w:val="24"/>
        </w:rPr>
        <w:t>Účtovná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jednotka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netvorila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opravné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položky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a</w:t>
      </w:r>
      <w:r w:rsidR="00A609E1">
        <w:rPr>
          <w:b/>
          <w:sz w:val="24"/>
        </w:rPr>
        <w:t> </w:t>
      </w:r>
      <w:r>
        <w:rPr>
          <w:b/>
          <w:sz w:val="24"/>
        </w:rPr>
        <w:t>ani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o</w:t>
      </w:r>
      <w:r w:rsidR="00A609E1">
        <w:rPr>
          <w:b/>
          <w:sz w:val="24"/>
        </w:rPr>
        <w:t> </w:t>
      </w:r>
      <w:r>
        <w:rPr>
          <w:b/>
          <w:sz w:val="24"/>
        </w:rPr>
        <w:t>nich</w:t>
      </w:r>
      <w:r w:rsidR="00A609E1">
        <w:rPr>
          <w:b/>
          <w:sz w:val="24"/>
        </w:rPr>
        <w:t xml:space="preserve"> </w:t>
      </w:r>
      <w:r>
        <w:rPr>
          <w:b/>
          <w:spacing w:val="-2"/>
          <w:sz w:val="24"/>
        </w:rPr>
        <w:t>neúčtovala.</w:t>
      </w:r>
    </w:p>
    <w:p w:rsidR="00100CA2" w:rsidRDefault="00100CA2">
      <w:pPr>
        <w:pStyle w:val="Zkladntext"/>
        <w:rPr>
          <w:b/>
        </w:rPr>
      </w:pPr>
    </w:p>
    <w:p w:rsidR="00100CA2" w:rsidRDefault="00100CA2">
      <w:pPr>
        <w:pStyle w:val="Zkladntext"/>
        <w:rPr>
          <w:b/>
        </w:rPr>
      </w:pPr>
    </w:p>
    <w:p w:rsidR="00100CA2" w:rsidRDefault="00607487">
      <w:pPr>
        <w:pStyle w:val="Odsekzoznamu"/>
        <w:numPr>
          <w:ilvl w:val="0"/>
          <w:numId w:val="15"/>
        </w:numPr>
        <w:tabs>
          <w:tab w:val="left" w:pos="423"/>
        </w:tabs>
        <w:spacing w:line="274" w:lineRule="exact"/>
        <w:ind w:left="423" w:hanging="283"/>
        <w:rPr>
          <w:b/>
          <w:sz w:val="24"/>
        </w:rPr>
      </w:pPr>
      <w:r>
        <w:rPr>
          <w:b/>
          <w:sz w:val="24"/>
        </w:rPr>
        <w:t>Dlhodobý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finančný</w:t>
      </w:r>
      <w:r w:rsidR="00A609E1">
        <w:rPr>
          <w:b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:rsidR="00100CA2" w:rsidRDefault="00A609E1">
      <w:pPr>
        <w:pStyle w:val="Odsekzoznamu"/>
        <w:numPr>
          <w:ilvl w:val="1"/>
          <w:numId w:val="15"/>
        </w:numPr>
        <w:tabs>
          <w:tab w:val="left" w:pos="423"/>
        </w:tabs>
        <w:ind w:left="140" w:right="4004" w:firstLine="0"/>
        <w:rPr>
          <w:sz w:val="24"/>
        </w:rPr>
      </w:pPr>
      <w:r>
        <w:rPr>
          <w:b/>
          <w:sz w:val="24"/>
        </w:rPr>
        <w:t>P</w:t>
      </w:r>
      <w:r w:rsidR="00607487">
        <w:rPr>
          <w:b/>
          <w:sz w:val="24"/>
        </w:rPr>
        <w:t>rehľa</w:t>
      </w:r>
      <w:r>
        <w:rPr>
          <w:b/>
          <w:sz w:val="24"/>
        </w:rPr>
        <w:t xml:space="preserve">d </w:t>
      </w:r>
      <w:r w:rsidR="00607487">
        <w:rPr>
          <w:b/>
          <w:sz w:val="24"/>
        </w:rPr>
        <w:t>o</w:t>
      </w:r>
      <w:r>
        <w:rPr>
          <w:b/>
          <w:sz w:val="24"/>
        </w:rPr>
        <w:t> </w:t>
      </w:r>
      <w:r w:rsidR="00607487">
        <w:rPr>
          <w:b/>
          <w:sz w:val="24"/>
        </w:rPr>
        <w:t>pohybe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dlhodobého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finančného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majetku</w:t>
      </w:r>
      <w:r w:rsidR="00607487">
        <w:rPr>
          <w:sz w:val="24"/>
        </w:rPr>
        <w:t>-tabuľkač.1 Textová časť k tabuľke č.1</w:t>
      </w:r>
    </w:p>
    <w:p w:rsidR="00100CA2" w:rsidRDefault="00607487">
      <w:pPr>
        <w:pStyle w:val="Zkladntext"/>
        <w:ind w:left="140" w:right="569"/>
      </w:pPr>
      <w:r>
        <w:t>Dlhodobým finančným majetkom účtovnej jednotky sú realizovateľné cenné papiere TurVod v celkovej hodnote 37 239,18 Eur.</w:t>
      </w:r>
    </w:p>
    <w:p w:rsidR="00100CA2" w:rsidRDefault="00100CA2">
      <w:pPr>
        <w:pStyle w:val="Zkladntext"/>
        <w:spacing w:before="274"/>
      </w:pPr>
    </w:p>
    <w:p w:rsidR="00100CA2" w:rsidRDefault="00A609E1">
      <w:pPr>
        <w:pStyle w:val="Odsekzoznamu"/>
        <w:numPr>
          <w:ilvl w:val="1"/>
          <w:numId w:val="15"/>
        </w:numPr>
        <w:tabs>
          <w:tab w:val="left" w:pos="422"/>
        </w:tabs>
        <w:spacing w:after="8"/>
        <w:ind w:left="422" w:hanging="282"/>
        <w:rPr>
          <w:sz w:val="24"/>
        </w:rPr>
      </w:pPr>
      <w:r>
        <w:rPr>
          <w:sz w:val="24"/>
        </w:rPr>
        <w:t>O</w:t>
      </w:r>
      <w:r w:rsidR="00607487">
        <w:rPr>
          <w:sz w:val="24"/>
        </w:rPr>
        <w:t>pis</w:t>
      </w:r>
      <w:r>
        <w:rPr>
          <w:sz w:val="24"/>
        </w:rPr>
        <w:t xml:space="preserve"> </w:t>
      </w:r>
      <w:r w:rsidR="00607487">
        <w:rPr>
          <w:sz w:val="24"/>
        </w:rPr>
        <w:t>dôvodov</w:t>
      </w:r>
      <w:r>
        <w:rPr>
          <w:sz w:val="24"/>
        </w:rPr>
        <w:t xml:space="preserve"> </w:t>
      </w:r>
      <w:r w:rsidR="00607487">
        <w:rPr>
          <w:b/>
          <w:sz w:val="24"/>
        </w:rPr>
        <w:t>zvýšenia,zníženia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a</w:t>
      </w:r>
      <w:r>
        <w:rPr>
          <w:b/>
          <w:sz w:val="24"/>
        </w:rPr>
        <w:t> </w:t>
      </w:r>
      <w:r w:rsidR="00607487">
        <w:rPr>
          <w:b/>
          <w:sz w:val="24"/>
        </w:rPr>
        <w:t>zrušenia</w:t>
      </w:r>
      <w:r>
        <w:rPr>
          <w:b/>
          <w:sz w:val="24"/>
        </w:rPr>
        <w:t xml:space="preserve"> </w:t>
      </w:r>
      <w:r w:rsidR="00607487">
        <w:rPr>
          <w:sz w:val="24"/>
        </w:rPr>
        <w:t>opravných</w:t>
      </w:r>
      <w:r>
        <w:rPr>
          <w:sz w:val="24"/>
        </w:rPr>
        <w:t xml:space="preserve"> </w:t>
      </w:r>
      <w:r w:rsidR="00607487">
        <w:rPr>
          <w:sz w:val="24"/>
        </w:rPr>
        <w:t>položiek</w:t>
      </w:r>
      <w:r>
        <w:rPr>
          <w:sz w:val="24"/>
        </w:rPr>
        <w:t xml:space="preserve"> </w:t>
      </w:r>
      <w:r w:rsidR="00607487">
        <w:rPr>
          <w:sz w:val="24"/>
        </w:rPr>
        <w:t>k</w:t>
      </w:r>
      <w:r>
        <w:rPr>
          <w:sz w:val="24"/>
        </w:rPr>
        <w:t> </w:t>
      </w:r>
      <w:r w:rsidR="00607487">
        <w:rPr>
          <w:sz w:val="24"/>
        </w:rPr>
        <w:t>dlhodobému</w:t>
      </w:r>
      <w:r>
        <w:rPr>
          <w:sz w:val="24"/>
        </w:rPr>
        <w:t xml:space="preserve"> </w:t>
      </w:r>
      <w:r w:rsidR="00607487">
        <w:rPr>
          <w:sz w:val="24"/>
        </w:rPr>
        <w:t>finančnému</w:t>
      </w:r>
      <w:r>
        <w:rPr>
          <w:sz w:val="24"/>
        </w:rPr>
        <w:t xml:space="preserve"> </w:t>
      </w:r>
      <w:r w:rsidR="00607487">
        <w:rPr>
          <w:spacing w:val="-2"/>
          <w:sz w:val="24"/>
        </w:rPr>
        <w:t>majetku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88"/>
        <w:gridCol w:w="2083"/>
        <w:gridCol w:w="4937"/>
      </w:tblGrid>
      <w:tr w:rsidR="00100CA2">
        <w:trPr>
          <w:trHeight w:val="230"/>
        </w:trPr>
        <w:tc>
          <w:tcPr>
            <w:tcW w:w="3188" w:type="dxa"/>
            <w:shd w:val="clear" w:color="auto" w:fill="F1F1F1"/>
          </w:tcPr>
          <w:p w:rsidR="00100CA2" w:rsidRDefault="00607487">
            <w:pPr>
              <w:pStyle w:val="TableParagraph"/>
              <w:spacing w:line="210" w:lineRule="exact"/>
              <w:ind w:left="7" w:right="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DFM</w:t>
            </w:r>
          </w:p>
        </w:tc>
        <w:tc>
          <w:tcPr>
            <w:tcW w:w="2083" w:type="dxa"/>
            <w:shd w:val="clear" w:color="auto" w:fill="F1F1F1"/>
          </w:tcPr>
          <w:p w:rsidR="00100CA2" w:rsidRDefault="00607487">
            <w:pPr>
              <w:pStyle w:val="TableParagraph"/>
              <w:spacing w:line="210" w:lineRule="exact"/>
              <w:ind w:left="63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 w:rsidR="00A609E1">
              <w:rPr>
                <w:b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OP</w:t>
            </w:r>
          </w:p>
        </w:tc>
        <w:tc>
          <w:tcPr>
            <w:tcW w:w="4937" w:type="dxa"/>
            <w:shd w:val="clear" w:color="auto" w:fill="F1F1F1"/>
          </w:tcPr>
          <w:p w:rsidR="00100CA2" w:rsidRDefault="00607487">
            <w:pPr>
              <w:pStyle w:val="TableParagraph"/>
              <w:spacing w:line="210" w:lineRule="exact"/>
              <w:ind w:left="785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 w:rsidR="00A609E1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zvýšenie,zníženia</w:t>
            </w:r>
            <w:r w:rsidR="00A609E1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 w:rsidR="00A609E1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5"/>
                <w:sz w:val="20"/>
              </w:rPr>
              <w:t xml:space="preserve"> OP</w:t>
            </w:r>
          </w:p>
        </w:tc>
      </w:tr>
      <w:tr w:rsidR="00100CA2">
        <w:trPr>
          <w:trHeight w:val="230"/>
        </w:trPr>
        <w:tc>
          <w:tcPr>
            <w:tcW w:w="3188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</w:tbl>
    <w:p w:rsidR="00100CA2" w:rsidRDefault="00100CA2">
      <w:pPr>
        <w:pStyle w:val="Zkladntext"/>
        <w:spacing w:before="272"/>
      </w:pPr>
    </w:p>
    <w:p w:rsidR="00100CA2" w:rsidRDefault="00607487">
      <w:pPr>
        <w:pStyle w:val="Odsekzoznamu"/>
        <w:numPr>
          <w:ilvl w:val="0"/>
          <w:numId w:val="15"/>
        </w:numPr>
        <w:tabs>
          <w:tab w:val="left" w:pos="423"/>
        </w:tabs>
        <w:spacing w:line="274" w:lineRule="exact"/>
        <w:ind w:left="423" w:hanging="283"/>
        <w:rPr>
          <w:b/>
          <w:sz w:val="24"/>
        </w:rPr>
      </w:pPr>
      <w:r>
        <w:rPr>
          <w:b/>
          <w:sz w:val="24"/>
        </w:rPr>
        <w:t>Majetkové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podiely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účtovnej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jednotky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v</w:t>
      </w:r>
      <w:r w:rsidR="00A609E1">
        <w:rPr>
          <w:b/>
          <w:sz w:val="24"/>
        </w:rPr>
        <w:t> </w:t>
      </w:r>
      <w:r>
        <w:rPr>
          <w:b/>
          <w:sz w:val="24"/>
        </w:rPr>
        <w:t>iných</w:t>
      </w:r>
      <w:r w:rsidR="00A609E1">
        <w:rPr>
          <w:b/>
          <w:sz w:val="24"/>
        </w:rPr>
        <w:t xml:space="preserve"> </w:t>
      </w:r>
      <w:r>
        <w:rPr>
          <w:b/>
          <w:spacing w:val="-2"/>
          <w:sz w:val="24"/>
        </w:rPr>
        <w:t>spoločnostiach</w:t>
      </w:r>
    </w:p>
    <w:p w:rsidR="00100CA2" w:rsidRDefault="00607487">
      <w:pPr>
        <w:pStyle w:val="Zkladntext"/>
        <w:ind w:left="140"/>
      </w:pPr>
      <w:r>
        <w:t>Informácia</w:t>
      </w:r>
      <w:r w:rsidR="00A609E1">
        <w:t xml:space="preserve"> </w:t>
      </w:r>
      <w:r>
        <w:t>o spoločnostiach,v</w:t>
      </w:r>
      <w:r w:rsidR="00A609E1">
        <w:t xml:space="preserve"> </w:t>
      </w:r>
      <w:r>
        <w:t>ktorých</w:t>
      </w:r>
      <w:r w:rsidR="00A609E1">
        <w:t xml:space="preserve"> </w:t>
      </w:r>
      <w:r>
        <w:t>má</w:t>
      </w:r>
      <w:r w:rsidR="00A609E1">
        <w:t xml:space="preserve"> </w:t>
      </w:r>
      <w:r>
        <w:t>účtovná</w:t>
      </w:r>
      <w:r w:rsidR="00A609E1">
        <w:t xml:space="preserve"> </w:t>
      </w:r>
      <w:r>
        <w:t>jednotka</w:t>
      </w:r>
      <w:r w:rsidR="00A609E1">
        <w:t xml:space="preserve"> </w:t>
      </w:r>
      <w:r>
        <w:t>majetkový</w:t>
      </w:r>
      <w:r w:rsidR="00A609E1">
        <w:t xml:space="preserve"> </w:t>
      </w:r>
      <w:r>
        <w:t xml:space="preserve">podiel(riadky025až026 </w:t>
      </w:r>
      <w:r>
        <w:rPr>
          <w:spacing w:val="-2"/>
        </w:rPr>
        <w:t>súvahy):</w:t>
      </w:r>
    </w:p>
    <w:p w:rsidR="00100CA2" w:rsidRDefault="00100CA2">
      <w:pPr>
        <w:pStyle w:val="Zkladntext"/>
        <w:spacing w:before="52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844"/>
        <w:gridCol w:w="709"/>
        <w:gridCol w:w="1136"/>
        <w:gridCol w:w="994"/>
        <w:gridCol w:w="992"/>
        <w:gridCol w:w="1133"/>
        <w:gridCol w:w="1136"/>
        <w:gridCol w:w="1133"/>
        <w:gridCol w:w="1136"/>
      </w:tblGrid>
      <w:tr w:rsidR="00100CA2">
        <w:trPr>
          <w:trHeight w:val="1449"/>
        </w:trPr>
        <w:tc>
          <w:tcPr>
            <w:tcW w:w="1844" w:type="dxa"/>
            <w:shd w:val="clear" w:color="auto" w:fill="F1F1F1"/>
          </w:tcPr>
          <w:p w:rsidR="00100CA2" w:rsidRDefault="00607487">
            <w:pPr>
              <w:pStyle w:val="TableParagraph"/>
              <w:spacing w:line="202" w:lineRule="exact"/>
              <w:ind w:left="281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>spoločnosti</w:t>
            </w:r>
          </w:p>
        </w:tc>
        <w:tc>
          <w:tcPr>
            <w:tcW w:w="709" w:type="dxa"/>
            <w:shd w:val="clear" w:color="auto" w:fill="F1F1F1"/>
          </w:tcPr>
          <w:p w:rsidR="00100CA2" w:rsidRDefault="00607487">
            <w:pPr>
              <w:pStyle w:val="TableParagraph"/>
              <w:spacing w:line="242" w:lineRule="auto"/>
              <w:ind w:left="140" w:right="90" w:hanging="36"/>
              <w:rPr>
                <w:sz w:val="18"/>
              </w:rPr>
            </w:pPr>
            <w:r>
              <w:rPr>
                <w:spacing w:val="-2"/>
                <w:sz w:val="18"/>
              </w:rPr>
              <w:t>Právna forma</w:t>
            </w:r>
          </w:p>
        </w:tc>
        <w:tc>
          <w:tcPr>
            <w:tcW w:w="1136" w:type="dxa"/>
            <w:shd w:val="clear" w:color="auto" w:fill="F1F1F1"/>
          </w:tcPr>
          <w:p w:rsidR="00100CA2" w:rsidRDefault="00607487">
            <w:pPr>
              <w:pStyle w:val="TableParagraph"/>
              <w:ind w:left="116" w:right="106" w:hanging="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Základné </w:t>
            </w:r>
            <w:r>
              <w:rPr>
                <w:sz w:val="18"/>
              </w:rPr>
              <w:t xml:space="preserve">imanie (ZI) </w:t>
            </w:r>
            <w:r>
              <w:rPr>
                <w:spacing w:val="-2"/>
                <w:sz w:val="18"/>
              </w:rPr>
              <w:t>spoločnosti</w:t>
            </w:r>
            <w:r>
              <w:rPr>
                <w:sz w:val="18"/>
              </w:rPr>
              <w:t xml:space="preserve">vpeňažných </w:t>
            </w:r>
            <w:r>
              <w:rPr>
                <w:spacing w:val="-2"/>
                <w:sz w:val="18"/>
              </w:rPr>
              <w:t>jednotkách</w:t>
            </w:r>
          </w:p>
        </w:tc>
        <w:tc>
          <w:tcPr>
            <w:tcW w:w="994" w:type="dxa"/>
            <w:shd w:val="clear" w:color="auto" w:fill="F1F1F1"/>
          </w:tcPr>
          <w:p w:rsidR="00100CA2" w:rsidRDefault="00607487">
            <w:pPr>
              <w:pStyle w:val="TableParagraph"/>
              <w:ind w:left="86" w:right="72" w:hanging="2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Podiel ÚJ </w:t>
            </w:r>
            <w:r>
              <w:rPr>
                <w:spacing w:val="-6"/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základnom </w:t>
            </w:r>
            <w:r>
              <w:rPr>
                <w:sz w:val="18"/>
              </w:rPr>
              <w:t xml:space="preserve">imaní (ZI) </w:t>
            </w:r>
            <w:r>
              <w:rPr>
                <w:spacing w:val="-2"/>
                <w:sz w:val="18"/>
              </w:rPr>
              <w:t xml:space="preserve">spoločnosti </w:t>
            </w:r>
            <w:r>
              <w:rPr>
                <w:sz w:val="18"/>
              </w:rPr>
              <w:t>v %</w:t>
            </w:r>
          </w:p>
        </w:tc>
        <w:tc>
          <w:tcPr>
            <w:tcW w:w="992" w:type="dxa"/>
            <w:shd w:val="clear" w:color="auto" w:fill="F1F1F1"/>
          </w:tcPr>
          <w:p w:rsidR="00100CA2" w:rsidRDefault="00607487">
            <w:pPr>
              <w:pStyle w:val="TableParagraph"/>
              <w:spacing w:line="242" w:lineRule="auto"/>
              <w:ind w:left="192" w:right="18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Podiel </w:t>
            </w:r>
            <w:r>
              <w:rPr>
                <w:sz w:val="18"/>
              </w:rPr>
              <w:t>ÚJ na</w:t>
            </w:r>
          </w:p>
          <w:p w:rsidR="00100CA2" w:rsidRDefault="00607487">
            <w:pPr>
              <w:pStyle w:val="TableParagraph"/>
              <w:ind w:left="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hlasovacích právach</w:t>
            </w:r>
          </w:p>
          <w:p w:rsidR="00100CA2" w:rsidRDefault="00607487">
            <w:pPr>
              <w:pStyle w:val="TableParagraph"/>
              <w:spacing w:line="206" w:lineRule="exact"/>
              <w:ind w:left="192" w:right="188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10"/>
                <w:sz w:val="18"/>
              </w:rPr>
              <w:t>%</w:t>
            </w:r>
          </w:p>
        </w:tc>
        <w:tc>
          <w:tcPr>
            <w:tcW w:w="1133" w:type="dxa"/>
            <w:shd w:val="clear" w:color="auto" w:fill="F1F1F1"/>
          </w:tcPr>
          <w:p w:rsidR="00100CA2" w:rsidRDefault="00607487">
            <w:pPr>
              <w:pStyle w:val="TableParagraph"/>
              <w:ind w:left="153" w:right="145" w:hanging="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Hodnota vlastného imania spoločnosti </w:t>
            </w:r>
            <w:r>
              <w:rPr>
                <w:sz w:val="18"/>
              </w:rPr>
              <w:t>v eurách</w:t>
            </w:r>
          </w:p>
          <w:p w:rsidR="00100CA2" w:rsidRDefault="00607487">
            <w:pPr>
              <w:pStyle w:val="TableParagraph"/>
              <w:spacing w:line="206" w:lineRule="exact"/>
              <w:ind w:left="112" w:right="107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-2"/>
                <w:sz w:val="18"/>
              </w:rPr>
              <w:t>31.12.</w:t>
            </w:r>
          </w:p>
          <w:p w:rsidR="00100CA2" w:rsidRDefault="00607487" w:rsidP="008D7B32">
            <w:pPr>
              <w:pStyle w:val="TableParagraph"/>
              <w:spacing w:line="191" w:lineRule="exact"/>
              <w:ind w:left="112" w:right="107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8D7B32">
              <w:rPr>
                <w:spacing w:val="-4"/>
                <w:sz w:val="18"/>
              </w:rPr>
              <w:t>5</w:t>
            </w:r>
          </w:p>
        </w:tc>
        <w:tc>
          <w:tcPr>
            <w:tcW w:w="1136" w:type="dxa"/>
            <w:shd w:val="clear" w:color="auto" w:fill="F1F1F1"/>
          </w:tcPr>
          <w:p w:rsidR="00100CA2" w:rsidRDefault="00607487">
            <w:pPr>
              <w:pStyle w:val="TableParagraph"/>
              <w:ind w:left="155" w:right="146" w:hanging="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Hodnota vlastného imania spoločnosti </w:t>
            </w:r>
            <w:r>
              <w:rPr>
                <w:sz w:val="18"/>
              </w:rPr>
              <w:t>v eurách</w:t>
            </w:r>
          </w:p>
          <w:p w:rsidR="00100CA2" w:rsidRDefault="00607487">
            <w:pPr>
              <w:pStyle w:val="TableParagraph"/>
              <w:spacing w:line="206" w:lineRule="exact"/>
              <w:ind w:left="115" w:right="108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-2"/>
                <w:sz w:val="18"/>
              </w:rPr>
              <w:t>31.12.</w:t>
            </w:r>
          </w:p>
          <w:p w:rsidR="00100CA2" w:rsidRDefault="00607487" w:rsidP="008D7B32">
            <w:pPr>
              <w:pStyle w:val="TableParagraph"/>
              <w:spacing w:line="191" w:lineRule="exact"/>
              <w:ind w:left="115" w:right="108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8D7B32">
              <w:rPr>
                <w:spacing w:val="-4"/>
                <w:sz w:val="18"/>
              </w:rPr>
              <w:t>4</w:t>
            </w:r>
          </w:p>
        </w:tc>
        <w:tc>
          <w:tcPr>
            <w:tcW w:w="1133" w:type="dxa"/>
            <w:shd w:val="clear" w:color="auto" w:fill="F1F1F1"/>
          </w:tcPr>
          <w:p w:rsidR="00100CA2" w:rsidRDefault="00607487">
            <w:pPr>
              <w:pStyle w:val="TableParagraph"/>
              <w:ind w:left="225" w:right="218" w:firstLine="33"/>
              <w:jc w:val="both"/>
              <w:rPr>
                <w:sz w:val="18"/>
              </w:rPr>
            </w:pPr>
            <w:r>
              <w:rPr>
                <w:spacing w:val="-2"/>
                <w:sz w:val="18"/>
              </w:rPr>
              <w:t>Účtovná hodnota vykázaná</w:t>
            </w:r>
          </w:p>
          <w:p w:rsidR="00100CA2" w:rsidRDefault="00607487">
            <w:pPr>
              <w:pStyle w:val="TableParagraph"/>
              <w:ind w:left="108" w:right="107"/>
              <w:jc w:val="center"/>
              <w:rPr>
                <w:sz w:val="18"/>
              </w:rPr>
            </w:pPr>
            <w:r>
              <w:rPr>
                <w:sz w:val="18"/>
              </w:rPr>
              <w:t>vsúvaheÚJ k 31.12.</w:t>
            </w:r>
          </w:p>
          <w:p w:rsidR="00100CA2" w:rsidRDefault="00607487" w:rsidP="008D7B32">
            <w:pPr>
              <w:pStyle w:val="TableParagraph"/>
              <w:spacing w:line="206" w:lineRule="exact"/>
              <w:ind w:left="112" w:right="107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8D7B32">
              <w:rPr>
                <w:spacing w:val="-4"/>
                <w:sz w:val="18"/>
              </w:rPr>
              <w:t>5</w:t>
            </w:r>
          </w:p>
        </w:tc>
        <w:tc>
          <w:tcPr>
            <w:tcW w:w="1136" w:type="dxa"/>
            <w:shd w:val="clear" w:color="auto" w:fill="F1F1F1"/>
          </w:tcPr>
          <w:p w:rsidR="00100CA2" w:rsidRDefault="00607487">
            <w:pPr>
              <w:pStyle w:val="TableParagraph"/>
              <w:ind w:left="227" w:right="219" w:firstLine="33"/>
              <w:jc w:val="both"/>
              <w:rPr>
                <w:sz w:val="18"/>
              </w:rPr>
            </w:pPr>
            <w:r>
              <w:rPr>
                <w:spacing w:val="-2"/>
                <w:sz w:val="18"/>
              </w:rPr>
              <w:t>Účtovná hodnota vykázaná</w:t>
            </w:r>
          </w:p>
          <w:p w:rsidR="00100CA2" w:rsidRDefault="00607487">
            <w:pPr>
              <w:pStyle w:val="TableParagraph"/>
              <w:ind w:left="111" w:right="108"/>
              <w:jc w:val="center"/>
              <w:rPr>
                <w:sz w:val="18"/>
              </w:rPr>
            </w:pPr>
            <w:r>
              <w:rPr>
                <w:sz w:val="18"/>
              </w:rPr>
              <w:t>vsúvaheÚJ k 31.12.</w:t>
            </w:r>
          </w:p>
          <w:p w:rsidR="00100CA2" w:rsidRDefault="00607487" w:rsidP="008D7B32">
            <w:pPr>
              <w:pStyle w:val="TableParagraph"/>
              <w:spacing w:line="206" w:lineRule="exact"/>
              <w:ind w:left="114" w:right="108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8D7B32">
              <w:rPr>
                <w:spacing w:val="-4"/>
                <w:sz w:val="18"/>
              </w:rPr>
              <w:t>4</w:t>
            </w:r>
          </w:p>
        </w:tc>
      </w:tr>
      <w:tr w:rsidR="00100CA2">
        <w:trPr>
          <w:trHeight w:val="230"/>
        </w:trPr>
        <w:tc>
          <w:tcPr>
            <w:tcW w:w="1844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709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</w:tbl>
    <w:p w:rsidR="00100CA2" w:rsidRDefault="00100CA2">
      <w:pPr>
        <w:pStyle w:val="Zkladntext"/>
        <w:spacing w:before="272"/>
      </w:pPr>
    </w:p>
    <w:p w:rsidR="00100CA2" w:rsidRDefault="00607487">
      <w:pPr>
        <w:ind w:left="424"/>
        <w:rPr>
          <w:b/>
          <w:sz w:val="24"/>
        </w:rPr>
      </w:pPr>
      <w:r>
        <w:rPr>
          <w:b/>
          <w:sz w:val="24"/>
        </w:rPr>
        <w:t>Účtovná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jednotka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nemá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podiely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v</w:t>
      </w:r>
      <w:r w:rsidR="00A609E1">
        <w:rPr>
          <w:b/>
          <w:sz w:val="24"/>
        </w:rPr>
        <w:t> </w:t>
      </w:r>
      <w:r>
        <w:rPr>
          <w:b/>
          <w:sz w:val="24"/>
        </w:rPr>
        <w:t>iných</w:t>
      </w:r>
      <w:r w:rsidR="00A609E1">
        <w:rPr>
          <w:b/>
          <w:sz w:val="24"/>
        </w:rPr>
        <w:t xml:space="preserve"> </w:t>
      </w:r>
      <w:r>
        <w:rPr>
          <w:b/>
          <w:spacing w:val="-2"/>
          <w:sz w:val="24"/>
        </w:rPr>
        <w:t>spoločnostiach.</w:t>
      </w:r>
    </w:p>
    <w:p w:rsidR="00100CA2" w:rsidRDefault="00100CA2">
      <w:pPr>
        <w:rPr>
          <w:b/>
          <w:sz w:val="24"/>
        </w:rPr>
        <w:sectPr w:rsidR="00100CA2">
          <w:pgSz w:w="11910" w:h="16840"/>
          <w:pgMar w:top="1420" w:right="0" w:bottom="840" w:left="992" w:header="715" w:footer="657" w:gutter="0"/>
          <w:cols w:space="708"/>
        </w:sectPr>
      </w:pPr>
    </w:p>
    <w:p w:rsidR="00100CA2" w:rsidRDefault="00607487">
      <w:pPr>
        <w:pStyle w:val="Odsekzoznamu"/>
        <w:numPr>
          <w:ilvl w:val="0"/>
          <w:numId w:val="15"/>
        </w:numPr>
        <w:tabs>
          <w:tab w:val="left" w:pos="424"/>
        </w:tabs>
        <w:spacing w:before="84"/>
        <w:ind w:right="563"/>
        <w:rPr>
          <w:b/>
          <w:sz w:val="24"/>
        </w:rPr>
      </w:pPr>
      <w:r>
        <w:rPr>
          <w:b/>
          <w:sz w:val="24"/>
        </w:rPr>
        <w:lastRenderedPageBreak/>
        <w:t>Dlhové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cenné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papiere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a</w:t>
      </w:r>
      <w:r w:rsidR="00A609E1">
        <w:rPr>
          <w:b/>
          <w:sz w:val="24"/>
        </w:rPr>
        <w:t> </w:t>
      </w:r>
      <w:r>
        <w:rPr>
          <w:b/>
          <w:sz w:val="24"/>
        </w:rPr>
        <w:t>realizovateľné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cenné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papiere,dlhodobé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pôžičkya ostatný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dlhodobý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finančný majetok</w:t>
      </w:r>
    </w:p>
    <w:p w:rsidR="00100CA2" w:rsidRDefault="00A609E1">
      <w:pPr>
        <w:pStyle w:val="Odsekzoznamu"/>
        <w:numPr>
          <w:ilvl w:val="1"/>
          <w:numId w:val="15"/>
        </w:numPr>
        <w:tabs>
          <w:tab w:val="left" w:pos="423"/>
        </w:tabs>
        <w:spacing w:after="9" w:line="271" w:lineRule="exact"/>
        <w:ind w:left="423" w:hanging="283"/>
        <w:rPr>
          <w:sz w:val="24"/>
        </w:rPr>
      </w:pPr>
      <w:r>
        <w:rPr>
          <w:sz w:val="24"/>
        </w:rPr>
        <w:t>D</w:t>
      </w:r>
      <w:r w:rsidR="00607487">
        <w:rPr>
          <w:sz w:val="24"/>
        </w:rPr>
        <w:t>lhové</w:t>
      </w:r>
      <w:r>
        <w:rPr>
          <w:sz w:val="24"/>
        </w:rPr>
        <w:t xml:space="preserve"> </w:t>
      </w:r>
      <w:r w:rsidR="00607487">
        <w:rPr>
          <w:sz w:val="24"/>
        </w:rPr>
        <w:t>cenné</w:t>
      </w:r>
      <w:r>
        <w:rPr>
          <w:sz w:val="24"/>
        </w:rPr>
        <w:t xml:space="preserve"> </w:t>
      </w:r>
      <w:r w:rsidR="00607487">
        <w:rPr>
          <w:sz w:val="24"/>
        </w:rPr>
        <w:t>papiere</w:t>
      </w:r>
      <w:r>
        <w:rPr>
          <w:sz w:val="24"/>
        </w:rPr>
        <w:t xml:space="preserve"> </w:t>
      </w:r>
      <w:r w:rsidR="00607487">
        <w:rPr>
          <w:sz w:val="24"/>
        </w:rPr>
        <w:t>držané</w:t>
      </w:r>
      <w:r>
        <w:rPr>
          <w:sz w:val="24"/>
        </w:rPr>
        <w:t xml:space="preserve"> </w:t>
      </w:r>
      <w:r w:rsidR="00607487">
        <w:rPr>
          <w:sz w:val="24"/>
        </w:rPr>
        <w:t>do</w:t>
      </w:r>
      <w:r>
        <w:rPr>
          <w:sz w:val="24"/>
        </w:rPr>
        <w:t xml:space="preserve"> </w:t>
      </w:r>
      <w:r w:rsidR="00607487">
        <w:rPr>
          <w:sz w:val="24"/>
        </w:rPr>
        <w:t>splatnosti a</w:t>
      </w:r>
      <w:r>
        <w:rPr>
          <w:sz w:val="24"/>
        </w:rPr>
        <w:t xml:space="preserve"> </w:t>
      </w:r>
      <w:r w:rsidR="00607487">
        <w:rPr>
          <w:sz w:val="24"/>
        </w:rPr>
        <w:t xml:space="preserve">realizovateľné cenné papiere(riadky027až028 </w:t>
      </w:r>
      <w:r w:rsidR="00607487">
        <w:rPr>
          <w:spacing w:val="-2"/>
          <w:sz w:val="24"/>
        </w:rPr>
        <w:t>súvahy):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340"/>
        <w:gridCol w:w="900"/>
        <w:gridCol w:w="1079"/>
        <w:gridCol w:w="1259"/>
        <w:gridCol w:w="1079"/>
        <w:gridCol w:w="1800"/>
        <w:gridCol w:w="1747"/>
      </w:tblGrid>
      <w:tr w:rsidR="00100CA2">
        <w:trPr>
          <w:trHeight w:val="918"/>
        </w:trPr>
        <w:tc>
          <w:tcPr>
            <w:tcW w:w="2340" w:type="dxa"/>
            <w:shd w:val="clear" w:color="auto" w:fill="F1F1F1"/>
          </w:tcPr>
          <w:p w:rsidR="00100CA2" w:rsidRDefault="00607487">
            <w:pPr>
              <w:pStyle w:val="TableParagraph"/>
              <w:spacing w:line="223" w:lineRule="exact"/>
              <w:ind w:left="542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2"/>
                <w:sz w:val="20"/>
              </w:rPr>
              <w:t>emitenta</w:t>
            </w:r>
          </w:p>
        </w:tc>
        <w:tc>
          <w:tcPr>
            <w:tcW w:w="900" w:type="dxa"/>
            <w:shd w:val="clear" w:color="auto" w:fill="F1F1F1"/>
          </w:tcPr>
          <w:p w:rsidR="00100CA2" w:rsidRDefault="00607487">
            <w:pPr>
              <w:pStyle w:val="TableParagraph"/>
              <w:ind w:left="120" w:right="97" w:firstLine="127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Druh </w:t>
            </w:r>
            <w:r>
              <w:rPr>
                <w:spacing w:val="-2"/>
                <w:sz w:val="20"/>
              </w:rPr>
              <w:t>cenného papiera</w:t>
            </w:r>
          </w:p>
        </w:tc>
        <w:tc>
          <w:tcPr>
            <w:tcW w:w="1079" w:type="dxa"/>
            <w:shd w:val="clear" w:color="auto" w:fill="F1F1F1"/>
          </w:tcPr>
          <w:p w:rsidR="00100CA2" w:rsidRDefault="00607487">
            <w:pPr>
              <w:pStyle w:val="TableParagraph"/>
              <w:ind w:left="209" w:right="187" w:firstLine="105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Mena </w:t>
            </w:r>
            <w:r>
              <w:rPr>
                <w:spacing w:val="-2"/>
                <w:sz w:val="20"/>
              </w:rPr>
              <w:t>cenného papiera</w:t>
            </w:r>
          </w:p>
        </w:tc>
        <w:tc>
          <w:tcPr>
            <w:tcW w:w="1259" w:type="dxa"/>
            <w:shd w:val="clear" w:color="auto" w:fill="F1F1F1"/>
          </w:tcPr>
          <w:p w:rsidR="00100CA2" w:rsidRDefault="00607487">
            <w:pPr>
              <w:pStyle w:val="TableParagraph"/>
              <w:spacing w:line="223" w:lineRule="exact"/>
              <w:ind w:left="188"/>
              <w:rPr>
                <w:sz w:val="20"/>
              </w:rPr>
            </w:pPr>
            <w:r>
              <w:rPr>
                <w:sz w:val="20"/>
              </w:rPr>
              <w:t>Výnosv</w:t>
            </w:r>
            <w:r>
              <w:rPr>
                <w:spacing w:val="-10"/>
                <w:sz w:val="20"/>
              </w:rPr>
              <w:t>%</w:t>
            </w:r>
          </w:p>
        </w:tc>
        <w:tc>
          <w:tcPr>
            <w:tcW w:w="1079" w:type="dxa"/>
            <w:shd w:val="clear" w:color="auto" w:fill="F1F1F1"/>
          </w:tcPr>
          <w:p w:rsidR="00100CA2" w:rsidRDefault="00607487">
            <w:pPr>
              <w:pStyle w:val="TableParagraph"/>
              <w:ind w:left="161" w:right="142" w:firstLine="112"/>
              <w:rPr>
                <w:sz w:val="20"/>
              </w:rPr>
            </w:pPr>
            <w:r>
              <w:rPr>
                <w:spacing w:val="-2"/>
                <w:sz w:val="20"/>
              </w:rPr>
              <w:t>Dátum splatnosti</w:t>
            </w:r>
          </w:p>
        </w:tc>
        <w:tc>
          <w:tcPr>
            <w:tcW w:w="1800" w:type="dxa"/>
            <w:shd w:val="clear" w:color="auto" w:fill="F1F1F1"/>
          </w:tcPr>
          <w:p w:rsidR="00100CA2" w:rsidRDefault="00607487">
            <w:pPr>
              <w:pStyle w:val="TableParagraph"/>
              <w:ind w:left="152" w:right="127" w:hanging="3"/>
              <w:jc w:val="center"/>
              <w:rPr>
                <w:sz w:val="20"/>
              </w:rPr>
            </w:pPr>
            <w:r>
              <w:rPr>
                <w:sz w:val="20"/>
              </w:rPr>
              <w:t>Účtovná hodnota vykázaná</w:t>
            </w:r>
            <w:r w:rsidR="00A609E1">
              <w:rPr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 w:rsidR="00A609E1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súvahe</w:t>
            </w:r>
          </w:p>
          <w:p w:rsidR="00100CA2" w:rsidRDefault="00A609E1" w:rsidP="008D7B32">
            <w:pPr>
              <w:pStyle w:val="TableParagraph"/>
              <w:spacing w:line="228" w:lineRule="exact"/>
              <w:ind w:left="166" w:right="138"/>
              <w:jc w:val="center"/>
              <w:rPr>
                <w:sz w:val="20"/>
              </w:rPr>
            </w:pPr>
            <w:r>
              <w:rPr>
                <w:sz w:val="20"/>
              </w:rPr>
              <w:t>Ú</w:t>
            </w:r>
            <w:r w:rsidR="00607487">
              <w:rPr>
                <w:sz w:val="20"/>
              </w:rPr>
              <w:t>čtovnej</w:t>
            </w:r>
            <w:r>
              <w:rPr>
                <w:sz w:val="20"/>
              </w:rPr>
              <w:t xml:space="preserve"> </w:t>
            </w:r>
            <w:r w:rsidR="00607487">
              <w:rPr>
                <w:sz w:val="20"/>
              </w:rPr>
              <w:t>jednotky k 31.12.202</w:t>
            </w:r>
            <w:r w:rsidR="008D7B32">
              <w:rPr>
                <w:sz w:val="20"/>
              </w:rPr>
              <w:t>5</w:t>
            </w:r>
          </w:p>
        </w:tc>
        <w:tc>
          <w:tcPr>
            <w:tcW w:w="1747" w:type="dxa"/>
            <w:shd w:val="clear" w:color="auto" w:fill="F1F1F1"/>
          </w:tcPr>
          <w:p w:rsidR="00100CA2" w:rsidRDefault="00607487">
            <w:pPr>
              <w:pStyle w:val="TableParagraph"/>
              <w:ind w:left="124" w:right="103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 hodnota vykázaná</w:t>
            </w:r>
            <w:r w:rsidR="00A609E1">
              <w:rPr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 w:rsidR="00A609E1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súvahe</w:t>
            </w:r>
          </w:p>
          <w:p w:rsidR="00100CA2" w:rsidRDefault="00A609E1" w:rsidP="008D7B32">
            <w:pPr>
              <w:pStyle w:val="TableParagraph"/>
              <w:spacing w:line="228" w:lineRule="exact"/>
              <w:ind w:left="137" w:right="113"/>
              <w:jc w:val="center"/>
              <w:rPr>
                <w:sz w:val="20"/>
              </w:rPr>
            </w:pPr>
            <w:r>
              <w:rPr>
                <w:sz w:val="20"/>
              </w:rPr>
              <w:t>Ú</w:t>
            </w:r>
            <w:r w:rsidR="00607487">
              <w:rPr>
                <w:sz w:val="20"/>
              </w:rPr>
              <w:t>čtovnej</w:t>
            </w:r>
            <w:r>
              <w:rPr>
                <w:sz w:val="20"/>
              </w:rPr>
              <w:t xml:space="preserve"> </w:t>
            </w:r>
            <w:r w:rsidR="00607487">
              <w:rPr>
                <w:sz w:val="20"/>
              </w:rPr>
              <w:t>jednotky k 31.12.202</w:t>
            </w:r>
            <w:r w:rsidR="008D7B32">
              <w:rPr>
                <w:sz w:val="20"/>
              </w:rPr>
              <w:t>4</w:t>
            </w:r>
          </w:p>
        </w:tc>
      </w:tr>
      <w:tr w:rsidR="00100CA2">
        <w:trPr>
          <w:trHeight w:val="230"/>
        </w:trPr>
        <w:tc>
          <w:tcPr>
            <w:tcW w:w="2340" w:type="dxa"/>
          </w:tcPr>
          <w:p w:rsidR="00100CA2" w:rsidRDefault="0060748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pacing w:val="-2"/>
                <w:sz w:val="20"/>
              </w:rPr>
              <w:t>TurVod</w:t>
            </w:r>
          </w:p>
        </w:tc>
        <w:tc>
          <w:tcPr>
            <w:tcW w:w="900" w:type="dxa"/>
          </w:tcPr>
          <w:p w:rsidR="00100CA2" w:rsidRDefault="0060748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pacing w:val="-5"/>
                <w:sz w:val="20"/>
              </w:rPr>
              <w:t>CP</w:t>
            </w:r>
          </w:p>
        </w:tc>
        <w:tc>
          <w:tcPr>
            <w:tcW w:w="1079" w:type="dxa"/>
          </w:tcPr>
          <w:p w:rsidR="00100CA2" w:rsidRDefault="0060748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  <w:tc>
          <w:tcPr>
            <w:tcW w:w="1259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:rsidR="00100CA2" w:rsidRDefault="00607487">
            <w:pPr>
              <w:pStyle w:val="TableParagraph"/>
              <w:spacing w:line="210" w:lineRule="exact"/>
              <w:ind w:left="505"/>
              <w:rPr>
                <w:sz w:val="20"/>
              </w:rPr>
            </w:pPr>
            <w:r>
              <w:rPr>
                <w:sz w:val="20"/>
              </w:rPr>
              <w:t>37</w:t>
            </w:r>
            <w:r w:rsidR="00461452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239,18</w:t>
            </w:r>
          </w:p>
        </w:tc>
        <w:tc>
          <w:tcPr>
            <w:tcW w:w="1747" w:type="dxa"/>
          </w:tcPr>
          <w:p w:rsidR="00100CA2" w:rsidRDefault="00607487">
            <w:pPr>
              <w:pStyle w:val="TableParagraph"/>
              <w:spacing w:line="210" w:lineRule="exact"/>
              <w:ind w:left="480"/>
              <w:rPr>
                <w:sz w:val="20"/>
              </w:rPr>
            </w:pPr>
            <w:r>
              <w:rPr>
                <w:sz w:val="20"/>
              </w:rPr>
              <w:t>37</w:t>
            </w:r>
            <w:r>
              <w:rPr>
                <w:spacing w:val="-2"/>
                <w:sz w:val="20"/>
              </w:rPr>
              <w:t xml:space="preserve"> 239,18</w:t>
            </w:r>
          </w:p>
        </w:tc>
      </w:tr>
      <w:tr w:rsidR="00100CA2">
        <w:trPr>
          <w:trHeight w:val="230"/>
        </w:trPr>
        <w:tc>
          <w:tcPr>
            <w:tcW w:w="2340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747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</w:tbl>
    <w:p w:rsidR="00100CA2" w:rsidRDefault="00607487">
      <w:pPr>
        <w:pStyle w:val="Odsekzoznamu"/>
        <w:numPr>
          <w:ilvl w:val="1"/>
          <w:numId w:val="15"/>
        </w:numPr>
        <w:tabs>
          <w:tab w:val="left" w:pos="422"/>
        </w:tabs>
        <w:spacing w:before="268" w:after="8"/>
        <w:ind w:left="422" w:hanging="282"/>
        <w:rPr>
          <w:sz w:val="24"/>
        </w:rPr>
      </w:pPr>
      <w:r>
        <w:rPr>
          <w:sz w:val="24"/>
        </w:rPr>
        <w:t>dlhodobé pôžičky(riadky029 až030</w:t>
      </w:r>
      <w:r>
        <w:rPr>
          <w:spacing w:val="-2"/>
          <w:sz w:val="24"/>
        </w:rPr>
        <w:t>súvahy):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340"/>
        <w:gridCol w:w="900"/>
        <w:gridCol w:w="1079"/>
        <w:gridCol w:w="1259"/>
        <w:gridCol w:w="1619"/>
        <w:gridCol w:w="1620"/>
        <w:gridCol w:w="1387"/>
      </w:tblGrid>
      <w:tr w:rsidR="00100CA2">
        <w:trPr>
          <w:trHeight w:val="1152"/>
        </w:trPr>
        <w:tc>
          <w:tcPr>
            <w:tcW w:w="2340" w:type="dxa"/>
            <w:shd w:val="clear" w:color="auto" w:fill="F1F1F1"/>
          </w:tcPr>
          <w:p w:rsidR="00100CA2" w:rsidRDefault="00607487">
            <w:pPr>
              <w:pStyle w:val="TableParagraph"/>
              <w:spacing w:line="223" w:lineRule="exact"/>
              <w:ind w:left="590"/>
              <w:rPr>
                <w:sz w:val="20"/>
              </w:rPr>
            </w:pPr>
            <w:r>
              <w:rPr>
                <w:sz w:val="20"/>
              </w:rPr>
              <w:t>Názov</w:t>
            </w:r>
            <w:r w:rsidR="00A609E1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dlžníka</w:t>
            </w:r>
          </w:p>
        </w:tc>
        <w:tc>
          <w:tcPr>
            <w:tcW w:w="900" w:type="dxa"/>
            <w:shd w:val="clear" w:color="auto" w:fill="F1F1F1"/>
          </w:tcPr>
          <w:p w:rsidR="00100CA2" w:rsidRDefault="00607487">
            <w:pPr>
              <w:pStyle w:val="TableParagraph"/>
              <w:ind w:left="293" w:right="165" w:hanging="101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Výnos </w:t>
            </w:r>
            <w:r>
              <w:rPr>
                <w:sz w:val="20"/>
              </w:rPr>
              <w:t>v %</w:t>
            </w:r>
          </w:p>
        </w:tc>
        <w:tc>
          <w:tcPr>
            <w:tcW w:w="1079" w:type="dxa"/>
            <w:shd w:val="clear" w:color="auto" w:fill="F1F1F1"/>
          </w:tcPr>
          <w:p w:rsidR="00100CA2" w:rsidRDefault="00607487">
            <w:pPr>
              <w:pStyle w:val="TableParagraph"/>
              <w:spacing w:line="223" w:lineRule="exact"/>
              <w:ind w:left="315"/>
              <w:rPr>
                <w:sz w:val="20"/>
              </w:rPr>
            </w:pPr>
            <w:r>
              <w:rPr>
                <w:spacing w:val="-4"/>
                <w:sz w:val="20"/>
              </w:rPr>
              <w:t>Mena</w:t>
            </w:r>
          </w:p>
        </w:tc>
        <w:tc>
          <w:tcPr>
            <w:tcW w:w="1259" w:type="dxa"/>
            <w:shd w:val="clear" w:color="auto" w:fill="F1F1F1"/>
          </w:tcPr>
          <w:p w:rsidR="00100CA2" w:rsidRDefault="00607487">
            <w:pPr>
              <w:pStyle w:val="TableParagraph"/>
              <w:ind w:left="251" w:right="232" w:firstLine="110"/>
              <w:rPr>
                <w:sz w:val="20"/>
              </w:rPr>
            </w:pPr>
            <w:r>
              <w:rPr>
                <w:spacing w:val="-2"/>
                <w:sz w:val="20"/>
              </w:rPr>
              <w:t>Dátum splatnosti</w:t>
            </w:r>
          </w:p>
        </w:tc>
        <w:tc>
          <w:tcPr>
            <w:tcW w:w="1619" w:type="dxa"/>
            <w:shd w:val="clear" w:color="auto" w:fill="F1F1F1"/>
          </w:tcPr>
          <w:p w:rsidR="00100CA2" w:rsidRDefault="00607487">
            <w:pPr>
              <w:pStyle w:val="TableParagraph"/>
              <w:ind w:left="23"/>
              <w:jc w:val="center"/>
              <w:rPr>
                <w:sz w:val="20"/>
              </w:rPr>
            </w:pPr>
            <w:r>
              <w:rPr>
                <w:sz w:val="20"/>
              </w:rPr>
              <w:t>Účtovná</w:t>
            </w:r>
            <w:r w:rsidR="00A609E1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hodnota </w:t>
            </w:r>
            <w:r>
              <w:rPr>
                <w:spacing w:val="-2"/>
                <w:sz w:val="20"/>
              </w:rPr>
              <w:t>vykázaná</w:t>
            </w:r>
          </w:p>
          <w:p w:rsidR="00100CA2" w:rsidRDefault="00A609E1">
            <w:pPr>
              <w:pStyle w:val="TableParagraph"/>
              <w:ind w:left="23" w:right="4"/>
              <w:jc w:val="center"/>
              <w:rPr>
                <w:sz w:val="20"/>
              </w:rPr>
            </w:pPr>
            <w:r>
              <w:rPr>
                <w:sz w:val="20"/>
              </w:rPr>
              <w:t>V </w:t>
            </w:r>
            <w:r w:rsidR="00607487">
              <w:rPr>
                <w:sz w:val="20"/>
              </w:rPr>
              <w:t>súvahe</w:t>
            </w:r>
            <w:r>
              <w:rPr>
                <w:sz w:val="20"/>
              </w:rPr>
              <w:t xml:space="preserve"> </w:t>
            </w:r>
            <w:r w:rsidR="00607487">
              <w:rPr>
                <w:sz w:val="20"/>
              </w:rPr>
              <w:t xml:space="preserve">účtovnej </w:t>
            </w:r>
            <w:r w:rsidR="00607487">
              <w:rPr>
                <w:spacing w:val="-2"/>
                <w:sz w:val="20"/>
              </w:rPr>
              <w:t>jednotky</w:t>
            </w:r>
          </w:p>
          <w:p w:rsidR="00100CA2" w:rsidRDefault="00607487" w:rsidP="008D7B32">
            <w:pPr>
              <w:pStyle w:val="TableParagraph"/>
              <w:spacing w:line="217" w:lineRule="exact"/>
              <w:ind w:left="23" w:right="2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>31.12.202</w:t>
            </w:r>
            <w:r w:rsidR="008D7B32">
              <w:rPr>
                <w:spacing w:val="-2"/>
                <w:sz w:val="20"/>
              </w:rPr>
              <w:t>5</w:t>
            </w:r>
          </w:p>
        </w:tc>
        <w:tc>
          <w:tcPr>
            <w:tcW w:w="1620" w:type="dxa"/>
            <w:shd w:val="clear" w:color="auto" w:fill="F1F1F1"/>
          </w:tcPr>
          <w:p w:rsidR="00100CA2" w:rsidRDefault="00607487">
            <w:pPr>
              <w:pStyle w:val="TableParagraph"/>
              <w:ind w:left="25"/>
              <w:jc w:val="center"/>
              <w:rPr>
                <w:sz w:val="20"/>
              </w:rPr>
            </w:pPr>
            <w:r>
              <w:rPr>
                <w:sz w:val="20"/>
              </w:rPr>
              <w:t>Účtovná</w:t>
            </w:r>
            <w:r w:rsidR="00A609E1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hodnota </w:t>
            </w:r>
            <w:r>
              <w:rPr>
                <w:spacing w:val="-2"/>
                <w:sz w:val="20"/>
              </w:rPr>
              <w:t>vykázaná</w:t>
            </w:r>
          </w:p>
          <w:p w:rsidR="00100CA2" w:rsidRDefault="00A609E1">
            <w:pPr>
              <w:pStyle w:val="TableParagraph"/>
              <w:ind w:left="25" w:right="6"/>
              <w:jc w:val="center"/>
              <w:rPr>
                <w:sz w:val="20"/>
              </w:rPr>
            </w:pPr>
            <w:r>
              <w:rPr>
                <w:sz w:val="20"/>
              </w:rPr>
              <w:t>V </w:t>
            </w:r>
            <w:r w:rsidR="00607487">
              <w:rPr>
                <w:sz w:val="20"/>
              </w:rPr>
              <w:t>súvahe</w:t>
            </w:r>
            <w:r>
              <w:rPr>
                <w:sz w:val="20"/>
              </w:rPr>
              <w:t xml:space="preserve"> </w:t>
            </w:r>
            <w:r w:rsidR="00607487">
              <w:rPr>
                <w:sz w:val="20"/>
              </w:rPr>
              <w:t xml:space="preserve">účtovnej </w:t>
            </w:r>
            <w:r w:rsidR="00607487">
              <w:rPr>
                <w:spacing w:val="-2"/>
                <w:sz w:val="20"/>
              </w:rPr>
              <w:t>jednotky</w:t>
            </w:r>
          </w:p>
          <w:p w:rsidR="00100CA2" w:rsidRDefault="00607487" w:rsidP="008D7B32">
            <w:pPr>
              <w:pStyle w:val="TableParagraph"/>
              <w:spacing w:line="217" w:lineRule="exact"/>
              <w:ind w:left="25" w:right="2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>31.12.202</w:t>
            </w:r>
            <w:r w:rsidR="008D7B32">
              <w:rPr>
                <w:spacing w:val="-2"/>
                <w:sz w:val="20"/>
              </w:rPr>
              <w:t>4</w:t>
            </w:r>
          </w:p>
        </w:tc>
        <w:tc>
          <w:tcPr>
            <w:tcW w:w="1387" w:type="dxa"/>
            <w:shd w:val="clear" w:color="auto" w:fill="F1F1F1"/>
          </w:tcPr>
          <w:p w:rsidR="00100CA2" w:rsidRDefault="00607487">
            <w:pPr>
              <w:pStyle w:val="TableParagraph"/>
              <w:spacing w:line="223" w:lineRule="exact"/>
              <w:ind w:left="21" w:right="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Popis</w:t>
            </w:r>
          </w:p>
          <w:p w:rsidR="00100CA2" w:rsidRDefault="00607487">
            <w:pPr>
              <w:pStyle w:val="TableParagraph"/>
              <w:ind w:left="2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zabezpečenia pôžičky</w:t>
            </w:r>
          </w:p>
        </w:tc>
      </w:tr>
      <w:tr w:rsidR="00100CA2">
        <w:trPr>
          <w:trHeight w:val="230"/>
        </w:trPr>
        <w:tc>
          <w:tcPr>
            <w:tcW w:w="2340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619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387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</w:tbl>
    <w:p w:rsidR="00100CA2" w:rsidRDefault="00607487">
      <w:pPr>
        <w:spacing w:before="272"/>
        <w:ind w:left="140"/>
        <w:rPr>
          <w:b/>
          <w:sz w:val="24"/>
        </w:rPr>
      </w:pPr>
      <w:r>
        <w:rPr>
          <w:b/>
          <w:sz w:val="24"/>
        </w:rPr>
        <w:t>Účtovná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jednotka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nemá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dlhodobé</w:t>
      </w:r>
      <w:r w:rsidR="00A609E1">
        <w:rPr>
          <w:b/>
          <w:sz w:val="24"/>
        </w:rPr>
        <w:t xml:space="preserve"> </w:t>
      </w:r>
      <w:r>
        <w:rPr>
          <w:b/>
          <w:spacing w:val="-2"/>
          <w:sz w:val="24"/>
        </w:rPr>
        <w:t>pôžičky.</w:t>
      </w:r>
    </w:p>
    <w:p w:rsidR="00100CA2" w:rsidRDefault="00A609E1">
      <w:pPr>
        <w:pStyle w:val="Odsekzoznamu"/>
        <w:numPr>
          <w:ilvl w:val="1"/>
          <w:numId w:val="15"/>
        </w:numPr>
        <w:tabs>
          <w:tab w:val="left" w:pos="423"/>
        </w:tabs>
        <w:spacing w:before="271" w:after="9"/>
        <w:ind w:left="423" w:hanging="283"/>
        <w:rPr>
          <w:sz w:val="24"/>
        </w:rPr>
      </w:pPr>
      <w:r>
        <w:rPr>
          <w:sz w:val="24"/>
        </w:rPr>
        <w:t>V</w:t>
      </w:r>
      <w:r w:rsidR="00607487">
        <w:rPr>
          <w:sz w:val="24"/>
        </w:rPr>
        <w:t>ýznamné</w:t>
      </w:r>
      <w:r>
        <w:rPr>
          <w:sz w:val="24"/>
        </w:rPr>
        <w:t xml:space="preserve"> </w:t>
      </w:r>
      <w:r w:rsidR="00607487">
        <w:rPr>
          <w:sz w:val="24"/>
        </w:rPr>
        <w:t>položky</w:t>
      </w:r>
      <w:r>
        <w:rPr>
          <w:sz w:val="24"/>
        </w:rPr>
        <w:t xml:space="preserve"> </w:t>
      </w:r>
      <w:r w:rsidR="00607487">
        <w:rPr>
          <w:sz w:val="24"/>
        </w:rPr>
        <w:t>ostatného dlhodobého</w:t>
      </w:r>
      <w:r>
        <w:rPr>
          <w:sz w:val="24"/>
        </w:rPr>
        <w:t xml:space="preserve"> </w:t>
      </w:r>
      <w:r w:rsidR="00607487">
        <w:rPr>
          <w:sz w:val="24"/>
        </w:rPr>
        <w:t xml:space="preserve">finančného majetku (riadok031 </w:t>
      </w:r>
      <w:r w:rsidR="00607487">
        <w:rPr>
          <w:spacing w:val="-2"/>
          <w:sz w:val="24"/>
        </w:rPr>
        <w:t>súvahy):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829"/>
        <w:gridCol w:w="3118"/>
        <w:gridCol w:w="3263"/>
      </w:tblGrid>
      <w:tr w:rsidR="00100CA2">
        <w:trPr>
          <w:trHeight w:val="230"/>
        </w:trPr>
        <w:tc>
          <w:tcPr>
            <w:tcW w:w="3829" w:type="dxa"/>
            <w:shd w:val="clear" w:color="auto" w:fill="F1F1F1"/>
          </w:tcPr>
          <w:p w:rsidR="00100CA2" w:rsidRDefault="00607487">
            <w:pPr>
              <w:pStyle w:val="TableParagraph"/>
              <w:spacing w:line="210" w:lineRule="exact"/>
              <w:ind w:left="485"/>
              <w:rPr>
                <w:sz w:val="20"/>
              </w:rPr>
            </w:pPr>
            <w:r>
              <w:rPr>
                <w:sz w:val="20"/>
              </w:rPr>
              <w:t>Významné</w:t>
            </w:r>
            <w:r w:rsidR="00A609E1">
              <w:rPr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  <w:r w:rsidR="00A609E1">
              <w:rPr>
                <w:sz w:val="20"/>
              </w:rPr>
              <w:t xml:space="preserve"> </w:t>
            </w:r>
            <w:r>
              <w:rPr>
                <w:sz w:val="20"/>
              </w:rPr>
              <w:t>ostatného</w:t>
            </w:r>
            <w:r w:rsidR="00A609E1">
              <w:rPr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DFM</w:t>
            </w:r>
          </w:p>
        </w:tc>
        <w:tc>
          <w:tcPr>
            <w:tcW w:w="3118" w:type="dxa"/>
            <w:shd w:val="clear" w:color="auto" w:fill="F1F1F1"/>
          </w:tcPr>
          <w:p w:rsidR="00100CA2" w:rsidRDefault="00607487" w:rsidP="008D7B32">
            <w:pPr>
              <w:pStyle w:val="TableParagraph"/>
              <w:spacing w:line="210" w:lineRule="exact"/>
              <w:ind w:left="666"/>
              <w:rPr>
                <w:sz w:val="20"/>
              </w:rPr>
            </w:pPr>
            <w:r>
              <w:rPr>
                <w:sz w:val="20"/>
              </w:rPr>
              <w:t>Hodnotak</w:t>
            </w:r>
            <w:r>
              <w:rPr>
                <w:spacing w:val="-2"/>
                <w:sz w:val="20"/>
              </w:rPr>
              <w:t>31.12.202</w:t>
            </w:r>
            <w:r w:rsidR="008D7B32">
              <w:rPr>
                <w:spacing w:val="-2"/>
                <w:sz w:val="20"/>
              </w:rPr>
              <w:t>5</w:t>
            </w:r>
          </w:p>
        </w:tc>
        <w:tc>
          <w:tcPr>
            <w:tcW w:w="3263" w:type="dxa"/>
            <w:shd w:val="clear" w:color="auto" w:fill="F1F1F1"/>
          </w:tcPr>
          <w:p w:rsidR="00100CA2" w:rsidRDefault="00607487" w:rsidP="008D7B32">
            <w:pPr>
              <w:pStyle w:val="TableParagraph"/>
              <w:spacing w:line="210" w:lineRule="exact"/>
              <w:ind w:left="811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2"/>
                <w:sz w:val="20"/>
              </w:rPr>
              <w:t>31.12.202</w:t>
            </w:r>
            <w:r w:rsidR="008D7B32">
              <w:rPr>
                <w:spacing w:val="-2"/>
                <w:sz w:val="20"/>
              </w:rPr>
              <w:t>4</w:t>
            </w:r>
          </w:p>
        </w:tc>
      </w:tr>
      <w:tr w:rsidR="00100CA2">
        <w:trPr>
          <w:trHeight w:val="230"/>
        </w:trPr>
        <w:tc>
          <w:tcPr>
            <w:tcW w:w="3829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230"/>
        </w:trPr>
        <w:tc>
          <w:tcPr>
            <w:tcW w:w="3829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230"/>
        </w:trPr>
        <w:tc>
          <w:tcPr>
            <w:tcW w:w="3829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</w:tbl>
    <w:p w:rsidR="00100CA2" w:rsidRDefault="00607487">
      <w:pPr>
        <w:spacing w:before="272"/>
        <w:ind w:left="140"/>
        <w:rPr>
          <w:b/>
          <w:sz w:val="24"/>
        </w:rPr>
      </w:pPr>
      <w:r>
        <w:rPr>
          <w:b/>
          <w:sz w:val="24"/>
        </w:rPr>
        <w:t>B</w:t>
      </w:r>
      <w:r w:rsidR="00A609E1">
        <w:rPr>
          <w:b/>
          <w:sz w:val="24"/>
        </w:rPr>
        <w:t xml:space="preserve">  </w:t>
      </w:r>
      <w:r>
        <w:rPr>
          <w:b/>
          <w:sz w:val="24"/>
        </w:rPr>
        <w:t xml:space="preserve">Obežný </w:t>
      </w:r>
      <w:r>
        <w:rPr>
          <w:b/>
          <w:spacing w:val="-2"/>
          <w:sz w:val="24"/>
        </w:rPr>
        <w:t>majetok</w:t>
      </w:r>
    </w:p>
    <w:p w:rsidR="00100CA2" w:rsidRDefault="00607487">
      <w:pPr>
        <w:pStyle w:val="Odsekzoznamu"/>
        <w:numPr>
          <w:ilvl w:val="0"/>
          <w:numId w:val="6"/>
        </w:numPr>
        <w:tabs>
          <w:tab w:val="left" w:pos="423"/>
        </w:tabs>
        <w:spacing w:line="274" w:lineRule="exact"/>
        <w:ind w:left="423" w:hanging="283"/>
        <w:rPr>
          <w:b/>
          <w:sz w:val="24"/>
        </w:rPr>
      </w:pPr>
      <w:r>
        <w:rPr>
          <w:b/>
          <w:spacing w:val="-2"/>
          <w:sz w:val="24"/>
        </w:rPr>
        <w:t>Zásoby</w:t>
      </w:r>
    </w:p>
    <w:p w:rsidR="00100CA2" w:rsidRDefault="00A609E1">
      <w:pPr>
        <w:pStyle w:val="Odsekzoznamu"/>
        <w:numPr>
          <w:ilvl w:val="1"/>
          <w:numId w:val="6"/>
        </w:numPr>
        <w:tabs>
          <w:tab w:val="left" w:pos="423"/>
        </w:tabs>
        <w:spacing w:line="274" w:lineRule="exact"/>
        <w:ind w:left="423" w:hanging="283"/>
        <w:rPr>
          <w:sz w:val="24"/>
        </w:rPr>
      </w:pPr>
      <w:r>
        <w:rPr>
          <w:sz w:val="24"/>
        </w:rPr>
        <w:t>V</w:t>
      </w:r>
      <w:r w:rsidR="00607487">
        <w:rPr>
          <w:sz w:val="24"/>
        </w:rPr>
        <w:t>ývoj</w:t>
      </w:r>
      <w:r>
        <w:rPr>
          <w:sz w:val="24"/>
        </w:rPr>
        <w:t xml:space="preserve"> </w:t>
      </w:r>
      <w:r w:rsidR="00607487">
        <w:rPr>
          <w:b/>
          <w:sz w:val="24"/>
        </w:rPr>
        <w:t>opravnej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položky</w:t>
      </w:r>
      <w:r>
        <w:rPr>
          <w:b/>
          <w:sz w:val="24"/>
        </w:rPr>
        <w:t xml:space="preserve"> </w:t>
      </w:r>
      <w:r w:rsidR="00607487">
        <w:rPr>
          <w:sz w:val="24"/>
        </w:rPr>
        <w:t>k</w:t>
      </w:r>
      <w:r>
        <w:rPr>
          <w:sz w:val="24"/>
        </w:rPr>
        <w:t xml:space="preserve"> </w:t>
      </w:r>
      <w:r w:rsidR="00607487">
        <w:rPr>
          <w:sz w:val="24"/>
        </w:rPr>
        <w:t>zásobám-tabuľka</w:t>
      </w:r>
      <w:r w:rsidR="00607487">
        <w:rPr>
          <w:spacing w:val="-5"/>
          <w:sz w:val="24"/>
        </w:rPr>
        <w:t>č.2</w:t>
      </w:r>
    </w:p>
    <w:p w:rsidR="00100CA2" w:rsidRDefault="00100CA2">
      <w:pPr>
        <w:pStyle w:val="Zkladntext"/>
        <w:spacing w:before="5"/>
      </w:pPr>
    </w:p>
    <w:p w:rsidR="00100CA2" w:rsidRDefault="00607487">
      <w:pPr>
        <w:ind w:left="140"/>
        <w:rPr>
          <w:b/>
          <w:sz w:val="24"/>
        </w:rPr>
      </w:pPr>
      <w:r>
        <w:rPr>
          <w:b/>
          <w:sz w:val="24"/>
        </w:rPr>
        <w:t>Účtovná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jednotka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nemá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zásoby,preto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o</w:t>
      </w:r>
      <w:r w:rsidR="00A609E1">
        <w:rPr>
          <w:b/>
          <w:sz w:val="24"/>
        </w:rPr>
        <w:t> </w:t>
      </w:r>
      <w:r>
        <w:rPr>
          <w:b/>
          <w:sz w:val="24"/>
        </w:rPr>
        <w:t>opravných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položkách</w:t>
      </w:r>
      <w:r w:rsidR="00A609E1">
        <w:rPr>
          <w:b/>
          <w:sz w:val="24"/>
        </w:rPr>
        <w:t xml:space="preserve"> </w:t>
      </w:r>
      <w:r>
        <w:rPr>
          <w:b/>
          <w:spacing w:val="-2"/>
          <w:sz w:val="24"/>
        </w:rPr>
        <w:t>neúčtovala.</w:t>
      </w:r>
    </w:p>
    <w:p w:rsidR="00100CA2" w:rsidRDefault="00607487">
      <w:pPr>
        <w:spacing w:before="272" w:after="8"/>
        <w:ind w:left="140"/>
        <w:rPr>
          <w:sz w:val="24"/>
        </w:rPr>
      </w:pPr>
      <w:r>
        <w:rPr>
          <w:sz w:val="24"/>
        </w:rPr>
        <w:t>Opis</w:t>
      </w:r>
      <w:r w:rsidR="00A609E1">
        <w:rPr>
          <w:sz w:val="24"/>
        </w:rPr>
        <w:t xml:space="preserve"> </w:t>
      </w:r>
      <w:r>
        <w:rPr>
          <w:sz w:val="24"/>
        </w:rPr>
        <w:t>dôvodov</w:t>
      </w:r>
      <w:r w:rsidR="00A609E1">
        <w:rPr>
          <w:sz w:val="24"/>
        </w:rPr>
        <w:t xml:space="preserve"> </w:t>
      </w:r>
      <w:r>
        <w:rPr>
          <w:b/>
          <w:sz w:val="24"/>
        </w:rPr>
        <w:t>tvorby,zníženia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a</w:t>
      </w:r>
      <w:r w:rsidR="00A609E1">
        <w:rPr>
          <w:b/>
          <w:sz w:val="24"/>
        </w:rPr>
        <w:t> </w:t>
      </w:r>
      <w:r>
        <w:rPr>
          <w:b/>
          <w:sz w:val="24"/>
        </w:rPr>
        <w:t>zrušenia</w:t>
      </w:r>
      <w:r w:rsidR="00A609E1">
        <w:rPr>
          <w:b/>
          <w:sz w:val="24"/>
        </w:rPr>
        <w:t xml:space="preserve"> </w:t>
      </w:r>
      <w:r>
        <w:rPr>
          <w:sz w:val="24"/>
        </w:rPr>
        <w:t>opravných</w:t>
      </w:r>
      <w:r w:rsidR="00A609E1">
        <w:rPr>
          <w:sz w:val="24"/>
        </w:rPr>
        <w:t xml:space="preserve"> </w:t>
      </w:r>
      <w:r>
        <w:rPr>
          <w:sz w:val="24"/>
        </w:rPr>
        <w:t>položiek</w:t>
      </w:r>
      <w:r w:rsidR="00A609E1">
        <w:rPr>
          <w:sz w:val="24"/>
        </w:rPr>
        <w:t xml:space="preserve"> </w:t>
      </w:r>
      <w:r>
        <w:rPr>
          <w:sz w:val="24"/>
        </w:rPr>
        <w:t>k</w:t>
      </w:r>
      <w:r w:rsidR="00A609E1">
        <w:rPr>
          <w:sz w:val="24"/>
        </w:rPr>
        <w:t xml:space="preserve"> </w:t>
      </w:r>
      <w:r>
        <w:rPr>
          <w:spacing w:val="-2"/>
          <w:sz w:val="24"/>
        </w:rPr>
        <w:t>zásobám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88"/>
        <w:gridCol w:w="2083"/>
        <w:gridCol w:w="4937"/>
      </w:tblGrid>
      <w:tr w:rsidR="00100CA2">
        <w:trPr>
          <w:trHeight w:val="229"/>
        </w:trPr>
        <w:tc>
          <w:tcPr>
            <w:tcW w:w="3188" w:type="dxa"/>
            <w:shd w:val="clear" w:color="auto" w:fill="F1F1F1"/>
          </w:tcPr>
          <w:p w:rsidR="00100CA2" w:rsidRDefault="00607487">
            <w:pPr>
              <w:pStyle w:val="TableParagraph"/>
              <w:spacing w:line="210" w:lineRule="exact"/>
              <w:ind w:left="626"/>
              <w:rPr>
                <w:b/>
                <w:sz w:val="20"/>
              </w:rPr>
            </w:pPr>
            <w:r>
              <w:rPr>
                <w:b/>
                <w:sz w:val="20"/>
              </w:rPr>
              <w:t>Konkrétny</w:t>
            </w:r>
            <w:r w:rsidR="00A609E1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druh</w:t>
            </w:r>
            <w:r w:rsidR="00A609E1">
              <w:rPr>
                <w:b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zásob</w:t>
            </w:r>
          </w:p>
        </w:tc>
        <w:tc>
          <w:tcPr>
            <w:tcW w:w="2083" w:type="dxa"/>
            <w:shd w:val="clear" w:color="auto" w:fill="F1F1F1"/>
          </w:tcPr>
          <w:p w:rsidR="00100CA2" w:rsidRDefault="00607487">
            <w:pPr>
              <w:pStyle w:val="TableParagraph"/>
              <w:spacing w:line="210" w:lineRule="exact"/>
              <w:ind w:left="63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 w:rsidR="00A609E1">
              <w:rPr>
                <w:b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OP</w:t>
            </w:r>
          </w:p>
        </w:tc>
        <w:tc>
          <w:tcPr>
            <w:tcW w:w="4937" w:type="dxa"/>
            <w:shd w:val="clear" w:color="auto" w:fill="F1F1F1"/>
          </w:tcPr>
          <w:p w:rsidR="00100CA2" w:rsidRDefault="00607487">
            <w:pPr>
              <w:pStyle w:val="TableParagraph"/>
              <w:spacing w:line="210" w:lineRule="exact"/>
              <w:ind w:left="857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 w:rsidR="00A609E1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tvorby,zníženia</w:t>
            </w:r>
            <w:r w:rsidR="00A609E1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 w:rsidR="00A609E1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5"/>
                <w:sz w:val="20"/>
              </w:rPr>
              <w:t>OP</w:t>
            </w:r>
          </w:p>
        </w:tc>
      </w:tr>
      <w:tr w:rsidR="00100CA2">
        <w:trPr>
          <w:trHeight w:val="230"/>
        </w:trPr>
        <w:tc>
          <w:tcPr>
            <w:tcW w:w="3188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</w:tbl>
    <w:p w:rsidR="00100CA2" w:rsidRDefault="00607487">
      <w:pPr>
        <w:pStyle w:val="Odsekzoznamu"/>
        <w:numPr>
          <w:ilvl w:val="1"/>
          <w:numId w:val="6"/>
        </w:numPr>
        <w:tabs>
          <w:tab w:val="left" w:pos="422"/>
          <w:tab w:val="left" w:pos="424"/>
        </w:tabs>
        <w:spacing w:before="268" w:after="9"/>
        <w:ind w:right="567"/>
        <w:rPr>
          <w:sz w:val="24"/>
        </w:rPr>
      </w:pPr>
      <w:r>
        <w:rPr>
          <w:sz w:val="24"/>
        </w:rPr>
        <w:t>zásoby,na</w:t>
      </w:r>
      <w:r w:rsidR="00A609E1">
        <w:rPr>
          <w:sz w:val="24"/>
        </w:rPr>
        <w:t xml:space="preserve"> </w:t>
      </w:r>
      <w:r>
        <w:rPr>
          <w:sz w:val="24"/>
        </w:rPr>
        <w:t>ktoré</w:t>
      </w:r>
      <w:r w:rsidR="00A609E1">
        <w:rPr>
          <w:sz w:val="24"/>
        </w:rPr>
        <w:t xml:space="preserve"> </w:t>
      </w:r>
      <w:r>
        <w:rPr>
          <w:sz w:val="24"/>
        </w:rPr>
        <w:t>je</w:t>
      </w:r>
      <w:r w:rsidR="00A609E1">
        <w:rPr>
          <w:sz w:val="24"/>
        </w:rPr>
        <w:t xml:space="preserve"> </w:t>
      </w:r>
      <w:r>
        <w:rPr>
          <w:sz w:val="24"/>
        </w:rPr>
        <w:t>zriadené</w:t>
      </w:r>
      <w:r w:rsidR="00A609E1">
        <w:rPr>
          <w:sz w:val="24"/>
        </w:rPr>
        <w:t xml:space="preserve"> </w:t>
      </w:r>
      <w:r>
        <w:rPr>
          <w:b/>
          <w:sz w:val="24"/>
        </w:rPr>
        <w:t>záložné</w:t>
      </w:r>
      <w:r w:rsidR="00A609E1">
        <w:rPr>
          <w:b/>
          <w:sz w:val="24"/>
        </w:rPr>
        <w:t xml:space="preserve"> </w:t>
      </w:r>
      <w:r>
        <w:rPr>
          <w:b/>
          <w:sz w:val="24"/>
        </w:rPr>
        <w:t>právo</w:t>
      </w:r>
      <w:r w:rsidR="00A609E1">
        <w:rPr>
          <w:b/>
          <w:sz w:val="24"/>
        </w:rPr>
        <w:t xml:space="preserve"> </w:t>
      </w:r>
      <w:r>
        <w:rPr>
          <w:sz w:val="24"/>
        </w:rPr>
        <w:t>a</w:t>
      </w:r>
      <w:r w:rsidR="00A609E1">
        <w:rPr>
          <w:sz w:val="24"/>
        </w:rPr>
        <w:t> </w:t>
      </w:r>
      <w:r>
        <w:rPr>
          <w:sz w:val="24"/>
        </w:rPr>
        <w:t>výška</w:t>
      </w:r>
      <w:r w:rsidR="00A609E1">
        <w:rPr>
          <w:sz w:val="24"/>
        </w:rPr>
        <w:t xml:space="preserve"> </w:t>
      </w:r>
      <w:r>
        <w:rPr>
          <w:sz w:val="24"/>
        </w:rPr>
        <w:t>zásob,pri</w:t>
      </w:r>
      <w:r w:rsidR="00A609E1">
        <w:rPr>
          <w:sz w:val="24"/>
        </w:rPr>
        <w:t xml:space="preserve"> </w:t>
      </w:r>
      <w:r>
        <w:rPr>
          <w:sz w:val="24"/>
        </w:rPr>
        <w:t>ktorých</w:t>
      </w:r>
      <w:r w:rsidR="00A609E1">
        <w:rPr>
          <w:sz w:val="24"/>
        </w:rPr>
        <w:t xml:space="preserve"> </w:t>
      </w:r>
      <w:r>
        <w:rPr>
          <w:sz w:val="24"/>
        </w:rPr>
        <w:t>má</w:t>
      </w:r>
      <w:r w:rsidR="00A609E1">
        <w:rPr>
          <w:sz w:val="24"/>
        </w:rPr>
        <w:t xml:space="preserve"> </w:t>
      </w:r>
      <w:r>
        <w:rPr>
          <w:sz w:val="24"/>
        </w:rPr>
        <w:t>účtovná</w:t>
      </w:r>
      <w:r w:rsidR="00A609E1">
        <w:rPr>
          <w:sz w:val="24"/>
        </w:rPr>
        <w:t xml:space="preserve"> </w:t>
      </w:r>
      <w:r>
        <w:rPr>
          <w:sz w:val="24"/>
        </w:rPr>
        <w:t>jednotka obmedzené právo s nimi nakladať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1"/>
        <w:gridCol w:w="4988"/>
      </w:tblGrid>
      <w:tr w:rsidR="00100CA2">
        <w:trPr>
          <w:trHeight w:val="230"/>
        </w:trPr>
        <w:tc>
          <w:tcPr>
            <w:tcW w:w="5221" w:type="dxa"/>
            <w:shd w:val="clear" w:color="auto" w:fill="F1F1F1"/>
          </w:tcPr>
          <w:p w:rsidR="00100CA2" w:rsidRDefault="00607487">
            <w:pPr>
              <w:pStyle w:val="TableParagraph"/>
              <w:spacing w:line="210" w:lineRule="exact"/>
              <w:ind w:left="127" w:right="12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2"/>
                <w:sz w:val="20"/>
              </w:rPr>
              <w:t>zásob</w:t>
            </w:r>
          </w:p>
        </w:tc>
        <w:tc>
          <w:tcPr>
            <w:tcW w:w="4988" w:type="dxa"/>
            <w:shd w:val="clear" w:color="auto" w:fill="F1F1F1"/>
          </w:tcPr>
          <w:p w:rsidR="00100CA2" w:rsidRDefault="00607487">
            <w:pPr>
              <w:pStyle w:val="TableParagraph"/>
              <w:spacing w:line="210" w:lineRule="exact"/>
              <w:ind w:left="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2"/>
                <w:sz w:val="20"/>
              </w:rPr>
              <w:t>zásob</w:t>
            </w:r>
          </w:p>
        </w:tc>
      </w:tr>
      <w:tr w:rsidR="00A609E1">
        <w:trPr>
          <w:trHeight w:val="230"/>
        </w:trPr>
        <w:tc>
          <w:tcPr>
            <w:tcW w:w="5221" w:type="dxa"/>
          </w:tcPr>
          <w:p w:rsidR="00A609E1" w:rsidRPr="00664FF1" w:rsidRDefault="00A609E1" w:rsidP="00A92453">
            <w:r>
              <w:t>Záložné  právo k zásobám</w:t>
            </w:r>
          </w:p>
        </w:tc>
        <w:tc>
          <w:tcPr>
            <w:tcW w:w="4988" w:type="dxa"/>
          </w:tcPr>
          <w:p w:rsidR="00A609E1" w:rsidRDefault="00A609E1">
            <w:pPr>
              <w:pStyle w:val="TableParagraph"/>
              <w:rPr>
                <w:sz w:val="16"/>
              </w:rPr>
            </w:pPr>
          </w:p>
        </w:tc>
      </w:tr>
      <w:tr w:rsidR="00A609E1">
        <w:trPr>
          <w:trHeight w:val="230"/>
        </w:trPr>
        <w:tc>
          <w:tcPr>
            <w:tcW w:w="5221" w:type="dxa"/>
          </w:tcPr>
          <w:p w:rsidR="00A609E1" w:rsidRPr="00664FF1" w:rsidRDefault="00A609E1" w:rsidP="00A92453">
            <w:r>
              <w:t>Obmedzené právo nakladať so zásobami</w:t>
            </w:r>
          </w:p>
        </w:tc>
        <w:tc>
          <w:tcPr>
            <w:tcW w:w="4988" w:type="dxa"/>
          </w:tcPr>
          <w:p w:rsidR="00A609E1" w:rsidRDefault="00A609E1">
            <w:pPr>
              <w:pStyle w:val="TableParagraph"/>
              <w:rPr>
                <w:sz w:val="16"/>
              </w:rPr>
            </w:pPr>
          </w:p>
        </w:tc>
      </w:tr>
    </w:tbl>
    <w:p w:rsidR="00100CA2" w:rsidRDefault="00607487">
      <w:pPr>
        <w:pStyle w:val="Odsekzoznamu"/>
        <w:numPr>
          <w:ilvl w:val="1"/>
          <w:numId w:val="6"/>
        </w:numPr>
        <w:tabs>
          <w:tab w:val="left" w:pos="423"/>
        </w:tabs>
        <w:spacing w:before="268" w:after="8"/>
        <w:ind w:left="423" w:hanging="283"/>
        <w:rPr>
          <w:b/>
          <w:sz w:val="24"/>
        </w:rPr>
      </w:pPr>
      <w:r>
        <w:rPr>
          <w:sz w:val="24"/>
        </w:rPr>
        <w:t>spôsobavýška</w:t>
      </w:r>
      <w:r>
        <w:rPr>
          <w:b/>
          <w:sz w:val="24"/>
        </w:rPr>
        <w:t xml:space="preserve">poistenia </w:t>
      </w:r>
      <w:r>
        <w:rPr>
          <w:b/>
          <w:spacing w:val="-2"/>
          <w:sz w:val="24"/>
        </w:rPr>
        <w:t>zásob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88"/>
        <w:gridCol w:w="3192"/>
        <w:gridCol w:w="3829"/>
      </w:tblGrid>
      <w:tr w:rsidR="00100CA2">
        <w:trPr>
          <w:trHeight w:val="230"/>
        </w:trPr>
        <w:tc>
          <w:tcPr>
            <w:tcW w:w="3188" w:type="dxa"/>
            <w:shd w:val="clear" w:color="auto" w:fill="F1F1F1"/>
          </w:tcPr>
          <w:p w:rsidR="00100CA2" w:rsidRDefault="00607487">
            <w:pPr>
              <w:pStyle w:val="TableParagraph"/>
              <w:spacing w:line="210" w:lineRule="exact"/>
              <w:ind w:left="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 w:rsidR="00A609E1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zásob</w:t>
            </w:r>
          </w:p>
        </w:tc>
        <w:tc>
          <w:tcPr>
            <w:tcW w:w="3192" w:type="dxa"/>
            <w:shd w:val="clear" w:color="auto" w:fill="F1F1F1"/>
          </w:tcPr>
          <w:p w:rsidR="00100CA2" w:rsidRDefault="00607487">
            <w:pPr>
              <w:pStyle w:val="TableParagraph"/>
              <w:spacing w:line="210" w:lineRule="exact"/>
              <w:ind w:left="880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 w:rsidR="00A609E1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poistenia</w:t>
            </w:r>
          </w:p>
        </w:tc>
        <w:tc>
          <w:tcPr>
            <w:tcW w:w="3829" w:type="dxa"/>
            <w:shd w:val="clear" w:color="auto" w:fill="F1F1F1"/>
          </w:tcPr>
          <w:p w:rsidR="00100CA2" w:rsidRDefault="00607487" w:rsidP="00A609E1">
            <w:pPr>
              <w:pStyle w:val="TableParagraph"/>
              <w:spacing w:line="210" w:lineRule="exact"/>
              <w:ind w:left="1239"/>
              <w:rPr>
                <w:b/>
                <w:sz w:val="20"/>
              </w:rPr>
            </w:pPr>
            <w:r>
              <w:rPr>
                <w:b/>
                <w:sz w:val="20"/>
              </w:rPr>
              <w:t>Výšk</w:t>
            </w:r>
            <w:r w:rsidR="00A609E1">
              <w:rPr>
                <w:b/>
                <w:sz w:val="20"/>
              </w:rPr>
              <w:t xml:space="preserve">a </w:t>
            </w:r>
            <w:r>
              <w:rPr>
                <w:b/>
                <w:spacing w:val="-2"/>
                <w:sz w:val="20"/>
              </w:rPr>
              <w:t>poistenia</w:t>
            </w:r>
          </w:p>
        </w:tc>
      </w:tr>
      <w:tr w:rsidR="00100CA2">
        <w:trPr>
          <w:trHeight w:val="230"/>
        </w:trPr>
        <w:tc>
          <w:tcPr>
            <w:tcW w:w="3188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3192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3829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</w:tbl>
    <w:p w:rsidR="00100CA2" w:rsidRDefault="00607487">
      <w:pPr>
        <w:pStyle w:val="Odsekzoznamu"/>
        <w:numPr>
          <w:ilvl w:val="0"/>
          <w:numId w:val="6"/>
        </w:numPr>
        <w:tabs>
          <w:tab w:val="left" w:pos="423"/>
        </w:tabs>
        <w:spacing w:before="272" w:line="274" w:lineRule="exact"/>
        <w:ind w:left="423" w:hanging="283"/>
        <w:rPr>
          <w:b/>
          <w:sz w:val="24"/>
        </w:rPr>
      </w:pPr>
      <w:r>
        <w:rPr>
          <w:b/>
          <w:spacing w:val="-2"/>
          <w:sz w:val="24"/>
        </w:rPr>
        <w:t>Pohľadávky</w:t>
      </w:r>
    </w:p>
    <w:p w:rsidR="00100CA2" w:rsidRDefault="002B17F9">
      <w:pPr>
        <w:pStyle w:val="Odsekzoznamu"/>
        <w:numPr>
          <w:ilvl w:val="1"/>
          <w:numId w:val="6"/>
        </w:numPr>
        <w:tabs>
          <w:tab w:val="left" w:pos="423"/>
        </w:tabs>
        <w:spacing w:line="274" w:lineRule="exact"/>
        <w:ind w:left="423" w:hanging="283"/>
        <w:rPr>
          <w:sz w:val="24"/>
        </w:rPr>
      </w:pPr>
      <w:r>
        <w:rPr>
          <w:b/>
          <w:sz w:val="24"/>
        </w:rPr>
        <w:t>O</w:t>
      </w:r>
      <w:r w:rsidR="00607487">
        <w:rPr>
          <w:b/>
          <w:sz w:val="24"/>
        </w:rPr>
        <w:t>pis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významných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pohľadávok</w:t>
      </w:r>
      <w:r>
        <w:rPr>
          <w:b/>
          <w:sz w:val="24"/>
        </w:rPr>
        <w:t xml:space="preserve"> </w:t>
      </w:r>
      <w:r w:rsidR="00607487">
        <w:rPr>
          <w:sz w:val="24"/>
        </w:rPr>
        <w:t>podľa</w:t>
      </w:r>
      <w:r>
        <w:rPr>
          <w:sz w:val="24"/>
        </w:rPr>
        <w:t xml:space="preserve"> </w:t>
      </w:r>
      <w:r w:rsidR="00607487">
        <w:rPr>
          <w:sz w:val="24"/>
        </w:rPr>
        <w:t>jednotlivých</w:t>
      </w:r>
      <w:r>
        <w:rPr>
          <w:sz w:val="24"/>
        </w:rPr>
        <w:t xml:space="preserve"> </w:t>
      </w:r>
      <w:r w:rsidR="00607487">
        <w:rPr>
          <w:sz w:val="24"/>
        </w:rPr>
        <w:t>položiek</w:t>
      </w:r>
      <w:r w:rsidR="00607487">
        <w:rPr>
          <w:spacing w:val="-2"/>
          <w:sz w:val="24"/>
        </w:rPr>
        <w:t xml:space="preserve"> súvahy</w:t>
      </w:r>
    </w:p>
    <w:p w:rsidR="00100CA2" w:rsidRDefault="00100CA2">
      <w:pPr>
        <w:pStyle w:val="Zkladntext"/>
        <w:spacing w:before="54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96"/>
        <w:gridCol w:w="849"/>
        <w:gridCol w:w="1557"/>
        <w:gridCol w:w="1559"/>
        <w:gridCol w:w="3262"/>
      </w:tblGrid>
      <w:tr w:rsidR="002B17F9">
        <w:trPr>
          <w:trHeight w:val="369"/>
        </w:trPr>
        <w:tc>
          <w:tcPr>
            <w:tcW w:w="2696" w:type="dxa"/>
            <w:shd w:val="clear" w:color="auto" w:fill="F1F1F1"/>
          </w:tcPr>
          <w:p w:rsidR="002B17F9" w:rsidRPr="00104161" w:rsidRDefault="002B17F9" w:rsidP="00A9245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49" w:type="dxa"/>
            <w:shd w:val="clear" w:color="auto" w:fill="F1F1F1"/>
          </w:tcPr>
          <w:p w:rsidR="002B17F9" w:rsidRPr="001323E7" w:rsidRDefault="002B17F9" w:rsidP="00A92453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7" w:type="dxa"/>
            <w:shd w:val="clear" w:color="auto" w:fill="F1F1F1"/>
          </w:tcPr>
          <w:p w:rsidR="002B17F9" w:rsidRPr="000A7D3D" w:rsidRDefault="002B17F9" w:rsidP="00A924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2B17F9" w:rsidRPr="000A7D3D" w:rsidRDefault="002B17F9" w:rsidP="00A924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59" w:type="dxa"/>
            <w:shd w:val="clear" w:color="auto" w:fill="F1F1F1"/>
          </w:tcPr>
          <w:p w:rsidR="002B17F9" w:rsidRPr="000A7D3D" w:rsidRDefault="002B17F9" w:rsidP="00A924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2B17F9" w:rsidRPr="000A7D3D" w:rsidRDefault="002B17F9" w:rsidP="00A924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2" w:type="dxa"/>
            <w:shd w:val="clear" w:color="auto" w:fill="F1F1F1"/>
          </w:tcPr>
          <w:p w:rsidR="002B17F9" w:rsidRPr="00104161" w:rsidRDefault="002B17F9" w:rsidP="00A9245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00CA2">
        <w:trPr>
          <w:trHeight w:val="230"/>
        </w:trPr>
        <w:tc>
          <w:tcPr>
            <w:tcW w:w="2696" w:type="dxa"/>
          </w:tcPr>
          <w:p w:rsidR="00100CA2" w:rsidRDefault="0060748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pacing w:val="-5"/>
                <w:sz w:val="20"/>
              </w:rPr>
              <w:t>315</w:t>
            </w:r>
          </w:p>
        </w:tc>
        <w:tc>
          <w:tcPr>
            <w:tcW w:w="849" w:type="dxa"/>
          </w:tcPr>
          <w:p w:rsidR="00100CA2" w:rsidRDefault="00607487">
            <w:pPr>
              <w:pStyle w:val="TableParagraph"/>
              <w:spacing w:line="210" w:lineRule="exact"/>
              <w:ind w:left="479"/>
              <w:rPr>
                <w:sz w:val="20"/>
              </w:rPr>
            </w:pPr>
            <w:r>
              <w:rPr>
                <w:spacing w:val="-5"/>
                <w:sz w:val="20"/>
              </w:rPr>
              <w:t>065</w:t>
            </w:r>
          </w:p>
        </w:tc>
        <w:tc>
          <w:tcPr>
            <w:tcW w:w="1557" w:type="dxa"/>
          </w:tcPr>
          <w:p w:rsidR="00100CA2" w:rsidRDefault="00A92453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561,45</w:t>
            </w:r>
          </w:p>
        </w:tc>
        <w:tc>
          <w:tcPr>
            <w:tcW w:w="1559" w:type="dxa"/>
          </w:tcPr>
          <w:p w:rsidR="00100CA2" w:rsidRDefault="00A92453">
            <w:pPr>
              <w:pStyle w:val="TableParagraph"/>
              <w:spacing w:line="210" w:lineRule="exact"/>
              <w:ind w:right="52"/>
              <w:jc w:val="right"/>
              <w:rPr>
                <w:sz w:val="20"/>
              </w:rPr>
            </w:pPr>
            <w:r>
              <w:rPr>
                <w:sz w:val="20"/>
              </w:rPr>
              <w:t>561,45</w:t>
            </w:r>
          </w:p>
        </w:tc>
        <w:tc>
          <w:tcPr>
            <w:tcW w:w="3262" w:type="dxa"/>
          </w:tcPr>
          <w:p w:rsidR="00100CA2" w:rsidRDefault="00607487">
            <w:pPr>
              <w:pStyle w:val="TableParagraph"/>
              <w:spacing w:line="210" w:lineRule="exact"/>
              <w:ind w:left="74"/>
              <w:rPr>
                <w:sz w:val="20"/>
              </w:rPr>
            </w:pPr>
            <w:r>
              <w:rPr>
                <w:sz w:val="20"/>
              </w:rPr>
              <w:t>Dobropis</w:t>
            </w:r>
            <w:r w:rsidR="00A92453"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202</w:t>
            </w:r>
            <w:r w:rsidR="00A92453">
              <w:rPr>
                <w:spacing w:val="-4"/>
                <w:sz w:val="20"/>
              </w:rPr>
              <w:t>5</w:t>
            </w:r>
          </w:p>
        </w:tc>
      </w:tr>
      <w:tr w:rsidR="00100CA2">
        <w:trPr>
          <w:trHeight w:val="230"/>
        </w:trPr>
        <w:tc>
          <w:tcPr>
            <w:tcW w:w="2696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230"/>
        </w:trPr>
        <w:tc>
          <w:tcPr>
            <w:tcW w:w="2696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230"/>
        </w:trPr>
        <w:tc>
          <w:tcPr>
            <w:tcW w:w="2696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230"/>
        </w:trPr>
        <w:tc>
          <w:tcPr>
            <w:tcW w:w="2696" w:type="dxa"/>
          </w:tcPr>
          <w:p w:rsidR="00100CA2" w:rsidRDefault="0060748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849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:rsidR="00100CA2" w:rsidRDefault="00A92453">
            <w:pPr>
              <w:pStyle w:val="TableParagraph"/>
              <w:spacing w:line="210" w:lineRule="exact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561,45</w:t>
            </w:r>
          </w:p>
        </w:tc>
        <w:tc>
          <w:tcPr>
            <w:tcW w:w="1559" w:type="dxa"/>
          </w:tcPr>
          <w:p w:rsidR="00100CA2" w:rsidRDefault="00A92453">
            <w:pPr>
              <w:pStyle w:val="TableParagraph"/>
              <w:spacing w:line="210" w:lineRule="exact"/>
              <w:ind w:right="5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561,45</w:t>
            </w:r>
          </w:p>
        </w:tc>
        <w:tc>
          <w:tcPr>
            <w:tcW w:w="3262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</w:tbl>
    <w:p w:rsidR="00100CA2" w:rsidRDefault="00100CA2">
      <w:pPr>
        <w:pStyle w:val="TableParagraph"/>
        <w:rPr>
          <w:sz w:val="16"/>
        </w:rPr>
        <w:sectPr w:rsidR="00100CA2">
          <w:pgSz w:w="11910" w:h="16840"/>
          <w:pgMar w:top="1420" w:right="0" w:bottom="840" w:left="992" w:header="715" w:footer="657" w:gutter="0"/>
          <w:cols w:space="708"/>
        </w:sectPr>
      </w:pPr>
    </w:p>
    <w:p w:rsidR="00100CA2" w:rsidRDefault="00100CA2">
      <w:pPr>
        <w:pStyle w:val="Zkladntext"/>
        <w:spacing w:before="79"/>
      </w:pPr>
    </w:p>
    <w:p w:rsidR="00100CA2" w:rsidRDefault="002B17F9">
      <w:pPr>
        <w:pStyle w:val="Odsekzoznamu"/>
        <w:numPr>
          <w:ilvl w:val="1"/>
          <w:numId w:val="6"/>
        </w:numPr>
        <w:tabs>
          <w:tab w:val="left" w:pos="422"/>
        </w:tabs>
        <w:spacing w:before="1"/>
        <w:ind w:left="422" w:hanging="282"/>
        <w:rPr>
          <w:sz w:val="24"/>
        </w:rPr>
      </w:pPr>
      <w:r>
        <w:rPr>
          <w:b/>
          <w:sz w:val="24"/>
        </w:rPr>
        <w:t>V</w:t>
      </w:r>
      <w:r w:rsidR="00607487">
        <w:rPr>
          <w:b/>
          <w:sz w:val="24"/>
        </w:rPr>
        <w:t>ývoj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opravnej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položky</w:t>
      </w:r>
      <w:r>
        <w:rPr>
          <w:b/>
          <w:sz w:val="24"/>
        </w:rPr>
        <w:t xml:space="preserve"> </w:t>
      </w:r>
      <w:r w:rsidR="00607487">
        <w:rPr>
          <w:sz w:val="24"/>
        </w:rPr>
        <w:t>k</w:t>
      </w:r>
      <w:r>
        <w:rPr>
          <w:sz w:val="24"/>
        </w:rPr>
        <w:t xml:space="preserve"> </w:t>
      </w:r>
      <w:r w:rsidR="00607487">
        <w:rPr>
          <w:sz w:val="24"/>
        </w:rPr>
        <w:t>pohľadávkam-tabuľka</w:t>
      </w:r>
      <w:r w:rsidR="00607487">
        <w:rPr>
          <w:spacing w:val="-5"/>
          <w:sz w:val="24"/>
        </w:rPr>
        <w:t>č.3</w:t>
      </w:r>
    </w:p>
    <w:p w:rsidR="00100CA2" w:rsidRDefault="00100CA2">
      <w:pPr>
        <w:pStyle w:val="Zkladntext"/>
        <w:spacing w:before="53" w:after="1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268"/>
        <w:gridCol w:w="1135"/>
        <w:gridCol w:w="849"/>
        <w:gridCol w:w="849"/>
        <w:gridCol w:w="851"/>
        <w:gridCol w:w="1132"/>
        <w:gridCol w:w="3228"/>
      </w:tblGrid>
      <w:tr w:rsidR="00100CA2">
        <w:trPr>
          <w:trHeight w:val="688"/>
        </w:trPr>
        <w:tc>
          <w:tcPr>
            <w:tcW w:w="2268" w:type="dxa"/>
            <w:shd w:val="clear" w:color="auto" w:fill="F1F1F1"/>
          </w:tcPr>
          <w:p w:rsidR="00100CA2" w:rsidRDefault="00607487">
            <w:pPr>
              <w:pStyle w:val="TableParagraph"/>
              <w:spacing w:line="230" w:lineRule="exact"/>
              <w:ind w:left="254" w:right="247" w:firstLine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Pohľadávky, ku ktorým</w:t>
            </w:r>
            <w:r w:rsidR="002B17F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bola</w:t>
            </w:r>
            <w:r w:rsidR="002B17F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tvorená opravná položka</w:t>
            </w:r>
          </w:p>
        </w:tc>
        <w:tc>
          <w:tcPr>
            <w:tcW w:w="1135" w:type="dxa"/>
            <w:shd w:val="clear" w:color="auto" w:fill="F1F1F1"/>
          </w:tcPr>
          <w:p w:rsidR="00100CA2" w:rsidRDefault="00607487">
            <w:pPr>
              <w:pStyle w:val="TableParagraph"/>
              <w:ind w:left="189" w:right="176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  <w:r>
              <w:rPr>
                <w:b/>
                <w:spacing w:val="-6"/>
                <w:sz w:val="16"/>
              </w:rPr>
              <w:t>OP</w:t>
            </w:r>
          </w:p>
          <w:p w:rsidR="00100CA2" w:rsidRDefault="00607487" w:rsidP="002B17F9">
            <w:pPr>
              <w:pStyle w:val="TableParagraph"/>
              <w:spacing w:line="183" w:lineRule="exact"/>
              <w:ind w:left="1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2"/>
                <w:sz w:val="16"/>
              </w:rPr>
              <w:t>31.12.202</w:t>
            </w:r>
            <w:r w:rsidR="002B17F9">
              <w:rPr>
                <w:b/>
                <w:spacing w:val="-2"/>
                <w:sz w:val="16"/>
              </w:rPr>
              <w:t>4</w:t>
            </w:r>
          </w:p>
        </w:tc>
        <w:tc>
          <w:tcPr>
            <w:tcW w:w="849" w:type="dxa"/>
            <w:shd w:val="clear" w:color="auto" w:fill="F1F1F1"/>
          </w:tcPr>
          <w:p w:rsidR="00100CA2" w:rsidRDefault="00607487">
            <w:pPr>
              <w:pStyle w:val="TableParagraph"/>
              <w:ind w:left="315" w:hanging="192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Zvýšenie</w:t>
            </w:r>
            <w:r>
              <w:rPr>
                <w:b/>
                <w:spacing w:val="-6"/>
                <w:sz w:val="16"/>
              </w:rPr>
              <w:t>OP</w:t>
            </w:r>
          </w:p>
        </w:tc>
        <w:tc>
          <w:tcPr>
            <w:tcW w:w="849" w:type="dxa"/>
            <w:shd w:val="clear" w:color="auto" w:fill="F1F1F1"/>
          </w:tcPr>
          <w:p w:rsidR="00100CA2" w:rsidRDefault="00607487">
            <w:pPr>
              <w:pStyle w:val="TableParagraph"/>
              <w:ind w:left="316" w:right="115" w:hanging="183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Zníženie</w:t>
            </w:r>
            <w:r>
              <w:rPr>
                <w:b/>
                <w:spacing w:val="-6"/>
                <w:sz w:val="16"/>
              </w:rPr>
              <w:t>OP</w:t>
            </w:r>
          </w:p>
        </w:tc>
        <w:tc>
          <w:tcPr>
            <w:tcW w:w="851" w:type="dxa"/>
            <w:shd w:val="clear" w:color="auto" w:fill="F1F1F1"/>
          </w:tcPr>
          <w:p w:rsidR="00100CA2" w:rsidRDefault="00607487">
            <w:pPr>
              <w:pStyle w:val="TableParagraph"/>
              <w:ind w:left="319" w:hanging="192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Zrušenie</w:t>
            </w:r>
            <w:r>
              <w:rPr>
                <w:b/>
                <w:spacing w:val="-6"/>
                <w:sz w:val="16"/>
              </w:rPr>
              <w:t>OP</w:t>
            </w:r>
          </w:p>
        </w:tc>
        <w:tc>
          <w:tcPr>
            <w:tcW w:w="1132" w:type="dxa"/>
            <w:shd w:val="clear" w:color="auto" w:fill="F1F1F1"/>
          </w:tcPr>
          <w:p w:rsidR="00100CA2" w:rsidRDefault="00607487">
            <w:pPr>
              <w:pStyle w:val="TableParagraph"/>
              <w:ind w:left="192" w:right="170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  <w:r>
              <w:rPr>
                <w:b/>
                <w:spacing w:val="-6"/>
                <w:sz w:val="16"/>
              </w:rPr>
              <w:t>OP</w:t>
            </w:r>
          </w:p>
          <w:p w:rsidR="00100CA2" w:rsidRDefault="00607487" w:rsidP="008D7B32">
            <w:pPr>
              <w:pStyle w:val="TableParagraph"/>
              <w:spacing w:line="183" w:lineRule="exact"/>
              <w:ind w:left="1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2"/>
                <w:sz w:val="16"/>
              </w:rPr>
              <w:t>31.12.202</w:t>
            </w:r>
            <w:r w:rsidR="008D7B32">
              <w:rPr>
                <w:b/>
                <w:spacing w:val="-2"/>
                <w:sz w:val="16"/>
              </w:rPr>
              <w:t>5</w:t>
            </w:r>
          </w:p>
        </w:tc>
        <w:tc>
          <w:tcPr>
            <w:tcW w:w="3228" w:type="dxa"/>
            <w:shd w:val="clear" w:color="auto" w:fill="F1F1F1"/>
          </w:tcPr>
          <w:p w:rsidR="00100CA2" w:rsidRDefault="00607487">
            <w:pPr>
              <w:pStyle w:val="TableParagraph"/>
              <w:ind w:left="1020" w:right="485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Dôvodzvýšenie,zníženia a zrušenia OP</w:t>
            </w:r>
          </w:p>
        </w:tc>
      </w:tr>
      <w:tr w:rsidR="00100CA2">
        <w:trPr>
          <w:trHeight w:val="228"/>
        </w:trPr>
        <w:tc>
          <w:tcPr>
            <w:tcW w:w="2268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</w:tbl>
    <w:p w:rsidR="002B17F9" w:rsidRDefault="002B17F9" w:rsidP="002B17F9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p w:rsidR="002B17F9" w:rsidRDefault="002B17F9" w:rsidP="002B17F9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  <w:r w:rsidRPr="00C72A8E">
        <w:rPr>
          <w:sz w:val="24"/>
          <w:szCs w:val="24"/>
        </w:rPr>
        <w:t>Účtovná jednotka o opravných položkách k pohľadávkam neúčtovala.</w:t>
      </w:r>
    </w:p>
    <w:p w:rsidR="00100CA2" w:rsidRDefault="002B17F9">
      <w:pPr>
        <w:pStyle w:val="Odsekzoznamu"/>
        <w:numPr>
          <w:ilvl w:val="1"/>
          <w:numId w:val="6"/>
        </w:numPr>
        <w:tabs>
          <w:tab w:val="left" w:pos="423"/>
        </w:tabs>
        <w:spacing w:before="272"/>
        <w:ind w:left="423" w:hanging="283"/>
        <w:rPr>
          <w:sz w:val="24"/>
        </w:rPr>
      </w:pPr>
      <w:r>
        <w:rPr>
          <w:sz w:val="24"/>
        </w:rPr>
        <w:t>P</w:t>
      </w:r>
      <w:r w:rsidR="00607487">
        <w:rPr>
          <w:sz w:val="24"/>
        </w:rPr>
        <w:t>ohľadávky</w:t>
      </w:r>
      <w:r>
        <w:rPr>
          <w:sz w:val="24"/>
        </w:rPr>
        <w:t xml:space="preserve"> </w:t>
      </w:r>
      <w:r w:rsidR="00607487">
        <w:rPr>
          <w:sz w:val="24"/>
        </w:rPr>
        <w:t>podľa</w:t>
      </w:r>
      <w:r>
        <w:rPr>
          <w:sz w:val="24"/>
        </w:rPr>
        <w:t xml:space="preserve"> </w:t>
      </w:r>
      <w:r w:rsidR="00607487">
        <w:rPr>
          <w:b/>
          <w:sz w:val="24"/>
        </w:rPr>
        <w:t>doby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 xml:space="preserve">splatnosti </w:t>
      </w:r>
      <w:r w:rsidR="00607487">
        <w:rPr>
          <w:sz w:val="24"/>
        </w:rPr>
        <w:t>(riadky048a 060súvahy) -tabuľka</w:t>
      </w:r>
      <w:r w:rsidR="00607487">
        <w:rPr>
          <w:spacing w:val="-5"/>
          <w:sz w:val="24"/>
        </w:rPr>
        <w:t>č.4</w:t>
      </w:r>
    </w:p>
    <w:p w:rsidR="00100CA2" w:rsidRDefault="00100CA2">
      <w:pPr>
        <w:pStyle w:val="Zkladntext"/>
      </w:pPr>
    </w:p>
    <w:p w:rsidR="00100CA2" w:rsidRDefault="002B17F9">
      <w:pPr>
        <w:pStyle w:val="Zkladntext"/>
        <w:ind w:left="424" w:right="569"/>
      </w:pPr>
      <w:r>
        <w:rPr>
          <w:b/>
        </w:rPr>
        <w:t xml:space="preserve">Účtovná jednotka má pohľadávky podľa zostatkovej hodnoty splatnosti do jedného roka v hodnote </w:t>
      </w:r>
      <w:r w:rsidR="00A92453">
        <w:rPr>
          <w:b/>
        </w:rPr>
        <w:t>883,62</w:t>
      </w:r>
      <w:r w:rsidR="00607487">
        <w:t xml:space="preserve"> Eur.</w:t>
      </w:r>
    </w:p>
    <w:p w:rsidR="00100CA2" w:rsidRDefault="00100CA2">
      <w:pPr>
        <w:pStyle w:val="Zkladntext"/>
        <w:rPr>
          <w:sz w:val="20"/>
        </w:rPr>
      </w:pPr>
    </w:p>
    <w:p w:rsidR="00100CA2" w:rsidRDefault="00100CA2">
      <w:pPr>
        <w:pStyle w:val="Zkladntext"/>
        <w:spacing w:before="100"/>
        <w:rPr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395"/>
        <w:gridCol w:w="1418"/>
        <w:gridCol w:w="1418"/>
        <w:gridCol w:w="2833"/>
      </w:tblGrid>
      <w:tr w:rsidR="00100CA2">
        <w:trPr>
          <w:trHeight w:val="460"/>
        </w:trPr>
        <w:tc>
          <w:tcPr>
            <w:tcW w:w="4395" w:type="dxa"/>
            <w:shd w:val="clear" w:color="auto" w:fill="F1F1F1"/>
          </w:tcPr>
          <w:p w:rsidR="00100CA2" w:rsidRDefault="00607487">
            <w:pPr>
              <w:pStyle w:val="TableParagraph"/>
              <w:ind w:left="1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1418" w:type="dxa"/>
            <w:shd w:val="clear" w:color="auto" w:fill="F1F1F1"/>
          </w:tcPr>
          <w:p w:rsidR="00100CA2" w:rsidRDefault="00607487" w:rsidP="00A92453">
            <w:pPr>
              <w:pStyle w:val="TableParagraph"/>
              <w:spacing w:line="228" w:lineRule="exact"/>
              <w:ind w:left="177" w:right="165" w:firstLine="15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z w:val="20"/>
              </w:rPr>
              <w:t>k31.12.202</w:t>
            </w:r>
            <w:r w:rsidR="00A92453">
              <w:rPr>
                <w:b/>
                <w:sz w:val="20"/>
              </w:rPr>
              <w:t>4</w:t>
            </w:r>
          </w:p>
        </w:tc>
        <w:tc>
          <w:tcPr>
            <w:tcW w:w="1418" w:type="dxa"/>
            <w:shd w:val="clear" w:color="auto" w:fill="F1F1F1"/>
          </w:tcPr>
          <w:p w:rsidR="00100CA2" w:rsidRDefault="00607487" w:rsidP="00A92453">
            <w:pPr>
              <w:pStyle w:val="TableParagraph"/>
              <w:spacing w:line="228" w:lineRule="exact"/>
              <w:ind w:left="176" w:right="167" w:firstLine="15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z w:val="20"/>
              </w:rPr>
              <w:t>k31.12.202</w:t>
            </w:r>
            <w:r w:rsidR="00A92453">
              <w:rPr>
                <w:b/>
                <w:sz w:val="20"/>
              </w:rPr>
              <w:t>5</w:t>
            </w:r>
          </w:p>
        </w:tc>
        <w:tc>
          <w:tcPr>
            <w:tcW w:w="2833" w:type="dxa"/>
            <w:shd w:val="clear" w:color="auto" w:fill="F1F1F1"/>
          </w:tcPr>
          <w:p w:rsidR="00100CA2" w:rsidRDefault="00607487">
            <w:pPr>
              <w:pStyle w:val="TableParagraph"/>
              <w:spacing w:line="228" w:lineRule="exact"/>
              <w:ind w:left="417" w:hanging="236"/>
              <w:rPr>
                <w:b/>
                <w:sz w:val="20"/>
              </w:rPr>
            </w:pPr>
            <w:r>
              <w:rPr>
                <w:b/>
                <w:sz w:val="20"/>
              </w:rPr>
              <w:t>Ztohopohľadávkypolehote splatnosti - suma, popis</w:t>
            </w:r>
          </w:p>
        </w:tc>
      </w:tr>
      <w:tr w:rsidR="00100CA2">
        <w:trPr>
          <w:trHeight w:val="230"/>
        </w:trPr>
        <w:tc>
          <w:tcPr>
            <w:tcW w:w="4395" w:type="dxa"/>
          </w:tcPr>
          <w:p w:rsidR="00100CA2" w:rsidRDefault="00607487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 w:rsidR="002B17F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 w:rsidR="002B17F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 w:rsidR="002B17F9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toho:</w:t>
            </w:r>
          </w:p>
        </w:tc>
        <w:tc>
          <w:tcPr>
            <w:tcW w:w="1418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230"/>
        </w:trPr>
        <w:tc>
          <w:tcPr>
            <w:tcW w:w="4395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230"/>
        </w:trPr>
        <w:tc>
          <w:tcPr>
            <w:tcW w:w="4395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230"/>
        </w:trPr>
        <w:tc>
          <w:tcPr>
            <w:tcW w:w="4395" w:type="dxa"/>
          </w:tcPr>
          <w:p w:rsidR="00100CA2" w:rsidRDefault="00607487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 w:rsidR="002B17F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 w:rsidR="002B17F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 w:rsidR="002B17F9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toho:</w:t>
            </w:r>
          </w:p>
        </w:tc>
        <w:tc>
          <w:tcPr>
            <w:tcW w:w="1418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A92453">
        <w:trPr>
          <w:trHeight w:val="230"/>
        </w:trPr>
        <w:tc>
          <w:tcPr>
            <w:tcW w:w="4395" w:type="dxa"/>
          </w:tcPr>
          <w:p w:rsidR="00A92453" w:rsidRDefault="00A92453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 xml:space="preserve">-pohľadávky na dani z </w:t>
            </w:r>
            <w:r>
              <w:rPr>
                <w:spacing w:val="-2"/>
                <w:sz w:val="20"/>
              </w:rPr>
              <w:t>nehnuteľnosti</w:t>
            </w:r>
          </w:p>
        </w:tc>
        <w:tc>
          <w:tcPr>
            <w:tcW w:w="1418" w:type="dxa"/>
          </w:tcPr>
          <w:p w:rsidR="00A92453" w:rsidRDefault="00A92453" w:rsidP="00A92453">
            <w:pPr>
              <w:pStyle w:val="TableParagraph"/>
              <w:spacing w:line="210" w:lineRule="exact"/>
              <w:ind w:left="14" w:right="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278,77</w:t>
            </w:r>
          </w:p>
        </w:tc>
        <w:tc>
          <w:tcPr>
            <w:tcW w:w="1418" w:type="dxa"/>
          </w:tcPr>
          <w:p w:rsidR="00A92453" w:rsidRDefault="00A92453">
            <w:pPr>
              <w:pStyle w:val="TableParagraph"/>
              <w:spacing w:line="210" w:lineRule="exact"/>
              <w:ind w:left="14" w:right="7"/>
              <w:jc w:val="center"/>
              <w:rPr>
                <w:sz w:val="20"/>
              </w:rPr>
            </w:pPr>
            <w:r>
              <w:rPr>
                <w:sz w:val="20"/>
              </w:rPr>
              <w:t>272,17</w:t>
            </w:r>
          </w:p>
        </w:tc>
        <w:tc>
          <w:tcPr>
            <w:tcW w:w="2833" w:type="dxa"/>
          </w:tcPr>
          <w:p w:rsidR="00A92453" w:rsidRDefault="00A92453">
            <w:pPr>
              <w:pStyle w:val="TableParagraph"/>
              <w:spacing w:line="210" w:lineRule="exact"/>
              <w:ind w:left="13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A92453">
        <w:trPr>
          <w:trHeight w:val="230"/>
        </w:trPr>
        <w:tc>
          <w:tcPr>
            <w:tcW w:w="4395" w:type="dxa"/>
          </w:tcPr>
          <w:p w:rsidR="00A92453" w:rsidRDefault="00A92453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 xml:space="preserve">-pohľadávky za KOa </w:t>
            </w:r>
            <w:r>
              <w:rPr>
                <w:spacing w:val="-5"/>
                <w:sz w:val="20"/>
              </w:rPr>
              <w:t>DSO</w:t>
            </w:r>
          </w:p>
        </w:tc>
        <w:tc>
          <w:tcPr>
            <w:tcW w:w="1418" w:type="dxa"/>
          </w:tcPr>
          <w:p w:rsidR="00A92453" w:rsidRDefault="00A92453" w:rsidP="00A92453">
            <w:pPr>
              <w:pStyle w:val="TableParagraph"/>
              <w:spacing w:line="210" w:lineRule="exact"/>
              <w:ind w:left="14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8" w:type="dxa"/>
          </w:tcPr>
          <w:p w:rsidR="00A92453" w:rsidRDefault="00A92453">
            <w:pPr>
              <w:pStyle w:val="TableParagraph"/>
              <w:spacing w:line="210" w:lineRule="exact"/>
              <w:ind w:left="14" w:right="4"/>
              <w:jc w:val="center"/>
              <w:rPr>
                <w:sz w:val="20"/>
              </w:rPr>
            </w:pPr>
            <w:r>
              <w:rPr>
                <w:sz w:val="20"/>
              </w:rPr>
              <w:t>50,00</w:t>
            </w:r>
          </w:p>
        </w:tc>
        <w:tc>
          <w:tcPr>
            <w:tcW w:w="2833" w:type="dxa"/>
          </w:tcPr>
          <w:p w:rsidR="00A92453" w:rsidRDefault="00A92453">
            <w:pPr>
              <w:pStyle w:val="TableParagraph"/>
              <w:spacing w:line="210" w:lineRule="exact"/>
              <w:ind w:left="13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A92453">
        <w:trPr>
          <w:trHeight w:val="230"/>
        </w:trPr>
        <w:tc>
          <w:tcPr>
            <w:tcW w:w="4395" w:type="dxa"/>
          </w:tcPr>
          <w:p w:rsidR="00A92453" w:rsidRDefault="00A92453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 xml:space="preserve">-dobropis </w:t>
            </w:r>
            <w:r>
              <w:rPr>
                <w:spacing w:val="-2"/>
                <w:sz w:val="20"/>
              </w:rPr>
              <w:t>el.energia</w:t>
            </w:r>
          </w:p>
        </w:tc>
        <w:tc>
          <w:tcPr>
            <w:tcW w:w="1418" w:type="dxa"/>
          </w:tcPr>
          <w:p w:rsidR="00A92453" w:rsidRDefault="00A92453" w:rsidP="00A92453">
            <w:pPr>
              <w:pStyle w:val="TableParagraph"/>
              <w:spacing w:line="210" w:lineRule="exact"/>
              <w:ind w:left="14" w:right="4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pacing w:val="-2"/>
                <w:sz w:val="20"/>
              </w:rPr>
              <w:t>098,30</w:t>
            </w:r>
          </w:p>
        </w:tc>
        <w:tc>
          <w:tcPr>
            <w:tcW w:w="1418" w:type="dxa"/>
          </w:tcPr>
          <w:p w:rsidR="00A92453" w:rsidRDefault="00A92453">
            <w:pPr>
              <w:pStyle w:val="TableParagraph"/>
              <w:spacing w:line="210" w:lineRule="exact"/>
              <w:ind w:left="14" w:right="4"/>
              <w:jc w:val="center"/>
              <w:rPr>
                <w:sz w:val="20"/>
              </w:rPr>
            </w:pPr>
            <w:r>
              <w:rPr>
                <w:sz w:val="20"/>
              </w:rPr>
              <w:t>561,45</w:t>
            </w:r>
          </w:p>
        </w:tc>
        <w:tc>
          <w:tcPr>
            <w:tcW w:w="2833" w:type="dxa"/>
          </w:tcPr>
          <w:p w:rsidR="00A92453" w:rsidRDefault="00A92453">
            <w:pPr>
              <w:pStyle w:val="TableParagraph"/>
              <w:spacing w:line="210" w:lineRule="exact"/>
              <w:ind w:left="13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A92453">
        <w:trPr>
          <w:trHeight w:val="230"/>
        </w:trPr>
        <w:tc>
          <w:tcPr>
            <w:tcW w:w="4395" w:type="dxa"/>
          </w:tcPr>
          <w:p w:rsidR="00A92453" w:rsidRDefault="00A92453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A92453" w:rsidRDefault="00A92453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A92453" w:rsidRDefault="00A92453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A92453" w:rsidRDefault="00A92453">
            <w:pPr>
              <w:pStyle w:val="TableParagraph"/>
              <w:rPr>
                <w:sz w:val="16"/>
              </w:rPr>
            </w:pPr>
          </w:p>
        </w:tc>
      </w:tr>
    </w:tbl>
    <w:p w:rsidR="00100CA2" w:rsidRDefault="002B17F9">
      <w:pPr>
        <w:pStyle w:val="Odsekzoznamu"/>
        <w:numPr>
          <w:ilvl w:val="1"/>
          <w:numId w:val="6"/>
        </w:numPr>
        <w:tabs>
          <w:tab w:val="left" w:pos="422"/>
        </w:tabs>
        <w:spacing w:before="268"/>
        <w:ind w:left="422" w:hanging="282"/>
        <w:rPr>
          <w:sz w:val="24"/>
        </w:rPr>
      </w:pPr>
      <w:r>
        <w:rPr>
          <w:sz w:val="24"/>
        </w:rPr>
        <w:t>P</w:t>
      </w:r>
      <w:r w:rsidR="00607487">
        <w:rPr>
          <w:sz w:val="24"/>
        </w:rPr>
        <w:t>ohľadávky</w:t>
      </w:r>
      <w:r>
        <w:rPr>
          <w:sz w:val="24"/>
        </w:rPr>
        <w:t xml:space="preserve"> </w:t>
      </w:r>
      <w:r w:rsidR="00607487">
        <w:rPr>
          <w:sz w:val="24"/>
        </w:rPr>
        <w:t xml:space="preserve">podľa </w:t>
      </w:r>
      <w:r w:rsidR="00607487">
        <w:rPr>
          <w:b/>
          <w:sz w:val="24"/>
        </w:rPr>
        <w:t>zostatkovej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doby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splatnosti</w:t>
      </w:r>
      <w:r w:rsidR="00607487">
        <w:rPr>
          <w:sz w:val="24"/>
        </w:rPr>
        <w:t>(riadky048a060súvahy) -tabuľka</w:t>
      </w:r>
      <w:r w:rsidR="00607487">
        <w:rPr>
          <w:spacing w:val="-5"/>
          <w:sz w:val="24"/>
        </w:rPr>
        <w:t>č.4</w:t>
      </w:r>
    </w:p>
    <w:p w:rsidR="00100CA2" w:rsidRDefault="00100CA2">
      <w:pPr>
        <w:pStyle w:val="Zkladntext"/>
        <w:spacing w:before="54"/>
        <w:rPr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3"/>
        <w:gridCol w:w="1417"/>
        <w:gridCol w:w="1419"/>
      </w:tblGrid>
      <w:tr w:rsidR="00100CA2">
        <w:trPr>
          <w:trHeight w:val="460"/>
        </w:trPr>
        <w:tc>
          <w:tcPr>
            <w:tcW w:w="7233" w:type="dxa"/>
            <w:shd w:val="clear" w:color="auto" w:fill="F1F1F1"/>
          </w:tcPr>
          <w:p w:rsidR="00100CA2" w:rsidRDefault="00607487">
            <w:pPr>
              <w:pStyle w:val="TableParagraph"/>
              <w:spacing w:line="228" w:lineRule="exact"/>
              <w:ind w:left="10" w:right="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1417" w:type="dxa"/>
            <w:shd w:val="clear" w:color="auto" w:fill="F1F1F1"/>
          </w:tcPr>
          <w:p w:rsidR="00100CA2" w:rsidRDefault="00607487">
            <w:pPr>
              <w:pStyle w:val="TableParagraph"/>
              <w:spacing w:line="230" w:lineRule="exact"/>
              <w:ind w:left="175" w:right="167" w:firstLine="15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z w:val="20"/>
              </w:rPr>
              <w:t>k31.12.2024</w:t>
            </w:r>
          </w:p>
        </w:tc>
        <w:tc>
          <w:tcPr>
            <w:tcW w:w="1419" w:type="dxa"/>
            <w:shd w:val="clear" w:color="auto" w:fill="F1F1F1"/>
          </w:tcPr>
          <w:p w:rsidR="00100CA2" w:rsidRDefault="00607487" w:rsidP="00A92453">
            <w:pPr>
              <w:pStyle w:val="TableParagraph"/>
              <w:spacing w:line="230" w:lineRule="exact"/>
              <w:ind w:left="176" w:right="169" w:firstLine="15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z w:val="20"/>
              </w:rPr>
              <w:t>k31.12.202</w:t>
            </w:r>
            <w:r w:rsidR="00A92453">
              <w:rPr>
                <w:b/>
                <w:sz w:val="20"/>
              </w:rPr>
              <w:t>4</w:t>
            </w:r>
          </w:p>
        </w:tc>
      </w:tr>
      <w:tr w:rsidR="002B17F9">
        <w:trPr>
          <w:trHeight w:val="230"/>
        </w:trPr>
        <w:tc>
          <w:tcPr>
            <w:tcW w:w="7233" w:type="dxa"/>
          </w:tcPr>
          <w:p w:rsidR="002B17F9" w:rsidRPr="000A7D3D" w:rsidRDefault="002B17F9" w:rsidP="00A92453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2B17F9" w:rsidRDefault="002B17F9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:rsidR="002B17F9" w:rsidRDefault="002B17F9">
            <w:pPr>
              <w:pStyle w:val="TableParagraph"/>
              <w:rPr>
                <w:sz w:val="16"/>
              </w:rPr>
            </w:pPr>
          </w:p>
        </w:tc>
      </w:tr>
      <w:tr w:rsidR="00A92453">
        <w:trPr>
          <w:trHeight w:val="230"/>
        </w:trPr>
        <w:tc>
          <w:tcPr>
            <w:tcW w:w="7233" w:type="dxa"/>
          </w:tcPr>
          <w:p w:rsidR="00A92453" w:rsidRPr="000A7D3D" w:rsidRDefault="00A92453" w:rsidP="002B17F9">
            <w:pPr>
              <w:widowControl/>
              <w:numPr>
                <w:ilvl w:val="0"/>
                <w:numId w:val="26"/>
              </w:numPr>
              <w:autoSpaceDE/>
              <w:autoSpaceDN/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A92453" w:rsidRDefault="00A92453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561,45</w:t>
            </w:r>
          </w:p>
        </w:tc>
        <w:tc>
          <w:tcPr>
            <w:tcW w:w="1419" w:type="dxa"/>
          </w:tcPr>
          <w:p w:rsidR="00A92453" w:rsidRDefault="00A92453" w:rsidP="00A92453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pacing w:val="-2"/>
                <w:sz w:val="20"/>
              </w:rPr>
              <w:t>098,30</w:t>
            </w:r>
          </w:p>
        </w:tc>
      </w:tr>
      <w:tr w:rsidR="00A92453">
        <w:trPr>
          <w:trHeight w:val="230"/>
        </w:trPr>
        <w:tc>
          <w:tcPr>
            <w:tcW w:w="7233" w:type="dxa"/>
          </w:tcPr>
          <w:p w:rsidR="00A92453" w:rsidRPr="00413EC5" w:rsidRDefault="00A92453" w:rsidP="002B17F9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214" w:hanging="142"/>
            </w:pPr>
          </w:p>
        </w:tc>
        <w:tc>
          <w:tcPr>
            <w:tcW w:w="1417" w:type="dxa"/>
          </w:tcPr>
          <w:p w:rsidR="00A92453" w:rsidRDefault="00A92453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:rsidR="00A92453" w:rsidRDefault="00A92453" w:rsidP="00A92453">
            <w:pPr>
              <w:pStyle w:val="TableParagraph"/>
              <w:rPr>
                <w:sz w:val="16"/>
              </w:rPr>
            </w:pPr>
          </w:p>
        </w:tc>
      </w:tr>
      <w:tr w:rsidR="00A92453">
        <w:trPr>
          <w:trHeight w:val="230"/>
        </w:trPr>
        <w:tc>
          <w:tcPr>
            <w:tcW w:w="7233" w:type="dxa"/>
          </w:tcPr>
          <w:p w:rsidR="00A92453" w:rsidRPr="00413EC5" w:rsidRDefault="00A92453" w:rsidP="002B17F9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214" w:hanging="142"/>
            </w:pPr>
          </w:p>
        </w:tc>
        <w:tc>
          <w:tcPr>
            <w:tcW w:w="1417" w:type="dxa"/>
          </w:tcPr>
          <w:p w:rsidR="00A92453" w:rsidRDefault="00A92453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:rsidR="00A92453" w:rsidRDefault="00A92453" w:rsidP="00A92453">
            <w:pPr>
              <w:pStyle w:val="TableParagraph"/>
              <w:rPr>
                <w:sz w:val="16"/>
              </w:rPr>
            </w:pPr>
          </w:p>
        </w:tc>
      </w:tr>
      <w:tr w:rsidR="00A92453">
        <w:trPr>
          <w:trHeight w:val="230"/>
        </w:trPr>
        <w:tc>
          <w:tcPr>
            <w:tcW w:w="7233" w:type="dxa"/>
          </w:tcPr>
          <w:p w:rsidR="00A92453" w:rsidRPr="00413EC5" w:rsidRDefault="00A92453" w:rsidP="002B17F9">
            <w:pPr>
              <w:widowControl/>
              <w:numPr>
                <w:ilvl w:val="0"/>
                <w:numId w:val="26"/>
              </w:numPr>
              <w:autoSpaceDE/>
              <w:autoSpaceDN/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A92453" w:rsidRDefault="00A92453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322,17</w:t>
            </w:r>
          </w:p>
        </w:tc>
        <w:tc>
          <w:tcPr>
            <w:tcW w:w="1419" w:type="dxa"/>
          </w:tcPr>
          <w:p w:rsidR="00A92453" w:rsidRDefault="00A92453" w:rsidP="00A92453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278,77</w:t>
            </w:r>
          </w:p>
        </w:tc>
      </w:tr>
      <w:tr w:rsidR="00A92453">
        <w:trPr>
          <w:trHeight w:val="230"/>
        </w:trPr>
        <w:tc>
          <w:tcPr>
            <w:tcW w:w="7233" w:type="dxa"/>
          </w:tcPr>
          <w:p w:rsidR="00A92453" w:rsidRPr="00413EC5" w:rsidRDefault="00A92453" w:rsidP="002B17F9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214" w:hanging="142"/>
            </w:pPr>
          </w:p>
        </w:tc>
        <w:tc>
          <w:tcPr>
            <w:tcW w:w="1417" w:type="dxa"/>
          </w:tcPr>
          <w:p w:rsidR="00A92453" w:rsidRDefault="00A92453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:rsidR="00A92453" w:rsidRDefault="00A92453">
            <w:pPr>
              <w:pStyle w:val="TableParagraph"/>
              <w:rPr>
                <w:sz w:val="16"/>
              </w:rPr>
            </w:pPr>
          </w:p>
        </w:tc>
      </w:tr>
      <w:tr w:rsidR="00A92453">
        <w:trPr>
          <w:trHeight w:val="230"/>
        </w:trPr>
        <w:tc>
          <w:tcPr>
            <w:tcW w:w="7233" w:type="dxa"/>
          </w:tcPr>
          <w:p w:rsidR="00A92453" w:rsidRPr="00413EC5" w:rsidRDefault="00A92453" w:rsidP="002B17F9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214" w:hanging="142"/>
            </w:pPr>
          </w:p>
        </w:tc>
        <w:tc>
          <w:tcPr>
            <w:tcW w:w="1417" w:type="dxa"/>
          </w:tcPr>
          <w:p w:rsidR="00A92453" w:rsidRDefault="00A92453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:rsidR="00A92453" w:rsidRDefault="00A92453">
            <w:pPr>
              <w:pStyle w:val="TableParagraph"/>
              <w:rPr>
                <w:sz w:val="16"/>
              </w:rPr>
            </w:pPr>
          </w:p>
        </w:tc>
      </w:tr>
      <w:tr w:rsidR="00A92453">
        <w:trPr>
          <w:trHeight w:val="230"/>
        </w:trPr>
        <w:tc>
          <w:tcPr>
            <w:tcW w:w="7233" w:type="dxa"/>
          </w:tcPr>
          <w:p w:rsidR="00A92453" w:rsidRPr="00413EC5" w:rsidRDefault="00A92453" w:rsidP="002B17F9">
            <w:pPr>
              <w:widowControl/>
              <w:numPr>
                <w:ilvl w:val="0"/>
                <w:numId w:val="26"/>
              </w:numPr>
              <w:autoSpaceDE/>
              <w:autoSpaceDN/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A92453" w:rsidRDefault="00A92453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:rsidR="00A92453" w:rsidRDefault="00A92453">
            <w:pPr>
              <w:pStyle w:val="TableParagraph"/>
              <w:rPr>
                <w:sz w:val="16"/>
              </w:rPr>
            </w:pPr>
          </w:p>
        </w:tc>
      </w:tr>
      <w:tr w:rsidR="00A92453">
        <w:trPr>
          <w:trHeight w:val="230"/>
        </w:trPr>
        <w:tc>
          <w:tcPr>
            <w:tcW w:w="7233" w:type="dxa"/>
          </w:tcPr>
          <w:p w:rsidR="00A92453" w:rsidRPr="00413EC5" w:rsidRDefault="00A92453" w:rsidP="002B17F9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214" w:hanging="142"/>
            </w:pPr>
          </w:p>
        </w:tc>
        <w:tc>
          <w:tcPr>
            <w:tcW w:w="1417" w:type="dxa"/>
          </w:tcPr>
          <w:p w:rsidR="00A92453" w:rsidRDefault="00A92453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:rsidR="00A92453" w:rsidRDefault="00A92453">
            <w:pPr>
              <w:pStyle w:val="TableParagraph"/>
              <w:rPr>
                <w:sz w:val="16"/>
              </w:rPr>
            </w:pPr>
          </w:p>
        </w:tc>
      </w:tr>
    </w:tbl>
    <w:p w:rsidR="00100CA2" w:rsidRDefault="002B17F9">
      <w:pPr>
        <w:pStyle w:val="Odsekzoznamu"/>
        <w:numPr>
          <w:ilvl w:val="1"/>
          <w:numId w:val="6"/>
        </w:numPr>
        <w:tabs>
          <w:tab w:val="left" w:pos="423"/>
        </w:tabs>
        <w:spacing w:before="268" w:after="9"/>
        <w:ind w:left="423" w:hanging="283"/>
        <w:rPr>
          <w:b/>
          <w:sz w:val="24"/>
        </w:rPr>
      </w:pPr>
      <w:r>
        <w:rPr>
          <w:sz w:val="24"/>
        </w:rPr>
        <w:t>P</w:t>
      </w:r>
      <w:r w:rsidR="00607487">
        <w:rPr>
          <w:sz w:val="24"/>
        </w:rPr>
        <w:t>ohľadávky</w:t>
      </w:r>
      <w:r>
        <w:rPr>
          <w:sz w:val="24"/>
        </w:rPr>
        <w:t xml:space="preserve"> </w:t>
      </w:r>
      <w:r w:rsidR="00607487">
        <w:rPr>
          <w:sz w:val="24"/>
        </w:rPr>
        <w:t>zabezpečené</w:t>
      </w:r>
      <w:r>
        <w:rPr>
          <w:sz w:val="24"/>
        </w:rPr>
        <w:t xml:space="preserve"> </w:t>
      </w:r>
      <w:r w:rsidR="00607487">
        <w:rPr>
          <w:b/>
          <w:sz w:val="24"/>
        </w:rPr>
        <w:t>záložným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právom</w:t>
      </w:r>
      <w:r>
        <w:rPr>
          <w:b/>
          <w:sz w:val="24"/>
        </w:rPr>
        <w:t xml:space="preserve"> </w:t>
      </w:r>
      <w:r w:rsidR="00607487">
        <w:rPr>
          <w:sz w:val="24"/>
        </w:rPr>
        <w:t>alebo</w:t>
      </w:r>
      <w:r>
        <w:rPr>
          <w:sz w:val="24"/>
        </w:rPr>
        <w:t xml:space="preserve"> </w:t>
      </w:r>
      <w:r w:rsidR="00607487">
        <w:rPr>
          <w:b/>
          <w:sz w:val="24"/>
        </w:rPr>
        <w:t>inou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 xml:space="preserve">formou </w:t>
      </w:r>
      <w:r w:rsidR="00607487">
        <w:rPr>
          <w:b/>
          <w:spacing w:val="-2"/>
          <w:sz w:val="24"/>
        </w:rPr>
        <w:t>zabezpečenia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104"/>
        <w:gridCol w:w="2838"/>
        <w:gridCol w:w="2322"/>
      </w:tblGrid>
      <w:tr w:rsidR="002B17F9">
        <w:trPr>
          <w:trHeight w:val="230"/>
        </w:trPr>
        <w:tc>
          <w:tcPr>
            <w:tcW w:w="5104" w:type="dxa"/>
            <w:shd w:val="clear" w:color="auto" w:fill="F1F1F1"/>
          </w:tcPr>
          <w:p w:rsidR="002B17F9" w:rsidRPr="002B17F9" w:rsidRDefault="002B17F9" w:rsidP="00A92453">
            <w:pPr>
              <w:jc w:val="center"/>
              <w:rPr>
                <w:b/>
                <w:sz w:val="20"/>
              </w:rPr>
            </w:pPr>
            <w:r w:rsidRPr="002B17F9">
              <w:rPr>
                <w:b/>
                <w:sz w:val="20"/>
              </w:rPr>
              <w:t>Opis predmetu záložného práva</w:t>
            </w:r>
          </w:p>
        </w:tc>
        <w:tc>
          <w:tcPr>
            <w:tcW w:w="2838" w:type="dxa"/>
            <w:shd w:val="clear" w:color="auto" w:fill="F1F1F1"/>
          </w:tcPr>
          <w:p w:rsidR="002B17F9" w:rsidRPr="002B17F9" w:rsidRDefault="002B17F9" w:rsidP="00A92453">
            <w:pPr>
              <w:jc w:val="center"/>
              <w:rPr>
                <w:b/>
                <w:sz w:val="20"/>
              </w:rPr>
            </w:pPr>
            <w:r w:rsidRPr="002B17F9">
              <w:rPr>
                <w:b/>
                <w:sz w:val="20"/>
              </w:rPr>
              <w:t>Hodnota predmetu</w:t>
            </w:r>
          </w:p>
        </w:tc>
        <w:tc>
          <w:tcPr>
            <w:tcW w:w="2322" w:type="dxa"/>
            <w:shd w:val="clear" w:color="auto" w:fill="F1F1F1"/>
          </w:tcPr>
          <w:p w:rsidR="002B17F9" w:rsidRPr="002B17F9" w:rsidRDefault="002B17F9" w:rsidP="00A92453">
            <w:pPr>
              <w:jc w:val="center"/>
              <w:rPr>
                <w:b/>
                <w:sz w:val="20"/>
              </w:rPr>
            </w:pPr>
            <w:r w:rsidRPr="002B17F9">
              <w:rPr>
                <w:b/>
                <w:sz w:val="20"/>
              </w:rPr>
              <w:t xml:space="preserve">Hodnota pohľadávky </w:t>
            </w:r>
          </w:p>
        </w:tc>
      </w:tr>
      <w:tr w:rsidR="00100CA2">
        <w:trPr>
          <w:trHeight w:val="460"/>
        </w:trPr>
        <w:tc>
          <w:tcPr>
            <w:tcW w:w="5104" w:type="dxa"/>
          </w:tcPr>
          <w:p w:rsidR="00100CA2" w:rsidRDefault="002B17F9">
            <w:pPr>
              <w:pStyle w:val="TableParagraph"/>
              <w:spacing w:line="217" w:lineRule="exact"/>
              <w:ind w:left="72"/>
              <w:rPr>
                <w:sz w:val="20"/>
              </w:rPr>
            </w:pPr>
            <w:r>
              <w:t>Pohľadávky kryté záložným právom alebo inou formou zabezpečenia (uviesť inú formu zabezpečenia)</w:t>
            </w:r>
          </w:p>
        </w:tc>
        <w:tc>
          <w:tcPr>
            <w:tcW w:w="2838" w:type="dxa"/>
          </w:tcPr>
          <w:p w:rsidR="00100CA2" w:rsidRDefault="00100CA2">
            <w:pPr>
              <w:pStyle w:val="TableParagraph"/>
              <w:rPr>
                <w:sz w:val="20"/>
              </w:rPr>
            </w:pPr>
          </w:p>
        </w:tc>
        <w:tc>
          <w:tcPr>
            <w:tcW w:w="2322" w:type="dxa"/>
          </w:tcPr>
          <w:p w:rsidR="00100CA2" w:rsidRDefault="00100CA2">
            <w:pPr>
              <w:pStyle w:val="TableParagraph"/>
              <w:rPr>
                <w:sz w:val="20"/>
              </w:rPr>
            </w:pPr>
          </w:p>
        </w:tc>
      </w:tr>
    </w:tbl>
    <w:p w:rsidR="00100CA2" w:rsidRDefault="00607487">
      <w:pPr>
        <w:pStyle w:val="Odsekzoznamu"/>
        <w:numPr>
          <w:ilvl w:val="1"/>
          <w:numId w:val="6"/>
        </w:numPr>
        <w:tabs>
          <w:tab w:val="left" w:pos="422"/>
        </w:tabs>
        <w:spacing w:before="268"/>
        <w:ind w:left="422" w:hanging="282"/>
        <w:rPr>
          <w:sz w:val="24"/>
        </w:rPr>
      </w:pPr>
      <w:r>
        <w:rPr>
          <w:sz w:val="24"/>
        </w:rPr>
        <w:t>pohľadávky,na</w:t>
      </w:r>
      <w:r w:rsidR="002B17F9">
        <w:rPr>
          <w:sz w:val="24"/>
        </w:rPr>
        <w:t xml:space="preserve"> </w:t>
      </w:r>
      <w:r>
        <w:rPr>
          <w:sz w:val="24"/>
        </w:rPr>
        <w:t>ktoré</w:t>
      </w:r>
      <w:r w:rsidR="002B17F9">
        <w:rPr>
          <w:sz w:val="24"/>
        </w:rPr>
        <w:t xml:space="preserve"> </w:t>
      </w:r>
      <w:r>
        <w:rPr>
          <w:sz w:val="24"/>
        </w:rPr>
        <w:t>sa</w:t>
      </w:r>
      <w:r w:rsidR="002B17F9">
        <w:rPr>
          <w:sz w:val="24"/>
        </w:rPr>
        <w:t xml:space="preserve"> </w:t>
      </w:r>
      <w:r>
        <w:rPr>
          <w:sz w:val="24"/>
        </w:rPr>
        <w:t>zriadilo</w:t>
      </w:r>
      <w:r w:rsidR="002B17F9">
        <w:rPr>
          <w:sz w:val="24"/>
        </w:rPr>
        <w:t xml:space="preserve"> </w:t>
      </w:r>
      <w:r>
        <w:rPr>
          <w:b/>
          <w:sz w:val="24"/>
        </w:rPr>
        <w:t>záložné</w:t>
      </w:r>
      <w:r w:rsidR="002B17F9">
        <w:rPr>
          <w:b/>
          <w:sz w:val="24"/>
        </w:rPr>
        <w:t xml:space="preserve"> </w:t>
      </w:r>
      <w:r>
        <w:rPr>
          <w:b/>
          <w:sz w:val="24"/>
        </w:rPr>
        <w:t>právo</w:t>
      </w:r>
      <w:r w:rsidR="002B17F9">
        <w:rPr>
          <w:b/>
          <w:sz w:val="24"/>
        </w:rPr>
        <w:t xml:space="preserve"> </w:t>
      </w:r>
      <w:r>
        <w:rPr>
          <w:sz w:val="24"/>
        </w:rPr>
        <w:t>a</w:t>
      </w:r>
      <w:r w:rsidR="002B17F9">
        <w:rPr>
          <w:sz w:val="24"/>
        </w:rPr>
        <w:t> </w:t>
      </w:r>
      <w:r>
        <w:rPr>
          <w:sz w:val="24"/>
        </w:rPr>
        <w:t>výška</w:t>
      </w:r>
      <w:r w:rsidR="002B17F9">
        <w:rPr>
          <w:sz w:val="24"/>
        </w:rPr>
        <w:t xml:space="preserve"> </w:t>
      </w:r>
      <w:r>
        <w:rPr>
          <w:sz w:val="24"/>
        </w:rPr>
        <w:t>pohľadávok,pri</w:t>
      </w:r>
      <w:r w:rsidR="002B17F9">
        <w:rPr>
          <w:sz w:val="24"/>
        </w:rPr>
        <w:t xml:space="preserve"> </w:t>
      </w:r>
      <w:r>
        <w:rPr>
          <w:sz w:val="24"/>
        </w:rPr>
        <w:t>ktorých</w:t>
      </w:r>
      <w:r w:rsidR="002B17F9">
        <w:rPr>
          <w:sz w:val="24"/>
        </w:rPr>
        <w:t xml:space="preserve"> </w:t>
      </w:r>
      <w:r>
        <w:rPr>
          <w:sz w:val="24"/>
        </w:rPr>
        <w:t>má</w:t>
      </w:r>
      <w:r w:rsidR="002B17F9">
        <w:rPr>
          <w:sz w:val="24"/>
        </w:rPr>
        <w:t xml:space="preserve"> </w:t>
      </w:r>
      <w:r>
        <w:rPr>
          <w:sz w:val="24"/>
        </w:rPr>
        <w:t>účtovná</w:t>
      </w:r>
      <w:r w:rsidR="002B17F9">
        <w:rPr>
          <w:sz w:val="24"/>
        </w:rPr>
        <w:t xml:space="preserve"> </w:t>
      </w:r>
      <w:r>
        <w:rPr>
          <w:spacing w:val="-2"/>
          <w:sz w:val="24"/>
        </w:rPr>
        <w:t>jednotka</w:t>
      </w:r>
    </w:p>
    <w:p w:rsidR="00100CA2" w:rsidRDefault="00607487">
      <w:pPr>
        <w:spacing w:before="4" w:after="4"/>
        <w:ind w:left="424"/>
        <w:rPr>
          <w:b/>
          <w:sz w:val="24"/>
        </w:rPr>
      </w:pPr>
      <w:r>
        <w:rPr>
          <w:b/>
          <w:sz w:val="24"/>
        </w:rPr>
        <w:t>obmedzené</w:t>
      </w:r>
      <w:r w:rsidR="002B17F9">
        <w:rPr>
          <w:b/>
          <w:sz w:val="24"/>
        </w:rPr>
        <w:t xml:space="preserve"> </w:t>
      </w:r>
      <w:r>
        <w:rPr>
          <w:b/>
          <w:sz w:val="24"/>
        </w:rPr>
        <w:t>právo</w:t>
      </w:r>
      <w:r w:rsidR="002B17F9">
        <w:rPr>
          <w:b/>
          <w:sz w:val="24"/>
        </w:rPr>
        <w:t xml:space="preserve"> </w:t>
      </w:r>
      <w:r>
        <w:rPr>
          <w:b/>
          <w:sz w:val="24"/>
        </w:rPr>
        <w:t>s</w:t>
      </w:r>
      <w:r w:rsidR="002B17F9">
        <w:rPr>
          <w:b/>
          <w:sz w:val="24"/>
        </w:rPr>
        <w:t> </w:t>
      </w:r>
      <w:r>
        <w:rPr>
          <w:b/>
          <w:sz w:val="24"/>
        </w:rPr>
        <w:t>nimi</w:t>
      </w:r>
      <w:r w:rsidR="002B17F9">
        <w:rPr>
          <w:b/>
          <w:sz w:val="24"/>
        </w:rPr>
        <w:t xml:space="preserve"> </w:t>
      </w:r>
      <w:r>
        <w:rPr>
          <w:b/>
          <w:spacing w:val="-2"/>
          <w:sz w:val="24"/>
        </w:rPr>
        <w:t>nakladať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1"/>
        <w:gridCol w:w="4988"/>
      </w:tblGrid>
      <w:tr w:rsidR="002B17F9">
        <w:trPr>
          <w:trHeight w:val="230"/>
        </w:trPr>
        <w:tc>
          <w:tcPr>
            <w:tcW w:w="5221" w:type="dxa"/>
            <w:shd w:val="clear" w:color="auto" w:fill="F1F1F1"/>
          </w:tcPr>
          <w:p w:rsidR="002B17F9" w:rsidRPr="002B17F9" w:rsidRDefault="002B17F9" w:rsidP="00A92453">
            <w:pPr>
              <w:jc w:val="center"/>
              <w:rPr>
                <w:b/>
                <w:sz w:val="20"/>
              </w:rPr>
            </w:pPr>
            <w:r w:rsidRPr="002B17F9">
              <w:rPr>
                <w:b/>
                <w:sz w:val="20"/>
              </w:rPr>
              <w:t xml:space="preserve">Druh pohľadávok </w:t>
            </w:r>
          </w:p>
        </w:tc>
        <w:tc>
          <w:tcPr>
            <w:tcW w:w="4988" w:type="dxa"/>
            <w:shd w:val="clear" w:color="auto" w:fill="F1F1F1"/>
          </w:tcPr>
          <w:p w:rsidR="002B17F9" w:rsidRPr="002B17F9" w:rsidRDefault="002B17F9" w:rsidP="00A92453">
            <w:pPr>
              <w:jc w:val="center"/>
              <w:rPr>
                <w:b/>
                <w:sz w:val="20"/>
              </w:rPr>
            </w:pPr>
            <w:r w:rsidRPr="002B17F9">
              <w:rPr>
                <w:b/>
                <w:sz w:val="20"/>
              </w:rPr>
              <w:t xml:space="preserve">Hodnota pohľadávok </w:t>
            </w:r>
          </w:p>
        </w:tc>
      </w:tr>
      <w:tr w:rsidR="002B17F9">
        <w:trPr>
          <w:trHeight w:val="230"/>
        </w:trPr>
        <w:tc>
          <w:tcPr>
            <w:tcW w:w="5221" w:type="dxa"/>
          </w:tcPr>
          <w:p w:rsidR="002B17F9" w:rsidRPr="00074670" w:rsidRDefault="002B17F9" w:rsidP="00A92453">
            <w:r>
              <w:t>Hodnota pohľadávok, na ktoré sa zriadilo záložné právo</w:t>
            </w:r>
          </w:p>
        </w:tc>
        <w:tc>
          <w:tcPr>
            <w:tcW w:w="4988" w:type="dxa"/>
          </w:tcPr>
          <w:p w:rsidR="002B17F9" w:rsidRDefault="002B17F9">
            <w:pPr>
              <w:pStyle w:val="TableParagraph"/>
              <w:rPr>
                <w:sz w:val="16"/>
              </w:rPr>
            </w:pPr>
          </w:p>
        </w:tc>
      </w:tr>
      <w:tr w:rsidR="002B17F9">
        <w:trPr>
          <w:trHeight w:val="460"/>
        </w:trPr>
        <w:tc>
          <w:tcPr>
            <w:tcW w:w="5221" w:type="dxa"/>
          </w:tcPr>
          <w:p w:rsidR="002B17F9" w:rsidRDefault="002B17F9" w:rsidP="00A92453">
            <w:r>
              <w:t xml:space="preserve">Hodnota pohľadávok pri ktorých je obmedzené </w:t>
            </w:r>
          </w:p>
          <w:p w:rsidR="002B17F9" w:rsidRPr="00074670" w:rsidRDefault="002B17F9" w:rsidP="00A92453">
            <w:r>
              <w:t xml:space="preserve">právo s nimi nakladať </w:t>
            </w:r>
          </w:p>
        </w:tc>
        <w:tc>
          <w:tcPr>
            <w:tcW w:w="4988" w:type="dxa"/>
          </w:tcPr>
          <w:p w:rsidR="002B17F9" w:rsidRDefault="002B17F9">
            <w:pPr>
              <w:pStyle w:val="TableParagraph"/>
              <w:rPr>
                <w:sz w:val="20"/>
              </w:rPr>
            </w:pPr>
          </w:p>
        </w:tc>
      </w:tr>
    </w:tbl>
    <w:p w:rsidR="002B17F9" w:rsidRDefault="002B17F9" w:rsidP="002B17F9">
      <w:pPr>
        <w:rPr>
          <w:b/>
          <w:sz w:val="24"/>
          <w:szCs w:val="24"/>
        </w:rPr>
      </w:pPr>
    </w:p>
    <w:p w:rsidR="002B17F9" w:rsidRDefault="002B17F9" w:rsidP="002B17F9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nemá pohľadávku zabezpečenú záložným právom a ani inou formou zabezpečenia.</w:t>
      </w:r>
    </w:p>
    <w:p w:rsidR="00100CA2" w:rsidRDefault="00100CA2">
      <w:pPr>
        <w:rPr>
          <w:b/>
          <w:sz w:val="24"/>
        </w:rPr>
        <w:sectPr w:rsidR="00100CA2">
          <w:pgSz w:w="11910" w:h="16840"/>
          <w:pgMar w:top="1420" w:right="0" w:bottom="840" w:left="992" w:header="715" w:footer="657" w:gutter="0"/>
          <w:cols w:space="708"/>
        </w:sectPr>
      </w:pPr>
    </w:p>
    <w:p w:rsidR="00100CA2" w:rsidRDefault="00607487">
      <w:pPr>
        <w:pStyle w:val="Odsekzoznamu"/>
        <w:numPr>
          <w:ilvl w:val="0"/>
          <w:numId w:val="6"/>
        </w:numPr>
        <w:tabs>
          <w:tab w:val="left" w:pos="423"/>
        </w:tabs>
        <w:spacing w:before="84" w:line="274" w:lineRule="exact"/>
        <w:ind w:left="423" w:hanging="283"/>
        <w:rPr>
          <w:b/>
          <w:sz w:val="24"/>
        </w:rPr>
      </w:pPr>
      <w:r>
        <w:rPr>
          <w:b/>
          <w:sz w:val="24"/>
        </w:rPr>
        <w:lastRenderedPageBreak/>
        <w:t>Finančný</w:t>
      </w:r>
      <w:r>
        <w:rPr>
          <w:b/>
          <w:spacing w:val="-2"/>
          <w:sz w:val="24"/>
        </w:rPr>
        <w:t>majetok</w:t>
      </w:r>
    </w:p>
    <w:p w:rsidR="00100CA2" w:rsidRDefault="00607487">
      <w:pPr>
        <w:pStyle w:val="Odsekzoznamu"/>
        <w:numPr>
          <w:ilvl w:val="1"/>
          <w:numId w:val="6"/>
        </w:numPr>
        <w:tabs>
          <w:tab w:val="left" w:pos="423"/>
        </w:tabs>
        <w:spacing w:after="9" w:line="274" w:lineRule="exact"/>
        <w:ind w:left="423" w:hanging="283"/>
        <w:rPr>
          <w:b/>
          <w:sz w:val="24"/>
        </w:rPr>
      </w:pPr>
      <w:r>
        <w:rPr>
          <w:sz w:val="24"/>
        </w:rPr>
        <w:t>opisvýznamnýchzložiek</w:t>
      </w:r>
      <w:r>
        <w:rPr>
          <w:b/>
          <w:sz w:val="24"/>
        </w:rPr>
        <w:t>krátkodobéhofinančného</w:t>
      </w:r>
      <w:r>
        <w:rPr>
          <w:b/>
          <w:spacing w:val="-2"/>
          <w:sz w:val="24"/>
        </w:rPr>
        <w:t xml:space="preserve"> majetku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65"/>
        <w:gridCol w:w="2694"/>
        <w:gridCol w:w="2694"/>
      </w:tblGrid>
      <w:tr w:rsidR="00100CA2">
        <w:trPr>
          <w:trHeight w:val="230"/>
        </w:trPr>
        <w:tc>
          <w:tcPr>
            <w:tcW w:w="4965" w:type="dxa"/>
            <w:shd w:val="clear" w:color="auto" w:fill="F1F1F1"/>
          </w:tcPr>
          <w:p w:rsidR="00100CA2" w:rsidRDefault="00607487">
            <w:pPr>
              <w:pStyle w:val="TableParagraph"/>
              <w:spacing w:line="210" w:lineRule="exact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Krátkodobýfinančný</w:t>
            </w:r>
            <w:r>
              <w:rPr>
                <w:b/>
                <w:spacing w:val="-2"/>
                <w:sz w:val="20"/>
              </w:rPr>
              <w:t>majetok</w:t>
            </w:r>
          </w:p>
        </w:tc>
        <w:tc>
          <w:tcPr>
            <w:tcW w:w="2694" w:type="dxa"/>
            <w:shd w:val="clear" w:color="auto" w:fill="F1F1F1"/>
          </w:tcPr>
          <w:p w:rsidR="00100CA2" w:rsidRDefault="00607487" w:rsidP="00A92453">
            <w:pPr>
              <w:pStyle w:val="TableParagraph"/>
              <w:spacing w:line="210" w:lineRule="exact"/>
              <w:ind w:left="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Zostatokk</w:t>
            </w:r>
            <w:r>
              <w:rPr>
                <w:b/>
                <w:spacing w:val="-2"/>
                <w:sz w:val="20"/>
              </w:rPr>
              <w:t>31.12.202</w:t>
            </w:r>
            <w:r w:rsidR="00A92453">
              <w:rPr>
                <w:b/>
                <w:spacing w:val="-2"/>
                <w:sz w:val="20"/>
              </w:rPr>
              <w:t>5</w:t>
            </w:r>
          </w:p>
        </w:tc>
        <w:tc>
          <w:tcPr>
            <w:tcW w:w="2694" w:type="dxa"/>
            <w:shd w:val="clear" w:color="auto" w:fill="F1F1F1"/>
          </w:tcPr>
          <w:p w:rsidR="00100CA2" w:rsidRDefault="00607487" w:rsidP="00A92453">
            <w:pPr>
              <w:pStyle w:val="TableParagraph"/>
              <w:spacing w:line="210" w:lineRule="exact"/>
              <w:ind w:left="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Zostatokk</w:t>
            </w:r>
            <w:r>
              <w:rPr>
                <w:b/>
                <w:spacing w:val="-2"/>
                <w:sz w:val="20"/>
              </w:rPr>
              <w:t>31.12.202</w:t>
            </w:r>
            <w:r w:rsidR="00A92453">
              <w:rPr>
                <w:b/>
                <w:spacing w:val="-2"/>
                <w:sz w:val="20"/>
              </w:rPr>
              <w:t>4</w:t>
            </w:r>
          </w:p>
        </w:tc>
      </w:tr>
      <w:tr w:rsidR="00A92453">
        <w:trPr>
          <w:trHeight w:val="230"/>
        </w:trPr>
        <w:tc>
          <w:tcPr>
            <w:tcW w:w="4965" w:type="dxa"/>
          </w:tcPr>
          <w:p w:rsidR="00A92453" w:rsidRDefault="00A92453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pacing w:val="-2"/>
                <w:sz w:val="20"/>
              </w:rPr>
              <w:t>Pokladnica</w:t>
            </w:r>
          </w:p>
        </w:tc>
        <w:tc>
          <w:tcPr>
            <w:tcW w:w="2694" w:type="dxa"/>
          </w:tcPr>
          <w:p w:rsidR="00A92453" w:rsidRDefault="00A92453">
            <w:pPr>
              <w:pStyle w:val="TableParagraph"/>
              <w:spacing w:line="210" w:lineRule="exact"/>
              <w:ind w:left="8" w:right="1"/>
              <w:jc w:val="center"/>
              <w:rPr>
                <w:sz w:val="20"/>
              </w:rPr>
            </w:pPr>
            <w:r>
              <w:rPr>
                <w:sz w:val="20"/>
              </w:rPr>
              <w:t>380,20</w:t>
            </w:r>
          </w:p>
        </w:tc>
        <w:tc>
          <w:tcPr>
            <w:tcW w:w="2694" w:type="dxa"/>
          </w:tcPr>
          <w:p w:rsidR="00A92453" w:rsidRDefault="00A92453" w:rsidP="00A92453">
            <w:pPr>
              <w:pStyle w:val="TableParagraph"/>
              <w:spacing w:line="210" w:lineRule="exact"/>
              <w:ind w:left="8" w:right="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92,43</w:t>
            </w:r>
          </w:p>
        </w:tc>
      </w:tr>
      <w:tr w:rsidR="00A92453">
        <w:trPr>
          <w:trHeight w:val="229"/>
        </w:trPr>
        <w:tc>
          <w:tcPr>
            <w:tcW w:w="4965" w:type="dxa"/>
          </w:tcPr>
          <w:p w:rsidR="00A92453" w:rsidRDefault="00A92453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pacing w:val="-2"/>
                <w:sz w:val="20"/>
              </w:rPr>
              <w:t>Ceniny</w:t>
            </w:r>
          </w:p>
        </w:tc>
        <w:tc>
          <w:tcPr>
            <w:tcW w:w="2694" w:type="dxa"/>
          </w:tcPr>
          <w:p w:rsidR="00A92453" w:rsidRDefault="00A92453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694" w:type="dxa"/>
          </w:tcPr>
          <w:p w:rsidR="00A92453" w:rsidRDefault="00A92453" w:rsidP="00A92453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A92453">
        <w:trPr>
          <w:trHeight w:val="230"/>
        </w:trPr>
        <w:tc>
          <w:tcPr>
            <w:tcW w:w="4965" w:type="dxa"/>
          </w:tcPr>
          <w:p w:rsidR="00A92453" w:rsidRDefault="00A92453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 xml:space="preserve">Bankové </w:t>
            </w:r>
            <w:r>
              <w:rPr>
                <w:spacing w:val="-4"/>
                <w:sz w:val="20"/>
              </w:rPr>
              <w:t>účty</w:t>
            </w:r>
          </w:p>
        </w:tc>
        <w:tc>
          <w:tcPr>
            <w:tcW w:w="2694" w:type="dxa"/>
          </w:tcPr>
          <w:p w:rsidR="00A92453" w:rsidRDefault="00A92453">
            <w:pPr>
              <w:pStyle w:val="TableParagraph"/>
              <w:spacing w:line="210" w:lineRule="exact"/>
              <w:ind w:left="8" w:right="3"/>
              <w:jc w:val="center"/>
              <w:rPr>
                <w:sz w:val="20"/>
              </w:rPr>
            </w:pPr>
            <w:r>
              <w:rPr>
                <w:sz w:val="20"/>
              </w:rPr>
              <w:t>42 007,67</w:t>
            </w:r>
          </w:p>
        </w:tc>
        <w:tc>
          <w:tcPr>
            <w:tcW w:w="2694" w:type="dxa"/>
          </w:tcPr>
          <w:p w:rsidR="00A92453" w:rsidRDefault="00A92453" w:rsidP="00A92453">
            <w:pPr>
              <w:pStyle w:val="TableParagraph"/>
              <w:spacing w:line="210" w:lineRule="exact"/>
              <w:ind w:left="8" w:right="3"/>
              <w:jc w:val="center"/>
              <w:rPr>
                <w:sz w:val="20"/>
              </w:rPr>
            </w:pPr>
            <w:r>
              <w:rPr>
                <w:sz w:val="20"/>
              </w:rPr>
              <w:t>66</w:t>
            </w:r>
            <w:r>
              <w:rPr>
                <w:spacing w:val="-2"/>
                <w:sz w:val="20"/>
              </w:rPr>
              <w:t xml:space="preserve"> 348,10</w:t>
            </w:r>
          </w:p>
        </w:tc>
      </w:tr>
    </w:tbl>
    <w:p w:rsidR="00100CA2" w:rsidRDefault="00607487">
      <w:pPr>
        <w:pStyle w:val="Odsekzoznamu"/>
        <w:numPr>
          <w:ilvl w:val="1"/>
          <w:numId w:val="6"/>
        </w:numPr>
        <w:tabs>
          <w:tab w:val="left" w:pos="422"/>
          <w:tab w:val="left" w:pos="424"/>
        </w:tabs>
        <w:spacing w:before="268" w:after="9"/>
        <w:ind w:right="565"/>
        <w:rPr>
          <w:b/>
          <w:sz w:val="24"/>
        </w:rPr>
      </w:pPr>
      <w:r>
        <w:rPr>
          <w:sz w:val="24"/>
        </w:rPr>
        <w:t xml:space="preserve">krátkodobý finančný majetok, na ktorý je zriadené </w:t>
      </w:r>
      <w:r>
        <w:rPr>
          <w:b/>
          <w:sz w:val="24"/>
        </w:rPr>
        <w:t xml:space="preserve">záložné právo </w:t>
      </w:r>
      <w:r>
        <w:rPr>
          <w:sz w:val="24"/>
        </w:rPr>
        <w:t xml:space="preserve">akrátkodobý finančný majetok, pri ktorom má účtovná jednotka </w:t>
      </w:r>
      <w:r>
        <w:rPr>
          <w:b/>
          <w:sz w:val="24"/>
        </w:rPr>
        <w:t>obmedzené právo s ním nakladať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7"/>
        <w:gridCol w:w="4112"/>
      </w:tblGrid>
      <w:tr w:rsidR="00100CA2">
        <w:trPr>
          <w:trHeight w:val="460"/>
        </w:trPr>
        <w:tc>
          <w:tcPr>
            <w:tcW w:w="6097" w:type="dxa"/>
            <w:shd w:val="clear" w:color="auto" w:fill="F1F1F1"/>
          </w:tcPr>
          <w:p w:rsidR="00100CA2" w:rsidRDefault="00607487">
            <w:pPr>
              <w:pStyle w:val="TableParagraph"/>
              <w:spacing w:line="228" w:lineRule="exact"/>
              <w:ind w:left="13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Druh</w:t>
            </w:r>
          </w:p>
          <w:p w:rsidR="00100CA2" w:rsidRDefault="00A92453">
            <w:pPr>
              <w:pStyle w:val="TableParagraph"/>
              <w:spacing w:line="212" w:lineRule="exact"/>
              <w:ind w:left="13" w:right="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 w:rsidR="00607487">
              <w:rPr>
                <w:b/>
                <w:sz w:val="20"/>
              </w:rPr>
              <w:t>rátkodobého</w:t>
            </w:r>
            <w:r>
              <w:rPr>
                <w:b/>
                <w:sz w:val="20"/>
              </w:rPr>
              <w:t xml:space="preserve"> </w:t>
            </w:r>
            <w:r w:rsidR="00607487">
              <w:rPr>
                <w:b/>
                <w:sz w:val="20"/>
              </w:rPr>
              <w:t>finančného</w:t>
            </w:r>
            <w:r>
              <w:rPr>
                <w:b/>
                <w:sz w:val="20"/>
              </w:rPr>
              <w:t xml:space="preserve"> </w:t>
            </w:r>
            <w:r w:rsidR="00607487"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4112" w:type="dxa"/>
            <w:shd w:val="clear" w:color="auto" w:fill="F1F1F1"/>
          </w:tcPr>
          <w:p w:rsidR="00100CA2" w:rsidRDefault="00607487">
            <w:pPr>
              <w:pStyle w:val="TableParagraph"/>
              <w:spacing w:line="230" w:lineRule="exact"/>
              <w:ind w:left="578" w:right="509" w:firstLine="110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Hodnota </w:t>
            </w:r>
            <w:r>
              <w:rPr>
                <w:b/>
                <w:sz w:val="20"/>
              </w:rPr>
              <w:t>krátkodobého</w:t>
            </w:r>
            <w:r w:rsidR="00A92453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 w:rsidR="00A92453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</w:tr>
      <w:tr w:rsidR="00100CA2">
        <w:trPr>
          <w:trHeight w:val="230"/>
        </w:trPr>
        <w:tc>
          <w:tcPr>
            <w:tcW w:w="6097" w:type="dxa"/>
          </w:tcPr>
          <w:p w:rsidR="00100CA2" w:rsidRDefault="0060748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Krátkodobý</w:t>
            </w:r>
            <w:r w:rsidR="00A92453">
              <w:rPr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 w:rsidR="00A92453">
              <w:rPr>
                <w:sz w:val="20"/>
              </w:rPr>
              <w:t xml:space="preserve"> </w:t>
            </w:r>
            <w:r>
              <w:rPr>
                <w:sz w:val="20"/>
              </w:rPr>
              <w:t>majetok,na</w:t>
            </w:r>
            <w:r w:rsidR="00A92453">
              <w:rPr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 w:rsidR="00A92453">
              <w:rPr>
                <w:sz w:val="20"/>
              </w:rPr>
              <w:t xml:space="preserve"> </w:t>
            </w:r>
            <w:r>
              <w:rPr>
                <w:sz w:val="20"/>
              </w:rPr>
              <w:t>bolo</w:t>
            </w:r>
            <w:r w:rsidR="00A92453">
              <w:rPr>
                <w:sz w:val="20"/>
              </w:rPr>
              <w:t xml:space="preserve"> </w:t>
            </w:r>
            <w:r>
              <w:rPr>
                <w:sz w:val="20"/>
              </w:rPr>
              <w:t>zriadené</w:t>
            </w:r>
            <w:r w:rsidR="00A92453">
              <w:rPr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 w:rsidR="00A92453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právo</w:t>
            </w:r>
          </w:p>
        </w:tc>
        <w:tc>
          <w:tcPr>
            <w:tcW w:w="4112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460"/>
        </w:trPr>
        <w:tc>
          <w:tcPr>
            <w:tcW w:w="6097" w:type="dxa"/>
          </w:tcPr>
          <w:p w:rsidR="00100CA2" w:rsidRDefault="00607487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Krátkodobý</w:t>
            </w:r>
            <w:r w:rsidR="00A92453">
              <w:rPr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 w:rsidR="00A92453">
              <w:rPr>
                <w:sz w:val="20"/>
              </w:rPr>
              <w:t xml:space="preserve"> </w:t>
            </w:r>
            <w:r>
              <w:rPr>
                <w:sz w:val="20"/>
              </w:rPr>
              <w:t>majetok,pri</w:t>
            </w:r>
            <w:r w:rsidR="00A92453">
              <w:rPr>
                <w:sz w:val="20"/>
              </w:rPr>
              <w:t xml:space="preserve"> </w:t>
            </w:r>
            <w:r>
              <w:rPr>
                <w:sz w:val="20"/>
              </w:rPr>
              <w:t>ktorom</w:t>
            </w:r>
            <w:r w:rsidR="00A92453">
              <w:rPr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 w:rsidR="00A92453">
              <w:rPr>
                <w:sz w:val="20"/>
              </w:rPr>
              <w:t xml:space="preserve"> </w:t>
            </w:r>
            <w:r>
              <w:rPr>
                <w:sz w:val="20"/>
              </w:rPr>
              <w:t>obmedzené</w:t>
            </w:r>
            <w:r w:rsidR="00A92453">
              <w:rPr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 w:rsidR="00A92453">
              <w:rPr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 w:rsidR="00A92453">
              <w:rPr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n</w:t>
            </w:r>
            <w:r w:rsidR="00A92453">
              <w:rPr>
                <w:spacing w:val="-5"/>
                <w:sz w:val="20"/>
              </w:rPr>
              <w:t>í</w:t>
            </w:r>
            <w:r>
              <w:rPr>
                <w:spacing w:val="-5"/>
                <w:sz w:val="20"/>
              </w:rPr>
              <w:t>m</w:t>
            </w:r>
          </w:p>
          <w:p w:rsidR="00100CA2" w:rsidRDefault="00607487">
            <w:pPr>
              <w:pStyle w:val="TableParagraph"/>
              <w:spacing w:before="1" w:line="217" w:lineRule="exact"/>
              <w:ind w:left="72"/>
              <w:rPr>
                <w:sz w:val="20"/>
              </w:rPr>
            </w:pPr>
            <w:r>
              <w:rPr>
                <w:spacing w:val="-2"/>
                <w:sz w:val="20"/>
              </w:rPr>
              <w:t>nakladať</w:t>
            </w:r>
          </w:p>
        </w:tc>
        <w:tc>
          <w:tcPr>
            <w:tcW w:w="4112" w:type="dxa"/>
          </w:tcPr>
          <w:p w:rsidR="00100CA2" w:rsidRDefault="00100CA2">
            <w:pPr>
              <w:pStyle w:val="TableParagraph"/>
              <w:rPr>
                <w:sz w:val="20"/>
              </w:rPr>
            </w:pPr>
          </w:p>
        </w:tc>
      </w:tr>
    </w:tbl>
    <w:p w:rsidR="00A92453" w:rsidRDefault="00A92453" w:rsidP="00A92453">
      <w:pPr>
        <w:ind w:left="360"/>
        <w:jc w:val="both"/>
        <w:rPr>
          <w:b/>
          <w:sz w:val="24"/>
          <w:szCs w:val="24"/>
        </w:rPr>
      </w:pPr>
    </w:p>
    <w:p w:rsidR="00A92453" w:rsidRDefault="00A92453" w:rsidP="00A92453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nemá finančný majetok, na ktorý je zriadené záložné právo, </w:t>
      </w:r>
    </w:p>
    <w:p w:rsidR="00A92453" w:rsidRDefault="00A92453" w:rsidP="00A92453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ani majetok s obmedzeným právom nakladania.</w:t>
      </w:r>
    </w:p>
    <w:p w:rsidR="00100CA2" w:rsidRDefault="00607487">
      <w:pPr>
        <w:pStyle w:val="Odsekzoznamu"/>
        <w:numPr>
          <w:ilvl w:val="0"/>
          <w:numId w:val="6"/>
        </w:numPr>
        <w:tabs>
          <w:tab w:val="left" w:pos="423"/>
        </w:tabs>
        <w:spacing w:before="272"/>
        <w:ind w:left="423" w:hanging="283"/>
        <w:rPr>
          <w:sz w:val="24"/>
        </w:rPr>
      </w:pPr>
      <w:r>
        <w:rPr>
          <w:b/>
          <w:sz w:val="24"/>
        </w:rPr>
        <w:t>Poskytnuté</w:t>
      </w:r>
      <w:r w:rsidR="00A92453">
        <w:rPr>
          <w:b/>
          <w:sz w:val="24"/>
        </w:rPr>
        <w:t xml:space="preserve"> </w:t>
      </w:r>
      <w:r>
        <w:rPr>
          <w:b/>
          <w:sz w:val="24"/>
        </w:rPr>
        <w:t>návratné</w:t>
      </w:r>
      <w:r w:rsidR="00A92453">
        <w:rPr>
          <w:b/>
          <w:sz w:val="24"/>
        </w:rPr>
        <w:t xml:space="preserve"> </w:t>
      </w:r>
      <w:r>
        <w:rPr>
          <w:b/>
          <w:sz w:val="24"/>
        </w:rPr>
        <w:t>finančné</w:t>
      </w:r>
      <w:r w:rsidR="00A92453">
        <w:rPr>
          <w:b/>
          <w:sz w:val="24"/>
        </w:rPr>
        <w:t xml:space="preserve"> </w:t>
      </w:r>
      <w:r>
        <w:rPr>
          <w:b/>
          <w:sz w:val="24"/>
        </w:rPr>
        <w:t>výpomoci</w:t>
      </w:r>
      <w:r w:rsidR="00A92453">
        <w:rPr>
          <w:b/>
          <w:sz w:val="24"/>
        </w:rPr>
        <w:t xml:space="preserve"> </w:t>
      </w:r>
      <w:r>
        <w:rPr>
          <w:sz w:val="24"/>
        </w:rPr>
        <w:t>(riadky098a104</w:t>
      </w:r>
      <w:r>
        <w:rPr>
          <w:spacing w:val="-2"/>
          <w:sz w:val="24"/>
        </w:rPr>
        <w:t>súvahy):</w:t>
      </w:r>
    </w:p>
    <w:p w:rsidR="00A92453" w:rsidRDefault="00A92453" w:rsidP="00A92453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</w:t>
      </w:r>
    </w:p>
    <w:p w:rsidR="00A92453" w:rsidRDefault="00A92453" w:rsidP="00A92453">
      <w:pPr>
        <w:jc w:val="both"/>
        <w:rPr>
          <w:sz w:val="24"/>
          <w:szCs w:val="24"/>
        </w:rPr>
      </w:pPr>
      <w:r w:rsidRPr="00117BD3">
        <w:rPr>
          <w:sz w:val="24"/>
          <w:szCs w:val="24"/>
        </w:rPr>
        <w:t xml:space="preserve">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100CA2" w:rsidRDefault="00100CA2">
      <w:pPr>
        <w:pStyle w:val="Zkladntext"/>
        <w:spacing w:after="8"/>
        <w:ind w:left="140" w:right="569"/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701"/>
        <w:gridCol w:w="900"/>
        <w:gridCol w:w="900"/>
        <w:gridCol w:w="1440"/>
        <w:gridCol w:w="2141"/>
        <w:gridCol w:w="2126"/>
      </w:tblGrid>
      <w:tr w:rsidR="00100CA2">
        <w:trPr>
          <w:trHeight w:val="688"/>
        </w:trPr>
        <w:tc>
          <w:tcPr>
            <w:tcW w:w="2701" w:type="dxa"/>
            <w:shd w:val="clear" w:color="auto" w:fill="F1F1F1"/>
          </w:tcPr>
          <w:p w:rsidR="00100CA2" w:rsidRDefault="00607487">
            <w:pPr>
              <w:pStyle w:val="TableParagraph"/>
              <w:spacing w:line="228" w:lineRule="exact"/>
              <w:ind w:left="744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 w:rsidR="00A92453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dlžníka</w:t>
            </w:r>
          </w:p>
        </w:tc>
        <w:tc>
          <w:tcPr>
            <w:tcW w:w="900" w:type="dxa"/>
            <w:shd w:val="clear" w:color="auto" w:fill="F1F1F1"/>
          </w:tcPr>
          <w:p w:rsidR="00100CA2" w:rsidRDefault="00607487">
            <w:pPr>
              <w:pStyle w:val="TableParagraph"/>
              <w:ind w:left="275" w:right="163" w:hanging="9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Výnos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900" w:type="dxa"/>
            <w:shd w:val="clear" w:color="auto" w:fill="F1F1F1"/>
          </w:tcPr>
          <w:p w:rsidR="00100CA2" w:rsidRDefault="00607487">
            <w:pPr>
              <w:pStyle w:val="TableParagraph"/>
              <w:spacing w:line="228" w:lineRule="exact"/>
              <w:ind w:left="206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Mena</w:t>
            </w:r>
          </w:p>
        </w:tc>
        <w:tc>
          <w:tcPr>
            <w:tcW w:w="1440" w:type="dxa"/>
            <w:shd w:val="clear" w:color="auto" w:fill="F1F1F1"/>
          </w:tcPr>
          <w:p w:rsidR="00100CA2" w:rsidRDefault="00607487">
            <w:pPr>
              <w:pStyle w:val="TableParagraph"/>
              <w:ind w:left="309" w:right="298" w:firstLine="12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Dátum splatnosti</w:t>
            </w:r>
          </w:p>
        </w:tc>
        <w:tc>
          <w:tcPr>
            <w:tcW w:w="2141" w:type="dxa"/>
            <w:shd w:val="clear" w:color="auto" w:fill="F1F1F1"/>
          </w:tcPr>
          <w:p w:rsidR="00100CA2" w:rsidRDefault="00607487">
            <w:pPr>
              <w:pStyle w:val="TableParagraph"/>
              <w:spacing w:line="228" w:lineRule="exact"/>
              <w:ind w:left="205" w:right="1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 w:rsidR="00A92453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návratnej</w:t>
            </w:r>
          </w:p>
          <w:p w:rsidR="00100CA2" w:rsidRDefault="00A92453" w:rsidP="00A92453">
            <w:pPr>
              <w:pStyle w:val="TableParagraph"/>
              <w:spacing w:line="228" w:lineRule="exact"/>
              <w:ind w:left="205" w:right="19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F</w:t>
            </w:r>
            <w:r w:rsidR="00607487">
              <w:rPr>
                <w:b/>
                <w:sz w:val="20"/>
              </w:rPr>
              <w:t>inančnej</w:t>
            </w:r>
            <w:r>
              <w:rPr>
                <w:b/>
                <w:sz w:val="20"/>
              </w:rPr>
              <w:t xml:space="preserve"> </w:t>
            </w:r>
            <w:r w:rsidR="00607487">
              <w:rPr>
                <w:b/>
                <w:sz w:val="20"/>
              </w:rPr>
              <w:t>výpomoci k 31.12.202</w:t>
            </w:r>
            <w:r>
              <w:rPr>
                <w:b/>
                <w:sz w:val="20"/>
              </w:rPr>
              <w:t>5</w:t>
            </w:r>
          </w:p>
        </w:tc>
        <w:tc>
          <w:tcPr>
            <w:tcW w:w="2126" w:type="dxa"/>
            <w:shd w:val="clear" w:color="auto" w:fill="F1F1F1"/>
          </w:tcPr>
          <w:p w:rsidR="00100CA2" w:rsidRDefault="00607487">
            <w:pPr>
              <w:pStyle w:val="TableParagraph"/>
              <w:spacing w:line="228" w:lineRule="exact"/>
              <w:ind w:left="196" w:right="19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 w:rsidR="00A92453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návratnej</w:t>
            </w:r>
          </w:p>
          <w:p w:rsidR="00100CA2" w:rsidRDefault="00A92453" w:rsidP="00A92453">
            <w:pPr>
              <w:pStyle w:val="TableParagraph"/>
              <w:spacing w:line="228" w:lineRule="exact"/>
              <w:ind w:left="196" w:right="1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F</w:t>
            </w:r>
            <w:r w:rsidR="00607487">
              <w:rPr>
                <w:b/>
                <w:sz w:val="20"/>
              </w:rPr>
              <w:t>inančnej</w:t>
            </w:r>
            <w:r>
              <w:rPr>
                <w:b/>
                <w:sz w:val="20"/>
              </w:rPr>
              <w:t xml:space="preserve"> </w:t>
            </w:r>
            <w:r w:rsidR="00607487">
              <w:rPr>
                <w:b/>
                <w:sz w:val="20"/>
              </w:rPr>
              <w:t>výpomoci k 31.12.202</w:t>
            </w:r>
            <w:r>
              <w:rPr>
                <w:b/>
                <w:sz w:val="20"/>
              </w:rPr>
              <w:t>4</w:t>
            </w:r>
          </w:p>
        </w:tc>
      </w:tr>
      <w:tr w:rsidR="00100CA2">
        <w:trPr>
          <w:trHeight w:val="230"/>
        </w:trPr>
        <w:tc>
          <w:tcPr>
            <w:tcW w:w="2701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141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</w:tbl>
    <w:p w:rsidR="00100CA2" w:rsidRDefault="00100CA2">
      <w:pPr>
        <w:pStyle w:val="Zkladntext"/>
        <w:rPr>
          <w:b/>
        </w:rPr>
      </w:pPr>
    </w:p>
    <w:p w:rsidR="00A92453" w:rsidRDefault="00A92453" w:rsidP="00A9245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Účtovná jednotka nemá poskytnuté návratné finančné výpomoci.</w:t>
      </w:r>
    </w:p>
    <w:p w:rsidR="00A92453" w:rsidRDefault="00A92453">
      <w:pPr>
        <w:pStyle w:val="Zkladntext"/>
        <w:rPr>
          <w:b/>
        </w:rPr>
      </w:pPr>
    </w:p>
    <w:p w:rsidR="00100CA2" w:rsidRDefault="00100CA2">
      <w:pPr>
        <w:pStyle w:val="Zkladntext"/>
        <w:rPr>
          <w:b/>
        </w:rPr>
      </w:pPr>
    </w:p>
    <w:p w:rsidR="00100CA2" w:rsidRDefault="00607487">
      <w:pPr>
        <w:pStyle w:val="Odsekzoznamu"/>
        <w:numPr>
          <w:ilvl w:val="0"/>
          <w:numId w:val="6"/>
        </w:numPr>
        <w:tabs>
          <w:tab w:val="left" w:pos="423"/>
        </w:tabs>
        <w:spacing w:line="274" w:lineRule="exact"/>
        <w:ind w:left="423" w:hanging="283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2"/>
          <w:sz w:val="24"/>
        </w:rPr>
        <w:t xml:space="preserve"> rozlíšenie</w:t>
      </w:r>
    </w:p>
    <w:p w:rsidR="00A92453" w:rsidRPr="00E74C03" w:rsidRDefault="00A92453" w:rsidP="00A92453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A92453" w:rsidRPr="00E94F6D" w:rsidTr="00A92453">
        <w:tc>
          <w:tcPr>
            <w:tcW w:w="5670" w:type="dxa"/>
            <w:shd w:val="clear" w:color="auto" w:fill="F2F2F2"/>
          </w:tcPr>
          <w:p w:rsidR="00A92453" w:rsidRPr="00E74C03" w:rsidRDefault="00A92453" w:rsidP="00A9245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A92453" w:rsidRPr="000A7D3D" w:rsidRDefault="00A92453" w:rsidP="00A9245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2025</w:t>
            </w:r>
          </w:p>
        </w:tc>
        <w:tc>
          <w:tcPr>
            <w:tcW w:w="2126" w:type="dxa"/>
            <w:shd w:val="clear" w:color="auto" w:fill="F2F2F2"/>
          </w:tcPr>
          <w:p w:rsidR="00A92453" w:rsidRPr="000A7D3D" w:rsidRDefault="00A92453" w:rsidP="00A9245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</w:p>
        </w:tc>
      </w:tr>
      <w:tr w:rsidR="00A92453" w:rsidRPr="00A6137D" w:rsidTr="00A92453">
        <w:tc>
          <w:tcPr>
            <w:tcW w:w="5670" w:type="dxa"/>
          </w:tcPr>
          <w:p w:rsidR="00A92453" w:rsidRPr="00074670" w:rsidRDefault="00A92453" w:rsidP="00A9245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A92453" w:rsidRPr="00010F84" w:rsidRDefault="00A92453" w:rsidP="00A92453"/>
        </w:tc>
        <w:tc>
          <w:tcPr>
            <w:tcW w:w="2126" w:type="dxa"/>
          </w:tcPr>
          <w:p w:rsidR="00A92453" w:rsidRPr="00010F84" w:rsidRDefault="00A92453" w:rsidP="00A92453"/>
        </w:tc>
      </w:tr>
      <w:tr w:rsidR="00A92453" w:rsidRPr="00A6137D" w:rsidTr="00A92453">
        <w:tc>
          <w:tcPr>
            <w:tcW w:w="5670" w:type="dxa"/>
          </w:tcPr>
          <w:p w:rsidR="00A92453" w:rsidRPr="00093C24" w:rsidRDefault="00A92453" w:rsidP="00A92453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214" w:hanging="142"/>
            </w:pPr>
            <w:r w:rsidRPr="00093C24">
              <w:t>poistné</w:t>
            </w:r>
          </w:p>
        </w:tc>
        <w:tc>
          <w:tcPr>
            <w:tcW w:w="2410" w:type="dxa"/>
          </w:tcPr>
          <w:p w:rsidR="00A92453" w:rsidRPr="00010F84" w:rsidRDefault="00A92453" w:rsidP="00A92453">
            <w:pPr>
              <w:jc w:val="center"/>
            </w:pPr>
            <w:r>
              <w:t>64,71</w:t>
            </w:r>
          </w:p>
        </w:tc>
        <w:tc>
          <w:tcPr>
            <w:tcW w:w="2126" w:type="dxa"/>
          </w:tcPr>
          <w:p w:rsidR="00A92453" w:rsidRPr="00010F84" w:rsidRDefault="00A92453" w:rsidP="00A92453">
            <w:pPr>
              <w:jc w:val="center"/>
            </w:pPr>
            <w:r>
              <w:t>261,66</w:t>
            </w:r>
          </w:p>
        </w:tc>
      </w:tr>
      <w:tr w:rsidR="00A92453" w:rsidRPr="00A6137D" w:rsidTr="00A92453">
        <w:tc>
          <w:tcPr>
            <w:tcW w:w="5670" w:type="dxa"/>
          </w:tcPr>
          <w:p w:rsidR="00A92453" w:rsidRPr="00074670" w:rsidRDefault="00A92453" w:rsidP="00A92453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A92453" w:rsidRPr="00010F84" w:rsidRDefault="00A92453" w:rsidP="00A92453"/>
        </w:tc>
        <w:tc>
          <w:tcPr>
            <w:tcW w:w="2126" w:type="dxa"/>
          </w:tcPr>
          <w:p w:rsidR="00A92453" w:rsidRPr="00010F84" w:rsidRDefault="00A92453" w:rsidP="00A92453"/>
        </w:tc>
      </w:tr>
      <w:tr w:rsidR="00A92453" w:rsidRPr="00A6137D" w:rsidTr="00A92453">
        <w:tc>
          <w:tcPr>
            <w:tcW w:w="5670" w:type="dxa"/>
          </w:tcPr>
          <w:p w:rsidR="00A92453" w:rsidRPr="00074670" w:rsidRDefault="00A92453" w:rsidP="00A92453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214" w:hanging="142"/>
            </w:pPr>
          </w:p>
        </w:tc>
        <w:tc>
          <w:tcPr>
            <w:tcW w:w="2410" w:type="dxa"/>
          </w:tcPr>
          <w:p w:rsidR="00A92453" w:rsidRPr="00010F84" w:rsidRDefault="00A92453" w:rsidP="00A92453"/>
        </w:tc>
        <w:tc>
          <w:tcPr>
            <w:tcW w:w="2126" w:type="dxa"/>
          </w:tcPr>
          <w:p w:rsidR="00A92453" w:rsidRPr="00010F84" w:rsidRDefault="00A92453" w:rsidP="00A92453"/>
        </w:tc>
      </w:tr>
    </w:tbl>
    <w:p w:rsidR="00A92453" w:rsidRDefault="00A92453">
      <w:pPr>
        <w:spacing w:after="14" w:line="475" w:lineRule="auto"/>
        <w:ind w:left="140" w:right="3258" w:firstLine="2811"/>
        <w:rPr>
          <w:b/>
          <w:sz w:val="24"/>
        </w:rPr>
      </w:pPr>
    </w:p>
    <w:p w:rsidR="00100CA2" w:rsidRDefault="00607487">
      <w:pPr>
        <w:spacing w:after="14" w:line="475" w:lineRule="auto"/>
        <w:ind w:left="140" w:right="3258" w:firstLine="2811"/>
        <w:rPr>
          <w:sz w:val="24"/>
        </w:rPr>
      </w:pPr>
      <w:r>
        <w:rPr>
          <w:b/>
          <w:sz w:val="24"/>
        </w:rPr>
        <w:t>Informácie</w:t>
      </w:r>
      <w:r w:rsidR="00A92453">
        <w:rPr>
          <w:b/>
          <w:sz w:val="24"/>
        </w:rPr>
        <w:t xml:space="preserve"> </w:t>
      </w:r>
      <w:r>
        <w:rPr>
          <w:b/>
          <w:sz w:val="24"/>
        </w:rPr>
        <w:t>o</w:t>
      </w:r>
      <w:r w:rsidR="00A92453">
        <w:rPr>
          <w:b/>
          <w:sz w:val="24"/>
        </w:rPr>
        <w:t> </w:t>
      </w:r>
      <w:r>
        <w:rPr>
          <w:b/>
          <w:sz w:val="24"/>
        </w:rPr>
        <w:t>údajoch</w:t>
      </w:r>
      <w:r w:rsidR="00A92453">
        <w:rPr>
          <w:b/>
          <w:sz w:val="24"/>
        </w:rPr>
        <w:t xml:space="preserve"> </w:t>
      </w:r>
      <w:r>
        <w:rPr>
          <w:b/>
          <w:sz w:val="24"/>
        </w:rPr>
        <w:t>na</w:t>
      </w:r>
      <w:r w:rsidR="00A92453">
        <w:rPr>
          <w:b/>
          <w:sz w:val="24"/>
        </w:rPr>
        <w:t xml:space="preserve"> </w:t>
      </w:r>
      <w:r>
        <w:rPr>
          <w:b/>
          <w:sz w:val="24"/>
        </w:rPr>
        <w:t>strane</w:t>
      </w:r>
      <w:r w:rsidR="00A92453">
        <w:rPr>
          <w:b/>
          <w:sz w:val="24"/>
        </w:rPr>
        <w:t xml:space="preserve"> </w:t>
      </w:r>
      <w:r>
        <w:rPr>
          <w:b/>
          <w:sz w:val="24"/>
        </w:rPr>
        <w:t>pasív</w:t>
      </w:r>
      <w:r w:rsidR="00A92453">
        <w:rPr>
          <w:b/>
          <w:sz w:val="24"/>
        </w:rPr>
        <w:t xml:space="preserve"> </w:t>
      </w:r>
      <w:r>
        <w:rPr>
          <w:b/>
          <w:sz w:val="24"/>
        </w:rPr>
        <w:t>súvahy A</w:t>
      </w:r>
      <w:r w:rsidR="00A92453">
        <w:rPr>
          <w:b/>
          <w:sz w:val="24"/>
        </w:rPr>
        <w:t xml:space="preserve">  </w:t>
      </w:r>
      <w:r>
        <w:rPr>
          <w:b/>
          <w:sz w:val="24"/>
        </w:rPr>
        <w:t xml:space="preserve">Vlastné imanie </w:t>
      </w:r>
      <w:r>
        <w:rPr>
          <w:sz w:val="24"/>
        </w:rPr>
        <w:t>- tabuľka č.5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127"/>
        <w:gridCol w:w="1136"/>
        <w:gridCol w:w="991"/>
        <w:gridCol w:w="850"/>
        <w:gridCol w:w="1135"/>
        <w:gridCol w:w="993"/>
        <w:gridCol w:w="3084"/>
      </w:tblGrid>
      <w:tr w:rsidR="00A92453">
        <w:trPr>
          <w:trHeight w:val="921"/>
        </w:trPr>
        <w:tc>
          <w:tcPr>
            <w:tcW w:w="2127" w:type="dxa"/>
            <w:shd w:val="clear" w:color="auto" w:fill="F1F1F1"/>
          </w:tcPr>
          <w:p w:rsidR="00A92453" w:rsidRDefault="00A92453" w:rsidP="00A92453">
            <w:pPr>
              <w:jc w:val="center"/>
              <w:rPr>
                <w:b/>
                <w:sz w:val="16"/>
                <w:szCs w:val="16"/>
              </w:rPr>
            </w:pPr>
          </w:p>
          <w:p w:rsidR="00A92453" w:rsidRDefault="00A92453" w:rsidP="00A924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A92453" w:rsidRPr="000A7D3D" w:rsidRDefault="00A92453" w:rsidP="00A9245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6" w:type="dxa"/>
            <w:shd w:val="clear" w:color="auto" w:fill="F1F1F1"/>
          </w:tcPr>
          <w:p w:rsidR="00A92453" w:rsidRDefault="00A92453" w:rsidP="00A92453">
            <w:pPr>
              <w:jc w:val="center"/>
              <w:rPr>
                <w:b/>
                <w:sz w:val="16"/>
                <w:szCs w:val="16"/>
              </w:rPr>
            </w:pPr>
          </w:p>
          <w:p w:rsidR="00A92453" w:rsidRPr="000A7D3D" w:rsidRDefault="00A92453" w:rsidP="00A924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A92453" w:rsidRDefault="00A92453" w:rsidP="00A924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A92453" w:rsidRPr="000A7D3D" w:rsidRDefault="00A92453" w:rsidP="00A924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2024</w:t>
            </w:r>
          </w:p>
        </w:tc>
        <w:tc>
          <w:tcPr>
            <w:tcW w:w="991" w:type="dxa"/>
            <w:shd w:val="clear" w:color="auto" w:fill="F1F1F1"/>
          </w:tcPr>
          <w:p w:rsidR="00A92453" w:rsidRDefault="00A92453" w:rsidP="00A92453">
            <w:pPr>
              <w:jc w:val="center"/>
              <w:rPr>
                <w:b/>
                <w:sz w:val="16"/>
                <w:szCs w:val="16"/>
              </w:rPr>
            </w:pPr>
          </w:p>
          <w:p w:rsidR="00A92453" w:rsidRPr="000A7D3D" w:rsidRDefault="00A92453" w:rsidP="00A9245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1F1F1"/>
          </w:tcPr>
          <w:p w:rsidR="00A92453" w:rsidRDefault="00A92453" w:rsidP="00A92453">
            <w:pPr>
              <w:jc w:val="center"/>
              <w:rPr>
                <w:b/>
                <w:sz w:val="16"/>
                <w:szCs w:val="16"/>
              </w:rPr>
            </w:pPr>
          </w:p>
          <w:p w:rsidR="00A92453" w:rsidRPr="000A7D3D" w:rsidRDefault="00A92453" w:rsidP="00A9245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5" w:type="dxa"/>
            <w:shd w:val="clear" w:color="auto" w:fill="F1F1F1"/>
          </w:tcPr>
          <w:p w:rsidR="00A92453" w:rsidRDefault="00A92453" w:rsidP="00A92453">
            <w:pPr>
              <w:jc w:val="center"/>
              <w:rPr>
                <w:b/>
                <w:sz w:val="16"/>
                <w:szCs w:val="16"/>
              </w:rPr>
            </w:pPr>
          </w:p>
          <w:p w:rsidR="00A92453" w:rsidRPr="000A7D3D" w:rsidRDefault="00A92453" w:rsidP="00A924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1F1F1"/>
          </w:tcPr>
          <w:p w:rsidR="00A92453" w:rsidRDefault="00A92453" w:rsidP="00A92453">
            <w:pPr>
              <w:jc w:val="center"/>
              <w:rPr>
                <w:b/>
                <w:sz w:val="16"/>
                <w:szCs w:val="16"/>
              </w:rPr>
            </w:pPr>
          </w:p>
          <w:p w:rsidR="00A92453" w:rsidRPr="000A7D3D" w:rsidRDefault="00A92453" w:rsidP="00A924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A92453" w:rsidRDefault="00A92453" w:rsidP="00A924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A92453" w:rsidRPr="000A7D3D" w:rsidRDefault="00A92453" w:rsidP="00A9245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2025</w:t>
            </w:r>
          </w:p>
        </w:tc>
        <w:tc>
          <w:tcPr>
            <w:tcW w:w="3084" w:type="dxa"/>
            <w:shd w:val="clear" w:color="auto" w:fill="F1F1F1"/>
          </w:tcPr>
          <w:p w:rsidR="00A92453" w:rsidRPr="000A7D3D" w:rsidRDefault="00A92453" w:rsidP="00A9245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A92453" w:rsidRPr="000A7D3D" w:rsidRDefault="00A92453" w:rsidP="00A92453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A92453">
        <w:trPr>
          <w:trHeight w:val="918"/>
        </w:trPr>
        <w:tc>
          <w:tcPr>
            <w:tcW w:w="2127" w:type="dxa"/>
          </w:tcPr>
          <w:p w:rsidR="00A92453" w:rsidRDefault="00A92453">
            <w:pPr>
              <w:pStyle w:val="TableParagraph"/>
              <w:ind w:left="108" w:right="163"/>
              <w:rPr>
                <w:sz w:val="20"/>
              </w:rPr>
            </w:pPr>
            <w:r>
              <w:rPr>
                <w:sz w:val="20"/>
              </w:rPr>
              <w:t>428 - Nevysporiadaný výsledok hospodárenia minulých rokov</w:t>
            </w:r>
          </w:p>
        </w:tc>
        <w:tc>
          <w:tcPr>
            <w:tcW w:w="1136" w:type="dxa"/>
          </w:tcPr>
          <w:p w:rsidR="00A92453" w:rsidRDefault="00A92453" w:rsidP="00A92453">
            <w:pPr>
              <w:pStyle w:val="TableParagraph"/>
              <w:spacing w:before="16"/>
              <w:rPr>
                <w:sz w:val="16"/>
              </w:rPr>
            </w:pPr>
          </w:p>
          <w:p w:rsidR="00A92453" w:rsidRDefault="00A92453" w:rsidP="00A92453">
            <w:pPr>
              <w:pStyle w:val="TableParagraph"/>
              <w:spacing w:before="1"/>
              <w:ind w:left="11"/>
              <w:jc w:val="center"/>
              <w:rPr>
                <w:sz w:val="16"/>
              </w:rPr>
            </w:pPr>
            <w:r>
              <w:rPr>
                <w:sz w:val="16"/>
              </w:rPr>
              <w:t>250</w:t>
            </w:r>
            <w:r>
              <w:rPr>
                <w:spacing w:val="-2"/>
                <w:sz w:val="16"/>
              </w:rPr>
              <w:t>573,39</w:t>
            </w:r>
          </w:p>
        </w:tc>
        <w:tc>
          <w:tcPr>
            <w:tcW w:w="991" w:type="dxa"/>
          </w:tcPr>
          <w:p w:rsidR="00A92453" w:rsidRDefault="00A92453">
            <w:pPr>
              <w:pStyle w:val="TableParagraph"/>
              <w:spacing w:before="201"/>
              <w:ind w:left="65"/>
              <w:jc w:val="center"/>
              <w:rPr>
                <w:sz w:val="18"/>
              </w:rPr>
            </w:pPr>
          </w:p>
        </w:tc>
        <w:tc>
          <w:tcPr>
            <w:tcW w:w="850" w:type="dxa"/>
          </w:tcPr>
          <w:p w:rsidR="00A92453" w:rsidRDefault="00A92453">
            <w:pPr>
              <w:pStyle w:val="TableParagraph"/>
              <w:spacing w:before="223"/>
              <w:ind w:left="110"/>
              <w:rPr>
                <w:sz w:val="20"/>
              </w:rPr>
            </w:pPr>
          </w:p>
        </w:tc>
        <w:tc>
          <w:tcPr>
            <w:tcW w:w="1135" w:type="dxa"/>
          </w:tcPr>
          <w:p w:rsidR="00A92453" w:rsidRDefault="00B514D6">
            <w:pPr>
              <w:pStyle w:val="TableParagraph"/>
              <w:spacing w:before="223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+ 12 747,54</w:t>
            </w:r>
          </w:p>
        </w:tc>
        <w:tc>
          <w:tcPr>
            <w:tcW w:w="993" w:type="dxa"/>
          </w:tcPr>
          <w:p w:rsidR="00A92453" w:rsidRDefault="00A92453">
            <w:pPr>
              <w:pStyle w:val="TableParagraph"/>
              <w:spacing w:before="1"/>
              <w:ind w:left="11"/>
              <w:jc w:val="center"/>
              <w:rPr>
                <w:sz w:val="16"/>
              </w:rPr>
            </w:pPr>
          </w:p>
          <w:p w:rsidR="00B514D6" w:rsidRDefault="00B514D6">
            <w:pPr>
              <w:pStyle w:val="TableParagraph"/>
              <w:spacing w:before="1"/>
              <w:ind w:left="11"/>
              <w:jc w:val="center"/>
              <w:rPr>
                <w:sz w:val="16"/>
              </w:rPr>
            </w:pPr>
            <w:r>
              <w:rPr>
                <w:sz w:val="16"/>
              </w:rPr>
              <w:t>263 320,93</w:t>
            </w:r>
          </w:p>
        </w:tc>
        <w:tc>
          <w:tcPr>
            <w:tcW w:w="3084" w:type="dxa"/>
          </w:tcPr>
          <w:p w:rsidR="00A92453" w:rsidRDefault="00A92453">
            <w:pPr>
              <w:pStyle w:val="TableParagraph"/>
              <w:ind w:left="108" w:right="955"/>
              <w:rPr>
                <w:sz w:val="20"/>
              </w:rPr>
            </w:pPr>
            <w:r>
              <w:rPr>
                <w:sz w:val="20"/>
              </w:rPr>
              <w:t>Presun:preúčtovanie HV za rok 2024</w:t>
            </w:r>
          </w:p>
          <w:p w:rsidR="00A92453" w:rsidRDefault="00A92453">
            <w:pPr>
              <w:pStyle w:val="TableParagraph"/>
              <w:spacing w:line="228" w:lineRule="exact"/>
              <w:ind w:left="108" w:right="130"/>
              <w:rPr>
                <w:sz w:val="20"/>
              </w:rPr>
            </w:pPr>
          </w:p>
        </w:tc>
      </w:tr>
      <w:tr w:rsidR="00A92453">
        <w:trPr>
          <w:trHeight w:val="691"/>
        </w:trPr>
        <w:tc>
          <w:tcPr>
            <w:tcW w:w="2127" w:type="dxa"/>
          </w:tcPr>
          <w:p w:rsidR="00A92453" w:rsidRDefault="00A92453">
            <w:pPr>
              <w:pStyle w:val="TableParagraph"/>
              <w:ind w:left="108" w:right="119"/>
              <w:rPr>
                <w:sz w:val="20"/>
              </w:rPr>
            </w:pPr>
            <w:r>
              <w:rPr>
                <w:sz w:val="20"/>
              </w:rPr>
              <w:t xml:space="preserve">Výsledok hospodárenia </w:t>
            </w:r>
            <w:r>
              <w:rPr>
                <w:spacing w:val="-2"/>
                <w:sz w:val="20"/>
              </w:rPr>
              <w:t>(431)</w:t>
            </w:r>
          </w:p>
        </w:tc>
        <w:tc>
          <w:tcPr>
            <w:tcW w:w="1136" w:type="dxa"/>
          </w:tcPr>
          <w:p w:rsidR="00A92453" w:rsidRDefault="00A92453" w:rsidP="00A92453">
            <w:pPr>
              <w:pStyle w:val="TableParagraph"/>
              <w:spacing w:before="204"/>
              <w:ind w:left="11" w:right="1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12 </w:t>
            </w:r>
            <w:r>
              <w:rPr>
                <w:spacing w:val="-2"/>
                <w:sz w:val="18"/>
              </w:rPr>
              <w:t>747,54</w:t>
            </w:r>
          </w:p>
        </w:tc>
        <w:tc>
          <w:tcPr>
            <w:tcW w:w="991" w:type="dxa"/>
          </w:tcPr>
          <w:p w:rsidR="00A92453" w:rsidRDefault="00A92453">
            <w:pPr>
              <w:pStyle w:val="TableParagraph"/>
              <w:spacing w:before="54"/>
              <w:rPr>
                <w:sz w:val="18"/>
              </w:rPr>
            </w:pPr>
          </w:p>
          <w:p w:rsidR="00A92453" w:rsidRDefault="00A92453">
            <w:pPr>
              <w:pStyle w:val="TableParagraph"/>
              <w:ind w:left="65" w:right="1"/>
              <w:jc w:val="center"/>
              <w:rPr>
                <w:sz w:val="18"/>
              </w:rPr>
            </w:pPr>
            <w:r>
              <w:rPr>
                <w:sz w:val="18"/>
              </w:rPr>
              <w:t>37 587,41</w:t>
            </w:r>
          </w:p>
        </w:tc>
        <w:tc>
          <w:tcPr>
            <w:tcW w:w="850" w:type="dxa"/>
          </w:tcPr>
          <w:p w:rsidR="00A92453" w:rsidRDefault="00A92453">
            <w:pPr>
              <w:pStyle w:val="TableParagraph"/>
              <w:rPr>
                <w:sz w:val="20"/>
              </w:rPr>
            </w:pPr>
          </w:p>
        </w:tc>
        <w:tc>
          <w:tcPr>
            <w:tcW w:w="1135" w:type="dxa"/>
          </w:tcPr>
          <w:p w:rsidR="00A92453" w:rsidRDefault="00A92453">
            <w:pPr>
              <w:pStyle w:val="TableParagraph"/>
              <w:spacing w:before="18"/>
              <w:rPr>
                <w:sz w:val="18"/>
              </w:rPr>
            </w:pPr>
          </w:p>
          <w:p w:rsidR="00A92453" w:rsidRDefault="00A92453" w:rsidP="00A92453">
            <w:pPr>
              <w:pStyle w:val="TableParagraph"/>
              <w:ind w:left="10"/>
              <w:jc w:val="center"/>
              <w:rPr>
                <w:sz w:val="18"/>
              </w:rPr>
            </w:pPr>
            <w:r>
              <w:rPr>
                <w:sz w:val="18"/>
              </w:rPr>
              <w:t>-12 747,54</w:t>
            </w:r>
          </w:p>
        </w:tc>
        <w:tc>
          <w:tcPr>
            <w:tcW w:w="993" w:type="dxa"/>
          </w:tcPr>
          <w:p w:rsidR="00A92453" w:rsidRDefault="00B514D6">
            <w:pPr>
              <w:pStyle w:val="TableParagraph"/>
              <w:spacing w:before="204"/>
              <w:ind w:left="11" w:right="1"/>
              <w:jc w:val="center"/>
              <w:rPr>
                <w:sz w:val="18"/>
              </w:rPr>
            </w:pPr>
            <w:r>
              <w:rPr>
                <w:sz w:val="18"/>
              </w:rPr>
              <w:t>37 587,41</w:t>
            </w:r>
          </w:p>
        </w:tc>
        <w:tc>
          <w:tcPr>
            <w:tcW w:w="3084" w:type="dxa"/>
          </w:tcPr>
          <w:p w:rsidR="00A92453" w:rsidRDefault="00A92453" w:rsidP="00A92453">
            <w:pPr>
              <w:pStyle w:val="TableParagraph"/>
              <w:ind w:left="108" w:right="130"/>
              <w:rPr>
                <w:sz w:val="20"/>
              </w:rPr>
            </w:pPr>
            <w:r>
              <w:rPr>
                <w:sz w:val="20"/>
              </w:rPr>
              <w:t>Presuny 12 747,54 €:preúčtovanie HV za rok 2024</w:t>
            </w:r>
          </w:p>
        </w:tc>
      </w:tr>
      <w:tr w:rsidR="00A92453">
        <w:trPr>
          <w:trHeight w:val="230"/>
        </w:trPr>
        <w:tc>
          <w:tcPr>
            <w:tcW w:w="2127" w:type="dxa"/>
          </w:tcPr>
          <w:p w:rsidR="00A92453" w:rsidRDefault="00A92453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:rsidR="00A92453" w:rsidRDefault="00A92453">
            <w:pPr>
              <w:pStyle w:val="TableParagraph"/>
              <w:rPr>
                <w:sz w:val="16"/>
              </w:rPr>
            </w:pPr>
          </w:p>
        </w:tc>
        <w:tc>
          <w:tcPr>
            <w:tcW w:w="991" w:type="dxa"/>
          </w:tcPr>
          <w:p w:rsidR="00A92453" w:rsidRDefault="00A92453">
            <w:pPr>
              <w:pStyle w:val="TableParagraph"/>
              <w:rPr>
                <w:sz w:val="16"/>
              </w:rPr>
            </w:pPr>
          </w:p>
        </w:tc>
        <w:tc>
          <w:tcPr>
            <w:tcW w:w="850" w:type="dxa"/>
          </w:tcPr>
          <w:p w:rsidR="00A92453" w:rsidRDefault="00A92453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A92453" w:rsidRDefault="00A92453">
            <w:pPr>
              <w:pStyle w:val="TableParagraph"/>
              <w:rPr>
                <w:sz w:val="16"/>
              </w:rPr>
            </w:pPr>
          </w:p>
        </w:tc>
        <w:tc>
          <w:tcPr>
            <w:tcW w:w="993" w:type="dxa"/>
          </w:tcPr>
          <w:p w:rsidR="00A92453" w:rsidRDefault="00A92453">
            <w:pPr>
              <w:pStyle w:val="TableParagraph"/>
              <w:rPr>
                <w:sz w:val="16"/>
              </w:rPr>
            </w:pPr>
          </w:p>
        </w:tc>
        <w:tc>
          <w:tcPr>
            <w:tcW w:w="3084" w:type="dxa"/>
          </w:tcPr>
          <w:p w:rsidR="00A92453" w:rsidRDefault="00A92453">
            <w:pPr>
              <w:pStyle w:val="TableParagraph"/>
              <w:rPr>
                <w:sz w:val="16"/>
              </w:rPr>
            </w:pPr>
          </w:p>
        </w:tc>
      </w:tr>
    </w:tbl>
    <w:p w:rsidR="00100CA2" w:rsidRDefault="00100CA2">
      <w:pPr>
        <w:pStyle w:val="TableParagraph"/>
        <w:rPr>
          <w:sz w:val="16"/>
        </w:rPr>
        <w:sectPr w:rsidR="00100CA2">
          <w:pgSz w:w="11910" w:h="16840"/>
          <w:pgMar w:top="1420" w:right="0" w:bottom="840" w:left="992" w:header="715" w:footer="657" w:gutter="0"/>
          <w:cols w:space="708"/>
        </w:sectPr>
      </w:pPr>
    </w:p>
    <w:p w:rsidR="00100CA2" w:rsidRDefault="00100CA2">
      <w:pPr>
        <w:pStyle w:val="Zkladntext"/>
        <w:spacing w:before="84"/>
      </w:pPr>
    </w:p>
    <w:p w:rsidR="00100CA2" w:rsidRDefault="00607487">
      <w:pPr>
        <w:spacing w:line="274" w:lineRule="exact"/>
        <w:ind w:left="140"/>
        <w:rPr>
          <w:b/>
          <w:spacing w:val="-2"/>
          <w:sz w:val="24"/>
        </w:rPr>
      </w:pPr>
      <w:r>
        <w:rPr>
          <w:b/>
          <w:sz w:val="24"/>
        </w:rPr>
        <w:t>B</w:t>
      </w:r>
      <w:r w:rsidR="00EC513B">
        <w:rPr>
          <w:b/>
          <w:sz w:val="24"/>
        </w:rPr>
        <w:t xml:space="preserve"> </w:t>
      </w:r>
      <w:r>
        <w:rPr>
          <w:b/>
          <w:spacing w:val="-2"/>
          <w:sz w:val="24"/>
        </w:rPr>
        <w:t>Záväzky</w:t>
      </w:r>
    </w:p>
    <w:p w:rsidR="00EC513B" w:rsidRDefault="00EC513B">
      <w:pPr>
        <w:spacing w:line="274" w:lineRule="exact"/>
        <w:ind w:left="140"/>
        <w:rPr>
          <w:b/>
          <w:sz w:val="24"/>
        </w:rPr>
      </w:pPr>
    </w:p>
    <w:p w:rsidR="00100CA2" w:rsidRDefault="00607487">
      <w:pPr>
        <w:pStyle w:val="Odsekzoznamu"/>
        <w:numPr>
          <w:ilvl w:val="0"/>
          <w:numId w:val="5"/>
        </w:numPr>
        <w:tabs>
          <w:tab w:val="left" w:pos="423"/>
        </w:tabs>
        <w:spacing w:line="274" w:lineRule="exact"/>
        <w:ind w:left="423" w:hanging="283"/>
        <w:rPr>
          <w:sz w:val="24"/>
        </w:rPr>
      </w:pPr>
      <w:r>
        <w:rPr>
          <w:b/>
          <w:sz w:val="24"/>
        </w:rPr>
        <w:t>Rezervy</w:t>
      </w:r>
      <w:r>
        <w:rPr>
          <w:sz w:val="24"/>
        </w:rPr>
        <w:t>-tabuľka č.6-</w:t>
      </w:r>
      <w:r>
        <w:rPr>
          <w:spacing w:val="-10"/>
          <w:sz w:val="24"/>
        </w:rPr>
        <w:t>7</w:t>
      </w:r>
    </w:p>
    <w:p w:rsidR="00100CA2" w:rsidRDefault="00607487">
      <w:pPr>
        <w:pStyle w:val="Zkladntext"/>
        <w:spacing w:after="9"/>
        <w:ind w:left="140"/>
      </w:pPr>
      <w:r>
        <w:t>Predpokladaný</w:t>
      </w:r>
      <w:r w:rsidR="00487C93">
        <w:t xml:space="preserve"> </w:t>
      </w:r>
      <w:r>
        <w:t>rok</w:t>
      </w:r>
      <w:r w:rsidR="00487C93">
        <w:t xml:space="preserve"> </w:t>
      </w:r>
      <w:r>
        <w:t>použitia</w:t>
      </w:r>
      <w:r w:rsidR="00487C93">
        <w:t xml:space="preserve"> </w:t>
      </w:r>
      <w:r>
        <w:t>rezerv a</w:t>
      </w:r>
      <w:r w:rsidR="00487C93">
        <w:t> </w:t>
      </w:r>
      <w:r>
        <w:t>opis</w:t>
      </w:r>
      <w:r w:rsidR="00487C93">
        <w:t xml:space="preserve"> </w:t>
      </w:r>
      <w:r>
        <w:t>významných</w:t>
      </w:r>
      <w:r w:rsidR="00487C93">
        <w:t xml:space="preserve"> </w:t>
      </w:r>
      <w:r>
        <w:t>položiek</w:t>
      </w:r>
      <w:r w:rsidR="00487C93">
        <w:t xml:space="preserve"> </w:t>
      </w:r>
      <w:r>
        <w:rPr>
          <w:spacing w:val="-2"/>
        </w:rPr>
        <w:t>rezerv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3"/>
        <w:gridCol w:w="2977"/>
      </w:tblGrid>
      <w:tr w:rsidR="00100CA2">
        <w:trPr>
          <w:trHeight w:val="230"/>
        </w:trPr>
        <w:tc>
          <w:tcPr>
            <w:tcW w:w="7233" w:type="dxa"/>
            <w:shd w:val="clear" w:color="auto" w:fill="F1F1F1"/>
          </w:tcPr>
          <w:p w:rsidR="00100CA2" w:rsidRDefault="00607487">
            <w:pPr>
              <w:pStyle w:val="TableParagraph"/>
              <w:spacing w:line="210" w:lineRule="exact"/>
              <w:ind w:left="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 w:rsidR="00487C93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položky/</w:t>
            </w: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2977" w:type="dxa"/>
            <w:shd w:val="clear" w:color="auto" w:fill="F1F1F1"/>
          </w:tcPr>
          <w:p w:rsidR="00100CA2" w:rsidRDefault="00607487">
            <w:pPr>
              <w:pStyle w:val="TableParagraph"/>
              <w:spacing w:line="210" w:lineRule="exact"/>
              <w:ind w:left="288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 w:rsidR="00487C93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 w:rsidR="00487C93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použitia</w:t>
            </w:r>
          </w:p>
        </w:tc>
      </w:tr>
      <w:tr w:rsidR="00100CA2">
        <w:trPr>
          <w:trHeight w:val="230"/>
        </w:trPr>
        <w:tc>
          <w:tcPr>
            <w:tcW w:w="7233" w:type="dxa"/>
          </w:tcPr>
          <w:p w:rsidR="00100CA2" w:rsidRDefault="00607487" w:rsidP="00EC513B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Rezerva</w:t>
            </w:r>
            <w:r w:rsidR="00487C93">
              <w:rPr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 w:rsidR="00487C93">
              <w:rPr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 w:rsidR="00487C93">
              <w:rPr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 w:rsidR="00487C93">
              <w:rPr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  <w:r w:rsidR="00487C93">
              <w:rPr>
                <w:sz w:val="20"/>
              </w:rPr>
              <w:t xml:space="preserve"> </w:t>
            </w:r>
            <w:r>
              <w:rPr>
                <w:sz w:val="20"/>
              </w:rPr>
              <w:t>audítorom</w:t>
            </w:r>
            <w:r w:rsidR="00487C93">
              <w:rPr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 w:rsidR="00487C93">
              <w:rPr>
                <w:sz w:val="20"/>
              </w:rPr>
              <w:t> </w:t>
            </w:r>
            <w:r>
              <w:rPr>
                <w:sz w:val="20"/>
              </w:rPr>
              <w:t>sume</w:t>
            </w:r>
            <w:r w:rsidR="00487C93">
              <w:rPr>
                <w:sz w:val="20"/>
              </w:rPr>
              <w:t xml:space="preserve"> </w:t>
            </w:r>
            <w:r w:rsidR="00EC513B">
              <w:rPr>
                <w:sz w:val="20"/>
              </w:rPr>
              <w:t xml:space="preserve"> 800</w:t>
            </w:r>
            <w:r>
              <w:rPr>
                <w:sz w:val="20"/>
              </w:rPr>
              <w:t>,00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977" w:type="dxa"/>
          </w:tcPr>
          <w:p w:rsidR="00100CA2" w:rsidRDefault="00607487" w:rsidP="00EC513B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202</w:t>
            </w:r>
            <w:r w:rsidR="00EC513B">
              <w:rPr>
                <w:spacing w:val="-4"/>
                <w:sz w:val="20"/>
              </w:rPr>
              <w:t>6</w:t>
            </w:r>
          </w:p>
        </w:tc>
      </w:tr>
      <w:tr w:rsidR="00100CA2">
        <w:trPr>
          <w:trHeight w:val="230"/>
        </w:trPr>
        <w:tc>
          <w:tcPr>
            <w:tcW w:w="723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</w:tbl>
    <w:p w:rsidR="00487C93" w:rsidRPr="00EC513B" w:rsidRDefault="00487C93" w:rsidP="00EC513B">
      <w:pPr>
        <w:pStyle w:val="Odsekzoznamu"/>
        <w:widowControl/>
        <w:numPr>
          <w:ilvl w:val="0"/>
          <w:numId w:val="5"/>
        </w:numPr>
        <w:autoSpaceDE/>
        <w:autoSpaceDN/>
        <w:rPr>
          <w:b/>
          <w:sz w:val="24"/>
          <w:szCs w:val="24"/>
        </w:rPr>
      </w:pPr>
      <w:r w:rsidRPr="00EC513B">
        <w:rPr>
          <w:b/>
          <w:sz w:val="24"/>
          <w:szCs w:val="24"/>
        </w:rPr>
        <w:t xml:space="preserve">Záväzky podľa doby splatnosti </w:t>
      </w:r>
    </w:p>
    <w:p w:rsidR="00487C93" w:rsidRPr="00111B4C" w:rsidRDefault="00487C93" w:rsidP="00487C93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100CA2" w:rsidRDefault="00100CA2">
      <w:pPr>
        <w:pStyle w:val="Zkladntext"/>
        <w:spacing w:before="54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3"/>
        <w:gridCol w:w="1559"/>
        <w:gridCol w:w="1420"/>
      </w:tblGrid>
      <w:tr w:rsidR="00100CA2">
        <w:trPr>
          <w:trHeight w:val="460"/>
        </w:trPr>
        <w:tc>
          <w:tcPr>
            <w:tcW w:w="7233" w:type="dxa"/>
            <w:shd w:val="clear" w:color="auto" w:fill="F1F1F1"/>
          </w:tcPr>
          <w:p w:rsidR="00100CA2" w:rsidRDefault="00607487">
            <w:pPr>
              <w:pStyle w:val="TableParagraph"/>
              <w:spacing w:line="228" w:lineRule="exact"/>
              <w:ind w:left="10" w:right="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:rsidR="00100CA2" w:rsidRPr="00487C93" w:rsidRDefault="00607487">
            <w:pPr>
              <w:pStyle w:val="TableParagraph"/>
              <w:spacing w:line="230" w:lineRule="exact"/>
              <w:ind w:left="247" w:right="237" w:firstLine="153"/>
              <w:rPr>
                <w:b/>
                <w:sz w:val="20"/>
              </w:rPr>
            </w:pPr>
            <w:r w:rsidRPr="00487C93">
              <w:rPr>
                <w:b/>
                <w:spacing w:val="-2"/>
                <w:sz w:val="20"/>
              </w:rPr>
              <w:t>Zostatok</w:t>
            </w:r>
            <w:r w:rsidRPr="00487C93">
              <w:rPr>
                <w:b/>
                <w:sz w:val="20"/>
              </w:rPr>
              <w:t>k31.12.2024</w:t>
            </w:r>
          </w:p>
        </w:tc>
        <w:tc>
          <w:tcPr>
            <w:tcW w:w="1420" w:type="dxa"/>
            <w:shd w:val="clear" w:color="auto" w:fill="F1F1F1"/>
          </w:tcPr>
          <w:p w:rsidR="00100CA2" w:rsidRPr="00487C93" w:rsidRDefault="00607487" w:rsidP="00EC513B">
            <w:pPr>
              <w:pStyle w:val="TableParagraph"/>
              <w:spacing w:line="230" w:lineRule="exact"/>
              <w:ind w:left="176" w:right="169" w:firstLine="156"/>
              <w:rPr>
                <w:b/>
                <w:sz w:val="20"/>
              </w:rPr>
            </w:pPr>
            <w:r w:rsidRPr="00487C93">
              <w:rPr>
                <w:b/>
                <w:spacing w:val="-2"/>
                <w:sz w:val="20"/>
              </w:rPr>
              <w:t>Zostatok</w:t>
            </w:r>
            <w:r w:rsidRPr="00487C93">
              <w:rPr>
                <w:b/>
                <w:sz w:val="20"/>
              </w:rPr>
              <w:t>k31.12.202</w:t>
            </w:r>
            <w:r w:rsidR="00EC513B">
              <w:rPr>
                <w:b/>
                <w:sz w:val="20"/>
              </w:rPr>
              <w:t>4</w:t>
            </w:r>
          </w:p>
        </w:tc>
      </w:tr>
      <w:tr w:rsidR="00EC513B">
        <w:trPr>
          <w:trHeight w:val="230"/>
        </w:trPr>
        <w:tc>
          <w:tcPr>
            <w:tcW w:w="7233" w:type="dxa"/>
          </w:tcPr>
          <w:p w:rsidR="00EC513B" w:rsidRPr="00DD5FF0" w:rsidRDefault="00EC513B" w:rsidP="00487C93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EC513B" w:rsidRPr="00487C93" w:rsidRDefault="00EC513B">
            <w:pPr>
              <w:pStyle w:val="TableParagraph"/>
              <w:spacing w:line="211" w:lineRule="exact"/>
              <w:ind w:left="14" w:right="8"/>
              <w:jc w:val="center"/>
            </w:pPr>
            <w:r>
              <w:t>149,46</w:t>
            </w:r>
          </w:p>
        </w:tc>
        <w:tc>
          <w:tcPr>
            <w:tcW w:w="1420" w:type="dxa"/>
          </w:tcPr>
          <w:p w:rsidR="00EC513B" w:rsidRPr="00487C93" w:rsidRDefault="00EC513B" w:rsidP="00697AB6">
            <w:pPr>
              <w:pStyle w:val="TableParagraph"/>
              <w:spacing w:line="211" w:lineRule="exact"/>
              <w:ind w:left="14" w:right="8"/>
              <w:jc w:val="center"/>
            </w:pPr>
            <w:r w:rsidRPr="00487C93">
              <w:rPr>
                <w:spacing w:val="-2"/>
              </w:rPr>
              <w:t>81,32</w:t>
            </w:r>
          </w:p>
        </w:tc>
      </w:tr>
      <w:tr w:rsidR="00EC513B">
        <w:trPr>
          <w:trHeight w:val="230"/>
        </w:trPr>
        <w:tc>
          <w:tcPr>
            <w:tcW w:w="7233" w:type="dxa"/>
          </w:tcPr>
          <w:p w:rsidR="00EC513B" w:rsidRPr="00DD5FF0" w:rsidRDefault="00EC513B" w:rsidP="00487C93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EC513B" w:rsidRPr="00487C93" w:rsidRDefault="00EC513B">
            <w:pPr>
              <w:pStyle w:val="TableParagraph"/>
              <w:spacing w:line="210" w:lineRule="exact"/>
              <w:ind w:left="14" w:right="8"/>
              <w:jc w:val="center"/>
            </w:pPr>
            <w:r>
              <w:t>149,46</w:t>
            </w:r>
          </w:p>
        </w:tc>
        <w:tc>
          <w:tcPr>
            <w:tcW w:w="1420" w:type="dxa"/>
          </w:tcPr>
          <w:p w:rsidR="00EC513B" w:rsidRPr="00487C93" w:rsidRDefault="00EC513B" w:rsidP="00697AB6">
            <w:pPr>
              <w:pStyle w:val="TableParagraph"/>
              <w:spacing w:line="210" w:lineRule="exact"/>
              <w:ind w:left="14" w:right="8"/>
              <w:jc w:val="center"/>
            </w:pPr>
            <w:r w:rsidRPr="00487C93">
              <w:rPr>
                <w:spacing w:val="-2"/>
              </w:rPr>
              <w:t>81,32</w:t>
            </w:r>
          </w:p>
        </w:tc>
      </w:tr>
      <w:tr w:rsidR="00EC513B">
        <w:trPr>
          <w:trHeight w:val="230"/>
        </w:trPr>
        <w:tc>
          <w:tcPr>
            <w:tcW w:w="7233" w:type="dxa"/>
          </w:tcPr>
          <w:p w:rsidR="00EC513B" w:rsidRPr="00DD5FF0" w:rsidRDefault="00EC513B" w:rsidP="00487C93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EC513B" w:rsidRPr="00487C93" w:rsidRDefault="00EC513B">
            <w:pPr>
              <w:pStyle w:val="TableParagraph"/>
            </w:pPr>
          </w:p>
        </w:tc>
        <w:tc>
          <w:tcPr>
            <w:tcW w:w="1420" w:type="dxa"/>
          </w:tcPr>
          <w:p w:rsidR="00EC513B" w:rsidRPr="00487C93" w:rsidRDefault="00EC513B" w:rsidP="00697AB6">
            <w:pPr>
              <w:pStyle w:val="TableParagraph"/>
            </w:pPr>
          </w:p>
        </w:tc>
      </w:tr>
      <w:tr w:rsidR="00EC513B">
        <w:trPr>
          <w:trHeight w:val="230"/>
        </w:trPr>
        <w:tc>
          <w:tcPr>
            <w:tcW w:w="7233" w:type="dxa"/>
          </w:tcPr>
          <w:p w:rsidR="00EC513B" w:rsidRPr="00DD5FF0" w:rsidRDefault="00EC513B" w:rsidP="00487C93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EC513B" w:rsidRPr="00487C93" w:rsidRDefault="00EC513B">
            <w:pPr>
              <w:pStyle w:val="TableParagraph"/>
            </w:pPr>
          </w:p>
        </w:tc>
        <w:tc>
          <w:tcPr>
            <w:tcW w:w="1420" w:type="dxa"/>
          </w:tcPr>
          <w:p w:rsidR="00EC513B" w:rsidRPr="00487C93" w:rsidRDefault="00EC513B" w:rsidP="00697AB6">
            <w:pPr>
              <w:pStyle w:val="TableParagraph"/>
            </w:pPr>
          </w:p>
        </w:tc>
      </w:tr>
      <w:tr w:rsidR="00EC513B">
        <w:trPr>
          <w:trHeight w:val="230"/>
        </w:trPr>
        <w:tc>
          <w:tcPr>
            <w:tcW w:w="7233" w:type="dxa"/>
          </w:tcPr>
          <w:p w:rsidR="00EC513B" w:rsidRPr="00DD5FF0" w:rsidRDefault="00EC513B" w:rsidP="00487C93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</w:pPr>
            <w:r w:rsidRPr="00DD5FF0"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:rsidR="00EC513B" w:rsidRPr="00487C93" w:rsidRDefault="00EC513B">
            <w:pPr>
              <w:pStyle w:val="TableParagraph"/>
            </w:pPr>
          </w:p>
        </w:tc>
        <w:tc>
          <w:tcPr>
            <w:tcW w:w="1420" w:type="dxa"/>
          </w:tcPr>
          <w:p w:rsidR="00EC513B" w:rsidRPr="00487C93" w:rsidRDefault="00EC513B" w:rsidP="00697AB6">
            <w:pPr>
              <w:pStyle w:val="TableParagraph"/>
            </w:pPr>
          </w:p>
        </w:tc>
      </w:tr>
      <w:tr w:rsidR="00EC513B">
        <w:trPr>
          <w:trHeight w:val="230"/>
        </w:trPr>
        <w:tc>
          <w:tcPr>
            <w:tcW w:w="7233" w:type="dxa"/>
          </w:tcPr>
          <w:p w:rsidR="00EC513B" w:rsidRPr="00DD5FF0" w:rsidRDefault="00EC513B" w:rsidP="00487C93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EC513B" w:rsidRPr="00487C93" w:rsidRDefault="00EC513B">
            <w:pPr>
              <w:pStyle w:val="TableParagraph"/>
            </w:pPr>
          </w:p>
        </w:tc>
        <w:tc>
          <w:tcPr>
            <w:tcW w:w="1420" w:type="dxa"/>
          </w:tcPr>
          <w:p w:rsidR="00EC513B" w:rsidRPr="00487C93" w:rsidRDefault="00EC513B" w:rsidP="00697AB6">
            <w:pPr>
              <w:pStyle w:val="TableParagraph"/>
            </w:pPr>
          </w:p>
        </w:tc>
      </w:tr>
      <w:tr w:rsidR="00EC513B">
        <w:trPr>
          <w:trHeight w:val="229"/>
        </w:trPr>
        <w:tc>
          <w:tcPr>
            <w:tcW w:w="7233" w:type="dxa"/>
          </w:tcPr>
          <w:p w:rsidR="00EC513B" w:rsidRDefault="00EC513B" w:rsidP="00487C93">
            <w:pPr>
              <w:ind w:left="678"/>
            </w:pPr>
          </w:p>
        </w:tc>
        <w:tc>
          <w:tcPr>
            <w:tcW w:w="1559" w:type="dxa"/>
          </w:tcPr>
          <w:p w:rsidR="00EC513B" w:rsidRPr="00487C93" w:rsidRDefault="00EC513B">
            <w:pPr>
              <w:pStyle w:val="TableParagraph"/>
            </w:pPr>
          </w:p>
        </w:tc>
        <w:tc>
          <w:tcPr>
            <w:tcW w:w="1420" w:type="dxa"/>
          </w:tcPr>
          <w:p w:rsidR="00EC513B" w:rsidRPr="00487C93" w:rsidRDefault="00EC513B" w:rsidP="00697AB6">
            <w:pPr>
              <w:pStyle w:val="TableParagraph"/>
            </w:pPr>
          </w:p>
        </w:tc>
      </w:tr>
      <w:tr w:rsidR="00EC513B">
        <w:trPr>
          <w:trHeight w:val="230"/>
        </w:trPr>
        <w:tc>
          <w:tcPr>
            <w:tcW w:w="7233" w:type="dxa"/>
          </w:tcPr>
          <w:p w:rsidR="00EC513B" w:rsidRPr="00DD5FF0" w:rsidRDefault="00EC513B" w:rsidP="00487C93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EC513B" w:rsidRPr="00487C93" w:rsidRDefault="00EC513B">
            <w:pPr>
              <w:pStyle w:val="TableParagraph"/>
              <w:spacing w:line="210" w:lineRule="exact"/>
              <w:ind w:left="14" w:right="8"/>
              <w:jc w:val="center"/>
            </w:pPr>
            <w:r>
              <w:t>14 830,72</w:t>
            </w:r>
          </w:p>
        </w:tc>
        <w:tc>
          <w:tcPr>
            <w:tcW w:w="1420" w:type="dxa"/>
          </w:tcPr>
          <w:p w:rsidR="00EC513B" w:rsidRPr="00487C93" w:rsidRDefault="00EC513B" w:rsidP="00697AB6">
            <w:pPr>
              <w:pStyle w:val="TableParagraph"/>
              <w:spacing w:line="210" w:lineRule="exact"/>
              <w:ind w:left="14" w:right="8"/>
              <w:jc w:val="center"/>
            </w:pPr>
            <w:r w:rsidRPr="00487C93">
              <w:t xml:space="preserve">3 </w:t>
            </w:r>
            <w:r w:rsidRPr="00487C93">
              <w:rPr>
                <w:spacing w:val="-2"/>
              </w:rPr>
              <w:t>069,90</w:t>
            </w:r>
          </w:p>
        </w:tc>
      </w:tr>
      <w:tr w:rsidR="00EC513B">
        <w:trPr>
          <w:trHeight w:val="230"/>
        </w:trPr>
        <w:tc>
          <w:tcPr>
            <w:tcW w:w="7233" w:type="dxa"/>
          </w:tcPr>
          <w:p w:rsidR="00EC513B" w:rsidRPr="00DD5FF0" w:rsidRDefault="00EC513B" w:rsidP="00487C93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EC513B" w:rsidRPr="00487C93" w:rsidRDefault="00EC513B">
            <w:pPr>
              <w:pStyle w:val="TableParagraph"/>
              <w:spacing w:line="210" w:lineRule="exact"/>
              <w:ind w:left="14" w:right="6"/>
              <w:jc w:val="center"/>
            </w:pPr>
            <w:r>
              <w:t>10 368,89</w:t>
            </w:r>
          </w:p>
        </w:tc>
        <w:tc>
          <w:tcPr>
            <w:tcW w:w="1420" w:type="dxa"/>
          </w:tcPr>
          <w:p w:rsidR="00EC513B" w:rsidRPr="00487C93" w:rsidRDefault="00EC513B" w:rsidP="00697AB6">
            <w:pPr>
              <w:pStyle w:val="TableParagraph"/>
              <w:spacing w:line="210" w:lineRule="exact"/>
              <w:ind w:left="14" w:right="6"/>
              <w:jc w:val="center"/>
            </w:pPr>
            <w:r w:rsidRPr="00487C93">
              <w:rPr>
                <w:spacing w:val="-2"/>
              </w:rPr>
              <w:t>389,26</w:t>
            </w:r>
          </w:p>
        </w:tc>
      </w:tr>
      <w:tr w:rsidR="00EC513B">
        <w:trPr>
          <w:trHeight w:val="230"/>
        </w:trPr>
        <w:tc>
          <w:tcPr>
            <w:tcW w:w="7233" w:type="dxa"/>
          </w:tcPr>
          <w:p w:rsidR="00EC513B" w:rsidRPr="00DD5FF0" w:rsidRDefault="00EC513B" w:rsidP="00487C93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EC513B" w:rsidRPr="00487C93" w:rsidRDefault="00EC513B">
            <w:pPr>
              <w:pStyle w:val="TableParagraph"/>
              <w:spacing w:line="210" w:lineRule="exact"/>
              <w:ind w:left="14" w:right="8"/>
              <w:jc w:val="center"/>
            </w:pPr>
            <w:r>
              <w:t>2 358,45</w:t>
            </w:r>
          </w:p>
        </w:tc>
        <w:tc>
          <w:tcPr>
            <w:tcW w:w="1420" w:type="dxa"/>
          </w:tcPr>
          <w:p w:rsidR="00EC513B" w:rsidRPr="00487C93" w:rsidRDefault="00EC513B" w:rsidP="00697AB6">
            <w:pPr>
              <w:pStyle w:val="TableParagraph"/>
              <w:spacing w:line="210" w:lineRule="exact"/>
              <w:ind w:left="14" w:right="8"/>
              <w:jc w:val="center"/>
            </w:pPr>
            <w:r w:rsidRPr="00487C93">
              <w:t xml:space="preserve">1 </w:t>
            </w:r>
            <w:r w:rsidRPr="00487C93">
              <w:rPr>
                <w:spacing w:val="-2"/>
              </w:rPr>
              <w:t>441,82</w:t>
            </w:r>
          </w:p>
        </w:tc>
      </w:tr>
      <w:tr w:rsidR="00EC513B">
        <w:trPr>
          <w:trHeight w:val="230"/>
        </w:trPr>
        <w:tc>
          <w:tcPr>
            <w:tcW w:w="7233" w:type="dxa"/>
          </w:tcPr>
          <w:p w:rsidR="00EC513B" w:rsidRPr="00DD5FF0" w:rsidRDefault="00EC513B" w:rsidP="00487C93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EC513B" w:rsidRPr="00487C93" w:rsidRDefault="00EC513B">
            <w:pPr>
              <w:pStyle w:val="TableParagraph"/>
              <w:spacing w:line="210" w:lineRule="exact"/>
              <w:ind w:left="14" w:right="6"/>
              <w:jc w:val="center"/>
            </w:pPr>
            <w:r>
              <w:t>1 570,08</w:t>
            </w:r>
          </w:p>
        </w:tc>
        <w:tc>
          <w:tcPr>
            <w:tcW w:w="1420" w:type="dxa"/>
          </w:tcPr>
          <w:p w:rsidR="00EC513B" w:rsidRPr="00487C93" w:rsidRDefault="00EC513B" w:rsidP="00697AB6">
            <w:pPr>
              <w:pStyle w:val="TableParagraph"/>
              <w:spacing w:line="210" w:lineRule="exact"/>
              <w:ind w:left="14" w:right="6"/>
              <w:jc w:val="center"/>
            </w:pPr>
            <w:r w:rsidRPr="00487C93">
              <w:rPr>
                <w:spacing w:val="-2"/>
              </w:rPr>
              <w:t>951,44</w:t>
            </w:r>
          </w:p>
        </w:tc>
      </w:tr>
      <w:tr w:rsidR="00EC513B">
        <w:trPr>
          <w:trHeight w:val="230"/>
        </w:trPr>
        <w:tc>
          <w:tcPr>
            <w:tcW w:w="7233" w:type="dxa"/>
          </w:tcPr>
          <w:p w:rsidR="00EC513B" w:rsidRPr="00DD5FF0" w:rsidRDefault="00EC513B" w:rsidP="00487C93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EC513B" w:rsidRPr="00487C93" w:rsidRDefault="00EC513B">
            <w:pPr>
              <w:pStyle w:val="TableParagraph"/>
              <w:spacing w:line="210" w:lineRule="exact"/>
              <w:ind w:left="14" w:right="6"/>
              <w:jc w:val="center"/>
            </w:pPr>
            <w:r>
              <w:t>432,30</w:t>
            </w:r>
          </w:p>
        </w:tc>
        <w:tc>
          <w:tcPr>
            <w:tcW w:w="1420" w:type="dxa"/>
          </w:tcPr>
          <w:p w:rsidR="00EC513B" w:rsidRPr="00487C93" w:rsidRDefault="00EC513B" w:rsidP="00697AB6">
            <w:pPr>
              <w:pStyle w:val="TableParagraph"/>
              <w:spacing w:line="210" w:lineRule="exact"/>
              <w:ind w:left="14" w:right="6"/>
              <w:jc w:val="center"/>
            </w:pPr>
            <w:r w:rsidRPr="00487C93">
              <w:rPr>
                <w:spacing w:val="-2"/>
              </w:rPr>
              <w:t>227,83</w:t>
            </w:r>
          </w:p>
        </w:tc>
      </w:tr>
      <w:tr w:rsidR="00EC513B">
        <w:trPr>
          <w:trHeight w:val="227"/>
        </w:trPr>
        <w:tc>
          <w:tcPr>
            <w:tcW w:w="7233" w:type="dxa"/>
          </w:tcPr>
          <w:p w:rsidR="00EC513B" w:rsidRPr="00DD5FF0" w:rsidRDefault="00EC513B" w:rsidP="00487C93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EC513B" w:rsidRPr="00487C93" w:rsidRDefault="00EC513B">
            <w:pPr>
              <w:pStyle w:val="TableParagraph"/>
              <w:spacing w:line="208" w:lineRule="exact"/>
              <w:ind w:left="14" w:right="8"/>
              <w:jc w:val="center"/>
            </w:pPr>
            <w:r>
              <w:t>20,00</w:t>
            </w:r>
          </w:p>
        </w:tc>
        <w:tc>
          <w:tcPr>
            <w:tcW w:w="1420" w:type="dxa"/>
          </w:tcPr>
          <w:p w:rsidR="00EC513B" w:rsidRPr="00487C93" w:rsidRDefault="00EC513B" w:rsidP="00697AB6">
            <w:pPr>
              <w:pStyle w:val="TableParagraph"/>
              <w:spacing w:line="208" w:lineRule="exact"/>
              <w:ind w:left="14" w:right="8"/>
              <w:jc w:val="center"/>
            </w:pPr>
            <w:r w:rsidRPr="00487C93">
              <w:rPr>
                <w:spacing w:val="-2"/>
              </w:rPr>
              <w:t>30,00</w:t>
            </w:r>
          </w:p>
        </w:tc>
      </w:tr>
      <w:tr w:rsidR="00EC513B">
        <w:trPr>
          <w:trHeight w:val="230"/>
        </w:trPr>
        <w:tc>
          <w:tcPr>
            <w:tcW w:w="7233" w:type="dxa"/>
          </w:tcPr>
          <w:p w:rsidR="00EC513B" w:rsidRPr="00DD5FF0" w:rsidRDefault="00EC513B" w:rsidP="00487C93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EC513B" w:rsidRPr="00487C93" w:rsidRDefault="00EC513B">
            <w:pPr>
              <w:pStyle w:val="TableParagraph"/>
            </w:pPr>
          </w:p>
        </w:tc>
        <w:tc>
          <w:tcPr>
            <w:tcW w:w="1420" w:type="dxa"/>
          </w:tcPr>
          <w:p w:rsidR="00EC513B" w:rsidRPr="00487C93" w:rsidRDefault="00EC513B" w:rsidP="00697AB6">
            <w:pPr>
              <w:pStyle w:val="TableParagraph"/>
            </w:pPr>
          </w:p>
        </w:tc>
      </w:tr>
      <w:tr w:rsidR="00EC513B">
        <w:trPr>
          <w:trHeight w:val="230"/>
        </w:trPr>
        <w:tc>
          <w:tcPr>
            <w:tcW w:w="7233" w:type="dxa"/>
          </w:tcPr>
          <w:p w:rsidR="00EC513B" w:rsidRPr="00DD5FF0" w:rsidRDefault="00EC513B" w:rsidP="00487C93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EC513B" w:rsidRPr="00487C93" w:rsidRDefault="00EC513B">
            <w:pPr>
              <w:pStyle w:val="TableParagraph"/>
              <w:spacing w:line="210" w:lineRule="exact"/>
              <w:ind w:left="14" w:right="8"/>
              <w:jc w:val="center"/>
            </w:pPr>
            <w:r>
              <w:t>81,00</w:t>
            </w:r>
          </w:p>
        </w:tc>
        <w:tc>
          <w:tcPr>
            <w:tcW w:w="1420" w:type="dxa"/>
          </w:tcPr>
          <w:p w:rsidR="00EC513B" w:rsidRPr="00487C93" w:rsidRDefault="00EC513B" w:rsidP="00697AB6">
            <w:pPr>
              <w:pStyle w:val="TableParagraph"/>
              <w:spacing w:line="210" w:lineRule="exact"/>
              <w:ind w:left="14" w:right="8"/>
              <w:jc w:val="center"/>
            </w:pPr>
            <w:r w:rsidRPr="00487C93">
              <w:rPr>
                <w:spacing w:val="-2"/>
              </w:rPr>
              <w:t>29,55</w:t>
            </w:r>
          </w:p>
        </w:tc>
      </w:tr>
      <w:tr w:rsidR="00EC513B">
        <w:trPr>
          <w:trHeight w:val="232"/>
        </w:trPr>
        <w:tc>
          <w:tcPr>
            <w:tcW w:w="7233" w:type="dxa"/>
          </w:tcPr>
          <w:p w:rsidR="00EC513B" w:rsidRDefault="00EC513B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EC513B" w:rsidRPr="00487C93" w:rsidRDefault="00EC513B">
            <w:pPr>
              <w:pStyle w:val="TableParagraph"/>
            </w:pPr>
          </w:p>
        </w:tc>
        <w:tc>
          <w:tcPr>
            <w:tcW w:w="1420" w:type="dxa"/>
          </w:tcPr>
          <w:p w:rsidR="00EC513B" w:rsidRPr="00487C93" w:rsidRDefault="00EC513B" w:rsidP="00697AB6">
            <w:pPr>
              <w:pStyle w:val="TableParagraph"/>
            </w:pPr>
          </w:p>
        </w:tc>
      </w:tr>
    </w:tbl>
    <w:p w:rsidR="00100CA2" w:rsidRPr="00EC513B" w:rsidRDefault="00607487" w:rsidP="00EC513B">
      <w:pPr>
        <w:pStyle w:val="Odsekzoznamu"/>
        <w:numPr>
          <w:ilvl w:val="0"/>
          <w:numId w:val="21"/>
        </w:numPr>
        <w:tabs>
          <w:tab w:val="left" w:pos="482"/>
        </w:tabs>
        <w:rPr>
          <w:sz w:val="24"/>
        </w:rPr>
      </w:pPr>
      <w:r w:rsidRPr="00EC513B">
        <w:rPr>
          <w:sz w:val="24"/>
        </w:rPr>
        <w:t>záväzky</w:t>
      </w:r>
      <w:r w:rsidR="00EC513B" w:rsidRPr="00EC513B">
        <w:rPr>
          <w:sz w:val="24"/>
        </w:rPr>
        <w:t xml:space="preserve"> </w:t>
      </w:r>
      <w:r w:rsidRPr="00EC513B">
        <w:rPr>
          <w:sz w:val="24"/>
        </w:rPr>
        <w:t>podľa</w:t>
      </w:r>
      <w:r w:rsidR="00EC513B" w:rsidRPr="00EC513B">
        <w:rPr>
          <w:sz w:val="24"/>
        </w:rPr>
        <w:t xml:space="preserve"> </w:t>
      </w:r>
      <w:r w:rsidRPr="00EC513B">
        <w:rPr>
          <w:b/>
          <w:sz w:val="24"/>
        </w:rPr>
        <w:t>zostatkovej doby splatnosti</w:t>
      </w:r>
      <w:r w:rsidR="00EC513B" w:rsidRPr="00EC513B">
        <w:rPr>
          <w:b/>
          <w:sz w:val="24"/>
        </w:rPr>
        <w:t xml:space="preserve"> </w:t>
      </w:r>
      <w:r w:rsidRPr="00EC513B">
        <w:rPr>
          <w:sz w:val="24"/>
        </w:rPr>
        <w:t>(riadky140a151 súvahy) -tabuľka</w:t>
      </w:r>
      <w:r w:rsidRPr="00EC513B">
        <w:rPr>
          <w:spacing w:val="-5"/>
          <w:sz w:val="24"/>
        </w:rPr>
        <w:t>č.8</w:t>
      </w:r>
    </w:p>
    <w:p w:rsidR="00100CA2" w:rsidRDefault="00100CA2">
      <w:pPr>
        <w:pStyle w:val="Zkladntext"/>
        <w:spacing w:before="49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3"/>
        <w:gridCol w:w="1559"/>
        <w:gridCol w:w="1561"/>
      </w:tblGrid>
      <w:tr w:rsidR="00100CA2">
        <w:trPr>
          <w:trHeight w:val="457"/>
        </w:trPr>
        <w:tc>
          <w:tcPr>
            <w:tcW w:w="7233" w:type="dxa"/>
            <w:shd w:val="clear" w:color="auto" w:fill="F1F1F1"/>
          </w:tcPr>
          <w:p w:rsidR="00100CA2" w:rsidRDefault="00607487">
            <w:pPr>
              <w:pStyle w:val="TableParagraph"/>
              <w:spacing w:line="228" w:lineRule="exact"/>
              <w:ind w:left="10" w:right="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:rsidR="00100CA2" w:rsidRDefault="00607487" w:rsidP="00EC513B">
            <w:pPr>
              <w:pStyle w:val="TableParagraph"/>
              <w:spacing w:line="230" w:lineRule="exact"/>
              <w:ind w:left="247" w:right="237" w:firstLine="1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z w:val="20"/>
              </w:rPr>
              <w:t>k31.12.202</w:t>
            </w:r>
            <w:r w:rsidR="00EC513B">
              <w:rPr>
                <w:b/>
                <w:sz w:val="20"/>
              </w:rPr>
              <w:t>5</w:t>
            </w:r>
          </w:p>
        </w:tc>
        <w:tc>
          <w:tcPr>
            <w:tcW w:w="1561" w:type="dxa"/>
            <w:shd w:val="clear" w:color="auto" w:fill="F1F1F1"/>
          </w:tcPr>
          <w:p w:rsidR="00100CA2" w:rsidRDefault="00607487" w:rsidP="00EC513B">
            <w:pPr>
              <w:pStyle w:val="TableParagraph"/>
              <w:spacing w:line="230" w:lineRule="exact"/>
              <w:ind w:left="248" w:right="238" w:firstLine="1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z w:val="20"/>
              </w:rPr>
              <w:t>k31.12.202</w:t>
            </w:r>
            <w:r w:rsidR="00EC513B">
              <w:rPr>
                <w:b/>
                <w:sz w:val="20"/>
              </w:rPr>
              <w:t>4</w:t>
            </w:r>
          </w:p>
        </w:tc>
      </w:tr>
      <w:tr w:rsidR="00EC513B">
        <w:trPr>
          <w:trHeight w:val="228"/>
        </w:trPr>
        <w:tc>
          <w:tcPr>
            <w:tcW w:w="7233" w:type="dxa"/>
          </w:tcPr>
          <w:p w:rsidR="00EC513B" w:rsidRPr="004629A1" w:rsidRDefault="00EC513B" w:rsidP="00697AB6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EC513B" w:rsidRDefault="00EC513B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EC513B" w:rsidRDefault="00EC513B">
            <w:pPr>
              <w:pStyle w:val="TableParagraph"/>
              <w:rPr>
                <w:sz w:val="16"/>
              </w:rPr>
            </w:pPr>
          </w:p>
        </w:tc>
      </w:tr>
      <w:tr w:rsidR="00EC513B">
        <w:trPr>
          <w:trHeight w:val="229"/>
        </w:trPr>
        <w:tc>
          <w:tcPr>
            <w:tcW w:w="7233" w:type="dxa"/>
          </w:tcPr>
          <w:p w:rsidR="00EC513B" w:rsidRPr="004629A1" w:rsidRDefault="00EC513B" w:rsidP="00EC513B">
            <w:pPr>
              <w:widowControl/>
              <w:numPr>
                <w:ilvl w:val="0"/>
                <w:numId w:val="27"/>
              </w:numPr>
              <w:autoSpaceDE/>
              <w:autoSpaceDN/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EC513B" w:rsidRDefault="00EC513B">
            <w:pPr>
              <w:pStyle w:val="TableParagraph"/>
              <w:spacing w:line="210" w:lineRule="exact"/>
              <w:ind w:left="14" w:right="8"/>
              <w:jc w:val="center"/>
              <w:rPr>
                <w:sz w:val="20"/>
              </w:rPr>
            </w:pPr>
            <w:r>
              <w:rPr>
                <w:sz w:val="20"/>
              </w:rPr>
              <w:t>14 830,72</w:t>
            </w:r>
          </w:p>
        </w:tc>
        <w:tc>
          <w:tcPr>
            <w:tcW w:w="1561" w:type="dxa"/>
          </w:tcPr>
          <w:p w:rsidR="00EC513B" w:rsidRDefault="00EC513B" w:rsidP="00697AB6">
            <w:pPr>
              <w:pStyle w:val="TableParagraph"/>
              <w:spacing w:line="210" w:lineRule="exact"/>
              <w:ind w:left="14" w:right="8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3 </w:t>
            </w:r>
            <w:r>
              <w:rPr>
                <w:spacing w:val="-2"/>
                <w:sz w:val="20"/>
              </w:rPr>
              <w:t>069,90</w:t>
            </w:r>
          </w:p>
        </w:tc>
      </w:tr>
      <w:tr w:rsidR="00EC513B">
        <w:trPr>
          <w:trHeight w:val="230"/>
        </w:trPr>
        <w:tc>
          <w:tcPr>
            <w:tcW w:w="7233" w:type="dxa"/>
          </w:tcPr>
          <w:p w:rsidR="00EC513B" w:rsidRPr="004629A1" w:rsidRDefault="00EC513B" w:rsidP="00EC513B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214" w:hanging="142"/>
            </w:pPr>
          </w:p>
        </w:tc>
        <w:tc>
          <w:tcPr>
            <w:tcW w:w="1559" w:type="dxa"/>
          </w:tcPr>
          <w:p w:rsidR="00EC513B" w:rsidRDefault="00EC513B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EC513B" w:rsidRDefault="00EC513B" w:rsidP="00697AB6">
            <w:pPr>
              <w:pStyle w:val="TableParagraph"/>
              <w:rPr>
                <w:sz w:val="16"/>
              </w:rPr>
            </w:pPr>
          </w:p>
        </w:tc>
      </w:tr>
      <w:tr w:rsidR="00EC513B">
        <w:trPr>
          <w:trHeight w:val="230"/>
        </w:trPr>
        <w:tc>
          <w:tcPr>
            <w:tcW w:w="7233" w:type="dxa"/>
          </w:tcPr>
          <w:p w:rsidR="00EC513B" w:rsidRPr="004629A1" w:rsidRDefault="00EC513B" w:rsidP="00EC513B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214" w:hanging="142"/>
            </w:pPr>
          </w:p>
        </w:tc>
        <w:tc>
          <w:tcPr>
            <w:tcW w:w="1559" w:type="dxa"/>
          </w:tcPr>
          <w:p w:rsidR="00EC513B" w:rsidRDefault="00EC513B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EC513B" w:rsidRDefault="00EC513B" w:rsidP="00697AB6">
            <w:pPr>
              <w:pStyle w:val="TableParagraph"/>
              <w:rPr>
                <w:sz w:val="16"/>
              </w:rPr>
            </w:pPr>
          </w:p>
        </w:tc>
      </w:tr>
      <w:tr w:rsidR="00EC513B">
        <w:trPr>
          <w:trHeight w:val="230"/>
        </w:trPr>
        <w:tc>
          <w:tcPr>
            <w:tcW w:w="7233" w:type="dxa"/>
          </w:tcPr>
          <w:p w:rsidR="00EC513B" w:rsidRPr="004629A1" w:rsidRDefault="00EC513B" w:rsidP="00EC513B">
            <w:pPr>
              <w:widowControl/>
              <w:numPr>
                <w:ilvl w:val="0"/>
                <w:numId w:val="27"/>
              </w:numPr>
              <w:autoSpaceDE/>
              <w:autoSpaceDN/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EC513B" w:rsidRDefault="00EC513B">
            <w:pPr>
              <w:pStyle w:val="TableParagraph"/>
              <w:spacing w:line="210" w:lineRule="exact"/>
              <w:ind w:left="14" w:right="8"/>
              <w:jc w:val="center"/>
              <w:rPr>
                <w:sz w:val="20"/>
              </w:rPr>
            </w:pPr>
            <w:r>
              <w:rPr>
                <w:sz w:val="20"/>
              </w:rPr>
              <w:t>149,46</w:t>
            </w:r>
          </w:p>
        </w:tc>
        <w:tc>
          <w:tcPr>
            <w:tcW w:w="1561" w:type="dxa"/>
          </w:tcPr>
          <w:p w:rsidR="00EC513B" w:rsidRDefault="00EC513B" w:rsidP="00697AB6">
            <w:pPr>
              <w:pStyle w:val="TableParagraph"/>
              <w:spacing w:line="210" w:lineRule="exact"/>
              <w:ind w:left="14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81,32</w:t>
            </w:r>
          </w:p>
        </w:tc>
      </w:tr>
      <w:tr w:rsidR="00EC513B">
        <w:trPr>
          <w:trHeight w:val="230"/>
        </w:trPr>
        <w:tc>
          <w:tcPr>
            <w:tcW w:w="7233" w:type="dxa"/>
          </w:tcPr>
          <w:p w:rsidR="00EC513B" w:rsidRPr="004629A1" w:rsidRDefault="00EC513B" w:rsidP="00EC513B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214" w:hanging="142"/>
            </w:pPr>
          </w:p>
        </w:tc>
        <w:tc>
          <w:tcPr>
            <w:tcW w:w="1559" w:type="dxa"/>
          </w:tcPr>
          <w:p w:rsidR="00EC513B" w:rsidRDefault="00EC513B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EC513B" w:rsidRDefault="00EC513B" w:rsidP="00697AB6">
            <w:pPr>
              <w:pStyle w:val="TableParagraph"/>
              <w:rPr>
                <w:sz w:val="16"/>
              </w:rPr>
            </w:pPr>
          </w:p>
        </w:tc>
      </w:tr>
      <w:tr w:rsidR="00EC513B">
        <w:trPr>
          <w:trHeight w:val="230"/>
        </w:trPr>
        <w:tc>
          <w:tcPr>
            <w:tcW w:w="7233" w:type="dxa"/>
          </w:tcPr>
          <w:p w:rsidR="00EC513B" w:rsidRPr="004629A1" w:rsidRDefault="00EC513B" w:rsidP="00EC513B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214" w:hanging="142"/>
            </w:pPr>
          </w:p>
        </w:tc>
        <w:tc>
          <w:tcPr>
            <w:tcW w:w="1559" w:type="dxa"/>
          </w:tcPr>
          <w:p w:rsidR="00EC513B" w:rsidRDefault="00EC513B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EC513B" w:rsidRDefault="00EC513B" w:rsidP="00697AB6">
            <w:pPr>
              <w:pStyle w:val="TableParagraph"/>
              <w:rPr>
                <w:sz w:val="16"/>
              </w:rPr>
            </w:pPr>
          </w:p>
        </w:tc>
      </w:tr>
      <w:tr w:rsidR="00EC513B">
        <w:trPr>
          <w:trHeight w:val="230"/>
        </w:trPr>
        <w:tc>
          <w:tcPr>
            <w:tcW w:w="7233" w:type="dxa"/>
          </w:tcPr>
          <w:p w:rsidR="00EC513B" w:rsidRPr="004629A1" w:rsidRDefault="00EC513B" w:rsidP="00EC513B">
            <w:pPr>
              <w:widowControl/>
              <w:numPr>
                <w:ilvl w:val="0"/>
                <w:numId w:val="27"/>
              </w:numPr>
              <w:autoSpaceDE/>
              <w:autoSpaceDN/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EC513B" w:rsidRDefault="00EC513B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EC513B" w:rsidRDefault="00EC513B" w:rsidP="00697AB6">
            <w:pPr>
              <w:pStyle w:val="TableParagraph"/>
              <w:rPr>
                <w:sz w:val="16"/>
              </w:rPr>
            </w:pPr>
          </w:p>
        </w:tc>
      </w:tr>
      <w:tr w:rsidR="00EC513B">
        <w:trPr>
          <w:trHeight w:val="232"/>
        </w:trPr>
        <w:tc>
          <w:tcPr>
            <w:tcW w:w="7233" w:type="dxa"/>
          </w:tcPr>
          <w:p w:rsidR="00EC513B" w:rsidRPr="004629A1" w:rsidRDefault="00EC513B" w:rsidP="00EC513B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214" w:hanging="142"/>
            </w:pPr>
          </w:p>
        </w:tc>
        <w:tc>
          <w:tcPr>
            <w:tcW w:w="1559" w:type="dxa"/>
          </w:tcPr>
          <w:p w:rsidR="00EC513B" w:rsidRDefault="00EC513B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EC513B" w:rsidRDefault="00EC513B" w:rsidP="00697AB6">
            <w:pPr>
              <w:pStyle w:val="TableParagraph"/>
              <w:rPr>
                <w:sz w:val="16"/>
              </w:rPr>
            </w:pPr>
          </w:p>
        </w:tc>
      </w:tr>
    </w:tbl>
    <w:p w:rsidR="00100CA2" w:rsidRDefault="00EC513B" w:rsidP="00EC513B">
      <w:pPr>
        <w:pStyle w:val="Odsekzoznamu"/>
        <w:tabs>
          <w:tab w:val="left" w:pos="423"/>
        </w:tabs>
        <w:spacing w:before="275" w:after="4"/>
        <w:ind w:firstLine="0"/>
        <w:rPr>
          <w:b/>
          <w:sz w:val="24"/>
        </w:rPr>
      </w:pPr>
      <w:r>
        <w:rPr>
          <w:b/>
          <w:sz w:val="24"/>
        </w:rPr>
        <w:t>c) p</w:t>
      </w:r>
      <w:r w:rsidR="00607487">
        <w:rPr>
          <w:b/>
          <w:sz w:val="24"/>
        </w:rPr>
        <w:t>opis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významných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položiek</w:t>
      </w:r>
      <w:r>
        <w:rPr>
          <w:b/>
          <w:sz w:val="24"/>
        </w:rPr>
        <w:t xml:space="preserve"> </w:t>
      </w:r>
      <w:r w:rsidR="00607487">
        <w:rPr>
          <w:b/>
          <w:spacing w:val="-2"/>
          <w:sz w:val="24"/>
        </w:rPr>
        <w:t>záväzkov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21"/>
        <w:gridCol w:w="1699"/>
        <w:gridCol w:w="1985"/>
        <w:gridCol w:w="3262"/>
      </w:tblGrid>
      <w:tr w:rsidR="00100CA2">
        <w:trPr>
          <w:trHeight w:val="458"/>
        </w:trPr>
        <w:tc>
          <w:tcPr>
            <w:tcW w:w="3121" w:type="dxa"/>
            <w:shd w:val="clear" w:color="auto" w:fill="F1F1F1"/>
          </w:tcPr>
          <w:p w:rsidR="00100CA2" w:rsidRDefault="00607487">
            <w:pPr>
              <w:pStyle w:val="TableParagraph"/>
              <w:spacing w:line="228" w:lineRule="exact"/>
              <w:ind w:left="9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Záväzok</w:t>
            </w:r>
          </w:p>
        </w:tc>
        <w:tc>
          <w:tcPr>
            <w:tcW w:w="1699" w:type="dxa"/>
            <w:shd w:val="clear" w:color="auto" w:fill="F1F1F1"/>
          </w:tcPr>
          <w:p w:rsidR="00100CA2" w:rsidRDefault="00607487">
            <w:pPr>
              <w:pStyle w:val="TableParagraph"/>
              <w:spacing w:line="230" w:lineRule="exact"/>
              <w:ind w:left="316" w:right="92" w:hanging="214"/>
              <w:rPr>
                <w:b/>
                <w:sz w:val="20"/>
              </w:rPr>
            </w:pPr>
            <w:r>
              <w:rPr>
                <w:b/>
                <w:sz w:val="20"/>
              </w:rPr>
              <w:t>Hodnotazáväzku k 31.12.2024</w:t>
            </w:r>
          </w:p>
        </w:tc>
        <w:tc>
          <w:tcPr>
            <w:tcW w:w="1985" w:type="dxa"/>
            <w:shd w:val="clear" w:color="auto" w:fill="F1F1F1"/>
          </w:tcPr>
          <w:p w:rsidR="00100CA2" w:rsidRDefault="00607487">
            <w:pPr>
              <w:pStyle w:val="TableParagraph"/>
              <w:spacing w:line="230" w:lineRule="exact"/>
              <w:ind w:left="461" w:right="234" w:hanging="214"/>
              <w:rPr>
                <w:b/>
                <w:sz w:val="20"/>
              </w:rPr>
            </w:pPr>
            <w:r>
              <w:rPr>
                <w:b/>
                <w:sz w:val="20"/>
              </w:rPr>
              <w:t>Hodnotazáväzku k 31.12.2023</w:t>
            </w:r>
          </w:p>
        </w:tc>
        <w:tc>
          <w:tcPr>
            <w:tcW w:w="3262" w:type="dxa"/>
            <w:shd w:val="clear" w:color="auto" w:fill="F1F1F1"/>
          </w:tcPr>
          <w:p w:rsidR="00100CA2" w:rsidRDefault="00607487">
            <w:pPr>
              <w:pStyle w:val="TableParagraph"/>
              <w:spacing w:line="228" w:lineRule="exact"/>
              <w:ind w:left="14" w:right="5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100CA2">
        <w:trPr>
          <w:trHeight w:val="228"/>
        </w:trPr>
        <w:tc>
          <w:tcPr>
            <w:tcW w:w="3121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699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</w:tbl>
    <w:p w:rsidR="00100CA2" w:rsidRDefault="00607487" w:rsidP="00EC513B">
      <w:pPr>
        <w:pStyle w:val="Odsekzoznamu"/>
        <w:numPr>
          <w:ilvl w:val="0"/>
          <w:numId w:val="5"/>
        </w:numPr>
        <w:tabs>
          <w:tab w:val="left" w:pos="423"/>
        </w:tabs>
        <w:spacing w:before="272" w:line="274" w:lineRule="exact"/>
        <w:rPr>
          <w:b/>
          <w:sz w:val="24"/>
        </w:rPr>
      </w:pPr>
      <w:r>
        <w:rPr>
          <w:b/>
          <w:sz w:val="24"/>
        </w:rPr>
        <w:t>Bankové</w:t>
      </w:r>
      <w:r w:rsidR="00EC513B">
        <w:rPr>
          <w:b/>
          <w:sz w:val="24"/>
        </w:rPr>
        <w:t xml:space="preserve"> </w:t>
      </w:r>
      <w:r>
        <w:rPr>
          <w:b/>
          <w:sz w:val="24"/>
        </w:rPr>
        <w:t>úvery</w:t>
      </w:r>
      <w:r w:rsidR="00EC513B">
        <w:rPr>
          <w:b/>
          <w:sz w:val="24"/>
        </w:rPr>
        <w:t xml:space="preserve"> </w:t>
      </w:r>
      <w:r>
        <w:rPr>
          <w:b/>
          <w:sz w:val="24"/>
        </w:rPr>
        <w:t>a</w:t>
      </w:r>
      <w:r w:rsidR="00EC513B">
        <w:rPr>
          <w:b/>
          <w:sz w:val="24"/>
        </w:rPr>
        <w:t> </w:t>
      </w:r>
      <w:r>
        <w:rPr>
          <w:b/>
          <w:sz w:val="24"/>
        </w:rPr>
        <w:t>ostatné</w:t>
      </w:r>
      <w:r w:rsidR="00EC513B">
        <w:rPr>
          <w:b/>
          <w:sz w:val="24"/>
        </w:rPr>
        <w:t xml:space="preserve"> </w:t>
      </w:r>
      <w:r>
        <w:rPr>
          <w:b/>
          <w:sz w:val="24"/>
        </w:rPr>
        <w:t>prijaté</w:t>
      </w:r>
      <w:r w:rsidR="00EC513B">
        <w:rPr>
          <w:b/>
          <w:sz w:val="24"/>
        </w:rPr>
        <w:t xml:space="preserve"> </w:t>
      </w:r>
      <w:r>
        <w:rPr>
          <w:b/>
          <w:sz w:val="24"/>
        </w:rPr>
        <w:t>návratné</w:t>
      </w:r>
      <w:r w:rsidR="00EC513B">
        <w:rPr>
          <w:b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výpomoci</w:t>
      </w:r>
    </w:p>
    <w:p w:rsidR="00100CA2" w:rsidRDefault="00EC513B" w:rsidP="00EC513B">
      <w:pPr>
        <w:pStyle w:val="Odsekzoznamu"/>
        <w:numPr>
          <w:ilvl w:val="1"/>
          <w:numId w:val="5"/>
        </w:numPr>
        <w:tabs>
          <w:tab w:val="left" w:pos="423"/>
        </w:tabs>
        <w:spacing w:line="274" w:lineRule="exact"/>
        <w:ind w:left="423" w:hanging="283"/>
        <w:rPr>
          <w:sz w:val="24"/>
        </w:rPr>
      </w:pPr>
      <w:r>
        <w:rPr>
          <w:sz w:val="24"/>
        </w:rPr>
        <w:t>D</w:t>
      </w:r>
      <w:r w:rsidR="00607487">
        <w:rPr>
          <w:sz w:val="24"/>
        </w:rPr>
        <w:t>lhodobé</w:t>
      </w:r>
      <w:r>
        <w:rPr>
          <w:sz w:val="24"/>
        </w:rPr>
        <w:t xml:space="preserve"> </w:t>
      </w:r>
      <w:r w:rsidR="00607487">
        <w:rPr>
          <w:sz w:val="24"/>
        </w:rPr>
        <w:t>bankové</w:t>
      </w:r>
      <w:r>
        <w:rPr>
          <w:sz w:val="24"/>
        </w:rPr>
        <w:t xml:space="preserve"> </w:t>
      </w:r>
      <w:r w:rsidR="00607487">
        <w:rPr>
          <w:sz w:val="24"/>
        </w:rPr>
        <w:t>úvery</w:t>
      </w:r>
      <w:r>
        <w:rPr>
          <w:sz w:val="24"/>
        </w:rPr>
        <w:t xml:space="preserve"> </w:t>
      </w:r>
      <w:r w:rsidR="00607487">
        <w:rPr>
          <w:sz w:val="24"/>
        </w:rPr>
        <w:t>a</w:t>
      </w:r>
      <w:r>
        <w:rPr>
          <w:sz w:val="24"/>
        </w:rPr>
        <w:t> </w:t>
      </w:r>
      <w:r w:rsidR="00607487">
        <w:rPr>
          <w:sz w:val="24"/>
        </w:rPr>
        <w:t>krátkodobé</w:t>
      </w:r>
      <w:r>
        <w:rPr>
          <w:sz w:val="24"/>
        </w:rPr>
        <w:t xml:space="preserve"> </w:t>
      </w:r>
      <w:r w:rsidR="00607487">
        <w:rPr>
          <w:sz w:val="24"/>
        </w:rPr>
        <w:t>bankové</w:t>
      </w:r>
      <w:r>
        <w:rPr>
          <w:sz w:val="24"/>
        </w:rPr>
        <w:t xml:space="preserve"> </w:t>
      </w:r>
      <w:r w:rsidR="00607487">
        <w:rPr>
          <w:sz w:val="24"/>
        </w:rPr>
        <w:t>úvery-tabuľka</w:t>
      </w:r>
      <w:r w:rsidR="00607487">
        <w:rPr>
          <w:spacing w:val="-5"/>
          <w:sz w:val="24"/>
        </w:rPr>
        <w:t>č.9</w:t>
      </w:r>
    </w:p>
    <w:p w:rsidR="00100CA2" w:rsidRDefault="00100CA2">
      <w:pPr>
        <w:pStyle w:val="Zkladntext"/>
        <w:spacing w:before="5"/>
      </w:pPr>
    </w:p>
    <w:p w:rsidR="00100CA2" w:rsidRDefault="00EC513B">
      <w:pPr>
        <w:rPr>
          <w:b/>
          <w:sz w:val="24"/>
        </w:rPr>
        <w:sectPr w:rsidR="00100CA2">
          <w:pgSz w:w="11910" w:h="16840"/>
          <w:pgMar w:top="1420" w:right="0" w:bottom="840" w:left="992" w:header="715" w:footer="657" w:gutter="0"/>
          <w:cols w:space="708"/>
        </w:sectPr>
      </w:pPr>
      <w:r w:rsidRPr="00EC513B">
        <w:rPr>
          <w:b/>
          <w:sz w:val="24"/>
          <w:szCs w:val="24"/>
        </w:rPr>
        <w:t>Účtovná</w:t>
      </w:r>
      <w:r w:rsidRPr="00A15A36">
        <w:rPr>
          <w:sz w:val="24"/>
          <w:szCs w:val="24"/>
        </w:rPr>
        <w:t xml:space="preserve"> </w:t>
      </w:r>
      <w:r w:rsidRPr="00EC513B">
        <w:rPr>
          <w:b/>
          <w:sz w:val="24"/>
          <w:szCs w:val="24"/>
        </w:rPr>
        <w:t>jednotka nemá žiadne úvery ani nenávraté výpomoci.</w:t>
      </w:r>
    </w:p>
    <w:p w:rsidR="00100CA2" w:rsidRDefault="00100CA2">
      <w:pPr>
        <w:pStyle w:val="Zkladntext"/>
        <w:spacing w:before="79"/>
        <w:rPr>
          <w:b/>
        </w:rPr>
      </w:pPr>
    </w:p>
    <w:p w:rsidR="00100CA2" w:rsidRDefault="00EC513B" w:rsidP="00EC513B">
      <w:pPr>
        <w:pStyle w:val="Odsekzoznamu"/>
        <w:numPr>
          <w:ilvl w:val="1"/>
          <w:numId w:val="5"/>
        </w:numPr>
        <w:tabs>
          <w:tab w:val="left" w:pos="422"/>
        </w:tabs>
        <w:spacing w:before="1" w:after="8"/>
        <w:ind w:left="422" w:hanging="282"/>
        <w:rPr>
          <w:sz w:val="24"/>
        </w:rPr>
      </w:pPr>
      <w:r>
        <w:rPr>
          <w:b/>
          <w:sz w:val="24"/>
        </w:rPr>
        <w:t>O</w:t>
      </w:r>
      <w:r w:rsidR="00607487">
        <w:rPr>
          <w:b/>
          <w:sz w:val="24"/>
        </w:rPr>
        <w:t>pis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zabezpečenia</w:t>
      </w:r>
      <w:r>
        <w:rPr>
          <w:b/>
          <w:sz w:val="24"/>
        </w:rPr>
        <w:t xml:space="preserve"> </w:t>
      </w:r>
      <w:r w:rsidR="00607487">
        <w:rPr>
          <w:sz w:val="24"/>
        </w:rPr>
        <w:t>dlhodobého</w:t>
      </w:r>
      <w:r>
        <w:rPr>
          <w:sz w:val="24"/>
        </w:rPr>
        <w:t xml:space="preserve"> </w:t>
      </w:r>
      <w:r w:rsidR="00607487">
        <w:rPr>
          <w:sz w:val="24"/>
        </w:rPr>
        <w:t>bankového</w:t>
      </w:r>
      <w:r>
        <w:rPr>
          <w:sz w:val="24"/>
        </w:rPr>
        <w:t xml:space="preserve"> </w:t>
      </w:r>
      <w:r w:rsidR="00607487">
        <w:rPr>
          <w:sz w:val="24"/>
        </w:rPr>
        <w:t>úveru</w:t>
      </w:r>
      <w:r>
        <w:rPr>
          <w:sz w:val="24"/>
        </w:rPr>
        <w:t xml:space="preserve"> </w:t>
      </w:r>
      <w:r w:rsidR="00607487">
        <w:rPr>
          <w:sz w:val="24"/>
        </w:rPr>
        <w:t>alebo</w:t>
      </w:r>
      <w:r>
        <w:rPr>
          <w:sz w:val="24"/>
        </w:rPr>
        <w:t xml:space="preserve"> </w:t>
      </w:r>
      <w:r w:rsidR="00607487">
        <w:rPr>
          <w:sz w:val="24"/>
        </w:rPr>
        <w:t>krátko</w:t>
      </w:r>
      <w:r>
        <w:rPr>
          <w:sz w:val="24"/>
        </w:rPr>
        <w:t xml:space="preserve"> </w:t>
      </w:r>
      <w:r w:rsidR="00607487">
        <w:rPr>
          <w:sz w:val="24"/>
        </w:rPr>
        <w:t>dobého</w:t>
      </w:r>
      <w:r>
        <w:rPr>
          <w:sz w:val="24"/>
        </w:rPr>
        <w:t xml:space="preserve"> </w:t>
      </w:r>
      <w:r w:rsidR="00607487">
        <w:rPr>
          <w:sz w:val="24"/>
        </w:rPr>
        <w:t>bankového</w:t>
      </w:r>
      <w:r>
        <w:rPr>
          <w:sz w:val="24"/>
        </w:rPr>
        <w:t xml:space="preserve"> </w:t>
      </w:r>
      <w:r w:rsidR="00607487">
        <w:rPr>
          <w:spacing w:val="-2"/>
          <w:sz w:val="24"/>
        </w:rPr>
        <w:t>úveru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501"/>
        <w:gridCol w:w="5850"/>
      </w:tblGrid>
      <w:tr w:rsidR="00EC513B">
        <w:trPr>
          <w:trHeight w:val="460"/>
        </w:trPr>
        <w:tc>
          <w:tcPr>
            <w:tcW w:w="4501" w:type="dxa"/>
            <w:shd w:val="clear" w:color="auto" w:fill="F1F1F1"/>
          </w:tcPr>
          <w:p w:rsidR="00EC513B" w:rsidRPr="001244F1" w:rsidRDefault="00EC513B" w:rsidP="00697AB6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EC513B" w:rsidRPr="00144874" w:rsidRDefault="00EC513B" w:rsidP="00697AB6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50" w:type="dxa"/>
            <w:shd w:val="clear" w:color="auto" w:fill="F1F1F1"/>
          </w:tcPr>
          <w:p w:rsidR="00EC513B" w:rsidRDefault="00EC513B" w:rsidP="00697AB6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EC513B" w:rsidRPr="00144874" w:rsidRDefault="00EC513B" w:rsidP="00697AB6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00CA2">
        <w:trPr>
          <w:trHeight w:val="230"/>
        </w:trPr>
        <w:tc>
          <w:tcPr>
            <w:tcW w:w="4501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</w:tbl>
    <w:p w:rsidR="00100CA2" w:rsidRDefault="00EC513B" w:rsidP="00EC513B">
      <w:pPr>
        <w:pStyle w:val="Odsekzoznamu"/>
        <w:numPr>
          <w:ilvl w:val="1"/>
          <w:numId w:val="5"/>
        </w:numPr>
        <w:tabs>
          <w:tab w:val="left" w:pos="423"/>
        </w:tabs>
        <w:ind w:left="423" w:hanging="283"/>
        <w:rPr>
          <w:sz w:val="24"/>
        </w:rPr>
      </w:pPr>
      <w:r>
        <w:rPr>
          <w:b/>
          <w:sz w:val="24"/>
        </w:rPr>
        <w:t>D</w:t>
      </w:r>
      <w:r w:rsidR="00607487">
        <w:rPr>
          <w:b/>
          <w:sz w:val="24"/>
        </w:rPr>
        <w:t>lhodobé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emitované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dlhopisy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a</w:t>
      </w:r>
      <w:r>
        <w:rPr>
          <w:b/>
          <w:sz w:val="24"/>
        </w:rPr>
        <w:t> </w:t>
      </w:r>
      <w:r w:rsidR="00607487">
        <w:rPr>
          <w:b/>
          <w:sz w:val="24"/>
        </w:rPr>
        <w:t>krátkodobé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emitované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 xml:space="preserve">dlhopisy </w:t>
      </w:r>
      <w:r w:rsidR="00607487">
        <w:rPr>
          <w:sz w:val="24"/>
        </w:rPr>
        <w:t>(riadky150a176</w:t>
      </w:r>
      <w:r w:rsidR="00607487">
        <w:rPr>
          <w:spacing w:val="-2"/>
          <w:sz w:val="24"/>
        </w:rPr>
        <w:t xml:space="preserve"> súvahy)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241"/>
        <w:gridCol w:w="1863"/>
        <w:gridCol w:w="1018"/>
        <w:gridCol w:w="1400"/>
        <w:gridCol w:w="1481"/>
        <w:gridCol w:w="1421"/>
      </w:tblGrid>
      <w:tr w:rsidR="00100CA2">
        <w:trPr>
          <w:trHeight w:val="688"/>
        </w:trPr>
        <w:tc>
          <w:tcPr>
            <w:tcW w:w="3241" w:type="dxa"/>
            <w:shd w:val="clear" w:color="auto" w:fill="F1F1F1"/>
          </w:tcPr>
          <w:p w:rsidR="00100CA2" w:rsidRDefault="00607487">
            <w:pPr>
              <w:pStyle w:val="TableParagraph"/>
              <w:spacing w:line="228" w:lineRule="exact"/>
              <w:ind w:left="667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 w:rsidR="00EC513B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cenného</w:t>
            </w:r>
            <w:r w:rsidR="00EC513B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papiera</w:t>
            </w:r>
          </w:p>
        </w:tc>
        <w:tc>
          <w:tcPr>
            <w:tcW w:w="1863" w:type="dxa"/>
            <w:shd w:val="clear" w:color="auto" w:fill="F1F1F1"/>
          </w:tcPr>
          <w:p w:rsidR="00100CA2" w:rsidRDefault="00607487">
            <w:pPr>
              <w:pStyle w:val="TableParagraph"/>
              <w:spacing w:line="228" w:lineRule="exact"/>
              <w:ind w:left="68" w:right="5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Mena,v</w:t>
            </w:r>
            <w:r w:rsidR="00EC513B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ktorej</w:t>
            </w:r>
            <w:r w:rsidR="00EC513B">
              <w:rPr>
                <w:b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sú</w:t>
            </w:r>
          </w:p>
          <w:p w:rsidR="00100CA2" w:rsidRDefault="00EC513B">
            <w:pPr>
              <w:pStyle w:val="TableParagraph"/>
              <w:spacing w:line="228" w:lineRule="exact"/>
              <w:ind w:left="68" w:right="5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</w:t>
            </w:r>
            <w:r w:rsidR="00607487">
              <w:rPr>
                <w:b/>
                <w:sz w:val="20"/>
              </w:rPr>
              <w:t>enné</w:t>
            </w:r>
            <w:r>
              <w:rPr>
                <w:b/>
                <w:sz w:val="20"/>
              </w:rPr>
              <w:t xml:space="preserve"> </w:t>
            </w:r>
            <w:r w:rsidR="00607487">
              <w:rPr>
                <w:b/>
                <w:sz w:val="20"/>
              </w:rPr>
              <w:t xml:space="preserve">papiere </w:t>
            </w:r>
            <w:r w:rsidR="00607487">
              <w:rPr>
                <w:b/>
                <w:spacing w:val="-2"/>
                <w:sz w:val="20"/>
              </w:rPr>
              <w:t>vydané</w:t>
            </w:r>
          </w:p>
        </w:tc>
        <w:tc>
          <w:tcPr>
            <w:tcW w:w="1018" w:type="dxa"/>
            <w:shd w:val="clear" w:color="auto" w:fill="F1F1F1"/>
          </w:tcPr>
          <w:p w:rsidR="00100CA2" w:rsidRDefault="00607487">
            <w:pPr>
              <w:pStyle w:val="TableParagraph"/>
              <w:ind w:left="9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  <w:p w:rsidR="00100CA2" w:rsidRDefault="00607487">
            <w:pPr>
              <w:pStyle w:val="TableParagraph"/>
              <w:spacing w:line="211" w:lineRule="exact"/>
              <w:ind w:left="9" w:righ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v </w:t>
            </w:r>
            <w:r>
              <w:rPr>
                <w:b/>
                <w:spacing w:val="-10"/>
                <w:sz w:val="20"/>
              </w:rPr>
              <w:t>%</w:t>
            </w:r>
          </w:p>
        </w:tc>
        <w:tc>
          <w:tcPr>
            <w:tcW w:w="1400" w:type="dxa"/>
            <w:shd w:val="clear" w:color="auto" w:fill="F1F1F1"/>
          </w:tcPr>
          <w:p w:rsidR="00100CA2" w:rsidRDefault="00607487">
            <w:pPr>
              <w:pStyle w:val="TableParagraph"/>
              <w:ind w:left="289" w:right="278" w:firstLine="11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Dátum splatnosti</w:t>
            </w:r>
          </w:p>
        </w:tc>
        <w:tc>
          <w:tcPr>
            <w:tcW w:w="1481" w:type="dxa"/>
            <w:shd w:val="clear" w:color="auto" w:fill="F1F1F1"/>
          </w:tcPr>
          <w:p w:rsidR="00100CA2" w:rsidRDefault="00607487">
            <w:pPr>
              <w:pStyle w:val="TableParagraph"/>
              <w:spacing w:line="228" w:lineRule="exact"/>
              <w:ind w:left="11" w:right="3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Stav</w:t>
            </w:r>
          </w:p>
          <w:p w:rsidR="00100CA2" w:rsidRDefault="00607487" w:rsidP="00EC513B">
            <w:pPr>
              <w:pStyle w:val="TableParagraph"/>
              <w:ind w:left="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>31.12.202</w:t>
            </w:r>
            <w:r w:rsidR="00EC513B">
              <w:rPr>
                <w:b/>
                <w:spacing w:val="-2"/>
                <w:sz w:val="20"/>
              </w:rPr>
              <w:t>5</w:t>
            </w:r>
          </w:p>
        </w:tc>
        <w:tc>
          <w:tcPr>
            <w:tcW w:w="1421" w:type="dxa"/>
            <w:shd w:val="clear" w:color="auto" w:fill="F1F1F1"/>
          </w:tcPr>
          <w:p w:rsidR="00100CA2" w:rsidRDefault="00607487">
            <w:pPr>
              <w:pStyle w:val="TableParagraph"/>
              <w:spacing w:line="228" w:lineRule="exact"/>
              <w:ind w:left="10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Stav</w:t>
            </w:r>
          </w:p>
          <w:p w:rsidR="00100CA2" w:rsidRDefault="00607487" w:rsidP="00EC513B">
            <w:pPr>
              <w:pStyle w:val="TableParagraph"/>
              <w:ind w:left="10" w:righ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>31.12.202</w:t>
            </w:r>
            <w:r w:rsidR="00EC513B">
              <w:rPr>
                <w:b/>
                <w:spacing w:val="-2"/>
                <w:sz w:val="20"/>
              </w:rPr>
              <w:t>4</w:t>
            </w:r>
          </w:p>
        </w:tc>
      </w:tr>
      <w:tr w:rsidR="00100CA2">
        <w:trPr>
          <w:trHeight w:val="230"/>
        </w:trPr>
        <w:tc>
          <w:tcPr>
            <w:tcW w:w="3241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86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018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400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481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421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</w:tbl>
    <w:p w:rsidR="00100CA2" w:rsidRDefault="00100CA2">
      <w:pPr>
        <w:pStyle w:val="Zkladntext"/>
        <w:spacing w:before="272"/>
      </w:pPr>
    </w:p>
    <w:p w:rsidR="00100CA2" w:rsidRDefault="00EC513B" w:rsidP="00EC513B">
      <w:pPr>
        <w:pStyle w:val="Odsekzoznamu"/>
        <w:numPr>
          <w:ilvl w:val="1"/>
          <w:numId w:val="5"/>
        </w:numPr>
        <w:tabs>
          <w:tab w:val="left" w:pos="422"/>
        </w:tabs>
        <w:spacing w:after="4"/>
        <w:ind w:left="422" w:hanging="282"/>
        <w:rPr>
          <w:b/>
          <w:sz w:val="24"/>
        </w:rPr>
      </w:pPr>
      <w:r>
        <w:rPr>
          <w:b/>
          <w:sz w:val="24"/>
        </w:rPr>
        <w:t>P</w:t>
      </w:r>
      <w:r w:rsidR="00607487">
        <w:rPr>
          <w:b/>
          <w:sz w:val="24"/>
        </w:rPr>
        <w:t>rijaté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dlhodobé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návratné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finančné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výpomoci a</w:t>
      </w:r>
      <w:r>
        <w:rPr>
          <w:b/>
          <w:sz w:val="24"/>
        </w:rPr>
        <w:t> </w:t>
      </w:r>
      <w:r w:rsidR="00607487">
        <w:rPr>
          <w:b/>
          <w:sz w:val="24"/>
        </w:rPr>
        <w:t>krátkodobé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návratné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finančné</w:t>
      </w:r>
      <w:r>
        <w:rPr>
          <w:b/>
          <w:sz w:val="24"/>
        </w:rPr>
        <w:t xml:space="preserve"> </w:t>
      </w:r>
      <w:r w:rsidR="00607487">
        <w:rPr>
          <w:b/>
          <w:spacing w:val="-2"/>
          <w:sz w:val="24"/>
        </w:rPr>
        <w:t>výpomoci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21"/>
        <w:gridCol w:w="1983"/>
        <w:gridCol w:w="1277"/>
        <w:gridCol w:w="1134"/>
        <w:gridCol w:w="1419"/>
        <w:gridCol w:w="1491"/>
      </w:tblGrid>
      <w:tr w:rsidR="00EC513B">
        <w:trPr>
          <w:trHeight w:val="921"/>
        </w:trPr>
        <w:tc>
          <w:tcPr>
            <w:tcW w:w="3121" w:type="dxa"/>
            <w:shd w:val="clear" w:color="auto" w:fill="F1F1F1"/>
          </w:tcPr>
          <w:p w:rsidR="00EC513B" w:rsidRPr="00EC513B" w:rsidRDefault="00EC513B" w:rsidP="00697AB6">
            <w:pPr>
              <w:jc w:val="center"/>
              <w:rPr>
                <w:b/>
                <w:sz w:val="20"/>
              </w:rPr>
            </w:pPr>
            <w:r w:rsidRPr="00EC513B">
              <w:rPr>
                <w:b/>
                <w:sz w:val="20"/>
              </w:rPr>
              <w:t xml:space="preserve">Poskytovateľ </w:t>
            </w:r>
          </w:p>
          <w:p w:rsidR="00EC513B" w:rsidRPr="00EC513B" w:rsidRDefault="00EC513B" w:rsidP="00697AB6">
            <w:pPr>
              <w:jc w:val="center"/>
              <w:rPr>
                <w:b/>
                <w:sz w:val="20"/>
              </w:rPr>
            </w:pPr>
            <w:r w:rsidRPr="00EC513B">
              <w:rPr>
                <w:b/>
                <w:sz w:val="20"/>
              </w:rPr>
              <w:t>návratnej výpomoci</w:t>
            </w:r>
          </w:p>
        </w:tc>
        <w:tc>
          <w:tcPr>
            <w:tcW w:w="1983" w:type="dxa"/>
            <w:shd w:val="clear" w:color="auto" w:fill="F1F1F1"/>
          </w:tcPr>
          <w:p w:rsidR="00EC513B" w:rsidRPr="00EC513B" w:rsidRDefault="00EC513B" w:rsidP="00697AB6">
            <w:pPr>
              <w:jc w:val="center"/>
              <w:rPr>
                <w:b/>
                <w:sz w:val="20"/>
              </w:rPr>
            </w:pPr>
            <w:r w:rsidRPr="00EC513B">
              <w:rPr>
                <w:b/>
                <w:sz w:val="20"/>
              </w:rPr>
              <w:t>Druh prijatej návratnej výpomoci</w:t>
            </w:r>
          </w:p>
          <w:p w:rsidR="00EC513B" w:rsidRPr="00EC513B" w:rsidRDefault="00EC513B" w:rsidP="00697AB6">
            <w:pPr>
              <w:jc w:val="center"/>
              <w:rPr>
                <w:b/>
                <w:sz w:val="20"/>
              </w:rPr>
            </w:pPr>
            <w:r w:rsidRPr="00EC513B">
              <w:rPr>
                <w:b/>
                <w:sz w:val="20"/>
              </w:rPr>
              <w:t>/krátkodobá, dlhodobá/</w:t>
            </w:r>
          </w:p>
        </w:tc>
        <w:tc>
          <w:tcPr>
            <w:tcW w:w="1277" w:type="dxa"/>
            <w:shd w:val="clear" w:color="auto" w:fill="F1F1F1"/>
          </w:tcPr>
          <w:p w:rsidR="00EC513B" w:rsidRPr="00EC513B" w:rsidRDefault="00EC513B" w:rsidP="00697AB6">
            <w:pPr>
              <w:jc w:val="center"/>
              <w:rPr>
                <w:b/>
                <w:sz w:val="20"/>
              </w:rPr>
            </w:pPr>
            <w:r w:rsidRPr="00EC513B">
              <w:rPr>
                <w:b/>
                <w:sz w:val="20"/>
              </w:rPr>
              <w:t xml:space="preserve">Účel </w:t>
            </w:r>
          </w:p>
          <w:p w:rsidR="00EC513B" w:rsidRPr="00EC513B" w:rsidRDefault="00EC513B" w:rsidP="00697AB6">
            <w:pPr>
              <w:jc w:val="center"/>
              <w:rPr>
                <w:b/>
                <w:sz w:val="20"/>
              </w:rPr>
            </w:pPr>
            <w:r w:rsidRPr="00EC513B">
              <w:rPr>
                <w:b/>
                <w:sz w:val="20"/>
              </w:rPr>
              <w:t>použitia</w:t>
            </w:r>
          </w:p>
        </w:tc>
        <w:tc>
          <w:tcPr>
            <w:tcW w:w="1134" w:type="dxa"/>
            <w:shd w:val="clear" w:color="auto" w:fill="F1F1F1"/>
          </w:tcPr>
          <w:p w:rsidR="00EC513B" w:rsidRPr="00EC513B" w:rsidRDefault="00EC513B" w:rsidP="00697AB6">
            <w:pPr>
              <w:jc w:val="center"/>
              <w:rPr>
                <w:b/>
                <w:sz w:val="20"/>
              </w:rPr>
            </w:pPr>
            <w:r w:rsidRPr="00EC513B">
              <w:rPr>
                <w:b/>
                <w:sz w:val="20"/>
              </w:rPr>
              <w:t>Dátum splatnosti</w:t>
            </w:r>
          </w:p>
        </w:tc>
        <w:tc>
          <w:tcPr>
            <w:tcW w:w="1419" w:type="dxa"/>
            <w:shd w:val="clear" w:color="auto" w:fill="F1F1F1"/>
          </w:tcPr>
          <w:p w:rsidR="00EC513B" w:rsidRPr="00EC513B" w:rsidRDefault="00EC513B" w:rsidP="00697AB6">
            <w:pPr>
              <w:jc w:val="center"/>
              <w:rPr>
                <w:b/>
                <w:sz w:val="20"/>
              </w:rPr>
            </w:pPr>
            <w:r w:rsidRPr="00EC513B">
              <w:rPr>
                <w:b/>
                <w:sz w:val="20"/>
              </w:rPr>
              <w:t>Výška prijatej návratnej výpomoci</w:t>
            </w:r>
          </w:p>
          <w:p w:rsidR="00EC513B" w:rsidRPr="00EC513B" w:rsidRDefault="00EC513B" w:rsidP="00EC513B">
            <w:pPr>
              <w:jc w:val="center"/>
              <w:rPr>
                <w:b/>
                <w:sz w:val="20"/>
              </w:rPr>
            </w:pPr>
            <w:r w:rsidRPr="00EC513B">
              <w:rPr>
                <w:b/>
                <w:sz w:val="20"/>
              </w:rPr>
              <w:t>k 31.12.202</w:t>
            </w:r>
            <w:r>
              <w:rPr>
                <w:b/>
                <w:sz w:val="20"/>
              </w:rPr>
              <w:t>5</w:t>
            </w:r>
          </w:p>
        </w:tc>
        <w:tc>
          <w:tcPr>
            <w:tcW w:w="1491" w:type="dxa"/>
            <w:shd w:val="clear" w:color="auto" w:fill="F1F1F1"/>
          </w:tcPr>
          <w:p w:rsidR="00EC513B" w:rsidRPr="00EC513B" w:rsidRDefault="00EC513B" w:rsidP="00697AB6">
            <w:pPr>
              <w:jc w:val="center"/>
              <w:rPr>
                <w:b/>
                <w:sz w:val="20"/>
              </w:rPr>
            </w:pPr>
            <w:r w:rsidRPr="00EC513B">
              <w:rPr>
                <w:b/>
                <w:sz w:val="20"/>
              </w:rPr>
              <w:t>Výška prijatej návratnej výpomoci</w:t>
            </w:r>
          </w:p>
          <w:p w:rsidR="00EC513B" w:rsidRPr="00EC513B" w:rsidRDefault="00EC513B" w:rsidP="00EC513B">
            <w:pPr>
              <w:jc w:val="center"/>
              <w:rPr>
                <w:b/>
                <w:sz w:val="20"/>
              </w:rPr>
            </w:pPr>
            <w:r w:rsidRPr="00EC513B">
              <w:rPr>
                <w:b/>
                <w:sz w:val="20"/>
              </w:rPr>
              <w:t>k 31.12.202</w:t>
            </w:r>
            <w:r>
              <w:rPr>
                <w:b/>
                <w:sz w:val="20"/>
              </w:rPr>
              <w:t>4</w:t>
            </w:r>
          </w:p>
        </w:tc>
      </w:tr>
      <w:tr w:rsidR="00100CA2">
        <w:trPr>
          <w:trHeight w:val="230"/>
        </w:trPr>
        <w:tc>
          <w:tcPr>
            <w:tcW w:w="3121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98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277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134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491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</w:tbl>
    <w:p w:rsidR="00100CA2" w:rsidRDefault="00607487" w:rsidP="00EC513B">
      <w:pPr>
        <w:pStyle w:val="Odsekzoznamu"/>
        <w:numPr>
          <w:ilvl w:val="0"/>
          <w:numId w:val="5"/>
        </w:numPr>
        <w:tabs>
          <w:tab w:val="left" w:pos="423"/>
        </w:tabs>
        <w:spacing w:before="273" w:line="274" w:lineRule="exact"/>
        <w:ind w:left="423" w:hanging="283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2"/>
          <w:sz w:val="24"/>
        </w:rPr>
        <w:t xml:space="preserve"> rozlíšenie</w:t>
      </w:r>
    </w:p>
    <w:p w:rsidR="00100CA2" w:rsidRDefault="00EC513B" w:rsidP="00EC513B">
      <w:pPr>
        <w:pStyle w:val="Odsekzoznamu"/>
        <w:numPr>
          <w:ilvl w:val="1"/>
          <w:numId w:val="5"/>
        </w:numPr>
        <w:tabs>
          <w:tab w:val="left" w:pos="424"/>
        </w:tabs>
        <w:spacing w:line="244" w:lineRule="auto"/>
        <w:ind w:right="566"/>
        <w:rPr>
          <w:b/>
          <w:sz w:val="24"/>
        </w:rPr>
      </w:pPr>
      <w:r>
        <w:rPr>
          <w:sz w:val="24"/>
        </w:rPr>
        <w:t>O</w:t>
      </w:r>
      <w:r w:rsidR="00607487">
        <w:rPr>
          <w:sz w:val="24"/>
        </w:rPr>
        <w:t>pis</w:t>
      </w:r>
      <w:r>
        <w:rPr>
          <w:sz w:val="24"/>
        </w:rPr>
        <w:t xml:space="preserve"> </w:t>
      </w:r>
      <w:r w:rsidR="00607487">
        <w:rPr>
          <w:sz w:val="24"/>
        </w:rPr>
        <w:t>významných</w:t>
      </w:r>
      <w:r>
        <w:rPr>
          <w:sz w:val="24"/>
        </w:rPr>
        <w:t xml:space="preserve"> </w:t>
      </w:r>
      <w:r w:rsidR="00607487">
        <w:rPr>
          <w:sz w:val="24"/>
        </w:rPr>
        <w:t>položiek</w:t>
      </w:r>
      <w:r>
        <w:rPr>
          <w:sz w:val="24"/>
        </w:rPr>
        <w:t xml:space="preserve"> </w:t>
      </w:r>
      <w:r w:rsidR="00607487">
        <w:rPr>
          <w:sz w:val="24"/>
        </w:rPr>
        <w:t>časového</w:t>
      </w:r>
      <w:r>
        <w:rPr>
          <w:sz w:val="24"/>
        </w:rPr>
        <w:t xml:space="preserve"> </w:t>
      </w:r>
      <w:r w:rsidR="00607487">
        <w:rPr>
          <w:sz w:val="24"/>
        </w:rPr>
        <w:t>rozlíšenia</w:t>
      </w:r>
      <w:r>
        <w:rPr>
          <w:sz w:val="24"/>
        </w:rPr>
        <w:t xml:space="preserve"> </w:t>
      </w:r>
      <w:r w:rsidR="00607487">
        <w:rPr>
          <w:b/>
          <w:sz w:val="24"/>
        </w:rPr>
        <w:t>výdavkov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budúcich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období</w:t>
      </w:r>
      <w:r>
        <w:rPr>
          <w:b/>
          <w:sz w:val="24"/>
        </w:rPr>
        <w:t xml:space="preserve"> </w:t>
      </w:r>
      <w:r w:rsidR="00607487">
        <w:rPr>
          <w:sz w:val="24"/>
        </w:rPr>
        <w:t>a</w:t>
      </w:r>
      <w:r>
        <w:rPr>
          <w:sz w:val="24"/>
        </w:rPr>
        <w:t> </w:t>
      </w:r>
      <w:r w:rsidR="00607487">
        <w:rPr>
          <w:b/>
          <w:sz w:val="24"/>
        </w:rPr>
        <w:t>výnosov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 xml:space="preserve">budúcich </w:t>
      </w:r>
      <w:r w:rsidR="00607487">
        <w:rPr>
          <w:b/>
          <w:spacing w:val="-2"/>
          <w:sz w:val="24"/>
        </w:rPr>
        <w:t>období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531"/>
        <w:gridCol w:w="2410"/>
        <w:gridCol w:w="2410"/>
      </w:tblGrid>
      <w:tr w:rsidR="00A1449D">
        <w:trPr>
          <w:trHeight w:val="230"/>
        </w:trPr>
        <w:tc>
          <w:tcPr>
            <w:tcW w:w="5531" w:type="dxa"/>
            <w:shd w:val="clear" w:color="auto" w:fill="F1F1F1"/>
          </w:tcPr>
          <w:p w:rsidR="00A1449D" w:rsidRPr="00A1449D" w:rsidRDefault="00A1449D" w:rsidP="00697AB6">
            <w:pPr>
              <w:jc w:val="center"/>
              <w:rPr>
                <w:b/>
                <w:sz w:val="20"/>
              </w:rPr>
            </w:pPr>
            <w:r w:rsidRPr="00A1449D">
              <w:rPr>
                <w:b/>
                <w:sz w:val="20"/>
              </w:rPr>
              <w:t>Opis významnej položky časového rozlíšenia</w:t>
            </w:r>
          </w:p>
        </w:tc>
        <w:tc>
          <w:tcPr>
            <w:tcW w:w="2410" w:type="dxa"/>
            <w:shd w:val="clear" w:color="auto" w:fill="F1F1F1"/>
          </w:tcPr>
          <w:p w:rsidR="00A1449D" w:rsidRPr="00A1449D" w:rsidRDefault="00A1449D" w:rsidP="00A1449D">
            <w:pPr>
              <w:jc w:val="center"/>
              <w:rPr>
                <w:b/>
                <w:sz w:val="20"/>
              </w:rPr>
            </w:pPr>
            <w:r w:rsidRPr="00A1449D">
              <w:rPr>
                <w:b/>
                <w:sz w:val="20"/>
              </w:rPr>
              <w:t>Zostatok  k 31.12.202</w:t>
            </w:r>
            <w:r>
              <w:rPr>
                <w:b/>
                <w:sz w:val="20"/>
              </w:rPr>
              <w:t>5</w:t>
            </w:r>
          </w:p>
        </w:tc>
        <w:tc>
          <w:tcPr>
            <w:tcW w:w="2410" w:type="dxa"/>
            <w:shd w:val="clear" w:color="auto" w:fill="F1F1F1"/>
          </w:tcPr>
          <w:p w:rsidR="00A1449D" w:rsidRPr="00A1449D" w:rsidRDefault="00A1449D" w:rsidP="00A1449D">
            <w:pPr>
              <w:jc w:val="center"/>
              <w:rPr>
                <w:b/>
                <w:sz w:val="20"/>
              </w:rPr>
            </w:pPr>
            <w:r w:rsidRPr="00A1449D">
              <w:rPr>
                <w:b/>
                <w:sz w:val="20"/>
              </w:rPr>
              <w:t>Zostatok  k 31.12.202</w:t>
            </w:r>
            <w:r>
              <w:rPr>
                <w:b/>
                <w:sz w:val="20"/>
              </w:rPr>
              <w:t>4</w:t>
            </w:r>
          </w:p>
        </w:tc>
      </w:tr>
      <w:tr w:rsidR="00A1449D">
        <w:trPr>
          <w:trHeight w:val="230"/>
        </w:trPr>
        <w:tc>
          <w:tcPr>
            <w:tcW w:w="5531" w:type="dxa"/>
          </w:tcPr>
          <w:p w:rsidR="00A1449D" w:rsidRPr="00074670" w:rsidRDefault="00A1449D" w:rsidP="00697AB6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A1449D" w:rsidRDefault="00A1449D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A1449D" w:rsidRDefault="00A1449D">
            <w:pPr>
              <w:pStyle w:val="TableParagraph"/>
              <w:rPr>
                <w:sz w:val="16"/>
              </w:rPr>
            </w:pPr>
          </w:p>
        </w:tc>
      </w:tr>
      <w:tr w:rsidR="00A1449D">
        <w:trPr>
          <w:trHeight w:val="230"/>
        </w:trPr>
        <w:tc>
          <w:tcPr>
            <w:tcW w:w="5531" w:type="dxa"/>
          </w:tcPr>
          <w:p w:rsidR="00A1449D" w:rsidRPr="00074670" w:rsidRDefault="00A1449D" w:rsidP="00A1449D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214" w:hanging="142"/>
            </w:pPr>
          </w:p>
        </w:tc>
        <w:tc>
          <w:tcPr>
            <w:tcW w:w="2410" w:type="dxa"/>
          </w:tcPr>
          <w:p w:rsidR="00A1449D" w:rsidRDefault="00A1449D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A1449D" w:rsidRDefault="00A1449D">
            <w:pPr>
              <w:pStyle w:val="TableParagraph"/>
              <w:rPr>
                <w:sz w:val="16"/>
              </w:rPr>
            </w:pPr>
          </w:p>
        </w:tc>
      </w:tr>
      <w:tr w:rsidR="00A1449D">
        <w:trPr>
          <w:trHeight w:val="230"/>
        </w:trPr>
        <w:tc>
          <w:tcPr>
            <w:tcW w:w="5531" w:type="dxa"/>
          </w:tcPr>
          <w:p w:rsidR="00A1449D" w:rsidRPr="00074670" w:rsidRDefault="00A1449D" w:rsidP="00697AB6">
            <w:r w:rsidRPr="00074670">
              <w:t>Výnosy budúcich období spolu z toho:</w:t>
            </w:r>
          </w:p>
        </w:tc>
        <w:tc>
          <w:tcPr>
            <w:tcW w:w="2410" w:type="dxa"/>
          </w:tcPr>
          <w:p w:rsidR="00A1449D" w:rsidRDefault="00A1449D">
            <w:pPr>
              <w:pStyle w:val="TableParagraph"/>
              <w:spacing w:line="210" w:lineRule="exact"/>
              <w:ind w:left="8" w:righ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67</w:t>
            </w:r>
            <w:r>
              <w:rPr>
                <w:b/>
                <w:spacing w:val="-2"/>
                <w:sz w:val="20"/>
              </w:rPr>
              <w:t xml:space="preserve"> 993,76</w:t>
            </w:r>
          </w:p>
        </w:tc>
        <w:tc>
          <w:tcPr>
            <w:tcW w:w="2410" w:type="dxa"/>
          </w:tcPr>
          <w:p w:rsidR="00A1449D" w:rsidRDefault="00A1449D" w:rsidP="00A1449D">
            <w:pPr>
              <w:pStyle w:val="TableParagraph"/>
              <w:spacing w:line="210" w:lineRule="exact"/>
              <w:ind w:left="871"/>
              <w:rPr>
                <w:b/>
                <w:sz w:val="20"/>
              </w:rPr>
            </w:pPr>
            <w:r>
              <w:rPr>
                <w:b/>
                <w:sz w:val="20"/>
              </w:rPr>
              <w:t>67</w:t>
            </w:r>
            <w:r>
              <w:rPr>
                <w:b/>
                <w:spacing w:val="-2"/>
                <w:sz w:val="20"/>
              </w:rPr>
              <w:t xml:space="preserve"> 993,76</w:t>
            </w:r>
          </w:p>
        </w:tc>
      </w:tr>
      <w:tr w:rsidR="00A1449D">
        <w:trPr>
          <w:trHeight w:val="230"/>
        </w:trPr>
        <w:tc>
          <w:tcPr>
            <w:tcW w:w="5531" w:type="dxa"/>
          </w:tcPr>
          <w:p w:rsidR="00A1449D" w:rsidRPr="00074670" w:rsidRDefault="00A1449D" w:rsidP="00A1449D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214" w:hanging="142"/>
            </w:pPr>
          </w:p>
        </w:tc>
        <w:tc>
          <w:tcPr>
            <w:tcW w:w="2410" w:type="dxa"/>
          </w:tcPr>
          <w:p w:rsidR="00A1449D" w:rsidRDefault="00A1449D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A1449D" w:rsidRDefault="00A1449D">
            <w:pPr>
              <w:pStyle w:val="TableParagraph"/>
              <w:rPr>
                <w:sz w:val="16"/>
              </w:rPr>
            </w:pPr>
          </w:p>
        </w:tc>
      </w:tr>
    </w:tbl>
    <w:p w:rsidR="00100CA2" w:rsidRDefault="00A1449D" w:rsidP="00EC513B">
      <w:pPr>
        <w:pStyle w:val="Odsekzoznamu"/>
        <w:numPr>
          <w:ilvl w:val="1"/>
          <w:numId w:val="5"/>
        </w:numPr>
        <w:tabs>
          <w:tab w:val="left" w:pos="422"/>
        </w:tabs>
        <w:spacing w:before="262" w:after="9"/>
        <w:ind w:left="422" w:hanging="282"/>
        <w:rPr>
          <w:sz w:val="24"/>
        </w:rPr>
      </w:pPr>
      <w:r>
        <w:rPr>
          <w:sz w:val="24"/>
        </w:rPr>
        <w:t>I</w:t>
      </w:r>
      <w:r w:rsidR="00607487">
        <w:rPr>
          <w:sz w:val="24"/>
        </w:rPr>
        <w:t>nformácia</w:t>
      </w:r>
      <w:r>
        <w:rPr>
          <w:sz w:val="24"/>
        </w:rPr>
        <w:t xml:space="preserve"> </w:t>
      </w:r>
      <w:r w:rsidR="00607487">
        <w:rPr>
          <w:sz w:val="24"/>
        </w:rPr>
        <w:t>o</w:t>
      </w:r>
      <w:r>
        <w:rPr>
          <w:sz w:val="24"/>
        </w:rPr>
        <w:t> </w:t>
      </w:r>
      <w:r w:rsidR="00607487">
        <w:rPr>
          <w:b/>
          <w:sz w:val="24"/>
        </w:rPr>
        <w:t>prijatých</w:t>
      </w:r>
      <w:r>
        <w:rPr>
          <w:b/>
          <w:sz w:val="24"/>
        </w:rPr>
        <w:t xml:space="preserve"> </w:t>
      </w:r>
      <w:r w:rsidR="00607487">
        <w:rPr>
          <w:b/>
          <w:sz w:val="24"/>
        </w:rPr>
        <w:t>kapitálových transferoch</w:t>
      </w:r>
      <w:r>
        <w:rPr>
          <w:b/>
          <w:sz w:val="24"/>
        </w:rPr>
        <w:t xml:space="preserve"> </w:t>
      </w:r>
      <w:r w:rsidR="00607487">
        <w:rPr>
          <w:sz w:val="24"/>
        </w:rPr>
        <w:t>zaúčtovaných</w:t>
      </w:r>
      <w:r>
        <w:rPr>
          <w:sz w:val="24"/>
        </w:rPr>
        <w:t xml:space="preserve"> </w:t>
      </w:r>
      <w:r w:rsidR="00607487">
        <w:rPr>
          <w:sz w:val="24"/>
        </w:rPr>
        <w:t>na</w:t>
      </w:r>
      <w:r>
        <w:rPr>
          <w:sz w:val="24"/>
        </w:rPr>
        <w:t xml:space="preserve"> </w:t>
      </w:r>
      <w:r w:rsidR="00607487">
        <w:rPr>
          <w:sz w:val="24"/>
        </w:rPr>
        <w:t>účte</w:t>
      </w:r>
      <w:r>
        <w:rPr>
          <w:sz w:val="24"/>
        </w:rPr>
        <w:t xml:space="preserve"> </w:t>
      </w:r>
      <w:r w:rsidR="00607487">
        <w:rPr>
          <w:spacing w:val="-5"/>
          <w:sz w:val="24"/>
        </w:rPr>
        <w:t>384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531"/>
        <w:gridCol w:w="2410"/>
        <w:gridCol w:w="2407"/>
      </w:tblGrid>
      <w:tr w:rsidR="00100CA2">
        <w:trPr>
          <w:trHeight w:val="230"/>
        </w:trPr>
        <w:tc>
          <w:tcPr>
            <w:tcW w:w="5531" w:type="dxa"/>
            <w:shd w:val="clear" w:color="auto" w:fill="F1F1F1"/>
          </w:tcPr>
          <w:p w:rsidR="00100CA2" w:rsidRDefault="00607487">
            <w:pPr>
              <w:pStyle w:val="TableParagraph"/>
              <w:spacing w:line="210" w:lineRule="exact"/>
              <w:ind w:left="1759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 w:rsidR="00A1449D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transfer</w:t>
            </w:r>
            <w:r>
              <w:rPr>
                <w:b/>
                <w:spacing w:val="-5"/>
                <w:sz w:val="20"/>
              </w:rPr>
              <w:t xml:space="preserve"> na:</w:t>
            </w:r>
          </w:p>
        </w:tc>
        <w:tc>
          <w:tcPr>
            <w:tcW w:w="2410" w:type="dxa"/>
            <w:shd w:val="clear" w:color="auto" w:fill="F1F1F1"/>
          </w:tcPr>
          <w:p w:rsidR="00100CA2" w:rsidRDefault="00607487" w:rsidP="00A1449D">
            <w:pPr>
              <w:pStyle w:val="TableParagraph"/>
              <w:spacing w:line="210" w:lineRule="exact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Stavk</w:t>
            </w:r>
            <w:r>
              <w:rPr>
                <w:b/>
                <w:spacing w:val="-2"/>
                <w:sz w:val="20"/>
              </w:rPr>
              <w:t>31.12.202</w:t>
            </w:r>
            <w:r w:rsidR="00A1449D">
              <w:rPr>
                <w:b/>
                <w:spacing w:val="-2"/>
                <w:sz w:val="20"/>
              </w:rPr>
              <w:t>5</w:t>
            </w:r>
          </w:p>
        </w:tc>
        <w:tc>
          <w:tcPr>
            <w:tcW w:w="2407" w:type="dxa"/>
            <w:shd w:val="clear" w:color="auto" w:fill="F1F1F1"/>
          </w:tcPr>
          <w:p w:rsidR="00100CA2" w:rsidRDefault="00607487">
            <w:pPr>
              <w:pStyle w:val="TableParagraph"/>
              <w:spacing w:line="210" w:lineRule="exact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Stavk</w:t>
            </w:r>
            <w:r>
              <w:rPr>
                <w:b/>
                <w:spacing w:val="-2"/>
                <w:sz w:val="20"/>
              </w:rPr>
              <w:t>31.12.202</w:t>
            </w:r>
            <w:r w:rsidR="00A1449D">
              <w:rPr>
                <w:b/>
                <w:spacing w:val="-2"/>
                <w:sz w:val="20"/>
              </w:rPr>
              <w:t>4</w:t>
            </w:r>
          </w:p>
        </w:tc>
      </w:tr>
      <w:tr w:rsidR="00100CA2">
        <w:trPr>
          <w:trHeight w:val="230"/>
        </w:trPr>
        <w:tc>
          <w:tcPr>
            <w:tcW w:w="5531" w:type="dxa"/>
          </w:tcPr>
          <w:p w:rsidR="00100CA2" w:rsidRDefault="0060748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410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407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</w:tbl>
    <w:p w:rsidR="00100CA2" w:rsidRDefault="00607487">
      <w:pPr>
        <w:spacing w:before="272"/>
        <w:ind w:left="501"/>
        <w:rPr>
          <w:b/>
          <w:sz w:val="24"/>
        </w:rPr>
      </w:pPr>
      <w:r>
        <w:rPr>
          <w:b/>
          <w:sz w:val="24"/>
        </w:rPr>
        <w:t>Účtovná</w:t>
      </w:r>
      <w:r w:rsidR="00A1449D">
        <w:rPr>
          <w:b/>
          <w:sz w:val="24"/>
        </w:rPr>
        <w:t xml:space="preserve"> </w:t>
      </w:r>
      <w:r>
        <w:rPr>
          <w:b/>
          <w:sz w:val="24"/>
        </w:rPr>
        <w:t>jednotka</w:t>
      </w:r>
      <w:r w:rsidR="00A1449D">
        <w:rPr>
          <w:b/>
          <w:sz w:val="24"/>
        </w:rPr>
        <w:t xml:space="preserve"> </w:t>
      </w:r>
      <w:r>
        <w:rPr>
          <w:b/>
          <w:sz w:val="24"/>
        </w:rPr>
        <w:t>neprijala</w:t>
      </w:r>
      <w:r w:rsidR="00A1449D">
        <w:rPr>
          <w:b/>
          <w:sz w:val="24"/>
        </w:rPr>
        <w:t xml:space="preserve"> </w:t>
      </w:r>
      <w:r>
        <w:rPr>
          <w:b/>
          <w:sz w:val="24"/>
        </w:rPr>
        <w:t>žiadny</w:t>
      </w:r>
      <w:r w:rsidR="00A1449D">
        <w:rPr>
          <w:b/>
          <w:sz w:val="24"/>
        </w:rPr>
        <w:t xml:space="preserve"> </w:t>
      </w:r>
      <w:r>
        <w:rPr>
          <w:b/>
          <w:sz w:val="24"/>
        </w:rPr>
        <w:t>kapitálový</w:t>
      </w:r>
      <w:r>
        <w:rPr>
          <w:b/>
          <w:spacing w:val="-2"/>
          <w:sz w:val="24"/>
        </w:rPr>
        <w:t xml:space="preserve"> transfer.</w:t>
      </w:r>
    </w:p>
    <w:p w:rsidR="00100CA2" w:rsidRDefault="00100CA2">
      <w:pPr>
        <w:pStyle w:val="Zkladntext"/>
        <w:rPr>
          <w:b/>
        </w:rPr>
      </w:pPr>
    </w:p>
    <w:p w:rsidR="00100CA2" w:rsidRDefault="00607487">
      <w:pPr>
        <w:ind w:left="1575" w:right="1999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V</w:t>
      </w:r>
    </w:p>
    <w:p w:rsidR="00100CA2" w:rsidRDefault="00607487">
      <w:pPr>
        <w:ind w:left="1576" w:right="1999"/>
        <w:jc w:val="center"/>
        <w:rPr>
          <w:b/>
          <w:sz w:val="24"/>
        </w:rPr>
      </w:pPr>
      <w:r>
        <w:rPr>
          <w:b/>
          <w:sz w:val="24"/>
        </w:rPr>
        <w:t>Informácie</w:t>
      </w:r>
      <w:r w:rsidR="00A1449D">
        <w:rPr>
          <w:b/>
          <w:sz w:val="24"/>
        </w:rPr>
        <w:t xml:space="preserve"> </w:t>
      </w:r>
      <w:r>
        <w:rPr>
          <w:b/>
          <w:sz w:val="24"/>
        </w:rPr>
        <w:t>o</w:t>
      </w:r>
      <w:r w:rsidR="00A1449D">
        <w:rPr>
          <w:b/>
          <w:sz w:val="24"/>
        </w:rPr>
        <w:t> </w:t>
      </w:r>
      <w:r>
        <w:rPr>
          <w:b/>
          <w:sz w:val="24"/>
        </w:rPr>
        <w:t>výnosoch</w:t>
      </w:r>
      <w:r w:rsidR="00A1449D">
        <w:rPr>
          <w:b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nákladoch</w:t>
      </w:r>
    </w:p>
    <w:p w:rsidR="00100CA2" w:rsidRDefault="00100CA2">
      <w:pPr>
        <w:pStyle w:val="Zkladntext"/>
        <w:rPr>
          <w:b/>
        </w:rPr>
      </w:pPr>
    </w:p>
    <w:p w:rsidR="00100CA2" w:rsidRDefault="00607487">
      <w:pPr>
        <w:pStyle w:val="Odsekzoznamu"/>
        <w:numPr>
          <w:ilvl w:val="0"/>
          <w:numId w:val="14"/>
        </w:numPr>
        <w:tabs>
          <w:tab w:val="left" w:pos="423"/>
        </w:tabs>
        <w:spacing w:after="4"/>
        <w:ind w:left="423" w:hanging="283"/>
        <w:rPr>
          <w:b/>
          <w:sz w:val="24"/>
        </w:rPr>
      </w:pPr>
      <w:r>
        <w:rPr>
          <w:b/>
          <w:sz w:val="24"/>
        </w:rPr>
        <w:t>Výnosy-opis</w:t>
      </w:r>
      <w:r w:rsidR="00A1449D">
        <w:rPr>
          <w:b/>
          <w:sz w:val="24"/>
        </w:rPr>
        <w:t xml:space="preserve"> </w:t>
      </w:r>
      <w:r>
        <w:rPr>
          <w:b/>
          <w:sz w:val="24"/>
        </w:rPr>
        <w:t>a</w:t>
      </w:r>
      <w:r w:rsidR="00A1449D">
        <w:rPr>
          <w:b/>
          <w:sz w:val="24"/>
        </w:rPr>
        <w:t> </w:t>
      </w:r>
      <w:r>
        <w:rPr>
          <w:b/>
          <w:sz w:val="24"/>
        </w:rPr>
        <w:t>výška</w:t>
      </w:r>
      <w:r w:rsidR="00A1449D">
        <w:rPr>
          <w:b/>
          <w:sz w:val="24"/>
        </w:rPr>
        <w:t xml:space="preserve"> </w:t>
      </w:r>
      <w:r>
        <w:rPr>
          <w:b/>
          <w:sz w:val="24"/>
        </w:rPr>
        <w:t>významných</w:t>
      </w:r>
      <w:r w:rsidR="00A1449D">
        <w:rPr>
          <w:b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2"/>
          <w:sz w:val="24"/>
        </w:rPr>
        <w:t xml:space="preserve"> výnosov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7"/>
        <w:gridCol w:w="2127"/>
        <w:gridCol w:w="2127"/>
      </w:tblGrid>
      <w:tr w:rsidR="00100CA2">
        <w:trPr>
          <w:trHeight w:val="230"/>
        </w:trPr>
        <w:tc>
          <w:tcPr>
            <w:tcW w:w="6097" w:type="dxa"/>
            <w:shd w:val="clear" w:color="auto" w:fill="F1F1F1"/>
          </w:tcPr>
          <w:p w:rsidR="00100CA2" w:rsidRDefault="00607487">
            <w:pPr>
              <w:pStyle w:val="TableParagraph"/>
              <w:spacing w:line="210" w:lineRule="exact"/>
              <w:ind w:left="13"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Opis/čísloúčtua</w:t>
            </w:r>
            <w:r>
              <w:rPr>
                <w:b/>
                <w:spacing w:val="-2"/>
                <w:sz w:val="20"/>
              </w:rPr>
              <w:t xml:space="preserve"> názov/</w:t>
            </w:r>
          </w:p>
        </w:tc>
        <w:tc>
          <w:tcPr>
            <w:tcW w:w="2127" w:type="dxa"/>
            <w:shd w:val="clear" w:color="auto" w:fill="F1F1F1"/>
          </w:tcPr>
          <w:p w:rsidR="00100CA2" w:rsidRDefault="00607487">
            <w:pPr>
              <w:pStyle w:val="TableParagraph"/>
              <w:spacing w:line="210" w:lineRule="exact"/>
              <w:ind w:left="264"/>
              <w:rPr>
                <w:b/>
                <w:sz w:val="20"/>
              </w:rPr>
            </w:pPr>
            <w:r>
              <w:rPr>
                <w:b/>
                <w:sz w:val="20"/>
              </w:rPr>
              <w:t>Sumak</w:t>
            </w:r>
            <w:r>
              <w:rPr>
                <w:b/>
                <w:spacing w:val="-2"/>
                <w:sz w:val="20"/>
              </w:rPr>
              <w:t>31.12.2024</w:t>
            </w:r>
          </w:p>
        </w:tc>
        <w:tc>
          <w:tcPr>
            <w:tcW w:w="2127" w:type="dxa"/>
            <w:shd w:val="clear" w:color="auto" w:fill="F1F1F1"/>
          </w:tcPr>
          <w:p w:rsidR="00100CA2" w:rsidRDefault="00607487" w:rsidP="00A1449D">
            <w:pPr>
              <w:pStyle w:val="TableParagraph"/>
              <w:spacing w:line="210" w:lineRule="exact"/>
              <w:ind w:left="264"/>
              <w:rPr>
                <w:b/>
                <w:sz w:val="20"/>
              </w:rPr>
            </w:pPr>
            <w:r>
              <w:rPr>
                <w:b/>
                <w:sz w:val="20"/>
              </w:rPr>
              <w:t>Sumak</w:t>
            </w:r>
            <w:r>
              <w:rPr>
                <w:b/>
                <w:spacing w:val="-2"/>
                <w:sz w:val="20"/>
              </w:rPr>
              <w:t>31.12.202</w:t>
            </w:r>
            <w:r w:rsidR="00A1449D">
              <w:rPr>
                <w:b/>
                <w:spacing w:val="-2"/>
                <w:sz w:val="20"/>
              </w:rPr>
              <w:t>4</w:t>
            </w:r>
          </w:p>
        </w:tc>
      </w:tr>
      <w:tr w:rsidR="00A1449D">
        <w:trPr>
          <w:trHeight w:val="230"/>
        </w:trPr>
        <w:tc>
          <w:tcPr>
            <w:tcW w:w="6097" w:type="dxa"/>
            <w:shd w:val="clear" w:color="auto" w:fill="F1F1F1"/>
          </w:tcPr>
          <w:p w:rsidR="00A1449D" w:rsidRDefault="00A1449D">
            <w:pPr>
              <w:pStyle w:val="TableParagraph"/>
              <w:spacing w:line="211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a)tržby za vlastné výkony a </w:t>
            </w:r>
            <w:r>
              <w:rPr>
                <w:b/>
                <w:spacing w:val="-4"/>
                <w:sz w:val="20"/>
              </w:rPr>
              <w:t>tovar</w:t>
            </w:r>
          </w:p>
        </w:tc>
        <w:tc>
          <w:tcPr>
            <w:tcW w:w="2127" w:type="dxa"/>
          </w:tcPr>
          <w:p w:rsidR="00A1449D" w:rsidRDefault="00A1449D">
            <w:pPr>
              <w:pStyle w:val="TableParagraph"/>
              <w:spacing w:line="211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27" w:type="dxa"/>
          </w:tcPr>
          <w:p w:rsidR="00A1449D" w:rsidRDefault="00A1449D" w:rsidP="00697AB6">
            <w:pPr>
              <w:pStyle w:val="TableParagraph"/>
              <w:spacing w:line="211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27,00</w:t>
            </w:r>
          </w:p>
        </w:tc>
      </w:tr>
      <w:tr w:rsidR="00A1449D">
        <w:trPr>
          <w:trHeight w:val="1379"/>
        </w:trPr>
        <w:tc>
          <w:tcPr>
            <w:tcW w:w="6097" w:type="dxa"/>
          </w:tcPr>
          <w:p w:rsidR="00A1449D" w:rsidRPr="00A1449D" w:rsidRDefault="00A1449D" w:rsidP="00A1449D">
            <w:pPr>
              <w:rPr>
                <w:sz w:val="20"/>
              </w:rPr>
            </w:pPr>
            <w:r w:rsidRPr="00A1449D">
              <w:rPr>
                <w:sz w:val="20"/>
              </w:rPr>
              <w:t>602 - Tržby z predaja služieb z toho:</w:t>
            </w:r>
          </w:p>
          <w:p w:rsidR="00A1449D" w:rsidRPr="00A1449D" w:rsidRDefault="00A1449D" w:rsidP="00A1449D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  <w:r w:rsidRPr="00A1449D">
              <w:rPr>
                <w:sz w:val="20"/>
              </w:rPr>
              <w:t>školné</w:t>
            </w:r>
          </w:p>
          <w:p w:rsidR="00A1449D" w:rsidRPr="00A1449D" w:rsidRDefault="00A1449D" w:rsidP="00A1449D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  <w:r w:rsidRPr="00A1449D">
              <w:rPr>
                <w:sz w:val="20"/>
              </w:rPr>
              <w:t>strava</w:t>
            </w:r>
          </w:p>
          <w:p w:rsidR="00A1449D" w:rsidRPr="00A1449D" w:rsidRDefault="00A1449D" w:rsidP="00A1449D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  <w:r w:rsidRPr="00A1449D">
              <w:rPr>
                <w:sz w:val="20"/>
              </w:rPr>
              <w:t>kopírovacie služby</w:t>
            </w:r>
          </w:p>
          <w:p w:rsidR="00A1449D" w:rsidRPr="00A1449D" w:rsidRDefault="00A1449D" w:rsidP="00A1449D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  <w:r w:rsidRPr="00A1449D">
              <w:rPr>
                <w:sz w:val="20"/>
              </w:rPr>
              <w:t xml:space="preserve">vyhlasovanie rozhlasom </w:t>
            </w:r>
          </w:p>
          <w:p w:rsidR="00A1449D" w:rsidRDefault="00A1449D" w:rsidP="00A1449D">
            <w:pPr>
              <w:pStyle w:val="TableParagraph"/>
              <w:numPr>
                <w:ilvl w:val="0"/>
                <w:numId w:val="4"/>
              </w:numPr>
              <w:tabs>
                <w:tab w:val="left" w:pos="388"/>
              </w:tabs>
              <w:spacing w:line="229" w:lineRule="exact"/>
              <w:ind w:left="388" w:hanging="141"/>
              <w:rPr>
                <w:sz w:val="20"/>
              </w:rPr>
            </w:pPr>
          </w:p>
        </w:tc>
        <w:tc>
          <w:tcPr>
            <w:tcW w:w="2127" w:type="dxa"/>
          </w:tcPr>
          <w:p w:rsidR="00A1449D" w:rsidRDefault="00A1449D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</w:p>
        </w:tc>
        <w:tc>
          <w:tcPr>
            <w:tcW w:w="2127" w:type="dxa"/>
          </w:tcPr>
          <w:p w:rsidR="00A1449D" w:rsidRDefault="00A1449D" w:rsidP="00697AB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27,00</w:t>
            </w:r>
          </w:p>
        </w:tc>
      </w:tr>
      <w:tr w:rsidR="00A1449D">
        <w:trPr>
          <w:trHeight w:val="460"/>
        </w:trPr>
        <w:tc>
          <w:tcPr>
            <w:tcW w:w="6097" w:type="dxa"/>
          </w:tcPr>
          <w:p w:rsidR="00A1449D" w:rsidRDefault="00A1449D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 xml:space="preserve">604-Tržby za tovarz </w:t>
            </w:r>
            <w:r>
              <w:rPr>
                <w:spacing w:val="-4"/>
                <w:sz w:val="20"/>
              </w:rPr>
              <w:t>toho:</w:t>
            </w:r>
          </w:p>
          <w:p w:rsidR="00A1449D" w:rsidRDefault="00A1449D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7" w:type="dxa"/>
          </w:tcPr>
          <w:p w:rsidR="00A1449D" w:rsidRDefault="00A1449D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:rsidR="00A1449D" w:rsidRDefault="00A1449D">
            <w:pPr>
              <w:pStyle w:val="TableParagraph"/>
              <w:rPr>
                <w:sz w:val="20"/>
              </w:rPr>
            </w:pPr>
          </w:p>
        </w:tc>
      </w:tr>
      <w:tr w:rsidR="00A1449D">
        <w:trPr>
          <w:trHeight w:val="460"/>
        </w:trPr>
        <w:tc>
          <w:tcPr>
            <w:tcW w:w="6097" w:type="dxa"/>
          </w:tcPr>
          <w:p w:rsidR="00A1449D" w:rsidRDefault="00A1449D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607-Výnosy z nehnuteľnosti na predajz</w:t>
            </w:r>
            <w:r>
              <w:rPr>
                <w:spacing w:val="-4"/>
                <w:sz w:val="20"/>
              </w:rPr>
              <w:t>toho:</w:t>
            </w:r>
          </w:p>
          <w:p w:rsidR="00A1449D" w:rsidRDefault="00A1449D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7" w:type="dxa"/>
          </w:tcPr>
          <w:p w:rsidR="00A1449D" w:rsidRDefault="00A1449D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:rsidR="00A1449D" w:rsidRDefault="00A1449D">
            <w:pPr>
              <w:pStyle w:val="TableParagraph"/>
              <w:rPr>
                <w:sz w:val="20"/>
              </w:rPr>
            </w:pPr>
          </w:p>
        </w:tc>
      </w:tr>
      <w:tr w:rsidR="00A1449D">
        <w:trPr>
          <w:trHeight w:val="230"/>
        </w:trPr>
        <w:tc>
          <w:tcPr>
            <w:tcW w:w="6097" w:type="dxa"/>
            <w:shd w:val="clear" w:color="auto" w:fill="F1F1F1"/>
          </w:tcPr>
          <w:p w:rsidR="00A1449D" w:rsidRDefault="00A1449D" w:rsidP="00A1449D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b)zmena stavu vnútroorganizačných </w:t>
            </w:r>
            <w:r>
              <w:rPr>
                <w:b/>
                <w:spacing w:val="-4"/>
                <w:sz w:val="20"/>
              </w:rPr>
              <w:t>zásob</w:t>
            </w:r>
          </w:p>
        </w:tc>
        <w:tc>
          <w:tcPr>
            <w:tcW w:w="2127" w:type="dxa"/>
          </w:tcPr>
          <w:p w:rsidR="00A1449D" w:rsidRDefault="00A1449D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:rsidR="00A1449D" w:rsidRDefault="00A1449D">
            <w:pPr>
              <w:pStyle w:val="TableParagraph"/>
              <w:rPr>
                <w:sz w:val="16"/>
              </w:rPr>
            </w:pPr>
          </w:p>
        </w:tc>
      </w:tr>
      <w:tr w:rsidR="00A1449D">
        <w:trPr>
          <w:trHeight w:val="230"/>
        </w:trPr>
        <w:tc>
          <w:tcPr>
            <w:tcW w:w="6097" w:type="dxa"/>
            <w:shd w:val="clear" w:color="auto" w:fill="F1F1F1"/>
          </w:tcPr>
          <w:p w:rsidR="00A1449D" w:rsidRDefault="00A1449D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-2"/>
                <w:sz w:val="20"/>
              </w:rPr>
              <w:t>aktivácia</w:t>
            </w:r>
          </w:p>
        </w:tc>
        <w:tc>
          <w:tcPr>
            <w:tcW w:w="2127" w:type="dxa"/>
          </w:tcPr>
          <w:p w:rsidR="00A1449D" w:rsidRDefault="00A1449D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:rsidR="00A1449D" w:rsidRDefault="00A1449D">
            <w:pPr>
              <w:pStyle w:val="TableParagraph"/>
              <w:rPr>
                <w:sz w:val="16"/>
              </w:rPr>
            </w:pPr>
          </w:p>
        </w:tc>
      </w:tr>
      <w:tr w:rsidR="00A1449D">
        <w:trPr>
          <w:trHeight w:val="460"/>
        </w:trPr>
        <w:tc>
          <w:tcPr>
            <w:tcW w:w="6097" w:type="dxa"/>
          </w:tcPr>
          <w:p w:rsidR="00A1449D" w:rsidRDefault="00A1449D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 xml:space="preserve">622-Aktivácia vnútroorganizačných služieb z </w:t>
            </w:r>
            <w:r>
              <w:rPr>
                <w:spacing w:val="-4"/>
                <w:sz w:val="20"/>
              </w:rPr>
              <w:t>toho:</w:t>
            </w:r>
          </w:p>
          <w:p w:rsidR="00A1449D" w:rsidRDefault="00A1449D">
            <w:pPr>
              <w:pStyle w:val="TableParagraph"/>
              <w:spacing w:before="1"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7" w:type="dxa"/>
          </w:tcPr>
          <w:p w:rsidR="00A1449D" w:rsidRDefault="00A1449D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:rsidR="00A1449D" w:rsidRDefault="00A1449D">
            <w:pPr>
              <w:pStyle w:val="TableParagraph"/>
              <w:rPr>
                <w:sz w:val="20"/>
              </w:rPr>
            </w:pPr>
          </w:p>
        </w:tc>
      </w:tr>
      <w:tr w:rsidR="00A1449D">
        <w:trPr>
          <w:trHeight w:val="460"/>
        </w:trPr>
        <w:tc>
          <w:tcPr>
            <w:tcW w:w="6097" w:type="dxa"/>
          </w:tcPr>
          <w:p w:rsidR="00A1449D" w:rsidRDefault="00A1449D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624-Aktivácia DHMz</w:t>
            </w:r>
            <w:r>
              <w:rPr>
                <w:spacing w:val="-4"/>
                <w:sz w:val="20"/>
              </w:rPr>
              <w:t>toho:</w:t>
            </w:r>
          </w:p>
          <w:p w:rsidR="00A1449D" w:rsidRDefault="00A1449D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7" w:type="dxa"/>
          </w:tcPr>
          <w:p w:rsidR="00A1449D" w:rsidRDefault="00A1449D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:rsidR="00A1449D" w:rsidRDefault="00A1449D">
            <w:pPr>
              <w:pStyle w:val="TableParagraph"/>
              <w:rPr>
                <w:sz w:val="20"/>
              </w:rPr>
            </w:pPr>
          </w:p>
        </w:tc>
      </w:tr>
      <w:tr w:rsidR="00A1449D">
        <w:trPr>
          <w:trHeight w:val="230"/>
        </w:trPr>
        <w:tc>
          <w:tcPr>
            <w:tcW w:w="6097" w:type="dxa"/>
          </w:tcPr>
          <w:p w:rsidR="00A1449D" w:rsidRDefault="00A1449D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:rsidR="00A1449D" w:rsidRDefault="00A1449D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:rsidR="00A1449D" w:rsidRDefault="00A1449D">
            <w:pPr>
              <w:pStyle w:val="TableParagraph"/>
              <w:rPr>
                <w:sz w:val="16"/>
              </w:rPr>
            </w:pPr>
          </w:p>
        </w:tc>
      </w:tr>
    </w:tbl>
    <w:p w:rsidR="00100CA2" w:rsidRDefault="00100CA2">
      <w:pPr>
        <w:pStyle w:val="TableParagraph"/>
        <w:rPr>
          <w:sz w:val="16"/>
        </w:rPr>
        <w:sectPr w:rsidR="00100CA2">
          <w:pgSz w:w="11910" w:h="16840"/>
          <w:pgMar w:top="1420" w:right="0" w:bottom="840" w:left="992" w:header="715" w:footer="657" w:gutter="0"/>
          <w:cols w:space="708"/>
        </w:sectPr>
      </w:pPr>
    </w:p>
    <w:p w:rsidR="00100CA2" w:rsidRDefault="00100CA2">
      <w:pPr>
        <w:pStyle w:val="Zkladntext"/>
        <w:spacing w:before="6" w:after="1"/>
        <w:rPr>
          <w:b/>
          <w:sz w:val="7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7"/>
        <w:gridCol w:w="2127"/>
        <w:gridCol w:w="2127"/>
      </w:tblGrid>
      <w:tr w:rsidR="00A1449D">
        <w:trPr>
          <w:trHeight w:val="230"/>
        </w:trPr>
        <w:tc>
          <w:tcPr>
            <w:tcW w:w="6097" w:type="dxa"/>
            <w:shd w:val="clear" w:color="auto" w:fill="F1F1F1"/>
          </w:tcPr>
          <w:p w:rsidR="00A1449D" w:rsidRDefault="00A1449D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d)daňové a colné výnosy a výnosy z </w:t>
            </w:r>
            <w:r>
              <w:rPr>
                <w:b/>
                <w:spacing w:val="-2"/>
                <w:sz w:val="20"/>
              </w:rPr>
              <w:t>poplatkov</w:t>
            </w:r>
          </w:p>
        </w:tc>
        <w:tc>
          <w:tcPr>
            <w:tcW w:w="2127" w:type="dxa"/>
          </w:tcPr>
          <w:p w:rsidR="00A1449D" w:rsidRDefault="00A1449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88 183,15</w:t>
            </w:r>
          </w:p>
        </w:tc>
        <w:tc>
          <w:tcPr>
            <w:tcW w:w="2127" w:type="dxa"/>
          </w:tcPr>
          <w:p w:rsidR="00A1449D" w:rsidRDefault="00A1449D" w:rsidP="00697AB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83</w:t>
            </w:r>
            <w:r>
              <w:rPr>
                <w:spacing w:val="-2"/>
                <w:sz w:val="20"/>
              </w:rPr>
              <w:t xml:space="preserve"> 804,02</w:t>
            </w:r>
          </w:p>
        </w:tc>
      </w:tr>
      <w:tr w:rsidR="00A1449D">
        <w:trPr>
          <w:trHeight w:val="227"/>
        </w:trPr>
        <w:tc>
          <w:tcPr>
            <w:tcW w:w="6097" w:type="dxa"/>
            <w:tcBorders>
              <w:bottom w:val="nil"/>
            </w:tcBorders>
          </w:tcPr>
          <w:p w:rsidR="00A1449D" w:rsidRPr="00A1449D" w:rsidRDefault="00A1449D" w:rsidP="00697AB6">
            <w:pPr>
              <w:rPr>
                <w:sz w:val="20"/>
              </w:rPr>
            </w:pPr>
            <w:r w:rsidRPr="00A1449D">
              <w:rPr>
                <w:sz w:val="20"/>
              </w:rPr>
              <w:t>632 - Daňové výnosy samosprávy z toho:</w:t>
            </w:r>
          </w:p>
        </w:tc>
        <w:tc>
          <w:tcPr>
            <w:tcW w:w="2127" w:type="dxa"/>
            <w:tcBorders>
              <w:bottom w:val="nil"/>
            </w:tcBorders>
          </w:tcPr>
          <w:p w:rsidR="00A1449D" w:rsidRDefault="00A1449D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81 726,85</w:t>
            </w:r>
          </w:p>
        </w:tc>
        <w:tc>
          <w:tcPr>
            <w:tcW w:w="2127" w:type="dxa"/>
            <w:tcBorders>
              <w:bottom w:val="nil"/>
            </w:tcBorders>
          </w:tcPr>
          <w:p w:rsidR="00A1449D" w:rsidRDefault="00A1449D" w:rsidP="00697AB6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78</w:t>
            </w:r>
            <w:r>
              <w:rPr>
                <w:spacing w:val="-2"/>
                <w:sz w:val="20"/>
              </w:rPr>
              <w:t xml:space="preserve"> 177,88</w:t>
            </w:r>
          </w:p>
        </w:tc>
      </w:tr>
      <w:tr w:rsidR="00A1449D">
        <w:trPr>
          <w:trHeight w:val="230"/>
        </w:trPr>
        <w:tc>
          <w:tcPr>
            <w:tcW w:w="6097" w:type="dxa"/>
            <w:tcBorders>
              <w:top w:val="nil"/>
              <w:bottom w:val="nil"/>
            </w:tcBorders>
          </w:tcPr>
          <w:p w:rsidR="00A1449D" w:rsidRPr="00A1449D" w:rsidRDefault="00A1449D" w:rsidP="00A1449D">
            <w:pPr>
              <w:widowControl/>
              <w:numPr>
                <w:ilvl w:val="0"/>
                <w:numId w:val="18"/>
              </w:numPr>
              <w:autoSpaceDE/>
              <w:autoSpaceDN/>
              <w:ind w:left="318" w:hanging="142"/>
              <w:rPr>
                <w:sz w:val="20"/>
              </w:rPr>
            </w:pPr>
            <w:r w:rsidRPr="00A1449D">
              <w:rPr>
                <w:sz w:val="20"/>
              </w:rPr>
              <w:t>podielové dane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A1449D" w:rsidRDefault="00A1449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65 940,56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A1449D" w:rsidRDefault="00A1449D" w:rsidP="00697AB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62</w:t>
            </w:r>
            <w:r>
              <w:rPr>
                <w:spacing w:val="-2"/>
                <w:sz w:val="20"/>
              </w:rPr>
              <w:t xml:space="preserve"> 272,71</w:t>
            </w:r>
          </w:p>
        </w:tc>
      </w:tr>
      <w:tr w:rsidR="00A1449D">
        <w:trPr>
          <w:trHeight w:val="229"/>
        </w:trPr>
        <w:tc>
          <w:tcPr>
            <w:tcW w:w="6097" w:type="dxa"/>
            <w:tcBorders>
              <w:top w:val="nil"/>
              <w:bottom w:val="nil"/>
            </w:tcBorders>
          </w:tcPr>
          <w:p w:rsidR="00A1449D" w:rsidRPr="00A1449D" w:rsidRDefault="00A1449D" w:rsidP="00A1449D">
            <w:pPr>
              <w:widowControl/>
              <w:numPr>
                <w:ilvl w:val="0"/>
                <w:numId w:val="18"/>
              </w:numPr>
              <w:autoSpaceDE/>
              <w:autoSpaceDN/>
              <w:ind w:left="318" w:hanging="142"/>
              <w:rPr>
                <w:sz w:val="20"/>
              </w:rPr>
            </w:pPr>
            <w:r w:rsidRPr="00A1449D">
              <w:rPr>
                <w:sz w:val="20"/>
              </w:rPr>
              <w:t xml:space="preserve">daň z nehnuteľností 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A1449D" w:rsidRDefault="00A1449D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15 244,96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A1449D" w:rsidRDefault="00A1449D" w:rsidP="00697AB6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2"/>
                <w:sz w:val="20"/>
              </w:rPr>
              <w:t xml:space="preserve"> 417,17</w:t>
            </w:r>
          </w:p>
        </w:tc>
      </w:tr>
      <w:tr w:rsidR="00A1449D">
        <w:trPr>
          <w:trHeight w:val="229"/>
        </w:trPr>
        <w:tc>
          <w:tcPr>
            <w:tcW w:w="6097" w:type="dxa"/>
            <w:tcBorders>
              <w:top w:val="nil"/>
              <w:bottom w:val="nil"/>
            </w:tcBorders>
          </w:tcPr>
          <w:p w:rsidR="00A1449D" w:rsidRPr="00A1449D" w:rsidRDefault="00A1449D" w:rsidP="00A1449D">
            <w:pPr>
              <w:widowControl/>
              <w:numPr>
                <w:ilvl w:val="0"/>
                <w:numId w:val="18"/>
              </w:numPr>
              <w:autoSpaceDE/>
              <w:autoSpaceDN/>
              <w:ind w:left="318" w:hanging="142"/>
              <w:rPr>
                <w:sz w:val="20"/>
              </w:rPr>
            </w:pPr>
            <w:r w:rsidRPr="00A1449D">
              <w:rPr>
                <w:sz w:val="20"/>
              </w:rPr>
              <w:t>daň za psa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A1449D" w:rsidRDefault="00A1449D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541,33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A1449D" w:rsidRDefault="00A1449D" w:rsidP="00697AB6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488,00</w:t>
            </w:r>
          </w:p>
        </w:tc>
      </w:tr>
      <w:tr w:rsidR="00A1449D">
        <w:trPr>
          <w:trHeight w:val="232"/>
        </w:trPr>
        <w:tc>
          <w:tcPr>
            <w:tcW w:w="6097" w:type="dxa"/>
            <w:tcBorders>
              <w:top w:val="nil"/>
            </w:tcBorders>
          </w:tcPr>
          <w:p w:rsidR="00A1449D" w:rsidRPr="00A1449D" w:rsidRDefault="00A1449D" w:rsidP="00697AB6">
            <w:pPr>
              <w:rPr>
                <w:sz w:val="20"/>
              </w:rPr>
            </w:pPr>
          </w:p>
        </w:tc>
        <w:tc>
          <w:tcPr>
            <w:tcW w:w="2127" w:type="dxa"/>
            <w:tcBorders>
              <w:top w:val="nil"/>
            </w:tcBorders>
          </w:tcPr>
          <w:p w:rsidR="00A1449D" w:rsidRDefault="00A1449D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  <w:tcBorders>
              <w:top w:val="nil"/>
            </w:tcBorders>
          </w:tcPr>
          <w:p w:rsidR="00A1449D" w:rsidRDefault="00A1449D" w:rsidP="00697AB6">
            <w:pPr>
              <w:pStyle w:val="TableParagraph"/>
              <w:rPr>
                <w:sz w:val="16"/>
              </w:rPr>
            </w:pPr>
          </w:p>
        </w:tc>
      </w:tr>
      <w:tr w:rsidR="00A1449D">
        <w:trPr>
          <w:trHeight w:val="227"/>
        </w:trPr>
        <w:tc>
          <w:tcPr>
            <w:tcW w:w="6097" w:type="dxa"/>
            <w:tcBorders>
              <w:bottom w:val="nil"/>
            </w:tcBorders>
          </w:tcPr>
          <w:p w:rsidR="00A1449D" w:rsidRDefault="00A1449D">
            <w:pPr>
              <w:pStyle w:val="TableParagraph"/>
              <w:spacing w:line="208" w:lineRule="exact"/>
              <w:ind w:left="72"/>
              <w:rPr>
                <w:sz w:val="20"/>
              </w:rPr>
            </w:pPr>
            <w:r>
              <w:rPr>
                <w:sz w:val="20"/>
              </w:rPr>
              <w:t>633-Výnosy z poplatkovz</w:t>
            </w:r>
            <w:r>
              <w:rPr>
                <w:spacing w:val="-2"/>
                <w:sz w:val="20"/>
              </w:rPr>
              <w:t xml:space="preserve"> toho:</w:t>
            </w:r>
          </w:p>
        </w:tc>
        <w:tc>
          <w:tcPr>
            <w:tcW w:w="2127" w:type="dxa"/>
            <w:tcBorders>
              <w:bottom w:val="nil"/>
            </w:tcBorders>
          </w:tcPr>
          <w:p w:rsidR="00A1449D" w:rsidRDefault="00A1449D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6 456,30</w:t>
            </w:r>
          </w:p>
        </w:tc>
        <w:tc>
          <w:tcPr>
            <w:tcW w:w="2127" w:type="dxa"/>
            <w:tcBorders>
              <w:bottom w:val="nil"/>
            </w:tcBorders>
          </w:tcPr>
          <w:p w:rsidR="00A1449D" w:rsidRDefault="00A1449D" w:rsidP="00697AB6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5 </w:t>
            </w:r>
            <w:r>
              <w:rPr>
                <w:spacing w:val="-2"/>
                <w:sz w:val="20"/>
              </w:rPr>
              <w:t>626,14</w:t>
            </w:r>
          </w:p>
        </w:tc>
      </w:tr>
      <w:tr w:rsidR="00A1449D">
        <w:trPr>
          <w:trHeight w:val="230"/>
        </w:trPr>
        <w:tc>
          <w:tcPr>
            <w:tcW w:w="6097" w:type="dxa"/>
            <w:tcBorders>
              <w:top w:val="nil"/>
              <w:bottom w:val="nil"/>
            </w:tcBorders>
          </w:tcPr>
          <w:p w:rsidR="00A1449D" w:rsidRDefault="00A1449D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 xml:space="preserve">-správne </w:t>
            </w:r>
            <w:r>
              <w:rPr>
                <w:spacing w:val="-2"/>
                <w:sz w:val="20"/>
              </w:rPr>
              <w:t>poplatky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A1449D" w:rsidRDefault="00A1449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180,00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A1449D" w:rsidRDefault="00A1449D" w:rsidP="00697AB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62,00</w:t>
            </w:r>
          </w:p>
        </w:tc>
      </w:tr>
      <w:tr w:rsidR="00A1449D">
        <w:trPr>
          <w:trHeight w:val="230"/>
        </w:trPr>
        <w:tc>
          <w:tcPr>
            <w:tcW w:w="6097" w:type="dxa"/>
            <w:tcBorders>
              <w:top w:val="nil"/>
              <w:bottom w:val="nil"/>
            </w:tcBorders>
          </w:tcPr>
          <w:p w:rsidR="00A1449D" w:rsidRDefault="00A1449D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 xml:space="preserve">-KO a </w:t>
            </w:r>
            <w:r>
              <w:rPr>
                <w:spacing w:val="-5"/>
                <w:sz w:val="20"/>
              </w:rPr>
              <w:t>DSO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A1449D" w:rsidRDefault="00A1449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6 276,30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A1449D" w:rsidRDefault="00A1449D" w:rsidP="00697AB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5 </w:t>
            </w:r>
            <w:r>
              <w:rPr>
                <w:spacing w:val="-2"/>
                <w:sz w:val="20"/>
              </w:rPr>
              <w:t>564,14</w:t>
            </w:r>
          </w:p>
        </w:tc>
      </w:tr>
      <w:tr w:rsidR="00A1449D">
        <w:trPr>
          <w:trHeight w:val="230"/>
        </w:trPr>
        <w:tc>
          <w:tcPr>
            <w:tcW w:w="6097" w:type="dxa"/>
            <w:tcBorders>
              <w:top w:val="nil"/>
            </w:tcBorders>
          </w:tcPr>
          <w:p w:rsidR="00A1449D" w:rsidRDefault="00A1449D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7" w:type="dxa"/>
            <w:tcBorders>
              <w:top w:val="nil"/>
            </w:tcBorders>
          </w:tcPr>
          <w:p w:rsidR="00A1449D" w:rsidRDefault="00A1449D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  <w:tcBorders>
              <w:top w:val="nil"/>
            </w:tcBorders>
          </w:tcPr>
          <w:p w:rsidR="00A1449D" w:rsidRDefault="00A1449D">
            <w:pPr>
              <w:pStyle w:val="TableParagraph"/>
              <w:rPr>
                <w:sz w:val="16"/>
              </w:rPr>
            </w:pPr>
          </w:p>
        </w:tc>
      </w:tr>
      <w:tr w:rsidR="00A1449D">
        <w:trPr>
          <w:trHeight w:val="230"/>
        </w:trPr>
        <w:tc>
          <w:tcPr>
            <w:tcW w:w="6097" w:type="dxa"/>
            <w:shd w:val="clear" w:color="auto" w:fill="F1F1F1"/>
          </w:tcPr>
          <w:p w:rsidR="00A1449D" w:rsidRDefault="00A1449D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e)finančné</w:t>
            </w:r>
            <w:r>
              <w:rPr>
                <w:b/>
                <w:spacing w:val="-2"/>
                <w:sz w:val="20"/>
              </w:rPr>
              <w:t>výnosy</w:t>
            </w:r>
          </w:p>
        </w:tc>
        <w:tc>
          <w:tcPr>
            <w:tcW w:w="2127" w:type="dxa"/>
          </w:tcPr>
          <w:p w:rsidR="00A1449D" w:rsidRDefault="00A1449D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:rsidR="00A1449D" w:rsidRDefault="00A1449D">
            <w:pPr>
              <w:pStyle w:val="TableParagraph"/>
              <w:rPr>
                <w:sz w:val="16"/>
              </w:rPr>
            </w:pPr>
          </w:p>
        </w:tc>
      </w:tr>
      <w:tr w:rsidR="00A1449D">
        <w:trPr>
          <w:trHeight w:val="690"/>
        </w:trPr>
        <w:tc>
          <w:tcPr>
            <w:tcW w:w="6097" w:type="dxa"/>
          </w:tcPr>
          <w:p w:rsidR="00A1449D" w:rsidRDefault="00A1449D">
            <w:pPr>
              <w:pStyle w:val="TableParagraph"/>
              <w:spacing w:line="224" w:lineRule="exact"/>
              <w:ind w:left="72"/>
              <w:rPr>
                <w:sz w:val="20"/>
              </w:rPr>
            </w:pPr>
            <w:r>
              <w:rPr>
                <w:sz w:val="20"/>
              </w:rPr>
              <w:t xml:space="preserve">661-TržbyzpredajaCPz </w:t>
            </w:r>
            <w:r>
              <w:rPr>
                <w:spacing w:val="-4"/>
                <w:sz w:val="20"/>
              </w:rPr>
              <w:t>toho:</w:t>
            </w:r>
          </w:p>
          <w:p w:rsidR="00A1449D" w:rsidRDefault="00A1449D">
            <w:pPr>
              <w:pStyle w:val="TableParagraph"/>
              <w:spacing w:line="229" w:lineRule="exact"/>
              <w:ind w:left="247"/>
              <w:rPr>
                <w:sz w:val="20"/>
              </w:rPr>
            </w:pPr>
            <w:r>
              <w:rPr>
                <w:sz w:val="20"/>
              </w:rPr>
              <w:t xml:space="preserve">-predaj </w:t>
            </w:r>
            <w:r>
              <w:rPr>
                <w:spacing w:val="-2"/>
                <w:sz w:val="20"/>
              </w:rPr>
              <w:t>akcií</w:t>
            </w:r>
          </w:p>
          <w:p w:rsidR="00A1449D" w:rsidRDefault="00A1449D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7" w:type="dxa"/>
          </w:tcPr>
          <w:p w:rsidR="00A1449D" w:rsidRDefault="00A1449D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:rsidR="00A1449D" w:rsidRDefault="00A1449D">
            <w:pPr>
              <w:pStyle w:val="TableParagraph"/>
              <w:rPr>
                <w:sz w:val="20"/>
              </w:rPr>
            </w:pPr>
          </w:p>
        </w:tc>
      </w:tr>
      <w:tr w:rsidR="00A1449D">
        <w:trPr>
          <w:trHeight w:val="461"/>
        </w:trPr>
        <w:tc>
          <w:tcPr>
            <w:tcW w:w="6097" w:type="dxa"/>
          </w:tcPr>
          <w:p w:rsidR="00A1449D" w:rsidRDefault="00A1449D">
            <w:pPr>
              <w:pStyle w:val="TableParagraph"/>
              <w:spacing w:line="224" w:lineRule="exact"/>
              <w:ind w:left="72"/>
              <w:rPr>
                <w:sz w:val="20"/>
              </w:rPr>
            </w:pPr>
            <w:r>
              <w:rPr>
                <w:sz w:val="20"/>
              </w:rPr>
              <w:t>662-Úrokyz</w:t>
            </w:r>
            <w:r>
              <w:rPr>
                <w:spacing w:val="-2"/>
                <w:sz w:val="20"/>
              </w:rPr>
              <w:t>toho:</w:t>
            </w:r>
          </w:p>
          <w:p w:rsidR="00A1449D" w:rsidRDefault="00A1449D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7" w:type="dxa"/>
          </w:tcPr>
          <w:p w:rsidR="00A1449D" w:rsidRDefault="00A1449D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:rsidR="00A1449D" w:rsidRDefault="00A1449D">
            <w:pPr>
              <w:pStyle w:val="TableParagraph"/>
              <w:rPr>
                <w:sz w:val="20"/>
              </w:rPr>
            </w:pPr>
          </w:p>
        </w:tc>
      </w:tr>
      <w:tr w:rsidR="00A1449D">
        <w:trPr>
          <w:trHeight w:val="460"/>
        </w:trPr>
        <w:tc>
          <w:tcPr>
            <w:tcW w:w="6097" w:type="dxa"/>
          </w:tcPr>
          <w:p w:rsidR="00A1449D" w:rsidRDefault="00A1449D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668-Ostatnéfinančnévýnosyz</w:t>
            </w:r>
            <w:r>
              <w:rPr>
                <w:spacing w:val="-4"/>
                <w:sz w:val="20"/>
              </w:rPr>
              <w:t>toho:</w:t>
            </w:r>
          </w:p>
          <w:p w:rsidR="00A1449D" w:rsidRDefault="00A1449D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7" w:type="dxa"/>
          </w:tcPr>
          <w:p w:rsidR="00A1449D" w:rsidRDefault="00A1449D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:rsidR="00A1449D" w:rsidRDefault="00A1449D">
            <w:pPr>
              <w:pStyle w:val="TableParagraph"/>
              <w:rPr>
                <w:sz w:val="20"/>
              </w:rPr>
            </w:pPr>
          </w:p>
        </w:tc>
      </w:tr>
      <w:tr w:rsidR="006E7BFD">
        <w:trPr>
          <w:trHeight w:val="460"/>
        </w:trPr>
        <w:tc>
          <w:tcPr>
            <w:tcW w:w="6097" w:type="dxa"/>
            <w:shd w:val="clear" w:color="auto" w:fill="F1F1F1"/>
          </w:tcPr>
          <w:p w:rsidR="006E7BFD" w:rsidRDefault="006E7BFD" w:rsidP="006E7BFD">
            <w:pPr>
              <w:pStyle w:val="TableParagraph"/>
              <w:spacing w:line="230" w:lineRule="exact"/>
              <w:ind w:left="257" w:right="606" w:hanging="185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f) </w:t>
            </w:r>
            <w:r w:rsidRPr="006E7BFD">
              <w:rPr>
                <w:b/>
                <w:sz w:val="20"/>
              </w:rPr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2127" w:type="dxa"/>
          </w:tcPr>
          <w:p w:rsidR="006E7BFD" w:rsidRDefault="006E7BFD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41 694,00</w:t>
            </w:r>
          </w:p>
        </w:tc>
        <w:tc>
          <w:tcPr>
            <w:tcW w:w="2127" w:type="dxa"/>
          </w:tcPr>
          <w:p w:rsidR="006E7BFD" w:rsidRDefault="006E7BFD" w:rsidP="00697AB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9 </w:t>
            </w:r>
            <w:r>
              <w:rPr>
                <w:spacing w:val="-2"/>
                <w:sz w:val="20"/>
              </w:rPr>
              <w:t>156,85</w:t>
            </w:r>
          </w:p>
        </w:tc>
      </w:tr>
      <w:tr w:rsidR="006E7BFD">
        <w:trPr>
          <w:trHeight w:val="918"/>
        </w:trPr>
        <w:tc>
          <w:tcPr>
            <w:tcW w:w="6097" w:type="dxa"/>
          </w:tcPr>
          <w:p w:rsidR="006E7BFD" w:rsidRPr="006E7BFD" w:rsidRDefault="006E7BFD" w:rsidP="006E7BFD">
            <w:pPr>
              <w:rPr>
                <w:sz w:val="20"/>
              </w:rPr>
            </w:pPr>
            <w:r w:rsidRPr="006E7BFD">
              <w:rPr>
                <w:sz w:val="20"/>
              </w:rPr>
              <w:t>691 - Výnosy z bežných transferov z rozpočtu obce, VÚC z toho:</w:t>
            </w:r>
          </w:p>
          <w:p w:rsidR="006E7BFD" w:rsidRPr="006E7BFD" w:rsidRDefault="006E7BFD" w:rsidP="006E7BFD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  <w:r w:rsidRPr="006E7BFD">
              <w:rPr>
                <w:sz w:val="20"/>
              </w:rPr>
              <w:t>bežný transfer na školský klub</w:t>
            </w:r>
          </w:p>
          <w:p w:rsidR="006E7BFD" w:rsidRPr="006E7BFD" w:rsidRDefault="006E7BFD" w:rsidP="006E7BFD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  <w:r w:rsidRPr="006E7BFD">
              <w:rPr>
                <w:sz w:val="20"/>
              </w:rPr>
              <w:t xml:space="preserve">bežný transfer na školskú jedáleň </w:t>
            </w:r>
          </w:p>
          <w:p w:rsidR="006E7BFD" w:rsidRDefault="006E7BFD">
            <w:pPr>
              <w:pStyle w:val="TableParagraph"/>
              <w:numPr>
                <w:ilvl w:val="0"/>
                <w:numId w:val="3"/>
              </w:numPr>
              <w:tabs>
                <w:tab w:val="left" w:pos="313"/>
              </w:tabs>
              <w:spacing w:before="1" w:line="217" w:lineRule="exact"/>
              <w:ind w:left="313" w:hanging="66"/>
              <w:rPr>
                <w:sz w:val="20"/>
              </w:rPr>
            </w:pPr>
          </w:p>
        </w:tc>
        <w:tc>
          <w:tcPr>
            <w:tcW w:w="2127" w:type="dxa"/>
          </w:tcPr>
          <w:p w:rsidR="006E7BFD" w:rsidRDefault="006E7BFD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:rsidR="006E7BFD" w:rsidRDefault="006E7BFD" w:rsidP="00697AB6">
            <w:pPr>
              <w:pStyle w:val="TableParagraph"/>
              <w:rPr>
                <w:sz w:val="20"/>
              </w:rPr>
            </w:pPr>
          </w:p>
        </w:tc>
      </w:tr>
      <w:tr w:rsidR="006E7BFD">
        <w:trPr>
          <w:trHeight w:val="460"/>
        </w:trPr>
        <w:tc>
          <w:tcPr>
            <w:tcW w:w="6097" w:type="dxa"/>
          </w:tcPr>
          <w:p w:rsidR="006E7BFD" w:rsidRPr="006E7BFD" w:rsidRDefault="006E7BFD" w:rsidP="006E7BFD">
            <w:pPr>
              <w:rPr>
                <w:sz w:val="20"/>
              </w:rPr>
            </w:pPr>
            <w:r>
              <w:rPr>
                <w:sz w:val="20"/>
              </w:rPr>
              <w:t>692</w:t>
            </w:r>
            <w:r w:rsidRPr="006E7BFD">
              <w:rPr>
                <w:sz w:val="18"/>
              </w:rPr>
              <w:t xml:space="preserve">- </w:t>
            </w:r>
            <w:r w:rsidRPr="006E7BFD">
              <w:rPr>
                <w:sz w:val="20"/>
              </w:rPr>
              <w:t>Výnosy z kapitálových transferov z rozpočtu obce, VÚC z toho:</w:t>
            </w:r>
          </w:p>
          <w:p w:rsidR="006E7BFD" w:rsidRPr="006E7BFD" w:rsidRDefault="006E7BFD" w:rsidP="006E7BFD">
            <w:pPr>
              <w:pStyle w:val="TableParagraph"/>
              <w:spacing w:line="223" w:lineRule="exact"/>
              <w:ind w:left="72"/>
              <w:rPr>
                <w:sz w:val="18"/>
              </w:rPr>
            </w:pPr>
            <w:r w:rsidRPr="006E7BFD">
              <w:rPr>
                <w:sz w:val="20"/>
              </w:rPr>
              <w:t xml:space="preserve">zúčtovanie kapitálového transferu zriaďovateľa                                            </w:t>
            </w:r>
          </w:p>
          <w:p w:rsidR="006E7BFD" w:rsidRDefault="006E7BFD">
            <w:pPr>
              <w:pStyle w:val="TableParagraph"/>
              <w:tabs>
                <w:tab w:val="left" w:pos="748"/>
              </w:tabs>
              <w:spacing w:line="217" w:lineRule="exact"/>
              <w:ind w:left="389"/>
              <w:rPr>
                <w:sz w:val="20"/>
              </w:rPr>
            </w:pPr>
          </w:p>
        </w:tc>
        <w:tc>
          <w:tcPr>
            <w:tcW w:w="2127" w:type="dxa"/>
          </w:tcPr>
          <w:p w:rsidR="006E7BFD" w:rsidRDefault="006E7BFD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27" w:type="dxa"/>
          </w:tcPr>
          <w:p w:rsidR="006E7BFD" w:rsidRDefault="006E7BFD" w:rsidP="00697AB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62,10</w:t>
            </w:r>
          </w:p>
        </w:tc>
      </w:tr>
      <w:tr w:rsidR="006E7BFD">
        <w:trPr>
          <w:trHeight w:val="227"/>
        </w:trPr>
        <w:tc>
          <w:tcPr>
            <w:tcW w:w="6097" w:type="dxa"/>
            <w:tcBorders>
              <w:bottom w:val="nil"/>
            </w:tcBorders>
          </w:tcPr>
          <w:p w:rsidR="006E7BFD" w:rsidRDefault="006E7BFD">
            <w:pPr>
              <w:pStyle w:val="TableParagraph"/>
              <w:spacing w:line="208" w:lineRule="exact"/>
              <w:ind w:left="72"/>
              <w:rPr>
                <w:sz w:val="20"/>
              </w:rPr>
            </w:pPr>
            <w:r>
              <w:rPr>
                <w:sz w:val="20"/>
              </w:rPr>
              <w:t xml:space="preserve">693-VýnosysamosprávyzbežnýchtransferovzoŠRz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127" w:type="dxa"/>
            <w:tcBorders>
              <w:bottom w:val="nil"/>
            </w:tcBorders>
          </w:tcPr>
          <w:p w:rsidR="006E7BFD" w:rsidRDefault="006E7BFD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11 549,33</w:t>
            </w:r>
          </w:p>
        </w:tc>
        <w:tc>
          <w:tcPr>
            <w:tcW w:w="2127" w:type="dxa"/>
            <w:tcBorders>
              <w:bottom w:val="nil"/>
            </w:tcBorders>
          </w:tcPr>
          <w:p w:rsidR="006E7BFD" w:rsidRDefault="006E7BFD" w:rsidP="00697AB6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4 </w:t>
            </w:r>
            <w:r>
              <w:rPr>
                <w:spacing w:val="-2"/>
                <w:sz w:val="20"/>
              </w:rPr>
              <w:t>416,88</w:t>
            </w:r>
          </w:p>
        </w:tc>
      </w:tr>
      <w:tr w:rsidR="006E7BFD">
        <w:trPr>
          <w:trHeight w:val="230"/>
        </w:trPr>
        <w:tc>
          <w:tcPr>
            <w:tcW w:w="6097" w:type="dxa"/>
            <w:tcBorders>
              <w:top w:val="nil"/>
              <w:bottom w:val="nil"/>
            </w:tcBorders>
          </w:tcPr>
          <w:p w:rsidR="006E7BFD" w:rsidRDefault="006E7BFD">
            <w:pPr>
              <w:pStyle w:val="TableParagraph"/>
              <w:tabs>
                <w:tab w:val="left" w:pos="432"/>
              </w:tabs>
              <w:spacing w:line="210" w:lineRule="exact"/>
              <w:ind w:left="72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bežný transfer na voľby NR</w:t>
            </w:r>
            <w:r>
              <w:rPr>
                <w:spacing w:val="-5"/>
                <w:sz w:val="20"/>
              </w:rPr>
              <w:t>SR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6E7BFD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6E7BFD" w:rsidP="00697AB6">
            <w:pPr>
              <w:pStyle w:val="TableParagraph"/>
              <w:rPr>
                <w:sz w:val="16"/>
              </w:rPr>
            </w:pPr>
          </w:p>
        </w:tc>
      </w:tr>
      <w:tr w:rsidR="006E7BFD">
        <w:trPr>
          <w:trHeight w:val="229"/>
        </w:trPr>
        <w:tc>
          <w:tcPr>
            <w:tcW w:w="6097" w:type="dxa"/>
            <w:tcBorders>
              <w:top w:val="nil"/>
              <w:bottom w:val="nil"/>
            </w:tcBorders>
          </w:tcPr>
          <w:p w:rsidR="006E7BFD" w:rsidRDefault="006E7BFD">
            <w:pPr>
              <w:pStyle w:val="TableParagraph"/>
              <w:tabs>
                <w:tab w:val="left" w:pos="432"/>
              </w:tabs>
              <w:spacing w:line="209" w:lineRule="exact"/>
              <w:ind w:left="72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bežný transfer na</w:t>
            </w:r>
            <w:r>
              <w:rPr>
                <w:spacing w:val="-4"/>
                <w:sz w:val="20"/>
              </w:rPr>
              <w:t xml:space="preserve"> REGOB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A5689C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69,30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6E7BFD" w:rsidP="00697AB6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68,64</w:t>
            </w:r>
          </w:p>
        </w:tc>
      </w:tr>
      <w:tr w:rsidR="006E7BFD">
        <w:trPr>
          <w:trHeight w:val="229"/>
        </w:trPr>
        <w:tc>
          <w:tcPr>
            <w:tcW w:w="6097" w:type="dxa"/>
            <w:tcBorders>
              <w:top w:val="nil"/>
              <w:bottom w:val="nil"/>
            </w:tcBorders>
          </w:tcPr>
          <w:p w:rsidR="006E7BFD" w:rsidRDefault="006E7BFD">
            <w:pPr>
              <w:pStyle w:val="TableParagraph"/>
              <w:tabs>
                <w:tab w:val="left" w:pos="432"/>
              </w:tabs>
              <w:spacing w:line="209" w:lineRule="exact"/>
              <w:ind w:left="72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 xml:space="preserve">bežný transfer na </w:t>
            </w:r>
            <w:r>
              <w:rPr>
                <w:spacing w:val="-2"/>
                <w:sz w:val="20"/>
              </w:rPr>
              <w:t>UPSVaR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A5689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                                    </w:t>
            </w:r>
            <w:r w:rsidRPr="00A5689C">
              <w:rPr>
                <w:sz w:val="20"/>
              </w:rPr>
              <w:t>909,54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6E7BFD" w:rsidP="00697AB6">
            <w:pPr>
              <w:pStyle w:val="TableParagraph"/>
              <w:rPr>
                <w:sz w:val="16"/>
              </w:rPr>
            </w:pPr>
          </w:p>
        </w:tc>
      </w:tr>
      <w:tr w:rsidR="006E7BFD">
        <w:trPr>
          <w:trHeight w:val="230"/>
        </w:trPr>
        <w:tc>
          <w:tcPr>
            <w:tcW w:w="6097" w:type="dxa"/>
            <w:tcBorders>
              <w:top w:val="nil"/>
              <w:bottom w:val="nil"/>
            </w:tcBorders>
          </w:tcPr>
          <w:p w:rsidR="006E7BFD" w:rsidRDefault="006E7BFD">
            <w:pPr>
              <w:pStyle w:val="TableParagraph"/>
              <w:tabs>
                <w:tab w:val="left" w:pos="432"/>
              </w:tabs>
              <w:spacing w:line="210" w:lineRule="exact"/>
              <w:ind w:left="72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 xml:space="preserve">bežný transfer na register </w:t>
            </w:r>
            <w:r>
              <w:rPr>
                <w:spacing w:val="-2"/>
                <w:sz w:val="20"/>
              </w:rPr>
              <w:t>adries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A5689C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19,60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6E7BFD" w:rsidP="00697AB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19,60</w:t>
            </w:r>
          </w:p>
        </w:tc>
      </w:tr>
      <w:tr w:rsidR="006E7BFD">
        <w:trPr>
          <w:trHeight w:val="230"/>
        </w:trPr>
        <w:tc>
          <w:tcPr>
            <w:tcW w:w="6097" w:type="dxa"/>
            <w:tcBorders>
              <w:top w:val="nil"/>
              <w:bottom w:val="nil"/>
            </w:tcBorders>
          </w:tcPr>
          <w:p w:rsidR="006E7BFD" w:rsidRDefault="006E7BFD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-bežný transfer naDopady</w:t>
            </w:r>
            <w:r>
              <w:rPr>
                <w:spacing w:val="-2"/>
                <w:sz w:val="20"/>
              </w:rPr>
              <w:t>inflácie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6E7BFD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6E7BFD" w:rsidP="00697AB6">
            <w:pPr>
              <w:pStyle w:val="TableParagraph"/>
              <w:rPr>
                <w:sz w:val="16"/>
              </w:rPr>
            </w:pPr>
          </w:p>
        </w:tc>
      </w:tr>
      <w:tr w:rsidR="006E7BFD">
        <w:trPr>
          <w:trHeight w:val="230"/>
        </w:trPr>
        <w:tc>
          <w:tcPr>
            <w:tcW w:w="6097" w:type="dxa"/>
            <w:tcBorders>
              <w:top w:val="nil"/>
              <w:bottom w:val="nil"/>
            </w:tcBorders>
          </w:tcPr>
          <w:p w:rsidR="006E7BFD" w:rsidRDefault="006E7BFD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 xml:space="preserve">-Bežný transfer </w:t>
            </w:r>
            <w:r>
              <w:rPr>
                <w:spacing w:val="-2"/>
                <w:sz w:val="20"/>
              </w:rPr>
              <w:t>referendum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6E7BFD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6E7BFD" w:rsidP="00697AB6">
            <w:pPr>
              <w:pStyle w:val="TableParagraph"/>
              <w:rPr>
                <w:sz w:val="16"/>
              </w:rPr>
            </w:pPr>
          </w:p>
        </w:tc>
      </w:tr>
      <w:tr w:rsidR="006E7BFD">
        <w:trPr>
          <w:trHeight w:val="230"/>
        </w:trPr>
        <w:tc>
          <w:tcPr>
            <w:tcW w:w="6097" w:type="dxa"/>
            <w:tcBorders>
              <w:top w:val="nil"/>
              <w:bottom w:val="nil"/>
            </w:tcBorders>
          </w:tcPr>
          <w:p w:rsidR="006E7BFD" w:rsidRDefault="006E7BFD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-Bežný transfer starostlivosť</w:t>
            </w:r>
            <w:r w:rsidR="00A5689C">
              <w:rPr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 w:rsidR="00A5689C">
              <w:rPr>
                <w:sz w:val="20"/>
              </w:rPr>
              <w:t> </w:t>
            </w:r>
            <w:r>
              <w:rPr>
                <w:sz w:val="20"/>
              </w:rPr>
              <w:t>životné</w:t>
            </w:r>
            <w:r w:rsidR="00A5689C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prostredie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A5689C" w:rsidP="00A5689C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27,44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6E7BFD" w:rsidP="00697AB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25,16</w:t>
            </w:r>
          </w:p>
        </w:tc>
      </w:tr>
      <w:tr w:rsidR="006E7BFD">
        <w:trPr>
          <w:trHeight w:val="229"/>
        </w:trPr>
        <w:tc>
          <w:tcPr>
            <w:tcW w:w="6097" w:type="dxa"/>
            <w:tcBorders>
              <w:top w:val="nil"/>
              <w:bottom w:val="nil"/>
            </w:tcBorders>
          </w:tcPr>
          <w:p w:rsidR="006E7BFD" w:rsidRDefault="006E7BFD">
            <w:pPr>
              <w:pStyle w:val="TableParagraph"/>
              <w:spacing w:line="209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>Envirofond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6E7BFD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6E7BFD" w:rsidP="00697AB6">
            <w:pPr>
              <w:pStyle w:val="TableParagraph"/>
              <w:rPr>
                <w:sz w:val="16"/>
              </w:rPr>
            </w:pPr>
          </w:p>
        </w:tc>
      </w:tr>
      <w:tr w:rsidR="006E7BFD">
        <w:trPr>
          <w:trHeight w:val="229"/>
        </w:trPr>
        <w:tc>
          <w:tcPr>
            <w:tcW w:w="6097" w:type="dxa"/>
            <w:tcBorders>
              <w:top w:val="nil"/>
              <w:bottom w:val="nil"/>
            </w:tcBorders>
          </w:tcPr>
          <w:p w:rsidR="006E7BFD" w:rsidRDefault="006E7BFD">
            <w:pPr>
              <w:pStyle w:val="TableParagraph"/>
              <w:spacing w:line="209" w:lineRule="exact"/>
              <w:ind w:left="247"/>
              <w:rPr>
                <w:sz w:val="20"/>
              </w:rPr>
            </w:pPr>
            <w:r>
              <w:rPr>
                <w:sz w:val="20"/>
              </w:rPr>
              <w:t>-Envirofond–</w:t>
            </w:r>
            <w:r>
              <w:rPr>
                <w:spacing w:val="-2"/>
                <w:sz w:val="20"/>
              </w:rPr>
              <w:t>Kompostéry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6E7BFD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6E7BFD" w:rsidP="00697AB6">
            <w:pPr>
              <w:pStyle w:val="TableParagraph"/>
              <w:rPr>
                <w:sz w:val="16"/>
              </w:rPr>
            </w:pPr>
          </w:p>
        </w:tc>
      </w:tr>
      <w:tr w:rsidR="006E7BFD">
        <w:trPr>
          <w:trHeight w:val="230"/>
        </w:trPr>
        <w:tc>
          <w:tcPr>
            <w:tcW w:w="6097" w:type="dxa"/>
            <w:tcBorders>
              <w:top w:val="nil"/>
              <w:bottom w:val="nil"/>
            </w:tcBorders>
          </w:tcPr>
          <w:p w:rsidR="006E7BFD" w:rsidRDefault="006E7BFD" w:rsidP="00A5689C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 w:rsidR="00A5689C">
              <w:rPr>
                <w:sz w:val="20"/>
              </w:rPr>
              <w:t>Dotácia Energetická hospodárnosť budov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A5689C" w:rsidP="00A5689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                             </w:t>
            </w:r>
            <w:r>
              <w:rPr>
                <w:sz w:val="20"/>
              </w:rPr>
              <w:t>10 500,00</w:t>
            </w:r>
            <w:r>
              <w:rPr>
                <w:sz w:val="16"/>
              </w:rPr>
              <w:t xml:space="preserve">      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6E7BFD" w:rsidP="00697AB6">
            <w:pPr>
              <w:pStyle w:val="TableParagraph"/>
              <w:rPr>
                <w:sz w:val="16"/>
              </w:rPr>
            </w:pPr>
          </w:p>
        </w:tc>
      </w:tr>
      <w:tr w:rsidR="006E7BFD">
        <w:trPr>
          <w:trHeight w:val="230"/>
        </w:trPr>
        <w:tc>
          <w:tcPr>
            <w:tcW w:w="6097" w:type="dxa"/>
            <w:tcBorders>
              <w:top w:val="nil"/>
              <w:bottom w:val="nil"/>
            </w:tcBorders>
          </w:tcPr>
          <w:p w:rsidR="006E7BFD" w:rsidRDefault="006E7BFD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 xml:space="preserve">-Riešenie migračných </w:t>
            </w:r>
            <w:r>
              <w:rPr>
                <w:spacing w:val="-2"/>
                <w:sz w:val="20"/>
              </w:rPr>
              <w:t>výziev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6E7BFD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6E7BFD" w:rsidP="00697AB6">
            <w:pPr>
              <w:pStyle w:val="TableParagraph"/>
              <w:rPr>
                <w:sz w:val="16"/>
              </w:rPr>
            </w:pPr>
          </w:p>
        </w:tc>
      </w:tr>
      <w:tr w:rsidR="006E7BFD">
        <w:trPr>
          <w:trHeight w:val="230"/>
        </w:trPr>
        <w:tc>
          <w:tcPr>
            <w:tcW w:w="6097" w:type="dxa"/>
            <w:tcBorders>
              <w:top w:val="nil"/>
              <w:bottom w:val="nil"/>
            </w:tcBorders>
          </w:tcPr>
          <w:p w:rsidR="006E7BFD" w:rsidRDefault="006E7BFD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 xml:space="preserve">-výpadok na dani z </w:t>
            </w:r>
            <w:r>
              <w:rPr>
                <w:spacing w:val="-2"/>
                <w:sz w:val="20"/>
              </w:rPr>
              <w:t>príjmov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6E7BF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6E7BFD" w:rsidP="00697AB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pacing w:val="-2"/>
                <w:sz w:val="20"/>
              </w:rPr>
              <w:t>172,00</w:t>
            </w:r>
          </w:p>
        </w:tc>
      </w:tr>
      <w:tr w:rsidR="006E7BFD">
        <w:trPr>
          <w:trHeight w:val="230"/>
        </w:trPr>
        <w:tc>
          <w:tcPr>
            <w:tcW w:w="6097" w:type="dxa"/>
            <w:tcBorders>
              <w:top w:val="nil"/>
              <w:bottom w:val="nil"/>
            </w:tcBorders>
          </w:tcPr>
          <w:p w:rsidR="006E7BFD" w:rsidRPr="006E7BFD" w:rsidRDefault="006E7BFD">
            <w:pPr>
              <w:pStyle w:val="TableParagraph"/>
              <w:spacing w:line="210" w:lineRule="exact"/>
              <w:ind w:left="247"/>
            </w:pPr>
            <w:r w:rsidRPr="006E7BFD">
              <w:t>-Voľby</w:t>
            </w:r>
            <w:r>
              <w:t xml:space="preserve"> </w:t>
            </w:r>
            <w:r w:rsidRPr="006E7BFD">
              <w:rPr>
                <w:spacing w:val="-2"/>
              </w:rPr>
              <w:t>prezident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6E7BF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6E7BFD" w:rsidP="00697AB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 </w:t>
            </w:r>
            <w:r>
              <w:rPr>
                <w:spacing w:val="-2"/>
                <w:sz w:val="20"/>
              </w:rPr>
              <w:t>058,07</w:t>
            </w:r>
          </w:p>
        </w:tc>
      </w:tr>
      <w:tr w:rsidR="006E7BFD">
        <w:trPr>
          <w:trHeight w:val="229"/>
        </w:trPr>
        <w:tc>
          <w:tcPr>
            <w:tcW w:w="6097" w:type="dxa"/>
            <w:tcBorders>
              <w:top w:val="nil"/>
              <w:bottom w:val="nil"/>
            </w:tcBorders>
          </w:tcPr>
          <w:p w:rsidR="006E7BFD" w:rsidRPr="006E7BFD" w:rsidRDefault="006E7BFD">
            <w:pPr>
              <w:pStyle w:val="TableParagraph"/>
              <w:spacing w:line="209" w:lineRule="exact"/>
              <w:ind w:left="247"/>
            </w:pPr>
            <w:r w:rsidRPr="006E7BFD">
              <w:t>-Vojnové</w:t>
            </w:r>
            <w:r>
              <w:t xml:space="preserve"> </w:t>
            </w:r>
            <w:r w:rsidRPr="006E7BFD">
              <w:rPr>
                <w:spacing w:val="-2"/>
              </w:rPr>
              <w:t>hroby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A5689C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23,45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6E7BFD" w:rsidRDefault="006E7BFD" w:rsidP="00697AB6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21,55</w:t>
            </w:r>
          </w:p>
        </w:tc>
      </w:tr>
      <w:tr w:rsidR="006E7BFD">
        <w:trPr>
          <w:trHeight w:val="461"/>
        </w:trPr>
        <w:tc>
          <w:tcPr>
            <w:tcW w:w="6097" w:type="dxa"/>
            <w:tcBorders>
              <w:top w:val="nil"/>
            </w:tcBorders>
          </w:tcPr>
          <w:p w:rsidR="006E7BFD" w:rsidRPr="006E7BFD" w:rsidRDefault="006E7BFD">
            <w:pPr>
              <w:pStyle w:val="TableParagraph"/>
              <w:spacing w:line="224" w:lineRule="exact"/>
              <w:ind w:left="247"/>
            </w:pPr>
            <w:r w:rsidRPr="006E7BFD">
              <w:t>-Voľby</w:t>
            </w:r>
            <w:r w:rsidRPr="006E7BFD">
              <w:rPr>
                <w:spacing w:val="-5"/>
              </w:rPr>
              <w:t xml:space="preserve"> EP</w:t>
            </w:r>
          </w:p>
        </w:tc>
        <w:tc>
          <w:tcPr>
            <w:tcW w:w="2127" w:type="dxa"/>
            <w:tcBorders>
              <w:top w:val="nil"/>
            </w:tcBorders>
          </w:tcPr>
          <w:p w:rsidR="006E7BFD" w:rsidRDefault="006E7BFD">
            <w:pPr>
              <w:pStyle w:val="TableParagraph"/>
              <w:spacing w:line="224" w:lineRule="exact"/>
              <w:ind w:right="54"/>
              <w:jc w:val="right"/>
              <w:rPr>
                <w:sz w:val="20"/>
              </w:rPr>
            </w:pPr>
          </w:p>
        </w:tc>
        <w:tc>
          <w:tcPr>
            <w:tcW w:w="2127" w:type="dxa"/>
            <w:tcBorders>
              <w:top w:val="nil"/>
            </w:tcBorders>
          </w:tcPr>
          <w:p w:rsidR="006E7BFD" w:rsidRDefault="006E7BFD" w:rsidP="00697AB6">
            <w:pPr>
              <w:pStyle w:val="TableParagraph"/>
              <w:spacing w:line="224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pacing w:val="-2"/>
                <w:sz w:val="20"/>
              </w:rPr>
              <w:t>051,86</w:t>
            </w:r>
          </w:p>
        </w:tc>
      </w:tr>
      <w:tr w:rsidR="00A5689C">
        <w:trPr>
          <w:trHeight w:val="461"/>
        </w:trPr>
        <w:tc>
          <w:tcPr>
            <w:tcW w:w="6097" w:type="dxa"/>
          </w:tcPr>
          <w:p w:rsidR="00A5689C" w:rsidRPr="00A5689C" w:rsidRDefault="00A5689C" w:rsidP="00697AB6">
            <w:pPr>
              <w:rPr>
                <w:sz w:val="20"/>
              </w:rPr>
            </w:pPr>
            <w:r w:rsidRPr="00A5689C">
              <w:rPr>
                <w:sz w:val="20"/>
              </w:rPr>
              <w:t>694 - Výnosy samosprávy z kapitálových transferov zo ŠR z toho:</w:t>
            </w:r>
          </w:p>
          <w:p w:rsidR="00A5689C" w:rsidRPr="00A5689C" w:rsidRDefault="00A5689C" w:rsidP="00A5689C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  <w:r w:rsidRPr="00A5689C">
              <w:rPr>
                <w:sz w:val="20"/>
              </w:rPr>
              <w:t>zúčtovanie kapitálového transferu zo ŠR</w:t>
            </w:r>
          </w:p>
        </w:tc>
        <w:tc>
          <w:tcPr>
            <w:tcW w:w="2127" w:type="dxa"/>
          </w:tcPr>
          <w:p w:rsidR="00A5689C" w:rsidRDefault="00A5689C">
            <w:pPr>
              <w:pStyle w:val="TableParagraph"/>
              <w:spacing w:line="224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3 711,73</w:t>
            </w:r>
          </w:p>
        </w:tc>
        <w:tc>
          <w:tcPr>
            <w:tcW w:w="2127" w:type="dxa"/>
          </w:tcPr>
          <w:p w:rsidR="00A5689C" w:rsidRDefault="00A5689C" w:rsidP="00697AB6">
            <w:pPr>
              <w:pStyle w:val="TableParagraph"/>
              <w:spacing w:line="224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 </w:t>
            </w:r>
            <w:r>
              <w:rPr>
                <w:spacing w:val="-2"/>
                <w:sz w:val="20"/>
              </w:rPr>
              <w:t>712,28</w:t>
            </w:r>
          </w:p>
        </w:tc>
      </w:tr>
      <w:tr w:rsidR="00A5689C">
        <w:trPr>
          <w:trHeight w:val="460"/>
        </w:trPr>
        <w:tc>
          <w:tcPr>
            <w:tcW w:w="6097" w:type="dxa"/>
          </w:tcPr>
          <w:p w:rsidR="00A5689C" w:rsidRPr="00A5689C" w:rsidRDefault="00A5689C" w:rsidP="00697AB6">
            <w:pPr>
              <w:rPr>
                <w:sz w:val="20"/>
              </w:rPr>
            </w:pPr>
            <w:r w:rsidRPr="00A5689C">
              <w:rPr>
                <w:sz w:val="20"/>
              </w:rPr>
              <w:t>695 - Výnosy samosprávy z bežných transferov od EÚ z toho:</w:t>
            </w:r>
          </w:p>
          <w:p w:rsidR="00A5689C" w:rsidRPr="00A5689C" w:rsidRDefault="00A5689C" w:rsidP="00A5689C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</w:p>
        </w:tc>
        <w:tc>
          <w:tcPr>
            <w:tcW w:w="2127" w:type="dxa"/>
          </w:tcPr>
          <w:p w:rsidR="00A5689C" w:rsidRDefault="00A5689C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:rsidR="00A5689C" w:rsidRDefault="00A5689C" w:rsidP="00697AB6">
            <w:pPr>
              <w:pStyle w:val="TableParagraph"/>
              <w:rPr>
                <w:sz w:val="20"/>
              </w:rPr>
            </w:pPr>
          </w:p>
        </w:tc>
      </w:tr>
      <w:tr w:rsidR="00A5689C">
        <w:trPr>
          <w:trHeight w:val="458"/>
        </w:trPr>
        <w:tc>
          <w:tcPr>
            <w:tcW w:w="6097" w:type="dxa"/>
          </w:tcPr>
          <w:p w:rsidR="00A5689C" w:rsidRPr="00A5689C" w:rsidRDefault="00A5689C" w:rsidP="00697AB6">
            <w:pPr>
              <w:rPr>
                <w:sz w:val="20"/>
              </w:rPr>
            </w:pPr>
            <w:r w:rsidRPr="00A5689C">
              <w:rPr>
                <w:sz w:val="20"/>
              </w:rPr>
              <w:t>696 - Výnosy samosprávy z kapitálových transferov od EÚ z toho:</w:t>
            </w:r>
          </w:p>
          <w:p w:rsidR="00A5689C" w:rsidRPr="00A5689C" w:rsidRDefault="00A5689C" w:rsidP="00A5689C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  <w:r w:rsidRPr="00A5689C">
              <w:rPr>
                <w:sz w:val="20"/>
              </w:rPr>
              <w:t>zúčtovanie kapitálového transferu od EÚ</w:t>
            </w:r>
          </w:p>
        </w:tc>
        <w:tc>
          <w:tcPr>
            <w:tcW w:w="2127" w:type="dxa"/>
          </w:tcPr>
          <w:p w:rsidR="00A5689C" w:rsidRDefault="00A5689C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:rsidR="00A5689C" w:rsidRDefault="00A5689C" w:rsidP="00697AB6">
            <w:pPr>
              <w:pStyle w:val="TableParagraph"/>
              <w:rPr>
                <w:sz w:val="20"/>
              </w:rPr>
            </w:pPr>
          </w:p>
        </w:tc>
      </w:tr>
      <w:tr w:rsidR="00A5689C">
        <w:trPr>
          <w:trHeight w:val="690"/>
        </w:trPr>
        <w:tc>
          <w:tcPr>
            <w:tcW w:w="6097" w:type="dxa"/>
          </w:tcPr>
          <w:p w:rsidR="00A5689C" w:rsidRPr="00A5689C" w:rsidRDefault="00A5689C" w:rsidP="00697AB6">
            <w:pPr>
              <w:rPr>
                <w:sz w:val="20"/>
              </w:rPr>
            </w:pPr>
            <w:r w:rsidRPr="00A5689C">
              <w:rPr>
                <w:sz w:val="20"/>
              </w:rPr>
              <w:t>697 - Výnosy samosprávy z bežných transferov od ostatných subjektov mimo verejnej správy z toho:</w:t>
            </w:r>
          </w:p>
          <w:p w:rsidR="00A5689C" w:rsidRPr="00A5689C" w:rsidRDefault="00A5689C" w:rsidP="00A5689C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</w:p>
        </w:tc>
        <w:tc>
          <w:tcPr>
            <w:tcW w:w="2127" w:type="dxa"/>
          </w:tcPr>
          <w:p w:rsidR="00A5689C" w:rsidRDefault="00A5689C">
            <w:pPr>
              <w:pStyle w:val="TableParagraph"/>
              <w:spacing w:line="22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26 432,94</w:t>
            </w:r>
          </w:p>
        </w:tc>
        <w:tc>
          <w:tcPr>
            <w:tcW w:w="2127" w:type="dxa"/>
          </w:tcPr>
          <w:p w:rsidR="00A5689C" w:rsidRDefault="00A5689C" w:rsidP="00697AB6">
            <w:pPr>
              <w:pStyle w:val="TableParagraph"/>
              <w:spacing w:line="22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pacing w:val="-2"/>
                <w:sz w:val="20"/>
              </w:rPr>
              <w:t>621,85</w:t>
            </w:r>
          </w:p>
        </w:tc>
      </w:tr>
      <w:tr w:rsidR="00A5689C">
        <w:trPr>
          <w:trHeight w:val="921"/>
        </w:trPr>
        <w:tc>
          <w:tcPr>
            <w:tcW w:w="6097" w:type="dxa"/>
          </w:tcPr>
          <w:p w:rsidR="00A5689C" w:rsidRPr="00A5689C" w:rsidRDefault="00A5689C" w:rsidP="00697AB6">
            <w:pPr>
              <w:rPr>
                <w:sz w:val="20"/>
              </w:rPr>
            </w:pPr>
            <w:r w:rsidRPr="00A5689C">
              <w:rPr>
                <w:sz w:val="20"/>
              </w:rPr>
              <w:t>698 - Výnosy samosprávy z kapitálových transferov od ostatných subjektov mimo verejnej správy z toho:</w:t>
            </w:r>
          </w:p>
          <w:p w:rsidR="00A5689C" w:rsidRPr="00A5689C" w:rsidRDefault="00A5689C" w:rsidP="00A5689C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  <w:r w:rsidRPr="00A5689C">
              <w:rPr>
                <w:sz w:val="20"/>
              </w:rPr>
              <w:t>zúčtovanie kapitálového transferu od ostatných subjektov mimo verejnej správy</w:t>
            </w:r>
          </w:p>
        </w:tc>
        <w:tc>
          <w:tcPr>
            <w:tcW w:w="2127" w:type="dxa"/>
          </w:tcPr>
          <w:p w:rsidR="00A5689C" w:rsidRDefault="00A5689C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27" w:type="dxa"/>
          </w:tcPr>
          <w:p w:rsidR="00A5689C" w:rsidRDefault="00A5689C" w:rsidP="00697AB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343,74</w:t>
            </w:r>
          </w:p>
        </w:tc>
      </w:tr>
      <w:tr w:rsidR="00A5689C">
        <w:trPr>
          <w:trHeight w:val="458"/>
        </w:trPr>
        <w:tc>
          <w:tcPr>
            <w:tcW w:w="6097" w:type="dxa"/>
          </w:tcPr>
          <w:p w:rsidR="00A5689C" w:rsidRPr="00A5689C" w:rsidRDefault="00A5689C" w:rsidP="00697AB6">
            <w:pPr>
              <w:rPr>
                <w:sz w:val="20"/>
              </w:rPr>
            </w:pPr>
            <w:r w:rsidRPr="00A5689C">
              <w:rPr>
                <w:sz w:val="20"/>
              </w:rPr>
              <w:t>699 - Výnosy samosprávy  z odvodu rozpočtových príjmov z toho:</w:t>
            </w:r>
          </w:p>
          <w:p w:rsidR="00A5689C" w:rsidRPr="00A5689C" w:rsidRDefault="00A5689C" w:rsidP="00A5689C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  <w:r w:rsidRPr="00A5689C">
              <w:rPr>
                <w:sz w:val="20"/>
              </w:rPr>
              <w:t>zinkasované príjmy RO</w:t>
            </w:r>
          </w:p>
        </w:tc>
        <w:tc>
          <w:tcPr>
            <w:tcW w:w="2127" w:type="dxa"/>
          </w:tcPr>
          <w:p w:rsidR="00A5689C" w:rsidRDefault="00A5689C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:rsidR="00A5689C" w:rsidRDefault="00A5689C">
            <w:pPr>
              <w:pStyle w:val="TableParagraph"/>
              <w:rPr>
                <w:sz w:val="20"/>
              </w:rPr>
            </w:pPr>
          </w:p>
        </w:tc>
      </w:tr>
      <w:tr w:rsidR="00A5689C">
        <w:trPr>
          <w:trHeight w:val="230"/>
        </w:trPr>
        <w:tc>
          <w:tcPr>
            <w:tcW w:w="6097" w:type="dxa"/>
            <w:shd w:val="clear" w:color="auto" w:fill="F1F1F1"/>
          </w:tcPr>
          <w:p w:rsidR="00A5689C" w:rsidRDefault="00A5689C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g)ostatné</w:t>
            </w:r>
            <w:r>
              <w:rPr>
                <w:b/>
                <w:spacing w:val="-2"/>
                <w:sz w:val="20"/>
              </w:rPr>
              <w:t xml:space="preserve"> výnosy</w:t>
            </w:r>
          </w:p>
        </w:tc>
        <w:tc>
          <w:tcPr>
            <w:tcW w:w="2127" w:type="dxa"/>
          </w:tcPr>
          <w:p w:rsidR="00A5689C" w:rsidRDefault="00A5689C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:rsidR="00A5689C" w:rsidRDefault="00A5689C">
            <w:pPr>
              <w:pStyle w:val="TableParagraph"/>
              <w:rPr>
                <w:sz w:val="16"/>
              </w:rPr>
            </w:pPr>
          </w:p>
        </w:tc>
      </w:tr>
      <w:tr w:rsidR="00A5689C">
        <w:trPr>
          <w:trHeight w:val="460"/>
        </w:trPr>
        <w:tc>
          <w:tcPr>
            <w:tcW w:w="6097" w:type="dxa"/>
          </w:tcPr>
          <w:p w:rsidR="00A5689C" w:rsidRDefault="00A5689C">
            <w:pPr>
              <w:pStyle w:val="TableParagraph"/>
              <w:spacing w:line="224" w:lineRule="exact"/>
              <w:ind w:left="72"/>
              <w:rPr>
                <w:sz w:val="20"/>
              </w:rPr>
            </w:pPr>
            <w:r>
              <w:rPr>
                <w:sz w:val="20"/>
              </w:rPr>
              <w:t xml:space="preserve">641-Tržby z predaja DNMaDHM z </w:t>
            </w:r>
            <w:r>
              <w:rPr>
                <w:spacing w:val="-4"/>
                <w:sz w:val="20"/>
              </w:rPr>
              <w:t>toho:</w:t>
            </w:r>
          </w:p>
          <w:p w:rsidR="00A5689C" w:rsidRDefault="00A5689C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7" w:type="dxa"/>
          </w:tcPr>
          <w:p w:rsidR="00A5689C" w:rsidRDefault="00A5689C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                          500,00</w:t>
            </w:r>
          </w:p>
        </w:tc>
        <w:tc>
          <w:tcPr>
            <w:tcW w:w="2127" w:type="dxa"/>
          </w:tcPr>
          <w:p w:rsidR="00A5689C" w:rsidRDefault="00A5689C">
            <w:pPr>
              <w:pStyle w:val="TableParagraph"/>
              <w:rPr>
                <w:sz w:val="20"/>
              </w:rPr>
            </w:pPr>
          </w:p>
        </w:tc>
      </w:tr>
    </w:tbl>
    <w:p w:rsidR="00100CA2" w:rsidRDefault="00100CA2">
      <w:pPr>
        <w:pStyle w:val="TableParagraph"/>
        <w:rPr>
          <w:sz w:val="20"/>
        </w:rPr>
        <w:sectPr w:rsidR="00100CA2">
          <w:pgSz w:w="11910" w:h="16840"/>
          <w:pgMar w:top="1420" w:right="0" w:bottom="840" w:left="992" w:header="715" w:footer="657" w:gutter="0"/>
          <w:cols w:space="708"/>
        </w:sectPr>
      </w:pPr>
    </w:p>
    <w:p w:rsidR="00100CA2" w:rsidRDefault="00100CA2">
      <w:pPr>
        <w:pStyle w:val="Zkladntext"/>
        <w:spacing w:before="6" w:after="1"/>
        <w:rPr>
          <w:b/>
          <w:sz w:val="7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7"/>
        <w:gridCol w:w="2127"/>
        <w:gridCol w:w="2127"/>
      </w:tblGrid>
      <w:tr w:rsidR="00697AB6">
        <w:trPr>
          <w:trHeight w:val="230"/>
        </w:trPr>
        <w:tc>
          <w:tcPr>
            <w:tcW w:w="6097" w:type="dxa"/>
          </w:tcPr>
          <w:p w:rsidR="00697AB6" w:rsidRPr="00057838" w:rsidRDefault="00697AB6" w:rsidP="00697AB6">
            <w:r w:rsidRPr="00057838">
              <w:t>641 - Tržby z predaja DNM a DHM z toho:</w:t>
            </w:r>
          </w:p>
        </w:tc>
        <w:tc>
          <w:tcPr>
            <w:tcW w:w="2127" w:type="dxa"/>
          </w:tcPr>
          <w:p w:rsidR="00697AB6" w:rsidRDefault="00697AB6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:rsidR="00697AB6" w:rsidRDefault="00697AB6">
            <w:pPr>
              <w:pStyle w:val="TableParagraph"/>
              <w:rPr>
                <w:sz w:val="16"/>
              </w:rPr>
            </w:pPr>
          </w:p>
        </w:tc>
      </w:tr>
      <w:tr w:rsidR="00697AB6">
        <w:trPr>
          <w:trHeight w:val="230"/>
        </w:trPr>
        <w:tc>
          <w:tcPr>
            <w:tcW w:w="6097" w:type="dxa"/>
          </w:tcPr>
          <w:p w:rsidR="00697AB6" w:rsidRPr="00057838" w:rsidRDefault="00697AB6" w:rsidP="00697AB6">
            <w:r w:rsidRPr="00057838">
              <w:t>642 - Tržby z predaja materiálu z toho:</w:t>
            </w:r>
          </w:p>
        </w:tc>
        <w:tc>
          <w:tcPr>
            <w:tcW w:w="2127" w:type="dxa"/>
          </w:tcPr>
          <w:p w:rsidR="00697AB6" w:rsidRDefault="00697AB6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:rsidR="00697AB6" w:rsidRDefault="00697AB6">
            <w:pPr>
              <w:pStyle w:val="TableParagraph"/>
              <w:rPr>
                <w:sz w:val="16"/>
              </w:rPr>
            </w:pPr>
          </w:p>
        </w:tc>
      </w:tr>
      <w:tr w:rsidR="00697AB6">
        <w:trPr>
          <w:trHeight w:val="230"/>
        </w:trPr>
        <w:tc>
          <w:tcPr>
            <w:tcW w:w="6097" w:type="dxa"/>
          </w:tcPr>
          <w:p w:rsidR="00697AB6" w:rsidRPr="00057838" w:rsidRDefault="00697AB6" w:rsidP="00697AB6">
            <w:r w:rsidRPr="00057838">
              <w:t>644 - Zmluvné pokuty, penále a úroky z omeškania z toho:</w:t>
            </w:r>
          </w:p>
        </w:tc>
        <w:tc>
          <w:tcPr>
            <w:tcW w:w="2127" w:type="dxa"/>
          </w:tcPr>
          <w:p w:rsidR="00697AB6" w:rsidRDefault="00697AB6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:rsidR="00697AB6" w:rsidRDefault="00697AB6">
            <w:pPr>
              <w:pStyle w:val="TableParagraph"/>
              <w:rPr>
                <w:sz w:val="16"/>
              </w:rPr>
            </w:pPr>
          </w:p>
        </w:tc>
      </w:tr>
      <w:tr w:rsidR="00697AB6">
        <w:trPr>
          <w:trHeight w:val="460"/>
        </w:trPr>
        <w:tc>
          <w:tcPr>
            <w:tcW w:w="6097" w:type="dxa"/>
          </w:tcPr>
          <w:p w:rsidR="00697AB6" w:rsidRPr="00057838" w:rsidRDefault="00697AB6" w:rsidP="00697AB6">
            <w:r w:rsidRPr="00057838">
              <w:t>645 - Ostatné pokuty, penále a úroky z omeškania z toho:</w:t>
            </w:r>
          </w:p>
        </w:tc>
        <w:tc>
          <w:tcPr>
            <w:tcW w:w="2127" w:type="dxa"/>
          </w:tcPr>
          <w:p w:rsidR="00697AB6" w:rsidRDefault="00697AB6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:rsidR="00697AB6" w:rsidRDefault="00697AB6">
            <w:pPr>
              <w:pStyle w:val="TableParagraph"/>
              <w:rPr>
                <w:sz w:val="20"/>
              </w:rPr>
            </w:pPr>
          </w:p>
        </w:tc>
      </w:tr>
      <w:tr w:rsidR="00697AB6" w:rsidTr="00697AB6">
        <w:trPr>
          <w:trHeight w:val="412"/>
        </w:trPr>
        <w:tc>
          <w:tcPr>
            <w:tcW w:w="6097" w:type="dxa"/>
          </w:tcPr>
          <w:p w:rsidR="00697AB6" w:rsidRPr="00057838" w:rsidRDefault="00697AB6" w:rsidP="00697AB6">
            <w:r w:rsidRPr="00057838">
              <w:t>646 - Výnosy z odpísaných pohľadávok z toho:</w:t>
            </w:r>
          </w:p>
          <w:p w:rsidR="00697AB6" w:rsidRPr="00057838" w:rsidRDefault="00697AB6" w:rsidP="00697AB6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</w:pPr>
          </w:p>
        </w:tc>
        <w:tc>
          <w:tcPr>
            <w:tcW w:w="2127" w:type="dxa"/>
          </w:tcPr>
          <w:p w:rsidR="00697AB6" w:rsidRDefault="00697AB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</w:p>
        </w:tc>
        <w:tc>
          <w:tcPr>
            <w:tcW w:w="2127" w:type="dxa"/>
          </w:tcPr>
          <w:p w:rsidR="00697AB6" w:rsidRDefault="00697AB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</w:p>
        </w:tc>
      </w:tr>
      <w:tr w:rsidR="00697AB6">
        <w:trPr>
          <w:trHeight w:val="230"/>
        </w:trPr>
        <w:tc>
          <w:tcPr>
            <w:tcW w:w="6097" w:type="dxa"/>
            <w:shd w:val="clear" w:color="auto" w:fill="F1F1F1"/>
          </w:tcPr>
          <w:p w:rsidR="00697AB6" w:rsidRPr="00057838" w:rsidRDefault="00697AB6" w:rsidP="00697AB6">
            <w:r w:rsidRPr="00057838">
              <w:t>648 - Ostatné výnosy z toho:</w:t>
            </w:r>
          </w:p>
          <w:p w:rsidR="00697AB6" w:rsidRPr="00057838" w:rsidRDefault="00697AB6" w:rsidP="00697AB6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</w:pPr>
          </w:p>
        </w:tc>
        <w:tc>
          <w:tcPr>
            <w:tcW w:w="2127" w:type="dxa"/>
          </w:tcPr>
          <w:p w:rsidR="00697AB6" w:rsidRDefault="00697AB6" w:rsidP="00697AB6">
            <w:pPr>
              <w:pStyle w:val="TableParagraph"/>
              <w:rPr>
                <w:sz w:val="16"/>
              </w:rPr>
            </w:pPr>
            <w:r w:rsidRPr="00697AB6">
              <w:rPr>
                <w:sz w:val="20"/>
              </w:rPr>
              <w:t xml:space="preserve">                            3 806,86</w:t>
            </w:r>
          </w:p>
        </w:tc>
        <w:tc>
          <w:tcPr>
            <w:tcW w:w="2127" w:type="dxa"/>
          </w:tcPr>
          <w:p w:rsidR="00697AB6" w:rsidRDefault="00697AB6">
            <w:pPr>
              <w:pStyle w:val="TableParagraph"/>
              <w:rPr>
                <w:sz w:val="16"/>
              </w:rPr>
            </w:pPr>
            <w:r>
              <w:rPr>
                <w:spacing w:val="-2"/>
                <w:sz w:val="20"/>
              </w:rPr>
              <w:t xml:space="preserve">                              393,00</w:t>
            </w:r>
          </w:p>
        </w:tc>
      </w:tr>
      <w:tr w:rsidR="00697AB6">
        <w:trPr>
          <w:trHeight w:val="460"/>
        </w:trPr>
        <w:tc>
          <w:tcPr>
            <w:tcW w:w="6097" w:type="dxa"/>
          </w:tcPr>
          <w:p w:rsidR="00697AB6" w:rsidRDefault="00697AB6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653-Zúčtovanieostatnýchrezervzprevádzkovejčinnostiz</w:t>
            </w:r>
            <w:r>
              <w:rPr>
                <w:spacing w:val="-2"/>
                <w:sz w:val="20"/>
              </w:rPr>
              <w:t xml:space="preserve"> toho:</w:t>
            </w:r>
          </w:p>
          <w:p w:rsidR="00697AB6" w:rsidRDefault="00697AB6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7" w:type="dxa"/>
          </w:tcPr>
          <w:p w:rsidR="00697AB6" w:rsidRDefault="00697AB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950,00</w:t>
            </w:r>
          </w:p>
        </w:tc>
        <w:tc>
          <w:tcPr>
            <w:tcW w:w="2127" w:type="dxa"/>
          </w:tcPr>
          <w:p w:rsidR="00697AB6" w:rsidRDefault="00697AB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600,00</w:t>
            </w:r>
          </w:p>
        </w:tc>
      </w:tr>
      <w:tr w:rsidR="00697AB6">
        <w:trPr>
          <w:trHeight w:val="690"/>
        </w:trPr>
        <w:tc>
          <w:tcPr>
            <w:tcW w:w="6097" w:type="dxa"/>
          </w:tcPr>
          <w:p w:rsidR="00697AB6" w:rsidRDefault="00697AB6">
            <w:pPr>
              <w:pStyle w:val="TableParagraph"/>
              <w:ind w:left="72" w:right="222"/>
              <w:rPr>
                <w:sz w:val="20"/>
              </w:rPr>
            </w:pPr>
            <w:r>
              <w:rPr>
                <w:sz w:val="20"/>
              </w:rPr>
              <w:t>658-Zúčtovanie ostatných opravných položiek z prevádzkovej činnosti z toho:</w:t>
            </w:r>
          </w:p>
          <w:p w:rsidR="00697AB6" w:rsidRDefault="00697AB6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7" w:type="dxa"/>
          </w:tcPr>
          <w:p w:rsidR="00697AB6" w:rsidRDefault="00697AB6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:rsidR="00697AB6" w:rsidRDefault="00697AB6">
            <w:pPr>
              <w:pStyle w:val="TableParagraph"/>
              <w:rPr>
                <w:sz w:val="20"/>
              </w:rPr>
            </w:pPr>
          </w:p>
        </w:tc>
      </w:tr>
    </w:tbl>
    <w:p w:rsidR="00100CA2" w:rsidRDefault="00100CA2">
      <w:pPr>
        <w:pStyle w:val="Zkladntext"/>
      </w:pPr>
    </w:p>
    <w:p w:rsidR="00697AB6" w:rsidRDefault="00697AB6" w:rsidP="00697AB6">
      <w:pPr>
        <w:ind w:left="284"/>
        <w:jc w:val="both"/>
        <w:rPr>
          <w:sz w:val="24"/>
          <w:szCs w:val="24"/>
        </w:rPr>
      </w:pPr>
      <w:r w:rsidRPr="00EA4731">
        <w:rPr>
          <w:sz w:val="24"/>
          <w:szCs w:val="24"/>
        </w:rPr>
        <w:t>Celková výška výnosov k 31.12.202</w:t>
      </w:r>
      <w:r>
        <w:rPr>
          <w:sz w:val="24"/>
          <w:szCs w:val="24"/>
        </w:rPr>
        <w:t>5</w:t>
      </w:r>
      <w:r w:rsidRPr="00EA4731">
        <w:rPr>
          <w:sz w:val="24"/>
          <w:szCs w:val="24"/>
        </w:rPr>
        <w:t xml:space="preserve"> bola vykázaná vo výške </w:t>
      </w:r>
      <w:r>
        <w:rPr>
          <w:sz w:val="24"/>
          <w:szCs w:val="24"/>
        </w:rPr>
        <w:t>135 134,01 €, čo predstavuje nárast</w:t>
      </w:r>
    </w:p>
    <w:p w:rsidR="00697AB6" w:rsidRPr="00EA4731" w:rsidRDefault="00697AB6" w:rsidP="00697AB6">
      <w:pPr>
        <w:ind w:left="284"/>
        <w:jc w:val="both"/>
        <w:rPr>
          <w:sz w:val="24"/>
          <w:szCs w:val="24"/>
        </w:rPr>
      </w:pPr>
      <w:r w:rsidRPr="00EA4731">
        <w:rPr>
          <w:sz w:val="24"/>
          <w:szCs w:val="24"/>
        </w:rPr>
        <w:t xml:space="preserve"> výnosov oproti roku 202</w:t>
      </w:r>
      <w:r>
        <w:rPr>
          <w:sz w:val="24"/>
          <w:szCs w:val="24"/>
        </w:rPr>
        <w:t>4</w:t>
      </w:r>
      <w:r w:rsidRPr="00EA4731">
        <w:rPr>
          <w:sz w:val="24"/>
          <w:szCs w:val="24"/>
        </w:rPr>
        <w:t xml:space="preserve">, keď bola celková výška výnosov vykázaná vo výške </w:t>
      </w:r>
      <w:r>
        <w:rPr>
          <w:sz w:val="24"/>
          <w:szCs w:val="24"/>
        </w:rPr>
        <w:t>93 980,87</w:t>
      </w:r>
      <w:r w:rsidRPr="00EA4731">
        <w:rPr>
          <w:sz w:val="24"/>
          <w:szCs w:val="24"/>
        </w:rPr>
        <w:t xml:space="preserve"> €. </w:t>
      </w:r>
    </w:p>
    <w:p w:rsidR="00697AB6" w:rsidRPr="00EA4731" w:rsidRDefault="00697AB6" w:rsidP="00697AB6">
      <w:pPr>
        <w:ind w:left="284"/>
        <w:jc w:val="both"/>
        <w:rPr>
          <w:sz w:val="24"/>
          <w:szCs w:val="24"/>
        </w:rPr>
      </w:pPr>
      <w:r w:rsidRPr="00EA4731">
        <w:rPr>
          <w:sz w:val="24"/>
          <w:szCs w:val="24"/>
        </w:rPr>
        <w:t xml:space="preserve">Najväčší podiel na výnosoch tvorili výnosy: </w:t>
      </w:r>
    </w:p>
    <w:p w:rsidR="00697AB6" w:rsidRPr="00EA4731" w:rsidRDefault="00697AB6" w:rsidP="00697AB6">
      <w:pPr>
        <w:widowControl/>
        <w:numPr>
          <w:ilvl w:val="0"/>
          <w:numId w:val="24"/>
        </w:numPr>
        <w:tabs>
          <w:tab w:val="num" w:pos="567"/>
        </w:tabs>
        <w:autoSpaceDE/>
        <w:autoSpaceDN/>
        <w:ind w:left="567" w:hanging="249"/>
        <w:jc w:val="both"/>
        <w:rPr>
          <w:b/>
          <w:sz w:val="24"/>
          <w:szCs w:val="24"/>
        </w:rPr>
      </w:pPr>
      <w:r w:rsidRPr="00EA4731">
        <w:rPr>
          <w:sz w:val="24"/>
          <w:szCs w:val="24"/>
        </w:rPr>
        <w:t xml:space="preserve">podielové dane vo výške </w:t>
      </w:r>
      <w:r w:rsidRPr="00697AB6">
        <w:rPr>
          <w:sz w:val="24"/>
        </w:rPr>
        <w:t>65 940,56</w:t>
      </w:r>
      <w:r w:rsidRPr="00697AB6">
        <w:rPr>
          <w:sz w:val="32"/>
          <w:szCs w:val="24"/>
        </w:rPr>
        <w:t xml:space="preserve"> </w:t>
      </w:r>
      <w:r w:rsidRPr="00EA4731">
        <w:rPr>
          <w:sz w:val="24"/>
          <w:szCs w:val="24"/>
        </w:rPr>
        <w:t xml:space="preserve">€ </w:t>
      </w:r>
    </w:p>
    <w:p w:rsidR="00697AB6" w:rsidRPr="00EA4731" w:rsidRDefault="00697AB6" w:rsidP="00697AB6">
      <w:pPr>
        <w:widowControl/>
        <w:numPr>
          <w:ilvl w:val="0"/>
          <w:numId w:val="24"/>
        </w:numPr>
        <w:tabs>
          <w:tab w:val="num" w:pos="567"/>
        </w:tabs>
        <w:autoSpaceDE/>
        <w:autoSpaceDN/>
        <w:ind w:left="567" w:hanging="249"/>
        <w:jc w:val="both"/>
        <w:rPr>
          <w:b/>
          <w:sz w:val="24"/>
          <w:szCs w:val="24"/>
        </w:rPr>
      </w:pPr>
      <w:r w:rsidRPr="00EA4731">
        <w:rPr>
          <w:sz w:val="24"/>
          <w:szCs w:val="24"/>
        </w:rPr>
        <w:t xml:space="preserve">výnosy z bežných transferov zo ŠR, subjektov verejnej správy vo výške </w:t>
      </w:r>
      <w:r>
        <w:rPr>
          <w:sz w:val="24"/>
          <w:szCs w:val="24"/>
        </w:rPr>
        <w:t>11 549,33</w:t>
      </w:r>
      <w:r w:rsidRPr="00EA4731">
        <w:rPr>
          <w:sz w:val="24"/>
          <w:szCs w:val="24"/>
        </w:rPr>
        <w:t xml:space="preserve"> € (účet 693)</w:t>
      </w:r>
    </w:p>
    <w:p w:rsidR="00697AB6" w:rsidRDefault="00697AB6">
      <w:pPr>
        <w:pStyle w:val="Zkladntext"/>
      </w:pPr>
    </w:p>
    <w:p w:rsidR="00100CA2" w:rsidRDefault="00100CA2">
      <w:pPr>
        <w:pStyle w:val="Zkladntext"/>
        <w:spacing w:before="5"/>
      </w:pPr>
    </w:p>
    <w:p w:rsidR="00100CA2" w:rsidRDefault="00607487">
      <w:pPr>
        <w:pStyle w:val="Odsekzoznamu"/>
        <w:numPr>
          <w:ilvl w:val="0"/>
          <w:numId w:val="14"/>
        </w:numPr>
        <w:tabs>
          <w:tab w:val="left" w:pos="423"/>
        </w:tabs>
        <w:spacing w:after="3"/>
        <w:ind w:left="423" w:hanging="283"/>
        <w:rPr>
          <w:b/>
          <w:sz w:val="24"/>
        </w:rPr>
      </w:pPr>
      <w:r>
        <w:rPr>
          <w:b/>
          <w:sz w:val="24"/>
        </w:rPr>
        <w:t>Náklady-opis</w:t>
      </w:r>
      <w:r w:rsidR="00697AB6">
        <w:rPr>
          <w:b/>
          <w:sz w:val="24"/>
        </w:rPr>
        <w:t xml:space="preserve"> </w:t>
      </w:r>
      <w:r>
        <w:rPr>
          <w:b/>
          <w:sz w:val="24"/>
        </w:rPr>
        <w:t>a</w:t>
      </w:r>
      <w:r w:rsidR="00697AB6">
        <w:rPr>
          <w:b/>
          <w:sz w:val="24"/>
        </w:rPr>
        <w:t> </w:t>
      </w:r>
      <w:r>
        <w:rPr>
          <w:b/>
          <w:sz w:val="24"/>
        </w:rPr>
        <w:t>výška</w:t>
      </w:r>
      <w:r w:rsidR="00697AB6">
        <w:rPr>
          <w:b/>
          <w:sz w:val="24"/>
        </w:rPr>
        <w:t xml:space="preserve"> </w:t>
      </w:r>
      <w:r>
        <w:rPr>
          <w:b/>
          <w:sz w:val="24"/>
        </w:rPr>
        <w:t>významných</w:t>
      </w:r>
      <w:r w:rsidR="00697AB6">
        <w:rPr>
          <w:b/>
          <w:sz w:val="24"/>
        </w:rPr>
        <w:t xml:space="preserve"> </w:t>
      </w:r>
      <w:r>
        <w:rPr>
          <w:b/>
          <w:sz w:val="24"/>
        </w:rPr>
        <w:t>položiek</w:t>
      </w:r>
      <w:r w:rsidR="00697AB6">
        <w:rPr>
          <w:b/>
          <w:sz w:val="24"/>
        </w:rPr>
        <w:t xml:space="preserve"> </w:t>
      </w:r>
      <w:r>
        <w:rPr>
          <w:b/>
          <w:spacing w:val="-2"/>
          <w:sz w:val="24"/>
        </w:rPr>
        <w:t>nákladov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7"/>
        <w:gridCol w:w="2268"/>
        <w:gridCol w:w="1985"/>
      </w:tblGrid>
      <w:tr w:rsidR="00100CA2">
        <w:trPr>
          <w:trHeight w:val="230"/>
        </w:trPr>
        <w:tc>
          <w:tcPr>
            <w:tcW w:w="6097" w:type="dxa"/>
            <w:shd w:val="clear" w:color="auto" w:fill="F1F1F1"/>
          </w:tcPr>
          <w:p w:rsidR="00100CA2" w:rsidRDefault="00607487">
            <w:pPr>
              <w:pStyle w:val="TableParagraph"/>
              <w:spacing w:line="210" w:lineRule="exact"/>
              <w:ind w:left="13"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Opis/číslo</w:t>
            </w:r>
            <w:r w:rsidR="006C1411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 w:rsidR="006C1411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názov/</w:t>
            </w:r>
          </w:p>
        </w:tc>
        <w:tc>
          <w:tcPr>
            <w:tcW w:w="2268" w:type="dxa"/>
            <w:shd w:val="clear" w:color="auto" w:fill="F1F1F1"/>
          </w:tcPr>
          <w:p w:rsidR="00100CA2" w:rsidRDefault="00607487" w:rsidP="00697AB6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Sumak</w:t>
            </w:r>
            <w:r w:rsidR="00697AB6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697AB6">
              <w:rPr>
                <w:b/>
                <w:spacing w:val="-2"/>
                <w:sz w:val="20"/>
              </w:rPr>
              <w:t>5</w:t>
            </w:r>
          </w:p>
        </w:tc>
        <w:tc>
          <w:tcPr>
            <w:tcW w:w="1985" w:type="dxa"/>
            <w:shd w:val="clear" w:color="auto" w:fill="F1F1F1"/>
          </w:tcPr>
          <w:p w:rsidR="00100CA2" w:rsidRDefault="00607487" w:rsidP="00697AB6">
            <w:pPr>
              <w:pStyle w:val="TableParagraph"/>
              <w:spacing w:line="210" w:lineRule="exact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Sumak</w:t>
            </w:r>
            <w:r w:rsidR="00697AB6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697AB6">
              <w:rPr>
                <w:b/>
                <w:spacing w:val="-2"/>
                <w:sz w:val="20"/>
              </w:rPr>
              <w:t>4</w:t>
            </w:r>
          </w:p>
        </w:tc>
      </w:tr>
      <w:tr w:rsidR="00697AB6">
        <w:trPr>
          <w:trHeight w:val="230"/>
        </w:trPr>
        <w:tc>
          <w:tcPr>
            <w:tcW w:w="6097" w:type="dxa"/>
            <w:shd w:val="clear" w:color="auto" w:fill="F1F1F1"/>
          </w:tcPr>
          <w:p w:rsidR="00697AB6" w:rsidRDefault="00697AB6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a)spotrebované</w:t>
            </w:r>
            <w:r w:rsidR="006C1411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nákupy</w:t>
            </w:r>
          </w:p>
        </w:tc>
        <w:tc>
          <w:tcPr>
            <w:tcW w:w="2268" w:type="dxa"/>
          </w:tcPr>
          <w:p w:rsidR="00697AB6" w:rsidRDefault="006C1411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19 061,24</w:t>
            </w:r>
          </w:p>
        </w:tc>
        <w:tc>
          <w:tcPr>
            <w:tcW w:w="1985" w:type="dxa"/>
          </w:tcPr>
          <w:p w:rsidR="00697AB6" w:rsidRDefault="00697AB6" w:rsidP="00697AB6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2"/>
                <w:sz w:val="20"/>
              </w:rPr>
              <w:t xml:space="preserve"> 260,95</w:t>
            </w:r>
          </w:p>
        </w:tc>
      </w:tr>
      <w:tr w:rsidR="00697AB6">
        <w:trPr>
          <w:trHeight w:val="460"/>
        </w:trPr>
        <w:tc>
          <w:tcPr>
            <w:tcW w:w="6097" w:type="dxa"/>
          </w:tcPr>
          <w:p w:rsidR="00697AB6" w:rsidRPr="00697AB6" w:rsidRDefault="00697AB6" w:rsidP="00697AB6">
            <w:pPr>
              <w:rPr>
                <w:sz w:val="20"/>
              </w:rPr>
            </w:pPr>
            <w:r w:rsidRPr="00697AB6">
              <w:rPr>
                <w:sz w:val="20"/>
              </w:rPr>
              <w:t>501 - Spotreba materiálu z toho:</w:t>
            </w:r>
          </w:p>
          <w:p w:rsidR="00697AB6" w:rsidRPr="00697AB6" w:rsidRDefault="00697AB6" w:rsidP="00697AB6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</w:p>
        </w:tc>
        <w:tc>
          <w:tcPr>
            <w:tcW w:w="2268" w:type="dxa"/>
          </w:tcPr>
          <w:p w:rsidR="00697AB6" w:rsidRDefault="006C1411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14 992,13</w:t>
            </w:r>
          </w:p>
        </w:tc>
        <w:tc>
          <w:tcPr>
            <w:tcW w:w="1985" w:type="dxa"/>
          </w:tcPr>
          <w:p w:rsidR="00697AB6" w:rsidRDefault="00697AB6" w:rsidP="00697AB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6 </w:t>
            </w:r>
            <w:r>
              <w:rPr>
                <w:spacing w:val="-2"/>
                <w:sz w:val="20"/>
              </w:rPr>
              <w:t>050,43</w:t>
            </w:r>
          </w:p>
        </w:tc>
      </w:tr>
      <w:tr w:rsidR="00697AB6">
        <w:trPr>
          <w:trHeight w:val="1149"/>
        </w:trPr>
        <w:tc>
          <w:tcPr>
            <w:tcW w:w="6097" w:type="dxa"/>
          </w:tcPr>
          <w:p w:rsidR="00697AB6" w:rsidRPr="00697AB6" w:rsidRDefault="00697AB6" w:rsidP="00697AB6">
            <w:pPr>
              <w:rPr>
                <w:sz w:val="20"/>
              </w:rPr>
            </w:pPr>
            <w:r w:rsidRPr="00697AB6">
              <w:rPr>
                <w:sz w:val="20"/>
              </w:rPr>
              <w:t>502 - Spotreba energie z toho:</w:t>
            </w:r>
          </w:p>
          <w:p w:rsidR="00697AB6" w:rsidRPr="00697AB6" w:rsidRDefault="00697AB6" w:rsidP="00697AB6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  <w:r w:rsidRPr="00697AB6">
              <w:rPr>
                <w:sz w:val="20"/>
              </w:rPr>
              <w:t>elektrická energia</w:t>
            </w:r>
          </w:p>
          <w:p w:rsidR="00697AB6" w:rsidRPr="00697AB6" w:rsidRDefault="00697AB6" w:rsidP="00697AB6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  <w:r w:rsidRPr="00697AB6">
              <w:rPr>
                <w:sz w:val="20"/>
              </w:rPr>
              <w:t>voda</w:t>
            </w:r>
          </w:p>
          <w:p w:rsidR="00697AB6" w:rsidRPr="00697AB6" w:rsidRDefault="00697AB6" w:rsidP="00697AB6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  <w:r w:rsidRPr="00697AB6">
              <w:rPr>
                <w:sz w:val="20"/>
              </w:rPr>
              <w:t>plyn</w:t>
            </w:r>
          </w:p>
          <w:p w:rsidR="00697AB6" w:rsidRPr="00697AB6" w:rsidRDefault="00697AB6" w:rsidP="00697AB6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</w:p>
        </w:tc>
        <w:tc>
          <w:tcPr>
            <w:tcW w:w="2268" w:type="dxa"/>
          </w:tcPr>
          <w:p w:rsidR="00697AB6" w:rsidRDefault="006C1411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4 069,11</w:t>
            </w:r>
          </w:p>
        </w:tc>
        <w:tc>
          <w:tcPr>
            <w:tcW w:w="1985" w:type="dxa"/>
          </w:tcPr>
          <w:p w:rsidR="00697AB6" w:rsidRDefault="00697AB6" w:rsidP="00697AB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4 </w:t>
            </w:r>
            <w:r>
              <w:rPr>
                <w:spacing w:val="-2"/>
                <w:sz w:val="20"/>
              </w:rPr>
              <w:t>210,52</w:t>
            </w:r>
          </w:p>
        </w:tc>
      </w:tr>
      <w:tr w:rsidR="00697AB6">
        <w:trPr>
          <w:trHeight w:val="460"/>
        </w:trPr>
        <w:tc>
          <w:tcPr>
            <w:tcW w:w="6097" w:type="dxa"/>
          </w:tcPr>
          <w:p w:rsidR="00697AB6" w:rsidRPr="00697AB6" w:rsidRDefault="00697AB6" w:rsidP="00697AB6">
            <w:pPr>
              <w:rPr>
                <w:sz w:val="20"/>
              </w:rPr>
            </w:pPr>
            <w:r w:rsidRPr="00697AB6">
              <w:rPr>
                <w:sz w:val="20"/>
              </w:rPr>
              <w:t>507 - Predaná nehnuteľnosť z toho:</w:t>
            </w:r>
          </w:p>
          <w:p w:rsidR="00697AB6" w:rsidRPr="00697AB6" w:rsidRDefault="00697AB6" w:rsidP="00697AB6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</w:p>
        </w:tc>
        <w:tc>
          <w:tcPr>
            <w:tcW w:w="2268" w:type="dxa"/>
          </w:tcPr>
          <w:p w:rsidR="00697AB6" w:rsidRDefault="00697AB6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697AB6" w:rsidRDefault="00697AB6" w:rsidP="00697AB6">
            <w:pPr>
              <w:pStyle w:val="TableParagraph"/>
              <w:rPr>
                <w:sz w:val="20"/>
              </w:rPr>
            </w:pPr>
          </w:p>
        </w:tc>
      </w:tr>
      <w:tr w:rsidR="00697AB6">
        <w:trPr>
          <w:trHeight w:val="230"/>
        </w:trPr>
        <w:tc>
          <w:tcPr>
            <w:tcW w:w="6097" w:type="dxa"/>
            <w:shd w:val="clear" w:color="auto" w:fill="F1F1F1"/>
          </w:tcPr>
          <w:p w:rsidR="00697AB6" w:rsidRPr="00697AB6" w:rsidRDefault="00697AB6" w:rsidP="00697AB6">
            <w:pPr>
              <w:widowControl/>
              <w:numPr>
                <w:ilvl w:val="0"/>
                <w:numId w:val="28"/>
              </w:numPr>
              <w:autoSpaceDE/>
              <w:autoSpaceDN/>
              <w:ind w:left="185" w:hanging="185"/>
              <w:rPr>
                <w:b/>
                <w:sz w:val="20"/>
              </w:rPr>
            </w:pPr>
            <w:r w:rsidRPr="00697AB6">
              <w:rPr>
                <w:b/>
                <w:sz w:val="20"/>
              </w:rPr>
              <w:t xml:space="preserve"> služby</w:t>
            </w:r>
          </w:p>
        </w:tc>
        <w:tc>
          <w:tcPr>
            <w:tcW w:w="2268" w:type="dxa"/>
          </w:tcPr>
          <w:p w:rsidR="00697AB6" w:rsidRDefault="006C1411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25 637,79</w:t>
            </w:r>
          </w:p>
        </w:tc>
        <w:tc>
          <w:tcPr>
            <w:tcW w:w="1985" w:type="dxa"/>
          </w:tcPr>
          <w:p w:rsidR="00697AB6" w:rsidRDefault="00697AB6" w:rsidP="00697AB6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22</w:t>
            </w:r>
            <w:r>
              <w:rPr>
                <w:spacing w:val="-2"/>
                <w:sz w:val="20"/>
              </w:rPr>
              <w:t xml:space="preserve"> 094,02</w:t>
            </w:r>
          </w:p>
        </w:tc>
      </w:tr>
      <w:tr w:rsidR="00697AB6">
        <w:trPr>
          <w:trHeight w:val="460"/>
        </w:trPr>
        <w:tc>
          <w:tcPr>
            <w:tcW w:w="6097" w:type="dxa"/>
          </w:tcPr>
          <w:p w:rsidR="00697AB6" w:rsidRPr="00697AB6" w:rsidRDefault="00697AB6" w:rsidP="00697AB6">
            <w:pPr>
              <w:rPr>
                <w:sz w:val="20"/>
              </w:rPr>
            </w:pPr>
            <w:r w:rsidRPr="00697AB6">
              <w:rPr>
                <w:sz w:val="20"/>
              </w:rPr>
              <w:t>511 - Opravy a udržiavanie z toho:</w:t>
            </w:r>
          </w:p>
          <w:p w:rsidR="00697AB6" w:rsidRPr="00697AB6" w:rsidRDefault="00697AB6" w:rsidP="00697AB6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  <w:r w:rsidRPr="00697AB6">
              <w:rPr>
                <w:sz w:val="20"/>
              </w:rPr>
              <w:t>oprava xxx</w:t>
            </w:r>
          </w:p>
        </w:tc>
        <w:tc>
          <w:tcPr>
            <w:tcW w:w="2268" w:type="dxa"/>
          </w:tcPr>
          <w:p w:rsidR="00697AB6" w:rsidRDefault="00374995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8 246,85</w:t>
            </w:r>
          </w:p>
        </w:tc>
        <w:tc>
          <w:tcPr>
            <w:tcW w:w="1985" w:type="dxa"/>
          </w:tcPr>
          <w:p w:rsidR="00697AB6" w:rsidRDefault="00697AB6" w:rsidP="00697AB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529,25</w:t>
            </w:r>
          </w:p>
        </w:tc>
      </w:tr>
      <w:tr w:rsidR="00697AB6">
        <w:trPr>
          <w:trHeight w:val="230"/>
        </w:trPr>
        <w:tc>
          <w:tcPr>
            <w:tcW w:w="6097" w:type="dxa"/>
          </w:tcPr>
          <w:p w:rsidR="00697AB6" w:rsidRPr="00697AB6" w:rsidRDefault="00697AB6" w:rsidP="00697AB6">
            <w:pPr>
              <w:rPr>
                <w:sz w:val="20"/>
              </w:rPr>
            </w:pPr>
            <w:r w:rsidRPr="00697AB6">
              <w:rPr>
                <w:sz w:val="20"/>
              </w:rPr>
              <w:t xml:space="preserve">512 - Cestovné </w:t>
            </w:r>
          </w:p>
        </w:tc>
        <w:tc>
          <w:tcPr>
            <w:tcW w:w="2268" w:type="dxa"/>
          </w:tcPr>
          <w:p w:rsidR="00697AB6" w:rsidRDefault="0037499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607,56</w:t>
            </w:r>
          </w:p>
        </w:tc>
        <w:tc>
          <w:tcPr>
            <w:tcW w:w="1985" w:type="dxa"/>
          </w:tcPr>
          <w:p w:rsidR="00697AB6" w:rsidRDefault="00697AB6" w:rsidP="00697AB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662,10</w:t>
            </w:r>
          </w:p>
        </w:tc>
      </w:tr>
      <w:tr w:rsidR="00697AB6">
        <w:trPr>
          <w:trHeight w:val="458"/>
        </w:trPr>
        <w:tc>
          <w:tcPr>
            <w:tcW w:w="6097" w:type="dxa"/>
          </w:tcPr>
          <w:p w:rsidR="00697AB6" w:rsidRPr="00697AB6" w:rsidRDefault="00697AB6" w:rsidP="00697AB6">
            <w:pPr>
              <w:rPr>
                <w:sz w:val="20"/>
              </w:rPr>
            </w:pPr>
            <w:r w:rsidRPr="00697AB6">
              <w:rPr>
                <w:sz w:val="20"/>
              </w:rPr>
              <w:t>513 - Náklady na reprezentáciu  z toho:</w:t>
            </w:r>
          </w:p>
          <w:p w:rsidR="00697AB6" w:rsidRPr="00697AB6" w:rsidRDefault="00697AB6" w:rsidP="00697AB6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</w:p>
        </w:tc>
        <w:tc>
          <w:tcPr>
            <w:tcW w:w="2268" w:type="dxa"/>
          </w:tcPr>
          <w:p w:rsidR="00697AB6" w:rsidRDefault="00697AB6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697AB6" w:rsidRDefault="00697AB6" w:rsidP="00697AB6">
            <w:pPr>
              <w:pStyle w:val="TableParagraph"/>
              <w:rPr>
                <w:sz w:val="20"/>
              </w:rPr>
            </w:pPr>
          </w:p>
        </w:tc>
      </w:tr>
      <w:tr w:rsidR="00697AB6">
        <w:trPr>
          <w:trHeight w:val="460"/>
        </w:trPr>
        <w:tc>
          <w:tcPr>
            <w:tcW w:w="6097" w:type="dxa"/>
          </w:tcPr>
          <w:p w:rsidR="00697AB6" w:rsidRPr="00697AB6" w:rsidRDefault="00697AB6" w:rsidP="00697AB6">
            <w:pPr>
              <w:rPr>
                <w:sz w:val="20"/>
              </w:rPr>
            </w:pPr>
            <w:r w:rsidRPr="00697AB6">
              <w:rPr>
                <w:sz w:val="20"/>
              </w:rPr>
              <w:t>518 - Ostatné služby z toho:</w:t>
            </w:r>
          </w:p>
          <w:p w:rsidR="00697AB6" w:rsidRPr="00697AB6" w:rsidRDefault="00697AB6" w:rsidP="00697AB6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</w:p>
        </w:tc>
        <w:tc>
          <w:tcPr>
            <w:tcW w:w="2268" w:type="dxa"/>
          </w:tcPr>
          <w:p w:rsidR="00697AB6" w:rsidRDefault="00374995">
            <w:pPr>
              <w:pStyle w:val="TableParagraph"/>
              <w:spacing w:line="225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16 783,38</w:t>
            </w:r>
          </w:p>
        </w:tc>
        <w:tc>
          <w:tcPr>
            <w:tcW w:w="1985" w:type="dxa"/>
          </w:tcPr>
          <w:p w:rsidR="00697AB6" w:rsidRDefault="00697AB6" w:rsidP="00697AB6">
            <w:pPr>
              <w:pStyle w:val="TableParagraph"/>
              <w:spacing w:line="225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2"/>
                <w:sz w:val="20"/>
              </w:rPr>
              <w:t xml:space="preserve"> 902,67</w:t>
            </w:r>
          </w:p>
        </w:tc>
      </w:tr>
      <w:tr w:rsidR="006C1411">
        <w:trPr>
          <w:trHeight w:val="230"/>
        </w:trPr>
        <w:tc>
          <w:tcPr>
            <w:tcW w:w="6097" w:type="dxa"/>
            <w:shd w:val="clear" w:color="auto" w:fill="F1F1F1"/>
          </w:tcPr>
          <w:p w:rsidR="006C1411" w:rsidRPr="006C1411" w:rsidRDefault="006C1411" w:rsidP="006C1411">
            <w:pPr>
              <w:widowControl/>
              <w:numPr>
                <w:ilvl w:val="0"/>
                <w:numId w:val="28"/>
              </w:numPr>
              <w:autoSpaceDE/>
              <w:autoSpaceDN/>
              <w:ind w:left="185" w:hanging="185"/>
              <w:rPr>
                <w:b/>
                <w:sz w:val="20"/>
              </w:rPr>
            </w:pPr>
            <w:r w:rsidRPr="006C1411">
              <w:rPr>
                <w:b/>
                <w:sz w:val="20"/>
              </w:rPr>
              <w:t xml:space="preserve"> osobné náklady</w:t>
            </w:r>
          </w:p>
        </w:tc>
        <w:tc>
          <w:tcPr>
            <w:tcW w:w="2268" w:type="dxa"/>
          </w:tcPr>
          <w:p w:rsidR="006C1411" w:rsidRDefault="00374995">
            <w:pPr>
              <w:pStyle w:val="TableParagraph"/>
              <w:spacing w:line="211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41 173,37</w:t>
            </w:r>
          </w:p>
        </w:tc>
        <w:tc>
          <w:tcPr>
            <w:tcW w:w="1985" w:type="dxa"/>
          </w:tcPr>
          <w:p w:rsidR="006C1411" w:rsidRDefault="006C1411" w:rsidP="00697AB6">
            <w:pPr>
              <w:pStyle w:val="TableParagraph"/>
              <w:spacing w:line="211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37</w:t>
            </w:r>
            <w:r>
              <w:rPr>
                <w:spacing w:val="-2"/>
                <w:sz w:val="20"/>
              </w:rPr>
              <w:t xml:space="preserve"> 281,53</w:t>
            </w:r>
          </w:p>
        </w:tc>
      </w:tr>
      <w:tr w:rsidR="006C1411">
        <w:trPr>
          <w:trHeight w:val="230"/>
        </w:trPr>
        <w:tc>
          <w:tcPr>
            <w:tcW w:w="6097" w:type="dxa"/>
          </w:tcPr>
          <w:p w:rsidR="006C1411" w:rsidRPr="006C1411" w:rsidRDefault="006C1411" w:rsidP="00905187">
            <w:pPr>
              <w:rPr>
                <w:sz w:val="20"/>
              </w:rPr>
            </w:pPr>
            <w:r w:rsidRPr="006C1411">
              <w:rPr>
                <w:sz w:val="20"/>
              </w:rPr>
              <w:t xml:space="preserve">521 - Mzdové náklady </w:t>
            </w:r>
          </w:p>
        </w:tc>
        <w:tc>
          <w:tcPr>
            <w:tcW w:w="2268" w:type="dxa"/>
          </w:tcPr>
          <w:p w:rsidR="006C1411" w:rsidRDefault="0037499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29 905,09</w:t>
            </w:r>
          </w:p>
        </w:tc>
        <w:tc>
          <w:tcPr>
            <w:tcW w:w="1985" w:type="dxa"/>
          </w:tcPr>
          <w:p w:rsidR="006C1411" w:rsidRDefault="006C1411" w:rsidP="00697AB6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27</w:t>
            </w:r>
            <w:r>
              <w:rPr>
                <w:spacing w:val="-2"/>
                <w:sz w:val="20"/>
              </w:rPr>
              <w:t xml:space="preserve"> 237,24</w:t>
            </w:r>
          </w:p>
        </w:tc>
      </w:tr>
      <w:tr w:rsidR="006C1411">
        <w:trPr>
          <w:trHeight w:val="230"/>
        </w:trPr>
        <w:tc>
          <w:tcPr>
            <w:tcW w:w="6097" w:type="dxa"/>
          </w:tcPr>
          <w:p w:rsidR="006C1411" w:rsidRPr="006C1411" w:rsidRDefault="006C1411" w:rsidP="00905187">
            <w:pPr>
              <w:rPr>
                <w:sz w:val="20"/>
              </w:rPr>
            </w:pPr>
            <w:r w:rsidRPr="006C1411">
              <w:rPr>
                <w:sz w:val="20"/>
              </w:rPr>
              <w:t>524 - Zákonné sociálne náklady</w:t>
            </w:r>
          </w:p>
        </w:tc>
        <w:tc>
          <w:tcPr>
            <w:tcW w:w="2268" w:type="dxa"/>
          </w:tcPr>
          <w:p w:rsidR="006C1411" w:rsidRDefault="0037499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10 169,44</w:t>
            </w:r>
          </w:p>
        </w:tc>
        <w:tc>
          <w:tcPr>
            <w:tcW w:w="1985" w:type="dxa"/>
          </w:tcPr>
          <w:p w:rsidR="006C1411" w:rsidRDefault="006C1411" w:rsidP="00697AB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9 </w:t>
            </w:r>
            <w:r>
              <w:rPr>
                <w:spacing w:val="-2"/>
                <w:sz w:val="20"/>
              </w:rPr>
              <w:t>067,44</w:t>
            </w:r>
          </w:p>
        </w:tc>
      </w:tr>
      <w:tr w:rsidR="006C1411">
        <w:trPr>
          <w:trHeight w:val="230"/>
        </w:trPr>
        <w:tc>
          <w:tcPr>
            <w:tcW w:w="6097" w:type="dxa"/>
          </w:tcPr>
          <w:p w:rsidR="006C1411" w:rsidRPr="006C1411" w:rsidRDefault="006C1411" w:rsidP="00905187">
            <w:pPr>
              <w:rPr>
                <w:sz w:val="20"/>
              </w:rPr>
            </w:pPr>
            <w:r w:rsidRPr="006C1411">
              <w:rPr>
                <w:sz w:val="20"/>
              </w:rPr>
              <w:t>525 - Ostatné sociálne náklady</w:t>
            </w:r>
          </w:p>
        </w:tc>
        <w:tc>
          <w:tcPr>
            <w:tcW w:w="2268" w:type="dxa"/>
          </w:tcPr>
          <w:p w:rsidR="006C1411" w:rsidRDefault="006C1411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6C1411" w:rsidRDefault="006C1411" w:rsidP="00697AB6">
            <w:pPr>
              <w:pStyle w:val="TableParagraph"/>
              <w:rPr>
                <w:sz w:val="16"/>
              </w:rPr>
            </w:pPr>
          </w:p>
        </w:tc>
      </w:tr>
      <w:tr w:rsidR="006C1411">
        <w:trPr>
          <w:trHeight w:val="230"/>
        </w:trPr>
        <w:tc>
          <w:tcPr>
            <w:tcW w:w="6097" w:type="dxa"/>
          </w:tcPr>
          <w:p w:rsidR="006C1411" w:rsidRPr="006C1411" w:rsidRDefault="006C1411" w:rsidP="00905187">
            <w:pPr>
              <w:rPr>
                <w:sz w:val="20"/>
              </w:rPr>
            </w:pPr>
            <w:r w:rsidRPr="006C1411">
              <w:rPr>
                <w:sz w:val="20"/>
              </w:rPr>
              <w:t xml:space="preserve">527 - Zákonné sociálne náklady </w:t>
            </w:r>
          </w:p>
        </w:tc>
        <w:tc>
          <w:tcPr>
            <w:tcW w:w="2268" w:type="dxa"/>
          </w:tcPr>
          <w:p w:rsidR="006C1411" w:rsidRDefault="0037499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1 098,84</w:t>
            </w:r>
          </w:p>
        </w:tc>
        <w:tc>
          <w:tcPr>
            <w:tcW w:w="1985" w:type="dxa"/>
          </w:tcPr>
          <w:p w:rsidR="006C1411" w:rsidRDefault="006C1411" w:rsidP="00697AB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976,85</w:t>
            </w:r>
          </w:p>
        </w:tc>
      </w:tr>
      <w:tr w:rsidR="006C1411">
        <w:trPr>
          <w:trHeight w:val="230"/>
        </w:trPr>
        <w:tc>
          <w:tcPr>
            <w:tcW w:w="6097" w:type="dxa"/>
            <w:shd w:val="clear" w:color="auto" w:fill="F1F1F1"/>
          </w:tcPr>
          <w:p w:rsidR="006C1411" w:rsidRPr="006C1411" w:rsidRDefault="006C1411" w:rsidP="006C1411">
            <w:pPr>
              <w:widowControl/>
              <w:numPr>
                <w:ilvl w:val="0"/>
                <w:numId w:val="28"/>
              </w:numPr>
              <w:autoSpaceDE/>
              <w:autoSpaceDN/>
              <w:ind w:left="185" w:hanging="185"/>
              <w:rPr>
                <w:b/>
                <w:sz w:val="20"/>
              </w:rPr>
            </w:pPr>
            <w:r w:rsidRPr="006C1411">
              <w:rPr>
                <w:b/>
                <w:sz w:val="20"/>
              </w:rPr>
              <w:t xml:space="preserve"> dane a poplatky</w:t>
            </w:r>
          </w:p>
        </w:tc>
        <w:tc>
          <w:tcPr>
            <w:tcW w:w="2268" w:type="dxa"/>
          </w:tcPr>
          <w:p w:rsidR="006C1411" w:rsidRDefault="0037499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421,95</w:t>
            </w:r>
          </w:p>
        </w:tc>
        <w:tc>
          <w:tcPr>
            <w:tcW w:w="1985" w:type="dxa"/>
          </w:tcPr>
          <w:p w:rsidR="006C1411" w:rsidRDefault="006C1411" w:rsidP="00697AB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387,60</w:t>
            </w:r>
          </w:p>
        </w:tc>
      </w:tr>
      <w:tr w:rsidR="006C1411">
        <w:trPr>
          <w:trHeight w:val="230"/>
        </w:trPr>
        <w:tc>
          <w:tcPr>
            <w:tcW w:w="6097" w:type="dxa"/>
          </w:tcPr>
          <w:p w:rsidR="006C1411" w:rsidRPr="006C1411" w:rsidRDefault="006C1411" w:rsidP="00905187">
            <w:pPr>
              <w:rPr>
                <w:sz w:val="20"/>
              </w:rPr>
            </w:pPr>
            <w:r w:rsidRPr="006C1411">
              <w:rPr>
                <w:sz w:val="20"/>
              </w:rPr>
              <w:t>532 - Daň z nehnuteľností</w:t>
            </w:r>
          </w:p>
        </w:tc>
        <w:tc>
          <w:tcPr>
            <w:tcW w:w="2268" w:type="dxa"/>
          </w:tcPr>
          <w:p w:rsidR="006C1411" w:rsidRDefault="006C1411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6C1411" w:rsidRDefault="006C1411" w:rsidP="00697AB6">
            <w:pPr>
              <w:pStyle w:val="TableParagraph"/>
              <w:rPr>
                <w:sz w:val="16"/>
              </w:rPr>
            </w:pPr>
          </w:p>
        </w:tc>
      </w:tr>
      <w:tr w:rsidR="006C1411">
        <w:trPr>
          <w:trHeight w:val="460"/>
        </w:trPr>
        <w:tc>
          <w:tcPr>
            <w:tcW w:w="6097" w:type="dxa"/>
          </w:tcPr>
          <w:p w:rsidR="006C1411" w:rsidRPr="006C1411" w:rsidRDefault="006C1411" w:rsidP="00905187">
            <w:pPr>
              <w:rPr>
                <w:sz w:val="20"/>
              </w:rPr>
            </w:pPr>
            <w:r w:rsidRPr="006C1411">
              <w:rPr>
                <w:sz w:val="20"/>
              </w:rPr>
              <w:t>538 - Ostatné dane a poplatky z toho:</w:t>
            </w:r>
          </w:p>
          <w:p w:rsidR="006C1411" w:rsidRPr="006C1411" w:rsidRDefault="006C1411" w:rsidP="006C1411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</w:p>
        </w:tc>
        <w:tc>
          <w:tcPr>
            <w:tcW w:w="2268" w:type="dxa"/>
          </w:tcPr>
          <w:p w:rsidR="006C1411" w:rsidRDefault="00374995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421,95</w:t>
            </w:r>
          </w:p>
        </w:tc>
        <w:tc>
          <w:tcPr>
            <w:tcW w:w="1985" w:type="dxa"/>
          </w:tcPr>
          <w:p w:rsidR="006C1411" w:rsidRDefault="006C1411" w:rsidP="00697AB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387,60</w:t>
            </w:r>
          </w:p>
        </w:tc>
      </w:tr>
      <w:tr w:rsidR="006C1411">
        <w:trPr>
          <w:trHeight w:val="690"/>
        </w:trPr>
        <w:tc>
          <w:tcPr>
            <w:tcW w:w="6097" w:type="dxa"/>
          </w:tcPr>
          <w:p w:rsidR="006C1411" w:rsidRPr="006C1411" w:rsidRDefault="006C1411" w:rsidP="00905187">
            <w:pPr>
              <w:rPr>
                <w:sz w:val="20"/>
              </w:rPr>
            </w:pPr>
            <w:r w:rsidRPr="006C1411">
              <w:rPr>
                <w:sz w:val="20"/>
              </w:rPr>
              <w:t>548 - Ostatné náklady na prevádzkovú činnosť z toho:</w:t>
            </w:r>
          </w:p>
          <w:p w:rsidR="006C1411" w:rsidRPr="006C1411" w:rsidRDefault="006C1411" w:rsidP="00374995">
            <w:pPr>
              <w:widowControl/>
              <w:autoSpaceDE/>
              <w:autoSpaceDN/>
              <w:ind w:left="318"/>
              <w:rPr>
                <w:sz w:val="20"/>
              </w:rPr>
            </w:pPr>
          </w:p>
          <w:p w:rsidR="006C1411" w:rsidRPr="006C1411" w:rsidRDefault="006C1411" w:rsidP="006C1411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</w:p>
        </w:tc>
        <w:tc>
          <w:tcPr>
            <w:tcW w:w="2268" w:type="dxa"/>
          </w:tcPr>
          <w:p w:rsidR="006C1411" w:rsidRDefault="00374995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1 268,71</w:t>
            </w:r>
          </w:p>
        </w:tc>
        <w:tc>
          <w:tcPr>
            <w:tcW w:w="1985" w:type="dxa"/>
          </w:tcPr>
          <w:p w:rsidR="006C1411" w:rsidRDefault="006C1411" w:rsidP="00697AB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563,90</w:t>
            </w:r>
          </w:p>
        </w:tc>
      </w:tr>
      <w:tr w:rsidR="00697AB6">
        <w:trPr>
          <w:trHeight w:val="230"/>
        </w:trPr>
        <w:tc>
          <w:tcPr>
            <w:tcW w:w="6097" w:type="dxa"/>
            <w:shd w:val="clear" w:color="auto" w:fill="F1F1F1"/>
          </w:tcPr>
          <w:p w:rsidR="00697AB6" w:rsidRDefault="00697AB6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 w:rsidR="00374995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odpisy,rezervy</w:t>
            </w:r>
            <w:r w:rsidR="00374995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 w:rsidR="00374995">
              <w:rPr>
                <w:b/>
                <w:sz w:val="20"/>
              </w:rPr>
              <w:t> </w:t>
            </w:r>
            <w:r>
              <w:rPr>
                <w:b/>
                <w:sz w:val="20"/>
              </w:rPr>
              <w:t>opravné</w:t>
            </w:r>
            <w:r w:rsidR="00374995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položky</w:t>
            </w:r>
          </w:p>
        </w:tc>
        <w:tc>
          <w:tcPr>
            <w:tcW w:w="2268" w:type="dxa"/>
          </w:tcPr>
          <w:p w:rsidR="00697AB6" w:rsidRDefault="0037499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9 504,80</w:t>
            </w:r>
          </w:p>
        </w:tc>
        <w:tc>
          <w:tcPr>
            <w:tcW w:w="1985" w:type="dxa"/>
          </w:tcPr>
          <w:p w:rsidR="00697AB6" w:rsidRDefault="00697AB6" w:rsidP="00697AB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9 </w:t>
            </w:r>
            <w:r>
              <w:rPr>
                <w:spacing w:val="-2"/>
                <w:sz w:val="20"/>
              </w:rPr>
              <w:t>627,93</w:t>
            </w:r>
          </w:p>
        </w:tc>
      </w:tr>
      <w:tr w:rsidR="00697AB6">
        <w:trPr>
          <w:trHeight w:val="688"/>
        </w:trPr>
        <w:tc>
          <w:tcPr>
            <w:tcW w:w="6097" w:type="dxa"/>
          </w:tcPr>
          <w:p w:rsidR="00697AB6" w:rsidRDefault="00697AB6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551-OdpisyDNMaDHMz</w:t>
            </w:r>
            <w:r>
              <w:rPr>
                <w:spacing w:val="-2"/>
                <w:sz w:val="20"/>
              </w:rPr>
              <w:t>toho:</w:t>
            </w:r>
          </w:p>
          <w:p w:rsidR="00697AB6" w:rsidRDefault="00374995">
            <w:pPr>
              <w:pStyle w:val="TableParagraph"/>
              <w:numPr>
                <w:ilvl w:val="0"/>
                <w:numId w:val="2"/>
              </w:numPr>
              <w:tabs>
                <w:tab w:val="left" w:pos="388"/>
              </w:tabs>
              <w:spacing w:before="1" w:line="229" w:lineRule="exact"/>
              <w:ind w:left="388" w:hanging="141"/>
              <w:rPr>
                <w:sz w:val="20"/>
              </w:rPr>
            </w:pPr>
            <w:r>
              <w:rPr>
                <w:sz w:val="20"/>
              </w:rPr>
              <w:t>O</w:t>
            </w:r>
            <w:r w:rsidR="00697AB6">
              <w:rPr>
                <w:sz w:val="20"/>
              </w:rPr>
              <w:t>dpisy</w:t>
            </w:r>
            <w:r>
              <w:rPr>
                <w:sz w:val="20"/>
              </w:rPr>
              <w:t xml:space="preserve"> </w:t>
            </w:r>
            <w:r w:rsidR="00697AB6">
              <w:rPr>
                <w:sz w:val="20"/>
              </w:rPr>
              <w:t>z</w:t>
            </w:r>
            <w:r>
              <w:rPr>
                <w:sz w:val="20"/>
              </w:rPr>
              <w:t> </w:t>
            </w:r>
            <w:r w:rsidR="00697AB6">
              <w:rPr>
                <w:sz w:val="20"/>
              </w:rPr>
              <w:t>vlastných</w:t>
            </w:r>
            <w:r>
              <w:rPr>
                <w:sz w:val="20"/>
              </w:rPr>
              <w:t xml:space="preserve"> </w:t>
            </w:r>
            <w:r w:rsidR="00697AB6">
              <w:rPr>
                <w:spacing w:val="-2"/>
                <w:sz w:val="20"/>
              </w:rPr>
              <w:t>zdrojov</w:t>
            </w:r>
          </w:p>
          <w:p w:rsidR="00697AB6" w:rsidRDefault="00374995">
            <w:pPr>
              <w:pStyle w:val="TableParagraph"/>
              <w:numPr>
                <w:ilvl w:val="0"/>
                <w:numId w:val="2"/>
              </w:numPr>
              <w:tabs>
                <w:tab w:val="left" w:pos="388"/>
              </w:tabs>
              <w:spacing w:line="216" w:lineRule="exact"/>
              <w:ind w:left="388" w:hanging="141"/>
              <w:rPr>
                <w:sz w:val="20"/>
              </w:rPr>
            </w:pPr>
            <w:r>
              <w:rPr>
                <w:sz w:val="20"/>
              </w:rPr>
              <w:t>O</w:t>
            </w:r>
            <w:r w:rsidR="00697AB6">
              <w:rPr>
                <w:sz w:val="20"/>
              </w:rPr>
              <w:t>dpisy</w:t>
            </w:r>
            <w:r>
              <w:rPr>
                <w:sz w:val="20"/>
              </w:rPr>
              <w:t xml:space="preserve"> </w:t>
            </w:r>
            <w:r w:rsidR="00697AB6">
              <w:rPr>
                <w:sz w:val="20"/>
              </w:rPr>
              <w:t>z</w:t>
            </w:r>
            <w:r>
              <w:rPr>
                <w:sz w:val="20"/>
              </w:rPr>
              <w:t> </w:t>
            </w:r>
            <w:r w:rsidR="00697AB6">
              <w:rPr>
                <w:sz w:val="20"/>
              </w:rPr>
              <w:t>cudzích</w:t>
            </w:r>
            <w:r>
              <w:rPr>
                <w:sz w:val="20"/>
              </w:rPr>
              <w:t xml:space="preserve"> </w:t>
            </w:r>
            <w:r w:rsidR="00697AB6">
              <w:rPr>
                <w:spacing w:val="-2"/>
                <w:sz w:val="20"/>
              </w:rPr>
              <w:t>zdrojov</w:t>
            </w:r>
          </w:p>
        </w:tc>
        <w:tc>
          <w:tcPr>
            <w:tcW w:w="2268" w:type="dxa"/>
          </w:tcPr>
          <w:p w:rsidR="00697AB6" w:rsidRDefault="00374995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8 704,80</w:t>
            </w:r>
          </w:p>
        </w:tc>
        <w:tc>
          <w:tcPr>
            <w:tcW w:w="1985" w:type="dxa"/>
          </w:tcPr>
          <w:p w:rsidR="00697AB6" w:rsidRDefault="00697AB6" w:rsidP="00697AB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8 </w:t>
            </w:r>
            <w:r>
              <w:rPr>
                <w:spacing w:val="-2"/>
                <w:sz w:val="20"/>
              </w:rPr>
              <w:t>677,93</w:t>
            </w:r>
          </w:p>
        </w:tc>
      </w:tr>
      <w:tr w:rsidR="00697AB6">
        <w:trPr>
          <w:trHeight w:val="460"/>
        </w:trPr>
        <w:tc>
          <w:tcPr>
            <w:tcW w:w="6097" w:type="dxa"/>
          </w:tcPr>
          <w:p w:rsidR="00697AB6" w:rsidRDefault="00697AB6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lastRenderedPageBreak/>
              <w:t>553-Tvorba</w:t>
            </w:r>
            <w:r w:rsidR="00374995">
              <w:rPr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 w:rsidR="00374995">
              <w:rPr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 w:rsidR="00374995">
              <w:rPr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 w:rsidR="007D43A0">
              <w:rPr>
                <w:sz w:val="20"/>
              </w:rPr>
              <w:t>j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:rsidR="00697AB6" w:rsidRDefault="00697AB6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8" w:type="dxa"/>
          </w:tcPr>
          <w:p w:rsidR="00697AB6" w:rsidRDefault="00374995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80</w:t>
            </w:r>
            <w:r w:rsidR="00697AB6">
              <w:rPr>
                <w:spacing w:val="-2"/>
                <w:sz w:val="20"/>
              </w:rPr>
              <w:t>0,00</w:t>
            </w:r>
          </w:p>
        </w:tc>
        <w:tc>
          <w:tcPr>
            <w:tcW w:w="1985" w:type="dxa"/>
          </w:tcPr>
          <w:p w:rsidR="00697AB6" w:rsidRDefault="00374995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950,00</w:t>
            </w:r>
          </w:p>
        </w:tc>
      </w:tr>
      <w:tr w:rsidR="00100CA2">
        <w:trPr>
          <w:trHeight w:val="688"/>
        </w:trPr>
        <w:tc>
          <w:tcPr>
            <w:tcW w:w="6097" w:type="dxa"/>
          </w:tcPr>
          <w:p w:rsidR="00100CA2" w:rsidRDefault="00607487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558-Tvorbaostatnýchopravnýchpoložiekz</w:t>
            </w:r>
            <w:r>
              <w:rPr>
                <w:spacing w:val="-4"/>
                <w:sz w:val="20"/>
              </w:rPr>
              <w:t>toho:</w:t>
            </w:r>
          </w:p>
          <w:p w:rsidR="00100CA2" w:rsidRDefault="00607487">
            <w:pPr>
              <w:pStyle w:val="TableParagraph"/>
              <w:numPr>
                <w:ilvl w:val="0"/>
                <w:numId w:val="1"/>
              </w:numPr>
              <w:tabs>
                <w:tab w:val="left" w:pos="388"/>
              </w:tabs>
              <w:ind w:left="388" w:hanging="141"/>
              <w:rPr>
                <w:sz w:val="20"/>
              </w:rPr>
            </w:pPr>
            <w:r>
              <w:rPr>
                <w:sz w:val="20"/>
              </w:rPr>
              <w:t>kdaňovým</w:t>
            </w:r>
            <w:r>
              <w:rPr>
                <w:spacing w:val="-2"/>
                <w:sz w:val="20"/>
              </w:rPr>
              <w:t>pohľadávkam</w:t>
            </w:r>
          </w:p>
          <w:p w:rsidR="00100CA2" w:rsidRDefault="00607487">
            <w:pPr>
              <w:pStyle w:val="TableParagraph"/>
              <w:numPr>
                <w:ilvl w:val="0"/>
                <w:numId w:val="1"/>
              </w:numPr>
              <w:tabs>
                <w:tab w:val="left" w:pos="388"/>
              </w:tabs>
              <w:spacing w:before="1" w:line="215" w:lineRule="exact"/>
              <w:ind w:left="388" w:hanging="141"/>
              <w:rPr>
                <w:sz w:val="20"/>
              </w:rPr>
            </w:pPr>
            <w:r>
              <w:rPr>
                <w:sz w:val="20"/>
              </w:rPr>
              <w:t>knedaňovým</w:t>
            </w:r>
            <w:r>
              <w:rPr>
                <w:spacing w:val="-2"/>
                <w:sz w:val="20"/>
              </w:rPr>
              <w:t>pohľadávkam</w:t>
            </w:r>
          </w:p>
        </w:tc>
        <w:tc>
          <w:tcPr>
            <w:tcW w:w="2268" w:type="dxa"/>
          </w:tcPr>
          <w:p w:rsidR="00100CA2" w:rsidRDefault="00100CA2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100CA2" w:rsidRDefault="00100CA2">
            <w:pPr>
              <w:pStyle w:val="TableParagraph"/>
              <w:rPr>
                <w:sz w:val="20"/>
              </w:rPr>
            </w:pPr>
          </w:p>
        </w:tc>
      </w:tr>
      <w:tr w:rsidR="007D43A0">
        <w:trPr>
          <w:trHeight w:val="230"/>
        </w:trPr>
        <w:tc>
          <w:tcPr>
            <w:tcW w:w="6097" w:type="dxa"/>
            <w:shd w:val="clear" w:color="auto" w:fill="F1F1F1"/>
          </w:tcPr>
          <w:p w:rsidR="007D43A0" w:rsidRDefault="007D43A0" w:rsidP="007D43A0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f) finančné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:rsidR="007D43A0" w:rsidRDefault="007D43A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458,74</w:t>
            </w:r>
          </w:p>
        </w:tc>
        <w:tc>
          <w:tcPr>
            <w:tcW w:w="1985" w:type="dxa"/>
          </w:tcPr>
          <w:p w:rsidR="007D43A0" w:rsidRDefault="007D43A0" w:rsidP="00B115D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987,40</w:t>
            </w:r>
          </w:p>
        </w:tc>
      </w:tr>
      <w:tr w:rsidR="007D43A0">
        <w:trPr>
          <w:trHeight w:val="460"/>
        </w:trPr>
        <w:tc>
          <w:tcPr>
            <w:tcW w:w="6097" w:type="dxa"/>
          </w:tcPr>
          <w:p w:rsidR="007D43A0" w:rsidRPr="007D43A0" w:rsidRDefault="007D43A0" w:rsidP="00905187">
            <w:pPr>
              <w:rPr>
                <w:sz w:val="20"/>
              </w:rPr>
            </w:pPr>
            <w:r w:rsidRPr="007D43A0">
              <w:rPr>
                <w:sz w:val="20"/>
              </w:rPr>
              <w:t>561 - Predané CP a podiely z toho:</w:t>
            </w:r>
          </w:p>
          <w:p w:rsidR="007D43A0" w:rsidRPr="007D43A0" w:rsidRDefault="007D43A0" w:rsidP="007D43A0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</w:p>
        </w:tc>
        <w:tc>
          <w:tcPr>
            <w:tcW w:w="2268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7D43A0" w:rsidRDefault="007D43A0" w:rsidP="00B115D0">
            <w:pPr>
              <w:pStyle w:val="TableParagraph"/>
              <w:rPr>
                <w:sz w:val="20"/>
              </w:rPr>
            </w:pPr>
          </w:p>
        </w:tc>
      </w:tr>
      <w:tr w:rsidR="007D43A0">
        <w:trPr>
          <w:trHeight w:val="460"/>
        </w:trPr>
        <w:tc>
          <w:tcPr>
            <w:tcW w:w="6097" w:type="dxa"/>
          </w:tcPr>
          <w:p w:rsidR="007D43A0" w:rsidRPr="007D43A0" w:rsidRDefault="007D43A0" w:rsidP="00905187">
            <w:pPr>
              <w:rPr>
                <w:sz w:val="20"/>
              </w:rPr>
            </w:pPr>
            <w:r w:rsidRPr="007D43A0">
              <w:rPr>
                <w:sz w:val="20"/>
              </w:rPr>
              <w:t>562 - Úroky z toho:</w:t>
            </w:r>
          </w:p>
          <w:p w:rsidR="007D43A0" w:rsidRPr="007D43A0" w:rsidRDefault="007D43A0" w:rsidP="007D43A0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</w:p>
        </w:tc>
        <w:tc>
          <w:tcPr>
            <w:tcW w:w="2268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7D43A0" w:rsidRDefault="007D43A0" w:rsidP="00B115D0">
            <w:pPr>
              <w:pStyle w:val="TableParagraph"/>
              <w:rPr>
                <w:sz w:val="20"/>
              </w:rPr>
            </w:pPr>
          </w:p>
        </w:tc>
      </w:tr>
      <w:tr w:rsidR="007D43A0">
        <w:trPr>
          <w:trHeight w:val="460"/>
        </w:trPr>
        <w:tc>
          <w:tcPr>
            <w:tcW w:w="6097" w:type="dxa"/>
          </w:tcPr>
          <w:p w:rsidR="007D43A0" w:rsidRPr="007D43A0" w:rsidRDefault="007D43A0" w:rsidP="00905187">
            <w:pPr>
              <w:rPr>
                <w:sz w:val="20"/>
              </w:rPr>
            </w:pPr>
            <w:r w:rsidRPr="007D43A0">
              <w:rPr>
                <w:sz w:val="20"/>
              </w:rPr>
              <w:t>568 - Ostatné finančné náklady z toho:</w:t>
            </w:r>
          </w:p>
          <w:p w:rsidR="007D43A0" w:rsidRPr="007D43A0" w:rsidRDefault="007D43A0" w:rsidP="007D43A0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</w:p>
        </w:tc>
        <w:tc>
          <w:tcPr>
            <w:tcW w:w="2268" w:type="dxa"/>
          </w:tcPr>
          <w:p w:rsidR="007D43A0" w:rsidRDefault="007D43A0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458,74</w:t>
            </w:r>
          </w:p>
        </w:tc>
        <w:tc>
          <w:tcPr>
            <w:tcW w:w="1985" w:type="dxa"/>
          </w:tcPr>
          <w:p w:rsidR="007D43A0" w:rsidRDefault="007D43A0" w:rsidP="00B115D0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987,40</w:t>
            </w:r>
          </w:p>
        </w:tc>
      </w:tr>
      <w:tr w:rsidR="007D43A0">
        <w:trPr>
          <w:trHeight w:val="230"/>
        </w:trPr>
        <w:tc>
          <w:tcPr>
            <w:tcW w:w="6097" w:type="dxa"/>
            <w:shd w:val="clear" w:color="auto" w:fill="F1F1F1"/>
          </w:tcPr>
          <w:p w:rsidR="007D43A0" w:rsidRDefault="007D43A0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g)nákladynatransferyanákladyzodvodov</w:t>
            </w:r>
            <w:r>
              <w:rPr>
                <w:b/>
                <w:spacing w:val="-2"/>
                <w:sz w:val="20"/>
              </w:rPr>
              <w:t>príjmov</w:t>
            </w:r>
          </w:p>
        </w:tc>
        <w:tc>
          <w:tcPr>
            <w:tcW w:w="2268" w:type="dxa"/>
          </w:tcPr>
          <w:p w:rsidR="007D43A0" w:rsidRDefault="007D43A0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7D43A0" w:rsidRDefault="007D43A0">
            <w:pPr>
              <w:pStyle w:val="TableParagraph"/>
              <w:rPr>
                <w:sz w:val="16"/>
              </w:rPr>
            </w:pPr>
          </w:p>
        </w:tc>
      </w:tr>
      <w:tr w:rsidR="007D43A0">
        <w:trPr>
          <w:trHeight w:val="919"/>
        </w:trPr>
        <w:tc>
          <w:tcPr>
            <w:tcW w:w="6097" w:type="dxa"/>
          </w:tcPr>
          <w:p w:rsidR="007D43A0" w:rsidRPr="007D43A0" w:rsidRDefault="007D43A0" w:rsidP="00905187">
            <w:pPr>
              <w:rPr>
                <w:sz w:val="20"/>
              </w:rPr>
            </w:pPr>
            <w:r w:rsidRPr="007D43A0">
              <w:rPr>
                <w:sz w:val="20"/>
              </w:rPr>
              <w:t>584 - Náklady na transfery z rozpočtu obce, VÚC do RO, PO zriadených obcou alebo VÚC z toho:</w:t>
            </w:r>
          </w:p>
          <w:p w:rsidR="007D43A0" w:rsidRPr="007D43A0" w:rsidRDefault="007D43A0" w:rsidP="007D43A0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  <w:r w:rsidRPr="007D43A0">
              <w:rPr>
                <w:sz w:val="20"/>
              </w:rPr>
              <w:t>bežný transfer xxx</w:t>
            </w:r>
          </w:p>
          <w:p w:rsidR="007D43A0" w:rsidRPr="007D43A0" w:rsidRDefault="007D43A0" w:rsidP="007D43A0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  <w:r w:rsidRPr="007D43A0">
              <w:rPr>
                <w:sz w:val="20"/>
              </w:rPr>
              <w:t>zúčtovanie kapitálového transferu u zriaďovateľa</w:t>
            </w:r>
          </w:p>
        </w:tc>
        <w:tc>
          <w:tcPr>
            <w:tcW w:w="2268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</w:tr>
      <w:tr w:rsidR="007D43A0">
        <w:trPr>
          <w:trHeight w:val="921"/>
        </w:trPr>
        <w:tc>
          <w:tcPr>
            <w:tcW w:w="6097" w:type="dxa"/>
          </w:tcPr>
          <w:p w:rsidR="007D43A0" w:rsidRPr="007D43A0" w:rsidRDefault="007D43A0" w:rsidP="00905187">
            <w:pPr>
              <w:rPr>
                <w:sz w:val="20"/>
              </w:rPr>
            </w:pPr>
            <w:r w:rsidRPr="007D43A0">
              <w:rPr>
                <w:sz w:val="20"/>
              </w:rPr>
              <w:t>585 - Náklady na transfery z rozpočtu obce, VÚC ostatným subjektov verejnej správy z toho:</w:t>
            </w:r>
          </w:p>
          <w:p w:rsidR="007D43A0" w:rsidRPr="007D43A0" w:rsidRDefault="007D43A0" w:rsidP="007D43A0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  <w:r w:rsidRPr="007D43A0">
              <w:rPr>
                <w:sz w:val="20"/>
              </w:rPr>
              <w:t>bežný transfer xxx</w:t>
            </w:r>
          </w:p>
          <w:p w:rsidR="007D43A0" w:rsidRPr="007D43A0" w:rsidRDefault="007D43A0" w:rsidP="007D43A0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  <w:r w:rsidRPr="007D43A0">
              <w:rPr>
                <w:sz w:val="20"/>
              </w:rPr>
              <w:t>kapitálový transfer</w:t>
            </w:r>
          </w:p>
        </w:tc>
        <w:tc>
          <w:tcPr>
            <w:tcW w:w="2268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</w:tr>
      <w:tr w:rsidR="007D43A0">
        <w:trPr>
          <w:trHeight w:val="918"/>
        </w:trPr>
        <w:tc>
          <w:tcPr>
            <w:tcW w:w="6097" w:type="dxa"/>
          </w:tcPr>
          <w:p w:rsidR="007D43A0" w:rsidRPr="007D43A0" w:rsidRDefault="007D43A0" w:rsidP="00905187">
            <w:pPr>
              <w:rPr>
                <w:sz w:val="20"/>
              </w:rPr>
            </w:pPr>
            <w:r w:rsidRPr="007D43A0">
              <w:rPr>
                <w:sz w:val="20"/>
              </w:rPr>
              <w:t>586 - Náklady na transfery z rozpočtu obce, VÚC subjektov mimo verejnej správy z toho:</w:t>
            </w:r>
          </w:p>
          <w:p w:rsidR="007D43A0" w:rsidRPr="007D43A0" w:rsidRDefault="007D43A0" w:rsidP="007D43A0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  <w:r w:rsidRPr="007D43A0">
              <w:rPr>
                <w:sz w:val="20"/>
              </w:rPr>
              <w:t>bežný transfer xxx</w:t>
            </w:r>
          </w:p>
          <w:p w:rsidR="007D43A0" w:rsidRPr="007D43A0" w:rsidRDefault="007D43A0" w:rsidP="007D43A0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  <w:r w:rsidRPr="007D43A0">
              <w:rPr>
                <w:sz w:val="20"/>
              </w:rPr>
              <w:t>kapitálový transfer</w:t>
            </w:r>
          </w:p>
        </w:tc>
        <w:tc>
          <w:tcPr>
            <w:tcW w:w="2268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</w:tr>
      <w:tr w:rsidR="007D43A0">
        <w:trPr>
          <w:trHeight w:val="690"/>
        </w:trPr>
        <w:tc>
          <w:tcPr>
            <w:tcW w:w="6097" w:type="dxa"/>
          </w:tcPr>
          <w:p w:rsidR="007D43A0" w:rsidRPr="007D43A0" w:rsidRDefault="007D43A0" w:rsidP="00905187">
            <w:pPr>
              <w:rPr>
                <w:sz w:val="20"/>
              </w:rPr>
            </w:pPr>
            <w:r w:rsidRPr="007D43A0">
              <w:rPr>
                <w:sz w:val="20"/>
              </w:rPr>
              <w:t>587 - Náklady na ostatné transfery z toho:</w:t>
            </w:r>
          </w:p>
          <w:p w:rsidR="007D43A0" w:rsidRPr="007D43A0" w:rsidRDefault="007D43A0" w:rsidP="007D43A0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b/>
                <w:sz w:val="20"/>
              </w:rPr>
            </w:pPr>
            <w:r w:rsidRPr="007D43A0">
              <w:rPr>
                <w:sz w:val="20"/>
              </w:rPr>
              <w:t>bežný transfer xxx</w:t>
            </w:r>
          </w:p>
          <w:p w:rsidR="007D43A0" w:rsidRPr="007D43A0" w:rsidRDefault="007D43A0" w:rsidP="007D43A0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b/>
                <w:sz w:val="20"/>
              </w:rPr>
            </w:pPr>
            <w:r w:rsidRPr="007D43A0">
              <w:rPr>
                <w:sz w:val="20"/>
              </w:rPr>
              <w:t>kapitálový transfer</w:t>
            </w:r>
          </w:p>
        </w:tc>
        <w:tc>
          <w:tcPr>
            <w:tcW w:w="2268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</w:tr>
      <w:tr w:rsidR="007D43A0">
        <w:trPr>
          <w:trHeight w:val="460"/>
        </w:trPr>
        <w:tc>
          <w:tcPr>
            <w:tcW w:w="6097" w:type="dxa"/>
          </w:tcPr>
          <w:p w:rsidR="007D43A0" w:rsidRPr="007D43A0" w:rsidRDefault="007D43A0" w:rsidP="00905187">
            <w:pPr>
              <w:rPr>
                <w:sz w:val="20"/>
              </w:rPr>
            </w:pPr>
            <w:r w:rsidRPr="007D43A0">
              <w:rPr>
                <w:sz w:val="20"/>
              </w:rPr>
              <w:t>588 - Náklady z odvodu príjmov z toho:</w:t>
            </w:r>
          </w:p>
          <w:p w:rsidR="007D43A0" w:rsidRPr="007D43A0" w:rsidRDefault="007D43A0" w:rsidP="007D43A0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  <w:r w:rsidRPr="007D43A0">
              <w:rPr>
                <w:sz w:val="20"/>
              </w:rPr>
              <w:t>predpis odvodu príjmov RO</w:t>
            </w:r>
          </w:p>
        </w:tc>
        <w:tc>
          <w:tcPr>
            <w:tcW w:w="2268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</w:tr>
      <w:tr w:rsidR="007D43A0">
        <w:trPr>
          <w:trHeight w:val="458"/>
        </w:trPr>
        <w:tc>
          <w:tcPr>
            <w:tcW w:w="6097" w:type="dxa"/>
          </w:tcPr>
          <w:p w:rsidR="007D43A0" w:rsidRPr="007D43A0" w:rsidRDefault="007D43A0" w:rsidP="00905187">
            <w:pPr>
              <w:rPr>
                <w:sz w:val="20"/>
              </w:rPr>
            </w:pPr>
            <w:r w:rsidRPr="007D43A0">
              <w:rPr>
                <w:sz w:val="20"/>
              </w:rPr>
              <w:t>589 - Náklady z budúceho odvodu príjmov z toho:</w:t>
            </w:r>
          </w:p>
          <w:p w:rsidR="007D43A0" w:rsidRPr="007D43A0" w:rsidRDefault="007D43A0" w:rsidP="007D43A0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autoSpaceDE/>
              <w:autoSpaceDN/>
              <w:ind w:left="318" w:hanging="142"/>
              <w:rPr>
                <w:sz w:val="20"/>
              </w:rPr>
            </w:pPr>
            <w:r w:rsidRPr="007D43A0">
              <w:rPr>
                <w:sz w:val="20"/>
              </w:rPr>
              <w:t>predpis budúceho odvodu príjmov RO</w:t>
            </w:r>
          </w:p>
        </w:tc>
        <w:tc>
          <w:tcPr>
            <w:tcW w:w="2268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</w:tr>
      <w:tr w:rsidR="007D43A0">
        <w:trPr>
          <w:trHeight w:val="230"/>
        </w:trPr>
        <w:tc>
          <w:tcPr>
            <w:tcW w:w="6097" w:type="dxa"/>
            <w:shd w:val="clear" w:color="auto" w:fill="F1F1F1"/>
          </w:tcPr>
          <w:p w:rsidR="007D43A0" w:rsidRDefault="007D43A0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h)ostatné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:rsidR="007D43A0" w:rsidRDefault="007D43A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1 268,71</w:t>
            </w:r>
          </w:p>
        </w:tc>
        <w:tc>
          <w:tcPr>
            <w:tcW w:w="1985" w:type="dxa"/>
          </w:tcPr>
          <w:p w:rsidR="007D43A0" w:rsidRDefault="007D43A0" w:rsidP="007D43A0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563,90  </w:t>
            </w:r>
          </w:p>
        </w:tc>
      </w:tr>
      <w:tr w:rsidR="007D43A0">
        <w:trPr>
          <w:trHeight w:val="460"/>
        </w:trPr>
        <w:tc>
          <w:tcPr>
            <w:tcW w:w="6097" w:type="dxa"/>
          </w:tcPr>
          <w:p w:rsidR="007D43A0" w:rsidRDefault="007D43A0">
            <w:pPr>
              <w:pStyle w:val="TableParagraph"/>
              <w:spacing w:line="224" w:lineRule="exact"/>
              <w:ind w:left="72"/>
              <w:rPr>
                <w:sz w:val="20"/>
              </w:rPr>
            </w:pPr>
            <w:r>
              <w:rPr>
                <w:sz w:val="20"/>
              </w:rPr>
              <w:t>541-ZCpredanéhoDNMaDHMz</w:t>
            </w:r>
            <w:r>
              <w:rPr>
                <w:spacing w:val="-4"/>
                <w:sz w:val="20"/>
              </w:rPr>
              <w:t>toho:</w:t>
            </w:r>
          </w:p>
          <w:p w:rsidR="007D43A0" w:rsidRDefault="007D43A0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8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</w:tr>
      <w:tr w:rsidR="007D43A0">
        <w:trPr>
          <w:trHeight w:val="460"/>
        </w:trPr>
        <w:tc>
          <w:tcPr>
            <w:tcW w:w="6097" w:type="dxa"/>
          </w:tcPr>
          <w:p w:rsidR="007D43A0" w:rsidRDefault="007D43A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542-Predanýmateriálz</w:t>
            </w:r>
            <w:r>
              <w:rPr>
                <w:spacing w:val="-4"/>
                <w:sz w:val="20"/>
              </w:rPr>
              <w:t>toho:</w:t>
            </w:r>
          </w:p>
          <w:p w:rsidR="007D43A0" w:rsidRDefault="007D43A0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8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</w:tr>
      <w:tr w:rsidR="007D43A0">
        <w:trPr>
          <w:trHeight w:val="460"/>
        </w:trPr>
        <w:tc>
          <w:tcPr>
            <w:tcW w:w="6097" w:type="dxa"/>
          </w:tcPr>
          <w:p w:rsidR="007D43A0" w:rsidRDefault="007D43A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544-Zmluvnépokuty,penáleaúrokyzomeškaniaz</w:t>
            </w:r>
            <w:r>
              <w:rPr>
                <w:spacing w:val="-4"/>
                <w:sz w:val="20"/>
              </w:rPr>
              <w:t xml:space="preserve"> toho:</w:t>
            </w:r>
          </w:p>
          <w:p w:rsidR="007D43A0" w:rsidRDefault="007D43A0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8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</w:tr>
      <w:tr w:rsidR="007D43A0">
        <w:trPr>
          <w:trHeight w:val="460"/>
        </w:trPr>
        <w:tc>
          <w:tcPr>
            <w:tcW w:w="6097" w:type="dxa"/>
          </w:tcPr>
          <w:p w:rsidR="007D43A0" w:rsidRDefault="007D43A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545-Ostatnépokuty,penáleaúrokyzomeškaniaz</w:t>
            </w:r>
            <w:r>
              <w:rPr>
                <w:spacing w:val="-4"/>
                <w:sz w:val="20"/>
              </w:rPr>
              <w:t>toho:</w:t>
            </w:r>
          </w:p>
          <w:p w:rsidR="007D43A0" w:rsidRDefault="007D43A0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8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</w:tr>
      <w:tr w:rsidR="007D43A0">
        <w:trPr>
          <w:trHeight w:val="460"/>
        </w:trPr>
        <w:tc>
          <w:tcPr>
            <w:tcW w:w="6097" w:type="dxa"/>
          </w:tcPr>
          <w:p w:rsidR="007D43A0" w:rsidRDefault="007D43A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546-Odpispohľadávkyz</w:t>
            </w:r>
            <w:r>
              <w:rPr>
                <w:spacing w:val="-2"/>
                <w:sz w:val="20"/>
              </w:rPr>
              <w:t>toho:</w:t>
            </w:r>
          </w:p>
          <w:p w:rsidR="007D43A0" w:rsidRDefault="007D43A0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8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</w:tr>
      <w:tr w:rsidR="007D43A0">
        <w:trPr>
          <w:trHeight w:val="458"/>
        </w:trPr>
        <w:tc>
          <w:tcPr>
            <w:tcW w:w="6097" w:type="dxa"/>
          </w:tcPr>
          <w:p w:rsidR="007D43A0" w:rsidRDefault="007D43A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548-Ostatnénákladynaprevádzkovúčinnosťz</w:t>
            </w:r>
            <w:r>
              <w:rPr>
                <w:spacing w:val="-4"/>
                <w:sz w:val="20"/>
              </w:rPr>
              <w:t>toho:</w:t>
            </w:r>
          </w:p>
          <w:p w:rsidR="007D43A0" w:rsidRDefault="007D43A0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8" w:type="dxa"/>
          </w:tcPr>
          <w:p w:rsidR="007D43A0" w:rsidRDefault="007D43A0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1 268,71</w:t>
            </w:r>
          </w:p>
        </w:tc>
        <w:tc>
          <w:tcPr>
            <w:tcW w:w="1985" w:type="dxa"/>
          </w:tcPr>
          <w:p w:rsidR="007D43A0" w:rsidRDefault="007D43A0" w:rsidP="007D43A0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563,90</w:t>
            </w:r>
          </w:p>
        </w:tc>
      </w:tr>
      <w:tr w:rsidR="007D43A0">
        <w:trPr>
          <w:trHeight w:val="460"/>
        </w:trPr>
        <w:tc>
          <w:tcPr>
            <w:tcW w:w="6097" w:type="dxa"/>
          </w:tcPr>
          <w:p w:rsidR="007D43A0" w:rsidRDefault="007D43A0">
            <w:pPr>
              <w:pStyle w:val="TableParagraph"/>
              <w:spacing w:line="225" w:lineRule="exact"/>
              <w:ind w:left="72"/>
              <w:rPr>
                <w:sz w:val="20"/>
              </w:rPr>
            </w:pPr>
            <w:r>
              <w:rPr>
                <w:sz w:val="20"/>
              </w:rPr>
              <w:t>549-Mankáaškodyz</w:t>
            </w:r>
            <w:r>
              <w:rPr>
                <w:spacing w:val="-4"/>
                <w:sz w:val="20"/>
              </w:rPr>
              <w:t>toho:</w:t>
            </w:r>
          </w:p>
          <w:p w:rsidR="007D43A0" w:rsidRDefault="007D43A0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8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</w:tr>
      <w:tr w:rsidR="007D43A0">
        <w:trPr>
          <w:trHeight w:val="460"/>
        </w:trPr>
        <w:tc>
          <w:tcPr>
            <w:tcW w:w="6097" w:type="dxa"/>
          </w:tcPr>
          <w:p w:rsidR="007D43A0" w:rsidRDefault="007D43A0">
            <w:pPr>
              <w:pStyle w:val="TableParagraph"/>
              <w:spacing w:line="226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i) dane z</w:t>
            </w:r>
            <w:r>
              <w:rPr>
                <w:b/>
                <w:spacing w:val="-2"/>
                <w:sz w:val="20"/>
              </w:rPr>
              <w:t xml:space="preserve"> príjmov</w:t>
            </w:r>
          </w:p>
          <w:p w:rsidR="007D43A0" w:rsidRDefault="007D43A0">
            <w:pPr>
              <w:pStyle w:val="TableParagraph"/>
              <w:spacing w:line="215" w:lineRule="exact"/>
              <w:ind w:left="72"/>
              <w:rPr>
                <w:sz w:val="20"/>
              </w:rPr>
            </w:pPr>
            <w:r>
              <w:rPr>
                <w:sz w:val="20"/>
              </w:rPr>
              <w:t>591-Splatná daňz</w:t>
            </w:r>
            <w:r>
              <w:rPr>
                <w:spacing w:val="-2"/>
                <w:sz w:val="20"/>
              </w:rPr>
              <w:t xml:space="preserve"> príjmov</w:t>
            </w:r>
          </w:p>
        </w:tc>
        <w:tc>
          <w:tcPr>
            <w:tcW w:w="2268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7D43A0" w:rsidRDefault="007D43A0">
            <w:pPr>
              <w:pStyle w:val="TableParagraph"/>
              <w:rPr>
                <w:sz w:val="20"/>
              </w:rPr>
            </w:pPr>
          </w:p>
        </w:tc>
      </w:tr>
    </w:tbl>
    <w:p w:rsidR="007D43A0" w:rsidRDefault="00607487">
      <w:pPr>
        <w:pStyle w:val="Zkladntext"/>
        <w:spacing w:before="276"/>
        <w:ind w:left="424"/>
      </w:pPr>
      <w:r>
        <w:t>Celková</w:t>
      </w:r>
      <w:r w:rsidR="007D43A0">
        <w:t xml:space="preserve"> </w:t>
      </w:r>
      <w:r>
        <w:t>výška</w:t>
      </w:r>
      <w:r w:rsidR="007D43A0">
        <w:t xml:space="preserve"> </w:t>
      </w:r>
      <w:r>
        <w:t>nákladov</w:t>
      </w:r>
      <w:r w:rsidR="007D43A0">
        <w:t xml:space="preserve"> </w:t>
      </w:r>
      <w:r>
        <w:t>k 31.12.202</w:t>
      </w:r>
      <w:r w:rsidR="007D43A0">
        <w:t xml:space="preserve">5 </w:t>
      </w:r>
      <w:r>
        <w:t>bola</w:t>
      </w:r>
      <w:r w:rsidR="007D43A0">
        <w:t xml:space="preserve"> </w:t>
      </w:r>
      <w:r>
        <w:t>vykázaná</w:t>
      </w:r>
      <w:r w:rsidR="007D43A0">
        <w:t xml:space="preserve"> </w:t>
      </w:r>
      <w:r>
        <w:t>vo</w:t>
      </w:r>
      <w:r w:rsidR="007D43A0">
        <w:t xml:space="preserve"> </w:t>
      </w:r>
      <w:r>
        <w:t>výške</w:t>
      </w:r>
      <w:r w:rsidR="007D43A0">
        <w:t xml:space="preserve"> 97 526,60 </w:t>
      </w:r>
      <w:r>
        <w:t>€,čo</w:t>
      </w:r>
      <w:r w:rsidR="007D43A0">
        <w:t xml:space="preserve"> </w:t>
      </w:r>
      <w:r>
        <w:t>predstavuje</w:t>
      </w:r>
      <w:r w:rsidR="007D43A0">
        <w:t xml:space="preserve"> nárast</w:t>
      </w:r>
    </w:p>
    <w:p w:rsidR="00100CA2" w:rsidRDefault="00607487" w:rsidP="007D43A0">
      <w:pPr>
        <w:pStyle w:val="Zkladntext"/>
        <w:ind w:left="424"/>
      </w:pPr>
      <w:r>
        <w:t xml:space="preserve"> nákladov oproti roku 202</w:t>
      </w:r>
      <w:r w:rsidR="007D43A0">
        <w:t>4</w:t>
      </w:r>
      <w:r>
        <w:t xml:space="preserve">, keď bola celková výška nákladov vykázaná vo výške </w:t>
      </w:r>
      <w:r w:rsidR="007D43A0">
        <w:t>81203,33</w:t>
      </w:r>
      <w:r>
        <w:t>€.</w:t>
      </w:r>
    </w:p>
    <w:p w:rsidR="00100CA2" w:rsidRDefault="00100CA2">
      <w:pPr>
        <w:pStyle w:val="Zkladntext"/>
      </w:pPr>
    </w:p>
    <w:p w:rsidR="00100CA2" w:rsidRDefault="00607487">
      <w:pPr>
        <w:pStyle w:val="Zkladntext"/>
        <w:ind w:left="424"/>
      </w:pPr>
      <w:r>
        <w:t>Najväčší</w:t>
      </w:r>
      <w:r w:rsidR="007D43A0">
        <w:t xml:space="preserve"> </w:t>
      </w:r>
      <w:r>
        <w:t>podiel</w:t>
      </w:r>
      <w:r w:rsidR="007D43A0">
        <w:t xml:space="preserve"> </w:t>
      </w:r>
      <w:r>
        <w:t>na</w:t>
      </w:r>
      <w:r w:rsidR="007D43A0">
        <w:t xml:space="preserve"> </w:t>
      </w:r>
      <w:r>
        <w:t>nákladoch</w:t>
      </w:r>
      <w:r w:rsidR="007D43A0">
        <w:t xml:space="preserve"> </w:t>
      </w:r>
      <w:r>
        <w:t xml:space="preserve">tvorili </w:t>
      </w:r>
      <w:r>
        <w:rPr>
          <w:spacing w:val="-2"/>
        </w:rPr>
        <w:t>náklady:</w:t>
      </w:r>
    </w:p>
    <w:p w:rsidR="00100CA2" w:rsidRDefault="00607487">
      <w:pPr>
        <w:pStyle w:val="Odsekzoznamu"/>
        <w:numPr>
          <w:ilvl w:val="1"/>
          <w:numId w:val="14"/>
        </w:numPr>
        <w:tabs>
          <w:tab w:val="left" w:pos="706"/>
        </w:tabs>
        <w:ind w:left="706" w:hanging="248"/>
        <w:rPr>
          <w:sz w:val="24"/>
        </w:rPr>
      </w:pPr>
      <w:r>
        <w:rPr>
          <w:sz w:val="24"/>
        </w:rPr>
        <w:t>spotreba</w:t>
      </w:r>
      <w:r w:rsidR="007D43A0">
        <w:rPr>
          <w:sz w:val="24"/>
        </w:rPr>
        <w:t xml:space="preserve"> </w:t>
      </w:r>
      <w:r>
        <w:rPr>
          <w:spacing w:val="-2"/>
          <w:sz w:val="24"/>
        </w:rPr>
        <w:t>materiálu</w:t>
      </w:r>
    </w:p>
    <w:p w:rsidR="00100CA2" w:rsidRDefault="00607487">
      <w:pPr>
        <w:pStyle w:val="Odsekzoznamu"/>
        <w:numPr>
          <w:ilvl w:val="1"/>
          <w:numId w:val="14"/>
        </w:numPr>
        <w:tabs>
          <w:tab w:val="left" w:pos="706"/>
        </w:tabs>
        <w:ind w:left="706" w:hanging="248"/>
        <w:rPr>
          <w:sz w:val="24"/>
        </w:rPr>
      </w:pPr>
      <w:r>
        <w:rPr>
          <w:sz w:val="24"/>
        </w:rPr>
        <w:t>náklady</w:t>
      </w:r>
      <w:r w:rsidR="007D43A0">
        <w:rPr>
          <w:sz w:val="24"/>
        </w:rPr>
        <w:t xml:space="preserve"> </w:t>
      </w:r>
      <w:r>
        <w:rPr>
          <w:sz w:val="24"/>
        </w:rPr>
        <w:t>za</w:t>
      </w:r>
      <w:r w:rsidR="007D43A0">
        <w:rPr>
          <w:sz w:val="24"/>
        </w:rPr>
        <w:t xml:space="preserve"> </w:t>
      </w:r>
      <w:r>
        <w:rPr>
          <w:spacing w:val="-2"/>
          <w:sz w:val="24"/>
        </w:rPr>
        <w:t>energie</w:t>
      </w:r>
    </w:p>
    <w:p w:rsidR="00100CA2" w:rsidRDefault="00607487">
      <w:pPr>
        <w:pStyle w:val="Odsekzoznamu"/>
        <w:numPr>
          <w:ilvl w:val="1"/>
          <w:numId w:val="14"/>
        </w:numPr>
        <w:tabs>
          <w:tab w:val="left" w:pos="706"/>
        </w:tabs>
        <w:ind w:left="706" w:hanging="248"/>
        <w:rPr>
          <w:sz w:val="24"/>
        </w:rPr>
      </w:pPr>
      <w:r>
        <w:rPr>
          <w:sz w:val="24"/>
        </w:rPr>
        <w:t>mzdové</w:t>
      </w:r>
      <w:r w:rsidR="007D43A0">
        <w:rPr>
          <w:sz w:val="24"/>
        </w:rPr>
        <w:t xml:space="preserve"> </w:t>
      </w:r>
      <w:r>
        <w:rPr>
          <w:sz w:val="24"/>
        </w:rPr>
        <w:t>a</w:t>
      </w:r>
      <w:r w:rsidR="007D43A0">
        <w:rPr>
          <w:sz w:val="24"/>
        </w:rPr>
        <w:t> </w:t>
      </w:r>
      <w:r>
        <w:rPr>
          <w:sz w:val="24"/>
        </w:rPr>
        <w:t>sociálne</w:t>
      </w:r>
      <w:r w:rsidR="007D43A0">
        <w:rPr>
          <w:sz w:val="24"/>
        </w:rPr>
        <w:t xml:space="preserve"> </w:t>
      </w:r>
      <w:r>
        <w:rPr>
          <w:spacing w:val="-2"/>
          <w:sz w:val="24"/>
        </w:rPr>
        <w:t>náklady</w:t>
      </w:r>
    </w:p>
    <w:p w:rsidR="00100CA2" w:rsidRDefault="00607487">
      <w:pPr>
        <w:pStyle w:val="Odsekzoznamu"/>
        <w:numPr>
          <w:ilvl w:val="1"/>
          <w:numId w:val="14"/>
        </w:numPr>
        <w:tabs>
          <w:tab w:val="left" w:pos="706"/>
        </w:tabs>
        <w:ind w:left="706" w:hanging="248"/>
        <w:rPr>
          <w:sz w:val="24"/>
        </w:rPr>
      </w:pPr>
      <w:r>
        <w:rPr>
          <w:spacing w:val="-2"/>
          <w:sz w:val="24"/>
        </w:rPr>
        <w:t>služby</w:t>
      </w:r>
    </w:p>
    <w:p w:rsidR="00100CA2" w:rsidRDefault="00100CA2">
      <w:pPr>
        <w:pStyle w:val="Odsekzoznamu"/>
        <w:rPr>
          <w:sz w:val="24"/>
        </w:rPr>
        <w:sectPr w:rsidR="00100CA2">
          <w:pgSz w:w="11910" w:h="16840"/>
          <w:pgMar w:top="1420" w:right="0" w:bottom="840" w:left="992" w:header="715" w:footer="657" w:gutter="0"/>
          <w:cols w:space="708"/>
        </w:sectPr>
      </w:pPr>
    </w:p>
    <w:p w:rsidR="00100CA2" w:rsidRDefault="00607487">
      <w:pPr>
        <w:pStyle w:val="Odsekzoznamu"/>
        <w:numPr>
          <w:ilvl w:val="0"/>
          <w:numId w:val="14"/>
        </w:numPr>
        <w:tabs>
          <w:tab w:val="left" w:pos="423"/>
        </w:tabs>
        <w:spacing w:before="80" w:after="8"/>
        <w:ind w:left="423" w:hanging="283"/>
        <w:rPr>
          <w:sz w:val="24"/>
        </w:rPr>
      </w:pPr>
      <w:r>
        <w:rPr>
          <w:b/>
          <w:sz w:val="24"/>
        </w:rPr>
        <w:lastRenderedPageBreak/>
        <w:t>Náklady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voči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audítorovi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alebo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audítorskej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spoločnosti -</w:t>
      </w:r>
      <w:r>
        <w:rPr>
          <w:sz w:val="24"/>
        </w:rPr>
        <w:t>platílenpresubjektyverejného</w:t>
      </w:r>
      <w:r>
        <w:rPr>
          <w:spacing w:val="-2"/>
          <w:sz w:val="24"/>
        </w:rPr>
        <w:t>záujmu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7"/>
        <w:gridCol w:w="4112"/>
      </w:tblGrid>
      <w:tr w:rsidR="00100CA2">
        <w:trPr>
          <w:trHeight w:val="230"/>
        </w:trPr>
        <w:tc>
          <w:tcPr>
            <w:tcW w:w="6097" w:type="dxa"/>
            <w:shd w:val="clear" w:color="auto" w:fill="F1F1F1"/>
          </w:tcPr>
          <w:p w:rsidR="00100CA2" w:rsidRDefault="00607487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Osobitnénákladypodľa§18ods.6zákonaoúčtovníctvev</w:t>
            </w:r>
            <w:r>
              <w:rPr>
                <w:b/>
                <w:spacing w:val="-2"/>
                <w:sz w:val="20"/>
              </w:rPr>
              <w:t>z.n.p.</w:t>
            </w:r>
          </w:p>
        </w:tc>
        <w:tc>
          <w:tcPr>
            <w:tcW w:w="4112" w:type="dxa"/>
            <w:shd w:val="clear" w:color="auto" w:fill="F1F1F1"/>
          </w:tcPr>
          <w:p w:rsidR="00100CA2" w:rsidRDefault="00607487">
            <w:pPr>
              <w:pStyle w:val="TableParagraph"/>
              <w:spacing w:line="210" w:lineRule="exact"/>
              <w:ind w:left="1256"/>
              <w:rPr>
                <w:b/>
                <w:sz w:val="20"/>
              </w:rPr>
            </w:pPr>
            <w:r>
              <w:rPr>
                <w:b/>
                <w:sz w:val="20"/>
              </w:rPr>
              <w:t>Sumak</w:t>
            </w:r>
            <w:r>
              <w:rPr>
                <w:b/>
                <w:spacing w:val="-2"/>
                <w:sz w:val="20"/>
              </w:rPr>
              <w:t>31.12.2024</w:t>
            </w:r>
          </w:p>
        </w:tc>
      </w:tr>
      <w:tr w:rsidR="00100CA2">
        <w:trPr>
          <w:trHeight w:val="460"/>
        </w:trPr>
        <w:tc>
          <w:tcPr>
            <w:tcW w:w="6097" w:type="dxa"/>
          </w:tcPr>
          <w:p w:rsidR="00100CA2" w:rsidRDefault="00607487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Náklady</w:t>
            </w:r>
            <w:r w:rsidR="00D41768">
              <w:rPr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 w:rsidR="00D41768">
              <w:rPr>
                <w:sz w:val="20"/>
              </w:rPr>
              <w:t xml:space="preserve"> </w:t>
            </w:r>
            <w:r>
              <w:rPr>
                <w:sz w:val="20"/>
              </w:rPr>
              <w:t>audítorovi</w:t>
            </w:r>
            <w:r w:rsidR="00D41768">
              <w:rPr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 w:rsidR="00D41768">
              <w:rPr>
                <w:sz w:val="20"/>
              </w:rPr>
              <w:t xml:space="preserve"> </w:t>
            </w:r>
            <w:r>
              <w:rPr>
                <w:sz w:val="20"/>
              </w:rPr>
              <w:t>audítorskej</w:t>
            </w:r>
            <w:r w:rsidR="00D41768">
              <w:rPr>
                <w:sz w:val="20"/>
              </w:rPr>
              <w:t xml:space="preserve"> </w:t>
            </w:r>
            <w:r>
              <w:rPr>
                <w:sz w:val="20"/>
              </w:rPr>
              <w:t>spoločnosti</w:t>
            </w:r>
            <w:r w:rsidR="00D41768">
              <w:rPr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 w:rsidR="00D41768">
              <w:rPr>
                <w:sz w:val="20"/>
              </w:rPr>
              <w:t> </w:t>
            </w:r>
            <w:r>
              <w:rPr>
                <w:sz w:val="20"/>
              </w:rPr>
              <w:t>členení</w:t>
            </w:r>
            <w:r w:rsidR="00D41768">
              <w:rPr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na</w:t>
            </w:r>
          </w:p>
          <w:p w:rsidR="00100CA2" w:rsidRDefault="00D41768">
            <w:pPr>
              <w:pStyle w:val="TableParagraph"/>
              <w:spacing w:line="217" w:lineRule="exact"/>
              <w:ind w:left="72"/>
              <w:rPr>
                <w:sz w:val="20"/>
              </w:rPr>
            </w:pPr>
            <w:r>
              <w:rPr>
                <w:sz w:val="20"/>
              </w:rPr>
              <w:t>N</w:t>
            </w:r>
            <w:r w:rsidR="00607487">
              <w:rPr>
                <w:sz w:val="20"/>
              </w:rPr>
              <w:t>áklady</w:t>
            </w:r>
            <w:r>
              <w:rPr>
                <w:sz w:val="20"/>
              </w:rPr>
              <w:t xml:space="preserve"> </w:t>
            </w:r>
            <w:r w:rsidR="00607487">
              <w:rPr>
                <w:spacing w:val="-5"/>
                <w:sz w:val="20"/>
              </w:rPr>
              <w:t>za:</w:t>
            </w:r>
          </w:p>
        </w:tc>
        <w:tc>
          <w:tcPr>
            <w:tcW w:w="4112" w:type="dxa"/>
          </w:tcPr>
          <w:p w:rsidR="00100CA2" w:rsidRDefault="00100CA2">
            <w:pPr>
              <w:pStyle w:val="TableParagraph"/>
              <w:rPr>
                <w:sz w:val="20"/>
              </w:rPr>
            </w:pPr>
          </w:p>
        </w:tc>
      </w:tr>
      <w:tr w:rsidR="00100CA2">
        <w:trPr>
          <w:trHeight w:val="229"/>
        </w:trPr>
        <w:tc>
          <w:tcPr>
            <w:tcW w:w="6097" w:type="dxa"/>
          </w:tcPr>
          <w:p w:rsidR="00100CA2" w:rsidRDefault="0060748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color w:val="FF0000"/>
                <w:sz w:val="20"/>
              </w:rPr>
              <w:t>a)</w:t>
            </w:r>
            <w:r>
              <w:rPr>
                <w:sz w:val="20"/>
              </w:rPr>
              <w:t>overenie</w:t>
            </w:r>
            <w:r w:rsidR="00D41768">
              <w:rPr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2"/>
                <w:sz w:val="20"/>
              </w:rPr>
              <w:t xml:space="preserve"> závierky</w:t>
            </w:r>
          </w:p>
        </w:tc>
        <w:tc>
          <w:tcPr>
            <w:tcW w:w="4112" w:type="dxa"/>
          </w:tcPr>
          <w:p w:rsidR="00100CA2" w:rsidRDefault="00D41768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</w:t>
            </w:r>
            <w:r w:rsidR="00607487">
              <w:rPr>
                <w:spacing w:val="-2"/>
                <w:sz w:val="20"/>
              </w:rPr>
              <w:t>00,00</w:t>
            </w:r>
          </w:p>
        </w:tc>
      </w:tr>
      <w:tr w:rsidR="00100CA2">
        <w:trPr>
          <w:trHeight w:val="230"/>
        </w:trPr>
        <w:tc>
          <w:tcPr>
            <w:tcW w:w="6097" w:type="dxa"/>
          </w:tcPr>
          <w:p w:rsidR="00100CA2" w:rsidRDefault="0060748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color w:val="FF0000"/>
                <w:sz w:val="20"/>
              </w:rPr>
              <w:t>b)</w:t>
            </w:r>
            <w:r>
              <w:rPr>
                <w:sz w:val="20"/>
              </w:rPr>
              <w:t>uisťovacieaudítorskéslužbysvýnimkouovereniaúčtovnej</w:t>
            </w:r>
            <w:r>
              <w:rPr>
                <w:spacing w:val="-2"/>
                <w:sz w:val="20"/>
              </w:rPr>
              <w:t>závierky</w:t>
            </w:r>
          </w:p>
        </w:tc>
        <w:tc>
          <w:tcPr>
            <w:tcW w:w="4112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227"/>
        </w:trPr>
        <w:tc>
          <w:tcPr>
            <w:tcW w:w="6097" w:type="dxa"/>
          </w:tcPr>
          <w:p w:rsidR="00100CA2" w:rsidRDefault="00607487">
            <w:pPr>
              <w:pStyle w:val="TableParagraph"/>
              <w:spacing w:line="208" w:lineRule="exact"/>
              <w:ind w:left="144"/>
              <w:rPr>
                <w:sz w:val="20"/>
              </w:rPr>
            </w:pPr>
            <w:r>
              <w:rPr>
                <w:color w:val="FF0000"/>
                <w:sz w:val="20"/>
              </w:rPr>
              <w:t>c)</w:t>
            </w:r>
            <w:r>
              <w:rPr>
                <w:sz w:val="20"/>
              </w:rPr>
              <w:t>daňové</w:t>
            </w:r>
            <w:r>
              <w:rPr>
                <w:spacing w:val="-2"/>
                <w:sz w:val="20"/>
              </w:rPr>
              <w:t>poradenstvo,</w:t>
            </w:r>
          </w:p>
        </w:tc>
        <w:tc>
          <w:tcPr>
            <w:tcW w:w="4112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232"/>
        </w:trPr>
        <w:tc>
          <w:tcPr>
            <w:tcW w:w="6097" w:type="dxa"/>
          </w:tcPr>
          <w:p w:rsidR="00100CA2" w:rsidRDefault="00607487">
            <w:pPr>
              <w:pStyle w:val="TableParagraph"/>
              <w:spacing w:line="212" w:lineRule="exact"/>
              <w:ind w:left="144"/>
              <w:rPr>
                <w:sz w:val="20"/>
              </w:rPr>
            </w:pPr>
            <w:r>
              <w:rPr>
                <w:color w:val="FF0000"/>
                <w:sz w:val="20"/>
              </w:rPr>
              <w:t>d)</w:t>
            </w:r>
            <w:r>
              <w:rPr>
                <w:sz w:val="20"/>
              </w:rPr>
              <w:t>ostatnéneaudítorské</w:t>
            </w:r>
            <w:r>
              <w:rPr>
                <w:spacing w:val="-2"/>
                <w:sz w:val="20"/>
              </w:rPr>
              <w:t>služby</w:t>
            </w:r>
          </w:p>
        </w:tc>
        <w:tc>
          <w:tcPr>
            <w:tcW w:w="4112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</w:tbl>
    <w:p w:rsidR="00100CA2" w:rsidRDefault="00100CA2">
      <w:pPr>
        <w:pStyle w:val="Zkladntext"/>
        <w:spacing w:before="274"/>
      </w:pPr>
    </w:p>
    <w:p w:rsidR="00100CA2" w:rsidRDefault="00607487">
      <w:pPr>
        <w:pStyle w:val="Odsekzoznamu"/>
        <w:numPr>
          <w:ilvl w:val="0"/>
          <w:numId w:val="14"/>
        </w:numPr>
        <w:tabs>
          <w:tab w:val="left" w:pos="423"/>
        </w:tabs>
        <w:spacing w:after="4"/>
        <w:ind w:left="423" w:hanging="283"/>
        <w:rPr>
          <w:b/>
          <w:sz w:val="24"/>
        </w:rPr>
      </w:pPr>
      <w:r>
        <w:rPr>
          <w:b/>
          <w:sz w:val="24"/>
        </w:rPr>
        <w:t>Tržbya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výrobné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náklady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príspevkových</w:t>
      </w:r>
      <w:r>
        <w:rPr>
          <w:b/>
          <w:spacing w:val="-2"/>
          <w:sz w:val="24"/>
        </w:rPr>
        <w:t xml:space="preserve"> organizácií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0"/>
        <w:gridCol w:w="4680"/>
        <w:gridCol w:w="880"/>
        <w:gridCol w:w="1999"/>
        <w:gridCol w:w="1927"/>
      </w:tblGrid>
      <w:tr w:rsidR="00100CA2">
        <w:trPr>
          <w:trHeight w:val="457"/>
        </w:trPr>
        <w:tc>
          <w:tcPr>
            <w:tcW w:w="720" w:type="dxa"/>
            <w:shd w:val="clear" w:color="auto" w:fill="F1F1F1"/>
          </w:tcPr>
          <w:p w:rsidR="00100CA2" w:rsidRDefault="00607487">
            <w:pPr>
              <w:pStyle w:val="TableParagraph"/>
              <w:spacing w:line="230" w:lineRule="exact"/>
              <w:ind w:left="173" w:right="122" w:hanging="2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Číslo </w:t>
            </w:r>
            <w:r>
              <w:rPr>
                <w:b/>
                <w:spacing w:val="-4"/>
                <w:sz w:val="20"/>
              </w:rPr>
              <w:t>účtu</w:t>
            </w:r>
          </w:p>
        </w:tc>
        <w:tc>
          <w:tcPr>
            <w:tcW w:w="4680" w:type="dxa"/>
            <w:shd w:val="clear" w:color="auto" w:fill="F1F1F1"/>
          </w:tcPr>
          <w:p w:rsidR="00100CA2" w:rsidRDefault="00607487">
            <w:pPr>
              <w:pStyle w:val="TableParagraph"/>
              <w:spacing w:line="230" w:lineRule="exact"/>
              <w:ind w:left="1221" w:right="50" w:firstLine="4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Tržbya výrobnénáklady </w:t>
            </w:r>
            <w:r>
              <w:rPr>
                <w:b/>
                <w:spacing w:val="-2"/>
                <w:sz w:val="20"/>
              </w:rPr>
              <w:t>príspevkovýchorganizácií</w:t>
            </w:r>
          </w:p>
        </w:tc>
        <w:tc>
          <w:tcPr>
            <w:tcW w:w="880" w:type="dxa"/>
            <w:shd w:val="clear" w:color="auto" w:fill="F1F1F1"/>
          </w:tcPr>
          <w:p w:rsidR="00100CA2" w:rsidRDefault="00607487">
            <w:pPr>
              <w:pStyle w:val="TableParagraph"/>
              <w:spacing w:line="230" w:lineRule="exact"/>
              <w:ind w:left="152" w:right="131" w:firstLine="7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Číslo riadku</w:t>
            </w:r>
          </w:p>
        </w:tc>
        <w:tc>
          <w:tcPr>
            <w:tcW w:w="1999" w:type="dxa"/>
            <w:shd w:val="clear" w:color="auto" w:fill="F1F1F1"/>
          </w:tcPr>
          <w:p w:rsidR="00100CA2" w:rsidRDefault="00607487">
            <w:pPr>
              <w:pStyle w:val="TableParagraph"/>
              <w:spacing w:line="228" w:lineRule="exact"/>
              <w:ind w:left="1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Sumak</w:t>
            </w:r>
            <w:r>
              <w:rPr>
                <w:b/>
                <w:spacing w:val="-2"/>
                <w:sz w:val="20"/>
              </w:rPr>
              <w:t>31.12.2024</w:t>
            </w:r>
          </w:p>
        </w:tc>
        <w:tc>
          <w:tcPr>
            <w:tcW w:w="1927" w:type="dxa"/>
            <w:shd w:val="clear" w:color="auto" w:fill="F1F1F1"/>
          </w:tcPr>
          <w:p w:rsidR="00100CA2" w:rsidRDefault="00607487">
            <w:pPr>
              <w:pStyle w:val="TableParagraph"/>
              <w:spacing w:line="228" w:lineRule="exact"/>
              <w:ind w:left="1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Sumak</w:t>
            </w:r>
            <w:r>
              <w:rPr>
                <w:b/>
                <w:spacing w:val="-2"/>
                <w:sz w:val="20"/>
              </w:rPr>
              <w:t>31.12.2023</w:t>
            </w:r>
          </w:p>
        </w:tc>
      </w:tr>
      <w:tr w:rsidR="00100CA2">
        <w:trPr>
          <w:trHeight w:val="228"/>
        </w:trPr>
        <w:tc>
          <w:tcPr>
            <w:tcW w:w="720" w:type="dxa"/>
          </w:tcPr>
          <w:p w:rsidR="00100CA2" w:rsidRDefault="00607487">
            <w:pPr>
              <w:pStyle w:val="TableParagraph"/>
              <w:spacing w:line="209" w:lineRule="exact"/>
              <w:ind w:left="15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a</w:t>
            </w:r>
          </w:p>
        </w:tc>
        <w:tc>
          <w:tcPr>
            <w:tcW w:w="4680" w:type="dxa"/>
          </w:tcPr>
          <w:p w:rsidR="00100CA2" w:rsidRDefault="00607487">
            <w:pPr>
              <w:pStyle w:val="TableParagraph"/>
              <w:spacing w:line="209" w:lineRule="exact"/>
              <w:ind w:left="15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b</w:t>
            </w:r>
          </w:p>
        </w:tc>
        <w:tc>
          <w:tcPr>
            <w:tcW w:w="880" w:type="dxa"/>
          </w:tcPr>
          <w:p w:rsidR="00100CA2" w:rsidRDefault="00607487">
            <w:pPr>
              <w:pStyle w:val="TableParagraph"/>
              <w:spacing w:line="209" w:lineRule="exact"/>
              <w:ind w:left="15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c</w:t>
            </w:r>
          </w:p>
        </w:tc>
        <w:tc>
          <w:tcPr>
            <w:tcW w:w="1999" w:type="dxa"/>
          </w:tcPr>
          <w:p w:rsidR="00100CA2" w:rsidRDefault="00607487">
            <w:pPr>
              <w:pStyle w:val="TableParagraph"/>
              <w:spacing w:line="209" w:lineRule="exact"/>
              <w:ind w:left="16" w:right="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  <w:tc>
          <w:tcPr>
            <w:tcW w:w="1927" w:type="dxa"/>
          </w:tcPr>
          <w:p w:rsidR="00100CA2" w:rsidRDefault="00607487">
            <w:pPr>
              <w:pStyle w:val="TableParagraph"/>
              <w:spacing w:line="209" w:lineRule="exact"/>
              <w:ind w:left="1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2</w:t>
            </w:r>
          </w:p>
        </w:tc>
      </w:tr>
      <w:tr w:rsidR="00D41768">
        <w:trPr>
          <w:trHeight w:val="230"/>
        </w:trPr>
        <w:tc>
          <w:tcPr>
            <w:tcW w:w="720" w:type="dxa"/>
          </w:tcPr>
          <w:p w:rsidR="00D41768" w:rsidRPr="00D41768" w:rsidRDefault="00D41768" w:rsidP="00905187">
            <w:pPr>
              <w:jc w:val="center"/>
              <w:rPr>
                <w:sz w:val="20"/>
              </w:rPr>
            </w:pPr>
            <w:r w:rsidRPr="00D41768">
              <w:rPr>
                <w:sz w:val="20"/>
              </w:rPr>
              <w:t>601</w:t>
            </w:r>
          </w:p>
        </w:tc>
        <w:tc>
          <w:tcPr>
            <w:tcW w:w="4680" w:type="dxa"/>
          </w:tcPr>
          <w:p w:rsidR="00D41768" w:rsidRPr="00D41768" w:rsidRDefault="00D41768" w:rsidP="00905187">
            <w:pPr>
              <w:rPr>
                <w:sz w:val="20"/>
              </w:rPr>
            </w:pPr>
            <w:r w:rsidRPr="00D41768">
              <w:rPr>
                <w:sz w:val="20"/>
              </w:rPr>
              <w:t>Tržby za vlastné výrobky</w:t>
            </w:r>
          </w:p>
        </w:tc>
        <w:tc>
          <w:tcPr>
            <w:tcW w:w="880" w:type="dxa"/>
          </w:tcPr>
          <w:p w:rsidR="00D41768" w:rsidRDefault="00D41768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01</w:t>
            </w:r>
          </w:p>
        </w:tc>
        <w:tc>
          <w:tcPr>
            <w:tcW w:w="1999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</w:tr>
      <w:tr w:rsidR="00D41768">
        <w:trPr>
          <w:trHeight w:val="230"/>
        </w:trPr>
        <w:tc>
          <w:tcPr>
            <w:tcW w:w="720" w:type="dxa"/>
          </w:tcPr>
          <w:p w:rsidR="00D41768" w:rsidRPr="00D41768" w:rsidRDefault="00D41768" w:rsidP="00905187">
            <w:pPr>
              <w:jc w:val="center"/>
              <w:rPr>
                <w:sz w:val="20"/>
              </w:rPr>
            </w:pPr>
            <w:r w:rsidRPr="00D41768">
              <w:rPr>
                <w:sz w:val="20"/>
              </w:rPr>
              <w:t>602</w:t>
            </w:r>
          </w:p>
        </w:tc>
        <w:tc>
          <w:tcPr>
            <w:tcW w:w="4680" w:type="dxa"/>
          </w:tcPr>
          <w:p w:rsidR="00D41768" w:rsidRPr="00D41768" w:rsidRDefault="00D41768" w:rsidP="00905187">
            <w:pPr>
              <w:rPr>
                <w:sz w:val="20"/>
              </w:rPr>
            </w:pPr>
            <w:r w:rsidRPr="00D41768">
              <w:rPr>
                <w:sz w:val="20"/>
              </w:rPr>
              <w:t>Tržby z predaja služieb</w:t>
            </w:r>
          </w:p>
        </w:tc>
        <w:tc>
          <w:tcPr>
            <w:tcW w:w="880" w:type="dxa"/>
          </w:tcPr>
          <w:p w:rsidR="00D41768" w:rsidRDefault="00D41768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02</w:t>
            </w:r>
          </w:p>
        </w:tc>
        <w:tc>
          <w:tcPr>
            <w:tcW w:w="1999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</w:tr>
      <w:tr w:rsidR="00D41768">
        <w:trPr>
          <w:trHeight w:val="230"/>
        </w:trPr>
        <w:tc>
          <w:tcPr>
            <w:tcW w:w="720" w:type="dxa"/>
          </w:tcPr>
          <w:p w:rsidR="00D41768" w:rsidRPr="00D41768" w:rsidRDefault="00D41768" w:rsidP="00905187">
            <w:pPr>
              <w:jc w:val="center"/>
              <w:rPr>
                <w:sz w:val="20"/>
              </w:rPr>
            </w:pPr>
            <w:r w:rsidRPr="00D41768">
              <w:rPr>
                <w:sz w:val="20"/>
              </w:rPr>
              <w:t>604</w:t>
            </w:r>
          </w:p>
        </w:tc>
        <w:tc>
          <w:tcPr>
            <w:tcW w:w="4680" w:type="dxa"/>
          </w:tcPr>
          <w:p w:rsidR="00D41768" w:rsidRPr="00D41768" w:rsidRDefault="00D41768" w:rsidP="00905187">
            <w:pPr>
              <w:rPr>
                <w:sz w:val="20"/>
              </w:rPr>
            </w:pPr>
            <w:r w:rsidRPr="00D41768">
              <w:rPr>
                <w:sz w:val="20"/>
              </w:rPr>
              <w:t>Tržby za tovar</w:t>
            </w:r>
          </w:p>
        </w:tc>
        <w:tc>
          <w:tcPr>
            <w:tcW w:w="880" w:type="dxa"/>
          </w:tcPr>
          <w:p w:rsidR="00D41768" w:rsidRDefault="00D41768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03</w:t>
            </w:r>
          </w:p>
        </w:tc>
        <w:tc>
          <w:tcPr>
            <w:tcW w:w="1999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</w:tr>
      <w:tr w:rsidR="00D41768">
        <w:trPr>
          <w:trHeight w:val="230"/>
        </w:trPr>
        <w:tc>
          <w:tcPr>
            <w:tcW w:w="720" w:type="dxa"/>
          </w:tcPr>
          <w:p w:rsidR="00D41768" w:rsidRPr="00D41768" w:rsidRDefault="00D41768" w:rsidP="00905187">
            <w:pPr>
              <w:jc w:val="center"/>
              <w:rPr>
                <w:sz w:val="20"/>
              </w:rPr>
            </w:pPr>
            <w:r w:rsidRPr="00D41768">
              <w:rPr>
                <w:sz w:val="20"/>
              </w:rPr>
              <w:t>504</w:t>
            </w:r>
          </w:p>
        </w:tc>
        <w:tc>
          <w:tcPr>
            <w:tcW w:w="4680" w:type="dxa"/>
          </w:tcPr>
          <w:p w:rsidR="00D41768" w:rsidRPr="00D41768" w:rsidRDefault="00D41768" w:rsidP="00905187">
            <w:pPr>
              <w:rPr>
                <w:sz w:val="20"/>
              </w:rPr>
            </w:pPr>
            <w:r w:rsidRPr="00D41768">
              <w:rPr>
                <w:sz w:val="20"/>
              </w:rPr>
              <w:t xml:space="preserve">Predaný tovar </w:t>
            </w:r>
          </w:p>
        </w:tc>
        <w:tc>
          <w:tcPr>
            <w:tcW w:w="880" w:type="dxa"/>
          </w:tcPr>
          <w:p w:rsidR="00D41768" w:rsidRDefault="00D41768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04</w:t>
            </w:r>
          </w:p>
        </w:tc>
        <w:tc>
          <w:tcPr>
            <w:tcW w:w="1999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</w:tr>
      <w:tr w:rsidR="00D41768">
        <w:trPr>
          <w:trHeight w:val="230"/>
        </w:trPr>
        <w:tc>
          <w:tcPr>
            <w:tcW w:w="720" w:type="dxa"/>
            <w:shd w:val="clear" w:color="auto" w:fill="F1F1F1"/>
          </w:tcPr>
          <w:p w:rsidR="00D41768" w:rsidRPr="00D41768" w:rsidRDefault="00D41768" w:rsidP="00905187">
            <w:pPr>
              <w:rPr>
                <w:b/>
                <w:sz w:val="20"/>
              </w:rPr>
            </w:pPr>
          </w:p>
        </w:tc>
        <w:tc>
          <w:tcPr>
            <w:tcW w:w="4680" w:type="dxa"/>
            <w:shd w:val="clear" w:color="auto" w:fill="F1F1F1"/>
          </w:tcPr>
          <w:p w:rsidR="00D41768" w:rsidRPr="00D41768" w:rsidRDefault="00D41768" w:rsidP="00905187">
            <w:pPr>
              <w:rPr>
                <w:b/>
                <w:sz w:val="20"/>
              </w:rPr>
            </w:pPr>
            <w:r w:rsidRPr="00D41768">
              <w:rPr>
                <w:b/>
                <w:sz w:val="20"/>
              </w:rPr>
              <w:t>Tržby celkom /01+02+03-04/</w:t>
            </w:r>
          </w:p>
        </w:tc>
        <w:tc>
          <w:tcPr>
            <w:tcW w:w="880" w:type="dxa"/>
            <w:shd w:val="clear" w:color="auto" w:fill="F1F1F1"/>
          </w:tcPr>
          <w:p w:rsidR="00D41768" w:rsidRDefault="00D41768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05</w:t>
            </w:r>
          </w:p>
        </w:tc>
        <w:tc>
          <w:tcPr>
            <w:tcW w:w="1999" w:type="dxa"/>
            <w:shd w:val="clear" w:color="auto" w:fill="F1F1F1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  <w:shd w:val="clear" w:color="auto" w:fill="F1F1F1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</w:tr>
      <w:tr w:rsidR="00D41768">
        <w:trPr>
          <w:trHeight w:val="230"/>
        </w:trPr>
        <w:tc>
          <w:tcPr>
            <w:tcW w:w="720" w:type="dxa"/>
          </w:tcPr>
          <w:p w:rsidR="00D41768" w:rsidRPr="00D41768" w:rsidRDefault="00D41768" w:rsidP="00905187">
            <w:pPr>
              <w:jc w:val="center"/>
              <w:rPr>
                <w:sz w:val="20"/>
              </w:rPr>
            </w:pPr>
            <w:r w:rsidRPr="00D41768">
              <w:rPr>
                <w:sz w:val="20"/>
              </w:rPr>
              <w:t>501</w:t>
            </w:r>
          </w:p>
        </w:tc>
        <w:tc>
          <w:tcPr>
            <w:tcW w:w="4680" w:type="dxa"/>
          </w:tcPr>
          <w:p w:rsidR="00D41768" w:rsidRPr="00D41768" w:rsidRDefault="00D41768" w:rsidP="00905187">
            <w:pPr>
              <w:rPr>
                <w:sz w:val="20"/>
              </w:rPr>
            </w:pPr>
            <w:r w:rsidRPr="00D41768">
              <w:rPr>
                <w:sz w:val="20"/>
              </w:rPr>
              <w:t>Spotreba materiálu</w:t>
            </w:r>
          </w:p>
        </w:tc>
        <w:tc>
          <w:tcPr>
            <w:tcW w:w="880" w:type="dxa"/>
          </w:tcPr>
          <w:p w:rsidR="00D41768" w:rsidRDefault="00D41768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06</w:t>
            </w:r>
          </w:p>
        </w:tc>
        <w:tc>
          <w:tcPr>
            <w:tcW w:w="1999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</w:tr>
      <w:tr w:rsidR="00D41768">
        <w:trPr>
          <w:trHeight w:val="230"/>
        </w:trPr>
        <w:tc>
          <w:tcPr>
            <w:tcW w:w="720" w:type="dxa"/>
          </w:tcPr>
          <w:p w:rsidR="00D41768" w:rsidRPr="00D41768" w:rsidRDefault="00D41768" w:rsidP="00905187">
            <w:pPr>
              <w:jc w:val="center"/>
              <w:rPr>
                <w:sz w:val="20"/>
              </w:rPr>
            </w:pPr>
            <w:r w:rsidRPr="00D41768">
              <w:rPr>
                <w:sz w:val="20"/>
              </w:rPr>
              <w:t>502</w:t>
            </w:r>
          </w:p>
        </w:tc>
        <w:tc>
          <w:tcPr>
            <w:tcW w:w="4680" w:type="dxa"/>
          </w:tcPr>
          <w:p w:rsidR="00D41768" w:rsidRPr="00D41768" w:rsidRDefault="00D41768" w:rsidP="00905187">
            <w:pPr>
              <w:rPr>
                <w:sz w:val="20"/>
              </w:rPr>
            </w:pPr>
            <w:r w:rsidRPr="00D41768">
              <w:rPr>
                <w:sz w:val="20"/>
              </w:rPr>
              <w:t>Spotreba energie</w:t>
            </w:r>
          </w:p>
        </w:tc>
        <w:tc>
          <w:tcPr>
            <w:tcW w:w="880" w:type="dxa"/>
          </w:tcPr>
          <w:p w:rsidR="00D41768" w:rsidRDefault="00D41768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07</w:t>
            </w:r>
          </w:p>
        </w:tc>
        <w:tc>
          <w:tcPr>
            <w:tcW w:w="1999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</w:tr>
      <w:tr w:rsidR="00D41768">
        <w:trPr>
          <w:trHeight w:val="230"/>
        </w:trPr>
        <w:tc>
          <w:tcPr>
            <w:tcW w:w="720" w:type="dxa"/>
          </w:tcPr>
          <w:p w:rsidR="00D41768" w:rsidRPr="00D41768" w:rsidRDefault="00D41768" w:rsidP="00905187">
            <w:pPr>
              <w:jc w:val="center"/>
              <w:rPr>
                <w:sz w:val="20"/>
              </w:rPr>
            </w:pPr>
            <w:r w:rsidRPr="00D41768">
              <w:rPr>
                <w:sz w:val="20"/>
              </w:rPr>
              <w:t>503</w:t>
            </w:r>
          </w:p>
        </w:tc>
        <w:tc>
          <w:tcPr>
            <w:tcW w:w="4680" w:type="dxa"/>
          </w:tcPr>
          <w:p w:rsidR="00D41768" w:rsidRPr="00D41768" w:rsidRDefault="00D41768" w:rsidP="00905187">
            <w:pPr>
              <w:rPr>
                <w:sz w:val="20"/>
              </w:rPr>
            </w:pPr>
            <w:r w:rsidRPr="00D41768">
              <w:rPr>
                <w:sz w:val="20"/>
              </w:rPr>
              <w:t>Spotreba ostatných neskladovateľných dodávok</w:t>
            </w:r>
          </w:p>
        </w:tc>
        <w:tc>
          <w:tcPr>
            <w:tcW w:w="880" w:type="dxa"/>
          </w:tcPr>
          <w:p w:rsidR="00D41768" w:rsidRDefault="00D41768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08</w:t>
            </w:r>
          </w:p>
        </w:tc>
        <w:tc>
          <w:tcPr>
            <w:tcW w:w="1999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</w:tr>
      <w:tr w:rsidR="00D41768">
        <w:trPr>
          <w:trHeight w:val="230"/>
        </w:trPr>
        <w:tc>
          <w:tcPr>
            <w:tcW w:w="720" w:type="dxa"/>
          </w:tcPr>
          <w:p w:rsidR="00D41768" w:rsidRPr="00D41768" w:rsidRDefault="00D41768" w:rsidP="00905187">
            <w:pPr>
              <w:jc w:val="center"/>
              <w:rPr>
                <w:sz w:val="20"/>
              </w:rPr>
            </w:pPr>
            <w:r w:rsidRPr="00D41768">
              <w:rPr>
                <w:sz w:val="20"/>
              </w:rPr>
              <w:t>511</w:t>
            </w:r>
          </w:p>
        </w:tc>
        <w:tc>
          <w:tcPr>
            <w:tcW w:w="4680" w:type="dxa"/>
          </w:tcPr>
          <w:p w:rsidR="00D41768" w:rsidRPr="00D41768" w:rsidRDefault="00D41768" w:rsidP="00905187">
            <w:pPr>
              <w:rPr>
                <w:sz w:val="20"/>
              </w:rPr>
            </w:pPr>
            <w:r w:rsidRPr="00D41768">
              <w:rPr>
                <w:sz w:val="20"/>
              </w:rPr>
              <w:t>Oprava a udržiavanie</w:t>
            </w:r>
          </w:p>
        </w:tc>
        <w:tc>
          <w:tcPr>
            <w:tcW w:w="880" w:type="dxa"/>
          </w:tcPr>
          <w:p w:rsidR="00D41768" w:rsidRDefault="00D41768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09</w:t>
            </w:r>
          </w:p>
        </w:tc>
        <w:tc>
          <w:tcPr>
            <w:tcW w:w="1999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</w:tr>
      <w:tr w:rsidR="00D41768">
        <w:trPr>
          <w:trHeight w:val="230"/>
        </w:trPr>
        <w:tc>
          <w:tcPr>
            <w:tcW w:w="720" w:type="dxa"/>
          </w:tcPr>
          <w:p w:rsidR="00D41768" w:rsidRPr="00D41768" w:rsidRDefault="00D41768" w:rsidP="00905187">
            <w:pPr>
              <w:jc w:val="center"/>
              <w:rPr>
                <w:sz w:val="20"/>
              </w:rPr>
            </w:pPr>
            <w:r w:rsidRPr="00D41768">
              <w:rPr>
                <w:sz w:val="20"/>
              </w:rPr>
              <w:t>512</w:t>
            </w:r>
          </w:p>
        </w:tc>
        <w:tc>
          <w:tcPr>
            <w:tcW w:w="4680" w:type="dxa"/>
          </w:tcPr>
          <w:p w:rsidR="00D41768" w:rsidRPr="00D41768" w:rsidRDefault="00D41768" w:rsidP="00905187">
            <w:pPr>
              <w:rPr>
                <w:sz w:val="20"/>
              </w:rPr>
            </w:pPr>
            <w:r w:rsidRPr="00D41768">
              <w:rPr>
                <w:sz w:val="20"/>
              </w:rPr>
              <w:t>Cestovné</w:t>
            </w:r>
          </w:p>
        </w:tc>
        <w:tc>
          <w:tcPr>
            <w:tcW w:w="880" w:type="dxa"/>
          </w:tcPr>
          <w:p w:rsidR="00D41768" w:rsidRDefault="00D41768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10</w:t>
            </w:r>
          </w:p>
        </w:tc>
        <w:tc>
          <w:tcPr>
            <w:tcW w:w="1999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</w:tr>
      <w:tr w:rsidR="00D41768">
        <w:trPr>
          <w:trHeight w:val="230"/>
        </w:trPr>
        <w:tc>
          <w:tcPr>
            <w:tcW w:w="720" w:type="dxa"/>
          </w:tcPr>
          <w:p w:rsidR="00D41768" w:rsidRPr="00D41768" w:rsidRDefault="00D41768" w:rsidP="00905187">
            <w:pPr>
              <w:jc w:val="center"/>
              <w:rPr>
                <w:sz w:val="20"/>
              </w:rPr>
            </w:pPr>
            <w:r w:rsidRPr="00D41768">
              <w:rPr>
                <w:sz w:val="20"/>
              </w:rPr>
              <w:t>513</w:t>
            </w:r>
          </w:p>
        </w:tc>
        <w:tc>
          <w:tcPr>
            <w:tcW w:w="4680" w:type="dxa"/>
          </w:tcPr>
          <w:p w:rsidR="00D41768" w:rsidRPr="00D41768" w:rsidRDefault="00D41768" w:rsidP="00905187">
            <w:pPr>
              <w:rPr>
                <w:sz w:val="20"/>
              </w:rPr>
            </w:pPr>
            <w:r w:rsidRPr="00D41768">
              <w:rPr>
                <w:sz w:val="20"/>
              </w:rPr>
              <w:t xml:space="preserve">Náklady na reprezentáciu </w:t>
            </w:r>
          </w:p>
        </w:tc>
        <w:tc>
          <w:tcPr>
            <w:tcW w:w="880" w:type="dxa"/>
          </w:tcPr>
          <w:p w:rsidR="00D41768" w:rsidRDefault="00D41768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11</w:t>
            </w:r>
          </w:p>
        </w:tc>
        <w:tc>
          <w:tcPr>
            <w:tcW w:w="1999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</w:tr>
      <w:tr w:rsidR="00D41768">
        <w:trPr>
          <w:trHeight w:val="230"/>
        </w:trPr>
        <w:tc>
          <w:tcPr>
            <w:tcW w:w="720" w:type="dxa"/>
          </w:tcPr>
          <w:p w:rsidR="00D41768" w:rsidRPr="00D41768" w:rsidRDefault="00D41768" w:rsidP="00905187">
            <w:pPr>
              <w:jc w:val="center"/>
              <w:rPr>
                <w:sz w:val="20"/>
              </w:rPr>
            </w:pPr>
            <w:r w:rsidRPr="00D41768">
              <w:rPr>
                <w:sz w:val="20"/>
              </w:rPr>
              <w:t>518</w:t>
            </w:r>
          </w:p>
        </w:tc>
        <w:tc>
          <w:tcPr>
            <w:tcW w:w="4680" w:type="dxa"/>
          </w:tcPr>
          <w:p w:rsidR="00D41768" w:rsidRPr="00D41768" w:rsidRDefault="00D41768" w:rsidP="00905187">
            <w:pPr>
              <w:rPr>
                <w:sz w:val="20"/>
              </w:rPr>
            </w:pPr>
            <w:r w:rsidRPr="00D41768">
              <w:rPr>
                <w:sz w:val="20"/>
              </w:rPr>
              <w:t>Ostatné služby</w:t>
            </w:r>
          </w:p>
        </w:tc>
        <w:tc>
          <w:tcPr>
            <w:tcW w:w="880" w:type="dxa"/>
          </w:tcPr>
          <w:p w:rsidR="00D41768" w:rsidRDefault="00D41768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12</w:t>
            </w:r>
          </w:p>
        </w:tc>
        <w:tc>
          <w:tcPr>
            <w:tcW w:w="1999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</w:tr>
      <w:tr w:rsidR="00D41768">
        <w:trPr>
          <w:trHeight w:val="230"/>
        </w:trPr>
        <w:tc>
          <w:tcPr>
            <w:tcW w:w="720" w:type="dxa"/>
          </w:tcPr>
          <w:p w:rsidR="00D41768" w:rsidRPr="00D41768" w:rsidRDefault="00D41768" w:rsidP="00905187">
            <w:pPr>
              <w:jc w:val="center"/>
              <w:rPr>
                <w:sz w:val="20"/>
              </w:rPr>
            </w:pPr>
            <w:r w:rsidRPr="00D41768">
              <w:rPr>
                <w:sz w:val="20"/>
              </w:rPr>
              <w:t>521</w:t>
            </w:r>
          </w:p>
        </w:tc>
        <w:tc>
          <w:tcPr>
            <w:tcW w:w="4680" w:type="dxa"/>
          </w:tcPr>
          <w:p w:rsidR="00D41768" w:rsidRPr="00D41768" w:rsidRDefault="00D41768" w:rsidP="00905187">
            <w:pPr>
              <w:rPr>
                <w:sz w:val="20"/>
              </w:rPr>
            </w:pPr>
            <w:r w:rsidRPr="00D41768">
              <w:rPr>
                <w:sz w:val="20"/>
              </w:rPr>
              <w:t>Mzdové náklady</w:t>
            </w:r>
          </w:p>
        </w:tc>
        <w:tc>
          <w:tcPr>
            <w:tcW w:w="880" w:type="dxa"/>
          </w:tcPr>
          <w:p w:rsidR="00D41768" w:rsidRDefault="00D41768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13</w:t>
            </w:r>
          </w:p>
        </w:tc>
        <w:tc>
          <w:tcPr>
            <w:tcW w:w="1999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</w:tr>
      <w:tr w:rsidR="00D41768">
        <w:trPr>
          <w:trHeight w:val="230"/>
        </w:trPr>
        <w:tc>
          <w:tcPr>
            <w:tcW w:w="720" w:type="dxa"/>
          </w:tcPr>
          <w:p w:rsidR="00D41768" w:rsidRPr="00D41768" w:rsidRDefault="00D41768" w:rsidP="00905187">
            <w:pPr>
              <w:jc w:val="center"/>
              <w:rPr>
                <w:sz w:val="20"/>
              </w:rPr>
            </w:pPr>
            <w:r w:rsidRPr="00D41768">
              <w:rPr>
                <w:sz w:val="20"/>
              </w:rPr>
              <w:t>524</w:t>
            </w:r>
          </w:p>
        </w:tc>
        <w:tc>
          <w:tcPr>
            <w:tcW w:w="4680" w:type="dxa"/>
          </w:tcPr>
          <w:p w:rsidR="00D41768" w:rsidRPr="00D41768" w:rsidRDefault="00D41768" w:rsidP="00905187">
            <w:pPr>
              <w:rPr>
                <w:sz w:val="20"/>
              </w:rPr>
            </w:pPr>
            <w:r w:rsidRPr="00D41768">
              <w:rPr>
                <w:sz w:val="20"/>
              </w:rPr>
              <w:t>Zákonné sociálne poistenie</w:t>
            </w:r>
          </w:p>
        </w:tc>
        <w:tc>
          <w:tcPr>
            <w:tcW w:w="880" w:type="dxa"/>
          </w:tcPr>
          <w:p w:rsidR="00D41768" w:rsidRDefault="00D41768">
            <w:pPr>
              <w:pStyle w:val="TableParagraph"/>
              <w:spacing w:line="210" w:lineRule="exact"/>
              <w:ind w:left="15" w:right="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14</w:t>
            </w:r>
          </w:p>
        </w:tc>
        <w:tc>
          <w:tcPr>
            <w:tcW w:w="1999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</w:tr>
      <w:tr w:rsidR="00D41768">
        <w:trPr>
          <w:trHeight w:val="230"/>
        </w:trPr>
        <w:tc>
          <w:tcPr>
            <w:tcW w:w="720" w:type="dxa"/>
          </w:tcPr>
          <w:p w:rsidR="00D41768" w:rsidRPr="00D41768" w:rsidRDefault="00D41768" w:rsidP="00905187">
            <w:pPr>
              <w:jc w:val="center"/>
              <w:rPr>
                <w:sz w:val="20"/>
              </w:rPr>
            </w:pPr>
            <w:r w:rsidRPr="00D41768">
              <w:rPr>
                <w:sz w:val="20"/>
              </w:rPr>
              <w:t>525</w:t>
            </w:r>
          </w:p>
        </w:tc>
        <w:tc>
          <w:tcPr>
            <w:tcW w:w="4680" w:type="dxa"/>
          </w:tcPr>
          <w:p w:rsidR="00D41768" w:rsidRPr="00D41768" w:rsidRDefault="00D41768" w:rsidP="00905187">
            <w:pPr>
              <w:rPr>
                <w:sz w:val="20"/>
              </w:rPr>
            </w:pPr>
            <w:r w:rsidRPr="00D41768">
              <w:rPr>
                <w:sz w:val="20"/>
              </w:rPr>
              <w:t>Ostatné sociálne poistenie</w:t>
            </w:r>
          </w:p>
        </w:tc>
        <w:tc>
          <w:tcPr>
            <w:tcW w:w="880" w:type="dxa"/>
          </w:tcPr>
          <w:p w:rsidR="00D41768" w:rsidRDefault="00D41768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15</w:t>
            </w:r>
          </w:p>
        </w:tc>
        <w:tc>
          <w:tcPr>
            <w:tcW w:w="1999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</w:tr>
      <w:tr w:rsidR="00D41768">
        <w:trPr>
          <w:trHeight w:val="230"/>
        </w:trPr>
        <w:tc>
          <w:tcPr>
            <w:tcW w:w="720" w:type="dxa"/>
          </w:tcPr>
          <w:p w:rsidR="00D41768" w:rsidRPr="00D41768" w:rsidRDefault="00D41768" w:rsidP="00905187">
            <w:pPr>
              <w:jc w:val="center"/>
              <w:rPr>
                <w:sz w:val="20"/>
              </w:rPr>
            </w:pPr>
            <w:r w:rsidRPr="00D41768">
              <w:rPr>
                <w:sz w:val="20"/>
              </w:rPr>
              <w:t>527</w:t>
            </w:r>
          </w:p>
        </w:tc>
        <w:tc>
          <w:tcPr>
            <w:tcW w:w="4680" w:type="dxa"/>
          </w:tcPr>
          <w:p w:rsidR="00D41768" w:rsidRPr="00D41768" w:rsidRDefault="00D41768" w:rsidP="00905187">
            <w:pPr>
              <w:rPr>
                <w:sz w:val="20"/>
              </w:rPr>
            </w:pPr>
            <w:r w:rsidRPr="00D41768">
              <w:rPr>
                <w:sz w:val="20"/>
              </w:rPr>
              <w:t xml:space="preserve">Zákonné sociálne náklady </w:t>
            </w:r>
          </w:p>
        </w:tc>
        <w:tc>
          <w:tcPr>
            <w:tcW w:w="880" w:type="dxa"/>
          </w:tcPr>
          <w:p w:rsidR="00D41768" w:rsidRDefault="00D41768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16</w:t>
            </w:r>
          </w:p>
        </w:tc>
        <w:tc>
          <w:tcPr>
            <w:tcW w:w="1999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</w:tr>
      <w:tr w:rsidR="00D41768">
        <w:trPr>
          <w:trHeight w:val="230"/>
        </w:trPr>
        <w:tc>
          <w:tcPr>
            <w:tcW w:w="720" w:type="dxa"/>
          </w:tcPr>
          <w:p w:rsidR="00D41768" w:rsidRPr="00D41768" w:rsidRDefault="00D41768" w:rsidP="00905187">
            <w:pPr>
              <w:jc w:val="center"/>
              <w:rPr>
                <w:sz w:val="20"/>
              </w:rPr>
            </w:pPr>
            <w:r w:rsidRPr="00D41768">
              <w:rPr>
                <w:sz w:val="20"/>
              </w:rPr>
              <w:t>528</w:t>
            </w:r>
          </w:p>
        </w:tc>
        <w:tc>
          <w:tcPr>
            <w:tcW w:w="4680" w:type="dxa"/>
          </w:tcPr>
          <w:p w:rsidR="00D41768" w:rsidRPr="00D41768" w:rsidRDefault="00D41768" w:rsidP="00905187">
            <w:pPr>
              <w:rPr>
                <w:sz w:val="20"/>
              </w:rPr>
            </w:pPr>
            <w:r w:rsidRPr="00D41768">
              <w:rPr>
                <w:sz w:val="20"/>
              </w:rPr>
              <w:t xml:space="preserve">Ostané sociálne náklady </w:t>
            </w:r>
          </w:p>
        </w:tc>
        <w:tc>
          <w:tcPr>
            <w:tcW w:w="880" w:type="dxa"/>
          </w:tcPr>
          <w:p w:rsidR="00D41768" w:rsidRDefault="00D41768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17</w:t>
            </w:r>
          </w:p>
        </w:tc>
        <w:tc>
          <w:tcPr>
            <w:tcW w:w="1999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</w:tr>
      <w:tr w:rsidR="00D41768">
        <w:trPr>
          <w:trHeight w:val="230"/>
        </w:trPr>
        <w:tc>
          <w:tcPr>
            <w:tcW w:w="720" w:type="dxa"/>
          </w:tcPr>
          <w:p w:rsidR="00D41768" w:rsidRPr="00D41768" w:rsidRDefault="00D41768" w:rsidP="00905187">
            <w:pPr>
              <w:jc w:val="center"/>
              <w:rPr>
                <w:sz w:val="20"/>
              </w:rPr>
            </w:pPr>
            <w:r w:rsidRPr="00D41768">
              <w:rPr>
                <w:sz w:val="20"/>
              </w:rPr>
              <w:t>531</w:t>
            </w:r>
          </w:p>
        </w:tc>
        <w:tc>
          <w:tcPr>
            <w:tcW w:w="4680" w:type="dxa"/>
          </w:tcPr>
          <w:p w:rsidR="00D41768" w:rsidRPr="00D41768" w:rsidRDefault="00D41768" w:rsidP="00905187">
            <w:pPr>
              <w:rPr>
                <w:sz w:val="20"/>
              </w:rPr>
            </w:pPr>
            <w:r w:rsidRPr="00D41768">
              <w:rPr>
                <w:sz w:val="20"/>
              </w:rPr>
              <w:t>Daň z motorových vozidiel</w:t>
            </w:r>
          </w:p>
        </w:tc>
        <w:tc>
          <w:tcPr>
            <w:tcW w:w="880" w:type="dxa"/>
          </w:tcPr>
          <w:p w:rsidR="00D41768" w:rsidRDefault="00D41768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18</w:t>
            </w:r>
          </w:p>
        </w:tc>
        <w:tc>
          <w:tcPr>
            <w:tcW w:w="1999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</w:tr>
      <w:tr w:rsidR="00D41768">
        <w:trPr>
          <w:trHeight w:val="230"/>
        </w:trPr>
        <w:tc>
          <w:tcPr>
            <w:tcW w:w="720" w:type="dxa"/>
          </w:tcPr>
          <w:p w:rsidR="00D41768" w:rsidRPr="00D41768" w:rsidRDefault="00D41768" w:rsidP="00905187">
            <w:pPr>
              <w:jc w:val="center"/>
              <w:rPr>
                <w:sz w:val="20"/>
              </w:rPr>
            </w:pPr>
            <w:r w:rsidRPr="00D41768">
              <w:rPr>
                <w:sz w:val="20"/>
              </w:rPr>
              <w:t>532</w:t>
            </w:r>
          </w:p>
        </w:tc>
        <w:tc>
          <w:tcPr>
            <w:tcW w:w="4680" w:type="dxa"/>
          </w:tcPr>
          <w:p w:rsidR="00D41768" w:rsidRPr="00D41768" w:rsidRDefault="00D41768" w:rsidP="00905187">
            <w:pPr>
              <w:rPr>
                <w:sz w:val="20"/>
              </w:rPr>
            </w:pPr>
            <w:r w:rsidRPr="00D41768">
              <w:rPr>
                <w:sz w:val="20"/>
              </w:rPr>
              <w:t>Daň z nehnuteľností</w:t>
            </w:r>
          </w:p>
        </w:tc>
        <w:tc>
          <w:tcPr>
            <w:tcW w:w="880" w:type="dxa"/>
          </w:tcPr>
          <w:p w:rsidR="00D41768" w:rsidRDefault="00D41768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19</w:t>
            </w:r>
          </w:p>
        </w:tc>
        <w:tc>
          <w:tcPr>
            <w:tcW w:w="1999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</w:tr>
      <w:tr w:rsidR="00D41768">
        <w:trPr>
          <w:trHeight w:val="230"/>
        </w:trPr>
        <w:tc>
          <w:tcPr>
            <w:tcW w:w="720" w:type="dxa"/>
          </w:tcPr>
          <w:p w:rsidR="00D41768" w:rsidRPr="00D41768" w:rsidRDefault="00D41768" w:rsidP="00905187">
            <w:pPr>
              <w:jc w:val="center"/>
              <w:rPr>
                <w:sz w:val="20"/>
              </w:rPr>
            </w:pPr>
            <w:r w:rsidRPr="00D41768">
              <w:rPr>
                <w:sz w:val="20"/>
              </w:rPr>
              <w:t>538</w:t>
            </w:r>
          </w:p>
        </w:tc>
        <w:tc>
          <w:tcPr>
            <w:tcW w:w="4680" w:type="dxa"/>
          </w:tcPr>
          <w:p w:rsidR="00D41768" w:rsidRPr="00D41768" w:rsidRDefault="00D41768" w:rsidP="00905187">
            <w:pPr>
              <w:rPr>
                <w:sz w:val="20"/>
              </w:rPr>
            </w:pPr>
            <w:r w:rsidRPr="00D41768">
              <w:rPr>
                <w:sz w:val="20"/>
              </w:rPr>
              <w:t>Ostatné dane a poplatky</w:t>
            </w:r>
          </w:p>
        </w:tc>
        <w:tc>
          <w:tcPr>
            <w:tcW w:w="880" w:type="dxa"/>
          </w:tcPr>
          <w:p w:rsidR="00D41768" w:rsidRDefault="00D41768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</w:p>
        </w:tc>
        <w:tc>
          <w:tcPr>
            <w:tcW w:w="1999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41768" w:rsidRDefault="00D41768">
            <w:pPr>
              <w:pStyle w:val="TableParagraph"/>
              <w:rPr>
                <w:sz w:val="16"/>
              </w:rPr>
            </w:pPr>
          </w:p>
        </w:tc>
      </w:tr>
      <w:tr w:rsidR="00D41768">
        <w:trPr>
          <w:trHeight w:val="460"/>
        </w:trPr>
        <w:tc>
          <w:tcPr>
            <w:tcW w:w="720" w:type="dxa"/>
          </w:tcPr>
          <w:p w:rsidR="00D41768" w:rsidRPr="00D41768" w:rsidRDefault="00D41768" w:rsidP="00905187">
            <w:pPr>
              <w:jc w:val="center"/>
              <w:rPr>
                <w:sz w:val="20"/>
              </w:rPr>
            </w:pPr>
            <w:r w:rsidRPr="00D41768">
              <w:rPr>
                <w:sz w:val="20"/>
              </w:rPr>
              <w:t>551</w:t>
            </w:r>
          </w:p>
        </w:tc>
        <w:tc>
          <w:tcPr>
            <w:tcW w:w="4680" w:type="dxa"/>
          </w:tcPr>
          <w:p w:rsidR="00D41768" w:rsidRPr="00D41768" w:rsidRDefault="00D41768" w:rsidP="00905187">
            <w:pPr>
              <w:rPr>
                <w:sz w:val="20"/>
              </w:rPr>
            </w:pPr>
            <w:r w:rsidRPr="00D41768">
              <w:rPr>
                <w:sz w:val="20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D41768" w:rsidRDefault="00D41768">
            <w:pPr>
              <w:pStyle w:val="TableParagraph"/>
              <w:spacing w:line="223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21</w:t>
            </w:r>
          </w:p>
        </w:tc>
        <w:tc>
          <w:tcPr>
            <w:tcW w:w="1999" w:type="dxa"/>
          </w:tcPr>
          <w:p w:rsidR="00D41768" w:rsidRDefault="00D41768">
            <w:pPr>
              <w:pStyle w:val="TableParagraph"/>
              <w:rPr>
                <w:sz w:val="20"/>
              </w:rPr>
            </w:pPr>
          </w:p>
        </w:tc>
        <w:tc>
          <w:tcPr>
            <w:tcW w:w="1927" w:type="dxa"/>
          </w:tcPr>
          <w:p w:rsidR="00D41768" w:rsidRDefault="00D41768">
            <w:pPr>
              <w:pStyle w:val="TableParagraph"/>
              <w:rPr>
                <w:sz w:val="20"/>
              </w:rPr>
            </w:pPr>
          </w:p>
        </w:tc>
      </w:tr>
      <w:tr w:rsidR="00100CA2">
        <w:trPr>
          <w:trHeight w:val="230"/>
        </w:trPr>
        <w:tc>
          <w:tcPr>
            <w:tcW w:w="720" w:type="dxa"/>
            <w:shd w:val="clear" w:color="auto" w:fill="F1F1F1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4680" w:type="dxa"/>
            <w:shd w:val="clear" w:color="auto" w:fill="F1F1F1"/>
          </w:tcPr>
          <w:p w:rsidR="00100CA2" w:rsidRDefault="00607487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Výrobnénákladycelkom/r.06až</w:t>
            </w:r>
            <w:r>
              <w:rPr>
                <w:b/>
                <w:spacing w:val="-4"/>
                <w:sz w:val="20"/>
              </w:rPr>
              <w:t>r.21/</w:t>
            </w:r>
          </w:p>
        </w:tc>
        <w:tc>
          <w:tcPr>
            <w:tcW w:w="880" w:type="dxa"/>
            <w:shd w:val="clear" w:color="auto" w:fill="F1F1F1"/>
          </w:tcPr>
          <w:p w:rsidR="00100CA2" w:rsidRDefault="00607487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22</w:t>
            </w:r>
          </w:p>
        </w:tc>
        <w:tc>
          <w:tcPr>
            <w:tcW w:w="1999" w:type="dxa"/>
            <w:shd w:val="clear" w:color="auto" w:fill="F1F1F1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  <w:shd w:val="clear" w:color="auto" w:fill="F1F1F1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</w:tbl>
    <w:p w:rsidR="00100CA2" w:rsidRDefault="00607487">
      <w:pPr>
        <w:spacing w:before="274"/>
        <w:ind w:left="140"/>
        <w:rPr>
          <w:b/>
          <w:sz w:val="24"/>
        </w:rPr>
      </w:pPr>
      <w:r>
        <w:rPr>
          <w:b/>
          <w:sz w:val="24"/>
        </w:rPr>
        <w:t>Účtovná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jednotka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nemá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v</w:t>
      </w:r>
      <w:r w:rsidR="00D41768">
        <w:rPr>
          <w:b/>
          <w:sz w:val="24"/>
        </w:rPr>
        <w:t> </w:t>
      </w:r>
      <w:r>
        <w:rPr>
          <w:b/>
          <w:sz w:val="24"/>
        </w:rPr>
        <w:t>pôsobnosti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žiadnu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príspevkovú</w:t>
      </w:r>
      <w:r>
        <w:rPr>
          <w:b/>
          <w:spacing w:val="-2"/>
          <w:sz w:val="24"/>
        </w:rPr>
        <w:t xml:space="preserve"> organizáciu.</w:t>
      </w:r>
    </w:p>
    <w:p w:rsidR="00100CA2" w:rsidRDefault="00100CA2">
      <w:pPr>
        <w:pStyle w:val="Zkladntext"/>
        <w:rPr>
          <w:b/>
        </w:rPr>
      </w:pPr>
    </w:p>
    <w:p w:rsidR="00100CA2" w:rsidRDefault="00607487">
      <w:pPr>
        <w:ind w:left="1577" w:right="1999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VI</w:t>
      </w:r>
    </w:p>
    <w:p w:rsidR="00100CA2" w:rsidRDefault="00607487">
      <w:pPr>
        <w:spacing w:before="1"/>
        <w:ind w:left="1575" w:right="2003"/>
        <w:jc w:val="center"/>
        <w:rPr>
          <w:b/>
          <w:sz w:val="24"/>
        </w:rPr>
      </w:pPr>
      <w:r>
        <w:rPr>
          <w:b/>
          <w:sz w:val="24"/>
        </w:rPr>
        <w:t>Informácie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o</w:t>
      </w:r>
      <w:r w:rsidR="00D41768">
        <w:rPr>
          <w:b/>
          <w:sz w:val="24"/>
        </w:rPr>
        <w:t> </w:t>
      </w:r>
      <w:r>
        <w:rPr>
          <w:b/>
          <w:sz w:val="24"/>
        </w:rPr>
        <w:t>údajoch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na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2"/>
          <w:sz w:val="24"/>
        </w:rPr>
        <w:t xml:space="preserve"> účtoch</w:t>
      </w:r>
    </w:p>
    <w:p w:rsidR="00100CA2" w:rsidRDefault="00100CA2">
      <w:pPr>
        <w:pStyle w:val="Zkladntext"/>
        <w:rPr>
          <w:b/>
        </w:rPr>
      </w:pPr>
    </w:p>
    <w:p w:rsidR="00100CA2" w:rsidRDefault="00607487">
      <w:pPr>
        <w:pStyle w:val="Odsekzoznamu"/>
        <w:numPr>
          <w:ilvl w:val="0"/>
          <w:numId w:val="13"/>
        </w:numPr>
        <w:tabs>
          <w:tab w:val="left" w:pos="423"/>
        </w:tabs>
        <w:spacing w:after="4"/>
        <w:ind w:left="423" w:hanging="283"/>
        <w:rPr>
          <w:b/>
          <w:sz w:val="24"/>
        </w:rPr>
      </w:pPr>
      <w:r>
        <w:rPr>
          <w:b/>
          <w:sz w:val="24"/>
        </w:rPr>
        <w:t>Majetok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a</w:t>
      </w:r>
      <w:r w:rsidR="00D41768">
        <w:rPr>
          <w:b/>
          <w:sz w:val="24"/>
        </w:rPr>
        <w:t> </w:t>
      </w:r>
      <w:r>
        <w:rPr>
          <w:b/>
          <w:sz w:val="24"/>
        </w:rPr>
        <w:t>záväzky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zabezpečené</w:t>
      </w:r>
      <w:r w:rsidR="00D41768">
        <w:rPr>
          <w:b/>
          <w:sz w:val="24"/>
        </w:rPr>
        <w:t xml:space="preserve"> </w:t>
      </w:r>
      <w:r>
        <w:rPr>
          <w:b/>
          <w:spacing w:val="-2"/>
          <w:sz w:val="24"/>
        </w:rPr>
        <w:t>derivátmi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141"/>
        <w:gridCol w:w="3060"/>
        <w:gridCol w:w="2881"/>
      </w:tblGrid>
      <w:tr w:rsidR="00100CA2">
        <w:trPr>
          <w:trHeight w:val="460"/>
        </w:trPr>
        <w:tc>
          <w:tcPr>
            <w:tcW w:w="4141" w:type="dxa"/>
            <w:shd w:val="clear" w:color="auto" w:fill="F1F1F1"/>
          </w:tcPr>
          <w:p w:rsidR="00100CA2" w:rsidRDefault="00607487">
            <w:pPr>
              <w:pStyle w:val="TableParagraph"/>
              <w:spacing w:line="230" w:lineRule="exact"/>
              <w:ind w:left="1221" w:right="911" w:hanging="293"/>
              <w:rPr>
                <w:b/>
                <w:sz w:val="20"/>
              </w:rPr>
            </w:pPr>
            <w:r>
              <w:rPr>
                <w:b/>
                <w:sz w:val="20"/>
              </w:rPr>
              <w:t>Opisvýznamnýchpoložiek majetku a záväzkov</w:t>
            </w:r>
          </w:p>
        </w:tc>
        <w:tc>
          <w:tcPr>
            <w:tcW w:w="3060" w:type="dxa"/>
            <w:shd w:val="clear" w:color="auto" w:fill="F1F1F1"/>
          </w:tcPr>
          <w:p w:rsidR="00100CA2" w:rsidRDefault="00607487">
            <w:pPr>
              <w:pStyle w:val="TableParagraph"/>
              <w:spacing w:line="228" w:lineRule="exact"/>
              <w:ind w:left="780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2881" w:type="dxa"/>
            <w:shd w:val="clear" w:color="auto" w:fill="F1F1F1"/>
          </w:tcPr>
          <w:p w:rsidR="00100CA2" w:rsidRDefault="00607487">
            <w:pPr>
              <w:pStyle w:val="TableParagraph"/>
              <w:spacing w:line="228" w:lineRule="exact"/>
              <w:ind w:left="567"/>
              <w:rPr>
                <w:b/>
                <w:sz w:val="20"/>
              </w:rPr>
            </w:pPr>
            <w:r>
              <w:rPr>
                <w:b/>
                <w:sz w:val="20"/>
              </w:rPr>
              <w:t>Forma</w:t>
            </w:r>
            <w:r>
              <w:rPr>
                <w:b/>
                <w:spacing w:val="-2"/>
                <w:sz w:val="20"/>
              </w:rPr>
              <w:t>zabezpečenia</w:t>
            </w:r>
          </w:p>
        </w:tc>
      </w:tr>
      <w:tr w:rsidR="00100CA2">
        <w:trPr>
          <w:trHeight w:val="230"/>
        </w:trPr>
        <w:tc>
          <w:tcPr>
            <w:tcW w:w="4141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881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230"/>
        </w:trPr>
        <w:tc>
          <w:tcPr>
            <w:tcW w:w="4141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881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</w:tbl>
    <w:p w:rsidR="00100CA2" w:rsidRDefault="00607487">
      <w:pPr>
        <w:pStyle w:val="Odsekzoznamu"/>
        <w:numPr>
          <w:ilvl w:val="0"/>
          <w:numId w:val="13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Ďalšie</w:t>
      </w:r>
      <w:r>
        <w:rPr>
          <w:b/>
          <w:spacing w:val="-2"/>
          <w:sz w:val="24"/>
        </w:rPr>
        <w:t>informácie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112"/>
        <w:gridCol w:w="3120"/>
        <w:gridCol w:w="2835"/>
      </w:tblGrid>
      <w:tr w:rsidR="00100CA2">
        <w:trPr>
          <w:trHeight w:val="208"/>
        </w:trPr>
        <w:tc>
          <w:tcPr>
            <w:tcW w:w="4112" w:type="dxa"/>
            <w:shd w:val="clear" w:color="auto" w:fill="F1F1F1"/>
          </w:tcPr>
          <w:p w:rsidR="00100CA2" w:rsidRDefault="00607487">
            <w:pPr>
              <w:pStyle w:val="TableParagraph"/>
              <w:spacing w:line="188" w:lineRule="exact"/>
              <w:ind w:left="1327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2"/>
                <w:sz w:val="18"/>
              </w:rPr>
              <w:t>položky</w:t>
            </w:r>
          </w:p>
        </w:tc>
        <w:tc>
          <w:tcPr>
            <w:tcW w:w="3120" w:type="dxa"/>
            <w:shd w:val="clear" w:color="auto" w:fill="F1F1F1"/>
          </w:tcPr>
          <w:p w:rsidR="00100CA2" w:rsidRDefault="00607487">
            <w:pPr>
              <w:pStyle w:val="TableParagraph"/>
              <w:spacing w:line="188" w:lineRule="exact"/>
              <w:ind w:left="11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Hodnota</w:t>
            </w:r>
          </w:p>
        </w:tc>
        <w:tc>
          <w:tcPr>
            <w:tcW w:w="2835" w:type="dxa"/>
            <w:shd w:val="clear" w:color="auto" w:fill="F1F1F1"/>
          </w:tcPr>
          <w:p w:rsidR="00100CA2" w:rsidRDefault="00607487">
            <w:pPr>
              <w:pStyle w:val="TableParagraph"/>
              <w:spacing w:line="188" w:lineRule="exact"/>
              <w:ind w:left="13" w:right="7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Účet</w:t>
            </w:r>
          </w:p>
        </w:tc>
      </w:tr>
      <w:tr w:rsidR="00D41768">
        <w:trPr>
          <w:trHeight w:val="206"/>
        </w:trPr>
        <w:tc>
          <w:tcPr>
            <w:tcW w:w="4112" w:type="dxa"/>
          </w:tcPr>
          <w:p w:rsidR="00D41768" w:rsidRPr="001D197C" w:rsidRDefault="00D41768" w:rsidP="00905187">
            <w:pPr>
              <w:rPr>
                <w:sz w:val="18"/>
                <w:szCs w:val="18"/>
              </w:rPr>
            </w:pPr>
            <w:r w:rsidRPr="001D197C">
              <w:rPr>
                <w:sz w:val="18"/>
                <w:szCs w:val="18"/>
              </w:rPr>
              <w:t>Prenajatý majetok</w:t>
            </w:r>
          </w:p>
        </w:tc>
        <w:tc>
          <w:tcPr>
            <w:tcW w:w="3120" w:type="dxa"/>
          </w:tcPr>
          <w:p w:rsidR="00D41768" w:rsidRDefault="00D41768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D41768" w:rsidRDefault="00D41768">
            <w:pPr>
              <w:pStyle w:val="TableParagraph"/>
              <w:rPr>
                <w:sz w:val="14"/>
              </w:rPr>
            </w:pPr>
          </w:p>
        </w:tc>
      </w:tr>
      <w:tr w:rsidR="00D41768">
        <w:trPr>
          <w:trHeight w:val="205"/>
        </w:trPr>
        <w:tc>
          <w:tcPr>
            <w:tcW w:w="4112" w:type="dxa"/>
          </w:tcPr>
          <w:p w:rsidR="00D41768" w:rsidRPr="001D197C" w:rsidRDefault="00D41768" w:rsidP="00905187">
            <w:pPr>
              <w:rPr>
                <w:sz w:val="18"/>
                <w:szCs w:val="18"/>
              </w:rPr>
            </w:pPr>
            <w:r w:rsidRPr="001D197C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20" w:type="dxa"/>
          </w:tcPr>
          <w:p w:rsidR="00D41768" w:rsidRDefault="00D41768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D41768" w:rsidRDefault="00D41768">
            <w:pPr>
              <w:pStyle w:val="TableParagraph"/>
              <w:rPr>
                <w:sz w:val="14"/>
              </w:rPr>
            </w:pPr>
          </w:p>
        </w:tc>
      </w:tr>
      <w:tr w:rsidR="00D41768">
        <w:trPr>
          <w:trHeight w:val="208"/>
        </w:trPr>
        <w:tc>
          <w:tcPr>
            <w:tcW w:w="4112" w:type="dxa"/>
          </w:tcPr>
          <w:p w:rsidR="00D41768" w:rsidRPr="001D197C" w:rsidRDefault="00D41768" w:rsidP="00905187">
            <w:pPr>
              <w:rPr>
                <w:sz w:val="18"/>
                <w:szCs w:val="18"/>
              </w:rPr>
            </w:pPr>
            <w:r w:rsidRPr="001D197C">
              <w:rPr>
                <w:sz w:val="18"/>
                <w:szCs w:val="18"/>
              </w:rPr>
              <w:t xml:space="preserve">Odpísané pohľadávky </w:t>
            </w:r>
          </w:p>
        </w:tc>
        <w:tc>
          <w:tcPr>
            <w:tcW w:w="3120" w:type="dxa"/>
          </w:tcPr>
          <w:p w:rsidR="00D41768" w:rsidRDefault="00D41768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D41768" w:rsidRDefault="00D41768">
            <w:pPr>
              <w:pStyle w:val="TableParagraph"/>
              <w:rPr>
                <w:sz w:val="14"/>
              </w:rPr>
            </w:pPr>
          </w:p>
        </w:tc>
      </w:tr>
      <w:tr w:rsidR="00D41768">
        <w:trPr>
          <w:trHeight w:val="206"/>
        </w:trPr>
        <w:tc>
          <w:tcPr>
            <w:tcW w:w="4112" w:type="dxa"/>
          </w:tcPr>
          <w:p w:rsidR="00D41768" w:rsidRPr="001D197C" w:rsidRDefault="00D41768" w:rsidP="00905187">
            <w:pPr>
              <w:rPr>
                <w:sz w:val="18"/>
                <w:szCs w:val="18"/>
              </w:rPr>
            </w:pPr>
            <w:r w:rsidRPr="001D197C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20" w:type="dxa"/>
          </w:tcPr>
          <w:p w:rsidR="00D41768" w:rsidRDefault="00D41768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D41768" w:rsidRDefault="00D41768">
            <w:pPr>
              <w:pStyle w:val="TableParagraph"/>
              <w:rPr>
                <w:sz w:val="14"/>
              </w:rPr>
            </w:pPr>
          </w:p>
        </w:tc>
      </w:tr>
      <w:tr w:rsidR="00D41768">
        <w:trPr>
          <w:trHeight w:val="208"/>
        </w:trPr>
        <w:tc>
          <w:tcPr>
            <w:tcW w:w="4112" w:type="dxa"/>
          </w:tcPr>
          <w:p w:rsidR="00D41768" w:rsidRPr="001D197C" w:rsidRDefault="00D41768" w:rsidP="00905187">
            <w:pPr>
              <w:rPr>
                <w:sz w:val="18"/>
                <w:szCs w:val="18"/>
              </w:rPr>
            </w:pPr>
            <w:r w:rsidRPr="001D197C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20" w:type="dxa"/>
          </w:tcPr>
          <w:p w:rsidR="00D41768" w:rsidRDefault="00D41768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D41768" w:rsidRDefault="00D41768">
            <w:pPr>
              <w:pStyle w:val="TableParagraph"/>
              <w:rPr>
                <w:sz w:val="14"/>
              </w:rPr>
            </w:pPr>
          </w:p>
        </w:tc>
      </w:tr>
      <w:tr w:rsidR="00D41768">
        <w:trPr>
          <w:trHeight w:val="206"/>
        </w:trPr>
        <w:tc>
          <w:tcPr>
            <w:tcW w:w="4112" w:type="dxa"/>
          </w:tcPr>
          <w:p w:rsidR="00D41768" w:rsidRPr="001D197C" w:rsidRDefault="00D41768" w:rsidP="00905187">
            <w:pPr>
              <w:rPr>
                <w:sz w:val="18"/>
                <w:szCs w:val="18"/>
              </w:rPr>
            </w:pPr>
            <w:r w:rsidRPr="001D197C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20" w:type="dxa"/>
          </w:tcPr>
          <w:p w:rsidR="00D41768" w:rsidRDefault="00D41768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D41768" w:rsidRDefault="00D41768">
            <w:pPr>
              <w:pStyle w:val="TableParagraph"/>
              <w:rPr>
                <w:sz w:val="14"/>
              </w:rPr>
            </w:pPr>
          </w:p>
        </w:tc>
      </w:tr>
      <w:tr w:rsidR="00D41768">
        <w:trPr>
          <w:trHeight w:val="206"/>
        </w:trPr>
        <w:tc>
          <w:tcPr>
            <w:tcW w:w="4112" w:type="dxa"/>
          </w:tcPr>
          <w:p w:rsidR="00D41768" w:rsidRPr="001D197C" w:rsidRDefault="00D41768" w:rsidP="00905187">
            <w:pPr>
              <w:rPr>
                <w:sz w:val="18"/>
                <w:szCs w:val="18"/>
              </w:rPr>
            </w:pPr>
            <w:r w:rsidRPr="001D197C">
              <w:rPr>
                <w:sz w:val="18"/>
                <w:szCs w:val="18"/>
              </w:rPr>
              <w:t xml:space="preserve">Drobný nehmotný majetok </w:t>
            </w:r>
          </w:p>
        </w:tc>
        <w:tc>
          <w:tcPr>
            <w:tcW w:w="3120" w:type="dxa"/>
          </w:tcPr>
          <w:p w:rsidR="00D41768" w:rsidRDefault="00D41768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D41768" w:rsidRDefault="00D41768">
            <w:pPr>
              <w:pStyle w:val="TableParagraph"/>
              <w:rPr>
                <w:sz w:val="14"/>
              </w:rPr>
            </w:pPr>
          </w:p>
        </w:tc>
      </w:tr>
      <w:tr w:rsidR="00D41768">
        <w:trPr>
          <w:trHeight w:val="208"/>
        </w:trPr>
        <w:tc>
          <w:tcPr>
            <w:tcW w:w="4112" w:type="dxa"/>
          </w:tcPr>
          <w:p w:rsidR="00D41768" w:rsidRPr="001D197C" w:rsidRDefault="00D41768" w:rsidP="00905187">
            <w:pPr>
              <w:rPr>
                <w:sz w:val="18"/>
                <w:szCs w:val="18"/>
              </w:rPr>
            </w:pPr>
            <w:r w:rsidRPr="001D197C"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20" w:type="dxa"/>
          </w:tcPr>
          <w:p w:rsidR="00D41768" w:rsidRDefault="00D41768">
            <w:pPr>
              <w:pStyle w:val="TableParagraph"/>
              <w:spacing w:line="188" w:lineRule="exact"/>
              <w:ind w:left="11"/>
              <w:jc w:val="center"/>
              <w:rPr>
                <w:sz w:val="18"/>
              </w:rPr>
            </w:pPr>
            <w:r>
              <w:rPr>
                <w:sz w:val="18"/>
              </w:rPr>
              <w:t>41 224,29</w:t>
            </w:r>
          </w:p>
        </w:tc>
        <w:tc>
          <w:tcPr>
            <w:tcW w:w="2835" w:type="dxa"/>
          </w:tcPr>
          <w:p w:rsidR="00D41768" w:rsidRDefault="00D41768">
            <w:pPr>
              <w:pStyle w:val="TableParagraph"/>
              <w:spacing w:line="188" w:lineRule="exact"/>
              <w:ind w:left="13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771</w:t>
            </w:r>
          </w:p>
        </w:tc>
      </w:tr>
      <w:tr w:rsidR="00D41768">
        <w:trPr>
          <w:trHeight w:val="205"/>
        </w:trPr>
        <w:tc>
          <w:tcPr>
            <w:tcW w:w="4112" w:type="dxa"/>
          </w:tcPr>
          <w:p w:rsidR="00D41768" w:rsidRPr="001D197C" w:rsidRDefault="00D41768" w:rsidP="00905187">
            <w:pPr>
              <w:rPr>
                <w:sz w:val="18"/>
                <w:szCs w:val="18"/>
              </w:rPr>
            </w:pPr>
            <w:r w:rsidRPr="001D197C">
              <w:rPr>
                <w:sz w:val="18"/>
                <w:szCs w:val="18"/>
              </w:rPr>
              <w:t>Majetok vo výpožičke</w:t>
            </w:r>
          </w:p>
        </w:tc>
        <w:tc>
          <w:tcPr>
            <w:tcW w:w="3120" w:type="dxa"/>
          </w:tcPr>
          <w:p w:rsidR="00D41768" w:rsidRDefault="00D41768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D41768" w:rsidRDefault="00D41768">
            <w:pPr>
              <w:pStyle w:val="TableParagraph"/>
              <w:rPr>
                <w:sz w:val="14"/>
              </w:rPr>
            </w:pPr>
          </w:p>
        </w:tc>
      </w:tr>
    </w:tbl>
    <w:p w:rsidR="00100CA2" w:rsidRDefault="00100CA2">
      <w:pPr>
        <w:pStyle w:val="TableParagraph"/>
        <w:rPr>
          <w:sz w:val="14"/>
        </w:rPr>
        <w:sectPr w:rsidR="00100CA2">
          <w:pgSz w:w="11910" w:h="16840"/>
          <w:pgMar w:top="1420" w:right="0" w:bottom="840" w:left="992" w:header="715" w:footer="657" w:gutter="0"/>
          <w:cols w:space="708"/>
        </w:sectPr>
      </w:pPr>
    </w:p>
    <w:p w:rsidR="00100CA2" w:rsidRDefault="00100CA2">
      <w:pPr>
        <w:pStyle w:val="Zkladntext"/>
        <w:spacing w:before="84"/>
        <w:rPr>
          <w:b/>
        </w:rPr>
      </w:pPr>
    </w:p>
    <w:p w:rsidR="00100CA2" w:rsidRDefault="00607487">
      <w:pPr>
        <w:ind w:left="1575" w:right="2001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VII</w:t>
      </w:r>
    </w:p>
    <w:p w:rsidR="00100CA2" w:rsidRDefault="00607487">
      <w:pPr>
        <w:ind w:left="1575" w:right="1999"/>
        <w:jc w:val="center"/>
        <w:rPr>
          <w:b/>
          <w:sz w:val="24"/>
        </w:rPr>
      </w:pPr>
      <w:r>
        <w:rPr>
          <w:b/>
          <w:sz w:val="24"/>
        </w:rPr>
        <w:t>Informácie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o</w:t>
      </w:r>
      <w:r w:rsidR="00D41768">
        <w:rPr>
          <w:b/>
          <w:sz w:val="24"/>
        </w:rPr>
        <w:t> </w:t>
      </w:r>
      <w:r>
        <w:rPr>
          <w:b/>
          <w:sz w:val="24"/>
        </w:rPr>
        <w:t>iných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aktívach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a</w:t>
      </w:r>
      <w:r w:rsidR="00D41768">
        <w:rPr>
          <w:b/>
          <w:sz w:val="24"/>
        </w:rPr>
        <w:t> </w:t>
      </w:r>
      <w:r>
        <w:rPr>
          <w:b/>
          <w:sz w:val="24"/>
        </w:rPr>
        <w:t>iných</w:t>
      </w:r>
      <w:r w:rsidR="00D41768">
        <w:rPr>
          <w:b/>
          <w:sz w:val="24"/>
        </w:rPr>
        <w:t xml:space="preserve"> </w:t>
      </w:r>
      <w:r>
        <w:rPr>
          <w:b/>
          <w:spacing w:val="-2"/>
          <w:sz w:val="24"/>
        </w:rPr>
        <w:t>pasívach</w:t>
      </w:r>
    </w:p>
    <w:p w:rsidR="00100CA2" w:rsidRDefault="00100CA2">
      <w:pPr>
        <w:pStyle w:val="Zkladntext"/>
        <w:rPr>
          <w:b/>
        </w:rPr>
      </w:pPr>
    </w:p>
    <w:p w:rsidR="00100CA2" w:rsidRDefault="00607487">
      <w:pPr>
        <w:pStyle w:val="Odsekzoznamu"/>
        <w:numPr>
          <w:ilvl w:val="0"/>
          <w:numId w:val="12"/>
        </w:numPr>
        <w:tabs>
          <w:tab w:val="left" w:pos="423"/>
        </w:tabs>
        <w:spacing w:line="274" w:lineRule="exact"/>
        <w:ind w:left="423" w:hanging="283"/>
        <w:jc w:val="both"/>
        <w:rPr>
          <w:b/>
          <w:sz w:val="24"/>
        </w:rPr>
      </w:pPr>
      <w:r>
        <w:rPr>
          <w:b/>
          <w:sz w:val="24"/>
        </w:rPr>
        <w:t>Iné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aktíva a</w:t>
      </w:r>
      <w:r w:rsidR="00D41768">
        <w:rPr>
          <w:b/>
          <w:sz w:val="24"/>
        </w:rPr>
        <w:t> </w:t>
      </w:r>
      <w:r>
        <w:rPr>
          <w:b/>
          <w:sz w:val="24"/>
        </w:rPr>
        <w:t>iné</w:t>
      </w:r>
      <w:r w:rsidR="00D41768">
        <w:rPr>
          <w:b/>
          <w:sz w:val="24"/>
        </w:rPr>
        <w:t xml:space="preserve"> </w:t>
      </w:r>
      <w:r>
        <w:rPr>
          <w:b/>
          <w:spacing w:val="-2"/>
          <w:sz w:val="24"/>
        </w:rPr>
        <w:t>pasíva</w:t>
      </w:r>
    </w:p>
    <w:p w:rsidR="00100CA2" w:rsidRPr="00D41768" w:rsidRDefault="00607487">
      <w:pPr>
        <w:pStyle w:val="Odsekzoznamu"/>
        <w:numPr>
          <w:ilvl w:val="1"/>
          <w:numId w:val="12"/>
        </w:numPr>
        <w:tabs>
          <w:tab w:val="left" w:pos="424"/>
        </w:tabs>
        <w:ind w:right="568"/>
        <w:jc w:val="both"/>
        <w:rPr>
          <w:sz w:val="24"/>
        </w:rPr>
      </w:pPr>
      <w:r w:rsidRPr="00D41768">
        <w:rPr>
          <w:sz w:val="24"/>
        </w:rPr>
        <w:t>opis</w:t>
      </w:r>
      <w:r w:rsidR="00D41768" w:rsidRPr="00D41768">
        <w:rPr>
          <w:sz w:val="24"/>
        </w:rPr>
        <w:t>a</w:t>
      </w:r>
      <w:r w:rsidRPr="00D41768">
        <w:rPr>
          <w:sz w:val="24"/>
        </w:rPr>
        <w:t xml:space="preserve"> </w:t>
      </w:r>
      <w:r w:rsidR="00D41768" w:rsidRPr="00D41768">
        <w:rPr>
          <w:sz w:val="24"/>
          <w:szCs w:val="24"/>
        </w:rPr>
        <w:t>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</w:t>
      </w:r>
    </w:p>
    <w:p w:rsidR="00100CA2" w:rsidRDefault="00100CA2">
      <w:pPr>
        <w:pStyle w:val="Zkladntext"/>
        <w:spacing w:before="4"/>
        <w:rPr>
          <w:sz w:val="20"/>
        </w:rPr>
      </w:pPr>
    </w:p>
    <w:p w:rsidR="007A418B" w:rsidRDefault="007A418B">
      <w:pPr>
        <w:pStyle w:val="Zkladntext"/>
        <w:spacing w:before="4"/>
        <w:rPr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985"/>
        <w:gridCol w:w="992"/>
        <w:gridCol w:w="1985"/>
        <w:gridCol w:w="1701"/>
        <w:gridCol w:w="3404"/>
      </w:tblGrid>
      <w:tr w:rsidR="00D41768">
        <w:trPr>
          <w:trHeight w:val="1036"/>
        </w:trPr>
        <w:tc>
          <w:tcPr>
            <w:tcW w:w="1985" w:type="dxa"/>
            <w:shd w:val="clear" w:color="auto" w:fill="F1F1F1"/>
          </w:tcPr>
          <w:p w:rsidR="00D41768" w:rsidRPr="000B7D85" w:rsidRDefault="00D41768" w:rsidP="0090518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D41768" w:rsidRPr="000B7D85" w:rsidRDefault="00D41768" w:rsidP="0090518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D41768" w:rsidRPr="000B7D85" w:rsidRDefault="00D41768" w:rsidP="00905187">
            <w:pPr>
              <w:rPr>
                <w:b/>
                <w:sz w:val="18"/>
                <w:szCs w:val="18"/>
              </w:rPr>
            </w:pPr>
          </w:p>
          <w:p w:rsidR="00D41768" w:rsidRPr="000B7D85" w:rsidRDefault="00D41768" w:rsidP="00905187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1F1F1"/>
          </w:tcPr>
          <w:p w:rsidR="00D41768" w:rsidRPr="000B7D85" w:rsidRDefault="00D41768" w:rsidP="0090518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5" w:type="dxa"/>
            <w:shd w:val="clear" w:color="auto" w:fill="F1F1F1"/>
          </w:tcPr>
          <w:p w:rsidR="00D41768" w:rsidRPr="000B7D85" w:rsidRDefault="00D41768" w:rsidP="00905187">
            <w:pPr>
              <w:jc w:val="center"/>
              <w:rPr>
                <w:b/>
                <w:sz w:val="18"/>
                <w:szCs w:val="18"/>
              </w:rPr>
            </w:pPr>
          </w:p>
          <w:p w:rsidR="00D41768" w:rsidRPr="000B7D85" w:rsidRDefault="00D41768" w:rsidP="0090518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1F1F1"/>
          </w:tcPr>
          <w:p w:rsidR="00D41768" w:rsidRPr="000B7D85" w:rsidRDefault="00D41768" w:rsidP="00905187">
            <w:pPr>
              <w:jc w:val="center"/>
              <w:rPr>
                <w:b/>
                <w:sz w:val="18"/>
                <w:szCs w:val="18"/>
              </w:rPr>
            </w:pPr>
          </w:p>
          <w:p w:rsidR="00D41768" w:rsidRPr="000B7D85" w:rsidRDefault="00D41768" w:rsidP="0090518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4" w:type="dxa"/>
            <w:shd w:val="clear" w:color="auto" w:fill="F1F1F1"/>
          </w:tcPr>
          <w:p w:rsidR="00D41768" w:rsidRPr="000B7D85" w:rsidRDefault="00D41768" w:rsidP="00D41768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2025</w:t>
            </w:r>
          </w:p>
        </w:tc>
      </w:tr>
      <w:tr w:rsidR="00100CA2">
        <w:trPr>
          <w:trHeight w:val="205"/>
        </w:trPr>
        <w:tc>
          <w:tcPr>
            <w:tcW w:w="1985" w:type="dxa"/>
          </w:tcPr>
          <w:p w:rsidR="00100CA2" w:rsidRDefault="00100CA2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</w:tcPr>
          <w:p w:rsidR="00100CA2" w:rsidRDefault="00100CA2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:rsidR="00100CA2" w:rsidRDefault="00100CA2">
            <w:pPr>
              <w:pStyle w:val="TableParagraph"/>
              <w:rPr>
                <w:sz w:val="14"/>
              </w:rPr>
            </w:pPr>
          </w:p>
        </w:tc>
        <w:tc>
          <w:tcPr>
            <w:tcW w:w="1701" w:type="dxa"/>
          </w:tcPr>
          <w:p w:rsidR="00100CA2" w:rsidRDefault="00100CA2">
            <w:pPr>
              <w:pStyle w:val="TableParagraph"/>
              <w:rPr>
                <w:sz w:val="14"/>
              </w:rPr>
            </w:pPr>
          </w:p>
        </w:tc>
        <w:tc>
          <w:tcPr>
            <w:tcW w:w="3404" w:type="dxa"/>
          </w:tcPr>
          <w:p w:rsidR="00100CA2" w:rsidRDefault="00100CA2">
            <w:pPr>
              <w:pStyle w:val="TableParagraph"/>
              <w:rPr>
                <w:sz w:val="14"/>
              </w:rPr>
            </w:pPr>
          </w:p>
        </w:tc>
      </w:tr>
    </w:tbl>
    <w:p w:rsidR="00100CA2" w:rsidRDefault="00607487">
      <w:pPr>
        <w:pStyle w:val="Odsekzoznamu"/>
        <w:numPr>
          <w:ilvl w:val="1"/>
          <w:numId w:val="12"/>
        </w:numPr>
        <w:tabs>
          <w:tab w:val="left" w:pos="422"/>
          <w:tab w:val="left" w:pos="424"/>
        </w:tabs>
        <w:spacing w:before="269"/>
        <w:ind w:right="562"/>
        <w:jc w:val="both"/>
        <w:rPr>
          <w:sz w:val="24"/>
        </w:rPr>
      </w:pPr>
      <w:r>
        <w:rPr>
          <w:b/>
          <w:sz w:val="24"/>
        </w:rPr>
        <w:t>opis ahodnota iných pasív</w:t>
      </w:r>
      <w:r>
        <w:rPr>
          <w:sz w:val="24"/>
        </w:rPr>
        <w:t>, vyplývajúcich zo súdnych rozhodnutí, z poskytnutých záruk, zo všeobecne záväzných právnych predpisov, zručenia podľa jednotlivých druhov ručenia, takýmito inými pasívami sú:</w:t>
      </w:r>
    </w:p>
    <w:p w:rsidR="00100CA2" w:rsidRDefault="00607487">
      <w:pPr>
        <w:pStyle w:val="Odsekzoznamu"/>
        <w:numPr>
          <w:ilvl w:val="2"/>
          <w:numId w:val="12"/>
        </w:numPr>
        <w:tabs>
          <w:tab w:val="left" w:pos="784"/>
        </w:tabs>
        <w:ind w:right="565"/>
        <w:jc w:val="both"/>
        <w:rPr>
          <w:sz w:val="24"/>
        </w:rPr>
      </w:pPr>
      <w:r>
        <w:rPr>
          <w:b/>
          <w:sz w:val="24"/>
        </w:rPr>
        <w:t>možná povinnosť</w:t>
      </w:r>
      <w:r>
        <w:rPr>
          <w:sz w:val="24"/>
        </w:rPr>
        <w:t>, ktorá vznikla ako dôsledok minulej udalosti aktorej existencia závisí od toho, či nastane alebo nenastane jedna alebo viac neistých udalostí v budúcnosti, ktorých vznik nezávisí od účtovnej jednotky, alebo</w:t>
      </w:r>
    </w:p>
    <w:p w:rsidR="00100CA2" w:rsidRDefault="00607487">
      <w:pPr>
        <w:pStyle w:val="Odsekzoznamu"/>
        <w:numPr>
          <w:ilvl w:val="2"/>
          <w:numId w:val="12"/>
        </w:numPr>
        <w:tabs>
          <w:tab w:val="left" w:pos="784"/>
        </w:tabs>
        <w:ind w:right="564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 nie je pravdepodobné, že na splnenie tejto povinnosti bude potrebný úbytok ekonomickýchúžitkov, alebo výška tejto povinnosti sa nedá spoľahlivo oceniť</w:t>
      </w:r>
    </w:p>
    <w:p w:rsidR="00100CA2" w:rsidRDefault="00100CA2">
      <w:pPr>
        <w:pStyle w:val="Zkladntext"/>
        <w:spacing w:before="1"/>
      </w:pPr>
    </w:p>
    <w:p w:rsidR="00100CA2" w:rsidRDefault="00607487">
      <w:pPr>
        <w:pStyle w:val="Odsekzoznamu"/>
        <w:numPr>
          <w:ilvl w:val="1"/>
          <w:numId w:val="12"/>
        </w:numPr>
        <w:tabs>
          <w:tab w:val="left" w:pos="424"/>
        </w:tabs>
        <w:ind w:right="563"/>
        <w:jc w:val="both"/>
        <w:rPr>
          <w:sz w:val="24"/>
        </w:rPr>
      </w:pPr>
      <w:r>
        <w:rPr>
          <w:sz w:val="24"/>
        </w:rPr>
        <w:t xml:space="preserve">zoznam </w:t>
      </w:r>
      <w:r>
        <w:rPr>
          <w:b/>
          <w:sz w:val="24"/>
        </w:rPr>
        <w:t xml:space="preserve">nehnuteľných kultúrnych pamiatok </w:t>
      </w:r>
      <w:r>
        <w:rPr>
          <w:sz w:val="24"/>
        </w:rPr>
        <w:t>v</w:t>
      </w:r>
      <w:r w:rsidR="00D41768">
        <w:rPr>
          <w:sz w:val="24"/>
        </w:rPr>
        <w:t xml:space="preserve"> </w:t>
      </w:r>
      <w:r>
        <w:rPr>
          <w:sz w:val="24"/>
        </w:rPr>
        <w:t>správe alebo vo</w:t>
      </w:r>
      <w:r w:rsidR="00D41768">
        <w:rPr>
          <w:sz w:val="24"/>
        </w:rPr>
        <w:t xml:space="preserve"> </w:t>
      </w:r>
      <w:r>
        <w:rPr>
          <w:sz w:val="24"/>
        </w:rPr>
        <w:t>vlastníctve účtovnej jednotky - tabuľka č.11</w:t>
      </w:r>
    </w:p>
    <w:p w:rsidR="00100CA2" w:rsidRDefault="00100CA2">
      <w:pPr>
        <w:pStyle w:val="Zkladntext"/>
      </w:pPr>
    </w:p>
    <w:p w:rsidR="00100CA2" w:rsidRDefault="00607487">
      <w:pPr>
        <w:pStyle w:val="Odsekzoznamu"/>
        <w:numPr>
          <w:ilvl w:val="1"/>
          <w:numId w:val="12"/>
        </w:numPr>
        <w:tabs>
          <w:tab w:val="left" w:pos="422"/>
        </w:tabs>
        <w:ind w:left="422" w:hanging="282"/>
        <w:jc w:val="both"/>
        <w:rPr>
          <w:sz w:val="24"/>
        </w:rPr>
      </w:pPr>
      <w:r>
        <w:rPr>
          <w:sz w:val="24"/>
        </w:rPr>
        <w:t>informácia,či</w:t>
      </w:r>
      <w:r w:rsidR="00D41768">
        <w:rPr>
          <w:sz w:val="24"/>
        </w:rPr>
        <w:t xml:space="preserve"> </w:t>
      </w:r>
      <w:r>
        <w:rPr>
          <w:sz w:val="24"/>
        </w:rPr>
        <w:t>sú</w:t>
      </w:r>
      <w:r w:rsidR="00D41768">
        <w:rPr>
          <w:sz w:val="24"/>
        </w:rPr>
        <w:t xml:space="preserve"> </w:t>
      </w:r>
      <w:r>
        <w:rPr>
          <w:b/>
          <w:sz w:val="24"/>
        </w:rPr>
        <w:t>iné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aktíva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a</w:t>
      </w:r>
      <w:r w:rsidR="00D41768">
        <w:rPr>
          <w:b/>
          <w:sz w:val="24"/>
        </w:rPr>
        <w:t> </w:t>
      </w:r>
      <w:r>
        <w:rPr>
          <w:b/>
          <w:sz w:val="24"/>
        </w:rPr>
        <w:t>iné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pasíva vykázané</w:t>
      </w:r>
      <w:r w:rsidR="00D41768">
        <w:rPr>
          <w:b/>
          <w:sz w:val="24"/>
        </w:rPr>
        <w:t xml:space="preserve"> </w:t>
      </w:r>
      <w:r>
        <w:rPr>
          <w:sz w:val="24"/>
        </w:rPr>
        <w:t>voči</w:t>
      </w:r>
      <w:r w:rsidR="00D41768">
        <w:rPr>
          <w:sz w:val="24"/>
        </w:rPr>
        <w:t xml:space="preserve"> </w:t>
      </w:r>
      <w:r>
        <w:rPr>
          <w:sz w:val="24"/>
        </w:rPr>
        <w:t>účtovnej</w:t>
      </w:r>
      <w:r w:rsidR="00D41768">
        <w:rPr>
          <w:sz w:val="24"/>
        </w:rPr>
        <w:t xml:space="preserve"> </w:t>
      </w:r>
      <w:r>
        <w:rPr>
          <w:sz w:val="24"/>
        </w:rPr>
        <w:t>jednotke súhrnného</w:t>
      </w:r>
      <w:r w:rsidR="00D41768">
        <w:rPr>
          <w:sz w:val="24"/>
        </w:rPr>
        <w:t xml:space="preserve"> </w:t>
      </w:r>
      <w:r>
        <w:rPr>
          <w:spacing w:val="-2"/>
          <w:sz w:val="24"/>
        </w:rPr>
        <w:t>celku</w:t>
      </w:r>
    </w:p>
    <w:p w:rsidR="00100CA2" w:rsidRDefault="00100CA2">
      <w:pPr>
        <w:pStyle w:val="Zkladntext"/>
        <w:spacing w:before="54"/>
        <w:rPr>
          <w:sz w:val="20"/>
        </w:rPr>
      </w:pPr>
    </w:p>
    <w:p w:rsidR="007A418B" w:rsidRDefault="007A418B">
      <w:pPr>
        <w:pStyle w:val="Zkladntext"/>
        <w:spacing w:before="54"/>
        <w:rPr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410"/>
        <w:gridCol w:w="4537"/>
        <w:gridCol w:w="3121"/>
      </w:tblGrid>
      <w:tr w:rsidR="00100CA2">
        <w:trPr>
          <w:trHeight w:val="460"/>
        </w:trPr>
        <w:tc>
          <w:tcPr>
            <w:tcW w:w="2410" w:type="dxa"/>
            <w:shd w:val="clear" w:color="auto" w:fill="F1F1F1"/>
          </w:tcPr>
          <w:p w:rsidR="00100CA2" w:rsidRDefault="00607487">
            <w:pPr>
              <w:pStyle w:val="TableParagraph"/>
              <w:spacing w:line="228" w:lineRule="exact"/>
              <w:ind w:left="72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Informácia</w:t>
            </w:r>
          </w:p>
        </w:tc>
        <w:tc>
          <w:tcPr>
            <w:tcW w:w="4537" w:type="dxa"/>
            <w:shd w:val="clear" w:color="auto" w:fill="F1F1F1"/>
          </w:tcPr>
          <w:p w:rsidR="00100CA2" w:rsidRDefault="00607487">
            <w:pPr>
              <w:pStyle w:val="TableParagraph"/>
              <w:spacing w:line="230" w:lineRule="exact"/>
              <w:ind w:left="1920" w:right="759" w:hanging="115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VykázanévočiÚJsúhrnnéhocelku </w:t>
            </w:r>
            <w:r>
              <w:rPr>
                <w:b/>
                <w:spacing w:val="-2"/>
                <w:sz w:val="20"/>
              </w:rPr>
              <w:t>Áno/Nie</w:t>
            </w:r>
          </w:p>
        </w:tc>
        <w:tc>
          <w:tcPr>
            <w:tcW w:w="3121" w:type="dxa"/>
            <w:shd w:val="clear" w:color="auto" w:fill="F1F1F1"/>
          </w:tcPr>
          <w:p w:rsidR="00100CA2" w:rsidRDefault="00607487">
            <w:pPr>
              <w:pStyle w:val="TableParagraph"/>
              <w:spacing w:line="228" w:lineRule="exact"/>
              <w:ind w:left="857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2"/>
                <w:sz w:val="20"/>
              </w:rPr>
              <w:t>celkom</w:t>
            </w:r>
          </w:p>
        </w:tc>
      </w:tr>
      <w:tr w:rsidR="00100CA2">
        <w:trPr>
          <w:trHeight w:val="230"/>
        </w:trPr>
        <w:tc>
          <w:tcPr>
            <w:tcW w:w="2410" w:type="dxa"/>
          </w:tcPr>
          <w:p w:rsidR="00100CA2" w:rsidRDefault="0060748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Iné</w:t>
            </w:r>
            <w:r w:rsidR="00D41768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aktíva</w:t>
            </w:r>
          </w:p>
        </w:tc>
        <w:tc>
          <w:tcPr>
            <w:tcW w:w="4537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230"/>
        </w:trPr>
        <w:tc>
          <w:tcPr>
            <w:tcW w:w="2410" w:type="dxa"/>
          </w:tcPr>
          <w:p w:rsidR="00100CA2" w:rsidRDefault="00607487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Iné</w:t>
            </w:r>
            <w:r w:rsidR="00D41768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pasíva</w:t>
            </w:r>
          </w:p>
        </w:tc>
        <w:tc>
          <w:tcPr>
            <w:tcW w:w="4537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</w:tbl>
    <w:p w:rsidR="00100CA2" w:rsidRDefault="00607487">
      <w:pPr>
        <w:pStyle w:val="Odsekzoznamu"/>
        <w:numPr>
          <w:ilvl w:val="0"/>
          <w:numId w:val="12"/>
        </w:numPr>
        <w:tabs>
          <w:tab w:val="left" w:pos="423"/>
        </w:tabs>
        <w:spacing w:before="268"/>
        <w:ind w:left="423" w:hanging="283"/>
        <w:jc w:val="both"/>
        <w:rPr>
          <w:sz w:val="24"/>
        </w:rPr>
      </w:pPr>
      <w:r>
        <w:rPr>
          <w:b/>
          <w:sz w:val="24"/>
        </w:rPr>
        <w:t>Ostatné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finančné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povinnosti -</w:t>
      </w:r>
      <w:r>
        <w:rPr>
          <w:sz w:val="24"/>
        </w:rPr>
        <w:t>tabuľka</w:t>
      </w:r>
      <w:r>
        <w:rPr>
          <w:spacing w:val="-4"/>
          <w:sz w:val="24"/>
        </w:rPr>
        <w:t>č.10</w:t>
      </w:r>
    </w:p>
    <w:p w:rsidR="00100CA2" w:rsidRDefault="00607487">
      <w:pPr>
        <w:pStyle w:val="Zkladntext"/>
        <w:ind w:left="140"/>
      </w:pPr>
      <w:r>
        <w:t>Významné</w:t>
      </w:r>
      <w:r w:rsidR="00D41768">
        <w:t xml:space="preserve"> </w:t>
      </w:r>
      <w:r>
        <w:t>položky</w:t>
      </w:r>
      <w:r w:rsidR="00D41768">
        <w:t xml:space="preserve"> </w:t>
      </w:r>
      <w:r>
        <w:t>ostatných</w:t>
      </w:r>
      <w:r w:rsidR="00D41768">
        <w:t xml:space="preserve"> </w:t>
      </w:r>
      <w:r>
        <w:t>finančných</w:t>
      </w:r>
      <w:r w:rsidR="00D41768">
        <w:t xml:space="preserve"> </w:t>
      </w:r>
      <w:r>
        <w:t>povinností,ktoré</w:t>
      </w:r>
      <w:r w:rsidR="00D41768">
        <w:t xml:space="preserve"> </w:t>
      </w:r>
      <w:r>
        <w:t>sa</w:t>
      </w:r>
      <w:r w:rsidR="00D41768">
        <w:t xml:space="preserve"> </w:t>
      </w:r>
      <w:r>
        <w:t>nevykazujú</w:t>
      </w:r>
      <w:r w:rsidR="00D41768">
        <w:t xml:space="preserve"> </w:t>
      </w:r>
      <w:r>
        <w:t>v</w:t>
      </w:r>
      <w:r w:rsidR="00D41768">
        <w:t> </w:t>
      </w:r>
      <w:r>
        <w:t>účtovných</w:t>
      </w:r>
      <w:r w:rsidR="00D41768">
        <w:t xml:space="preserve"> </w:t>
      </w:r>
      <w:r>
        <w:rPr>
          <w:spacing w:val="-2"/>
        </w:rPr>
        <w:t>výkazoch.</w:t>
      </w:r>
    </w:p>
    <w:p w:rsidR="00100CA2" w:rsidRDefault="00100CA2">
      <w:pPr>
        <w:pStyle w:val="Zkladntext"/>
      </w:pPr>
    </w:p>
    <w:p w:rsidR="007A418B" w:rsidRDefault="007A418B">
      <w:pPr>
        <w:pStyle w:val="Zkladntext"/>
      </w:pPr>
    </w:p>
    <w:p w:rsidR="007A418B" w:rsidRDefault="007A418B">
      <w:pPr>
        <w:pStyle w:val="Zkladntext"/>
      </w:pPr>
    </w:p>
    <w:p w:rsidR="00100CA2" w:rsidRDefault="00100CA2">
      <w:pPr>
        <w:pStyle w:val="Zkladntext"/>
        <w:spacing w:before="5"/>
      </w:pPr>
    </w:p>
    <w:p w:rsidR="00100CA2" w:rsidRDefault="00607487">
      <w:pPr>
        <w:ind w:left="1577" w:right="1999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4"/>
          <w:sz w:val="24"/>
        </w:rPr>
        <w:t>VIII</w:t>
      </w:r>
    </w:p>
    <w:p w:rsidR="00D41768" w:rsidRPr="000C6B6E" w:rsidRDefault="00D41768" w:rsidP="00D41768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D41768" w:rsidRDefault="00D41768" w:rsidP="00D41768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100CA2" w:rsidRDefault="00100CA2">
      <w:pPr>
        <w:pStyle w:val="Zkladntext"/>
        <w:rPr>
          <w:b/>
        </w:rPr>
      </w:pPr>
    </w:p>
    <w:p w:rsidR="00D41768" w:rsidRDefault="00D41768" w:rsidP="00D41768">
      <w:pPr>
        <w:widowControl/>
        <w:numPr>
          <w:ilvl w:val="0"/>
          <w:numId w:val="11"/>
        </w:numPr>
        <w:autoSpaceDE/>
        <w:autoSpaceDN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</w:t>
      </w:r>
    </w:p>
    <w:p w:rsidR="00D41768" w:rsidRDefault="00D41768" w:rsidP="00D41768">
      <w:pPr>
        <w:widowControl/>
        <w:autoSpaceDE/>
        <w:autoSpaceDN/>
        <w:ind w:left="42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a spriaznených osôb </w:t>
      </w:r>
    </w:p>
    <w:p w:rsidR="00100CA2" w:rsidRPr="00D41768" w:rsidRDefault="00607487">
      <w:pPr>
        <w:pStyle w:val="Odsekzoznamu"/>
        <w:numPr>
          <w:ilvl w:val="1"/>
          <w:numId w:val="11"/>
        </w:numPr>
        <w:tabs>
          <w:tab w:val="left" w:pos="423"/>
        </w:tabs>
        <w:spacing w:after="9" w:line="271" w:lineRule="exact"/>
        <w:ind w:left="423" w:hanging="283"/>
        <w:rPr>
          <w:sz w:val="24"/>
        </w:rPr>
      </w:pPr>
      <w:r>
        <w:rPr>
          <w:sz w:val="24"/>
        </w:rPr>
        <w:t>z</w:t>
      </w:r>
      <w:r w:rsidR="00D41768" w:rsidRPr="00FE2B6C">
        <w:rPr>
          <w:bCs/>
          <w:sz w:val="24"/>
          <w:szCs w:val="24"/>
        </w:rPr>
        <w:t>oznam obchodov</w:t>
      </w:r>
      <w:r w:rsidR="00D41768">
        <w:rPr>
          <w:bCs/>
          <w:sz w:val="24"/>
          <w:szCs w:val="24"/>
        </w:rPr>
        <w:t>, ktoré sa uskutočnili medzi účtovnou jednotkou a spriaznenými osobami</w:t>
      </w:r>
    </w:p>
    <w:p w:rsidR="00D41768" w:rsidRDefault="00D41768" w:rsidP="007A418B">
      <w:pPr>
        <w:pStyle w:val="Odsekzoznamu"/>
        <w:tabs>
          <w:tab w:val="left" w:pos="423"/>
        </w:tabs>
        <w:spacing w:after="9" w:line="271" w:lineRule="exact"/>
        <w:ind w:firstLine="0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552"/>
        <w:gridCol w:w="1701"/>
        <w:gridCol w:w="1843"/>
        <w:gridCol w:w="2126"/>
        <w:gridCol w:w="1840"/>
      </w:tblGrid>
      <w:tr w:rsidR="00D41768">
        <w:trPr>
          <w:trHeight w:val="1656"/>
        </w:trPr>
        <w:tc>
          <w:tcPr>
            <w:tcW w:w="2552" w:type="dxa"/>
            <w:shd w:val="clear" w:color="auto" w:fill="F1F1F1"/>
          </w:tcPr>
          <w:p w:rsidR="00D41768" w:rsidRPr="00D41768" w:rsidRDefault="00D41768" w:rsidP="00905187">
            <w:pPr>
              <w:jc w:val="center"/>
              <w:rPr>
                <w:b/>
                <w:sz w:val="20"/>
                <w:szCs w:val="20"/>
              </w:rPr>
            </w:pPr>
          </w:p>
          <w:p w:rsidR="00D41768" w:rsidRPr="00D41768" w:rsidRDefault="00D41768" w:rsidP="00905187">
            <w:pPr>
              <w:jc w:val="center"/>
              <w:rPr>
                <w:b/>
                <w:sz w:val="20"/>
                <w:szCs w:val="20"/>
              </w:rPr>
            </w:pPr>
          </w:p>
          <w:p w:rsidR="00D41768" w:rsidRPr="00D41768" w:rsidRDefault="00D41768" w:rsidP="00905187">
            <w:pPr>
              <w:jc w:val="center"/>
              <w:rPr>
                <w:b/>
                <w:sz w:val="20"/>
                <w:szCs w:val="20"/>
              </w:rPr>
            </w:pPr>
          </w:p>
          <w:p w:rsidR="00D41768" w:rsidRPr="00D41768" w:rsidRDefault="00D41768" w:rsidP="00905187">
            <w:pPr>
              <w:jc w:val="center"/>
              <w:rPr>
                <w:b/>
                <w:sz w:val="20"/>
                <w:szCs w:val="20"/>
              </w:rPr>
            </w:pPr>
            <w:r w:rsidRPr="00D41768">
              <w:rPr>
                <w:b/>
                <w:sz w:val="20"/>
                <w:szCs w:val="20"/>
              </w:rPr>
              <w:t>Spriaznená osoba</w:t>
            </w:r>
          </w:p>
        </w:tc>
        <w:tc>
          <w:tcPr>
            <w:tcW w:w="1701" w:type="dxa"/>
            <w:shd w:val="clear" w:color="auto" w:fill="F1F1F1"/>
          </w:tcPr>
          <w:p w:rsidR="00D41768" w:rsidRPr="00D41768" w:rsidRDefault="00D41768" w:rsidP="00905187">
            <w:pPr>
              <w:jc w:val="center"/>
              <w:rPr>
                <w:b/>
                <w:sz w:val="20"/>
                <w:szCs w:val="20"/>
              </w:rPr>
            </w:pPr>
          </w:p>
          <w:p w:rsidR="00D41768" w:rsidRPr="00D41768" w:rsidRDefault="00D41768" w:rsidP="00905187">
            <w:pPr>
              <w:jc w:val="center"/>
              <w:rPr>
                <w:b/>
                <w:sz w:val="20"/>
                <w:szCs w:val="20"/>
              </w:rPr>
            </w:pPr>
          </w:p>
          <w:p w:rsidR="00D41768" w:rsidRPr="00D41768" w:rsidRDefault="00D41768" w:rsidP="00905187">
            <w:pPr>
              <w:jc w:val="center"/>
              <w:rPr>
                <w:b/>
                <w:sz w:val="20"/>
                <w:szCs w:val="20"/>
              </w:rPr>
            </w:pPr>
          </w:p>
          <w:p w:rsidR="00D41768" w:rsidRPr="00D41768" w:rsidRDefault="00D41768" w:rsidP="00905187">
            <w:pPr>
              <w:jc w:val="center"/>
              <w:rPr>
                <w:b/>
                <w:sz w:val="20"/>
                <w:szCs w:val="20"/>
              </w:rPr>
            </w:pPr>
            <w:r w:rsidRPr="00D41768">
              <w:rPr>
                <w:b/>
                <w:sz w:val="20"/>
                <w:szCs w:val="20"/>
              </w:rPr>
              <w:t>Druh obchodu/</w:t>
            </w:r>
          </w:p>
          <w:p w:rsidR="00D41768" w:rsidRPr="00D41768" w:rsidRDefault="00D41768" w:rsidP="00905187">
            <w:pPr>
              <w:jc w:val="center"/>
              <w:rPr>
                <w:b/>
                <w:sz w:val="20"/>
                <w:szCs w:val="20"/>
              </w:rPr>
            </w:pPr>
            <w:r w:rsidRPr="00D41768">
              <w:rPr>
                <w:b/>
                <w:sz w:val="20"/>
                <w:szCs w:val="20"/>
              </w:rPr>
              <w:t>druh transakcie</w:t>
            </w:r>
          </w:p>
        </w:tc>
        <w:tc>
          <w:tcPr>
            <w:tcW w:w="1843" w:type="dxa"/>
            <w:shd w:val="clear" w:color="auto" w:fill="F1F1F1"/>
          </w:tcPr>
          <w:p w:rsidR="00D41768" w:rsidRPr="00D41768" w:rsidRDefault="00D41768" w:rsidP="00905187">
            <w:pPr>
              <w:jc w:val="center"/>
              <w:rPr>
                <w:sz w:val="20"/>
                <w:szCs w:val="20"/>
              </w:rPr>
            </w:pPr>
            <w:r w:rsidRPr="00D41768">
              <w:rPr>
                <w:sz w:val="20"/>
                <w:szCs w:val="20"/>
              </w:rPr>
              <w:t xml:space="preserve">Hodnotové vyjadrenie obchodu/transakcie </w:t>
            </w:r>
          </w:p>
          <w:p w:rsidR="00D41768" w:rsidRPr="00D41768" w:rsidRDefault="00D41768" w:rsidP="00905187">
            <w:pPr>
              <w:jc w:val="center"/>
              <w:rPr>
                <w:sz w:val="20"/>
                <w:szCs w:val="20"/>
              </w:rPr>
            </w:pPr>
            <w:r w:rsidRPr="00D41768">
              <w:rPr>
                <w:sz w:val="20"/>
                <w:szCs w:val="20"/>
              </w:rPr>
              <w:t>alebo percentuálne vyjadrenie obchodu/transakcie  k celkovému objemu obchodov/transakcií  realizovaných ÚJ</w:t>
            </w:r>
          </w:p>
        </w:tc>
        <w:tc>
          <w:tcPr>
            <w:tcW w:w="2126" w:type="dxa"/>
            <w:shd w:val="clear" w:color="auto" w:fill="F1F1F1"/>
          </w:tcPr>
          <w:p w:rsidR="00D41768" w:rsidRPr="00D41768" w:rsidRDefault="00D41768" w:rsidP="00905187">
            <w:pPr>
              <w:jc w:val="center"/>
              <w:rPr>
                <w:sz w:val="20"/>
                <w:szCs w:val="20"/>
              </w:rPr>
            </w:pPr>
            <w:r w:rsidRPr="00D41768">
              <w:rPr>
                <w:sz w:val="20"/>
                <w:szCs w:val="20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840" w:type="dxa"/>
            <w:shd w:val="clear" w:color="auto" w:fill="F1F1F1"/>
          </w:tcPr>
          <w:p w:rsidR="00D41768" w:rsidRPr="00D41768" w:rsidRDefault="00D41768" w:rsidP="00905187">
            <w:pPr>
              <w:jc w:val="center"/>
              <w:rPr>
                <w:sz w:val="20"/>
                <w:szCs w:val="20"/>
              </w:rPr>
            </w:pPr>
            <w:r w:rsidRPr="00D41768">
              <w:rPr>
                <w:sz w:val="20"/>
                <w:szCs w:val="20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100CA2">
        <w:trPr>
          <w:trHeight w:val="230"/>
        </w:trPr>
        <w:tc>
          <w:tcPr>
            <w:tcW w:w="2552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701" w:type="dxa"/>
          </w:tcPr>
          <w:p w:rsidR="00100CA2" w:rsidRDefault="00607487">
            <w:pPr>
              <w:pStyle w:val="TableParagraph"/>
              <w:spacing w:line="202" w:lineRule="exact"/>
              <w:ind w:left="72"/>
              <w:rPr>
                <w:sz w:val="18"/>
              </w:rPr>
            </w:pPr>
            <w:r>
              <w:rPr>
                <w:spacing w:val="-4"/>
                <w:sz w:val="18"/>
              </w:rPr>
              <w:t>Kúpa</w:t>
            </w:r>
          </w:p>
        </w:tc>
        <w:tc>
          <w:tcPr>
            <w:tcW w:w="184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840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230"/>
        </w:trPr>
        <w:tc>
          <w:tcPr>
            <w:tcW w:w="2552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701" w:type="dxa"/>
          </w:tcPr>
          <w:p w:rsidR="00100CA2" w:rsidRDefault="00607487">
            <w:pPr>
              <w:pStyle w:val="TableParagraph"/>
              <w:spacing w:line="202" w:lineRule="exact"/>
              <w:ind w:left="72"/>
              <w:rPr>
                <w:sz w:val="18"/>
              </w:rPr>
            </w:pPr>
            <w:r>
              <w:rPr>
                <w:spacing w:val="-2"/>
                <w:sz w:val="18"/>
              </w:rPr>
              <w:t>Predaj</w:t>
            </w:r>
          </w:p>
        </w:tc>
        <w:tc>
          <w:tcPr>
            <w:tcW w:w="184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840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230"/>
        </w:trPr>
        <w:tc>
          <w:tcPr>
            <w:tcW w:w="2552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701" w:type="dxa"/>
          </w:tcPr>
          <w:p w:rsidR="00100CA2" w:rsidRDefault="00607487">
            <w:pPr>
              <w:pStyle w:val="TableParagraph"/>
              <w:spacing w:line="202" w:lineRule="exact"/>
              <w:ind w:left="72"/>
              <w:rPr>
                <w:sz w:val="18"/>
              </w:rPr>
            </w:pPr>
            <w:r>
              <w:rPr>
                <w:sz w:val="18"/>
              </w:rPr>
              <w:t>Poskytnutie</w:t>
            </w:r>
            <w:r>
              <w:rPr>
                <w:spacing w:val="-2"/>
                <w:sz w:val="18"/>
              </w:rPr>
              <w:t>služby</w:t>
            </w:r>
          </w:p>
        </w:tc>
        <w:tc>
          <w:tcPr>
            <w:tcW w:w="184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840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230"/>
        </w:trPr>
        <w:tc>
          <w:tcPr>
            <w:tcW w:w="2552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701" w:type="dxa"/>
          </w:tcPr>
          <w:p w:rsidR="00100CA2" w:rsidRDefault="00607487">
            <w:pPr>
              <w:pStyle w:val="TableParagraph"/>
              <w:spacing w:line="202" w:lineRule="exact"/>
              <w:ind w:left="72"/>
              <w:rPr>
                <w:sz w:val="18"/>
              </w:rPr>
            </w:pPr>
            <w:r>
              <w:rPr>
                <w:sz w:val="18"/>
              </w:rPr>
              <w:t>Obchodné</w:t>
            </w:r>
            <w:r>
              <w:rPr>
                <w:spacing w:val="-2"/>
                <w:sz w:val="18"/>
              </w:rPr>
              <w:t>zastúpenie</w:t>
            </w:r>
          </w:p>
        </w:tc>
        <w:tc>
          <w:tcPr>
            <w:tcW w:w="184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840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230"/>
        </w:trPr>
        <w:tc>
          <w:tcPr>
            <w:tcW w:w="2552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701" w:type="dxa"/>
          </w:tcPr>
          <w:p w:rsidR="00100CA2" w:rsidRDefault="00607487">
            <w:pPr>
              <w:pStyle w:val="TableParagraph"/>
              <w:spacing w:line="202" w:lineRule="exact"/>
              <w:ind w:left="72"/>
              <w:rPr>
                <w:sz w:val="18"/>
              </w:rPr>
            </w:pPr>
            <w:r>
              <w:rPr>
                <w:spacing w:val="-2"/>
                <w:sz w:val="18"/>
              </w:rPr>
              <w:t>Licencie</w:t>
            </w:r>
          </w:p>
        </w:tc>
        <w:tc>
          <w:tcPr>
            <w:tcW w:w="184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840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230"/>
        </w:trPr>
        <w:tc>
          <w:tcPr>
            <w:tcW w:w="2552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701" w:type="dxa"/>
          </w:tcPr>
          <w:p w:rsidR="00100CA2" w:rsidRDefault="00607487">
            <w:pPr>
              <w:pStyle w:val="TableParagraph"/>
              <w:spacing w:line="202" w:lineRule="exact"/>
              <w:ind w:left="72"/>
              <w:rPr>
                <w:sz w:val="18"/>
              </w:rPr>
            </w:pPr>
            <w:r>
              <w:rPr>
                <w:spacing w:val="-2"/>
                <w:sz w:val="18"/>
              </w:rPr>
              <w:t>Transfery</w:t>
            </w:r>
          </w:p>
        </w:tc>
        <w:tc>
          <w:tcPr>
            <w:tcW w:w="184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840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230"/>
        </w:trPr>
        <w:tc>
          <w:tcPr>
            <w:tcW w:w="2552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701" w:type="dxa"/>
          </w:tcPr>
          <w:p w:rsidR="00100CA2" w:rsidRDefault="00607487">
            <w:pPr>
              <w:pStyle w:val="TableParagraph"/>
              <w:spacing w:line="202" w:lineRule="exact"/>
              <w:ind w:left="72"/>
              <w:rPr>
                <w:sz w:val="18"/>
              </w:rPr>
            </w:pPr>
            <w:r>
              <w:rPr>
                <w:spacing w:val="-2"/>
                <w:sz w:val="18"/>
              </w:rPr>
              <w:t>Know-</w:t>
            </w:r>
            <w:r>
              <w:rPr>
                <w:spacing w:val="-5"/>
                <w:sz w:val="18"/>
              </w:rPr>
              <w:t>how</w:t>
            </w:r>
          </w:p>
        </w:tc>
        <w:tc>
          <w:tcPr>
            <w:tcW w:w="184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840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230"/>
        </w:trPr>
        <w:tc>
          <w:tcPr>
            <w:tcW w:w="2552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701" w:type="dxa"/>
          </w:tcPr>
          <w:p w:rsidR="00100CA2" w:rsidRDefault="00607487">
            <w:pPr>
              <w:pStyle w:val="TableParagraph"/>
              <w:spacing w:line="202" w:lineRule="exact"/>
              <w:ind w:left="72"/>
              <w:rPr>
                <w:sz w:val="18"/>
              </w:rPr>
            </w:pPr>
            <w:r>
              <w:rPr>
                <w:sz w:val="18"/>
              </w:rPr>
              <w:t>Úver,</w:t>
            </w:r>
            <w:r>
              <w:rPr>
                <w:spacing w:val="-2"/>
                <w:sz w:val="18"/>
              </w:rPr>
              <w:t>pôžička</w:t>
            </w:r>
          </w:p>
        </w:tc>
        <w:tc>
          <w:tcPr>
            <w:tcW w:w="184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840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230"/>
        </w:trPr>
        <w:tc>
          <w:tcPr>
            <w:tcW w:w="2552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701" w:type="dxa"/>
          </w:tcPr>
          <w:p w:rsidR="00100CA2" w:rsidRDefault="00607487">
            <w:pPr>
              <w:pStyle w:val="TableParagraph"/>
              <w:spacing w:line="202" w:lineRule="exact"/>
              <w:ind w:left="72"/>
              <w:rPr>
                <w:sz w:val="18"/>
              </w:rPr>
            </w:pPr>
            <w:r>
              <w:rPr>
                <w:spacing w:val="-2"/>
                <w:sz w:val="18"/>
              </w:rPr>
              <w:t>Výpomoc</w:t>
            </w:r>
          </w:p>
        </w:tc>
        <w:tc>
          <w:tcPr>
            <w:tcW w:w="184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840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230"/>
        </w:trPr>
        <w:tc>
          <w:tcPr>
            <w:tcW w:w="2552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701" w:type="dxa"/>
          </w:tcPr>
          <w:p w:rsidR="00100CA2" w:rsidRDefault="00607487">
            <w:pPr>
              <w:pStyle w:val="TableParagraph"/>
              <w:spacing w:line="202" w:lineRule="exact"/>
              <w:ind w:left="72"/>
              <w:rPr>
                <w:sz w:val="18"/>
              </w:rPr>
            </w:pPr>
            <w:r>
              <w:rPr>
                <w:spacing w:val="-2"/>
                <w:sz w:val="18"/>
              </w:rPr>
              <w:t>Záruka</w:t>
            </w:r>
          </w:p>
        </w:tc>
        <w:tc>
          <w:tcPr>
            <w:tcW w:w="184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840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230"/>
        </w:trPr>
        <w:tc>
          <w:tcPr>
            <w:tcW w:w="2552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701" w:type="dxa"/>
          </w:tcPr>
          <w:p w:rsidR="00100CA2" w:rsidRDefault="00607487">
            <w:pPr>
              <w:pStyle w:val="TableParagraph"/>
              <w:spacing w:line="202" w:lineRule="exact"/>
              <w:ind w:left="72"/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r>
              <w:rPr>
                <w:spacing w:val="-2"/>
                <w:sz w:val="18"/>
              </w:rPr>
              <w:t>obchody</w:t>
            </w:r>
          </w:p>
        </w:tc>
        <w:tc>
          <w:tcPr>
            <w:tcW w:w="184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840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230"/>
        </w:trPr>
        <w:tc>
          <w:tcPr>
            <w:tcW w:w="2552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701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84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840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4759"/>
        </w:trPr>
        <w:tc>
          <w:tcPr>
            <w:tcW w:w="2552" w:type="dxa"/>
          </w:tcPr>
          <w:p w:rsidR="00100CA2" w:rsidRDefault="00607487">
            <w:pPr>
              <w:pStyle w:val="TableParagraph"/>
              <w:ind w:left="72" w:right="118"/>
              <w:rPr>
                <w:sz w:val="20"/>
              </w:rPr>
            </w:pPr>
            <w:r>
              <w:rPr>
                <w:sz w:val="20"/>
              </w:rPr>
              <w:t>a)Právnickéosoby,ktorésú vo vzťahu k účtovnej jednotkedcérskouúčtovnou jednotkou alebo materskou účtovnou jednotkou</w:t>
            </w:r>
          </w:p>
          <w:p w:rsidR="00100CA2" w:rsidRDefault="00607487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 xml:space="preserve">napr.založenéobchodné </w:t>
            </w:r>
            <w:r>
              <w:rPr>
                <w:spacing w:val="-2"/>
                <w:sz w:val="20"/>
              </w:rPr>
              <w:t>spoločnosti</w:t>
            </w:r>
          </w:p>
        </w:tc>
        <w:tc>
          <w:tcPr>
            <w:tcW w:w="1701" w:type="dxa"/>
          </w:tcPr>
          <w:p w:rsidR="00100CA2" w:rsidRDefault="00607487">
            <w:pPr>
              <w:pStyle w:val="TableParagraph"/>
              <w:ind w:left="72"/>
              <w:rPr>
                <w:sz w:val="18"/>
              </w:rPr>
            </w:pPr>
            <w:r>
              <w:rPr>
                <w:sz w:val="18"/>
              </w:rPr>
              <w:t xml:space="preserve">Vkladodzákladného imania obchodnej </w:t>
            </w:r>
            <w:r>
              <w:rPr>
                <w:spacing w:val="-2"/>
                <w:sz w:val="18"/>
              </w:rPr>
              <w:t>spoločnosti</w:t>
            </w:r>
          </w:p>
          <w:p w:rsidR="00100CA2" w:rsidRDefault="00607487">
            <w:pPr>
              <w:pStyle w:val="TableParagraph"/>
              <w:spacing w:before="202"/>
              <w:ind w:left="72" w:right="256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Navýšenie </w:t>
            </w:r>
            <w:r>
              <w:rPr>
                <w:sz w:val="18"/>
              </w:rPr>
              <w:t xml:space="preserve">základnéhoimania </w:t>
            </w:r>
            <w:r>
              <w:rPr>
                <w:spacing w:val="-2"/>
                <w:sz w:val="18"/>
              </w:rPr>
              <w:t>obchodnej spoločnosti</w:t>
            </w:r>
          </w:p>
          <w:p w:rsidR="00100CA2" w:rsidRDefault="00100CA2">
            <w:pPr>
              <w:pStyle w:val="TableParagraph"/>
              <w:rPr>
                <w:sz w:val="18"/>
              </w:rPr>
            </w:pPr>
          </w:p>
          <w:p w:rsidR="00100CA2" w:rsidRDefault="00607487">
            <w:pPr>
              <w:pStyle w:val="TableParagraph"/>
              <w:spacing w:line="207" w:lineRule="exact"/>
              <w:ind w:left="72"/>
              <w:rPr>
                <w:sz w:val="18"/>
              </w:rPr>
            </w:pPr>
            <w:r>
              <w:rPr>
                <w:spacing w:val="-2"/>
                <w:sz w:val="18"/>
              </w:rPr>
              <w:t>Poskytnutie</w:t>
            </w:r>
          </w:p>
          <w:p w:rsidR="00100CA2" w:rsidRDefault="00607487">
            <w:pPr>
              <w:pStyle w:val="TableParagraph"/>
              <w:ind w:left="72" w:right="226"/>
              <w:rPr>
                <w:sz w:val="18"/>
              </w:rPr>
            </w:pPr>
            <w:r>
              <w:rPr>
                <w:sz w:val="18"/>
              </w:rPr>
              <w:t xml:space="preserve">návratnejfinančnej </w:t>
            </w:r>
            <w:r>
              <w:rPr>
                <w:spacing w:val="-2"/>
                <w:sz w:val="18"/>
              </w:rPr>
              <w:t>výpomoci</w:t>
            </w:r>
          </w:p>
          <w:p w:rsidR="00100CA2" w:rsidRDefault="00100CA2">
            <w:pPr>
              <w:pStyle w:val="TableParagraph"/>
              <w:rPr>
                <w:sz w:val="18"/>
              </w:rPr>
            </w:pPr>
          </w:p>
          <w:p w:rsidR="00100CA2" w:rsidRDefault="00607487">
            <w:pPr>
              <w:pStyle w:val="TableParagraph"/>
              <w:ind w:left="72" w:right="56"/>
              <w:rPr>
                <w:sz w:val="18"/>
              </w:rPr>
            </w:pPr>
            <w:r>
              <w:rPr>
                <w:sz w:val="18"/>
              </w:rPr>
              <w:t xml:space="preserve">Splatenieposkytnutej návratnej finančnej </w:t>
            </w:r>
            <w:r>
              <w:rPr>
                <w:spacing w:val="-2"/>
                <w:sz w:val="18"/>
              </w:rPr>
              <w:t>výpomoci</w:t>
            </w:r>
          </w:p>
          <w:p w:rsidR="00100CA2" w:rsidRDefault="00100CA2">
            <w:pPr>
              <w:pStyle w:val="TableParagraph"/>
              <w:rPr>
                <w:sz w:val="18"/>
              </w:rPr>
            </w:pPr>
          </w:p>
          <w:p w:rsidR="00100CA2" w:rsidRDefault="00607487">
            <w:pPr>
              <w:pStyle w:val="TableParagraph"/>
              <w:ind w:left="72" w:right="107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Poskytnutýtransfer </w:t>
            </w:r>
            <w:r>
              <w:rPr>
                <w:sz w:val="18"/>
              </w:rPr>
              <w:t>na bežné výdavky</w:t>
            </w:r>
          </w:p>
          <w:p w:rsidR="00100CA2" w:rsidRDefault="00607487">
            <w:pPr>
              <w:pStyle w:val="TableParagraph"/>
              <w:spacing w:before="194" w:line="206" w:lineRule="exact"/>
              <w:ind w:left="72" w:right="107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Poskytnutýtransfer </w:t>
            </w:r>
            <w:r>
              <w:rPr>
                <w:sz w:val="18"/>
              </w:rPr>
              <w:t xml:space="preserve">na kapitálové </w:t>
            </w:r>
            <w:r>
              <w:rPr>
                <w:spacing w:val="-2"/>
                <w:sz w:val="18"/>
              </w:rPr>
              <w:t>výdavky</w:t>
            </w:r>
          </w:p>
        </w:tc>
        <w:tc>
          <w:tcPr>
            <w:tcW w:w="1843" w:type="dxa"/>
          </w:tcPr>
          <w:p w:rsidR="00100CA2" w:rsidRDefault="00100CA2">
            <w:pPr>
              <w:pStyle w:val="TableParagraph"/>
              <w:rPr>
                <w:sz w:val="18"/>
              </w:rPr>
            </w:pPr>
          </w:p>
        </w:tc>
        <w:tc>
          <w:tcPr>
            <w:tcW w:w="2126" w:type="dxa"/>
          </w:tcPr>
          <w:p w:rsidR="00100CA2" w:rsidRDefault="00100CA2">
            <w:pPr>
              <w:pStyle w:val="TableParagraph"/>
              <w:rPr>
                <w:sz w:val="18"/>
              </w:rPr>
            </w:pPr>
          </w:p>
        </w:tc>
        <w:tc>
          <w:tcPr>
            <w:tcW w:w="1840" w:type="dxa"/>
          </w:tcPr>
          <w:p w:rsidR="00100CA2" w:rsidRDefault="00100CA2">
            <w:pPr>
              <w:pStyle w:val="TableParagraph"/>
              <w:rPr>
                <w:sz w:val="18"/>
              </w:rPr>
            </w:pPr>
          </w:p>
        </w:tc>
      </w:tr>
      <w:tr w:rsidR="00100CA2">
        <w:trPr>
          <w:trHeight w:val="2070"/>
        </w:trPr>
        <w:tc>
          <w:tcPr>
            <w:tcW w:w="2552" w:type="dxa"/>
          </w:tcPr>
          <w:p w:rsidR="00100CA2" w:rsidRDefault="00607487">
            <w:pPr>
              <w:pStyle w:val="TableParagraph"/>
              <w:ind w:left="72" w:right="118"/>
              <w:rPr>
                <w:sz w:val="20"/>
              </w:rPr>
            </w:pPr>
            <w:r>
              <w:rPr>
                <w:sz w:val="20"/>
              </w:rPr>
              <w:t>b)Zamestnancizodpovedný za riadenie a kontrolu činnostiúčtovnejjednotkya ichblízkeosobyazaosoby zodpovedné za riadenie</w:t>
            </w:r>
          </w:p>
          <w:p w:rsidR="00100CA2" w:rsidRDefault="00607487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akontrolučinnostiúčtovnej jednotky, ktoré nie sú zamestnancami a ich blízke</w:t>
            </w:r>
          </w:p>
          <w:p w:rsidR="00100CA2" w:rsidRDefault="00607487">
            <w:pPr>
              <w:pStyle w:val="TableParagraph"/>
              <w:spacing w:line="216" w:lineRule="exact"/>
              <w:ind w:left="72"/>
              <w:rPr>
                <w:sz w:val="20"/>
              </w:rPr>
            </w:pPr>
            <w:r>
              <w:rPr>
                <w:spacing w:val="-2"/>
                <w:sz w:val="20"/>
              </w:rPr>
              <w:t>osoby,</w:t>
            </w:r>
          </w:p>
        </w:tc>
        <w:tc>
          <w:tcPr>
            <w:tcW w:w="1701" w:type="dxa"/>
          </w:tcPr>
          <w:p w:rsidR="00100CA2" w:rsidRDefault="00100CA2">
            <w:pPr>
              <w:pStyle w:val="TableParagraph"/>
              <w:rPr>
                <w:sz w:val="18"/>
              </w:rPr>
            </w:pPr>
          </w:p>
        </w:tc>
        <w:tc>
          <w:tcPr>
            <w:tcW w:w="1843" w:type="dxa"/>
          </w:tcPr>
          <w:p w:rsidR="00100CA2" w:rsidRDefault="00100CA2">
            <w:pPr>
              <w:pStyle w:val="TableParagraph"/>
              <w:rPr>
                <w:sz w:val="18"/>
              </w:rPr>
            </w:pPr>
          </w:p>
        </w:tc>
        <w:tc>
          <w:tcPr>
            <w:tcW w:w="2126" w:type="dxa"/>
          </w:tcPr>
          <w:p w:rsidR="00100CA2" w:rsidRDefault="00100CA2">
            <w:pPr>
              <w:pStyle w:val="TableParagraph"/>
              <w:rPr>
                <w:sz w:val="18"/>
              </w:rPr>
            </w:pPr>
          </w:p>
        </w:tc>
        <w:tc>
          <w:tcPr>
            <w:tcW w:w="1840" w:type="dxa"/>
          </w:tcPr>
          <w:p w:rsidR="00100CA2" w:rsidRDefault="00100CA2">
            <w:pPr>
              <w:pStyle w:val="TableParagraph"/>
              <w:rPr>
                <w:sz w:val="18"/>
              </w:rPr>
            </w:pPr>
          </w:p>
        </w:tc>
      </w:tr>
      <w:tr w:rsidR="00100CA2">
        <w:trPr>
          <w:trHeight w:val="1149"/>
        </w:trPr>
        <w:tc>
          <w:tcPr>
            <w:tcW w:w="2552" w:type="dxa"/>
          </w:tcPr>
          <w:p w:rsidR="00100CA2" w:rsidRDefault="00607487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c)právnickéosoby,vktorých fyzické osoby uvedené</w:t>
            </w:r>
          </w:p>
          <w:p w:rsidR="00100CA2" w:rsidRDefault="00607487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vpísmeneb)</w:t>
            </w:r>
            <w:r>
              <w:rPr>
                <w:spacing w:val="-2"/>
                <w:sz w:val="20"/>
              </w:rPr>
              <w:t>vykonávajú</w:t>
            </w:r>
          </w:p>
          <w:p w:rsidR="00100CA2" w:rsidRDefault="00607487">
            <w:pPr>
              <w:pStyle w:val="TableParagraph"/>
              <w:spacing w:line="228" w:lineRule="exact"/>
              <w:ind w:left="72"/>
              <w:rPr>
                <w:sz w:val="20"/>
              </w:rPr>
            </w:pPr>
            <w:r>
              <w:rPr>
                <w:sz w:val="20"/>
              </w:rPr>
              <w:t xml:space="preserve">podstatnývplyvatoaj </w:t>
            </w:r>
            <w:r>
              <w:rPr>
                <w:spacing w:val="-2"/>
                <w:sz w:val="20"/>
              </w:rPr>
              <w:t>sprostredkovane,</w:t>
            </w:r>
          </w:p>
        </w:tc>
        <w:tc>
          <w:tcPr>
            <w:tcW w:w="1701" w:type="dxa"/>
          </w:tcPr>
          <w:p w:rsidR="00100CA2" w:rsidRDefault="00100CA2">
            <w:pPr>
              <w:pStyle w:val="TableParagraph"/>
              <w:rPr>
                <w:sz w:val="18"/>
              </w:rPr>
            </w:pPr>
          </w:p>
        </w:tc>
        <w:tc>
          <w:tcPr>
            <w:tcW w:w="1843" w:type="dxa"/>
          </w:tcPr>
          <w:p w:rsidR="00100CA2" w:rsidRDefault="00100CA2">
            <w:pPr>
              <w:pStyle w:val="TableParagraph"/>
              <w:rPr>
                <w:sz w:val="18"/>
              </w:rPr>
            </w:pPr>
          </w:p>
        </w:tc>
        <w:tc>
          <w:tcPr>
            <w:tcW w:w="2126" w:type="dxa"/>
          </w:tcPr>
          <w:p w:rsidR="00100CA2" w:rsidRDefault="00100CA2">
            <w:pPr>
              <w:pStyle w:val="TableParagraph"/>
              <w:rPr>
                <w:sz w:val="18"/>
              </w:rPr>
            </w:pPr>
          </w:p>
        </w:tc>
        <w:tc>
          <w:tcPr>
            <w:tcW w:w="1840" w:type="dxa"/>
          </w:tcPr>
          <w:p w:rsidR="00100CA2" w:rsidRDefault="00100CA2">
            <w:pPr>
              <w:pStyle w:val="TableParagraph"/>
              <w:rPr>
                <w:sz w:val="18"/>
              </w:rPr>
            </w:pPr>
          </w:p>
        </w:tc>
      </w:tr>
      <w:tr w:rsidR="00100CA2">
        <w:trPr>
          <w:trHeight w:val="2531"/>
        </w:trPr>
        <w:tc>
          <w:tcPr>
            <w:tcW w:w="2552" w:type="dxa"/>
          </w:tcPr>
          <w:p w:rsidR="00100CA2" w:rsidRDefault="00607487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lastRenderedPageBreak/>
              <w:t>d)osoby,ktoré</w:t>
            </w:r>
            <w:r>
              <w:rPr>
                <w:spacing w:val="-2"/>
                <w:sz w:val="20"/>
              </w:rPr>
              <w:t>vykonávajú</w:t>
            </w:r>
          </w:p>
          <w:p w:rsidR="00100CA2" w:rsidRDefault="00607487">
            <w:pPr>
              <w:pStyle w:val="TableParagraph"/>
              <w:ind w:left="72" w:right="44"/>
              <w:rPr>
                <w:sz w:val="20"/>
              </w:rPr>
            </w:pPr>
            <w:r>
              <w:rPr>
                <w:sz w:val="20"/>
              </w:rPr>
              <w:t>vúčtovnejjednotkeasúčasne v inej účtovnejjednotke prostredníctvom členov štatutárnych orgánovtaký vplyv, že sú schopné ovplyvniť ekonomické</w:t>
            </w:r>
          </w:p>
          <w:p w:rsidR="00100CA2" w:rsidRDefault="00607487">
            <w:pPr>
              <w:pStyle w:val="TableParagraph"/>
              <w:spacing w:line="230" w:lineRule="exact"/>
              <w:ind w:left="72" w:right="118"/>
              <w:rPr>
                <w:sz w:val="20"/>
              </w:rPr>
            </w:pPr>
            <w:r>
              <w:rPr>
                <w:sz w:val="20"/>
              </w:rPr>
              <w:t>zámeryobochúčtovných jednotiek; vplyvom sa rozumie priamyvplyvaj sprostredkovaný vplyv,</w:t>
            </w:r>
          </w:p>
        </w:tc>
        <w:tc>
          <w:tcPr>
            <w:tcW w:w="1701" w:type="dxa"/>
          </w:tcPr>
          <w:p w:rsidR="00100CA2" w:rsidRDefault="00100CA2">
            <w:pPr>
              <w:pStyle w:val="TableParagraph"/>
              <w:rPr>
                <w:sz w:val="18"/>
              </w:rPr>
            </w:pPr>
          </w:p>
        </w:tc>
        <w:tc>
          <w:tcPr>
            <w:tcW w:w="1843" w:type="dxa"/>
          </w:tcPr>
          <w:p w:rsidR="00100CA2" w:rsidRDefault="00100CA2">
            <w:pPr>
              <w:pStyle w:val="TableParagraph"/>
              <w:rPr>
                <w:sz w:val="18"/>
              </w:rPr>
            </w:pPr>
          </w:p>
        </w:tc>
        <w:tc>
          <w:tcPr>
            <w:tcW w:w="2126" w:type="dxa"/>
          </w:tcPr>
          <w:p w:rsidR="00100CA2" w:rsidRDefault="00100CA2">
            <w:pPr>
              <w:pStyle w:val="TableParagraph"/>
              <w:rPr>
                <w:sz w:val="18"/>
              </w:rPr>
            </w:pPr>
          </w:p>
        </w:tc>
        <w:tc>
          <w:tcPr>
            <w:tcW w:w="1840" w:type="dxa"/>
          </w:tcPr>
          <w:p w:rsidR="00100CA2" w:rsidRDefault="00100CA2">
            <w:pPr>
              <w:pStyle w:val="TableParagraph"/>
              <w:rPr>
                <w:sz w:val="18"/>
              </w:rPr>
            </w:pPr>
          </w:p>
        </w:tc>
      </w:tr>
      <w:tr w:rsidR="00100CA2">
        <w:trPr>
          <w:trHeight w:val="1149"/>
        </w:trPr>
        <w:tc>
          <w:tcPr>
            <w:tcW w:w="2552" w:type="dxa"/>
          </w:tcPr>
          <w:p w:rsidR="00100CA2" w:rsidRDefault="00607487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e)osoby,ktoréposkytli účtovnejjednotke</w:t>
            </w:r>
            <w:r>
              <w:rPr>
                <w:spacing w:val="-4"/>
                <w:sz w:val="20"/>
              </w:rPr>
              <w:t>úver,</w:t>
            </w:r>
          </w:p>
          <w:p w:rsidR="00100CA2" w:rsidRDefault="00607487">
            <w:pPr>
              <w:pStyle w:val="TableParagraph"/>
              <w:spacing w:line="230" w:lineRule="exact"/>
              <w:ind w:left="72" w:right="87"/>
              <w:rPr>
                <w:sz w:val="20"/>
              </w:rPr>
            </w:pPr>
            <w:r>
              <w:rPr>
                <w:sz w:val="20"/>
              </w:rPr>
              <w:t>a z tohto dôvodu sú schopné ovplyvniť ekonomické vzťahysúčtovnoujednotkou,</w:t>
            </w:r>
          </w:p>
        </w:tc>
        <w:tc>
          <w:tcPr>
            <w:tcW w:w="1701" w:type="dxa"/>
          </w:tcPr>
          <w:p w:rsidR="00100CA2" w:rsidRDefault="00100CA2">
            <w:pPr>
              <w:pStyle w:val="TableParagraph"/>
              <w:rPr>
                <w:sz w:val="18"/>
              </w:rPr>
            </w:pPr>
          </w:p>
        </w:tc>
        <w:tc>
          <w:tcPr>
            <w:tcW w:w="1843" w:type="dxa"/>
          </w:tcPr>
          <w:p w:rsidR="00100CA2" w:rsidRDefault="00100CA2">
            <w:pPr>
              <w:pStyle w:val="TableParagraph"/>
              <w:rPr>
                <w:sz w:val="18"/>
              </w:rPr>
            </w:pPr>
          </w:p>
        </w:tc>
        <w:tc>
          <w:tcPr>
            <w:tcW w:w="2126" w:type="dxa"/>
          </w:tcPr>
          <w:p w:rsidR="00100CA2" w:rsidRDefault="00100CA2">
            <w:pPr>
              <w:pStyle w:val="TableParagraph"/>
              <w:rPr>
                <w:sz w:val="18"/>
              </w:rPr>
            </w:pPr>
          </w:p>
        </w:tc>
        <w:tc>
          <w:tcPr>
            <w:tcW w:w="1840" w:type="dxa"/>
          </w:tcPr>
          <w:p w:rsidR="00100CA2" w:rsidRDefault="00100CA2">
            <w:pPr>
              <w:pStyle w:val="TableParagraph"/>
              <w:rPr>
                <w:sz w:val="18"/>
              </w:rPr>
            </w:pPr>
          </w:p>
        </w:tc>
      </w:tr>
      <w:tr w:rsidR="00100CA2">
        <w:trPr>
          <w:trHeight w:val="919"/>
        </w:trPr>
        <w:tc>
          <w:tcPr>
            <w:tcW w:w="2552" w:type="dxa"/>
          </w:tcPr>
          <w:p w:rsidR="00100CA2" w:rsidRDefault="00607487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f) osoby, s ktorými účtovná jednotkarealizujetakýobjem</w:t>
            </w:r>
          </w:p>
          <w:p w:rsidR="00100CA2" w:rsidRDefault="00607487">
            <w:pPr>
              <w:pStyle w:val="TableParagraph"/>
              <w:spacing w:line="228" w:lineRule="exact"/>
              <w:ind w:left="72" w:right="118"/>
              <w:rPr>
                <w:sz w:val="20"/>
              </w:rPr>
            </w:pPr>
            <w:r>
              <w:rPr>
                <w:sz w:val="20"/>
              </w:rPr>
              <w:t>obchodov,žejeodtýchto osôbhospodársky</w:t>
            </w:r>
            <w:r>
              <w:rPr>
                <w:spacing w:val="-2"/>
                <w:sz w:val="20"/>
              </w:rPr>
              <w:t>závislá.</w:t>
            </w:r>
          </w:p>
        </w:tc>
        <w:tc>
          <w:tcPr>
            <w:tcW w:w="1701" w:type="dxa"/>
          </w:tcPr>
          <w:p w:rsidR="00100CA2" w:rsidRDefault="00100CA2">
            <w:pPr>
              <w:pStyle w:val="TableParagraph"/>
            </w:pPr>
          </w:p>
        </w:tc>
        <w:tc>
          <w:tcPr>
            <w:tcW w:w="1843" w:type="dxa"/>
          </w:tcPr>
          <w:p w:rsidR="00100CA2" w:rsidRDefault="00100CA2">
            <w:pPr>
              <w:pStyle w:val="TableParagraph"/>
            </w:pPr>
          </w:p>
        </w:tc>
        <w:tc>
          <w:tcPr>
            <w:tcW w:w="2126" w:type="dxa"/>
          </w:tcPr>
          <w:p w:rsidR="00100CA2" w:rsidRDefault="00100CA2">
            <w:pPr>
              <w:pStyle w:val="TableParagraph"/>
            </w:pPr>
          </w:p>
        </w:tc>
        <w:tc>
          <w:tcPr>
            <w:tcW w:w="1840" w:type="dxa"/>
          </w:tcPr>
          <w:p w:rsidR="00100CA2" w:rsidRDefault="00100CA2">
            <w:pPr>
              <w:pStyle w:val="TableParagraph"/>
            </w:pPr>
          </w:p>
        </w:tc>
      </w:tr>
      <w:tr w:rsidR="00100CA2">
        <w:trPr>
          <w:trHeight w:val="230"/>
        </w:trPr>
        <w:tc>
          <w:tcPr>
            <w:tcW w:w="2552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701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843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1840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</w:tbl>
    <w:p w:rsidR="00100CA2" w:rsidRDefault="00D41768">
      <w:pPr>
        <w:pStyle w:val="Odsekzoznamu"/>
        <w:numPr>
          <w:ilvl w:val="1"/>
          <w:numId w:val="11"/>
        </w:numPr>
        <w:tabs>
          <w:tab w:val="left" w:pos="422"/>
        </w:tabs>
        <w:spacing w:before="267"/>
        <w:ind w:left="422" w:hanging="282"/>
        <w:rPr>
          <w:sz w:val="24"/>
        </w:rPr>
      </w:pPr>
      <w:r>
        <w:rPr>
          <w:sz w:val="24"/>
        </w:rPr>
        <w:t>I</w:t>
      </w:r>
      <w:r w:rsidR="00607487">
        <w:rPr>
          <w:sz w:val="24"/>
        </w:rPr>
        <w:t>nformácie</w:t>
      </w:r>
      <w:r>
        <w:rPr>
          <w:sz w:val="24"/>
        </w:rPr>
        <w:t xml:space="preserve"> </w:t>
      </w:r>
      <w:r w:rsidR="00607487">
        <w:rPr>
          <w:sz w:val="24"/>
        </w:rPr>
        <w:t>o</w:t>
      </w:r>
      <w:r>
        <w:rPr>
          <w:sz w:val="24"/>
        </w:rPr>
        <w:t> </w:t>
      </w:r>
      <w:r w:rsidR="00607487">
        <w:rPr>
          <w:sz w:val="24"/>
        </w:rPr>
        <w:t>obchodoch</w:t>
      </w:r>
      <w:r>
        <w:rPr>
          <w:sz w:val="24"/>
        </w:rPr>
        <w:t xml:space="preserve"> </w:t>
      </w:r>
      <w:r w:rsidR="00607487">
        <w:rPr>
          <w:sz w:val="24"/>
        </w:rPr>
        <w:t>podľa</w:t>
      </w:r>
      <w:r>
        <w:rPr>
          <w:sz w:val="24"/>
        </w:rPr>
        <w:t xml:space="preserve"> </w:t>
      </w:r>
      <w:r w:rsidR="00607487">
        <w:rPr>
          <w:sz w:val="24"/>
        </w:rPr>
        <w:t>písmenaa), ktoré</w:t>
      </w:r>
      <w:r>
        <w:rPr>
          <w:sz w:val="24"/>
        </w:rPr>
        <w:t xml:space="preserve"> </w:t>
      </w:r>
      <w:r w:rsidR="00607487">
        <w:rPr>
          <w:sz w:val="24"/>
        </w:rPr>
        <w:t>sú rovnakého</w:t>
      </w:r>
      <w:r>
        <w:rPr>
          <w:sz w:val="24"/>
        </w:rPr>
        <w:t xml:space="preserve"> </w:t>
      </w:r>
      <w:r w:rsidR="00607487">
        <w:rPr>
          <w:sz w:val="24"/>
        </w:rPr>
        <w:t>druhu</w:t>
      </w:r>
      <w:r>
        <w:rPr>
          <w:sz w:val="24"/>
        </w:rPr>
        <w:t xml:space="preserve"> </w:t>
      </w:r>
      <w:r w:rsidR="00607487">
        <w:rPr>
          <w:sz w:val="24"/>
        </w:rPr>
        <w:t>a</w:t>
      </w:r>
      <w:r>
        <w:rPr>
          <w:sz w:val="24"/>
        </w:rPr>
        <w:t> </w:t>
      </w:r>
      <w:r w:rsidR="00607487">
        <w:rPr>
          <w:sz w:val="24"/>
        </w:rPr>
        <w:t>uvádzajú</w:t>
      </w:r>
      <w:r>
        <w:rPr>
          <w:sz w:val="24"/>
        </w:rPr>
        <w:t xml:space="preserve"> </w:t>
      </w:r>
      <w:r w:rsidR="00607487">
        <w:rPr>
          <w:sz w:val="24"/>
        </w:rPr>
        <w:t xml:space="preserve">sa </w:t>
      </w:r>
      <w:r w:rsidR="00607487">
        <w:rPr>
          <w:spacing w:val="-2"/>
          <w:sz w:val="24"/>
        </w:rPr>
        <w:t>kumulovane</w:t>
      </w:r>
    </w:p>
    <w:p w:rsidR="00100CA2" w:rsidRDefault="00607487">
      <w:pPr>
        <w:ind w:left="140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100CA2" w:rsidRDefault="00607487">
      <w:pPr>
        <w:ind w:left="140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100CA2" w:rsidRDefault="00100CA2">
      <w:pPr>
        <w:pStyle w:val="Zkladntext"/>
      </w:pPr>
    </w:p>
    <w:p w:rsidR="00100CA2" w:rsidRDefault="00607487">
      <w:pPr>
        <w:pStyle w:val="Odsekzoznamu"/>
        <w:numPr>
          <w:ilvl w:val="1"/>
          <w:numId w:val="11"/>
        </w:numPr>
        <w:tabs>
          <w:tab w:val="left" w:pos="423"/>
        </w:tabs>
        <w:spacing w:before="1" w:after="8"/>
        <w:ind w:left="423" w:hanging="283"/>
        <w:rPr>
          <w:sz w:val="24"/>
        </w:rPr>
      </w:pPr>
      <w:r>
        <w:rPr>
          <w:sz w:val="24"/>
        </w:rPr>
        <w:t xml:space="preserve">opisahodnotapodmienených záväzkovvočispriazneným </w:t>
      </w:r>
      <w:r>
        <w:rPr>
          <w:spacing w:val="-2"/>
          <w:sz w:val="24"/>
        </w:rPr>
        <w:t>osobám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685"/>
        <w:gridCol w:w="2945"/>
        <w:gridCol w:w="3435"/>
      </w:tblGrid>
      <w:tr w:rsidR="00100CA2">
        <w:trPr>
          <w:trHeight w:val="230"/>
        </w:trPr>
        <w:tc>
          <w:tcPr>
            <w:tcW w:w="3685" w:type="dxa"/>
            <w:shd w:val="clear" w:color="auto" w:fill="F1F1F1"/>
          </w:tcPr>
          <w:p w:rsidR="00100CA2" w:rsidRDefault="00607487">
            <w:pPr>
              <w:pStyle w:val="TableParagraph"/>
              <w:spacing w:line="210" w:lineRule="exact"/>
              <w:ind w:left="1092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2"/>
                <w:sz w:val="20"/>
              </w:rPr>
              <w:t>osoba</w:t>
            </w:r>
          </w:p>
        </w:tc>
        <w:tc>
          <w:tcPr>
            <w:tcW w:w="2945" w:type="dxa"/>
            <w:shd w:val="clear" w:color="auto" w:fill="F1F1F1"/>
          </w:tcPr>
          <w:p w:rsidR="00100CA2" w:rsidRDefault="00607487">
            <w:pPr>
              <w:pStyle w:val="TableParagraph"/>
              <w:spacing w:line="210" w:lineRule="exact"/>
              <w:ind w:left="583"/>
              <w:rPr>
                <w:b/>
                <w:sz w:val="20"/>
              </w:rPr>
            </w:pPr>
            <w:r>
              <w:rPr>
                <w:b/>
                <w:sz w:val="20"/>
              </w:rPr>
              <w:t>Podmienené</w:t>
            </w: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3435" w:type="dxa"/>
            <w:shd w:val="clear" w:color="auto" w:fill="F1F1F1"/>
          </w:tcPr>
          <w:p w:rsidR="00100CA2" w:rsidRDefault="00607487">
            <w:pPr>
              <w:pStyle w:val="TableParagraph"/>
              <w:spacing w:line="210" w:lineRule="exact"/>
              <w:ind w:left="280"/>
              <w:rPr>
                <w:b/>
                <w:sz w:val="20"/>
              </w:rPr>
            </w:pPr>
            <w:r>
              <w:rPr>
                <w:b/>
                <w:sz w:val="20"/>
              </w:rPr>
              <w:t>Hodnotapodmienených</w:t>
            </w:r>
            <w:r>
              <w:rPr>
                <w:b/>
                <w:spacing w:val="-2"/>
                <w:sz w:val="20"/>
              </w:rPr>
              <w:t>záväzkov</w:t>
            </w:r>
          </w:p>
        </w:tc>
      </w:tr>
      <w:tr w:rsidR="00100CA2">
        <w:trPr>
          <w:trHeight w:val="230"/>
        </w:trPr>
        <w:tc>
          <w:tcPr>
            <w:tcW w:w="3685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945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3435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230"/>
        </w:trPr>
        <w:tc>
          <w:tcPr>
            <w:tcW w:w="3685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945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3435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  <w:tr w:rsidR="00100CA2">
        <w:trPr>
          <w:trHeight w:val="229"/>
        </w:trPr>
        <w:tc>
          <w:tcPr>
            <w:tcW w:w="3685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2945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  <w:tc>
          <w:tcPr>
            <w:tcW w:w="3435" w:type="dxa"/>
          </w:tcPr>
          <w:p w:rsidR="00100CA2" w:rsidRDefault="00100CA2">
            <w:pPr>
              <w:pStyle w:val="TableParagraph"/>
              <w:rPr>
                <w:sz w:val="16"/>
              </w:rPr>
            </w:pPr>
          </w:p>
        </w:tc>
      </w:tr>
    </w:tbl>
    <w:p w:rsidR="00100CA2" w:rsidRDefault="00607487">
      <w:pPr>
        <w:spacing w:before="274"/>
        <w:ind w:left="1578" w:right="1999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IX</w:t>
      </w:r>
    </w:p>
    <w:p w:rsidR="00100CA2" w:rsidRDefault="00607487">
      <w:pPr>
        <w:ind w:left="1575" w:right="2002"/>
        <w:jc w:val="center"/>
        <w:rPr>
          <w:b/>
          <w:sz w:val="24"/>
        </w:rPr>
      </w:pPr>
      <w:r>
        <w:rPr>
          <w:b/>
          <w:sz w:val="24"/>
        </w:rPr>
        <w:t>Informácie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o</w:t>
      </w:r>
      <w:r w:rsidR="00D41768">
        <w:rPr>
          <w:b/>
          <w:sz w:val="24"/>
        </w:rPr>
        <w:t> </w:t>
      </w:r>
      <w:r>
        <w:rPr>
          <w:b/>
          <w:sz w:val="24"/>
        </w:rPr>
        <w:t>rozpočte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a</w:t>
      </w:r>
      <w:r w:rsidR="00D41768">
        <w:rPr>
          <w:b/>
          <w:sz w:val="24"/>
        </w:rPr>
        <w:t> </w:t>
      </w:r>
      <w:r>
        <w:rPr>
          <w:b/>
          <w:sz w:val="24"/>
        </w:rPr>
        <w:t>hodnotenie</w:t>
      </w:r>
      <w:r w:rsidR="00D41768">
        <w:rPr>
          <w:b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2"/>
          <w:sz w:val="24"/>
        </w:rPr>
        <w:t xml:space="preserve"> rozpočtu</w:t>
      </w:r>
    </w:p>
    <w:p w:rsidR="00D41768" w:rsidRDefault="00D41768" w:rsidP="00D41768">
      <w:pPr>
        <w:jc w:val="center"/>
        <w:rPr>
          <w:b/>
          <w:sz w:val="24"/>
          <w:szCs w:val="24"/>
        </w:rPr>
      </w:pPr>
    </w:p>
    <w:p w:rsidR="00D41768" w:rsidRPr="009F0666" w:rsidRDefault="00D41768" w:rsidP="00D41768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D41768" w:rsidRPr="00CE5477" w:rsidRDefault="00D41768" w:rsidP="00D4176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D41768" w:rsidRDefault="00D41768" w:rsidP="00D4176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F127DA">
        <w:rPr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F127DA">
        <w:rPr>
          <w:sz w:val="24"/>
          <w:szCs w:val="24"/>
        </w:rPr>
        <w:t>obecným/mestským</w:t>
      </w:r>
      <w:r>
        <w:rPr>
          <w:sz w:val="24"/>
          <w:szCs w:val="24"/>
        </w:rPr>
        <w:t xml:space="preserve"> zastupiteľstvom dňa 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</w:t>
      </w:r>
      <w:r w:rsidR="00E16588">
        <w:rPr>
          <w:sz w:val="24"/>
          <w:szCs w:val="24"/>
        </w:rPr>
        <w:t>108/13 A/2024</w:t>
      </w:r>
    </w:p>
    <w:p w:rsidR="00100CA2" w:rsidRDefault="00607487">
      <w:pPr>
        <w:pStyle w:val="Zkladntext"/>
        <w:spacing w:before="2" w:line="550" w:lineRule="atLeast"/>
        <w:ind w:left="140" w:right="692"/>
      </w:pPr>
      <w:r>
        <w:t xml:space="preserve"> Zmeny rozpočtu:</w:t>
      </w:r>
    </w:p>
    <w:p w:rsidR="00100CA2" w:rsidRDefault="00607487">
      <w:pPr>
        <w:pStyle w:val="Odsekzoznamu"/>
        <w:numPr>
          <w:ilvl w:val="0"/>
          <w:numId w:val="10"/>
        </w:numPr>
        <w:tabs>
          <w:tab w:val="left" w:pos="861"/>
        </w:tabs>
        <w:spacing w:before="2"/>
        <w:rPr>
          <w:sz w:val="24"/>
        </w:rPr>
      </w:pPr>
      <w:r>
        <w:rPr>
          <w:sz w:val="24"/>
        </w:rPr>
        <w:t>prvá</w:t>
      </w:r>
      <w:r w:rsidR="00E16588">
        <w:rPr>
          <w:sz w:val="24"/>
        </w:rPr>
        <w:t xml:space="preserve"> </w:t>
      </w:r>
      <w:r>
        <w:rPr>
          <w:sz w:val="24"/>
        </w:rPr>
        <w:t>zmena</w:t>
      </w:r>
      <w:r w:rsidR="00E16588">
        <w:rPr>
          <w:sz w:val="24"/>
        </w:rPr>
        <w:t xml:space="preserve"> </w:t>
      </w:r>
      <w:r>
        <w:rPr>
          <w:sz w:val="24"/>
        </w:rPr>
        <w:t>schválená</w:t>
      </w:r>
      <w:r w:rsidR="00E16588">
        <w:rPr>
          <w:sz w:val="24"/>
        </w:rPr>
        <w:t xml:space="preserve"> </w:t>
      </w:r>
      <w:r>
        <w:rPr>
          <w:sz w:val="24"/>
        </w:rPr>
        <w:t>dňa18.3.202</w:t>
      </w:r>
      <w:r w:rsidR="00E16588">
        <w:rPr>
          <w:sz w:val="24"/>
        </w:rPr>
        <w:t>5</w:t>
      </w:r>
      <w:r>
        <w:rPr>
          <w:sz w:val="24"/>
        </w:rPr>
        <w:t xml:space="preserve"> rozpočtovým</w:t>
      </w:r>
      <w:r w:rsidR="00E16588">
        <w:rPr>
          <w:sz w:val="24"/>
        </w:rPr>
        <w:t xml:space="preserve"> </w:t>
      </w:r>
      <w:r>
        <w:rPr>
          <w:sz w:val="24"/>
        </w:rPr>
        <w:t xml:space="preserve">opatrením č. </w:t>
      </w:r>
      <w:r>
        <w:rPr>
          <w:spacing w:val="-10"/>
          <w:sz w:val="24"/>
        </w:rPr>
        <w:t>1</w:t>
      </w:r>
    </w:p>
    <w:p w:rsidR="00100CA2" w:rsidRDefault="00607487">
      <w:pPr>
        <w:pStyle w:val="Odsekzoznamu"/>
        <w:numPr>
          <w:ilvl w:val="0"/>
          <w:numId w:val="10"/>
        </w:numPr>
        <w:tabs>
          <w:tab w:val="left" w:pos="861"/>
        </w:tabs>
        <w:rPr>
          <w:sz w:val="24"/>
        </w:rPr>
      </w:pPr>
      <w:r>
        <w:rPr>
          <w:sz w:val="24"/>
        </w:rPr>
        <w:t>druhá</w:t>
      </w:r>
      <w:r w:rsidR="00E16588">
        <w:rPr>
          <w:sz w:val="24"/>
        </w:rPr>
        <w:t xml:space="preserve"> </w:t>
      </w:r>
      <w:r>
        <w:rPr>
          <w:sz w:val="24"/>
        </w:rPr>
        <w:t>zmena</w:t>
      </w:r>
      <w:r w:rsidR="00E16588">
        <w:rPr>
          <w:sz w:val="24"/>
        </w:rPr>
        <w:t xml:space="preserve"> </w:t>
      </w:r>
      <w:r>
        <w:rPr>
          <w:sz w:val="24"/>
        </w:rPr>
        <w:t>schválená</w:t>
      </w:r>
      <w:r w:rsidR="00E16588">
        <w:rPr>
          <w:sz w:val="24"/>
        </w:rPr>
        <w:t xml:space="preserve"> </w:t>
      </w:r>
      <w:r>
        <w:rPr>
          <w:sz w:val="24"/>
        </w:rPr>
        <w:t>dňa 18.3.202</w:t>
      </w:r>
      <w:r w:rsidR="00E16588">
        <w:rPr>
          <w:sz w:val="24"/>
        </w:rPr>
        <w:t xml:space="preserve">5 </w:t>
      </w:r>
      <w:r>
        <w:rPr>
          <w:sz w:val="24"/>
        </w:rPr>
        <w:t>rozpočtovým opatrením</w:t>
      </w:r>
      <w:r w:rsidR="00E16588">
        <w:rPr>
          <w:sz w:val="24"/>
        </w:rPr>
        <w:t xml:space="preserve"> </w:t>
      </w:r>
      <w:r>
        <w:rPr>
          <w:sz w:val="24"/>
        </w:rPr>
        <w:t xml:space="preserve">č. </w:t>
      </w:r>
      <w:r>
        <w:rPr>
          <w:spacing w:val="-10"/>
          <w:sz w:val="24"/>
        </w:rPr>
        <w:t>2</w:t>
      </w:r>
    </w:p>
    <w:p w:rsidR="00100CA2" w:rsidRDefault="00607487">
      <w:pPr>
        <w:pStyle w:val="Odsekzoznamu"/>
        <w:numPr>
          <w:ilvl w:val="0"/>
          <w:numId w:val="10"/>
        </w:numPr>
        <w:tabs>
          <w:tab w:val="left" w:pos="861"/>
        </w:tabs>
        <w:rPr>
          <w:sz w:val="24"/>
        </w:rPr>
      </w:pPr>
      <w:r>
        <w:rPr>
          <w:sz w:val="24"/>
        </w:rPr>
        <w:t>tretia</w:t>
      </w:r>
      <w:r w:rsidR="00E16588">
        <w:rPr>
          <w:sz w:val="24"/>
        </w:rPr>
        <w:t xml:space="preserve"> </w:t>
      </w:r>
      <w:r>
        <w:rPr>
          <w:sz w:val="24"/>
        </w:rPr>
        <w:t>zmena</w:t>
      </w:r>
      <w:r w:rsidR="00E16588">
        <w:rPr>
          <w:sz w:val="24"/>
        </w:rPr>
        <w:t xml:space="preserve"> </w:t>
      </w:r>
      <w:r>
        <w:rPr>
          <w:sz w:val="24"/>
        </w:rPr>
        <w:t>schválená</w:t>
      </w:r>
      <w:r w:rsidR="00E16588">
        <w:rPr>
          <w:sz w:val="24"/>
        </w:rPr>
        <w:t xml:space="preserve"> </w:t>
      </w:r>
      <w:r>
        <w:rPr>
          <w:sz w:val="24"/>
        </w:rPr>
        <w:t xml:space="preserve">dňa </w:t>
      </w:r>
      <w:r w:rsidR="00E16588">
        <w:rPr>
          <w:sz w:val="24"/>
        </w:rPr>
        <w:t>25.6.</w:t>
      </w:r>
      <w:r>
        <w:rPr>
          <w:sz w:val="24"/>
        </w:rPr>
        <w:t>202</w:t>
      </w:r>
      <w:r w:rsidR="00E16588">
        <w:rPr>
          <w:sz w:val="24"/>
        </w:rPr>
        <w:t xml:space="preserve">5 </w:t>
      </w:r>
      <w:r>
        <w:rPr>
          <w:sz w:val="24"/>
        </w:rPr>
        <w:t>rozpočtovým opatrením</w:t>
      </w:r>
      <w:r w:rsidR="00E16588">
        <w:rPr>
          <w:sz w:val="24"/>
        </w:rPr>
        <w:t xml:space="preserve"> </w:t>
      </w:r>
      <w:r>
        <w:rPr>
          <w:sz w:val="24"/>
        </w:rPr>
        <w:t xml:space="preserve">č. </w:t>
      </w:r>
      <w:r>
        <w:rPr>
          <w:spacing w:val="-10"/>
          <w:sz w:val="24"/>
        </w:rPr>
        <w:t>3</w:t>
      </w:r>
    </w:p>
    <w:p w:rsidR="00100CA2" w:rsidRDefault="00607487">
      <w:pPr>
        <w:pStyle w:val="Odsekzoznamu"/>
        <w:numPr>
          <w:ilvl w:val="0"/>
          <w:numId w:val="10"/>
        </w:numPr>
        <w:tabs>
          <w:tab w:val="left" w:pos="861"/>
        </w:tabs>
        <w:rPr>
          <w:sz w:val="24"/>
        </w:rPr>
      </w:pPr>
      <w:r>
        <w:rPr>
          <w:sz w:val="24"/>
        </w:rPr>
        <w:t>štvrtá</w:t>
      </w:r>
      <w:r w:rsidR="00E16588">
        <w:rPr>
          <w:sz w:val="24"/>
        </w:rPr>
        <w:t xml:space="preserve"> </w:t>
      </w:r>
      <w:r>
        <w:rPr>
          <w:sz w:val="24"/>
        </w:rPr>
        <w:t>zmena</w:t>
      </w:r>
      <w:r w:rsidR="00E16588">
        <w:rPr>
          <w:sz w:val="24"/>
        </w:rPr>
        <w:t xml:space="preserve"> </w:t>
      </w:r>
      <w:r>
        <w:rPr>
          <w:sz w:val="24"/>
        </w:rPr>
        <w:t>schválená dňa</w:t>
      </w:r>
      <w:r w:rsidR="00E16588">
        <w:rPr>
          <w:sz w:val="24"/>
        </w:rPr>
        <w:t xml:space="preserve"> 25.6.</w:t>
      </w:r>
      <w:r>
        <w:rPr>
          <w:sz w:val="24"/>
        </w:rPr>
        <w:t>202</w:t>
      </w:r>
      <w:r w:rsidR="00E16588">
        <w:rPr>
          <w:sz w:val="24"/>
        </w:rPr>
        <w:t xml:space="preserve">5 </w:t>
      </w:r>
      <w:r>
        <w:rPr>
          <w:sz w:val="24"/>
        </w:rPr>
        <w:t>rozpočtovým</w:t>
      </w:r>
      <w:r w:rsidR="00E16588">
        <w:rPr>
          <w:sz w:val="24"/>
        </w:rPr>
        <w:t xml:space="preserve"> </w:t>
      </w:r>
      <w:r>
        <w:rPr>
          <w:sz w:val="24"/>
        </w:rPr>
        <w:t>opatrením</w:t>
      </w:r>
      <w:r w:rsidR="00E16588">
        <w:rPr>
          <w:sz w:val="24"/>
        </w:rPr>
        <w:t xml:space="preserve"> </w:t>
      </w:r>
      <w:r>
        <w:rPr>
          <w:sz w:val="24"/>
        </w:rPr>
        <w:t xml:space="preserve">č. </w:t>
      </w:r>
      <w:r>
        <w:rPr>
          <w:spacing w:val="-10"/>
          <w:sz w:val="24"/>
        </w:rPr>
        <w:t>4</w:t>
      </w:r>
    </w:p>
    <w:p w:rsidR="00100CA2" w:rsidRDefault="00607487">
      <w:pPr>
        <w:pStyle w:val="Odsekzoznamu"/>
        <w:numPr>
          <w:ilvl w:val="0"/>
          <w:numId w:val="10"/>
        </w:numPr>
        <w:tabs>
          <w:tab w:val="left" w:pos="861"/>
        </w:tabs>
        <w:rPr>
          <w:sz w:val="24"/>
        </w:rPr>
      </w:pPr>
      <w:r>
        <w:rPr>
          <w:sz w:val="24"/>
        </w:rPr>
        <w:t>piata</w:t>
      </w:r>
      <w:r w:rsidR="00E16588">
        <w:rPr>
          <w:sz w:val="24"/>
        </w:rPr>
        <w:t xml:space="preserve"> </w:t>
      </w:r>
      <w:r>
        <w:rPr>
          <w:sz w:val="24"/>
        </w:rPr>
        <w:t>zmena</w:t>
      </w:r>
      <w:r w:rsidR="00E16588">
        <w:rPr>
          <w:sz w:val="24"/>
        </w:rPr>
        <w:t xml:space="preserve"> </w:t>
      </w:r>
      <w:r>
        <w:rPr>
          <w:sz w:val="24"/>
        </w:rPr>
        <w:t>schválená</w:t>
      </w:r>
      <w:r w:rsidR="00E16588">
        <w:rPr>
          <w:sz w:val="24"/>
        </w:rPr>
        <w:t xml:space="preserve"> </w:t>
      </w:r>
      <w:r>
        <w:rPr>
          <w:sz w:val="24"/>
        </w:rPr>
        <w:t>dňa</w:t>
      </w:r>
      <w:r w:rsidR="00E16588">
        <w:rPr>
          <w:sz w:val="24"/>
        </w:rPr>
        <w:t xml:space="preserve"> 26.9</w:t>
      </w:r>
      <w:r>
        <w:rPr>
          <w:sz w:val="24"/>
        </w:rPr>
        <w:t>.202</w:t>
      </w:r>
      <w:r w:rsidR="00E16588">
        <w:rPr>
          <w:sz w:val="24"/>
        </w:rPr>
        <w:t>5</w:t>
      </w:r>
      <w:r>
        <w:rPr>
          <w:sz w:val="24"/>
        </w:rPr>
        <w:t xml:space="preserve"> rozpočtovým</w:t>
      </w:r>
      <w:r w:rsidR="00E16588">
        <w:rPr>
          <w:sz w:val="24"/>
        </w:rPr>
        <w:t xml:space="preserve"> </w:t>
      </w:r>
      <w:r>
        <w:rPr>
          <w:sz w:val="24"/>
        </w:rPr>
        <w:t>opatrením</w:t>
      </w:r>
      <w:r w:rsidR="00E16588">
        <w:rPr>
          <w:sz w:val="24"/>
        </w:rPr>
        <w:t xml:space="preserve"> </w:t>
      </w:r>
      <w:r>
        <w:rPr>
          <w:sz w:val="24"/>
        </w:rPr>
        <w:t xml:space="preserve">č. </w:t>
      </w:r>
      <w:r>
        <w:rPr>
          <w:spacing w:val="-10"/>
          <w:sz w:val="24"/>
        </w:rPr>
        <w:t>5</w:t>
      </w:r>
    </w:p>
    <w:p w:rsidR="00100CA2" w:rsidRDefault="00607487">
      <w:pPr>
        <w:pStyle w:val="Odsekzoznamu"/>
        <w:numPr>
          <w:ilvl w:val="0"/>
          <w:numId w:val="10"/>
        </w:numPr>
        <w:tabs>
          <w:tab w:val="left" w:pos="861"/>
        </w:tabs>
        <w:rPr>
          <w:sz w:val="24"/>
        </w:rPr>
      </w:pPr>
      <w:r>
        <w:rPr>
          <w:sz w:val="24"/>
        </w:rPr>
        <w:t>šiesta</w:t>
      </w:r>
      <w:r w:rsidR="00E16588">
        <w:rPr>
          <w:sz w:val="24"/>
        </w:rPr>
        <w:t xml:space="preserve"> </w:t>
      </w:r>
      <w:r>
        <w:rPr>
          <w:sz w:val="24"/>
        </w:rPr>
        <w:t>zmena</w:t>
      </w:r>
      <w:r w:rsidR="00E16588">
        <w:rPr>
          <w:sz w:val="24"/>
        </w:rPr>
        <w:t xml:space="preserve"> </w:t>
      </w:r>
      <w:r>
        <w:rPr>
          <w:sz w:val="24"/>
        </w:rPr>
        <w:t>schválená</w:t>
      </w:r>
      <w:r w:rsidR="00E16588">
        <w:rPr>
          <w:sz w:val="24"/>
        </w:rPr>
        <w:t xml:space="preserve"> </w:t>
      </w:r>
      <w:r>
        <w:rPr>
          <w:sz w:val="24"/>
        </w:rPr>
        <w:t>dňa</w:t>
      </w:r>
      <w:r w:rsidR="00E16588">
        <w:rPr>
          <w:sz w:val="24"/>
        </w:rPr>
        <w:t xml:space="preserve"> 26.9.2025 </w:t>
      </w:r>
      <w:r>
        <w:rPr>
          <w:sz w:val="24"/>
        </w:rPr>
        <w:t>rozpočtovým</w:t>
      </w:r>
      <w:r w:rsidR="00E16588">
        <w:rPr>
          <w:sz w:val="24"/>
        </w:rPr>
        <w:t xml:space="preserve"> </w:t>
      </w:r>
      <w:r>
        <w:rPr>
          <w:sz w:val="24"/>
        </w:rPr>
        <w:t>opatrením</w:t>
      </w:r>
      <w:r w:rsidR="00E16588">
        <w:rPr>
          <w:sz w:val="24"/>
        </w:rPr>
        <w:t xml:space="preserve"> </w:t>
      </w:r>
      <w:r>
        <w:rPr>
          <w:sz w:val="24"/>
        </w:rPr>
        <w:t xml:space="preserve">č. </w:t>
      </w:r>
      <w:r>
        <w:rPr>
          <w:spacing w:val="-10"/>
          <w:sz w:val="24"/>
        </w:rPr>
        <w:t>6</w:t>
      </w:r>
    </w:p>
    <w:p w:rsidR="00E16588" w:rsidRDefault="00E16588" w:rsidP="00E16588">
      <w:pPr>
        <w:pStyle w:val="Odsekzoznamu"/>
        <w:numPr>
          <w:ilvl w:val="0"/>
          <w:numId w:val="10"/>
        </w:numPr>
        <w:tabs>
          <w:tab w:val="left" w:pos="861"/>
        </w:tabs>
        <w:rPr>
          <w:sz w:val="24"/>
        </w:rPr>
      </w:pPr>
      <w:r>
        <w:rPr>
          <w:sz w:val="24"/>
        </w:rPr>
        <w:t>siedma zmena schválená dňa 20.11.2025 rozpočtovým opatrením č. 7</w:t>
      </w:r>
    </w:p>
    <w:p w:rsidR="00E16588" w:rsidRDefault="00E16588" w:rsidP="00E16588">
      <w:pPr>
        <w:pStyle w:val="Odsekzoznamu"/>
        <w:numPr>
          <w:ilvl w:val="0"/>
          <w:numId w:val="10"/>
        </w:numPr>
        <w:tabs>
          <w:tab w:val="left" w:pos="861"/>
        </w:tabs>
        <w:rPr>
          <w:sz w:val="24"/>
        </w:rPr>
      </w:pPr>
      <w:r>
        <w:rPr>
          <w:sz w:val="24"/>
        </w:rPr>
        <w:t>ôsma zmena schválená dňa 13.3.2026 rozpočtovým opatrením č.1/26 – na vedomie</w:t>
      </w:r>
    </w:p>
    <w:p w:rsidR="00100CA2" w:rsidRDefault="00100CA2">
      <w:pPr>
        <w:pStyle w:val="Zkladntext"/>
      </w:pPr>
    </w:p>
    <w:p w:rsidR="00100CA2" w:rsidRDefault="00100CA2">
      <w:pPr>
        <w:pStyle w:val="Zkladntext"/>
      </w:pPr>
    </w:p>
    <w:p w:rsidR="00100CA2" w:rsidRDefault="00607487">
      <w:pPr>
        <w:pStyle w:val="Zkladntext"/>
        <w:spacing w:before="1"/>
        <w:ind w:left="140" w:right="564"/>
        <w:jc w:val="both"/>
      </w:pPr>
      <w:r>
        <w:rPr>
          <w:b/>
        </w:rPr>
        <w:t xml:space="preserve">Výška dlhu </w:t>
      </w:r>
      <w:r>
        <w:t>obce podľa § 17 ods. 7 zákona č.583/2004 Z.z. orozpočtových pravidlách územnej samosprávy aozmene a doplnení niektorých zákonov v z.n.p. za bežné účtovné obdobie a bezprostredne predchádzajúce účtovné obdobie.</w:t>
      </w:r>
    </w:p>
    <w:p w:rsidR="00100CA2" w:rsidRDefault="00100CA2">
      <w:pPr>
        <w:pStyle w:val="Zkladntext"/>
        <w:spacing w:before="5"/>
      </w:pPr>
    </w:p>
    <w:p w:rsidR="00D41768" w:rsidRDefault="00D41768">
      <w:pPr>
        <w:pStyle w:val="Zkladntext"/>
        <w:spacing w:before="5"/>
      </w:pPr>
    </w:p>
    <w:p w:rsidR="00D41768" w:rsidRDefault="00D41768">
      <w:pPr>
        <w:pStyle w:val="Zkladntext"/>
        <w:spacing w:before="5"/>
      </w:pPr>
    </w:p>
    <w:p w:rsidR="00D41768" w:rsidRDefault="00D41768">
      <w:pPr>
        <w:pStyle w:val="Zkladntext"/>
        <w:spacing w:before="5"/>
      </w:pPr>
    </w:p>
    <w:p w:rsidR="00D41768" w:rsidRDefault="00D41768">
      <w:pPr>
        <w:pStyle w:val="Zkladntext"/>
        <w:spacing w:before="5"/>
      </w:pPr>
    </w:p>
    <w:p w:rsidR="00100CA2" w:rsidRDefault="00607487">
      <w:pPr>
        <w:spacing w:after="4"/>
        <w:ind w:left="140" w:right="8451"/>
        <w:rPr>
          <w:b/>
          <w:sz w:val="24"/>
        </w:rPr>
      </w:pPr>
      <w:r>
        <w:rPr>
          <w:b/>
          <w:sz w:val="24"/>
        </w:rPr>
        <w:t>Východiskové</w:t>
      </w:r>
      <w:r w:rsidR="007A418B">
        <w:rPr>
          <w:b/>
          <w:sz w:val="24"/>
        </w:rPr>
        <w:t xml:space="preserve"> </w:t>
      </w:r>
      <w:r>
        <w:rPr>
          <w:b/>
          <w:sz w:val="24"/>
        </w:rPr>
        <w:t xml:space="preserve">údaje: </w:t>
      </w:r>
      <w:r>
        <w:rPr>
          <w:b/>
          <w:spacing w:val="-6"/>
          <w:sz w:val="24"/>
        </w:rPr>
        <w:t>A.</w:t>
      </w:r>
    </w:p>
    <w:tbl>
      <w:tblPr>
        <w:tblStyle w:val="TableNormal"/>
        <w:tblW w:w="0" w:type="auto"/>
        <w:tblInd w:w="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339"/>
        <w:gridCol w:w="2259"/>
        <w:gridCol w:w="2259"/>
      </w:tblGrid>
      <w:tr w:rsidR="00D41768" w:rsidTr="00A8228C">
        <w:trPr>
          <w:trHeight w:val="414"/>
        </w:trPr>
        <w:tc>
          <w:tcPr>
            <w:tcW w:w="5339" w:type="dxa"/>
            <w:shd w:val="clear" w:color="auto" w:fill="D9D9D9"/>
          </w:tcPr>
          <w:p w:rsidR="00D41768" w:rsidRDefault="00D41768">
            <w:pPr>
              <w:pStyle w:val="TableParagraph"/>
              <w:spacing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Bežné príjmy obec+ </w:t>
            </w:r>
            <w:r>
              <w:rPr>
                <w:b/>
                <w:spacing w:val="-7"/>
                <w:sz w:val="24"/>
              </w:rPr>
              <w:t>RO</w:t>
            </w:r>
          </w:p>
        </w:tc>
        <w:tc>
          <w:tcPr>
            <w:tcW w:w="2259" w:type="dxa"/>
            <w:shd w:val="clear" w:color="auto" w:fill="D9D9D9"/>
          </w:tcPr>
          <w:p w:rsidR="00D41768" w:rsidRDefault="00D41768" w:rsidP="00B438FE">
            <w:pPr>
              <w:pStyle w:val="TableParagraph"/>
              <w:spacing w:line="273" w:lineRule="exact"/>
              <w:ind w:left="1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Rok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2259" w:type="dxa"/>
            <w:shd w:val="clear" w:color="auto" w:fill="D9D9D9"/>
          </w:tcPr>
          <w:p w:rsidR="00D41768" w:rsidRDefault="00D41768" w:rsidP="00D41768">
            <w:pPr>
              <w:pStyle w:val="TableParagraph"/>
              <w:spacing w:line="275" w:lineRule="exact"/>
              <w:ind w:lef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Rok </w:t>
            </w:r>
            <w:r>
              <w:rPr>
                <w:b/>
                <w:spacing w:val="-4"/>
                <w:sz w:val="24"/>
              </w:rPr>
              <w:t>2024</w:t>
            </w:r>
          </w:p>
        </w:tc>
      </w:tr>
      <w:tr w:rsidR="00D41768" w:rsidTr="00A8228C">
        <w:trPr>
          <w:trHeight w:val="412"/>
        </w:trPr>
        <w:tc>
          <w:tcPr>
            <w:tcW w:w="5339" w:type="dxa"/>
          </w:tcPr>
          <w:p w:rsidR="00D41768" w:rsidRDefault="00D41768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Bežné príjmy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2259" w:type="dxa"/>
          </w:tcPr>
          <w:p w:rsidR="00D41768" w:rsidRDefault="00D41768" w:rsidP="00B438FE">
            <w:pPr>
              <w:pStyle w:val="TableParagraph"/>
              <w:spacing w:line="273" w:lineRule="exact"/>
              <w:ind w:left="12" w:right="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101 </w:t>
            </w:r>
            <w:r>
              <w:rPr>
                <w:b/>
                <w:spacing w:val="-2"/>
                <w:sz w:val="24"/>
              </w:rPr>
              <w:t>468,16</w:t>
            </w:r>
          </w:p>
        </w:tc>
        <w:tc>
          <w:tcPr>
            <w:tcW w:w="2259" w:type="dxa"/>
          </w:tcPr>
          <w:p w:rsidR="00D41768" w:rsidRDefault="007A418B">
            <w:pPr>
              <w:pStyle w:val="TableParagraph"/>
              <w:spacing w:line="268" w:lineRule="exact"/>
              <w:ind w:left="9" w:right="3"/>
              <w:jc w:val="center"/>
              <w:rPr>
                <w:sz w:val="24"/>
              </w:rPr>
            </w:pPr>
            <w:r>
              <w:rPr>
                <w:sz w:val="24"/>
              </w:rPr>
              <w:t>117 017,48</w:t>
            </w:r>
          </w:p>
        </w:tc>
      </w:tr>
      <w:tr w:rsidR="00D41768" w:rsidTr="00A8228C">
        <w:trPr>
          <w:trHeight w:val="1382"/>
        </w:trPr>
        <w:tc>
          <w:tcPr>
            <w:tcW w:w="5339" w:type="dxa"/>
          </w:tcPr>
          <w:p w:rsidR="00D41768" w:rsidRDefault="00D41768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Z toho </w:t>
            </w:r>
            <w:r>
              <w:rPr>
                <w:spacing w:val="-2"/>
                <w:sz w:val="24"/>
              </w:rPr>
              <w:t>príjmy</w:t>
            </w:r>
          </w:p>
          <w:p w:rsidR="00D41768" w:rsidRDefault="00D41768">
            <w:pPr>
              <w:pStyle w:val="TableParagraph"/>
              <w:numPr>
                <w:ilvl w:val="0"/>
                <w:numId w:val="9"/>
              </w:numPr>
              <w:tabs>
                <w:tab w:val="left" w:pos="245"/>
              </w:tabs>
              <w:ind w:left="245" w:hanging="138"/>
              <w:rPr>
                <w:sz w:val="24"/>
              </w:rPr>
            </w:pPr>
            <w:r>
              <w:rPr>
                <w:sz w:val="24"/>
              </w:rPr>
              <w:t>dotácieEK</w:t>
            </w:r>
            <w:r>
              <w:rPr>
                <w:spacing w:val="-5"/>
                <w:sz w:val="24"/>
              </w:rPr>
              <w:t>312</w:t>
            </w:r>
          </w:p>
          <w:p w:rsidR="00D41768" w:rsidRDefault="00D41768">
            <w:pPr>
              <w:pStyle w:val="TableParagraph"/>
              <w:numPr>
                <w:ilvl w:val="0"/>
                <w:numId w:val="9"/>
              </w:numPr>
              <w:tabs>
                <w:tab w:val="left" w:pos="245"/>
              </w:tabs>
              <w:ind w:left="245" w:hanging="138"/>
              <w:rPr>
                <w:sz w:val="24"/>
              </w:rPr>
            </w:pPr>
            <w:r>
              <w:rPr>
                <w:sz w:val="24"/>
              </w:rPr>
              <w:t>dotácieEK</w:t>
            </w:r>
            <w:r>
              <w:rPr>
                <w:spacing w:val="-5"/>
                <w:sz w:val="24"/>
              </w:rPr>
              <w:t>331</w:t>
            </w:r>
          </w:p>
          <w:p w:rsidR="00D41768" w:rsidRDefault="00D41768">
            <w:pPr>
              <w:pStyle w:val="TableParagraph"/>
              <w:numPr>
                <w:ilvl w:val="0"/>
                <w:numId w:val="9"/>
              </w:numPr>
              <w:tabs>
                <w:tab w:val="left" w:pos="245"/>
              </w:tabs>
              <w:ind w:left="245" w:hanging="138"/>
              <w:rPr>
                <w:sz w:val="24"/>
              </w:rPr>
            </w:pPr>
            <w:r>
              <w:rPr>
                <w:sz w:val="24"/>
              </w:rPr>
              <w:t>osobitný predpisEK 2xx,</w:t>
            </w:r>
            <w:r>
              <w:rPr>
                <w:spacing w:val="-5"/>
                <w:sz w:val="24"/>
              </w:rPr>
              <w:t>315</w:t>
            </w:r>
          </w:p>
          <w:p w:rsidR="00D41768" w:rsidRDefault="00D41768">
            <w:pPr>
              <w:pStyle w:val="TableParagraph"/>
              <w:numPr>
                <w:ilvl w:val="0"/>
                <w:numId w:val="9"/>
              </w:numPr>
              <w:tabs>
                <w:tab w:val="left" w:pos="234"/>
              </w:tabs>
              <w:spacing w:line="264" w:lineRule="exact"/>
              <w:ind w:left="234" w:hanging="127"/>
            </w:pPr>
            <w:r>
              <w:rPr>
                <w:sz w:val="24"/>
              </w:rPr>
              <w:t>grantové a darované prostriedkyEK311,</w:t>
            </w:r>
            <w:r>
              <w:rPr>
                <w:spacing w:val="-5"/>
                <w:sz w:val="24"/>
              </w:rPr>
              <w:t>315</w:t>
            </w:r>
          </w:p>
        </w:tc>
        <w:tc>
          <w:tcPr>
            <w:tcW w:w="2259" w:type="dxa"/>
          </w:tcPr>
          <w:p w:rsidR="00D41768" w:rsidRDefault="00D41768" w:rsidP="00B438FE">
            <w:pPr>
              <w:pStyle w:val="TableParagraph"/>
              <w:spacing w:before="270"/>
              <w:ind w:left="12" w:right="3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19 </w:t>
            </w:r>
            <w:r>
              <w:rPr>
                <w:spacing w:val="-2"/>
                <w:sz w:val="24"/>
              </w:rPr>
              <w:t>119,28</w:t>
            </w:r>
          </w:p>
          <w:p w:rsidR="00D41768" w:rsidRDefault="00D41768" w:rsidP="00B438FE">
            <w:pPr>
              <w:pStyle w:val="TableParagraph"/>
              <w:ind w:left="12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  <w:p w:rsidR="00D41768" w:rsidRDefault="00D41768" w:rsidP="00B438FE">
            <w:pPr>
              <w:pStyle w:val="TableParagraph"/>
              <w:ind w:left="12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  <w:p w:rsidR="00D41768" w:rsidRDefault="00D41768" w:rsidP="00B438FE">
            <w:pPr>
              <w:pStyle w:val="TableParagraph"/>
              <w:spacing w:line="264" w:lineRule="exact"/>
              <w:ind w:left="12" w:right="3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 </w:t>
            </w:r>
            <w:r>
              <w:rPr>
                <w:spacing w:val="-2"/>
                <w:sz w:val="24"/>
              </w:rPr>
              <w:t>400,00</w:t>
            </w:r>
          </w:p>
        </w:tc>
        <w:tc>
          <w:tcPr>
            <w:tcW w:w="2259" w:type="dxa"/>
          </w:tcPr>
          <w:p w:rsidR="00D41768" w:rsidRDefault="007A418B">
            <w:pPr>
              <w:pStyle w:val="TableParagraph"/>
              <w:spacing w:before="270"/>
              <w:ind w:left="9" w:right="3"/>
              <w:jc w:val="center"/>
              <w:rPr>
                <w:sz w:val="24"/>
              </w:rPr>
            </w:pPr>
            <w:r>
              <w:rPr>
                <w:sz w:val="24"/>
              </w:rPr>
              <w:t>6 923,73</w:t>
            </w:r>
          </w:p>
          <w:p w:rsidR="00D41768" w:rsidRDefault="00D41768">
            <w:pPr>
              <w:pStyle w:val="TableParagraph"/>
              <w:ind w:left="9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  <w:p w:rsidR="00D41768" w:rsidRDefault="00D41768">
            <w:pPr>
              <w:pStyle w:val="TableParagraph"/>
              <w:ind w:left="9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  <w:p w:rsidR="00D41768" w:rsidRDefault="00D41768">
            <w:pPr>
              <w:pStyle w:val="TableParagraph"/>
              <w:spacing w:line="264" w:lineRule="exact"/>
              <w:ind w:left="9" w:right="3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 </w:t>
            </w:r>
            <w:r>
              <w:rPr>
                <w:spacing w:val="-2"/>
                <w:sz w:val="24"/>
              </w:rPr>
              <w:t>400,00</w:t>
            </w:r>
          </w:p>
        </w:tc>
      </w:tr>
      <w:tr w:rsidR="00D41768" w:rsidTr="00A8228C">
        <w:trPr>
          <w:trHeight w:val="412"/>
        </w:trPr>
        <w:tc>
          <w:tcPr>
            <w:tcW w:w="5339" w:type="dxa"/>
          </w:tcPr>
          <w:p w:rsidR="00D41768" w:rsidRDefault="00D41768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Upravené bežné príjmy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2259" w:type="dxa"/>
          </w:tcPr>
          <w:p w:rsidR="00D41768" w:rsidRDefault="00D41768" w:rsidP="00B438FE">
            <w:pPr>
              <w:pStyle w:val="TableParagraph"/>
              <w:spacing w:line="273" w:lineRule="exact"/>
              <w:ind w:left="12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0,00</w:t>
            </w:r>
          </w:p>
        </w:tc>
        <w:tc>
          <w:tcPr>
            <w:tcW w:w="2259" w:type="dxa"/>
          </w:tcPr>
          <w:p w:rsidR="00D41768" w:rsidRDefault="00D41768">
            <w:pPr>
              <w:pStyle w:val="TableParagraph"/>
              <w:spacing w:line="273" w:lineRule="exact"/>
              <w:ind w:left="9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0,00</w:t>
            </w:r>
          </w:p>
        </w:tc>
      </w:tr>
    </w:tbl>
    <w:p w:rsidR="00100CA2" w:rsidRDefault="00607487">
      <w:pPr>
        <w:spacing w:before="84" w:after="4"/>
        <w:ind w:left="140"/>
        <w:rPr>
          <w:b/>
          <w:sz w:val="24"/>
        </w:rPr>
      </w:pPr>
      <w:r>
        <w:rPr>
          <w:b/>
          <w:spacing w:val="-5"/>
          <w:sz w:val="24"/>
        </w:rPr>
        <w:t>B.</w:t>
      </w:r>
    </w:p>
    <w:tbl>
      <w:tblPr>
        <w:tblStyle w:val="TableNormal"/>
        <w:tblW w:w="0" w:type="auto"/>
        <w:tblInd w:w="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353"/>
        <w:gridCol w:w="2268"/>
        <w:gridCol w:w="2268"/>
      </w:tblGrid>
      <w:tr w:rsidR="00100CA2">
        <w:trPr>
          <w:trHeight w:val="412"/>
        </w:trPr>
        <w:tc>
          <w:tcPr>
            <w:tcW w:w="5353" w:type="dxa"/>
            <w:shd w:val="clear" w:color="auto" w:fill="D9D9D9"/>
          </w:tcPr>
          <w:p w:rsidR="00100CA2" w:rsidRDefault="00607487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Suma</w:t>
            </w:r>
            <w:r w:rsidR="007A418B">
              <w:rPr>
                <w:b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splátok</w:t>
            </w:r>
          </w:p>
        </w:tc>
        <w:tc>
          <w:tcPr>
            <w:tcW w:w="2268" w:type="dxa"/>
            <w:shd w:val="clear" w:color="auto" w:fill="D9D9D9"/>
          </w:tcPr>
          <w:p w:rsidR="00100CA2" w:rsidRDefault="00607487" w:rsidP="007A418B">
            <w:pPr>
              <w:pStyle w:val="TableParagraph"/>
              <w:spacing w:line="275" w:lineRule="exact"/>
              <w:ind w:left="21" w:right="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Rok </w:t>
            </w:r>
            <w:r>
              <w:rPr>
                <w:b/>
                <w:spacing w:val="-4"/>
                <w:sz w:val="24"/>
              </w:rPr>
              <w:t>20</w:t>
            </w:r>
            <w:r w:rsidR="007A418B">
              <w:rPr>
                <w:b/>
                <w:spacing w:val="-4"/>
                <w:sz w:val="24"/>
              </w:rPr>
              <w:t>24</w:t>
            </w:r>
          </w:p>
        </w:tc>
        <w:tc>
          <w:tcPr>
            <w:tcW w:w="2268" w:type="dxa"/>
            <w:shd w:val="clear" w:color="auto" w:fill="D9D9D9"/>
          </w:tcPr>
          <w:p w:rsidR="00100CA2" w:rsidRDefault="00607487" w:rsidP="007A418B">
            <w:pPr>
              <w:pStyle w:val="TableParagraph"/>
              <w:spacing w:line="275" w:lineRule="exact"/>
              <w:ind w:left="22" w:right="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Rok </w:t>
            </w:r>
            <w:r>
              <w:rPr>
                <w:b/>
                <w:spacing w:val="-4"/>
                <w:sz w:val="24"/>
              </w:rPr>
              <w:t>202</w:t>
            </w:r>
            <w:r w:rsidR="007A418B">
              <w:rPr>
                <w:b/>
                <w:spacing w:val="-4"/>
                <w:sz w:val="24"/>
              </w:rPr>
              <w:t>3</w:t>
            </w:r>
          </w:p>
        </w:tc>
      </w:tr>
      <w:tr w:rsidR="00100CA2">
        <w:trPr>
          <w:trHeight w:val="414"/>
        </w:trPr>
        <w:tc>
          <w:tcPr>
            <w:tcW w:w="5353" w:type="dxa"/>
          </w:tcPr>
          <w:p w:rsidR="00100CA2" w:rsidRDefault="00607487" w:rsidP="007A418B">
            <w:pPr>
              <w:pStyle w:val="TableParagraph"/>
              <w:tabs>
                <w:tab w:val="left" w:pos="4303"/>
              </w:tabs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Finančné</w:t>
            </w:r>
            <w:r w:rsidR="007A418B">
              <w:rPr>
                <w:sz w:val="24"/>
              </w:rPr>
              <w:t xml:space="preserve"> </w:t>
            </w:r>
            <w:r>
              <w:rPr>
                <w:sz w:val="24"/>
              </w:rPr>
              <w:t>výdavky</w:t>
            </w:r>
            <w:r w:rsidR="007A418B">
              <w:rPr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 w:rsidR="007A418B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splácanie </w:t>
            </w:r>
            <w:r>
              <w:rPr>
                <w:spacing w:val="-2"/>
                <w:sz w:val="24"/>
              </w:rPr>
              <w:t>istín</w:t>
            </w:r>
            <w:r>
              <w:rPr>
                <w:sz w:val="24"/>
              </w:rPr>
              <w:tab/>
              <w:t>EK</w:t>
            </w:r>
            <w:r>
              <w:rPr>
                <w:spacing w:val="-5"/>
                <w:sz w:val="24"/>
              </w:rPr>
              <w:t>82x</w:t>
            </w:r>
          </w:p>
        </w:tc>
        <w:tc>
          <w:tcPr>
            <w:tcW w:w="2268" w:type="dxa"/>
          </w:tcPr>
          <w:p w:rsidR="00100CA2" w:rsidRDefault="00607487">
            <w:pPr>
              <w:pStyle w:val="TableParagraph"/>
              <w:spacing w:line="270" w:lineRule="exact"/>
              <w:ind w:left="21" w:right="6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268" w:type="dxa"/>
          </w:tcPr>
          <w:p w:rsidR="00100CA2" w:rsidRDefault="00607487">
            <w:pPr>
              <w:pStyle w:val="TableParagraph"/>
              <w:spacing w:line="270" w:lineRule="exact"/>
              <w:ind w:left="22" w:right="6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100CA2">
        <w:trPr>
          <w:trHeight w:val="414"/>
        </w:trPr>
        <w:tc>
          <w:tcPr>
            <w:tcW w:w="5353" w:type="dxa"/>
          </w:tcPr>
          <w:p w:rsidR="00100CA2" w:rsidRDefault="00607487">
            <w:pPr>
              <w:pStyle w:val="TableParagraph"/>
              <w:tabs>
                <w:tab w:val="left" w:pos="4291"/>
              </w:tabs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Bežné</w:t>
            </w:r>
            <w:r w:rsidR="007A418B">
              <w:rPr>
                <w:sz w:val="24"/>
              </w:rPr>
              <w:t xml:space="preserve"> </w:t>
            </w:r>
            <w:r>
              <w:rPr>
                <w:sz w:val="24"/>
              </w:rPr>
              <w:t>výdavky</w:t>
            </w:r>
            <w:r w:rsidR="007A418B">
              <w:rPr>
                <w:sz w:val="24"/>
              </w:rPr>
              <w:t xml:space="preserve"> </w:t>
            </w:r>
            <w:r>
              <w:rPr>
                <w:sz w:val="24"/>
              </w:rPr>
              <w:t>na splácanie</w:t>
            </w:r>
            <w:r w:rsidR="007A418B">
              <w:rPr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úrokov</w:t>
            </w:r>
            <w:r>
              <w:rPr>
                <w:sz w:val="24"/>
              </w:rPr>
              <w:tab/>
              <w:t>EK</w:t>
            </w:r>
            <w:r>
              <w:rPr>
                <w:spacing w:val="-5"/>
                <w:sz w:val="24"/>
              </w:rPr>
              <w:t>65x</w:t>
            </w:r>
          </w:p>
        </w:tc>
        <w:tc>
          <w:tcPr>
            <w:tcW w:w="2268" w:type="dxa"/>
          </w:tcPr>
          <w:p w:rsidR="00100CA2" w:rsidRDefault="00607487">
            <w:pPr>
              <w:pStyle w:val="TableParagraph"/>
              <w:spacing w:line="270" w:lineRule="exact"/>
              <w:ind w:left="21" w:right="6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268" w:type="dxa"/>
          </w:tcPr>
          <w:p w:rsidR="00100CA2" w:rsidRDefault="00607487">
            <w:pPr>
              <w:pStyle w:val="TableParagraph"/>
              <w:spacing w:line="270" w:lineRule="exact"/>
              <w:ind w:left="22" w:right="6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100CA2">
        <w:trPr>
          <w:trHeight w:val="412"/>
        </w:trPr>
        <w:tc>
          <w:tcPr>
            <w:tcW w:w="5353" w:type="dxa"/>
          </w:tcPr>
          <w:p w:rsidR="00100CA2" w:rsidRDefault="00607487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Dlhová</w:t>
            </w:r>
            <w:r w:rsidR="007A418B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služba</w:t>
            </w:r>
            <w:r w:rsidR="007A418B">
              <w:rPr>
                <w:b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spolu</w:t>
            </w:r>
          </w:p>
        </w:tc>
        <w:tc>
          <w:tcPr>
            <w:tcW w:w="2268" w:type="dxa"/>
          </w:tcPr>
          <w:p w:rsidR="00100CA2" w:rsidRDefault="00607487">
            <w:pPr>
              <w:pStyle w:val="TableParagraph"/>
              <w:spacing w:line="275" w:lineRule="exact"/>
              <w:ind w:left="21" w:right="6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0,00</w:t>
            </w:r>
          </w:p>
        </w:tc>
        <w:tc>
          <w:tcPr>
            <w:tcW w:w="2268" w:type="dxa"/>
          </w:tcPr>
          <w:p w:rsidR="00100CA2" w:rsidRDefault="00607487">
            <w:pPr>
              <w:pStyle w:val="TableParagraph"/>
              <w:spacing w:line="275" w:lineRule="exact"/>
              <w:ind w:left="22" w:right="6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0,00</w:t>
            </w:r>
          </w:p>
        </w:tc>
      </w:tr>
    </w:tbl>
    <w:p w:rsidR="00100CA2" w:rsidRDefault="00607487">
      <w:pPr>
        <w:spacing w:before="274" w:after="4"/>
        <w:ind w:left="140"/>
        <w:rPr>
          <w:b/>
          <w:sz w:val="24"/>
        </w:rPr>
      </w:pPr>
      <w:r>
        <w:rPr>
          <w:b/>
          <w:spacing w:val="-5"/>
          <w:sz w:val="24"/>
        </w:rPr>
        <w:t>C.</w:t>
      </w:r>
    </w:p>
    <w:tbl>
      <w:tblPr>
        <w:tblStyle w:val="TableNormal"/>
        <w:tblW w:w="0" w:type="auto"/>
        <w:tblInd w:w="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353"/>
        <w:gridCol w:w="2268"/>
        <w:gridCol w:w="2268"/>
      </w:tblGrid>
      <w:tr w:rsidR="00100CA2">
        <w:trPr>
          <w:trHeight w:val="1106"/>
        </w:trPr>
        <w:tc>
          <w:tcPr>
            <w:tcW w:w="5353" w:type="dxa"/>
            <w:shd w:val="clear" w:color="auto" w:fill="D9D9D9"/>
          </w:tcPr>
          <w:p w:rsidR="00100CA2" w:rsidRDefault="007A418B"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 w:rsidRPr="00A20D55">
              <w:rPr>
                <w:b/>
                <w:bCs/>
                <w:sz w:val="24"/>
                <w:szCs w:val="24"/>
              </w:rPr>
              <w:t>Súhrn záväzkov</w:t>
            </w:r>
            <w:r w:rsidRPr="00A20D55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:rsidR="00100CA2" w:rsidRDefault="00607487" w:rsidP="007A418B">
            <w:pPr>
              <w:pStyle w:val="TableParagraph"/>
              <w:spacing w:before="275"/>
              <w:ind w:left="21" w:right="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Rok </w:t>
            </w:r>
            <w:r>
              <w:rPr>
                <w:b/>
                <w:spacing w:val="-4"/>
                <w:sz w:val="24"/>
              </w:rPr>
              <w:t>202</w:t>
            </w:r>
            <w:r w:rsidR="007A418B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2268" w:type="dxa"/>
            <w:shd w:val="clear" w:color="auto" w:fill="D9D9D9"/>
          </w:tcPr>
          <w:p w:rsidR="00100CA2" w:rsidRDefault="00607487" w:rsidP="007A418B">
            <w:pPr>
              <w:pStyle w:val="TableParagraph"/>
              <w:spacing w:before="275"/>
              <w:ind w:left="22" w:right="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Rok </w:t>
            </w:r>
            <w:r>
              <w:rPr>
                <w:b/>
                <w:spacing w:val="-4"/>
                <w:sz w:val="24"/>
              </w:rPr>
              <w:t>202</w:t>
            </w:r>
            <w:r w:rsidR="007A418B">
              <w:rPr>
                <w:b/>
                <w:spacing w:val="-4"/>
                <w:sz w:val="24"/>
              </w:rPr>
              <w:t>5</w:t>
            </w:r>
          </w:p>
        </w:tc>
      </w:tr>
      <w:tr w:rsidR="00100CA2">
        <w:trPr>
          <w:trHeight w:val="1103"/>
        </w:trPr>
        <w:tc>
          <w:tcPr>
            <w:tcW w:w="5353" w:type="dxa"/>
          </w:tcPr>
          <w:p w:rsidR="00100CA2" w:rsidRDefault="0060748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-účet 461 bankový</w:t>
            </w:r>
            <w:r>
              <w:rPr>
                <w:spacing w:val="-4"/>
                <w:sz w:val="24"/>
              </w:rPr>
              <w:t xml:space="preserve"> úver</w:t>
            </w:r>
          </w:p>
          <w:p w:rsidR="00100CA2" w:rsidRDefault="00607487">
            <w:pPr>
              <w:pStyle w:val="TableParagraph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.........................</w:t>
            </w:r>
          </w:p>
          <w:p w:rsidR="00100CA2" w:rsidRDefault="00607487">
            <w:pPr>
              <w:pStyle w:val="TableParagraph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........................</w:t>
            </w:r>
          </w:p>
          <w:p w:rsidR="00100CA2" w:rsidRDefault="0060748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........................</w:t>
            </w:r>
          </w:p>
        </w:tc>
        <w:tc>
          <w:tcPr>
            <w:tcW w:w="2268" w:type="dxa"/>
          </w:tcPr>
          <w:p w:rsidR="00100CA2" w:rsidRDefault="00607487">
            <w:pPr>
              <w:pStyle w:val="TableParagraph"/>
              <w:spacing w:line="268" w:lineRule="exact"/>
              <w:ind w:left="21" w:right="6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  <w:p w:rsidR="00100CA2" w:rsidRDefault="00607487">
            <w:pPr>
              <w:pStyle w:val="TableParagraph"/>
              <w:ind w:left="21" w:right="6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  <w:p w:rsidR="00100CA2" w:rsidRDefault="00607487">
            <w:pPr>
              <w:pStyle w:val="TableParagraph"/>
              <w:ind w:left="21" w:right="6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  <w:p w:rsidR="00100CA2" w:rsidRDefault="00607487">
            <w:pPr>
              <w:pStyle w:val="TableParagraph"/>
              <w:spacing w:line="264" w:lineRule="exact"/>
              <w:ind w:left="21" w:right="6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268" w:type="dxa"/>
          </w:tcPr>
          <w:p w:rsidR="00100CA2" w:rsidRDefault="00607487">
            <w:pPr>
              <w:pStyle w:val="TableParagraph"/>
              <w:spacing w:line="268" w:lineRule="exact"/>
              <w:ind w:left="22" w:right="6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  <w:p w:rsidR="00100CA2" w:rsidRDefault="00607487">
            <w:pPr>
              <w:pStyle w:val="TableParagraph"/>
              <w:ind w:left="22" w:right="6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  <w:p w:rsidR="00100CA2" w:rsidRDefault="00607487">
            <w:pPr>
              <w:pStyle w:val="TableParagraph"/>
              <w:ind w:left="22" w:right="6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  <w:p w:rsidR="00100CA2" w:rsidRDefault="00607487">
            <w:pPr>
              <w:pStyle w:val="TableParagraph"/>
              <w:spacing w:line="264" w:lineRule="exact"/>
              <w:ind w:left="22" w:right="6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100CA2">
        <w:trPr>
          <w:trHeight w:val="414"/>
        </w:trPr>
        <w:tc>
          <w:tcPr>
            <w:tcW w:w="5353" w:type="dxa"/>
          </w:tcPr>
          <w:p w:rsidR="00100CA2" w:rsidRDefault="00607487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Súhrnzáväzkov </w:t>
            </w:r>
            <w:r>
              <w:rPr>
                <w:b/>
                <w:spacing w:val="-4"/>
                <w:sz w:val="24"/>
              </w:rPr>
              <w:t>spolu</w:t>
            </w:r>
          </w:p>
        </w:tc>
        <w:tc>
          <w:tcPr>
            <w:tcW w:w="2268" w:type="dxa"/>
          </w:tcPr>
          <w:p w:rsidR="00100CA2" w:rsidRDefault="00607487">
            <w:pPr>
              <w:pStyle w:val="TableParagraph"/>
              <w:spacing w:line="275" w:lineRule="exact"/>
              <w:ind w:left="21" w:right="6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0,00</w:t>
            </w:r>
          </w:p>
        </w:tc>
        <w:tc>
          <w:tcPr>
            <w:tcW w:w="2268" w:type="dxa"/>
          </w:tcPr>
          <w:p w:rsidR="00100CA2" w:rsidRDefault="00607487">
            <w:pPr>
              <w:pStyle w:val="TableParagraph"/>
              <w:spacing w:line="275" w:lineRule="exact"/>
              <w:ind w:left="22" w:right="6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0,00</w:t>
            </w:r>
          </w:p>
        </w:tc>
      </w:tr>
    </w:tbl>
    <w:p w:rsidR="00100CA2" w:rsidRDefault="00100CA2">
      <w:pPr>
        <w:pStyle w:val="Zkladntext"/>
        <w:rPr>
          <w:b/>
          <w:sz w:val="20"/>
        </w:rPr>
      </w:pPr>
    </w:p>
    <w:p w:rsidR="00100CA2" w:rsidRDefault="00100CA2">
      <w:pPr>
        <w:pStyle w:val="Zkladntext"/>
        <w:spacing w:before="93"/>
        <w:rPr>
          <w:b/>
          <w:sz w:val="20"/>
        </w:rPr>
      </w:pPr>
    </w:p>
    <w:tbl>
      <w:tblPr>
        <w:tblStyle w:val="TableNormal"/>
        <w:tblW w:w="0" w:type="auto"/>
        <w:tblInd w:w="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668"/>
        <w:gridCol w:w="3118"/>
        <w:gridCol w:w="2979"/>
        <w:gridCol w:w="2124"/>
      </w:tblGrid>
      <w:tr w:rsidR="00100CA2">
        <w:trPr>
          <w:trHeight w:val="412"/>
        </w:trPr>
        <w:tc>
          <w:tcPr>
            <w:tcW w:w="1668" w:type="dxa"/>
            <w:shd w:val="clear" w:color="auto" w:fill="D9D9D9"/>
          </w:tcPr>
          <w:p w:rsidR="00100CA2" w:rsidRDefault="00100CA2">
            <w:pPr>
              <w:pStyle w:val="TableParagraph"/>
            </w:pPr>
          </w:p>
        </w:tc>
        <w:tc>
          <w:tcPr>
            <w:tcW w:w="3118" w:type="dxa"/>
            <w:shd w:val="clear" w:color="auto" w:fill="D9D9D9"/>
          </w:tcPr>
          <w:p w:rsidR="00100CA2" w:rsidRDefault="00607487" w:rsidP="007A418B">
            <w:pPr>
              <w:pStyle w:val="TableParagraph"/>
              <w:spacing w:line="273" w:lineRule="exact"/>
              <w:ind w:left="1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Rok </w:t>
            </w:r>
            <w:r>
              <w:rPr>
                <w:b/>
                <w:spacing w:val="-4"/>
                <w:sz w:val="24"/>
              </w:rPr>
              <w:t>202</w:t>
            </w:r>
            <w:r w:rsidR="007A418B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2979" w:type="dxa"/>
            <w:shd w:val="clear" w:color="auto" w:fill="D9D9D9"/>
          </w:tcPr>
          <w:p w:rsidR="00100CA2" w:rsidRDefault="00607487" w:rsidP="007A418B">
            <w:pPr>
              <w:pStyle w:val="TableParagraph"/>
              <w:spacing w:line="273" w:lineRule="exact"/>
              <w:ind w:left="1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Rok </w:t>
            </w:r>
            <w:r>
              <w:rPr>
                <w:b/>
                <w:spacing w:val="-4"/>
                <w:sz w:val="24"/>
              </w:rPr>
              <w:t>202</w:t>
            </w:r>
            <w:r w:rsidR="007A418B">
              <w:rPr>
                <w:b/>
                <w:spacing w:val="-4"/>
                <w:sz w:val="24"/>
              </w:rPr>
              <w:t>5</w:t>
            </w:r>
          </w:p>
        </w:tc>
        <w:tc>
          <w:tcPr>
            <w:tcW w:w="2124" w:type="dxa"/>
            <w:shd w:val="clear" w:color="auto" w:fill="D9D9D9"/>
          </w:tcPr>
          <w:p w:rsidR="00100CA2" w:rsidRDefault="00607487">
            <w:pPr>
              <w:pStyle w:val="TableParagraph"/>
              <w:spacing w:line="228" w:lineRule="exact"/>
              <w:ind w:left="11" w:right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Obmedzeniezákonom</w:t>
            </w:r>
          </w:p>
        </w:tc>
      </w:tr>
      <w:tr w:rsidR="00100CA2">
        <w:trPr>
          <w:trHeight w:val="345"/>
        </w:trPr>
        <w:tc>
          <w:tcPr>
            <w:tcW w:w="1668" w:type="dxa"/>
          </w:tcPr>
          <w:p w:rsidR="00100CA2" w:rsidRDefault="00607487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a)Dlh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118" w:type="dxa"/>
          </w:tcPr>
          <w:p w:rsidR="00100CA2" w:rsidRDefault="00607487">
            <w:pPr>
              <w:pStyle w:val="TableParagraph"/>
              <w:tabs>
                <w:tab w:val="left" w:leader="dot" w:pos="2543"/>
              </w:tabs>
              <w:spacing w:line="223" w:lineRule="exact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C2023 /ABP2021 x100 </w:t>
            </w:r>
            <w:r>
              <w:rPr>
                <w:spacing w:val="-10"/>
                <w:sz w:val="20"/>
              </w:rPr>
              <w:t>=</w:t>
            </w:r>
            <w:r>
              <w:rPr>
                <w:sz w:val="20"/>
              </w:rPr>
              <w:tab/>
            </w:r>
            <w:r>
              <w:rPr>
                <w:spacing w:val="-10"/>
                <w:sz w:val="20"/>
              </w:rPr>
              <w:t>%</w:t>
            </w:r>
          </w:p>
        </w:tc>
        <w:tc>
          <w:tcPr>
            <w:tcW w:w="2979" w:type="dxa"/>
          </w:tcPr>
          <w:p w:rsidR="00100CA2" w:rsidRDefault="00607487">
            <w:pPr>
              <w:pStyle w:val="TableParagraph"/>
              <w:tabs>
                <w:tab w:val="left" w:leader="dot" w:pos="2548"/>
              </w:tabs>
              <w:spacing w:line="223" w:lineRule="exact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C2024 /ABP2022x100 </w:t>
            </w:r>
            <w:r>
              <w:rPr>
                <w:spacing w:val="-10"/>
                <w:sz w:val="20"/>
              </w:rPr>
              <w:t>=</w:t>
            </w:r>
            <w:r>
              <w:rPr>
                <w:sz w:val="20"/>
              </w:rPr>
              <w:tab/>
            </w:r>
            <w:r>
              <w:rPr>
                <w:spacing w:val="-10"/>
                <w:sz w:val="20"/>
              </w:rPr>
              <w:t>%</w:t>
            </w:r>
          </w:p>
        </w:tc>
        <w:tc>
          <w:tcPr>
            <w:tcW w:w="2124" w:type="dxa"/>
          </w:tcPr>
          <w:p w:rsidR="00100CA2" w:rsidRDefault="00607487">
            <w:pPr>
              <w:pStyle w:val="TableParagraph"/>
              <w:spacing w:line="223" w:lineRule="exact"/>
              <w:ind w:left="11"/>
              <w:jc w:val="center"/>
              <w:rPr>
                <w:sz w:val="20"/>
              </w:rPr>
            </w:pPr>
            <w:r>
              <w:rPr>
                <w:sz w:val="20"/>
              </w:rPr>
              <w:t>&lt;</w:t>
            </w:r>
            <w:r>
              <w:rPr>
                <w:spacing w:val="-5"/>
                <w:sz w:val="20"/>
              </w:rPr>
              <w:t>60%</w:t>
            </w:r>
          </w:p>
        </w:tc>
      </w:tr>
      <w:tr w:rsidR="00100CA2">
        <w:trPr>
          <w:trHeight w:val="691"/>
        </w:trPr>
        <w:tc>
          <w:tcPr>
            <w:tcW w:w="1668" w:type="dxa"/>
          </w:tcPr>
          <w:p w:rsidR="00100CA2" w:rsidRDefault="00607487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b)Dlhová</w:t>
            </w:r>
            <w:r>
              <w:rPr>
                <w:spacing w:val="-2"/>
                <w:sz w:val="20"/>
              </w:rPr>
              <w:t>služba</w:t>
            </w:r>
          </w:p>
        </w:tc>
        <w:tc>
          <w:tcPr>
            <w:tcW w:w="3118" w:type="dxa"/>
          </w:tcPr>
          <w:p w:rsidR="00100CA2" w:rsidRDefault="00607487">
            <w:pPr>
              <w:pStyle w:val="TableParagraph"/>
              <w:spacing w:line="223" w:lineRule="exact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B2023/AupravenéBP</w:t>
            </w:r>
            <w:r>
              <w:rPr>
                <w:spacing w:val="-4"/>
                <w:sz w:val="20"/>
              </w:rPr>
              <w:t>2021</w:t>
            </w:r>
          </w:p>
          <w:p w:rsidR="00100CA2" w:rsidRDefault="00607487">
            <w:pPr>
              <w:pStyle w:val="TableParagraph"/>
              <w:tabs>
                <w:tab w:val="left" w:leader="dot" w:pos="876"/>
              </w:tabs>
              <w:spacing w:before="116"/>
              <w:ind w:left="1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x100 </w:t>
            </w:r>
            <w:r>
              <w:rPr>
                <w:spacing w:val="-10"/>
                <w:sz w:val="20"/>
              </w:rPr>
              <w:t>=</w:t>
            </w:r>
            <w:r>
              <w:rPr>
                <w:sz w:val="20"/>
              </w:rPr>
              <w:tab/>
            </w:r>
            <w:r>
              <w:rPr>
                <w:spacing w:val="-10"/>
                <w:sz w:val="20"/>
              </w:rPr>
              <w:t>%</w:t>
            </w:r>
          </w:p>
        </w:tc>
        <w:tc>
          <w:tcPr>
            <w:tcW w:w="2979" w:type="dxa"/>
          </w:tcPr>
          <w:p w:rsidR="00100CA2" w:rsidRDefault="00607487">
            <w:pPr>
              <w:pStyle w:val="TableParagraph"/>
              <w:spacing w:line="223" w:lineRule="exact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B2024/AupravenéBP</w:t>
            </w:r>
            <w:r>
              <w:rPr>
                <w:spacing w:val="-4"/>
                <w:sz w:val="20"/>
              </w:rPr>
              <w:t>2022</w:t>
            </w:r>
          </w:p>
          <w:p w:rsidR="00100CA2" w:rsidRDefault="00607487">
            <w:pPr>
              <w:pStyle w:val="TableParagraph"/>
              <w:tabs>
                <w:tab w:val="left" w:leader="dot" w:pos="875"/>
              </w:tabs>
              <w:spacing w:before="116"/>
              <w:ind w:left="1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x100 </w:t>
            </w:r>
            <w:r>
              <w:rPr>
                <w:spacing w:val="-10"/>
                <w:sz w:val="20"/>
              </w:rPr>
              <w:t>=</w:t>
            </w:r>
            <w:r>
              <w:rPr>
                <w:sz w:val="20"/>
              </w:rPr>
              <w:tab/>
            </w:r>
            <w:r>
              <w:rPr>
                <w:spacing w:val="-10"/>
                <w:sz w:val="20"/>
              </w:rPr>
              <w:t>%</w:t>
            </w:r>
          </w:p>
        </w:tc>
        <w:tc>
          <w:tcPr>
            <w:tcW w:w="2124" w:type="dxa"/>
          </w:tcPr>
          <w:p w:rsidR="00100CA2" w:rsidRDefault="00607487">
            <w:pPr>
              <w:pStyle w:val="TableParagraph"/>
              <w:spacing w:line="223" w:lineRule="exact"/>
              <w:ind w:left="11"/>
              <w:jc w:val="center"/>
              <w:rPr>
                <w:sz w:val="20"/>
              </w:rPr>
            </w:pPr>
            <w:r>
              <w:rPr>
                <w:sz w:val="20"/>
              </w:rPr>
              <w:t>&lt;</w:t>
            </w:r>
            <w:r>
              <w:rPr>
                <w:spacing w:val="-5"/>
                <w:sz w:val="20"/>
              </w:rPr>
              <w:t>25%</w:t>
            </w:r>
          </w:p>
        </w:tc>
      </w:tr>
    </w:tbl>
    <w:p w:rsidR="00100CA2" w:rsidRDefault="00607487">
      <w:pPr>
        <w:pStyle w:val="Odsekzoznamu"/>
        <w:numPr>
          <w:ilvl w:val="0"/>
          <w:numId w:val="8"/>
        </w:numPr>
        <w:tabs>
          <w:tab w:val="left" w:pos="386"/>
        </w:tabs>
        <w:spacing w:before="268"/>
        <w:ind w:left="386" w:hanging="246"/>
        <w:rPr>
          <w:sz w:val="24"/>
        </w:rPr>
      </w:pPr>
      <w:r>
        <w:rPr>
          <w:sz w:val="24"/>
        </w:rPr>
        <w:t xml:space="preserve">Zákonnápodmienkapodľa§17 ods.6 písm. a)zákonač.583/2004 Z.z.zarok 2024 bola/nebola </w:t>
      </w:r>
      <w:r>
        <w:rPr>
          <w:spacing w:val="-2"/>
          <w:sz w:val="24"/>
        </w:rPr>
        <w:t>splnená.</w:t>
      </w:r>
    </w:p>
    <w:p w:rsidR="00100CA2" w:rsidRDefault="00607487">
      <w:pPr>
        <w:pStyle w:val="Odsekzoznamu"/>
        <w:numPr>
          <w:ilvl w:val="0"/>
          <w:numId w:val="8"/>
        </w:numPr>
        <w:tabs>
          <w:tab w:val="left" w:pos="458"/>
        </w:tabs>
        <w:ind w:left="140" w:right="564" w:firstLine="0"/>
        <w:rPr>
          <w:sz w:val="24"/>
        </w:rPr>
      </w:pPr>
      <w:r>
        <w:rPr>
          <w:sz w:val="24"/>
        </w:rPr>
        <w:t>Zákonnápodmienkapodľa§17ods.6písm.b)zákonač.583/2004Z.z.zarok2024bola/nebola</w:t>
      </w:r>
      <w:r>
        <w:rPr>
          <w:spacing w:val="-2"/>
          <w:sz w:val="24"/>
        </w:rPr>
        <w:t>splnená.</w:t>
      </w:r>
    </w:p>
    <w:p w:rsidR="00100CA2" w:rsidRDefault="00607487">
      <w:pPr>
        <w:spacing w:before="5"/>
        <w:ind w:left="1575" w:right="1999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X</w:t>
      </w:r>
    </w:p>
    <w:p w:rsidR="00100CA2" w:rsidRDefault="00100CA2">
      <w:pPr>
        <w:pStyle w:val="Zkladntext"/>
        <w:rPr>
          <w:b/>
        </w:rPr>
      </w:pPr>
    </w:p>
    <w:p w:rsidR="007A418B" w:rsidRDefault="007A418B" w:rsidP="007A418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7A418B" w:rsidRPr="00FC435A" w:rsidRDefault="007A418B" w:rsidP="007A418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7A418B" w:rsidRDefault="007A418B" w:rsidP="007A418B">
      <w:pPr>
        <w:jc w:val="center"/>
        <w:rPr>
          <w:b/>
          <w:sz w:val="28"/>
        </w:rPr>
      </w:pPr>
    </w:p>
    <w:p w:rsidR="007A418B" w:rsidRDefault="007A418B" w:rsidP="007A418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</w:t>
      </w:r>
    </w:p>
    <w:p w:rsidR="007A418B" w:rsidRPr="00E465E9" w:rsidRDefault="007A418B" w:rsidP="007A418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 xml:space="preserve"> dňa zostavenia účtovnej závierky</w:t>
      </w:r>
    </w:p>
    <w:p w:rsidR="007A418B" w:rsidRDefault="007A418B" w:rsidP="007A418B">
      <w:pPr>
        <w:pStyle w:val="Pismenka"/>
        <w:numPr>
          <w:ilvl w:val="0"/>
          <w:numId w:val="30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</w:t>
      </w:r>
    </w:p>
    <w:p w:rsidR="007A418B" w:rsidRDefault="007A418B" w:rsidP="007A418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 xml:space="preserve"> nastali po dni, ku ktorému sa zostavuje účtovná závierka do dňa zostavenia účtovnej </w:t>
      </w:r>
    </w:p>
    <w:p w:rsidR="007A418B" w:rsidRDefault="007A418B" w:rsidP="007A418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lastRenderedPageBreak/>
        <w:t>závierky s uvedením dôvodu týchto zmien,</w:t>
      </w:r>
    </w:p>
    <w:p w:rsidR="007A418B" w:rsidRPr="00A639A3" w:rsidRDefault="007A418B" w:rsidP="007A418B">
      <w:pPr>
        <w:pStyle w:val="Pismenka"/>
        <w:numPr>
          <w:ilvl w:val="0"/>
          <w:numId w:val="30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7A418B" w:rsidRDefault="007A418B" w:rsidP="007A418B">
      <w:pPr>
        <w:pStyle w:val="Pismenka"/>
        <w:numPr>
          <w:ilvl w:val="0"/>
          <w:numId w:val="3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7A418B" w:rsidRDefault="007A418B" w:rsidP="007A418B">
      <w:pPr>
        <w:pStyle w:val="Pismenka"/>
        <w:numPr>
          <w:ilvl w:val="0"/>
          <w:numId w:val="3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7A418B" w:rsidRDefault="007A418B" w:rsidP="007A418B">
      <w:pPr>
        <w:pStyle w:val="Pismenka"/>
        <w:numPr>
          <w:ilvl w:val="0"/>
          <w:numId w:val="3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7A418B" w:rsidRDefault="007A418B" w:rsidP="007A418B">
      <w:pPr>
        <w:pStyle w:val="Pismenka"/>
        <w:numPr>
          <w:ilvl w:val="0"/>
          <w:numId w:val="3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7A418B" w:rsidRDefault="007A418B" w:rsidP="007A418B">
      <w:pPr>
        <w:pStyle w:val="Pismenka"/>
        <w:numPr>
          <w:ilvl w:val="0"/>
          <w:numId w:val="3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7A418B" w:rsidRDefault="007A418B" w:rsidP="007A418B">
      <w:pPr>
        <w:jc w:val="both"/>
        <w:rPr>
          <w:color w:val="FF0000"/>
          <w:sz w:val="24"/>
          <w:szCs w:val="24"/>
        </w:rPr>
      </w:pPr>
    </w:p>
    <w:p w:rsidR="007A418B" w:rsidRDefault="007A418B" w:rsidP="007A418B">
      <w:pPr>
        <w:jc w:val="both"/>
        <w:rPr>
          <w:sz w:val="24"/>
          <w:szCs w:val="24"/>
        </w:rPr>
      </w:pPr>
    </w:p>
    <w:p w:rsidR="007A418B" w:rsidRPr="00000BDE" w:rsidRDefault="007A418B" w:rsidP="007A418B">
      <w:pPr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2025</w:t>
      </w:r>
      <w:r w:rsidRPr="00000BDE">
        <w:rPr>
          <w:sz w:val="24"/>
          <w:szCs w:val="24"/>
        </w:rPr>
        <w:t xml:space="preserve"> nenastali také udalosti, ktoré by si vyžadovali zverejnenie </w:t>
      </w:r>
      <w:r>
        <w:rPr>
          <w:sz w:val="24"/>
          <w:szCs w:val="24"/>
        </w:rPr>
        <w:t xml:space="preserve"> </w:t>
      </w:r>
      <w:r w:rsidRPr="00000BDE">
        <w:rPr>
          <w:sz w:val="24"/>
          <w:szCs w:val="24"/>
        </w:rPr>
        <w:t xml:space="preserve">alebo vykázanie v účtovnej závierke za rok </w:t>
      </w:r>
      <w:r>
        <w:rPr>
          <w:sz w:val="24"/>
          <w:szCs w:val="24"/>
        </w:rPr>
        <w:t>2025</w:t>
      </w:r>
      <w:r w:rsidRPr="00000BDE">
        <w:rPr>
          <w:sz w:val="24"/>
          <w:szCs w:val="24"/>
        </w:rPr>
        <w:t>.</w:t>
      </w:r>
    </w:p>
    <w:p w:rsidR="00100CA2" w:rsidRDefault="00100CA2" w:rsidP="007A418B">
      <w:pPr>
        <w:ind w:left="440" w:right="866"/>
        <w:jc w:val="center"/>
      </w:pPr>
    </w:p>
    <w:sectPr w:rsidR="00100CA2" w:rsidSect="00100CA2">
      <w:pgSz w:w="11910" w:h="16840"/>
      <w:pgMar w:top="1420" w:right="0" w:bottom="840" w:left="992" w:header="715" w:footer="657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6ABD" w:rsidRDefault="00516ABD" w:rsidP="00100CA2">
      <w:r>
        <w:separator/>
      </w:r>
    </w:p>
  </w:endnote>
  <w:endnote w:type="continuationSeparator" w:id="1">
    <w:p w:rsidR="00516ABD" w:rsidRDefault="00516ABD" w:rsidP="00100C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7AB6" w:rsidRDefault="00AB0636">
    <w:pPr>
      <w:pStyle w:val="Zkladntext"/>
      <w:spacing w:line="14" w:lineRule="auto"/>
      <w:rPr>
        <w:sz w:val="20"/>
      </w:rPr>
    </w:pP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3" o:spid="_x0000_s1025" type="#_x0000_t202" style="position:absolute;margin-left:557.75pt;margin-top:798.1pt;width:14.1pt;height:13.05pt;z-index:-18107904;mso-position-horizontal-relative:page;mso-position-vertical-relative:page" filled="f" stroked="f">
          <v:textbox inset="0,0,0,0">
            <w:txbxContent>
              <w:p w:rsidR="00697AB6" w:rsidRDefault="00AB0636">
                <w:pPr>
                  <w:spacing w:before="10"/>
                  <w:ind w:left="60"/>
                  <w:rPr>
                    <w:sz w:val="20"/>
                  </w:rPr>
                </w:pPr>
                <w:r>
                  <w:rPr>
                    <w:spacing w:val="-5"/>
                    <w:sz w:val="20"/>
                  </w:rPr>
                  <w:fldChar w:fldCharType="begin"/>
                </w:r>
                <w:r w:rsidR="00697AB6">
                  <w:rPr>
                    <w:spacing w:val="-5"/>
                    <w:sz w:val="20"/>
                  </w:rPr>
                  <w:instrText xml:space="preserve"> PAGE </w:instrText>
                </w:r>
                <w:r>
                  <w:rPr>
                    <w:spacing w:val="-5"/>
                    <w:sz w:val="20"/>
                  </w:rPr>
                  <w:fldChar w:fldCharType="separate"/>
                </w:r>
                <w:r w:rsidR="00A04F0A">
                  <w:rPr>
                    <w:noProof/>
                    <w:spacing w:val="-5"/>
                    <w:sz w:val="20"/>
                  </w:rPr>
                  <w:t>1</w:t>
                </w:r>
                <w:r>
                  <w:rPr>
                    <w:spacing w:val="-5"/>
                    <w:sz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6ABD" w:rsidRDefault="00516ABD" w:rsidP="00100CA2">
      <w:r>
        <w:separator/>
      </w:r>
    </w:p>
  </w:footnote>
  <w:footnote w:type="continuationSeparator" w:id="1">
    <w:p w:rsidR="00516ABD" w:rsidRDefault="00516ABD" w:rsidP="00100C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7AB6" w:rsidRDefault="00AB0636">
    <w:pPr>
      <w:pStyle w:val="Zkladntext"/>
      <w:spacing w:line="14" w:lineRule="auto"/>
      <w:rPr>
        <w:sz w:val="20"/>
      </w:rPr>
    </w:pPr>
    <w:r>
      <w:rPr>
        <w:sz w:val="20"/>
      </w:rPr>
      <w:pict>
        <v:rect id="docshape1" o:spid="_x0000_s1027" style="position:absolute;margin-left:55.2pt;margin-top:64.1pt;width:513.35pt;height:.5pt;z-index:-18108928;mso-position-horizontal-relative:page;mso-position-vertical-relative:page" fillcolor="black" stroked="f">
          <w10:wrap anchorx="page" anchory="page"/>
        </v:rect>
      </w:pict>
    </w: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6" type="#_x0000_t202" style="position:absolute;margin-left:129pt;margin-top:34.75pt;width:365.7pt;height:29pt;z-index:-18108416;mso-position-horizontal-relative:page;mso-position-vertical-relative:page" filled="f" stroked="f">
          <v:textbox inset="0,0,0,0">
            <w:txbxContent>
              <w:p w:rsidR="00697AB6" w:rsidRDefault="00697AB6">
                <w:pPr>
                  <w:spacing w:before="10" w:line="275" w:lineRule="exact"/>
                  <w:ind w:left="82"/>
                  <w:jc w:val="center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 xml:space="preserve">Obec </w:t>
                </w:r>
                <w:r>
                  <w:rPr>
                    <w:b/>
                    <w:spacing w:val="-2"/>
                    <w:sz w:val="24"/>
                  </w:rPr>
                  <w:t>Rudno</w:t>
                </w:r>
              </w:p>
              <w:p w:rsidR="00697AB6" w:rsidRDefault="00697AB6">
                <w:pPr>
                  <w:pStyle w:val="Zkladntext"/>
                  <w:spacing w:line="275" w:lineRule="exact"/>
                  <w:jc w:val="center"/>
                </w:pPr>
                <w:r>
                  <w:t>Poznámky individuálnej účtovnej závierky zostavenej k 31. decembru</w:t>
                </w:r>
                <w:r>
                  <w:rPr>
                    <w:spacing w:val="-4"/>
                  </w:rPr>
                  <w:t>2025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7C6F2C"/>
    <w:multiLevelType w:val="hybridMultilevel"/>
    <w:tmpl w:val="7BD4E604"/>
    <w:lvl w:ilvl="0" w:tplc="C6762346">
      <w:start w:val="1"/>
      <w:numFmt w:val="decimal"/>
      <w:lvlText w:val="%1."/>
      <w:lvlJc w:val="left"/>
      <w:pPr>
        <w:ind w:left="424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A55A0648">
      <w:start w:val="1"/>
      <w:numFmt w:val="lowerLetter"/>
      <w:lvlText w:val="%2)"/>
      <w:lvlJc w:val="left"/>
      <w:pPr>
        <w:ind w:left="424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54E43912">
      <w:numFmt w:val="bullet"/>
      <w:lvlText w:val="•"/>
      <w:lvlJc w:val="left"/>
      <w:pPr>
        <w:ind w:left="1586" w:hanging="284"/>
      </w:pPr>
      <w:rPr>
        <w:rFonts w:hint="default"/>
        <w:lang w:val="sk-SK" w:eastAsia="en-US" w:bidi="ar-SA"/>
      </w:rPr>
    </w:lvl>
    <w:lvl w:ilvl="3" w:tplc="C7B26A26">
      <w:numFmt w:val="bullet"/>
      <w:lvlText w:val="•"/>
      <w:lvlJc w:val="left"/>
      <w:pPr>
        <w:ind w:left="2752" w:hanging="284"/>
      </w:pPr>
      <w:rPr>
        <w:rFonts w:hint="default"/>
        <w:lang w:val="sk-SK" w:eastAsia="en-US" w:bidi="ar-SA"/>
      </w:rPr>
    </w:lvl>
    <w:lvl w:ilvl="4" w:tplc="8E1687CC">
      <w:numFmt w:val="bullet"/>
      <w:lvlText w:val="•"/>
      <w:lvlJc w:val="left"/>
      <w:pPr>
        <w:ind w:left="3918" w:hanging="284"/>
      </w:pPr>
      <w:rPr>
        <w:rFonts w:hint="default"/>
        <w:lang w:val="sk-SK" w:eastAsia="en-US" w:bidi="ar-SA"/>
      </w:rPr>
    </w:lvl>
    <w:lvl w:ilvl="5" w:tplc="21225B18">
      <w:numFmt w:val="bullet"/>
      <w:lvlText w:val="•"/>
      <w:lvlJc w:val="left"/>
      <w:pPr>
        <w:ind w:left="5084" w:hanging="284"/>
      </w:pPr>
      <w:rPr>
        <w:rFonts w:hint="default"/>
        <w:lang w:val="sk-SK" w:eastAsia="en-US" w:bidi="ar-SA"/>
      </w:rPr>
    </w:lvl>
    <w:lvl w:ilvl="6" w:tplc="2572042A">
      <w:numFmt w:val="bullet"/>
      <w:lvlText w:val="•"/>
      <w:lvlJc w:val="left"/>
      <w:pPr>
        <w:ind w:left="6250" w:hanging="284"/>
      </w:pPr>
      <w:rPr>
        <w:rFonts w:hint="default"/>
        <w:lang w:val="sk-SK" w:eastAsia="en-US" w:bidi="ar-SA"/>
      </w:rPr>
    </w:lvl>
    <w:lvl w:ilvl="7" w:tplc="218C5F1E">
      <w:numFmt w:val="bullet"/>
      <w:lvlText w:val="•"/>
      <w:lvlJc w:val="left"/>
      <w:pPr>
        <w:ind w:left="7416" w:hanging="284"/>
      </w:pPr>
      <w:rPr>
        <w:rFonts w:hint="default"/>
        <w:lang w:val="sk-SK" w:eastAsia="en-US" w:bidi="ar-SA"/>
      </w:rPr>
    </w:lvl>
    <w:lvl w:ilvl="8" w:tplc="607847C4">
      <w:numFmt w:val="bullet"/>
      <w:lvlText w:val="•"/>
      <w:lvlJc w:val="left"/>
      <w:pPr>
        <w:ind w:left="8582" w:hanging="284"/>
      </w:pPr>
      <w:rPr>
        <w:rFonts w:hint="default"/>
        <w:lang w:val="sk-SK" w:eastAsia="en-US" w:bidi="ar-SA"/>
      </w:rPr>
    </w:lvl>
  </w:abstractNum>
  <w:abstractNum w:abstractNumId="2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57162C5"/>
    <w:multiLevelType w:val="hybridMultilevel"/>
    <w:tmpl w:val="EFDEA228"/>
    <w:lvl w:ilvl="0" w:tplc="6FB86110">
      <w:start w:val="1"/>
      <w:numFmt w:val="decimal"/>
      <w:lvlText w:val="%1."/>
      <w:lvlJc w:val="left"/>
      <w:pPr>
        <w:ind w:left="424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2E6409C2">
      <w:start w:val="1"/>
      <w:numFmt w:val="lowerLetter"/>
      <w:lvlText w:val="%2)"/>
      <w:lvlJc w:val="left"/>
      <w:pPr>
        <w:ind w:left="424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B3CE6B18">
      <w:numFmt w:val="bullet"/>
      <w:lvlText w:val="•"/>
      <w:lvlJc w:val="left"/>
      <w:pPr>
        <w:ind w:left="2518" w:hanging="284"/>
      </w:pPr>
      <w:rPr>
        <w:rFonts w:hint="default"/>
        <w:lang w:val="sk-SK" w:eastAsia="en-US" w:bidi="ar-SA"/>
      </w:rPr>
    </w:lvl>
    <w:lvl w:ilvl="3" w:tplc="FD60DB3E">
      <w:numFmt w:val="bullet"/>
      <w:lvlText w:val="•"/>
      <w:lvlJc w:val="left"/>
      <w:pPr>
        <w:ind w:left="3568" w:hanging="284"/>
      </w:pPr>
      <w:rPr>
        <w:rFonts w:hint="default"/>
        <w:lang w:val="sk-SK" w:eastAsia="en-US" w:bidi="ar-SA"/>
      </w:rPr>
    </w:lvl>
    <w:lvl w:ilvl="4" w:tplc="5FC0A25C">
      <w:numFmt w:val="bullet"/>
      <w:lvlText w:val="•"/>
      <w:lvlJc w:val="left"/>
      <w:pPr>
        <w:ind w:left="4617" w:hanging="284"/>
      </w:pPr>
      <w:rPr>
        <w:rFonts w:hint="default"/>
        <w:lang w:val="sk-SK" w:eastAsia="en-US" w:bidi="ar-SA"/>
      </w:rPr>
    </w:lvl>
    <w:lvl w:ilvl="5" w:tplc="26BA1B7A">
      <w:numFmt w:val="bullet"/>
      <w:lvlText w:val="•"/>
      <w:lvlJc w:val="left"/>
      <w:pPr>
        <w:ind w:left="5667" w:hanging="284"/>
      </w:pPr>
      <w:rPr>
        <w:rFonts w:hint="default"/>
        <w:lang w:val="sk-SK" w:eastAsia="en-US" w:bidi="ar-SA"/>
      </w:rPr>
    </w:lvl>
    <w:lvl w:ilvl="6" w:tplc="5C84A2B8">
      <w:numFmt w:val="bullet"/>
      <w:lvlText w:val="•"/>
      <w:lvlJc w:val="left"/>
      <w:pPr>
        <w:ind w:left="6716" w:hanging="284"/>
      </w:pPr>
      <w:rPr>
        <w:rFonts w:hint="default"/>
        <w:lang w:val="sk-SK" w:eastAsia="en-US" w:bidi="ar-SA"/>
      </w:rPr>
    </w:lvl>
    <w:lvl w:ilvl="7" w:tplc="1CF06A84">
      <w:numFmt w:val="bullet"/>
      <w:lvlText w:val="•"/>
      <w:lvlJc w:val="left"/>
      <w:pPr>
        <w:ind w:left="7766" w:hanging="284"/>
      </w:pPr>
      <w:rPr>
        <w:rFonts w:hint="default"/>
        <w:lang w:val="sk-SK" w:eastAsia="en-US" w:bidi="ar-SA"/>
      </w:rPr>
    </w:lvl>
    <w:lvl w:ilvl="8" w:tplc="A14EA070">
      <w:numFmt w:val="bullet"/>
      <w:lvlText w:val="•"/>
      <w:lvlJc w:val="left"/>
      <w:pPr>
        <w:ind w:left="8815" w:hanging="284"/>
      </w:pPr>
      <w:rPr>
        <w:rFonts w:hint="default"/>
        <w:lang w:val="sk-SK" w:eastAsia="en-US" w:bidi="ar-SA"/>
      </w:rPr>
    </w:lvl>
  </w:abstractNum>
  <w:abstractNum w:abstractNumId="5">
    <w:nsid w:val="066B5BA4"/>
    <w:multiLevelType w:val="hybridMultilevel"/>
    <w:tmpl w:val="C0AABE80"/>
    <w:lvl w:ilvl="0" w:tplc="B58076D8">
      <w:start w:val="1"/>
      <w:numFmt w:val="decimal"/>
      <w:lvlText w:val="%1."/>
      <w:lvlJc w:val="left"/>
      <w:pPr>
        <w:ind w:left="424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D5C469D8">
      <w:start w:val="1"/>
      <w:numFmt w:val="lowerLetter"/>
      <w:lvlText w:val="%2)"/>
      <w:lvlJc w:val="left"/>
      <w:pPr>
        <w:ind w:left="424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DA42C95A">
      <w:numFmt w:val="bullet"/>
      <w:lvlText w:val="•"/>
      <w:lvlJc w:val="left"/>
      <w:pPr>
        <w:ind w:left="2518" w:hanging="284"/>
      </w:pPr>
      <w:rPr>
        <w:rFonts w:hint="default"/>
        <w:lang w:val="sk-SK" w:eastAsia="en-US" w:bidi="ar-SA"/>
      </w:rPr>
    </w:lvl>
    <w:lvl w:ilvl="3" w:tplc="162E54AC">
      <w:numFmt w:val="bullet"/>
      <w:lvlText w:val="•"/>
      <w:lvlJc w:val="left"/>
      <w:pPr>
        <w:ind w:left="3568" w:hanging="284"/>
      </w:pPr>
      <w:rPr>
        <w:rFonts w:hint="default"/>
        <w:lang w:val="sk-SK" w:eastAsia="en-US" w:bidi="ar-SA"/>
      </w:rPr>
    </w:lvl>
    <w:lvl w:ilvl="4" w:tplc="CE96F288">
      <w:numFmt w:val="bullet"/>
      <w:lvlText w:val="•"/>
      <w:lvlJc w:val="left"/>
      <w:pPr>
        <w:ind w:left="4617" w:hanging="284"/>
      </w:pPr>
      <w:rPr>
        <w:rFonts w:hint="default"/>
        <w:lang w:val="sk-SK" w:eastAsia="en-US" w:bidi="ar-SA"/>
      </w:rPr>
    </w:lvl>
    <w:lvl w:ilvl="5" w:tplc="D5B2A318">
      <w:numFmt w:val="bullet"/>
      <w:lvlText w:val="•"/>
      <w:lvlJc w:val="left"/>
      <w:pPr>
        <w:ind w:left="5667" w:hanging="284"/>
      </w:pPr>
      <w:rPr>
        <w:rFonts w:hint="default"/>
        <w:lang w:val="sk-SK" w:eastAsia="en-US" w:bidi="ar-SA"/>
      </w:rPr>
    </w:lvl>
    <w:lvl w:ilvl="6" w:tplc="5D84F0E6">
      <w:numFmt w:val="bullet"/>
      <w:lvlText w:val="•"/>
      <w:lvlJc w:val="left"/>
      <w:pPr>
        <w:ind w:left="6716" w:hanging="284"/>
      </w:pPr>
      <w:rPr>
        <w:rFonts w:hint="default"/>
        <w:lang w:val="sk-SK" w:eastAsia="en-US" w:bidi="ar-SA"/>
      </w:rPr>
    </w:lvl>
    <w:lvl w:ilvl="7" w:tplc="4712D50C">
      <w:numFmt w:val="bullet"/>
      <w:lvlText w:val="•"/>
      <w:lvlJc w:val="left"/>
      <w:pPr>
        <w:ind w:left="7766" w:hanging="284"/>
      </w:pPr>
      <w:rPr>
        <w:rFonts w:hint="default"/>
        <w:lang w:val="sk-SK" w:eastAsia="en-US" w:bidi="ar-SA"/>
      </w:rPr>
    </w:lvl>
    <w:lvl w:ilvl="8" w:tplc="EA3A5A58">
      <w:numFmt w:val="bullet"/>
      <w:lvlText w:val="•"/>
      <w:lvlJc w:val="left"/>
      <w:pPr>
        <w:ind w:left="8815" w:hanging="284"/>
      </w:pPr>
      <w:rPr>
        <w:rFonts w:hint="default"/>
        <w:lang w:val="sk-SK" w:eastAsia="en-US" w:bidi="ar-SA"/>
      </w:r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613524"/>
    <w:multiLevelType w:val="hybridMultilevel"/>
    <w:tmpl w:val="A4480052"/>
    <w:lvl w:ilvl="0" w:tplc="A41EB8AA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8"/>
        <w:sz w:val="20"/>
        <w:szCs w:val="20"/>
        <w:lang w:val="sk-SK" w:eastAsia="en-US" w:bidi="ar-SA"/>
      </w:rPr>
    </w:lvl>
    <w:lvl w:ilvl="1" w:tplc="F412D62E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5B06792C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F88CCE32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10E0CE02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B7B41660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A63A8B82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6BFE7F3C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B0482FDA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8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981C85"/>
    <w:multiLevelType w:val="hybridMultilevel"/>
    <w:tmpl w:val="C4D6F816"/>
    <w:lvl w:ilvl="0" w:tplc="F362778E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8"/>
        <w:sz w:val="20"/>
        <w:szCs w:val="20"/>
        <w:lang w:val="sk-SK" w:eastAsia="en-US" w:bidi="ar-SA"/>
      </w:rPr>
    </w:lvl>
    <w:lvl w:ilvl="1" w:tplc="E140F8C6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812276BE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C9262DC8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D1203F12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E722A1AA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A8D45196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4440DF08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F49A4E58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10">
    <w:nsid w:val="20162B35"/>
    <w:multiLevelType w:val="hybridMultilevel"/>
    <w:tmpl w:val="9FA032F4"/>
    <w:lvl w:ilvl="0" w:tplc="06006926">
      <w:start w:val="1"/>
      <w:numFmt w:val="lowerLetter"/>
      <w:lvlText w:val="%1)"/>
      <w:lvlJc w:val="left"/>
      <w:pPr>
        <w:ind w:left="424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5EB0DB1E">
      <w:numFmt w:val="bullet"/>
      <w:lvlText w:val="•"/>
      <w:lvlJc w:val="left"/>
      <w:pPr>
        <w:ind w:left="1469" w:hanging="284"/>
      </w:pPr>
      <w:rPr>
        <w:rFonts w:hint="default"/>
        <w:lang w:val="sk-SK" w:eastAsia="en-US" w:bidi="ar-SA"/>
      </w:rPr>
    </w:lvl>
    <w:lvl w:ilvl="2" w:tplc="935EF200">
      <w:numFmt w:val="bullet"/>
      <w:lvlText w:val="•"/>
      <w:lvlJc w:val="left"/>
      <w:pPr>
        <w:ind w:left="2518" w:hanging="284"/>
      </w:pPr>
      <w:rPr>
        <w:rFonts w:hint="default"/>
        <w:lang w:val="sk-SK" w:eastAsia="en-US" w:bidi="ar-SA"/>
      </w:rPr>
    </w:lvl>
    <w:lvl w:ilvl="3" w:tplc="8E98013E">
      <w:numFmt w:val="bullet"/>
      <w:lvlText w:val="•"/>
      <w:lvlJc w:val="left"/>
      <w:pPr>
        <w:ind w:left="3568" w:hanging="284"/>
      </w:pPr>
      <w:rPr>
        <w:rFonts w:hint="default"/>
        <w:lang w:val="sk-SK" w:eastAsia="en-US" w:bidi="ar-SA"/>
      </w:rPr>
    </w:lvl>
    <w:lvl w:ilvl="4" w:tplc="050C1E06">
      <w:numFmt w:val="bullet"/>
      <w:lvlText w:val="•"/>
      <w:lvlJc w:val="left"/>
      <w:pPr>
        <w:ind w:left="4617" w:hanging="284"/>
      </w:pPr>
      <w:rPr>
        <w:rFonts w:hint="default"/>
        <w:lang w:val="sk-SK" w:eastAsia="en-US" w:bidi="ar-SA"/>
      </w:rPr>
    </w:lvl>
    <w:lvl w:ilvl="5" w:tplc="10B8A708">
      <w:numFmt w:val="bullet"/>
      <w:lvlText w:val="•"/>
      <w:lvlJc w:val="left"/>
      <w:pPr>
        <w:ind w:left="5667" w:hanging="284"/>
      </w:pPr>
      <w:rPr>
        <w:rFonts w:hint="default"/>
        <w:lang w:val="sk-SK" w:eastAsia="en-US" w:bidi="ar-SA"/>
      </w:rPr>
    </w:lvl>
    <w:lvl w:ilvl="6" w:tplc="74382B1C">
      <w:numFmt w:val="bullet"/>
      <w:lvlText w:val="•"/>
      <w:lvlJc w:val="left"/>
      <w:pPr>
        <w:ind w:left="6716" w:hanging="284"/>
      </w:pPr>
      <w:rPr>
        <w:rFonts w:hint="default"/>
        <w:lang w:val="sk-SK" w:eastAsia="en-US" w:bidi="ar-SA"/>
      </w:rPr>
    </w:lvl>
    <w:lvl w:ilvl="7" w:tplc="2206B122">
      <w:numFmt w:val="bullet"/>
      <w:lvlText w:val="•"/>
      <w:lvlJc w:val="left"/>
      <w:pPr>
        <w:ind w:left="7766" w:hanging="284"/>
      </w:pPr>
      <w:rPr>
        <w:rFonts w:hint="default"/>
        <w:lang w:val="sk-SK" w:eastAsia="en-US" w:bidi="ar-SA"/>
      </w:rPr>
    </w:lvl>
    <w:lvl w:ilvl="8" w:tplc="F9E0D160">
      <w:numFmt w:val="bullet"/>
      <w:lvlText w:val="•"/>
      <w:lvlJc w:val="left"/>
      <w:pPr>
        <w:ind w:left="8815" w:hanging="284"/>
      </w:pPr>
      <w:rPr>
        <w:rFonts w:hint="default"/>
        <w:lang w:val="sk-SK" w:eastAsia="en-US" w:bidi="ar-SA"/>
      </w:rPr>
    </w:lvl>
  </w:abstractNum>
  <w:abstractNum w:abstractNumId="11">
    <w:nsid w:val="24517580"/>
    <w:multiLevelType w:val="hybridMultilevel"/>
    <w:tmpl w:val="036EDADA"/>
    <w:lvl w:ilvl="0" w:tplc="6FE6224A">
      <w:numFmt w:val="bullet"/>
      <w:lvlText w:val="-"/>
      <w:lvlJc w:val="left"/>
      <w:pPr>
        <w:ind w:left="247" w:hanging="140"/>
      </w:pPr>
      <w:rPr>
        <w:rFonts w:ascii="Times New Roman" w:eastAsia="Times New Roman" w:hAnsi="Times New Roman" w:cs="Times New Roman" w:hint="default"/>
        <w:spacing w:val="0"/>
        <w:w w:val="100"/>
        <w:lang w:val="sk-SK" w:eastAsia="en-US" w:bidi="ar-SA"/>
      </w:rPr>
    </w:lvl>
    <w:lvl w:ilvl="1" w:tplc="C1C05A20">
      <w:numFmt w:val="bullet"/>
      <w:lvlText w:val="•"/>
      <w:lvlJc w:val="left"/>
      <w:pPr>
        <w:ind w:left="748" w:hanging="140"/>
      </w:pPr>
      <w:rPr>
        <w:rFonts w:hint="default"/>
        <w:lang w:val="sk-SK" w:eastAsia="en-US" w:bidi="ar-SA"/>
      </w:rPr>
    </w:lvl>
    <w:lvl w:ilvl="2" w:tplc="EDFC8E44">
      <w:numFmt w:val="bullet"/>
      <w:lvlText w:val="•"/>
      <w:lvlJc w:val="left"/>
      <w:pPr>
        <w:ind w:left="1257" w:hanging="140"/>
      </w:pPr>
      <w:rPr>
        <w:rFonts w:hint="default"/>
        <w:lang w:val="sk-SK" w:eastAsia="en-US" w:bidi="ar-SA"/>
      </w:rPr>
    </w:lvl>
    <w:lvl w:ilvl="3" w:tplc="33442496">
      <w:numFmt w:val="bullet"/>
      <w:lvlText w:val="•"/>
      <w:lvlJc w:val="left"/>
      <w:pPr>
        <w:ind w:left="1766" w:hanging="140"/>
      </w:pPr>
      <w:rPr>
        <w:rFonts w:hint="default"/>
        <w:lang w:val="sk-SK" w:eastAsia="en-US" w:bidi="ar-SA"/>
      </w:rPr>
    </w:lvl>
    <w:lvl w:ilvl="4" w:tplc="FB9AF194">
      <w:numFmt w:val="bullet"/>
      <w:lvlText w:val="•"/>
      <w:lvlJc w:val="left"/>
      <w:pPr>
        <w:ind w:left="2275" w:hanging="140"/>
      </w:pPr>
      <w:rPr>
        <w:rFonts w:hint="default"/>
        <w:lang w:val="sk-SK" w:eastAsia="en-US" w:bidi="ar-SA"/>
      </w:rPr>
    </w:lvl>
    <w:lvl w:ilvl="5" w:tplc="4A80720C">
      <w:numFmt w:val="bullet"/>
      <w:lvlText w:val="•"/>
      <w:lvlJc w:val="left"/>
      <w:pPr>
        <w:ind w:left="2784" w:hanging="140"/>
      </w:pPr>
      <w:rPr>
        <w:rFonts w:hint="default"/>
        <w:lang w:val="sk-SK" w:eastAsia="en-US" w:bidi="ar-SA"/>
      </w:rPr>
    </w:lvl>
    <w:lvl w:ilvl="6" w:tplc="A92ECB86">
      <w:numFmt w:val="bullet"/>
      <w:lvlText w:val="•"/>
      <w:lvlJc w:val="left"/>
      <w:pPr>
        <w:ind w:left="3293" w:hanging="140"/>
      </w:pPr>
      <w:rPr>
        <w:rFonts w:hint="default"/>
        <w:lang w:val="sk-SK" w:eastAsia="en-US" w:bidi="ar-SA"/>
      </w:rPr>
    </w:lvl>
    <w:lvl w:ilvl="7" w:tplc="5E1835B0">
      <w:numFmt w:val="bullet"/>
      <w:lvlText w:val="•"/>
      <w:lvlJc w:val="left"/>
      <w:pPr>
        <w:ind w:left="3802" w:hanging="140"/>
      </w:pPr>
      <w:rPr>
        <w:rFonts w:hint="default"/>
        <w:lang w:val="sk-SK" w:eastAsia="en-US" w:bidi="ar-SA"/>
      </w:rPr>
    </w:lvl>
    <w:lvl w:ilvl="8" w:tplc="04160266">
      <w:numFmt w:val="bullet"/>
      <w:lvlText w:val="•"/>
      <w:lvlJc w:val="left"/>
      <w:pPr>
        <w:ind w:left="4311" w:hanging="140"/>
      </w:pPr>
      <w:rPr>
        <w:rFonts w:hint="default"/>
        <w:lang w:val="sk-SK" w:eastAsia="en-US" w:bidi="ar-SA"/>
      </w:r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25195E"/>
    <w:multiLevelType w:val="hybridMultilevel"/>
    <w:tmpl w:val="C2224F56"/>
    <w:lvl w:ilvl="0" w:tplc="F72049FA">
      <w:start w:val="1"/>
      <w:numFmt w:val="decimal"/>
      <w:lvlText w:val="%1."/>
      <w:lvlJc w:val="left"/>
      <w:pPr>
        <w:ind w:left="424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7F66F872">
      <w:start w:val="1"/>
      <w:numFmt w:val="lowerLetter"/>
      <w:lvlText w:val="%2)"/>
      <w:lvlJc w:val="left"/>
      <w:pPr>
        <w:ind w:left="424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E7EE3642">
      <w:numFmt w:val="bullet"/>
      <w:lvlText w:val="•"/>
      <w:lvlJc w:val="left"/>
      <w:pPr>
        <w:ind w:left="2518" w:hanging="284"/>
      </w:pPr>
      <w:rPr>
        <w:rFonts w:hint="default"/>
        <w:lang w:val="sk-SK" w:eastAsia="en-US" w:bidi="ar-SA"/>
      </w:rPr>
    </w:lvl>
    <w:lvl w:ilvl="3" w:tplc="F6DAA1B6">
      <w:numFmt w:val="bullet"/>
      <w:lvlText w:val="•"/>
      <w:lvlJc w:val="left"/>
      <w:pPr>
        <w:ind w:left="3568" w:hanging="284"/>
      </w:pPr>
      <w:rPr>
        <w:rFonts w:hint="default"/>
        <w:lang w:val="sk-SK" w:eastAsia="en-US" w:bidi="ar-SA"/>
      </w:rPr>
    </w:lvl>
    <w:lvl w:ilvl="4" w:tplc="6E54FB74">
      <w:numFmt w:val="bullet"/>
      <w:lvlText w:val="•"/>
      <w:lvlJc w:val="left"/>
      <w:pPr>
        <w:ind w:left="4617" w:hanging="284"/>
      </w:pPr>
      <w:rPr>
        <w:rFonts w:hint="default"/>
        <w:lang w:val="sk-SK" w:eastAsia="en-US" w:bidi="ar-SA"/>
      </w:rPr>
    </w:lvl>
    <w:lvl w:ilvl="5" w:tplc="46EE880E">
      <w:numFmt w:val="bullet"/>
      <w:lvlText w:val="•"/>
      <w:lvlJc w:val="left"/>
      <w:pPr>
        <w:ind w:left="5667" w:hanging="284"/>
      </w:pPr>
      <w:rPr>
        <w:rFonts w:hint="default"/>
        <w:lang w:val="sk-SK" w:eastAsia="en-US" w:bidi="ar-SA"/>
      </w:rPr>
    </w:lvl>
    <w:lvl w:ilvl="6" w:tplc="22C42FFE">
      <w:numFmt w:val="bullet"/>
      <w:lvlText w:val="•"/>
      <w:lvlJc w:val="left"/>
      <w:pPr>
        <w:ind w:left="6716" w:hanging="284"/>
      </w:pPr>
      <w:rPr>
        <w:rFonts w:hint="default"/>
        <w:lang w:val="sk-SK" w:eastAsia="en-US" w:bidi="ar-SA"/>
      </w:rPr>
    </w:lvl>
    <w:lvl w:ilvl="7" w:tplc="AC00262A">
      <w:numFmt w:val="bullet"/>
      <w:lvlText w:val="•"/>
      <w:lvlJc w:val="left"/>
      <w:pPr>
        <w:ind w:left="7766" w:hanging="284"/>
      </w:pPr>
      <w:rPr>
        <w:rFonts w:hint="default"/>
        <w:lang w:val="sk-SK" w:eastAsia="en-US" w:bidi="ar-SA"/>
      </w:rPr>
    </w:lvl>
    <w:lvl w:ilvl="8" w:tplc="75C0D236">
      <w:numFmt w:val="bullet"/>
      <w:lvlText w:val="•"/>
      <w:lvlJc w:val="left"/>
      <w:pPr>
        <w:ind w:left="8815" w:hanging="284"/>
      </w:pPr>
      <w:rPr>
        <w:rFonts w:hint="default"/>
        <w:lang w:val="sk-SK" w:eastAsia="en-US" w:bidi="ar-SA"/>
      </w:rPr>
    </w:lvl>
  </w:abstractNum>
  <w:abstractNum w:abstractNumId="14">
    <w:nsid w:val="2AD97FBB"/>
    <w:multiLevelType w:val="hybridMultilevel"/>
    <w:tmpl w:val="E20468B0"/>
    <w:lvl w:ilvl="0" w:tplc="B3D8ECF8">
      <w:numFmt w:val="bullet"/>
      <w:lvlText w:val="-"/>
      <w:lvlJc w:val="left"/>
      <w:pPr>
        <w:ind w:left="861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765895BE">
      <w:numFmt w:val="bullet"/>
      <w:lvlText w:val="•"/>
      <w:lvlJc w:val="left"/>
      <w:pPr>
        <w:ind w:left="1865" w:hanging="360"/>
      </w:pPr>
      <w:rPr>
        <w:rFonts w:hint="default"/>
        <w:lang w:val="sk-SK" w:eastAsia="en-US" w:bidi="ar-SA"/>
      </w:rPr>
    </w:lvl>
    <w:lvl w:ilvl="2" w:tplc="313C5712">
      <w:numFmt w:val="bullet"/>
      <w:lvlText w:val="•"/>
      <w:lvlJc w:val="left"/>
      <w:pPr>
        <w:ind w:left="2870" w:hanging="360"/>
      </w:pPr>
      <w:rPr>
        <w:rFonts w:hint="default"/>
        <w:lang w:val="sk-SK" w:eastAsia="en-US" w:bidi="ar-SA"/>
      </w:rPr>
    </w:lvl>
    <w:lvl w:ilvl="3" w:tplc="A470EAC0">
      <w:numFmt w:val="bullet"/>
      <w:lvlText w:val="•"/>
      <w:lvlJc w:val="left"/>
      <w:pPr>
        <w:ind w:left="3876" w:hanging="360"/>
      </w:pPr>
      <w:rPr>
        <w:rFonts w:hint="default"/>
        <w:lang w:val="sk-SK" w:eastAsia="en-US" w:bidi="ar-SA"/>
      </w:rPr>
    </w:lvl>
    <w:lvl w:ilvl="4" w:tplc="73480006">
      <w:numFmt w:val="bullet"/>
      <w:lvlText w:val="•"/>
      <w:lvlJc w:val="left"/>
      <w:pPr>
        <w:ind w:left="4881" w:hanging="360"/>
      </w:pPr>
      <w:rPr>
        <w:rFonts w:hint="default"/>
        <w:lang w:val="sk-SK" w:eastAsia="en-US" w:bidi="ar-SA"/>
      </w:rPr>
    </w:lvl>
    <w:lvl w:ilvl="5" w:tplc="316676CA">
      <w:numFmt w:val="bullet"/>
      <w:lvlText w:val="•"/>
      <w:lvlJc w:val="left"/>
      <w:pPr>
        <w:ind w:left="5887" w:hanging="360"/>
      </w:pPr>
      <w:rPr>
        <w:rFonts w:hint="default"/>
        <w:lang w:val="sk-SK" w:eastAsia="en-US" w:bidi="ar-SA"/>
      </w:rPr>
    </w:lvl>
    <w:lvl w:ilvl="6" w:tplc="C5E80F70">
      <w:numFmt w:val="bullet"/>
      <w:lvlText w:val="•"/>
      <w:lvlJc w:val="left"/>
      <w:pPr>
        <w:ind w:left="6892" w:hanging="360"/>
      </w:pPr>
      <w:rPr>
        <w:rFonts w:hint="default"/>
        <w:lang w:val="sk-SK" w:eastAsia="en-US" w:bidi="ar-SA"/>
      </w:rPr>
    </w:lvl>
    <w:lvl w:ilvl="7" w:tplc="9F3087F4">
      <w:numFmt w:val="bullet"/>
      <w:lvlText w:val="•"/>
      <w:lvlJc w:val="left"/>
      <w:pPr>
        <w:ind w:left="7898" w:hanging="360"/>
      </w:pPr>
      <w:rPr>
        <w:rFonts w:hint="default"/>
        <w:lang w:val="sk-SK" w:eastAsia="en-US" w:bidi="ar-SA"/>
      </w:rPr>
    </w:lvl>
    <w:lvl w:ilvl="8" w:tplc="1EA89844">
      <w:numFmt w:val="bullet"/>
      <w:lvlText w:val="•"/>
      <w:lvlJc w:val="left"/>
      <w:pPr>
        <w:ind w:left="8903" w:hanging="360"/>
      </w:pPr>
      <w:rPr>
        <w:rFonts w:hint="default"/>
        <w:lang w:val="sk-SK" w:eastAsia="en-US" w:bidi="ar-SA"/>
      </w:rPr>
    </w:lvl>
  </w:abstractNum>
  <w:abstractNum w:abstractNumId="15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4B5F2E"/>
    <w:multiLevelType w:val="hybridMultilevel"/>
    <w:tmpl w:val="4AFAC92E"/>
    <w:lvl w:ilvl="0" w:tplc="72941AE2">
      <w:start w:val="1"/>
      <w:numFmt w:val="decimal"/>
      <w:lvlText w:val="%1."/>
      <w:lvlJc w:val="left"/>
      <w:pPr>
        <w:ind w:left="424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9E0EFF2A">
      <w:start w:val="1"/>
      <w:numFmt w:val="lowerLetter"/>
      <w:lvlText w:val="%2)"/>
      <w:lvlJc w:val="left"/>
      <w:pPr>
        <w:ind w:left="424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B30A2C3E">
      <w:start w:val="1"/>
      <w:numFmt w:val="decimal"/>
      <w:lvlText w:val="%3."/>
      <w:lvlJc w:val="left"/>
      <w:pPr>
        <w:ind w:left="78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3" w:tplc="99968548">
      <w:numFmt w:val="bullet"/>
      <w:lvlText w:val="•"/>
      <w:lvlJc w:val="left"/>
      <w:pPr>
        <w:ind w:left="3032" w:hanging="360"/>
      </w:pPr>
      <w:rPr>
        <w:rFonts w:hint="default"/>
        <w:lang w:val="sk-SK" w:eastAsia="en-US" w:bidi="ar-SA"/>
      </w:rPr>
    </w:lvl>
    <w:lvl w:ilvl="4" w:tplc="7AB87094">
      <w:numFmt w:val="bullet"/>
      <w:lvlText w:val="•"/>
      <w:lvlJc w:val="left"/>
      <w:pPr>
        <w:ind w:left="4158" w:hanging="360"/>
      </w:pPr>
      <w:rPr>
        <w:rFonts w:hint="default"/>
        <w:lang w:val="sk-SK" w:eastAsia="en-US" w:bidi="ar-SA"/>
      </w:rPr>
    </w:lvl>
    <w:lvl w:ilvl="5" w:tplc="7040E8BE">
      <w:numFmt w:val="bullet"/>
      <w:lvlText w:val="•"/>
      <w:lvlJc w:val="left"/>
      <w:pPr>
        <w:ind w:left="5284" w:hanging="360"/>
      </w:pPr>
      <w:rPr>
        <w:rFonts w:hint="default"/>
        <w:lang w:val="sk-SK" w:eastAsia="en-US" w:bidi="ar-SA"/>
      </w:rPr>
    </w:lvl>
    <w:lvl w:ilvl="6" w:tplc="64A0C6CE">
      <w:numFmt w:val="bullet"/>
      <w:lvlText w:val="•"/>
      <w:lvlJc w:val="left"/>
      <w:pPr>
        <w:ind w:left="6410" w:hanging="360"/>
      </w:pPr>
      <w:rPr>
        <w:rFonts w:hint="default"/>
        <w:lang w:val="sk-SK" w:eastAsia="en-US" w:bidi="ar-SA"/>
      </w:rPr>
    </w:lvl>
    <w:lvl w:ilvl="7" w:tplc="71624E78">
      <w:numFmt w:val="bullet"/>
      <w:lvlText w:val="•"/>
      <w:lvlJc w:val="left"/>
      <w:pPr>
        <w:ind w:left="7536" w:hanging="360"/>
      </w:pPr>
      <w:rPr>
        <w:rFonts w:hint="default"/>
        <w:lang w:val="sk-SK" w:eastAsia="en-US" w:bidi="ar-SA"/>
      </w:rPr>
    </w:lvl>
    <w:lvl w:ilvl="8" w:tplc="C35AFB50">
      <w:numFmt w:val="bullet"/>
      <w:lvlText w:val="•"/>
      <w:lvlJc w:val="left"/>
      <w:pPr>
        <w:ind w:left="8662" w:hanging="360"/>
      </w:pPr>
      <w:rPr>
        <w:rFonts w:hint="default"/>
        <w:lang w:val="sk-SK" w:eastAsia="en-US" w:bidi="ar-SA"/>
      </w:r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E2E30A6"/>
    <w:multiLevelType w:val="hybridMultilevel"/>
    <w:tmpl w:val="24204908"/>
    <w:lvl w:ilvl="0" w:tplc="2368D374">
      <w:start w:val="1"/>
      <w:numFmt w:val="decimal"/>
      <w:lvlText w:val="%1."/>
      <w:lvlJc w:val="left"/>
      <w:pPr>
        <w:ind w:left="424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B21C52A6">
      <w:numFmt w:val="bullet"/>
      <w:lvlText w:val="-"/>
      <w:lvlJc w:val="left"/>
      <w:pPr>
        <w:ind w:left="818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05469E00">
      <w:numFmt w:val="bullet"/>
      <w:lvlText w:val="•"/>
      <w:lvlJc w:val="left"/>
      <w:pPr>
        <w:ind w:left="1941" w:hanging="360"/>
      </w:pPr>
      <w:rPr>
        <w:rFonts w:hint="default"/>
        <w:lang w:val="sk-SK" w:eastAsia="en-US" w:bidi="ar-SA"/>
      </w:rPr>
    </w:lvl>
    <w:lvl w:ilvl="3" w:tplc="0ACCAD90">
      <w:numFmt w:val="bullet"/>
      <w:lvlText w:val="•"/>
      <w:lvlJc w:val="left"/>
      <w:pPr>
        <w:ind w:left="3063" w:hanging="360"/>
      </w:pPr>
      <w:rPr>
        <w:rFonts w:hint="default"/>
        <w:lang w:val="sk-SK" w:eastAsia="en-US" w:bidi="ar-SA"/>
      </w:rPr>
    </w:lvl>
    <w:lvl w:ilvl="4" w:tplc="D7F454D6">
      <w:numFmt w:val="bullet"/>
      <w:lvlText w:val="•"/>
      <w:lvlJc w:val="left"/>
      <w:pPr>
        <w:ind w:left="4184" w:hanging="360"/>
      </w:pPr>
      <w:rPr>
        <w:rFonts w:hint="default"/>
        <w:lang w:val="sk-SK" w:eastAsia="en-US" w:bidi="ar-SA"/>
      </w:rPr>
    </w:lvl>
    <w:lvl w:ilvl="5" w:tplc="01F20986">
      <w:numFmt w:val="bullet"/>
      <w:lvlText w:val="•"/>
      <w:lvlJc w:val="left"/>
      <w:pPr>
        <w:ind w:left="5306" w:hanging="360"/>
      </w:pPr>
      <w:rPr>
        <w:rFonts w:hint="default"/>
        <w:lang w:val="sk-SK" w:eastAsia="en-US" w:bidi="ar-SA"/>
      </w:rPr>
    </w:lvl>
    <w:lvl w:ilvl="6" w:tplc="B2FE5AB4">
      <w:numFmt w:val="bullet"/>
      <w:lvlText w:val="•"/>
      <w:lvlJc w:val="left"/>
      <w:pPr>
        <w:ind w:left="6428" w:hanging="360"/>
      </w:pPr>
      <w:rPr>
        <w:rFonts w:hint="default"/>
        <w:lang w:val="sk-SK" w:eastAsia="en-US" w:bidi="ar-SA"/>
      </w:rPr>
    </w:lvl>
    <w:lvl w:ilvl="7" w:tplc="0466F62A">
      <w:numFmt w:val="bullet"/>
      <w:lvlText w:val="•"/>
      <w:lvlJc w:val="left"/>
      <w:pPr>
        <w:ind w:left="7549" w:hanging="360"/>
      </w:pPr>
      <w:rPr>
        <w:rFonts w:hint="default"/>
        <w:lang w:val="sk-SK" w:eastAsia="en-US" w:bidi="ar-SA"/>
      </w:rPr>
    </w:lvl>
    <w:lvl w:ilvl="8" w:tplc="2FC2B568">
      <w:numFmt w:val="bullet"/>
      <w:lvlText w:val="•"/>
      <w:lvlJc w:val="left"/>
      <w:pPr>
        <w:ind w:left="8671" w:hanging="360"/>
      </w:pPr>
      <w:rPr>
        <w:rFonts w:hint="default"/>
        <w:lang w:val="sk-SK" w:eastAsia="en-US" w:bidi="ar-SA"/>
      </w:rPr>
    </w:lvl>
  </w:abstractNum>
  <w:abstractNum w:abstractNumId="20">
    <w:nsid w:val="3F2B1869"/>
    <w:multiLevelType w:val="hybridMultilevel"/>
    <w:tmpl w:val="61D6CCFC"/>
    <w:lvl w:ilvl="0" w:tplc="7D025AD4">
      <w:start w:val="1"/>
      <w:numFmt w:val="decimal"/>
      <w:lvlText w:val="%1."/>
      <w:lvlJc w:val="left"/>
      <w:pPr>
        <w:ind w:left="424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EC3C3CBA">
      <w:numFmt w:val="bullet"/>
      <w:lvlText w:val="-"/>
      <w:lvlJc w:val="left"/>
      <w:pPr>
        <w:ind w:left="707" w:hanging="25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2A0A4812">
      <w:numFmt w:val="bullet"/>
      <w:lvlText w:val="•"/>
      <w:lvlJc w:val="left"/>
      <w:pPr>
        <w:ind w:left="1834" w:hanging="250"/>
      </w:pPr>
      <w:rPr>
        <w:rFonts w:hint="default"/>
        <w:lang w:val="sk-SK" w:eastAsia="en-US" w:bidi="ar-SA"/>
      </w:rPr>
    </w:lvl>
    <w:lvl w:ilvl="3" w:tplc="5686E920">
      <w:numFmt w:val="bullet"/>
      <w:lvlText w:val="•"/>
      <w:lvlJc w:val="left"/>
      <w:pPr>
        <w:ind w:left="2969" w:hanging="250"/>
      </w:pPr>
      <w:rPr>
        <w:rFonts w:hint="default"/>
        <w:lang w:val="sk-SK" w:eastAsia="en-US" w:bidi="ar-SA"/>
      </w:rPr>
    </w:lvl>
    <w:lvl w:ilvl="4" w:tplc="00484CE6">
      <w:numFmt w:val="bullet"/>
      <w:lvlText w:val="•"/>
      <w:lvlJc w:val="left"/>
      <w:pPr>
        <w:ind w:left="4104" w:hanging="250"/>
      </w:pPr>
      <w:rPr>
        <w:rFonts w:hint="default"/>
        <w:lang w:val="sk-SK" w:eastAsia="en-US" w:bidi="ar-SA"/>
      </w:rPr>
    </w:lvl>
    <w:lvl w:ilvl="5" w:tplc="6108F850">
      <w:numFmt w:val="bullet"/>
      <w:lvlText w:val="•"/>
      <w:lvlJc w:val="left"/>
      <w:pPr>
        <w:ind w:left="5239" w:hanging="250"/>
      </w:pPr>
      <w:rPr>
        <w:rFonts w:hint="default"/>
        <w:lang w:val="sk-SK" w:eastAsia="en-US" w:bidi="ar-SA"/>
      </w:rPr>
    </w:lvl>
    <w:lvl w:ilvl="6" w:tplc="AC2C88FC">
      <w:numFmt w:val="bullet"/>
      <w:lvlText w:val="•"/>
      <w:lvlJc w:val="left"/>
      <w:pPr>
        <w:ind w:left="6374" w:hanging="250"/>
      </w:pPr>
      <w:rPr>
        <w:rFonts w:hint="default"/>
        <w:lang w:val="sk-SK" w:eastAsia="en-US" w:bidi="ar-SA"/>
      </w:rPr>
    </w:lvl>
    <w:lvl w:ilvl="7" w:tplc="A5D8FF92">
      <w:numFmt w:val="bullet"/>
      <w:lvlText w:val="•"/>
      <w:lvlJc w:val="left"/>
      <w:pPr>
        <w:ind w:left="7509" w:hanging="250"/>
      </w:pPr>
      <w:rPr>
        <w:rFonts w:hint="default"/>
        <w:lang w:val="sk-SK" w:eastAsia="en-US" w:bidi="ar-SA"/>
      </w:rPr>
    </w:lvl>
    <w:lvl w:ilvl="8" w:tplc="42B6A7E8">
      <w:numFmt w:val="bullet"/>
      <w:lvlText w:val="•"/>
      <w:lvlJc w:val="left"/>
      <w:pPr>
        <w:ind w:left="8644" w:hanging="250"/>
      </w:pPr>
      <w:rPr>
        <w:rFonts w:hint="default"/>
        <w:lang w:val="sk-SK" w:eastAsia="en-US" w:bidi="ar-SA"/>
      </w:rPr>
    </w:lvl>
  </w:abstractNum>
  <w:abstractNum w:abstractNumId="21">
    <w:nsid w:val="492D022A"/>
    <w:multiLevelType w:val="hybridMultilevel"/>
    <w:tmpl w:val="96D28A12"/>
    <w:lvl w:ilvl="0" w:tplc="3E8E2CBE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D742BC72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FADE9DDC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74D6BD80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90162E1C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55702A84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4DC63D88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FDD0D1A8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D1D8C294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2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4">
    <w:nsid w:val="6D2D1B32"/>
    <w:multiLevelType w:val="hybridMultilevel"/>
    <w:tmpl w:val="227AF30A"/>
    <w:lvl w:ilvl="0" w:tplc="7856FD62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8"/>
        <w:sz w:val="20"/>
        <w:szCs w:val="20"/>
        <w:lang w:val="sk-SK" w:eastAsia="en-US" w:bidi="ar-SA"/>
      </w:rPr>
    </w:lvl>
    <w:lvl w:ilvl="1" w:tplc="4FA2712A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D4F2D5A0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D6367EC0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03F2967A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74D47052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5CDCC880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752EED72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AF8C3706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2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10C2D07"/>
    <w:multiLevelType w:val="hybridMultilevel"/>
    <w:tmpl w:val="C2224F56"/>
    <w:lvl w:ilvl="0" w:tplc="F72049FA">
      <w:start w:val="1"/>
      <w:numFmt w:val="decimal"/>
      <w:lvlText w:val="%1."/>
      <w:lvlJc w:val="left"/>
      <w:pPr>
        <w:ind w:left="424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7F66F872">
      <w:start w:val="1"/>
      <w:numFmt w:val="lowerLetter"/>
      <w:lvlText w:val="%2)"/>
      <w:lvlJc w:val="left"/>
      <w:pPr>
        <w:ind w:left="424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E7EE3642">
      <w:numFmt w:val="bullet"/>
      <w:lvlText w:val="•"/>
      <w:lvlJc w:val="left"/>
      <w:pPr>
        <w:ind w:left="2518" w:hanging="284"/>
      </w:pPr>
      <w:rPr>
        <w:rFonts w:hint="default"/>
        <w:lang w:val="sk-SK" w:eastAsia="en-US" w:bidi="ar-SA"/>
      </w:rPr>
    </w:lvl>
    <w:lvl w:ilvl="3" w:tplc="F6DAA1B6">
      <w:numFmt w:val="bullet"/>
      <w:lvlText w:val="•"/>
      <w:lvlJc w:val="left"/>
      <w:pPr>
        <w:ind w:left="3568" w:hanging="284"/>
      </w:pPr>
      <w:rPr>
        <w:rFonts w:hint="default"/>
        <w:lang w:val="sk-SK" w:eastAsia="en-US" w:bidi="ar-SA"/>
      </w:rPr>
    </w:lvl>
    <w:lvl w:ilvl="4" w:tplc="6E54FB74">
      <w:numFmt w:val="bullet"/>
      <w:lvlText w:val="•"/>
      <w:lvlJc w:val="left"/>
      <w:pPr>
        <w:ind w:left="4617" w:hanging="284"/>
      </w:pPr>
      <w:rPr>
        <w:rFonts w:hint="default"/>
        <w:lang w:val="sk-SK" w:eastAsia="en-US" w:bidi="ar-SA"/>
      </w:rPr>
    </w:lvl>
    <w:lvl w:ilvl="5" w:tplc="46EE880E">
      <w:numFmt w:val="bullet"/>
      <w:lvlText w:val="•"/>
      <w:lvlJc w:val="left"/>
      <w:pPr>
        <w:ind w:left="5667" w:hanging="284"/>
      </w:pPr>
      <w:rPr>
        <w:rFonts w:hint="default"/>
        <w:lang w:val="sk-SK" w:eastAsia="en-US" w:bidi="ar-SA"/>
      </w:rPr>
    </w:lvl>
    <w:lvl w:ilvl="6" w:tplc="22C42FFE">
      <w:numFmt w:val="bullet"/>
      <w:lvlText w:val="•"/>
      <w:lvlJc w:val="left"/>
      <w:pPr>
        <w:ind w:left="6716" w:hanging="284"/>
      </w:pPr>
      <w:rPr>
        <w:rFonts w:hint="default"/>
        <w:lang w:val="sk-SK" w:eastAsia="en-US" w:bidi="ar-SA"/>
      </w:rPr>
    </w:lvl>
    <w:lvl w:ilvl="7" w:tplc="AC00262A">
      <w:numFmt w:val="bullet"/>
      <w:lvlText w:val="•"/>
      <w:lvlJc w:val="left"/>
      <w:pPr>
        <w:ind w:left="7766" w:hanging="284"/>
      </w:pPr>
      <w:rPr>
        <w:rFonts w:hint="default"/>
        <w:lang w:val="sk-SK" w:eastAsia="en-US" w:bidi="ar-SA"/>
      </w:rPr>
    </w:lvl>
    <w:lvl w:ilvl="8" w:tplc="75C0D236">
      <w:numFmt w:val="bullet"/>
      <w:lvlText w:val="•"/>
      <w:lvlJc w:val="left"/>
      <w:pPr>
        <w:ind w:left="8815" w:hanging="284"/>
      </w:pPr>
      <w:rPr>
        <w:rFonts w:hint="default"/>
        <w:lang w:val="sk-SK" w:eastAsia="en-US" w:bidi="ar-SA"/>
      </w:rPr>
    </w:lvl>
  </w:abstractNum>
  <w:abstractNum w:abstractNumId="27">
    <w:nsid w:val="739738F0"/>
    <w:multiLevelType w:val="hybridMultilevel"/>
    <w:tmpl w:val="FBB04C5A"/>
    <w:lvl w:ilvl="0" w:tplc="65B09292">
      <w:start w:val="1"/>
      <w:numFmt w:val="decimal"/>
      <w:lvlText w:val="%1."/>
      <w:lvlJc w:val="left"/>
      <w:pPr>
        <w:ind w:left="424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5A7A7F14">
      <w:numFmt w:val="bullet"/>
      <w:lvlText w:val="•"/>
      <w:lvlJc w:val="left"/>
      <w:pPr>
        <w:ind w:left="1469" w:hanging="284"/>
      </w:pPr>
      <w:rPr>
        <w:rFonts w:hint="default"/>
        <w:lang w:val="sk-SK" w:eastAsia="en-US" w:bidi="ar-SA"/>
      </w:rPr>
    </w:lvl>
    <w:lvl w:ilvl="2" w:tplc="7FC88D9E">
      <w:numFmt w:val="bullet"/>
      <w:lvlText w:val="•"/>
      <w:lvlJc w:val="left"/>
      <w:pPr>
        <w:ind w:left="2518" w:hanging="284"/>
      </w:pPr>
      <w:rPr>
        <w:rFonts w:hint="default"/>
        <w:lang w:val="sk-SK" w:eastAsia="en-US" w:bidi="ar-SA"/>
      </w:rPr>
    </w:lvl>
    <w:lvl w:ilvl="3" w:tplc="7268942E">
      <w:numFmt w:val="bullet"/>
      <w:lvlText w:val="•"/>
      <w:lvlJc w:val="left"/>
      <w:pPr>
        <w:ind w:left="3568" w:hanging="284"/>
      </w:pPr>
      <w:rPr>
        <w:rFonts w:hint="default"/>
        <w:lang w:val="sk-SK" w:eastAsia="en-US" w:bidi="ar-SA"/>
      </w:rPr>
    </w:lvl>
    <w:lvl w:ilvl="4" w:tplc="144AB8FA">
      <w:numFmt w:val="bullet"/>
      <w:lvlText w:val="•"/>
      <w:lvlJc w:val="left"/>
      <w:pPr>
        <w:ind w:left="4617" w:hanging="284"/>
      </w:pPr>
      <w:rPr>
        <w:rFonts w:hint="default"/>
        <w:lang w:val="sk-SK" w:eastAsia="en-US" w:bidi="ar-SA"/>
      </w:rPr>
    </w:lvl>
    <w:lvl w:ilvl="5" w:tplc="E6BEBD06">
      <w:numFmt w:val="bullet"/>
      <w:lvlText w:val="•"/>
      <w:lvlJc w:val="left"/>
      <w:pPr>
        <w:ind w:left="5667" w:hanging="284"/>
      </w:pPr>
      <w:rPr>
        <w:rFonts w:hint="default"/>
        <w:lang w:val="sk-SK" w:eastAsia="en-US" w:bidi="ar-SA"/>
      </w:rPr>
    </w:lvl>
    <w:lvl w:ilvl="6" w:tplc="28E2C0DC">
      <w:numFmt w:val="bullet"/>
      <w:lvlText w:val="•"/>
      <w:lvlJc w:val="left"/>
      <w:pPr>
        <w:ind w:left="6716" w:hanging="284"/>
      </w:pPr>
      <w:rPr>
        <w:rFonts w:hint="default"/>
        <w:lang w:val="sk-SK" w:eastAsia="en-US" w:bidi="ar-SA"/>
      </w:rPr>
    </w:lvl>
    <w:lvl w:ilvl="7" w:tplc="66C4D54A">
      <w:numFmt w:val="bullet"/>
      <w:lvlText w:val="•"/>
      <w:lvlJc w:val="left"/>
      <w:pPr>
        <w:ind w:left="7766" w:hanging="284"/>
      </w:pPr>
      <w:rPr>
        <w:rFonts w:hint="default"/>
        <w:lang w:val="sk-SK" w:eastAsia="en-US" w:bidi="ar-SA"/>
      </w:rPr>
    </w:lvl>
    <w:lvl w:ilvl="8" w:tplc="1F94F4AE">
      <w:numFmt w:val="bullet"/>
      <w:lvlText w:val="•"/>
      <w:lvlJc w:val="left"/>
      <w:pPr>
        <w:ind w:left="8815" w:hanging="284"/>
      </w:pPr>
      <w:rPr>
        <w:rFonts w:hint="default"/>
        <w:lang w:val="sk-SK" w:eastAsia="en-US" w:bidi="ar-SA"/>
      </w:rPr>
    </w:lvl>
  </w:abstractNum>
  <w:abstractNum w:abstractNumId="28">
    <w:nsid w:val="78117CD0"/>
    <w:multiLevelType w:val="hybridMultilevel"/>
    <w:tmpl w:val="F34A0278"/>
    <w:lvl w:ilvl="0" w:tplc="10B6861C">
      <w:start w:val="1"/>
      <w:numFmt w:val="lowerLetter"/>
      <w:lvlText w:val="%1)"/>
      <w:lvlJc w:val="left"/>
      <w:pPr>
        <w:ind w:left="387" w:hanging="24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666A8E88">
      <w:numFmt w:val="bullet"/>
      <w:lvlText w:val="•"/>
      <w:lvlJc w:val="left"/>
      <w:pPr>
        <w:ind w:left="1433" w:hanging="247"/>
      </w:pPr>
      <w:rPr>
        <w:rFonts w:hint="default"/>
        <w:lang w:val="sk-SK" w:eastAsia="en-US" w:bidi="ar-SA"/>
      </w:rPr>
    </w:lvl>
    <w:lvl w:ilvl="2" w:tplc="59D48D92">
      <w:numFmt w:val="bullet"/>
      <w:lvlText w:val="•"/>
      <w:lvlJc w:val="left"/>
      <w:pPr>
        <w:ind w:left="2486" w:hanging="247"/>
      </w:pPr>
      <w:rPr>
        <w:rFonts w:hint="default"/>
        <w:lang w:val="sk-SK" w:eastAsia="en-US" w:bidi="ar-SA"/>
      </w:rPr>
    </w:lvl>
    <w:lvl w:ilvl="3" w:tplc="A90CB8AC">
      <w:numFmt w:val="bullet"/>
      <w:lvlText w:val="•"/>
      <w:lvlJc w:val="left"/>
      <w:pPr>
        <w:ind w:left="3540" w:hanging="247"/>
      </w:pPr>
      <w:rPr>
        <w:rFonts w:hint="default"/>
        <w:lang w:val="sk-SK" w:eastAsia="en-US" w:bidi="ar-SA"/>
      </w:rPr>
    </w:lvl>
    <w:lvl w:ilvl="4" w:tplc="315AB3F0">
      <w:numFmt w:val="bullet"/>
      <w:lvlText w:val="•"/>
      <w:lvlJc w:val="left"/>
      <w:pPr>
        <w:ind w:left="4593" w:hanging="247"/>
      </w:pPr>
      <w:rPr>
        <w:rFonts w:hint="default"/>
        <w:lang w:val="sk-SK" w:eastAsia="en-US" w:bidi="ar-SA"/>
      </w:rPr>
    </w:lvl>
    <w:lvl w:ilvl="5" w:tplc="7ED088FC">
      <w:numFmt w:val="bullet"/>
      <w:lvlText w:val="•"/>
      <w:lvlJc w:val="left"/>
      <w:pPr>
        <w:ind w:left="5647" w:hanging="247"/>
      </w:pPr>
      <w:rPr>
        <w:rFonts w:hint="default"/>
        <w:lang w:val="sk-SK" w:eastAsia="en-US" w:bidi="ar-SA"/>
      </w:rPr>
    </w:lvl>
    <w:lvl w:ilvl="6" w:tplc="A704B08A">
      <w:numFmt w:val="bullet"/>
      <w:lvlText w:val="•"/>
      <w:lvlJc w:val="left"/>
      <w:pPr>
        <w:ind w:left="6700" w:hanging="247"/>
      </w:pPr>
      <w:rPr>
        <w:rFonts w:hint="default"/>
        <w:lang w:val="sk-SK" w:eastAsia="en-US" w:bidi="ar-SA"/>
      </w:rPr>
    </w:lvl>
    <w:lvl w:ilvl="7" w:tplc="1088A154">
      <w:numFmt w:val="bullet"/>
      <w:lvlText w:val="•"/>
      <w:lvlJc w:val="left"/>
      <w:pPr>
        <w:ind w:left="7754" w:hanging="247"/>
      </w:pPr>
      <w:rPr>
        <w:rFonts w:hint="default"/>
        <w:lang w:val="sk-SK" w:eastAsia="en-US" w:bidi="ar-SA"/>
      </w:rPr>
    </w:lvl>
    <w:lvl w:ilvl="8" w:tplc="AFAA9750">
      <w:numFmt w:val="bullet"/>
      <w:lvlText w:val="•"/>
      <w:lvlJc w:val="left"/>
      <w:pPr>
        <w:ind w:left="8807" w:hanging="247"/>
      </w:pPr>
      <w:rPr>
        <w:rFonts w:hint="default"/>
        <w:lang w:val="sk-SK" w:eastAsia="en-US" w:bidi="ar-SA"/>
      </w:rPr>
    </w:lvl>
  </w:abstractNum>
  <w:abstractNum w:abstractNumId="29">
    <w:nsid w:val="7E99154B"/>
    <w:multiLevelType w:val="hybridMultilevel"/>
    <w:tmpl w:val="114A9828"/>
    <w:lvl w:ilvl="0" w:tplc="B93A79D4">
      <w:start w:val="1"/>
      <w:numFmt w:val="decimal"/>
      <w:lvlText w:val="%1."/>
      <w:lvlJc w:val="left"/>
      <w:pPr>
        <w:ind w:left="424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445835C8">
      <w:numFmt w:val="bullet"/>
      <w:lvlText w:val="•"/>
      <w:lvlJc w:val="left"/>
      <w:pPr>
        <w:ind w:left="810" w:hanging="284"/>
      </w:pPr>
      <w:rPr>
        <w:rFonts w:hint="default"/>
        <w:lang w:val="sk-SK" w:eastAsia="en-US" w:bidi="ar-SA"/>
      </w:rPr>
    </w:lvl>
    <w:lvl w:ilvl="2" w:tplc="BF12B312">
      <w:numFmt w:val="bullet"/>
      <w:lvlText w:val="•"/>
      <w:lvlJc w:val="left"/>
      <w:pPr>
        <w:ind w:left="1200" w:hanging="284"/>
      </w:pPr>
      <w:rPr>
        <w:rFonts w:hint="default"/>
        <w:lang w:val="sk-SK" w:eastAsia="en-US" w:bidi="ar-SA"/>
      </w:rPr>
    </w:lvl>
    <w:lvl w:ilvl="3" w:tplc="27C621FC">
      <w:numFmt w:val="bullet"/>
      <w:lvlText w:val="•"/>
      <w:lvlJc w:val="left"/>
      <w:pPr>
        <w:ind w:left="1590" w:hanging="284"/>
      </w:pPr>
      <w:rPr>
        <w:rFonts w:hint="default"/>
        <w:lang w:val="sk-SK" w:eastAsia="en-US" w:bidi="ar-SA"/>
      </w:rPr>
    </w:lvl>
    <w:lvl w:ilvl="4" w:tplc="12A838F4">
      <w:numFmt w:val="bullet"/>
      <w:lvlText w:val="•"/>
      <w:lvlJc w:val="left"/>
      <w:pPr>
        <w:ind w:left="1980" w:hanging="284"/>
      </w:pPr>
      <w:rPr>
        <w:rFonts w:hint="default"/>
        <w:lang w:val="sk-SK" w:eastAsia="en-US" w:bidi="ar-SA"/>
      </w:rPr>
    </w:lvl>
    <w:lvl w:ilvl="5" w:tplc="42565896">
      <w:numFmt w:val="bullet"/>
      <w:lvlText w:val="•"/>
      <w:lvlJc w:val="left"/>
      <w:pPr>
        <w:ind w:left="2371" w:hanging="284"/>
      </w:pPr>
      <w:rPr>
        <w:rFonts w:hint="default"/>
        <w:lang w:val="sk-SK" w:eastAsia="en-US" w:bidi="ar-SA"/>
      </w:rPr>
    </w:lvl>
    <w:lvl w:ilvl="6" w:tplc="C8DAD736">
      <w:numFmt w:val="bullet"/>
      <w:lvlText w:val="•"/>
      <w:lvlJc w:val="left"/>
      <w:pPr>
        <w:ind w:left="2761" w:hanging="284"/>
      </w:pPr>
      <w:rPr>
        <w:rFonts w:hint="default"/>
        <w:lang w:val="sk-SK" w:eastAsia="en-US" w:bidi="ar-SA"/>
      </w:rPr>
    </w:lvl>
    <w:lvl w:ilvl="7" w:tplc="B38C8116">
      <w:numFmt w:val="bullet"/>
      <w:lvlText w:val="•"/>
      <w:lvlJc w:val="left"/>
      <w:pPr>
        <w:ind w:left="3151" w:hanging="284"/>
      </w:pPr>
      <w:rPr>
        <w:rFonts w:hint="default"/>
        <w:lang w:val="sk-SK" w:eastAsia="en-US" w:bidi="ar-SA"/>
      </w:rPr>
    </w:lvl>
    <w:lvl w:ilvl="8" w:tplc="A2FC0EAC">
      <w:numFmt w:val="bullet"/>
      <w:lvlText w:val="•"/>
      <w:lvlJc w:val="left"/>
      <w:pPr>
        <w:ind w:left="3541" w:hanging="284"/>
      </w:pPr>
      <w:rPr>
        <w:rFonts w:hint="default"/>
        <w:lang w:val="sk-SK" w:eastAsia="en-US" w:bidi="ar-SA"/>
      </w:rPr>
    </w:lvl>
  </w:abstractNum>
  <w:num w:numId="1">
    <w:abstractNumId w:val="21"/>
  </w:num>
  <w:num w:numId="2">
    <w:abstractNumId w:val="7"/>
  </w:num>
  <w:num w:numId="3">
    <w:abstractNumId w:val="9"/>
  </w:num>
  <w:num w:numId="4">
    <w:abstractNumId w:val="24"/>
  </w:num>
  <w:num w:numId="5">
    <w:abstractNumId w:val="13"/>
  </w:num>
  <w:num w:numId="6">
    <w:abstractNumId w:val="5"/>
  </w:num>
  <w:num w:numId="7">
    <w:abstractNumId w:val="10"/>
  </w:num>
  <w:num w:numId="8">
    <w:abstractNumId w:val="28"/>
  </w:num>
  <w:num w:numId="9">
    <w:abstractNumId w:val="11"/>
  </w:num>
  <w:num w:numId="10">
    <w:abstractNumId w:val="14"/>
  </w:num>
  <w:num w:numId="11">
    <w:abstractNumId w:val="4"/>
  </w:num>
  <w:num w:numId="12">
    <w:abstractNumId w:val="16"/>
  </w:num>
  <w:num w:numId="13">
    <w:abstractNumId w:val="27"/>
  </w:num>
  <w:num w:numId="14">
    <w:abstractNumId w:val="20"/>
  </w:num>
  <w:num w:numId="15">
    <w:abstractNumId w:val="1"/>
  </w:num>
  <w:num w:numId="16">
    <w:abstractNumId w:val="19"/>
  </w:num>
  <w:num w:numId="17">
    <w:abstractNumId w:val="29"/>
  </w:num>
  <w:num w:numId="18">
    <w:abstractNumId w:val="18"/>
  </w:num>
  <w:num w:numId="19">
    <w:abstractNumId w:val="26"/>
  </w:num>
  <w:num w:numId="20">
    <w:abstractNumId w:val="22"/>
  </w:num>
  <w:num w:numId="21">
    <w:abstractNumId w:val="0"/>
  </w:num>
  <w:num w:numId="22">
    <w:abstractNumId w:val="3"/>
  </w:num>
  <w:num w:numId="23">
    <w:abstractNumId w:val="17"/>
  </w:num>
  <w:num w:numId="24">
    <w:abstractNumId w:val="23"/>
  </w:num>
  <w:num w:numId="25">
    <w:abstractNumId w:val="25"/>
  </w:num>
  <w:num w:numId="26">
    <w:abstractNumId w:val="6"/>
  </w:num>
  <w:num w:numId="27">
    <w:abstractNumId w:val="15"/>
  </w:num>
  <w:num w:numId="28">
    <w:abstractNumId w:val="12"/>
  </w:num>
  <w:num w:numId="29">
    <w:abstractNumId w:val="8"/>
  </w:num>
  <w:num w:numId="3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100CA2"/>
    <w:rsid w:val="00006A6E"/>
    <w:rsid w:val="00026866"/>
    <w:rsid w:val="00100CA2"/>
    <w:rsid w:val="002B17F9"/>
    <w:rsid w:val="002D0EEF"/>
    <w:rsid w:val="00374995"/>
    <w:rsid w:val="00461452"/>
    <w:rsid w:val="00487C93"/>
    <w:rsid w:val="00516ABD"/>
    <w:rsid w:val="005765C1"/>
    <w:rsid w:val="00607487"/>
    <w:rsid w:val="00697AB6"/>
    <w:rsid w:val="006C1411"/>
    <w:rsid w:val="006E7BFD"/>
    <w:rsid w:val="006F41B9"/>
    <w:rsid w:val="007309A5"/>
    <w:rsid w:val="007A418B"/>
    <w:rsid w:val="007D43A0"/>
    <w:rsid w:val="008D7B32"/>
    <w:rsid w:val="00A04F0A"/>
    <w:rsid w:val="00A1449D"/>
    <w:rsid w:val="00A5689C"/>
    <w:rsid w:val="00A609E1"/>
    <w:rsid w:val="00A92453"/>
    <w:rsid w:val="00AB0636"/>
    <w:rsid w:val="00B514D6"/>
    <w:rsid w:val="00C77459"/>
    <w:rsid w:val="00CC2A66"/>
    <w:rsid w:val="00D358B8"/>
    <w:rsid w:val="00D41768"/>
    <w:rsid w:val="00E16588"/>
    <w:rsid w:val="00EC513B"/>
    <w:rsid w:val="00F227CD"/>
    <w:rsid w:val="00F73204"/>
    <w:rsid w:val="00F755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0CA2"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0CA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qFormat/>
    <w:rsid w:val="00100CA2"/>
    <w:rPr>
      <w:sz w:val="24"/>
      <w:szCs w:val="24"/>
    </w:rPr>
  </w:style>
  <w:style w:type="paragraph" w:styleId="Nzov">
    <w:name w:val="Title"/>
    <w:basedOn w:val="Normlny"/>
    <w:uiPriority w:val="1"/>
    <w:qFormat/>
    <w:rsid w:val="00100CA2"/>
    <w:pPr>
      <w:spacing w:before="85"/>
      <w:ind w:left="1577" w:right="1999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rsid w:val="00100CA2"/>
    <w:pPr>
      <w:ind w:left="423" w:hanging="283"/>
    </w:pPr>
  </w:style>
  <w:style w:type="paragraph" w:customStyle="1" w:styleId="TableParagraph">
    <w:name w:val="Table Paragraph"/>
    <w:basedOn w:val="Normlny"/>
    <w:uiPriority w:val="1"/>
    <w:qFormat/>
    <w:rsid w:val="00100CA2"/>
  </w:style>
  <w:style w:type="paragraph" w:styleId="Hlavika">
    <w:name w:val="header"/>
    <w:basedOn w:val="Normlny"/>
    <w:link w:val="HlavikaChar"/>
    <w:uiPriority w:val="99"/>
    <w:semiHidden/>
    <w:unhideWhenUsed/>
    <w:rsid w:val="0002686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26866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0268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026866"/>
    <w:rPr>
      <w:rFonts w:ascii="Times New Roman" w:eastAsia="Times New Roman" w:hAnsi="Times New Roman" w:cs="Times New Roman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2686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26866"/>
    <w:rPr>
      <w:rFonts w:ascii="Tahoma" w:eastAsia="Times New Roman" w:hAnsi="Tahoma" w:cs="Tahoma"/>
      <w:sz w:val="16"/>
      <w:szCs w:val="16"/>
      <w:lang w:val="sk-SK"/>
    </w:rPr>
  </w:style>
  <w:style w:type="paragraph" w:customStyle="1" w:styleId="Pismenka">
    <w:name w:val="Pismenka"/>
    <w:basedOn w:val="Zkladntext"/>
    <w:rsid w:val="00487C93"/>
    <w:pPr>
      <w:widowControl/>
      <w:tabs>
        <w:tab w:val="num" w:pos="426"/>
      </w:tabs>
      <w:autoSpaceDE/>
      <w:autoSpaceDN/>
      <w:ind w:left="426" w:hanging="426"/>
      <w:jc w:val="both"/>
    </w:pPr>
    <w:rPr>
      <w:b/>
      <w:sz w:val="18"/>
      <w:szCs w:val="20"/>
    </w:rPr>
  </w:style>
  <w:style w:type="character" w:customStyle="1" w:styleId="ZkladntextChar">
    <w:name w:val="Základný text Char"/>
    <w:link w:val="Zkladntext"/>
    <w:rsid w:val="00487C93"/>
    <w:rPr>
      <w:rFonts w:ascii="Times New Roman" w:eastAsia="Times New Roman" w:hAnsi="Times New Roman" w:cs="Times New Roman"/>
      <w:sz w:val="24"/>
      <w:szCs w:val="24"/>
      <w:lang w:val="sk-SK"/>
    </w:rPr>
  </w:style>
  <w:style w:type="paragraph" w:customStyle="1" w:styleId="Zkladntext1">
    <w:name w:val="Základní text1"/>
    <w:rsid w:val="00CC2A66"/>
    <w:pPr>
      <w:widowControl/>
      <w:autoSpaceDE/>
      <w:autoSpaceDN/>
      <w:spacing w:before="144" w:after="144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4B7AB6-64BA-4A82-BCFB-FBF609ECDF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379</TotalTime>
  <Pages>1</Pages>
  <Words>5697</Words>
  <Characters>32476</Characters>
  <Application>Microsoft Office Word</Application>
  <DocSecurity>0</DocSecurity>
  <Lines>270</Lines>
  <Paragraphs>76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38097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DELL</cp:lastModifiedBy>
  <cp:revision>22</cp:revision>
  <dcterms:created xsi:type="dcterms:W3CDTF">2025-03-27T09:54:00Z</dcterms:created>
  <dcterms:modified xsi:type="dcterms:W3CDTF">2026-03-16T09:12:00Z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2025-03-25T00:00:00Z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2025-03-27T00:00:00Z</vt:filetime>
  </property>
  <property fmtid="{D5CDD505-2E9C-101B-9397-08002B2CF9AE}" pid="5" name="Producer">
    <vt:lpwstr>3-Heights(TM) PDF Security Shell 4.8.25.2 (http://www.pdf-tools.com)</vt:lpwstr>
  </property>
</Properties>
</file>