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28A0A" w14:textId="77777777" w:rsidR="00CB317D" w:rsidRDefault="00CB317D">
      <w:pPr>
        <w:pStyle w:val="Zhlavie10"/>
        <w:keepNext/>
        <w:keepLines/>
        <w:shd w:val="clear" w:color="auto" w:fill="auto"/>
      </w:pPr>
      <w:bookmarkStart w:id="0" w:name="bookmark0"/>
    </w:p>
    <w:p w14:paraId="3317CA00" w14:textId="77777777" w:rsidR="00CB317D" w:rsidRDefault="00CB317D">
      <w:pPr>
        <w:pStyle w:val="Zhlavie10"/>
        <w:keepNext/>
        <w:keepLines/>
        <w:shd w:val="clear" w:color="auto" w:fill="auto"/>
      </w:pPr>
    </w:p>
    <w:p w14:paraId="3B2FDA4C" w14:textId="32889CA7" w:rsidR="00921298" w:rsidRDefault="00DD7627">
      <w:pPr>
        <w:pStyle w:val="Zhlavie10"/>
        <w:keepNext/>
        <w:keepLines/>
        <w:shd w:val="clear" w:color="auto" w:fill="auto"/>
      </w:pPr>
      <w:r>
        <w:t>Poznámky k 31.12.202</w:t>
      </w:r>
      <w:bookmarkEnd w:id="0"/>
      <w:r w:rsidR="00886878">
        <w:t>5</w:t>
      </w:r>
    </w:p>
    <w:p w14:paraId="35D66E8D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" w:name="bookmark1"/>
      <w:r>
        <w:t>Čl. I</w:t>
      </w:r>
      <w:bookmarkEnd w:id="1"/>
    </w:p>
    <w:p w14:paraId="7E5BE1FF" w14:textId="77777777" w:rsidR="00921298" w:rsidRDefault="00DD7627">
      <w:pPr>
        <w:pStyle w:val="Zkladntext1"/>
        <w:shd w:val="clear" w:color="auto" w:fill="auto"/>
        <w:jc w:val="center"/>
      </w:pPr>
      <w:r>
        <w:rPr>
          <w:b/>
          <w:bCs/>
        </w:rPr>
        <w:t>Všeobecné údaje</w:t>
      </w:r>
    </w:p>
    <w:p w14:paraId="25F9FE7B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  <w:ind w:left="300" w:hanging="300"/>
      </w:pPr>
      <w:bookmarkStart w:id="2" w:name="bookmark2"/>
      <w:r>
        <w:t>Identifikačné údaje účtovnej jednotky</w:t>
      </w:r>
      <w:bookmarkEnd w:id="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9"/>
        <w:gridCol w:w="322"/>
        <w:gridCol w:w="5126"/>
      </w:tblGrid>
      <w:tr w:rsidR="00921298" w14:paraId="2B5EDD7D" w14:textId="77777777">
        <w:trPr>
          <w:trHeight w:hRule="exact" w:val="29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47E7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55806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46675D84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63BFD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C3036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Bernolákovo</w:t>
            </w:r>
          </w:p>
        </w:tc>
      </w:tr>
      <w:tr w:rsidR="00921298" w14:paraId="2B599A3E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7B608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32F12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Svätoplukova 378, 900 27 Bernolákovo</w:t>
            </w:r>
          </w:p>
        </w:tc>
      </w:tr>
      <w:tr w:rsidR="00921298" w14:paraId="624B18C1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7EFDC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DAE9E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53407237</w:t>
            </w:r>
          </w:p>
        </w:tc>
      </w:tr>
      <w:tr w:rsidR="00921298" w14:paraId="4FA03BDD" w14:textId="77777777">
        <w:trPr>
          <w:trHeight w:hRule="exact" w:val="566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190E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210A98" w14:textId="77777777" w:rsidR="00921298" w:rsidRDefault="00DD7627">
            <w:pPr>
              <w:pStyle w:val="In0"/>
              <w:shd w:val="clear" w:color="auto" w:fill="auto"/>
              <w:spacing w:line="233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bola zriadená na základe zriaďovacej listiny zo dňa 25. 06.2006</w:t>
            </w:r>
          </w:p>
        </w:tc>
      </w:tr>
      <w:tr w:rsidR="00921298" w14:paraId="55712F6D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5748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F4912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 súlade so zákonom o rozpočtových pravidlách verejnej správy</w:t>
            </w:r>
          </w:p>
        </w:tc>
      </w:tr>
      <w:tr w:rsidR="00921298" w14:paraId="4BF8B608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35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D1F6E1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Bernolákovo</w:t>
            </w:r>
          </w:p>
        </w:tc>
      </w:tr>
      <w:tr w:rsidR="00921298" w14:paraId="52B36610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6C35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57570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111, 900 27 Bernolákovo</w:t>
            </w:r>
          </w:p>
        </w:tc>
      </w:tr>
      <w:tr w:rsidR="00921298" w14:paraId="79635B43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5F53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5E72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507D5B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  <w:p w14:paraId="08E5F7E2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mimoriadna</w:t>
            </w:r>
          </w:p>
        </w:tc>
      </w:tr>
      <w:tr w:rsidR="00921298" w14:paraId="2E48CDFB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102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A03CB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60820C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5A69F780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  <w:tr w:rsidR="00921298" w14:paraId="2B07D8E1" w14:textId="77777777">
        <w:trPr>
          <w:trHeight w:hRule="exact" w:val="571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12DFE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4E3A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3E8117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1BEB4020" w14:textId="77777777" w:rsidR="00921298" w:rsidRPr="007877B4" w:rsidRDefault="00DD7627">
            <w:pPr>
              <w:pStyle w:val="In0"/>
              <w:shd w:val="clear" w:color="auto" w:fill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</w:tbl>
    <w:p w14:paraId="6717EDA1" w14:textId="77777777" w:rsidR="00921298" w:rsidRDefault="00DD7627">
      <w:pPr>
        <w:pStyle w:val="Nzovtabuky0"/>
        <w:shd w:val="clear" w:color="auto" w:fill="auto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2AF4DFE4" w14:textId="77777777">
        <w:trPr>
          <w:trHeight w:hRule="exact" w:val="854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0414A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9A0CDC" w14:textId="77777777" w:rsidR="00921298" w:rsidRDefault="00DD7627">
            <w:pPr>
              <w:pStyle w:val="In0"/>
              <w:shd w:val="clear" w:color="auto" w:fill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odborného umeleckého vzdelania</w:t>
            </w:r>
          </w:p>
          <w:p w14:paraId="27EC2FDC" w14:textId="7CEA0541" w:rsidR="00921298" w:rsidRDefault="00DD7627">
            <w:pPr>
              <w:pStyle w:val="In0"/>
              <w:shd w:val="clear" w:color="auto" w:fill="auto"/>
              <w:ind w:right="1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 umeleckých odboroch - hudobný, tanečný, výtvarný a </w:t>
            </w:r>
            <w:proofErr w:type="spellStart"/>
            <w:r>
              <w:rPr>
                <w:sz w:val="24"/>
                <w:szCs w:val="24"/>
              </w:rPr>
              <w:t>literárno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52759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dramatický</w:t>
            </w:r>
            <w:r w:rsidR="00D52759">
              <w:rPr>
                <w:sz w:val="24"/>
                <w:szCs w:val="24"/>
              </w:rPr>
              <w:t>, AMT</w:t>
            </w:r>
          </w:p>
        </w:tc>
      </w:tr>
    </w:tbl>
    <w:p w14:paraId="0F3E06EC" w14:textId="77777777" w:rsidR="00921298" w:rsidRDefault="00DD7627">
      <w:pPr>
        <w:pStyle w:val="Nzovtabuky0"/>
        <w:shd w:val="clear" w:color="auto" w:fill="auto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54A6053F" w14:textId="77777777">
        <w:trPr>
          <w:trHeight w:hRule="exact" w:val="581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9C3E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 priezvisko)</w:t>
            </w:r>
          </w:p>
          <w:p w14:paraId="5A06AE3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2482F" w14:textId="5CBB9331" w:rsidR="001B219D" w:rsidRPr="001B219D" w:rsidRDefault="003F0221" w:rsidP="001B219D">
            <w:pPr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PhDr.</w:t>
            </w:r>
            <w:r w:rsidR="00466E3E">
              <w:rPr>
                <w:rFonts w:ascii="Times New Roman" w:hAnsi="Times New Roman" w:cs="Times New Roman"/>
                <w:b/>
                <w:bCs/>
                <w:color w:val="auto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Mgr.</w:t>
            </w:r>
            <w:r w:rsidR="00466E3E">
              <w:rPr>
                <w:rFonts w:ascii="Times New Roman" w:hAnsi="Times New Roman" w:cs="Times New Roman"/>
                <w:b/>
                <w:bCs/>
                <w:color w:val="auto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Zuzana Spodniaková, PhD.</w:t>
            </w:r>
          </w:p>
          <w:p w14:paraId="17A5F49E" w14:textId="4F139B14" w:rsidR="00921298" w:rsidRPr="001B219D" w:rsidRDefault="003F0221">
            <w:pPr>
              <w:pStyle w:val="In0"/>
              <w:shd w:val="clear" w:color="auto" w:fill="auto"/>
              <w:jc w:val="both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Poverená r</w:t>
            </w:r>
            <w:r w:rsidR="00DD7627" w:rsidRPr="001B219D">
              <w:rPr>
                <w:b/>
                <w:bCs/>
                <w:color w:val="auto"/>
                <w:sz w:val="24"/>
                <w:szCs w:val="24"/>
              </w:rPr>
              <w:t>iad</w:t>
            </w:r>
            <w:r>
              <w:rPr>
                <w:b/>
                <w:bCs/>
                <w:color w:val="auto"/>
                <w:sz w:val="24"/>
                <w:szCs w:val="24"/>
              </w:rPr>
              <w:t>ením</w:t>
            </w:r>
            <w:r w:rsidR="00DD7627" w:rsidRPr="001B219D">
              <w:rPr>
                <w:b/>
                <w:bCs/>
                <w:color w:val="auto"/>
                <w:sz w:val="24"/>
                <w:szCs w:val="24"/>
              </w:rPr>
              <w:t xml:space="preserve"> ZUŠ Bernolákovo</w:t>
            </w:r>
          </w:p>
        </w:tc>
      </w:tr>
    </w:tbl>
    <w:p w14:paraId="00243668" w14:textId="77777777" w:rsidR="00921298" w:rsidRDefault="00921298">
      <w:pPr>
        <w:spacing w:after="526"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2731"/>
        <w:gridCol w:w="2741"/>
      </w:tblGrid>
      <w:tr w:rsidR="00921298" w14:paraId="4309D212" w14:textId="77777777">
        <w:trPr>
          <w:trHeight w:hRule="exact" w:val="566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7D23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7E4FE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8ACCC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Predchádzajúce účtovné obdobie</w:t>
            </w:r>
          </w:p>
        </w:tc>
      </w:tr>
      <w:tr w:rsidR="00CB317D" w14:paraId="67AA3E2D" w14:textId="77777777">
        <w:trPr>
          <w:trHeight w:hRule="exact" w:val="84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CCCCB6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počas účtovného obdobia</w:t>
            </w:r>
          </w:p>
          <w:p w14:paraId="4DD64998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D22037" w14:textId="196A49A8" w:rsidR="00CB317D" w:rsidRDefault="00CC1EF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94049F">
              <w:rPr>
                <w:sz w:val="24"/>
                <w:szCs w:val="24"/>
              </w:rPr>
              <w:t>,3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2AA936" w14:textId="513578BC" w:rsidR="00CB317D" w:rsidRDefault="004F3F57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CB317D" w14:paraId="68BD63A9" w14:textId="77777777">
        <w:trPr>
          <w:trHeight w:hRule="exact" w:val="274"/>
          <w:jc w:val="center"/>
        </w:trPr>
        <w:tc>
          <w:tcPr>
            <w:tcW w:w="4790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204215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593CB2A" w14:textId="7CCB2341" w:rsidR="00CB317D" w:rsidRDefault="0094049F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1E5D231" w14:textId="51A13C4A" w:rsidR="00CB317D" w:rsidRDefault="00CB317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298" w14:paraId="7BA901F1" w14:textId="77777777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A53DA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23A6EA2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B2FD37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DBC6806" w14:textId="77777777" w:rsidR="00921298" w:rsidRDefault="00921298">
      <w:pPr>
        <w:spacing w:after="246" w:line="14" w:lineRule="exact"/>
      </w:pPr>
    </w:p>
    <w:p w14:paraId="1FF4C2F0" w14:textId="77777777" w:rsidR="00CB317D" w:rsidRDefault="00CB317D">
      <w:pPr>
        <w:spacing w:after="246" w:line="14" w:lineRule="exact"/>
      </w:pPr>
    </w:p>
    <w:p w14:paraId="4189D07C" w14:textId="77777777" w:rsidR="00CB317D" w:rsidRDefault="00CB317D">
      <w:pPr>
        <w:spacing w:after="246" w:line="14" w:lineRule="exact"/>
      </w:pPr>
    </w:p>
    <w:p w14:paraId="2DEE34EB" w14:textId="77777777" w:rsidR="00CB317D" w:rsidRDefault="00CB317D">
      <w:pPr>
        <w:spacing w:after="246" w:line="14" w:lineRule="exact"/>
      </w:pPr>
    </w:p>
    <w:p w14:paraId="55B22C17" w14:textId="77777777" w:rsidR="00CB317D" w:rsidRDefault="00CB317D">
      <w:pPr>
        <w:spacing w:after="246" w:line="14" w:lineRule="exact"/>
      </w:pPr>
    </w:p>
    <w:p w14:paraId="5FEF703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3" w:name="bookmark3"/>
      <w:r>
        <w:lastRenderedPageBreak/>
        <w:t>Čl. II</w:t>
      </w:r>
      <w:bookmarkEnd w:id="3"/>
    </w:p>
    <w:p w14:paraId="7FAFE29C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účtovných zásadách a účtovných metódach</w:t>
      </w:r>
    </w:p>
    <w:p w14:paraId="19958092" w14:textId="2B86BB33" w:rsidR="00921298" w:rsidRDefault="00DD7627">
      <w:pPr>
        <w:pStyle w:val="Zhlavie20"/>
        <w:keepNext/>
        <w:keepLines/>
        <w:shd w:val="clear" w:color="auto" w:fill="auto"/>
        <w:spacing w:after="260"/>
        <w:ind w:left="300" w:hanging="300"/>
        <w:rPr>
          <w:sz w:val="22"/>
          <w:szCs w:val="22"/>
        </w:rPr>
      </w:pPr>
      <w:bookmarkStart w:id="4" w:name="bookmark4"/>
      <w:r>
        <w:t xml:space="preserve">1. Účtovná závierka je zostavená za splnenia predpokladu nepretržitého pokračovania účtovnej jednotky vo svojej činnosti </w:t>
      </w:r>
      <w:r>
        <w:rPr>
          <w:sz w:val="22"/>
          <w:szCs w:val="22"/>
        </w:rPr>
        <w:t xml:space="preserve">áno </w:t>
      </w:r>
      <w:r w:rsidRPr="00CB317D">
        <w:rPr>
          <w:strike/>
          <w:sz w:val="22"/>
          <w:szCs w:val="22"/>
        </w:rPr>
        <w:t>nie</w:t>
      </w:r>
      <w:bookmarkEnd w:id="4"/>
    </w:p>
    <w:p w14:paraId="17722B4C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32"/>
        </w:tabs>
        <w:jc w:val="both"/>
      </w:pPr>
      <w:bookmarkStart w:id="5" w:name="bookmark5"/>
      <w:r>
        <w:t>Zmeny účtovných metód a účtovných zásad</w:t>
      </w:r>
      <w:bookmarkEnd w:id="5"/>
    </w:p>
    <w:p w14:paraId="11F3B650" w14:textId="77777777" w:rsidR="00921298" w:rsidRDefault="00DD7627">
      <w:pPr>
        <w:pStyle w:val="Zkladntext1"/>
        <w:shd w:val="clear" w:color="auto" w:fill="auto"/>
        <w:ind w:left="300"/>
        <w:jc w:val="both"/>
        <w:rPr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</w:t>
      </w:r>
      <w:r w:rsidRPr="007877B4">
        <w:rPr>
          <w:b/>
          <w:bCs/>
          <w:strike/>
          <w:sz w:val="22"/>
          <w:szCs w:val="22"/>
        </w:rPr>
        <w:t>áno</w:t>
      </w:r>
      <w:r>
        <w:rPr>
          <w:b/>
          <w:bCs/>
          <w:sz w:val="22"/>
          <w:szCs w:val="22"/>
        </w:rPr>
        <w:t xml:space="preserve"> nie</w:t>
      </w:r>
    </w:p>
    <w:p w14:paraId="38265DC4" w14:textId="77777777" w:rsidR="007877B4" w:rsidRDefault="007877B4">
      <w:pPr>
        <w:pStyle w:val="Zkladntext1"/>
        <w:shd w:val="clear" w:color="auto" w:fill="auto"/>
        <w:ind w:left="300"/>
        <w:jc w:val="both"/>
        <w:rPr>
          <w:sz w:val="22"/>
          <w:szCs w:val="22"/>
        </w:rPr>
      </w:pPr>
    </w:p>
    <w:p w14:paraId="4DA5DB47" w14:textId="77777777" w:rsidR="00921298" w:rsidRDefault="00DD7627">
      <w:pPr>
        <w:pStyle w:val="Nzovtabuky0"/>
        <w:shd w:val="clear" w:color="auto" w:fill="auto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89"/>
        <w:gridCol w:w="3888"/>
      </w:tblGrid>
      <w:tr w:rsidR="00921298" w14:paraId="483156D7" w14:textId="77777777">
        <w:trPr>
          <w:trHeight w:hRule="exact" w:val="29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D9FFD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37EAA4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21298" w14:paraId="7D9A3E2E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DD57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 dlhodobý nehmotný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845AB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573186E7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506106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A6F5D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0A451F5C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11314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dlhodobý 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89D013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7856A1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D0C79E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86BEE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1906502C" w14:textId="77777777">
        <w:trPr>
          <w:trHeight w:hRule="exact" w:val="56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72EFFB" w14:textId="77777777" w:rsidR="00921298" w:rsidRDefault="00DD7627">
            <w:pPr>
              <w:pStyle w:val="In0"/>
              <w:shd w:val="clear" w:color="auto" w:fill="auto"/>
              <w:ind w:left="380" w:hanging="3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6D2A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034D09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3E5F8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f) dlhodobý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E2C8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20766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341FDA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g) zásoby nakupované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B6E1F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E0C52B8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E85F1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h) zásoby vytvorené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9591E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60591489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CE2E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i) zásoby získané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EC96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A3A2DA8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75C02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j) pohľadávky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58B59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3D555B4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F63F6D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k) krátkodobý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EC17A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77754FF6" w14:textId="77777777">
        <w:trPr>
          <w:trHeight w:hRule="exact" w:val="1387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CAB29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l) časové rozlíšenie na strane aktív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5F05F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1298" w14:paraId="4A818134" w14:textId="77777777">
        <w:trPr>
          <w:trHeight w:hRule="exact" w:val="1114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99224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m) záväzky, vrátane dlhopisov, pôžičiek a úverov rezervy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B85FF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  <w:p w14:paraId="4E4789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 očakávanej výške</w:t>
            </w:r>
          </w:p>
          <w:p w14:paraId="2967B2B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záväzku alebo poistno-</w:t>
            </w:r>
          </w:p>
          <w:p w14:paraId="0A3FBEA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matematickými metódami</w:t>
            </w:r>
          </w:p>
        </w:tc>
      </w:tr>
      <w:tr w:rsidR="00921298" w14:paraId="70EAB9FF" w14:textId="77777777">
        <w:trPr>
          <w:trHeight w:hRule="exact" w:val="139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689BF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n) časové rozlíšenie na strane pasív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1F46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1298" w14:paraId="51C23A0F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EE61F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o) deriváty pri nadobudnutí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3079E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49C56F9" w14:textId="77777777">
        <w:trPr>
          <w:trHeight w:hRule="exact" w:val="29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3A3DC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p) majetok a záväzky zabezpečené derivátmi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61879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CC14621" w14:textId="77777777" w:rsidR="00921298" w:rsidRDefault="00921298">
      <w:pPr>
        <w:spacing w:after="226" w:line="14" w:lineRule="exact"/>
      </w:pPr>
    </w:p>
    <w:p w14:paraId="24C55015" w14:textId="77777777" w:rsidR="00CB317D" w:rsidRDefault="00CB317D">
      <w:pPr>
        <w:spacing w:after="226" w:line="14" w:lineRule="exact"/>
      </w:pPr>
    </w:p>
    <w:p w14:paraId="2DAC3841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32"/>
        </w:tabs>
        <w:ind w:left="300" w:hanging="300"/>
      </w:pPr>
      <w:bookmarkStart w:id="6" w:name="bookmark6"/>
      <w:r>
        <w:t>Spôsob zostavenia odpisového plánu pre dlhodobý majetok, doba odpisovania, sadzby odpisov a odpisové metódy pri stanovení účtovných odpisov</w:t>
      </w:r>
      <w:bookmarkEnd w:id="6"/>
    </w:p>
    <w:p w14:paraId="70878432" w14:textId="77777777" w:rsidR="00CB317D" w:rsidRDefault="00CB317D" w:rsidP="00CB317D">
      <w:pPr>
        <w:pStyle w:val="Zhlavie20"/>
        <w:keepNext/>
        <w:keepLines/>
        <w:shd w:val="clear" w:color="auto" w:fill="auto"/>
        <w:tabs>
          <w:tab w:val="left" w:pos="332"/>
        </w:tabs>
      </w:pPr>
    </w:p>
    <w:p w14:paraId="42F6EE67" w14:textId="77777777" w:rsidR="00921298" w:rsidRDefault="00DD7627">
      <w:pPr>
        <w:pStyle w:val="Zkladntext1"/>
        <w:shd w:val="clear" w:color="auto" w:fill="auto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1624C8A0" w14:textId="77777777" w:rsidR="00921298" w:rsidRDefault="00DD7627">
      <w:pPr>
        <w:pStyle w:val="Zkladntext1"/>
        <w:shd w:val="clear" w:color="auto" w:fill="auto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1C31687C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1"/>
        <w:gridCol w:w="3072"/>
        <w:gridCol w:w="4181"/>
      </w:tblGrid>
      <w:tr w:rsidR="00921298" w14:paraId="74A02869" w14:textId="77777777">
        <w:trPr>
          <w:trHeight w:hRule="exact" w:val="48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2260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lastRenderedPageBreak/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F9B13C" w14:textId="77777777" w:rsidR="00921298" w:rsidRDefault="00DD7627">
            <w:pPr>
              <w:pStyle w:val="In0"/>
              <w:shd w:val="clear" w:color="auto" w:fill="auto"/>
              <w:ind w:left="640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112AB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921298" w14:paraId="1EDA796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3B2913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A38B2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 roky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1E3B6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</w:t>
            </w:r>
          </w:p>
        </w:tc>
      </w:tr>
      <w:tr w:rsidR="00921298" w14:paraId="022F1FDB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71003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234C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470F9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1/6</w:t>
            </w:r>
          </w:p>
        </w:tc>
      </w:tr>
      <w:tr w:rsidR="00921298" w14:paraId="7055F107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E5C6E9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0CB4E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8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84239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1/8</w:t>
            </w:r>
          </w:p>
        </w:tc>
      </w:tr>
      <w:tr w:rsidR="00921298" w14:paraId="5A01E19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0C9AF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A10410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12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25C4F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1/12</w:t>
            </w:r>
          </w:p>
        </w:tc>
      </w:tr>
      <w:tr w:rsidR="00921298" w14:paraId="0A3BF8BD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3932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268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7F21A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1/20</w:t>
            </w:r>
          </w:p>
        </w:tc>
      </w:tr>
      <w:tr w:rsidR="00921298" w14:paraId="29AE82A3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C22D0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946FCA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575D9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1/40</w:t>
            </w:r>
          </w:p>
        </w:tc>
      </w:tr>
    </w:tbl>
    <w:p w14:paraId="15E4CE49" w14:textId="77777777" w:rsidR="00CB317D" w:rsidRDefault="00CB317D">
      <w:pPr>
        <w:pStyle w:val="Zkladntext1"/>
        <w:shd w:val="clear" w:color="auto" w:fill="auto"/>
        <w:jc w:val="both"/>
      </w:pPr>
    </w:p>
    <w:p w14:paraId="26D668B4" w14:textId="7BDF191D" w:rsidR="00921298" w:rsidRDefault="00DD7627">
      <w:pPr>
        <w:pStyle w:val="Zkladntext1"/>
        <w:shd w:val="clear" w:color="auto" w:fill="auto"/>
        <w:jc w:val="both"/>
      </w:pPr>
      <w:r>
        <w:t xml:space="preserve">Drobný nehmotný majetok od 70 Eur do 2400 Eur, ktorý podľa vnútorného predpisu účtovnej jednotky nie je dlhodobým nehmotným majetkom sa účtuje pri obstaraní do nákladov na účet 518 - Ostatné služby. Drobný hmotný majetok od 70 Eur do 1700 Eur, ktorý podľa vnútorného predpisu účtovnej jednotky nie je dlhodobým hmotným majetkom sa účtuje </w:t>
      </w:r>
      <w:r w:rsidR="00CB317D">
        <w:t>do nákladov na účet 518 - Ostatné služby</w:t>
      </w:r>
      <w:r>
        <w:t>.</w:t>
      </w:r>
    </w:p>
    <w:p w14:paraId="0A7B91CB" w14:textId="495176A5" w:rsidR="00921298" w:rsidRDefault="00DD7627">
      <w:pPr>
        <w:pStyle w:val="Zkladntext1"/>
        <w:shd w:val="clear" w:color="auto" w:fill="auto"/>
        <w:spacing w:after="260"/>
        <w:jc w:val="both"/>
      </w:pPr>
      <w:r>
        <w:t xml:space="preserve">Uvedený </w:t>
      </w:r>
      <w:r>
        <w:rPr>
          <w:b/>
          <w:bCs/>
        </w:rPr>
        <w:t xml:space="preserve">drobný hmotný majetok </w:t>
      </w:r>
      <w:r w:rsidR="00CB317D">
        <w:t>je</w:t>
      </w:r>
      <w:r>
        <w:t xml:space="preserve"> financova</w:t>
      </w:r>
      <w:r w:rsidR="00CB317D">
        <w:t>ný</w:t>
      </w:r>
      <w:r>
        <w:t xml:space="preserve"> z </w:t>
      </w:r>
      <w:r>
        <w:rPr>
          <w:b/>
          <w:bCs/>
        </w:rPr>
        <w:t>bežných výdavkov</w:t>
      </w:r>
      <w:r>
        <w:t>.</w:t>
      </w:r>
    </w:p>
    <w:p w14:paraId="4194C867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7" w:name="bookmark7"/>
      <w:r>
        <w:t>Zásady pre zohľadnenie zníženia hodnoty majetku.</w:t>
      </w:r>
      <w:bookmarkEnd w:id="7"/>
    </w:p>
    <w:p w14:paraId="03D8DEFA" w14:textId="77777777" w:rsidR="00921298" w:rsidRDefault="00DD7627">
      <w:pPr>
        <w:pStyle w:val="Zkladntext1"/>
        <w:shd w:val="clear" w:color="auto" w:fill="auto"/>
        <w:jc w:val="both"/>
      </w:pPr>
      <w:r>
        <w:t>Prechodné zníženie hodnoty majetku sa vyjadruje opravnou položkou.</w:t>
      </w:r>
    </w:p>
    <w:p w14:paraId="31EEE235" w14:textId="77777777" w:rsidR="00921298" w:rsidRDefault="00DD7627">
      <w:pPr>
        <w:pStyle w:val="Zkladntext1"/>
        <w:shd w:val="clear" w:color="auto" w:fill="auto"/>
        <w:jc w:val="both"/>
      </w:pPr>
      <w:r>
        <w:t>Účtovná jednotka podľa vnútorného predpisu tvorila opravné položky k: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19"/>
        <w:gridCol w:w="1992"/>
        <w:gridCol w:w="730"/>
        <w:gridCol w:w="634"/>
        <w:gridCol w:w="370"/>
      </w:tblGrid>
      <w:tr w:rsidR="00921298" w14:paraId="453E84A8" w14:textId="77777777">
        <w:trPr>
          <w:trHeight w:hRule="exact" w:val="288"/>
          <w:jc w:val="center"/>
        </w:trPr>
        <w:tc>
          <w:tcPr>
            <w:tcW w:w="5419" w:type="dxa"/>
            <w:shd w:val="clear" w:color="auto" w:fill="FFFFFF"/>
          </w:tcPr>
          <w:p w14:paraId="3468C66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328F106A" w14:textId="566B839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35758D8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79C401EE" w14:textId="32E7FED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6F8B120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0A37ECD" w14:textId="77777777">
        <w:trPr>
          <w:trHeight w:hRule="exact" w:val="274"/>
          <w:jc w:val="center"/>
        </w:trPr>
        <w:tc>
          <w:tcPr>
            <w:tcW w:w="5419" w:type="dxa"/>
            <w:shd w:val="clear" w:color="auto" w:fill="FFFFFF"/>
          </w:tcPr>
          <w:p w14:paraId="0A7408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206BB7AA" w14:textId="75A49F15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F71C98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B4C1E0D" w14:textId="3A6C39D0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2299771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94BBD0E" w14:textId="77777777">
        <w:trPr>
          <w:trHeight w:hRule="exact" w:val="278"/>
          <w:jc w:val="center"/>
        </w:trPr>
        <w:tc>
          <w:tcPr>
            <w:tcW w:w="5419" w:type="dxa"/>
            <w:shd w:val="clear" w:color="auto" w:fill="FFFFFF"/>
          </w:tcPr>
          <w:p w14:paraId="0B44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744CF03" w14:textId="4777D74C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05C67AB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A5D6830" w14:textId="64F2B036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5C72C065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7DA5F25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</w:tcPr>
          <w:p w14:paraId="29A09E2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dlhodobému finančnému majetku</w:t>
            </w:r>
          </w:p>
        </w:tc>
        <w:tc>
          <w:tcPr>
            <w:tcW w:w="1992" w:type="dxa"/>
            <w:shd w:val="clear" w:color="auto" w:fill="FFFFFF"/>
          </w:tcPr>
          <w:p w14:paraId="11E0E0E5" w14:textId="5B8B6363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B205BA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369D550" w14:textId="4D5EE4A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E293368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D093C4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  <w:vAlign w:val="bottom"/>
          </w:tcPr>
          <w:p w14:paraId="624F2AC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229FF06" w14:textId="0D70B29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0294904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AE3155C" w14:textId="4C77B19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74B774D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08F89707" w14:textId="77777777">
        <w:trPr>
          <w:trHeight w:hRule="exact" w:val="302"/>
          <w:jc w:val="center"/>
        </w:trPr>
        <w:tc>
          <w:tcPr>
            <w:tcW w:w="5419" w:type="dxa"/>
            <w:shd w:val="clear" w:color="auto" w:fill="FFFFFF"/>
          </w:tcPr>
          <w:p w14:paraId="265A859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pohľadávkam</w:t>
            </w:r>
          </w:p>
        </w:tc>
        <w:tc>
          <w:tcPr>
            <w:tcW w:w="1992" w:type="dxa"/>
            <w:shd w:val="clear" w:color="auto" w:fill="FFFFFF"/>
          </w:tcPr>
          <w:p w14:paraId="79C3360F" w14:textId="377F4A34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0FDDF99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3677DE0E" w14:textId="26E5BC0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F8E8106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</w:tbl>
    <w:p w14:paraId="43C6A4D6" w14:textId="77777777" w:rsidR="00921298" w:rsidRDefault="00921298">
      <w:pPr>
        <w:spacing w:after="226" w:line="14" w:lineRule="exact"/>
      </w:pPr>
    </w:p>
    <w:p w14:paraId="36AE6F8C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8" w:name="bookmark8"/>
      <w:r>
        <w:t>Zásady pre vykazovanie transferov.</w:t>
      </w:r>
      <w:bookmarkEnd w:id="8"/>
    </w:p>
    <w:p w14:paraId="5CFA247A" w14:textId="77777777" w:rsidR="00921298" w:rsidRDefault="00DD7627">
      <w:pPr>
        <w:pStyle w:val="Zkladntext1"/>
        <w:shd w:val="clear" w:color="auto" w:fill="auto"/>
        <w:spacing w:after="180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3563544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9" w:name="bookmark9"/>
      <w:r>
        <w:t>Bežný transfer</w:t>
      </w:r>
      <w:bookmarkEnd w:id="9"/>
    </w:p>
    <w:p w14:paraId="1D46161F" w14:textId="0DCD73D0" w:rsidR="00921298" w:rsidRDefault="00DD7627">
      <w:pPr>
        <w:pStyle w:val="Zkladntext1"/>
        <w:shd w:val="clear" w:color="auto" w:fill="auto"/>
        <w:spacing w:after="540"/>
        <w:ind w:left="320"/>
      </w:pPr>
      <w:r>
        <w:t>- prijatý od cudzích subjektov - sa zúčtuje do výnosov vo vecnej a časovej súvislosti s nákladmi - prijatý od zriaďovateľa - sa zúčtuje do výnosov vo vecnej a časovej súvislosti s</w:t>
      </w:r>
      <w:r w:rsidR="007877B4">
        <w:t> </w:t>
      </w:r>
      <w:r>
        <w:t>výdavkami</w:t>
      </w:r>
      <w:r w:rsidR="007877B4">
        <w:t>.</w:t>
      </w:r>
    </w:p>
    <w:p w14:paraId="24CB616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0" w:name="bookmark10"/>
      <w:r>
        <w:t>Čl. III</w:t>
      </w:r>
      <w:bookmarkEnd w:id="10"/>
    </w:p>
    <w:p w14:paraId="29638FF8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údajoch na strane aktív súvahy</w:t>
      </w:r>
    </w:p>
    <w:p w14:paraId="6B96ECBD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1" w:name="bookmark11"/>
      <w:r>
        <w:t>A Neobežný majetok</w:t>
      </w:r>
      <w:bookmarkEnd w:id="11"/>
    </w:p>
    <w:p w14:paraId="18051216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2" w:name="bookmark12"/>
      <w:r>
        <w:t>1. Dlhodobý nehmotný majetok a dlhodobý hmotný majetok</w:t>
      </w:r>
      <w:bookmarkEnd w:id="12"/>
    </w:p>
    <w:p w14:paraId="1593A08C" w14:textId="77777777" w:rsidR="00921298" w:rsidRDefault="00DD7627">
      <w:pPr>
        <w:pStyle w:val="Zkladntext1"/>
        <w:shd w:val="clear" w:color="auto" w:fill="auto"/>
        <w:jc w:val="both"/>
      </w:pPr>
      <w:r>
        <w:t xml:space="preserve">a) </w:t>
      </w:r>
      <w:r>
        <w:rPr>
          <w:b/>
          <w:bCs/>
        </w:rPr>
        <w:t xml:space="preserve">prehľad o pohybe dlhodobého majetku </w:t>
      </w:r>
      <w:r>
        <w:t>(tabuľka č.1)</w:t>
      </w:r>
    </w:p>
    <w:p w14:paraId="5B82EA6F" w14:textId="77777777" w:rsidR="00921298" w:rsidRDefault="00DD7627">
      <w:pPr>
        <w:pStyle w:val="Zkladntext1"/>
        <w:shd w:val="clear" w:color="auto" w:fill="auto"/>
        <w:spacing w:after="180"/>
        <w:ind w:left="320"/>
      </w:pPr>
      <w:r>
        <w:t>Nenastali významné zmeny v prehľade a pohybe dlhodobého majetku.</w:t>
      </w:r>
    </w:p>
    <w:p w14:paraId="48687A6B" w14:textId="77777777" w:rsidR="00921298" w:rsidRDefault="00DD7627">
      <w:pPr>
        <w:pStyle w:val="Zkladntext1"/>
        <w:shd w:val="clear" w:color="auto" w:fill="auto"/>
        <w:jc w:val="both"/>
      </w:pPr>
      <w:r>
        <w:t xml:space="preserve">b) </w:t>
      </w:r>
      <w:r>
        <w:rPr>
          <w:b/>
          <w:bCs/>
        </w:rPr>
        <w:t xml:space="preserve">spôsob a výška poistenia </w:t>
      </w:r>
      <w:r>
        <w:t>dlhodobého nehmotného majetku a dlhodobého hmotného majetku</w:t>
      </w:r>
    </w:p>
    <w:p w14:paraId="6B2D2965" w14:textId="4F386A3D" w:rsidR="00921298" w:rsidRDefault="007877B4">
      <w:pPr>
        <w:pStyle w:val="Zkladntext1"/>
        <w:shd w:val="clear" w:color="auto" w:fill="auto"/>
        <w:ind w:left="320"/>
      </w:pPr>
      <w:r>
        <w:t>m</w:t>
      </w:r>
      <w:r w:rsidR="00DD7627">
        <w:t>ajetok zverený do správy ZUŠ Bernolákovo je poistený v poistnej zmluve zriaďovateľa - Obec Bernolákovo.</w:t>
      </w:r>
    </w:p>
    <w:p w14:paraId="501A8A9D" w14:textId="77777777" w:rsidR="007877B4" w:rsidRDefault="007877B4">
      <w:pPr>
        <w:pStyle w:val="Zkladntext1"/>
        <w:shd w:val="clear" w:color="auto" w:fill="auto"/>
        <w:ind w:left="320"/>
      </w:pPr>
    </w:p>
    <w:p w14:paraId="3E99EF51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 xml:space="preserve">c) </w:t>
      </w:r>
      <w:r>
        <w:t>opis a hodnota dlhodobého majetku vo vlastníctve účtovnej jednotky alebo v správe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7"/>
        <w:gridCol w:w="4997"/>
      </w:tblGrid>
      <w:tr w:rsidR="00921298" w14:paraId="219A42D4" w14:textId="77777777">
        <w:trPr>
          <w:trHeight w:hRule="exact" w:val="48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7ED85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Majetok,</w:t>
            </w:r>
          </w:p>
          <w:p w14:paraId="473F046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 xml:space="preserve">ku ktorému </w:t>
            </w:r>
            <w:r>
              <w:rPr>
                <w:b/>
                <w:bCs/>
              </w:rPr>
              <w:t xml:space="preserve">má </w:t>
            </w:r>
            <w:r>
              <w:t>účtovná jednotka vlastnícke právo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98F274" w14:textId="0EE46D09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</w:t>
            </w:r>
            <w:r w:rsidR="000E3CCB">
              <w:rPr>
                <w:b/>
                <w:bCs/>
              </w:rPr>
              <w:t xml:space="preserve"> v €</w:t>
            </w:r>
          </w:p>
        </w:tc>
      </w:tr>
      <w:tr w:rsidR="00921298" w14:paraId="7381AF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028E11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vo vlastníctva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10EDDB" w14:textId="7F04A450" w:rsidR="00921298" w:rsidRDefault="000E3CCB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6 384,11</w:t>
            </w:r>
          </w:p>
        </w:tc>
      </w:tr>
      <w:tr w:rsidR="00921298" w14:paraId="0C58A93A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3932AE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5A115C" w14:textId="7FCD5672" w:rsidR="00921298" w:rsidRDefault="000E3CCB">
            <w:pPr>
              <w:pStyle w:val="In0"/>
              <w:shd w:val="clear" w:color="auto" w:fill="auto"/>
              <w:jc w:val="center"/>
            </w:pPr>
            <w:r>
              <w:t>6 384,11</w:t>
            </w:r>
          </w:p>
        </w:tc>
      </w:tr>
      <w:tr w:rsidR="00921298" w14:paraId="0B876B4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60CF64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 správe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010771" w14:textId="5A9BD8B2" w:rsidR="00921298" w:rsidRPr="001B219D" w:rsidRDefault="000E3CCB">
            <w:pPr>
              <w:pStyle w:val="In0"/>
              <w:shd w:val="clear" w:color="auto" w:fill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25 902,67</w:t>
            </w:r>
          </w:p>
        </w:tc>
      </w:tr>
      <w:tr w:rsidR="00921298" w14:paraId="2349BE52" w14:textId="77777777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52AFB26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F1CCC7" w14:textId="697B06A0" w:rsidR="00921298" w:rsidRPr="00404C71" w:rsidRDefault="000E3CCB">
            <w:pPr>
              <w:pStyle w:val="In0"/>
              <w:shd w:val="clear" w:color="auto" w:fill="auto"/>
              <w:jc w:val="center"/>
            </w:pPr>
            <w:r>
              <w:t>25 902,67</w:t>
            </w:r>
          </w:p>
        </w:tc>
      </w:tr>
    </w:tbl>
    <w:p w14:paraId="5F1702F7" w14:textId="77777777" w:rsidR="00921298" w:rsidRDefault="00921298">
      <w:pPr>
        <w:spacing w:after="246" w:line="14" w:lineRule="exact"/>
      </w:pPr>
    </w:p>
    <w:p w14:paraId="10D999E5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3" w:name="bookmark13"/>
      <w:r>
        <w:lastRenderedPageBreak/>
        <w:t>2. Dlhodobý finančný majetok</w:t>
      </w:r>
      <w:bookmarkEnd w:id="13"/>
    </w:p>
    <w:p w14:paraId="06F1A9B5" w14:textId="77777777" w:rsidR="00921298" w:rsidRDefault="00DD7627">
      <w:pPr>
        <w:pStyle w:val="Zkladntext1"/>
        <w:shd w:val="clear" w:color="auto" w:fill="auto"/>
        <w:spacing w:after="260"/>
        <w:ind w:left="320"/>
      </w:pPr>
      <w:r>
        <w:t>ZUŠ Bernolákovo nemá dlhodobý finančný majetok.</w:t>
      </w:r>
    </w:p>
    <w:p w14:paraId="00082B1F" w14:textId="77777777" w:rsidR="00921298" w:rsidRDefault="00DD7627">
      <w:pPr>
        <w:pStyle w:val="Zhlavie20"/>
        <w:keepNext/>
        <w:keepLines/>
        <w:shd w:val="clear" w:color="auto" w:fill="auto"/>
        <w:spacing w:after="260"/>
        <w:jc w:val="both"/>
      </w:pPr>
      <w:bookmarkStart w:id="14" w:name="bookmark14"/>
      <w:r>
        <w:t>B Obežný majetok</w:t>
      </w:r>
      <w:bookmarkEnd w:id="14"/>
    </w:p>
    <w:p w14:paraId="546AF7BD" w14:textId="16B02789" w:rsidR="00921298" w:rsidRDefault="00DD7627">
      <w:pPr>
        <w:pStyle w:val="Zhlavie20"/>
        <w:keepNext/>
        <w:keepLines/>
        <w:shd w:val="clear" w:color="auto" w:fill="auto"/>
        <w:jc w:val="both"/>
      </w:pPr>
      <w:bookmarkStart w:id="15" w:name="bookmark15"/>
      <w:r>
        <w:t>1. Finančný majetok</w:t>
      </w:r>
      <w:bookmarkEnd w:id="15"/>
      <w:r w:rsidR="00A54593">
        <w:t xml:space="preserve"> dlhodobý</w:t>
      </w:r>
    </w:p>
    <w:p w14:paraId="61A588B3" w14:textId="77777777" w:rsidR="0010034E" w:rsidRDefault="00DD7627">
      <w:pPr>
        <w:pStyle w:val="Zkladntext1"/>
        <w:shd w:val="clear" w:color="auto" w:fill="auto"/>
        <w:spacing w:after="260" w:line="233" w:lineRule="auto"/>
        <w:ind w:left="320"/>
      </w:pPr>
      <w:r>
        <w:t xml:space="preserve">ZUŠ Bernolákovo nemá </w:t>
      </w:r>
      <w:r w:rsidR="00A54593">
        <w:t xml:space="preserve">dlhodobý </w:t>
      </w:r>
      <w:r>
        <w:t>finančný majetok.</w:t>
      </w:r>
    </w:p>
    <w:p w14:paraId="1DBAA6E8" w14:textId="77777777" w:rsidR="00921298" w:rsidRDefault="00DD7627">
      <w:pPr>
        <w:pStyle w:val="Zhlavie20"/>
        <w:keepNext/>
        <w:keepLines/>
        <w:shd w:val="clear" w:color="auto" w:fill="auto"/>
      </w:pPr>
      <w:bookmarkStart w:id="16" w:name="bookmark16"/>
      <w:r>
        <w:t xml:space="preserve">2. </w:t>
      </w:r>
      <w:r w:rsidRPr="00DE1B2F">
        <w:t>Časové rozlíšenie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8"/>
        <w:gridCol w:w="2410"/>
        <w:gridCol w:w="2136"/>
      </w:tblGrid>
      <w:tr w:rsidR="00921298" w14:paraId="4A091FE1" w14:textId="77777777">
        <w:trPr>
          <w:trHeight w:hRule="exact" w:val="250"/>
          <w:jc w:val="center"/>
        </w:trPr>
        <w:tc>
          <w:tcPr>
            <w:tcW w:w="8088" w:type="dxa"/>
            <w:gridSpan w:val="2"/>
            <w:shd w:val="clear" w:color="auto" w:fill="FFFFFF"/>
            <w:vAlign w:val="bottom"/>
          </w:tcPr>
          <w:p w14:paraId="1CA1E2C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Významné položky časového rozlíšenia </w:t>
            </w:r>
            <w:r>
              <w:rPr>
                <w:b/>
                <w:bCs/>
                <w:sz w:val="24"/>
                <w:szCs w:val="24"/>
              </w:rPr>
              <w:t xml:space="preserve">nákladov budúcich období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 xml:space="preserve">príjmov </w:t>
            </w:r>
            <w:proofErr w:type="spellStart"/>
            <w:r>
              <w:rPr>
                <w:b/>
                <w:bCs/>
                <w:sz w:val="24"/>
                <w:szCs w:val="24"/>
              </w:rPr>
              <w:t>bud</w:t>
            </w:r>
            <w:proofErr w:type="spellEnd"/>
          </w:p>
        </w:tc>
        <w:tc>
          <w:tcPr>
            <w:tcW w:w="213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84E31A" w14:textId="5A22E87D" w:rsidR="00921298" w:rsidRDefault="00927753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</w:t>
            </w:r>
            <w:r w:rsidR="00DD7627">
              <w:rPr>
                <w:b/>
                <w:bCs/>
                <w:sz w:val="24"/>
                <w:szCs w:val="24"/>
              </w:rPr>
              <w:t>úcich období</w:t>
            </w:r>
          </w:p>
        </w:tc>
      </w:tr>
      <w:tr w:rsidR="00921298" w14:paraId="4E7573F7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18E6D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D63E1" w14:textId="097AD0E8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CDA666" w14:textId="564B7569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5</w:t>
            </w:r>
          </w:p>
        </w:tc>
      </w:tr>
      <w:tr w:rsidR="000E7ECA" w14:paraId="05841ACA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EEAD90" w14:textId="77777777" w:rsidR="000E7ECA" w:rsidRDefault="000E7ECA" w:rsidP="000E7ECA">
            <w:pPr>
              <w:pStyle w:val="In0"/>
              <w:shd w:val="clear" w:color="auto" w:fill="auto"/>
            </w:pPr>
            <w:r>
              <w:rPr>
                <w:b/>
                <w:bCs/>
              </w:rPr>
              <w:t>Náklady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853732" w14:textId="19989E24" w:rsidR="000E7ECA" w:rsidRDefault="003F0221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581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A33062" w14:textId="0243F1BF" w:rsidR="000E7ECA" w:rsidRDefault="003F0221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0</w:t>
            </w:r>
          </w:p>
        </w:tc>
      </w:tr>
      <w:tr w:rsidR="000E7ECA" w14:paraId="3A8E0962" w14:textId="77777777">
        <w:trPr>
          <w:trHeight w:hRule="exact" w:val="25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0467B6" w14:textId="77777777" w:rsidR="000E7ECA" w:rsidRDefault="000E7ECA" w:rsidP="000E7ECA">
            <w:pPr>
              <w:pStyle w:val="In0"/>
              <w:shd w:val="clear" w:color="auto" w:fill="auto"/>
              <w:ind w:left="140"/>
            </w:pPr>
            <w:r>
              <w:t>- 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C0B9107" w14:textId="33763FF3" w:rsidR="000E7ECA" w:rsidRDefault="003F0221" w:rsidP="000E7ECA">
            <w:pPr>
              <w:pStyle w:val="In0"/>
              <w:shd w:val="clear" w:color="auto" w:fill="auto"/>
              <w:jc w:val="center"/>
            </w:pPr>
            <w:r>
              <w:t>581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C78034" w14:textId="599F3E99" w:rsidR="000E7ECA" w:rsidRDefault="003F0221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</w:tbl>
    <w:p w14:paraId="760ABACF" w14:textId="77777777" w:rsidR="00921298" w:rsidRDefault="00921298">
      <w:pPr>
        <w:spacing w:after="246" w:line="14" w:lineRule="exact"/>
      </w:pPr>
    </w:p>
    <w:p w14:paraId="14AD8F9D" w14:textId="77777777" w:rsidR="00921298" w:rsidRDefault="00DD7627">
      <w:pPr>
        <w:pStyle w:val="Zhlavie20"/>
        <w:keepNext/>
        <w:keepLines/>
        <w:shd w:val="clear" w:color="auto" w:fill="auto"/>
        <w:ind w:left="60"/>
        <w:jc w:val="center"/>
      </w:pPr>
      <w:bookmarkStart w:id="17" w:name="bookmark17"/>
      <w:r>
        <w:t>Čl. IV</w:t>
      </w:r>
      <w:bookmarkEnd w:id="17"/>
    </w:p>
    <w:p w14:paraId="616B299D" w14:textId="77777777" w:rsidR="00921298" w:rsidRDefault="00DD7627">
      <w:pPr>
        <w:pStyle w:val="Zhlavie20"/>
        <w:keepNext/>
        <w:keepLines/>
        <w:shd w:val="clear" w:color="auto" w:fill="auto"/>
        <w:spacing w:after="260"/>
        <w:ind w:left="80"/>
        <w:jc w:val="center"/>
      </w:pPr>
      <w:bookmarkStart w:id="18" w:name="bookmark18"/>
      <w:r>
        <w:t>Informácie o údajoch na strane pasív súvahy</w:t>
      </w:r>
      <w:bookmarkEnd w:id="18"/>
    </w:p>
    <w:p w14:paraId="672852FC" w14:textId="77777777" w:rsidR="00921298" w:rsidRDefault="00DD7627">
      <w:pPr>
        <w:pStyle w:val="Zhlavie20"/>
        <w:keepNext/>
        <w:keepLines/>
        <w:shd w:val="clear" w:color="auto" w:fill="auto"/>
      </w:pPr>
      <w:bookmarkStart w:id="19" w:name="bookmark19"/>
      <w:r>
        <w:t xml:space="preserve">A Vlastné imanie </w:t>
      </w:r>
      <w:r>
        <w:rPr>
          <w:b w:val="0"/>
          <w:bCs w:val="0"/>
        </w:rPr>
        <w:t>- tabuľka č.5</w:t>
      </w:r>
      <w:bookmarkEnd w:id="19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133"/>
        <w:gridCol w:w="994"/>
        <w:gridCol w:w="850"/>
        <w:gridCol w:w="1133"/>
        <w:gridCol w:w="994"/>
        <w:gridCol w:w="3096"/>
      </w:tblGrid>
      <w:tr w:rsidR="00921298" w14:paraId="749E2089" w14:textId="77777777">
        <w:trPr>
          <w:trHeight w:hRule="exact" w:val="93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47D6B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  <w:p w14:paraId="744C2C9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86C7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045B43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4D1FC1E1" w14:textId="00E77514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EF0FD3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DA00A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D18E8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5A44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C7D28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AAA2BF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7D64902B" w14:textId="277E8506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EF0FD3">
              <w:rPr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FBB6B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jednotlivých položiek a opis zmien jednotlivých položiek vlastného imania, najmä zmeny oceňovacích roz,27dielov, opravy významných chýb minulých rokov</w:t>
            </w:r>
          </w:p>
        </w:tc>
      </w:tr>
      <w:tr w:rsidR="00921298" w14:paraId="232BBDA7" w14:textId="77777777">
        <w:trPr>
          <w:trHeight w:hRule="exact" w:val="47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532A97" w14:textId="77777777" w:rsidR="00921298" w:rsidRDefault="00DD7627">
            <w:pPr>
              <w:pStyle w:val="In0"/>
              <w:shd w:val="clear" w:color="auto" w:fill="auto"/>
              <w:jc w:val="both"/>
            </w:pPr>
            <w:r>
              <w:t>Výsledok hospodárenia (431)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5E8C1" w14:textId="4F03C335" w:rsidR="00921298" w:rsidRPr="00EF0FD3" w:rsidRDefault="00613267">
            <w:pPr>
              <w:pStyle w:val="In0"/>
              <w:shd w:val="clear" w:color="auto" w:fill="auto"/>
              <w:jc w:val="center"/>
              <w:rPr>
                <w:color w:val="auto"/>
                <w:highlight w:val="yellow"/>
              </w:rPr>
            </w:pPr>
            <w:r w:rsidRPr="00EF0FD3">
              <w:rPr>
                <w:color w:val="auto"/>
              </w:rPr>
              <w:t>1</w:t>
            </w:r>
            <w:r w:rsidR="00404C71" w:rsidRPr="00EF0FD3">
              <w:rPr>
                <w:color w:val="auto"/>
              </w:rPr>
              <w:t xml:space="preserve"> </w:t>
            </w:r>
            <w:r w:rsidRPr="00EF0FD3">
              <w:rPr>
                <w:color w:val="auto"/>
              </w:rPr>
              <w:t>891,60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0EFE5D" w14:textId="6A875760" w:rsidR="00921298" w:rsidRPr="00EF0FD3" w:rsidRDefault="00EF0FD3">
            <w:pPr>
              <w:pStyle w:val="In0"/>
              <w:shd w:val="clear" w:color="auto" w:fill="auto"/>
              <w:ind w:left="100"/>
              <w:jc w:val="center"/>
              <w:rPr>
                <w:color w:val="auto"/>
              </w:rPr>
            </w:pPr>
            <w:r w:rsidRPr="00EF0FD3">
              <w:rPr>
                <w:color w:val="auto"/>
              </w:rPr>
              <w:t>1 235,36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413636" w14:textId="52FBCEF0" w:rsidR="00921298" w:rsidRPr="00EF0FD3" w:rsidRDefault="00EF0FD3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F0FD3">
              <w:rPr>
                <w:color w:val="auto"/>
              </w:rPr>
              <w:t>1 770,0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C99C58" w14:textId="41E3340E" w:rsidR="00921298" w:rsidRPr="00EF0FD3" w:rsidRDefault="00921298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7FB702" w14:textId="1E8F91F5" w:rsidR="00921298" w:rsidRPr="00EF0FD3" w:rsidRDefault="00EF0FD3">
            <w:pPr>
              <w:pStyle w:val="In0"/>
              <w:shd w:val="clear" w:color="auto" w:fill="auto"/>
              <w:ind w:left="120"/>
              <w:jc w:val="center"/>
              <w:rPr>
                <w:color w:val="auto"/>
                <w:highlight w:val="yellow"/>
              </w:rPr>
            </w:pPr>
            <w:r w:rsidRPr="00EF0FD3">
              <w:rPr>
                <w:color w:val="auto"/>
              </w:rPr>
              <w:t>1 356,96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9C95CD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13EA7945" w14:textId="77777777">
        <w:trPr>
          <w:trHeight w:hRule="exact" w:val="25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1783E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B7B9A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317824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DAFBF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FFD2C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45AC5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F0E768" w14:textId="77777777" w:rsidR="00921298" w:rsidRDefault="00921298">
            <w:pPr>
              <w:rPr>
                <w:sz w:val="10"/>
                <w:szCs w:val="10"/>
              </w:rPr>
            </w:pPr>
          </w:p>
        </w:tc>
      </w:tr>
    </w:tbl>
    <w:p w14:paraId="253B028B" w14:textId="77777777" w:rsidR="00921298" w:rsidRDefault="00921298">
      <w:pPr>
        <w:spacing w:after="246" w:line="14" w:lineRule="exact"/>
      </w:pPr>
    </w:p>
    <w:p w14:paraId="63DD43FE" w14:textId="77777777" w:rsidR="00921298" w:rsidRDefault="00DD7627">
      <w:pPr>
        <w:pStyle w:val="Zhlavie20"/>
        <w:keepNext/>
        <w:keepLines/>
        <w:shd w:val="clear" w:color="auto" w:fill="auto"/>
      </w:pPr>
      <w:bookmarkStart w:id="20" w:name="bookmark20"/>
      <w:r>
        <w:t>B Záväzky</w:t>
      </w:r>
      <w:bookmarkEnd w:id="20"/>
    </w:p>
    <w:p w14:paraId="4C990309" w14:textId="77777777" w:rsidR="000E7ECA" w:rsidRDefault="000E7ECA">
      <w:pPr>
        <w:pStyle w:val="Zhlavie20"/>
        <w:keepNext/>
        <w:keepLines/>
        <w:shd w:val="clear" w:color="auto" w:fill="auto"/>
      </w:pPr>
    </w:p>
    <w:p w14:paraId="3A865BA3" w14:textId="77777777" w:rsidR="00921298" w:rsidRDefault="00DD7627">
      <w:pPr>
        <w:pStyle w:val="Zhlavie20"/>
        <w:keepNext/>
        <w:keepLines/>
        <w:shd w:val="clear" w:color="auto" w:fill="auto"/>
      </w:pPr>
      <w:bookmarkStart w:id="21" w:name="bookmark21"/>
      <w:r>
        <w:t>1. Záväzky podľa doby splatnosti</w:t>
      </w:r>
      <w:bookmarkEnd w:id="21"/>
    </w:p>
    <w:p w14:paraId="4F76596D" w14:textId="77777777" w:rsidR="00921298" w:rsidRDefault="00DD7627">
      <w:pPr>
        <w:pStyle w:val="Zkladntext1"/>
        <w:shd w:val="clear" w:color="auto" w:fill="auto"/>
        <w:ind w:left="300" w:hanging="300"/>
      </w:pPr>
      <w:r>
        <w:t xml:space="preserve">a) záväzky podľa </w:t>
      </w:r>
      <w:r>
        <w:rPr>
          <w:b/>
          <w:bCs/>
        </w:rPr>
        <w:t xml:space="preserve">doby splatnosti </w:t>
      </w:r>
      <w:r>
        <w:t>(riadky 140 a 151 súvahy) - tabuľka č.8 ZUŠ Bernolákovo nemá záväzky po lehote splatnosti.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8"/>
        <w:gridCol w:w="1560"/>
        <w:gridCol w:w="1120"/>
      </w:tblGrid>
      <w:tr w:rsidR="00921298" w14:paraId="5F960DCE" w14:textId="77777777" w:rsidTr="00361311">
        <w:trPr>
          <w:trHeight w:hRule="exact" w:val="475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5182F1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910F1" w14:textId="78EC2CF3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ABF301" w14:textId="20D3302B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5</w:t>
            </w:r>
          </w:p>
        </w:tc>
      </w:tr>
      <w:tr w:rsidR="003F0221" w14:paraId="13FB38C7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9C8AA1" w14:textId="77777777" w:rsidR="003F0221" w:rsidRDefault="003F0221" w:rsidP="003F0221">
            <w:pPr>
              <w:pStyle w:val="In0"/>
              <w:shd w:val="clear" w:color="auto" w:fill="auto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7F0BEC" w14:textId="268CFADE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3 890,17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F91082" w14:textId="15ABC67E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1 011,53</w:t>
            </w:r>
          </w:p>
        </w:tc>
      </w:tr>
      <w:tr w:rsidR="003F0221" w14:paraId="02A8D8E0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BDE3D7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záväzky zo sociálne ho fondu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A75C3" w14:textId="2E1EB08E" w:rsidR="003F0221" w:rsidRPr="00006C6D" w:rsidRDefault="003F0221" w:rsidP="003F0221">
            <w:pPr>
              <w:pStyle w:val="In0"/>
              <w:shd w:val="clear" w:color="auto" w:fill="auto"/>
              <w:jc w:val="center"/>
            </w:pPr>
            <w:r>
              <w:t>3 890,17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E49EB1" w14:textId="681CC32D" w:rsidR="003F0221" w:rsidRPr="00361311" w:rsidRDefault="003F0221" w:rsidP="003F0221">
            <w:pPr>
              <w:pStyle w:val="In0"/>
              <w:shd w:val="clear" w:color="auto" w:fill="auto"/>
              <w:jc w:val="center"/>
            </w:pPr>
            <w:r>
              <w:t>1 011,53</w:t>
            </w:r>
          </w:p>
        </w:tc>
      </w:tr>
      <w:tr w:rsidR="000E7ECA" w14:paraId="1F60E3DE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6A35B1" w14:textId="5CD065A6" w:rsidR="000E7ECA" w:rsidRDefault="000E7ECA" w:rsidP="000E7ECA">
            <w:pPr>
              <w:pStyle w:val="In0"/>
              <w:numPr>
                <w:ilvl w:val="0"/>
                <w:numId w:val="4"/>
              </w:numPr>
              <w:shd w:val="clear" w:color="auto" w:fill="auto"/>
            </w:pPr>
            <w:r>
              <w:t xml:space="preserve">Iné záväzky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9A90E2" w14:textId="11161760" w:rsidR="000E7ECA" w:rsidRPr="00006C6D" w:rsidRDefault="000E7ECA" w:rsidP="000E7ECA">
            <w:pPr>
              <w:pStyle w:val="In0"/>
              <w:shd w:val="clear" w:color="auto" w:fill="auto"/>
              <w:jc w:val="center"/>
            </w:pPr>
            <w:r>
              <w:t xml:space="preserve">  </w:t>
            </w:r>
            <w:r w:rsidR="003F0221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B4EFD1" w14:textId="325C6FC3" w:rsidR="000E7ECA" w:rsidRPr="00361311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66DB58A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94C46C" w14:textId="77777777" w:rsidR="003F0221" w:rsidRDefault="003F0221" w:rsidP="003F0221">
            <w:pPr>
              <w:pStyle w:val="In0"/>
              <w:shd w:val="clear" w:color="auto" w:fill="auto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401BCF" w14:textId="24F7C191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180,0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77A3FF" w14:textId="572232FD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0</w:t>
            </w:r>
          </w:p>
        </w:tc>
      </w:tr>
      <w:tr w:rsidR="003F0221" w14:paraId="5D3C66C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E42761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C776A0" w14:textId="04A9894A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180,0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1EAF6B" w14:textId="7DAB80C5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0CCAF799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09286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záväzky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420688" w14:textId="03B4DCD7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015FF4" w14:textId="71EC098C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2B3E400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8967E5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záväzky voči 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63A8AF" w14:textId="3A1C3148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4B4260" w14:textId="6E48300E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066AECD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2A4C1F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záväzky voči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B6E801" w14:textId="74DA71D7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EF1E52" w14:textId="5F0E9190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19F3E473" w14:textId="77777777" w:rsidTr="00361311">
        <w:trPr>
          <w:trHeight w:hRule="exact" w:val="25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F0D68D2" w14:textId="77777777" w:rsidR="003F0221" w:rsidRDefault="003F0221" w:rsidP="003F0221">
            <w:pPr>
              <w:pStyle w:val="In0"/>
              <w:shd w:val="clear" w:color="auto" w:fill="auto"/>
              <w:ind w:left="240"/>
            </w:pPr>
            <w:r>
              <w:t>- ostatné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7B2345" w14:textId="029252CC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04E5E2" w14:textId="273A03C3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</w:tbl>
    <w:p w14:paraId="3C8FBEFC" w14:textId="77777777" w:rsidR="00921298" w:rsidRDefault="00921298">
      <w:pPr>
        <w:spacing w:after="246" w:line="14" w:lineRule="exact"/>
      </w:pPr>
    </w:p>
    <w:p w14:paraId="719E8DA7" w14:textId="77777777" w:rsidR="00921298" w:rsidRDefault="00DD7627">
      <w:pPr>
        <w:pStyle w:val="Zhlavie20"/>
        <w:keepNext/>
        <w:keepLines/>
        <w:shd w:val="clear" w:color="auto" w:fill="auto"/>
      </w:pPr>
      <w:bookmarkStart w:id="22" w:name="bookmark22"/>
      <w:r>
        <w:t>2. Bankové úvery a ostatné prijaté návratné finančné výpomoci</w:t>
      </w:r>
      <w:bookmarkEnd w:id="22"/>
    </w:p>
    <w:p w14:paraId="6AAD4424" w14:textId="77777777" w:rsidR="00921298" w:rsidRDefault="00DD7627">
      <w:pPr>
        <w:pStyle w:val="Zkladntext1"/>
        <w:shd w:val="clear" w:color="auto" w:fill="auto"/>
      </w:pPr>
      <w:r>
        <w:t>a. dlhodobé bankové úvery a krátkodobé bankové úvery - tabuľka č.9</w:t>
      </w:r>
    </w:p>
    <w:p w14:paraId="1011E9BC" w14:textId="6BE3EE00" w:rsidR="00921298" w:rsidRDefault="006D0C8B">
      <w:pPr>
        <w:pStyle w:val="Zkladntext1"/>
        <w:shd w:val="clear" w:color="auto" w:fill="auto"/>
        <w:spacing w:after="180"/>
      </w:pPr>
      <w:r>
        <w:t xml:space="preserve"> V priebehu roka 202</w:t>
      </w:r>
      <w:r w:rsidR="005706F0">
        <w:t>5</w:t>
      </w:r>
      <w:r>
        <w:t xml:space="preserve"> ZUŠ nečerpala žiadny úver</w:t>
      </w:r>
      <w:r w:rsidR="000E7ECA">
        <w:t>.</w:t>
      </w:r>
    </w:p>
    <w:p w14:paraId="1A408E84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</w:pPr>
      <w:bookmarkStart w:id="23" w:name="bookmark23"/>
      <w:r>
        <w:t>Časové rozlíšenie</w:t>
      </w:r>
      <w:bookmarkEnd w:id="23"/>
    </w:p>
    <w:p w14:paraId="01FEC020" w14:textId="4F0F8EE1" w:rsidR="00921298" w:rsidRDefault="00DD7627" w:rsidP="00CB317D">
      <w:pPr>
        <w:pStyle w:val="Zkladntext1"/>
        <w:numPr>
          <w:ilvl w:val="0"/>
          <w:numId w:val="7"/>
        </w:numPr>
        <w:shd w:val="clear" w:color="auto" w:fill="auto"/>
      </w:pPr>
      <w:r>
        <w:t xml:space="preserve">opis významných položiek časového rozlíšenia </w:t>
      </w:r>
      <w:r>
        <w:rPr>
          <w:b/>
          <w:bCs/>
        </w:rPr>
        <w:t xml:space="preserve">výdavkov budúcich období </w:t>
      </w:r>
      <w:r>
        <w:t xml:space="preserve">a </w:t>
      </w:r>
      <w:r>
        <w:rPr>
          <w:b/>
          <w:bCs/>
        </w:rPr>
        <w:t>výnosov budúcich</w:t>
      </w:r>
      <w:r w:rsidR="00CB317D">
        <w:rPr>
          <w:b/>
          <w:bCs/>
        </w:rPr>
        <w:t xml:space="preserve"> </w:t>
      </w:r>
      <w:bookmarkStart w:id="24" w:name="bookmark24"/>
      <w:r>
        <w:t>období</w:t>
      </w:r>
      <w:bookmarkEnd w:id="24"/>
    </w:p>
    <w:p w14:paraId="4849F343" w14:textId="77777777" w:rsidR="00CB317D" w:rsidRDefault="00CB317D">
      <w:pPr>
        <w:pStyle w:val="Zhlavie20"/>
        <w:keepNext/>
        <w:keepLines/>
        <w:shd w:val="clear" w:color="auto" w:fill="auto"/>
        <w:ind w:left="30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9"/>
        <w:gridCol w:w="2410"/>
        <w:gridCol w:w="2419"/>
      </w:tblGrid>
      <w:tr w:rsidR="00921298" w14:paraId="6EDAEC08" w14:textId="77777777">
        <w:trPr>
          <w:trHeight w:hRule="exact" w:val="245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1D3D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D9BC51" w14:textId="46A69105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4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51A5926" w14:textId="5BBB45FC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F0221">
              <w:rPr>
                <w:b/>
                <w:bCs/>
              </w:rPr>
              <w:t>5</w:t>
            </w:r>
          </w:p>
        </w:tc>
      </w:tr>
      <w:tr w:rsidR="003F0221" w14:paraId="5C94CC4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9DD7F4" w14:textId="77777777" w:rsidR="003F0221" w:rsidRDefault="003F0221" w:rsidP="003F0221">
            <w:pPr>
              <w:pStyle w:val="In0"/>
              <w:shd w:val="clear" w:color="auto" w:fill="auto"/>
            </w:pPr>
            <w: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729EF5" w14:textId="2FFB992A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3 679,0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8E562" w14:textId="1DB0AD7C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5 174,00</w:t>
            </w:r>
          </w:p>
        </w:tc>
      </w:tr>
      <w:tr w:rsidR="003F0221" w14:paraId="54EC35C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6D73F1" w14:textId="77777777" w:rsidR="003F0221" w:rsidRDefault="003F0221" w:rsidP="003F0221">
            <w:pPr>
              <w:pStyle w:val="In0"/>
              <w:shd w:val="clear" w:color="auto" w:fill="auto"/>
              <w:ind w:left="140"/>
            </w:pPr>
            <w:r>
              <w:t>- odpis - trúbka barytón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05CE93" w14:textId="0C37A1EF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-1 770,0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D2B810" w14:textId="14E5F057" w:rsidR="003F0221" w:rsidRPr="000F2BEA" w:rsidRDefault="003F0221" w:rsidP="003F022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3F0221" w14:paraId="4B8A0160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D7BF5B" w14:textId="77777777" w:rsidR="003F0221" w:rsidRDefault="003F0221" w:rsidP="003F0221">
            <w:pPr>
              <w:pStyle w:val="In0"/>
              <w:shd w:val="clear" w:color="auto" w:fill="auto"/>
              <w:ind w:left="140"/>
            </w:pPr>
            <w:r>
              <w:t xml:space="preserve">- odpis - krídlo August </w:t>
            </w:r>
            <w:proofErr w:type="spellStart"/>
            <w:r>
              <w:t>Foester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4B20A" w14:textId="7AA39892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>4 800,0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BF1B5F" w14:textId="0F5CBDE6" w:rsidR="003F0221" w:rsidRPr="000F2BEA" w:rsidRDefault="003F0221" w:rsidP="003F0221">
            <w:pPr>
              <w:pStyle w:val="In0"/>
              <w:shd w:val="clear" w:color="auto" w:fill="auto"/>
              <w:jc w:val="center"/>
            </w:pPr>
            <w:r>
              <w:t>4 800,0</w:t>
            </w:r>
          </w:p>
        </w:tc>
      </w:tr>
      <w:tr w:rsidR="003F0221" w14:paraId="41B6B775" w14:textId="77777777">
        <w:trPr>
          <w:trHeight w:hRule="exact" w:val="25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8638F14" w14:textId="77777777" w:rsidR="003F0221" w:rsidRDefault="003F0221" w:rsidP="003F0221">
            <w:pPr>
              <w:pStyle w:val="In0"/>
              <w:shd w:val="clear" w:color="auto" w:fill="auto"/>
              <w:ind w:left="140"/>
            </w:pPr>
            <w:r>
              <w:t>- odpis - trúbka YAMAHA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E74A584" w14:textId="1A121C78" w:rsidR="003F0221" w:rsidRDefault="003F0221" w:rsidP="003F0221">
            <w:pPr>
              <w:pStyle w:val="In0"/>
              <w:shd w:val="clear" w:color="auto" w:fill="auto"/>
              <w:jc w:val="center"/>
            </w:pPr>
            <w:r>
              <w:t xml:space="preserve">  649,0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E9C16" w14:textId="313B0108" w:rsidR="003F0221" w:rsidRPr="000F2BEA" w:rsidRDefault="003F0221" w:rsidP="003F0221">
            <w:pPr>
              <w:pStyle w:val="In0"/>
              <w:shd w:val="clear" w:color="auto" w:fill="auto"/>
              <w:jc w:val="center"/>
            </w:pPr>
            <w:r>
              <w:t xml:space="preserve">  374,0</w:t>
            </w:r>
          </w:p>
        </w:tc>
      </w:tr>
    </w:tbl>
    <w:p w14:paraId="0330847C" w14:textId="77777777" w:rsidR="009A653D" w:rsidRDefault="009A653D">
      <w:pPr>
        <w:pStyle w:val="Zhlavie20"/>
        <w:keepNext/>
        <w:keepLines/>
        <w:shd w:val="clear" w:color="auto" w:fill="auto"/>
        <w:ind w:left="80"/>
        <w:jc w:val="center"/>
      </w:pPr>
      <w:bookmarkStart w:id="25" w:name="bookmark25"/>
    </w:p>
    <w:p w14:paraId="7D62F498" w14:textId="383C7A67" w:rsidR="00921298" w:rsidRDefault="00DD7627">
      <w:pPr>
        <w:pStyle w:val="Zhlavie20"/>
        <w:keepNext/>
        <w:keepLines/>
        <w:shd w:val="clear" w:color="auto" w:fill="auto"/>
        <w:ind w:left="80"/>
        <w:jc w:val="center"/>
      </w:pPr>
      <w:r>
        <w:t>Čl. V</w:t>
      </w:r>
      <w:bookmarkEnd w:id="25"/>
    </w:p>
    <w:p w14:paraId="584E7563" w14:textId="77777777" w:rsidR="00921298" w:rsidRDefault="00DD7627">
      <w:pPr>
        <w:pStyle w:val="Zhlavie20"/>
        <w:keepNext/>
        <w:keepLines/>
        <w:shd w:val="clear" w:color="auto" w:fill="auto"/>
        <w:spacing w:after="180"/>
        <w:ind w:left="80"/>
        <w:jc w:val="center"/>
      </w:pPr>
      <w:bookmarkStart w:id="26" w:name="bookmark26"/>
      <w:r>
        <w:t>Informácie o výnosoch a nákladoch</w:t>
      </w:r>
      <w:bookmarkEnd w:id="26"/>
    </w:p>
    <w:p w14:paraId="54FA2EB4" w14:textId="79745718" w:rsidR="00921298" w:rsidRDefault="00DD7627" w:rsidP="00006C6D">
      <w:pPr>
        <w:pStyle w:val="Zhlavie20"/>
        <w:keepNext/>
        <w:keepLines/>
        <w:numPr>
          <w:ilvl w:val="0"/>
          <w:numId w:val="5"/>
        </w:numPr>
        <w:pBdr>
          <w:bottom w:val="single" w:sz="4" w:space="0" w:color="auto"/>
        </w:pBdr>
        <w:shd w:val="clear" w:color="auto" w:fill="auto"/>
      </w:pPr>
      <w:bookmarkStart w:id="27" w:name="bookmark27"/>
      <w:r>
        <w:t>Výnosy - opis a výška významných položiek výnosov</w:t>
      </w:r>
      <w:bookmarkEnd w:id="27"/>
    </w:p>
    <w:p w14:paraId="6835F7E7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1799BFF6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62C131B5" w14:textId="34F7A89A" w:rsidR="00006C6D" w:rsidRP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  <w:rPr>
          <w:sz w:val="20"/>
          <w:szCs w:val="20"/>
        </w:rPr>
      </w:pPr>
      <w:r>
        <w:t xml:space="preserve">  Opis /číslo účtu a názov/                                                              </w:t>
      </w:r>
      <w:r w:rsidRPr="00006C6D">
        <w:rPr>
          <w:sz w:val="20"/>
          <w:szCs w:val="20"/>
        </w:rPr>
        <w:t>Suma k 31.12.202</w:t>
      </w:r>
      <w:r w:rsidR="00CC4548">
        <w:rPr>
          <w:sz w:val="20"/>
          <w:szCs w:val="20"/>
        </w:rPr>
        <w:t>4</w:t>
      </w:r>
      <w:r>
        <w:rPr>
          <w:sz w:val="20"/>
          <w:szCs w:val="20"/>
        </w:rPr>
        <w:t xml:space="preserve">            </w:t>
      </w:r>
      <w:r w:rsidRPr="00006C6D">
        <w:rPr>
          <w:sz w:val="20"/>
          <w:szCs w:val="20"/>
        </w:rPr>
        <w:t xml:space="preserve"> Suma k 31.12.202</w:t>
      </w:r>
      <w:r w:rsidR="00CC4548">
        <w:rPr>
          <w:sz w:val="20"/>
          <w:szCs w:val="20"/>
        </w:rPr>
        <w:t>5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1997"/>
      </w:tblGrid>
      <w:tr w:rsidR="00006C6D" w14:paraId="78046F71" w14:textId="77777777" w:rsidTr="00142971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029624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tržby za vlastné výkony a tovar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6D21F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F7D073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</w:tr>
      <w:tr w:rsidR="00CC4548" w14:paraId="53B2D357" w14:textId="77777777" w:rsidTr="00142971">
        <w:trPr>
          <w:trHeight w:hRule="exact" w:val="34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342D93" w14:textId="77777777" w:rsidR="00CC4548" w:rsidRDefault="00CC4548" w:rsidP="00CC4548">
            <w:pPr>
              <w:pStyle w:val="In0"/>
              <w:shd w:val="clear" w:color="auto" w:fill="auto"/>
              <w:ind w:left="240" w:hanging="240"/>
            </w:pPr>
            <w:r>
              <w:t>602 - Tržby z predaja služieb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C543FC" w14:textId="2446291F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92 127,0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CDDD61" w14:textId="1D5B27B6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110 400,0</w:t>
            </w:r>
          </w:p>
        </w:tc>
      </w:tr>
      <w:tr w:rsidR="00CC4548" w14:paraId="5973FCA8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E628940" w14:textId="77777777" w:rsidR="00CC4548" w:rsidRDefault="00CC4548" w:rsidP="00CC4548">
            <w:pPr>
              <w:pStyle w:val="In0"/>
              <w:shd w:val="clear" w:color="auto" w:fill="auto"/>
              <w:ind w:left="240"/>
            </w:pPr>
            <w:r>
              <w:t>- školné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5380B27" w14:textId="6370DB5B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92 127,0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10CC23" w14:textId="29E66D1E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110 400,0</w:t>
            </w:r>
          </w:p>
        </w:tc>
      </w:tr>
      <w:tr w:rsidR="000E7ECA" w14:paraId="7FD5BBDD" w14:textId="77777777" w:rsidTr="00142971">
        <w:trPr>
          <w:trHeight w:hRule="exact" w:val="46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B09DBD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výnosy z transferov a mimoriadne rozpočtových príjmov v obciach, VÚC a v RO a PO zriadených obcou alebo VÚC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02AEE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9BF368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</w:tr>
      <w:tr w:rsidR="00CC4548" w14:paraId="55A3437C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94FA61" w14:textId="77777777" w:rsidR="00CC4548" w:rsidRDefault="00CC4548" w:rsidP="00CC4548">
            <w:pPr>
              <w:pStyle w:val="In0"/>
              <w:shd w:val="clear" w:color="auto" w:fill="auto"/>
              <w:ind w:left="240" w:hanging="240"/>
            </w:pPr>
            <w:r>
              <w:t>691 - Výnosy z bežných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56470E" w14:textId="0C8B0E07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656 181,62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F0F2E7" w14:textId="7FDD4AF3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676 186,51</w:t>
            </w:r>
          </w:p>
        </w:tc>
      </w:tr>
      <w:tr w:rsidR="00CC4548" w14:paraId="1A7B2AE1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360D565" w14:textId="77777777" w:rsidR="00CC4548" w:rsidRDefault="00CC4548" w:rsidP="00CC4548">
            <w:pPr>
              <w:pStyle w:val="In0"/>
              <w:shd w:val="clear" w:color="auto" w:fill="auto"/>
              <w:ind w:left="240"/>
            </w:pPr>
            <w:r>
              <w:t>- bežný transfer na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4E76C5D" w14:textId="6CAEBF65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656 181,62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35228D" w14:textId="7E50A72B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676 186,51</w:t>
            </w:r>
          </w:p>
        </w:tc>
      </w:tr>
      <w:tr w:rsidR="00CC4548" w14:paraId="7484A30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28C14D" w14:textId="77777777" w:rsidR="00CC4548" w:rsidRDefault="00CC4548" w:rsidP="00CC4548">
            <w:pPr>
              <w:pStyle w:val="In0"/>
              <w:shd w:val="clear" w:color="auto" w:fill="auto"/>
              <w:ind w:left="240" w:hanging="240"/>
            </w:pPr>
            <w:r>
              <w:t>692 - Výnosy z kapitálových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8C45FE" w14:textId="6A5CD79B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159,96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6602C2" w14:textId="097EAD8C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CC4548" w14:paraId="63127D85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6EC8CA" w14:textId="77777777" w:rsidR="00CC4548" w:rsidRDefault="00CC4548" w:rsidP="00CC4548">
            <w:pPr>
              <w:pStyle w:val="In0"/>
              <w:shd w:val="clear" w:color="auto" w:fill="auto"/>
              <w:ind w:left="380"/>
            </w:pPr>
            <w:r>
              <w:t>- zúčtovanie kapitálového transferu zriaďovateľa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819BC6E" w14:textId="4EBED1AD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159,96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5EBA01" w14:textId="5BD48336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CC4548" w14:paraId="16686550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664A41" w14:textId="77777777" w:rsidR="00CC4548" w:rsidRDefault="00CC4548" w:rsidP="00CC4548">
            <w:pPr>
              <w:pStyle w:val="In0"/>
              <w:shd w:val="clear" w:color="auto" w:fill="auto"/>
              <w:ind w:left="240" w:hanging="240"/>
            </w:pPr>
            <w:r>
              <w:t>693 - Výnosy samosprávy z bežných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3B91E2" w14:textId="6A41FE80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6 810,0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583EA7" w14:textId="68D88D08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38 709,95</w:t>
            </w:r>
          </w:p>
        </w:tc>
      </w:tr>
      <w:tr w:rsidR="00CC4548" w14:paraId="4400D6ED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035CF8" w14:textId="77777777" w:rsidR="00CC4548" w:rsidRDefault="00CC4548" w:rsidP="00CC4548">
            <w:pPr>
              <w:pStyle w:val="In0"/>
              <w:shd w:val="clear" w:color="auto" w:fill="auto"/>
              <w:ind w:left="240"/>
            </w:pPr>
            <w:r>
              <w:t>- bežný transfer na udržanie zamestnanosti v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1264B2" w14:textId="61AA559A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ADC8E5" w14:textId="2762BC76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38 709,95</w:t>
            </w:r>
          </w:p>
        </w:tc>
      </w:tr>
      <w:tr w:rsidR="00CC4548" w14:paraId="77976F49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F4224DA" w14:textId="77777777" w:rsidR="00CC4548" w:rsidRDefault="00CC4548" w:rsidP="00CC4548">
            <w:pPr>
              <w:pStyle w:val="In0"/>
              <w:shd w:val="clear" w:color="auto" w:fill="auto"/>
              <w:ind w:left="240"/>
            </w:pPr>
            <w:r>
              <w:t>- bežný transfer na vzdelávacie poukazy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8CA878" w14:textId="26E3D228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6 810,0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27E560" w14:textId="4BEB18A4" w:rsidR="00CC4548" w:rsidRDefault="00CC4548" w:rsidP="00CC4548">
            <w:pPr>
              <w:pStyle w:val="In0"/>
              <w:shd w:val="clear" w:color="auto" w:fill="auto"/>
              <w:jc w:val="center"/>
            </w:pPr>
          </w:p>
        </w:tc>
      </w:tr>
      <w:tr w:rsidR="00CC4548" w14:paraId="63F196BD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953471" w14:textId="77777777" w:rsidR="00CC4548" w:rsidRDefault="00CC4548" w:rsidP="00CC4548">
            <w:pPr>
              <w:pStyle w:val="In0"/>
              <w:shd w:val="clear" w:color="auto" w:fill="auto"/>
              <w:ind w:left="240" w:hanging="240"/>
            </w:pPr>
            <w:r>
              <w:t>694 - Výnosy samosprávy z kapitálových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097C57" w14:textId="1A2382FA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F3CC4E" w14:textId="39B59820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275</w:t>
            </w:r>
          </w:p>
        </w:tc>
      </w:tr>
      <w:tr w:rsidR="00CC4548" w14:paraId="25AFF4AD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630CFAA" w14:textId="77777777" w:rsidR="00CC4548" w:rsidRDefault="00CC4548" w:rsidP="00CC4548">
            <w:pPr>
              <w:pStyle w:val="In0"/>
              <w:shd w:val="clear" w:color="auto" w:fill="auto"/>
              <w:ind w:left="240"/>
            </w:pPr>
            <w:r>
              <w:t>- zúčtovanie kapitálového transferu zo ŠR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99B8206" w14:textId="29A206B2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D81525" w14:textId="57595E1A" w:rsidR="00CC4548" w:rsidRDefault="00CC4548" w:rsidP="00CC4548">
            <w:pPr>
              <w:pStyle w:val="In0"/>
              <w:shd w:val="clear" w:color="auto" w:fill="auto"/>
              <w:jc w:val="center"/>
            </w:pPr>
            <w:r>
              <w:t>275</w:t>
            </w:r>
          </w:p>
        </w:tc>
      </w:tr>
      <w:tr w:rsidR="000E7ECA" w14:paraId="4EEAB3C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4A4838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698 - Výnosy samosprávy z kapitálových transferov od ostatných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C16F1A" w14:textId="06C665DF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CFFB5C" w14:textId="1F20674C" w:rsidR="000E7ECA" w:rsidRDefault="00CC4548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311F721D" w14:textId="77777777" w:rsidTr="00142971">
        <w:trPr>
          <w:trHeight w:hRule="exact" w:val="46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</w:tcPr>
          <w:p w14:paraId="1CFF3AA6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subjektov mimo verejnej správy z toho:</w:t>
            </w:r>
          </w:p>
          <w:p w14:paraId="0679C0FC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zúčtovanie kapitálového transferu od ostatných subjektov mimo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</w:tcPr>
          <w:p w14:paraId="07ED2C63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CC8538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</w:tr>
      <w:tr w:rsidR="000E7ECA" w14:paraId="474DB1E6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E6981ED" w14:textId="77777777" w:rsidR="000E7ECA" w:rsidRDefault="000E7ECA" w:rsidP="000E7ECA">
            <w:pPr>
              <w:pStyle w:val="In0"/>
              <w:shd w:val="clear" w:color="auto" w:fill="auto"/>
              <w:ind w:left="380"/>
            </w:pPr>
            <w:r>
              <w:t>verejnej správy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AA2E33" w14:textId="77744E0C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BB30D9" w14:textId="3C5190AE" w:rsidR="000E7ECA" w:rsidRDefault="00CC4548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</w:tbl>
    <w:p w14:paraId="1CDEA422" w14:textId="5B71C510" w:rsidR="00921298" w:rsidRDefault="00921298">
      <w:pPr>
        <w:pStyle w:val="Zkladntext20"/>
        <w:pBdr>
          <w:bottom w:val="single" w:sz="4" w:space="0" w:color="auto"/>
        </w:pBdr>
        <w:shd w:val="clear" w:color="auto" w:fill="auto"/>
      </w:pPr>
    </w:p>
    <w:p w14:paraId="5EEEFCF9" w14:textId="77777777" w:rsidR="004A4687" w:rsidRDefault="004A4687">
      <w:pPr>
        <w:pStyle w:val="Zkladntext1"/>
        <w:shd w:val="clear" w:color="auto" w:fill="auto"/>
      </w:pPr>
    </w:p>
    <w:p w14:paraId="289D0D92" w14:textId="10215FE4" w:rsidR="00921298" w:rsidRDefault="00DD7627">
      <w:pPr>
        <w:pStyle w:val="Zkladntext1"/>
        <w:shd w:val="clear" w:color="auto" w:fill="auto"/>
        <w:rPr>
          <w:rFonts w:eastAsia="Calibri"/>
        </w:rPr>
      </w:pPr>
      <w:r>
        <w:t xml:space="preserve">Celková výška </w:t>
      </w:r>
      <w:r w:rsidRPr="0010034E">
        <w:rPr>
          <w:b/>
          <w:bCs/>
        </w:rPr>
        <w:t>výnosov</w:t>
      </w:r>
      <w:r>
        <w:t xml:space="preserve"> k 31.12.202</w:t>
      </w:r>
      <w:r w:rsidR="001D0905">
        <w:t>5</w:t>
      </w:r>
      <w:r>
        <w:t xml:space="preserve"> bola vykázaná vo výške </w:t>
      </w:r>
      <w:r w:rsidR="001D0905">
        <w:t>825 571,46</w:t>
      </w:r>
      <w:r>
        <w:t xml:space="preserve"> €. Oproti roku 202</w:t>
      </w:r>
      <w:r w:rsidR="001D0905">
        <w:t>4</w:t>
      </w:r>
      <w:r>
        <w:t xml:space="preserve"> sa ZUŠ Bernolákovo zvýšili výnosy </w:t>
      </w:r>
      <w:r w:rsidRPr="006D0C8B">
        <w:t>o</w:t>
      </w:r>
      <w:r w:rsidR="001D0905">
        <w:t> </w:t>
      </w:r>
      <w:r w:rsidR="001D0905">
        <w:rPr>
          <w:rFonts w:eastAsia="Calibri"/>
        </w:rPr>
        <w:t>68 476,45</w:t>
      </w:r>
      <w:r w:rsidRPr="006D0C8B">
        <w:rPr>
          <w:rFonts w:eastAsia="Calibri"/>
        </w:rPr>
        <w:t xml:space="preserve"> €.</w:t>
      </w:r>
    </w:p>
    <w:p w14:paraId="793023F1" w14:textId="77777777" w:rsidR="00006C6D" w:rsidRDefault="00006C6D">
      <w:pPr>
        <w:pStyle w:val="Zkladntext1"/>
        <w:shd w:val="clear" w:color="auto" w:fill="auto"/>
        <w:rPr>
          <w:sz w:val="22"/>
          <w:szCs w:val="22"/>
        </w:rPr>
      </w:pPr>
    </w:p>
    <w:p w14:paraId="2C1E51B6" w14:textId="77777777" w:rsidR="00921298" w:rsidRDefault="00DD7627">
      <w:pPr>
        <w:pStyle w:val="Zkladntext1"/>
        <w:shd w:val="clear" w:color="auto" w:fill="auto"/>
        <w:ind w:left="300" w:firstLine="20"/>
      </w:pPr>
      <w:r>
        <w:t>Najväčší podiel na výnosoch tvorili výnosy:</w:t>
      </w:r>
    </w:p>
    <w:p w14:paraId="22318B63" w14:textId="776E0630" w:rsidR="00921298" w:rsidRDefault="00DD7627">
      <w:pPr>
        <w:pStyle w:val="Zkladntext1"/>
        <w:shd w:val="clear" w:color="auto" w:fill="auto"/>
        <w:ind w:left="300" w:firstLine="20"/>
      </w:pPr>
      <w:r>
        <w:t xml:space="preserve">- poplatok za školné vo výške </w:t>
      </w:r>
      <w:r w:rsidR="001D0905">
        <w:t>110 400,-</w:t>
      </w:r>
      <w:r>
        <w:t xml:space="preserve"> €</w:t>
      </w:r>
    </w:p>
    <w:p w14:paraId="2BD16A89" w14:textId="591F91FD" w:rsidR="00921298" w:rsidRDefault="00DD7627">
      <w:pPr>
        <w:pStyle w:val="Zkladntext1"/>
        <w:shd w:val="clear" w:color="auto" w:fill="auto"/>
        <w:ind w:left="300" w:firstLine="20"/>
      </w:pPr>
      <w:r>
        <w:t xml:space="preserve">- výnosy z bežných transferov od zriaďovateľa vo výške </w:t>
      </w:r>
      <w:r w:rsidR="001D0905">
        <w:t>676 186,51</w:t>
      </w:r>
      <w:r>
        <w:t xml:space="preserve"> € (účet 691)</w:t>
      </w:r>
    </w:p>
    <w:p w14:paraId="10206DD6" w14:textId="77777777" w:rsidR="00006C6D" w:rsidRDefault="00006C6D">
      <w:pPr>
        <w:pStyle w:val="Zkladntext1"/>
        <w:shd w:val="clear" w:color="auto" w:fill="auto"/>
        <w:ind w:left="580"/>
      </w:pPr>
    </w:p>
    <w:p w14:paraId="3325A385" w14:textId="77777777" w:rsidR="004A4687" w:rsidRDefault="004A4687">
      <w:pPr>
        <w:pStyle w:val="Zkladntext1"/>
        <w:shd w:val="clear" w:color="auto" w:fill="auto"/>
        <w:ind w:left="580"/>
      </w:pPr>
    </w:p>
    <w:p w14:paraId="7BE1E2C8" w14:textId="77777777" w:rsidR="00921298" w:rsidRDefault="00DD7627">
      <w:pPr>
        <w:pStyle w:val="Nzovtabuky0"/>
        <w:shd w:val="clear" w:color="auto" w:fill="auto"/>
      </w:pPr>
      <w:r>
        <w:t>2. Náklady - opis a výška významných položiek nákladov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2280"/>
      </w:tblGrid>
      <w:tr w:rsidR="00921298" w14:paraId="049C8D7D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C618E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/číslo účtu a názov/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B734A9" w14:textId="7D7EDA9D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1D0905">
              <w:rPr>
                <w:b/>
                <w:bCs/>
              </w:rPr>
              <w:t>4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6BF4D5" w14:textId="2B1DE676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1D0905">
              <w:rPr>
                <w:b/>
                <w:bCs/>
              </w:rPr>
              <w:t>5</w:t>
            </w:r>
          </w:p>
        </w:tc>
      </w:tr>
      <w:tr w:rsidR="00921298" w14:paraId="51F71A4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ECB36E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spotrebované nákupy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C2D39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4FA843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1D0905" w14:paraId="43AFA697" w14:textId="77777777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B74300" w14:textId="45C88990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50</w:t>
            </w:r>
            <w:r w:rsidR="00B46FCC">
              <w:t>1+2</w:t>
            </w:r>
            <w:r>
              <w:t xml:space="preserve"> </w:t>
            </w:r>
            <w:r w:rsidR="00B46FCC">
              <w:t>–</w:t>
            </w:r>
            <w:r>
              <w:t xml:space="preserve"> </w:t>
            </w:r>
            <w:r w:rsidR="00B46FCC">
              <w:t>Spotrebované nákupy</w:t>
            </w:r>
            <w:r>
              <w:t xml:space="preserve">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2157F" w14:textId="0EAB578D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23 810,78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4F48FA" w14:textId="060BC072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23 810,78</w:t>
            </w:r>
          </w:p>
        </w:tc>
      </w:tr>
      <w:tr w:rsidR="001D0905" w14:paraId="1CE584DE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496CDCA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výpočtová technika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8619D8A" w14:textId="67AF0314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 xml:space="preserve">  1 664,75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E5AB33" w14:textId="07F8A1BE" w:rsidR="001D0905" w:rsidRPr="004A4687" w:rsidRDefault="00B46FCC" w:rsidP="001D0905">
            <w:pPr>
              <w:pStyle w:val="In0"/>
              <w:shd w:val="clear" w:color="auto" w:fill="auto"/>
              <w:jc w:val="center"/>
            </w:pPr>
            <w:r>
              <w:t>215,25</w:t>
            </w:r>
          </w:p>
        </w:tc>
      </w:tr>
      <w:tr w:rsidR="001D0905" w14:paraId="4D6780DA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26FB1D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prevádzkové stroje, prístroje a zariadení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7C3F6E" w14:textId="2732B041" w:rsidR="001D0905" w:rsidRDefault="001D0905" w:rsidP="001D0905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9A4C22" w14:textId="6861B99B" w:rsidR="001D0905" w:rsidRPr="004A4687" w:rsidRDefault="00B46FCC" w:rsidP="001D0905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1D0905" w14:paraId="56DF5C2B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6C7167F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kancelárske, čistiace a dezinfekčné potreby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B6BDCE" w14:textId="4DCFD1F4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6 187,79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9C8676" w14:textId="07EF2A5B" w:rsidR="001D0905" w:rsidRPr="004A4687" w:rsidRDefault="00B46FCC" w:rsidP="001D0905">
            <w:pPr>
              <w:pStyle w:val="In0"/>
              <w:shd w:val="clear" w:color="auto" w:fill="auto"/>
              <w:jc w:val="center"/>
            </w:pPr>
            <w:r>
              <w:t>6 687,66</w:t>
            </w:r>
          </w:p>
        </w:tc>
      </w:tr>
      <w:tr w:rsidR="001D0905" w14:paraId="7A23C02A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88A15F5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učebné pomôcky</w:t>
            </w:r>
          </w:p>
          <w:p w14:paraId="51DFCED6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8B65322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  <w:r>
              <w:t>2 036,22</w:t>
            </w:r>
          </w:p>
          <w:p w14:paraId="45A022DB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2B660DCB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052BDD3F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7ED36BB6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0FD81D4E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70E8FA4C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34D721F5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3C3E80A8" w14:textId="77777777" w:rsidR="001D0905" w:rsidRPr="00350191" w:rsidRDefault="001D0905" w:rsidP="001D0905">
            <w:pPr>
              <w:pStyle w:val="In0"/>
              <w:shd w:val="clear" w:color="auto" w:fill="auto"/>
              <w:jc w:val="center"/>
            </w:pPr>
          </w:p>
          <w:p w14:paraId="120ED331" w14:textId="4739F469" w:rsidR="001D0905" w:rsidRDefault="001D0905" w:rsidP="001D0905">
            <w:pPr>
              <w:pStyle w:val="In0"/>
              <w:shd w:val="clear" w:color="auto" w:fill="auto"/>
              <w:jc w:val="center"/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C8C468" w14:textId="4AFF1C29" w:rsidR="001D0905" w:rsidRPr="00350191" w:rsidRDefault="00B46FCC" w:rsidP="001D0905">
            <w:pPr>
              <w:pStyle w:val="In0"/>
              <w:shd w:val="clear" w:color="auto" w:fill="auto"/>
              <w:jc w:val="center"/>
            </w:pPr>
            <w:r>
              <w:t>2 446,77</w:t>
            </w:r>
          </w:p>
        </w:tc>
      </w:tr>
      <w:tr w:rsidR="001D0905" w14:paraId="52604C22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969DC9" w14:textId="4F2CC453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energie</w:t>
            </w:r>
          </w:p>
          <w:p w14:paraId="2C2B8E6F" w14:textId="75C79F1B" w:rsidR="001D0905" w:rsidRDefault="001D0905" w:rsidP="001D0905">
            <w:pPr>
              <w:pStyle w:val="In0"/>
              <w:shd w:val="clear" w:color="auto" w:fill="auto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E03F3D2" w14:textId="0D6996B7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13 922,02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AD7B4F" w14:textId="1DB8CDEE" w:rsidR="001D0905" w:rsidRPr="00350191" w:rsidRDefault="00B46FCC" w:rsidP="001D0905">
            <w:pPr>
              <w:pStyle w:val="In0"/>
              <w:shd w:val="clear" w:color="auto" w:fill="auto"/>
              <w:jc w:val="center"/>
            </w:pPr>
            <w:r>
              <w:t>14 461,10</w:t>
            </w:r>
          </w:p>
        </w:tc>
      </w:tr>
      <w:tr w:rsidR="00927F7D" w14:paraId="2548CDF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900B29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služby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90021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56E2D4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</w:tr>
      <w:tr w:rsidR="001D0905" w14:paraId="3123747F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1316C2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511 - Opravy a udržiavanie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D04FD" w14:textId="01B951A2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400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4922" w14:textId="56E71B50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211,56</w:t>
            </w:r>
          </w:p>
        </w:tc>
      </w:tr>
      <w:tr w:rsidR="001D0905" w14:paraId="2B3F0B6B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838E921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oprava výpočtovej techniky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A546B48" w14:textId="1028453A" w:rsidR="001D0905" w:rsidRDefault="001D0905" w:rsidP="001D0905">
            <w:pPr>
              <w:pStyle w:val="In0"/>
              <w:shd w:val="clear" w:color="auto" w:fill="auto"/>
              <w:jc w:val="center"/>
            </w:pPr>
            <w:r w:rsidRPr="00006C6D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A49043" w14:textId="7B0FA4B3" w:rsidR="001D0905" w:rsidRPr="00006C6D" w:rsidRDefault="001D0905" w:rsidP="001D0905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1D0905" w14:paraId="33E2C185" w14:textId="77777777">
        <w:trPr>
          <w:trHeight w:hRule="exact" w:val="20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A5E0BD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 xml:space="preserve">- opravy </w:t>
            </w:r>
            <w:proofErr w:type="spellStart"/>
            <w:r>
              <w:t>prev.strojov</w:t>
            </w:r>
            <w:proofErr w:type="spellEnd"/>
            <w:r>
              <w:t>, prístrojov a zariadení (ladenie klavírov)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2AB7678" w14:textId="043A2E71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400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ECC232" w14:textId="081E9813" w:rsidR="001D0905" w:rsidRPr="00006C6D" w:rsidRDefault="001D0905" w:rsidP="001D0905">
            <w:pPr>
              <w:pStyle w:val="In0"/>
              <w:shd w:val="clear" w:color="auto" w:fill="auto"/>
              <w:jc w:val="center"/>
            </w:pPr>
            <w:r>
              <w:t>211,56</w:t>
            </w:r>
          </w:p>
        </w:tc>
      </w:tr>
      <w:tr w:rsidR="001D0905" w14:paraId="65671355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26DE7D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518 - Ostatné služby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322CB6" w14:textId="59B6C467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26 205,18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AEA3102" w14:textId="51C6AA6D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21 592,24</w:t>
            </w:r>
          </w:p>
        </w:tc>
      </w:tr>
      <w:tr w:rsidR="001D0905" w14:paraId="2265338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5D9C84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softvér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84A385D" w14:textId="437B123C" w:rsidR="001D0905" w:rsidRDefault="001D0905" w:rsidP="001D0905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2611B68" w14:textId="7D38ACC3" w:rsidR="001D0905" w:rsidRPr="004A4687" w:rsidRDefault="00B46FCC" w:rsidP="001D0905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1D0905" w14:paraId="2791E4E6" w14:textId="77777777">
        <w:trPr>
          <w:trHeight w:hRule="exact" w:val="230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76BE93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licencie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979E2E6" w14:textId="740C515A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3 224,40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024EB2" w14:textId="047214C4" w:rsidR="001D0905" w:rsidRPr="004A4687" w:rsidRDefault="005B4F09" w:rsidP="001D0905">
            <w:pPr>
              <w:pStyle w:val="In0"/>
              <w:shd w:val="clear" w:color="auto" w:fill="auto"/>
              <w:jc w:val="center"/>
            </w:pPr>
            <w:r>
              <w:t>2 343,62</w:t>
            </w:r>
          </w:p>
        </w:tc>
      </w:tr>
      <w:tr w:rsidR="001D0905" w14:paraId="6D1F7457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307040D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prenájom priestorov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F333EE9" w14:textId="05A67A34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3 015,0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68D4" w14:textId="6406351A" w:rsidR="001D0905" w:rsidRPr="004A4687" w:rsidRDefault="00B46FCC" w:rsidP="001D0905">
            <w:pPr>
              <w:pStyle w:val="In0"/>
              <w:shd w:val="clear" w:color="auto" w:fill="auto"/>
              <w:jc w:val="center"/>
            </w:pPr>
            <w:r>
              <w:t>2 856,84</w:t>
            </w:r>
          </w:p>
        </w:tc>
      </w:tr>
      <w:tr w:rsidR="001D0905" w14:paraId="2FDDA6B1" w14:textId="77777777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BF19F3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všeobecné služby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053724B" w14:textId="5A561454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19 965,78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547A1E" w14:textId="2B12A857" w:rsidR="001D0905" w:rsidRPr="004A4687" w:rsidRDefault="005B4F09" w:rsidP="001D0905">
            <w:pPr>
              <w:pStyle w:val="In0"/>
              <w:shd w:val="clear" w:color="auto" w:fill="auto"/>
              <w:jc w:val="center"/>
            </w:pPr>
            <w:r>
              <w:t>16 391,78</w:t>
            </w:r>
          </w:p>
        </w:tc>
      </w:tr>
      <w:tr w:rsidR="00927F7D" w14:paraId="6C31501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0AD50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c) osobné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5CE2C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934E57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</w:tr>
      <w:tr w:rsidR="00927F7D" w14:paraId="2B9F243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9B508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t>521 - Mzdové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02BC5D" w14:textId="1330F281" w:rsidR="00927F7D" w:rsidRDefault="001D0905" w:rsidP="00927F7D">
            <w:pPr>
              <w:pStyle w:val="In0"/>
              <w:shd w:val="clear" w:color="auto" w:fill="auto"/>
              <w:jc w:val="center"/>
            </w:pPr>
            <w:r>
              <w:t>431 472,81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D01080F" w14:textId="56111CCD" w:rsidR="00927F7D" w:rsidRDefault="001D0905" w:rsidP="00927F7D">
            <w:pPr>
              <w:pStyle w:val="In0"/>
              <w:shd w:val="clear" w:color="auto" w:fill="auto"/>
              <w:jc w:val="center"/>
            </w:pPr>
            <w:r>
              <w:t>472 089,39</w:t>
            </w:r>
          </w:p>
        </w:tc>
      </w:tr>
      <w:tr w:rsidR="001D0905" w14:paraId="08FD7C4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CC95E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lastRenderedPageBreak/>
              <w:t>524 -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05D2E6" w14:textId="57BBB4CD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154 460,94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787A6C" w14:textId="3FA9B808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168 286,51</w:t>
            </w:r>
          </w:p>
        </w:tc>
      </w:tr>
      <w:tr w:rsidR="001D0905" w14:paraId="1304FEA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952047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525 - Ostatné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04535C" w14:textId="3638D194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6 637,96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FEA4CD" w14:textId="43FF990A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6 518,31</w:t>
            </w:r>
          </w:p>
        </w:tc>
      </w:tr>
      <w:tr w:rsidR="001D0905" w14:paraId="7995BBCF" w14:textId="77777777" w:rsidTr="0048011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AB0126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527 -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857E186" w14:textId="1A8955BF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17 386,86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73BFE6" w14:textId="51C33ADD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19 066,14</w:t>
            </w:r>
          </w:p>
        </w:tc>
      </w:tr>
      <w:tr w:rsidR="00D52759" w14:paraId="54BAF9F4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52EB90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d) odpisy, rezervy a opravné položky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3B46E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CD8D84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</w:tr>
      <w:tr w:rsidR="001D0905" w14:paraId="3515DBEF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13DD9C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551 - Odpisy DNM a DHM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296697" w14:textId="652B37C5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2 094,00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E03501" w14:textId="77777777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2 279,10</w:t>
            </w:r>
          </w:p>
          <w:p w14:paraId="28AED902" w14:textId="77777777" w:rsidR="001D0905" w:rsidRDefault="001D0905" w:rsidP="001D0905">
            <w:pPr>
              <w:pStyle w:val="In0"/>
              <w:shd w:val="clear" w:color="auto" w:fill="auto"/>
              <w:jc w:val="center"/>
            </w:pPr>
          </w:p>
          <w:p w14:paraId="34517C2F" w14:textId="3923BB55" w:rsidR="001D0905" w:rsidRDefault="001D0905" w:rsidP="001D0905">
            <w:pPr>
              <w:pStyle w:val="In0"/>
              <w:shd w:val="clear" w:color="auto" w:fill="auto"/>
              <w:jc w:val="center"/>
            </w:pPr>
          </w:p>
        </w:tc>
      </w:tr>
      <w:tr w:rsidR="001D0905" w14:paraId="0D80946C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A336E5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odpisy z vlastných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7DA536" w14:textId="24186E76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1 578,00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380765" w14:textId="5D75A402" w:rsidR="001D0905" w:rsidRDefault="005B4F09" w:rsidP="001D0905">
            <w:pPr>
              <w:pStyle w:val="In0"/>
              <w:shd w:val="clear" w:color="auto" w:fill="auto"/>
              <w:jc w:val="center"/>
            </w:pPr>
            <w:r>
              <w:t>1 289,0</w:t>
            </w:r>
          </w:p>
        </w:tc>
      </w:tr>
      <w:tr w:rsidR="001D0905" w14:paraId="4927B066" w14:textId="77777777">
        <w:trPr>
          <w:trHeight w:hRule="exact" w:val="21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8CAA7E9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odpisy z cudzích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19863B9" w14:textId="6F01E0DD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 xml:space="preserve">  516,00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366E06" w14:textId="5DFBEA35" w:rsidR="001D0905" w:rsidRDefault="005B4F09" w:rsidP="001D0905">
            <w:pPr>
              <w:pStyle w:val="In0"/>
              <w:shd w:val="clear" w:color="auto" w:fill="auto"/>
              <w:jc w:val="center"/>
            </w:pPr>
            <w:r>
              <w:t>990,10</w:t>
            </w:r>
          </w:p>
        </w:tc>
      </w:tr>
      <w:tr w:rsidR="00D52759" w14:paraId="1DFCD31C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A71931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e) náklady na transfery a náklady z odvodov príjmov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E2200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B327E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</w:tr>
      <w:tr w:rsidR="001D0905" w14:paraId="311E22BC" w14:textId="77777777">
        <w:trPr>
          <w:trHeight w:hRule="exact" w:val="254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3B89A7" w14:textId="77777777" w:rsidR="001D0905" w:rsidRDefault="001D0905" w:rsidP="001D0905">
            <w:pPr>
              <w:pStyle w:val="In0"/>
              <w:shd w:val="clear" w:color="auto" w:fill="auto"/>
              <w:ind w:left="240" w:hanging="240"/>
            </w:pPr>
            <w:r>
              <w:t>588 - Náklady z odvodu príjmov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1C9327" w14:textId="351D7C67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92 724,88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45FD95" w14:textId="7918CE8B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109 769,50</w:t>
            </w:r>
          </w:p>
        </w:tc>
      </w:tr>
      <w:tr w:rsidR="001D0905" w14:paraId="00CCABD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274576" w14:textId="77777777" w:rsidR="001D0905" w:rsidRDefault="001D0905" w:rsidP="001D0905">
            <w:pPr>
              <w:pStyle w:val="In0"/>
              <w:shd w:val="clear" w:color="auto" w:fill="auto"/>
              <w:ind w:left="240"/>
            </w:pPr>
            <w:r>
              <w:t>- predpis odvodu príjmov RO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A09E6D" w14:textId="22280AB2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92 724,88</w:t>
            </w:r>
          </w:p>
        </w:tc>
        <w:tc>
          <w:tcPr>
            <w:tcW w:w="22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EA9E6D" w14:textId="05FA57A8" w:rsidR="001D0905" w:rsidRDefault="001D0905" w:rsidP="001D0905">
            <w:pPr>
              <w:pStyle w:val="In0"/>
              <w:shd w:val="clear" w:color="auto" w:fill="auto"/>
              <w:jc w:val="center"/>
            </w:pPr>
            <w:r>
              <w:t>109 769,50</w:t>
            </w:r>
          </w:p>
        </w:tc>
      </w:tr>
    </w:tbl>
    <w:p w14:paraId="40926EC5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2264D87E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4194D7D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0C736DB2" w14:textId="795CE3DF" w:rsidR="0010034E" w:rsidRDefault="0010034E" w:rsidP="0010034E">
      <w:pPr>
        <w:pStyle w:val="Zkladntext1"/>
        <w:shd w:val="clear" w:color="auto" w:fill="auto"/>
        <w:spacing w:line="233" w:lineRule="auto"/>
      </w:pPr>
      <w:r>
        <w:t xml:space="preserve">Celková výška </w:t>
      </w:r>
      <w:r w:rsidRPr="0010034E">
        <w:rPr>
          <w:b/>
          <w:bCs/>
        </w:rPr>
        <w:t>nákladov</w:t>
      </w:r>
      <w:r>
        <w:t xml:space="preserve"> k 31.12.202</w:t>
      </w:r>
      <w:r w:rsidR="001D0905">
        <w:t>5</w:t>
      </w:r>
      <w:r>
        <w:t xml:space="preserve"> bola vykázaná vo výške </w:t>
      </w:r>
      <w:r w:rsidR="001D0905">
        <w:t>824 476,56</w:t>
      </w:r>
      <w:r>
        <w:t xml:space="preserve"> €. Oproti roku 202</w:t>
      </w:r>
      <w:r w:rsidR="001D0905">
        <w:t>4</w:t>
      </w:r>
      <w:r>
        <w:t xml:space="preserve"> sa ZUŠ Bernolákovo zvýšili náklady </w:t>
      </w:r>
      <w:r w:rsidRPr="00415079">
        <w:t>o</w:t>
      </w:r>
      <w:r w:rsidR="001D0905">
        <w:t> </w:t>
      </w:r>
      <w:r w:rsidR="001D0905">
        <w:rPr>
          <w:rFonts w:eastAsia="Calibri"/>
        </w:rPr>
        <w:t>68 616,91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Pr="00415079">
        <w:rPr>
          <w:rFonts w:eastAsia="Calibri"/>
        </w:rPr>
        <w:t>€</w:t>
      </w:r>
      <w:r>
        <w:t>.</w:t>
      </w:r>
    </w:p>
    <w:p w14:paraId="7CAF0157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343FA90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Najväčší podiel na nákladoch tvorili náklady:</w:t>
      </w:r>
    </w:p>
    <w:p w14:paraId="1A389A11" w14:textId="3C25F598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 xml:space="preserve">- mzdové, sociálne náklad vo výške </w:t>
      </w:r>
      <w:r w:rsidR="001D0905">
        <w:t>665 960,35</w:t>
      </w:r>
      <w:r>
        <w:t xml:space="preserve"> €</w:t>
      </w:r>
      <w:r w:rsidR="002A7969">
        <w:t xml:space="preserve"> ( účet 52. )</w:t>
      </w:r>
    </w:p>
    <w:p w14:paraId="684F028E" w14:textId="4AEA4608" w:rsidR="0010034E" w:rsidRDefault="0010034E" w:rsidP="0010034E">
      <w:pPr>
        <w:pStyle w:val="Zkladntext1"/>
        <w:shd w:val="clear" w:color="auto" w:fill="auto"/>
        <w:spacing w:after="560" w:line="233" w:lineRule="auto"/>
        <w:ind w:left="300" w:firstLine="40"/>
      </w:pPr>
      <w:r>
        <w:t xml:space="preserve">- náklady z odvodu príjmov RO vo výške </w:t>
      </w:r>
      <w:r w:rsidR="001D0905">
        <w:t>109 769,50</w:t>
      </w:r>
      <w:r>
        <w:t xml:space="preserve"> € (účet 588)</w:t>
      </w:r>
    </w:p>
    <w:p w14:paraId="47C43B58" w14:textId="77777777" w:rsidR="00D52759" w:rsidRDefault="00D52759" w:rsidP="0010034E">
      <w:pPr>
        <w:pStyle w:val="Zkladntext1"/>
        <w:shd w:val="clear" w:color="auto" w:fill="auto"/>
        <w:spacing w:after="560" w:line="233" w:lineRule="auto"/>
        <w:ind w:left="300" w:firstLine="40"/>
      </w:pPr>
    </w:p>
    <w:p w14:paraId="5A5A5DDA" w14:textId="77777777" w:rsidR="009D7BFC" w:rsidRDefault="009D7BFC" w:rsidP="0010034E">
      <w:pPr>
        <w:pStyle w:val="Zkladntext1"/>
        <w:shd w:val="clear" w:color="auto" w:fill="auto"/>
        <w:spacing w:after="560" w:line="233" w:lineRule="auto"/>
        <w:ind w:left="300" w:firstLine="40"/>
      </w:pPr>
    </w:p>
    <w:p w14:paraId="46E934B1" w14:textId="77777777" w:rsidR="00921298" w:rsidRDefault="00DD7627">
      <w:pPr>
        <w:spacing w:line="1" w:lineRule="exact"/>
        <w:rPr>
          <w:sz w:val="2"/>
          <w:szCs w:val="2"/>
        </w:rPr>
      </w:pPr>
      <w:r>
        <w:br w:type="page"/>
      </w:r>
    </w:p>
    <w:p w14:paraId="1AA376C1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  <w:ind w:left="340"/>
        <w:jc w:val="center"/>
      </w:pPr>
      <w:bookmarkStart w:id="28" w:name="bookmark28"/>
      <w:r w:rsidRPr="000F7D3F">
        <w:lastRenderedPageBreak/>
        <w:t>Čl. IX</w:t>
      </w:r>
      <w:bookmarkEnd w:id="28"/>
    </w:p>
    <w:p w14:paraId="0C0F8DC7" w14:textId="77777777" w:rsidR="00921298" w:rsidRPr="000F7D3F" w:rsidRDefault="00DD7627">
      <w:pPr>
        <w:pStyle w:val="Zkladntext1"/>
        <w:shd w:val="clear" w:color="auto" w:fill="auto"/>
        <w:spacing w:after="180" w:line="233" w:lineRule="auto"/>
        <w:ind w:left="340"/>
        <w:jc w:val="center"/>
      </w:pPr>
      <w:r w:rsidRPr="000F7D3F">
        <w:rPr>
          <w:b/>
          <w:bCs/>
        </w:rPr>
        <w:t>Informácie o rozpočte a hodnotenie plnenia rozpočtu</w:t>
      </w:r>
    </w:p>
    <w:p w14:paraId="4BBEBF98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</w:pPr>
      <w:bookmarkStart w:id="29" w:name="bookmark29"/>
      <w:r w:rsidRPr="000F7D3F">
        <w:t xml:space="preserve">Informácie o rozpočte a hodnotenie plnenia rozpočtu - </w:t>
      </w:r>
      <w:r w:rsidRPr="000F7D3F">
        <w:rPr>
          <w:b w:val="0"/>
          <w:bCs w:val="0"/>
        </w:rPr>
        <w:t>tabuľka č.12-14</w:t>
      </w:r>
      <w:bookmarkEnd w:id="29"/>
    </w:p>
    <w:p w14:paraId="4556571C" w14:textId="77777777" w:rsidR="00D324F9" w:rsidRPr="000F7D3F" w:rsidRDefault="00D324F9">
      <w:pPr>
        <w:pStyle w:val="Zkladntext1"/>
        <w:shd w:val="clear" w:color="auto" w:fill="auto"/>
        <w:spacing w:line="233" w:lineRule="auto"/>
      </w:pPr>
    </w:p>
    <w:p w14:paraId="7B54C38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2E8EDE2" w14:textId="77777777" w:rsidR="0010034E" w:rsidRDefault="0010034E" w:rsidP="0010034E">
      <w:pPr>
        <w:pStyle w:val="Zkladntext1"/>
        <w:shd w:val="clear" w:color="auto" w:fill="auto"/>
        <w:spacing w:line="233" w:lineRule="auto"/>
      </w:pPr>
      <w:r w:rsidRPr="000F7D3F">
        <w:t>Textová časť k tabuľke č.12-14:</w:t>
      </w:r>
    </w:p>
    <w:p w14:paraId="1F3C525B" w14:textId="77777777" w:rsidR="000F7D3F" w:rsidRPr="000F7D3F" w:rsidRDefault="000F7D3F" w:rsidP="0010034E">
      <w:pPr>
        <w:pStyle w:val="Zkladntext1"/>
        <w:shd w:val="clear" w:color="auto" w:fill="auto"/>
        <w:spacing w:line="233" w:lineRule="auto"/>
      </w:pPr>
    </w:p>
    <w:p w14:paraId="7CFABFC7" w14:textId="3FD7E80E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 xml:space="preserve">Rozpočet ZUŠ Bernolákovo bol schválený obecným zastupiteľstvom uznesením číslo </w:t>
      </w:r>
      <w:r w:rsidR="00C87394">
        <w:t>12/13/2024 dňa 3.12.2024</w:t>
      </w:r>
      <w:r w:rsidRPr="000F7D3F">
        <w:t>.</w:t>
      </w:r>
    </w:p>
    <w:p w14:paraId="3A9C3CD7" w14:textId="77777777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>Zmeny rozpočtu:</w:t>
      </w:r>
    </w:p>
    <w:p w14:paraId="4AE9C5DD" w14:textId="23BF1723" w:rsidR="00064C89" w:rsidRDefault="00064C89" w:rsidP="00064C89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 w:rsidRPr="00064C89">
        <w:rPr>
          <w:rFonts w:ascii="Times New Roman" w:hAnsi="Times New Roman" w:cs="Times New Roman"/>
        </w:rPr>
        <w:t xml:space="preserve">prvá  zmena  schválená obecným zastupiteľstvom </w:t>
      </w:r>
      <w:r w:rsidR="00C4480C">
        <w:rPr>
          <w:rFonts w:ascii="Times New Roman" w:hAnsi="Times New Roman" w:cs="Times New Roman"/>
        </w:rPr>
        <w:t>24.6.2025</w:t>
      </w:r>
      <w:r w:rsidRPr="00064C89">
        <w:rPr>
          <w:rFonts w:ascii="Times New Roman" w:hAnsi="Times New Roman" w:cs="Times New Roman"/>
        </w:rPr>
        <w:t xml:space="preserve">, uznesenie č. </w:t>
      </w:r>
      <w:r w:rsidR="00C4480C">
        <w:rPr>
          <w:rFonts w:ascii="Times New Roman" w:hAnsi="Times New Roman" w:cs="Times New Roman"/>
        </w:rPr>
        <w:t>13/17/2025</w:t>
      </w:r>
      <w:r w:rsidRPr="00064C89">
        <w:rPr>
          <w:rFonts w:ascii="Times New Roman" w:hAnsi="Times New Roman" w:cs="Times New Roman"/>
        </w:rPr>
        <w:t xml:space="preserve">, rozpočtové opatrenie č. </w:t>
      </w:r>
      <w:r w:rsidR="00C72C6D">
        <w:rPr>
          <w:rFonts w:ascii="Times New Roman" w:hAnsi="Times New Roman" w:cs="Times New Roman"/>
        </w:rPr>
        <w:t>I</w:t>
      </w:r>
      <w:r w:rsidR="00C4480C">
        <w:rPr>
          <w:rFonts w:ascii="Times New Roman" w:hAnsi="Times New Roman" w:cs="Times New Roman"/>
        </w:rPr>
        <w:t>II</w:t>
      </w:r>
      <w:r w:rsidR="00C72C6D">
        <w:rPr>
          <w:rFonts w:ascii="Times New Roman" w:hAnsi="Times New Roman" w:cs="Times New Roman"/>
        </w:rPr>
        <w:t>.</w:t>
      </w:r>
      <w:r w:rsidRPr="00064C89">
        <w:rPr>
          <w:rFonts w:ascii="Times New Roman" w:hAnsi="Times New Roman" w:cs="Times New Roman"/>
        </w:rPr>
        <w:t>B/202</w:t>
      </w:r>
      <w:r w:rsidR="00CD0152">
        <w:rPr>
          <w:rFonts w:ascii="Times New Roman" w:hAnsi="Times New Roman" w:cs="Times New Roman"/>
        </w:rPr>
        <w:t>5</w:t>
      </w:r>
    </w:p>
    <w:p w14:paraId="785ECDAC" w14:textId="38E58902" w:rsidR="00CD0152" w:rsidRPr="00CD0152" w:rsidRDefault="000F7D3F" w:rsidP="00CD0152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druhá</w:t>
      </w:r>
      <w:r w:rsidRPr="000F7D3F">
        <w:rPr>
          <w:rFonts w:ascii="Times New Roman" w:hAnsi="Times New Roman" w:cs="Times New Roman"/>
        </w:rPr>
        <w:t xml:space="preserve"> </w:t>
      </w:r>
      <w:r w:rsidR="00CD0152" w:rsidRPr="00CD0152">
        <w:rPr>
          <w:rFonts w:ascii="Times New Roman" w:hAnsi="Times New Roman" w:cs="Times New Roman"/>
        </w:rPr>
        <w:t xml:space="preserve">zmena schválená obecným zastupiteľstvom dňa 23.9.2025,  uznesenie 7/18/2025, rozpočtové opatrenie č. IV.B/2025, </w:t>
      </w:r>
    </w:p>
    <w:p w14:paraId="6B725F5B" w14:textId="21BBE4B1" w:rsidR="00CD0152" w:rsidRPr="00CD0152" w:rsidRDefault="00CD0152" w:rsidP="00CD0152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tretia </w:t>
      </w:r>
      <w:r w:rsidRPr="00CD0152">
        <w:rPr>
          <w:rFonts w:ascii="Times New Roman" w:hAnsi="Times New Roman" w:cs="Times New Roman"/>
        </w:rPr>
        <w:t xml:space="preserve">zmena schválená obecným zastupiteľstvom dňa 2.12.2025,  uznesenie 13/20/2025, rozpočtové opatrenie č. V.B/2025, </w:t>
      </w:r>
    </w:p>
    <w:p w14:paraId="0522795E" w14:textId="77777777" w:rsidR="00CD0152" w:rsidRPr="00CD0152" w:rsidRDefault="00CD0152" w:rsidP="00CD0152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štvrtá zmena </w:t>
      </w:r>
      <w:r w:rsidRPr="00CD0152">
        <w:rPr>
          <w:rFonts w:ascii="Times New Roman" w:hAnsi="Times New Roman" w:cs="Times New Roman"/>
        </w:rPr>
        <w:t>vykonaná v kompetencii starostu obce dňa 21.12.2025 rozpočtové opatrenie č. VI.B/2025, vzatá na vedomie obecným zastupiteľstvom uznesením č. 9/22/2026 dňa 24.3.2026.</w:t>
      </w:r>
    </w:p>
    <w:p w14:paraId="2634D5B8" w14:textId="1696C752" w:rsidR="000F7D3F" w:rsidRPr="000F7D3F" w:rsidRDefault="000F7D3F" w:rsidP="00CD0152">
      <w:pPr>
        <w:widowControl/>
        <w:ind w:left="720" w:right="403"/>
        <w:jc w:val="both"/>
        <w:rPr>
          <w:rFonts w:ascii="Times New Roman" w:hAnsi="Times New Roman" w:cs="Times New Roman"/>
        </w:rPr>
      </w:pPr>
    </w:p>
    <w:p w14:paraId="02A8F111" w14:textId="77777777" w:rsidR="000F7D3F" w:rsidRPr="000F7D3F" w:rsidRDefault="000F7D3F" w:rsidP="000F7D3F">
      <w:pPr>
        <w:widowControl/>
        <w:tabs>
          <w:tab w:val="num" w:pos="720"/>
        </w:tabs>
        <w:ind w:left="360" w:right="403"/>
        <w:jc w:val="both"/>
        <w:rPr>
          <w:rFonts w:ascii="Times New Roman" w:hAnsi="Times New Roman" w:cs="Times New Roman"/>
        </w:rPr>
      </w:pPr>
    </w:p>
    <w:p w14:paraId="2CD5CD1F" w14:textId="77777777" w:rsidR="005451AE" w:rsidRPr="00064C89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8EFC9F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32DE080" w14:textId="77777777" w:rsidR="00921298" w:rsidRPr="00D324F9" w:rsidRDefault="00DD7627">
      <w:pPr>
        <w:pStyle w:val="Zhlavie20"/>
        <w:keepNext/>
        <w:keepLines/>
        <w:shd w:val="clear" w:color="auto" w:fill="auto"/>
        <w:ind w:left="340"/>
        <w:jc w:val="center"/>
      </w:pPr>
      <w:bookmarkStart w:id="30" w:name="bookmark30"/>
      <w:r w:rsidRPr="00D324F9">
        <w:t>Čl. X</w:t>
      </w:r>
      <w:bookmarkEnd w:id="30"/>
    </w:p>
    <w:p w14:paraId="420A7693" w14:textId="77777777" w:rsidR="00921298" w:rsidRPr="00D324F9" w:rsidRDefault="00DD7627">
      <w:pPr>
        <w:pStyle w:val="Zkladntext1"/>
        <w:shd w:val="clear" w:color="auto" w:fill="auto"/>
        <w:spacing w:after="180"/>
        <w:ind w:left="340"/>
        <w:jc w:val="center"/>
      </w:pPr>
      <w:r w:rsidRPr="00D324F9">
        <w:rPr>
          <w:b/>
          <w:bCs/>
        </w:rPr>
        <w:t>Informácie o skutočnostiach, ktoré nastali po dni, ku ktorému sa zostavuje účtovná závierka</w:t>
      </w:r>
      <w:r w:rsidRPr="00D324F9">
        <w:rPr>
          <w:b/>
          <w:bCs/>
        </w:rPr>
        <w:br/>
        <w:t>do dňa zostavenia účtovnej závierky</w:t>
      </w:r>
    </w:p>
    <w:p w14:paraId="2673CAC8" w14:textId="69700DC2" w:rsidR="00921298" w:rsidRDefault="00DD7627">
      <w:pPr>
        <w:pStyle w:val="Zkladntext1"/>
        <w:shd w:val="clear" w:color="auto" w:fill="auto"/>
        <w:ind w:right="380"/>
      </w:pPr>
      <w:r w:rsidRPr="00D324F9">
        <w:t>Po 31. decembri 202</w:t>
      </w:r>
      <w:r w:rsidR="0018258A">
        <w:t>5</w:t>
      </w:r>
      <w:r w:rsidRPr="00D324F9">
        <w:t xml:space="preserve"> nenastali také udalosti, ktoré by si vyžadovali zverejnenie alebo vykázanie v účtovnej závierke za rok 202</w:t>
      </w:r>
      <w:r w:rsidR="0018258A">
        <w:t>5</w:t>
      </w:r>
      <w:r w:rsidRPr="00D324F9">
        <w:t>.</w:t>
      </w:r>
    </w:p>
    <w:p w14:paraId="770D27B0" w14:textId="77777777" w:rsidR="00480117" w:rsidRDefault="00480117">
      <w:pPr>
        <w:pStyle w:val="Zkladntext1"/>
        <w:shd w:val="clear" w:color="auto" w:fill="auto"/>
        <w:ind w:right="380"/>
      </w:pPr>
    </w:p>
    <w:p w14:paraId="031DD95F" w14:textId="77777777" w:rsidR="00480117" w:rsidRDefault="00480117">
      <w:pPr>
        <w:pStyle w:val="Zkladntext1"/>
        <w:shd w:val="clear" w:color="auto" w:fill="auto"/>
        <w:ind w:right="380"/>
      </w:pPr>
    </w:p>
    <w:p w14:paraId="28C567EB" w14:textId="77777777" w:rsidR="00480117" w:rsidRDefault="00480117">
      <w:pPr>
        <w:pStyle w:val="Zkladntext1"/>
        <w:shd w:val="clear" w:color="auto" w:fill="auto"/>
        <w:ind w:right="380"/>
      </w:pPr>
    </w:p>
    <w:p w14:paraId="33BE7BF5" w14:textId="77777777" w:rsidR="00480117" w:rsidRDefault="00480117">
      <w:pPr>
        <w:pStyle w:val="Zkladntext1"/>
        <w:shd w:val="clear" w:color="auto" w:fill="auto"/>
        <w:ind w:right="380"/>
      </w:pPr>
    </w:p>
    <w:p w14:paraId="563347BE" w14:textId="77777777" w:rsidR="00594FC3" w:rsidRDefault="00594FC3">
      <w:pPr>
        <w:pStyle w:val="Zkladntext1"/>
        <w:shd w:val="clear" w:color="auto" w:fill="auto"/>
        <w:ind w:right="380"/>
      </w:pPr>
    </w:p>
    <w:p w14:paraId="1D27632D" w14:textId="77777777" w:rsidR="00594FC3" w:rsidRDefault="00594FC3">
      <w:pPr>
        <w:pStyle w:val="Zkladntext1"/>
        <w:shd w:val="clear" w:color="auto" w:fill="auto"/>
        <w:ind w:right="380"/>
      </w:pPr>
    </w:p>
    <w:p w14:paraId="2BC0B8E6" w14:textId="77777777" w:rsidR="00594FC3" w:rsidRDefault="00594FC3">
      <w:pPr>
        <w:pStyle w:val="Zkladntext1"/>
        <w:shd w:val="clear" w:color="auto" w:fill="auto"/>
        <w:ind w:right="380"/>
      </w:pPr>
    </w:p>
    <w:p w14:paraId="6AD140FE" w14:textId="77777777" w:rsidR="00594FC3" w:rsidRDefault="00594FC3">
      <w:pPr>
        <w:pStyle w:val="Zkladntext1"/>
        <w:shd w:val="clear" w:color="auto" w:fill="auto"/>
        <w:ind w:right="380"/>
      </w:pPr>
    </w:p>
    <w:p w14:paraId="27B776C3" w14:textId="77777777" w:rsidR="00594FC3" w:rsidRDefault="00594FC3">
      <w:pPr>
        <w:pStyle w:val="Zkladntext1"/>
        <w:shd w:val="clear" w:color="auto" w:fill="auto"/>
        <w:ind w:right="380"/>
      </w:pPr>
    </w:p>
    <w:p w14:paraId="5FE6BBAE" w14:textId="77777777" w:rsidR="00594FC3" w:rsidRDefault="00594FC3">
      <w:pPr>
        <w:pStyle w:val="Zkladntext1"/>
        <w:shd w:val="clear" w:color="auto" w:fill="auto"/>
        <w:ind w:right="380"/>
      </w:pPr>
    </w:p>
    <w:p w14:paraId="69D4E22B" w14:textId="77777777" w:rsidR="00594FC3" w:rsidRDefault="00594FC3">
      <w:pPr>
        <w:pStyle w:val="Zkladntext1"/>
        <w:shd w:val="clear" w:color="auto" w:fill="auto"/>
        <w:ind w:right="380"/>
      </w:pPr>
    </w:p>
    <w:p w14:paraId="303F2629" w14:textId="77777777" w:rsidR="00594FC3" w:rsidRDefault="00594FC3">
      <w:pPr>
        <w:pStyle w:val="Zkladntext1"/>
        <w:shd w:val="clear" w:color="auto" w:fill="auto"/>
        <w:ind w:right="380"/>
      </w:pPr>
    </w:p>
    <w:p w14:paraId="1AB9F8C0" w14:textId="77777777" w:rsidR="00594FC3" w:rsidRDefault="00594FC3">
      <w:pPr>
        <w:pStyle w:val="Zkladntext1"/>
        <w:shd w:val="clear" w:color="auto" w:fill="auto"/>
        <w:ind w:right="380"/>
      </w:pPr>
    </w:p>
    <w:p w14:paraId="74689683" w14:textId="77777777" w:rsidR="00594FC3" w:rsidRDefault="00594FC3">
      <w:pPr>
        <w:pStyle w:val="Zkladntext1"/>
        <w:shd w:val="clear" w:color="auto" w:fill="auto"/>
        <w:ind w:right="380"/>
      </w:pPr>
    </w:p>
    <w:p w14:paraId="53FE498B" w14:textId="77777777" w:rsidR="00594FC3" w:rsidRDefault="00594FC3">
      <w:pPr>
        <w:pStyle w:val="Zkladntext1"/>
        <w:shd w:val="clear" w:color="auto" w:fill="auto"/>
        <w:ind w:right="380"/>
      </w:pPr>
    </w:p>
    <w:p w14:paraId="1FAFCE23" w14:textId="77777777" w:rsidR="00594FC3" w:rsidRDefault="00594FC3">
      <w:pPr>
        <w:pStyle w:val="Zkladntext1"/>
        <w:shd w:val="clear" w:color="auto" w:fill="auto"/>
        <w:ind w:right="380"/>
      </w:pPr>
    </w:p>
    <w:p w14:paraId="786A540E" w14:textId="77777777" w:rsidR="00594FC3" w:rsidRDefault="00594FC3">
      <w:pPr>
        <w:pStyle w:val="Zkladntext1"/>
        <w:shd w:val="clear" w:color="auto" w:fill="auto"/>
        <w:ind w:right="380"/>
      </w:pPr>
    </w:p>
    <w:p w14:paraId="65932893" w14:textId="77777777" w:rsidR="00594FC3" w:rsidRDefault="00594FC3">
      <w:pPr>
        <w:pStyle w:val="Zkladntext1"/>
        <w:shd w:val="clear" w:color="auto" w:fill="auto"/>
        <w:ind w:right="380"/>
      </w:pPr>
    </w:p>
    <w:p w14:paraId="64F77621" w14:textId="77777777" w:rsidR="00594FC3" w:rsidRDefault="00594FC3">
      <w:pPr>
        <w:pStyle w:val="Zkladntext1"/>
        <w:shd w:val="clear" w:color="auto" w:fill="auto"/>
        <w:ind w:right="380"/>
      </w:pPr>
    </w:p>
    <w:p w14:paraId="186E0D56" w14:textId="77777777" w:rsidR="00594FC3" w:rsidRDefault="00594FC3">
      <w:pPr>
        <w:pStyle w:val="Zkladntext1"/>
        <w:shd w:val="clear" w:color="auto" w:fill="auto"/>
        <w:ind w:right="380"/>
      </w:pPr>
    </w:p>
    <w:p w14:paraId="6117F33F" w14:textId="77777777" w:rsidR="00594FC3" w:rsidRDefault="00594FC3">
      <w:pPr>
        <w:pStyle w:val="Zkladntext1"/>
        <w:shd w:val="clear" w:color="auto" w:fill="auto"/>
        <w:ind w:right="380"/>
      </w:pPr>
    </w:p>
    <w:p w14:paraId="7AFEE0E2" w14:textId="77777777" w:rsidR="00594FC3" w:rsidRDefault="00594FC3">
      <w:pPr>
        <w:pStyle w:val="Zkladntext1"/>
        <w:shd w:val="clear" w:color="auto" w:fill="auto"/>
        <w:ind w:right="380"/>
      </w:pPr>
    </w:p>
    <w:p w14:paraId="4B4C6235" w14:textId="77777777" w:rsidR="00594FC3" w:rsidRDefault="00594FC3">
      <w:pPr>
        <w:pStyle w:val="Zkladntext1"/>
        <w:shd w:val="clear" w:color="auto" w:fill="auto"/>
        <w:ind w:right="380"/>
      </w:pPr>
    </w:p>
    <w:p w14:paraId="2852840F" w14:textId="77777777" w:rsidR="00594FC3" w:rsidRDefault="00594FC3">
      <w:pPr>
        <w:pStyle w:val="Zkladntext1"/>
        <w:shd w:val="clear" w:color="auto" w:fill="auto"/>
        <w:ind w:right="380"/>
      </w:pPr>
    </w:p>
    <w:p w14:paraId="5B107C9E" w14:textId="77777777" w:rsidR="00594FC3" w:rsidRPr="00D51975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  <w:r w:rsidRPr="00D51975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PRÍJMY</w:t>
      </w:r>
    </w:p>
    <w:p w14:paraId="2289ACF1" w14:textId="77777777" w:rsidR="00594FC3" w:rsidRDefault="00594FC3" w:rsidP="00594FC3">
      <w:pPr>
        <w:tabs>
          <w:tab w:val="left" w:pos="1110"/>
        </w:tabs>
        <w:rPr>
          <w:color w:val="auto"/>
        </w:rPr>
      </w:pPr>
      <w:r>
        <w:rPr>
          <w:rFonts w:ascii="Times New Roman" w:eastAsia="Times New Roman" w:hAnsi="Times New Roman" w:cs="Times New Roman"/>
        </w:rPr>
        <w:fldChar w:fldCharType="begin"/>
      </w:r>
      <w:r>
        <w:rPr>
          <w:rFonts w:ascii="Times New Roman" w:eastAsia="Times New Roman" w:hAnsi="Times New Roman" w:cs="Times New Roman"/>
        </w:rPr>
        <w:instrText xml:space="preserve"> LINK Excel.Sheet.12 "C:\\Users\\Fridrich\\AppData\\Local\\Microsoft\\Windows\\INetCache\\Content.Outlook\\A0FBF1SA\\ZUŠ plnenie rozpočtu 30.12.2025 po 4.úprave.xlsx" "Hárok1!R5C1:R12C7" \a \f 4 \h  \* MERGEFORMAT </w:instrText>
      </w:r>
      <w:r>
        <w:rPr>
          <w:rFonts w:ascii="Times New Roman" w:eastAsia="Times New Roman" w:hAnsi="Times New Roman" w:cs="Times New Roman"/>
        </w:rPr>
        <w:fldChar w:fldCharType="separate"/>
      </w:r>
    </w:p>
    <w:tbl>
      <w:tblPr>
        <w:tblW w:w="104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3"/>
        <w:gridCol w:w="1135"/>
        <w:gridCol w:w="2828"/>
        <w:gridCol w:w="1369"/>
        <w:gridCol w:w="1370"/>
        <w:gridCol w:w="1370"/>
        <w:gridCol w:w="1096"/>
      </w:tblGrid>
      <w:tr w:rsidR="00594FC3" w:rsidRPr="00D51975" w14:paraId="56626E2E" w14:textId="77777777" w:rsidTr="00830815">
        <w:trPr>
          <w:trHeight w:val="509"/>
        </w:trPr>
        <w:tc>
          <w:tcPr>
            <w:tcW w:w="12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6BC507A" w14:textId="77777777" w:rsidR="00594FC3" w:rsidRPr="00D51975" w:rsidRDefault="00594FC3" w:rsidP="009A3863">
            <w:pPr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1144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06B3958" w14:textId="77777777" w:rsidR="00594FC3" w:rsidRPr="00D51975" w:rsidRDefault="00594FC3" w:rsidP="009A3863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410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92D050"/>
            <w:noWrap/>
            <w:vAlign w:val="center"/>
            <w:hideMark/>
          </w:tcPr>
          <w:p w14:paraId="4C839E10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Rozpočet ZUŠ na rok 2025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14:paraId="7053B562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2CACF293" w14:textId="77777777" w:rsidTr="00830815">
        <w:trPr>
          <w:trHeight w:val="391"/>
        </w:trPr>
        <w:tc>
          <w:tcPr>
            <w:tcW w:w="12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1929C509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7278BA71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8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1C956887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2AD7D70A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3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356165DD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 xml:space="preserve">Rozpočet </w:t>
            </w:r>
          </w:p>
        </w:tc>
        <w:tc>
          <w:tcPr>
            <w:tcW w:w="136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48D90D8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5FAAC32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594FC3" w:rsidRPr="00D51975" w14:paraId="3EF901A5" w14:textId="77777777" w:rsidTr="00830815">
        <w:trPr>
          <w:trHeight w:val="410"/>
        </w:trPr>
        <w:tc>
          <w:tcPr>
            <w:tcW w:w="12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01E2C759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11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740661EB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33E7643E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príjmu </w:t>
            </w:r>
          </w:p>
        </w:tc>
        <w:tc>
          <w:tcPr>
            <w:tcW w:w="1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4EFD7045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3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6BC8E76C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po 4. úprave</w:t>
            </w:r>
          </w:p>
        </w:tc>
        <w:tc>
          <w:tcPr>
            <w:tcW w:w="1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5630AB4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39E6799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594FC3" w:rsidRPr="00D51975" w14:paraId="0A03622F" w14:textId="77777777" w:rsidTr="00830815">
        <w:trPr>
          <w:trHeight w:val="391"/>
        </w:trPr>
        <w:tc>
          <w:tcPr>
            <w:tcW w:w="12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C0DF18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3B98DA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C63A3DB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Poplatky a platby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91FF66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FFA2D4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167064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5E269D7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41F633B5" w14:textId="77777777" w:rsidTr="00830815">
        <w:trPr>
          <w:trHeight w:val="391"/>
        </w:trPr>
        <w:tc>
          <w:tcPr>
            <w:tcW w:w="12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DA48F7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223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2E05CB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002</w:t>
            </w: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BA12353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Za školy a školské zariadenia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D4F42F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114 200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8580F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114 200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471F01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110 400,00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37D1E0A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96,67</w:t>
            </w:r>
          </w:p>
        </w:tc>
      </w:tr>
      <w:tr w:rsidR="00594FC3" w:rsidRPr="00D51975" w14:paraId="7EDF45E1" w14:textId="77777777" w:rsidTr="00830815">
        <w:trPr>
          <w:trHeight w:val="410"/>
        </w:trPr>
        <w:tc>
          <w:tcPr>
            <w:tcW w:w="12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A8AEF" w14:textId="77777777" w:rsidR="00594FC3" w:rsidRPr="00D51975" w:rsidRDefault="00594FC3" w:rsidP="009A3863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223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20C70C" w14:textId="77777777" w:rsidR="00594FC3" w:rsidRPr="00D51975" w:rsidRDefault="00594FC3" w:rsidP="009A3863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002</w:t>
            </w:r>
          </w:p>
        </w:tc>
        <w:tc>
          <w:tcPr>
            <w:tcW w:w="2828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80D120" w14:textId="77777777" w:rsidR="00594FC3" w:rsidRPr="00D51975" w:rsidRDefault="00594FC3" w:rsidP="009A3863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Iné príjmy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E3BA8E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7 040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B788BDD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7 040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728F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0,00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2298BA7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0,00</w:t>
            </w:r>
          </w:p>
        </w:tc>
      </w:tr>
      <w:tr w:rsidR="00594FC3" w:rsidRPr="00D51975" w14:paraId="17328654" w14:textId="77777777" w:rsidTr="00830815">
        <w:trPr>
          <w:trHeight w:val="410"/>
        </w:trPr>
        <w:tc>
          <w:tcPr>
            <w:tcW w:w="12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688BC20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DD7EE"/>
            <w:noWrap/>
            <w:vAlign w:val="bottom"/>
            <w:hideMark/>
          </w:tcPr>
          <w:p w14:paraId="56A60D56" w14:textId="77777777" w:rsidR="00594FC3" w:rsidRPr="00D51975" w:rsidRDefault="00594FC3" w:rsidP="009A386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B5A83CB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A7EDDA3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121 240</w:t>
            </w:r>
          </w:p>
        </w:tc>
        <w:tc>
          <w:tcPr>
            <w:tcW w:w="13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009765B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121 240</w:t>
            </w:r>
          </w:p>
        </w:tc>
        <w:tc>
          <w:tcPr>
            <w:tcW w:w="13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60E471E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110 400,00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CCB1D5D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91,06</w:t>
            </w:r>
          </w:p>
        </w:tc>
      </w:tr>
      <w:tr w:rsidR="00594FC3" w:rsidRPr="00D51975" w14:paraId="03E529A1" w14:textId="77777777" w:rsidTr="00830815">
        <w:trPr>
          <w:trHeight w:val="509"/>
        </w:trPr>
        <w:tc>
          <w:tcPr>
            <w:tcW w:w="23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0857FCA4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Plnenie príjmov</w:t>
            </w: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3283D4EE" w14:textId="77777777" w:rsidR="00594FC3" w:rsidRPr="00D51975" w:rsidRDefault="00594FC3" w:rsidP="009A386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68C6E87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121 240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478F022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121 240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3EA11FF1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110 400,00</w:t>
            </w:r>
          </w:p>
        </w:tc>
        <w:tc>
          <w:tcPr>
            <w:tcW w:w="109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653475A" w14:textId="77777777" w:rsidR="00594FC3" w:rsidRPr="00D51975" w:rsidRDefault="00594FC3" w:rsidP="009A386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91,06</w:t>
            </w:r>
          </w:p>
        </w:tc>
      </w:tr>
    </w:tbl>
    <w:p w14:paraId="097AC87A" w14:textId="77777777" w:rsidR="00594FC3" w:rsidRDefault="00594FC3" w:rsidP="00594FC3">
      <w:pPr>
        <w:tabs>
          <w:tab w:val="left" w:pos="1110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fldChar w:fldCharType="end"/>
      </w:r>
      <w:r>
        <w:rPr>
          <w:rFonts w:ascii="Times New Roman" w:eastAsia="Times New Roman" w:hAnsi="Times New Roman" w:cs="Times New Roman"/>
        </w:rPr>
        <w:br w:type="textWrapping" w:clear="all"/>
      </w:r>
    </w:p>
    <w:p w14:paraId="4669B2A2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75BBDA5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954657A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FB5EF6A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FAA276B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74507CDF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E60EF75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163F7FB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63E54DD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343D7E9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24B4150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4E14D634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A6EE7B8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58AAE95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6A28DEFE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775CA19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E8D3F99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0918E50D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FF6C12C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185DAA66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C5ED6BB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D60AF4E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41322857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3C4265C0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A464FEA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674A3B1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53B8956A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6B48F4B9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68E148A7" w14:textId="77777777" w:rsidR="00594FC3" w:rsidRDefault="00594FC3" w:rsidP="00594FC3">
      <w:pPr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</w:p>
    <w:p w14:paraId="25AD1ACB" w14:textId="77777777" w:rsidR="00594FC3" w:rsidRDefault="00594FC3" w:rsidP="00594FC3">
      <w:pPr>
        <w:widowControl/>
      </w:pPr>
      <w:r w:rsidRPr="00D51975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VÝDAVKY</w:t>
      </w:r>
      <w:r>
        <w:tab/>
      </w:r>
    </w:p>
    <w:p w14:paraId="7CE99557" w14:textId="77777777" w:rsidR="00594FC3" w:rsidRDefault="00594FC3" w:rsidP="00594FC3">
      <w:pPr>
        <w:tabs>
          <w:tab w:val="left" w:pos="1110"/>
        </w:tabs>
        <w:rPr>
          <w:color w:val="auto"/>
        </w:rPr>
      </w:pPr>
      <w:r>
        <w:fldChar w:fldCharType="begin"/>
      </w:r>
      <w:r>
        <w:instrText xml:space="preserve"> LINK Excel.Sheet.12 "C:\\Users\\Fridrich\\AppData\\Local\\Microsoft\\Windows\\INetCache\\Content.Outlook\\A0FBF1SA\\ZUŠ plnenie rozpočtu 30.12.2025 po 4.úprave.xlsx" "Hárok1!R17C1:R47C7" \a \f 4 \h  \* MERGEFORMAT </w:instrText>
      </w:r>
      <w:r>
        <w:fldChar w:fldCharType="separate"/>
      </w:r>
    </w:p>
    <w:tbl>
      <w:tblPr>
        <w:tblpPr w:leftFromText="141" w:rightFromText="141" w:vertAnchor="text" w:tblpY="1"/>
        <w:tblOverlap w:val="never"/>
        <w:tblW w:w="87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9"/>
        <w:gridCol w:w="839"/>
        <w:gridCol w:w="1948"/>
        <w:gridCol w:w="1313"/>
        <w:gridCol w:w="1133"/>
        <w:gridCol w:w="1180"/>
        <w:gridCol w:w="1030"/>
      </w:tblGrid>
      <w:tr w:rsidR="00594FC3" w:rsidRPr="00D51975" w14:paraId="473FFE4C" w14:textId="77777777" w:rsidTr="00594FC3">
        <w:trPr>
          <w:trHeight w:val="5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8132245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67B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394B4BC" w14:textId="77777777" w:rsidR="00594FC3" w:rsidRPr="00D51975" w:rsidRDefault="00594FC3" w:rsidP="00594FC3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465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noWrap/>
            <w:vAlign w:val="center"/>
            <w:hideMark/>
          </w:tcPr>
          <w:p w14:paraId="0AE67C6C" w14:textId="7F97842C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    Rozpočet ZUŠ na rok 2025</w:t>
            </w:r>
          </w:p>
        </w:tc>
      </w:tr>
      <w:tr w:rsidR="00594FC3" w:rsidRPr="00D51975" w14:paraId="49D62D7B" w14:textId="77777777" w:rsidTr="00594FC3">
        <w:trPr>
          <w:trHeight w:val="58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7D0B72E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8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3B436108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22EE3F68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290347E8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7DEA61EC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 xml:space="preserve">Rozpočet 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3BBA85A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13643DB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594FC3" w:rsidRPr="00D51975" w14:paraId="10FBAB12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389BAA84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8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46E953D5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0041EFF8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výdavku 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7C9FAB8C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1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14850B6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po 4. úprave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F12514B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CC587E9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594FC3" w:rsidRPr="00D51975" w14:paraId="09C69E9C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DE989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8FFA5E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84E679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Mzdy, platy, </w:t>
            </w:r>
            <w:proofErr w:type="spellStart"/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služ.vyrovnania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8AB9C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04D617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95F3F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2BC3840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1EA9BC53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BF725C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611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92F9ED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8A9A67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Mzdy, platy, </w:t>
            </w:r>
            <w:proofErr w:type="spellStart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služ.vyrovnania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52446F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413 296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185BC6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443 551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8581B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443 550,61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BCEFC17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1E104210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A77F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614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C856CE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B6F939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Odmeny 800,- zo ŠR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83D820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0703FD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15 539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30DBDF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15 538,76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66FE77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525FED25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C31442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611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D2DE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405B4A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Navýšenie 7% zo ŠR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9EF5E8D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0B2DCC" w14:textId="77777777" w:rsidR="00594FC3" w:rsidRPr="00D51975" w:rsidRDefault="00594FC3" w:rsidP="00594FC3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6 746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8DE94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6 745,75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2AF83C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076C479A" w14:textId="77777777" w:rsidTr="00594FC3">
        <w:trPr>
          <w:trHeight w:val="4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5197B95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7DA6E67B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06E4F758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8F1ABC9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413 296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A57F61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465 836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6B87BEE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465 835,12</w:t>
            </w:r>
          </w:p>
        </w:tc>
        <w:tc>
          <w:tcPr>
            <w:tcW w:w="10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1B427E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5BD8A3A7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03A1A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5C90A8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826377A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Poistné a príspevok do poisťovní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2B10DF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3314C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B0E0FF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EB4742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56D1D38B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B334F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BC17EB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EE7161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poistné odvody do všetkých poisťovní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5807C5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153 566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2FEBB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165 344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7326A6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165 343,71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69E6D3F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4DE53ED5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AD5B2E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620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8FCBD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28B4EDE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 xml:space="preserve">Odmeny zo </w:t>
            </w:r>
            <w:proofErr w:type="spellStart"/>
            <w:r w:rsidRPr="00D51975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Šr</w:t>
            </w:r>
            <w:proofErr w:type="spellEnd"/>
            <w:r w:rsidRPr="00D51975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-odvody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55D862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F11290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5 586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61EA3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5 586,19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D6319E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569EAF99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A846A5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620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B1CE7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80B89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Navýšenie 7% zo ŠR - odvody</w:t>
            </w:r>
          </w:p>
        </w:tc>
        <w:tc>
          <w:tcPr>
            <w:tcW w:w="13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36373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057C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3 786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16516C3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3 786,25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E26EEAA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100,01</w:t>
            </w:r>
          </w:p>
        </w:tc>
      </w:tr>
      <w:tr w:rsidR="00594FC3" w:rsidRPr="00D51975" w14:paraId="6D3AE7D2" w14:textId="77777777" w:rsidTr="00594FC3">
        <w:trPr>
          <w:trHeight w:val="4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0C35CA2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1C57F22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10AAEB62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814D2A4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153 566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1E1A55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174 716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689194B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174 716,15</w:t>
            </w:r>
          </w:p>
        </w:tc>
        <w:tc>
          <w:tcPr>
            <w:tcW w:w="10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402DF3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3E3A574D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C5A2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7A5AC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FF8BC37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Tovary a služby 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59477F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18B1DA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6B9C1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14FD210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15340650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33F43F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2DF578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92EDB9A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Energie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AB8913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8 449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B6677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14 655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ACC1C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14 654,07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E9214C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99,99</w:t>
            </w:r>
          </w:p>
        </w:tc>
      </w:tr>
      <w:tr w:rsidR="00594FC3" w:rsidRPr="00D51975" w14:paraId="5B8D2DF7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E2F3BF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ADA135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80E3849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Poštové služby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920DAE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3 000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2398CA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200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A9494A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106,05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B6D4F6E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53,03</w:t>
            </w:r>
          </w:p>
        </w:tc>
      </w:tr>
      <w:tr w:rsidR="00594FC3" w:rsidRPr="00D51975" w14:paraId="627C2DFF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29321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72D879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DE75E10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Všeobecný materiál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109049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6 616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7C1FC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9 005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DB03C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7 589,65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72CF33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84,28</w:t>
            </w:r>
          </w:p>
        </w:tc>
      </w:tr>
      <w:tr w:rsidR="00594FC3" w:rsidRPr="00D51975" w14:paraId="7E02957D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FD6A60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E6BD7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FE665A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Licencie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A95D6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3 132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7199BA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1 498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2355D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0,00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3A07703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0,00</w:t>
            </w:r>
          </w:p>
        </w:tc>
      </w:tr>
      <w:tr w:rsidR="00594FC3" w:rsidRPr="00D51975" w14:paraId="7A1DE3BE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2DDB30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3EA72A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49FD139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Opravy a údržba </w:t>
            </w:r>
            <w:proofErr w:type="spellStart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prev.stroj.a</w:t>
            </w:r>
            <w:proofErr w:type="spellEnd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 </w:t>
            </w:r>
            <w:proofErr w:type="spellStart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prístr</w:t>
            </w:r>
            <w:proofErr w:type="spellEnd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.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2A3ED0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800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B899D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800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F3872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0,00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E93E0A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0,00</w:t>
            </w:r>
          </w:p>
        </w:tc>
      </w:tr>
      <w:tr w:rsidR="00594FC3" w:rsidRPr="00D51975" w14:paraId="05403F25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6ED00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636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AF184D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44331E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Prenájom budov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69C429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4 000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9756E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2 754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EE89A7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2 753,84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023B76A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99,99</w:t>
            </w:r>
          </w:p>
        </w:tc>
      </w:tr>
      <w:tr w:rsidR="00594FC3" w:rsidRPr="00D51975" w14:paraId="54CF065F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C3158F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1EBB62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D076D6D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Všeobecné </w:t>
            </w:r>
            <w:proofErr w:type="spellStart"/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služby,poplatky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FDCBB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9 666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7DBCA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19 872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BBD001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19 871,97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5276EB7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94FC3" w:rsidRPr="00D51975" w14:paraId="5D0D6956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344494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137A1FA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4DE73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Prídel do sociálneho fondu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ABD1F6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6 154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A2D84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6 154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501D31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5 751,26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17CD53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93,46</w:t>
            </w:r>
          </w:p>
        </w:tc>
      </w:tr>
      <w:tr w:rsidR="00594FC3" w:rsidRPr="00D51975" w14:paraId="1E085A36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F02E6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F18A9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C11BC7A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Dohody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7846D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6 000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441D076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6 500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E7278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6 281,27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DE4CFE6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96,63</w:t>
            </w:r>
          </w:p>
        </w:tc>
      </w:tr>
      <w:tr w:rsidR="00594FC3" w:rsidRPr="00D51975" w14:paraId="358BB723" w14:textId="77777777" w:rsidTr="00594FC3">
        <w:trPr>
          <w:trHeight w:val="4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179912D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FC330BB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2E31576B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5F3637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47 817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53C6E0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61 438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A56D90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57 008,11</w:t>
            </w: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0D13930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92,79</w:t>
            </w:r>
          </w:p>
        </w:tc>
      </w:tr>
      <w:tr w:rsidR="00594FC3" w:rsidRPr="00D51975" w14:paraId="5A9415BE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FD853E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ED78F5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C463C40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Bežné transfery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8236A5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77382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B1EC56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BC4739D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94FC3" w:rsidRPr="00D51975" w14:paraId="2451E022" w14:textId="77777777" w:rsidTr="00594FC3">
        <w:trPr>
          <w:trHeight w:val="38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12ED57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282236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9B531FC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Stravné zamestnancom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4B452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30 923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A889E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18 348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BF97F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12 050,50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234F2C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65,68</w:t>
            </w:r>
          </w:p>
        </w:tc>
      </w:tr>
      <w:tr w:rsidR="00594FC3" w:rsidRPr="00D51975" w14:paraId="1B097CE2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04227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6CF26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C05BDBF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Nemocenské dávky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4D132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EE516BC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2 418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A61A64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2 417,08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04F3DF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99,96</w:t>
            </w:r>
          </w:p>
        </w:tc>
      </w:tr>
      <w:tr w:rsidR="00594FC3" w:rsidRPr="00D51975" w14:paraId="49BBB52A" w14:textId="77777777" w:rsidTr="00594FC3">
        <w:trPr>
          <w:trHeight w:val="4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608B481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2701A0DE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04851CA0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1A7CD8B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30 923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D84EF71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20 766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FE28065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14 467,58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F646676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69,67</w:t>
            </w:r>
          </w:p>
        </w:tc>
      </w:tr>
      <w:tr w:rsidR="00594FC3" w:rsidRPr="00D51975" w14:paraId="7924FF88" w14:textId="77777777" w:rsidTr="00594FC3">
        <w:trPr>
          <w:trHeight w:val="40"/>
        </w:trPr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21EAE4" w14:textId="77777777" w:rsidR="00594FC3" w:rsidRPr="00D51975" w:rsidRDefault="00594FC3" w:rsidP="00594FC3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713002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3D167A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942481" w14:textId="77777777" w:rsidR="00594FC3" w:rsidRPr="00D51975" w:rsidRDefault="00594FC3" w:rsidP="00594FC3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D51975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Materiálno technické vybavenie tried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494F11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3 600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6B0FB9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3 600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471029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3 500,00</w:t>
            </w:r>
          </w:p>
        </w:tc>
        <w:tc>
          <w:tcPr>
            <w:tcW w:w="102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F43DA92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97,22</w:t>
            </w:r>
          </w:p>
        </w:tc>
      </w:tr>
      <w:tr w:rsidR="00594FC3" w:rsidRPr="00D51975" w14:paraId="0CCAD9BF" w14:textId="77777777" w:rsidTr="00594FC3">
        <w:trPr>
          <w:trHeight w:val="40"/>
        </w:trPr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1B6C0536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713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A10A563" w14:textId="77777777" w:rsidR="00594FC3" w:rsidRPr="00D51975" w:rsidRDefault="00594FC3" w:rsidP="00594FC3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0BA5865C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68201E28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3 600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331E137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3 600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B99B80D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3 500,00</w:t>
            </w: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3367F9F" w14:textId="77777777" w:rsidR="00594FC3" w:rsidRPr="00D51975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97,22</w:t>
            </w:r>
          </w:p>
        </w:tc>
      </w:tr>
      <w:tr w:rsidR="00594FC3" w:rsidRPr="00D51975" w14:paraId="347FF8D0" w14:textId="77777777" w:rsidTr="00594FC3">
        <w:trPr>
          <w:trHeight w:val="50"/>
        </w:trPr>
        <w:tc>
          <w:tcPr>
            <w:tcW w:w="21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5D1025EA" w14:textId="77777777" w:rsidR="00594FC3" w:rsidRPr="00594FC3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lang w:bidi="ar-SA"/>
              </w:rPr>
            </w:pPr>
            <w:r w:rsidRPr="00594FC3">
              <w:rPr>
                <w:rFonts w:ascii="Calibri" w:eastAsia="Times New Roman" w:hAnsi="Calibri" w:cs="Calibri"/>
                <w:b/>
                <w:bCs/>
                <w:lang w:bidi="ar-SA"/>
              </w:rPr>
              <w:t xml:space="preserve">Čerpanie výdavkov </w:t>
            </w:r>
          </w:p>
        </w:tc>
        <w:tc>
          <w:tcPr>
            <w:tcW w:w="19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8B5E52" w14:textId="77777777" w:rsidR="00594FC3" w:rsidRPr="00D51975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D51975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30AE413D" w14:textId="77777777" w:rsidR="00594FC3" w:rsidRPr="00594FC3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94FC3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649 203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280985A5" w14:textId="77777777" w:rsidR="00594FC3" w:rsidRPr="00594FC3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94FC3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726 358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1058E588" w14:textId="77777777" w:rsidR="00594FC3" w:rsidRPr="00594FC3" w:rsidRDefault="00594FC3" w:rsidP="00594FC3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94FC3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715 526,96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D6A5D09" w14:textId="77777777" w:rsidR="00594FC3" w:rsidRPr="00594FC3" w:rsidRDefault="00594FC3" w:rsidP="00594FC3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94FC3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98,51</w:t>
            </w:r>
          </w:p>
        </w:tc>
      </w:tr>
    </w:tbl>
    <w:p w14:paraId="38D8F77C" w14:textId="277FD1D1" w:rsidR="00594FC3" w:rsidRDefault="00594FC3">
      <w:pPr>
        <w:pStyle w:val="Zkladntext1"/>
        <w:shd w:val="clear" w:color="auto" w:fill="auto"/>
        <w:ind w:right="380"/>
      </w:pPr>
      <w:r>
        <w:fldChar w:fldCharType="end"/>
      </w:r>
      <w:r>
        <w:br w:type="textWrapping" w:clear="all"/>
      </w:r>
    </w:p>
    <w:sectPr w:rsidR="00594FC3">
      <w:headerReference w:type="default" r:id="rId8"/>
      <w:footerReference w:type="default" r:id="rId9"/>
      <w:pgSz w:w="11900" w:h="16840"/>
      <w:pgMar w:top="1503" w:right="254" w:bottom="1004" w:left="97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18DAF" w14:textId="77777777" w:rsidR="00E533DE" w:rsidRDefault="00E533DE">
      <w:r>
        <w:separator/>
      </w:r>
    </w:p>
  </w:endnote>
  <w:endnote w:type="continuationSeparator" w:id="0">
    <w:p w14:paraId="460C1D5F" w14:textId="77777777" w:rsidR="00E533DE" w:rsidRDefault="00E53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ECEC6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279F3952" wp14:editId="2266C8E5">
              <wp:simplePos x="0" y="0"/>
              <wp:positionH relativeFrom="page">
                <wp:posOffset>7155815</wp:posOffset>
              </wp:positionH>
              <wp:positionV relativeFrom="page">
                <wp:posOffset>10177780</wp:posOffset>
              </wp:positionV>
              <wp:extent cx="64135" cy="106680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0668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42345A7" w14:textId="77777777" w:rsidR="00921298" w:rsidRDefault="00DD7627">
                          <w:pPr>
                            <w:pStyle w:val="Hlavikaalebopta20"/>
                            <w:shd w:val="clear" w:color="auto" w:fill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t>#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9F3952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563.45pt;margin-top:801.4pt;width:5.05pt;height:8.4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" filled="f" stroked="f">
              <v:textbox style="mso-fit-shape-to-text:t" inset="0,0,0,0">
                <w:txbxContent>
                  <w:p w14:paraId="242345A7" w14:textId="77777777" w:rsidR="00921298" w:rsidRDefault="00DD7627">
                    <w:pPr>
                      <w:pStyle w:val="Hlavikaalebopta20"/>
                      <w:shd w:val="clear" w:color="auto" w:fill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t>#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4D3E6" w14:textId="77777777" w:rsidR="00E533DE" w:rsidRDefault="00E533DE"/>
  </w:footnote>
  <w:footnote w:type="continuationSeparator" w:id="0">
    <w:p w14:paraId="03667F52" w14:textId="77777777" w:rsidR="00E533DE" w:rsidRDefault="00E533D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B0028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F1C730C" wp14:editId="71765704">
              <wp:simplePos x="0" y="0"/>
              <wp:positionH relativeFrom="page">
                <wp:posOffset>1687830</wp:posOffset>
              </wp:positionH>
              <wp:positionV relativeFrom="page">
                <wp:posOffset>485140</wp:posOffset>
              </wp:positionV>
              <wp:extent cx="4617720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7720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5C35C551" w14:textId="77777777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Základná umelecká škola Bernolákovo</w:t>
                          </w:r>
                        </w:p>
                        <w:p w14:paraId="15DFA33F" w14:textId="666FE6DC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886878">
                            <w:rPr>
                              <w:sz w:val="24"/>
                              <w:szCs w:val="24"/>
                            </w:rPr>
                            <w:t>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1C730C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32.9pt;margin-top:38.2pt;width:363.6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" filled="f" stroked="f">
              <v:textbox style="mso-fit-shape-to-text:t" inset="0,0,0,0">
                <w:txbxContent>
                  <w:p w14:paraId="5C35C551" w14:textId="77777777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iCs/>
                        <w:sz w:val="24"/>
                        <w:szCs w:val="24"/>
                      </w:rPr>
                      <w:t>Základná umelecká škola Bernolákovo</w:t>
                    </w:r>
                  </w:p>
                  <w:p w14:paraId="15DFA33F" w14:textId="666FE6DC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886878">
                      <w:rPr>
                        <w:sz w:val="24"/>
                        <w:szCs w:val="2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3F5357A" wp14:editId="5111816E">
              <wp:simplePos x="0" y="0"/>
              <wp:positionH relativeFrom="page">
                <wp:posOffset>733425</wp:posOffset>
              </wp:positionH>
              <wp:positionV relativeFrom="page">
                <wp:posOffset>817245</wp:posOffset>
              </wp:positionV>
              <wp:extent cx="6522720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B867178" id="_x0000_t32" coordsize="21600,21600" o:spt="32" o:oned="t" path="m,l21600,21600e" filled="f">
              <v:path arrowok="t" fillok="f" o:connecttype="none"/>
              <o:lock v:ext="edit" shapetype="t"/>
            </v:shapetype>
            <v:shape id="Shape 3" o:spid="_x0000_s1026" type="#_x0000_t32" style="position:absolute;margin-left:57.75pt;margin-top:64.3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C03D98"/>
    <w:multiLevelType w:val="multilevel"/>
    <w:tmpl w:val="408249A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DD954E8"/>
    <w:multiLevelType w:val="multilevel"/>
    <w:tmpl w:val="32C8A2A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DD77F1"/>
    <w:multiLevelType w:val="hybridMultilevel"/>
    <w:tmpl w:val="909E82A8"/>
    <w:lvl w:ilvl="0" w:tplc="67B6453C">
      <w:start w:val="8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 w15:restartNumberingAfterBreak="0">
    <w:nsid w:val="26D72DCE"/>
    <w:multiLevelType w:val="hybridMultilevel"/>
    <w:tmpl w:val="56EC1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1831B3"/>
    <w:multiLevelType w:val="hybridMultilevel"/>
    <w:tmpl w:val="29421C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7CB746C9"/>
    <w:multiLevelType w:val="hybridMultilevel"/>
    <w:tmpl w:val="53E61268"/>
    <w:lvl w:ilvl="0" w:tplc="2AF0A48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2414974">
    <w:abstractNumId w:val="1"/>
  </w:num>
  <w:num w:numId="2" w16cid:durableId="1790314064">
    <w:abstractNumId w:val="0"/>
  </w:num>
  <w:num w:numId="3" w16cid:durableId="1938126526">
    <w:abstractNumId w:val="2"/>
  </w:num>
  <w:num w:numId="4" w16cid:durableId="374354120">
    <w:abstractNumId w:val="6"/>
  </w:num>
  <w:num w:numId="5" w16cid:durableId="248462390">
    <w:abstractNumId w:val="3"/>
  </w:num>
  <w:num w:numId="6" w16cid:durableId="996880400">
    <w:abstractNumId w:val="5"/>
  </w:num>
  <w:num w:numId="7" w16cid:durableId="725027173">
    <w:abstractNumId w:val="4"/>
  </w:num>
  <w:num w:numId="8" w16cid:durableId="19373270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1298"/>
    <w:rsid w:val="00006C6D"/>
    <w:rsid w:val="00064C89"/>
    <w:rsid w:val="00095B4A"/>
    <w:rsid w:val="000B7626"/>
    <w:rsid w:val="000E3CCB"/>
    <w:rsid w:val="000E7ECA"/>
    <w:rsid w:val="000F2BEA"/>
    <w:rsid w:val="000F7D3F"/>
    <w:rsid w:val="0010034E"/>
    <w:rsid w:val="00133EC1"/>
    <w:rsid w:val="00167038"/>
    <w:rsid w:val="00174FDB"/>
    <w:rsid w:val="0018258A"/>
    <w:rsid w:val="001A5F3E"/>
    <w:rsid w:val="001B219D"/>
    <w:rsid w:val="001D0905"/>
    <w:rsid w:val="002438ED"/>
    <w:rsid w:val="002561AA"/>
    <w:rsid w:val="0027223A"/>
    <w:rsid w:val="002A7969"/>
    <w:rsid w:val="002F05A5"/>
    <w:rsid w:val="00350191"/>
    <w:rsid w:val="00361311"/>
    <w:rsid w:val="0039768A"/>
    <w:rsid w:val="003F0221"/>
    <w:rsid w:val="00403E44"/>
    <w:rsid w:val="00404C71"/>
    <w:rsid w:val="00415079"/>
    <w:rsid w:val="00417861"/>
    <w:rsid w:val="00427F3F"/>
    <w:rsid w:val="00466E3E"/>
    <w:rsid w:val="00480117"/>
    <w:rsid w:val="004900D7"/>
    <w:rsid w:val="004A4687"/>
    <w:rsid w:val="004C0167"/>
    <w:rsid w:val="004F3F57"/>
    <w:rsid w:val="005406B0"/>
    <w:rsid w:val="005451AE"/>
    <w:rsid w:val="00551EB2"/>
    <w:rsid w:val="005706F0"/>
    <w:rsid w:val="00594FC3"/>
    <w:rsid w:val="005B4F09"/>
    <w:rsid w:val="005F3CBF"/>
    <w:rsid w:val="00613267"/>
    <w:rsid w:val="00645FDE"/>
    <w:rsid w:val="00651CF3"/>
    <w:rsid w:val="0067600A"/>
    <w:rsid w:val="006B4B70"/>
    <w:rsid w:val="006D0C8B"/>
    <w:rsid w:val="006E68D2"/>
    <w:rsid w:val="006F2A47"/>
    <w:rsid w:val="0070129B"/>
    <w:rsid w:val="00710592"/>
    <w:rsid w:val="007877B4"/>
    <w:rsid w:val="007C6823"/>
    <w:rsid w:val="007D14E6"/>
    <w:rsid w:val="00830815"/>
    <w:rsid w:val="00876AEA"/>
    <w:rsid w:val="00886878"/>
    <w:rsid w:val="008A4CC2"/>
    <w:rsid w:val="008B18AC"/>
    <w:rsid w:val="008E3A17"/>
    <w:rsid w:val="00921298"/>
    <w:rsid w:val="00923A76"/>
    <w:rsid w:val="00927753"/>
    <w:rsid w:val="00927F7D"/>
    <w:rsid w:val="0094049F"/>
    <w:rsid w:val="00942DCE"/>
    <w:rsid w:val="00943653"/>
    <w:rsid w:val="00985CAD"/>
    <w:rsid w:val="00993AFC"/>
    <w:rsid w:val="009A0077"/>
    <w:rsid w:val="009A653D"/>
    <w:rsid w:val="009D7BFC"/>
    <w:rsid w:val="00A02F50"/>
    <w:rsid w:val="00A351EE"/>
    <w:rsid w:val="00A54593"/>
    <w:rsid w:val="00AA75EC"/>
    <w:rsid w:val="00B46FCC"/>
    <w:rsid w:val="00B51CD1"/>
    <w:rsid w:val="00B64641"/>
    <w:rsid w:val="00C1004F"/>
    <w:rsid w:val="00C15868"/>
    <w:rsid w:val="00C4480C"/>
    <w:rsid w:val="00C545AD"/>
    <w:rsid w:val="00C72C6D"/>
    <w:rsid w:val="00C732AA"/>
    <w:rsid w:val="00C87394"/>
    <w:rsid w:val="00C978B0"/>
    <w:rsid w:val="00CB317D"/>
    <w:rsid w:val="00CC1EFD"/>
    <w:rsid w:val="00CC4548"/>
    <w:rsid w:val="00CD0152"/>
    <w:rsid w:val="00CE4CA3"/>
    <w:rsid w:val="00D260A2"/>
    <w:rsid w:val="00D26534"/>
    <w:rsid w:val="00D324F9"/>
    <w:rsid w:val="00D52759"/>
    <w:rsid w:val="00D6539B"/>
    <w:rsid w:val="00DD7627"/>
    <w:rsid w:val="00DE1B2F"/>
    <w:rsid w:val="00DF282D"/>
    <w:rsid w:val="00E336C0"/>
    <w:rsid w:val="00E533DE"/>
    <w:rsid w:val="00E87B76"/>
    <w:rsid w:val="00EF0FD3"/>
    <w:rsid w:val="00F12B87"/>
    <w:rsid w:val="00F2058B"/>
    <w:rsid w:val="00F43846"/>
    <w:rsid w:val="00FB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83815"/>
  <w15:docId w15:val="{85EEB725-FFA3-4560-9601-6AC2ED7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260"/>
      <w:jc w:val="center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</w:pPr>
    <w:rPr>
      <w:rFonts w:ascii="Times New Roman" w:eastAsia="Times New Roman" w:hAnsi="Times New Roman" w:cs="Times New Roman"/>
    </w:rPr>
  </w:style>
  <w:style w:type="paragraph" w:customStyle="1" w:styleId="In0">
    <w:name w:val="Iné"/>
    <w:basedOn w:val="Normlny"/>
    <w:link w:val="In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Times New Roman" w:eastAsia="Times New Roman" w:hAnsi="Times New Roman" w:cs="Times New Roman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260"/>
      <w:ind w:right="140"/>
      <w:jc w:val="righ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1B2F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1B2F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7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2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2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B3E12-183D-47CB-A2E9-42A3EE228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9</Pages>
  <Words>2227</Words>
  <Characters>12696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Katarina Kissova</cp:lastModifiedBy>
  <cp:revision>17</cp:revision>
  <cp:lastPrinted>2024-03-14T10:21:00Z</cp:lastPrinted>
  <dcterms:created xsi:type="dcterms:W3CDTF">2026-03-25T13:33:00Z</dcterms:created>
  <dcterms:modified xsi:type="dcterms:W3CDTF">2026-03-27T07:14:00Z</dcterms:modified>
</cp:coreProperties>
</file>