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1EAE94" w14:textId="77777777" w:rsidR="00C81150" w:rsidRPr="002101E6" w:rsidRDefault="00C81150" w:rsidP="00C81150">
      <w:pPr>
        <w:rPr>
          <w:sz w:val="14"/>
          <w:szCs w:val="14"/>
        </w:rPr>
      </w:pPr>
    </w:p>
    <w:p w14:paraId="211C3D88" w14:textId="77777777" w:rsidR="00C81150" w:rsidRPr="002101E6" w:rsidRDefault="00C81150" w:rsidP="00245367">
      <w:pPr>
        <w:pStyle w:val="Nadpis1"/>
      </w:pPr>
      <w:r w:rsidRPr="00245367">
        <w:t>VŠEOBECNÉ</w:t>
      </w:r>
      <w:r w:rsidRPr="002101E6">
        <w:t xml:space="preserve"> INFORMÁCIE</w:t>
      </w:r>
    </w:p>
    <w:p w14:paraId="5371551C" w14:textId="77777777" w:rsidR="00C81150" w:rsidRPr="002101E6" w:rsidRDefault="00C81150" w:rsidP="00C81150">
      <w:pPr>
        <w:rPr>
          <w:b/>
          <w:snapToGrid w:val="0"/>
          <w:sz w:val="14"/>
          <w:szCs w:val="14"/>
          <w:u w:val="single"/>
          <w:lang w:eastAsia="sk-SK"/>
        </w:rPr>
      </w:pPr>
    </w:p>
    <w:p w14:paraId="3DDAF0AF" w14:textId="77777777" w:rsidR="00C81150" w:rsidRDefault="00C81150" w:rsidP="00C81150">
      <w:pPr>
        <w:pStyle w:val="Nadpis2"/>
      </w:pPr>
      <w:r w:rsidRPr="002101E6">
        <w:t>Základné údaje o</w:t>
      </w:r>
      <w:r w:rsidR="00AD3E66">
        <w:t> </w:t>
      </w:r>
      <w:r w:rsidRPr="002101E6">
        <w:t>spoločnosti</w:t>
      </w:r>
    </w:p>
    <w:p w14:paraId="1350376E" w14:textId="77777777" w:rsidR="00AD3E66" w:rsidRPr="00AD3E66" w:rsidRDefault="00AD3E66" w:rsidP="00AD3E66"/>
    <w:p w14:paraId="076B1FE0" w14:textId="77777777" w:rsidR="00C81150" w:rsidRPr="002101E6" w:rsidRDefault="00C81150" w:rsidP="00C81150">
      <w:pPr>
        <w:rPr>
          <w:b/>
          <w:snapToGrid w:val="0"/>
          <w:sz w:val="14"/>
          <w:szCs w:val="14"/>
          <w:u w:val="single"/>
          <w:lang w:eastAsia="sk-SK"/>
        </w:rPr>
      </w:pPr>
    </w:p>
    <w:p w14:paraId="33B28E98" w14:textId="57EDD9A5" w:rsidR="00C72E9C" w:rsidRPr="00AD3E66" w:rsidRDefault="00C72E9C" w:rsidP="00C72E9C">
      <w:pPr>
        <w:spacing w:after="240"/>
        <w:rPr>
          <w:rFonts w:cs="Arial"/>
          <w:szCs w:val="17"/>
        </w:rPr>
      </w:pPr>
      <w:r w:rsidRPr="00AD3E66">
        <w:rPr>
          <w:rFonts w:cs="Arial"/>
          <w:b/>
          <w:szCs w:val="17"/>
        </w:rPr>
        <w:t xml:space="preserve">East </w:t>
      </w:r>
      <w:proofErr w:type="spellStart"/>
      <w:r w:rsidRPr="00AD3E66">
        <w:rPr>
          <w:rFonts w:cs="Arial"/>
          <w:b/>
          <w:szCs w:val="17"/>
        </w:rPr>
        <w:t>Paper</w:t>
      </w:r>
      <w:proofErr w:type="spellEnd"/>
      <w:r w:rsidRPr="00AD3E66">
        <w:rPr>
          <w:rFonts w:cs="Arial"/>
          <w:b/>
          <w:szCs w:val="17"/>
        </w:rPr>
        <w:t xml:space="preserve"> </w:t>
      </w:r>
      <w:proofErr w:type="spellStart"/>
      <w:r w:rsidRPr="00AD3E66">
        <w:rPr>
          <w:rFonts w:cs="Arial"/>
          <w:b/>
          <w:szCs w:val="17"/>
        </w:rPr>
        <w:t>spol</w:t>
      </w:r>
      <w:proofErr w:type="spellEnd"/>
      <w:r w:rsidRPr="00AD3E66">
        <w:rPr>
          <w:rFonts w:cs="Arial"/>
          <w:b/>
          <w:szCs w:val="17"/>
        </w:rPr>
        <w:t xml:space="preserve"> s .</w:t>
      </w:r>
      <w:proofErr w:type="spellStart"/>
      <w:r w:rsidRPr="00AD3E66">
        <w:rPr>
          <w:rFonts w:cs="Arial"/>
          <w:b/>
          <w:szCs w:val="17"/>
        </w:rPr>
        <w:t>r.o</w:t>
      </w:r>
      <w:proofErr w:type="spellEnd"/>
      <w:r w:rsidRPr="00AD3E66">
        <w:rPr>
          <w:rFonts w:cs="Arial"/>
          <w:b/>
          <w:szCs w:val="17"/>
        </w:rPr>
        <w:t>.</w:t>
      </w:r>
      <w:r w:rsidRPr="00AD3E66">
        <w:rPr>
          <w:rFonts w:cs="Arial"/>
          <w:szCs w:val="17"/>
        </w:rPr>
        <w:t xml:space="preserve"> (ďalej len „spoločnosť”) je spoločnosť s ručením obmedzeným, ktorá vznikla dňa 17.novembra  2003. Dňa 27.2.2004 bola zapísaná do Obchodn</w:t>
      </w:r>
      <w:r w:rsidR="006D5F34">
        <w:rPr>
          <w:rFonts w:cs="Arial"/>
          <w:szCs w:val="17"/>
        </w:rPr>
        <w:t>ého registra vedenom na Mestskom</w:t>
      </w:r>
      <w:r w:rsidRPr="00AD3E66">
        <w:rPr>
          <w:rFonts w:cs="Arial"/>
          <w:szCs w:val="17"/>
        </w:rPr>
        <w:t xml:space="preserve"> súde Košice, oddiel s.r.o., vložka 14639/V. Spoločnosť sídli  v Rastislavova 98, 043 46 Košice, Slovenská republika, identifikačné číslo 36576921. </w:t>
      </w:r>
    </w:p>
    <w:p w14:paraId="64153C3A" w14:textId="647BBBC8" w:rsidR="00AD3E66" w:rsidRDefault="00B70315" w:rsidP="00C72E9C">
      <w:pPr>
        <w:spacing w:after="240"/>
        <w:rPr>
          <w:rFonts w:cs="Arial"/>
          <w:b/>
          <w:szCs w:val="17"/>
        </w:rPr>
      </w:pPr>
      <w:r w:rsidRPr="00B319AB">
        <w:rPr>
          <w:rFonts w:cs="Arial"/>
          <w:szCs w:val="17"/>
        </w:rPr>
        <w:t xml:space="preserve">Dňa </w:t>
      </w:r>
      <w:r w:rsidR="00FC3C3D">
        <w:rPr>
          <w:rFonts w:cs="Arial"/>
          <w:szCs w:val="17"/>
        </w:rPr>
        <w:t>03</w:t>
      </w:r>
      <w:r w:rsidRPr="00B319AB">
        <w:rPr>
          <w:rFonts w:cs="Arial"/>
          <w:szCs w:val="17"/>
        </w:rPr>
        <w:t>.0</w:t>
      </w:r>
      <w:r w:rsidR="00FC3C3D">
        <w:rPr>
          <w:rFonts w:cs="Arial"/>
          <w:szCs w:val="17"/>
        </w:rPr>
        <w:t>6</w:t>
      </w:r>
      <w:r w:rsidRPr="00B319AB">
        <w:rPr>
          <w:rFonts w:cs="Arial"/>
          <w:szCs w:val="17"/>
        </w:rPr>
        <w:t>.20</w:t>
      </w:r>
      <w:r w:rsidR="00B319AB" w:rsidRPr="00B319AB">
        <w:rPr>
          <w:rFonts w:cs="Arial"/>
          <w:szCs w:val="17"/>
        </w:rPr>
        <w:t>2</w:t>
      </w:r>
      <w:r w:rsidR="00FC3C3D">
        <w:rPr>
          <w:rFonts w:cs="Arial"/>
          <w:szCs w:val="17"/>
        </w:rPr>
        <w:t>5</w:t>
      </w:r>
      <w:r w:rsidR="00C72E9C" w:rsidRPr="00B319AB">
        <w:rPr>
          <w:rFonts w:cs="Arial"/>
          <w:szCs w:val="17"/>
        </w:rPr>
        <w:t xml:space="preserve"> </w:t>
      </w:r>
      <w:r w:rsidRPr="00B319AB">
        <w:rPr>
          <w:rFonts w:cs="Arial"/>
          <w:szCs w:val="17"/>
        </w:rPr>
        <w:t xml:space="preserve">bol zapísaný do Obchodného registra nový konateľ spoločnosti </w:t>
      </w:r>
      <w:r w:rsidR="00C72E9C" w:rsidRPr="00B319AB">
        <w:rPr>
          <w:rFonts w:cs="Arial"/>
          <w:szCs w:val="17"/>
        </w:rPr>
        <w:t xml:space="preserve"> </w:t>
      </w:r>
      <w:r w:rsidRPr="00B319AB">
        <w:rPr>
          <w:rFonts w:cs="Arial"/>
          <w:szCs w:val="17"/>
        </w:rPr>
        <w:t xml:space="preserve">p. Ing. </w:t>
      </w:r>
      <w:r w:rsidR="00FC3C3D">
        <w:rPr>
          <w:rFonts w:cs="Arial"/>
          <w:szCs w:val="17"/>
        </w:rPr>
        <w:t xml:space="preserve">Lukáš </w:t>
      </w:r>
      <w:proofErr w:type="spellStart"/>
      <w:r w:rsidR="00FC3C3D">
        <w:rPr>
          <w:rFonts w:cs="Arial"/>
          <w:szCs w:val="17"/>
        </w:rPr>
        <w:t>Keyzlar</w:t>
      </w:r>
      <w:proofErr w:type="spellEnd"/>
      <w:r w:rsidRPr="00B319AB">
        <w:rPr>
          <w:rFonts w:cs="Arial"/>
          <w:szCs w:val="17"/>
        </w:rPr>
        <w:t xml:space="preserve"> (vznik funkcie 2</w:t>
      </w:r>
      <w:r w:rsidR="00FC3C3D">
        <w:rPr>
          <w:rFonts w:cs="Arial"/>
          <w:szCs w:val="17"/>
        </w:rPr>
        <w:t>2</w:t>
      </w:r>
      <w:r w:rsidRPr="00B319AB">
        <w:rPr>
          <w:rFonts w:cs="Arial"/>
          <w:szCs w:val="17"/>
        </w:rPr>
        <w:t>.</w:t>
      </w:r>
      <w:r w:rsidR="00FC3C3D">
        <w:rPr>
          <w:rFonts w:cs="Arial"/>
          <w:szCs w:val="17"/>
        </w:rPr>
        <w:t>05</w:t>
      </w:r>
      <w:r w:rsidRPr="00B319AB">
        <w:rPr>
          <w:rFonts w:cs="Arial"/>
          <w:szCs w:val="17"/>
        </w:rPr>
        <w:t>.20</w:t>
      </w:r>
      <w:r w:rsidR="00B319AB" w:rsidRPr="00B319AB">
        <w:rPr>
          <w:rFonts w:cs="Arial"/>
          <w:szCs w:val="17"/>
        </w:rPr>
        <w:t>2</w:t>
      </w:r>
      <w:r w:rsidR="00FC3C3D">
        <w:rPr>
          <w:rFonts w:cs="Arial"/>
          <w:szCs w:val="17"/>
        </w:rPr>
        <w:t>5</w:t>
      </w:r>
      <w:r w:rsidRPr="00B319AB">
        <w:rPr>
          <w:rFonts w:cs="Arial"/>
          <w:szCs w:val="17"/>
        </w:rPr>
        <w:t xml:space="preserve">) a dňa </w:t>
      </w:r>
      <w:r w:rsidR="00FC3C3D">
        <w:rPr>
          <w:rFonts w:cs="Arial"/>
          <w:szCs w:val="17"/>
        </w:rPr>
        <w:t>03</w:t>
      </w:r>
      <w:r w:rsidRPr="00B319AB">
        <w:rPr>
          <w:rFonts w:cs="Arial"/>
          <w:szCs w:val="17"/>
        </w:rPr>
        <w:t>.</w:t>
      </w:r>
      <w:r w:rsidR="00FC3C3D">
        <w:rPr>
          <w:rFonts w:cs="Arial"/>
          <w:szCs w:val="17"/>
        </w:rPr>
        <w:t>06</w:t>
      </w:r>
      <w:r w:rsidRPr="00B319AB">
        <w:rPr>
          <w:rFonts w:cs="Arial"/>
          <w:szCs w:val="17"/>
        </w:rPr>
        <w:t>.20</w:t>
      </w:r>
      <w:r w:rsidR="00FC3C3D">
        <w:rPr>
          <w:rFonts w:cs="Arial"/>
          <w:szCs w:val="17"/>
        </w:rPr>
        <w:t>25</w:t>
      </w:r>
      <w:r w:rsidRPr="00B319AB">
        <w:rPr>
          <w:rFonts w:cs="Arial"/>
          <w:szCs w:val="17"/>
        </w:rPr>
        <w:t xml:space="preserve"> vymazaný z Obchodného registra  konateľ p. Ing. </w:t>
      </w:r>
      <w:r w:rsidR="00FC3C3D">
        <w:rPr>
          <w:rFonts w:cs="Arial"/>
          <w:szCs w:val="17"/>
        </w:rPr>
        <w:t>Martin Húska</w:t>
      </w:r>
      <w:r w:rsidRPr="00B319AB">
        <w:rPr>
          <w:rFonts w:cs="Arial"/>
          <w:szCs w:val="17"/>
        </w:rPr>
        <w:t xml:space="preserve"> (zánik funkcie </w:t>
      </w:r>
      <w:r w:rsidR="00FC3C3D">
        <w:rPr>
          <w:rFonts w:cs="Arial"/>
          <w:szCs w:val="17"/>
        </w:rPr>
        <w:t>0</w:t>
      </w:r>
      <w:r w:rsidRPr="00B319AB">
        <w:rPr>
          <w:rFonts w:cs="Arial"/>
          <w:szCs w:val="17"/>
        </w:rPr>
        <w:t>2.</w:t>
      </w:r>
      <w:r w:rsidR="00FC3C3D">
        <w:rPr>
          <w:rFonts w:cs="Arial"/>
          <w:szCs w:val="17"/>
        </w:rPr>
        <w:t>06</w:t>
      </w:r>
      <w:r w:rsidRPr="00B319AB">
        <w:rPr>
          <w:rFonts w:cs="Arial"/>
          <w:szCs w:val="17"/>
        </w:rPr>
        <w:t>.20</w:t>
      </w:r>
      <w:r w:rsidR="00FC3C3D">
        <w:rPr>
          <w:rFonts w:cs="Arial"/>
          <w:szCs w:val="17"/>
        </w:rPr>
        <w:t>25</w:t>
      </w:r>
      <w:r w:rsidRPr="00B319AB">
        <w:rPr>
          <w:rFonts w:cs="Arial"/>
          <w:szCs w:val="17"/>
        </w:rPr>
        <w:t>)</w:t>
      </w:r>
      <w:r w:rsidR="00B319AB" w:rsidRPr="00B319AB">
        <w:rPr>
          <w:rFonts w:cs="Arial"/>
          <w:szCs w:val="17"/>
        </w:rPr>
        <w:t>.</w:t>
      </w:r>
    </w:p>
    <w:p w14:paraId="1DB46333" w14:textId="77777777" w:rsidR="00C72E9C" w:rsidRPr="00AD3E66" w:rsidRDefault="00C72E9C" w:rsidP="00C72E9C">
      <w:pPr>
        <w:spacing w:after="240"/>
        <w:rPr>
          <w:rFonts w:cs="Arial"/>
          <w:b/>
          <w:szCs w:val="17"/>
        </w:rPr>
      </w:pPr>
      <w:r w:rsidRPr="00AD3E66">
        <w:rPr>
          <w:rFonts w:cs="Arial"/>
          <w:b/>
          <w:szCs w:val="17"/>
        </w:rPr>
        <w:t>Hlavným predmetom činnosti je:</w:t>
      </w:r>
    </w:p>
    <w:p w14:paraId="2C4E651C" w14:textId="77777777" w:rsidR="00C72E9C" w:rsidRPr="00AD3E66" w:rsidRDefault="00C72E9C" w:rsidP="004174C3">
      <w:pPr>
        <w:keepNext/>
        <w:numPr>
          <w:ilvl w:val="0"/>
          <w:numId w:val="13"/>
        </w:numPr>
        <w:rPr>
          <w:rFonts w:cs="Arial"/>
          <w:szCs w:val="17"/>
        </w:rPr>
      </w:pPr>
      <w:r w:rsidRPr="00AD3E66">
        <w:rPr>
          <w:rFonts w:cs="Arial"/>
          <w:szCs w:val="17"/>
        </w:rPr>
        <w:t>podnikanie v oblasti nakladania s ostatnými odpadmi, triedenie a lisovanie separovaného papiera        a kartónov</w:t>
      </w:r>
    </w:p>
    <w:p w14:paraId="5689A4E2" w14:textId="77777777" w:rsidR="00C72E9C" w:rsidRPr="00AD3E66" w:rsidRDefault="00C72E9C" w:rsidP="004174C3">
      <w:pPr>
        <w:keepNext/>
        <w:numPr>
          <w:ilvl w:val="0"/>
          <w:numId w:val="13"/>
        </w:numPr>
        <w:rPr>
          <w:rFonts w:cs="Arial"/>
          <w:szCs w:val="17"/>
        </w:rPr>
      </w:pPr>
      <w:r w:rsidRPr="00AD3E66">
        <w:rPr>
          <w:rFonts w:cs="Arial"/>
          <w:szCs w:val="17"/>
        </w:rPr>
        <w:t>kúpa tovaru na účely jeho predaja iným prevádzkovateľom živnosti (veľkoobchod) v rozsahu voľných živnosti</w:t>
      </w:r>
      <w:r w:rsidRPr="00AD3E66">
        <w:rPr>
          <w:rFonts w:cs="Arial"/>
          <w:szCs w:val="17"/>
        </w:rPr>
        <w:tab/>
      </w:r>
    </w:p>
    <w:p w14:paraId="79875767" w14:textId="77777777" w:rsidR="00C72E9C" w:rsidRPr="00AD3E66" w:rsidRDefault="00C72E9C" w:rsidP="004174C3">
      <w:pPr>
        <w:keepNext/>
        <w:numPr>
          <w:ilvl w:val="0"/>
          <w:numId w:val="13"/>
        </w:numPr>
        <w:rPr>
          <w:rFonts w:cs="Arial"/>
          <w:szCs w:val="17"/>
        </w:rPr>
      </w:pPr>
      <w:r w:rsidRPr="00AD3E66">
        <w:rPr>
          <w:rFonts w:cs="Arial"/>
          <w:szCs w:val="17"/>
        </w:rPr>
        <w:t>kúpa tovaru na účely jeho predaja konečnému spotrebiteľovo (maloobchod) v rozsahu voľných živnosti</w:t>
      </w:r>
      <w:r w:rsidRPr="00AD3E66">
        <w:rPr>
          <w:rFonts w:cs="Arial"/>
          <w:szCs w:val="17"/>
        </w:rPr>
        <w:tab/>
      </w:r>
    </w:p>
    <w:p w14:paraId="5830FA6F" w14:textId="77777777"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14:paraId="6A046371" w14:textId="77777777" w:rsidR="00C72E9C" w:rsidRDefault="00C72E9C" w:rsidP="00C72E9C">
      <w:pPr>
        <w:pStyle w:val="Nadpis2"/>
        <w:numPr>
          <w:ilvl w:val="0"/>
          <w:numId w:val="0"/>
        </w:numPr>
        <w:ind w:left="539"/>
      </w:pPr>
    </w:p>
    <w:p w14:paraId="4567CE33" w14:textId="77777777" w:rsidR="00C72E9C" w:rsidRDefault="00C72E9C" w:rsidP="00C72E9C">
      <w:pPr>
        <w:pStyle w:val="Nadpis2"/>
        <w:numPr>
          <w:ilvl w:val="0"/>
          <w:numId w:val="0"/>
        </w:numPr>
        <w:ind w:left="539"/>
      </w:pPr>
    </w:p>
    <w:p w14:paraId="3A5E66CD" w14:textId="1AA41911" w:rsidR="00C72E9C" w:rsidRPr="002101E6" w:rsidRDefault="00C72E9C" w:rsidP="00C72E9C">
      <w:pPr>
        <w:pStyle w:val="Nadpis2"/>
      </w:pPr>
      <w:r w:rsidRPr="002101E6">
        <w:t>Schválen</w:t>
      </w:r>
      <w:r w:rsidR="004B3528">
        <w:t>ie účtovnej závierky za rok 20</w:t>
      </w:r>
      <w:r w:rsidR="00A1603F">
        <w:t>2</w:t>
      </w:r>
      <w:r w:rsidR="00FC3C3D">
        <w:t>4</w:t>
      </w:r>
    </w:p>
    <w:p w14:paraId="529A8C01" w14:textId="77777777" w:rsidR="00C72E9C" w:rsidRPr="002101E6" w:rsidRDefault="00C72E9C" w:rsidP="00C72E9C">
      <w:pPr>
        <w:rPr>
          <w:sz w:val="14"/>
          <w:szCs w:val="14"/>
          <w:lang w:eastAsia="sk-SK"/>
        </w:rPr>
      </w:pPr>
    </w:p>
    <w:p w14:paraId="0DF9F1C9" w14:textId="71A6469D" w:rsidR="00C72E9C" w:rsidRDefault="00C72E9C" w:rsidP="00C72E9C">
      <w:pPr>
        <w:rPr>
          <w:snapToGrid w:val="0"/>
          <w:lang w:eastAsia="sk-SK"/>
        </w:rPr>
      </w:pPr>
      <w:r w:rsidRPr="002101E6">
        <w:rPr>
          <w:snapToGrid w:val="0"/>
          <w:lang w:eastAsia="sk-SK"/>
        </w:rPr>
        <w:t xml:space="preserve">Účtovnú závierku spoločnosti </w:t>
      </w:r>
      <w:r w:rsidR="00D11D20" w:rsidRPr="00AD3E66">
        <w:rPr>
          <w:rFonts w:cs="Arial"/>
          <w:b/>
          <w:szCs w:val="17"/>
        </w:rPr>
        <w:t xml:space="preserve">East </w:t>
      </w:r>
      <w:proofErr w:type="spellStart"/>
      <w:r w:rsidR="00D11D20" w:rsidRPr="00AD3E66">
        <w:rPr>
          <w:rFonts w:cs="Arial"/>
          <w:b/>
          <w:szCs w:val="17"/>
        </w:rPr>
        <w:t>Paper</w:t>
      </w:r>
      <w:proofErr w:type="spellEnd"/>
      <w:r w:rsidR="00D11D20" w:rsidRPr="00AD3E66">
        <w:rPr>
          <w:rFonts w:cs="Arial"/>
          <w:b/>
          <w:szCs w:val="17"/>
        </w:rPr>
        <w:t xml:space="preserve"> </w:t>
      </w:r>
      <w:proofErr w:type="spellStart"/>
      <w:r w:rsidR="00D11D20" w:rsidRPr="00AD3E66">
        <w:rPr>
          <w:rFonts w:cs="Arial"/>
          <w:b/>
          <w:szCs w:val="17"/>
        </w:rPr>
        <w:t>spol</w:t>
      </w:r>
      <w:proofErr w:type="spellEnd"/>
      <w:r w:rsidR="00D11D20" w:rsidRPr="00AD3E66">
        <w:rPr>
          <w:rFonts w:cs="Arial"/>
          <w:b/>
          <w:szCs w:val="17"/>
        </w:rPr>
        <w:t xml:space="preserve"> s .</w:t>
      </w:r>
      <w:proofErr w:type="spellStart"/>
      <w:r w:rsidR="00D11D20" w:rsidRPr="00AD3E66">
        <w:rPr>
          <w:rFonts w:cs="Arial"/>
          <w:b/>
          <w:szCs w:val="17"/>
        </w:rPr>
        <w:t>r.o</w:t>
      </w:r>
      <w:proofErr w:type="spellEnd"/>
      <w:r w:rsidR="00D11D20" w:rsidRPr="00AD3E66">
        <w:rPr>
          <w:rFonts w:cs="Arial"/>
          <w:b/>
          <w:szCs w:val="17"/>
        </w:rPr>
        <w:t>.</w:t>
      </w:r>
      <w:r w:rsidRPr="002101E6">
        <w:rPr>
          <w:snapToGrid w:val="0"/>
          <w:lang w:eastAsia="sk-SK"/>
        </w:rPr>
        <w:t>, za rok 20</w:t>
      </w:r>
      <w:r w:rsidR="00847545">
        <w:rPr>
          <w:snapToGrid w:val="0"/>
          <w:lang w:eastAsia="sk-SK"/>
        </w:rPr>
        <w:t>2</w:t>
      </w:r>
      <w:r w:rsidR="00FC3C3D">
        <w:rPr>
          <w:snapToGrid w:val="0"/>
          <w:lang w:eastAsia="sk-SK"/>
        </w:rPr>
        <w:t>4</w:t>
      </w:r>
      <w:r w:rsidRPr="002101E6">
        <w:rPr>
          <w:snapToGrid w:val="0"/>
          <w:lang w:eastAsia="sk-SK"/>
        </w:rPr>
        <w:t xml:space="preserve"> schválilo riadne valné zhromaždenie, </w:t>
      </w:r>
      <w:r w:rsidRPr="00D94D67">
        <w:rPr>
          <w:snapToGrid w:val="0"/>
          <w:lang w:eastAsia="sk-SK"/>
        </w:rPr>
        <w:t xml:space="preserve">ktoré sa konalo dňa </w:t>
      </w:r>
      <w:r w:rsidR="004B3528" w:rsidRPr="00D94D67">
        <w:rPr>
          <w:snapToGrid w:val="0"/>
          <w:lang w:eastAsia="sk-SK"/>
        </w:rPr>
        <w:t xml:space="preserve"> </w:t>
      </w:r>
      <w:r w:rsidR="00FC3C3D">
        <w:rPr>
          <w:snapToGrid w:val="0"/>
          <w:lang w:eastAsia="sk-SK"/>
        </w:rPr>
        <w:t>30</w:t>
      </w:r>
      <w:r w:rsidR="002C57C2">
        <w:rPr>
          <w:snapToGrid w:val="0"/>
          <w:lang w:eastAsia="sk-SK"/>
        </w:rPr>
        <w:t>.0</w:t>
      </w:r>
      <w:r w:rsidR="00FC3C3D">
        <w:rPr>
          <w:snapToGrid w:val="0"/>
          <w:lang w:eastAsia="sk-SK"/>
        </w:rPr>
        <w:t>6</w:t>
      </w:r>
      <w:r w:rsidR="002C57C2">
        <w:rPr>
          <w:snapToGrid w:val="0"/>
          <w:lang w:eastAsia="sk-SK"/>
        </w:rPr>
        <w:t>.202</w:t>
      </w:r>
      <w:r w:rsidR="00FC3C3D">
        <w:rPr>
          <w:snapToGrid w:val="0"/>
          <w:lang w:eastAsia="sk-SK"/>
        </w:rPr>
        <w:t>5</w:t>
      </w:r>
      <w:r w:rsidR="002C57C2">
        <w:rPr>
          <w:snapToGrid w:val="0"/>
          <w:lang w:eastAsia="sk-SK"/>
        </w:rPr>
        <w:t>.</w:t>
      </w:r>
    </w:p>
    <w:p w14:paraId="48BD6351" w14:textId="77777777" w:rsidR="00C72E9C" w:rsidRDefault="004B3528" w:rsidP="00C72E9C">
      <w:pPr>
        <w:rPr>
          <w:snapToGrid w:val="0"/>
          <w:lang w:eastAsia="sk-SK"/>
        </w:rPr>
      </w:pPr>
      <w:r>
        <w:rPr>
          <w:snapToGrid w:val="0"/>
          <w:lang w:eastAsia="sk-SK"/>
        </w:rPr>
        <w:t xml:space="preserve"> </w:t>
      </w:r>
    </w:p>
    <w:p w14:paraId="2497F637" w14:textId="77777777" w:rsidR="00AD3E66" w:rsidRPr="002101E6" w:rsidRDefault="00AD3E66" w:rsidP="00C72E9C">
      <w:pPr>
        <w:rPr>
          <w:snapToGrid w:val="0"/>
          <w:lang w:eastAsia="sk-SK"/>
        </w:rPr>
      </w:pPr>
    </w:p>
    <w:p w14:paraId="74CD6302" w14:textId="77777777" w:rsidR="00C72E9C" w:rsidRPr="002101E6" w:rsidRDefault="00C72E9C" w:rsidP="00C72E9C">
      <w:pPr>
        <w:pStyle w:val="Nadpis2"/>
      </w:pPr>
      <w:r w:rsidRPr="002101E6">
        <w:t>Právny dôvod zostavenia účtovnej závierky</w:t>
      </w:r>
    </w:p>
    <w:p w14:paraId="065C4B6D" w14:textId="77777777" w:rsidR="00C72E9C" w:rsidRPr="002101E6" w:rsidRDefault="00C72E9C" w:rsidP="00C72E9C">
      <w:pPr>
        <w:rPr>
          <w:snapToGrid w:val="0"/>
          <w:sz w:val="14"/>
          <w:szCs w:val="14"/>
          <w:lang w:eastAsia="sk-SK"/>
        </w:rPr>
      </w:pPr>
    </w:p>
    <w:p w14:paraId="1DC64647" w14:textId="7F79BFC1"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D11D20" w:rsidRPr="00AD3E66">
        <w:rPr>
          <w:rFonts w:cs="Arial"/>
          <w:b/>
          <w:szCs w:val="17"/>
        </w:rPr>
        <w:t xml:space="preserve">East </w:t>
      </w:r>
      <w:proofErr w:type="spellStart"/>
      <w:r w:rsidR="00D11D20" w:rsidRPr="00AD3E66">
        <w:rPr>
          <w:rFonts w:cs="Arial"/>
          <w:b/>
          <w:szCs w:val="17"/>
        </w:rPr>
        <w:t>Paper</w:t>
      </w:r>
      <w:proofErr w:type="spellEnd"/>
      <w:r w:rsidR="00D11D20" w:rsidRPr="00AD3E66">
        <w:rPr>
          <w:rFonts w:cs="Arial"/>
          <w:b/>
          <w:szCs w:val="17"/>
        </w:rPr>
        <w:t xml:space="preserve"> spol</w:t>
      </w:r>
      <w:r w:rsidR="0008580A">
        <w:rPr>
          <w:rFonts w:cs="Arial"/>
          <w:b/>
          <w:szCs w:val="17"/>
        </w:rPr>
        <w:t>.</w:t>
      </w:r>
      <w:r w:rsidR="00D11D20" w:rsidRPr="00AD3E66">
        <w:rPr>
          <w:rFonts w:cs="Arial"/>
          <w:b/>
          <w:szCs w:val="17"/>
        </w:rPr>
        <w:t xml:space="preserve"> s </w:t>
      </w:r>
      <w:proofErr w:type="spellStart"/>
      <w:r w:rsidR="00D11D20" w:rsidRPr="00AD3E66">
        <w:rPr>
          <w:rFonts w:cs="Arial"/>
          <w:b/>
          <w:szCs w:val="17"/>
        </w:rPr>
        <w:t>r.o</w:t>
      </w:r>
      <w:proofErr w:type="spellEnd"/>
      <w:r w:rsidR="00D11D20" w:rsidRPr="00AD3E66">
        <w:rPr>
          <w:rFonts w:cs="Arial"/>
          <w:b/>
          <w:szCs w:val="17"/>
        </w:rPr>
        <w:t>.</w:t>
      </w:r>
      <w:r w:rsidRPr="002101E6">
        <w:rPr>
          <w:snapToGrid w:val="0"/>
          <w:lang w:eastAsia="sk-SK"/>
        </w:rPr>
        <w:t>. Bola zostavená za účtovné obdobie od 1. januára do 31. decembra 20</w:t>
      </w:r>
      <w:r w:rsidR="00F70C60">
        <w:rPr>
          <w:snapToGrid w:val="0"/>
          <w:lang w:eastAsia="sk-SK"/>
        </w:rPr>
        <w:t>2</w:t>
      </w:r>
      <w:r w:rsidR="00DA6F53">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A82D5AD" w14:textId="77777777" w:rsidR="00C72E9C" w:rsidRPr="002101E6" w:rsidRDefault="00C72E9C" w:rsidP="00C72E9C">
      <w:pPr>
        <w:rPr>
          <w:snapToGrid w:val="0"/>
          <w:sz w:val="14"/>
          <w:szCs w:val="14"/>
          <w:lang w:eastAsia="sk-SK"/>
        </w:rPr>
      </w:pPr>
    </w:p>
    <w:p w14:paraId="684C3D6A"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FDCF71B" w14:textId="77777777" w:rsidR="008D679E" w:rsidRPr="002101E6" w:rsidRDefault="008D679E" w:rsidP="00C72E9C"/>
    <w:p w14:paraId="6B009A5A" w14:textId="77777777" w:rsidR="00C72E9C" w:rsidRPr="002101E6" w:rsidRDefault="00C72E9C" w:rsidP="00C72E9C">
      <w:pPr>
        <w:pStyle w:val="Nadpis2"/>
      </w:pPr>
      <w:r w:rsidRPr="002101E6">
        <w:t>Konsolidovaná účtovná závierka</w:t>
      </w:r>
    </w:p>
    <w:p w14:paraId="112E5CD8" w14:textId="77777777" w:rsidR="00C72E9C" w:rsidRPr="002101E6" w:rsidRDefault="00C72E9C" w:rsidP="00C72E9C">
      <w:pPr>
        <w:rPr>
          <w:snapToGrid w:val="0"/>
          <w:sz w:val="10"/>
          <w:szCs w:val="10"/>
          <w:lang w:eastAsia="sk-SK"/>
        </w:rPr>
      </w:pPr>
    </w:p>
    <w:p w14:paraId="3AAC7E8B" w14:textId="5F475A11" w:rsidR="00C72E9C" w:rsidRPr="00EC39C1" w:rsidRDefault="00C72E9C" w:rsidP="00C72E9C">
      <w:r w:rsidRPr="00EC39C1">
        <w:t xml:space="preserve">Spoločnosť </w:t>
      </w:r>
      <w:r w:rsidR="00D11D20" w:rsidRPr="00AD3E66">
        <w:rPr>
          <w:rFonts w:cs="Arial"/>
          <w:b/>
          <w:szCs w:val="17"/>
        </w:rPr>
        <w:t xml:space="preserve">East </w:t>
      </w:r>
      <w:proofErr w:type="spellStart"/>
      <w:r w:rsidR="00D11D20" w:rsidRPr="00AD3E66">
        <w:rPr>
          <w:rFonts w:cs="Arial"/>
          <w:b/>
          <w:szCs w:val="17"/>
        </w:rPr>
        <w:t>Paper</w:t>
      </w:r>
      <w:proofErr w:type="spellEnd"/>
      <w:r w:rsidR="00D30BCA">
        <w:rPr>
          <w:rFonts w:cs="Arial"/>
          <w:b/>
          <w:szCs w:val="17"/>
        </w:rPr>
        <w:t>,</w:t>
      </w:r>
      <w:r w:rsidR="00D11D20" w:rsidRPr="00AD3E66">
        <w:rPr>
          <w:rFonts w:cs="Arial"/>
          <w:b/>
          <w:szCs w:val="17"/>
        </w:rPr>
        <w:t xml:space="preserve"> spol</w:t>
      </w:r>
      <w:r w:rsidR="00D30BCA">
        <w:rPr>
          <w:rFonts w:cs="Arial"/>
          <w:b/>
          <w:szCs w:val="17"/>
        </w:rPr>
        <w:t xml:space="preserve">. </w:t>
      </w:r>
      <w:r w:rsidR="00D11D20" w:rsidRPr="00AD3E66">
        <w:rPr>
          <w:rFonts w:cs="Arial"/>
          <w:b/>
          <w:szCs w:val="17"/>
        </w:rPr>
        <w:t xml:space="preserve">s </w:t>
      </w:r>
      <w:proofErr w:type="spellStart"/>
      <w:r w:rsidR="00D11D20" w:rsidRPr="00AD3E66">
        <w:rPr>
          <w:rFonts w:cs="Arial"/>
          <w:b/>
          <w:szCs w:val="17"/>
        </w:rPr>
        <w:t>r.o</w:t>
      </w:r>
      <w:proofErr w:type="spellEnd"/>
      <w:r w:rsidR="00D11D20" w:rsidRPr="00AD3E66">
        <w:rPr>
          <w:rFonts w:cs="Arial"/>
          <w:b/>
          <w:szCs w:val="17"/>
        </w:rPr>
        <w:t>.</w:t>
      </w:r>
      <w:r w:rsidRPr="00EC39C1">
        <w:t xml:space="preserve">, je dcérskou spoločnosťou spoločnosti </w:t>
      </w:r>
      <w:proofErr w:type="spellStart"/>
      <w:r w:rsidR="00073A67" w:rsidRPr="00073A67">
        <w:rPr>
          <w:b/>
        </w:rPr>
        <w:t>Slovpaper</w:t>
      </w:r>
      <w:proofErr w:type="spellEnd"/>
      <w:r w:rsidR="00073A67" w:rsidRPr="00073A67">
        <w:rPr>
          <w:b/>
        </w:rPr>
        <w:t xml:space="preserve"> </w:t>
      </w:r>
      <w:proofErr w:type="spellStart"/>
      <w:r w:rsidR="00073A67" w:rsidRPr="00073A67">
        <w:rPr>
          <w:b/>
        </w:rPr>
        <w:t>Recycling</w:t>
      </w:r>
      <w:proofErr w:type="spellEnd"/>
      <w:r w:rsidR="00073A67" w:rsidRPr="00073A67">
        <w:rPr>
          <w:b/>
        </w:rPr>
        <w:t xml:space="preserve"> </w:t>
      </w:r>
      <w:proofErr w:type="spellStart"/>
      <w:r w:rsidR="00073A67" w:rsidRPr="00073A67">
        <w:rPr>
          <w:b/>
        </w:rPr>
        <w:t>s.r.o</w:t>
      </w:r>
      <w:proofErr w:type="spellEnd"/>
      <w:r w:rsidR="00073A67" w:rsidRPr="00073A67">
        <w:rPr>
          <w:b/>
        </w:rPr>
        <w:t>.</w:t>
      </w:r>
      <w:r w:rsidRPr="00EC39C1">
        <w:t xml:space="preserve">, so sídlom </w:t>
      </w:r>
      <w:r w:rsidR="00DA3946">
        <w:t>Tatranská cesta 3</w:t>
      </w:r>
      <w:r w:rsidR="00D11D20">
        <w:t xml:space="preserve">, </w:t>
      </w:r>
      <w:r w:rsidR="00DA3946">
        <w:t>034 01</w:t>
      </w:r>
      <w:r w:rsidR="00D11D20">
        <w:t xml:space="preserve"> </w:t>
      </w:r>
      <w:r w:rsidR="00DA3946">
        <w:t>Ružomberok</w:t>
      </w:r>
      <w:r w:rsidRPr="00EC39C1">
        <w:t xml:space="preserve">.  Spoločnosť </w:t>
      </w:r>
      <w:proofErr w:type="spellStart"/>
      <w:r w:rsidR="00073A67" w:rsidRPr="00073A67">
        <w:rPr>
          <w:b/>
        </w:rPr>
        <w:t>Slovpaper</w:t>
      </w:r>
      <w:proofErr w:type="spellEnd"/>
      <w:r w:rsidR="00073A67" w:rsidRPr="00073A67">
        <w:rPr>
          <w:b/>
        </w:rPr>
        <w:t xml:space="preserve"> </w:t>
      </w:r>
      <w:proofErr w:type="spellStart"/>
      <w:r w:rsidR="00073A67" w:rsidRPr="00073A67">
        <w:rPr>
          <w:b/>
        </w:rPr>
        <w:t>Recycling</w:t>
      </w:r>
      <w:proofErr w:type="spellEnd"/>
      <w:r w:rsidR="00073A67" w:rsidRPr="00073A67">
        <w:rPr>
          <w:b/>
        </w:rPr>
        <w:t xml:space="preserve"> </w:t>
      </w:r>
      <w:proofErr w:type="spellStart"/>
      <w:r w:rsidR="00073A67" w:rsidRPr="00073A67">
        <w:rPr>
          <w:b/>
        </w:rPr>
        <w:t>s.r.o</w:t>
      </w:r>
      <w:proofErr w:type="spellEnd"/>
      <w:r w:rsidR="00073A67" w:rsidRPr="00073A67">
        <w:rPr>
          <w:b/>
        </w:rPr>
        <w:t>.</w:t>
      </w:r>
      <w:r w:rsidR="00073A67">
        <w:rPr>
          <w:b/>
        </w:rPr>
        <w:t xml:space="preserve"> </w:t>
      </w:r>
      <w:r w:rsidRPr="00EC39C1">
        <w:t>zostavuje konsolidovanú účtovnú závierku za najväčšiu skupinu podnikov konsolidovaného celku.</w:t>
      </w:r>
    </w:p>
    <w:p w14:paraId="067F7D8E" w14:textId="77777777" w:rsidR="00C72E9C" w:rsidRPr="00EC39C1" w:rsidRDefault="00C72E9C" w:rsidP="00C72E9C"/>
    <w:p w14:paraId="64006901" w14:textId="77777777" w:rsidR="00C72E9C" w:rsidRPr="00EC39C1" w:rsidRDefault="00C72E9C" w:rsidP="00C72E9C">
      <w:r w:rsidRPr="00EC39C1">
        <w:t xml:space="preserve">Spoločnosť </w:t>
      </w:r>
      <w:r w:rsidR="00D11D20" w:rsidRPr="00AD3E66">
        <w:rPr>
          <w:rFonts w:cs="Arial"/>
          <w:b/>
          <w:szCs w:val="17"/>
        </w:rPr>
        <w:t xml:space="preserve">East </w:t>
      </w:r>
      <w:proofErr w:type="spellStart"/>
      <w:r w:rsidR="00D11D20" w:rsidRPr="00AD3E66">
        <w:rPr>
          <w:rFonts w:cs="Arial"/>
          <w:b/>
          <w:szCs w:val="17"/>
        </w:rPr>
        <w:t>Paper</w:t>
      </w:r>
      <w:proofErr w:type="spellEnd"/>
      <w:r w:rsidR="00D30BCA">
        <w:rPr>
          <w:rFonts w:cs="Arial"/>
          <w:b/>
          <w:szCs w:val="17"/>
        </w:rPr>
        <w:t>,</w:t>
      </w:r>
      <w:r w:rsidR="00D11D20" w:rsidRPr="00AD3E66">
        <w:rPr>
          <w:rFonts w:cs="Arial"/>
          <w:b/>
          <w:szCs w:val="17"/>
        </w:rPr>
        <w:t xml:space="preserve"> spol</w:t>
      </w:r>
      <w:r w:rsidR="00D30BCA">
        <w:rPr>
          <w:rFonts w:cs="Arial"/>
          <w:b/>
          <w:szCs w:val="17"/>
        </w:rPr>
        <w:t>.</w:t>
      </w:r>
      <w:r w:rsidR="00D11D20" w:rsidRPr="00AD3E66">
        <w:rPr>
          <w:rFonts w:cs="Arial"/>
          <w:b/>
          <w:szCs w:val="17"/>
        </w:rPr>
        <w:t xml:space="preserve"> s </w:t>
      </w:r>
      <w:proofErr w:type="spellStart"/>
      <w:r w:rsidR="00D11D20" w:rsidRPr="00AD3E66">
        <w:rPr>
          <w:rFonts w:cs="Arial"/>
          <w:b/>
          <w:szCs w:val="17"/>
        </w:rPr>
        <w:t>r.o</w:t>
      </w:r>
      <w:proofErr w:type="spellEnd"/>
      <w:r w:rsidR="00D11D20" w:rsidRPr="00D11D20">
        <w:rPr>
          <w:b/>
        </w:rPr>
        <w:t>.</w:t>
      </w:r>
      <w:r w:rsidRPr="00EC39C1">
        <w:t xml:space="preserve">, je </w:t>
      </w:r>
      <w:r w:rsidR="00864162">
        <w:t>pridruženou</w:t>
      </w:r>
      <w:r w:rsidRPr="00EC39C1">
        <w:t xml:space="preserve"> spoločnosťou spoločnosti </w:t>
      </w:r>
      <w:r w:rsidR="00D11D20" w:rsidRPr="00D11D20">
        <w:rPr>
          <w:b/>
        </w:rPr>
        <w:t xml:space="preserve">KOSIT </w:t>
      </w:r>
      <w:proofErr w:type="spellStart"/>
      <w:r w:rsidR="00D11D20" w:rsidRPr="00D11D20">
        <w:rPr>
          <w:b/>
        </w:rPr>
        <w:t>a.s</w:t>
      </w:r>
      <w:proofErr w:type="spellEnd"/>
      <w:r w:rsidR="00D11D20" w:rsidRPr="00D11D20">
        <w:rPr>
          <w:b/>
        </w:rPr>
        <w:t>.</w:t>
      </w:r>
      <w:r w:rsidRPr="00EC39C1">
        <w:t xml:space="preserve">, so sídlom </w:t>
      </w:r>
      <w:r w:rsidR="00D11D20">
        <w:t>Rastislavova 98, 043 46 Košice</w:t>
      </w:r>
      <w:r w:rsidRPr="00EC39C1">
        <w:t xml:space="preserve">.  Spoločnosť </w:t>
      </w:r>
      <w:r w:rsidR="00D11D20" w:rsidRPr="00D11D20">
        <w:rPr>
          <w:b/>
        </w:rPr>
        <w:t xml:space="preserve">KOSIT </w:t>
      </w:r>
      <w:proofErr w:type="spellStart"/>
      <w:r w:rsidR="00D11D20" w:rsidRPr="00D11D20">
        <w:rPr>
          <w:b/>
        </w:rPr>
        <w:t>a.s</w:t>
      </w:r>
      <w:proofErr w:type="spellEnd"/>
      <w:r w:rsidR="00D11D20" w:rsidRPr="00D11D20">
        <w:rPr>
          <w:b/>
        </w:rPr>
        <w:t>.</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 xml:space="preserve">KOSIT </w:t>
      </w:r>
      <w:proofErr w:type="spellStart"/>
      <w:r w:rsidR="00AD2C1B" w:rsidRPr="00D11D20">
        <w:rPr>
          <w:b/>
        </w:rPr>
        <w:t>a.s</w:t>
      </w:r>
      <w:proofErr w:type="spellEnd"/>
      <w:r w:rsidR="00AD2C1B" w:rsidRPr="00D11D20">
        <w:rPr>
          <w:b/>
        </w:rPr>
        <w:t>.</w:t>
      </w:r>
      <w:r w:rsidRPr="00EC39C1">
        <w:t xml:space="preserve">.   </w:t>
      </w:r>
    </w:p>
    <w:p w14:paraId="7EC942F2" w14:textId="77777777" w:rsidR="00C72E9C" w:rsidRPr="00EC39C1" w:rsidRDefault="00C72E9C" w:rsidP="00C72E9C"/>
    <w:p w14:paraId="0A1A3A39" w14:textId="77777777" w:rsidR="00C72E9C" w:rsidRPr="00EC39C1" w:rsidRDefault="00C72E9C" w:rsidP="00C72E9C">
      <w:pPr>
        <w:rPr>
          <w:sz w:val="14"/>
          <w:szCs w:val="14"/>
        </w:rPr>
      </w:pPr>
    </w:p>
    <w:p w14:paraId="2B385D5F" w14:textId="77777777" w:rsidR="003B3D3C" w:rsidRDefault="00C72E9C" w:rsidP="00C72E9C">
      <w:r w:rsidRPr="00EC39C1">
        <w:t xml:space="preserve">Konsolidovaná účtovná závierka spoločnosti </w:t>
      </w:r>
      <w:proofErr w:type="spellStart"/>
      <w:r w:rsidR="00073A67" w:rsidRPr="00073A67">
        <w:rPr>
          <w:b/>
        </w:rPr>
        <w:t>Slovpaper</w:t>
      </w:r>
      <w:proofErr w:type="spellEnd"/>
      <w:r w:rsidR="00073A67" w:rsidRPr="00073A67">
        <w:rPr>
          <w:b/>
        </w:rPr>
        <w:t xml:space="preserve"> </w:t>
      </w:r>
      <w:proofErr w:type="spellStart"/>
      <w:r w:rsidR="00073A67" w:rsidRPr="00073A67">
        <w:rPr>
          <w:b/>
        </w:rPr>
        <w:t>Recycling</w:t>
      </w:r>
      <w:proofErr w:type="spellEnd"/>
      <w:r w:rsidR="00073A67" w:rsidRPr="00073A67">
        <w:rPr>
          <w:b/>
        </w:rPr>
        <w:t xml:space="preserve"> </w:t>
      </w:r>
      <w:proofErr w:type="spellStart"/>
      <w:r w:rsidR="00073A67" w:rsidRPr="00073A67">
        <w:rPr>
          <w:b/>
        </w:rPr>
        <w:t>s.r.o</w:t>
      </w:r>
      <w:proofErr w:type="spellEnd"/>
      <w:r w:rsidR="00073A67" w:rsidRPr="00073A67">
        <w:rPr>
          <w:b/>
        </w:rPr>
        <w:t>.</w:t>
      </w:r>
      <w:r w:rsidRPr="00EC39C1">
        <w:t xml:space="preserve"> je sprístupnená v jej </w:t>
      </w:r>
      <w:r w:rsidR="003B3D3C">
        <w:t xml:space="preserve">sídle </w:t>
      </w:r>
      <w:r w:rsidR="00DA3946">
        <w:t>Tatranská cesta 3, 034 01 Ružomberok.</w:t>
      </w:r>
    </w:p>
    <w:p w14:paraId="2C62D5FC" w14:textId="77777777" w:rsidR="00C72E9C" w:rsidRPr="003B3D3C" w:rsidRDefault="00C72E9C" w:rsidP="00C72E9C">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66B80188" w14:textId="77777777" w:rsidR="00C72E9C" w:rsidRPr="00EC39C1" w:rsidRDefault="00C72E9C" w:rsidP="00C72E9C"/>
    <w:p w14:paraId="3C1FA835" w14:textId="77777777" w:rsidR="00C72E9C" w:rsidRDefault="00C72E9C" w:rsidP="00C81150">
      <w:pPr>
        <w:rPr>
          <w:snapToGrid w:val="0"/>
          <w:sz w:val="14"/>
          <w:szCs w:val="14"/>
          <w:lang w:eastAsia="sk-SK"/>
        </w:rPr>
      </w:pPr>
    </w:p>
    <w:p w14:paraId="2584BF04" w14:textId="77777777" w:rsidR="003B3D3C" w:rsidRDefault="003B3D3C" w:rsidP="00C81150">
      <w:pPr>
        <w:rPr>
          <w:snapToGrid w:val="0"/>
          <w:sz w:val="14"/>
          <w:szCs w:val="14"/>
          <w:lang w:eastAsia="sk-SK"/>
        </w:rPr>
      </w:pPr>
    </w:p>
    <w:p w14:paraId="70A0B40C" w14:textId="77777777" w:rsidR="003B3D3C" w:rsidRDefault="003B3D3C" w:rsidP="00C81150">
      <w:pPr>
        <w:rPr>
          <w:snapToGrid w:val="0"/>
          <w:sz w:val="14"/>
          <w:szCs w:val="14"/>
          <w:lang w:eastAsia="sk-SK"/>
        </w:rPr>
      </w:pPr>
    </w:p>
    <w:p w14:paraId="60282805" w14:textId="77777777" w:rsidR="003B3D3C" w:rsidRDefault="003B3D3C" w:rsidP="00C81150">
      <w:pPr>
        <w:rPr>
          <w:snapToGrid w:val="0"/>
          <w:sz w:val="14"/>
          <w:szCs w:val="14"/>
          <w:lang w:eastAsia="sk-SK"/>
        </w:rPr>
      </w:pPr>
    </w:p>
    <w:p w14:paraId="7F9424CD" w14:textId="77777777" w:rsidR="003B3D3C" w:rsidRDefault="003B3D3C" w:rsidP="00C81150">
      <w:pPr>
        <w:rPr>
          <w:snapToGrid w:val="0"/>
          <w:sz w:val="14"/>
          <w:szCs w:val="14"/>
          <w:lang w:eastAsia="sk-SK"/>
        </w:rPr>
      </w:pPr>
    </w:p>
    <w:p w14:paraId="7154B645" w14:textId="77777777" w:rsidR="00140F95" w:rsidRDefault="00140F95" w:rsidP="00140F95">
      <w:pPr>
        <w:tabs>
          <w:tab w:val="left" w:pos="3180"/>
        </w:tabs>
        <w:rPr>
          <w:snapToGrid w:val="0"/>
          <w:sz w:val="14"/>
          <w:szCs w:val="14"/>
          <w:lang w:eastAsia="sk-SK"/>
        </w:rPr>
      </w:pPr>
      <w:r>
        <w:rPr>
          <w:snapToGrid w:val="0"/>
          <w:sz w:val="14"/>
          <w:szCs w:val="14"/>
          <w:lang w:eastAsia="sk-SK"/>
        </w:rPr>
        <w:tab/>
      </w:r>
    </w:p>
    <w:p w14:paraId="59E16130" w14:textId="77777777" w:rsidR="00140F95" w:rsidRDefault="00140F95">
      <w:pPr>
        <w:jc w:val="left"/>
        <w:rPr>
          <w:snapToGrid w:val="0"/>
          <w:sz w:val="14"/>
          <w:szCs w:val="14"/>
          <w:lang w:eastAsia="sk-SK"/>
        </w:rPr>
      </w:pPr>
      <w:r>
        <w:rPr>
          <w:snapToGrid w:val="0"/>
          <w:sz w:val="14"/>
          <w:szCs w:val="14"/>
          <w:lang w:eastAsia="sk-SK"/>
        </w:rPr>
        <w:br w:type="page"/>
      </w:r>
    </w:p>
    <w:p w14:paraId="1973E180" w14:textId="77777777" w:rsidR="003B3D3C" w:rsidRPr="002101E6" w:rsidRDefault="003B3D3C" w:rsidP="00C81150">
      <w:pPr>
        <w:rPr>
          <w:snapToGrid w:val="0"/>
          <w:sz w:val="14"/>
          <w:szCs w:val="14"/>
          <w:lang w:eastAsia="sk-SK"/>
        </w:rPr>
      </w:pPr>
    </w:p>
    <w:p w14:paraId="0D9EA858" w14:textId="77777777" w:rsidR="00C81150" w:rsidRPr="002101E6" w:rsidRDefault="00C81150" w:rsidP="00C81150">
      <w:pPr>
        <w:pStyle w:val="Nadpis2"/>
      </w:pPr>
      <w:r w:rsidRPr="002101E6">
        <w:t>Zamestnanci</w:t>
      </w:r>
    </w:p>
    <w:p w14:paraId="1AACFE5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57D245A0"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9A5A57E"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2CACFD4"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993D80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DA3946" w:rsidRPr="00AD3E66" w14:paraId="07ED7F15"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38C5EBDC" w14:textId="77777777" w:rsidR="00DA3946" w:rsidRPr="00AD3E66" w:rsidRDefault="00DA3946"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1BF61D82" w14:textId="0952F745" w:rsidR="00DA3946" w:rsidRPr="00AD3E66" w:rsidRDefault="001E3714" w:rsidP="00AD3E66">
            <w:pPr>
              <w:jc w:val="center"/>
              <w:rPr>
                <w:color w:val="000000"/>
                <w:sz w:val="18"/>
                <w:szCs w:val="18"/>
                <w:lang w:eastAsia="sk-SK"/>
              </w:rPr>
            </w:pPr>
            <w:r>
              <w:rPr>
                <w:color w:val="000000"/>
                <w:sz w:val="18"/>
                <w:szCs w:val="18"/>
                <w:lang w:eastAsia="sk-SK"/>
              </w:rPr>
              <w:t>7</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4BD6BBBF" w14:textId="4616F65A" w:rsidR="00DA3946" w:rsidRPr="00AD3E66" w:rsidRDefault="00516473" w:rsidP="00B037D0">
            <w:pPr>
              <w:jc w:val="center"/>
              <w:rPr>
                <w:color w:val="000000"/>
                <w:sz w:val="18"/>
                <w:szCs w:val="18"/>
                <w:lang w:eastAsia="sk-SK"/>
              </w:rPr>
            </w:pPr>
            <w:r>
              <w:rPr>
                <w:color w:val="000000"/>
                <w:sz w:val="18"/>
                <w:szCs w:val="18"/>
                <w:lang w:eastAsia="sk-SK"/>
              </w:rPr>
              <w:t>7</w:t>
            </w:r>
          </w:p>
        </w:tc>
      </w:tr>
      <w:tr w:rsidR="00DA3946" w:rsidRPr="00AD3E66" w14:paraId="17F65399"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3D31034C" w14:textId="20B5203C" w:rsidR="00DA3946" w:rsidRPr="00AD3E66" w:rsidRDefault="00DA3946"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C585D11" w14:textId="5E363FB6" w:rsidR="00DA3946" w:rsidRPr="00AD3E66" w:rsidRDefault="004E2FFC" w:rsidP="00AD3E66">
            <w:pPr>
              <w:jc w:val="center"/>
              <w:rPr>
                <w:color w:val="000000"/>
                <w:sz w:val="18"/>
                <w:szCs w:val="18"/>
                <w:lang w:eastAsia="sk-SK"/>
              </w:rPr>
            </w:pPr>
            <w:r>
              <w:rPr>
                <w:color w:val="000000"/>
                <w:sz w:val="18"/>
                <w:szCs w:val="18"/>
                <w:lang w:eastAsia="sk-SK"/>
              </w:rPr>
              <w:t>10</w:t>
            </w:r>
          </w:p>
        </w:tc>
        <w:tc>
          <w:tcPr>
            <w:tcW w:w="1418" w:type="pct"/>
            <w:tcBorders>
              <w:top w:val="nil"/>
              <w:left w:val="nil"/>
              <w:bottom w:val="single" w:sz="8" w:space="0" w:color="auto"/>
              <w:right w:val="single" w:sz="12" w:space="0" w:color="auto"/>
            </w:tcBorders>
            <w:shd w:val="clear" w:color="auto" w:fill="auto"/>
            <w:vAlign w:val="center"/>
            <w:hideMark/>
          </w:tcPr>
          <w:p w14:paraId="04F72295" w14:textId="5161EB86" w:rsidR="00DA3946" w:rsidRPr="00AD3E66" w:rsidRDefault="004E2FFC" w:rsidP="00B037D0">
            <w:pPr>
              <w:jc w:val="center"/>
              <w:rPr>
                <w:color w:val="000000"/>
                <w:sz w:val="18"/>
                <w:szCs w:val="18"/>
                <w:lang w:eastAsia="sk-SK"/>
              </w:rPr>
            </w:pPr>
            <w:r>
              <w:rPr>
                <w:color w:val="000000"/>
                <w:sz w:val="18"/>
                <w:szCs w:val="18"/>
                <w:lang w:eastAsia="sk-SK"/>
              </w:rPr>
              <w:t>8</w:t>
            </w:r>
          </w:p>
        </w:tc>
      </w:tr>
      <w:tr w:rsidR="00DA3946" w:rsidRPr="00AD3E66" w14:paraId="0322093E"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5FF1C12A" w14:textId="77777777" w:rsidR="00DA3946" w:rsidRPr="00AD3E66" w:rsidRDefault="00DA3946"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588C4505" w14:textId="77777777" w:rsidR="00DA3946" w:rsidRPr="00AD3E66" w:rsidRDefault="00DA3946"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1840A5B7" w14:textId="77777777" w:rsidR="00DA3946" w:rsidRPr="00AD3E66" w:rsidRDefault="00DA3946" w:rsidP="00B037D0">
            <w:pPr>
              <w:jc w:val="center"/>
              <w:rPr>
                <w:color w:val="000000"/>
                <w:sz w:val="18"/>
                <w:szCs w:val="18"/>
                <w:lang w:eastAsia="sk-SK"/>
              </w:rPr>
            </w:pPr>
            <w:r>
              <w:rPr>
                <w:color w:val="000000"/>
                <w:sz w:val="18"/>
                <w:szCs w:val="18"/>
                <w:lang w:eastAsia="sk-SK"/>
              </w:rPr>
              <w:t>0</w:t>
            </w:r>
          </w:p>
        </w:tc>
      </w:tr>
    </w:tbl>
    <w:p w14:paraId="4BC945FF" w14:textId="77777777" w:rsidR="00C81150" w:rsidRPr="002101E6" w:rsidRDefault="00C81150" w:rsidP="00C81150">
      <w:pPr>
        <w:rPr>
          <w:snapToGrid w:val="0"/>
          <w:sz w:val="14"/>
          <w:szCs w:val="14"/>
          <w:lang w:eastAsia="sk-SK"/>
        </w:rPr>
      </w:pPr>
    </w:p>
    <w:bookmarkEnd w:id="0"/>
    <w:p w14:paraId="038F2381" w14:textId="77777777" w:rsidR="00C81150" w:rsidRPr="002101E6" w:rsidRDefault="00C81150" w:rsidP="00C81150">
      <w:pPr>
        <w:rPr>
          <w:snapToGrid w:val="0"/>
          <w:sz w:val="14"/>
          <w:szCs w:val="14"/>
          <w:lang w:eastAsia="sk-SK"/>
        </w:rPr>
      </w:pPr>
    </w:p>
    <w:p w14:paraId="2551CA81" w14:textId="77777777" w:rsidR="00416D85" w:rsidRPr="002101E6" w:rsidRDefault="00416D85" w:rsidP="00C81150">
      <w:pPr>
        <w:rPr>
          <w:snapToGrid w:val="0"/>
          <w:sz w:val="14"/>
          <w:szCs w:val="14"/>
          <w:lang w:eastAsia="sk-SK"/>
        </w:rPr>
      </w:pPr>
    </w:p>
    <w:p w14:paraId="6E505E15" w14:textId="77777777" w:rsidR="007E2CF3" w:rsidRDefault="007E2CF3">
      <w:pPr>
        <w:jc w:val="left"/>
        <w:rPr>
          <w:rFonts w:cs="Arial"/>
          <w:b/>
          <w:bCs/>
          <w:caps/>
          <w:kern w:val="32"/>
          <w:sz w:val="18"/>
          <w:szCs w:val="32"/>
          <w:u w:val="single"/>
        </w:rPr>
      </w:pPr>
      <w:bookmarkStart w:id="1" w:name="_Ref150575427"/>
    </w:p>
    <w:p w14:paraId="1C364205" w14:textId="77777777" w:rsidR="008D679E" w:rsidRPr="008D679E" w:rsidRDefault="008D679E" w:rsidP="00245367">
      <w:pPr>
        <w:pStyle w:val="Odsekzoznamu"/>
        <w:keepNext/>
        <w:numPr>
          <w:ilvl w:val="0"/>
          <w:numId w:val="17"/>
        </w:numPr>
        <w:outlineLvl w:val="0"/>
        <w:rPr>
          <w:rFonts w:cs="Arial"/>
          <w:b/>
          <w:bCs/>
          <w:caps/>
          <w:vanish/>
          <w:kern w:val="32"/>
          <w:sz w:val="18"/>
          <w:szCs w:val="32"/>
          <w:u w:val="single"/>
        </w:rPr>
      </w:pPr>
    </w:p>
    <w:p w14:paraId="688F6CFE" w14:textId="77777777" w:rsidR="00845108" w:rsidRPr="002101E6" w:rsidRDefault="00845108" w:rsidP="00245367">
      <w:pPr>
        <w:pStyle w:val="Nadpis1"/>
      </w:pPr>
      <w:r w:rsidRPr="002101E6">
        <w:t>POUŽITÉ ÚČTOVNÉ ZÁSADY A ÚČTOVNÉ METÓDY</w:t>
      </w:r>
    </w:p>
    <w:bookmarkEnd w:id="1"/>
    <w:p w14:paraId="6155286F" w14:textId="77777777" w:rsidR="00C81150" w:rsidRPr="002101E6" w:rsidRDefault="00C81150" w:rsidP="00C81150"/>
    <w:p w14:paraId="1AFD14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79FCB540" w14:textId="77777777" w:rsidR="006439F2" w:rsidRPr="002101E6" w:rsidRDefault="006439F2" w:rsidP="00BE09FD">
      <w:pPr>
        <w:rPr>
          <w:snapToGrid w:val="0"/>
          <w:sz w:val="14"/>
          <w:szCs w:val="14"/>
          <w:lang w:eastAsia="sk-SK"/>
        </w:rPr>
      </w:pPr>
    </w:p>
    <w:p w14:paraId="6EC25873" w14:textId="76C65CA7" w:rsidR="00C81150" w:rsidRPr="002101E6" w:rsidRDefault="00C81150" w:rsidP="004174C3">
      <w:pPr>
        <w:numPr>
          <w:ilvl w:val="0"/>
          <w:numId w:val="4"/>
        </w:numPr>
      </w:pPr>
      <w:r w:rsidRPr="002101E6">
        <w:t xml:space="preserve">Účtovná závierka za rok </w:t>
      </w:r>
      <w:r w:rsidR="004B3528">
        <w:t>20</w:t>
      </w:r>
      <w:r w:rsidR="00847545">
        <w:t>2</w:t>
      </w:r>
      <w:r w:rsidR="004E2FFC">
        <w:t>5</w:t>
      </w:r>
      <w:r w:rsidR="003F164C" w:rsidRPr="002101E6">
        <w:t xml:space="preserve"> </w:t>
      </w:r>
      <w:r w:rsidRPr="002101E6">
        <w:t xml:space="preserve">bola spracovaná za predpokladu nepretržitého pokračovania činnosti. </w:t>
      </w:r>
    </w:p>
    <w:p w14:paraId="30C82BE3" w14:textId="77777777" w:rsidR="00C81150" w:rsidRPr="002101E6" w:rsidRDefault="00C81150" w:rsidP="00C81150">
      <w:pPr>
        <w:tabs>
          <w:tab w:val="num" w:pos="540"/>
        </w:tabs>
        <w:ind w:left="540" w:hanging="540"/>
        <w:rPr>
          <w:sz w:val="14"/>
          <w:szCs w:val="14"/>
        </w:rPr>
      </w:pPr>
    </w:p>
    <w:p w14:paraId="0A4883E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AF8DFA1" w14:textId="77777777" w:rsidR="00C81150" w:rsidRPr="002101E6" w:rsidRDefault="00C81150" w:rsidP="00C81150">
      <w:pPr>
        <w:tabs>
          <w:tab w:val="num" w:pos="540"/>
        </w:tabs>
        <w:ind w:left="540" w:hanging="540"/>
        <w:rPr>
          <w:sz w:val="14"/>
          <w:szCs w:val="14"/>
        </w:rPr>
      </w:pPr>
    </w:p>
    <w:p w14:paraId="58A7EB7E"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D022FF8" w14:textId="77777777" w:rsidR="00C81150" w:rsidRPr="002101E6" w:rsidRDefault="00C81150" w:rsidP="00C81150">
      <w:pPr>
        <w:tabs>
          <w:tab w:val="num" w:pos="540"/>
        </w:tabs>
        <w:ind w:left="540" w:hanging="540"/>
        <w:rPr>
          <w:sz w:val="14"/>
          <w:szCs w:val="14"/>
        </w:rPr>
      </w:pPr>
    </w:p>
    <w:p w14:paraId="17F705DA"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A83DFB" w14:textId="77777777" w:rsidR="00C81150" w:rsidRPr="002101E6" w:rsidRDefault="00C81150" w:rsidP="00C81150">
      <w:pPr>
        <w:tabs>
          <w:tab w:val="num" w:pos="540"/>
        </w:tabs>
        <w:ind w:left="540" w:hanging="540"/>
        <w:rPr>
          <w:sz w:val="14"/>
          <w:szCs w:val="14"/>
        </w:rPr>
      </w:pPr>
    </w:p>
    <w:p w14:paraId="235EB275"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2F0F81E" w14:textId="77777777" w:rsidR="00C81150" w:rsidRPr="002101E6" w:rsidRDefault="00C81150" w:rsidP="00C81150">
      <w:pPr>
        <w:tabs>
          <w:tab w:val="num" w:pos="540"/>
        </w:tabs>
        <w:ind w:left="540" w:hanging="540"/>
        <w:rPr>
          <w:sz w:val="14"/>
          <w:szCs w:val="14"/>
        </w:rPr>
      </w:pPr>
    </w:p>
    <w:p w14:paraId="716B408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A98877E" w14:textId="77777777" w:rsidR="007E3ACA" w:rsidRPr="002101E6" w:rsidRDefault="007E3ACA">
      <w:pPr>
        <w:jc w:val="left"/>
      </w:pPr>
    </w:p>
    <w:p w14:paraId="0892B994"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FE61D35" w14:textId="77777777" w:rsidR="002551CB" w:rsidRPr="002101E6" w:rsidRDefault="002551CB" w:rsidP="002551CB">
      <w:pPr>
        <w:pStyle w:val="Odsekzoznamu"/>
        <w:rPr>
          <w:sz w:val="14"/>
          <w:szCs w:val="14"/>
        </w:rPr>
      </w:pPr>
    </w:p>
    <w:p w14:paraId="39FB6E2B" w14:textId="77777777" w:rsidR="002551CB" w:rsidRPr="002101E6" w:rsidRDefault="002551CB" w:rsidP="002551CB">
      <w:pPr>
        <w:pStyle w:val="Odsekzoznamu"/>
        <w:rPr>
          <w:sz w:val="14"/>
          <w:szCs w:val="14"/>
        </w:rPr>
      </w:pPr>
    </w:p>
    <w:p w14:paraId="7DBE417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06E21D8B" w14:textId="77777777" w:rsidR="00C81150" w:rsidRPr="002101E6" w:rsidRDefault="00C81150" w:rsidP="00C81150">
      <w:pPr>
        <w:rPr>
          <w:sz w:val="16"/>
          <w:szCs w:val="16"/>
        </w:rPr>
      </w:pPr>
    </w:p>
    <w:p w14:paraId="2B9410AC"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A5072A5" w14:textId="77777777" w:rsidR="00B40C54" w:rsidRPr="002101E6" w:rsidRDefault="00B40C54" w:rsidP="00C81150"/>
    <w:p w14:paraId="2B4B0DD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795DD7A6" w14:textId="77777777" w:rsidR="00C81150" w:rsidRPr="002101E6" w:rsidRDefault="00C81150" w:rsidP="00C81150">
      <w:pPr>
        <w:rPr>
          <w:sz w:val="16"/>
          <w:szCs w:val="16"/>
        </w:rPr>
      </w:pPr>
    </w:p>
    <w:p w14:paraId="2026FB82" w14:textId="77777777" w:rsidR="00C81150" w:rsidRPr="002101E6" w:rsidRDefault="00C81150" w:rsidP="004174C3">
      <w:pPr>
        <w:numPr>
          <w:ilvl w:val="0"/>
          <w:numId w:val="3"/>
        </w:numPr>
      </w:pPr>
      <w:r w:rsidRPr="002101E6">
        <w:t>Zásoby obstarané kúpou:</w:t>
      </w:r>
    </w:p>
    <w:p w14:paraId="128B7BFA" w14:textId="28E71B46"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metóda</w:t>
      </w:r>
      <w:r w:rsidR="004E2FFC">
        <w:rPr>
          <w:snapToGrid w:val="0"/>
          <w:lang w:eastAsia="sk-SK"/>
        </w:rPr>
        <w:t xml:space="preserve"> </w:t>
      </w:r>
      <w:r w:rsidR="00E3502B" w:rsidRPr="003B3D3C">
        <w:t>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0C1FDFD1" w14:textId="6AC3E0D8" w:rsidR="00C81150" w:rsidRPr="002101E6" w:rsidRDefault="00C81150" w:rsidP="004174C3">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DDA1F08" w14:textId="77777777" w:rsidR="002101E6" w:rsidRPr="002101E6" w:rsidRDefault="002101E6">
      <w:pPr>
        <w:jc w:val="left"/>
      </w:pPr>
    </w:p>
    <w:p w14:paraId="73E54208" w14:textId="77777777" w:rsidR="00C81150" w:rsidRPr="002101E6" w:rsidRDefault="00C81150" w:rsidP="004174C3">
      <w:pPr>
        <w:numPr>
          <w:ilvl w:val="0"/>
          <w:numId w:val="3"/>
        </w:numPr>
      </w:pPr>
      <w:r w:rsidRPr="002101E6">
        <w:t>Pohľadávky:</w:t>
      </w:r>
    </w:p>
    <w:p w14:paraId="3D231BB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6EB7AE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2D78D19" w14:textId="77777777" w:rsidR="00C81150" w:rsidRPr="002101E6" w:rsidRDefault="00C81150" w:rsidP="00CB407B">
      <w:pPr>
        <w:ind w:left="539"/>
      </w:pPr>
    </w:p>
    <w:p w14:paraId="724CB7FE" w14:textId="77777777" w:rsidR="00C81150"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24D12EA9" w14:textId="77777777" w:rsidR="00244344" w:rsidRDefault="00244344" w:rsidP="00CB407B">
      <w:pPr>
        <w:ind w:left="539"/>
      </w:pPr>
    </w:p>
    <w:p w14:paraId="5EA3BF9B" w14:textId="4AE5D024" w:rsidR="00244344" w:rsidRPr="002101E6" w:rsidRDefault="00244344" w:rsidP="00244344">
      <w:pPr>
        <w:pStyle w:val="Odsekzoznamu"/>
        <w:ind w:left="539"/>
      </w:pPr>
      <w:r w:rsidRPr="004B1B61">
        <w:t xml:space="preserve">Spoločnosť v bezprostredne predchádzajúcom účtovnom období vykázala v súvahe na riadku č. </w:t>
      </w:r>
      <w:r w:rsidR="004E2FFC">
        <w:t>114</w:t>
      </w:r>
      <w:r w:rsidRPr="004B1B61">
        <w:t xml:space="preserve"> </w:t>
      </w:r>
      <w:r w:rsidR="004E2FFC">
        <w:t xml:space="preserve">Záväzky zo sociálneho fondu </w:t>
      </w:r>
      <w:r w:rsidRPr="004B1B61">
        <w:t>hodnotu 8</w:t>
      </w:r>
      <w:r w:rsidR="004E2FFC">
        <w:t>63</w:t>
      </w:r>
      <w:r w:rsidRPr="004B1B61">
        <w:t xml:space="preserve"> Eur. Táto hodnota nie je správne vykázaná, nakoľko hodnota </w:t>
      </w:r>
      <w:r w:rsidR="004E2FFC">
        <w:t>863</w:t>
      </w:r>
      <w:r w:rsidRPr="004B1B61">
        <w:t xml:space="preserve"> Eur mala byť vykázaná na riadku č. 65 Iné pohľadávky. V bežnom období sú pohľadávky a položky časového rozlíšenia vykázané správne.</w:t>
      </w:r>
    </w:p>
    <w:p w14:paraId="46A26259" w14:textId="77777777" w:rsidR="00244344" w:rsidRPr="002101E6" w:rsidRDefault="00244344" w:rsidP="00CB407B">
      <w:pPr>
        <w:ind w:left="539"/>
      </w:pPr>
    </w:p>
    <w:p w14:paraId="043B8928" w14:textId="77777777" w:rsidR="00C81150" w:rsidRPr="002101E6" w:rsidRDefault="00C81150" w:rsidP="00CB407B">
      <w:pPr>
        <w:ind w:left="539"/>
      </w:pPr>
    </w:p>
    <w:p w14:paraId="7B097CFF"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60D4F0E" w14:textId="77777777" w:rsidR="00C81150" w:rsidRPr="002101E6" w:rsidRDefault="00C81150" w:rsidP="00C81150"/>
    <w:p w14:paraId="379E8ED9" w14:textId="77777777" w:rsidR="00C81150" w:rsidRDefault="00C81150" w:rsidP="004174C3">
      <w:pPr>
        <w:numPr>
          <w:ilvl w:val="0"/>
          <w:numId w:val="3"/>
        </w:numPr>
      </w:pPr>
      <w:r w:rsidRPr="002101E6">
        <w:t>Časové rozlíšenie na strane aktív súvahy – očakávanou menovitou hodnotou.</w:t>
      </w:r>
    </w:p>
    <w:p w14:paraId="06BC72D7" w14:textId="77777777" w:rsidR="00244344" w:rsidRDefault="00244344" w:rsidP="00244344"/>
    <w:p w14:paraId="790B95ED" w14:textId="18CA3A32" w:rsidR="00244344" w:rsidRDefault="00244344" w:rsidP="00244344">
      <w:pPr>
        <w:pStyle w:val="Odsekzoznamu"/>
        <w:ind w:left="539"/>
      </w:pPr>
      <w:r w:rsidRPr="004B1B61">
        <w:t xml:space="preserve">Spoločnosť v bezprostredne predchádzajúcom účtovnom období vykázala v súvahe na riadku č. </w:t>
      </w:r>
      <w:r w:rsidR="004E2FFC">
        <w:t>114</w:t>
      </w:r>
      <w:r w:rsidRPr="004B1B61">
        <w:t xml:space="preserve"> </w:t>
      </w:r>
      <w:r w:rsidR="004E2FFC">
        <w:t>Záväzky zo sociálneho fondu h</w:t>
      </w:r>
      <w:r w:rsidRPr="004B1B61">
        <w:t>odnotu 8</w:t>
      </w:r>
      <w:r w:rsidR="004E2FFC">
        <w:t>63</w:t>
      </w:r>
      <w:r w:rsidRPr="004B1B61">
        <w:t xml:space="preserve"> Eur. Táto hodnota nie je správne vykázaná, nakoľko hodnota 8</w:t>
      </w:r>
      <w:r w:rsidR="004E2FFC">
        <w:t>63</w:t>
      </w:r>
      <w:r w:rsidRPr="004B1B61">
        <w:t xml:space="preserve"> Eur mala byť vykázaná na riadku č. 65 Iné pohľadávky. V bežnom období sú pohľadávky a položky časového rozlíšenia vykázané správne.</w:t>
      </w:r>
    </w:p>
    <w:p w14:paraId="58DAEE9A" w14:textId="77777777" w:rsidR="00845108" w:rsidRPr="002101E6" w:rsidRDefault="00845108" w:rsidP="009E172B"/>
    <w:p w14:paraId="620066A1" w14:textId="77777777" w:rsidR="00C81150" w:rsidRPr="002101E6" w:rsidRDefault="00C81150" w:rsidP="004174C3">
      <w:pPr>
        <w:numPr>
          <w:ilvl w:val="0"/>
          <w:numId w:val="3"/>
        </w:numPr>
      </w:pPr>
      <w:r w:rsidRPr="002101E6">
        <w:t>Záväzky:</w:t>
      </w:r>
    </w:p>
    <w:p w14:paraId="446E22C7"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5039028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6231E3B" w14:textId="77777777" w:rsidR="00417846" w:rsidRPr="002101E6" w:rsidRDefault="00417846" w:rsidP="00417846">
      <w:pPr>
        <w:rPr>
          <w:snapToGrid w:val="0"/>
          <w:lang w:eastAsia="sk-SK"/>
        </w:rPr>
      </w:pPr>
    </w:p>
    <w:p w14:paraId="7C4B9CD0" w14:textId="77777777" w:rsidR="00C81150"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7BCBE087" w14:textId="77777777" w:rsidR="00C81150" w:rsidRPr="002101E6" w:rsidRDefault="00C81150" w:rsidP="00C81150"/>
    <w:p w14:paraId="57719CBE" w14:textId="77777777" w:rsidR="00C81150" w:rsidRPr="002101E6" w:rsidRDefault="00C81150" w:rsidP="004174C3">
      <w:pPr>
        <w:numPr>
          <w:ilvl w:val="0"/>
          <w:numId w:val="3"/>
        </w:numPr>
      </w:pPr>
      <w:r w:rsidRPr="002101E6">
        <w:t>Časové rozlíšenie na strane pasív súvahy – očakávanou menovitou hodnotou.</w:t>
      </w:r>
    </w:p>
    <w:p w14:paraId="3C970F0C" w14:textId="77777777" w:rsidR="00C81150" w:rsidRPr="002101E6" w:rsidRDefault="00C81150" w:rsidP="00C81150"/>
    <w:p w14:paraId="0A291A07"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437555">
        <w:t>1</w:t>
      </w:r>
      <w:r w:rsidR="00864105" w:rsidRPr="002101E6">
        <w:t xml:space="preserve"> </w:t>
      </w:r>
      <w:r w:rsidRPr="002101E6">
        <w:t>% po úpravách o niektoré položky na daňové účely.</w:t>
      </w:r>
    </w:p>
    <w:p w14:paraId="65D829C6" w14:textId="77777777" w:rsidR="00C81150" w:rsidRPr="002101E6" w:rsidRDefault="00C81150" w:rsidP="00C81150"/>
    <w:p w14:paraId="30C789B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71FB03D3" w14:textId="77777777" w:rsidR="00C81150" w:rsidRPr="002101E6" w:rsidRDefault="00C81150" w:rsidP="00C81150"/>
    <w:p w14:paraId="45CEA765"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23F89D58" w14:textId="77777777" w:rsidR="00C81150" w:rsidRPr="002101E6" w:rsidRDefault="00C81150" w:rsidP="00C81150"/>
    <w:p w14:paraId="13B8EFAB"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8CF3D87" w14:textId="77777777" w:rsidR="00C81150" w:rsidRPr="002101E6" w:rsidRDefault="00C81150" w:rsidP="00C81150"/>
    <w:p w14:paraId="017825AF" w14:textId="3EE23DB0"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na odchodné</w:t>
      </w:r>
      <w:r w:rsidR="003460CF">
        <w:rPr>
          <w:snapToGrid w:val="0"/>
          <w:lang w:eastAsia="sk-SK"/>
        </w:rPr>
        <w:t xml:space="preserve">, audit </w:t>
      </w:r>
      <w:r w:rsidRPr="002101E6">
        <w:rPr>
          <w:snapToGrid w:val="0"/>
          <w:lang w:eastAsia="sk-SK"/>
        </w:rPr>
        <w:t xml:space="preserve"> a iné dlhodobé zamestnanecké požitky. Ku dňu, ku ktorému sa zostavuje účtovná závierka, sa posudzuje ich výška a odôvodnenosť. </w:t>
      </w:r>
    </w:p>
    <w:p w14:paraId="794A628B" w14:textId="77777777" w:rsidR="00C81150" w:rsidRPr="002101E6" w:rsidRDefault="00C81150" w:rsidP="00CB407B">
      <w:pPr>
        <w:ind w:left="539"/>
      </w:pPr>
    </w:p>
    <w:p w14:paraId="06417738" w14:textId="77777777" w:rsidR="004E5268" w:rsidRPr="002101E6" w:rsidRDefault="004E5268" w:rsidP="004E5268">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8875692" w14:textId="77777777" w:rsidR="004E5268" w:rsidRDefault="004E5268" w:rsidP="004E5268">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B10CD7F" w14:textId="77777777" w:rsidR="004E5268" w:rsidRPr="00DD0295" w:rsidRDefault="004E5268" w:rsidP="004E5268">
      <w:pPr>
        <w:pStyle w:val="Odsekzoznamu"/>
        <w:numPr>
          <w:ilvl w:val="0"/>
          <w:numId w:val="16"/>
        </w:numPr>
        <w:rPr>
          <w:snapToGrid w:val="0"/>
          <w:color w:val="000000" w:themeColor="text1"/>
          <w:lang w:eastAsia="sk-SK"/>
        </w:rPr>
      </w:pPr>
      <w:r>
        <w:rPr>
          <w:snapToGrid w:val="0"/>
          <w:color w:val="000000" w:themeColor="text1"/>
          <w:lang w:eastAsia="sk-SK"/>
        </w:rPr>
        <w:t>K pohľadávkam po lehote splatnosti nad 90 dní  30%.</w:t>
      </w:r>
    </w:p>
    <w:p w14:paraId="6EA84C4A" w14:textId="77777777" w:rsidR="004E5268" w:rsidRPr="000859AC" w:rsidRDefault="004E5268" w:rsidP="004E5268">
      <w:pPr>
        <w:rPr>
          <w:color w:val="000000" w:themeColor="text1"/>
        </w:rPr>
      </w:pPr>
    </w:p>
    <w:p w14:paraId="7EE05F9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0C0AE88" w14:textId="77777777" w:rsidR="00C81150" w:rsidRPr="002101E6" w:rsidRDefault="00C81150" w:rsidP="00EB02F1">
      <w:pPr>
        <w:ind w:left="900"/>
        <w:rPr>
          <w:snapToGrid w:val="0"/>
          <w:lang w:eastAsia="sk-SK"/>
        </w:rPr>
      </w:pPr>
    </w:p>
    <w:p w14:paraId="7AF4363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5D03579" w14:textId="77777777" w:rsidR="002101E6" w:rsidRPr="002101E6" w:rsidRDefault="002101E6" w:rsidP="002101E6">
      <w:pPr>
        <w:ind w:left="900"/>
      </w:pPr>
    </w:p>
    <w:p w14:paraId="1FA0140A" w14:textId="77777777" w:rsidR="00C81150" w:rsidRPr="002101E6" w:rsidRDefault="00C81150" w:rsidP="00EB02F1">
      <w:pPr>
        <w:ind w:left="900"/>
      </w:pPr>
      <w:r w:rsidRPr="002101E6">
        <w:t>Priemerné životnosti podľa plánu odpisov sú:</w:t>
      </w:r>
    </w:p>
    <w:p w14:paraId="5B2D7622"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6B3E0C3" w14:textId="77777777" w:rsidTr="002101E6">
        <w:tc>
          <w:tcPr>
            <w:tcW w:w="3211" w:type="dxa"/>
            <w:tcBorders>
              <w:top w:val="single" w:sz="8" w:space="0" w:color="auto"/>
              <w:bottom w:val="single" w:sz="4" w:space="0" w:color="auto"/>
            </w:tcBorders>
          </w:tcPr>
          <w:p w14:paraId="7A19E08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DC75D47"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4525C82"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8BF4225" w14:textId="77777777" w:rsidTr="002101E6">
        <w:tc>
          <w:tcPr>
            <w:tcW w:w="3211" w:type="dxa"/>
            <w:tcBorders>
              <w:top w:val="single" w:sz="4" w:space="0" w:color="auto"/>
            </w:tcBorders>
          </w:tcPr>
          <w:p w14:paraId="0DC2644C" w14:textId="77777777" w:rsidR="00C81150" w:rsidRPr="00D30BCA" w:rsidRDefault="00C81150" w:rsidP="001B30A4">
            <w:pPr>
              <w:rPr>
                <w:b/>
                <w:snapToGrid w:val="0"/>
                <w:sz w:val="15"/>
                <w:szCs w:val="15"/>
                <w:lang w:eastAsia="sk-SK"/>
              </w:rPr>
            </w:pPr>
            <w:r w:rsidRPr="00D30BCA">
              <w:rPr>
                <w:sz w:val="15"/>
                <w:szCs w:val="15"/>
              </w:rPr>
              <w:t>Budovy a</w:t>
            </w:r>
            <w:r w:rsidR="00F43492">
              <w:rPr>
                <w:sz w:val="15"/>
                <w:szCs w:val="15"/>
              </w:rPr>
              <w:t> </w:t>
            </w:r>
            <w:r w:rsidRPr="00D30BCA">
              <w:rPr>
                <w:sz w:val="15"/>
                <w:szCs w:val="15"/>
              </w:rPr>
              <w:t>stavby</w:t>
            </w:r>
          </w:p>
        </w:tc>
        <w:tc>
          <w:tcPr>
            <w:tcW w:w="2268" w:type="dxa"/>
            <w:tcBorders>
              <w:top w:val="single" w:sz="4" w:space="0" w:color="auto"/>
            </w:tcBorders>
          </w:tcPr>
          <w:p w14:paraId="758E67B6"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32DA27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6F72BE03" w14:textId="77777777" w:rsidTr="00990976">
        <w:tc>
          <w:tcPr>
            <w:tcW w:w="3211" w:type="dxa"/>
          </w:tcPr>
          <w:p w14:paraId="1C5949DA" w14:textId="77777777" w:rsidR="00C81150" w:rsidRPr="00D30BCA" w:rsidRDefault="00C81150" w:rsidP="001240E4">
            <w:pPr>
              <w:tabs>
                <w:tab w:val="left" w:pos="1920"/>
              </w:tabs>
              <w:rPr>
                <w:b/>
                <w:snapToGrid w:val="0"/>
                <w:sz w:val="15"/>
                <w:szCs w:val="15"/>
                <w:lang w:eastAsia="sk-SK"/>
              </w:rPr>
            </w:pPr>
            <w:r w:rsidRPr="00D30BCA">
              <w:rPr>
                <w:sz w:val="15"/>
                <w:szCs w:val="15"/>
              </w:rPr>
              <w:t>Stroje a</w:t>
            </w:r>
            <w:r w:rsidR="00F43492">
              <w:rPr>
                <w:sz w:val="15"/>
                <w:szCs w:val="15"/>
              </w:rPr>
              <w:t> </w:t>
            </w:r>
            <w:r w:rsidRPr="00D30BCA">
              <w:rPr>
                <w:sz w:val="15"/>
                <w:szCs w:val="15"/>
              </w:rPr>
              <w:t>zariadenia</w:t>
            </w:r>
          </w:p>
        </w:tc>
        <w:tc>
          <w:tcPr>
            <w:tcW w:w="2268" w:type="dxa"/>
          </w:tcPr>
          <w:p w14:paraId="287303D1"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F6637AC" w14:textId="77777777" w:rsidR="00C81150" w:rsidRPr="002101E6" w:rsidRDefault="00D30BCA" w:rsidP="00D30BCA">
            <w:pPr>
              <w:jc w:val="center"/>
              <w:rPr>
                <w:sz w:val="15"/>
                <w:szCs w:val="15"/>
              </w:rPr>
            </w:pPr>
            <w:r>
              <w:rPr>
                <w:sz w:val="15"/>
                <w:szCs w:val="15"/>
              </w:rPr>
              <w:t xml:space="preserve"> 14,6%-16,6%</w:t>
            </w:r>
          </w:p>
        </w:tc>
      </w:tr>
      <w:tr w:rsidR="00C81150" w:rsidRPr="002101E6" w14:paraId="006F7033" w14:textId="77777777" w:rsidTr="00990976">
        <w:tc>
          <w:tcPr>
            <w:tcW w:w="3211" w:type="dxa"/>
          </w:tcPr>
          <w:p w14:paraId="1FF074F3"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66C34B7E"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6D3409F8" w14:textId="77777777" w:rsidR="00C81150" w:rsidRPr="002101E6" w:rsidRDefault="00D30BCA" w:rsidP="00CB407B">
            <w:pPr>
              <w:jc w:val="center"/>
              <w:rPr>
                <w:sz w:val="15"/>
                <w:szCs w:val="15"/>
              </w:rPr>
            </w:pPr>
            <w:r>
              <w:rPr>
                <w:sz w:val="15"/>
                <w:szCs w:val="15"/>
              </w:rPr>
              <w:t>25%</w:t>
            </w:r>
          </w:p>
        </w:tc>
      </w:tr>
      <w:tr w:rsidR="00C81150" w:rsidRPr="002101E6" w14:paraId="5523F496" w14:textId="77777777" w:rsidTr="00990976">
        <w:tc>
          <w:tcPr>
            <w:tcW w:w="3211" w:type="dxa"/>
            <w:tcBorders>
              <w:bottom w:val="single" w:sz="8" w:space="0" w:color="auto"/>
            </w:tcBorders>
          </w:tcPr>
          <w:p w14:paraId="4E3006CE" w14:textId="77777777" w:rsidR="00C81150" w:rsidRPr="002101E6" w:rsidRDefault="00C81150" w:rsidP="001B30A4">
            <w:pPr>
              <w:rPr>
                <w:color w:val="FF0000"/>
                <w:sz w:val="15"/>
                <w:szCs w:val="15"/>
              </w:rPr>
            </w:pPr>
          </w:p>
        </w:tc>
        <w:tc>
          <w:tcPr>
            <w:tcW w:w="2268" w:type="dxa"/>
            <w:tcBorders>
              <w:bottom w:val="single" w:sz="8" w:space="0" w:color="auto"/>
            </w:tcBorders>
          </w:tcPr>
          <w:p w14:paraId="2381E21C" w14:textId="77777777" w:rsidR="00C81150" w:rsidRPr="002101E6" w:rsidRDefault="00C81150" w:rsidP="00CB407B">
            <w:pPr>
              <w:jc w:val="center"/>
              <w:rPr>
                <w:sz w:val="15"/>
                <w:szCs w:val="15"/>
              </w:rPr>
            </w:pPr>
          </w:p>
        </w:tc>
        <w:tc>
          <w:tcPr>
            <w:tcW w:w="2693" w:type="dxa"/>
            <w:tcBorders>
              <w:bottom w:val="single" w:sz="8" w:space="0" w:color="auto"/>
            </w:tcBorders>
          </w:tcPr>
          <w:p w14:paraId="48CBFFDF" w14:textId="77777777" w:rsidR="00C81150" w:rsidRPr="002101E6" w:rsidRDefault="00C81150" w:rsidP="00CB407B">
            <w:pPr>
              <w:jc w:val="center"/>
              <w:rPr>
                <w:sz w:val="15"/>
                <w:szCs w:val="15"/>
              </w:rPr>
            </w:pPr>
          </w:p>
        </w:tc>
      </w:tr>
    </w:tbl>
    <w:p w14:paraId="5F6B11E1" w14:textId="77777777" w:rsidR="007F1711" w:rsidRPr="002101E6" w:rsidRDefault="007F1711" w:rsidP="00EB02F1">
      <w:pPr>
        <w:ind w:left="900"/>
        <w:rPr>
          <w:snapToGrid w:val="0"/>
        </w:rPr>
      </w:pPr>
    </w:p>
    <w:p w14:paraId="2999DA74"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5130099A" w14:textId="77777777" w:rsidR="004B1B61" w:rsidRDefault="004B1B61">
      <w:pPr>
        <w:jc w:val="left"/>
        <w:rPr>
          <w:rFonts w:cs="Arial"/>
          <w:b/>
          <w:bCs/>
          <w:iCs/>
          <w:szCs w:val="28"/>
        </w:rPr>
      </w:pPr>
    </w:p>
    <w:p w14:paraId="11F21FEC" w14:textId="77777777" w:rsidR="00AD3E66" w:rsidRDefault="00AD3E66" w:rsidP="00AD3E66">
      <w:pPr>
        <w:pStyle w:val="Nadpis2"/>
        <w:numPr>
          <w:ilvl w:val="0"/>
          <w:numId w:val="0"/>
        </w:numPr>
        <w:ind w:left="539"/>
      </w:pPr>
    </w:p>
    <w:p w14:paraId="10BF66CC" w14:textId="77777777" w:rsidR="00C81150" w:rsidRPr="002101E6" w:rsidRDefault="00C81150" w:rsidP="00CB407B">
      <w:pPr>
        <w:pStyle w:val="Nadpis2"/>
      </w:pPr>
      <w:r w:rsidRPr="002101E6">
        <w:t>Prepočet údajov v cudzích menách na slovenskú menu</w:t>
      </w:r>
    </w:p>
    <w:p w14:paraId="19D74D38" w14:textId="77777777" w:rsidR="00C81150" w:rsidRPr="002101E6" w:rsidRDefault="00C81150" w:rsidP="00C81150"/>
    <w:p w14:paraId="73BA1E2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623C2F1" w14:textId="77777777" w:rsidR="00C81150" w:rsidRPr="009F5D65" w:rsidRDefault="00C81150" w:rsidP="00C81150">
      <w:pPr>
        <w:ind w:left="567"/>
        <w:rPr>
          <w:b/>
          <w:snapToGrid w:val="0"/>
          <w:sz w:val="14"/>
          <w:szCs w:val="14"/>
          <w:lang w:eastAsia="sk-SK"/>
        </w:rPr>
      </w:pPr>
    </w:p>
    <w:p w14:paraId="761963CB" w14:textId="77777777" w:rsidR="004A5682" w:rsidRPr="009F5D65" w:rsidRDefault="004A5682" w:rsidP="00C81150">
      <w:pPr>
        <w:ind w:left="567"/>
        <w:rPr>
          <w:sz w:val="14"/>
          <w:szCs w:val="14"/>
        </w:rPr>
      </w:pPr>
    </w:p>
    <w:p w14:paraId="471647D3" w14:textId="77777777" w:rsidR="002101E6" w:rsidRPr="002101E6" w:rsidRDefault="002101E6" w:rsidP="002101E6"/>
    <w:p w14:paraId="3CCE44D7" w14:textId="77777777" w:rsidR="00CB407B" w:rsidRPr="002101E6" w:rsidRDefault="003F164C" w:rsidP="00CB407B">
      <w:pPr>
        <w:pStyle w:val="Nadpis1"/>
      </w:pPr>
      <w:r w:rsidRPr="002101E6">
        <w:t>INFORMáCIE, KTORé VYSVETĽUJú A DOPĹňAJú SúVAHU A VýKAZ ZISKOV A STRáT</w:t>
      </w:r>
    </w:p>
    <w:p w14:paraId="5033C81E" w14:textId="77777777" w:rsidR="00CB407B" w:rsidRDefault="00CB407B" w:rsidP="00CB407B">
      <w:pPr>
        <w:rPr>
          <w:b/>
          <w:snapToGrid w:val="0"/>
          <w:u w:val="single"/>
          <w:lang w:eastAsia="sk-SK"/>
        </w:rPr>
      </w:pPr>
    </w:p>
    <w:p w14:paraId="6D9102D5" w14:textId="77777777" w:rsidR="000B7F83" w:rsidRPr="002101E6" w:rsidRDefault="000B7F83" w:rsidP="00D5663A">
      <w:pPr>
        <w:rPr>
          <w:i/>
          <w:snapToGrid w:val="0"/>
          <w:color w:val="FF0000"/>
          <w:lang w:eastAsia="sk-SK"/>
        </w:rPr>
      </w:pPr>
    </w:p>
    <w:p w14:paraId="6F26A0B5" w14:textId="77777777" w:rsidR="0074448F" w:rsidRPr="002101E6" w:rsidRDefault="0074448F" w:rsidP="008711DF">
      <w:pPr>
        <w:pStyle w:val="Nadpis2"/>
      </w:pPr>
      <w:r w:rsidRPr="002101E6">
        <w:t xml:space="preserve">Záväzky </w:t>
      </w:r>
    </w:p>
    <w:p w14:paraId="37F03F5C" w14:textId="77777777" w:rsidR="0074448F" w:rsidRPr="002101E6" w:rsidRDefault="0074448F" w:rsidP="0074448F">
      <w:pPr>
        <w:rPr>
          <w:snapToGrid w:val="0"/>
          <w:lang w:eastAsia="sk-SK"/>
        </w:rPr>
      </w:pPr>
    </w:p>
    <w:p w14:paraId="16BB6CCA" w14:textId="77777777" w:rsidR="008B77F4" w:rsidRDefault="009E3F8A" w:rsidP="008B77F4">
      <w:pPr>
        <w:pStyle w:val="Nadpis3"/>
      </w:pPr>
      <w:r>
        <w:t>Z</w:t>
      </w:r>
      <w:r w:rsidR="006B0885" w:rsidRPr="002101E6">
        <w:t>áväzky podľa zostatkovej doby splatnosti</w:t>
      </w:r>
    </w:p>
    <w:p w14:paraId="2F4935FC"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C4998D8"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6A8CBA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499ADF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6B3D6F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619C19C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E79604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16F340C" w14:textId="7B6928B5" w:rsidR="00AD3E66" w:rsidRPr="00245367" w:rsidRDefault="00245367" w:rsidP="00AD3E66">
            <w:pPr>
              <w:ind w:firstLineChars="100" w:firstLine="180"/>
              <w:jc w:val="right"/>
              <w:rPr>
                <w:bCs/>
                <w:color w:val="000000"/>
                <w:sz w:val="18"/>
                <w:szCs w:val="18"/>
                <w:lang w:eastAsia="sk-SK"/>
              </w:rPr>
            </w:pPr>
            <w:r w:rsidRPr="00245367">
              <w:rPr>
                <w:bCs/>
                <w:color w:val="000000"/>
                <w:sz w:val="18"/>
                <w:szCs w:val="18"/>
                <w:lang w:eastAsia="sk-SK"/>
              </w:rPr>
              <w:t>208</w:t>
            </w:r>
            <w:r w:rsidR="00AD3E66" w:rsidRPr="00245367">
              <w:rPr>
                <w:bCs/>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622C894C" w14:textId="77777777" w:rsidR="00AD3E66" w:rsidRPr="00245367" w:rsidRDefault="00AD3E66" w:rsidP="00AD3E66">
            <w:pPr>
              <w:ind w:firstLineChars="100" w:firstLine="180"/>
              <w:jc w:val="right"/>
              <w:rPr>
                <w:bCs/>
                <w:color w:val="000000"/>
                <w:sz w:val="18"/>
                <w:szCs w:val="18"/>
                <w:lang w:eastAsia="sk-SK"/>
              </w:rPr>
            </w:pPr>
            <w:r w:rsidRPr="00245367">
              <w:rPr>
                <w:bCs/>
                <w:color w:val="000000"/>
                <w:sz w:val="18"/>
                <w:szCs w:val="18"/>
                <w:lang w:eastAsia="sk-SK"/>
              </w:rPr>
              <w:t>0 </w:t>
            </w:r>
          </w:p>
        </w:tc>
      </w:tr>
      <w:tr w:rsidR="005F58F2" w:rsidRPr="00AD3E66" w14:paraId="72F43757"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C94BF3B" w14:textId="6C8E7AA8"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179042A" w14:textId="796AB895" w:rsidR="005F58F2" w:rsidRPr="00D4712B" w:rsidRDefault="00245367" w:rsidP="00245367">
            <w:pPr>
              <w:ind w:firstLineChars="100" w:firstLine="180"/>
              <w:jc w:val="right"/>
              <w:rPr>
                <w:bCs/>
                <w:color w:val="000000"/>
                <w:sz w:val="18"/>
                <w:szCs w:val="18"/>
                <w:lang w:eastAsia="sk-SK"/>
              </w:rPr>
            </w:pPr>
            <w:r>
              <w:rPr>
                <w:bCs/>
                <w:color w:val="000000"/>
                <w:sz w:val="18"/>
                <w:szCs w:val="18"/>
                <w:lang w:eastAsia="sk-SK"/>
              </w:rPr>
              <w:t>83965</w:t>
            </w:r>
          </w:p>
        </w:tc>
        <w:tc>
          <w:tcPr>
            <w:tcW w:w="1985" w:type="dxa"/>
            <w:tcBorders>
              <w:top w:val="nil"/>
              <w:left w:val="nil"/>
              <w:bottom w:val="single" w:sz="8" w:space="0" w:color="auto"/>
              <w:right w:val="single" w:sz="12" w:space="0" w:color="auto"/>
            </w:tcBorders>
            <w:shd w:val="clear" w:color="auto" w:fill="auto"/>
            <w:vAlign w:val="bottom"/>
            <w:hideMark/>
          </w:tcPr>
          <w:p w14:paraId="0AA18EE9" w14:textId="1B8C9D41" w:rsidR="005F58F2" w:rsidRPr="00D4712B" w:rsidRDefault="004E2FFC" w:rsidP="004E2FFC">
            <w:pPr>
              <w:ind w:firstLineChars="100" w:firstLine="180"/>
              <w:jc w:val="right"/>
              <w:rPr>
                <w:bCs/>
                <w:color w:val="000000"/>
                <w:sz w:val="18"/>
                <w:szCs w:val="18"/>
                <w:lang w:eastAsia="sk-SK"/>
              </w:rPr>
            </w:pPr>
            <w:r w:rsidRPr="00D4712B">
              <w:rPr>
                <w:bCs/>
                <w:color w:val="000000"/>
                <w:sz w:val="18"/>
                <w:szCs w:val="18"/>
                <w:lang w:eastAsia="sk-SK"/>
              </w:rPr>
              <w:t>6</w:t>
            </w:r>
            <w:r w:rsidR="00563A3F" w:rsidRPr="00D4712B">
              <w:rPr>
                <w:bCs/>
                <w:color w:val="000000"/>
                <w:sz w:val="18"/>
                <w:szCs w:val="18"/>
                <w:lang w:eastAsia="sk-SK"/>
              </w:rPr>
              <w:t>5</w:t>
            </w:r>
            <w:r w:rsidRPr="00D4712B">
              <w:rPr>
                <w:bCs/>
                <w:color w:val="000000"/>
                <w:sz w:val="18"/>
                <w:szCs w:val="18"/>
                <w:lang w:eastAsia="sk-SK"/>
              </w:rPr>
              <w:t>05</w:t>
            </w:r>
            <w:r w:rsidR="00563A3F" w:rsidRPr="00D4712B">
              <w:rPr>
                <w:bCs/>
                <w:color w:val="000000"/>
                <w:sz w:val="18"/>
                <w:szCs w:val="18"/>
                <w:lang w:eastAsia="sk-SK"/>
              </w:rPr>
              <w:t>3</w:t>
            </w:r>
            <w:r w:rsidR="00FD49AB" w:rsidRPr="00D4712B">
              <w:rPr>
                <w:bCs/>
                <w:color w:val="000000"/>
                <w:sz w:val="18"/>
                <w:szCs w:val="18"/>
                <w:lang w:eastAsia="sk-SK"/>
              </w:rPr>
              <w:t xml:space="preserve"> </w:t>
            </w:r>
          </w:p>
        </w:tc>
      </w:tr>
      <w:tr w:rsidR="005F58F2" w:rsidRPr="00AD3E66" w14:paraId="4155EBC4"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1DFBF560"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6012596" w14:textId="3CD15DD7" w:rsidR="005F58F2" w:rsidRPr="00D4712B" w:rsidRDefault="00D4712B" w:rsidP="005F58F2">
            <w:pPr>
              <w:ind w:firstLineChars="100" w:firstLine="181"/>
              <w:jc w:val="right"/>
              <w:rPr>
                <w:b/>
                <w:color w:val="000000"/>
                <w:sz w:val="18"/>
                <w:szCs w:val="18"/>
                <w:lang w:eastAsia="sk-SK"/>
              </w:rPr>
            </w:pPr>
            <w:r w:rsidRPr="00D4712B">
              <w:rPr>
                <w:b/>
                <w:color w:val="000000"/>
                <w:sz w:val="18"/>
                <w:szCs w:val="18"/>
                <w:lang w:eastAsia="sk-SK"/>
              </w:rPr>
              <w:t>84173</w:t>
            </w:r>
          </w:p>
        </w:tc>
        <w:tc>
          <w:tcPr>
            <w:tcW w:w="1985" w:type="dxa"/>
            <w:tcBorders>
              <w:top w:val="nil"/>
              <w:left w:val="nil"/>
              <w:bottom w:val="single" w:sz="8" w:space="0" w:color="auto"/>
              <w:right w:val="single" w:sz="12" w:space="0" w:color="auto"/>
            </w:tcBorders>
            <w:shd w:val="clear" w:color="auto" w:fill="auto"/>
            <w:noWrap/>
            <w:vAlign w:val="bottom"/>
            <w:hideMark/>
          </w:tcPr>
          <w:p w14:paraId="550BD0CB" w14:textId="32E9661D" w:rsidR="005F58F2" w:rsidRPr="00D4712B" w:rsidRDefault="004E2FFC" w:rsidP="004E2FFC">
            <w:pPr>
              <w:ind w:firstLineChars="100" w:firstLine="181"/>
              <w:jc w:val="right"/>
              <w:rPr>
                <w:b/>
                <w:color w:val="000000"/>
                <w:sz w:val="18"/>
                <w:szCs w:val="18"/>
                <w:lang w:eastAsia="sk-SK"/>
              </w:rPr>
            </w:pPr>
            <w:r w:rsidRPr="00D4712B">
              <w:rPr>
                <w:b/>
                <w:color w:val="000000"/>
                <w:sz w:val="18"/>
                <w:szCs w:val="18"/>
                <w:lang w:eastAsia="sk-SK"/>
              </w:rPr>
              <w:t>65053</w:t>
            </w:r>
            <w:r w:rsidR="00FD49AB" w:rsidRPr="00D4712B">
              <w:rPr>
                <w:b/>
                <w:color w:val="000000"/>
                <w:sz w:val="18"/>
                <w:szCs w:val="18"/>
                <w:lang w:eastAsia="sk-SK"/>
              </w:rPr>
              <w:t xml:space="preserve"> </w:t>
            </w:r>
          </w:p>
        </w:tc>
      </w:tr>
      <w:tr w:rsidR="005F58F2" w:rsidRPr="00AD3E66" w14:paraId="38100D62"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184286E3"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4B3D6D48" w14:textId="0E3819C1" w:rsidR="005F58F2" w:rsidRPr="00AD3E66" w:rsidRDefault="00245367" w:rsidP="005F58F2">
            <w:pPr>
              <w:ind w:firstLineChars="100" w:firstLine="180"/>
              <w:jc w:val="right"/>
              <w:rPr>
                <w:color w:val="000000"/>
                <w:sz w:val="18"/>
                <w:szCs w:val="18"/>
                <w:lang w:eastAsia="sk-SK"/>
              </w:rPr>
            </w:pPr>
            <w:r>
              <w:rPr>
                <w:color w:val="000000"/>
                <w:sz w:val="18"/>
                <w:szCs w:val="18"/>
                <w:lang w:eastAsia="sk-SK"/>
              </w:rPr>
              <w:t>-1503</w:t>
            </w:r>
          </w:p>
        </w:tc>
        <w:tc>
          <w:tcPr>
            <w:tcW w:w="1985" w:type="dxa"/>
            <w:tcBorders>
              <w:top w:val="nil"/>
              <w:left w:val="nil"/>
              <w:bottom w:val="single" w:sz="8" w:space="0" w:color="auto"/>
              <w:right w:val="single" w:sz="12" w:space="0" w:color="auto"/>
            </w:tcBorders>
            <w:shd w:val="clear" w:color="auto" w:fill="auto"/>
            <w:noWrap/>
            <w:vAlign w:val="bottom"/>
            <w:hideMark/>
          </w:tcPr>
          <w:p w14:paraId="0E96538D" w14:textId="48CBFA17" w:rsidR="005F58F2" w:rsidRPr="00AD3E66" w:rsidRDefault="0099712B" w:rsidP="005F58F2">
            <w:pPr>
              <w:ind w:firstLineChars="100" w:firstLine="180"/>
              <w:jc w:val="right"/>
              <w:rPr>
                <w:color w:val="000000"/>
                <w:sz w:val="18"/>
                <w:szCs w:val="18"/>
                <w:lang w:eastAsia="sk-SK"/>
              </w:rPr>
            </w:pPr>
            <w:r>
              <w:rPr>
                <w:color w:val="000000"/>
                <w:sz w:val="18"/>
                <w:szCs w:val="18"/>
                <w:lang w:eastAsia="sk-SK"/>
              </w:rPr>
              <w:t>-818</w:t>
            </w:r>
          </w:p>
        </w:tc>
      </w:tr>
      <w:tr w:rsidR="005F58F2" w:rsidRPr="00AD3E66" w14:paraId="07CC5BEC"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DE352D" w14:textId="77777777" w:rsidR="005F58F2" w:rsidRPr="00AD3E66" w:rsidRDefault="005F58F2" w:rsidP="005F58F2">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19AAF19E" w14:textId="77777777" w:rsidR="005F58F2" w:rsidRPr="00AD3E66" w:rsidRDefault="005F58F2" w:rsidP="005F58F2">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4E03EDF3" w14:textId="46F3D1EA" w:rsidR="005F58F2" w:rsidRPr="00AD3E66" w:rsidRDefault="005F58F2" w:rsidP="005F58F2">
            <w:pPr>
              <w:ind w:firstLineChars="100" w:firstLine="180"/>
              <w:jc w:val="right"/>
              <w:rPr>
                <w:color w:val="000000"/>
                <w:sz w:val="18"/>
                <w:szCs w:val="18"/>
                <w:lang w:eastAsia="sk-SK"/>
              </w:rPr>
            </w:pPr>
            <w:bookmarkStart w:id="5" w:name="_GoBack"/>
            <w:bookmarkEnd w:id="5"/>
          </w:p>
        </w:tc>
      </w:tr>
      <w:tr w:rsidR="005F58F2" w:rsidRPr="00AD3E66" w14:paraId="5055F049"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45EF1BA4" w14:textId="77777777" w:rsidR="005F58F2" w:rsidRPr="00AD3E66" w:rsidRDefault="005F58F2" w:rsidP="005F58F2">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0104312F" w14:textId="1940AAB4" w:rsidR="005B289A" w:rsidRPr="00AD3E66" w:rsidRDefault="00245367" w:rsidP="00563A3F">
            <w:pPr>
              <w:ind w:firstLineChars="100" w:firstLine="180"/>
              <w:jc w:val="right"/>
              <w:rPr>
                <w:color w:val="000000"/>
                <w:sz w:val="18"/>
                <w:szCs w:val="18"/>
                <w:lang w:eastAsia="sk-SK"/>
              </w:rPr>
            </w:pPr>
            <w:r>
              <w:rPr>
                <w:color w:val="000000"/>
                <w:sz w:val="18"/>
                <w:szCs w:val="18"/>
                <w:lang w:eastAsia="sk-SK"/>
              </w:rPr>
              <w:t>-</w:t>
            </w:r>
            <w:r w:rsidRPr="00245367">
              <w:rPr>
                <w:b/>
                <w:color w:val="000000"/>
                <w:sz w:val="18"/>
                <w:szCs w:val="18"/>
                <w:lang w:eastAsia="sk-SK"/>
              </w:rPr>
              <w:t>1503</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8DF79F2" w14:textId="60E16799" w:rsidR="005F58F2" w:rsidRPr="00245367" w:rsidRDefault="00245367" w:rsidP="005F58F2">
            <w:pPr>
              <w:ind w:firstLineChars="100" w:firstLine="181"/>
              <w:jc w:val="right"/>
              <w:rPr>
                <w:b/>
                <w:color w:val="000000"/>
                <w:sz w:val="18"/>
                <w:szCs w:val="18"/>
                <w:lang w:eastAsia="sk-SK"/>
              </w:rPr>
            </w:pPr>
            <w:r w:rsidRPr="00245367">
              <w:rPr>
                <w:b/>
                <w:color w:val="000000"/>
                <w:sz w:val="18"/>
                <w:szCs w:val="18"/>
                <w:lang w:eastAsia="sk-SK"/>
              </w:rPr>
              <w:t>-818</w:t>
            </w:r>
          </w:p>
        </w:tc>
      </w:tr>
    </w:tbl>
    <w:p w14:paraId="0BF00EC8" w14:textId="59024898" w:rsidR="00AD3E66" w:rsidRPr="00AD3E66" w:rsidRDefault="00AD3E66" w:rsidP="00AD3E66"/>
    <w:p w14:paraId="1373B9D1" w14:textId="77777777" w:rsidR="000B7F83" w:rsidRDefault="000B7F83" w:rsidP="008711DF">
      <w:pPr>
        <w:rPr>
          <w:i/>
          <w:color w:val="FF0000"/>
        </w:rPr>
      </w:pPr>
    </w:p>
    <w:p w14:paraId="59AC5261" w14:textId="77777777" w:rsidR="00D30BCA" w:rsidRDefault="00D30BCA">
      <w:pPr>
        <w:jc w:val="left"/>
        <w:rPr>
          <w:snapToGrid w:val="0"/>
          <w:lang w:eastAsia="sk-SK"/>
        </w:rPr>
      </w:pPr>
      <w:bookmarkStart w:id="6" w:name="T_accrued_expense_deferred_income"/>
    </w:p>
    <w:p w14:paraId="42E129B5" w14:textId="77777777" w:rsidR="00D30BCA" w:rsidRDefault="00D30BCA">
      <w:pPr>
        <w:jc w:val="left"/>
        <w:rPr>
          <w:snapToGrid w:val="0"/>
          <w:lang w:eastAsia="sk-SK"/>
        </w:rPr>
      </w:pPr>
    </w:p>
    <w:p w14:paraId="5309CFC2" w14:textId="77777777" w:rsidR="000B313E" w:rsidRDefault="000B313E">
      <w:pPr>
        <w:jc w:val="left"/>
        <w:rPr>
          <w:snapToGrid w:val="0"/>
          <w:lang w:eastAsia="sk-SK"/>
        </w:rPr>
      </w:pPr>
      <w:r>
        <w:rPr>
          <w:snapToGrid w:val="0"/>
          <w:lang w:eastAsia="sk-SK"/>
        </w:rPr>
        <w:br w:type="page"/>
      </w:r>
    </w:p>
    <w:p w14:paraId="3A74187F" w14:textId="77777777" w:rsidR="00D30BCA" w:rsidRDefault="00D30BCA">
      <w:pPr>
        <w:jc w:val="left"/>
        <w:rPr>
          <w:rFonts w:cs="Arial"/>
          <w:b/>
          <w:bCs/>
          <w:iCs/>
          <w:snapToGrid w:val="0"/>
          <w:szCs w:val="28"/>
          <w:lang w:eastAsia="sk-SK"/>
        </w:rPr>
      </w:pPr>
    </w:p>
    <w:bookmarkEnd w:id="6"/>
    <w:p w14:paraId="12DCA3DF" w14:textId="77777777" w:rsidR="00AD3E66" w:rsidRPr="00AD3E66" w:rsidRDefault="00AD3E66" w:rsidP="00245367">
      <w:pPr>
        <w:pStyle w:val="Odsekzoznamu"/>
        <w:keepNext/>
        <w:numPr>
          <w:ilvl w:val="0"/>
          <w:numId w:val="18"/>
        </w:numPr>
        <w:outlineLvl w:val="0"/>
        <w:rPr>
          <w:rFonts w:cs="Arial"/>
          <w:b/>
          <w:bCs/>
          <w:caps/>
          <w:vanish/>
          <w:kern w:val="32"/>
          <w:sz w:val="18"/>
          <w:szCs w:val="32"/>
          <w:u w:val="single"/>
        </w:rPr>
      </w:pPr>
    </w:p>
    <w:p w14:paraId="35874C6C" w14:textId="77777777" w:rsidR="001E2635" w:rsidRPr="002101E6" w:rsidRDefault="001E2635" w:rsidP="001E2635">
      <w:pPr>
        <w:pStyle w:val="Nadpis1"/>
      </w:pPr>
      <w:r w:rsidRPr="002101E6">
        <w:t>INÉ AKTÍVA A INÉ PASÍVA</w:t>
      </w:r>
    </w:p>
    <w:p w14:paraId="228B9DBC" w14:textId="77777777" w:rsidR="001E2635" w:rsidRPr="002101E6" w:rsidRDefault="001E2635" w:rsidP="001E2635"/>
    <w:p w14:paraId="612EE83F" w14:textId="77777777" w:rsidR="001E2635" w:rsidRPr="002101E6" w:rsidRDefault="001E2635" w:rsidP="001E2635">
      <w:pPr>
        <w:pStyle w:val="Nadpis2"/>
      </w:pPr>
      <w:r w:rsidRPr="002101E6">
        <w:t>Podmienené záväzky</w:t>
      </w:r>
    </w:p>
    <w:p w14:paraId="5F90A681" w14:textId="77777777" w:rsidR="001E2635" w:rsidRPr="002101E6" w:rsidRDefault="001E2635" w:rsidP="001E2635">
      <w:pPr>
        <w:rPr>
          <w:snapToGrid w:val="0"/>
          <w:lang w:eastAsia="sk-SK"/>
        </w:rPr>
      </w:pPr>
    </w:p>
    <w:p w14:paraId="4B50991A" w14:textId="49D76C5D"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6E0E460C"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34A21EC4" w14:textId="77777777" w:rsidR="00864AEB" w:rsidRPr="009F5D65" w:rsidRDefault="00864AEB">
      <w:bookmarkStart w:id="8" w:name="T_related_parties_2"/>
      <w:bookmarkEnd w:id="7"/>
    </w:p>
    <w:bookmarkEnd w:id="8"/>
    <w:p w14:paraId="4A8307F7"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1FD56281" w14:textId="77777777" w:rsidR="001E2635" w:rsidRPr="002101E6" w:rsidRDefault="001E2635" w:rsidP="001E2635">
      <w:pPr>
        <w:rPr>
          <w:u w:val="single"/>
        </w:rPr>
      </w:pPr>
    </w:p>
    <w:p w14:paraId="5830A52F" w14:textId="77777777" w:rsidR="001E2635" w:rsidRPr="002101E6" w:rsidRDefault="001E2635" w:rsidP="001E2635">
      <w:pPr>
        <w:rPr>
          <w:sz w:val="15"/>
          <w:szCs w:val="15"/>
        </w:rPr>
      </w:pPr>
    </w:p>
    <w:p w14:paraId="5D3DF05D" w14:textId="7E686779"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F70C60">
        <w:rPr>
          <w:snapToGrid w:val="0"/>
          <w:lang w:eastAsia="sk-SK"/>
        </w:rPr>
        <w:t>2</w:t>
      </w:r>
      <w:r w:rsidR="004E2FFC">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2C3AF607" w14:textId="77777777" w:rsidR="00D56BE5" w:rsidRPr="002101E6" w:rsidRDefault="00D56BE5" w:rsidP="001E2635">
      <w:pPr>
        <w:rPr>
          <w:snapToGrid w:val="0"/>
          <w:lang w:eastAsia="sk-SK"/>
        </w:rPr>
      </w:pPr>
    </w:p>
    <w:p w14:paraId="6CFD4701" w14:textId="77777777" w:rsidR="001E2635" w:rsidRPr="002101E6" w:rsidRDefault="001E2635" w:rsidP="0012668B">
      <w:pPr>
        <w:rPr>
          <w:snapToGrid w:val="0"/>
          <w:lang w:eastAsia="sk-SK"/>
        </w:rPr>
      </w:pPr>
    </w:p>
    <w:sectPr w:rsidR="001E2635" w:rsidRPr="002101E6" w:rsidSect="00E311A8">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AD6B46" w14:textId="77777777" w:rsidR="004E0E0D" w:rsidRDefault="004E0E0D">
      <w:r>
        <w:separator/>
      </w:r>
    </w:p>
  </w:endnote>
  <w:endnote w:type="continuationSeparator" w:id="0">
    <w:p w14:paraId="6AC5EE2A" w14:textId="77777777" w:rsidR="004E0E0D" w:rsidRDefault="004E0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40200"/>
      <w:docPartObj>
        <w:docPartGallery w:val="Page Numbers (Bottom of Page)"/>
        <w:docPartUnique/>
      </w:docPartObj>
    </w:sdtPr>
    <w:sdtEndPr/>
    <w:sdtContent>
      <w:p w14:paraId="6420CAB0" w14:textId="77777777" w:rsidR="00140F95" w:rsidRDefault="00A539BC">
        <w:pPr>
          <w:pStyle w:val="Pta"/>
          <w:jc w:val="right"/>
        </w:pPr>
        <w:r>
          <w:fldChar w:fldCharType="begin"/>
        </w:r>
        <w:r w:rsidR="00140F95">
          <w:instrText>PAGE   \* MERGEFORMAT</w:instrText>
        </w:r>
        <w:r>
          <w:fldChar w:fldCharType="separate"/>
        </w:r>
        <w:r w:rsidR="0099712B">
          <w:rPr>
            <w:noProof/>
          </w:rPr>
          <w:t>17</w:t>
        </w:r>
        <w:r>
          <w:fldChar w:fldCharType="end"/>
        </w:r>
      </w:p>
    </w:sdtContent>
  </w:sdt>
  <w:p w14:paraId="590CB58D"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8F6772" w14:textId="77777777" w:rsidR="004E0E0D" w:rsidRDefault="004E0E0D">
      <w:r>
        <w:separator/>
      </w:r>
    </w:p>
  </w:footnote>
  <w:footnote w:type="continuationSeparator" w:id="0">
    <w:p w14:paraId="4DA93D17" w14:textId="77777777" w:rsidR="004E0E0D" w:rsidRDefault="004E0E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516613" w14:textId="7409AF1A" w:rsidR="00A1603F"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57</w:t>
    </w:r>
    <w:r w:rsidR="00A1603F">
      <w:t>6</w:t>
    </w:r>
    <w:r>
      <w:t xml:space="preserve"> 921</w:t>
    </w:r>
    <w:r>
      <w:tab/>
      <w:t>DIČ:</w:t>
    </w:r>
    <w:r w:rsidR="00A1603F">
      <w:t xml:space="preserve"> </w:t>
    </w:r>
    <w:r>
      <w:t>202180608</w:t>
    </w:r>
    <w:r w:rsidR="00A1603F">
      <w:t>3</w:t>
    </w:r>
  </w:p>
  <w:p w14:paraId="14FF6E0C" w14:textId="77777777" w:rsidR="00C72E9C" w:rsidRDefault="00C72E9C" w:rsidP="00C81150">
    <w:pPr>
      <w:pStyle w:val="Hlavika"/>
    </w:pPr>
    <w:bookmarkStart w:id="9" w:name="Business_name"/>
    <w:bookmarkEnd w:id="9"/>
  </w:p>
  <w:p w14:paraId="262D8619" w14:textId="77777777" w:rsidR="00C72E9C" w:rsidRDefault="00C72E9C" w:rsidP="00C81150">
    <w:pPr>
      <w:pStyle w:val="Hlavika"/>
    </w:pPr>
    <w:r>
      <w:t>Poznámky individuálnej účtovnej závierky</w:t>
    </w:r>
  </w:p>
  <w:p w14:paraId="072F0036" w14:textId="3F7B37B2" w:rsidR="001F1441" w:rsidRDefault="004B3528" w:rsidP="00C81150">
    <w:pPr>
      <w:pStyle w:val="Hlavika"/>
    </w:pPr>
    <w:r>
      <w:t>Zostavenej k 31. decembru 20</w:t>
    </w:r>
    <w:r w:rsidR="00F70C60">
      <w:t>2</w:t>
    </w:r>
    <w:r w:rsidR="00FC3C3D">
      <w:t>5</w:t>
    </w:r>
  </w:p>
  <w:p w14:paraId="71DED22B" w14:textId="77777777" w:rsidR="00C72E9C" w:rsidRDefault="00C72E9C" w:rsidP="00C81150">
    <w:pPr>
      <w:pStyle w:val="Hlavika"/>
      <w:pBdr>
        <w:bottom w:val="single" w:sz="4" w:space="1" w:color="auto"/>
      </w:pBdr>
    </w:pPr>
    <w:r>
      <w:t>(údaje v tabuľkách sú uvedené v celých eurách, ak nie je uvedené inak)</w:t>
    </w:r>
  </w:p>
  <w:p w14:paraId="0C31B4C9"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65F96"/>
    <w:multiLevelType w:val="multilevel"/>
    <w:tmpl w:val="6BE83A84"/>
    <w:lvl w:ilvl="0">
      <w:start w:val="1"/>
      <w:numFmt w:val="upperRoman"/>
      <w:lvlText w:val="%1."/>
      <w:lvlJc w:val="right"/>
      <w:pPr>
        <w:tabs>
          <w:tab w:val="num" w:pos="539"/>
        </w:tabs>
        <w:ind w:left="539" w:hanging="539"/>
      </w:pPr>
      <w:rPr>
        <w:i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B93610"/>
    <w:multiLevelType w:val="multilevel"/>
    <w:tmpl w:val="35A2038E"/>
    <w:lvl w:ilvl="0">
      <w:start w:val="1"/>
      <w:numFmt w:val="upperRoman"/>
      <w:pStyle w:val="Nadpis1"/>
      <w:lvlText w:val="%1."/>
      <w:lvlJc w:val="left"/>
      <w:pPr>
        <w:tabs>
          <w:tab w:val="num" w:pos="539"/>
        </w:tabs>
        <w:ind w:left="539" w:hanging="539"/>
      </w:pPr>
      <w:rPr>
        <w:i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8DE6D3B"/>
    <w:multiLevelType w:val="hybridMultilevel"/>
    <w:tmpl w:val="7D0A6988"/>
    <w:lvl w:ilvl="0" w:tplc="041B000F">
      <w:start w:val="1"/>
      <w:numFmt w:val="decimal"/>
      <w:lvlText w:val="%1."/>
      <w:lvlJc w:val="left"/>
      <w:pPr>
        <w:ind w:left="3600" w:hanging="360"/>
      </w:pPr>
    </w:lvl>
    <w:lvl w:ilvl="1" w:tplc="041B0019" w:tentative="1">
      <w:start w:val="1"/>
      <w:numFmt w:val="lowerLetter"/>
      <w:lvlText w:val="%2."/>
      <w:lvlJc w:val="left"/>
      <w:pPr>
        <w:ind w:left="4320" w:hanging="360"/>
      </w:pPr>
    </w:lvl>
    <w:lvl w:ilvl="2" w:tplc="041B001B" w:tentative="1">
      <w:start w:val="1"/>
      <w:numFmt w:val="lowerRoman"/>
      <w:lvlText w:val="%3."/>
      <w:lvlJc w:val="right"/>
      <w:pPr>
        <w:ind w:left="5040" w:hanging="180"/>
      </w:pPr>
    </w:lvl>
    <w:lvl w:ilvl="3" w:tplc="041B000F" w:tentative="1">
      <w:start w:val="1"/>
      <w:numFmt w:val="decimal"/>
      <w:lvlText w:val="%4."/>
      <w:lvlJc w:val="left"/>
      <w:pPr>
        <w:ind w:left="5760" w:hanging="360"/>
      </w:pPr>
    </w:lvl>
    <w:lvl w:ilvl="4" w:tplc="041B0019" w:tentative="1">
      <w:start w:val="1"/>
      <w:numFmt w:val="lowerLetter"/>
      <w:lvlText w:val="%5."/>
      <w:lvlJc w:val="left"/>
      <w:pPr>
        <w:ind w:left="6480" w:hanging="360"/>
      </w:pPr>
    </w:lvl>
    <w:lvl w:ilvl="5" w:tplc="041B001B" w:tentative="1">
      <w:start w:val="1"/>
      <w:numFmt w:val="lowerRoman"/>
      <w:lvlText w:val="%6."/>
      <w:lvlJc w:val="right"/>
      <w:pPr>
        <w:ind w:left="7200" w:hanging="180"/>
      </w:pPr>
    </w:lvl>
    <w:lvl w:ilvl="6" w:tplc="041B000F" w:tentative="1">
      <w:start w:val="1"/>
      <w:numFmt w:val="decimal"/>
      <w:lvlText w:val="%7."/>
      <w:lvlJc w:val="left"/>
      <w:pPr>
        <w:ind w:left="7920" w:hanging="360"/>
      </w:pPr>
    </w:lvl>
    <w:lvl w:ilvl="7" w:tplc="041B0019" w:tentative="1">
      <w:start w:val="1"/>
      <w:numFmt w:val="lowerLetter"/>
      <w:lvlText w:val="%8."/>
      <w:lvlJc w:val="left"/>
      <w:pPr>
        <w:ind w:left="8640" w:hanging="360"/>
      </w:pPr>
    </w:lvl>
    <w:lvl w:ilvl="8" w:tplc="041B001B" w:tentative="1">
      <w:start w:val="1"/>
      <w:numFmt w:val="lowerRoman"/>
      <w:lvlText w:val="%9."/>
      <w:lvlJc w:val="right"/>
      <w:pPr>
        <w:ind w:left="9360" w:hanging="180"/>
      </w:pPr>
    </w:lvl>
  </w:abstractNum>
  <w:abstractNum w:abstractNumId="14" w15:restartNumberingAfterBreak="0">
    <w:nsid w:val="6F0A2F9E"/>
    <w:multiLevelType w:val="multilevel"/>
    <w:tmpl w:val="032027EE"/>
    <w:lvl w:ilvl="0">
      <w:start w:val="1"/>
      <w:numFmt w:val="upperRoman"/>
      <w:lvlText w:val="%1."/>
      <w:lvlJc w:val="right"/>
      <w:pPr>
        <w:tabs>
          <w:tab w:val="num" w:pos="539"/>
        </w:tabs>
        <w:ind w:left="539" w:hanging="539"/>
      </w:pPr>
      <w:rPr>
        <w:i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7"/>
  </w:num>
  <w:num w:numId="2">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0"/>
  </w:num>
  <w:num w:numId="6">
    <w:abstractNumId w:val="5"/>
  </w:num>
  <w:num w:numId="7">
    <w:abstractNumId w:val="12"/>
  </w:num>
  <w:num w:numId="8">
    <w:abstractNumId w:val="15"/>
  </w:num>
  <w:num w:numId="9">
    <w:abstractNumId w:val="0"/>
  </w:num>
  <w:num w:numId="10">
    <w:abstractNumId w:val="8"/>
  </w:num>
  <w:num w:numId="11">
    <w:abstractNumId w:val="16"/>
  </w:num>
  <w:num w:numId="12">
    <w:abstractNumId w:val="4"/>
  </w:num>
  <w:num w:numId="13">
    <w:abstractNumId w:val="11"/>
  </w:num>
  <w:num w:numId="14">
    <w:abstractNumId w:val="9"/>
  </w:num>
  <w:num w:numId="15">
    <w:abstractNumId w:val="13"/>
  </w:num>
  <w:num w:numId="16">
    <w:abstractNumId w:val="6"/>
  </w:num>
  <w:num w:numId="17">
    <w:abstractNumId w:val="14"/>
  </w:num>
  <w:num w:numId="18">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2"/>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251"/>
    <w:rsid w:val="00011C99"/>
    <w:rsid w:val="000152FD"/>
    <w:rsid w:val="00025E11"/>
    <w:rsid w:val="0003554D"/>
    <w:rsid w:val="00035B63"/>
    <w:rsid w:val="0003701A"/>
    <w:rsid w:val="000413F6"/>
    <w:rsid w:val="00042DF7"/>
    <w:rsid w:val="00042E14"/>
    <w:rsid w:val="000505CF"/>
    <w:rsid w:val="00054AD0"/>
    <w:rsid w:val="00056876"/>
    <w:rsid w:val="00061A44"/>
    <w:rsid w:val="00066AED"/>
    <w:rsid w:val="000670A7"/>
    <w:rsid w:val="00072D4F"/>
    <w:rsid w:val="00073A67"/>
    <w:rsid w:val="000758A3"/>
    <w:rsid w:val="0008580A"/>
    <w:rsid w:val="000859AC"/>
    <w:rsid w:val="00086A37"/>
    <w:rsid w:val="000923F2"/>
    <w:rsid w:val="00093F83"/>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444"/>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6CD3"/>
    <w:rsid w:val="0013020B"/>
    <w:rsid w:val="001343A4"/>
    <w:rsid w:val="001354FB"/>
    <w:rsid w:val="00140952"/>
    <w:rsid w:val="00140F95"/>
    <w:rsid w:val="00142157"/>
    <w:rsid w:val="001440A4"/>
    <w:rsid w:val="00150CFF"/>
    <w:rsid w:val="00154449"/>
    <w:rsid w:val="0015753D"/>
    <w:rsid w:val="00162043"/>
    <w:rsid w:val="00162410"/>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714"/>
    <w:rsid w:val="001E3B2C"/>
    <w:rsid w:val="001E7800"/>
    <w:rsid w:val="001F1441"/>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344"/>
    <w:rsid w:val="0024441D"/>
    <w:rsid w:val="00245367"/>
    <w:rsid w:val="00252434"/>
    <w:rsid w:val="002543B4"/>
    <w:rsid w:val="002551CB"/>
    <w:rsid w:val="00256108"/>
    <w:rsid w:val="002643ED"/>
    <w:rsid w:val="002647F4"/>
    <w:rsid w:val="00264D66"/>
    <w:rsid w:val="00266454"/>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4106"/>
    <w:rsid w:val="002C57C2"/>
    <w:rsid w:val="002C6F9D"/>
    <w:rsid w:val="002D03DC"/>
    <w:rsid w:val="002D055E"/>
    <w:rsid w:val="002D47F8"/>
    <w:rsid w:val="002E19BA"/>
    <w:rsid w:val="002E2DB5"/>
    <w:rsid w:val="002E3D80"/>
    <w:rsid w:val="002E5681"/>
    <w:rsid w:val="002E7573"/>
    <w:rsid w:val="002E7E87"/>
    <w:rsid w:val="002F055A"/>
    <w:rsid w:val="002F34E7"/>
    <w:rsid w:val="002F583C"/>
    <w:rsid w:val="002F78A4"/>
    <w:rsid w:val="002F7F37"/>
    <w:rsid w:val="00300972"/>
    <w:rsid w:val="00306504"/>
    <w:rsid w:val="00310224"/>
    <w:rsid w:val="003104BB"/>
    <w:rsid w:val="0031154A"/>
    <w:rsid w:val="0032199B"/>
    <w:rsid w:val="00321F75"/>
    <w:rsid w:val="00330565"/>
    <w:rsid w:val="00330AB2"/>
    <w:rsid w:val="00332B4B"/>
    <w:rsid w:val="00335109"/>
    <w:rsid w:val="003407DC"/>
    <w:rsid w:val="003460CF"/>
    <w:rsid w:val="00354434"/>
    <w:rsid w:val="00354E22"/>
    <w:rsid w:val="00363B4A"/>
    <w:rsid w:val="00366100"/>
    <w:rsid w:val="003661CA"/>
    <w:rsid w:val="0037364A"/>
    <w:rsid w:val="00380FDC"/>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1ED"/>
    <w:rsid w:val="003C032B"/>
    <w:rsid w:val="003C12E4"/>
    <w:rsid w:val="003C309E"/>
    <w:rsid w:val="003C5C76"/>
    <w:rsid w:val="003C60C9"/>
    <w:rsid w:val="003D0CC4"/>
    <w:rsid w:val="003D49E1"/>
    <w:rsid w:val="003D74FC"/>
    <w:rsid w:val="003D76C3"/>
    <w:rsid w:val="003E000E"/>
    <w:rsid w:val="003E168C"/>
    <w:rsid w:val="003E352D"/>
    <w:rsid w:val="003E4CCB"/>
    <w:rsid w:val="003F0669"/>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32B7"/>
    <w:rsid w:val="00424C87"/>
    <w:rsid w:val="00425DB7"/>
    <w:rsid w:val="00425F00"/>
    <w:rsid w:val="0043110A"/>
    <w:rsid w:val="00432F9A"/>
    <w:rsid w:val="00437555"/>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5D42"/>
    <w:rsid w:val="004964F5"/>
    <w:rsid w:val="004A1F58"/>
    <w:rsid w:val="004A273B"/>
    <w:rsid w:val="004A40D5"/>
    <w:rsid w:val="004A4A5A"/>
    <w:rsid w:val="004A4D49"/>
    <w:rsid w:val="004A5682"/>
    <w:rsid w:val="004B1B61"/>
    <w:rsid w:val="004B3528"/>
    <w:rsid w:val="004B56E4"/>
    <w:rsid w:val="004B5701"/>
    <w:rsid w:val="004B7838"/>
    <w:rsid w:val="004C09F3"/>
    <w:rsid w:val="004C2171"/>
    <w:rsid w:val="004D02DC"/>
    <w:rsid w:val="004D4CB4"/>
    <w:rsid w:val="004E0E0D"/>
    <w:rsid w:val="004E1ADB"/>
    <w:rsid w:val="004E2FFC"/>
    <w:rsid w:val="004E40B8"/>
    <w:rsid w:val="004E5268"/>
    <w:rsid w:val="004F4E7B"/>
    <w:rsid w:val="004F5290"/>
    <w:rsid w:val="005009EF"/>
    <w:rsid w:val="00502A51"/>
    <w:rsid w:val="00502D48"/>
    <w:rsid w:val="00502FB9"/>
    <w:rsid w:val="00507587"/>
    <w:rsid w:val="00511BA5"/>
    <w:rsid w:val="00511DA2"/>
    <w:rsid w:val="00514ACD"/>
    <w:rsid w:val="00516115"/>
    <w:rsid w:val="00516473"/>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B3B"/>
    <w:rsid w:val="00560FAA"/>
    <w:rsid w:val="00563A3F"/>
    <w:rsid w:val="00566707"/>
    <w:rsid w:val="005703C3"/>
    <w:rsid w:val="00576D18"/>
    <w:rsid w:val="00577700"/>
    <w:rsid w:val="00584733"/>
    <w:rsid w:val="00584EA1"/>
    <w:rsid w:val="00584F0C"/>
    <w:rsid w:val="00585041"/>
    <w:rsid w:val="00590F0A"/>
    <w:rsid w:val="00594311"/>
    <w:rsid w:val="0059698B"/>
    <w:rsid w:val="00596D07"/>
    <w:rsid w:val="00597516"/>
    <w:rsid w:val="005A27E3"/>
    <w:rsid w:val="005A4680"/>
    <w:rsid w:val="005A5BEE"/>
    <w:rsid w:val="005B289A"/>
    <w:rsid w:val="005B2929"/>
    <w:rsid w:val="005B36DD"/>
    <w:rsid w:val="005B4A69"/>
    <w:rsid w:val="005B5695"/>
    <w:rsid w:val="005B57EA"/>
    <w:rsid w:val="005B6728"/>
    <w:rsid w:val="005B7ABC"/>
    <w:rsid w:val="005C21A4"/>
    <w:rsid w:val="005C501F"/>
    <w:rsid w:val="005D447B"/>
    <w:rsid w:val="005D55FF"/>
    <w:rsid w:val="005D71B7"/>
    <w:rsid w:val="005E0734"/>
    <w:rsid w:val="005E121C"/>
    <w:rsid w:val="005E41B9"/>
    <w:rsid w:val="005E5DB7"/>
    <w:rsid w:val="005E7DAC"/>
    <w:rsid w:val="005F07B4"/>
    <w:rsid w:val="005F1651"/>
    <w:rsid w:val="005F2E78"/>
    <w:rsid w:val="005F58F2"/>
    <w:rsid w:val="00600DE3"/>
    <w:rsid w:val="00603BE4"/>
    <w:rsid w:val="00607D6C"/>
    <w:rsid w:val="00610D50"/>
    <w:rsid w:val="00611FAD"/>
    <w:rsid w:val="00612589"/>
    <w:rsid w:val="00614C42"/>
    <w:rsid w:val="006150D4"/>
    <w:rsid w:val="00615A60"/>
    <w:rsid w:val="006204AE"/>
    <w:rsid w:val="00621694"/>
    <w:rsid w:val="00626BD5"/>
    <w:rsid w:val="00630717"/>
    <w:rsid w:val="006307C8"/>
    <w:rsid w:val="006327D1"/>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4EB"/>
    <w:rsid w:val="006945D6"/>
    <w:rsid w:val="00694F84"/>
    <w:rsid w:val="00694FB9"/>
    <w:rsid w:val="006A1CBA"/>
    <w:rsid w:val="006A3131"/>
    <w:rsid w:val="006A3DAC"/>
    <w:rsid w:val="006A49A3"/>
    <w:rsid w:val="006B0885"/>
    <w:rsid w:val="006B4DBD"/>
    <w:rsid w:val="006B51F8"/>
    <w:rsid w:val="006B53A8"/>
    <w:rsid w:val="006B6311"/>
    <w:rsid w:val="006B7180"/>
    <w:rsid w:val="006B76B9"/>
    <w:rsid w:val="006C0F60"/>
    <w:rsid w:val="006C3B98"/>
    <w:rsid w:val="006C5A71"/>
    <w:rsid w:val="006D31EF"/>
    <w:rsid w:val="006D5A62"/>
    <w:rsid w:val="006D5F34"/>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4B3A"/>
    <w:rsid w:val="0074747D"/>
    <w:rsid w:val="00747C59"/>
    <w:rsid w:val="00750790"/>
    <w:rsid w:val="00751283"/>
    <w:rsid w:val="00751B5B"/>
    <w:rsid w:val="0075466C"/>
    <w:rsid w:val="00754810"/>
    <w:rsid w:val="007558CD"/>
    <w:rsid w:val="007606BC"/>
    <w:rsid w:val="00760EE4"/>
    <w:rsid w:val="00762454"/>
    <w:rsid w:val="00765A18"/>
    <w:rsid w:val="00767366"/>
    <w:rsid w:val="00767A6E"/>
    <w:rsid w:val="00771B59"/>
    <w:rsid w:val="00772CCA"/>
    <w:rsid w:val="00774339"/>
    <w:rsid w:val="0077630B"/>
    <w:rsid w:val="007773C9"/>
    <w:rsid w:val="007829D0"/>
    <w:rsid w:val="0078504A"/>
    <w:rsid w:val="00787F5D"/>
    <w:rsid w:val="00792591"/>
    <w:rsid w:val="00793B10"/>
    <w:rsid w:val="007978F7"/>
    <w:rsid w:val="00797D05"/>
    <w:rsid w:val="007A1D05"/>
    <w:rsid w:val="007A1F27"/>
    <w:rsid w:val="007A225C"/>
    <w:rsid w:val="007A3FCA"/>
    <w:rsid w:val="007A4E31"/>
    <w:rsid w:val="007A52E9"/>
    <w:rsid w:val="007B0036"/>
    <w:rsid w:val="007B357C"/>
    <w:rsid w:val="007C3562"/>
    <w:rsid w:val="007C439E"/>
    <w:rsid w:val="007C4C15"/>
    <w:rsid w:val="007C6D77"/>
    <w:rsid w:val="007D06E6"/>
    <w:rsid w:val="007D0DDC"/>
    <w:rsid w:val="007D27F2"/>
    <w:rsid w:val="007D3F5B"/>
    <w:rsid w:val="007D506E"/>
    <w:rsid w:val="007D6303"/>
    <w:rsid w:val="007D6C8D"/>
    <w:rsid w:val="007D77C0"/>
    <w:rsid w:val="007E1978"/>
    <w:rsid w:val="007E2CF3"/>
    <w:rsid w:val="007E3ACA"/>
    <w:rsid w:val="007E4705"/>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CFF"/>
    <w:rsid w:val="00842042"/>
    <w:rsid w:val="00845108"/>
    <w:rsid w:val="00847545"/>
    <w:rsid w:val="00853C59"/>
    <w:rsid w:val="00853D7D"/>
    <w:rsid w:val="008561C1"/>
    <w:rsid w:val="00857755"/>
    <w:rsid w:val="00861776"/>
    <w:rsid w:val="00862276"/>
    <w:rsid w:val="00862487"/>
    <w:rsid w:val="008634D1"/>
    <w:rsid w:val="00864105"/>
    <w:rsid w:val="00864162"/>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3C0E"/>
    <w:rsid w:val="008A57B0"/>
    <w:rsid w:val="008A60C8"/>
    <w:rsid w:val="008A7CEF"/>
    <w:rsid w:val="008B2F92"/>
    <w:rsid w:val="008B33B1"/>
    <w:rsid w:val="008B6566"/>
    <w:rsid w:val="008B77F4"/>
    <w:rsid w:val="008C23C1"/>
    <w:rsid w:val="008C287B"/>
    <w:rsid w:val="008C4F2A"/>
    <w:rsid w:val="008C598A"/>
    <w:rsid w:val="008D2542"/>
    <w:rsid w:val="008D3593"/>
    <w:rsid w:val="008D4CF5"/>
    <w:rsid w:val="008D4CF7"/>
    <w:rsid w:val="008D679E"/>
    <w:rsid w:val="008E3271"/>
    <w:rsid w:val="008E4966"/>
    <w:rsid w:val="008E4A7A"/>
    <w:rsid w:val="008F0152"/>
    <w:rsid w:val="008F103E"/>
    <w:rsid w:val="008F2E79"/>
    <w:rsid w:val="008F33A6"/>
    <w:rsid w:val="008F4A7C"/>
    <w:rsid w:val="0090028D"/>
    <w:rsid w:val="00900955"/>
    <w:rsid w:val="00902506"/>
    <w:rsid w:val="00904FDA"/>
    <w:rsid w:val="009051D3"/>
    <w:rsid w:val="00914918"/>
    <w:rsid w:val="00916FF0"/>
    <w:rsid w:val="00920677"/>
    <w:rsid w:val="00923489"/>
    <w:rsid w:val="00923FC9"/>
    <w:rsid w:val="00932E9E"/>
    <w:rsid w:val="00933086"/>
    <w:rsid w:val="00936F55"/>
    <w:rsid w:val="00941D7F"/>
    <w:rsid w:val="00943923"/>
    <w:rsid w:val="009456FD"/>
    <w:rsid w:val="0094772F"/>
    <w:rsid w:val="00950360"/>
    <w:rsid w:val="00951D53"/>
    <w:rsid w:val="00955751"/>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12B"/>
    <w:rsid w:val="00997723"/>
    <w:rsid w:val="009B006E"/>
    <w:rsid w:val="009B1633"/>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3A11"/>
    <w:rsid w:val="00A04E0D"/>
    <w:rsid w:val="00A0722C"/>
    <w:rsid w:val="00A109AB"/>
    <w:rsid w:val="00A10FFF"/>
    <w:rsid w:val="00A113C2"/>
    <w:rsid w:val="00A12788"/>
    <w:rsid w:val="00A12EDC"/>
    <w:rsid w:val="00A1305F"/>
    <w:rsid w:val="00A1603F"/>
    <w:rsid w:val="00A228D3"/>
    <w:rsid w:val="00A25A3F"/>
    <w:rsid w:val="00A313C2"/>
    <w:rsid w:val="00A330D5"/>
    <w:rsid w:val="00A33809"/>
    <w:rsid w:val="00A33AF8"/>
    <w:rsid w:val="00A33FE8"/>
    <w:rsid w:val="00A35C6F"/>
    <w:rsid w:val="00A36CCE"/>
    <w:rsid w:val="00A372D1"/>
    <w:rsid w:val="00A37DB2"/>
    <w:rsid w:val="00A40BD1"/>
    <w:rsid w:val="00A441B9"/>
    <w:rsid w:val="00A45117"/>
    <w:rsid w:val="00A539BC"/>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025"/>
    <w:rsid w:val="00AF3FB5"/>
    <w:rsid w:val="00B03F2A"/>
    <w:rsid w:val="00B068A1"/>
    <w:rsid w:val="00B0734A"/>
    <w:rsid w:val="00B07A2F"/>
    <w:rsid w:val="00B1271B"/>
    <w:rsid w:val="00B17212"/>
    <w:rsid w:val="00B22433"/>
    <w:rsid w:val="00B23E54"/>
    <w:rsid w:val="00B2482F"/>
    <w:rsid w:val="00B26F12"/>
    <w:rsid w:val="00B319A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315"/>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76FD2"/>
    <w:rsid w:val="00C81150"/>
    <w:rsid w:val="00C832FF"/>
    <w:rsid w:val="00C85497"/>
    <w:rsid w:val="00C857F9"/>
    <w:rsid w:val="00C86DB0"/>
    <w:rsid w:val="00C8767C"/>
    <w:rsid w:val="00C9186D"/>
    <w:rsid w:val="00C9225A"/>
    <w:rsid w:val="00C931C5"/>
    <w:rsid w:val="00C96ACD"/>
    <w:rsid w:val="00CA1654"/>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5549"/>
    <w:rsid w:val="00D06B8A"/>
    <w:rsid w:val="00D10E9B"/>
    <w:rsid w:val="00D11406"/>
    <w:rsid w:val="00D11D20"/>
    <w:rsid w:val="00D13447"/>
    <w:rsid w:val="00D145E3"/>
    <w:rsid w:val="00D157BA"/>
    <w:rsid w:val="00D22A1B"/>
    <w:rsid w:val="00D22B64"/>
    <w:rsid w:val="00D230B8"/>
    <w:rsid w:val="00D2560A"/>
    <w:rsid w:val="00D25ED3"/>
    <w:rsid w:val="00D26133"/>
    <w:rsid w:val="00D265F4"/>
    <w:rsid w:val="00D27DA5"/>
    <w:rsid w:val="00D301EA"/>
    <w:rsid w:val="00D302FE"/>
    <w:rsid w:val="00D30BCA"/>
    <w:rsid w:val="00D31407"/>
    <w:rsid w:val="00D3184D"/>
    <w:rsid w:val="00D3502A"/>
    <w:rsid w:val="00D35C8E"/>
    <w:rsid w:val="00D4712B"/>
    <w:rsid w:val="00D473B3"/>
    <w:rsid w:val="00D50748"/>
    <w:rsid w:val="00D52BC7"/>
    <w:rsid w:val="00D52EBB"/>
    <w:rsid w:val="00D55A35"/>
    <w:rsid w:val="00D5663A"/>
    <w:rsid w:val="00D56AC4"/>
    <w:rsid w:val="00D56BE5"/>
    <w:rsid w:val="00D57972"/>
    <w:rsid w:val="00D60195"/>
    <w:rsid w:val="00D6067B"/>
    <w:rsid w:val="00D61E51"/>
    <w:rsid w:val="00D6250D"/>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4D67"/>
    <w:rsid w:val="00D9771A"/>
    <w:rsid w:val="00DA178A"/>
    <w:rsid w:val="00DA1C62"/>
    <w:rsid w:val="00DA1DC1"/>
    <w:rsid w:val="00DA25D7"/>
    <w:rsid w:val="00DA3946"/>
    <w:rsid w:val="00DA6F53"/>
    <w:rsid w:val="00DA7B78"/>
    <w:rsid w:val="00DB07AE"/>
    <w:rsid w:val="00DB09BD"/>
    <w:rsid w:val="00DB2CCC"/>
    <w:rsid w:val="00DB4CB5"/>
    <w:rsid w:val="00DB70FF"/>
    <w:rsid w:val="00DB7D05"/>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D4C"/>
    <w:rsid w:val="00E039FD"/>
    <w:rsid w:val="00E11848"/>
    <w:rsid w:val="00E127D2"/>
    <w:rsid w:val="00E17966"/>
    <w:rsid w:val="00E20BD8"/>
    <w:rsid w:val="00E23991"/>
    <w:rsid w:val="00E239D6"/>
    <w:rsid w:val="00E26668"/>
    <w:rsid w:val="00E26A6C"/>
    <w:rsid w:val="00E301B7"/>
    <w:rsid w:val="00E311A8"/>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174C8"/>
    <w:rsid w:val="00F20FAF"/>
    <w:rsid w:val="00F21631"/>
    <w:rsid w:val="00F228D0"/>
    <w:rsid w:val="00F2393E"/>
    <w:rsid w:val="00F23A47"/>
    <w:rsid w:val="00F2412D"/>
    <w:rsid w:val="00F246DF"/>
    <w:rsid w:val="00F33229"/>
    <w:rsid w:val="00F3588F"/>
    <w:rsid w:val="00F35AF5"/>
    <w:rsid w:val="00F42AEA"/>
    <w:rsid w:val="00F43492"/>
    <w:rsid w:val="00F44D28"/>
    <w:rsid w:val="00F4557C"/>
    <w:rsid w:val="00F46EBA"/>
    <w:rsid w:val="00F47951"/>
    <w:rsid w:val="00F50A57"/>
    <w:rsid w:val="00F54E9A"/>
    <w:rsid w:val="00F6505A"/>
    <w:rsid w:val="00F65ED5"/>
    <w:rsid w:val="00F67CDD"/>
    <w:rsid w:val="00F70C60"/>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3C3D"/>
    <w:rsid w:val="00FC59AC"/>
    <w:rsid w:val="00FC5BA7"/>
    <w:rsid w:val="00FD1CE3"/>
    <w:rsid w:val="00FD49AB"/>
    <w:rsid w:val="00FD4DFC"/>
    <w:rsid w:val="00FD573A"/>
    <w:rsid w:val="00FD610B"/>
    <w:rsid w:val="00FE0265"/>
    <w:rsid w:val="00FE75F6"/>
    <w:rsid w:val="00FF054E"/>
    <w:rsid w:val="00FF24B1"/>
    <w:rsid w:val="00FF3591"/>
    <w:rsid w:val="00FF43E0"/>
    <w:rsid w:val="00FF6288"/>
    <w:rsid w:val="00FF64A7"/>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CDF419"/>
  <w15:docId w15:val="{E4B11DAF-AE0C-40F9-88B3-AB5CFD04F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56E233-4232-4F14-A738-97DB5C0619B2}">
  <ds:schemaRefs>
    <ds:schemaRef ds:uri="http://schemas.openxmlformats.org/officeDocument/2006/bibliography"/>
  </ds:schemaRefs>
</ds:datastoreItem>
</file>

<file path=customXml/itemProps2.xml><?xml version="1.0" encoding="utf-8"?>
<ds:datastoreItem xmlns:ds="http://schemas.openxmlformats.org/officeDocument/2006/customXml" ds:itemID="{25DB92E0-3ED3-4F5D-8AF7-3D8A85006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5</Pages>
  <Words>1708</Words>
  <Characters>10259</Characters>
  <Application>Microsoft Office Word</Application>
  <DocSecurity>0</DocSecurity>
  <Lines>85</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Handzova, Monika</cp:lastModifiedBy>
  <cp:revision>18</cp:revision>
  <cp:lastPrinted>2024-02-02T14:35:00Z</cp:lastPrinted>
  <dcterms:created xsi:type="dcterms:W3CDTF">2024-02-01T11:53:00Z</dcterms:created>
  <dcterms:modified xsi:type="dcterms:W3CDTF">2026-02-12T08:40:00Z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