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A04ABA" w14:textId="1FE3B7CC" w:rsidR="000264BE" w:rsidRDefault="000264BE" w:rsidP="000264BE">
      <w:pPr>
        <w:pStyle w:val="Nadpis1"/>
      </w:pPr>
      <w:r>
        <w:t>Poznámky k účtovnej závierke k 31.12.202</w:t>
      </w:r>
      <w:r w:rsidR="003977FB">
        <w:t>5</w:t>
      </w:r>
    </w:p>
    <w:p w14:paraId="585F818F" w14:textId="77777777" w:rsidR="000264BE" w:rsidRDefault="000264BE" w:rsidP="000264BE">
      <w:pPr>
        <w:rPr>
          <w:sz w:val="28"/>
        </w:rPr>
      </w:pPr>
    </w:p>
    <w:p w14:paraId="62FA296F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účtovnej jednotke</w:t>
      </w:r>
      <w:r>
        <w:t>:</w:t>
      </w:r>
    </w:p>
    <w:p w14:paraId="3214630A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>obchodné meno:    FIN – EKO PLUS, s.r.o.</w:t>
      </w:r>
      <w:r>
        <w:tab/>
      </w:r>
    </w:p>
    <w:p w14:paraId="532836B2" w14:textId="77777777" w:rsidR="000264BE" w:rsidRDefault="000264BE" w:rsidP="000264BE">
      <w:pPr>
        <w:numPr>
          <w:ilvl w:val="1"/>
          <w:numId w:val="1"/>
        </w:numPr>
        <w:tabs>
          <w:tab w:val="left" w:pos="4500"/>
        </w:tabs>
      </w:pPr>
      <w:r>
        <w:t xml:space="preserve">sídlo:                      Kolonáda 4685, 984 01 Lučenec  </w:t>
      </w:r>
      <w:r>
        <w:tab/>
      </w:r>
    </w:p>
    <w:p w14:paraId="48C7301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založenia:   22.01.2016</w:t>
      </w:r>
      <w:r>
        <w:tab/>
      </w:r>
    </w:p>
    <w:p w14:paraId="1C8DC67E" w14:textId="77777777" w:rsidR="000264BE" w:rsidRDefault="000264BE" w:rsidP="000264BE">
      <w:pPr>
        <w:tabs>
          <w:tab w:val="left" w:pos="720"/>
          <w:tab w:val="left" w:pos="4500"/>
        </w:tabs>
      </w:pPr>
      <w:r>
        <w:tab/>
        <w:t>dátum vzniku:       22.01.2016</w:t>
      </w:r>
    </w:p>
    <w:p w14:paraId="06049037" w14:textId="77777777" w:rsidR="000264BE" w:rsidRDefault="000264BE" w:rsidP="000264BE">
      <w:pPr>
        <w:tabs>
          <w:tab w:val="left" w:pos="720"/>
          <w:tab w:val="left" w:pos="4500"/>
        </w:tabs>
        <w:rPr>
          <w:color w:val="000000"/>
        </w:rPr>
      </w:pPr>
      <w:r>
        <w:rPr>
          <w:color w:val="000000"/>
        </w:rPr>
        <w:t xml:space="preserve">            DIČ : 2120190644</w:t>
      </w:r>
    </w:p>
    <w:p w14:paraId="781D498C" w14:textId="77777777" w:rsidR="000264BE" w:rsidRDefault="000264BE" w:rsidP="000264BE">
      <w:pPr>
        <w:tabs>
          <w:tab w:val="left" w:pos="4680"/>
        </w:tabs>
        <w:spacing w:before="120"/>
        <w:ind w:left="720"/>
      </w:pPr>
      <w:r>
        <w:t xml:space="preserve">opis hospodárskej činnosti: </w:t>
      </w:r>
    </w:p>
    <w:p w14:paraId="169B6936" w14:textId="77777777" w:rsidR="000264BE" w:rsidRDefault="000264BE" w:rsidP="000264BE">
      <w:pPr>
        <w:pStyle w:val="Zarkazkladnhotextu2"/>
        <w:rPr>
          <w:color w:val="000000"/>
        </w:rPr>
      </w:pPr>
      <w:r>
        <w:rPr>
          <w:color w:val="000000"/>
        </w:rPr>
        <w:t xml:space="preserve">Kúpu tovaru na účely jeho predaja konečnému spotrebiteľov alebo iným prevádzkovateľom živnosti, Sprostredkovateľská činnosť v oblasti výroby, Sprostredkovateľská činnosť v oblasti služieb, Čistiace a upratovacie služby, Prenájom hnuteľných vecí, Prenájom nehnuteľnosti spojený s poskytovaním iných než základných služieb spojených s prenájmom, Činnosť podnikateľských, organizačných a ekonomických poradcov, Vedenie účtovníctva, Prípravné práce k realizácii stavby, Uskutočňovanie stavieb a ich zmien, Správa a s údržba bytového a nebytového fondu v rozsahu voľných živností. </w:t>
      </w:r>
    </w:p>
    <w:p w14:paraId="631FFF14" w14:textId="77777777" w:rsidR="000264BE" w:rsidRDefault="000264BE" w:rsidP="000264BE">
      <w:pPr>
        <w:tabs>
          <w:tab w:val="left" w:pos="4680"/>
        </w:tabs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768"/>
        <w:gridCol w:w="2444"/>
      </w:tblGrid>
      <w:tr w:rsidR="000264BE" w14:paraId="50C6549F" w14:textId="77777777" w:rsidTr="00E62F1C">
        <w:tc>
          <w:tcPr>
            <w:tcW w:w="6768" w:type="dxa"/>
          </w:tcPr>
          <w:p w14:paraId="5D898086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Priemerný počet zamestnancov počas účtovného obdobia:                                  </w:t>
            </w:r>
          </w:p>
        </w:tc>
        <w:tc>
          <w:tcPr>
            <w:tcW w:w="2444" w:type="dxa"/>
          </w:tcPr>
          <w:p w14:paraId="7F1481D9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51B3197B" w14:textId="77777777" w:rsidTr="00E62F1C">
        <w:tc>
          <w:tcPr>
            <w:tcW w:w="6768" w:type="dxa"/>
          </w:tcPr>
          <w:p w14:paraId="63A93C17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z toho vedúci zamestnanci:                                                   </w:t>
            </w:r>
          </w:p>
        </w:tc>
        <w:tc>
          <w:tcPr>
            <w:tcW w:w="2444" w:type="dxa"/>
          </w:tcPr>
          <w:p w14:paraId="6E732082" w14:textId="77777777" w:rsidR="000264BE" w:rsidRDefault="000264BE" w:rsidP="00E62F1C">
            <w:pPr>
              <w:tabs>
                <w:tab w:val="left" w:pos="4680"/>
              </w:tabs>
              <w:jc w:val="center"/>
            </w:pPr>
            <w:r>
              <w:t>0</w:t>
            </w:r>
          </w:p>
        </w:tc>
      </w:tr>
      <w:tr w:rsidR="000264BE" w14:paraId="384AF95E" w14:textId="77777777" w:rsidTr="00E62F1C">
        <w:tc>
          <w:tcPr>
            <w:tcW w:w="6768" w:type="dxa"/>
          </w:tcPr>
          <w:p w14:paraId="5EE56012" w14:textId="77777777" w:rsidR="000264BE" w:rsidRDefault="000264BE" w:rsidP="00E62F1C">
            <w:pPr>
              <w:tabs>
                <w:tab w:val="left" w:pos="4680"/>
              </w:tabs>
            </w:pPr>
            <w:r>
              <w:t>Počet zamestnancov ku dňu účtovnej závierky:</w:t>
            </w:r>
          </w:p>
        </w:tc>
        <w:tc>
          <w:tcPr>
            <w:tcW w:w="2444" w:type="dxa"/>
          </w:tcPr>
          <w:p w14:paraId="20A36AF5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</w:t>
            </w:r>
          </w:p>
        </w:tc>
      </w:tr>
      <w:tr w:rsidR="000264BE" w14:paraId="5D0AD4E0" w14:textId="77777777" w:rsidTr="00E62F1C">
        <w:tc>
          <w:tcPr>
            <w:tcW w:w="6768" w:type="dxa"/>
          </w:tcPr>
          <w:p w14:paraId="2F4D661D" w14:textId="77777777" w:rsidR="000264BE" w:rsidRDefault="000264BE" w:rsidP="00E62F1C">
            <w:pPr>
              <w:tabs>
                <w:tab w:val="left" w:pos="4680"/>
              </w:tabs>
            </w:pPr>
            <w:r>
              <w:t>z toho vedúci zamestnanci:</w:t>
            </w:r>
          </w:p>
        </w:tc>
        <w:tc>
          <w:tcPr>
            <w:tcW w:w="2444" w:type="dxa"/>
          </w:tcPr>
          <w:p w14:paraId="47532DA4" w14:textId="77777777" w:rsidR="000264BE" w:rsidRDefault="000264BE" w:rsidP="00E62F1C">
            <w:pPr>
              <w:tabs>
                <w:tab w:val="left" w:pos="4680"/>
              </w:tabs>
            </w:pPr>
            <w:r>
              <w:t xml:space="preserve">                  0       </w:t>
            </w:r>
          </w:p>
        </w:tc>
      </w:tr>
    </w:tbl>
    <w:p w14:paraId="03958F96" w14:textId="77777777" w:rsidR="000264BE" w:rsidRDefault="000264BE" w:rsidP="000264BE"/>
    <w:p w14:paraId="1BB22AC9" w14:textId="5EF79A11" w:rsidR="000264BE" w:rsidRDefault="000264BE" w:rsidP="000264BE">
      <w:pPr>
        <w:numPr>
          <w:ilvl w:val="1"/>
          <w:numId w:val="1"/>
        </w:numPr>
      </w:pPr>
      <w:r>
        <w:t>právny dôvod na zostavenie účtovnej závierky:</w:t>
      </w:r>
      <w:r>
        <w:br/>
        <w:t>riadna ročná účtovná závierka v zmysle zákona o účtovníctve za účtovné obdobie od 1.1.202</w:t>
      </w:r>
      <w:r w:rsidR="003977FB">
        <w:t>5</w:t>
      </w:r>
      <w:r>
        <w:t xml:space="preserve"> do 31.12.202</w:t>
      </w:r>
      <w:r w:rsidR="003977FB">
        <w:t>5</w:t>
      </w:r>
    </w:p>
    <w:p w14:paraId="1D202AD4" w14:textId="77777777" w:rsidR="000264BE" w:rsidRDefault="000264BE" w:rsidP="000264BE"/>
    <w:p w14:paraId="7617B744" w14:textId="77777777" w:rsidR="000264BE" w:rsidRDefault="000264BE" w:rsidP="000264BE">
      <w:pPr>
        <w:numPr>
          <w:ilvl w:val="1"/>
          <w:numId w:val="1"/>
        </w:numPr>
      </w:pPr>
      <w:r>
        <w:t>orgánom: Valné zhromaždenie spoločnosti</w:t>
      </w:r>
    </w:p>
    <w:p w14:paraId="06DEAB03" w14:textId="77777777" w:rsidR="000264BE" w:rsidRDefault="000264BE" w:rsidP="000264BE">
      <w:pPr>
        <w:numPr>
          <w:ilvl w:val="0"/>
          <w:numId w:val="1"/>
        </w:numPr>
      </w:pPr>
      <w:r>
        <w:rPr>
          <w:b/>
        </w:rPr>
        <w:t>Informácie o členoch štatutárnych orgánov účtovnej jednotky</w:t>
      </w:r>
      <w:r>
        <w:t>:</w:t>
      </w:r>
    </w:p>
    <w:p w14:paraId="27533695" w14:textId="77777777" w:rsidR="000264BE" w:rsidRDefault="000264BE" w:rsidP="000264BE"/>
    <w:p w14:paraId="3E61B737" w14:textId="77777777" w:rsidR="000264BE" w:rsidRDefault="000264BE" w:rsidP="000264BE">
      <w:pPr>
        <w:numPr>
          <w:ilvl w:val="1"/>
          <w:numId w:val="1"/>
        </w:numPr>
      </w:pPr>
      <w:proofErr w:type="spellStart"/>
      <w:r>
        <w:t>Statutárny</w:t>
      </w:r>
      <w:proofErr w:type="spellEnd"/>
      <w:r>
        <w:t xml:space="preserve"> orgán: konateľ  :</w:t>
      </w:r>
    </w:p>
    <w:p w14:paraId="45BE7E97" w14:textId="77777777" w:rsidR="000264BE" w:rsidRDefault="000264BE" w:rsidP="000264BE">
      <w:pPr>
        <w:numPr>
          <w:ilvl w:val="1"/>
          <w:numId w:val="3"/>
        </w:numPr>
      </w:pPr>
      <w:r>
        <w:t xml:space="preserve">Ing. Edita Jellmannová </w:t>
      </w:r>
    </w:p>
    <w:p w14:paraId="380B36E1" w14:textId="77777777" w:rsidR="000264BE" w:rsidRDefault="000264BE" w:rsidP="000264BE">
      <w:pPr>
        <w:numPr>
          <w:ilvl w:val="1"/>
          <w:numId w:val="3"/>
        </w:numPr>
      </w:pPr>
      <w:r>
        <w:t>Gabriel Jellmann</w:t>
      </w:r>
    </w:p>
    <w:p w14:paraId="21452F48" w14:textId="77777777" w:rsidR="000264BE" w:rsidRDefault="000264BE" w:rsidP="000264BE"/>
    <w:p w14:paraId="763392F4" w14:textId="77777777" w:rsidR="000264BE" w:rsidRDefault="000264BE" w:rsidP="000264BE">
      <w:pPr>
        <w:numPr>
          <w:ilvl w:val="1"/>
          <w:numId w:val="3"/>
        </w:numPr>
      </w:pPr>
      <w:r>
        <w:t>štruktúra spoločníkov:</w:t>
      </w:r>
    </w:p>
    <w:p w14:paraId="33998484" w14:textId="77777777" w:rsidR="000264BE" w:rsidRDefault="000264BE" w:rsidP="000264BE"/>
    <w:tbl>
      <w:tblPr>
        <w:tblW w:w="928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97"/>
        <w:gridCol w:w="2413"/>
        <w:gridCol w:w="2239"/>
        <w:gridCol w:w="2239"/>
      </w:tblGrid>
      <w:tr w:rsidR="000264BE" w14:paraId="46ADE439" w14:textId="77777777" w:rsidTr="003977FB">
        <w:tc>
          <w:tcPr>
            <w:tcW w:w="2397" w:type="dxa"/>
          </w:tcPr>
          <w:p w14:paraId="237D88C2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Meno</w:t>
            </w:r>
          </w:p>
        </w:tc>
        <w:tc>
          <w:tcPr>
            <w:tcW w:w="2413" w:type="dxa"/>
          </w:tcPr>
          <w:p w14:paraId="21F434EC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 tis. Sk</w:t>
            </w:r>
          </w:p>
        </w:tc>
        <w:tc>
          <w:tcPr>
            <w:tcW w:w="2239" w:type="dxa"/>
          </w:tcPr>
          <w:p w14:paraId="309F0F49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>Podiel na ZI v %</w:t>
            </w:r>
          </w:p>
        </w:tc>
        <w:tc>
          <w:tcPr>
            <w:tcW w:w="2239" w:type="dxa"/>
          </w:tcPr>
          <w:p w14:paraId="611A3D48" w14:textId="77777777" w:rsidR="000264BE" w:rsidRDefault="000264BE" w:rsidP="00E62F1C">
            <w:pPr>
              <w:jc w:val="center"/>
              <w:rPr>
                <w:sz w:val="22"/>
              </w:rPr>
            </w:pPr>
            <w:r>
              <w:rPr>
                <w:sz w:val="22"/>
              </w:rPr>
              <w:t xml:space="preserve">podiel na </w:t>
            </w:r>
            <w:proofErr w:type="spellStart"/>
            <w:r>
              <w:rPr>
                <w:sz w:val="22"/>
              </w:rPr>
              <w:t>hlas.právach</w:t>
            </w:r>
            <w:proofErr w:type="spellEnd"/>
          </w:p>
        </w:tc>
      </w:tr>
      <w:tr w:rsidR="000264BE" w14:paraId="2EF50614" w14:textId="77777777" w:rsidTr="003977FB">
        <w:tc>
          <w:tcPr>
            <w:tcW w:w="2397" w:type="dxa"/>
          </w:tcPr>
          <w:p w14:paraId="18193C38" w14:textId="77777777" w:rsidR="000264BE" w:rsidRDefault="000264BE" w:rsidP="00E62F1C">
            <w:r>
              <w:t>Gabriel Jellmann</w:t>
            </w:r>
          </w:p>
        </w:tc>
        <w:tc>
          <w:tcPr>
            <w:tcW w:w="2413" w:type="dxa"/>
            <w:vAlign w:val="center"/>
          </w:tcPr>
          <w:p w14:paraId="1B27FE32" w14:textId="746F86FE" w:rsidR="000264BE" w:rsidRDefault="003977FB" w:rsidP="00E62F1C">
            <w:pPr>
              <w:jc w:val="center"/>
            </w:pPr>
            <w:r>
              <w:t>10</w:t>
            </w:r>
            <w:r w:rsidR="000264BE">
              <w:t xml:space="preserve"> 000</w:t>
            </w:r>
          </w:p>
        </w:tc>
        <w:tc>
          <w:tcPr>
            <w:tcW w:w="2239" w:type="dxa"/>
            <w:vAlign w:val="center"/>
          </w:tcPr>
          <w:p w14:paraId="684F9370" w14:textId="4BAAFD49" w:rsidR="000264BE" w:rsidRDefault="003977FB" w:rsidP="00E62F1C">
            <w:pPr>
              <w:jc w:val="center"/>
            </w:pPr>
            <w:r>
              <w:t>10</w:t>
            </w:r>
            <w:r w:rsidR="000264BE">
              <w:t>0</w:t>
            </w:r>
          </w:p>
        </w:tc>
        <w:tc>
          <w:tcPr>
            <w:tcW w:w="2239" w:type="dxa"/>
            <w:vAlign w:val="center"/>
          </w:tcPr>
          <w:p w14:paraId="4FD81045" w14:textId="1853387E" w:rsidR="000264BE" w:rsidRDefault="003977FB" w:rsidP="00E62F1C">
            <w:pPr>
              <w:jc w:val="center"/>
            </w:pPr>
            <w:r>
              <w:t>10</w:t>
            </w:r>
            <w:r w:rsidR="000264BE">
              <w:t>0</w:t>
            </w:r>
          </w:p>
        </w:tc>
      </w:tr>
    </w:tbl>
    <w:p w14:paraId="61CD98B9" w14:textId="77777777" w:rsidR="003977FB" w:rsidRDefault="003977FB" w:rsidP="003977FB">
      <w:pPr>
        <w:rPr>
          <w:b/>
        </w:rPr>
      </w:pPr>
    </w:p>
    <w:p w14:paraId="268A7422" w14:textId="79C3A63E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Účtovné metódy a zásady</w:t>
      </w:r>
    </w:p>
    <w:p w14:paraId="28960662" w14:textId="77777777" w:rsidR="000264BE" w:rsidRDefault="000264BE" w:rsidP="000264BE"/>
    <w:p w14:paraId="1E7FA2C3" w14:textId="7ECBA8C8" w:rsidR="000264BE" w:rsidRDefault="000264BE" w:rsidP="000264BE">
      <w:r>
        <w:t>FIN – EKO PLUS, s.r.o. v roku 202</w:t>
      </w:r>
      <w:r w:rsidR="003977FB">
        <w:t>5</w:t>
      </w:r>
      <w:r>
        <w:t xml:space="preserve">  postupovala podľa týchto zásad:</w:t>
      </w:r>
    </w:p>
    <w:p w14:paraId="2193DF6B" w14:textId="77777777" w:rsidR="000264BE" w:rsidRDefault="000264BE" w:rsidP="000264BE">
      <w:r>
        <w:t>Pri účtovaní zásob spoločnosť používa spôsob účtovania B.</w:t>
      </w:r>
    </w:p>
    <w:p w14:paraId="40EED7C6" w14:textId="77777777" w:rsidR="000264BE" w:rsidRDefault="000264BE" w:rsidP="000264BE">
      <w:r>
        <w:t>-  zásoby prijaté na sklad sa rozpočítajú cenou obstarania , obstarávacia  cena a všetky náklady , ktoré súvisia  s obstaraním - / prepravné , clo /   a potom  sa na jednotku</w:t>
      </w:r>
    </w:p>
    <w:p w14:paraId="25D8A0D8" w14:textId="77777777" w:rsidR="000264BE" w:rsidRDefault="000264BE" w:rsidP="000264BE">
      <w:r>
        <w:t xml:space="preserve">obstaraných  zásob touto cenou zahŕňajú do nákladov .    </w:t>
      </w:r>
    </w:p>
    <w:p w14:paraId="029F571D" w14:textId="77777777" w:rsidR="000264BE" w:rsidRDefault="000264BE" w:rsidP="000264BE"/>
    <w:p w14:paraId="35DDA271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účtovných metódach a zásadách</w:t>
      </w:r>
    </w:p>
    <w:p w14:paraId="12AD97A8" w14:textId="77777777" w:rsidR="000264BE" w:rsidRDefault="000264BE" w:rsidP="000264BE"/>
    <w:p w14:paraId="289FC0E7" w14:textId="77777777" w:rsidR="000264BE" w:rsidRDefault="000264BE" w:rsidP="000264BE">
      <w:pPr>
        <w:numPr>
          <w:ilvl w:val="1"/>
          <w:numId w:val="1"/>
        </w:numPr>
      </w:pPr>
      <w:r>
        <w:lastRenderedPageBreak/>
        <w:t>Spoločnosť predkladá riadnu účtovnú závierku  s predpokladom nepretržitého pokračovania jeho činnosti.</w:t>
      </w:r>
    </w:p>
    <w:p w14:paraId="13B83297" w14:textId="77777777" w:rsidR="000264BE" w:rsidRDefault="000264BE" w:rsidP="000264BE"/>
    <w:p w14:paraId="1C798813" w14:textId="77777777" w:rsidR="000264BE" w:rsidRDefault="000264BE" w:rsidP="000264BE">
      <w:pPr>
        <w:numPr>
          <w:ilvl w:val="1"/>
          <w:numId w:val="1"/>
        </w:numPr>
      </w:pPr>
      <w:r>
        <w:t>Ku zmenám účtovných zásad a účtovných metód v účtovníctve spoločnosti v tomto účtovnom období nedošlo. Ku zmene došlo len v postupoch účtovania z dôvodu nadobudnutia účinnosti Opatrenia č. 23 054/2002-92 Ministerstva financií Slovenskej republiky, ktorým sa ustanovili nové podrobnosti o postupoch účtovania v rámcovej účtovnej osnove pre podnikateľov účtujúcich v sústave podvojného účtovníctva.</w:t>
      </w:r>
    </w:p>
    <w:p w14:paraId="7D6603BC" w14:textId="77777777" w:rsidR="000264BE" w:rsidRDefault="000264BE" w:rsidP="000264BE"/>
    <w:p w14:paraId="4DAA4466" w14:textId="77777777" w:rsidR="000264BE" w:rsidRDefault="000264BE" w:rsidP="000264BE">
      <w:pPr>
        <w:numPr>
          <w:ilvl w:val="1"/>
          <w:numId w:val="1"/>
        </w:numPr>
      </w:pPr>
      <w:r>
        <w:t>Spôsob oceňovania jednotlivých zložiek majetku a záväzkov je nasledovný:</w:t>
      </w:r>
    </w:p>
    <w:p w14:paraId="180ED5B3" w14:textId="192D24D4" w:rsidR="000264BE" w:rsidRDefault="000264BE" w:rsidP="000264BE">
      <w:r>
        <w:br/>
      </w:r>
      <w:r>
        <w:tab/>
        <w:t>Spoločnosť v roku 202</w:t>
      </w:r>
      <w:r w:rsidR="003977FB">
        <w:t>5</w:t>
      </w:r>
      <w:r>
        <w:t xml:space="preserve"> uplatňovala spôsob oceňovania majetku a záväzkov nasledovne:</w:t>
      </w:r>
    </w:p>
    <w:p w14:paraId="0C28E2F0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zásoby – obstarávacou cenou</w:t>
      </w:r>
    </w:p>
    <w:p w14:paraId="1796B96D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peňažné prostriedky a ceniny – menovitou hodnotou,</w:t>
      </w:r>
    </w:p>
    <w:p w14:paraId="0C5452D5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pohľadávky – menovitou hodnotou,</w:t>
      </w:r>
    </w:p>
    <w:p w14:paraId="19FA6CC1" w14:textId="77777777" w:rsidR="000264BE" w:rsidRDefault="000264BE" w:rsidP="000264BE">
      <w:pPr>
        <w:numPr>
          <w:ilvl w:val="2"/>
          <w:numId w:val="1"/>
        </w:numPr>
        <w:spacing w:before="120"/>
        <w:rPr>
          <w:i/>
        </w:rPr>
      </w:pPr>
      <w:r>
        <w:rPr>
          <w:i/>
        </w:rPr>
        <w:t>záväzky – menovitou hodnotou.</w:t>
      </w:r>
      <w:r>
        <w:rPr>
          <w:i/>
        </w:rPr>
        <w:tab/>
      </w:r>
    </w:p>
    <w:p w14:paraId="372AE482" w14:textId="77777777" w:rsidR="000264BE" w:rsidRDefault="000264BE" w:rsidP="000264BE">
      <w:pPr>
        <w:spacing w:before="120"/>
        <w:rPr>
          <w:i/>
        </w:rPr>
      </w:pPr>
    </w:p>
    <w:p w14:paraId="038D1224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  <w:rPr>
          <w:u w:val="single"/>
        </w:rPr>
      </w:pPr>
      <w:r>
        <w:rPr>
          <w:u w:val="single"/>
        </w:rPr>
        <w:t>Náklady budúcich období a príjmy budúcich období</w:t>
      </w:r>
    </w:p>
    <w:p w14:paraId="55FDAA6C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7F7FC5AD" w14:textId="77777777" w:rsidR="000264BE" w:rsidRDefault="000264BE" w:rsidP="000264BE">
      <w:pPr>
        <w:tabs>
          <w:tab w:val="left" w:pos="360"/>
        </w:tabs>
      </w:pPr>
      <w:r>
        <w:tab/>
        <w:t>Náklady budúcich období a príjmy budúcich období sa vykazujú vo výške, ktorá je potrebná na dodržanie zásad vecnej a časovej súvislosti s účtovným obdobím.</w:t>
      </w:r>
    </w:p>
    <w:p w14:paraId="63CF72E2" w14:textId="77777777" w:rsidR="000264BE" w:rsidRDefault="000264BE" w:rsidP="000264BE">
      <w:pPr>
        <w:pStyle w:val="Hlavika"/>
        <w:tabs>
          <w:tab w:val="clear" w:pos="4536"/>
          <w:tab w:val="clear" w:pos="9072"/>
        </w:tabs>
      </w:pPr>
    </w:p>
    <w:p w14:paraId="28773DD1" w14:textId="77777777" w:rsidR="000264BE" w:rsidRDefault="000264BE" w:rsidP="000264BE">
      <w:pPr>
        <w:numPr>
          <w:ilvl w:val="1"/>
          <w:numId w:val="1"/>
        </w:numPr>
        <w:tabs>
          <w:tab w:val="left" w:pos="360"/>
        </w:tabs>
      </w:pPr>
      <w:r>
        <w:rPr>
          <w:u w:val="single"/>
        </w:rPr>
        <w:t>Výnosy</w:t>
      </w:r>
    </w:p>
    <w:p w14:paraId="018B3C1E" w14:textId="77777777" w:rsidR="000264BE" w:rsidRDefault="000264BE" w:rsidP="000264BE">
      <w:pPr>
        <w:tabs>
          <w:tab w:val="left" w:pos="360"/>
        </w:tabs>
        <w:rPr>
          <w:u w:val="single"/>
        </w:rPr>
      </w:pPr>
    </w:p>
    <w:p w14:paraId="558DFF6C" w14:textId="77777777" w:rsidR="000264BE" w:rsidRDefault="000264BE" w:rsidP="000264BE">
      <w:pPr>
        <w:tabs>
          <w:tab w:val="left" w:pos="360"/>
        </w:tabs>
      </w:pPr>
      <w:r>
        <w:t xml:space="preserve">Tržby za vlastné výkony a služieb neobsahujú daň z pridanej hodnoty. </w:t>
      </w:r>
    </w:p>
    <w:p w14:paraId="438CB8BD" w14:textId="77777777" w:rsidR="000264BE" w:rsidRDefault="000264BE" w:rsidP="000264BE">
      <w:pPr>
        <w:tabs>
          <w:tab w:val="left" w:pos="360"/>
        </w:tabs>
      </w:pPr>
      <w:r>
        <w:tab/>
      </w:r>
    </w:p>
    <w:p w14:paraId="0897FC30" w14:textId="77777777" w:rsidR="000264BE" w:rsidRDefault="000264BE" w:rsidP="000264BE">
      <w:pPr>
        <w:numPr>
          <w:ilvl w:val="0"/>
          <w:numId w:val="2"/>
        </w:numPr>
        <w:rPr>
          <w:u w:val="single"/>
        </w:rPr>
      </w:pPr>
      <w:r>
        <w:rPr>
          <w:u w:val="single"/>
        </w:rPr>
        <w:t>Zásoby</w:t>
      </w:r>
    </w:p>
    <w:p w14:paraId="49B26287" w14:textId="77777777" w:rsidR="000264BE" w:rsidRDefault="000264BE" w:rsidP="000264BE">
      <w:pPr>
        <w:rPr>
          <w:u w:val="single"/>
        </w:rPr>
      </w:pPr>
    </w:p>
    <w:p w14:paraId="5B7AAB82" w14:textId="0C4CBF36" w:rsidR="000264BE" w:rsidRPr="00E077F6" w:rsidRDefault="000264BE" w:rsidP="000264BE">
      <w:r>
        <w:t>Na zásobách spoločnosť k 31.12.202</w:t>
      </w:r>
      <w:r w:rsidR="003977FB">
        <w:t>5</w:t>
      </w:r>
      <w:r>
        <w:t xml:space="preserve"> nevykazuje zostatok  </w:t>
      </w:r>
      <w:r w:rsidRPr="00E077F6">
        <w:t>.</w:t>
      </w:r>
    </w:p>
    <w:p w14:paraId="0C128B99" w14:textId="77777777" w:rsidR="000264BE" w:rsidRPr="00E077F6" w:rsidRDefault="000264BE" w:rsidP="000264BE"/>
    <w:p w14:paraId="3E82193D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 xml:space="preserve">Veková štruktúra pohľadávok </w:t>
      </w:r>
    </w:p>
    <w:p w14:paraId="200F1CE4" w14:textId="77777777" w:rsidR="000264BE" w:rsidRPr="00E077F6" w:rsidRDefault="000264BE" w:rsidP="000264BE">
      <w:pPr>
        <w:rPr>
          <w:u w:val="single"/>
        </w:rPr>
      </w:pPr>
    </w:p>
    <w:p w14:paraId="7ED42799" w14:textId="77777777" w:rsidR="000264BE" w:rsidRPr="00E077F6" w:rsidRDefault="000264BE" w:rsidP="000264BE">
      <w:pPr>
        <w:rPr>
          <w:u w:val="single"/>
        </w:rPr>
      </w:pPr>
    </w:p>
    <w:tbl>
      <w:tblPr>
        <w:tblW w:w="928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93"/>
        <w:gridCol w:w="2015"/>
        <w:gridCol w:w="1880"/>
      </w:tblGrid>
      <w:tr w:rsidR="000264BE" w:rsidRPr="00E077F6" w14:paraId="5CBFBD9F" w14:textId="77777777" w:rsidTr="003977FB">
        <w:tc>
          <w:tcPr>
            <w:tcW w:w="5393" w:type="dxa"/>
          </w:tcPr>
          <w:p w14:paraId="2C001171" w14:textId="77777777" w:rsidR="000264BE" w:rsidRPr="00E077F6" w:rsidRDefault="000264BE" w:rsidP="00E62F1C">
            <w:pPr>
              <w:jc w:val="center"/>
            </w:pPr>
            <w:r w:rsidRPr="00E077F6">
              <w:t>Text</w:t>
            </w:r>
          </w:p>
        </w:tc>
        <w:tc>
          <w:tcPr>
            <w:tcW w:w="2015" w:type="dxa"/>
          </w:tcPr>
          <w:p w14:paraId="19A9F571" w14:textId="59922590" w:rsidR="000264BE" w:rsidRPr="00E077F6" w:rsidRDefault="000264BE" w:rsidP="00E62F1C">
            <w:pPr>
              <w:jc w:val="center"/>
            </w:pPr>
            <w:r w:rsidRPr="00E077F6">
              <w:t>k 31.12.20</w:t>
            </w:r>
            <w:r>
              <w:t>2</w:t>
            </w:r>
            <w:r w:rsidR="003977FB">
              <w:t>5</w:t>
            </w:r>
          </w:p>
          <w:p w14:paraId="2839BE47" w14:textId="77777777" w:rsidR="000264BE" w:rsidRPr="00E077F6" w:rsidRDefault="000264BE" w:rsidP="00E62F1C">
            <w:r w:rsidRPr="00E077F6">
              <w:t>EUR</w:t>
            </w:r>
          </w:p>
        </w:tc>
        <w:tc>
          <w:tcPr>
            <w:tcW w:w="1880" w:type="dxa"/>
          </w:tcPr>
          <w:p w14:paraId="4A45758C" w14:textId="68A219B3" w:rsidR="000264BE" w:rsidRPr="00E077F6" w:rsidRDefault="000264BE" w:rsidP="00E62F1C">
            <w:pPr>
              <w:jc w:val="center"/>
            </w:pPr>
            <w:r>
              <w:t>k 31.12.20</w:t>
            </w:r>
            <w:r w:rsidR="00027238">
              <w:t>2</w:t>
            </w:r>
            <w:r w:rsidR="003977FB">
              <w:t>4</w:t>
            </w:r>
          </w:p>
          <w:p w14:paraId="65BB47D6" w14:textId="77777777" w:rsidR="000264BE" w:rsidRPr="00E077F6" w:rsidRDefault="000264BE" w:rsidP="00E62F1C">
            <w:r w:rsidRPr="00E077F6">
              <w:t>EUR</w:t>
            </w:r>
          </w:p>
        </w:tc>
      </w:tr>
      <w:tr w:rsidR="000264BE" w:rsidRPr="00E077F6" w14:paraId="7F7D6606" w14:textId="77777777" w:rsidTr="003977FB">
        <w:tc>
          <w:tcPr>
            <w:tcW w:w="5393" w:type="dxa"/>
          </w:tcPr>
          <w:p w14:paraId="42DA77A5" w14:textId="77777777" w:rsidR="000264BE" w:rsidRPr="00E077F6" w:rsidRDefault="000264BE" w:rsidP="00E62F1C">
            <w:r w:rsidRPr="00E077F6">
              <w:t>Pohľadávky do lehoty splatnosti</w:t>
            </w:r>
          </w:p>
        </w:tc>
        <w:tc>
          <w:tcPr>
            <w:tcW w:w="2015" w:type="dxa"/>
          </w:tcPr>
          <w:p w14:paraId="522CCA95" w14:textId="63554144" w:rsidR="000264BE" w:rsidRPr="00E077F6" w:rsidRDefault="003977FB" w:rsidP="00E62F1C">
            <w:pPr>
              <w:jc w:val="center"/>
            </w:pPr>
            <w:r>
              <w:t>32240</w:t>
            </w:r>
          </w:p>
        </w:tc>
        <w:tc>
          <w:tcPr>
            <w:tcW w:w="1880" w:type="dxa"/>
          </w:tcPr>
          <w:p w14:paraId="1B64A793" w14:textId="5CC73A57" w:rsidR="000264BE" w:rsidRPr="00E077F6" w:rsidRDefault="003977FB" w:rsidP="00E62F1C">
            <w:pPr>
              <w:jc w:val="center"/>
            </w:pPr>
            <w:r>
              <w:t>27448</w:t>
            </w:r>
          </w:p>
        </w:tc>
      </w:tr>
      <w:tr w:rsidR="000264BE" w:rsidRPr="00E077F6" w14:paraId="7B93B120" w14:textId="77777777" w:rsidTr="003977FB">
        <w:tc>
          <w:tcPr>
            <w:tcW w:w="5393" w:type="dxa"/>
          </w:tcPr>
          <w:p w14:paraId="08BFFA28" w14:textId="77777777" w:rsidR="000264BE" w:rsidRPr="00E077F6" w:rsidRDefault="000264BE" w:rsidP="00E62F1C">
            <w:r w:rsidRPr="00E077F6">
              <w:t>Pohľadávky po lehote splatnosti</w:t>
            </w:r>
          </w:p>
        </w:tc>
        <w:tc>
          <w:tcPr>
            <w:tcW w:w="2015" w:type="dxa"/>
          </w:tcPr>
          <w:p w14:paraId="47EC7B51" w14:textId="1C16DE44" w:rsidR="000264BE" w:rsidRPr="00E077F6" w:rsidRDefault="000264BE" w:rsidP="00E62F1C">
            <w:pPr>
              <w:jc w:val="center"/>
            </w:pPr>
          </w:p>
        </w:tc>
        <w:tc>
          <w:tcPr>
            <w:tcW w:w="1880" w:type="dxa"/>
          </w:tcPr>
          <w:p w14:paraId="5643A166" w14:textId="5C96B126" w:rsidR="000264BE" w:rsidRPr="00E077F6" w:rsidRDefault="000264BE" w:rsidP="00E62F1C">
            <w:pPr>
              <w:jc w:val="center"/>
            </w:pPr>
          </w:p>
        </w:tc>
      </w:tr>
      <w:tr w:rsidR="003977FB" w:rsidRPr="00E077F6" w14:paraId="44D35A65" w14:textId="77777777" w:rsidTr="003977FB">
        <w:trPr>
          <w:trHeight w:val="304"/>
        </w:trPr>
        <w:tc>
          <w:tcPr>
            <w:tcW w:w="5393" w:type="dxa"/>
          </w:tcPr>
          <w:p w14:paraId="6BFF081E" w14:textId="77777777" w:rsidR="003977FB" w:rsidRPr="00E077F6" w:rsidRDefault="003977FB" w:rsidP="003977FB">
            <w:r w:rsidRPr="00E077F6">
              <w:t>Spolu</w:t>
            </w:r>
          </w:p>
        </w:tc>
        <w:tc>
          <w:tcPr>
            <w:tcW w:w="2015" w:type="dxa"/>
          </w:tcPr>
          <w:p w14:paraId="31E74B87" w14:textId="035BCD3B" w:rsidR="003977FB" w:rsidRPr="00E077F6" w:rsidRDefault="003977FB" w:rsidP="003977FB">
            <w:pPr>
              <w:jc w:val="center"/>
            </w:pPr>
            <w:r>
              <w:t>32240</w:t>
            </w:r>
          </w:p>
        </w:tc>
        <w:tc>
          <w:tcPr>
            <w:tcW w:w="1880" w:type="dxa"/>
          </w:tcPr>
          <w:p w14:paraId="114951CA" w14:textId="73DD1225" w:rsidR="003977FB" w:rsidRPr="00E077F6" w:rsidRDefault="003977FB" w:rsidP="003977FB">
            <w:pPr>
              <w:jc w:val="center"/>
            </w:pPr>
            <w:r>
              <w:t>27448</w:t>
            </w:r>
          </w:p>
        </w:tc>
      </w:tr>
    </w:tbl>
    <w:p w14:paraId="7B3FAE61" w14:textId="77777777" w:rsidR="000264BE" w:rsidRPr="00E077F6" w:rsidRDefault="000264BE" w:rsidP="000264BE">
      <w:pPr>
        <w:rPr>
          <w:u w:val="single"/>
        </w:rPr>
      </w:pPr>
    </w:p>
    <w:p w14:paraId="5511A956" w14:textId="77777777" w:rsidR="000264BE" w:rsidRPr="00E077F6" w:rsidRDefault="000264BE" w:rsidP="000264BE">
      <w:pPr>
        <w:rPr>
          <w:u w:val="single"/>
        </w:rPr>
      </w:pPr>
    </w:p>
    <w:p w14:paraId="219A29E0" w14:textId="77777777" w:rsidR="000264BE" w:rsidRPr="00E077F6" w:rsidRDefault="000264BE" w:rsidP="000264BE">
      <w:pPr>
        <w:numPr>
          <w:ilvl w:val="0"/>
          <w:numId w:val="2"/>
        </w:numPr>
        <w:rPr>
          <w:u w:val="single"/>
        </w:rPr>
      </w:pPr>
      <w:r w:rsidRPr="00E077F6">
        <w:rPr>
          <w:u w:val="single"/>
        </w:rPr>
        <w:t>Popis významných položiek krátkodobého finančného majetku</w:t>
      </w:r>
    </w:p>
    <w:p w14:paraId="324543DA" w14:textId="77777777" w:rsidR="000264BE" w:rsidRPr="00E077F6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3070"/>
        <w:gridCol w:w="3071"/>
        <w:gridCol w:w="3071"/>
      </w:tblGrid>
      <w:tr w:rsidR="000264BE" w:rsidRPr="00E077F6" w14:paraId="12E61CB8" w14:textId="77777777" w:rsidTr="00E62F1C">
        <w:tc>
          <w:tcPr>
            <w:tcW w:w="3070" w:type="dxa"/>
          </w:tcPr>
          <w:p w14:paraId="2648D4FE" w14:textId="77777777" w:rsidR="000264BE" w:rsidRPr="00E077F6" w:rsidRDefault="000264BE" w:rsidP="00E62F1C">
            <w:pPr>
              <w:jc w:val="center"/>
            </w:pPr>
            <w:r w:rsidRPr="00E077F6">
              <w:t>Finančný majetok</w:t>
            </w:r>
          </w:p>
        </w:tc>
        <w:tc>
          <w:tcPr>
            <w:tcW w:w="3071" w:type="dxa"/>
          </w:tcPr>
          <w:p w14:paraId="531FE319" w14:textId="59572E08" w:rsidR="000264BE" w:rsidRPr="00E077F6" w:rsidRDefault="000264BE" w:rsidP="00E62F1C">
            <w:pPr>
              <w:jc w:val="center"/>
            </w:pPr>
            <w:r w:rsidRPr="00E077F6">
              <w:t>Stav k 31.1</w:t>
            </w:r>
            <w:r>
              <w:t>2</w:t>
            </w:r>
            <w:r w:rsidRPr="00E077F6">
              <w:t>. 20</w:t>
            </w:r>
            <w:r>
              <w:t>2</w:t>
            </w:r>
            <w:r w:rsidR="003977FB">
              <w:t>5</w:t>
            </w:r>
          </w:p>
        </w:tc>
        <w:tc>
          <w:tcPr>
            <w:tcW w:w="3071" w:type="dxa"/>
          </w:tcPr>
          <w:p w14:paraId="09581339" w14:textId="622CB14A" w:rsidR="000264BE" w:rsidRPr="00E077F6" w:rsidRDefault="000264BE" w:rsidP="00E62F1C">
            <w:pPr>
              <w:jc w:val="center"/>
            </w:pPr>
            <w:r>
              <w:t>Stav k 31.12. 20</w:t>
            </w:r>
            <w:r w:rsidR="00027238">
              <w:t>2</w:t>
            </w:r>
            <w:r w:rsidR="003977FB">
              <w:t>4</w:t>
            </w:r>
          </w:p>
        </w:tc>
      </w:tr>
      <w:tr w:rsidR="000264BE" w:rsidRPr="00E077F6" w14:paraId="5F8F825F" w14:textId="77777777" w:rsidTr="00E62F1C">
        <w:tc>
          <w:tcPr>
            <w:tcW w:w="3070" w:type="dxa"/>
          </w:tcPr>
          <w:p w14:paraId="20E87C5D" w14:textId="77777777" w:rsidR="000264BE" w:rsidRPr="00E077F6" w:rsidRDefault="000264BE" w:rsidP="00E62F1C">
            <w:r w:rsidRPr="00E077F6">
              <w:t>Finančný majetok</w:t>
            </w:r>
          </w:p>
        </w:tc>
        <w:tc>
          <w:tcPr>
            <w:tcW w:w="3071" w:type="dxa"/>
          </w:tcPr>
          <w:p w14:paraId="11F7B422" w14:textId="389926AC" w:rsidR="000264BE" w:rsidRPr="00E077F6" w:rsidRDefault="003977FB" w:rsidP="00E62F1C">
            <w:pPr>
              <w:tabs>
                <w:tab w:val="decimal" w:pos="1739"/>
              </w:tabs>
            </w:pPr>
            <w:r>
              <w:t>97656</w:t>
            </w:r>
          </w:p>
        </w:tc>
        <w:tc>
          <w:tcPr>
            <w:tcW w:w="3071" w:type="dxa"/>
          </w:tcPr>
          <w:p w14:paraId="66C6469A" w14:textId="7FFD2AAA" w:rsidR="000264BE" w:rsidRPr="00E077F6" w:rsidRDefault="003977FB" w:rsidP="00E62F1C">
            <w:pPr>
              <w:tabs>
                <w:tab w:val="decimal" w:pos="2088"/>
              </w:tabs>
            </w:pPr>
            <w:r>
              <w:t>88246</w:t>
            </w:r>
          </w:p>
        </w:tc>
      </w:tr>
    </w:tbl>
    <w:p w14:paraId="1F895D17" w14:textId="77777777" w:rsidR="000264BE" w:rsidRDefault="000264BE" w:rsidP="000264BE">
      <w:pPr>
        <w:rPr>
          <w:u w:val="single"/>
        </w:rPr>
      </w:pPr>
    </w:p>
    <w:p w14:paraId="73C50861" w14:textId="2E5AB1EC" w:rsidR="000264BE" w:rsidRDefault="000264BE" w:rsidP="000264BE">
      <w:pPr>
        <w:rPr>
          <w:u w:val="single"/>
        </w:rPr>
      </w:pPr>
    </w:p>
    <w:p w14:paraId="68686F71" w14:textId="77777777" w:rsidR="003977FB" w:rsidRDefault="003977FB" w:rsidP="000264BE">
      <w:pPr>
        <w:rPr>
          <w:u w:val="single"/>
        </w:rPr>
      </w:pPr>
    </w:p>
    <w:p w14:paraId="68DF66F3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údajoch vykázaných na strane pasív súvahy</w:t>
      </w:r>
    </w:p>
    <w:p w14:paraId="5D7D5FE7" w14:textId="77777777" w:rsidR="000264BE" w:rsidRDefault="000264BE" w:rsidP="000264BE"/>
    <w:p w14:paraId="2DD502C7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Popis a výška zmien vlastného imania podľa súvahových položiek</w:t>
      </w:r>
    </w:p>
    <w:p w14:paraId="5FD8484F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303"/>
        <w:gridCol w:w="2303"/>
        <w:gridCol w:w="2303"/>
      </w:tblGrid>
      <w:tr w:rsidR="000264BE" w14:paraId="01D375B9" w14:textId="77777777" w:rsidTr="00E62F1C">
        <w:tc>
          <w:tcPr>
            <w:tcW w:w="2303" w:type="dxa"/>
          </w:tcPr>
          <w:p w14:paraId="075AEB80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Text</w:t>
            </w:r>
          </w:p>
        </w:tc>
        <w:tc>
          <w:tcPr>
            <w:tcW w:w="2303" w:type="dxa"/>
          </w:tcPr>
          <w:p w14:paraId="46093716" w14:textId="7777777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</w:t>
            </w:r>
          </w:p>
          <w:p w14:paraId="6A931990" w14:textId="64D59A27" w:rsidR="000264BE" w:rsidRDefault="000264BE" w:rsidP="00E62F1C">
            <w:pPr>
              <w:tabs>
                <w:tab w:val="left" w:pos="720"/>
              </w:tabs>
              <w:jc w:val="center"/>
            </w:pPr>
            <w:r>
              <w:t>v </w:t>
            </w:r>
            <w:r w:rsidR="00027238">
              <w:t>bežnom</w:t>
            </w:r>
            <w:r>
              <w:t xml:space="preserve"> účtovnom období</w:t>
            </w:r>
          </w:p>
        </w:tc>
        <w:tc>
          <w:tcPr>
            <w:tcW w:w="2303" w:type="dxa"/>
          </w:tcPr>
          <w:p w14:paraId="28488999" w14:textId="089A9BE8" w:rsidR="000264BE" w:rsidRDefault="000264BE" w:rsidP="00E62F1C">
            <w:pPr>
              <w:tabs>
                <w:tab w:val="left" w:pos="720"/>
              </w:tabs>
              <w:jc w:val="center"/>
            </w:pPr>
            <w:r>
              <w:t>Stav vlastného imania v</w:t>
            </w:r>
            <w:r w:rsidR="00544F5B">
              <w:t> </w:t>
            </w:r>
            <w:r w:rsidR="00027238">
              <w:t>minulom</w:t>
            </w:r>
            <w:r w:rsidR="00544F5B">
              <w:t xml:space="preserve"> </w:t>
            </w:r>
            <w:r>
              <w:t>účtovnom období</w:t>
            </w:r>
          </w:p>
        </w:tc>
      </w:tr>
      <w:tr w:rsidR="000264BE" w14:paraId="4A1CF65C" w14:textId="77777777" w:rsidTr="00E62F1C">
        <w:tc>
          <w:tcPr>
            <w:tcW w:w="2303" w:type="dxa"/>
          </w:tcPr>
          <w:p w14:paraId="2857E418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Vlatné</w:t>
            </w:r>
            <w:proofErr w:type="spellEnd"/>
            <w:r>
              <w:t xml:space="preserve"> imanie, v tom</w:t>
            </w:r>
          </w:p>
        </w:tc>
        <w:tc>
          <w:tcPr>
            <w:tcW w:w="2303" w:type="dxa"/>
          </w:tcPr>
          <w:p w14:paraId="4ED634CD" w14:textId="50A7EE39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58541</w:t>
            </w:r>
          </w:p>
        </w:tc>
        <w:tc>
          <w:tcPr>
            <w:tcW w:w="2303" w:type="dxa"/>
          </w:tcPr>
          <w:p w14:paraId="0AB48347" w14:textId="5389E266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36256</w:t>
            </w:r>
          </w:p>
        </w:tc>
      </w:tr>
      <w:tr w:rsidR="000264BE" w14:paraId="74CB73E1" w14:textId="77777777" w:rsidTr="00E62F1C">
        <w:tc>
          <w:tcPr>
            <w:tcW w:w="2303" w:type="dxa"/>
          </w:tcPr>
          <w:p w14:paraId="542410C5" w14:textId="77777777" w:rsidR="000264BE" w:rsidRDefault="000264BE" w:rsidP="00E62F1C">
            <w:pPr>
              <w:tabs>
                <w:tab w:val="left" w:pos="720"/>
              </w:tabs>
            </w:pPr>
            <w:r>
              <w:t>Základné imanie</w:t>
            </w:r>
          </w:p>
        </w:tc>
        <w:tc>
          <w:tcPr>
            <w:tcW w:w="2303" w:type="dxa"/>
          </w:tcPr>
          <w:p w14:paraId="06A43E3F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10000</w:t>
            </w:r>
          </w:p>
        </w:tc>
        <w:tc>
          <w:tcPr>
            <w:tcW w:w="2303" w:type="dxa"/>
          </w:tcPr>
          <w:p w14:paraId="65F4A0D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10 000</w:t>
            </w:r>
          </w:p>
        </w:tc>
      </w:tr>
      <w:tr w:rsidR="000264BE" w14:paraId="48019BC4" w14:textId="77777777" w:rsidTr="00E62F1C">
        <w:tc>
          <w:tcPr>
            <w:tcW w:w="2303" w:type="dxa"/>
          </w:tcPr>
          <w:p w14:paraId="3C2970C8" w14:textId="77777777" w:rsidR="000264BE" w:rsidRDefault="000264BE" w:rsidP="00E62F1C">
            <w:pPr>
              <w:tabs>
                <w:tab w:val="left" w:pos="720"/>
              </w:tabs>
            </w:pPr>
            <w:r>
              <w:t>Zák. rezervný fond</w:t>
            </w:r>
          </w:p>
        </w:tc>
        <w:tc>
          <w:tcPr>
            <w:tcW w:w="2303" w:type="dxa"/>
          </w:tcPr>
          <w:p w14:paraId="1CD86DD1" w14:textId="6BBF34CD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14:paraId="35F9B781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 w:rsidRPr="00E077F6">
              <w:t>0</w:t>
            </w:r>
          </w:p>
        </w:tc>
      </w:tr>
      <w:tr w:rsidR="000264BE" w14:paraId="349AD785" w14:textId="77777777" w:rsidTr="00E62F1C">
        <w:tc>
          <w:tcPr>
            <w:tcW w:w="2303" w:type="dxa"/>
          </w:tcPr>
          <w:p w14:paraId="00C1881F" w14:textId="77777777" w:rsidR="000264BE" w:rsidRDefault="000264BE" w:rsidP="00E62F1C">
            <w:pPr>
              <w:tabs>
                <w:tab w:val="left" w:pos="720"/>
              </w:tabs>
            </w:pPr>
            <w:r>
              <w:t>Ostatné fondy</w:t>
            </w:r>
          </w:p>
        </w:tc>
        <w:tc>
          <w:tcPr>
            <w:tcW w:w="2303" w:type="dxa"/>
          </w:tcPr>
          <w:p w14:paraId="1B8FBF8B" w14:textId="21597CD5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14:paraId="74B3E666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74BF03AC" w14:textId="77777777" w:rsidTr="00E62F1C">
        <w:tc>
          <w:tcPr>
            <w:tcW w:w="2303" w:type="dxa"/>
          </w:tcPr>
          <w:p w14:paraId="334AE04F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Nerozd.zisk</w:t>
            </w:r>
            <w:proofErr w:type="spellEnd"/>
            <w:r>
              <w:t xml:space="preserve"> z min. rokov</w:t>
            </w:r>
          </w:p>
        </w:tc>
        <w:tc>
          <w:tcPr>
            <w:tcW w:w="2303" w:type="dxa"/>
          </w:tcPr>
          <w:p w14:paraId="5A8C0C1E" w14:textId="1AE2C59D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26256</w:t>
            </w:r>
          </w:p>
        </w:tc>
        <w:tc>
          <w:tcPr>
            <w:tcW w:w="2303" w:type="dxa"/>
          </w:tcPr>
          <w:p w14:paraId="49B9B76F" w14:textId="246FB9A0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19605</w:t>
            </w:r>
          </w:p>
        </w:tc>
      </w:tr>
      <w:tr w:rsidR="000264BE" w14:paraId="7120E67F" w14:textId="77777777" w:rsidTr="00E62F1C">
        <w:tc>
          <w:tcPr>
            <w:tcW w:w="2303" w:type="dxa"/>
          </w:tcPr>
          <w:p w14:paraId="5EFCE255" w14:textId="77777777" w:rsidR="000264BE" w:rsidRDefault="000264BE" w:rsidP="00E62F1C">
            <w:pPr>
              <w:tabs>
                <w:tab w:val="left" w:pos="720"/>
              </w:tabs>
            </w:pPr>
            <w:proofErr w:type="spellStart"/>
            <w:r>
              <w:t>Neuhr</w:t>
            </w:r>
            <w:proofErr w:type="spellEnd"/>
            <w:r>
              <w:t>. strata z min. rokov</w:t>
            </w:r>
          </w:p>
        </w:tc>
        <w:tc>
          <w:tcPr>
            <w:tcW w:w="2303" w:type="dxa"/>
          </w:tcPr>
          <w:p w14:paraId="2683B2AB" w14:textId="6D30EE96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  <w:tc>
          <w:tcPr>
            <w:tcW w:w="2303" w:type="dxa"/>
          </w:tcPr>
          <w:p w14:paraId="256A1128" w14:textId="77777777" w:rsidR="000264BE" w:rsidRPr="00E077F6" w:rsidRDefault="000264BE" w:rsidP="00E62F1C">
            <w:pPr>
              <w:tabs>
                <w:tab w:val="left" w:pos="720"/>
              </w:tabs>
              <w:jc w:val="center"/>
            </w:pPr>
            <w:r>
              <w:t>0</w:t>
            </w:r>
          </w:p>
        </w:tc>
      </w:tr>
      <w:tr w:rsidR="000264BE" w14:paraId="3A852229" w14:textId="77777777" w:rsidTr="00E62F1C">
        <w:tc>
          <w:tcPr>
            <w:tcW w:w="2303" w:type="dxa"/>
          </w:tcPr>
          <w:p w14:paraId="16379478" w14:textId="77777777" w:rsidR="000264BE" w:rsidRDefault="000264BE" w:rsidP="00E62F1C">
            <w:pPr>
              <w:tabs>
                <w:tab w:val="left" w:pos="720"/>
              </w:tabs>
            </w:pPr>
            <w:r>
              <w:t>Výsledok hosp. pred zdanením</w:t>
            </w:r>
          </w:p>
        </w:tc>
        <w:tc>
          <w:tcPr>
            <w:tcW w:w="2303" w:type="dxa"/>
          </w:tcPr>
          <w:p w14:paraId="6D477CA8" w14:textId="79F210BC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24761</w:t>
            </w:r>
          </w:p>
        </w:tc>
        <w:tc>
          <w:tcPr>
            <w:tcW w:w="2303" w:type="dxa"/>
          </w:tcPr>
          <w:p w14:paraId="6A863AA8" w14:textId="61966FA2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1174</w:t>
            </w:r>
          </w:p>
        </w:tc>
      </w:tr>
      <w:tr w:rsidR="000264BE" w14:paraId="1D47A784" w14:textId="77777777" w:rsidTr="00E62F1C">
        <w:tc>
          <w:tcPr>
            <w:tcW w:w="2303" w:type="dxa"/>
          </w:tcPr>
          <w:p w14:paraId="207C64A6" w14:textId="77777777" w:rsidR="000264BE" w:rsidRDefault="000264BE" w:rsidP="00E62F1C">
            <w:pPr>
              <w:tabs>
                <w:tab w:val="left" w:pos="720"/>
              </w:tabs>
            </w:pPr>
            <w:r>
              <w:t>Daň z príjmov PO</w:t>
            </w:r>
          </w:p>
        </w:tc>
        <w:tc>
          <w:tcPr>
            <w:tcW w:w="2303" w:type="dxa"/>
          </w:tcPr>
          <w:p w14:paraId="5F2E0168" w14:textId="33A2487B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2476</w:t>
            </w:r>
          </w:p>
        </w:tc>
        <w:tc>
          <w:tcPr>
            <w:tcW w:w="2303" w:type="dxa"/>
          </w:tcPr>
          <w:p w14:paraId="02F8C91A" w14:textId="649E8B6A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1174</w:t>
            </w:r>
          </w:p>
        </w:tc>
      </w:tr>
      <w:tr w:rsidR="000264BE" w14:paraId="3AB2DC09" w14:textId="77777777" w:rsidTr="00E62F1C">
        <w:tc>
          <w:tcPr>
            <w:tcW w:w="2303" w:type="dxa"/>
          </w:tcPr>
          <w:p w14:paraId="60F227DA" w14:textId="77777777" w:rsidR="000264BE" w:rsidRDefault="000264BE" w:rsidP="00E62F1C">
            <w:pPr>
              <w:tabs>
                <w:tab w:val="left" w:pos="720"/>
              </w:tabs>
            </w:pPr>
            <w:r>
              <w:t xml:space="preserve">Výsledok hospodárenia po zdanení </w:t>
            </w:r>
          </w:p>
        </w:tc>
        <w:tc>
          <w:tcPr>
            <w:tcW w:w="2303" w:type="dxa"/>
          </w:tcPr>
          <w:p w14:paraId="44EFD02E" w14:textId="53B51DFE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22285</w:t>
            </w:r>
          </w:p>
        </w:tc>
        <w:tc>
          <w:tcPr>
            <w:tcW w:w="2303" w:type="dxa"/>
          </w:tcPr>
          <w:p w14:paraId="3F124376" w14:textId="7C1E0114" w:rsidR="000264BE" w:rsidRPr="00E077F6" w:rsidRDefault="003977FB" w:rsidP="00E62F1C">
            <w:pPr>
              <w:tabs>
                <w:tab w:val="left" w:pos="720"/>
              </w:tabs>
              <w:jc w:val="center"/>
            </w:pPr>
            <w:r>
              <w:t>6651</w:t>
            </w:r>
          </w:p>
        </w:tc>
      </w:tr>
    </w:tbl>
    <w:p w14:paraId="50FF8E58" w14:textId="77777777" w:rsidR="000264BE" w:rsidRDefault="000264BE" w:rsidP="000264BE">
      <w:pPr>
        <w:rPr>
          <w:u w:val="single"/>
        </w:rPr>
      </w:pPr>
    </w:p>
    <w:p w14:paraId="7704A832" w14:textId="77777777" w:rsidR="000264BE" w:rsidRDefault="000264BE" w:rsidP="000264BE">
      <w:pPr>
        <w:tabs>
          <w:tab w:val="left" w:pos="720"/>
        </w:tabs>
      </w:pPr>
    </w:p>
    <w:p w14:paraId="08B58B64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Podiely na základnom imaní</w:t>
      </w:r>
    </w:p>
    <w:p w14:paraId="37B12D4E" w14:textId="77777777" w:rsidR="000264BE" w:rsidRDefault="000264BE" w:rsidP="000264BE">
      <w:pPr>
        <w:tabs>
          <w:tab w:val="left" w:pos="720"/>
        </w:tabs>
        <w:ind w:left="360"/>
        <w:rPr>
          <w:u w:val="single"/>
        </w:rPr>
      </w:pPr>
    </w:p>
    <w:p w14:paraId="2323E919" w14:textId="77777777" w:rsidR="000264BE" w:rsidRDefault="000264BE" w:rsidP="000264BE">
      <w:pPr>
        <w:tabs>
          <w:tab w:val="left" w:pos="720"/>
        </w:tabs>
        <w:ind w:left="360"/>
      </w:pPr>
      <w:r>
        <w:t xml:space="preserve">Základné imanie spoločnosti je 10 000 EUR. Je tvorené peňažnými vkladmi spoločníkov z toho: </w:t>
      </w:r>
    </w:p>
    <w:p w14:paraId="33B21CCE" w14:textId="77777777" w:rsidR="000264BE" w:rsidRDefault="000264BE" w:rsidP="000264BE">
      <w:pPr>
        <w:pStyle w:val="Odsekzoznamu"/>
        <w:numPr>
          <w:ilvl w:val="6"/>
          <w:numId w:val="1"/>
        </w:numPr>
        <w:tabs>
          <w:tab w:val="left" w:pos="720"/>
        </w:tabs>
      </w:pPr>
      <w:r>
        <w:t xml:space="preserve">Gabriel </w:t>
      </w:r>
      <w:proofErr w:type="spellStart"/>
      <w:r>
        <w:t>Jellmannn</w:t>
      </w:r>
      <w:proofErr w:type="spellEnd"/>
      <w:r>
        <w:t xml:space="preserve"> vo výške 5 000,00 EUR </w:t>
      </w:r>
    </w:p>
    <w:p w14:paraId="00CA5797" w14:textId="77777777" w:rsidR="000264BE" w:rsidRDefault="000264BE" w:rsidP="000264BE">
      <w:pPr>
        <w:tabs>
          <w:tab w:val="left" w:pos="720"/>
        </w:tabs>
      </w:pPr>
    </w:p>
    <w:p w14:paraId="6D8EF76C" w14:textId="77777777" w:rsidR="000264BE" w:rsidRDefault="000264BE" w:rsidP="000264BE">
      <w:pPr>
        <w:numPr>
          <w:ilvl w:val="1"/>
          <w:numId w:val="1"/>
        </w:numPr>
        <w:rPr>
          <w:u w:val="single"/>
        </w:rPr>
      </w:pPr>
      <w:r>
        <w:rPr>
          <w:u w:val="single"/>
        </w:rPr>
        <w:t>Výška záväzkov do lehoty splatnosti a po lehote splatnosti</w:t>
      </w:r>
    </w:p>
    <w:p w14:paraId="20B6D396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367"/>
        <w:gridCol w:w="2026"/>
        <w:gridCol w:w="1895"/>
      </w:tblGrid>
      <w:tr w:rsidR="000264BE" w14:paraId="72263DAA" w14:textId="77777777" w:rsidTr="00E62F1C">
        <w:tc>
          <w:tcPr>
            <w:tcW w:w="5367" w:type="dxa"/>
          </w:tcPr>
          <w:p w14:paraId="20DFEF58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2026" w:type="dxa"/>
          </w:tcPr>
          <w:p w14:paraId="49EDD23E" w14:textId="2798CA6A" w:rsidR="000264BE" w:rsidRDefault="000264BE" w:rsidP="00E62F1C">
            <w:pPr>
              <w:jc w:val="center"/>
            </w:pPr>
            <w:r>
              <w:t>202</w:t>
            </w:r>
            <w:r w:rsidR="003977FB">
              <w:t>5</w:t>
            </w:r>
          </w:p>
          <w:p w14:paraId="43A7751B" w14:textId="77777777" w:rsidR="000264BE" w:rsidRDefault="000264BE" w:rsidP="00E62F1C">
            <w:pPr>
              <w:jc w:val="center"/>
            </w:pPr>
            <w:r>
              <w:t>EUR</w:t>
            </w:r>
          </w:p>
        </w:tc>
        <w:tc>
          <w:tcPr>
            <w:tcW w:w="1895" w:type="dxa"/>
          </w:tcPr>
          <w:p w14:paraId="0A446BD2" w14:textId="4ECDD912" w:rsidR="000264BE" w:rsidRDefault="000264BE" w:rsidP="00E62F1C">
            <w:pPr>
              <w:jc w:val="center"/>
            </w:pPr>
            <w:r>
              <w:t>20</w:t>
            </w:r>
            <w:r w:rsidR="00C8113F">
              <w:t>2</w:t>
            </w:r>
            <w:r w:rsidR="003977FB">
              <w:t>4</w:t>
            </w:r>
          </w:p>
          <w:p w14:paraId="7DE9170D" w14:textId="77777777" w:rsidR="000264BE" w:rsidRDefault="000264BE" w:rsidP="00E62F1C">
            <w:pPr>
              <w:jc w:val="center"/>
            </w:pPr>
            <w:r>
              <w:t>EUR</w:t>
            </w:r>
          </w:p>
        </w:tc>
      </w:tr>
      <w:tr w:rsidR="000264BE" w14:paraId="7D9CC368" w14:textId="77777777" w:rsidTr="00E62F1C">
        <w:tc>
          <w:tcPr>
            <w:tcW w:w="5367" w:type="dxa"/>
          </w:tcPr>
          <w:p w14:paraId="40188AFC" w14:textId="77777777" w:rsidR="000264BE" w:rsidRDefault="000264BE" w:rsidP="00E62F1C">
            <w:r>
              <w:t>Záväzky do lehoty splatnosti</w:t>
            </w:r>
          </w:p>
        </w:tc>
        <w:tc>
          <w:tcPr>
            <w:tcW w:w="2026" w:type="dxa"/>
          </w:tcPr>
          <w:p w14:paraId="0898B280" w14:textId="7B8EF1E2" w:rsidR="000264BE" w:rsidRPr="001F5355" w:rsidRDefault="003977FB" w:rsidP="00E62F1C">
            <w:pPr>
              <w:jc w:val="center"/>
            </w:pPr>
            <w:r>
              <w:t>40235</w:t>
            </w:r>
          </w:p>
        </w:tc>
        <w:tc>
          <w:tcPr>
            <w:tcW w:w="1895" w:type="dxa"/>
          </w:tcPr>
          <w:p w14:paraId="6504A0E1" w14:textId="12B5C03A" w:rsidR="000264BE" w:rsidRDefault="003977FB" w:rsidP="00E62F1C">
            <w:pPr>
              <w:jc w:val="center"/>
            </w:pPr>
            <w:r>
              <w:t>16531</w:t>
            </w:r>
          </w:p>
        </w:tc>
      </w:tr>
      <w:tr w:rsidR="000264BE" w14:paraId="3EBC2557" w14:textId="77777777" w:rsidTr="00E62F1C">
        <w:tc>
          <w:tcPr>
            <w:tcW w:w="5367" w:type="dxa"/>
          </w:tcPr>
          <w:p w14:paraId="02016DA9" w14:textId="77777777" w:rsidR="000264BE" w:rsidRDefault="000264BE" w:rsidP="00E62F1C">
            <w:r>
              <w:t>Záväzky po lehote splatnosti</w:t>
            </w:r>
          </w:p>
        </w:tc>
        <w:tc>
          <w:tcPr>
            <w:tcW w:w="2026" w:type="dxa"/>
          </w:tcPr>
          <w:p w14:paraId="0BD8B00F" w14:textId="77777777" w:rsidR="000264BE" w:rsidRPr="001F5355" w:rsidRDefault="000264BE" w:rsidP="00E62F1C">
            <w:pPr>
              <w:jc w:val="center"/>
            </w:pPr>
            <w:r>
              <w:t>0</w:t>
            </w:r>
          </w:p>
        </w:tc>
        <w:tc>
          <w:tcPr>
            <w:tcW w:w="1895" w:type="dxa"/>
          </w:tcPr>
          <w:p w14:paraId="12E6E3C1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52F15B13" w14:textId="77777777" w:rsidR="000264BE" w:rsidRDefault="000264BE" w:rsidP="000264BE">
      <w:pPr>
        <w:tabs>
          <w:tab w:val="left" w:pos="720"/>
        </w:tabs>
      </w:pPr>
    </w:p>
    <w:p w14:paraId="103FCF9B" w14:textId="77777777" w:rsidR="000264BE" w:rsidRDefault="000264BE" w:rsidP="000264BE">
      <w:pPr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71"/>
        <w:gridCol w:w="1298"/>
        <w:gridCol w:w="1419"/>
      </w:tblGrid>
      <w:tr w:rsidR="000264BE" w14:paraId="17CA9086" w14:textId="77777777" w:rsidTr="00E62F1C">
        <w:tc>
          <w:tcPr>
            <w:tcW w:w="6571" w:type="dxa"/>
          </w:tcPr>
          <w:p w14:paraId="7B0C2FC4" w14:textId="77777777" w:rsidR="000264BE" w:rsidRDefault="000264BE" w:rsidP="00E62F1C">
            <w:pPr>
              <w:jc w:val="center"/>
            </w:pPr>
            <w:r>
              <w:t>Opis položky</w:t>
            </w:r>
          </w:p>
        </w:tc>
        <w:tc>
          <w:tcPr>
            <w:tcW w:w="1298" w:type="dxa"/>
          </w:tcPr>
          <w:p w14:paraId="1D9176D4" w14:textId="3D80A88D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3977FB">
              <w:t>5</w:t>
            </w:r>
          </w:p>
          <w:p w14:paraId="708869F8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3C564FD2" w14:textId="1DAFE5C4" w:rsidR="000264BE" w:rsidRDefault="000264BE" w:rsidP="00E62F1C">
            <w:pPr>
              <w:jc w:val="center"/>
            </w:pPr>
            <w:r>
              <w:t>20</w:t>
            </w:r>
            <w:r w:rsidR="00B5297B">
              <w:t>2</w:t>
            </w:r>
            <w:r w:rsidR="003977FB">
              <w:t>4</w:t>
            </w:r>
          </w:p>
          <w:p w14:paraId="56410786" w14:textId="77777777" w:rsidR="000264BE" w:rsidRDefault="000264BE" w:rsidP="00E62F1C">
            <w:pPr>
              <w:jc w:val="center"/>
            </w:pPr>
          </w:p>
        </w:tc>
      </w:tr>
      <w:tr w:rsidR="000264BE" w14:paraId="61884D90" w14:textId="77777777" w:rsidTr="00E62F1C">
        <w:tc>
          <w:tcPr>
            <w:tcW w:w="6571" w:type="dxa"/>
          </w:tcPr>
          <w:p w14:paraId="51172D49" w14:textId="77777777" w:rsidR="000264BE" w:rsidRDefault="000264BE" w:rsidP="00E62F1C">
            <w:r>
              <w:t xml:space="preserve">Tržby z predaja služieb </w:t>
            </w:r>
          </w:p>
        </w:tc>
        <w:tc>
          <w:tcPr>
            <w:tcW w:w="1298" w:type="dxa"/>
          </w:tcPr>
          <w:p w14:paraId="013123BD" w14:textId="3D50A2C8" w:rsidR="000264BE" w:rsidRPr="00E077F6" w:rsidRDefault="003977FB" w:rsidP="00E62F1C">
            <w:pPr>
              <w:jc w:val="center"/>
            </w:pPr>
            <w:r>
              <w:t>93229</w:t>
            </w:r>
          </w:p>
        </w:tc>
        <w:tc>
          <w:tcPr>
            <w:tcW w:w="1419" w:type="dxa"/>
          </w:tcPr>
          <w:p w14:paraId="5534B172" w14:textId="1FAA16BE" w:rsidR="000264BE" w:rsidRDefault="003977FB" w:rsidP="00E62F1C">
            <w:pPr>
              <w:jc w:val="center"/>
            </w:pPr>
            <w:r>
              <w:t>40892</w:t>
            </w:r>
          </w:p>
        </w:tc>
      </w:tr>
      <w:tr w:rsidR="000264BE" w14:paraId="4529EC07" w14:textId="77777777" w:rsidTr="00E62F1C">
        <w:tc>
          <w:tcPr>
            <w:tcW w:w="6571" w:type="dxa"/>
          </w:tcPr>
          <w:p w14:paraId="451468E0" w14:textId="77777777" w:rsidR="000264BE" w:rsidRDefault="000264BE" w:rsidP="00E62F1C">
            <w:r>
              <w:t>Finančné výnosy – výnosy z termínovaných vkladov</w:t>
            </w:r>
          </w:p>
        </w:tc>
        <w:tc>
          <w:tcPr>
            <w:tcW w:w="1298" w:type="dxa"/>
          </w:tcPr>
          <w:p w14:paraId="3B0831DE" w14:textId="77777777" w:rsidR="000264BE" w:rsidRDefault="000264BE" w:rsidP="00E62F1C">
            <w:pPr>
              <w:jc w:val="center"/>
            </w:pPr>
          </w:p>
        </w:tc>
        <w:tc>
          <w:tcPr>
            <w:tcW w:w="1419" w:type="dxa"/>
          </w:tcPr>
          <w:p w14:paraId="446DD8FB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  <w:tr w:rsidR="000264BE" w14:paraId="615D15B5" w14:textId="77777777" w:rsidTr="00E62F1C">
        <w:tc>
          <w:tcPr>
            <w:tcW w:w="6571" w:type="dxa"/>
          </w:tcPr>
          <w:p w14:paraId="74509006" w14:textId="77777777" w:rsidR="000264BE" w:rsidRDefault="000264BE" w:rsidP="00E62F1C">
            <w:r>
              <w:t xml:space="preserve">Mimoriadne výnosy </w:t>
            </w:r>
          </w:p>
        </w:tc>
        <w:tc>
          <w:tcPr>
            <w:tcW w:w="1298" w:type="dxa"/>
          </w:tcPr>
          <w:p w14:paraId="51B21AF5" w14:textId="77777777" w:rsidR="000264BE" w:rsidRDefault="000264BE" w:rsidP="00E62F1C">
            <w:r>
              <w:t xml:space="preserve">              </w:t>
            </w:r>
          </w:p>
        </w:tc>
        <w:tc>
          <w:tcPr>
            <w:tcW w:w="1419" w:type="dxa"/>
          </w:tcPr>
          <w:p w14:paraId="38C10EAF" w14:textId="77777777" w:rsidR="000264BE" w:rsidRDefault="000264BE" w:rsidP="00E62F1C">
            <w:pPr>
              <w:jc w:val="center"/>
            </w:pPr>
            <w:r>
              <w:t>0</w:t>
            </w:r>
          </w:p>
        </w:tc>
      </w:tr>
    </w:tbl>
    <w:p w14:paraId="4B169B31" w14:textId="2E5A2775" w:rsidR="000264BE" w:rsidRDefault="000264BE" w:rsidP="000264BE"/>
    <w:p w14:paraId="53A87211" w14:textId="002CE9B8" w:rsidR="00271255" w:rsidRDefault="00271255" w:rsidP="000264BE"/>
    <w:p w14:paraId="560EEEC4" w14:textId="15EAB484" w:rsidR="00271255" w:rsidRDefault="00271255" w:rsidP="000264BE"/>
    <w:p w14:paraId="681BEF9C" w14:textId="12C434B4" w:rsidR="00271255" w:rsidRDefault="00271255" w:rsidP="000264BE"/>
    <w:p w14:paraId="0C2688A1" w14:textId="3D54348C" w:rsidR="00271255" w:rsidRDefault="00271255" w:rsidP="000264BE"/>
    <w:p w14:paraId="6270B134" w14:textId="184B09A2" w:rsidR="00271255" w:rsidRDefault="00271255" w:rsidP="000264BE"/>
    <w:p w14:paraId="11BD5B5B" w14:textId="28665AD2" w:rsidR="00271255" w:rsidRDefault="00271255" w:rsidP="000264BE"/>
    <w:p w14:paraId="79B6FCEF" w14:textId="77777777" w:rsidR="00271255" w:rsidRDefault="00271255" w:rsidP="000264BE"/>
    <w:p w14:paraId="3D4C89DB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lastRenderedPageBreak/>
        <w:t>Informácie o nákladoch</w:t>
      </w:r>
    </w:p>
    <w:p w14:paraId="3C517558" w14:textId="77777777" w:rsidR="000264BE" w:rsidRDefault="000264BE" w:rsidP="000264BE"/>
    <w:p w14:paraId="1C0F8232" w14:textId="77777777" w:rsidR="000264BE" w:rsidRDefault="000264BE" w:rsidP="000264BE">
      <w:pPr>
        <w:ind w:left="360"/>
        <w:rPr>
          <w:u w:val="single"/>
        </w:rPr>
      </w:pPr>
      <w:r>
        <w:rPr>
          <w:u w:val="single"/>
        </w:rPr>
        <w:t>Opis a suma významných položiek nákladov</w:t>
      </w:r>
    </w:p>
    <w:p w14:paraId="1A0267BF" w14:textId="77777777" w:rsidR="000264BE" w:rsidRDefault="000264BE" w:rsidP="000264BE">
      <w:pPr>
        <w:ind w:left="360"/>
        <w:rPr>
          <w:u w:val="single"/>
        </w:rPr>
      </w:pPr>
    </w:p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6588"/>
        <w:gridCol w:w="2624"/>
      </w:tblGrid>
      <w:tr w:rsidR="000264BE" w14:paraId="78FD2B42" w14:textId="77777777" w:rsidTr="00E62F1C">
        <w:tc>
          <w:tcPr>
            <w:tcW w:w="6588" w:type="dxa"/>
          </w:tcPr>
          <w:p w14:paraId="6952CAF9" w14:textId="77777777" w:rsidR="000264BE" w:rsidRDefault="000264BE" w:rsidP="00E62F1C">
            <w:pPr>
              <w:jc w:val="center"/>
            </w:pPr>
            <w:r>
              <w:t>Opis položky</w:t>
            </w:r>
          </w:p>
        </w:tc>
        <w:tc>
          <w:tcPr>
            <w:tcW w:w="2624" w:type="dxa"/>
          </w:tcPr>
          <w:p w14:paraId="2841A254" w14:textId="77777777" w:rsidR="000264BE" w:rsidRDefault="000264BE" w:rsidP="00E62F1C">
            <w:pPr>
              <w:jc w:val="center"/>
            </w:pPr>
            <w:r>
              <w:t>Suma v EUR</w:t>
            </w:r>
          </w:p>
        </w:tc>
      </w:tr>
      <w:tr w:rsidR="000264BE" w:rsidRPr="00D92F81" w14:paraId="0071E7C1" w14:textId="77777777" w:rsidTr="00E62F1C">
        <w:trPr>
          <w:trHeight w:val="681"/>
        </w:trPr>
        <w:tc>
          <w:tcPr>
            <w:tcW w:w="6588" w:type="dxa"/>
          </w:tcPr>
          <w:p w14:paraId="23716C67" w14:textId="77777777" w:rsidR="000264BE" w:rsidRDefault="000264BE" w:rsidP="00E62F1C">
            <w:r>
              <w:t>Náklady na poskytnuté služby</w:t>
            </w:r>
          </w:p>
          <w:p w14:paraId="515874C6" w14:textId="77777777" w:rsidR="000264BE" w:rsidRDefault="000264BE" w:rsidP="00E62F1C"/>
        </w:tc>
        <w:tc>
          <w:tcPr>
            <w:tcW w:w="2624" w:type="dxa"/>
          </w:tcPr>
          <w:p w14:paraId="4984A31A" w14:textId="78E82998" w:rsidR="000264BE" w:rsidRPr="00E077F6" w:rsidRDefault="003977FB" w:rsidP="00E62F1C">
            <w:pPr>
              <w:jc w:val="center"/>
            </w:pPr>
            <w:r>
              <w:t>68326</w:t>
            </w:r>
          </w:p>
        </w:tc>
      </w:tr>
      <w:tr w:rsidR="000264BE" w:rsidRPr="00D92F81" w14:paraId="4B265731" w14:textId="77777777" w:rsidTr="00E62F1C">
        <w:tc>
          <w:tcPr>
            <w:tcW w:w="6588" w:type="dxa"/>
          </w:tcPr>
          <w:p w14:paraId="2CD47948" w14:textId="78BC40BC" w:rsidR="000264BE" w:rsidRDefault="000264BE" w:rsidP="00E62F1C">
            <w:r>
              <w:t>Z toho</w:t>
            </w:r>
            <w:r w:rsidR="00C40CE6">
              <w:t xml:space="preserve"> </w:t>
            </w:r>
            <w:r>
              <w:t>Služby</w:t>
            </w:r>
          </w:p>
        </w:tc>
        <w:tc>
          <w:tcPr>
            <w:tcW w:w="2624" w:type="dxa"/>
          </w:tcPr>
          <w:p w14:paraId="6E3D9266" w14:textId="55212129" w:rsidR="000264BE" w:rsidRPr="00E077F6" w:rsidRDefault="00271255" w:rsidP="00E62F1C">
            <w:pPr>
              <w:jc w:val="center"/>
            </w:pPr>
            <w:r>
              <w:t>26958</w:t>
            </w:r>
          </w:p>
        </w:tc>
      </w:tr>
      <w:tr w:rsidR="000264BE" w:rsidRPr="00D92F81" w14:paraId="1AA8137B" w14:textId="77777777" w:rsidTr="00E62F1C">
        <w:tc>
          <w:tcPr>
            <w:tcW w:w="6588" w:type="dxa"/>
          </w:tcPr>
          <w:p w14:paraId="18EBC5E6" w14:textId="77777777" w:rsidR="000264BE" w:rsidRDefault="000264BE" w:rsidP="00E62F1C">
            <w:r>
              <w:t xml:space="preserve">Osobné náklady </w:t>
            </w:r>
          </w:p>
        </w:tc>
        <w:tc>
          <w:tcPr>
            <w:tcW w:w="2624" w:type="dxa"/>
          </w:tcPr>
          <w:p w14:paraId="2813CCE4" w14:textId="77777777" w:rsidR="000264BE" w:rsidRPr="00E077F6" w:rsidRDefault="000264BE" w:rsidP="00E62F1C">
            <w:pPr>
              <w:jc w:val="center"/>
            </w:pPr>
            <w:r>
              <w:t>0</w:t>
            </w:r>
          </w:p>
        </w:tc>
      </w:tr>
      <w:tr w:rsidR="000264BE" w:rsidRPr="00D92F81" w14:paraId="61755340" w14:textId="77777777" w:rsidTr="00E62F1C">
        <w:tc>
          <w:tcPr>
            <w:tcW w:w="6588" w:type="dxa"/>
          </w:tcPr>
          <w:p w14:paraId="3D00288E" w14:textId="77777777" w:rsidR="000264BE" w:rsidRDefault="000264BE" w:rsidP="00E62F1C">
            <w:r>
              <w:t>Finančné náklady</w:t>
            </w:r>
          </w:p>
        </w:tc>
        <w:tc>
          <w:tcPr>
            <w:tcW w:w="2624" w:type="dxa"/>
          </w:tcPr>
          <w:p w14:paraId="4A20A561" w14:textId="6602B5CA" w:rsidR="000264BE" w:rsidRPr="00E077F6" w:rsidRDefault="00271255" w:rsidP="00E62F1C">
            <w:pPr>
              <w:jc w:val="center"/>
            </w:pPr>
            <w:r>
              <w:t>142</w:t>
            </w:r>
          </w:p>
        </w:tc>
      </w:tr>
    </w:tbl>
    <w:p w14:paraId="6D07B65C" w14:textId="77777777" w:rsidR="000264BE" w:rsidRDefault="000264BE" w:rsidP="000264BE"/>
    <w:p w14:paraId="5BEBC7C7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Údaje o skutočnostiach, ktoré nastali po dni, ku ktorému sa zostavuje účtovná závierka do dňa zostavenia účtovnej závierky</w:t>
      </w:r>
    </w:p>
    <w:p w14:paraId="7F5C0DE8" w14:textId="77777777" w:rsidR="000264BE" w:rsidRDefault="000264BE" w:rsidP="000264BE"/>
    <w:p w14:paraId="098E7DB6" w14:textId="77777777" w:rsidR="000264BE" w:rsidRDefault="000264BE" w:rsidP="000264BE">
      <w:r>
        <w:t>Po dni zostavenia účtovnej závierky nenastali žiadne udalosti, ktoré by mali vplyv na jej zostavenie a údaje v nej uvedené.</w:t>
      </w:r>
    </w:p>
    <w:p w14:paraId="3A796F7B" w14:textId="77777777" w:rsidR="000264BE" w:rsidRDefault="000264BE" w:rsidP="000264BE"/>
    <w:p w14:paraId="5FB69CA5" w14:textId="77777777" w:rsidR="000264BE" w:rsidRDefault="000264BE" w:rsidP="000264BE">
      <w:pPr>
        <w:numPr>
          <w:ilvl w:val="0"/>
          <w:numId w:val="1"/>
        </w:numPr>
        <w:rPr>
          <w:b/>
        </w:rPr>
      </w:pPr>
      <w:r>
        <w:rPr>
          <w:b/>
        </w:rPr>
        <w:t>Informácie o daniach z príjmov</w:t>
      </w:r>
    </w:p>
    <w:p w14:paraId="7BA45369" w14:textId="77777777" w:rsidR="000264BE" w:rsidRDefault="000264BE" w:rsidP="000264BE"/>
    <w:p w14:paraId="6A20CB71" w14:textId="77777777" w:rsidR="000264BE" w:rsidRDefault="000264BE" w:rsidP="000264BE">
      <w:pPr>
        <w:numPr>
          <w:ilvl w:val="1"/>
          <w:numId w:val="1"/>
        </w:numPr>
      </w:pPr>
      <w:r>
        <w:rPr>
          <w:u w:val="single"/>
        </w:rPr>
        <w:t>Výpočet dane z príjmov</w:t>
      </w:r>
    </w:p>
    <w:p w14:paraId="0729A843" w14:textId="77777777" w:rsidR="000264BE" w:rsidRDefault="000264BE" w:rsidP="000264BE"/>
    <w:tbl>
      <w:tblPr>
        <w:tblW w:w="0" w:type="auto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5688"/>
        <w:gridCol w:w="1800"/>
        <w:gridCol w:w="1724"/>
      </w:tblGrid>
      <w:tr w:rsidR="000264BE" w14:paraId="2CD46B3F" w14:textId="77777777" w:rsidTr="00E62F1C">
        <w:tc>
          <w:tcPr>
            <w:tcW w:w="5688" w:type="dxa"/>
          </w:tcPr>
          <w:p w14:paraId="6428CFA1" w14:textId="77777777" w:rsidR="000264BE" w:rsidRDefault="000264BE" w:rsidP="00E62F1C">
            <w:pPr>
              <w:jc w:val="center"/>
            </w:pPr>
            <w:r>
              <w:t>Text</w:t>
            </w:r>
          </w:p>
        </w:tc>
        <w:tc>
          <w:tcPr>
            <w:tcW w:w="1800" w:type="dxa"/>
          </w:tcPr>
          <w:p w14:paraId="0CB243A9" w14:textId="077BC9F2" w:rsidR="000264BE" w:rsidRPr="00E077F6" w:rsidRDefault="000264BE" w:rsidP="00E62F1C">
            <w:pPr>
              <w:jc w:val="center"/>
            </w:pPr>
            <w:r w:rsidRPr="00E077F6">
              <w:t>20</w:t>
            </w:r>
            <w:r>
              <w:t>2</w:t>
            </w:r>
            <w:r w:rsidR="00271255">
              <w:t>5</w:t>
            </w:r>
          </w:p>
        </w:tc>
        <w:tc>
          <w:tcPr>
            <w:tcW w:w="1724" w:type="dxa"/>
          </w:tcPr>
          <w:p w14:paraId="2DDA5AA6" w14:textId="5F11535C" w:rsidR="000264BE" w:rsidRPr="00E077F6" w:rsidRDefault="000264BE" w:rsidP="00E62F1C">
            <w:pPr>
              <w:jc w:val="center"/>
            </w:pPr>
            <w:r>
              <w:t>20</w:t>
            </w:r>
            <w:r w:rsidR="005B6B2C">
              <w:t>2</w:t>
            </w:r>
            <w:r w:rsidR="00271255">
              <w:t>4</w:t>
            </w:r>
          </w:p>
        </w:tc>
      </w:tr>
      <w:tr w:rsidR="000264BE" w14:paraId="70DC4358" w14:textId="77777777" w:rsidTr="00E62F1C">
        <w:tc>
          <w:tcPr>
            <w:tcW w:w="5688" w:type="dxa"/>
          </w:tcPr>
          <w:p w14:paraId="6C231AAA" w14:textId="77777777" w:rsidR="000264BE" w:rsidRDefault="000264BE" w:rsidP="00E62F1C">
            <w:r>
              <w:t>Výsledok hospodárenia pred zdanením</w:t>
            </w:r>
          </w:p>
        </w:tc>
        <w:tc>
          <w:tcPr>
            <w:tcW w:w="1800" w:type="dxa"/>
          </w:tcPr>
          <w:p w14:paraId="19C2D03D" w14:textId="1612087B" w:rsidR="000264BE" w:rsidRPr="00E077F6" w:rsidRDefault="00271255" w:rsidP="00E62F1C">
            <w:pPr>
              <w:jc w:val="right"/>
            </w:pPr>
            <w:r>
              <w:t>24761</w:t>
            </w:r>
          </w:p>
        </w:tc>
        <w:tc>
          <w:tcPr>
            <w:tcW w:w="1724" w:type="dxa"/>
          </w:tcPr>
          <w:p w14:paraId="61BB7DF6" w14:textId="40B6839A" w:rsidR="000264BE" w:rsidRPr="00E077F6" w:rsidRDefault="00271255" w:rsidP="00E62F1C">
            <w:pPr>
              <w:jc w:val="right"/>
            </w:pPr>
            <w:r>
              <w:t>7825</w:t>
            </w:r>
          </w:p>
        </w:tc>
      </w:tr>
      <w:tr w:rsidR="000264BE" w14:paraId="0110E6EC" w14:textId="77777777" w:rsidTr="00E62F1C">
        <w:tc>
          <w:tcPr>
            <w:tcW w:w="5688" w:type="dxa"/>
          </w:tcPr>
          <w:p w14:paraId="4D108645" w14:textId="77777777" w:rsidR="000264BE" w:rsidRDefault="000264BE" w:rsidP="00E62F1C">
            <w:proofErr w:type="spellStart"/>
            <w:r>
              <w:t>Pripočitateľné</w:t>
            </w:r>
            <w:proofErr w:type="spellEnd"/>
            <w:r>
              <w:t xml:space="preserve">  položky</w:t>
            </w:r>
          </w:p>
        </w:tc>
        <w:tc>
          <w:tcPr>
            <w:tcW w:w="1800" w:type="dxa"/>
          </w:tcPr>
          <w:p w14:paraId="0DFBF649" w14:textId="15FFB4FD" w:rsidR="000264BE" w:rsidRPr="00E077F6" w:rsidRDefault="00271255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1624139B" w14:textId="70A9C3C9" w:rsidR="000264BE" w:rsidRPr="00E077F6" w:rsidRDefault="00027238" w:rsidP="00E62F1C">
            <w:pPr>
              <w:jc w:val="right"/>
            </w:pPr>
            <w:r>
              <w:t>0</w:t>
            </w:r>
          </w:p>
        </w:tc>
      </w:tr>
      <w:tr w:rsidR="000264BE" w14:paraId="6013A23F" w14:textId="77777777" w:rsidTr="00E62F1C">
        <w:tc>
          <w:tcPr>
            <w:tcW w:w="5688" w:type="dxa"/>
          </w:tcPr>
          <w:p w14:paraId="00779566" w14:textId="77777777" w:rsidR="000264BE" w:rsidRDefault="000264BE" w:rsidP="00E62F1C">
            <w:proofErr w:type="spellStart"/>
            <w:r>
              <w:t>Odpočitateľné</w:t>
            </w:r>
            <w:proofErr w:type="spellEnd"/>
            <w:r>
              <w:t xml:space="preserve"> položky</w:t>
            </w:r>
          </w:p>
        </w:tc>
        <w:tc>
          <w:tcPr>
            <w:tcW w:w="1800" w:type="dxa"/>
          </w:tcPr>
          <w:p w14:paraId="06AB1D3C" w14:textId="0DCF1578" w:rsidR="000264BE" w:rsidRPr="00E077F6" w:rsidRDefault="00271255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6D8D4818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3007E29B" w14:textId="77777777" w:rsidTr="00E62F1C">
        <w:trPr>
          <w:trHeight w:val="378"/>
        </w:trPr>
        <w:tc>
          <w:tcPr>
            <w:tcW w:w="5688" w:type="dxa"/>
          </w:tcPr>
          <w:p w14:paraId="6C44306A" w14:textId="77777777" w:rsidR="000264BE" w:rsidRDefault="000264BE" w:rsidP="00E62F1C">
            <w:r>
              <w:t xml:space="preserve">Základ dane </w:t>
            </w:r>
          </w:p>
        </w:tc>
        <w:tc>
          <w:tcPr>
            <w:tcW w:w="1800" w:type="dxa"/>
          </w:tcPr>
          <w:p w14:paraId="0F023112" w14:textId="2C52C44F" w:rsidR="000264BE" w:rsidRPr="00E077F6" w:rsidRDefault="00271255" w:rsidP="00E62F1C">
            <w:pPr>
              <w:jc w:val="right"/>
            </w:pPr>
            <w:r>
              <w:t>24761</w:t>
            </w:r>
          </w:p>
        </w:tc>
        <w:tc>
          <w:tcPr>
            <w:tcW w:w="1724" w:type="dxa"/>
          </w:tcPr>
          <w:p w14:paraId="62213C01" w14:textId="7A7ABA93" w:rsidR="000264BE" w:rsidRPr="00E077F6" w:rsidRDefault="00271255" w:rsidP="00E62F1C">
            <w:pPr>
              <w:jc w:val="right"/>
            </w:pPr>
            <w:r>
              <w:t>7825</w:t>
            </w:r>
          </w:p>
        </w:tc>
      </w:tr>
      <w:tr w:rsidR="000264BE" w14:paraId="38367C8E" w14:textId="77777777" w:rsidTr="00E62F1C">
        <w:tc>
          <w:tcPr>
            <w:tcW w:w="5688" w:type="dxa"/>
          </w:tcPr>
          <w:p w14:paraId="398D31E5" w14:textId="77777777" w:rsidR="000264BE" w:rsidRDefault="000264BE" w:rsidP="00E62F1C">
            <w:r>
              <w:t>Splatná daň</w:t>
            </w:r>
          </w:p>
        </w:tc>
        <w:tc>
          <w:tcPr>
            <w:tcW w:w="1800" w:type="dxa"/>
          </w:tcPr>
          <w:p w14:paraId="78BFF302" w14:textId="3115A154" w:rsidR="000264BE" w:rsidRPr="00E077F6" w:rsidRDefault="00271255" w:rsidP="00E62F1C">
            <w:pPr>
              <w:jc w:val="right"/>
            </w:pPr>
            <w:r>
              <w:t>2476</w:t>
            </w:r>
          </w:p>
        </w:tc>
        <w:tc>
          <w:tcPr>
            <w:tcW w:w="1724" w:type="dxa"/>
          </w:tcPr>
          <w:p w14:paraId="76DA853D" w14:textId="097D68B9" w:rsidR="000264BE" w:rsidRPr="00E077F6" w:rsidRDefault="00271255" w:rsidP="00E62F1C">
            <w:pPr>
              <w:jc w:val="right"/>
            </w:pPr>
            <w:r>
              <w:t>1174</w:t>
            </w:r>
          </w:p>
        </w:tc>
      </w:tr>
      <w:tr w:rsidR="000264BE" w14:paraId="7FBF9E3F" w14:textId="77777777" w:rsidTr="004C4EC1">
        <w:trPr>
          <w:trHeight w:val="378"/>
        </w:trPr>
        <w:tc>
          <w:tcPr>
            <w:tcW w:w="5688" w:type="dxa"/>
          </w:tcPr>
          <w:p w14:paraId="1D55361E" w14:textId="77777777" w:rsidR="000264BE" w:rsidRDefault="000264BE" w:rsidP="00E62F1C">
            <w:r>
              <w:t>Zápočet – Daňová licencia</w:t>
            </w:r>
          </w:p>
        </w:tc>
        <w:tc>
          <w:tcPr>
            <w:tcW w:w="1800" w:type="dxa"/>
          </w:tcPr>
          <w:p w14:paraId="6909F144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  <w:tc>
          <w:tcPr>
            <w:tcW w:w="1724" w:type="dxa"/>
          </w:tcPr>
          <w:p w14:paraId="3D79ABC6" w14:textId="77777777" w:rsidR="000264BE" w:rsidRPr="00E077F6" w:rsidRDefault="000264BE" w:rsidP="00E62F1C">
            <w:pPr>
              <w:jc w:val="right"/>
            </w:pPr>
            <w:r>
              <w:t>0</w:t>
            </w:r>
          </w:p>
        </w:tc>
      </w:tr>
      <w:tr w:rsidR="000264BE" w14:paraId="27D52F44" w14:textId="77777777" w:rsidTr="00271255">
        <w:trPr>
          <w:trHeight w:val="138"/>
        </w:trPr>
        <w:tc>
          <w:tcPr>
            <w:tcW w:w="5688" w:type="dxa"/>
          </w:tcPr>
          <w:p w14:paraId="7526D67D" w14:textId="77777777" w:rsidR="000264BE" w:rsidRDefault="000264BE" w:rsidP="00E62F1C">
            <w:r>
              <w:t>Výsledok hospodárenia po zdanení</w:t>
            </w:r>
          </w:p>
        </w:tc>
        <w:tc>
          <w:tcPr>
            <w:tcW w:w="1800" w:type="dxa"/>
          </w:tcPr>
          <w:p w14:paraId="6DFF6022" w14:textId="29B25985" w:rsidR="000264BE" w:rsidRPr="00E077F6" w:rsidRDefault="00271255" w:rsidP="00E62F1C">
            <w:pPr>
              <w:jc w:val="right"/>
            </w:pPr>
            <w:r>
              <w:t>22285</w:t>
            </w:r>
          </w:p>
        </w:tc>
        <w:tc>
          <w:tcPr>
            <w:tcW w:w="1724" w:type="dxa"/>
          </w:tcPr>
          <w:p w14:paraId="7917F9C0" w14:textId="174D5C7F" w:rsidR="000264BE" w:rsidRPr="00E077F6" w:rsidRDefault="00271255" w:rsidP="00E62F1C">
            <w:pPr>
              <w:jc w:val="right"/>
            </w:pPr>
            <w:r>
              <w:t>6651</w:t>
            </w:r>
          </w:p>
        </w:tc>
      </w:tr>
    </w:tbl>
    <w:p w14:paraId="38830890" w14:textId="77777777" w:rsidR="000264BE" w:rsidRDefault="000264BE" w:rsidP="000264BE"/>
    <w:p w14:paraId="15EC5362" w14:textId="77777777" w:rsidR="000264BE" w:rsidRDefault="000264BE" w:rsidP="000264BE"/>
    <w:p w14:paraId="26478CA0" w14:textId="77777777" w:rsidR="000264BE" w:rsidRDefault="000264BE" w:rsidP="000264BE"/>
    <w:p w14:paraId="21EAAE8B" w14:textId="77777777" w:rsidR="000264BE" w:rsidRDefault="000264BE" w:rsidP="000264BE"/>
    <w:p w14:paraId="4336CADC" w14:textId="7C124412" w:rsidR="000264BE" w:rsidRDefault="000264BE" w:rsidP="000264BE">
      <w:pPr>
        <w:rPr>
          <w:b/>
        </w:rPr>
      </w:pPr>
      <w:r>
        <w:rPr>
          <w:b/>
        </w:rPr>
        <w:t xml:space="preserve">Lučenec,  dňa  </w:t>
      </w:r>
      <w:r w:rsidR="00271255">
        <w:rPr>
          <w:b/>
        </w:rPr>
        <w:t>2</w:t>
      </w:r>
      <w:r w:rsidR="00027238">
        <w:rPr>
          <w:b/>
        </w:rPr>
        <w:t>5</w:t>
      </w:r>
      <w:r>
        <w:rPr>
          <w:b/>
        </w:rPr>
        <w:t>.</w:t>
      </w:r>
      <w:r w:rsidR="00271255">
        <w:rPr>
          <w:b/>
        </w:rPr>
        <w:t>03</w:t>
      </w:r>
      <w:r>
        <w:rPr>
          <w:b/>
        </w:rPr>
        <w:t>.202</w:t>
      </w:r>
      <w:r w:rsidR="00271255">
        <w:rPr>
          <w:b/>
        </w:rPr>
        <w:t>6</w:t>
      </w:r>
    </w:p>
    <w:p w14:paraId="281134E3" w14:textId="77777777" w:rsidR="000264BE" w:rsidRDefault="000264BE" w:rsidP="000264BE">
      <w:pPr>
        <w:rPr>
          <w:b/>
        </w:rPr>
      </w:pPr>
    </w:p>
    <w:p w14:paraId="3726AF93" w14:textId="77777777" w:rsidR="000264BE" w:rsidRDefault="000264BE" w:rsidP="000264BE">
      <w:pPr>
        <w:rPr>
          <w:b/>
        </w:rPr>
      </w:pPr>
    </w:p>
    <w:p w14:paraId="622A5C56" w14:textId="77777777" w:rsidR="000264BE" w:rsidRDefault="000264BE" w:rsidP="000264BE">
      <w:pPr>
        <w:rPr>
          <w:b/>
        </w:rPr>
      </w:pPr>
    </w:p>
    <w:p w14:paraId="0E254974" w14:textId="77777777" w:rsidR="000264BE" w:rsidRDefault="000264BE" w:rsidP="000264BE">
      <w:pPr>
        <w:rPr>
          <w:b/>
        </w:rPr>
      </w:pPr>
    </w:p>
    <w:p w14:paraId="477FA46F" w14:textId="77777777" w:rsidR="000264BE" w:rsidRPr="00DC5C63" w:rsidRDefault="000264BE" w:rsidP="000264BE">
      <w:pPr>
        <w:rPr>
          <w:b/>
        </w:rPr>
      </w:pPr>
      <w:r>
        <w:rPr>
          <w:b/>
        </w:rPr>
        <w:t xml:space="preserve">                                                                                                  Ing. Edita </w:t>
      </w:r>
      <w:proofErr w:type="spellStart"/>
      <w:r>
        <w:rPr>
          <w:b/>
        </w:rPr>
        <w:t>Jellmannová</w:t>
      </w:r>
      <w:proofErr w:type="spellEnd"/>
      <w:r>
        <w:rPr>
          <w:b/>
        </w:rPr>
        <w:t xml:space="preserve"> </w:t>
      </w:r>
    </w:p>
    <w:p w14:paraId="06D40022" w14:textId="77777777" w:rsidR="000264BE" w:rsidRDefault="000264BE" w:rsidP="000264BE">
      <w:pPr>
        <w:rPr>
          <w:b/>
        </w:rPr>
      </w:pPr>
      <w:r w:rsidRPr="00DC5C63">
        <w:rPr>
          <w:b/>
        </w:rPr>
        <w:t xml:space="preserve">                                                                                                  Konateľ spoločnosti</w:t>
      </w:r>
    </w:p>
    <w:p w14:paraId="0E15C89C" w14:textId="77777777" w:rsidR="000264BE" w:rsidRDefault="000264BE" w:rsidP="000264BE">
      <w:pPr>
        <w:rPr>
          <w:b/>
        </w:rPr>
      </w:pPr>
    </w:p>
    <w:p w14:paraId="74BDBB3F" w14:textId="77777777" w:rsidR="000264BE" w:rsidRDefault="000264BE" w:rsidP="000264BE"/>
    <w:p w14:paraId="2DC55108" w14:textId="77777777" w:rsidR="000264BE" w:rsidRDefault="000264BE" w:rsidP="000264BE"/>
    <w:p w14:paraId="05C25E2D" w14:textId="77777777" w:rsidR="000264BE" w:rsidRDefault="000264BE" w:rsidP="000264BE"/>
    <w:p w14:paraId="0CA395A7" w14:textId="77777777" w:rsidR="000264BE" w:rsidRDefault="000264BE" w:rsidP="000264BE"/>
    <w:p w14:paraId="7AB0EF12" w14:textId="77777777" w:rsidR="000264BE" w:rsidRDefault="000264BE" w:rsidP="000264BE"/>
    <w:p w14:paraId="70D089B6" w14:textId="77777777" w:rsidR="000264BE" w:rsidRDefault="000264BE" w:rsidP="000264BE"/>
    <w:p w14:paraId="0B3FF4D8" w14:textId="77777777" w:rsidR="000264BE" w:rsidRDefault="000264BE" w:rsidP="000264BE"/>
    <w:p w14:paraId="2FA0C156" w14:textId="77777777" w:rsidR="000264BE" w:rsidRDefault="000264BE" w:rsidP="000264BE"/>
    <w:p w14:paraId="4525C2EE" w14:textId="77777777" w:rsidR="000264BE" w:rsidRDefault="000264BE" w:rsidP="000264BE"/>
    <w:p w14:paraId="54B3F143" w14:textId="77777777" w:rsidR="000264BE" w:rsidRDefault="000264BE" w:rsidP="000264BE"/>
    <w:p w14:paraId="163B7826" w14:textId="77777777" w:rsidR="000264BE" w:rsidRDefault="000264BE" w:rsidP="000264BE"/>
    <w:p w14:paraId="027D175C" w14:textId="77777777" w:rsidR="000264BE" w:rsidRDefault="000264BE" w:rsidP="000264BE"/>
    <w:p w14:paraId="13F5D7D3" w14:textId="77777777" w:rsidR="000264BE" w:rsidRDefault="000264BE" w:rsidP="000264BE"/>
    <w:p w14:paraId="5965845B" w14:textId="77777777" w:rsidR="000264BE" w:rsidRDefault="000264BE" w:rsidP="000264BE"/>
    <w:p w14:paraId="34BDEC94" w14:textId="77777777" w:rsidR="00A635F6" w:rsidRDefault="00A635F6"/>
    <w:sectPr w:rsidR="00A635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A44AE3"/>
    <w:multiLevelType w:val="multilevel"/>
    <w:tmpl w:val="78EC688A"/>
    <w:lvl w:ilvl="0">
      <w:start w:val="1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hint="default"/>
      </w:rPr>
    </w:lvl>
    <w:lvl w:ilvl="1">
      <w:start w:val="1"/>
      <w:numFmt w:val="decimal"/>
      <w:lvlText w:val="%1.%2)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)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)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)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)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)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)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)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22401B56"/>
    <w:multiLevelType w:val="hybridMultilevel"/>
    <w:tmpl w:val="1D4EB7A4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7FFA7B48"/>
    <w:multiLevelType w:val="multilevel"/>
    <w:tmpl w:val="64D497EE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  <w:color w:val="auto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5BB7"/>
    <w:rsid w:val="000264BE"/>
    <w:rsid w:val="00027238"/>
    <w:rsid w:val="000A7D38"/>
    <w:rsid w:val="000B4E3E"/>
    <w:rsid w:val="000C1E1B"/>
    <w:rsid w:val="00163755"/>
    <w:rsid w:val="00175576"/>
    <w:rsid w:val="00271255"/>
    <w:rsid w:val="00285BB7"/>
    <w:rsid w:val="003977FB"/>
    <w:rsid w:val="004C4EC1"/>
    <w:rsid w:val="005366BC"/>
    <w:rsid w:val="00544F5B"/>
    <w:rsid w:val="005B6B2C"/>
    <w:rsid w:val="0073031D"/>
    <w:rsid w:val="007D6D87"/>
    <w:rsid w:val="008C2AF7"/>
    <w:rsid w:val="008F4C70"/>
    <w:rsid w:val="009A239C"/>
    <w:rsid w:val="00A00D2A"/>
    <w:rsid w:val="00A41FFD"/>
    <w:rsid w:val="00A635F6"/>
    <w:rsid w:val="00B5297B"/>
    <w:rsid w:val="00C40CE6"/>
    <w:rsid w:val="00C8113F"/>
    <w:rsid w:val="00D55AD9"/>
    <w:rsid w:val="00D768F8"/>
    <w:rsid w:val="00D83707"/>
    <w:rsid w:val="00E038B9"/>
    <w:rsid w:val="00E2532C"/>
    <w:rsid w:val="00EC4C90"/>
    <w:rsid w:val="00F70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0A6F7B"/>
  <w15:chartTrackingRefBased/>
  <w15:docId w15:val="{B3AE6905-3953-4B82-AB0F-2F94130E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64B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264BE"/>
    <w:pPr>
      <w:keepNext/>
      <w:jc w:val="center"/>
      <w:outlineLvl w:val="0"/>
    </w:pPr>
    <w:rPr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64BE"/>
    <w:rPr>
      <w:rFonts w:ascii="Times New Roman" w:eastAsia="Times New Roman" w:hAnsi="Times New Roman" w:cs="Times New Roman"/>
      <w:sz w:val="28"/>
      <w:szCs w:val="24"/>
      <w:lang w:eastAsia="cs-CZ"/>
    </w:rPr>
  </w:style>
  <w:style w:type="paragraph" w:styleId="Hlavika">
    <w:name w:val="header"/>
    <w:basedOn w:val="Normlny"/>
    <w:link w:val="HlavikaChar"/>
    <w:rsid w:val="000264B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264BE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0264BE"/>
    <w:pPr>
      <w:tabs>
        <w:tab w:val="left" w:pos="4680"/>
      </w:tabs>
      <w:spacing w:before="120"/>
      <w:ind w:left="720"/>
    </w:pPr>
    <w:rPr>
      <w:color w:val="FF0000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0264BE"/>
    <w:rPr>
      <w:rFonts w:ascii="Times New Roman" w:eastAsia="Times New Roman" w:hAnsi="Times New Roman" w:cs="Times New Roman"/>
      <w:color w:val="FF0000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264B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830</Words>
  <Characters>4736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Jellmann</dc:creator>
  <cp:keywords/>
  <dc:description/>
  <cp:lastModifiedBy>Gabriel</cp:lastModifiedBy>
  <cp:revision>2</cp:revision>
  <dcterms:created xsi:type="dcterms:W3CDTF">2026-03-25T13:27:00Z</dcterms:created>
  <dcterms:modified xsi:type="dcterms:W3CDTF">2026-03-25T13:27:00Z</dcterms:modified>
</cp:coreProperties>
</file>