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B96CB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BF4998D" w14:textId="77777777" w:rsidR="00F86C7D" w:rsidRPr="00A55E63" w:rsidRDefault="00913435" w:rsidP="00F86C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D40BA5">
        <w:rPr>
          <w:rFonts w:ascii="Arial Narrow" w:hAnsi="Arial Narrow"/>
          <w:b/>
        </w:rPr>
        <w:t>5</w:t>
      </w:r>
    </w:p>
    <w:p w14:paraId="31B38BB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A51C5A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003CEFC" w14:textId="77777777" w:rsidR="00F404E8" w:rsidRPr="00390C63" w:rsidRDefault="00913435" w:rsidP="00390C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3D287BC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521602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C72905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218EB3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10590D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3D38D8FD" w14:textId="77777777" w:rsidTr="002D7E6D">
        <w:tc>
          <w:tcPr>
            <w:tcW w:w="3085" w:type="dxa"/>
          </w:tcPr>
          <w:p w14:paraId="6D92C12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209CE37" w14:textId="77777777" w:rsidR="002D7E6D" w:rsidRPr="00A55E63" w:rsidRDefault="0081314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DOMI &amp; domy</w:t>
            </w:r>
            <w:r w:rsidR="00F7718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494CD855" w14:textId="77777777" w:rsidTr="002D7E6D">
        <w:tc>
          <w:tcPr>
            <w:tcW w:w="3085" w:type="dxa"/>
          </w:tcPr>
          <w:p w14:paraId="48E946E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8525327" w14:textId="77777777" w:rsidR="004539E7" w:rsidRPr="00A55E63" w:rsidRDefault="0081314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55768521</w:t>
            </w:r>
          </w:p>
        </w:tc>
      </w:tr>
      <w:tr w:rsidR="00A55E63" w:rsidRPr="00A55E63" w14:paraId="252E36D1" w14:textId="77777777" w:rsidTr="002D7E6D">
        <w:tc>
          <w:tcPr>
            <w:tcW w:w="3085" w:type="dxa"/>
          </w:tcPr>
          <w:p w14:paraId="2414149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165B06E" w14:textId="77777777" w:rsidR="002D7E6D" w:rsidRPr="00A55E63" w:rsidRDefault="0081314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Sládkovičova 900/30, 065 03 Podolínec</w:t>
            </w:r>
          </w:p>
        </w:tc>
      </w:tr>
    </w:tbl>
    <w:p w14:paraId="78F9B50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EA1F9B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51C5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6F51820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3AB6422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12D446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089A69D" w14:textId="77777777" w:rsidTr="002D7E6D">
        <w:tc>
          <w:tcPr>
            <w:tcW w:w="4219" w:type="dxa"/>
          </w:tcPr>
          <w:p w14:paraId="60A59A9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C27E8F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2215DB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51422D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8268743" w14:textId="77777777" w:rsidTr="002D7E6D">
        <w:tc>
          <w:tcPr>
            <w:tcW w:w="4219" w:type="dxa"/>
          </w:tcPr>
          <w:p w14:paraId="2BC9AF5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357D845" w14:textId="77777777" w:rsidR="002D7E6D" w:rsidRPr="00A55E63" w:rsidRDefault="00F7718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0C10B619" w14:textId="77777777" w:rsidR="002D7E6D" w:rsidRPr="00A55E63" w:rsidRDefault="00F7718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9201FA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06B55D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0C9AD1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51C5A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4013E5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EC16F4A" w14:textId="77777777" w:rsidR="00F7718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77184">
        <w:rPr>
          <w:rFonts w:ascii="Arial" w:hAnsi="Arial" w:cs="Arial"/>
          <w:sz w:val="22"/>
          <w:szCs w:val="22"/>
        </w:rPr>
        <w:t xml:space="preserve"> </w:t>
      </w:r>
    </w:p>
    <w:p w14:paraId="3DD74200" w14:textId="77777777" w:rsidR="00401155" w:rsidRPr="004539E7" w:rsidRDefault="00F771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14:paraId="060BC4D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8BCAA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E9E18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8"/>
        <w:gridCol w:w="4769"/>
      </w:tblGrid>
      <w:tr w:rsidR="00A55E63" w:rsidRPr="00A55E63" w14:paraId="291EB1C3" w14:textId="77777777" w:rsidTr="002D7E6D">
        <w:tc>
          <w:tcPr>
            <w:tcW w:w="4843" w:type="dxa"/>
          </w:tcPr>
          <w:p w14:paraId="4C7EAE3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2EF806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C63DF12" w14:textId="77777777" w:rsidTr="002D7E6D">
        <w:tc>
          <w:tcPr>
            <w:tcW w:w="4843" w:type="dxa"/>
          </w:tcPr>
          <w:p w14:paraId="1996495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588CE6C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14:paraId="6B106F0B" w14:textId="77777777" w:rsidTr="002D7E6D">
        <w:tc>
          <w:tcPr>
            <w:tcW w:w="4843" w:type="dxa"/>
          </w:tcPr>
          <w:p w14:paraId="7E71AD9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A1CB9CA" w14:textId="77777777" w:rsidR="002D7E6D" w:rsidRPr="00A55E63" w:rsidRDefault="00813148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62FE9160" w14:textId="77777777" w:rsidTr="002D7E6D">
        <w:tc>
          <w:tcPr>
            <w:tcW w:w="4843" w:type="dxa"/>
          </w:tcPr>
          <w:p w14:paraId="7080F21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D3D77D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34C79950" w14:textId="77777777" w:rsidTr="002D7E6D">
        <w:tc>
          <w:tcPr>
            <w:tcW w:w="4843" w:type="dxa"/>
          </w:tcPr>
          <w:p w14:paraId="5B1C0E3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E59C42B" w14:textId="06725D24" w:rsidR="002D7E6D" w:rsidRPr="00A55E63" w:rsidRDefault="00DC077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2 354,15</w:t>
            </w:r>
          </w:p>
        </w:tc>
      </w:tr>
      <w:tr w:rsidR="00A55E63" w:rsidRPr="00A55E63" w14:paraId="41C0FEDC" w14:textId="77777777" w:rsidTr="002D7E6D">
        <w:tc>
          <w:tcPr>
            <w:tcW w:w="4843" w:type="dxa"/>
          </w:tcPr>
          <w:p w14:paraId="685156E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38072CE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14:paraId="0A23500F" w14:textId="77777777" w:rsidTr="002D7E6D">
        <w:tc>
          <w:tcPr>
            <w:tcW w:w="4843" w:type="dxa"/>
          </w:tcPr>
          <w:p w14:paraId="23FE16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5ABC7F8" w14:textId="77777777" w:rsidR="002D7E6D" w:rsidRPr="00A55E63" w:rsidRDefault="00D40BA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25 780,87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12FE3150" w14:textId="77777777" w:rsidTr="002D7E6D">
        <w:tc>
          <w:tcPr>
            <w:tcW w:w="4843" w:type="dxa"/>
          </w:tcPr>
          <w:p w14:paraId="07C3168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2452DE2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14:paraId="05CA2FE8" w14:textId="77777777" w:rsidTr="002D7E6D">
        <w:tc>
          <w:tcPr>
            <w:tcW w:w="4843" w:type="dxa"/>
          </w:tcPr>
          <w:p w14:paraId="3CB687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17377DD" w14:textId="77777777" w:rsidR="002D7E6D" w:rsidRPr="00A55E63" w:rsidRDefault="00D40BA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14 631,17</w:t>
            </w:r>
            <w:r w:rsidR="00F77184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009FC283" w14:textId="77777777" w:rsidTr="002D7E6D">
        <w:tc>
          <w:tcPr>
            <w:tcW w:w="4843" w:type="dxa"/>
          </w:tcPr>
          <w:p w14:paraId="389C89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51C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86187B3" w14:textId="77777777" w:rsidR="002D7E6D" w:rsidRPr="00F86C7D" w:rsidRDefault="00D40BA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27 459,07</w:t>
            </w:r>
            <w:r w:rsidR="00E60896" w:rsidRPr="00F86C7D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693FCB3A" w14:textId="77777777" w:rsidTr="002D7E6D">
        <w:tc>
          <w:tcPr>
            <w:tcW w:w="4843" w:type="dxa"/>
          </w:tcPr>
          <w:p w14:paraId="0BF5BEF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DAB8CA7" w14:textId="77777777" w:rsidR="002D7E6D" w:rsidRPr="00A55E63" w:rsidRDefault="00E6089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14:paraId="260E3EEE" w14:textId="77777777" w:rsidTr="002D7E6D">
        <w:tc>
          <w:tcPr>
            <w:tcW w:w="4843" w:type="dxa"/>
          </w:tcPr>
          <w:p w14:paraId="4F646F8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B174065" w14:textId="77777777" w:rsidR="002D7E6D" w:rsidRPr="00A55E63" w:rsidRDefault="00D40BA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8 852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6160B0BE" w14:textId="77777777" w:rsidTr="002D7E6D">
        <w:tc>
          <w:tcPr>
            <w:tcW w:w="4843" w:type="dxa"/>
          </w:tcPr>
          <w:p w14:paraId="0B90FAF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3F7B828" w14:textId="77777777" w:rsidR="002D7E6D" w:rsidRPr="00A55E63" w:rsidRDefault="00C47F8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</w:tbl>
    <w:p w14:paraId="55695D8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363BE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C47F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9A57679" w14:textId="77777777" w:rsidR="00C47F8D" w:rsidRPr="004539E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Odpisy dlhodobého nehmotného a dlhodobého hmotného majetku sú stanovené tak, že sa vychádza z predpokladanej doby jeho užívania a predpokladaného priebehu jeho opotrebenia. Odpisovať sa začína odo dňa jeho zaradenia do používania. Účtovné odpisy sa zaokrúh</w:t>
      </w:r>
      <w:r w:rsidR="00AE0377">
        <w:rPr>
          <w:rFonts w:ascii="Arial" w:hAnsi="Arial" w:cs="Arial"/>
          <w:b/>
          <w:sz w:val="22"/>
          <w:szCs w:val="22"/>
        </w:rPr>
        <w:t>ľujú na dve desatinné miesta</w:t>
      </w:r>
      <w:r w:rsidRPr="004539E7">
        <w:rPr>
          <w:rFonts w:ascii="Arial" w:hAnsi="Arial" w:cs="Arial"/>
          <w:b/>
          <w:sz w:val="22"/>
          <w:szCs w:val="22"/>
        </w:rPr>
        <w:t xml:space="preserve"> nahor. Metóda odpisovania sa používa lineárna. </w:t>
      </w:r>
    </w:p>
    <w:p w14:paraId="4BBEBA1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F64F7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51C5A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A51C5A">
        <w:rPr>
          <w:rFonts w:ascii="Arial" w:hAnsi="Arial" w:cs="Arial"/>
          <w:sz w:val="22"/>
          <w:szCs w:val="22"/>
        </w:rPr>
        <w:t>s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A54324B" w14:textId="77777777" w:rsidR="00932604" w:rsidRPr="004539E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4539E7">
        <w:rPr>
          <w:rFonts w:ascii="Arial" w:hAnsi="Arial" w:cs="Arial"/>
          <w:b/>
          <w:spacing w:val="-5"/>
          <w:sz w:val="22"/>
          <w:szCs w:val="22"/>
        </w:rPr>
        <w:t xml:space="preserve">Počas účtovného obdobia neboli žiadne zmeny </w:t>
      </w:r>
      <w:r w:rsidR="00E202C7" w:rsidRPr="004539E7">
        <w:rPr>
          <w:rFonts w:ascii="Arial" w:hAnsi="Arial" w:cs="Arial"/>
          <w:b/>
          <w:spacing w:val="-5"/>
          <w:sz w:val="22"/>
          <w:szCs w:val="22"/>
        </w:rPr>
        <w:t>účtovných zásad a účtovných metód. Spoločnosť účtuje v podvojnom účtovníctve a svoj majetok  a zásoby oceňuje podľa došlých faktúr.</w:t>
      </w:r>
    </w:p>
    <w:p w14:paraId="0B1A56F8" w14:textId="77777777" w:rsidR="00401155" w:rsidRPr="004539E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0C8714F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02C7">
        <w:rPr>
          <w:rFonts w:ascii="Arial" w:hAnsi="Arial" w:cs="Arial"/>
          <w:spacing w:val="-1"/>
          <w:sz w:val="22"/>
          <w:szCs w:val="22"/>
        </w:rPr>
        <w:t xml:space="preserve"> </w:t>
      </w:r>
    </w:p>
    <w:p w14:paraId="353C8D18" w14:textId="77777777" w:rsidR="00E202C7" w:rsidRPr="004539E7" w:rsidRDefault="00E202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pacing w:val="-1"/>
          <w:sz w:val="22"/>
          <w:szCs w:val="22"/>
        </w:rPr>
        <w:t>Spoločnosti nebola poskytnutá žiadna dotácia.</w:t>
      </w:r>
    </w:p>
    <w:p w14:paraId="6EFD962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75439D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02C7">
        <w:rPr>
          <w:rFonts w:ascii="Arial" w:hAnsi="Arial" w:cs="Arial"/>
          <w:sz w:val="22"/>
          <w:szCs w:val="22"/>
        </w:rPr>
        <w:t xml:space="preserve"> </w:t>
      </w:r>
    </w:p>
    <w:p w14:paraId="5AAF866C" w14:textId="77777777" w:rsidR="00F404E8" w:rsidRPr="004539E7" w:rsidRDefault="00D40BA5" w:rsidP="00AD749D">
      <w:pPr>
        <w:spacing w:before="1" w:line="280" w:lineRule="exac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</w:t>
      </w:r>
      <w:r w:rsidR="004539E7" w:rsidRPr="004539E7">
        <w:rPr>
          <w:rFonts w:ascii="Arial" w:hAnsi="Arial" w:cs="Arial"/>
          <w:b/>
        </w:rPr>
        <w:t xml:space="preserve">eboli účtované takéto významné opravy chýb minulých účtovných období. </w:t>
      </w:r>
    </w:p>
    <w:p w14:paraId="1AC4B368" w14:textId="77777777" w:rsidR="004539E7" w:rsidRPr="00A55E63" w:rsidRDefault="004539E7" w:rsidP="00AD749D">
      <w:pPr>
        <w:spacing w:before="1" w:line="280" w:lineRule="exact"/>
        <w:jc w:val="both"/>
        <w:rPr>
          <w:rFonts w:ascii="Arial" w:hAnsi="Arial" w:cs="Arial"/>
        </w:rPr>
      </w:pPr>
    </w:p>
    <w:p w14:paraId="07234BEA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0240D2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2194D0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FAD313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245770E" w14:textId="77777777" w:rsidR="00DF7C16" w:rsidRPr="004539E7" w:rsidRDefault="00DF7C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nemala v priebehu roka žiadne mimoriadne vynaložené n</w:t>
      </w:r>
      <w:r w:rsidR="004539E7">
        <w:rPr>
          <w:rFonts w:ascii="Arial" w:hAnsi="Arial" w:cs="Arial"/>
          <w:b/>
          <w:sz w:val="22"/>
          <w:szCs w:val="22"/>
        </w:rPr>
        <w:t>áklady.</w:t>
      </w:r>
    </w:p>
    <w:p w14:paraId="3DF4FB6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A5E45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ADE1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69902" w14:textId="77777777" w:rsidR="00E42EA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218DDA9" w14:textId="77777777" w:rsidR="00373635" w:rsidRPr="004539E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nemá takýto záväzok.</w:t>
      </w:r>
    </w:p>
    <w:p w14:paraId="5EFC60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0F12F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42EAD">
        <w:rPr>
          <w:rFonts w:ascii="Arial" w:hAnsi="Arial" w:cs="Arial"/>
          <w:sz w:val="22"/>
          <w:szCs w:val="22"/>
        </w:rPr>
        <w:t xml:space="preserve"> </w:t>
      </w:r>
    </w:p>
    <w:p w14:paraId="4457B9B1" w14:textId="77777777" w:rsidR="00E42EAD" w:rsidRPr="004539E7" w:rsidRDefault="004539E7" w:rsidP="004539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</w:t>
      </w:r>
      <w:r w:rsidR="00D40BA5">
        <w:rPr>
          <w:rFonts w:ascii="Arial" w:hAnsi="Arial" w:cs="Arial"/>
          <w:b/>
          <w:sz w:val="22"/>
          <w:szCs w:val="22"/>
        </w:rPr>
        <w:t xml:space="preserve">poločnosť má poskytnutý úver, ktorého zostatok k 31.12.2025 je 8 852,00 eur. </w:t>
      </w:r>
    </w:p>
    <w:p w14:paraId="747B8FF8" w14:textId="77777777" w:rsidR="00373635" w:rsidRPr="00A55E63" w:rsidRDefault="00373635" w:rsidP="00390C6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434F00A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8D9AFC2" w14:textId="77777777" w:rsidR="00E42EAD" w:rsidRPr="004539E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 xml:space="preserve">Spoločnosť nemá v držbe žiaden druh akcií. </w:t>
      </w:r>
    </w:p>
    <w:p w14:paraId="6238872E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A6EA85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777FBEFD" w14:textId="77777777" w:rsidR="000423C5" w:rsidRPr="004539E7" w:rsidRDefault="000423C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Účtovná jednotk</w:t>
      </w:r>
      <w:r w:rsidR="00D40BA5">
        <w:rPr>
          <w:rFonts w:ascii="Arial" w:hAnsi="Arial" w:cs="Arial"/>
          <w:b/>
          <w:sz w:val="22"/>
          <w:szCs w:val="22"/>
        </w:rPr>
        <w:t xml:space="preserve">a má doposiaľ vytvorený zákonný rezervný fond vo výške 528,36 eur. </w:t>
      </w:r>
      <w:r w:rsidRPr="004539E7">
        <w:rPr>
          <w:rFonts w:ascii="Arial" w:hAnsi="Arial" w:cs="Arial"/>
          <w:b/>
          <w:sz w:val="22"/>
          <w:szCs w:val="22"/>
        </w:rPr>
        <w:t xml:space="preserve"> </w:t>
      </w:r>
    </w:p>
    <w:p w14:paraId="7ACEE578" w14:textId="77777777" w:rsidR="00373635" w:rsidRPr="00A55E63" w:rsidRDefault="00373635" w:rsidP="00390C6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6E462CA5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52BA0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AA613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346024F1" w14:textId="77777777" w:rsidR="00373635" w:rsidRPr="00390C63" w:rsidRDefault="00913220" w:rsidP="00390C6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14:paraId="677600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2075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501DFA0" w14:textId="77777777" w:rsidR="00913220" w:rsidRPr="004539E7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14:paraId="23ECC223" w14:textId="77777777" w:rsidR="00373635" w:rsidRPr="004539E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4CE0775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5A4FB234" w14:textId="77777777" w:rsidR="00913220" w:rsidRPr="004539E7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14:paraId="3E744E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EE34EC6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51B3AF" w14:textId="77777777"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</w:t>
      </w:r>
      <w:r w:rsidR="004539E7" w:rsidRPr="004539E7">
        <w:rPr>
          <w:rFonts w:ascii="Arial" w:hAnsi="Arial" w:cs="Arial"/>
          <w:b/>
          <w:sz w:val="22"/>
          <w:szCs w:val="22"/>
        </w:rPr>
        <w:t xml:space="preserve">osť </w:t>
      </w:r>
      <w:r w:rsidR="004539E7">
        <w:rPr>
          <w:rFonts w:ascii="Arial" w:hAnsi="Arial" w:cs="Arial"/>
          <w:b/>
          <w:sz w:val="22"/>
          <w:szCs w:val="22"/>
        </w:rPr>
        <w:t>použila</w:t>
      </w:r>
      <w:r w:rsidR="004539E7" w:rsidRPr="004539E7">
        <w:rPr>
          <w:rFonts w:ascii="Arial" w:hAnsi="Arial" w:cs="Arial"/>
          <w:b/>
          <w:sz w:val="22"/>
          <w:szCs w:val="22"/>
        </w:rPr>
        <w:t xml:space="preserve"> finančn</w:t>
      </w:r>
      <w:r w:rsidR="00AE0377">
        <w:rPr>
          <w:rFonts w:ascii="Arial" w:hAnsi="Arial" w:cs="Arial"/>
          <w:b/>
          <w:sz w:val="22"/>
          <w:szCs w:val="22"/>
        </w:rPr>
        <w:t>é prostriedky n</w:t>
      </w:r>
      <w:r w:rsidR="00D40BA5">
        <w:rPr>
          <w:rFonts w:ascii="Arial" w:hAnsi="Arial" w:cs="Arial"/>
          <w:b/>
          <w:sz w:val="22"/>
          <w:szCs w:val="22"/>
        </w:rPr>
        <w:t>a súkromné účely vo výške 291,74 eur.</w:t>
      </w:r>
    </w:p>
    <w:p w14:paraId="76670B6D" w14:textId="77777777" w:rsidR="00637F73" w:rsidRPr="00A55E63" w:rsidRDefault="00637F73" w:rsidP="004539E7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6A2E400B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B5BD2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C98A6DB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67461738" w14:textId="77777777"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4539E7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14:paraId="06F59C4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7784C7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7D197B4A" w14:textId="77777777" w:rsidR="00637F73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nepozná takéto povinnosti.</w:t>
      </w:r>
    </w:p>
    <w:p w14:paraId="559BC9D5" w14:textId="77777777" w:rsidR="00913220" w:rsidRPr="00451ED3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9AC546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508EE08D" w14:textId="77777777" w:rsidR="00451ED3" w:rsidRDefault="00451ED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14495E10" w14:textId="77777777"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5DAA414F" w14:textId="77777777" w:rsidR="00637F73" w:rsidRPr="00451ED3" w:rsidRDefault="00637F7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67986810" w14:textId="77777777"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2075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5CDD0B06" w14:textId="77777777"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nezamestnáva žiadnych zamestnancov.</w:t>
      </w:r>
    </w:p>
    <w:p w14:paraId="26FCBD86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FF7713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B87F2FD" w14:textId="77777777" w:rsidR="00C71636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sectPr w:rsidR="00C71636" w:rsidRPr="004539E7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2F9E8" w14:textId="77777777" w:rsidR="004B488A" w:rsidRDefault="004B488A">
      <w:r>
        <w:separator/>
      </w:r>
    </w:p>
  </w:endnote>
  <w:endnote w:type="continuationSeparator" w:id="0">
    <w:p w14:paraId="5EBB24DC" w14:textId="77777777" w:rsidR="004B488A" w:rsidRDefault="004B4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88228" w14:textId="7A19395C" w:rsidR="00F404E8" w:rsidRDefault="00067DBE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9230599" wp14:editId="1CFB91E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9A6386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013DE4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013DE4">
                            <w:fldChar w:fldCharType="separate"/>
                          </w:r>
                          <w:r w:rsidR="00D40BA5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013DE4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23059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1F9A6386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013DE4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013DE4">
                      <w:fldChar w:fldCharType="separate"/>
                    </w:r>
                    <w:r w:rsidR="00D40BA5">
                      <w:rPr>
                        <w:rFonts w:cs="Times New Roman"/>
                        <w:noProof/>
                      </w:rPr>
                      <w:t>3</w:t>
                    </w:r>
                    <w:r w:rsidR="00013DE4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EC9C1" w14:textId="77777777" w:rsidR="004B488A" w:rsidRDefault="004B488A">
      <w:r>
        <w:separator/>
      </w:r>
    </w:p>
  </w:footnote>
  <w:footnote w:type="continuationSeparator" w:id="0">
    <w:p w14:paraId="7E9E3B58" w14:textId="77777777" w:rsidR="004B488A" w:rsidRDefault="004B48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43115" w14:textId="77777777" w:rsidR="0055784D" w:rsidRDefault="0055784D">
    <w:pPr>
      <w:pStyle w:val="Hlavika"/>
    </w:pPr>
  </w:p>
  <w:p w14:paraId="279BEA37" w14:textId="77777777" w:rsidR="0055784D" w:rsidRDefault="0055784D">
    <w:pPr>
      <w:pStyle w:val="Hlavika"/>
    </w:pPr>
  </w:p>
  <w:p w14:paraId="237515ED" w14:textId="77777777" w:rsidR="0055784D" w:rsidRDefault="0055784D">
    <w:pPr>
      <w:pStyle w:val="Hlavika"/>
    </w:pPr>
  </w:p>
  <w:p w14:paraId="5DD6E5AF" w14:textId="77777777" w:rsidR="0055784D" w:rsidRDefault="0055784D" w:rsidP="00813148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D2075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13148">
      <w:rPr>
        <w:rFonts w:ascii="Arial" w:hAnsi="Arial" w:cs="Arial"/>
        <w:sz w:val="22"/>
        <w:szCs w:val="22"/>
        <w:bdr w:val="single" w:sz="4" w:space="0" w:color="auto"/>
      </w:rPr>
      <w:t>ČO: 55768521</w:t>
    </w:r>
    <w:r w:rsidR="00DA351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E0377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13148">
      <w:rPr>
        <w:rFonts w:ascii="Arial" w:hAnsi="Arial" w:cs="Arial"/>
        <w:sz w:val="22"/>
        <w:szCs w:val="22"/>
        <w:bdr w:val="single" w:sz="4" w:space="0" w:color="auto"/>
      </w:rPr>
      <w:t>2122081951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9CF6E28"/>
    <w:multiLevelType w:val="hybridMultilevel"/>
    <w:tmpl w:val="5EB25764"/>
    <w:lvl w:ilvl="0" w:tplc="EBE08FD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8066F60"/>
    <w:multiLevelType w:val="hybridMultilevel"/>
    <w:tmpl w:val="FAB6AF88"/>
    <w:lvl w:ilvl="0" w:tplc="FCB2002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6447"/>
    <w:rsid w:val="00013DE4"/>
    <w:rsid w:val="00024864"/>
    <w:rsid w:val="00033007"/>
    <w:rsid w:val="000423C5"/>
    <w:rsid w:val="00067DBE"/>
    <w:rsid w:val="000D5D63"/>
    <w:rsid w:val="001406AD"/>
    <w:rsid w:val="001846E5"/>
    <w:rsid w:val="001A1B05"/>
    <w:rsid w:val="00202A29"/>
    <w:rsid w:val="002401F1"/>
    <w:rsid w:val="002B348B"/>
    <w:rsid w:val="002C12B4"/>
    <w:rsid w:val="002D15DB"/>
    <w:rsid w:val="002D7E6D"/>
    <w:rsid w:val="003657F5"/>
    <w:rsid w:val="00373635"/>
    <w:rsid w:val="00390C63"/>
    <w:rsid w:val="003A5145"/>
    <w:rsid w:val="003D056F"/>
    <w:rsid w:val="003D4571"/>
    <w:rsid w:val="003F5499"/>
    <w:rsid w:val="00401155"/>
    <w:rsid w:val="00451ED3"/>
    <w:rsid w:val="004539E7"/>
    <w:rsid w:val="004A2BF3"/>
    <w:rsid w:val="004B488A"/>
    <w:rsid w:val="00503BA4"/>
    <w:rsid w:val="00513582"/>
    <w:rsid w:val="00547822"/>
    <w:rsid w:val="0055784D"/>
    <w:rsid w:val="00560DB1"/>
    <w:rsid w:val="005B713D"/>
    <w:rsid w:val="005F4C60"/>
    <w:rsid w:val="00623868"/>
    <w:rsid w:val="00637F73"/>
    <w:rsid w:val="00676DB4"/>
    <w:rsid w:val="006831DF"/>
    <w:rsid w:val="00686797"/>
    <w:rsid w:val="00691F3D"/>
    <w:rsid w:val="006A06A9"/>
    <w:rsid w:val="00731073"/>
    <w:rsid w:val="00787A31"/>
    <w:rsid w:val="007E2277"/>
    <w:rsid w:val="00813148"/>
    <w:rsid w:val="00861175"/>
    <w:rsid w:val="008771A6"/>
    <w:rsid w:val="008A7858"/>
    <w:rsid w:val="008C4E15"/>
    <w:rsid w:val="00913220"/>
    <w:rsid w:val="00913435"/>
    <w:rsid w:val="00916772"/>
    <w:rsid w:val="00932604"/>
    <w:rsid w:val="00944CD8"/>
    <w:rsid w:val="009825D8"/>
    <w:rsid w:val="00984B65"/>
    <w:rsid w:val="009A27D0"/>
    <w:rsid w:val="009C74FB"/>
    <w:rsid w:val="009D5C84"/>
    <w:rsid w:val="00A274D9"/>
    <w:rsid w:val="00A51C5A"/>
    <w:rsid w:val="00A55E63"/>
    <w:rsid w:val="00AC495E"/>
    <w:rsid w:val="00AD3D51"/>
    <w:rsid w:val="00AD6C8A"/>
    <w:rsid w:val="00AD749D"/>
    <w:rsid w:val="00AE0377"/>
    <w:rsid w:val="00B15E67"/>
    <w:rsid w:val="00B22FE1"/>
    <w:rsid w:val="00B36AC3"/>
    <w:rsid w:val="00B37B86"/>
    <w:rsid w:val="00B42E4E"/>
    <w:rsid w:val="00B7440A"/>
    <w:rsid w:val="00B77F6E"/>
    <w:rsid w:val="00BD3DB0"/>
    <w:rsid w:val="00C01CB7"/>
    <w:rsid w:val="00C07843"/>
    <w:rsid w:val="00C303CD"/>
    <w:rsid w:val="00C47F8D"/>
    <w:rsid w:val="00C71636"/>
    <w:rsid w:val="00CC3205"/>
    <w:rsid w:val="00CD545D"/>
    <w:rsid w:val="00D2075A"/>
    <w:rsid w:val="00D40BA5"/>
    <w:rsid w:val="00D5332C"/>
    <w:rsid w:val="00DA3514"/>
    <w:rsid w:val="00DC0773"/>
    <w:rsid w:val="00DF6AD0"/>
    <w:rsid w:val="00DF7C16"/>
    <w:rsid w:val="00E147E6"/>
    <w:rsid w:val="00E1750C"/>
    <w:rsid w:val="00E202C7"/>
    <w:rsid w:val="00E42EAD"/>
    <w:rsid w:val="00E532AD"/>
    <w:rsid w:val="00E60896"/>
    <w:rsid w:val="00E70F0E"/>
    <w:rsid w:val="00EB4798"/>
    <w:rsid w:val="00EB55FA"/>
    <w:rsid w:val="00ED3A25"/>
    <w:rsid w:val="00EE5474"/>
    <w:rsid w:val="00F404E8"/>
    <w:rsid w:val="00F77184"/>
    <w:rsid w:val="00F817B0"/>
    <w:rsid w:val="00F86C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CC4BE6"/>
  <w15:docId w15:val="{77AC4010-5B50-4B49-A8A2-2FC69DF93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y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F5499"/>
  </w:style>
  <w:style w:type="paragraph" w:customStyle="1" w:styleId="TableParagraph">
    <w:name w:val="Table Paragraph"/>
    <w:basedOn w:val="Normlny"/>
    <w:uiPriority w:val="1"/>
    <w:qFormat/>
    <w:rsid w:val="003F549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1192</Words>
  <Characters>6795</Characters>
  <Application>Microsoft Office Word</Application>
  <DocSecurity>0</DocSecurity>
  <Lines>56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3</cp:revision>
  <dcterms:created xsi:type="dcterms:W3CDTF">2026-03-27T11:36:00Z</dcterms:created>
  <dcterms:modified xsi:type="dcterms:W3CDTF">2026-03-27T12:30:00Z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