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9D15C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F588813" w14:textId="73FCD86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3276B0">
        <w:rPr>
          <w:rFonts w:ascii="Arial Narrow" w:hAnsi="Arial Narrow"/>
          <w:b/>
        </w:rPr>
        <w:t>2025</w:t>
      </w:r>
    </w:p>
    <w:p w14:paraId="5268F73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FE139F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E7AC1E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66CB13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2D6D0E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6195D4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61B3B9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DC9D37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BDECFDC" w14:textId="77777777" w:rsidTr="002D7E6D">
        <w:tc>
          <w:tcPr>
            <w:tcW w:w="3085" w:type="dxa"/>
          </w:tcPr>
          <w:p w14:paraId="22C169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1029A1A" w14:textId="3E96BCAB" w:rsidR="00466EA8" w:rsidRPr="00A55E63" w:rsidRDefault="009B23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B2392">
              <w:rPr>
                <w:rFonts w:ascii="Arial" w:hAnsi="Arial" w:cs="Arial"/>
              </w:rPr>
              <w:t xml:space="preserve">HAVE design, </w:t>
            </w:r>
            <w:proofErr w:type="spellStart"/>
            <w:r w:rsidRPr="009B2392">
              <w:rPr>
                <w:rFonts w:ascii="Arial" w:hAnsi="Arial" w:cs="Arial"/>
              </w:rPr>
              <w:t>s.r.o</w:t>
            </w:r>
            <w:proofErr w:type="spellEnd"/>
            <w:r w:rsidRPr="009B2392">
              <w:rPr>
                <w:rFonts w:ascii="Arial" w:hAnsi="Arial" w:cs="Arial"/>
              </w:rPr>
              <w:t>.</w:t>
            </w:r>
          </w:p>
        </w:tc>
      </w:tr>
      <w:tr w:rsidR="00A55E63" w:rsidRPr="00A55E63" w14:paraId="4718F6CC" w14:textId="77777777" w:rsidTr="002D7E6D">
        <w:tc>
          <w:tcPr>
            <w:tcW w:w="3085" w:type="dxa"/>
          </w:tcPr>
          <w:p w14:paraId="7DD8DA7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3434775" w14:textId="1330BE51" w:rsidR="002D7E6D" w:rsidRPr="00A55E63" w:rsidRDefault="009B23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B2392">
              <w:rPr>
                <w:rFonts w:ascii="Arial" w:hAnsi="Arial" w:cs="Arial"/>
              </w:rPr>
              <w:t>52 542 629</w:t>
            </w:r>
          </w:p>
        </w:tc>
      </w:tr>
      <w:tr w:rsidR="00A55E63" w:rsidRPr="00A55E63" w14:paraId="070E4301" w14:textId="77777777" w:rsidTr="002D7E6D">
        <w:tc>
          <w:tcPr>
            <w:tcW w:w="3085" w:type="dxa"/>
          </w:tcPr>
          <w:p w14:paraId="23C0B8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37E1592" w14:textId="2557B292" w:rsidR="00466EA8" w:rsidRPr="00A55E63" w:rsidRDefault="009B23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B2392">
              <w:rPr>
                <w:rFonts w:ascii="Arial" w:hAnsi="Arial" w:cs="Arial"/>
              </w:rPr>
              <w:t>Javorinská 15, Bratislava 811 03</w:t>
            </w:r>
          </w:p>
        </w:tc>
      </w:tr>
    </w:tbl>
    <w:p w14:paraId="492D43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7D79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0B7CBA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0D89E3" w14:textId="77777777" w:rsidR="002D7E6D" w:rsidRPr="00DE3C67" w:rsidRDefault="00466EA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DE3C67">
        <w:rPr>
          <w:rFonts w:ascii="Arial" w:hAnsi="Arial" w:cs="Arial"/>
          <w:i/>
          <w:spacing w:val="-5"/>
          <w:sz w:val="22"/>
          <w:szCs w:val="22"/>
        </w:rPr>
        <w:t xml:space="preserve">      Spoločnosť nie je súčasťou konsolidovaného celku.      </w:t>
      </w:r>
    </w:p>
    <w:p w14:paraId="206F7B5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DC9DF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DA3E36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726ED11" w14:textId="77777777" w:rsidTr="002D7E6D">
        <w:tc>
          <w:tcPr>
            <w:tcW w:w="4219" w:type="dxa"/>
          </w:tcPr>
          <w:p w14:paraId="1357600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A0C9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0C0FE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701B2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7244DD1" w14:textId="77777777" w:rsidTr="002D7E6D">
        <w:tc>
          <w:tcPr>
            <w:tcW w:w="4219" w:type="dxa"/>
          </w:tcPr>
          <w:p w14:paraId="0B618D7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7D552A" w14:textId="67C18CC6" w:rsidR="002D7E6D" w:rsidRPr="00A55E63" w:rsidRDefault="00D5187A" w:rsidP="00466EA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B390FEA" w14:textId="1A400223" w:rsidR="002D7E6D" w:rsidRPr="00A55E63" w:rsidRDefault="00D5187A" w:rsidP="00466EA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6C9FB2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DB5ECA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448D7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BF3330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BFA04B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94950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2653F5" w14:textId="77777777" w:rsidR="00466EA8" w:rsidRPr="00DE3C67" w:rsidRDefault="00466EA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DE3C67">
        <w:rPr>
          <w:rFonts w:ascii="Arial" w:hAnsi="Arial" w:cs="Arial"/>
          <w:b/>
          <w:i/>
          <w:sz w:val="22"/>
          <w:szCs w:val="22"/>
        </w:rPr>
        <w:t>Účtovná závierka bola zostavená za predpokladu nepretržitého trvania spoločnosti.</w:t>
      </w:r>
    </w:p>
    <w:p w14:paraId="456FC81A" w14:textId="77777777" w:rsidR="00401155" w:rsidRPr="00DE3C6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</w:p>
    <w:p w14:paraId="6C5C6F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1E1FB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8D7529A" w14:textId="77777777" w:rsidTr="002D7E6D">
        <w:tc>
          <w:tcPr>
            <w:tcW w:w="4843" w:type="dxa"/>
          </w:tcPr>
          <w:p w14:paraId="6BB48E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8DD9C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A7939E" w14:textId="77777777" w:rsidTr="002D7E6D">
        <w:tc>
          <w:tcPr>
            <w:tcW w:w="4843" w:type="dxa"/>
          </w:tcPr>
          <w:p w14:paraId="3788BE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EE00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B6753" w14:textId="77777777" w:rsidTr="002D7E6D">
        <w:tc>
          <w:tcPr>
            <w:tcW w:w="4843" w:type="dxa"/>
          </w:tcPr>
          <w:p w14:paraId="33D6D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AA0C6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817730E" w14:textId="77777777" w:rsidTr="002D7E6D">
        <w:tc>
          <w:tcPr>
            <w:tcW w:w="4843" w:type="dxa"/>
          </w:tcPr>
          <w:p w14:paraId="3CA797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7358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FCDBBD" w14:textId="77777777" w:rsidTr="002D7E6D">
        <w:tc>
          <w:tcPr>
            <w:tcW w:w="4843" w:type="dxa"/>
          </w:tcPr>
          <w:p w14:paraId="16A5B5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E2852C9" w14:textId="574E1135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A597D">
              <w:rPr>
                <w:rFonts w:ascii="Arial" w:hAnsi="Arial" w:cs="Arial"/>
                <w:sz w:val="22"/>
                <w:szCs w:val="22"/>
              </w:rPr>
              <w:t xml:space="preserve"> spôsob B</w:t>
            </w:r>
          </w:p>
        </w:tc>
      </w:tr>
      <w:tr w:rsidR="00A55E63" w:rsidRPr="00A55E63" w14:paraId="7AEB571A" w14:textId="77777777" w:rsidTr="002D7E6D">
        <w:tc>
          <w:tcPr>
            <w:tcW w:w="4843" w:type="dxa"/>
          </w:tcPr>
          <w:p w14:paraId="4E8698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C9E2B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97045EB" w14:textId="77777777" w:rsidTr="002D7E6D">
        <w:tc>
          <w:tcPr>
            <w:tcW w:w="4843" w:type="dxa"/>
          </w:tcPr>
          <w:p w14:paraId="317987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3D86F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1A2DBC" w14:textId="77777777" w:rsidTr="002D7E6D">
        <w:tc>
          <w:tcPr>
            <w:tcW w:w="4843" w:type="dxa"/>
          </w:tcPr>
          <w:p w14:paraId="233710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70A29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8F09A3" w14:textId="77777777" w:rsidTr="002D7E6D">
        <w:tc>
          <w:tcPr>
            <w:tcW w:w="4843" w:type="dxa"/>
          </w:tcPr>
          <w:p w14:paraId="355945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CF5F7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8C7D2E" w14:textId="77777777" w:rsidTr="002D7E6D">
        <w:tc>
          <w:tcPr>
            <w:tcW w:w="4843" w:type="dxa"/>
          </w:tcPr>
          <w:p w14:paraId="5C719A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D332E8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95BF9E" w14:textId="77777777" w:rsidTr="002D7E6D">
        <w:tc>
          <w:tcPr>
            <w:tcW w:w="4843" w:type="dxa"/>
          </w:tcPr>
          <w:p w14:paraId="4BAB3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28BC1C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BD967E2" w14:textId="77777777" w:rsidTr="002D7E6D">
        <w:tc>
          <w:tcPr>
            <w:tcW w:w="4843" w:type="dxa"/>
          </w:tcPr>
          <w:p w14:paraId="79E4DF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C5D21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16C8F6F" w14:textId="77777777" w:rsidTr="002D7E6D">
        <w:tc>
          <w:tcPr>
            <w:tcW w:w="4843" w:type="dxa"/>
          </w:tcPr>
          <w:p w14:paraId="5E7335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4E7888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CC7759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F7A4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7A697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2C28DC" w14:textId="77777777" w:rsidR="00466EA8" w:rsidRP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14:paraId="27DE593D" w14:textId="29510055" w:rsidR="00466EA8" w:rsidRPr="009B2392" w:rsidRDefault="009B2392" w:rsidP="009B239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9B2392">
        <w:rPr>
          <w:rFonts w:ascii="Arial" w:hAnsi="Arial" w:cs="Arial"/>
          <w:sz w:val="22"/>
          <w:szCs w:val="22"/>
        </w:rPr>
        <w:t>Spoločnosť neeviduje dlhodobý hmotný majetok.</w:t>
      </w:r>
    </w:p>
    <w:p w14:paraId="1812509B" w14:textId="77777777" w:rsidR="00466EA8" w:rsidRP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14:paraId="11AAFCD0" w14:textId="77777777" w:rsidR="00466EA8" w:rsidRDefault="00466EA8" w:rsidP="00466E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7408C">
        <w:rPr>
          <w:rFonts w:ascii="Arial" w:hAnsi="Arial" w:cs="Arial"/>
          <w:sz w:val="22"/>
          <w:szCs w:val="22"/>
        </w:rPr>
        <w:t xml:space="preserve">Spoločnosť stanovila interným predpisom, že účtovné odpisy dlhodobého majetku vychádzajú z doby odpisovania daňových odpisov a </w:t>
      </w:r>
      <w:proofErr w:type="spellStart"/>
      <w:r w:rsidRPr="0067408C">
        <w:rPr>
          <w:rFonts w:ascii="Arial" w:hAnsi="Arial" w:cs="Arial"/>
          <w:sz w:val="22"/>
          <w:szCs w:val="22"/>
        </w:rPr>
        <w:t>zaokhrúhľujú</w:t>
      </w:r>
      <w:proofErr w:type="spellEnd"/>
      <w:r w:rsidRPr="0067408C">
        <w:rPr>
          <w:rFonts w:ascii="Arial" w:hAnsi="Arial" w:cs="Arial"/>
          <w:sz w:val="22"/>
          <w:szCs w:val="22"/>
        </w:rPr>
        <w:t xml:space="preserve"> sa na 0,01 matematicky.</w:t>
      </w:r>
    </w:p>
    <w:p w14:paraId="67B17B5F" w14:textId="77777777" w:rsidR="00466EA8" w:rsidRDefault="00466EA8" w:rsidP="00466E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 odpisy drobného hmotného a nehmotného majetku sa rovnajú daňovým odpisom tohto majetku.</w:t>
      </w:r>
    </w:p>
    <w:p w14:paraId="1ED6D41D" w14:textId="77777777" w:rsidR="00466EA8" w:rsidRDefault="00466EA8" w:rsidP="00466E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85E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FF1DC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425B65B" w14:textId="77777777" w:rsidR="00401155" w:rsidRDefault="00DE3C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DE3C67">
        <w:rPr>
          <w:rFonts w:ascii="Arial" w:hAnsi="Arial" w:cs="Arial"/>
          <w:i/>
          <w:spacing w:val="-5"/>
          <w:sz w:val="22"/>
          <w:szCs w:val="22"/>
        </w:rPr>
        <w:t>Spoločnosť v sledovanom účtovnom období neuskutočnila  zmenu účtovných zásad a účtovných metód.</w:t>
      </w:r>
    </w:p>
    <w:p w14:paraId="05D185D9" w14:textId="77777777" w:rsidR="00DE3C67" w:rsidRPr="00A55E63" w:rsidRDefault="00DE3C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087F91" w14:textId="77777777" w:rsidR="00401155" w:rsidRPr="00DE3C6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3C67">
        <w:rPr>
          <w:rFonts w:ascii="Arial" w:hAnsi="Arial" w:cs="Arial"/>
          <w:spacing w:val="-1"/>
          <w:sz w:val="22"/>
          <w:szCs w:val="22"/>
        </w:rPr>
        <w:t xml:space="preserve">   </w:t>
      </w:r>
      <w:r w:rsidR="00DE3C67" w:rsidRPr="00DE3C67">
        <w:rPr>
          <w:rFonts w:ascii="Arial" w:hAnsi="Arial" w:cs="Arial"/>
          <w:i/>
          <w:spacing w:val="-1"/>
          <w:sz w:val="22"/>
          <w:szCs w:val="22"/>
        </w:rPr>
        <w:t xml:space="preserve">Spoločnosť neprijala ani neúčtovala o </w:t>
      </w:r>
      <w:proofErr w:type="spellStart"/>
      <w:r w:rsidR="00DE3C67" w:rsidRPr="00DE3C67">
        <w:rPr>
          <w:rFonts w:ascii="Arial" w:hAnsi="Arial" w:cs="Arial"/>
          <w:i/>
          <w:spacing w:val="-1"/>
          <w:sz w:val="22"/>
          <w:szCs w:val="22"/>
        </w:rPr>
        <w:t>dtotáciách</w:t>
      </w:r>
      <w:proofErr w:type="spellEnd"/>
      <w:r w:rsidR="00DE3C67" w:rsidRPr="00DE3C67">
        <w:rPr>
          <w:rFonts w:ascii="Arial" w:hAnsi="Arial" w:cs="Arial"/>
          <w:i/>
          <w:spacing w:val="-1"/>
          <w:sz w:val="22"/>
          <w:szCs w:val="22"/>
        </w:rPr>
        <w:t>.</w:t>
      </w:r>
    </w:p>
    <w:p w14:paraId="2B12BE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16E91E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F9E7C8" w14:textId="77777777" w:rsidR="00DE3C67" w:rsidRPr="00DE3C67" w:rsidRDefault="00DE3C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v sledovanom období neúčtovala o významných opravách chýb minulých účtovných období.</w:t>
      </w:r>
    </w:p>
    <w:p w14:paraId="643DD3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2DD1D4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7BA0CE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78D01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78E1564" w14:textId="77777777" w:rsidR="00373635" w:rsidRPr="000A597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A597D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0A597D">
        <w:rPr>
          <w:rFonts w:ascii="Arial" w:hAnsi="Arial" w:cs="Arial"/>
          <w:spacing w:val="-4"/>
          <w:sz w:val="22"/>
          <w:szCs w:val="22"/>
        </w:rPr>
        <w:t>I</w:t>
      </w:r>
      <w:r w:rsidR="002C12B4" w:rsidRPr="000A597D">
        <w:rPr>
          <w:rFonts w:ascii="Arial" w:hAnsi="Arial" w:cs="Arial"/>
          <w:spacing w:val="2"/>
          <w:sz w:val="22"/>
          <w:szCs w:val="22"/>
        </w:rPr>
        <w:t>n</w:t>
      </w:r>
      <w:r w:rsidR="002C12B4" w:rsidRPr="000A597D">
        <w:rPr>
          <w:rFonts w:ascii="Arial" w:hAnsi="Arial" w:cs="Arial"/>
          <w:sz w:val="22"/>
          <w:szCs w:val="22"/>
        </w:rPr>
        <w:t>fo</w:t>
      </w:r>
      <w:r w:rsidR="002C12B4" w:rsidRPr="000A597D">
        <w:rPr>
          <w:rFonts w:ascii="Arial" w:hAnsi="Arial" w:cs="Arial"/>
          <w:spacing w:val="-2"/>
          <w:sz w:val="22"/>
          <w:szCs w:val="22"/>
        </w:rPr>
        <w:t>r</w:t>
      </w:r>
      <w:r w:rsidR="002C12B4" w:rsidRPr="000A597D">
        <w:rPr>
          <w:rFonts w:ascii="Arial" w:hAnsi="Arial" w:cs="Arial"/>
          <w:sz w:val="22"/>
          <w:szCs w:val="22"/>
        </w:rPr>
        <w:t>má</w:t>
      </w:r>
      <w:r w:rsidR="002C12B4" w:rsidRPr="000A597D">
        <w:rPr>
          <w:rFonts w:ascii="Arial" w:hAnsi="Arial" w:cs="Arial"/>
          <w:spacing w:val="-2"/>
          <w:sz w:val="22"/>
          <w:szCs w:val="22"/>
        </w:rPr>
        <w:t>c</w:t>
      </w:r>
      <w:r w:rsidR="002C12B4" w:rsidRPr="000A597D">
        <w:rPr>
          <w:rFonts w:ascii="Arial" w:hAnsi="Arial" w:cs="Arial"/>
          <w:spacing w:val="2"/>
          <w:sz w:val="22"/>
          <w:szCs w:val="22"/>
        </w:rPr>
        <w:t>i</w:t>
      </w:r>
      <w:r w:rsidR="002C12B4" w:rsidRPr="000A597D">
        <w:rPr>
          <w:rFonts w:ascii="Arial" w:hAnsi="Arial" w:cs="Arial"/>
          <w:sz w:val="22"/>
          <w:szCs w:val="22"/>
        </w:rPr>
        <w:t>a</w:t>
      </w:r>
      <w:r w:rsidR="002C12B4" w:rsidRPr="000A597D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o sume</w:t>
      </w:r>
      <w:r w:rsidR="002C12B4" w:rsidRPr="000A597D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a</w:t>
      </w:r>
      <w:r w:rsidR="002C12B4" w:rsidRPr="000A597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d</w:t>
      </w:r>
      <w:r w:rsidR="002C12B4" w:rsidRPr="000A597D">
        <w:rPr>
          <w:rFonts w:ascii="Arial" w:hAnsi="Arial" w:cs="Arial"/>
          <w:spacing w:val="2"/>
          <w:sz w:val="22"/>
          <w:szCs w:val="22"/>
        </w:rPr>
        <w:t>ô</w:t>
      </w:r>
      <w:r w:rsidR="002C12B4" w:rsidRPr="000A597D">
        <w:rPr>
          <w:rFonts w:ascii="Arial" w:hAnsi="Arial" w:cs="Arial"/>
          <w:sz w:val="22"/>
          <w:szCs w:val="22"/>
        </w:rPr>
        <w:t>vodo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h</w:t>
      </w:r>
      <w:r w:rsidR="002C12B4" w:rsidRPr="000A597D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v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z w:val="22"/>
          <w:szCs w:val="22"/>
        </w:rPr>
        <w:t>niku jednotli</w:t>
      </w:r>
      <w:r w:rsidR="002C12B4" w:rsidRPr="000A597D">
        <w:rPr>
          <w:rFonts w:ascii="Arial" w:hAnsi="Arial" w:cs="Arial"/>
          <w:spacing w:val="-3"/>
          <w:sz w:val="22"/>
          <w:szCs w:val="22"/>
        </w:rPr>
        <w:t>v</w:t>
      </w:r>
      <w:r w:rsidR="002C12B4" w:rsidRPr="000A597D">
        <w:rPr>
          <w:rFonts w:ascii="Arial" w:hAnsi="Arial" w:cs="Arial"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spacing w:val="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h</w:t>
      </w:r>
      <w:r w:rsidR="002C12B4" w:rsidRPr="000A597D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polo</w:t>
      </w:r>
      <w:r w:rsidR="002C12B4" w:rsidRPr="000A597D">
        <w:rPr>
          <w:rFonts w:ascii="Arial" w:hAnsi="Arial" w:cs="Arial"/>
          <w:spacing w:val="1"/>
          <w:sz w:val="22"/>
          <w:szCs w:val="22"/>
        </w:rPr>
        <w:t>ž</w:t>
      </w:r>
      <w:r w:rsidR="002C12B4" w:rsidRPr="000A597D">
        <w:rPr>
          <w:rFonts w:ascii="Arial" w:hAnsi="Arial" w:cs="Arial"/>
          <w:sz w:val="22"/>
          <w:szCs w:val="22"/>
        </w:rPr>
        <w:t>iek</w:t>
      </w:r>
      <w:r w:rsidR="002C12B4" w:rsidRPr="000A597D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b/>
          <w:sz w:val="22"/>
          <w:szCs w:val="22"/>
        </w:rPr>
        <w:t>n</w:t>
      </w:r>
      <w:r w:rsidR="002C12B4" w:rsidRPr="000A597D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0A597D">
        <w:rPr>
          <w:rFonts w:ascii="Arial" w:hAnsi="Arial" w:cs="Arial"/>
          <w:b/>
          <w:sz w:val="22"/>
          <w:szCs w:val="22"/>
        </w:rPr>
        <w:t>kladov</w:t>
      </w:r>
      <w:r w:rsidR="002C12B4" w:rsidRPr="000A597D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b/>
          <w:sz w:val="22"/>
          <w:szCs w:val="22"/>
        </w:rPr>
        <w:t>lebo</w:t>
      </w:r>
      <w:r w:rsidR="002C12B4" w:rsidRPr="000A597D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0A597D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b/>
          <w:sz w:val="22"/>
          <w:szCs w:val="22"/>
        </w:rPr>
        <w:t>nosov</w:t>
      </w:r>
      <w:r w:rsidR="002C12B4" w:rsidRPr="000A597D">
        <w:rPr>
          <w:rFonts w:ascii="Arial" w:hAnsi="Arial" w:cs="Arial"/>
          <w:sz w:val="22"/>
          <w:szCs w:val="22"/>
        </w:rPr>
        <w:t>, ktoré</w:t>
      </w:r>
      <w:r w:rsidR="002C12B4" w:rsidRPr="000A597D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majú</w:t>
      </w:r>
      <w:r w:rsidR="002C12B4" w:rsidRPr="000A597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0A597D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0A597D">
        <w:rPr>
          <w:rFonts w:ascii="Arial" w:hAnsi="Arial" w:cs="Arial"/>
          <w:sz w:val="22"/>
          <w:szCs w:val="22"/>
          <w:u w:val="single"/>
        </w:rPr>
        <w:t>nimo</w:t>
      </w:r>
      <w:r w:rsidR="002C12B4" w:rsidRPr="000A597D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0A597D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0A597D">
        <w:rPr>
          <w:rFonts w:ascii="Arial" w:hAnsi="Arial" w:cs="Arial"/>
          <w:sz w:val="22"/>
          <w:szCs w:val="22"/>
          <w:u w:val="single"/>
        </w:rPr>
        <w:t>ý</w:t>
      </w:r>
      <w:r w:rsidR="002C12B4" w:rsidRPr="000A597D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0A597D">
        <w:rPr>
          <w:rFonts w:ascii="Arial" w:hAnsi="Arial" w:cs="Arial"/>
          <w:sz w:val="22"/>
          <w:szCs w:val="22"/>
          <w:u w:val="single"/>
        </w:rPr>
        <w:t>rozs</w:t>
      </w:r>
      <w:r w:rsidR="002C12B4" w:rsidRPr="000A597D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0A597D">
        <w:rPr>
          <w:rFonts w:ascii="Arial" w:hAnsi="Arial" w:cs="Arial"/>
          <w:sz w:val="22"/>
          <w:szCs w:val="22"/>
          <w:u w:val="single"/>
        </w:rPr>
        <w:t>h</w:t>
      </w:r>
      <w:r w:rsidR="002C12B4" w:rsidRPr="000A597D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0A597D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0A597D">
        <w:rPr>
          <w:rFonts w:ascii="Arial" w:hAnsi="Arial" w:cs="Arial"/>
          <w:sz w:val="22"/>
          <w:szCs w:val="22"/>
          <w:u w:val="single"/>
        </w:rPr>
        <w:t>lebo</w:t>
      </w:r>
      <w:r w:rsidR="002C12B4" w:rsidRPr="000A597D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0A597D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0A597D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0A597D">
        <w:rPr>
          <w:rFonts w:ascii="Arial" w:hAnsi="Arial" w:cs="Arial"/>
          <w:sz w:val="22"/>
          <w:szCs w:val="22"/>
          <w:u w:val="single"/>
        </w:rPr>
        <w:t>s</w:t>
      </w:r>
      <w:r w:rsidR="002C12B4" w:rsidRPr="000A597D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0A597D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0A597D">
        <w:rPr>
          <w:rFonts w:ascii="Arial" w:hAnsi="Arial" w:cs="Arial"/>
          <w:sz w:val="22"/>
          <w:szCs w:val="22"/>
          <w:u w:val="single"/>
        </w:rPr>
        <w:t>t</w:t>
      </w:r>
      <w:r w:rsidR="002C12B4" w:rsidRPr="000A597D">
        <w:rPr>
          <w:rFonts w:ascii="Arial" w:hAnsi="Arial" w:cs="Arial"/>
          <w:sz w:val="22"/>
          <w:szCs w:val="22"/>
        </w:rPr>
        <w:t>,</w:t>
      </w:r>
      <w:r w:rsidR="002C12B4" w:rsidRPr="000A597D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2"/>
          <w:sz w:val="22"/>
          <w:szCs w:val="22"/>
        </w:rPr>
        <w:t>n</w:t>
      </w:r>
      <w:r w:rsidR="002C12B4" w:rsidRPr="000A597D">
        <w:rPr>
          <w:rFonts w:ascii="Arial" w:hAnsi="Arial" w:cs="Arial"/>
          <w:spacing w:val="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p</w:t>
      </w:r>
      <w:r w:rsidR="002C12B4" w:rsidRPr="000A597D">
        <w:rPr>
          <w:rFonts w:ascii="Arial" w:hAnsi="Arial" w:cs="Arial"/>
          <w:spacing w:val="-1"/>
          <w:sz w:val="22"/>
          <w:szCs w:val="22"/>
        </w:rPr>
        <w:t>r</w:t>
      </w:r>
      <w:r w:rsidR="002C12B4" w:rsidRPr="000A597D">
        <w:rPr>
          <w:rFonts w:ascii="Arial" w:hAnsi="Arial" w:cs="Arial"/>
          <w:sz w:val="22"/>
          <w:szCs w:val="22"/>
        </w:rPr>
        <w:t>íkl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d</w:t>
      </w:r>
      <w:r w:rsidR="002C12B4" w:rsidRPr="000A597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2"/>
          <w:sz w:val="22"/>
          <w:szCs w:val="22"/>
        </w:rPr>
        <w:t>v</w:t>
      </w:r>
      <w:r w:rsidR="002C12B4" w:rsidRPr="000A597D">
        <w:rPr>
          <w:rFonts w:ascii="Arial" w:hAnsi="Arial" w:cs="Arial"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sz w:val="22"/>
          <w:szCs w:val="22"/>
        </w:rPr>
        <w:t>no</w:t>
      </w:r>
      <w:r w:rsidR="002C12B4" w:rsidRPr="000A597D">
        <w:rPr>
          <w:rFonts w:ascii="Arial" w:hAnsi="Arial" w:cs="Arial"/>
          <w:spacing w:val="4"/>
          <w:sz w:val="22"/>
          <w:szCs w:val="22"/>
        </w:rPr>
        <w:t>s</w:t>
      </w:r>
      <w:r w:rsidR="002C12B4" w:rsidRPr="000A597D">
        <w:rPr>
          <w:rFonts w:ascii="Arial" w:hAnsi="Arial" w:cs="Arial"/>
          <w:sz w:val="22"/>
          <w:szCs w:val="22"/>
        </w:rPr>
        <w:t>y</w:t>
      </w:r>
      <w:r w:rsidR="002C12B4" w:rsidRPr="000A597D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z</w:t>
      </w:r>
      <w:r w:rsidR="002C12B4" w:rsidRPr="000A597D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p</w:t>
      </w:r>
      <w:r w:rsidR="002C12B4" w:rsidRPr="000A597D">
        <w:rPr>
          <w:rFonts w:ascii="Arial" w:hAnsi="Arial" w:cs="Arial"/>
          <w:spacing w:val="-1"/>
          <w:sz w:val="22"/>
          <w:szCs w:val="22"/>
        </w:rPr>
        <w:t>re</w:t>
      </w:r>
      <w:r w:rsidR="002C12B4" w:rsidRPr="000A597D">
        <w:rPr>
          <w:rFonts w:ascii="Arial" w:hAnsi="Arial" w:cs="Arial"/>
          <w:spacing w:val="2"/>
          <w:sz w:val="22"/>
          <w:szCs w:val="22"/>
        </w:rPr>
        <w:t>d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pacing w:val="2"/>
          <w:sz w:val="22"/>
          <w:szCs w:val="22"/>
        </w:rPr>
        <w:t>j</w:t>
      </w:r>
      <w:r w:rsidR="002C12B4" w:rsidRPr="000A597D">
        <w:rPr>
          <w:rFonts w:ascii="Arial" w:hAnsi="Arial" w:cs="Arial"/>
          <w:sz w:val="22"/>
          <w:szCs w:val="22"/>
        </w:rPr>
        <w:t>a</w:t>
      </w:r>
      <w:r w:rsidR="002C12B4" w:rsidRPr="000A597D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podn</w:t>
      </w:r>
      <w:r w:rsidR="002C12B4" w:rsidRPr="000A597D">
        <w:rPr>
          <w:rFonts w:ascii="Arial" w:hAnsi="Arial" w:cs="Arial"/>
          <w:spacing w:val="1"/>
          <w:sz w:val="22"/>
          <w:szCs w:val="22"/>
        </w:rPr>
        <w:t>i</w:t>
      </w:r>
      <w:r w:rsidR="002C12B4" w:rsidRPr="000A597D">
        <w:rPr>
          <w:rFonts w:ascii="Arial" w:hAnsi="Arial" w:cs="Arial"/>
          <w:sz w:val="22"/>
          <w:szCs w:val="22"/>
        </w:rPr>
        <w:t>ku</w:t>
      </w:r>
      <w:r w:rsidR="002C12B4" w:rsidRPr="000A597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 xml:space="preserve">lebo </w:t>
      </w:r>
      <w:r w:rsidR="002C12B4" w:rsidRPr="000A597D">
        <w:rPr>
          <w:rFonts w:ascii="Arial" w:hAnsi="Arial" w:cs="Arial"/>
          <w:spacing w:val="-1"/>
          <w:sz w:val="22"/>
          <w:szCs w:val="22"/>
        </w:rPr>
        <w:t>ča</w:t>
      </w:r>
      <w:r w:rsidR="002C12B4" w:rsidRPr="000A597D">
        <w:rPr>
          <w:rFonts w:ascii="Arial" w:hAnsi="Arial" w:cs="Arial"/>
          <w:sz w:val="22"/>
          <w:szCs w:val="22"/>
        </w:rPr>
        <w:t>sti</w:t>
      </w:r>
      <w:r w:rsidR="002C12B4" w:rsidRPr="000A597D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podniku,</w:t>
      </w:r>
      <w:r w:rsidR="002C12B4" w:rsidRPr="000A597D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n</w:t>
      </w:r>
      <w:r w:rsidR="002C12B4" w:rsidRPr="000A597D">
        <w:rPr>
          <w:rFonts w:ascii="Arial" w:hAnsi="Arial" w:cs="Arial"/>
          <w:spacing w:val="-1"/>
          <w:sz w:val="22"/>
          <w:szCs w:val="22"/>
        </w:rPr>
        <w:t>á</w:t>
      </w:r>
      <w:r w:rsidR="002C12B4" w:rsidRPr="000A597D">
        <w:rPr>
          <w:rFonts w:ascii="Arial" w:hAnsi="Arial" w:cs="Arial"/>
          <w:sz w:val="22"/>
          <w:szCs w:val="22"/>
        </w:rPr>
        <w:t>k</w:t>
      </w:r>
      <w:r w:rsidR="002C12B4" w:rsidRPr="000A597D">
        <w:rPr>
          <w:rFonts w:ascii="Arial" w:hAnsi="Arial" w:cs="Arial"/>
          <w:spacing w:val="2"/>
          <w:sz w:val="22"/>
          <w:szCs w:val="22"/>
        </w:rPr>
        <w:t>l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pacing w:val="4"/>
          <w:sz w:val="22"/>
          <w:szCs w:val="22"/>
        </w:rPr>
        <w:t>d</w:t>
      </w:r>
      <w:r w:rsidR="002C12B4" w:rsidRPr="000A597D">
        <w:rPr>
          <w:rFonts w:ascii="Arial" w:hAnsi="Arial" w:cs="Arial"/>
          <w:sz w:val="22"/>
          <w:szCs w:val="22"/>
        </w:rPr>
        <w:t>y</w:t>
      </w:r>
      <w:r w:rsidR="002C12B4" w:rsidRPr="000A597D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z</w:t>
      </w:r>
      <w:r w:rsidR="002C12B4" w:rsidRPr="000A597D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dôvodu</w:t>
      </w:r>
      <w:r w:rsidR="002C12B4" w:rsidRPr="000A597D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p</w:t>
      </w:r>
      <w:r w:rsidR="002C12B4" w:rsidRPr="000A597D">
        <w:rPr>
          <w:rFonts w:ascii="Arial" w:hAnsi="Arial" w:cs="Arial"/>
          <w:spacing w:val="-1"/>
          <w:sz w:val="22"/>
          <w:szCs w:val="22"/>
        </w:rPr>
        <w:t>re</w:t>
      </w:r>
      <w:r w:rsidR="002C12B4" w:rsidRPr="000A597D">
        <w:rPr>
          <w:rFonts w:ascii="Arial" w:hAnsi="Arial" w:cs="Arial"/>
          <w:sz w:val="22"/>
          <w:szCs w:val="22"/>
        </w:rPr>
        <w:t>d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ja</w:t>
      </w:r>
      <w:r w:rsidR="002C12B4" w:rsidRPr="000A597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podniku</w:t>
      </w:r>
      <w:r w:rsidR="002C12B4" w:rsidRPr="000A597D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lebo</w:t>
      </w:r>
      <w:r w:rsidR="002C12B4" w:rsidRPr="000A597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-1"/>
          <w:sz w:val="22"/>
          <w:szCs w:val="22"/>
        </w:rPr>
        <w:t>ča</w:t>
      </w:r>
      <w:r w:rsidR="002C12B4" w:rsidRPr="000A597D">
        <w:rPr>
          <w:rFonts w:ascii="Arial" w:hAnsi="Arial" w:cs="Arial"/>
          <w:sz w:val="22"/>
          <w:szCs w:val="22"/>
        </w:rPr>
        <w:t>sti</w:t>
      </w:r>
      <w:r w:rsidR="002C12B4" w:rsidRPr="000A597D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podniku,</w:t>
      </w:r>
      <w:r w:rsidR="002C12B4" w:rsidRPr="000A597D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ško</w:t>
      </w:r>
      <w:r w:rsidR="002C12B4" w:rsidRPr="000A597D">
        <w:rPr>
          <w:rFonts w:ascii="Arial" w:hAnsi="Arial" w:cs="Arial"/>
          <w:spacing w:val="2"/>
          <w:sz w:val="22"/>
          <w:szCs w:val="22"/>
        </w:rPr>
        <w:t>d</w:t>
      </w:r>
      <w:r w:rsidR="002C12B4" w:rsidRPr="000A597D">
        <w:rPr>
          <w:rFonts w:ascii="Arial" w:hAnsi="Arial" w:cs="Arial"/>
          <w:sz w:val="22"/>
          <w:szCs w:val="22"/>
        </w:rPr>
        <w:t>y</w:t>
      </w:r>
      <w:r w:rsidR="002C12B4" w:rsidRPr="000A597D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z</w:t>
      </w:r>
      <w:r w:rsidR="002C12B4" w:rsidRPr="000A597D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dôvo</w:t>
      </w:r>
      <w:r w:rsidR="002C12B4" w:rsidRPr="000A597D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0A597D">
        <w:rPr>
          <w:rFonts w:ascii="Arial" w:hAnsi="Arial" w:cs="Arial"/>
          <w:spacing w:val="1"/>
          <w:sz w:val="22"/>
          <w:szCs w:val="22"/>
        </w:rPr>
        <w:t>ž</w:t>
      </w:r>
      <w:r w:rsidR="002C12B4" w:rsidRPr="000A597D">
        <w:rPr>
          <w:rFonts w:ascii="Arial" w:hAnsi="Arial" w:cs="Arial"/>
          <w:sz w:val="22"/>
          <w:szCs w:val="22"/>
        </w:rPr>
        <w:t>ivel</w:t>
      </w:r>
      <w:r w:rsidR="002C12B4" w:rsidRPr="000A597D">
        <w:rPr>
          <w:rFonts w:ascii="Arial" w:hAnsi="Arial" w:cs="Arial"/>
          <w:spacing w:val="2"/>
          <w:sz w:val="22"/>
          <w:szCs w:val="22"/>
        </w:rPr>
        <w:t>n</w:t>
      </w:r>
      <w:r w:rsidR="002C12B4" w:rsidRPr="000A597D">
        <w:rPr>
          <w:rFonts w:ascii="Arial" w:hAnsi="Arial" w:cs="Arial"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h poh</w:t>
      </w:r>
      <w:r w:rsidR="002C12B4" w:rsidRPr="000A597D">
        <w:rPr>
          <w:rFonts w:ascii="Arial" w:hAnsi="Arial" w:cs="Arial"/>
          <w:spacing w:val="-1"/>
          <w:sz w:val="22"/>
          <w:szCs w:val="22"/>
        </w:rPr>
        <w:t>r</w:t>
      </w:r>
      <w:r w:rsidR="002C12B4" w:rsidRPr="000A597D">
        <w:rPr>
          <w:rFonts w:ascii="Arial" w:hAnsi="Arial" w:cs="Arial"/>
          <w:sz w:val="22"/>
          <w:szCs w:val="22"/>
        </w:rPr>
        <w:t>ôm</w:t>
      </w:r>
      <w:r w:rsidR="00A55E63" w:rsidRPr="000A597D">
        <w:rPr>
          <w:rFonts w:ascii="Arial" w:hAnsi="Arial" w:cs="Arial"/>
          <w:sz w:val="22"/>
          <w:szCs w:val="22"/>
        </w:rPr>
        <w:t>:</w:t>
      </w:r>
    </w:p>
    <w:p w14:paraId="10D77273" w14:textId="77777777" w:rsidR="00DE3C67" w:rsidRPr="000A597D" w:rsidRDefault="00DE3C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4"/>
          <w:sz w:val="22"/>
          <w:szCs w:val="22"/>
        </w:rPr>
      </w:pPr>
      <w:r w:rsidRPr="000A597D">
        <w:rPr>
          <w:rFonts w:ascii="Arial" w:hAnsi="Arial" w:cs="Arial"/>
          <w:i/>
          <w:spacing w:val="-4"/>
          <w:sz w:val="22"/>
          <w:szCs w:val="22"/>
        </w:rPr>
        <w:t>Spoločnosť v sledovanom období neúčtovala o nákladoch alebo výnosoch, ktoré majú výnimočný rozsah alebo výskyt (predaj podniku, živelné pohromy a podobne)</w:t>
      </w:r>
    </w:p>
    <w:p w14:paraId="344E6671" w14:textId="77777777" w:rsidR="00DE3C67" w:rsidRPr="000A597D" w:rsidRDefault="00DE3C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EBCCD86" w14:textId="77777777" w:rsidR="00373635" w:rsidRPr="000A597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A597D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0A597D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A597D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A597D">
        <w:rPr>
          <w:rFonts w:ascii="Arial" w:hAnsi="Arial" w:cs="Arial"/>
          <w:sz w:val="22"/>
          <w:szCs w:val="22"/>
          <w:u w:val="single"/>
        </w:rPr>
        <w:t>fo</w:t>
      </w:r>
      <w:r w:rsidR="002C12B4" w:rsidRPr="000A597D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A597D">
        <w:rPr>
          <w:rFonts w:ascii="Arial" w:hAnsi="Arial" w:cs="Arial"/>
          <w:sz w:val="22"/>
          <w:szCs w:val="22"/>
          <w:u w:val="single"/>
        </w:rPr>
        <w:t>má</w:t>
      </w:r>
      <w:r w:rsidR="002C12B4" w:rsidRPr="000A597D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A597D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A597D">
        <w:rPr>
          <w:rFonts w:ascii="Arial" w:hAnsi="Arial" w:cs="Arial"/>
          <w:sz w:val="22"/>
          <w:szCs w:val="22"/>
          <w:u w:val="single"/>
        </w:rPr>
        <w:t>e</w:t>
      </w:r>
      <w:r w:rsidR="002C12B4" w:rsidRPr="000A597D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0A597D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0A597D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0A597D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0A597D">
        <w:rPr>
          <w:rFonts w:ascii="Arial" w:hAnsi="Arial" w:cs="Arial"/>
          <w:sz w:val="22"/>
          <w:szCs w:val="22"/>
          <w:u w:val="single"/>
        </w:rPr>
        <w:t>v</w:t>
      </w:r>
      <w:r w:rsidR="002C12B4" w:rsidRPr="000A597D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0A597D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0A597D">
        <w:rPr>
          <w:rFonts w:ascii="Arial" w:hAnsi="Arial" w:cs="Arial"/>
          <w:sz w:val="22"/>
          <w:szCs w:val="22"/>
          <w:u w:val="single"/>
        </w:rPr>
        <w:t>ko</w:t>
      </w:r>
      <w:r w:rsidR="002C12B4" w:rsidRPr="000A597D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A597D">
        <w:rPr>
          <w:rFonts w:ascii="Arial" w:hAnsi="Arial" w:cs="Arial"/>
          <w:sz w:val="22"/>
          <w:szCs w:val="22"/>
          <w:u w:val="single"/>
        </w:rPr>
        <w:t>h</w:t>
      </w:r>
      <w:r w:rsidR="002C12B4" w:rsidRPr="000A597D">
        <w:rPr>
          <w:rFonts w:ascii="Arial" w:hAnsi="Arial" w:cs="Arial"/>
          <w:sz w:val="22"/>
          <w:szCs w:val="22"/>
        </w:rPr>
        <w:t>,</w:t>
      </w:r>
      <w:r w:rsidR="002C12B4" w:rsidRPr="000A597D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a</w:t>
      </w:r>
      <w:r w:rsidRPr="000A597D">
        <w:rPr>
          <w:rFonts w:ascii="Arial" w:hAnsi="Arial" w:cs="Arial"/>
          <w:sz w:val="22"/>
          <w:szCs w:val="22"/>
        </w:rPr>
        <w:t> </w:t>
      </w:r>
      <w:r w:rsidR="002C12B4" w:rsidRPr="000A597D">
        <w:rPr>
          <w:rFonts w:ascii="Arial" w:hAnsi="Arial" w:cs="Arial"/>
          <w:sz w:val="22"/>
          <w:szCs w:val="22"/>
        </w:rPr>
        <w:t>to</w:t>
      </w:r>
      <w:r w:rsidRPr="000A597D">
        <w:rPr>
          <w:rFonts w:ascii="Arial" w:hAnsi="Arial" w:cs="Arial"/>
          <w:sz w:val="22"/>
          <w:szCs w:val="22"/>
        </w:rPr>
        <w:t>:</w:t>
      </w:r>
    </w:p>
    <w:p w14:paraId="6C256AAA" w14:textId="77777777" w:rsidR="00373635" w:rsidRPr="000A597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79E58E" w14:textId="77777777" w:rsidR="00373635" w:rsidRPr="000A597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A597D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ce</w:t>
      </w:r>
      <w:r w:rsidR="002C12B4" w:rsidRPr="000A597D">
        <w:rPr>
          <w:rFonts w:ascii="Arial" w:hAnsi="Arial" w:cs="Arial"/>
          <w:sz w:val="22"/>
          <w:szCs w:val="22"/>
        </w:rPr>
        <w:t>lkovej sume</w:t>
      </w:r>
      <w:r w:rsidR="002C12B4" w:rsidRPr="000A597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pacing w:val="-1"/>
          <w:sz w:val="22"/>
          <w:szCs w:val="22"/>
        </w:rPr>
        <w:t>á</w:t>
      </w:r>
      <w:r w:rsidR="002C12B4" w:rsidRPr="000A597D">
        <w:rPr>
          <w:rFonts w:ascii="Arial" w:hAnsi="Arial" w:cs="Arial"/>
          <w:sz w:val="22"/>
          <w:szCs w:val="22"/>
        </w:rPr>
        <w:t>v</w:t>
      </w:r>
      <w:r w:rsidR="002C12B4" w:rsidRPr="000A597D">
        <w:rPr>
          <w:rFonts w:ascii="Arial" w:hAnsi="Arial" w:cs="Arial"/>
          <w:spacing w:val="-1"/>
          <w:sz w:val="22"/>
          <w:szCs w:val="22"/>
        </w:rPr>
        <w:t>ä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z w:val="22"/>
          <w:szCs w:val="22"/>
        </w:rPr>
        <w:t xml:space="preserve">kov so 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z w:val="22"/>
          <w:szCs w:val="22"/>
        </w:rPr>
        <w:t>ostatkovou dobou sp</w:t>
      </w:r>
      <w:r w:rsidR="002C12B4" w:rsidRPr="000A597D">
        <w:rPr>
          <w:rFonts w:ascii="Arial" w:hAnsi="Arial" w:cs="Arial"/>
          <w:spacing w:val="-2"/>
          <w:sz w:val="22"/>
          <w:szCs w:val="22"/>
        </w:rPr>
        <w:t>l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 xml:space="preserve">tnosti dlhšou 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ko p</w:t>
      </w:r>
      <w:r w:rsidR="002C12B4" w:rsidRPr="000A597D">
        <w:rPr>
          <w:rFonts w:ascii="Arial" w:hAnsi="Arial" w:cs="Arial"/>
          <w:spacing w:val="-1"/>
          <w:sz w:val="22"/>
          <w:szCs w:val="22"/>
        </w:rPr>
        <w:t>ä</w:t>
      </w:r>
      <w:r w:rsidR="002C12B4" w:rsidRPr="000A597D">
        <w:rPr>
          <w:rFonts w:ascii="Arial" w:hAnsi="Arial" w:cs="Arial"/>
          <w:sz w:val="22"/>
          <w:szCs w:val="22"/>
        </w:rPr>
        <w:t>ť rokov</w:t>
      </w:r>
      <w:r w:rsidRPr="000A597D">
        <w:rPr>
          <w:rFonts w:ascii="Arial" w:hAnsi="Arial" w:cs="Arial"/>
          <w:sz w:val="22"/>
          <w:szCs w:val="22"/>
        </w:rPr>
        <w:t>:</w:t>
      </w:r>
      <w:r w:rsidR="00DE3C67" w:rsidRPr="000A597D">
        <w:rPr>
          <w:rFonts w:ascii="Arial" w:hAnsi="Arial" w:cs="Arial"/>
          <w:sz w:val="22"/>
          <w:szCs w:val="22"/>
        </w:rPr>
        <w:t xml:space="preserve">  0</w:t>
      </w:r>
    </w:p>
    <w:p w14:paraId="496864B5" w14:textId="77777777" w:rsidR="00373635" w:rsidRPr="000A597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EC51CA" w14:textId="77777777" w:rsidR="00373635" w:rsidRPr="000A597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A597D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ce</w:t>
      </w:r>
      <w:r w:rsidR="002C12B4" w:rsidRPr="000A597D">
        <w:rPr>
          <w:rFonts w:ascii="Arial" w:hAnsi="Arial" w:cs="Arial"/>
          <w:sz w:val="22"/>
          <w:szCs w:val="22"/>
        </w:rPr>
        <w:t>lkovej sume</w:t>
      </w:r>
      <w:r w:rsidR="002C12B4" w:rsidRPr="000A597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b</w:t>
      </w:r>
      <w:r w:rsidR="002C12B4" w:rsidRPr="000A597D">
        <w:rPr>
          <w:rFonts w:ascii="Arial" w:hAnsi="Arial" w:cs="Arial"/>
          <w:spacing w:val="-1"/>
          <w:sz w:val="22"/>
          <w:szCs w:val="22"/>
        </w:rPr>
        <w:t>e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z w:val="22"/>
          <w:szCs w:val="22"/>
        </w:rPr>
        <w:t>p</w:t>
      </w:r>
      <w:r w:rsidR="002C12B4" w:rsidRPr="000A597D">
        <w:rPr>
          <w:rFonts w:ascii="Arial" w:hAnsi="Arial" w:cs="Arial"/>
          <w:spacing w:val="-1"/>
          <w:sz w:val="22"/>
          <w:szCs w:val="22"/>
        </w:rPr>
        <w:t>e</w:t>
      </w:r>
      <w:r w:rsidR="002C12B4" w:rsidRPr="000A597D">
        <w:rPr>
          <w:rFonts w:ascii="Arial" w:hAnsi="Arial" w:cs="Arial"/>
          <w:spacing w:val="1"/>
          <w:sz w:val="22"/>
          <w:szCs w:val="22"/>
        </w:rPr>
        <w:t>če</w:t>
      </w:r>
      <w:r w:rsidR="002C12B4" w:rsidRPr="000A597D">
        <w:rPr>
          <w:rFonts w:ascii="Arial" w:hAnsi="Arial" w:cs="Arial"/>
          <w:spacing w:val="2"/>
          <w:sz w:val="22"/>
          <w:szCs w:val="22"/>
        </w:rPr>
        <w:t>n</w:t>
      </w:r>
      <w:r w:rsidR="002C12B4" w:rsidRPr="000A597D">
        <w:rPr>
          <w:rFonts w:ascii="Arial" w:hAnsi="Arial" w:cs="Arial"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 xml:space="preserve">h 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pacing w:val="-1"/>
          <w:sz w:val="22"/>
          <w:szCs w:val="22"/>
        </w:rPr>
        <w:t>á</w:t>
      </w:r>
      <w:r w:rsidR="002C12B4" w:rsidRPr="000A597D">
        <w:rPr>
          <w:rFonts w:ascii="Arial" w:hAnsi="Arial" w:cs="Arial"/>
          <w:spacing w:val="2"/>
          <w:sz w:val="22"/>
          <w:szCs w:val="22"/>
        </w:rPr>
        <w:t>v</w:t>
      </w:r>
      <w:r w:rsidR="002C12B4" w:rsidRPr="000A597D">
        <w:rPr>
          <w:rFonts w:ascii="Arial" w:hAnsi="Arial" w:cs="Arial"/>
          <w:spacing w:val="-1"/>
          <w:sz w:val="22"/>
          <w:szCs w:val="22"/>
        </w:rPr>
        <w:t>ä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z w:val="22"/>
          <w:szCs w:val="22"/>
        </w:rPr>
        <w:t>kov,</w:t>
      </w:r>
      <w:r w:rsidR="002C12B4" w:rsidRPr="000A597D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opis</w:t>
      </w:r>
      <w:r w:rsidR="002C12B4" w:rsidRPr="000A597D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a</w:t>
      </w:r>
      <w:r w:rsidR="002C12B4" w:rsidRPr="000A597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spôso</w:t>
      </w:r>
      <w:r w:rsidR="002C12B4" w:rsidRPr="000A597D">
        <w:rPr>
          <w:rFonts w:ascii="Arial" w:hAnsi="Arial" w:cs="Arial"/>
          <w:spacing w:val="2"/>
          <w:sz w:val="22"/>
          <w:szCs w:val="22"/>
        </w:rPr>
        <w:t>b</w:t>
      </w:r>
      <w:r w:rsidR="002C12B4" w:rsidRPr="000A597D">
        <w:rPr>
          <w:rFonts w:ascii="Arial" w:hAnsi="Arial" w:cs="Arial"/>
          <w:sz w:val="22"/>
          <w:szCs w:val="22"/>
        </w:rPr>
        <w:t>y</w:t>
      </w:r>
      <w:r w:rsidR="002C12B4" w:rsidRPr="000A597D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b</w:t>
      </w:r>
      <w:r w:rsidR="002C12B4" w:rsidRPr="000A597D">
        <w:rPr>
          <w:rFonts w:ascii="Arial" w:hAnsi="Arial" w:cs="Arial"/>
          <w:spacing w:val="-1"/>
          <w:sz w:val="22"/>
          <w:szCs w:val="22"/>
        </w:rPr>
        <w:t>e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z w:val="22"/>
          <w:szCs w:val="22"/>
        </w:rPr>
        <w:t>p</w:t>
      </w:r>
      <w:r w:rsidR="002C12B4" w:rsidRPr="000A597D">
        <w:rPr>
          <w:rFonts w:ascii="Arial" w:hAnsi="Arial" w:cs="Arial"/>
          <w:spacing w:val="-1"/>
          <w:sz w:val="22"/>
          <w:szCs w:val="22"/>
        </w:rPr>
        <w:t>e</w:t>
      </w:r>
      <w:r w:rsidR="002C12B4" w:rsidRPr="000A597D">
        <w:rPr>
          <w:rFonts w:ascii="Arial" w:hAnsi="Arial" w:cs="Arial"/>
          <w:spacing w:val="1"/>
          <w:sz w:val="22"/>
          <w:szCs w:val="22"/>
        </w:rPr>
        <w:t>č</w:t>
      </w:r>
      <w:r w:rsidR="002C12B4" w:rsidRPr="000A597D">
        <w:rPr>
          <w:rFonts w:ascii="Arial" w:hAnsi="Arial" w:cs="Arial"/>
          <w:spacing w:val="-1"/>
          <w:sz w:val="22"/>
          <w:szCs w:val="22"/>
        </w:rPr>
        <w:t>e</w:t>
      </w:r>
      <w:r w:rsidR="002C12B4" w:rsidRPr="000A597D">
        <w:rPr>
          <w:rFonts w:ascii="Arial" w:hAnsi="Arial" w:cs="Arial"/>
          <w:sz w:val="22"/>
          <w:szCs w:val="22"/>
        </w:rPr>
        <w:t>nia z</w:t>
      </w:r>
      <w:r w:rsidR="002C12B4" w:rsidRPr="000A597D">
        <w:rPr>
          <w:rFonts w:ascii="Arial" w:hAnsi="Arial" w:cs="Arial"/>
          <w:spacing w:val="-1"/>
          <w:sz w:val="22"/>
          <w:szCs w:val="22"/>
        </w:rPr>
        <w:t>á</w:t>
      </w:r>
      <w:r w:rsidR="002C12B4" w:rsidRPr="000A597D">
        <w:rPr>
          <w:rFonts w:ascii="Arial" w:hAnsi="Arial" w:cs="Arial"/>
          <w:sz w:val="22"/>
          <w:szCs w:val="22"/>
        </w:rPr>
        <w:t>v</w:t>
      </w:r>
      <w:r w:rsidR="002C12B4" w:rsidRPr="000A597D">
        <w:rPr>
          <w:rFonts w:ascii="Arial" w:hAnsi="Arial" w:cs="Arial"/>
          <w:spacing w:val="1"/>
          <w:sz w:val="22"/>
          <w:szCs w:val="22"/>
        </w:rPr>
        <w:t>äz</w:t>
      </w:r>
      <w:r w:rsidR="002C12B4" w:rsidRPr="000A597D">
        <w:rPr>
          <w:rFonts w:ascii="Arial" w:hAnsi="Arial" w:cs="Arial"/>
          <w:sz w:val="22"/>
          <w:szCs w:val="22"/>
        </w:rPr>
        <w:t>kov</w:t>
      </w:r>
      <w:r w:rsidRPr="000A597D">
        <w:rPr>
          <w:rFonts w:ascii="Arial" w:hAnsi="Arial" w:cs="Arial"/>
          <w:sz w:val="22"/>
          <w:szCs w:val="22"/>
        </w:rPr>
        <w:t>:</w:t>
      </w:r>
      <w:r w:rsidR="00DE3C67" w:rsidRPr="000A597D">
        <w:rPr>
          <w:rFonts w:ascii="Arial" w:hAnsi="Arial" w:cs="Arial"/>
          <w:sz w:val="22"/>
          <w:szCs w:val="22"/>
        </w:rPr>
        <w:t xml:space="preserve"> 0</w:t>
      </w:r>
    </w:p>
    <w:p w14:paraId="66DA73E7" w14:textId="77777777" w:rsidR="000A597D" w:rsidRPr="000A597D" w:rsidRDefault="000A597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FDEAC7" w14:textId="5DAC6B82" w:rsidR="000A597D" w:rsidRPr="000A597D" w:rsidRDefault="000A597D" w:rsidP="000A597D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 w:rsidRPr="000A597D">
        <w:rPr>
          <w:rFonts w:ascii="Arial" w:hAnsi="Arial" w:cs="Arial"/>
          <w:sz w:val="22"/>
          <w:szCs w:val="22"/>
        </w:rPr>
        <w:t>3.</w:t>
      </w:r>
      <w:r>
        <w:rPr>
          <w:rFonts w:ascii="Arial" w:hAnsi="Arial" w:cs="Arial"/>
          <w:sz w:val="22"/>
          <w:szCs w:val="22"/>
        </w:rPr>
        <w:t xml:space="preserve"> </w:t>
      </w:r>
      <w:r w:rsidRPr="000A597D">
        <w:rPr>
          <w:rFonts w:ascii="Arial" w:hAnsi="Arial" w:cs="Arial"/>
          <w:sz w:val="22"/>
          <w:szCs w:val="22"/>
        </w:rPr>
        <w:t xml:space="preserve"> Tvorba kapitálového fondu z príspevkov:</w:t>
      </w:r>
      <w:r w:rsidRPr="000A597D">
        <w:rPr>
          <w:rFonts w:ascii="Arial" w:hAnsi="Arial" w:cs="Arial"/>
          <w:sz w:val="22"/>
          <w:szCs w:val="22"/>
        </w:rPr>
        <w:br/>
        <w:t>Účtovná jednotka kapitálový fond z príspevkov netvorila.</w:t>
      </w:r>
    </w:p>
    <w:p w14:paraId="390A8AA6" w14:textId="77777777" w:rsidR="00373635" w:rsidRPr="000A597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75DB18" w14:textId="6F103EBE" w:rsidR="00373635" w:rsidRDefault="000A597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373635" w:rsidRPr="000A597D">
        <w:rPr>
          <w:rFonts w:ascii="Arial" w:hAnsi="Arial" w:cs="Arial"/>
          <w:sz w:val="22"/>
          <w:szCs w:val="22"/>
        </w:rPr>
        <w:t xml:space="preserve">. </w:t>
      </w:r>
      <w:r w:rsidR="002C12B4" w:rsidRPr="000A597D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A597D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A597D">
        <w:rPr>
          <w:rFonts w:ascii="Arial" w:hAnsi="Arial" w:cs="Arial"/>
          <w:sz w:val="22"/>
          <w:szCs w:val="22"/>
          <w:u w:val="single"/>
        </w:rPr>
        <w:t>fo</w:t>
      </w:r>
      <w:r w:rsidR="002C12B4" w:rsidRPr="000A597D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A597D">
        <w:rPr>
          <w:rFonts w:ascii="Arial" w:hAnsi="Arial" w:cs="Arial"/>
          <w:sz w:val="22"/>
          <w:szCs w:val="22"/>
          <w:u w:val="single"/>
        </w:rPr>
        <w:t>má</w:t>
      </w:r>
      <w:r w:rsidR="002C12B4" w:rsidRPr="000A597D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A597D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A597D">
        <w:rPr>
          <w:rFonts w:ascii="Arial" w:hAnsi="Arial" w:cs="Arial"/>
          <w:sz w:val="22"/>
          <w:szCs w:val="22"/>
          <w:u w:val="single"/>
        </w:rPr>
        <w:t>e</w:t>
      </w:r>
      <w:r w:rsidR="002C12B4" w:rsidRPr="000A597D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0A597D">
        <w:rPr>
          <w:rFonts w:ascii="Arial" w:hAnsi="Arial" w:cs="Arial"/>
          <w:sz w:val="22"/>
          <w:szCs w:val="22"/>
          <w:u w:val="single"/>
        </w:rPr>
        <w:t>o vlast</w:t>
      </w:r>
      <w:r w:rsidR="002C12B4" w:rsidRPr="000A597D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0A597D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0A597D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A597D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0A597D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0A597D">
        <w:rPr>
          <w:rFonts w:ascii="Arial" w:hAnsi="Arial" w:cs="Arial"/>
          <w:sz w:val="22"/>
          <w:szCs w:val="22"/>
          <w:u w:val="single"/>
        </w:rPr>
        <w:t>k</w:t>
      </w:r>
      <w:r w:rsidR="002C12B4" w:rsidRPr="000A597D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A597D">
        <w:rPr>
          <w:rFonts w:ascii="Arial" w:hAnsi="Arial" w:cs="Arial"/>
          <w:sz w:val="22"/>
          <w:szCs w:val="22"/>
          <w:u w:val="single"/>
        </w:rPr>
        <w:t>iá</w:t>
      </w:r>
      <w:r w:rsidR="002C12B4" w:rsidRPr="000A597D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A597D">
        <w:rPr>
          <w:rFonts w:ascii="Arial" w:hAnsi="Arial" w:cs="Arial"/>
          <w:sz w:val="22"/>
          <w:szCs w:val="22"/>
          <w:u w:val="single"/>
        </w:rPr>
        <w:t>h</w:t>
      </w:r>
      <w:r w:rsidR="002C12B4" w:rsidRPr="000A597D">
        <w:rPr>
          <w:rFonts w:ascii="Arial" w:hAnsi="Arial" w:cs="Arial"/>
          <w:sz w:val="22"/>
          <w:szCs w:val="22"/>
        </w:rPr>
        <w:t>, a</w:t>
      </w:r>
      <w:r w:rsidR="00373635" w:rsidRPr="000A597D">
        <w:rPr>
          <w:rFonts w:ascii="Arial" w:hAnsi="Arial" w:cs="Arial"/>
          <w:sz w:val="22"/>
          <w:szCs w:val="22"/>
        </w:rPr>
        <w:t> </w:t>
      </w:r>
      <w:r w:rsidR="002C12B4" w:rsidRPr="000A597D">
        <w:rPr>
          <w:rFonts w:ascii="Arial" w:hAnsi="Arial" w:cs="Arial"/>
          <w:sz w:val="22"/>
          <w:szCs w:val="22"/>
        </w:rPr>
        <w:t>to</w:t>
      </w:r>
      <w:r w:rsidR="00373635" w:rsidRPr="000A597D">
        <w:rPr>
          <w:rFonts w:ascii="Arial" w:hAnsi="Arial" w:cs="Arial"/>
          <w:sz w:val="22"/>
          <w:szCs w:val="22"/>
        </w:rPr>
        <w:t xml:space="preserve"> najmä – d</w:t>
      </w:r>
      <w:r w:rsidR="002C12B4" w:rsidRPr="000A597D">
        <w:rPr>
          <w:rFonts w:ascii="Arial" w:hAnsi="Arial" w:cs="Arial"/>
          <w:sz w:val="22"/>
          <w:szCs w:val="22"/>
        </w:rPr>
        <w:t>ôvod</w:t>
      </w:r>
      <w:r w:rsidR="00373635" w:rsidRPr="000A597D">
        <w:rPr>
          <w:rFonts w:ascii="Arial" w:hAnsi="Arial" w:cs="Arial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n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dobudnutia</w:t>
      </w:r>
      <w:r w:rsidR="002C12B4" w:rsidRPr="000A597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vl</w:t>
      </w:r>
      <w:r w:rsidR="002C12B4" w:rsidRPr="000A597D">
        <w:rPr>
          <w:rFonts w:ascii="Arial" w:hAnsi="Arial" w:cs="Arial"/>
          <w:spacing w:val="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st</w:t>
      </w:r>
      <w:r w:rsidR="002C12B4" w:rsidRPr="000A597D">
        <w:rPr>
          <w:rFonts w:ascii="Arial" w:hAnsi="Arial" w:cs="Arial"/>
          <w:spacing w:val="2"/>
          <w:sz w:val="22"/>
          <w:szCs w:val="22"/>
        </w:rPr>
        <w:t>n</w:t>
      </w:r>
      <w:r w:rsidR="002C12B4" w:rsidRPr="000A597D">
        <w:rPr>
          <w:rFonts w:ascii="Arial" w:hAnsi="Arial" w:cs="Arial"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 xml:space="preserve">h 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pacing w:val="2"/>
          <w:sz w:val="22"/>
          <w:szCs w:val="22"/>
        </w:rPr>
        <w:t>k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ií,</w:t>
      </w:r>
      <w:r w:rsidR="00373635" w:rsidRPr="000A597D">
        <w:rPr>
          <w:rFonts w:ascii="Arial" w:hAnsi="Arial" w:cs="Arial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po</w:t>
      </w:r>
      <w:r w:rsidR="002C12B4" w:rsidRPr="000A597D">
        <w:rPr>
          <w:rFonts w:ascii="Arial" w:hAnsi="Arial" w:cs="Arial"/>
          <w:spacing w:val="-1"/>
          <w:sz w:val="22"/>
          <w:szCs w:val="22"/>
        </w:rPr>
        <w:t>če</w:t>
      </w:r>
      <w:r w:rsidR="002C12B4" w:rsidRPr="000A597D">
        <w:rPr>
          <w:rFonts w:ascii="Arial" w:hAnsi="Arial" w:cs="Arial"/>
          <w:sz w:val="22"/>
          <w:szCs w:val="22"/>
        </w:rPr>
        <w:t>t</w:t>
      </w:r>
      <w:r w:rsidR="002C12B4" w:rsidRPr="000A597D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a</w:t>
      </w:r>
      <w:r w:rsidR="002C12B4" w:rsidRPr="000A597D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menovitá</w:t>
      </w:r>
      <w:r w:rsidR="002C12B4" w:rsidRPr="000A597D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hod</w:t>
      </w:r>
      <w:r w:rsidR="002C12B4" w:rsidRPr="000A597D">
        <w:rPr>
          <w:rFonts w:ascii="Arial" w:hAnsi="Arial" w:cs="Arial"/>
          <w:spacing w:val="2"/>
          <w:sz w:val="22"/>
          <w:szCs w:val="22"/>
        </w:rPr>
        <w:t>n</w:t>
      </w:r>
      <w:r w:rsidR="002C12B4" w:rsidRPr="000A597D">
        <w:rPr>
          <w:rFonts w:ascii="Arial" w:hAnsi="Arial" w:cs="Arial"/>
          <w:sz w:val="22"/>
          <w:szCs w:val="22"/>
        </w:rPr>
        <w:t>ota</w:t>
      </w:r>
      <w:r w:rsidR="002C12B4" w:rsidRPr="000A597D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n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dobudnu</w:t>
      </w:r>
      <w:r w:rsidR="002C12B4" w:rsidRPr="000A597D">
        <w:rPr>
          <w:rFonts w:ascii="Arial" w:hAnsi="Arial" w:cs="Arial"/>
          <w:spacing w:val="5"/>
          <w:sz w:val="22"/>
          <w:szCs w:val="22"/>
        </w:rPr>
        <w:t>t</w:t>
      </w:r>
      <w:r w:rsidR="002C12B4" w:rsidRPr="000A597D">
        <w:rPr>
          <w:rFonts w:ascii="Arial" w:hAnsi="Arial" w:cs="Arial"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h</w:t>
      </w:r>
      <w:r w:rsidR="002C12B4" w:rsidRPr="000A597D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v</w:t>
      </w:r>
      <w:r w:rsidR="002C12B4" w:rsidRPr="000A597D">
        <w:rPr>
          <w:rFonts w:ascii="Arial" w:hAnsi="Arial" w:cs="Arial"/>
          <w:spacing w:val="2"/>
          <w:sz w:val="22"/>
          <w:szCs w:val="22"/>
        </w:rPr>
        <w:t>l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pacing w:val="2"/>
          <w:sz w:val="22"/>
          <w:szCs w:val="22"/>
        </w:rPr>
        <w:t>s</w:t>
      </w:r>
      <w:r w:rsidR="002C12B4" w:rsidRPr="000A597D">
        <w:rPr>
          <w:rFonts w:ascii="Arial" w:hAnsi="Arial" w:cs="Arial"/>
          <w:sz w:val="22"/>
          <w:szCs w:val="22"/>
        </w:rPr>
        <w:t>t</w:t>
      </w:r>
      <w:r w:rsidR="002C12B4" w:rsidRPr="000A597D">
        <w:rPr>
          <w:rFonts w:ascii="Arial" w:hAnsi="Arial" w:cs="Arial"/>
          <w:spacing w:val="2"/>
          <w:sz w:val="22"/>
          <w:szCs w:val="22"/>
        </w:rPr>
        <w:t>n</w:t>
      </w:r>
      <w:r w:rsidR="002C12B4" w:rsidRPr="000A597D">
        <w:rPr>
          <w:rFonts w:ascii="Arial" w:hAnsi="Arial" w:cs="Arial"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h</w:t>
      </w:r>
      <w:r w:rsidR="002C12B4" w:rsidRPr="000A597D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k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ií</w:t>
      </w:r>
      <w:r w:rsidR="00373635" w:rsidRPr="000A597D">
        <w:rPr>
          <w:rFonts w:ascii="Arial" w:hAnsi="Arial" w:cs="Arial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a</w:t>
      </w:r>
      <w:r w:rsidR="002C12B4" w:rsidRPr="000A597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po</w:t>
      </w:r>
      <w:r w:rsidR="002C12B4" w:rsidRPr="000A597D">
        <w:rPr>
          <w:rFonts w:ascii="Arial" w:hAnsi="Arial" w:cs="Arial"/>
          <w:spacing w:val="1"/>
          <w:sz w:val="22"/>
          <w:szCs w:val="22"/>
        </w:rPr>
        <w:t>č</w:t>
      </w:r>
      <w:r w:rsidR="002C12B4" w:rsidRPr="000A597D">
        <w:rPr>
          <w:rFonts w:ascii="Arial" w:hAnsi="Arial" w:cs="Arial"/>
          <w:spacing w:val="-1"/>
          <w:sz w:val="22"/>
          <w:szCs w:val="22"/>
        </w:rPr>
        <w:t>e</w:t>
      </w:r>
      <w:r w:rsidR="002C12B4" w:rsidRPr="000A597D">
        <w:rPr>
          <w:rFonts w:ascii="Arial" w:hAnsi="Arial" w:cs="Arial"/>
          <w:sz w:val="22"/>
          <w:szCs w:val="22"/>
        </w:rPr>
        <w:t>t</w:t>
      </w:r>
      <w:r w:rsidR="002C12B4" w:rsidRPr="000A597D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a</w:t>
      </w:r>
      <w:r w:rsidR="002C12B4" w:rsidRPr="000A597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me</w:t>
      </w:r>
      <w:r w:rsidR="002C12B4" w:rsidRPr="000A597D">
        <w:rPr>
          <w:rFonts w:ascii="Arial" w:hAnsi="Arial" w:cs="Arial"/>
          <w:spacing w:val="1"/>
          <w:sz w:val="22"/>
          <w:szCs w:val="22"/>
        </w:rPr>
        <w:t>n</w:t>
      </w:r>
      <w:r w:rsidR="002C12B4" w:rsidRPr="000A597D">
        <w:rPr>
          <w:rFonts w:ascii="Arial" w:hAnsi="Arial" w:cs="Arial"/>
          <w:sz w:val="22"/>
          <w:szCs w:val="22"/>
        </w:rPr>
        <w:t>ovitá</w:t>
      </w:r>
      <w:r w:rsidR="002C12B4" w:rsidRPr="000A597D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hodnota</w:t>
      </w:r>
      <w:r w:rsidR="002C12B4" w:rsidRPr="000A597D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p</w:t>
      </w:r>
      <w:r w:rsidR="002C12B4" w:rsidRPr="000A597D">
        <w:rPr>
          <w:rFonts w:ascii="Arial" w:hAnsi="Arial" w:cs="Arial"/>
          <w:spacing w:val="1"/>
          <w:sz w:val="22"/>
          <w:szCs w:val="22"/>
        </w:rPr>
        <w:t>r</w:t>
      </w:r>
      <w:r w:rsidR="002C12B4" w:rsidRPr="000A597D">
        <w:rPr>
          <w:rFonts w:ascii="Arial" w:hAnsi="Arial" w:cs="Arial"/>
          <w:spacing w:val="-1"/>
          <w:sz w:val="22"/>
          <w:szCs w:val="22"/>
        </w:rPr>
        <w:t>e</w:t>
      </w:r>
      <w:r w:rsidR="002C12B4" w:rsidRPr="000A597D">
        <w:rPr>
          <w:rFonts w:ascii="Arial" w:hAnsi="Arial" w:cs="Arial"/>
          <w:sz w:val="22"/>
          <w:szCs w:val="22"/>
        </w:rPr>
        <w:t>v</w:t>
      </w:r>
      <w:r w:rsidR="002C12B4" w:rsidRPr="000A597D">
        <w:rPr>
          <w:rFonts w:ascii="Arial" w:hAnsi="Arial" w:cs="Arial"/>
          <w:spacing w:val="-1"/>
          <w:sz w:val="22"/>
          <w:szCs w:val="22"/>
        </w:rPr>
        <w:t>e</w:t>
      </w:r>
      <w:r w:rsidR="002C12B4" w:rsidRPr="000A597D">
        <w:rPr>
          <w:rFonts w:ascii="Arial" w:hAnsi="Arial" w:cs="Arial"/>
          <w:sz w:val="22"/>
          <w:szCs w:val="22"/>
        </w:rPr>
        <w:t>d</w:t>
      </w:r>
      <w:r w:rsidR="002C12B4" w:rsidRPr="000A597D">
        <w:rPr>
          <w:rFonts w:ascii="Arial" w:hAnsi="Arial" w:cs="Arial"/>
          <w:spacing w:val="1"/>
          <w:sz w:val="22"/>
          <w:szCs w:val="22"/>
        </w:rPr>
        <w:t>e</w:t>
      </w:r>
      <w:r w:rsidR="002C12B4" w:rsidRPr="000A597D">
        <w:rPr>
          <w:rFonts w:ascii="Arial" w:hAnsi="Arial" w:cs="Arial"/>
          <w:spacing w:val="2"/>
          <w:sz w:val="22"/>
          <w:szCs w:val="22"/>
        </w:rPr>
        <w:t>n</w:t>
      </w:r>
      <w:r w:rsidR="002C12B4" w:rsidRPr="000A597D">
        <w:rPr>
          <w:rFonts w:ascii="Arial" w:hAnsi="Arial" w:cs="Arial"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h</w:t>
      </w:r>
      <w:r w:rsidR="002C12B4" w:rsidRPr="000A597D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vlast</w:t>
      </w:r>
      <w:r w:rsidR="002C12B4" w:rsidRPr="000A597D">
        <w:rPr>
          <w:rFonts w:ascii="Arial" w:hAnsi="Arial" w:cs="Arial"/>
          <w:spacing w:val="4"/>
          <w:sz w:val="22"/>
          <w:szCs w:val="22"/>
        </w:rPr>
        <w:t>n</w:t>
      </w:r>
      <w:r w:rsidR="002C12B4" w:rsidRPr="000A597D">
        <w:rPr>
          <w:rFonts w:ascii="Arial" w:hAnsi="Arial" w:cs="Arial"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h</w:t>
      </w:r>
      <w:r w:rsidR="002C12B4" w:rsidRPr="000A597D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k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ií</w:t>
      </w:r>
      <w:r w:rsidR="00373635" w:rsidRPr="000A597D">
        <w:rPr>
          <w:rFonts w:ascii="Arial" w:hAnsi="Arial" w:cs="Arial"/>
          <w:sz w:val="22"/>
          <w:szCs w:val="22"/>
        </w:rPr>
        <w:t xml:space="preserve">, </w:t>
      </w:r>
      <w:r w:rsidR="002C12B4" w:rsidRPr="000A597D">
        <w:rPr>
          <w:rFonts w:ascii="Arial" w:hAnsi="Arial" w:cs="Arial"/>
          <w:sz w:val="22"/>
          <w:szCs w:val="22"/>
        </w:rPr>
        <w:t>p</w:t>
      </w:r>
      <w:r w:rsidR="002C12B4" w:rsidRPr="000A597D">
        <w:rPr>
          <w:rFonts w:ascii="Arial" w:hAnsi="Arial" w:cs="Arial"/>
          <w:spacing w:val="-1"/>
          <w:sz w:val="22"/>
          <w:szCs w:val="22"/>
        </w:rPr>
        <w:t>r</w:t>
      </w:r>
      <w:r w:rsidR="002C12B4" w:rsidRPr="000A597D">
        <w:rPr>
          <w:rFonts w:ascii="Arial" w:hAnsi="Arial" w:cs="Arial"/>
          <w:sz w:val="22"/>
          <w:szCs w:val="22"/>
        </w:rPr>
        <w:t>ičom</w:t>
      </w:r>
      <w:r w:rsidR="002C12B4" w:rsidRPr="000A597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sa</w:t>
      </w:r>
      <w:r w:rsidR="002C12B4" w:rsidRPr="000A597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uv</w:t>
      </w:r>
      <w:r w:rsidR="002C12B4" w:rsidRPr="000A597D">
        <w:rPr>
          <w:rFonts w:ascii="Arial" w:hAnsi="Arial" w:cs="Arial"/>
          <w:spacing w:val="-1"/>
          <w:sz w:val="22"/>
          <w:szCs w:val="22"/>
        </w:rPr>
        <w:t>á</w:t>
      </w:r>
      <w:r w:rsidR="002C12B4" w:rsidRPr="000A597D">
        <w:rPr>
          <w:rFonts w:ascii="Arial" w:hAnsi="Arial" w:cs="Arial"/>
          <w:sz w:val="22"/>
          <w:szCs w:val="22"/>
        </w:rPr>
        <w:t>d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z w:val="22"/>
          <w:szCs w:val="22"/>
        </w:rPr>
        <w:t>a</w:t>
      </w:r>
      <w:r w:rsidR="002C12B4" w:rsidRPr="000A597D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p</w:t>
      </w:r>
      <w:r w:rsidR="002C12B4" w:rsidRPr="000A597D">
        <w:rPr>
          <w:rFonts w:ascii="Arial" w:hAnsi="Arial" w:cs="Arial"/>
          <w:spacing w:val="-1"/>
          <w:sz w:val="22"/>
          <w:szCs w:val="22"/>
        </w:rPr>
        <w:t>e</w:t>
      </w:r>
      <w:r w:rsidR="002C12B4" w:rsidRPr="000A597D">
        <w:rPr>
          <w:rFonts w:ascii="Arial" w:hAnsi="Arial" w:cs="Arial"/>
          <w:sz w:val="22"/>
          <w:szCs w:val="22"/>
        </w:rPr>
        <w:t>r</w:t>
      </w:r>
      <w:r w:rsidR="002C12B4" w:rsidRPr="000A597D">
        <w:rPr>
          <w:rFonts w:ascii="Arial" w:hAnsi="Arial" w:cs="Arial"/>
          <w:spacing w:val="-2"/>
          <w:sz w:val="22"/>
          <w:szCs w:val="22"/>
        </w:rPr>
        <w:t>c</w:t>
      </w:r>
      <w:r w:rsidR="002C12B4" w:rsidRPr="000A597D">
        <w:rPr>
          <w:rFonts w:ascii="Arial" w:hAnsi="Arial" w:cs="Arial"/>
          <w:spacing w:val="-1"/>
          <w:sz w:val="22"/>
          <w:szCs w:val="22"/>
        </w:rPr>
        <w:t>e</w:t>
      </w:r>
      <w:r w:rsidR="002C12B4" w:rsidRPr="000A597D">
        <w:rPr>
          <w:rFonts w:ascii="Arial" w:hAnsi="Arial" w:cs="Arial"/>
          <w:sz w:val="22"/>
          <w:szCs w:val="22"/>
        </w:rPr>
        <w:t>ntu</w:t>
      </w:r>
      <w:r w:rsidR="002C12B4" w:rsidRPr="000A597D">
        <w:rPr>
          <w:rFonts w:ascii="Arial" w:hAnsi="Arial" w:cs="Arial"/>
          <w:spacing w:val="1"/>
          <w:sz w:val="22"/>
          <w:szCs w:val="22"/>
        </w:rPr>
        <w:t>á</w:t>
      </w:r>
      <w:r w:rsidR="002C12B4" w:rsidRPr="000A597D">
        <w:rPr>
          <w:rFonts w:ascii="Arial" w:hAnsi="Arial" w:cs="Arial"/>
          <w:sz w:val="22"/>
          <w:szCs w:val="22"/>
        </w:rPr>
        <w:t>lna</w:t>
      </w:r>
      <w:r w:rsidR="002C12B4" w:rsidRPr="000A597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hodnota</w:t>
      </w:r>
      <w:r w:rsidR="002C12B4" w:rsidRPr="000A597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2"/>
          <w:sz w:val="22"/>
          <w:szCs w:val="22"/>
        </w:rPr>
        <w:t>t</w:t>
      </w:r>
      <w:r w:rsidR="002C12B4" w:rsidRPr="000A597D">
        <w:rPr>
          <w:rFonts w:ascii="Arial" w:hAnsi="Arial" w:cs="Arial"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hto</w:t>
      </w:r>
      <w:r w:rsidR="002C12B4" w:rsidRPr="000A597D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vlast</w:t>
      </w:r>
      <w:r w:rsidR="002C12B4" w:rsidRPr="000A597D">
        <w:rPr>
          <w:rFonts w:ascii="Arial" w:hAnsi="Arial" w:cs="Arial"/>
          <w:spacing w:val="2"/>
          <w:sz w:val="22"/>
          <w:szCs w:val="22"/>
        </w:rPr>
        <w:t>n</w:t>
      </w:r>
      <w:r w:rsidR="002C12B4" w:rsidRPr="000A597D">
        <w:rPr>
          <w:rFonts w:ascii="Arial" w:hAnsi="Arial" w:cs="Arial"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 xml:space="preserve">h 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k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ií na</w:t>
      </w:r>
      <w:r w:rsidR="002C12B4" w:rsidRPr="000A597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 xml:space="preserve">upísanom 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pacing w:val="-1"/>
          <w:sz w:val="22"/>
          <w:szCs w:val="22"/>
        </w:rPr>
        <w:t>á</w:t>
      </w:r>
      <w:r w:rsidR="002C12B4" w:rsidRPr="000A597D">
        <w:rPr>
          <w:rFonts w:ascii="Arial" w:hAnsi="Arial" w:cs="Arial"/>
          <w:sz w:val="22"/>
          <w:szCs w:val="22"/>
        </w:rPr>
        <w:t>kla</w:t>
      </w:r>
      <w:r w:rsidR="002C12B4" w:rsidRPr="000A597D">
        <w:rPr>
          <w:rFonts w:ascii="Arial" w:hAnsi="Arial" w:cs="Arial"/>
          <w:spacing w:val="1"/>
          <w:sz w:val="22"/>
          <w:szCs w:val="22"/>
        </w:rPr>
        <w:t>d</w:t>
      </w:r>
      <w:r w:rsidR="002C12B4" w:rsidRPr="000A597D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z w:val="22"/>
          <w:szCs w:val="22"/>
        </w:rPr>
        <w:t xml:space="preserve">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8630AED" w14:textId="77777777" w:rsidR="00DE3C67" w:rsidRPr="00DE3C67" w:rsidRDefault="00DE3C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počas účtovného obdobia nenadobudla ani nepreviedla vlastné akcie.</w:t>
      </w:r>
    </w:p>
    <w:p w14:paraId="2AA6EC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CA0D7B" w14:textId="113F0CE0" w:rsidR="00373635" w:rsidRPr="00A55E63" w:rsidRDefault="000A597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427424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B246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3C67">
        <w:rPr>
          <w:rFonts w:ascii="Arial" w:hAnsi="Arial" w:cs="Arial"/>
          <w:spacing w:val="-5"/>
          <w:sz w:val="22"/>
          <w:szCs w:val="22"/>
        </w:rPr>
        <w:t xml:space="preserve">    -------</w:t>
      </w:r>
    </w:p>
    <w:p w14:paraId="5E4A15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F3297" w14:textId="77777777" w:rsidR="00DE3C67" w:rsidRPr="00A55E63" w:rsidRDefault="00373635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3C67">
        <w:rPr>
          <w:rFonts w:ascii="Arial" w:hAnsi="Arial" w:cs="Arial"/>
          <w:spacing w:val="-2"/>
          <w:sz w:val="22"/>
          <w:szCs w:val="22"/>
        </w:rPr>
        <w:t xml:space="preserve">      </w:t>
      </w:r>
      <w:r w:rsidR="00DE3C67">
        <w:rPr>
          <w:rFonts w:ascii="Arial" w:hAnsi="Arial" w:cs="Arial"/>
          <w:spacing w:val="-5"/>
          <w:sz w:val="22"/>
          <w:szCs w:val="22"/>
        </w:rPr>
        <w:t>-------</w:t>
      </w:r>
    </w:p>
    <w:p w14:paraId="3CB4BE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905F9" w14:textId="77777777" w:rsidR="00DE3C67" w:rsidRPr="00A55E63" w:rsidRDefault="00373635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3C67">
        <w:rPr>
          <w:rFonts w:ascii="Arial" w:hAnsi="Arial" w:cs="Arial"/>
          <w:spacing w:val="-5"/>
          <w:sz w:val="22"/>
          <w:szCs w:val="22"/>
        </w:rPr>
        <w:t xml:space="preserve">  -------</w:t>
      </w:r>
    </w:p>
    <w:p w14:paraId="786727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854F8A1" w14:textId="77777777" w:rsidR="00DE3C67" w:rsidRPr="00A55E63" w:rsidRDefault="00637F73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 xml:space="preserve">   </w:t>
      </w:r>
      <w:r w:rsidR="00DE3C67">
        <w:rPr>
          <w:rFonts w:ascii="Arial" w:hAnsi="Arial" w:cs="Arial"/>
          <w:spacing w:val="-5"/>
          <w:sz w:val="22"/>
          <w:szCs w:val="22"/>
        </w:rPr>
        <w:t>-------</w:t>
      </w:r>
    </w:p>
    <w:p w14:paraId="5ED2F1A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8DAA92" w14:textId="77777777" w:rsidR="00DE3C67" w:rsidRPr="00DE3C67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v sledovanom období neposkytla  žiadnym riadiacim alebo kontrolným orgánom spoločnosti záruky, pôžičky alebo iné zabezpečenia, finančné prostriedky alebo iné plnenia.</w:t>
      </w:r>
    </w:p>
    <w:p w14:paraId="1ED59C80" w14:textId="77777777" w:rsidR="00637F73" w:rsidRPr="00DE3C6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03E19ED7" w14:textId="66F45463" w:rsidR="00637F73" w:rsidRPr="00A55E63" w:rsidRDefault="000A597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9744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327A9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3A0CF1B" w14:textId="77777777" w:rsidR="00637F73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nemá žiadne finančné povinnosti, ktoré sa nevykazujú</w:t>
      </w:r>
    </w:p>
    <w:p w14:paraId="0B362354" w14:textId="77777777" w:rsidR="00DE3C67" w:rsidRPr="00DE3C67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</w:p>
    <w:p w14:paraId="36F6078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78AF6B2" w14:textId="77777777" w:rsidR="00637F73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nemá vedomosť o žiadnych podmienených záväzkoch spoločnosti</w:t>
      </w:r>
    </w:p>
    <w:p w14:paraId="4926D6CA" w14:textId="77777777" w:rsidR="00DE3C67" w:rsidRPr="00DE3C67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720AF23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3C67">
        <w:rPr>
          <w:rFonts w:ascii="Arial" w:hAnsi="Arial" w:cs="Arial"/>
          <w:sz w:val="22"/>
          <w:szCs w:val="22"/>
          <w:u w:val="single"/>
        </w:rPr>
        <w:t xml:space="preserve">   ----</w:t>
      </w:r>
    </w:p>
    <w:p w14:paraId="28FA812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A252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>------</w:t>
      </w:r>
    </w:p>
    <w:p w14:paraId="2AB08E3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4D3C55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>-----</w:t>
      </w:r>
    </w:p>
    <w:p w14:paraId="78106CFB" w14:textId="77777777" w:rsidR="00DE3C67" w:rsidRDefault="00DE3C67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neeviduje ani neúčtuje o žiadnych významných povinnostiach vyplývajúcich z dôchodkových programov pre zamestnancov</w:t>
      </w:r>
    </w:p>
    <w:p w14:paraId="2931CCCD" w14:textId="77777777" w:rsidR="00DE3C67" w:rsidRPr="00DE3C67" w:rsidRDefault="00DE3C67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768A926F" w14:textId="7627BF52" w:rsidR="009D5C84" w:rsidRDefault="000A597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3C67">
        <w:rPr>
          <w:rFonts w:ascii="Arial" w:hAnsi="Arial" w:cs="Arial"/>
          <w:sz w:val="22"/>
          <w:szCs w:val="22"/>
        </w:rPr>
        <w:t xml:space="preserve">  -------</w:t>
      </w:r>
    </w:p>
    <w:p w14:paraId="3D20B4D8" w14:textId="77777777" w:rsidR="00DE3C67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C69A8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E67E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358640" w14:textId="77777777" w:rsidR="00F502E4" w:rsidRDefault="00F502E4">
      <w:r>
        <w:separator/>
      </w:r>
    </w:p>
  </w:endnote>
  <w:endnote w:type="continuationSeparator" w:id="0">
    <w:p w14:paraId="1CE24E20" w14:textId="77777777" w:rsidR="00F502E4" w:rsidRDefault="00F502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5ECD72" w14:textId="2E0F9A08" w:rsidR="00F404E8" w:rsidRDefault="0045772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40C4B2" wp14:editId="11275C6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40785980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C6D9A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E30838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30838">
                            <w:fldChar w:fldCharType="separate"/>
                          </w:r>
                          <w:r w:rsidR="00DE3C67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 w:rsidR="00E30838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40C4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DxF7gEAAL0DAAAOAAAAZHJzL2Uyb0RvYy54bWysU8GO0zAQvSPxD5bvNEm1pSVqulp2tQhp&#10;YZF2+QDHsRuLxGPGbpPy9YydpixwQ1ys8Xj8/N6b8fZ67Dt2VOgN2IoXi5wzZSU0xu4r/vX5/s2G&#10;Mx+EbUQHVlX8pDy/3r1+tR1cqZbQQtcoZARifTm4irchuDLLvGxVL/wCnLJ0qAF7EWiL+6xBMRB6&#10;32XLPH+bDYCNQ5DKe8reTYd8l/C1VjI8au1VYF3FiVtIK6a1jmu224pyj8K1Rp5piH9g0Qtj6dEL&#10;1J0Igh3Q/AXVG4ngQYeFhD4DrY1USQOpKfI/1Dy1wqmkhczx7mKT/3+w8vPxCzLTVPwqX29W7zb5&#10;ijMremrVsxoDew8jK6JLg/MlFT85Kg8jpanbSbF3DyC/eWbhthV2r24QYWiVaIhlupm9uDrh+AhS&#10;D5+goWfEIUACGjX20UIyhRE6det06VCkIim5uiryJZ1IOirW602eOpiJcr7s0IcPCnoWg4ojDUAC&#10;F8cHH0gGlc4l8S0L96br0hB09rcEFcZMIh/5TszDWI9nM2poTiQDYZop+gMUtIA/OBtoniruvx8E&#10;Ks66j5asiMM3BzgH9RwIK+lqxQNnU3gbpiE9ODT7lpAnsy3ckF3aJCnR14nFmSfNSFJ4nuc4hC/3&#10;qerXr9v9BAAA//8DAFBLAwQUAAYACAAAACEApgPZLeEAAAAOAQAADwAAAGRycy9kb3ducmV2Lnht&#10;bEyPwU7DMBBE70j8g7VI3KidIkIb4lQVghNSRRoOHJ3YTazG6xC7bfj7bk5w3JnR7Jt8M7menc0Y&#10;rEcJyUIAM9h4bbGV8FW9P6yAhahQq96jkfBrAmyK25tcZdpfsDTnfWwZlWDIlIQuxiHjPDSdcSos&#10;/GCQvIMfnYp0ji3Xo7pQuev5UoiUO2WRPnRqMK+daY77k5Ow/cbyzf7s6s/yUNqqWgv8SI9S3t9N&#10;2xdg0UzxLwwzPqFDQUy1P6EOrJewTp8JPZKRCpEAmyPi6ZH21bO2XCXAi5z/n1FcAQAA//8DAFBL&#10;AQItABQABgAIAAAAIQC2gziS/gAAAOEBAAATAAAAAAAAAAAAAAAAAAAAAABbQ29udGVudF9UeXBl&#10;c10ueG1sUEsBAi0AFAAGAAgAAAAhADj9If/WAAAAlAEAAAsAAAAAAAAAAAAAAAAALwEAAF9yZWxz&#10;Ly5yZWxzUEsBAi0AFAAGAAgAAAAhAHPQPEXuAQAAvQMAAA4AAAAAAAAAAAAAAAAALgIAAGRycy9l&#10;Mm9Eb2MueG1sUEsBAi0AFAAGAAgAAAAhAKYD2S3hAAAADgEAAA8AAAAAAAAAAAAAAAAASAQAAGRy&#10;cy9kb3ducmV2LnhtbFBLBQYAAAAABAAEAPMAAABWBQAAAAA=&#10;" filled="f" stroked="f">
              <v:textbox inset="0,0,0,0">
                <w:txbxContent>
                  <w:p w14:paraId="00C6D9A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E30838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30838">
                      <w:fldChar w:fldCharType="separate"/>
                    </w:r>
                    <w:r w:rsidR="00DE3C67">
                      <w:rPr>
                        <w:rFonts w:cs="Times New Roman"/>
                        <w:noProof/>
                      </w:rPr>
                      <w:t>4</w:t>
                    </w:r>
                    <w:r w:rsidR="00E30838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C6DD03" w14:textId="77777777" w:rsidR="00F502E4" w:rsidRDefault="00F502E4">
      <w:r>
        <w:separator/>
      </w:r>
    </w:p>
  </w:footnote>
  <w:footnote w:type="continuationSeparator" w:id="0">
    <w:p w14:paraId="69DC282E" w14:textId="77777777" w:rsidR="00F502E4" w:rsidRDefault="00F502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8A0452" w14:textId="77777777" w:rsidR="0055784D" w:rsidRDefault="0055784D">
    <w:pPr>
      <w:pStyle w:val="Hlavika"/>
    </w:pPr>
  </w:p>
  <w:p w14:paraId="16D49AB4" w14:textId="77777777" w:rsidR="0055784D" w:rsidRDefault="0055784D">
    <w:pPr>
      <w:pStyle w:val="Hlavika"/>
    </w:pPr>
  </w:p>
  <w:p w14:paraId="753FA7DB" w14:textId="77777777" w:rsidR="0055784D" w:rsidRDefault="0055784D">
    <w:pPr>
      <w:pStyle w:val="Hlavika"/>
    </w:pPr>
  </w:p>
  <w:p w14:paraId="288B41F9" w14:textId="2F5AA99E" w:rsidR="0067408C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B2392" w:rsidRPr="009B2392">
      <w:rPr>
        <w:rFonts w:ascii="Arial" w:hAnsi="Arial" w:cs="Arial"/>
        <w:sz w:val="22"/>
        <w:szCs w:val="22"/>
        <w:bdr w:val="single" w:sz="4" w:space="0" w:color="auto"/>
      </w:rPr>
      <w:t>52542629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C2EFA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="009B2392" w:rsidRPr="009B2392">
      <w:rPr>
        <w:rFonts w:ascii="Arial" w:hAnsi="Arial" w:cs="Arial"/>
        <w:sz w:val="22"/>
        <w:szCs w:val="22"/>
        <w:bdr w:val="single" w:sz="4" w:space="0" w:color="auto"/>
      </w:rPr>
      <w:t>2121085428</w:t>
    </w:r>
  </w:p>
  <w:p w14:paraId="26176CCE" w14:textId="3493E37F" w:rsidR="0055784D" w:rsidRDefault="003C2EFA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</w:p>
  <w:p w14:paraId="394E1E0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66025275">
    <w:abstractNumId w:val="0"/>
  </w:num>
  <w:num w:numId="2" w16cid:durableId="2107650176">
    <w:abstractNumId w:val="6"/>
  </w:num>
  <w:num w:numId="3" w16cid:durableId="80760308">
    <w:abstractNumId w:val="5"/>
  </w:num>
  <w:num w:numId="4" w16cid:durableId="884828626">
    <w:abstractNumId w:val="1"/>
  </w:num>
  <w:num w:numId="5" w16cid:durableId="226110324">
    <w:abstractNumId w:val="4"/>
  </w:num>
  <w:num w:numId="6" w16cid:durableId="1291745866">
    <w:abstractNumId w:val="2"/>
  </w:num>
  <w:num w:numId="7" w16cid:durableId="8952424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597D"/>
    <w:rsid w:val="000E5E7D"/>
    <w:rsid w:val="001406AD"/>
    <w:rsid w:val="001A1B05"/>
    <w:rsid w:val="001C2925"/>
    <w:rsid w:val="002401F1"/>
    <w:rsid w:val="002C12B4"/>
    <w:rsid w:val="002D7E6D"/>
    <w:rsid w:val="003276B0"/>
    <w:rsid w:val="003657F5"/>
    <w:rsid w:val="00373635"/>
    <w:rsid w:val="003C2EFA"/>
    <w:rsid w:val="003D056F"/>
    <w:rsid w:val="003E67E5"/>
    <w:rsid w:val="00401155"/>
    <w:rsid w:val="00451ED3"/>
    <w:rsid w:val="0045772D"/>
    <w:rsid w:val="00466EA8"/>
    <w:rsid w:val="00483B99"/>
    <w:rsid w:val="004A2BF3"/>
    <w:rsid w:val="005150AF"/>
    <w:rsid w:val="0055784D"/>
    <w:rsid w:val="00560DB1"/>
    <w:rsid w:val="005865DC"/>
    <w:rsid w:val="00623868"/>
    <w:rsid w:val="00637F73"/>
    <w:rsid w:val="0067408C"/>
    <w:rsid w:val="00676DB4"/>
    <w:rsid w:val="006831DF"/>
    <w:rsid w:val="007258E9"/>
    <w:rsid w:val="00861175"/>
    <w:rsid w:val="008771A6"/>
    <w:rsid w:val="00913435"/>
    <w:rsid w:val="00916772"/>
    <w:rsid w:val="009A27D0"/>
    <w:rsid w:val="009B2392"/>
    <w:rsid w:val="009D5C84"/>
    <w:rsid w:val="009E61C7"/>
    <w:rsid w:val="00A55E63"/>
    <w:rsid w:val="00AD6C8A"/>
    <w:rsid w:val="00AD749D"/>
    <w:rsid w:val="00B15E67"/>
    <w:rsid w:val="00B7440A"/>
    <w:rsid w:val="00BE6B25"/>
    <w:rsid w:val="00C01CB7"/>
    <w:rsid w:val="00C71636"/>
    <w:rsid w:val="00CC3205"/>
    <w:rsid w:val="00CD545D"/>
    <w:rsid w:val="00D5187A"/>
    <w:rsid w:val="00DA502B"/>
    <w:rsid w:val="00DE3C67"/>
    <w:rsid w:val="00E1750C"/>
    <w:rsid w:val="00E30838"/>
    <w:rsid w:val="00E532AD"/>
    <w:rsid w:val="00E70F0E"/>
    <w:rsid w:val="00EB4798"/>
    <w:rsid w:val="00EB55FA"/>
    <w:rsid w:val="00EE5474"/>
    <w:rsid w:val="00F404E8"/>
    <w:rsid w:val="00F502E4"/>
    <w:rsid w:val="00F665E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523EBB"/>
  <w15:docId w15:val="{D9DA3670-F29A-4AD1-82B7-AB00CB24D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E67E5"/>
    <w:rPr>
      <w:lang w:val="sk-SK"/>
    </w:rPr>
  </w:style>
  <w:style w:type="paragraph" w:styleId="Nadpis1">
    <w:name w:val="heading 1"/>
    <w:basedOn w:val="Normlny"/>
    <w:uiPriority w:val="1"/>
    <w:qFormat/>
    <w:rsid w:val="003E67E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3E67E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E67E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E67E5"/>
  </w:style>
  <w:style w:type="paragraph" w:customStyle="1" w:styleId="TableParagraph">
    <w:name w:val="Table Paragraph"/>
    <w:basedOn w:val="Normlny"/>
    <w:uiPriority w:val="1"/>
    <w:qFormat/>
    <w:rsid w:val="003E67E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1214</Words>
  <Characters>6921</Characters>
  <Application>Microsoft Office Word</Application>
  <DocSecurity>4</DocSecurity>
  <Lines>57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Mikita Kazlouski</cp:lastModifiedBy>
  <cp:revision>2</cp:revision>
  <cp:lastPrinted>2024-04-01T09:04:00Z</cp:lastPrinted>
  <dcterms:created xsi:type="dcterms:W3CDTF">2026-03-26T12:56:00Z</dcterms:created>
  <dcterms:modified xsi:type="dcterms:W3CDTF">2026-03-26T12:56:00Z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