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FB01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B3ADD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EC0926">
        <w:rPr>
          <w:rFonts w:ascii="Arial Narrow" w:hAnsi="Arial Narrow"/>
          <w:b/>
        </w:rPr>
        <w:t>5</w:t>
      </w:r>
    </w:p>
    <w:p w14:paraId="3B21B7A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8F364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C21BC2C" w14:textId="77777777" w:rsidR="00F404E8" w:rsidRPr="002777A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3CCC4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875E05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2D337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1B3F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26D8B2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1D13AE0" w14:textId="77777777" w:rsidTr="002D7E6D">
        <w:tc>
          <w:tcPr>
            <w:tcW w:w="3085" w:type="dxa"/>
          </w:tcPr>
          <w:p w14:paraId="5F81164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40DFA9" w14:textId="77777777"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Batmend Mechatronics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100F375" w14:textId="77777777" w:rsidTr="002D7E6D">
        <w:tc>
          <w:tcPr>
            <w:tcW w:w="3085" w:type="dxa"/>
          </w:tcPr>
          <w:p w14:paraId="42CC6D2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7855454" w14:textId="77777777"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53806999</w:t>
            </w:r>
          </w:p>
        </w:tc>
      </w:tr>
      <w:tr w:rsidR="00A55E63" w:rsidRPr="00A55E63" w14:paraId="6D865704" w14:textId="77777777" w:rsidTr="002D7E6D">
        <w:tc>
          <w:tcPr>
            <w:tcW w:w="3085" w:type="dxa"/>
          </w:tcPr>
          <w:p w14:paraId="6C889A4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F93A0A2" w14:textId="77777777"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1376/33, 064 01 Stará Ľubovňa</w:t>
            </w:r>
            <w:r w:rsidR="006A6217">
              <w:rPr>
                <w:rFonts w:ascii="Arial" w:hAnsi="Arial" w:cs="Arial"/>
              </w:rPr>
              <w:t xml:space="preserve">      </w:t>
            </w:r>
          </w:p>
        </w:tc>
      </w:tr>
    </w:tbl>
    <w:p w14:paraId="55C531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9064845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0F23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D10A2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7FB6F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9F97244" w14:textId="77777777" w:rsidTr="002D7E6D">
        <w:tc>
          <w:tcPr>
            <w:tcW w:w="4219" w:type="dxa"/>
          </w:tcPr>
          <w:p w14:paraId="609BD7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5A966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EBB4B7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4C08C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0F3B52D" w14:textId="77777777" w:rsidTr="002D7E6D">
        <w:tc>
          <w:tcPr>
            <w:tcW w:w="4219" w:type="dxa"/>
          </w:tcPr>
          <w:p w14:paraId="01A1687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831FEFE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110149E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07A2A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CD57F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5B4A39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DF440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5A6EBF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2E577AD7" w14:textId="77777777" w:rsidR="00401155" w:rsidRPr="006A621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6D1061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80D0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CA472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43741C98" w14:textId="77777777" w:rsidTr="002D7E6D">
        <w:tc>
          <w:tcPr>
            <w:tcW w:w="4843" w:type="dxa"/>
          </w:tcPr>
          <w:p w14:paraId="1B18D9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35308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92E906D" w14:textId="77777777" w:rsidTr="002D7E6D">
        <w:tc>
          <w:tcPr>
            <w:tcW w:w="4843" w:type="dxa"/>
          </w:tcPr>
          <w:p w14:paraId="5879BA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26AF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12716DA9" w14:textId="77777777" w:rsidTr="002D7E6D">
        <w:tc>
          <w:tcPr>
            <w:tcW w:w="4843" w:type="dxa"/>
          </w:tcPr>
          <w:p w14:paraId="2A6761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101138" w14:textId="77777777" w:rsidR="002D7E6D" w:rsidRPr="00A55E63" w:rsidRDefault="00EC0926" w:rsidP="00023B8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6B46236" w14:textId="77777777" w:rsidTr="002D7E6D">
        <w:tc>
          <w:tcPr>
            <w:tcW w:w="4843" w:type="dxa"/>
          </w:tcPr>
          <w:p w14:paraId="248897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280E2B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11474EF" w14:textId="77777777" w:rsidTr="002D7E6D">
        <w:tc>
          <w:tcPr>
            <w:tcW w:w="4843" w:type="dxa"/>
          </w:tcPr>
          <w:p w14:paraId="11287C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933536D" w14:textId="77777777" w:rsidR="002D7E6D" w:rsidRPr="00A55E63" w:rsidRDefault="00EC092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4 610,64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BBDEE51" w14:textId="77777777" w:rsidTr="002D7E6D">
        <w:tc>
          <w:tcPr>
            <w:tcW w:w="4843" w:type="dxa"/>
          </w:tcPr>
          <w:p w14:paraId="28D6C3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21F744F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337F80C" w14:textId="77777777" w:rsidTr="002D7E6D">
        <w:tc>
          <w:tcPr>
            <w:tcW w:w="4843" w:type="dxa"/>
          </w:tcPr>
          <w:p w14:paraId="606C57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75E999D" w14:textId="77777777" w:rsidR="002D7E6D" w:rsidRPr="00A55E63" w:rsidRDefault="00EC092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1 256,00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5A11EDA" w14:textId="77777777" w:rsidTr="002D7E6D">
        <w:tc>
          <w:tcPr>
            <w:tcW w:w="4843" w:type="dxa"/>
          </w:tcPr>
          <w:p w14:paraId="5533C0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64F894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2C9CFAC" w14:textId="77777777" w:rsidTr="002D7E6D">
        <w:tc>
          <w:tcPr>
            <w:tcW w:w="4843" w:type="dxa"/>
          </w:tcPr>
          <w:p w14:paraId="712990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90A9AA" w14:textId="77777777" w:rsidR="002D7E6D" w:rsidRPr="00A55E63" w:rsidRDefault="00EC092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11 204,31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640DD1E" w14:textId="77777777" w:rsidTr="002D7E6D">
        <w:tc>
          <w:tcPr>
            <w:tcW w:w="4843" w:type="dxa"/>
          </w:tcPr>
          <w:p w14:paraId="7330EF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5DD854" w14:textId="77777777" w:rsidR="002D7E6D" w:rsidRPr="00A55E63" w:rsidRDefault="00EC092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435,91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342DEF7" w14:textId="77777777" w:rsidTr="002D7E6D">
        <w:tc>
          <w:tcPr>
            <w:tcW w:w="4843" w:type="dxa"/>
          </w:tcPr>
          <w:p w14:paraId="216F90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FF91FB9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21211F7" w14:textId="77777777" w:rsidTr="002D7E6D">
        <w:tc>
          <w:tcPr>
            <w:tcW w:w="4843" w:type="dxa"/>
          </w:tcPr>
          <w:p w14:paraId="57706C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F04B14A" w14:textId="77777777" w:rsidR="002D7E6D" w:rsidRPr="00A55E63" w:rsidRDefault="006A621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662501CC" w14:textId="77777777" w:rsidTr="002D7E6D">
        <w:tc>
          <w:tcPr>
            <w:tcW w:w="4843" w:type="dxa"/>
          </w:tcPr>
          <w:p w14:paraId="4A47FF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71E07FB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34C2D2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0853E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88051C" w14:textId="77777777" w:rsidR="00C47F8D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</w:t>
      </w:r>
      <w:r w:rsidRPr="006A6217">
        <w:rPr>
          <w:rFonts w:ascii="Arial" w:hAnsi="Arial" w:cs="Arial"/>
          <w:b/>
          <w:sz w:val="22"/>
          <w:szCs w:val="22"/>
        </w:rPr>
        <w:lastRenderedPageBreak/>
        <w:t>opotrebenia. Odpisovať sa začína odo dňa jeho zaradenia do používania. Účtovné odpisy sa zaokrúh</w:t>
      </w:r>
      <w:r w:rsidR="00743EE7">
        <w:rPr>
          <w:rFonts w:ascii="Arial" w:hAnsi="Arial" w:cs="Arial"/>
          <w:b/>
          <w:sz w:val="22"/>
          <w:szCs w:val="22"/>
        </w:rPr>
        <w:t>ľujú na dve desatinné miesta</w:t>
      </w:r>
      <w:r w:rsidRPr="006A621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2838D9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FC73D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F4DA5F" w14:textId="77777777" w:rsidR="00932604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6A621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6A621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3E6A2B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0568C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0C927C2F" w14:textId="77777777" w:rsidR="00E202C7" w:rsidRPr="006A621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6AB2C6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6D7C44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6E451AD0" w14:textId="77777777" w:rsidR="00F404E8" w:rsidRPr="00A34FEE" w:rsidRDefault="002C02A5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Neboli účtované žiadne opravy chýb minulých účtovných období</w:t>
      </w:r>
      <w:r w:rsidR="00A34FEE" w:rsidRPr="00A34FEE">
        <w:rPr>
          <w:rFonts w:ascii="Arial" w:hAnsi="Arial" w:cs="Arial"/>
          <w:b/>
        </w:rPr>
        <w:t xml:space="preserve">. </w:t>
      </w:r>
    </w:p>
    <w:p w14:paraId="6C227CCB" w14:textId="77777777" w:rsidR="00A34FEE" w:rsidRPr="00A55E63" w:rsidRDefault="00A34FEE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1A72D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B4FFD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C6E0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B19E7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218947F" w14:textId="77777777" w:rsidR="00DF7C16" w:rsidRPr="00A34FEE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34FEE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A34FEE" w:rsidRPr="00A34FEE">
        <w:rPr>
          <w:rFonts w:ascii="Arial" w:hAnsi="Arial" w:cs="Arial"/>
          <w:b/>
          <w:sz w:val="22"/>
          <w:szCs w:val="22"/>
        </w:rPr>
        <w:t>áklady.</w:t>
      </w:r>
    </w:p>
    <w:p w14:paraId="040583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8495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6D30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D7377B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784E77" w14:textId="77777777" w:rsidR="00373635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7F66EA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3DE32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233F0670" w14:textId="77777777" w:rsidR="00E42EAD" w:rsidRPr="009961A4" w:rsidRDefault="00E42EAD" w:rsidP="009961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</w:t>
      </w:r>
      <w:r w:rsidR="009961A4" w:rsidRPr="009961A4">
        <w:rPr>
          <w:rFonts w:ascii="Arial" w:hAnsi="Arial" w:cs="Arial"/>
          <w:b/>
          <w:sz w:val="22"/>
          <w:szCs w:val="22"/>
        </w:rPr>
        <w:t>ne</w:t>
      </w:r>
      <w:r w:rsidRPr="009961A4">
        <w:rPr>
          <w:rFonts w:ascii="Arial" w:hAnsi="Arial" w:cs="Arial"/>
          <w:b/>
          <w:sz w:val="22"/>
          <w:szCs w:val="22"/>
        </w:rPr>
        <w:t xml:space="preserve">má poskytnuté </w:t>
      </w:r>
      <w:r w:rsidR="009961A4" w:rsidRPr="009961A4">
        <w:rPr>
          <w:rFonts w:ascii="Arial" w:hAnsi="Arial" w:cs="Arial"/>
          <w:b/>
          <w:sz w:val="22"/>
          <w:szCs w:val="22"/>
        </w:rPr>
        <w:t xml:space="preserve">úvery. </w:t>
      </w:r>
    </w:p>
    <w:p w14:paraId="43E6B8ED" w14:textId="77777777" w:rsidR="00373635" w:rsidRPr="00A55E63" w:rsidRDefault="00373635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551257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16A650" w14:textId="77777777" w:rsidR="00E42EAD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20F7165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21DCA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281BD275" w14:textId="77777777" w:rsidR="000423C5" w:rsidRPr="00C750B1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Účtovná jednot</w:t>
      </w:r>
      <w:r w:rsidR="009961A4" w:rsidRPr="00C750B1">
        <w:rPr>
          <w:rFonts w:ascii="Arial" w:hAnsi="Arial" w:cs="Arial"/>
          <w:b/>
          <w:sz w:val="22"/>
          <w:szCs w:val="22"/>
        </w:rPr>
        <w:t>ka nemá zatia</w:t>
      </w:r>
      <w:r w:rsidR="00C750B1" w:rsidRPr="00C750B1">
        <w:rPr>
          <w:rFonts w:ascii="Arial" w:hAnsi="Arial" w:cs="Arial"/>
          <w:b/>
          <w:sz w:val="22"/>
          <w:szCs w:val="22"/>
        </w:rPr>
        <w:t>ľ vytvorený kapitálový fond, tvorba nebola schválená.</w:t>
      </w:r>
      <w:r w:rsidRPr="00C750B1">
        <w:rPr>
          <w:rFonts w:ascii="Arial" w:hAnsi="Arial" w:cs="Arial"/>
          <w:b/>
          <w:sz w:val="22"/>
          <w:szCs w:val="22"/>
        </w:rPr>
        <w:t xml:space="preserve"> </w:t>
      </w:r>
    </w:p>
    <w:p w14:paraId="4E65A4C6" w14:textId="77777777" w:rsidR="00C750B1" w:rsidRPr="00A55E63" w:rsidRDefault="00C750B1" w:rsidP="00193FC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C6F2AB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FC60F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AB4D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3387245" w14:textId="77777777" w:rsidR="00913220" w:rsidRPr="00C750B1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0784BC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08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F473F64" w14:textId="77777777" w:rsidR="00913220" w:rsidRPr="00C750B1" w:rsidRDefault="00EC0926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neposkytla žiadne pôžičky štatutárnym orgánom.</w:t>
      </w:r>
    </w:p>
    <w:p w14:paraId="7B57BE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280F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BEC6562" w14:textId="77777777" w:rsidR="00913220" w:rsidRPr="00C750B1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6FA4E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B46F4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1E32A4" w14:textId="77777777" w:rsidR="00913220" w:rsidRPr="00C750B1" w:rsidRDefault="002C02A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vynaložila </w:t>
      </w:r>
      <w:r w:rsidR="00193FC3">
        <w:rPr>
          <w:rFonts w:ascii="Arial" w:hAnsi="Arial" w:cs="Arial"/>
          <w:b/>
          <w:sz w:val="22"/>
          <w:szCs w:val="22"/>
        </w:rPr>
        <w:t>na súkromné účely</w:t>
      </w:r>
      <w:r w:rsidR="00EC0926">
        <w:rPr>
          <w:rFonts w:ascii="Arial" w:hAnsi="Arial" w:cs="Arial"/>
          <w:b/>
          <w:sz w:val="22"/>
          <w:szCs w:val="22"/>
        </w:rPr>
        <w:t xml:space="preserve"> 85,29 eur. </w:t>
      </w:r>
    </w:p>
    <w:p w14:paraId="35897F5E" w14:textId="77777777" w:rsidR="00637F73" w:rsidRPr="00A55E63" w:rsidRDefault="00637F73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6E7FF0E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30A7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EA9379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CC6EC9C" w14:textId="77777777"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C750B1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466FD2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DBD01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DCBC9DD" w14:textId="77777777" w:rsidR="00637F73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3E0C219D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2677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F81B7F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E4393E8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18DEAAB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C709595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62771E3" w14:textId="77777777"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2248D5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364683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03BEED3" w14:textId="77777777" w:rsidR="00C71636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C750B1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003B2D" w14:textId="77777777" w:rsidR="001802A0" w:rsidRDefault="001802A0">
      <w:r>
        <w:separator/>
      </w:r>
    </w:p>
  </w:endnote>
  <w:endnote w:type="continuationSeparator" w:id="0">
    <w:p w14:paraId="05B682AD" w14:textId="77777777" w:rsidR="001802A0" w:rsidRDefault="001802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EBEFFB" w14:textId="679643C3" w:rsidR="00F404E8" w:rsidRDefault="002777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6927A3" wp14:editId="319CCDF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22572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6A42BE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A42BE">
                            <w:fldChar w:fldCharType="separate"/>
                          </w:r>
                          <w:r w:rsidR="00EC092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6A42BE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6927A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422572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6A42BE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A42BE">
                      <w:fldChar w:fldCharType="separate"/>
                    </w:r>
                    <w:r w:rsidR="00EC0926">
                      <w:rPr>
                        <w:rFonts w:cs="Times New Roman"/>
                        <w:noProof/>
                      </w:rPr>
                      <w:t>3</w:t>
                    </w:r>
                    <w:r w:rsidR="006A42BE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A19E3" w14:textId="77777777" w:rsidR="001802A0" w:rsidRDefault="001802A0">
      <w:r>
        <w:separator/>
      </w:r>
    </w:p>
  </w:footnote>
  <w:footnote w:type="continuationSeparator" w:id="0">
    <w:p w14:paraId="4D98288C" w14:textId="77777777" w:rsidR="001802A0" w:rsidRDefault="001802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4219E" w14:textId="77777777" w:rsidR="0055784D" w:rsidRDefault="0055784D">
    <w:pPr>
      <w:pStyle w:val="Hlavika"/>
    </w:pPr>
  </w:p>
  <w:p w14:paraId="558A7B65" w14:textId="77777777" w:rsidR="0055784D" w:rsidRDefault="0055784D">
    <w:pPr>
      <w:pStyle w:val="Hlavika"/>
    </w:pPr>
  </w:p>
  <w:p w14:paraId="3CACB918" w14:textId="77777777" w:rsidR="0055784D" w:rsidRDefault="0055784D">
    <w:pPr>
      <w:pStyle w:val="Hlavika"/>
    </w:pPr>
  </w:p>
  <w:p w14:paraId="49459AA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F6256">
      <w:rPr>
        <w:rFonts w:ascii="Arial" w:hAnsi="Arial" w:cs="Arial"/>
        <w:sz w:val="22"/>
        <w:szCs w:val="22"/>
        <w:bdr w:val="single" w:sz="4" w:space="0" w:color="auto"/>
      </w:rPr>
      <w:t xml:space="preserve">ČO: 53806999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F6256">
      <w:rPr>
        <w:rFonts w:ascii="Arial" w:hAnsi="Arial" w:cs="Arial"/>
        <w:sz w:val="22"/>
        <w:szCs w:val="22"/>
        <w:bdr w:val="single" w:sz="4" w:space="0" w:color="auto"/>
      </w:rPr>
      <w:t>Č: 2121505276</w:t>
    </w:r>
  </w:p>
  <w:p w14:paraId="0E4B80D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19B89F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1620"/>
    <w:rsid w:val="00022A61"/>
    <w:rsid w:val="00023B83"/>
    <w:rsid w:val="000423C5"/>
    <w:rsid w:val="000D5D63"/>
    <w:rsid w:val="001406AD"/>
    <w:rsid w:val="001802A0"/>
    <w:rsid w:val="001846E5"/>
    <w:rsid w:val="00193FC3"/>
    <w:rsid w:val="001A1B05"/>
    <w:rsid w:val="001F6256"/>
    <w:rsid w:val="002401F1"/>
    <w:rsid w:val="002777A4"/>
    <w:rsid w:val="002B348B"/>
    <w:rsid w:val="002C02A5"/>
    <w:rsid w:val="002C12B4"/>
    <w:rsid w:val="002D15DB"/>
    <w:rsid w:val="002D7E6D"/>
    <w:rsid w:val="00307B99"/>
    <w:rsid w:val="00331BC3"/>
    <w:rsid w:val="003657F5"/>
    <w:rsid w:val="00373635"/>
    <w:rsid w:val="003A5145"/>
    <w:rsid w:val="003D056F"/>
    <w:rsid w:val="003D4571"/>
    <w:rsid w:val="003F5499"/>
    <w:rsid w:val="00401155"/>
    <w:rsid w:val="00451ED3"/>
    <w:rsid w:val="004A2BF3"/>
    <w:rsid w:val="00503BA4"/>
    <w:rsid w:val="00547822"/>
    <w:rsid w:val="0055784D"/>
    <w:rsid w:val="00560DB1"/>
    <w:rsid w:val="00587DB6"/>
    <w:rsid w:val="005D6F4B"/>
    <w:rsid w:val="005F4C60"/>
    <w:rsid w:val="00607469"/>
    <w:rsid w:val="00623868"/>
    <w:rsid w:val="00637F73"/>
    <w:rsid w:val="00665CB8"/>
    <w:rsid w:val="00676DB4"/>
    <w:rsid w:val="006831DF"/>
    <w:rsid w:val="00691F3D"/>
    <w:rsid w:val="006A06A9"/>
    <w:rsid w:val="006A42BE"/>
    <w:rsid w:val="006A6217"/>
    <w:rsid w:val="00731073"/>
    <w:rsid w:val="00743EE7"/>
    <w:rsid w:val="00752ACF"/>
    <w:rsid w:val="00787A31"/>
    <w:rsid w:val="007E2277"/>
    <w:rsid w:val="00861175"/>
    <w:rsid w:val="008771A6"/>
    <w:rsid w:val="008A7858"/>
    <w:rsid w:val="00913220"/>
    <w:rsid w:val="00913435"/>
    <w:rsid w:val="00916772"/>
    <w:rsid w:val="00932604"/>
    <w:rsid w:val="009825D8"/>
    <w:rsid w:val="009961A4"/>
    <w:rsid w:val="009A27D0"/>
    <w:rsid w:val="009C74FB"/>
    <w:rsid w:val="009D5C84"/>
    <w:rsid w:val="00A34FEE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47F8D"/>
    <w:rsid w:val="00C71636"/>
    <w:rsid w:val="00C750B1"/>
    <w:rsid w:val="00CC3205"/>
    <w:rsid w:val="00CD545D"/>
    <w:rsid w:val="00D007B9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C0926"/>
    <w:rsid w:val="00EE5474"/>
    <w:rsid w:val="00F404E8"/>
    <w:rsid w:val="00F77184"/>
    <w:rsid w:val="00F817B0"/>
    <w:rsid w:val="00FB71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CF728D"/>
  <w15:docId w15:val="{AE41818D-47A5-4B49-9751-FF5A5D401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1180</Words>
  <Characters>6732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2026-03-25T14:58:00Z</dcterms:created>
  <dcterms:modified xsi:type="dcterms:W3CDTF">2026-03-25T14:58:00Z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