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602755" w14:textId="77777777" w:rsidR="00A542DC" w:rsidRDefault="00A53D9C" w:rsidP="00A542DC">
      <w:pPr>
        <w:pStyle w:val="Vchodzie"/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</w:pPr>
      <w:r>
        <w:rPr>
          <w:rFonts w:ascii="Arial" w:hAnsi="Arial"/>
          <w:b/>
        </w:rPr>
        <w:t xml:space="preserve"> </w:t>
      </w:r>
      <w:r w:rsidR="00A542DC">
        <w:rPr>
          <w:rFonts w:ascii="Arial" w:hAnsi="Arial"/>
          <w:b/>
        </w:rPr>
        <w:t>A.INFORMÁCIE O ÚČTOVNEJ JEDNOTKE</w:t>
      </w:r>
    </w:p>
    <w:p w14:paraId="16D1AC5E" w14:textId="77777777" w:rsidR="00A542DC" w:rsidRDefault="00A542DC">
      <w:pPr>
        <w:pStyle w:val="Vchodzie"/>
        <w:tabs>
          <w:tab w:val="left" w:pos="0"/>
        </w:tabs>
      </w:pPr>
    </w:p>
    <w:p w14:paraId="04CE4661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a) Obchodné meno a sídlo spoločnosti</w:t>
      </w:r>
    </w:p>
    <w:p w14:paraId="786E9B80" w14:textId="77777777" w:rsidR="00A542DC" w:rsidRDefault="00A542DC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Obchodné meno</w:t>
      </w:r>
      <w:bookmarkStart w:id="0" w:name="ONAME2_END"/>
      <w:bookmarkEnd w:id="0"/>
      <w:r>
        <w:rPr>
          <w:rFonts w:ascii="Arial Narrow" w:hAnsi="Arial Narrow"/>
          <w:sz w:val="22"/>
        </w:rPr>
        <w:t xml:space="preserve">: IRON ART, </w:t>
      </w:r>
      <w:proofErr w:type="spellStart"/>
      <w:r>
        <w:rPr>
          <w:rFonts w:ascii="Arial Narrow" w:hAnsi="Arial Narrow"/>
          <w:sz w:val="22"/>
        </w:rPr>
        <w:t>a.s</w:t>
      </w:r>
      <w:proofErr w:type="spellEnd"/>
      <w:r>
        <w:rPr>
          <w:rFonts w:ascii="Arial Narrow" w:hAnsi="Arial Narrow"/>
          <w:sz w:val="22"/>
        </w:rPr>
        <w:t>.</w:t>
      </w:r>
      <w:r>
        <w:rPr>
          <w:rFonts w:ascii="Arial Narrow" w:hAnsi="Arial Narrow"/>
          <w:sz w:val="22"/>
        </w:rPr>
        <w:tab/>
      </w:r>
    </w:p>
    <w:p w14:paraId="46507A68" w14:textId="77777777" w:rsidR="00A542DC" w:rsidRDefault="00A542DC">
      <w:pPr>
        <w:pStyle w:val="Vchodzie"/>
        <w:tabs>
          <w:tab w:val="left" w:pos="0"/>
        </w:tabs>
      </w:pPr>
      <w:bookmarkStart w:id="1" w:name="ADRESA"/>
      <w:bookmarkEnd w:id="1"/>
      <w:r>
        <w:rPr>
          <w:rFonts w:ascii="Arial Narrow" w:hAnsi="Arial Narrow"/>
          <w:sz w:val="22"/>
        </w:rPr>
        <w:t xml:space="preserve">Sídlo : 962 68 Hontianske Tesáre 171    </w:t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</w:p>
    <w:p w14:paraId="1874B9D5" w14:textId="77777777" w:rsidR="00A542DC" w:rsidRDefault="00A542DC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založená dňa 22.9.1994</w:t>
      </w:r>
    </w:p>
    <w:p w14:paraId="5109CFE2" w14:textId="77777777" w:rsidR="00A542DC" w:rsidRDefault="00A542DC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zapísaná do obchodného registra dňa 2.11.1994</w:t>
      </w:r>
    </w:p>
    <w:p w14:paraId="0078F117" w14:textId="77777777" w:rsidR="00A542DC" w:rsidRDefault="00A542DC">
      <w:pPr>
        <w:pStyle w:val="Vchodzie"/>
        <w:tabs>
          <w:tab w:val="left" w:pos="0"/>
        </w:tabs>
      </w:pPr>
    </w:p>
    <w:p w14:paraId="3AC5A69E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b) Hlavné činnosti spoločnosti</w:t>
      </w:r>
    </w:p>
    <w:p w14:paraId="4B95DC22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kúpa tovaru na   účely jeho predaj iným prevádzkovateľom živnosti (veľkoobchod)</w:t>
      </w:r>
    </w:p>
    <w:p w14:paraId="4F2AD666" w14:textId="77777777" w:rsidR="00A542DC" w:rsidRDefault="00855373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 xml:space="preserve"> S </w:t>
      </w:r>
      <w:r w:rsidR="00A542DC">
        <w:rPr>
          <w:rFonts w:ascii="Arial" w:hAnsi="Arial"/>
          <w:b/>
          <w:sz w:val="22"/>
        </w:rPr>
        <w:t>výrobkami hutníckeho, železiarskeho, strojárskeho, drevospracujúceho, stavebného,</w:t>
      </w:r>
    </w:p>
    <w:p w14:paraId="396FDCEC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z w:val="22"/>
        </w:rPr>
        <w:t>potravinárskeho, textilného a     odevného priemyslu, kováčskych predmetov vrátane</w:t>
      </w:r>
    </w:p>
    <w:p w14:paraId="137B29B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z w:val="22"/>
        </w:rPr>
        <w:t xml:space="preserve">umeleckých konečnému spotrebiteľovi (maloobchod a     maloobchod mimo riadnej </w:t>
      </w:r>
    </w:p>
    <w:p w14:paraId="76FC457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z w:val="22"/>
        </w:rPr>
        <w:t>predajne) v rozsahu veľkoobchodu</w:t>
      </w:r>
    </w:p>
    <w:p w14:paraId="4701ED53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sprostredkovateľská činnosť</w:t>
      </w:r>
    </w:p>
    <w:p w14:paraId="2FFA762D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uskutočňovanie jednoduchých drevených stavieb, drobných drevených stavieb a ich</w:t>
      </w:r>
    </w:p>
    <w:p w14:paraId="36945AD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z w:val="22"/>
        </w:rPr>
        <w:t>zmien</w:t>
      </w:r>
    </w:p>
    <w:p w14:paraId="746DB04F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stolárske práce</w:t>
      </w:r>
    </w:p>
    <w:p w14:paraId="2F11CE7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tesárske práce</w:t>
      </w:r>
    </w:p>
    <w:p w14:paraId="592AB08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piliarska činnosť</w:t>
      </w:r>
    </w:p>
    <w:p w14:paraId="55C30A33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dizajnérska činnosť</w:t>
      </w:r>
    </w:p>
    <w:p w14:paraId="366B3A9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navrhovanie interiérov</w:t>
      </w:r>
    </w:p>
    <w:p w14:paraId="4AB39A8E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podnikateľské poradenstvo v rozsahu voľných živností</w:t>
      </w:r>
    </w:p>
    <w:p w14:paraId="673D2269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 xml:space="preserve">- služby v rámci lesníctva a ťažby dreva: </w:t>
      </w:r>
      <w:proofErr w:type="spellStart"/>
      <w:r>
        <w:rPr>
          <w:rFonts w:ascii="Arial" w:hAnsi="Arial"/>
          <w:b/>
          <w:sz w:val="22"/>
        </w:rPr>
        <w:t>pilčícke</w:t>
      </w:r>
      <w:proofErr w:type="spellEnd"/>
      <w:r>
        <w:rPr>
          <w:rFonts w:ascii="Arial" w:hAnsi="Arial"/>
          <w:b/>
          <w:sz w:val="22"/>
        </w:rPr>
        <w:t xml:space="preserve"> práce – skladovanie dreva na skládky</w:t>
      </w:r>
    </w:p>
    <w:p w14:paraId="2F5DF46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štiepanie dreva</w:t>
      </w:r>
    </w:p>
    <w:p w14:paraId="4276009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zemné práce, terénne úpravy</w:t>
      </w:r>
    </w:p>
    <w:p w14:paraId="44016D48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sadovnícke práce</w:t>
      </w:r>
    </w:p>
    <w:p w14:paraId="05CA477D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realizácia okrasných záhrad</w:t>
      </w:r>
    </w:p>
    <w:p w14:paraId="3C254234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prevádzkovanie cestovnej agentúry</w:t>
      </w:r>
    </w:p>
    <w:p w14:paraId="7C699CC7" w14:textId="77777777" w:rsidR="00A542DC" w:rsidRDefault="00A542DC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- sprostredkovanie predaja, prenájmu a kúpy nehnuteľností (realitná činnosť)</w:t>
      </w:r>
    </w:p>
    <w:p w14:paraId="7AB080F7" w14:textId="77777777" w:rsidR="00A542DC" w:rsidRDefault="00A542DC">
      <w:pPr>
        <w:pStyle w:val="Vchodzie"/>
        <w:tabs>
          <w:tab w:val="left" w:pos="0"/>
        </w:tabs>
      </w:pPr>
    </w:p>
    <w:p w14:paraId="60507B8A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c) Priemerný počet zamestnancov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7"/>
        <w:gridCol w:w="2356"/>
        <w:gridCol w:w="3598"/>
      </w:tblGrid>
      <w:tr w:rsidR="00A542DC" w14:paraId="5E1F2F1D" w14:textId="77777777">
        <w:tc>
          <w:tcPr>
            <w:tcW w:w="332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AA0480F" w14:textId="77777777" w:rsidR="00A542DC" w:rsidRDefault="00A542DC">
            <w:pPr>
              <w:pStyle w:val="Nadpis3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1F922A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DB2DA7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217344B2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417FF8DF" w14:textId="77777777">
        <w:trPr>
          <w:trHeight w:val="418"/>
        </w:trPr>
        <w:tc>
          <w:tcPr>
            <w:tcW w:w="332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5F4C3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FAD9C6" w14:textId="1C8C5738" w:rsidR="00A542DC" w:rsidRDefault="00BD67CF" w:rsidP="00BD67CF">
            <w:pPr>
              <w:pStyle w:val="Vchodzie"/>
            </w:pPr>
            <w:r>
              <w:t xml:space="preserve">         41,6</w:t>
            </w:r>
          </w:p>
        </w:tc>
        <w:tc>
          <w:tcPr>
            <w:tcW w:w="359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181895F" w14:textId="50462719" w:rsidR="00A542DC" w:rsidRDefault="00E26917">
            <w:pPr>
              <w:pStyle w:val="Vchodzie"/>
              <w:autoSpaceDE/>
              <w:jc w:val="center"/>
            </w:pPr>
            <w:r>
              <w:t>5</w:t>
            </w:r>
            <w:r w:rsidR="004A2614">
              <w:t>1,7</w:t>
            </w:r>
          </w:p>
        </w:tc>
      </w:tr>
      <w:tr w:rsidR="00A542DC" w14:paraId="46C3108F" w14:textId="77777777">
        <w:tc>
          <w:tcPr>
            <w:tcW w:w="33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7B6A6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AE3175" w14:textId="4193B401" w:rsidR="00A542DC" w:rsidRDefault="00BD67CF">
            <w:pPr>
              <w:pStyle w:val="Vchodzie"/>
              <w:jc w:val="center"/>
            </w:pPr>
            <w:r>
              <w:t>25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AC4440" w14:textId="0FAFD4FA" w:rsidR="00A542DC" w:rsidRPr="00021EE7" w:rsidRDefault="00E26917" w:rsidP="00AA3101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</w:rPr>
              <w:t>53</w:t>
            </w:r>
          </w:p>
        </w:tc>
      </w:tr>
      <w:tr w:rsidR="00A542DC" w14:paraId="27CB545F" w14:textId="77777777">
        <w:trPr>
          <w:trHeight w:val="421"/>
        </w:trPr>
        <w:tc>
          <w:tcPr>
            <w:tcW w:w="332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45F187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F3A50E5" w14:textId="77777777" w:rsidR="00A542DC" w:rsidRPr="00021EE7" w:rsidRDefault="00726615">
            <w:pPr>
              <w:pStyle w:val="Vchodzie"/>
              <w:jc w:val="center"/>
            </w:pPr>
            <w:r>
              <w:t>3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B3E157E" w14:textId="3698D614" w:rsidR="00A542DC" w:rsidRPr="00021EE7" w:rsidRDefault="00135CA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</w:rPr>
              <w:t>3</w:t>
            </w:r>
          </w:p>
        </w:tc>
      </w:tr>
    </w:tbl>
    <w:p w14:paraId="3E7092EF" w14:textId="77777777" w:rsidR="00A542DC" w:rsidRDefault="00A542DC">
      <w:pPr>
        <w:pStyle w:val="Styl2"/>
        <w:ind w:left="0" w:firstLine="0"/>
        <w:rPr>
          <w:rFonts w:cs="Times New Roman"/>
          <w:bCs w:val="0"/>
          <w:iCs w:val="0"/>
          <w:szCs w:val="24"/>
        </w:rPr>
      </w:pPr>
    </w:p>
    <w:p w14:paraId="7FC1AD2B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d) Údaje neobmedzenom ručení: nie je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9"/>
        <w:gridCol w:w="2674"/>
        <w:gridCol w:w="3847"/>
      </w:tblGrid>
      <w:tr w:rsidR="00A542DC" w14:paraId="7D21E65D" w14:textId="77777777">
        <w:tc>
          <w:tcPr>
            <w:tcW w:w="3009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41D3C5D" w14:textId="77777777" w:rsidR="00A542DC" w:rsidRDefault="00A542DC">
            <w:pPr>
              <w:pStyle w:val="Nadpis3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Obchodné meno</w:t>
            </w:r>
          </w:p>
        </w:tc>
        <w:tc>
          <w:tcPr>
            <w:tcW w:w="267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0A18B6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Sídlo</w:t>
            </w:r>
          </w:p>
        </w:tc>
        <w:tc>
          <w:tcPr>
            <w:tcW w:w="384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06EFE63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Ostatné významné údaje</w:t>
            </w:r>
          </w:p>
        </w:tc>
      </w:tr>
      <w:tr w:rsidR="00A542DC" w14:paraId="0E468FDE" w14:textId="77777777">
        <w:tc>
          <w:tcPr>
            <w:tcW w:w="300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88F8C27" w14:textId="77777777" w:rsidR="00A542DC" w:rsidRDefault="00A542DC">
            <w:pPr>
              <w:pStyle w:val="Vchodzie"/>
            </w:pPr>
          </w:p>
        </w:tc>
        <w:tc>
          <w:tcPr>
            <w:tcW w:w="267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006C23" w14:textId="77777777" w:rsidR="00A542DC" w:rsidRDefault="00A542DC">
            <w:pPr>
              <w:pStyle w:val="Vchodzie"/>
            </w:pPr>
          </w:p>
        </w:tc>
        <w:tc>
          <w:tcPr>
            <w:tcW w:w="384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69416EDA" w14:textId="77777777" w:rsidR="00A542DC" w:rsidRDefault="00A542DC">
            <w:pPr>
              <w:pStyle w:val="Vchodzie"/>
              <w:autoSpaceDE/>
            </w:pPr>
          </w:p>
        </w:tc>
      </w:tr>
      <w:tr w:rsidR="00A542DC" w14:paraId="13A940A1" w14:textId="77777777">
        <w:tc>
          <w:tcPr>
            <w:tcW w:w="300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409F5FD" w14:textId="77777777" w:rsidR="00A542DC" w:rsidRDefault="00A542DC">
            <w:pPr>
              <w:pStyle w:val="Vchodzie"/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2EC98B" w14:textId="77777777" w:rsidR="00A542DC" w:rsidRDefault="00A542DC">
            <w:pPr>
              <w:pStyle w:val="Vchodzie"/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16F6C326" w14:textId="77777777" w:rsidR="00A542DC" w:rsidRDefault="00A542DC">
            <w:pPr>
              <w:pStyle w:val="Vchodzie"/>
              <w:autoSpaceDE/>
            </w:pPr>
          </w:p>
        </w:tc>
      </w:tr>
      <w:tr w:rsidR="00A542DC" w14:paraId="323048E2" w14:textId="77777777">
        <w:tc>
          <w:tcPr>
            <w:tcW w:w="300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F212053" w14:textId="77777777" w:rsidR="00A542DC" w:rsidRDefault="00A542DC">
            <w:pPr>
              <w:pStyle w:val="Vchodzie"/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E20711" w14:textId="77777777" w:rsidR="00A542DC" w:rsidRDefault="00A542DC">
            <w:pPr>
              <w:pStyle w:val="Vchodzie"/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3E35D4C4" w14:textId="77777777" w:rsidR="00A542DC" w:rsidRDefault="00A542DC">
            <w:pPr>
              <w:pStyle w:val="Vchodzie"/>
              <w:autoSpaceDE/>
            </w:pPr>
          </w:p>
        </w:tc>
      </w:tr>
      <w:tr w:rsidR="00A542DC" w14:paraId="486A897B" w14:textId="77777777">
        <w:tc>
          <w:tcPr>
            <w:tcW w:w="300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0168CC3D" w14:textId="77777777" w:rsidR="00A542DC" w:rsidRDefault="00A542DC">
            <w:pPr>
              <w:pStyle w:val="Vchodzie"/>
            </w:pPr>
          </w:p>
        </w:tc>
        <w:tc>
          <w:tcPr>
            <w:tcW w:w="267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2C6FF43D" w14:textId="77777777" w:rsidR="00A542DC" w:rsidRDefault="00A542DC">
            <w:pPr>
              <w:pStyle w:val="Vchodzie"/>
            </w:pPr>
          </w:p>
        </w:tc>
        <w:tc>
          <w:tcPr>
            <w:tcW w:w="384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5DF984DA" w14:textId="77777777" w:rsidR="00A542DC" w:rsidRDefault="00A542DC">
            <w:pPr>
              <w:pStyle w:val="Vchodzie"/>
              <w:autoSpaceDE/>
            </w:pPr>
          </w:p>
        </w:tc>
      </w:tr>
    </w:tbl>
    <w:p w14:paraId="3A291398" w14:textId="77777777" w:rsidR="00A542DC" w:rsidRDefault="00A542DC">
      <w:pPr>
        <w:pStyle w:val="Vchodzie"/>
        <w:tabs>
          <w:tab w:val="left" w:pos="2790"/>
        </w:tabs>
        <w:ind w:left="1080"/>
      </w:pPr>
    </w:p>
    <w:p w14:paraId="54E174E0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e) Právny dôvod na zostavenie účtovnej závierky</w:t>
      </w:r>
    </w:p>
    <w:p w14:paraId="684D9A3A" w14:textId="40898A7F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ascii="Arial Narrow" w:hAnsi="Arial Narrow" w:cs="Times New Roman"/>
          <w:bCs w:val="0"/>
          <w:szCs w:val="24"/>
        </w:rPr>
        <w:t>riadna</w:t>
      </w:r>
      <w:r>
        <w:rPr>
          <w:rFonts w:ascii="Arial Narrow" w:hAnsi="Arial Narrow" w:cs="Times New Roman"/>
          <w:b w:val="0"/>
          <w:bCs w:val="0"/>
          <w:szCs w:val="24"/>
        </w:rPr>
        <w:t xml:space="preserve"> podľa § 17 ods. 6 Zákona 431/2002 Z. z. o  účtovníctve za obdobie roku 20</w:t>
      </w:r>
      <w:r w:rsidR="00422CAC">
        <w:rPr>
          <w:rFonts w:ascii="Arial Narrow" w:hAnsi="Arial Narrow" w:cs="Times New Roman"/>
          <w:b w:val="0"/>
          <w:bCs w:val="0"/>
          <w:szCs w:val="24"/>
        </w:rPr>
        <w:t>2</w:t>
      </w:r>
      <w:r w:rsidR="00225C2B">
        <w:rPr>
          <w:rFonts w:ascii="Arial Narrow" w:hAnsi="Arial Narrow" w:cs="Times New Roman"/>
          <w:b w:val="0"/>
          <w:bCs w:val="0"/>
          <w:szCs w:val="24"/>
        </w:rPr>
        <w:t>5</w:t>
      </w:r>
    </w:p>
    <w:p w14:paraId="04228FA5" w14:textId="77777777" w:rsidR="00A542DC" w:rsidRDefault="00A542DC">
      <w:pPr>
        <w:pStyle w:val="TaxEdit2"/>
        <w:rPr>
          <w:rFonts w:cs="Times New Roman"/>
          <w:bCs w:val="0"/>
          <w:szCs w:val="24"/>
        </w:rPr>
      </w:pPr>
    </w:p>
    <w:p w14:paraId="3CED67FC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f) Dátum schválenia účtovnej závierky za predchádzajúce účtovné obdobie</w:t>
      </w:r>
    </w:p>
    <w:p w14:paraId="7ABB0D7A" w14:textId="3416AD16" w:rsidR="00A542DC" w:rsidRPr="0074080B" w:rsidRDefault="00A542DC">
      <w:pPr>
        <w:pStyle w:val="TaxEdit2"/>
        <w:rPr>
          <w:rFonts w:cs="Times New Roman"/>
          <w:bCs w:val="0"/>
          <w:color w:val="FF0000"/>
          <w:szCs w:val="24"/>
        </w:rPr>
      </w:pPr>
      <w:r>
        <w:rPr>
          <w:rFonts w:ascii="Arial Narrow" w:hAnsi="Arial Narrow" w:cs="Times New Roman"/>
          <w:b w:val="0"/>
          <w:bCs w:val="0"/>
          <w:szCs w:val="24"/>
        </w:rPr>
        <w:t xml:space="preserve"> Účtovná závie</w:t>
      </w:r>
      <w:r w:rsidR="00A55B90">
        <w:rPr>
          <w:rFonts w:ascii="Arial Narrow" w:hAnsi="Arial Narrow" w:cs="Times New Roman"/>
          <w:b w:val="0"/>
          <w:bCs w:val="0"/>
          <w:szCs w:val="24"/>
        </w:rPr>
        <w:t>rka spoločnosti k  31.12.20</w:t>
      </w:r>
      <w:r w:rsidR="00226407">
        <w:rPr>
          <w:rFonts w:ascii="Arial Narrow" w:hAnsi="Arial Narrow" w:cs="Times New Roman"/>
          <w:b w:val="0"/>
          <w:bCs w:val="0"/>
          <w:szCs w:val="24"/>
        </w:rPr>
        <w:t>2</w:t>
      </w:r>
      <w:r w:rsidR="004A2614">
        <w:rPr>
          <w:rFonts w:ascii="Arial Narrow" w:hAnsi="Arial Narrow" w:cs="Times New Roman"/>
          <w:b w:val="0"/>
          <w:bCs w:val="0"/>
          <w:szCs w:val="24"/>
        </w:rPr>
        <w:t>4</w:t>
      </w:r>
      <w:r w:rsidR="00A55B90">
        <w:rPr>
          <w:rFonts w:ascii="Arial Narrow" w:hAnsi="Arial Narrow" w:cs="Times New Roman"/>
          <w:b w:val="0"/>
          <w:bCs w:val="0"/>
          <w:szCs w:val="24"/>
        </w:rPr>
        <w:t>,</w:t>
      </w:r>
      <w:r>
        <w:rPr>
          <w:rFonts w:ascii="Arial Narrow" w:hAnsi="Arial Narrow" w:cs="Times New Roman"/>
          <w:b w:val="0"/>
          <w:bCs w:val="0"/>
          <w:szCs w:val="24"/>
        </w:rPr>
        <w:t xml:space="preserve"> bola schválená Valným zhromaždením dňa</w:t>
      </w:r>
      <w:r w:rsidR="00F00275">
        <w:rPr>
          <w:rFonts w:ascii="Arial Narrow" w:hAnsi="Arial Narrow" w:cs="Times New Roman"/>
          <w:b w:val="0"/>
          <w:bCs w:val="0"/>
          <w:szCs w:val="24"/>
        </w:rPr>
        <w:t xml:space="preserve"> </w:t>
      </w:r>
      <w:r w:rsidR="00BD67CF">
        <w:rPr>
          <w:rFonts w:ascii="Arial Narrow" w:hAnsi="Arial Narrow" w:cs="Times New Roman"/>
          <w:b w:val="0"/>
          <w:bCs w:val="0"/>
          <w:szCs w:val="24"/>
        </w:rPr>
        <w:t>28</w:t>
      </w:r>
      <w:r w:rsidR="00F00275">
        <w:rPr>
          <w:rFonts w:ascii="Arial Narrow" w:hAnsi="Arial Narrow" w:cs="Times New Roman"/>
          <w:b w:val="0"/>
          <w:bCs w:val="0"/>
          <w:szCs w:val="24"/>
        </w:rPr>
        <w:t>.</w:t>
      </w:r>
      <w:r w:rsidR="00226407">
        <w:rPr>
          <w:rFonts w:ascii="Arial Narrow" w:hAnsi="Arial Narrow" w:cs="Times New Roman"/>
          <w:b w:val="0"/>
          <w:bCs w:val="0"/>
          <w:szCs w:val="24"/>
        </w:rPr>
        <w:t>8</w:t>
      </w:r>
      <w:r w:rsidR="00F00275">
        <w:rPr>
          <w:rFonts w:ascii="Arial Narrow" w:hAnsi="Arial Narrow" w:cs="Times New Roman"/>
          <w:b w:val="0"/>
          <w:bCs w:val="0"/>
          <w:szCs w:val="24"/>
        </w:rPr>
        <w:t>.20</w:t>
      </w:r>
      <w:r w:rsidR="007B7F92">
        <w:rPr>
          <w:rFonts w:ascii="Arial Narrow" w:hAnsi="Arial Narrow" w:cs="Times New Roman"/>
          <w:b w:val="0"/>
          <w:bCs w:val="0"/>
          <w:szCs w:val="24"/>
        </w:rPr>
        <w:t>2</w:t>
      </w:r>
      <w:r w:rsidR="004A2614">
        <w:rPr>
          <w:rFonts w:ascii="Arial Narrow" w:hAnsi="Arial Narrow" w:cs="Times New Roman"/>
          <w:b w:val="0"/>
          <w:bCs w:val="0"/>
          <w:szCs w:val="24"/>
        </w:rPr>
        <w:t>5</w:t>
      </w:r>
    </w:p>
    <w:p w14:paraId="750106D7" w14:textId="77777777" w:rsidR="00A542DC" w:rsidRDefault="00A542DC">
      <w:pPr>
        <w:pStyle w:val="TaxEdit2"/>
        <w:rPr>
          <w:rFonts w:cs="Times New Roman"/>
          <w:bCs w:val="0"/>
          <w:szCs w:val="24"/>
        </w:rPr>
      </w:pPr>
    </w:p>
    <w:p w14:paraId="43705A52" w14:textId="77777777" w:rsidR="00A542DC" w:rsidRDefault="00A542DC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 ORGÁNOCH ÚČTOVNEJ JEDNOTKY</w:t>
      </w:r>
    </w:p>
    <w:p w14:paraId="4845CB23" w14:textId="77777777" w:rsidR="00A542DC" w:rsidRDefault="00A542DC">
      <w:pPr>
        <w:pStyle w:val="Vchodzie"/>
        <w:tabs>
          <w:tab w:val="left" w:pos="2790"/>
        </w:tabs>
        <w:ind w:left="360"/>
      </w:pPr>
    </w:p>
    <w:p w14:paraId="388EE544" w14:textId="77777777" w:rsidR="00A542DC" w:rsidRDefault="00A542DC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a) Štatutárne orgány, dozorné orgány a iné orgány spoločnosti</w:t>
      </w:r>
    </w:p>
    <w:p w14:paraId="5CFE3C97" w14:textId="77777777" w:rsidR="00A542DC" w:rsidRDefault="00A542DC">
      <w:pPr>
        <w:pStyle w:val="Vchodzie"/>
        <w:tabs>
          <w:tab w:val="left" w:pos="2790"/>
        </w:tabs>
      </w:pPr>
      <w:r>
        <w:rPr>
          <w:rFonts w:ascii="Arial Narrow" w:hAnsi="Arial Narrow"/>
          <w:sz w:val="18"/>
        </w:rPr>
        <w:t>Štatutárne orgány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10"/>
        <w:gridCol w:w="6120"/>
      </w:tblGrid>
      <w:tr w:rsidR="00A542DC" w14:paraId="0B666028" w14:textId="77777777">
        <w:tc>
          <w:tcPr>
            <w:tcW w:w="341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2067535C" w14:textId="77777777" w:rsidR="00A542DC" w:rsidRDefault="00A542DC">
            <w:pPr>
              <w:pStyle w:val="Nadpis1"/>
              <w:tabs>
                <w:tab w:val="left" w:pos="2790"/>
              </w:tabs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Meno a     priezvisko/Obchodné meno člena</w:t>
            </w:r>
          </w:p>
        </w:tc>
        <w:tc>
          <w:tcPr>
            <w:tcW w:w="612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36F5B67B" w14:textId="77777777" w:rsidR="00A542DC" w:rsidRDefault="00A542DC">
            <w:pPr>
              <w:pStyle w:val="Vchodzie"/>
              <w:tabs>
                <w:tab w:val="left" w:pos="2790"/>
              </w:tabs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orgánu</w:t>
            </w:r>
          </w:p>
        </w:tc>
      </w:tr>
      <w:tr w:rsidR="00A542DC" w14:paraId="3F614AFC" w14:textId="77777777">
        <w:tc>
          <w:tcPr>
            <w:tcW w:w="341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1839F57" w14:textId="77777777" w:rsidR="00A542DC" w:rsidRPr="00C420EA" w:rsidRDefault="00A542DC">
            <w:pPr>
              <w:pStyle w:val="Vchodzie"/>
              <w:tabs>
                <w:tab w:val="left" w:pos="2790"/>
              </w:tabs>
            </w:pPr>
            <w:r w:rsidRPr="00C420EA">
              <w:rPr>
                <w:rFonts w:ascii="Arial Narrow" w:hAnsi="Arial Narrow"/>
                <w:sz w:val="18"/>
              </w:rPr>
              <w:t xml:space="preserve">Ing. Július </w:t>
            </w:r>
            <w:proofErr w:type="spellStart"/>
            <w:r w:rsidRPr="00C420EA">
              <w:rPr>
                <w:rFonts w:ascii="Arial Narrow" w:hAnsi="Arial Narrow"/>
                <w:sz w:val="18"/>
              </w:rPr>
              <w:t>Polónyi</w:t>
            </w:r>
            <w:proofErr w:type="spellEnd"/>
          </w:p>
        </w:tc>
        <w:tc>
          <w:tcPr>
            <w:tcW w:w="612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6184D160" w14:textId="77777777" w:rsidR="00A542DC" w:rsidRPr="00C420EA" w:rsidRDefault="00A542DC">
            <w:pPr>
              <w:pStyle w:val="Vchodzie"/>
              <w:tabs>
                <w:tab w:val="left" w:pos="2790"/>
              </w:tabs>
              <w:autoSpaceDE/>
            </w:pPr>
            <w:r w:rsidRPr="00C420EA">
              <w:rPr>
                <w:rFonts w:ascii="Arial Narrow" w:hAnsi="Arial Narrow"/>
                <w:sz w:val="18"/>
              </w:rPr>
              <w:t>Predseda predstavenstva</w:t>
            </w:r>
            <w:r w:rsidR="0074080B" w:rsidRPr="00C420EA">
              <w:rPr>
                <w:rFonts w:ascii="Arial Narrow" w:hAnsi="Arial Narrow"/>
                <w:sz w:val="18"/>
              </w:rPr>
              <w:t xml:space="preserve"> od 01.04.2011</w:t>
            </w:r>
          </w:p>
        </w:tc>
      </w:tr>
      <w:tr w:rsidR="00A542DC" w14:paraId="29DA1E34" w14:textId="77777777">
        <w:tc>
          <w:tcPr>
            <w:tcW w:w="341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28669BC" w14:textId="77777777" w:rsidR="00A542DC" w:rsidRPr="00C420EA" w:rsidRDefault="0074080B">
            <w:pPr>
              <w:pStyle w:val="Vchodzie"/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 w:rsidRPr="00C420EA">
              <w:rPr>
                <w:rFonts w:ascii="Arial Narrow" w:hAnsi="Arial Narrow" w:cs="Arial Narrow"/>
                <w:sz w:val="18"/>
                <w:szCs w:val="18"/>
              </w:rPr>
              <w:t xml:space="preserve">Ing. Ladislav </w:t>
            </w:r>
            <w:proofErr w:type="spellStart"/>
            <w:r w:rsidRPr="00C420EA">
              <w:rPr>
                <w:rFonts w:ascii="Arial Narrow" w:hAnsi="Arial Narrow" w:cs="Arial Narrow"/>
                <w:sz w:val="18"/>
                <w:szCs w:val="18"/>
              </w:rPr>
              <w:t>Santoris</w:t>
            </w:r>
            <w:proofErr w:type="spellEnd"/>
          </w:p>
        </w:tc>
        <w:tc>
          <w:tcPr>
            <w:tcW w:w="6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9931003" w14:textId="77777777" w:rsidR="00A542DC" w:rsidRPr="00C420EA" w:rsidRDefault="0074080B">
            <w:pPr>
              <w:pStyle w:val="Vchodzie"/>
              <w:tabs>
                <w:tab w:val="left" w:pos="2790"/>
              </w:tabs>
              <w:autoSpaceDE/>
              <w:rPr>
                <w:rFonts w:ascii="Arial Narrow" w:hAnsi="Arial Narrow"/>
                <w:sz w:val="18"/>
                <w:szCs w:val="18"/>
              </w:rPr>
            </w:pPr>
            <w:r w:rsidRPr="00C420EA">
              <w:rPr>
                <w:rFonts w:ascii="Arial Narrow" w:hAnsi="Arial Narrow"/>
                <w:sz w:val="18"/>
                <w:szCs w:val="18"/>
              </w:rPr>
              <w:t>Prokurista  od 30.07.2014</w:t>
            </w:r>
          </w:p>
        </w:tc>
      </w:tr>
      <w:tr w:rsidR="00A542DC" w14:paraId="46450FB2" w14:textId="77777777">
        <w:tc>
          <w:tcPr>
            <w:tcW w:w="341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2FC585F0" w14:textId="77777777" w:rsidR="00A542DC" w:rsidRDefault="00A542DC">
            <w:pPr>
              <w:pStyle w:val="Vchodzie"/>
              <w:tabs>
                <w:tab w:val="left" w:pos="2790"/>
              </w:tabs>
            </w:pPr>
          </w:p>
        </w:tc>
        <w:tc>
          <w:tcPr>
            <w:tcW w:w="612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47B001E2" w14:textId="77777777" w:rsidR="00A542DC" w:rsidRDefault="00A542DC">
            <w:pPr>
              <w:pStyle w:val="Vchodzie"/>
              <w:tabs>
                <w:tab w:val="left" w:pos="2790"/>
              </w:tabs>
              <w:autoSpaceDE/>
            </w:pPr>
          </w:p>
        </w:tc>
      </w:tr>
    </w:tbl>
    <w:p w14:paraId="6277FC46" w14:textId="77777777" w:rsidR="00A542DC" w:rsidRDefault="00A542DC">
      <w:pPr>
        <w:pStyle w:val="Vchodzie"/>
        <w:tabs>
          <w:tab w:val="left" w:pos="2790"/>
        </w:tabs>
      </w:pPr>
      <w:r>
        <w:rPr>
          <w:rFonts w:ascii="Arial Narrow" w:hAnsi="Arial Narrow"/>
          <w:sz w:val="18"/>
        </w:rPr>
        <w:t>Dozorné orgány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50"/>
        <w:gridCol w:w="6180"/>
      </w:tblGrid>
      <w:tr w:rsidR="00A542DC" w14:paraId="28CC7AA0" w14:textId="77777777">
        <w:tc>
          <w:tcPr>
            <w:tcW w:w="335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3015F6C0" w14:textId="77777777" w:rsidR="00A542DC" w:rsidRDefault="00A542DC">
            <w:pPr>
              <w:pStyle w:val="Vchodzie"/>
              <w:tabs>
                <w:tab w:val="left" w:pos="2790"/>
              </w:tabs>
              <w:jc w:val="center"/>
            </w:pPr>
            <w:r>
              <w:rPr>
                <w:rFonts w:ascii="Arial Narrow" w:hAnsi="Arial Narrow"/>
                <w:b/>
                <w:sz w:val="18"/>
              </w:rPr>
              <w:t>Meno a     priezvisko/Obchodné meno člena</w:t>
            </w:r>
          </w:p>
        </w:tc>
        <w:tc>
          <w:tcPr>
            <w:tcW w:w="618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55A7FE1D" w14:textId="77777777" w:rsidR="00A542DC" w:rsidRDefault="00A542DC">
            <w:pPr>
              <w:pStyle w:val="Vchodzie"/>
              <w:tabs>
                <w:tab w:val="left" w:pos="2790"/>
              </w:tabs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orgánu</w:t>
            </w:r>
          </w:p>
        </w:tc>
      </w:tr>
      <w:tr w:rsidR="00A542DC" w14:paraId="7A47FB8E" w14:textId="77777777">
        <w:tc>
          <w:tcPr>
            <w:tcW w:w="335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78908AB" w14:textId="77777777" w:rsidR="00A542DC" w:rsidRPr="00C420EA" w:rsidRDefault="00A542DC">
            <w:pPr>
              <w:pStyle w:val="Vchodzie"/>
              <w:tabs>
                <w:tab w:val="left" w:pos="2790"/>
              </w:tabs>
            </w:pPr>
            <w:proofErr w:type="spellStart"/>
            <w:r w:rsidRPr="00C420EA">
              <w:rPr>
                <w:rFonts w:ascii="Arial Narrow" w:hAnsi="Arial Narrow"/>
                <w:sz w:val="18"/>
              </w:rPr>
              <w:t>PaeDr</w:t>
            </w:r>
            <w:proofErr w:type="spellEnd"/>
            <w:r w:rsidRPr="00C420EA">
              <w:rPr>
                <w:rFonts w:ascii="Arial Narrow" w:hAnsi="Arial Narrow"/>
                <w:sz w:val="18"/>
              </w:rPr>
              <w:t xml:space="preserve">. </w:t>
            </w:r>
            <w:proofErr w:type="spellStart"/>
            <w:r w:rsidRPr="00C420EA">
              <w:rPr>
                <w:rFonts w:ascii="Arial Narrow" w:hAnsi="Arial Narrow"/>
                <w:sz w:val="18"/>
              </w:rPr>
              <w:t>Erich</w:t>
            </w:r>
            <w:proofErr w:type="spellEnd"/>
            <w:r w:rsidRPr="00C420EA">
              <w:rPr>
                <w:rFonts w:ascii="Arial Narrow" w:hAnsi="Arial Narrow"/>
                <w:sz w:val="18"/>
              </w:rPr>
              <w:t xml:space="preserve"> </w:t>
            </w:r>
            <w:proofErr w:type="spellStart"/>
            <w:r w:rsidRPr="00C420EA">
              <w:rPr>
                <w:rFonts w:ascii="Arial Narrow" w:hAnsi="Arial Narrow"/>
                <w:sz w:val="18"/>
              </w:rPr>
              <w:t>Mikovíny</w:t>
            </w:r>
            <w:proofErr w:type="spellEnd"/>
          </w:p>
        </w:tc>
        <w:tc>
          <w:tcPr>
            <w:tcW w:w="61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6F1E58F7" w14:textId="77777777" w:rsidR="00A542DC" w:rsidRPr="00C420EA" w:rsidRDefault="00A542DC" w:rsidP="0074080B">
            <w:pPr>
              <w:pStyle w:val="Vchodzie"/>
              <w:tabs>
                <w:tab w:val="left" w:pos="2790"/>
              </w:tabs>
              <w:autoSpaceDE/>
            </w:pPr>
            <w:r w:rsidRPr="00C420EA">
              <w:rPr>
                <w:rFonts w:ascii="Arial Narrow" w:hAnsi="Arial Narrow"/>
                <w:sz w:val="18"/>
              </w:rPr>
              <w:t xml:space="preserve">Člen dozornej rady od </w:t>
            </w:r>
            <w:r w:rsidR="0074080B" w:rsidRPr="00C420EA">
              <w:rPr>
                <w:rFonts w:ascii="Arial Narrow" w:hAnsi="Arial Narrow"/>
                <w:sz w:val="18"/>
              </w:rPr>
              <w:t>0</w:t>
            </w:r>
            <w:r w:rsidRPr="00C420EA">
              <w:rPr>
                <w:rFonts w:ascii="Arial Narrow" w:hAnsi="Arial Narrow"/>
                <w:sz w:val="18"/>
              </w:rPr>
              <w:t>1.</w:t>
            </w:r>
            <w:r w:rsidR="0074080B" w:rsidRPr="00C420EA">
              <w:rPr>
                <w:rFonts w:ascii="Arial Narrow" w:hAnsi="Arial Narrow"/>
                <w:sz w:val="18"/>
              </w:rPr>
              <w:t>0</w:t>
            </w:r>
            <w:r w:rsidRPr="00C420EA">
              <w:rPr>
                <w:rFonts w:ascii="Arial Narrow" w:hAnsi="Arial Narrow"/>
                <w:sz w:val="18"/>
              </w:rPr>
              <w:t>4.201</w:t>
            </w:r>
            <w:r w:rsidR="0074080B" w:rsidRPr="00C420EA">
              <w:rPr>
                <w:rFonts w:ascii="Arial Narrow" w:hAnsi="Arial Narrow"/>
                <w:sz w:val="18"/>
              </w:rPr>
              <w:t>1</w:t>
            </w:r>
          </w:p>
        </w:tc>
      </w:tr>
      <w:tr w:rsidR="00A542DC" w14:paraId="1C7701E9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68A724B" w14:textId="77777777" w:rsidR="00A542DC" w:rsidRPr="00C420EA" w:rsidRDefault="0074080B">
            <w:pPr>
              <w:pStyle w:val="Vchodzie"/>
              <w:tabs>
                <w:tab w:val="left" w:pos="2790"/>
              </w:tabs>
            </w:pPr>
            <w:r w:rsidRPr="00C420EA">
              <w:rPr>
                <w:rFonts w:ascii="Arial Narrow" w:hAnsi="Arial Narrow"/>
                <w:sz w:val="18"/>
              </w:rPr>
              <w:t xml:space="preserve">Ing. Ján </w:t>
            </w:r>
            <w:proofErr w:type="spellStart"/>
            <w:r w:rsidRPr="00C420EA">
              <w:rPr>
                <w:rFonts w:ascii="Arial Narrow" w:hAnsi="Arial Narrow"/>
                <w:sz w:val="18"/>
              </w:rPr>
              <w:t>Marček</w:t>
            </w:r>
            <w:proofErr w:type="spellEnd"/>
          </w:p>
        </w:tc>
        <w:tc>
          <w:tcPr>
            <w:tcW w:w="6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784F7CE3" w14:textId="77777777" w:rsidR="00A542DC" w:rsidRPr="00C420EA" w:rsidRDefault="00A542DC" w:rsidP="0074080B">
            <w:pPr>
              <w:pStyle w:val="Vchodzie"/>
              <w:tabs>
                <w:tab w:val="left" w:pos="2790"/>
              </w:tabs>
              <w:autoSpaceDE/>
            </w:pPr>
            <w:r w:rsidRPr="00C420EA">
              <w:rPr>
                <w:rFonts w:ascii="Arial Narrow" w:hAnsi="Arial Narrow"/>
                <w:sz w:val="18"/>
              </w:rPr>
              <w:t xml:space="preserve">Člen dozornej rady od </w:t>
            </w:r>
            <w:r w:rsidR="00DE58D0" w:rsidRPr="00CE1A61">
              <w:rPr>
                <w:rFonts w:ascii="Arial Narrow" w:hAnsi="Arial Narrow"/>
                <w:sz w:val="18"/>
              </w:rPr>
              <w:t>1</w:t>
            </w:r>
            <w:r w:rsidR="0074080B" w:rsidRPr="00CE1A61">
              <w:rPr>
                <w:rFonts w:ascii="Arial Narrow" w:hAnsi="Arial Narrow"/>
                <w:sz w:val="18"/>
              </w:rPr>
              <w:t>7.0</w:t>
            </w:r>
            <w:r w:rsidR="00DE58D0" w:rsidRPr="00CE1A61">
              <w:rPr>
                <w:rFonts w:ascii="Arial Narrow" w:hAnsi="Arial Narrow"/>
                <w:sz w:val="18"/>
              </w:rPr>
              <w:t>6</w:t>
            </w:r>
            <w:r w:rsidR="0074080B" w:rsidRPr="00CE1A61">
              <w:rPr>
                <w:rFonts w:ascii="Arial Narrow" w:hAnsi="Arial Narrow"/>
                <w:sz w:val="18"/>
              </w:rPr>
              <w:t>.2014</w:t>
            </w:r>
          </w:p>
        </w:tc>
      </w:tr>
      <w:tr w:rsidR="00A542DC" w14:paraId="7D4A42C6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1C90FB6C" w14:textId="03372EE2" w:rsidR="00CE1A61" w:rsidRPr="00C420EA" w:rsidRDefault="00CE1A61">
            <w:pPr>
              <w:pStyle w:val="Vchodzie"/>
              <w:tabs>
                <w:tab w:val="left" w:pos="2790"/>
              </w:tabs>
            </w:pPr>
            <w:r>
              <w:rPr>
                <w:rFonts w:ascii="Arial Narrow" w:hAnsi="Arial Narrow"/>
                <w:sz w:val="18"/>
              </w:rPr>
              <w:t xml:space="preserve">Tomáš </w:t>
            </w:r>
            <w:proofErr w:type="spellStart"/>
            <w:r>
              <w:rPr>
                <w:rFonts w:ascii="Arial Narrow" w:hAnsi="Arial Narrow"/>
                <w:sz w:val="18"/>
              </w:rPr>
              <w:t>Chamuľa</w:t>
            </w:r>
            <w:proofErr w:type="spellEnd"/>
          </w:p>
        </w:tc>
        <w:tc>
          <w:tcPr>
            <w:tcW w:w="61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010A256C" w14:textId="3C0E908C" w:rsidR="00CE1A61" w:rsidRPr="00CE1A61" w:rsidRDefault="00CE1A61" w:rsidP="0074080B">
            <w:pPr>
              <w:pStyle w:val="Vchodzie"/>
              <w:tabs>
                <w:tab w:val="left" w:pos="2790"/>
              </w:tabs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Člen dozornej rady od 25.1.2018</w:t>
            </w:r>
          </w:p>
        </w:tc>
      </w:tr>
    </w:tbl>
    <w:p w14:paraId="24F09C05" w14:textId="77777777" w:rsidR="00A542DC" w:rsidRDefault="00A542DC">
      <w:pPr>
        <w:pStyle w:val="Styl1"/>
        <w:ind w:left="0" w:firstLine="0"/>
        <w:rPr>
          <w:rFonts w:cs="Times New Roman"/>
          <w:bCs w:val="0"/>
          <w:szCs w:val="24"/>
        </w:rPr>
      </w:pPr>
    </w:p>
    <w:p w14:paraId="3D9E3506" w14:textId="77777777" w:rsidR="00A542DC" w:rsidRDefault="00A542DC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SPOLOČNÍKOCH ÚČTOVNEJ JEDNOTKY</w:t>
      </w:r>
    </w:p>
    <w:p w14:paraId="7964EC69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 </w:t>
      </w:r>
    </w:p>
    <w:p w14:paraId="2FCE720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a) </w:t>
      </w:r>
      <w:r>
        <w:rPr>
          <w:rFonts w:cs="Times New Roman"/>
          <w:bCs w:val="0"/>
          <w:spacing w:val="-4"/>
          <w:szCs w:val="2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1DFA4AF2" w14:textId="77777777" w:rsidR="00EA7B71" w:rsidRDefault="00EA7B71">
      <w:pPr>
        <w:pStyle w:val="Vchodzie"/>
        <w:rPr>
          <w:rFonts w:ascii="Arial" w:hAnsi="Arial"/>
          <w:sz w:val="22"/>
        </w:rPr>
      </w:pPr>
    </w:p>
    <w:p w14:paraId="2619E0CF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4"/>
        <w:gridCol w:w="1275"/>
        <w:gridCol w:w="1418"/>
        <w:gridCol w:w="1701"/>
        <w:gridCol w:w="1984"/>
      </w:tblGrid>
      <w:tr w:rsidR="00A542DC" w14:paraId="4573A3D4" w14:textId="77777777">
        <w:trPr>
          <w:cantSplit/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9D2363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0760391" w14:textId="77777777" w:rsidR="00A542DC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Výška podielu</w:t>
            </w:r>
          </w:p>
          <w:p w14:paraId="6A739EA0" w14:textId="77777777" w:rsidR="00A542DC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na základnom imaní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0994ED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Podiel na hlasovacích</w:t>
            </w:r>
          </w:p>
          <w:p w14:paraId="4473865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právach</w:t>
            </w:r>
          </w:p>
          <w:p w14:paraId="1EF4D26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1379DD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Iný podiel na ostatných</w:t>
            </w:r>
          </w:p>
          <w:p w14:paraId="3DB0243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položkách VI ako na ZI</w:t>
            </w:r>
          </w:p>
          <w:p w14:paraId="29693DC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</w:tr>
      <w:tr w:rsidR="00A542DC" w14:paraId="3D74DDD0" w14:textId="77777777">
        <w:trPr>
          <w:cantSplit/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060E02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F82D28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absolútne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8D2CFD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A7C7B0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4892C4A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5D68177" w14:textId="77777777">
        <w:trPr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6E409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2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B1AEE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8F0AD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A0966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7B5D5C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</w:tr>
      <w:tr w:rsidR="00A542DC" w14:paraId="0414B088" w14:textId="77777777">
        <w:trPr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31941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Ing. Július </w:t>
            </w:r>
            <w:proofErr w:type="spellStart"/>
            <w:r>
              <w:rPr>
                <w:rFonts w:ascii="Arial Narrow" w:hAnsi="Arial Narrow"/>
                <w:sz w:val="18"/>
              </w:rPr>
              <w:t>Polónyi</w:t>
            </w:r>
            <w:proofErr w:type="spellEnd"/>
          </w:p>
        </w:tc>
        <w:tc>
          <w:tcPr>
            <w:tcW w:w="12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0AF260" w14:textId="77777777" w:rsidR="00A542DC" w:rsidRDefault="0074080B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</w:t>
            </w:r>
            <w:r w:rsidR="00882C70">
              <w:rPr>
                <w:rFonts w:ascii="Arial Narrow" w:hAnsi="Arial Narrow"/>
                <w:sz w:val="18"/>
              </w:rPr>
              <w:t xml:space="preserve"> 5</w:t>
            </w:r>
            <w:r w:rsidR="00A542DC">
              <w:rPr>
                <w:rFonts w:ascii="Arial Narrow" w:hAnsi="Arial Narrow"/>
                <w:sz w:val="18"/>
              </w:rPr>
              <w:t>00 000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01134E" w14:textId="77777777" w:rsidR="00A542DC" w:rsidRDefault="00882C70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4E8DA5" w14:textId="77777777" w:rsidR="00A542DC" w:rsidRDefault="00882C70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9CEBF4" w14:textId="77777777" w:rsidR="00A542DC" w:rsidRDefault="00882C70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</w:tr>
      <w:tr w:rsidR="00A542DC" w14:paraId="0C77B1D4" w14:textId="77777777">
        <w:trPr>
          <w:trHeight w:val="340"/>
        </w:trPr>
        <w:tc>
          <w:tcPr>
            <w:tcW w:w="3044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8C5106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B13CFDC" w14:textId="77777777" w:rsidR="00A542DC" w:rsidRDefault="0074080B" w:rsidP="0074080B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 xml:space="preserve">1 </w:t>
            </w:r>
            <w:r w:rsidR="00A542DC">
              <w:rPr>
                <w:rFonts w:ascii="Arial Narrow" w:hAnsi="Arial Narrow"/>
                <w:sz w:val="18"/>
              </w:rPr>
              <w:t>500 000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219EF7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805233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6825C807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</w:tr>
    </w:tbl>
    <w:p w14:paraId="66EDBA1A" w14:textId="77777777" w:rsidR="007E0F6B" w:rsidRDefault="007E0F6B">
      <w:pPr>
        <w:pStyle w:val="Styl1"/>
        <w:ind w:left="0" w:firstLine="0"/>
        <w:rPr>
          <w:rFonts w:cs="Times New Roman"/>
          <w:bCs w:val="0"/>
          <w:szCs w:val="24"/>
        </w:rPr>
      </w:pPr>
    </w:p>
    <w:p w14:paraId="4909581A" w14:textId="77777777" w:rsidR="00A542DC" w:rsidRDefault="00A542DC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 KONSOLIDOVANOM CELKU</w:t>
      </w:r>
    </w:p>
    <w:p w14:paraId="0685C36D" w14:textId="77777777" w:rsidR="00A542DC" w:rsidRDefault="00A542DC">
      <w:pPr>
        <w:pStyle w:val="Vchodzie"/>
      </w:pPr>
      <w:r>
        <w:rPr>
          <w:rFonts w:ascii="Arial Narrow" w:hAnsi="Arial Narrow"/>
          <w:sz w:val="22"/>
        </w:rPr>
        <w:t>Účtovná jednotka nie je súčasťou konsolidovaného celku.</w:t>
      </w:r>
    </w:p>
    <w:p w14:paraId="54A6E83D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22285C7B" w14:textId="77777777" w:rsidR="00A542DC" w:rsidRDefault="00A542DC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ÚČTOVNÝCH ZÁSADÁCH A ÚČTOVNÝCH METÓDACH</w:t>
      </w:r>
    </w:p>
    <w:p w14:paraId="017098E1" w14:textId="77777777" w:rsidR="00A542DC" w:rsidRDefault="00A542DC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Východiská pre zostavenie účtovnej závierky</w:t>
      </w:r>
    </w:p>
    <w:p w14:paraId="57A59A12" w14:textId="77777777" w:rsidR="00A542DC" w:rsidRDefault="00A542DC">
      <w:pPr>
        <w:pStyle w:val="Vchodzie"/>
      </w:pPr>
      <w:r>
        <w:rPr>
          <w:rFonts w:ascii="Arial Narrow" w:hAnsi="Arial Narrow"/>
          <w:sz w:val="22"/>
        </w:rPr>
        <w:t xml:space="preserve">Účtovná závierka bola zostavená za predpokladu nepretržitého trvania spoločnosti. </w:t>
      </w:r>
    </w:p>
    <w:p w14:paraId="0714966F" w14:textId="77777777" w:rsidR="00A542DC" w:rsidRDefault="00A542DC">
      <w:pPr>
        <w:pStyle w:val="Vchodzie"/>
        <w:ind w:left="1080"/>
      </w:pPr>
    </w:p>
    <w:p w14:paraId="3BDBE2DC" w14:textId="77777777" w:rsidR="00A542DC" w:rsidRDefault="00A542DC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Informácie o     zmenách účtovných zásad a     účtovných metód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50"/>
        <w:gridCol w:w="3071"/>
        <w:gridCol w:w="3071"/>
      </w:tblGrid>
      <w:tr w:rsidR="00A542DC" w14:paraId="3D728CF9" w14:textId="77777777">
        <w:tc>
          <w:tcPr>
            <w:tcW w:w="335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D9AF72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Zmena</w:t>
            </w:r>
          </w:p>
        </w:tc>
        <w:tc>
          <w:tcPr>
            <w:tcW w:w="307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D0855D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Dôvod zmeny</w:t>
            </w:r>
          </w:p>
        </w:tc>
        <w:tc>
          <w:tcPr>
            <w:tcW w:w="307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3D27F8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Vplyv zmeny na hodnotu majetku, záväzkov, vlastného imania a HV</w:t>
            </w:r>
          </w:p>
        </w:tc>
      </w:tr>
      <w:tr w:rsidR="00A542DC" w14:paraId="3501E387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E96F1C3" w14:textId="77777777" w:rsidR="00A542DC" w:rsidRDefault="00A542DC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C5C6B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novelizácia právnych predpisov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1654481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bez vplyvu</w:t>
            </w:r>
          </w:p>
        </w:tc>
      </w:tr>
      <w:tr w:rsidR="00A542DC" w14:paraId="027E10B7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248283A4" w14:textId="77777777" w:rsidR="00A542DC" w:rsidRDefault="00A542DC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3E00FD00" w14:textId="77777777" w:rsidR="00A542DC" w:rsidRDefault="00A542DC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46F6BB59" w14:textId="77777777" w:rsidR="00A542DC" w:rsidRDefault="00A542DC">
            <w:pPr>
              <w:pStyle w:val="Vchodzie"/>
              <w:autoSpaceDE/>
            </w:pPr>
          </w:p>
        </w:tc>
      </w:tr>
    </w:tbl>
    <w:p w14:paraId="3953E59E" w14:textId="77777777" w:rsidR="00EA7B71" w:rsidRPr="00EA7B71" w:rsidRDefault="00EA7B71" w:rsidP="00EA7B71">
      <w:pPr>
        <w:pStyle w:val="Styl2"/>
        <w:numPr>
          <w:ilvl w:val="0"/>
          <w:numId w:val="0"/>
        </w:numPr>
        <w:ind w:left="1440" w:hanging="360"/>
        <w:rPr>
          <w:rFonts w:cs="Times New Roman"/>
          <w:bCs w:val="0"/>
          <w:iCs w:val="0"/>
          <w:szCs w:val="24"/>
        </w:rPr>
      </w:pPr>
    </w:p>
    <w:p w14:paraId="629CAD86" w14:textId="77777777" w:rsidR="00A542DC" w:rsidRPr="00EA7B71" w:rsidRDefault="00A542DC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Cs w:val="24"/>
        </w:rPr>
        <w:t>spôsob oceňovania jednotlivých zložiek majetku a záväzkov v</w:t>
      </w:r>
      <w:r w:rsidR="00EA7B71">
        <w:rPr>
          <w:rFonts w:cs="Times New Roman"/>
          <w:bCs w:val="0"/>
          <w:i w:val="0"/>
          <w:iCs w:val="0"/>
          <w:szCs w:val="24"/>
        </w:rPr>
        <w:t xml:space="preserve"> </w:t>
      </w:r>
      <w:r>
        <w:rPr>
          <w:rFonts w:cs="Times New Roman"/>
          <w:bCs w:val="0"/>
          <w:i w:val="0"/>
          <w:iCs w:val="0"/>
          <w:szCs w:val="24"/>
        </w:rPr>
        <w:t>členení na:</w:t>
      </w:r>
    </w:p>
    <w:p w14:paraId="2FB9D754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dlhodobý nehmotnÝ majetok </w:t>
      </w:r>
    </w:p>
    <w:p w14:paraId="07868FB4" w14:textId="77777777" w:rsidR="00A542DC" w:rsidRDefault="00855373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 xml:space="preserve"> </w:t>
      </w:r>
      <w:r w:rsidR="00A542DC">
        <w:rPr>
          <w:rFonts w:ascii="Arial Narrow" w:hAnsi="Arial Narrow"/>
          <w:sz w:val="22"/>
        </w:rPr>
        <w:t xml:space="preserve">obstaraný kúpou je oceňovaný </w:t>
      </w:r>
      <w:r w:rsidR="00A542DC">
        <w:rPr>
          <w:rFonts w:ascii="Arial Narrow" w:hAnsi="Arial Narrow"/>
          <w:b/>
          <w:sz w:val="22"/>
        </w:rPr>
        <w:t>obstarávacou cenou</w:t>
      </w:r>
      <w:r w:rsidR="00A542DC">
        <w:rPr>
          <w:rFonts w:ascii="Arial Narrow" w:hAnsi="Arial Narrow"/>
          <w:sz w:val="22"/>
        </w:rPr>
        <w:t xml:space="preserve">,  ktorá zahrňuje cenu obstarania a  náklady súvisiace s obstaraním </w:t>
      </w:r>
      <w:r w:rsidR="00A55B90">
        <w:rPr>
          <w:rFonts w:ascii="Arial Narrow" w:hAnsi="Arial Narrow"/>
          <w:sz w:val="22"/>
        </w:rPr>
        <w:t xml:space="preserve"> nad </w:t>
      </w:r>
      <w:r w:rsidR="00A542DC">
        <w:rPr>
          <w:rFonts w:ascii="Arial Narrow" w:hAnsi="Arial Narrow"/>
          <w:sz w:val="22"/>
        </w:rPr>
        <w:t xml:space="preserve">2 400 € </w:t>
      </w:r>
    </w:p>
    <w:p w14:paraId="5043AC3B" w14:textId="77777777" w:rsidR="00A542DC" w:rsidRDefault="00A542DC" w:rsidP="00855373">
      <w:pPr>
        <w:pStyle w:val="Vchodzie"/>
        <w:numPr>
          <w:ilvl w:val="0"/>
          <w:numId w:val="2"/>
        </w:numPr>
        <w:tabs>
          <w:tab w:val="left" w:pos="3126"/>
        </w:tabs>
        <w:ind w:left="3126" w:firstLine="66"/>
      </w:pPr>
      <w:r w:rsidRPr="00855373">
        <w:rPr>
          <w:rFonts w:ascii="Arial Narrow" w:hAnsi="Arial Narrow"/>
          <w:sz w:val="22"/>
        </w:rPr>
        <w:t xml:space="preserve">obstaraný vlastnou činnosťou je oceňovaný </w:t>
      </w:r>
      <w:r w:rsidRPr="00855373">
        <w:rPr>
          <w:rFonts w:ascii="Arial Narrow" w:hAnsi="Arial Narrow"/>
          <w:b/>
          <w:sz w:val="22"/>
        </w:rPr>
        <w:t>vlastnými nákladmi</w:t>
      </w:r>
    </w:p>
    <w:p w14:paraId="4F3323FB" w14:textId="77777777" w:rsidR="00A542DC" w:rsidRDefault="00A542DC">
      <w:pPr>
        <w:pStyle w:val="Vchodzie"/>
        <w:ind w:firstLine="66"/>
      </w:pPr>
      <w:r>
        <w:rPr>
          <w:rFonts w:ascii="Arial Narrow" w:hAnsi="Arial Narrow"/>
          <w:b/>
        </w:rPr>
        <w:t xml:space="preserve">       </w:t>
      </w:r>
      <w:r w:rsidR="00E80548">
        <w:rPr>
          <w:rFonts w:ascii="Arial Narrow" w:hAnsi="Arial Narrow"/>
          <w:b/>
          <w:sz w:val="22"/>
        </w:rPr>
        <w:t>reálnou hodnotou</w:t>
      </w:r>
      <w:r>
        <w:rPr>
          <w:rFonts w:ascii="Arial Narrow" w:hAnsi="Arial Narrow"/>
          <w:b/>
          <w:sz w:val="22"/>
        </w:rPr>
        <w:t xml:space="preserve"> </w:t>
      </w:r>
      <w:r>
        <w:rPr>
          <w:rFonts w:ascii="Arial Narrow" w:hAnsi="Arial Narrow"/>
          <w:sz w:val="22"/>
        </w:rPr>
        <w:t>(vlastné náklady sú vyššie ako reprodukčná obstarávacia cena)</w:t>
      </w:r>
    </w:p>
    <w:p w14:paraId="77F83823" w14:textId="77777777" w:rsidR="00A542DC" w:rsidRDefault="00A542DC" w:rsidP="00A55B90">
      <w:pPr>
        <w:pStyle w:val="Vchodzie"/>
        <w:numPr>
          <w:ilvl w:val="0"/>
          <w:numId w:val="1"/>
        </w:numPr>
        <w:tabs>
          <w:tab w:val="left" w:pos="3126"/>
        </w:tabs>
        <w:ind w:left="3126" w:firstLine="66"/>
      </w:pPr>
      <w:r w:rsidRPr="00855373">
        <w:rPr>
          <w:rFonts w:ascii="Arial Narrow" w:hAnsi="Arial Narrow"/>
          <w:sz w:val="22"/>
        </w:rPr>
        <w:t>obstaraný iným spôsobom je oceňovaný</w:t>
      </w:r>
      <w:r w:rsidRPr="00855373">
        <w:rPr>
          <w:rFonts w:ascii="Arial Narrow" w:hAnsi="Arial Narrow"/>
          <w:b/>
        </w:rPr>
        <w:t xml:space="preserve"> </w:t>
      </w:r>
      <w:r w:rsidR="00E80548" w:rsidRPr="00855373">
        <w:rPr>
          <w:rFonts w:ascii="Arial Narrow" w:hAnsi="Arial Narrow"/>
          <w:b/>
          <w:sz w:val="22"/>
        </w:rPr>
        <w:t>reálnou hodnotou</w:t>
      </w:r>
      <w:r w:rsidRPr="00855373">
        <w:rPr>
          <w:rFonts w:ascii="Arial Narrow" w:hAnsi="Arial Narrow"/>
          <w:b/>
        </w:rPr>
        <w:t xml:space="preserve">        </w:t>
      </w:r>
    </w:p>
    <w:p w14:paraId="088E7C65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dlhodobý hmotný majetok</w:t>
      </w:r>
    </w:p>
    <w:p w14:paraId="5D46F4E6" w14:textId="77777777" w:rsidR="00A542DC" w:rsidRDefault="00A542DC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 xml:space="preserve">obstaraný kúpou je oceňovaný </w:t>
      </w:r>
      <w:r>
        <w:rPr>
          <w:rFonts w:ascii="Arial Narrow" w:hAnsi="Arial Narrow"/>
          <w:b/>
          <w:sz w:val="22"/>
        </w:rPr>
        <w:t>obstarávacou cenou</w:t>
      </w:r>
      <w:r>
        <w:rPr>
          <w:rFonts w:ascii="Arial Narrow" w:hAnsi="Arial Narrow"/>
          <w:sz w:val="22"/>
        </w:rPr>
        <w:t xml:space="preserve">,  ktorá zahrňuje cenu </w:t>
      </w:r>
      <w:r>
        <w:rPr>
          <w:rFonts w:ascii="Arial Narrow" w:hAnsi="Arial Narrow"/>
          <w:sz w:val="22"/>
        </w:rPr>
        <w:lastRenderedPageBreak/>
        <w:t xml:space="preserve">obstarania a  náklady súvisiace s obstaraním </w:t>
      </w:r>
      <w:r w:rsidR="00A55B90">
        <w:rPr>
          <w:rFonts w:ascii="Arial Narrow" w:hAnsi="Arial Narrow"/>
          <w:sz w:val="22"/>
        </w:rPr>
        <w:t xml:space="preserve">nad </w:t>
      </w:r>
      <w:r>
        <w:rPr>
          <w:rFonts w:ascii="Arial Narrow" w:hAnsi="Arial Narrow"/>
          <w:sz w:val="22"/>
        </w:rPr>
        <w:t>1 700 €..</w:t>
      </w:r>
    </w:p>
    <w:p w14:paraId="062DFCF7" w14:textId="77777777" w:rsidR="00A542DC" w:rsidRDefault="00A542DC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>obstaraný vlastnou činnosťou je oceňovaný</w:t>
      </w:r>
    </w:p>
    <w:p w14:paraId="2D4E484E" w14:textId="77777777" w:rsidR="00A542DC" w:rsidRDefault="00A542DC">
      <w:pPr>
        <w:pStyle w:val="Vchodzie"/>
        <w:ind w:firstLine="66"/>
      </w:pPr>
      <w:r>
        <w:rPr>
          <w:rFonts w:ascii="Arial Narrow" w:hAnsi="Arial Narrow"/>
        </w:rPr>
        <w:t xml:space="preserve">        </w:t>
      </w:r>
      <w:r>
        <w:rPr>
          <w:rFonts w:ascii="Arial Narrow" w:hAnsi="Arial Narrow"/>
          <w:b/>
          <w:sz w:val="22"/>
        </w:rPr>
        <w:t>vlastnými nákladmi</w:t>
      </w:r>
    </w:p>
    <w:p w14:paraId="2F389122" w14:textId="77777777" w:rsidR="00A542DC" w:rsidRDefault="00A542DC">
      <w:pPr>
        <w:pStyle w:val="Vchodzie"/>
        <w:ind w:firstLine="66"/>
      </w:pPr>
      <w:r>
        <w:rPr>
          <w:rFonts w:ascii="Arial Narrow" w:hAnsi="Arial Narrow"/>
          <w:b/>
        </w:rPr>
        <w:t xml:space="preserve">       </w:t>
      </w:r>
      <w:r w:rsidR="00E80548">
        <w:rPr>
          <w:rFonts w:ascii="Arial Narrow" w:hAnsi="Arial Narrow"/>
          <w:b/>
          <w:sz w:val="22"/>
        </w:rPr>
        <w:t>reálnou hodnotou</w:t>
      </w:r>
      <w:r>
        <w:rPr>
          <w:rFonts w:ascii="Arial Narrow" w:hAnsi="Arial Narrow"/>
          <w:b/>
          <w:sz w:val="22"/>
        </w:rPr>
        <w:t xml:space="preserve"> </w:t>
      </w:r>
      <w:r>
        <w:rPr>
          <w:rFonts w:ascii="Arial Narrow" w:hAnsi="Arial Narrow"/>
          <w:sz w:val="22"/>
        </w:rPr>
        <w:t>(vlastné náklady sú vyššie ako reprodukčná obstarávacia cena)</w:t>
      </w:r>
    </w:p>
    <w:p w14:paraId="2824930E" w14:textId="77777777" w:rsidR="00A542DC" w:rsidRDefault="00A542DC">
      <w:pPr>
        <w:pStyle w:val="Vchodzie"/>
        <w:numPr>
          <w:ilvl w:val="0"/>
          <w:numId w:val="1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>obstaraný iným spôsobom je oceňovaný</w:t>
      </w:r>
    </w:p>
    <w:p w14:paraId="1E2A416D" w14:textId="77777777" w:rsidR="00A542DC" w:rsidRDefault="00A542DC">
      <w:pPr>
        <w:pStyle w:val="Vchodzie"/>
        <w:ind w:firstLine="66"/>
      </w:pPr>
      <w:r>
        <w:rPr>
          <w:rFonts w:ascii="Arial Narrow" w:hAnsi="Arial Narrow"/>
          <w:b/>
        </w:rPr>
        <w:t xml:space="preserve">       </w:t>
      </w:r>
      <w:r w:rsidR="00E80548">
        <w:rPr>
          <w:rFonts w:ascii="Arial Narrow" w:hAnsi="Arial Narrow"/>
          <w:b/>
          <w:sz w:val="22"/>
        </w:rPr>
        <w:t>reálnou hodnotou</w:t>
      </w:r>
    </w:p>
    <w:p w14:paraId="561CB50F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Zásoby</w:t>
      </w:r>
    </w:p>
    <w:p w14:paraId="265ADEB6" w14:textId="77777777" w:rsidR="00A542DC" w:rsidRDefault="00A542DC">
      <w:pPr>
        <w:pStyle w:val="Vchodzie"/>
        <w:numPr>
          <w:ilvl w:val="0"/>
          <w:numId w:val="2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 xml:space="preserve">obstarané kúpou sú oceňované </w:t>
      </w:r>
      <w:r>
        <w:rPr>
          <w:rFonts w:ascii="Arial Narrow" w:hAnsi="Arial Narrow"/>
          <w:b/>
          <w:sz w:val="22"/>
        </w:rPr>
        <w:t>obstarávacou cenou</w:t>
      </w:r>
      <w:r>
        <w:rPr>
          <w:rFonts w:ascii="Arial Narrow" w:hAnsi="Arial Narrow"/>
          <w:sz w:val="22"/>
        </w:rPr>
        <w:t>,  ktorá zahrňuje cenu obstarania a  náklady súvisiace s obstaraním</w:t>
      </w:r>
    </w:p>
    <w:p w14:paraId="071EB2EE" w14:textId="77777777" w:rsidR="00A542DC" w:rsidRDefault="00A542DC">
      <w:pPr>
        <w:pStyle w:val="Vchodzie"/>
        <w:numPr>
          <w:ilvl w:val="0"/>
          <w:numId w:val="2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 xml:space="preserve">obstarané vlastnou činnosťou sú oceňované </w:t>
      </w:r>
    </w:p>
    <w:p w14:paraId="3FC2FA86" w14:textId="77777777" w:rsidR="00A542DC" w:rsidRDefault="00A542DC">
      <w:pPr>
        <w:pStyle w:val="Vchodzie"/>
        <w:ind w:hanging="76"/>
      </w:pPr>
      <w:r>
        <w:rPr>
          <w:rFonts w:ascii="Arial Narrow" w:hAnsi="Arial Narrow"/>
        </w:rPr>
        <w:t xml:space="preserve">        </w:t>
      </w:r>
      <w:r w:rsidR="00A55B90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</w:t>
      </w:r>
      <w:r>
        <w:rPr>
          <w:rFonts w:ascii="Arial Narrow" w:hAnsi="Arial Narrow"/>
          <w:b/>
          <w:sz w:val="22"/>
        </w:rPr>
        <w:t>vlastnými nákladmi</w:t>
      </w:r>
    </w:p>
    <w:p w14:paraId="3611CB02" w14:textId="77777777" w:rsidR="00A542DC" w:rsidRDefault="00A542DC">
      <w:pPr>
        <w:pStyle w:val="Vchodzie"/>
        <w:ind w:hanging="76"/>
      </w:pPr>
      <w:r>
        <w:rPr>
          <w:rFonts w:ascii="Arial Narrow" w:hAnsi="Arial Narrow"/>
          <w:b/>
          <w:sz w:val="22"/>
        </w:rPr>
        <w:tab/>
      </w:r>
      <w:r>
        <w:rPr>
          <w:rFonts w:ascii="Arial Narrow" w:hAnsi="Arial Narrow"/>
          <w:b/>
          <w:sz w:val="22"/>
        </w:rPr>
        <w:tab/>
        <w:t>- priamymi nákladmi vynaloženými na výrobu alebo inú činnosť</w:t>
      </w:r>
    </w:p>
    <w:p w14:paraId="63A5EDE1" w14:textId="77777777" w:rsidR="00A542DC" w:rsidRDefault="00A542DC">
      <w:pPr>
        <w:pStyle w:val="Vchodzie"/>
        <w:ind w:hanging="76"/>
      </w:pPr>
      <w:r>
        <w:rPr>
          <w:rFonts w:ascii="Arial Narrow" w:hAnsi="Arial Narrow"/>
          <w:b/>
          <w:sz w:val="22"/>
        </w:rPr>
        <w:tab/>
      </w:r>
      <w:r>
        <w:rPr>
          <w:rFonts w:ascii="Arial Narrow" w:hAnsi="Arial Narrow"/>
          <w:b/>
          <w:sz w:val="22"/>
        </w:rPr>
        <w:tab/>
        <w:t>- aj časťou nepriamych nákladov, ktorá sa vzťahuje na výrobu</w:t>
      </w:r>
    </w:p>
    <w:p w14:paraId="6FA3CEFD" w14:textId="77777777" w:rsidR="00A542DC" w:rsidRDefault="00A542DC">
      <w:pPr>
        <w:pStyle w:val="Vchodzie"/>
        <w:numPr>
          <w:ilvl w:val="0"/>
          <w:numId w:val="1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>úbytok zásob bol oceňovaný</w:t>
      </w:r>
    </w:p>
    <w:p w14:paraId="7A48C295" w14:textId="77777777" w:rsidR="00A542DC" w:rsidRDefault="00A542DC">
      <w:pPr>
        <w:pStyle w:val="Vchodzie"/>
        <w:ind w:left="720"/>
        <w:rPr>
          <w:rFonts w:ascii="Arial Narrow" w:hAnsi="Arial Narrow"/>
          <w:b/>
          <w:sz w:val="22"/>
        </w:rPr>
      </w:pPr>
      <w:r>
        <w:rPr>
          <w:rFonts w:ascii="Arial Narrow" w:hAnsi="Arial Narrow"/>
          <w:b/>
          <w:sz w:val="22"/>
        </w:rPr>
        <w:t xml:space="preserve">- </w:t>
      </w:r>
      <w:r w:rsidR="002120DC" w:rsidRPr="00C420EA">
        <w:rPr>
          <w:rFonts w:ascii="Arial Narrow" w:hAnsi="Arial Narrow"/>
          <w:b/>
          <w:sz w:val="22"/>
        </w:rPr>
        <w:t>váženým aritmetickým priemerom</w:t>
      </w:r>
    </w:p>
    <w:p w14:paraId="545DC5F0" w14:textId="77777777" w:rsidR="00EA7B71" w:rsidRDefault="00EA7B71">
      <w:pPr>
        <w:pStyle w:val="Vchodzie"/>
        <w:ind w:left="720"/>
      </w:pPr>
    </w:p>
    <w:p w14:paraId="2C7F731D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Pohľadávky</w:t>
      </w:r>
    </w:p>
    <w:p w14:paraId="306FDABB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Pohľadávky sa pri ich vzniku oceňujú menovitou hodnotou. Postúpené pohľadávky a pohľadávky nadobudnuté vkladom do základného imania sa oceňujú obstarávacou cenou.</w:t>
      </w:r>
    </w:p>
    <w:p w14:paraId="4E26FE71" w14:textId="77777777" w:rsidR="00EA7B71" w:rsidRDefault="00EA7B71">
      <w:pPr>
        <w:pStyle w:val="Vchodzie"/>
        <w:tabs>
          <w:tab w:val="left" w:pos="284"/>
        </w:tabs>
        <w:ind w:left="284"/>
      </w:pPr>
    </w:p>
    <w:p w14:paraId="48FC0BF8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Peňažné prostriedky a ceniny </w:t>
      </w:r>
    </w:p>
    <w:p w14:paraId="0863F78C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Peňažné prostriedky a ceniny sa oceňujú ich menovitou hodnotou. </w:t>
      </w:r>
    </w:p>
    <w:p w14:paraId="7E1C7026" w14:textId="77777777" w:rsidR="00EA7B71" w:rsidRDefault="00EA7B71">
      <w:pPr>
        <w:pStyle w:val="Vchodzie"/>
        <w:tabs>
          <w:tab w:val="left" w:pos="284"/>
        </w:tabs>
        <w:ind w:left="284"/>
      </w:pPr>
    </w:p>
    <w:p w14:paraId="24076E26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Náklady budúcich období a príjmy budúcich období</w:t>
      </w:r>
    </w:p>
    <w:p w14:paraId="4C196386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Náklady budúcich období sa vykazujú vo výške, ktorá je potrebná na dodržanie zásady vecnej a časovej súvislosti s  účtovným obdobím.</w:t>
      </w:r>
    </w:p>
    <w:p w14:paraId="050BDC9B" w14:textId="77777777" w:rsidR="00EA7B71" w:rsidRDefault="00EA7B71">
      <w:pPr>
        <w:pStyle w:val="Vchodzie"/>
        <w:tabs>
          <w:tab w:val="left" w:pos="284"/>
        </w:tabs>
        <w:ind w:left="284"/>
      </w:pPr>
    </w:p>
    <w:p w14:paraId="331AE061" w14:textId="77777777" w:rsidR="00A542DC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Výdavky budúcich období a  výnosy budúcich období</w:t>
      </w:r>
    </w:p>
    <w:p w14:paraId="291EBA50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Výdavky budúcich období a  výnosy budúcich období sa vykazujú vo výške, ktorá je potrebná na dodržanie zásady vecnej a  časovej súvislosti s účtovným obdobím.</w:t>
      </w:r>
    </w:p>
    <w:p w14:paraId="1ADE5712" w14:textId="77777777" w:rsidR="00EA7B71" w:rsidRDefault="00EA7B71">
      <w:pPr>
        <w:pStyle w:val="Vchodzie"/>
        <w:tabs>
          <w:tab w:val="left" w:pos="284"/>
        </w:tabs>
        <w:ind w:left="284"/>
      </w:pPr>
    </w:p>
    <w:p w14:paraId="5EBF165E" w14:textId="396C14F2" w:rsidR="00A542DC" w:rsidRPr="00EA7B71" w:rsidRDefault="00A542DC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Záväzky</w:t>
      </w:r>
      <w:r w:rsidR="00790AA7">
        <w:rPr>
          <w:rFonts w:cs="Times New Roman"/>
          <w:bCs w:val="0"/>
          <w:sz w:val="22"/>
          <w:szCs w:val="24"/>
        </w:rPr>
        <w:t>, POŽIČKY, ÚVERY</w:t>
      </w:r>
    </w:p>
    <w:p w14:paraId="57EC2FDA" w14:textId="026C6940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Záväzky sa pri ich vzniku oceňujú menovitou hodnotou. Záväzky pri ich prevzatí sa oceňujú obstarávacou cenou. Ak sa pri inventarizácii zistí, že suma záväzkov je iná ako ich výška v  účtovníctve, uvedú sa záväzky v  účtovníctve a   v účtovnej závierke v tomto zistenom ocenení.</w:t>
      </w:r>
    </w:p>
    <w:p w14:paraId="140E6DDB" w14:textId="6D44E6FF" w:rsidR="00790AA7" w:rsidRDefault="00790AA7">
      <w:pPr>
        <w:pStyle w:val="Vchodzie"/>
        <w:tabs>
          <w:tab w:val="left" w:pos="284"/>
        </w:tabs>
        <w:ind w:left="284"/>
        <w:rPr>
          <w:rFonts w:ascii="Arial Narrow" w:hAnsi="Arial Narrow"/>
          <w:b/>
          <w:bCs/>
          <w:sz w:val="22"/>
        </w:rPr>
      </w:pP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  <w:t xml:space="preserve">  </w:t>
      </w:r>
    </w:p>
    <w:p w14:paraId="075EC870" w14:textId="1CB3875B" w:rsidR="00790AA7" w:rsidRPr="00790AA7" w:rsidRDefault="00790AA7" w:rsidP="00790AA7">
      <w:pPr>
        <w:pStyle w:val="Vchodzie"/>
        <w:tabs>
          <w:tab w:val="left" w:pos="284"/>
        </w:tabs>
        <w:rPr>
          <w:rFonts w:ascii="Arial Narrow" w:hAnsi="Arial Narrow"/>
          <w:b/>
          <w:bCs/>
          <w:sz w:val="22"/>
        </w:rPr>
      </w:pPr>
      <w:r>
        <w:rPr>
          <w:rFonts w:ascii="Arial Narrow" w:hAnsi="Arial Narrow"/>
          <w:b/>
          <w:bCs/>
          <w:sz w:val="18"/>
          <w:szCs w:val="18"/>
        </w:rPr>
        <w:tab/>
      </w:r>
      <w:r>
        <w:rPr>
          <w:rFonts w:ascii="Arial Narrow" w:hAnsi="Arial Narrow"/>
          <w:b/>
          <w:bCs/>
          <w:sz w:val="18"/>
          <w:szCs w:val="18"/>
        </w:rPr>
        <w:tab/>
      </w:r>
      <w:r>
        <w:rPr>
          <w:rFonts w:ascii="Arial Narrow" w:hAnsi="Arial Narrow"/>
          <w:b/>
          <w:bCs/>
          <w:sz w:val="18"/>
          <w:szCs w:val="18"/>
        </w:rPr>
        <w:tab/>
      </w:r>
      <w:r>
        <w:rPr>
          <w:rFonts w:ascii="Arial Narrow" w:hAnsi="Arial Narrow"/>
          <w:b/>
          <w:bCs/>
          <w:sz w:val="18"/>
          <w:szCs w:val="18"/>
        </w:rPr>
        <w:tab/>
      </w:r>
      <w:r>
        <w:rPr>
          <w:rFonts w:ascii="Arial Narrow" w:hAnsi="Arial Narrow"/>
          <w:b/>
          <w:bCs/>
          <w:sz w:val="18"/>
          <w:szCs w:val="18"/>
        </w:rPr>
        <w:tab/>
        <w:t xml:space="preserve">  9.   </w:t>
      </w:r>
      <w:r>
        <w:rPr>
          <w:rFonts w:ascii="Arial Narrow" w:hAnsi="Arial Narrow"/>
          <w:b/>
          <w:bCs/>
          <w:sz w:val="22"/>
        </w:rPr>
        <w:t>REZERVY</w:t>
      </w:r>
    </w:p>
    <w:p w14:paraId="7C5823CA" w14:textId="7FF0B451" w:rsidR="00790AA7" w:rsidRDefault="00790AA7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Rezervy sa oceňujú v očakávanej výške záväzku.</w:t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  <w:t xml:space="preserve">  </w:t>
      </w:r>
      <w:r>
        <w:rPr>
          <w:rFonts w:ascii="Arial Narrow" w:hAnsi="Arial Narrow"/>
          <w:sz w:val="22"/>
        </w:rPr>
        <w:tab/>
      </w:r>
    </w:p>
    <w:p w14:paraId="1AF4AA78" w14:textId="77777777" w:rsidR="00EA7B71" w:rsidRDefault="00EA7B71">
      <w:pPr>
        <w:pStyle w:val="Vchodzie"/>
        <w:tabs>
          <w:tab w:val="left" w:pos="284"/>
        </w:tabs>
        <w:ind w:left="284"/>
      </w:pPr>
    </w:p>
    <w:p w14:paraId="373C8321" w14:textId="554D0B4C" w:rsidR="00A542DC" w:rsidRDefault="00A542DC" w:rsidP="00790AA7">
      <w:pPr>
        <w:pStyle w:val="Styl4"/>
        <w:numPr>
          <w:ilvl w:val="0"/>
          <w:numId w:val="16"/>
        </w:numPr>
        <w:tabs>
          <w:tab w:val="left" w:pos="3333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Deriváty</w:t>
      </w:r>
    </w:p>
    <w:p w14:paraId="277F520C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Deriváty sa oceňujú reálnou hodnotou.</w:t>
      </w:r>
    </w:p>
    <w:p w14:paraId="5A7B4DA8" w14:textId="6382BD54" w:rsidR="00EA7B71" w:rsidRDefault="00790AA7">
      <w:pPr>
        <w:pStyle w:val="Vchodzie"/>
        <w:tabs>
          <w:tab w:val="left" w:pos="284"/>
        </w:tabs>
        <w:ind w:left="284"/>
      </w:pPr>
      <w:r>
        <w:t xml:space="preserve">                          </w:t>
      </w:r>
    </w:p>
    <w:p w14:paraId="475F01D1" w14:textId="4231CF9D" w:rsidR="00A542DC" w:rsidRPr="00EA7B71" w:rsidRDefault="00790AA7" w:rsidP="00790AA7">
      <w:pPr>
        <w:pStyle w:val="Styl4"/>
        <w:numPr>
          <w:ilvl w:val="0"/>
          <w:numId w:val="16"/>
        </w:numPr>
        <w:tabs>
          <w:tab w:val="left" w:pos="3333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 </w:t>
      </w:r>
      <w:r w:rsidR="00A542DC">
        <w:rPr>
          <w:rFonts w:cs="Times New Roman"/>
          <w:bCs w:val="0"/>
          <w:sz w:val="22"/>
          <w:szCs w:val="24"/>
        </w:rPr>
        <w:t>Majetok a</w:t>
      </w:r>
      <w:r w:rsidR="00A55B90">
        <w:rPr>
          <w:rFonts w:cs="Times New Roman"/>
          <w:bCs w:val="0"/>
          <w:sz w:val="22"/>
          <w:szCs w:val="24"/>
        </w:rPr>
        <w:t xml:space="preserve"> </w:t>
      </w:r>
      <w:r w:rsidR="00A542DC">
        <w:rPr>
          <w:rFonts w:cs="Times New Roman"/>
          <w:bCs w:val="0"/>
          <w:sz w:val="22"/>
          <w:szCs w:val="24"/>
        </w:rPr>
        <w:t xml:space="preserve"> záväzky zabezpečené derivátmi</w:t>
      </w:r>
    </w:p>
    <w:p w14:paraId="77DAD71E" w14:textId="77777777" w:rsidR="00A542DC" w:rsidRDefault="00A542DC">
      <w:pPr>
        <w:pStyle w:val="Vchodzie"/>
        <w:tabs>
          <w:tab w:val="left" w:pos="284"/>
        </w:tabs>
        <w:ind w:left="284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Majetok a  záväzky zabezpečené derivátmi sa oceňujú reálnou hodnoto</w:t>
      </w:r>
      <w:r w:rsidR="00A55B90">
        <w:rPr>
          <w:rFonts w:ascii="Arial Narrow" w:hAnsi="Arial Narrow"/>
          <w:sz w:val="22"/>
        </w:rPr>
        <w:t>u</w:t>
      </w:r>
      <w:r>
        <w:rPr>
          <w:rFonts w:ascii="Arial Narrow" w:hAnsi="Arial Narrow"/>
          <w:sz w:val="22"/>
        </w:rPr>
        <w:t xml:space="preserve">. </w:t>
      </w:r>
    </w:p>
    <w:p w14:paraId="217B983B" w14:textId="77777777" w:rsidR="00EA7B71" w:rsidRDefault="00EA7B71">
      <w:pPr>
        <w:pStyle w:val="Vchodzie"/>
        <w:tabs>
          <w:tab w:val="left" w:pos="284"/>
        </w:tabs>
        <w:ind w:left="284"/>
      </w:pPr>
    </w:p>
    <w:p w14:paraId="1D8BCC81" w14:textId="66812D94" w:rsidR="00A542DC" w:rsidRPr="00EA7B71" w:rsidRDefault="00A542DC" w:rsidP="00790AA7">
      <w:pPr>
        <w:pStyle w:val="Styl4"/>
        <w:numPr>
          <w:ilvl w:val="0"/>
          <w:numId w:val="16"/>
        </w:numPr>
        <w:tabs>
          <w:tab w:val="left" w:pos="3333"/>
        </w:tabs>
        <w:rPr>
          <w:rFonts w:cs="Times New Roman"/>
          <w:bCs w:val="0"/>
          <w:szCs w:val="24"/>
        </w:rPr>
      </w:pPr>
      <w:r w:rsidRPr="00EA7B71">
        <w:rPr>
          <w:rFonts w:cs="Times New Roman"/>
          <w:bCs w:val="0"/>
          <w:sz w:val="22"/>
          <w:szCs w:val="24"/>
        </w:rPr>
        <w:t>Cudzia mena</w:t>
      </w:r>
    </w:p>
    <w:p w14:paraId="173125C4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53828CD2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t>Na ocenenie prírastku cudzej meny nakúpenej za euro sa použije kurz, za ktorý bola táto cudzia mena nakúpená.</w:t>
      </w:r>
    </w:p>
    <w:p w14:paraId="52612C1B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t xml:space="preserve">Na úbytok rovnakej cudzej meny v hotovosti alebo z devízového účtu sa na prepočet cudzej meny na eurá použije referenčný výmenný kurz určený a vyhlásený Európskou centrálnou bankou alebo Národnou bankou Slovenska v deň </w:t>
      </w:r>
      <w:r w:rsidRPr="00EA7B71">
        <w:rPr>
          <w:rFonts w:cs="Times New Roman"/>
          <w:sz w:val="22"/>
          <w:szCs w:val="24"/>
        </w:rPr>
        <w:lastRenderedPageBreak/>
        <w:t xml:space="preserve">predchádzajúci dňu uskutočnenia účtovného prípadu. </w:t>
      </w:r>
    </w:p>
    <w:p w14:paraId="74E5DD26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 a účtujú sa s vplyvom na výsledok hospodárenia. </w:t>
      </w:r>
    </w:p>
    <w:p w14:paraId="3161F6BD" w14:textId="77777777" w:rsidR="00F27F51" w:rsidRPr="00F27F5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color w:val="FF0000"/>
          <w:sz w:val="22"/>
          <w:szCs w:val="24"/>
        </w:rPr>
      </w:pPr>
      <w:r w:rsidRPr="00EA7B71">
        <w:rPr>
          <w:rFonts w:cs="Times New Roman"/>
          <w:sz w:val="22"/>
          <w:szCs w:val="24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</w:t>
      </w:r>
      <w:r w:rsidRPr="00F27F51">
        <w:rPr>
          <w:rFonts w:cs="Times New Roman"/>
          <w:color w:val="FF0000"/>
          <w:sz w:val="22"/>
          <w:szCs w:val="24"/>
        </w:rPr>
        <w:t xml:space="preserve">. </w:t>
      </w:r>
    </w:p>
    <w:p w14:paraId="164374EC" w14:textId="77777777" w:rsidR="00F27F51" w:rsidRPr="00EA7B71" w:rsidRDefault="00F27F51" w:rsidP="00F27F51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4"/>
        </w:rPr>
      </w:pPr>
      <w:r w:rsidRPr="00EA7B71">
        <w:rPr>
          <w:rFonts w:cs="Times New Roman"/>
          <w:sz w:val="22"/>
          <w:szCs w:val="24"/>
        </w:rPr>
        <w:t>Prijaté a poskytnuté preddavky v cudzej mene na účet zriadený v eurách a z účtu zriadeného v eurách sa prepočítavajú na menu euro kurzom, za ktorý boli tieto hodnoty nakúpené alebo predané. Ku dňu účtovnej závierky sa preddavky neprepočítavajú</w:t>
      </w:r>
    </w:p>
    <w:p w14:paraId="34E9476B" w14:textId="77777777" w:rsidR="00A542DC" w:rsidRDefault="00A542DC" w:rsidP="00A55B90">
      <w:pPr>
        <w:pStyle w:val="Telotextu"/>
        <w:tabs>
          <w:tab w:val="left" w:pos="284"/>
        </w:tabs>
        <w:ind w:left="284"/>
      </w:pPr>
    </w:p>
    <w:p w14:paraId="7465AADC" w14:textId="77777777" w:rsidR="00A542DC" w:rsidRDefault="00A542DC" w:rsidP="00790AA7">
      <w:pPr>
        <w:pStyle w:val="Styl2"/>
        <w:numPr>
          <w:ilvl w:val="1"/>
          <w:numId w:val="16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Tvorba odpisového plánu pre dlhodobý majetok</w:t>
      </w:r>
    </w:p>
    <w:p w14:paraId="7B58B5B3" w14:textId="77777777" w:rsidR="00A542DC" w:rsidRDefault="00A55B90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 xml:space="preserve">Účtovná jednotka odpisuje DHM s   ohľadom na opotrebovanie zodpovedajúce bežným podmienkam jeho používania. </w:t>
      </w:r>
    </w:p>
    <w:p w14:paraId="153F96EE" w14:textId="77777777" w:rsidR="00A542DC" w:rsidRDefault="00A55B90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>Účtovná jednotka tvorí odpisový plán dlhodobého hmotného majetku v súlade s daňovými odpismi</w:t>
      </w:r>
      <w:r>
        <w:rPr>
          <w:rFonts w:ascii="Arial Narrow" w:hAnsi="Arial Narrow"/>
          <w:sz w:val="22"/>
        </w:rPr>
        <w:t>.</w:t>
      </w:r>
      <w:r w:rsidR="00A542DC">
        <w:rPr>
          <w:rFonts w:ascii="Arial Narrow" w:hAnsi="Arial Narrow"/>
          <w:sz w:val="22"/>
        </w:rPr>
        <w:t xml:space="preserve"> </w:t>
      </w:r>
    </w:p>
    <w:p w14:paraId="438DE886" w14:textId="77777777" w:rsidR="00A542DC" w:rsidRDefault="00584DD4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>Účtovná jednotka odpisuje dlhodobý nehmotný majetok s ohľadom na maximálnu dobu odpisovania 5 rokov.</w:t>
      </w:r>
    </w:p>
    <w:p w14:paraId="361E4222" w14:textId="77777777" w:rsidR="00A542DC" w:rsidRDefault="00584DD4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 xml:space="preserve">Účtovná jednotka tvorí odpisový plán dlhodobého nehmotného majetku v  súlade s daňovými odpismi </w:t>
      </w:r>
    </w:p>
    <w:p w14:paraId="2A2FC3A1" w14:textId="77777777" w:rsidR="00EA7B71" w:rsidRDefault="00EA7B71">
      <w:pPr>
        <w:pStyle w:val="Vchodzie"/>
        <w:rPr>
          <w:rFonts w:ascii="Arial Narrow" w:hAnsi="Arial Narrow"/>
          <w:sz w:val="22"/>
        </w:rPr>
      </w:pPr>
    </w:p>
    <w:p w14:paraId="0570BA7A" w14:textId="77777777" w:rsidR="00A542DC" w:rsidRDefault="00584DD4">
      <w:pPr>
        <w:pStyle w:val="Vchodzie"/>
      </w:pPr>
      <w:r>
        <w:rPr>
          <w:rFonts w:ascii="Arial Narrow" w:hAnsi="Arial Narrow"/>
          <w:sz w:val="22"/>
        </w:rPr>
        <w:t xml:space="preserve">   </w:t>
      </w:r>
      <w:r w:rsidR="00A542DC">
        <w:rPr>
          <w:rFonts w:ascii="Arial Narrow" w:hAnsi="Arial Narrow"/>
          <w:sz w:val="22"/>
        </w:rPr>
        <w:t>Predpokladaná doba používania, metóda odpisovania a     odpisová sadzba sú uvedené v     nasledujúcej tabuľke</w:t>
      </w:r>
      <w:r w:rsidR="00A542DC">
        <w:rPr>
          <w:rFonts w:ascii="Arial Narrow" w:hAnsi="Arial Narrow"/>
          <w:sz w:val="18"/>
        </w:rPr>
        <w:t>: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83"/>
        <w:gridCol w:w="2303"/>
        <w:gridCol w:w="2303"/>
        <w:gridCol w:w="2303"/>
      </w:tblGrid>
      <w:tr w:rsidR="00A542DC" w14:paraId="19C9B94F" w14:textId="77777777">
        <w:tc>
          <w:tcPr>
            <w:tcW w:w="258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0AE9CA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Druh majetku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5BBC32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F3B646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48768BB" w14:textId="60566F4F" w:rsidR="00A542DC" w:rsidRDefault="00107DC8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Mesačná</w:t>
            </w:r>
            <w:r w:rsidR="00A542DC">
              <w:rPr>
                <w:rFonts w:ascii="Arial Narrow" w:hAnsi="Arial Narrow"/>
                <w:b/>
                <w:sz w:val="18"/>
              </w:rPr>
              <w:t xml:space="preserve"> odpisová sadzba</w:t>
            </w:r>
          </w:p>
        </w:tc>
      </w:tr>
      <w:tr w:rsidR="002120DC" w14:paraId="3E954175" w14:textId="77777777">
        <w:tc>
          <w:tcPr>
            <w:tcW w:w="258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D6CA56" w14:textId="77777777" w:rsidR="002120DC" w:rsidRPr="00C420EA" w:rsidRDefault="002120DC" w:rsidP="002120DC">
            <w:pPr>
              <w:pStyle w:val="Vchodzie"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Budovy a stavby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D1D3FC0" w14:textId="6DB9089C" w:rsidR="002120DC" w:rsidRPr="00C420EA" w:rsidRDefault="002120DC" w:rsidP="002120DC">
            <w:pPr>
              <w:pStyle w:val="Vchodzie"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20 rokov</w:t>
            </w:r>
            <w:r w:rsidR="00CE1A61">
              <w:rPr>
                <w:rFonts w:ascii="Arial Narrow" w:hAnsi="Arial Narrow"/>
                <w:sz w:val="18"/>
              </w:rPr>
              <w:t>, 40 rokov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62381FD" w14:textId="77777777" w:rsidR="002120DC" w:rsidRPr="00C420EA" w:rsidRDefault="002120DC" w:rsidP="002120DC">
            <w:pPr>
              <w:pStyle w:val="Vchodzie"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B3EAD90" w14:textId="21CE99CD" w:rsidR="002120DC" w:rsidRPr="00C420EA" w:rsidRDefault="002120DC" w:rsidP="002120DC">
            <w:pPr>
              <w:pStyle w:val="Vchodzie"/>
              <w:autoSpaceDE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1/20</w:t>
            </w:r>
            <w:r w:rsidR="00CE1A61">
              <w:rPr>
                <w:rFonts w:ascii="Arial Narrow" w:hAnsi="Arial Narrow"/>
                <w:sz w:val="18"/>
              </w:rPr>
              <w:t>, 1/40</w:t>
            </w:r>
          </w:p>
        </w:tc>
      </w:tr>
      <w:tr w:rsidR="00F43383" w14:paraId="213C051D" w14:textId="77777777" w:rsidTr="00F43383">
        <w:tc>
          <w:tcPr>
            <w:tcW w:w="258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EFCFEAA" w14:textId="00E74BE7" w:rsidR="00F43383" w:rsidRPr="00C420EA" w:rsidRDefault="00F43383" w:rsidP="00F43383">
            <w:pPr>
              <w:pStyle w:val="Vchodzie"/>
              <w:rPr>
                <w:rFonts w:ascii="Arial Narrow" w:hAnsi="Arial Narrow"/>
                <w:sz w:val="18"/>
              </w:rPr>
            </w:pPr>
            <w:r w:rsidRPr="002120DC">
              <w:rPr>
                <w:rFonts w:ascii="Arial Narrow" w:hAnsi="Arial Narrow"/>
                <w:sz w:val="18"/>
              </w:rPr>
              <w:t>Stroje</w:t>
            </w:r>
            <w:r>
              <w:rPr>
                <w:rFonts w:ascii="Arial Narrow" w:hAnsi="Arial Narrow"/>
                <w:sz w:val="18"/>
              </w:rPr>
              <w:t xml:space="preserve"> a     zariadenia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AC2C5CE" w14:textId="44578322" w:rsidR="00F43383" w:rsidRPr="00EA7B71" w:rsidRDefault="00F43383" w:rsidP="00F43383">
            <w:pPr>
              <w:pStyle w:val="Vchodzie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6 rokov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D2B4807" w14:textId="6C4E7B41" w:rsidR="00F43383" w:rsidRPr="00EA7B71" w:rsidRDefault="00F43383" w:rsidP="00F43383">
            <w:pPr>
              <w:pStyle w:val="Vchodzie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</w:tcPr>
          <w:p w14:paraId="7077065D" w14:textId="19DB51FE" w:rsidR="00F43383" w:rsidRPr="00EA7B71" w:rsidRDefault="00F43383" w:rsidP="00F43383">
            <w:pPr>
              <w:pStyle w:val="Vchodzie"/>
              <w:autoSpaceDE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1/6</w:t>
            </w:r>
          </w:p>
        </w:tc>
      </w:tr>
      <w:tr w:rsidR="00F43383" w14:paraId="090196A9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69CEF99" w14:textId="0DE54DF9" w:rsidR="00F43383" w:rsidRDefault="00F43383" w:rsidP="00F43383">
            <w:pPr>
              <w:pStyle w:val="Vchodzie"/>
            </w:pPr>
            <w:r>
              <w:rPr>
                <w:rFonts w:ascii="Arial Narrow" w:hAnsi="Arial Narrow"/>
                <w:sz w:val="18"/>
              </w:rPr>
              <w:t>Automobily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A06DB1" w14:textId="30ED14FC" w:rsidR="00F43383" w:rsidRDefault="00F43383" w:rsidP="00F43383">
            <w:pPr>
              <w:pStyle w:val="Vchodzie"/>
            </w:pPr>
            <w:r>
              <w:rPr>
                <w:rFonts w:ascii="Arial Narrow" w:hAnsi="Arial Narrow"/>
                <w:sz w:val="18"/>
              </w:rPr>
              <w:t>4 roky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9CE01D" w14:textId="124AE4FC" w:rsidR="00F43383" w:rsidRDefault="00F43383" w:rsidP="00F43383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34E96F2" w14:textId="3ACC6771" w:rsidR="00F43383" w:rsidRDefault="007E1348" w:rsidP="00F43383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1/4</w:t>
            </w:r>
          </w:p>
        </w:tc>
      </w:tr>
      <w:tr w:rsidR="00F43383" w14:paraId="053F1D0C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CFD9595" w14:textId="0F6ABCE0" w:rsidR="00F43383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6033D8" w14:textId="2E3A58BB" w:rsidR="00F43383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B1C095" w14:textId="3C83FAD4" w:rsidR="00F43383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E35E92C" w14:textId="21F4844B" w:rsidR="00F43383" w:rsidRDefault="00F43383" w:rsidP="00F43383">
            <w:pPr>
              <w:pStyle w:val="Vchodzie"/>
              <w:autoSpaceDE/>
            </w:pPr>
          </w:p>
        </w:tc>
      </w:tr>
      <w:tr w:rsidR="00F43383" w:rsidRPr="00C420EA" w14:paraId="1D1B9B87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614A0397" w14:textId="77777777" w:rsidR="00F43383" w:rsidRPr="00C420EA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6F789477" w14:textId="77777777" w:rsidR="00F43383" w:rsidRPr="00C420EA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7FE4868C" w14:textId="77777777" w:rsidR="00F43383" w:rsidRPr="00C420EA" w:rsidRDefault="00F43383" w:rsidP="00F43383">
            <w:pPr>
              <w:pStyle w:val="Vchodzie"/>
            </w:pP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7D0AA9A8" w14:textId="77777777" w:rsidR="00F43383" w:rsidRPr="00C420EA" w:rsidRDefault="00F43383" w:rsidP="00F43383">
            <w:pPr>
              <w:pStyle w:val="Vchodzie"/>
              <w:autoSpaceDE/>
            </w:pPr>
          </w:p>
        </w:tc>
      </w:tr>
    </w:tbl>
    <w:p w14:paraId="472A4982" w14:textId="77777777" w:rsidR="00A542DC" w:rsidRDefault="00F9703D">
      <w:pPr>
        <w:pStyle w:val="Vchodzie"/>
        <w:rPr>
          <w:rFonts w:ascii="Arial Narrow" w:hAnsi="Arial Narrow"/>
          <w:sz w:val="18"/>
          <w:szCs w:val="18"/>
        </w:rPr>
      </w:pPr>
      <w:r w:rsidRPr="00C420EA">
        <w:rPr>
          <w:rFonts w:ascii="Arial Narrow" w:hAnsi="Arial Narrow"/>
          <w:sz w:val="18"/>
          <w:szCs w:val="18"/>
        </w:rPr>
        <w:t>rozdiel medzi účtovnými a daňovými odpismi vznikal z dôvodu mesačného odpisovania majetku v prvom roku zaradenia</w:t>
      </w:r>
    </w:p>
    <w:p w14:paraId="3C52D44C" w14:textId="77777777" w:rsidR="00EA7B71" w:rsidRDefault="00EA7B71">
      <w:pPr>
        <w:pStyle w:val="Vchodzie"/>
        <w:rPr>
          <w:rFonts w:ascii="Arial Narrow" w:hAnsi="Arial Narrow"/>
          <w:sz w:val="18"/>
          <w:szCs w:val="18"/>
        </w:rPr>
      </w:pPr>
    </w:p>
    <w:p w14:paraId="50A739CE" w14:textId="77777777" w:rsidR="00EA7B71" w:rsidRPr="00C420EA" w:rsidRDefault="00EA7B71">
      <w:pPr>
        <w:pStyle w:val="Vchodzie"/>
        <w:rPr>
          <w:rFonts w:ascii="Arial Narrow" w:hAnsi="Arial Narrow"/>
          <w:sz w:val="18"/>
          <w:szCs w:val="18"/>
        </w:rPr>
      </w:pPr>
    </w:p>
    <w:p w14:paraId="3A6177A4" w14:textId="77777777" w:rsidR="00A542DC" w:rsidRDefault="00A542DC" w:rsidP="00790AA7">
      <w:pPr>
        <w:pStyle w:val="Styl2"/>
        <w:numPr>
          <w:ilvl w:val="1"/>
          <w:numId w:val="16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Cs w:val="24"/>
        </w:rPr>
        <w:t>Dotácie poskytnuté na obstaranie majetku neboli</w:t>
      </w:r>
    </w:p>
    <w:p w14:paraId="511C22AF" w14:textId="77777777" w:rsidR="00EA7B71" w:rsidRDefault="00EA7B71">
      <w:pPr>
        <w:pStyle w:val="TaxEdit"/>
        <w:ind w:left="0" w:firstLine="0"/>
        <w:rPr>
          <w:rFonts w:cs="Times New Roman"/>
          <w:bCs w:val="0"/>
          <w:sz w:val="24"/>
          <w:szCs w:val="24"/>
        </w:rPr>
      </w:pPr>
    </w:p>
    <w:p w14:paraId="3F6B665F" w14:textId="77777777" w:rsidR="00EA7B71" w:rsidRDefault="00EA7B71">
      <w:pPr>
        <w:pStyle w:val="TaxEdit"/>
        <w:ind w:left="0" w:firstLine="0"/>
        <w:rPr>
          <w:rFonts w:cs="Times New Roman"/>
          <w:bCs w:val="0"/>
          <w:sz w:val="24"/>
          <w:szCs w:val="24"/>
        </w:rPr>
      </w:pPr>
    </w:p>
    <w:p w14:paraId="16431957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F. INFORMÁCIE O ÚDAJOCH NA STRANE AKTÍV SÚVAHY</w:t>
      </w:r>
    </w:p>
    <w:p w14:paraId="272FD561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a) o dlhodobom nehmotnom majetku</w:t>
      </w:r>
    </w:p>
    <w:p w14:paraId="7119BB9C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- spoločnosť nevlastní</w:t>
      </w:r>
    </w:p>
    <w:p w14:paraId="033F338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2AA98702" w14:textId="77777777" w:rsidR="00855373" w:rsidRDefault="00855373">
      <w:pPr>
        <w:pStyle w:val="TaxEdit"/>
        <w:ind w:hanging="284"/>
        <w:rPr>
          <w:rFonts w:cs="Times New Roman"/>
          <w:bCs w:val="0"/>
          <w:szCs w:val="24"/>
        </w:rPr>
      </w:pPr>
    </w:p>
    <w:p w14:paraId="44AD28F4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b) o dlhodobom hmotnom majetku</w:t>
      </w:r>
    </w:p>
    <w:p w14:paraId="4208DF39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69686B97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65F4708C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6D8E8BE4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10998C4A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6DA79A11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51CE7E4D" w14:textId="77777777" w:rsidR="00855373" w:rsidRDefault="00855373">
      <w:pPr>
        <w:pStyle w:val="Vchodzie"/>
        <w:rPr>
          <w:rFonts w:ascii="Arial" w:hAnsi="Arial"/>
          <w:sz w:val="22"/>
        </w:rPr>
      </w:pPr>
    </w:p>
    <w:p w14:paraId="79D04130" w14:textId="53D6C2F3" w:rsidR="00855373" w:rsidRDefault="00855373">
      <w:pPr>
        <w:pStyle w:val="Vchodzie"/>
        <w:rPr>
          <w:rFonts w:ascii="Arial" w:hAnsi="Arial"/>
          <w:sz w:val="22"/>
        </w:rPr>
      </w:pPr>
    </w:p>
    <w:p w14:paraId="7101BF3D" w14:textId="6B1274A1" w:rsidR="00CE1A61" w:rsidRDefault="00CE1A61">
      <w:pPr>
        <w:pStyle w:val="Vchodzie"/>
        <w:rPr>
          <w:rFonts w:ascii="Arial" w:hAnsi="Arial"/>
          <w:sz w:val="22"/>
        </w:rPr>
      </w:pPr>
    </w:p>
    <w:p w14:paraId="3E112CDD" w14:textId="33F2F52D" w:rsidR="00CE1A61" w:rsidRDefault="00CE1A61">
      <w:pPr>
        <w:pStyle w:val="Vchodzie"/>
        <w:rPr>
          <w:rFonts w:ascii="Arial" w:hAnsi="Arial"/>
          <w:sz w:val="22"/>
        </w:rPr>
      </w:pPr>
    </w:p>
    <w:p w14:paraId="0AB47F7D" w14:textId="498BA478" w:rsidR="00CE1A61" w:rsidRDefault="00CE1A61">
      <w:pPr>
        <w:pStyle w:val="Vchodzie"/>
        <w:rPr>
          <w:rFonts w:ascii="Arial" w:hAnsi="Arial"/>
          <w:sz w:val="22"/>
        </w:rPr>
      </w:pPr>
    </w:p>
    <w:p w14:paraId="0D316311" w14:textId="3AB243FD" w:rsidR="00CE1A61" w:rsidRDefault="00CE1A61">
      <w:pPr>
        <w:pStyle w:val="Vchodzie"/>
        <w:rPr>
          <w:rFonts w:ascii="Arial" w:hAnsi="Arial"/>
          <w:sz w:val="22"/>
        </w:rPr>
      </w:pPr>
    </w:p>
    <w:p w14:paraId="63E71F51" w14:textId="34A96189" w:rsidR="00CE1A61" w:rsidRDefault="00CE1A61">
      <w:pPr>
        <w:pStyle w:val="Vchodzie"/>
        <w:rPr>
          <w:rFonts w:ascii="Arial" w:hAnsi="Arial"/>
          <w:sz w:val="22"/>
        </w:rPr>
      </w:pPr>
    </w:p>
    <w:p w14:paraId="610F88F4" w14:textId="2C05DDB8" w:rsidR="00CE1A61" w:rsidRDefault="00CE1A61">
      <w:pPr>
        <w:pStyle w:val="Vchodzie"/>
        <w:rPr>
          <w:rFonts w:ascii="Arial" w:hAnsi="Arial"/>
          <w:sz w:val="22"/>
        </w:rPr>
      </w:pPr>
    </w:p>
    <w:p w14:paraId="7817B6F4" w14:textId="77777777" w:rsidR="00CE1A61" w:rsidRDefault="00CE1A61">
      <w:pPr>
        <w:pStyle w:val="Vchodzie"/>
        <w:rPr>
          <w:rFonts w:ascii="Arial" w:hAnsi="Arial"/>
          <w:sz w:val="22"/>
        </w:rPr>
      </w:pPr>
    </w:p>
    <w:p w14:paraId="4561B9E2" w14:textId="77777777" w:rsidR="00A542DC" w:rsidRDefault="00A542DC">
      <w:pPr>
        <w:pStyle w:val="Vchodzie"/>
      </w:pPr>
      <w:r>
        <w:rPr>
          <w:rFonts w:ascii="Arial" w:hAnsi="Arial"/>
          <w:sz w:val="22"/>
        </w:rPr>
        <w:lastRenderedPageBreak/>
        <w:t>Tabuľka č. 1</w:t>
      </w:r>
    </w:p>
    <w:tbl>
      <w:tblPr>
        <w:tblW w:w="10490" w:type="dxa"/>
        <w:tblInd w:w="-30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1134"/>
        <w:gridCol w:w="992"/>
        <w:gridCol w:w="1134"/>
        <w:gridCol w:w="1134"/>
        <w:gridCol w:w="993"/>
        <w:gridCol w:w="850"/>
        <w:gridCol w:w="851"/>
        <w:gridCol w:w="850"/>
        <w:gridCol w:w="992"/>
      </w:tblGrid>
      <w:tr w:rsidR="00A542DC" w14:paraId="3ABBFC7D" w14:textId="77777777" w:rsidTr="00855373">
        <w:trPr>
          <w:cantSplit/>
          <w:trHeight w:val="411"/>
        </w:trPr>
        <w:tc>
          <w:tcPr>
            <w:tcW w:w="156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124FF3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hmotný</w:t>
            </w:r>
          </w:p>
          <w:p w14:paraId="13600BA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113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6AC706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796" w:type="dxa"/>
            <w:gridSpan w:val="8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06195C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Bežné účtovné obdobie</w:t>
            </w:r>
          </w:p>
        </w:tc>
      </w:tr>
      <w:tr w:rsidR="00855373" w14:paraId="02C56C4F" w14:textId="77777777" w:rsidTr="00DE58D0">
        <w:trPr>
          <w:cantSplit/>
          <w:trHeight w:val="17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8D2114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DEE2FD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Pozemky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5AEB49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Stavby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A5291A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Samostatné</w:t>
            </w:r>
          </w:p>
          <w:p w14:paraId="6CAB294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hnuteľné</w:t>
            </w:r>
          </w:p>
          <w:p w14:paraId="7D5B990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veci</w:t>
            </w:r>
          </w:p>
          <w:p w14:paraId="3E0A94B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14:paraId="36F7C4A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hnuteľných</w:t>
            </w:r>
          </w:p>
          <w:p w14:paraId="5A3F75B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vecí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F9482F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Pestovateľské</w:t>
            </w:r>
          </w:p>
          <w:p w14:paraId="0F7022A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celky</w:t>
            </w:r>
          </w:p>
          <w:p w14:paraId="5BED547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trvalých</w:t>
            </w:r>
          </w:p>
          <w:p w14:paraId="3ACEABE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5A69A9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Základné</w:t>
            </w:r>
          </w:p>
          <w:p w14:paraId="038621A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stádo</w:t>
            </w:r>
          </w:p>
          <w:p w14:paraId="4BC5A20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14:paraId="77E53C9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zvieratá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05204C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14:paraId="558D5E3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B6458B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14:paraId="43AC648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7999F8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14:paraId="6B88F97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14:paraId="00D84A9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14:paraId="04B33BF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B10E8F2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855373" w14:paraId="5F8AFBF9" w14:textId="77777777" w:rsidTr="00DE58D0">
        <w:trPr>
          <w:cantSplit/>
          <w:trHeight w:val="241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D8C59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207F0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B7272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66190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DADFD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C8DFD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410F0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EB69E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4A5FE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A4E792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j</w:t>
            </w:r>
          </w:p>
        </w:tc>
      </w:tr>
      <w:tr w:rsidR="00A542DC" w14:paraId="610D54A6" w14:textId="77777777" w:rsidTr="00855373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F176B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893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7653774" w14:textId="77777777" w:rsidR="00A542DC" w:rsidRDefault="00A542DC">
            <w:pPr>
              <w:pStyle w:val="Vchodzie"/>
              <w:autoSpaceDE/>
            </w:pPr>
          </w:p>
        </w:tc>
      </w:tr>
      <w:tr w:rsidR="00855373" w14:paraId="0B66D76C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7559A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4BFCD3A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5076CC" w14:textId="67B67FA9" w:rsidR="00A542DC" w:rsidRPr="007E1348" w:rsidRDefault="001C65DE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186 473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EA54BD" w14:textId="5BF9F164" w:rsidR="00A542DC" w:rsidRPr="007E1348" w:rsidRDefault="001C65DE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765 05</w:t>
            </w:r>
            <w:r w:rsidR="00C878AE">
              <w:rPr>
                <w:rFonts w:asciiTheme="majorHAnsi" w:hAnsiTheme="majorHAnsi"/>
                <w:sz w:val="18"/>
                <w:szCs w:val="18"/>
              </w:rPr>
              <w:t>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C1AE55" w14:textId="78563ED5" w:rsidR="00A542DC" w:rsidRPr="007E1348" w:rsidRDefault="001C65DE" w:rsidP="003923F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</w:t>
            </w:r>
            <w:r w:rsidR="00EA055E">
              <w:rPr>
                <w:rFonts w:asciiTheme="majorHAnsi" w:hAnsiTheme="majorHAnsi"/>
                <w:sz w:val="18"/>
                <w:szCs w:val="18"/>
              </w:rPr>
              <w:t>344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3E4A80">
              <w:rPr>
                <w:rFonts w:asciiTheme="majorHAnsi" w:hAnsiTheme="majorHAnsi"/>
                <w:sz w:val="18"/>
                <w:szCs w:val="18"/>
              </w:rPr>
              <w:t>0</w:t>
            </w:r>
            <w:r w:rsidR="00EA055E">
              <w:rPr>
                <w:rFonts w:asciiTheme="majorHAnsi" w:hAnsiTheme="majorHAnsi"/>
                <w:sz w:val="18"/>
                <w:szCs w:val="18"/>
              </w:rPr>
              <w:t>58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4993EC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BCA28C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B4AF39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B2F9CB" w14:textId="3CC63E02" w:rsidR="00A542DC" w:rsidRPr="007E1348" w:rsidRDefault="00487450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13 183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25C3A7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CFAE85" w14:textId="3CEC775D" w:rsidR="00A542DC" w:rsidRPr="007E1348" w:rsidRDefault="003E4A80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4672E8">
              <w:rPr>
                <w:rFonts w:asciiTheme="majorHAnsi" w:hAnsiTheme="majorHAnsi"/>
                <w:sz w:val="18"/>
                <w:szCs w:val="18"/>
              </w:rPr>
              <w:t> </w:t>
            </w:r>
            <w:r w:rsidR="00487450">
              <w:rPr>
                <w:rFonts w:asciiTheme="majorHAnsi" w:hAnsiTheme="majorHAnsi"/>
                <w:sz w:val="18"/>
                <w:szCs w:val="18"/>
              </w:rPr>
              <w:t>308</w:t>
            </w:r>
            <w:r w:rsidR="004672E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487450">
              <w:rPr>
                <w:rFonts w:asciiTheme="majorHAnsi" w:hAnsiTheme="majorHAnsi"/>
                <w:sz w:val="18"/>
                <w:szCs w:val="18"/>
              </w:rPr>
              <w:t>771</w:t>
            </w:r>
          </w:p>
        </w:tc>
      </w:tr>
      <w:tr w:rsidR="00855373" w14:paraId="533E6D6C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62F91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F9C8D0" w14:textId="4ADCEFFD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99798D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D8F396" w14:textId="2747C258" w:rsidR="00A542DC" w:rsidRPr="007E1348" w:rsidRDefault="00A542DC" w:rsidP="003923F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058168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424A4C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292571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8E461B" w14:textId="54DF2446" w:rsidR="00DE58D0" w:rsidRPr="007E1348" w:rsidRDefault="00487450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35 852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243C91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23480D0" w14:textId="7A70E0B3" w:rsidR="00A542DC" w:rsidRPr="007E1348" w:rsidRDefault="00487450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35 852</w:t>
            </w:r>
          </w:p>
        </w:tc>
      </w:tr>
      <w:tr w:rsidR="00855373" w14:paraId="3D37ADC6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F8BB7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3CF8BC" w14:textId="30899DE2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1F0DB9" w14:textId="0A3AE4A4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5E72B5" w14:textId="3374C13F" w:rsidR="00A542DC" w:rsidRPr="007E1348" w:rsidRDefault="00EA055E" w:rsidP="003923F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50 540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637760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E76DD3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6D0A39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2E0CFD" w14:textId="5945B621" w:rsidR="00A542DC" w:rsidRPr="007E1348" w:rsidRDefault="00A542DC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B52F68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EE89F64" w14:textId="26D7D8F5" w:rsidR="00A542DC" w:rsidRPr="007E1348" w:rsidRDefault="00487450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50 540</w:t>
            </w:r>
          </w:p>
        </w:tc>
      </w:tr>
      <w:tr w:rsidR="00855373" w14:paraId="34EB9408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1254E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4F0E50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E4CCFC" w14:textId="0354516D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98A2AE" w14:textId="53E8F9E4" w:rsidR="00A542DC" w:rsidRPr="007E1348" w:rsidRDefault="00A542DC" w:rsidP="00E80548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A5E3D3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21DDBB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444519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1B94CB" w14:textId="3D4C482D" w:rsidR="00A542DC" w:rsidRPr="007E1348" w:rsidRDefault="00A542DC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27F8E0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F838E01" w14:textId="642E2243" w:rsidR="00A542DC" w:rsidRPr="007E1348" w:rsidRDefault="00A542DC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55373" w14:paraId="643197E8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9ABE5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6783E0D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56B4BC" w14:textId="35E1A46F" w:rsidR="00A542DC" w:rsidRPr="007E1348" w:rsidRDefault="001C65DE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186 473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607574" w14:textId="24E845BB" w:rsidR="00A542DC" w:rsidRPr="007E1348" w:rsidRDefault="00F0209A" w:rsidP="00A606DA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 w:rsidRPr="007E1348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1C65DE">
              <w:rPr>
                <w:rFonts w:asciiTheme="majorHAnsi" w:hAnsiTheme="majorHAnsi"/>
                <w:sz w:val="18"/>
                <w:szCs w:val="18"/>
              </w:rPr>
              <w:t>765 05</w:t>
            </w:r>
            <w:r w:rsidR="00C878AE">
              <w:rPr>
                <w:rFonts w:asciiTheme="majorHAnsi" w:hAnsiTheme="majorHAnsi"/>
                <w:sz w:val="18"/>
                <w:szCs w:val="18"/>
              </w:rPr>
              <w:t>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869EDB" w14:textId="75E51687" w:rsidR="00A542DC" w:rsidRPr="007E1348" w:rsidRDefault="001C65DE" w:rsidP="003923F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  <w:r w:rsidR="00EA055E">
              <w:rPr>
                <w:rFonts w:asciiTheme="majorHAnsi" w:hAnsiTheme="majorHAnsi"/>
                <w:sz w:val="18"/>
                <w:szCs w:val="18"/>
              </w:rPr>
              <w:t> 293 518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892ED8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D6F4E7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7E12FE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AB6249" w14:textId="74018A67" w:rsidR="00A542DC" w:rsidRPr="007E1348" w:rsidRDefault="00487450" w:rsidP="00DE58D0">
            <w:pPr>
              <w:pStyle w:val="Vchodzie"/>
              <w:jc w:val="right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49 035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E62CFD" w14:textId="77777777" w:rsidR="00A542DC" w:rsidRPr="007E1348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B58AEAB" w14:textId="50EB7A5B" w:rsidR="00A542DC" w:rsidRPr="007E1348" w:rsidRDefault="004672E8" w:rsidP="00DE58D0">
            <w:pPr>
              <w:pStyle w:val="Vchodzie"/>
              <w:autoSpaceDE/>
              <w:jc w:val="right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C878AE">
              <w:rPr>
                <w:rFonts w:asciiTheme="majorHAnsi" w:hAnsiTheme="majorHAnsi"/>
                <w:sz w:val="18"/>
                <w:szCs w:val="18"/>
              </w:rPr>
              <w:t> </w:t>
            </w:r>
            <w:r w:rsidR="000059F7">
              <w:rPr>
                <w:rFonts w:asciiTheme="majorHAnsi" w:hAnsiTheme="majorHAnsi"/>
                <w:sz w:val="18"/>
                <w:szCs w:val="18"/>
              </w:rPr>
              <w:t>294</w:t>
            </w:r>
            <w:r w:rsidR="00C878AE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0059F7">
              <w:rPr>
                <w:rFonts w:asciiTheme="majorHAnsi" w:hAnsiTheme="majorHAnsi"/>
                <w:sz w:val="18"/>
                <w:szCs w:val="18"/>
              </w:rPr>
              <w:t>083</w:t>
            </w:r>
          </w:p>
        </w:tc>
      </w:tr>
      <w:tr w:rsidR="00A542DC" w14:paraId="09AF4A52" w14:textId="77777777" w:rsidTr="00855373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9D8B8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Oprávky</w:t>
            </w:r>
          </w:p>
        </w:tc>
        <w:tc>
          <w:tcPr>
            <w:tcW w:w="893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FFF8C1E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855373" w14:paraId="4A8C68AD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C2E32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3917EA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B48F94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50279" w14:textId="4911303F" w:rsidR="00A542DC" w:rsidRPr="005A76F5" w:rsidRDefault="00EA055E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426 894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6CB067" w14:textId="54E867E7" w:rsidR="00A542DC" w:rsidRPr="005A76F5" w:rsidRDefault="00EA055E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895 908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B82E18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CD1DEB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0199FC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7D3BAD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67419A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4C7E0D" w14:textId="114B2B15" w:rsidR="00A542DC" w:rsidRPr="005A76F5" w:rsidRDefault="004672E8" w:rsidP="00D8475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1 3</w:t>
            </w:r>
            <w:r w:rsidR="000059F7">
              <w:rPr>
                <w:rFonts w:asciiTheme="majorHAnsi" w:hAnsiTheme="majorHAnsi"/>
                <w:sz w:val="18"/>
                <w:szCs w:val="18"/>
              </w:rPr>
              <w:t>22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0059F7">
              <w:rPr>
                <w:rFonts w:asciiTheme="majorHAnsi" w:hAnsiTheme="majorHAnsi"/>
                <w:sz w:val="18"/>
                <w:szCs w:val="18"/>
              </w:rPr>
              <w:t>802</w:t>
            </w:r>
          </w:p>
        </w:tc>
      </w:tr>
      <w:tr w:rsidR="00855373" w14:paraId="6BD361CF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989848" w14:textId="5E3C5B72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16B70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797710" w14:textId="39BF28F3" w:rsidR="00A542DC" w:rsidRPr="005A76F5" w:rsidRDefault="009211C7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29 </w:t>
            </w:r>
            <w:r w:rsidR="00EA055E">
              <w:rPr>
                <w:rFonts w:asciiTheme="majorHAnsi" w:hAnsiTheme="majorHAnsi"/>
                <w:sz w:val="18"/>
                <w:szCs w:val="18"/>
              </w:rPr>
              <w:t>722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D99EFE" w14:textId="1699FDA9" w:rsidR="00A542DC" w:rsidRPr="005A76F5" w:rsidRDefault="00EA055E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87 278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B54B9E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22C1F7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780B34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52A801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03E73D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BCABD77" w14:textId="3C5DFB23" w:rsidR="00A542DC" w:rsidRPr="005A76F5" w:rsidRDefault="000059F7" w:rsidP="00D8475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117 000</w:t>
            </w:r>
          </w:p>
        </w:tc>
      </w:tr>
      <w:tr w:rsidR="00855373" w14:paraId="0E5CF917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75C2B6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F9C2C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B2BE50" w14:textId="36561870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BD15D" w14:textId="483A84FD" w:rsidR="00A542DC" w:rsidRPr="005A76F5" w:rsidRDefault="00E60B88" w:rsidP="00A606DA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 w:rsidRPr="005A76F5">
              <w:rPr>
                <w:rFonts w:asciiTheme="majorHAnsi" w:hAnsiTheme="majorHAnsi"/>
                <w:sz w:val="18"/>
                <w:szCs w:val="18"/>
              </w:rPr>
              <w:t xml:space="preserve">   </w:t>
            </w:r>
            <w:r w:rsidR="00EA055E">
              <w:rPr>
                <w:rFonts w:asciiTheme="majorHAnsi" w:hAnsiTheme="majorHAnsi"/>
                <w:sz w:val="18"/>
                <w:szCs w:val="18"/>
              </w:rPr>
              <w:t>50 540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DBAF82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E8D616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69C4E2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B30977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7EDB57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3B192E3" w14:textId="62B2940F" w:rsidR="00A542DC" w:rsidRPr="005A76F5" w:rsidRDefault="000059F7" w:rsidP="00D8475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50 540</w:t>
            </w:r>
          </w:p>
        </w:tc>
      </w:tr>
      <w:tr w:rsidR="00855373" w14:paraId="72AEE636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FCCAD0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A172FA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8AE28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21CB09" w14:textId="20B6F15F" w:rsidR="00A542DC" w:rsidRPr="005A76F5" w:rsidRDefault="009211C7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</w:t>
            </w:r>
            <w:r w:rsidR="00EA055E">
              <w:rPr>
                <w:rFonts w:asciiTheme="majorHAnsi" w:hAnsiTheme="majorHAnsi"/>
                <w:sz w:val="18"/>
                <w:szCs w:val="18"/>
              </w:rPr>
              <w:t>5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6 </w:t>
            </w:r>
            <w:r w:rsidR="00EA055E">
              <w:rPr>
                <w:rFonts w:asciiTheme="majorHAnsi" w:hAnsiTheme="majorHAnsi"/>
                <w:sz w:val="18"/>
                <w:szCs w:val="18"/>
              </w:rPr>
              <w:t>617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76D841" w14:textId="6C26FE59" w:rsidR="00A542DC" w:rsidRPr="005A76F5" w:rsidRDefault="00EA055E" w:rsidP="00D8475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932 645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533A77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F69CA9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E4A010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DD6725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CACE68" w14:textId="77777777" w:rsidR="00A542DC" w:rsidRPr="005A76F5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C5D4F11" w14:textId="31039E2E" w:rsidR="00A542DC" w:rsidRPr="005A76F5" w:rsidRDefault="004672E8" w:rsidP="00D8475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</w:t>
            </w:r>
            <w:r w:rsidR="000059F7">
              <w:rPr>
                <w:rFonts w:asciiTheme="majorHAnsi" w:hAnsiTheme="majorHAnsi"/>
                <w:sz w:val="18"/>
                <w:szCs w:val="18"/>
              </w:rPr>
              <w:t>389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0059F7">
              <w:rPr>
                <w:rFonts w:asciiTheme="majorHAnsi" w:hAnsiTheme="majorHAnsi"/>
                <w:sz w:val="18"/>
                <w:szCs w:val="18"/>
              </w:rPr>
              <w:t>262</w:t>
            </w:r>
          </w:p>
        </w:tc>
      </w:tr>
      <w:tr w:rsidR="00A542DC" w14:paraId="71536F33" w14:textId="77777777" w:rsidTr="00855373">
        <w:trPr>
          <w:cantSplit/>
          <w:trHeight w:val="341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AC297C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893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646B325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855373" w14:paraId="4897CEB8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8DDF2C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5B7DB3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61B0C9" w14:textId="77777777" w:rsidR="00A542DC" w:rsidRPr="00A542DC" w:rsidRDefault="00A542DC" w:rsidP="00A542DC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C7E6C3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EC9536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2538AB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FBE24B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253FEC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12110F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253B80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868692E" w14:textId="77777777" w:rsidR="00A542DC" w:rsidRPr="00A542DC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55373" w14:paraId="40227171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02E24DD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D151FA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2BCFC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59063C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50FAD8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B42282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9CC0BF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9B5253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B22C91" w14:textId="77777777" w:rsidR="00A542DC" w:rsidRPr="00A542DC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5649E87" w14:textId="77777777" w:rsidR="00A542DC" w:rsidRPr="00A542DC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55373" w14:paraId="78638546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0466D21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95C41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90B87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018ED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D281C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C8E8A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91840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8350C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BE6704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482C8F1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855373" w14:paraId="7A308163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CFCCE1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297A5F8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AFB9D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78B03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0C07C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93AED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A8565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05EDD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82834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F35F1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949BF9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05BE8FBB" w14:textId="77777777" w:rsidTr="00855373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1E09C5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</w:t>
            </w:r>
          </w:p>
        </w:tc>
        <w:tc>
          <w:tcPr>
            <w:tcW w:w="893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0D991E4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855373" w14:paraId="27F1A250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A9C996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4B4EAA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9B6017" w14:textId="20EEF1C4" w:rsidR="00A542DC" w:rsidRPr="00C979AB" w:rsidRDefault="001C65DE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186 473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C20E25" w14:textId="1227948E" w:rsidR="00A542DC" w:rsidRPr="00C979AB" w:rsidRDefault="004672E8" w:rsidP="00D84754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3</w:t>
            </w:r>
            <w:r w:rsidR="00EA055E">
              <w:rPr>
                <w:rFonts w:asciiTheme="minorHAnsi" w:hAnsiTheme="minorHAnsi" w:cstheme="minorHAnsi"/>
                <w:b/>
                <w:sz w:val="18"/>
                <w:szCs w:val="18"/>
              </w:rPr>
              <w:t>38 163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A59FB2" w14:textId="1AAF08B4" w:rsidR="00A542DC" w:rsidRPr="00C979AB" w:rsidRDefault="00EA055E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448 150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EC4BF9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2B8745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F126A0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63A9AF" w14:textId="126B99E1" w:rsidR="00A542DC" w:rsidRPr="00C979AB" w:rsidRDefault="00487450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13 183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716516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A3FAD8B" w14:textId="6A8C576B" w:rsidR="00A542DC" w:rsidRPr="00C979AB" w:rsidRDefault="000059F7" w:rsidP="008A13A3">
            <w:pPr>
              <w:pStyle w:val="Vchodzie"/>
              <w:autoSpaceDE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985 969</w:t>
            </w:r>
          </w:p>
        </w:tc>
      </w:tr>
      <w:tr w:rsidR="00855373" w14:paraId="24E2AB63" w14:textId="77777777" w:rsidTr="00DE58D0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BEC915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3D91360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D2D95B" w14:textId="4625B8C5" w:rsidR="00A542DC" w:rsidRPr="00C979AB" w:rsidRDefault="001C65DE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186 473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E9229E" w14:textId="67F26FBB" w:rsidR="00A542DC" w:rsidRPr="00C979AB" w:rsidRDefault="004672E8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3</w:t>
            </w:r>
            <w:r w:rsidR="00EA055E">
              <w:rPr>
                <w:rFonts w:asciiTheme="minorHAnsi" w:hAnsiTheme="minorHAnsi" w:cstheme="minorHAnsi"/>
                <w:b/>
                <w:sz w:val="18"/>
                <w:szCs w:val="18"/>
              </w:rPr>
              <w:t>08 440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E1E7D5" w14:textId="0273DFB9" w:rsidR="00A542DC" w:rsidRPr="00C979AB" w:rsidRDefault="00EA055E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360 873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87A774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2FD526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10DBA2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C6C4F8" w14:textId="285B4DB4" w:rsidR="00A542DC" w:rsidRPr="00C979AB" w:rsidRDefault="00487450" w:rsidP="008A13A3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49 035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7F463F" w14:textId="77777777" w:rsidR="00A542DC" w:rsidRPr="00C979AB" w:rsidRDefault="00A542DC" w:rsidP="00F87FC0">
            <w:pPr>
              <w:pStyle w:val="Vchodzie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7B6A4F2" w14:textId="26268C3F" w:rsidR="00A542DC" w:rsidRPr="00C979AB" w:rsidRDefault="009211C7" w:rsidP="008A13A3">
            <w:pPr>
              <w:pStyle w:val="Vchodzie"/>
              <w:autoSpaceDE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9</w:t>
            </w:r>
            <w:r w:rsidR="000059F7">
              <w:rPr>
                <w:rFonts w:asciiTheme="minorHAnsi" w:hAnsiTheme="minorHAnsi" w:cstheme="minorHAnsi"/>
                <w:b/>
                <w:sz w:val="18"/>
                <w:szCs w:val="18"/>
              </w:rPr>
              <w:t>04</w:t>
            </w:r>
            <w:r w:rsidR="00C878AE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r w:rsidR="000059F7">
              <w:rPr>
                <w:rFonts w:asciiTheme="minorHAnsi" w:hAnsiTheme="minorHAnsi" w:cstheme="minorHAnsi"/>
                <w:b/>
                <w:sz w:val="18"/>
                <w:szCs w:val="18"/>
              </w:rPr>
              <w:t>821</w:t>
            </w:r>
          </w:p>
        </w:tc>
      </w:tr>
    </w:tbl>
    <w:p w14:paraId="26D5B5C8" w14:textId="77777777" w:rsidR="00A542DC" w:rsidRDefault="00A55B90">
      <w:pPr>
        <w:pStyle w:val="Vchodzie"/>
        <w:pageBreakBefore/>
      </w:pPr>
      <w:r>
        <w:rPr>
          <w:rFonts w:ascii="Arial" w:hAnsi="Arial"/>
          <w:sz w:val="22"/>
        </w:rPr>
        <w:lastRenderedPageBreak/>
        <w:t>T</w:t>
      </w:r>
      <w:r w:rsidR="00A542DC">
        <w:rPr>
          <w:rFonts w:ascii="Arial" w:hAnsi="Arial"/>
          <w:sz w:val="22"/>
        </w:rPr>
        <w:t>abuľka č. 2</w:t>
      </w:r>
    </w:p>
    <w:tbl>
      <w:tblPr>
        <w:tblW w:w="10349" w:type="dxa"/>
        <w:tblInd w:w="-30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992"/>
        <w:gridCol w:w="1134"/>
        <w:gridCol w:w="1134"/>
        <w:gridCol w:w="1134"/>
        <w:gridCol w:w="851"/>
        <w:gridCol w:w="850"/>
        <w:gridCol w:w="851"/>
        <w:gridCol w:w="709"/>
        <w:gridCol w:w="1134"/>
      </w:tblGrid>
      <w:tr w:rsidR="00A542DC" w14:paraId="2C0AD102" w14:textId="77777777" w:rsidTr="00C979AB">
        <w:trPr>
          <w:cantSplit/>
          <w:trHeight w:val="411"/>
        </w:trPr>
        <w:tc>
          <w:tcPr>
            <w:tcW w:w="156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FAB71B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hmotný</w:t>
            </w:r>
          </w:p>
          <w:p w14:paraId="1F35DB2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99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02491F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797" w:type="dxa"/>
            <w:gridSpan w:val="8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600E981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Bezprostredne predchádzajúce účtovné obdobie</w:t>
            </w:r>
          </w:p>
        </w:tc>
      </w:tr>
      <w:tr w:rsidR="00C979AB" w14:paraId="24373114" w14:textId="77777777" w:rsidTr="00C979AB">
        <w:trPr>
          <w:cantSplit/>
          <w:trHeight w:val="17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600F6B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E05C52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Pozemky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E68B6D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Stavby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23A475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Samostatné</w:t>
            </w:r>
          </w:p>
          <w:p w14:paraId="00D0BA0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hnuteľné</w:t>
            </w:r>
          </w:p>
          <w:p w14:paraId="627CEF4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veci</w:t>
            </w:r>
          </w:p>
          <w:p w14:paraId="6DF3C5F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14:paraId="3BFD835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hnuteľných</w:t>
            </w:r>
          </w:p>
          <w:p w14:paraId="07A59EA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vecí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7C4C0B6" w14:textId="77777777" w:rsidR="00A542DC" w:rsidRDefault="00A542DC" w:rsidP="00C979AB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Pestovateľské</w:t>
            </w:r>
          </w:p>
          <w:p w14:paraId="522207F8" w14:textId="77777777" w:rsidR="00A542DC" w:rsidRDefault="00A542DC" w:rsidP="00C979AB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celky</w:t>
            </w:r>
          </w:p>
          <w:p w14:paraId="7E9886B0" w14:textId="77777777" w:rsidR="00A542DC" w:rsidRDefault="00A542DC" w:rsidP="00C979AB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trvalých</w:t>
            </w:r>
          </w:p>
          <w:p w14:paraId="3C7406B9" w14:textId="77777777" w:rsidR="00A542DC" w:rsidRDefault="00A542DC" w:rsidP="00C979AB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A32B98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Základné</w:t>
            </w:r>
          </w:p>
          <w:p w14:paraId="170547F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stádo</w:t>
            </w:r>
          </w:p>
          <w:p w14:paraId="40A69E3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14:paraId="53110C8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zvieratá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01B9C9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14:paraId="4E535A7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EC292F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14:paraId="398D2B1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7BA892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14:paraId="4A2DD7F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14:paraId="5BC4184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14:paraId="0CE4DA1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28FDDA7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C979AB" w14:paraId="775AE932" w14:textId="77777777" w:rsidTr="00C979AB">
        <w:trPr>
          <w:cantSplit/>
          <w:trHeight w:val="241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6284D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8EE4E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F03FC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CB37D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2A2AB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B49E3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27977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EAECD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8C3BC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6DD6AE8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j</w:t>
            </w:r>
          </w:p>
        </w:tc>
      </w:tr>
      <w:tr w:rsidR="00A542DC" w14:paraId="581B4F86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B115B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87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259B766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37F6069F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C6A14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21269D6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7051A0" w14:textId="6612DE35" w:rsidR="00A542DC" w:rsidRPr="005A76F5" w:rsidRDefault="00E26917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186 473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85A97" w14:textId="0E009171" w:rsidR="00A542DC" w:rsidRPr="005A76F5" w:rsidRDefault="00226407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765 05</w:t>
            </w:r>
            <w:r w:rsidR="00A60EFA">
              <w:rPr>
                <w:rFonts w:asciiTheme="majorHAnsi" w:hAnsiTheme="majorHAnsi" w:cs="Calibri Light"/>
                <w:sz w:val="18"/>
                <w:szCs w:val="18"/>
              </w:rPr>
              <w:t>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B8292C" w14:textId="7FFFB943" w:rsidR="00A542DC" w:rsidRPr="005A76F5" w:rsidRDefault="00E26917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1 0</w:t>
            </w:r>
            <w:r w:rsidR="000059F7">
              <w:rPr>
                <w:rFonts w:asciiTheme="majorHAnsi" w:hAnsiTheme="majorHAnsi" w:cs="Calibri Light"/>
                <w:sz w:val="18"/>
                <w:szCs w:val="18"/>
              </w:rPr>
              <w:t>64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0059F7">
              <w:rPr>
                <w:rFonts w:asciiTheme="majorHAnsi" w:hAnsiTheme="majorHAnsi" w:cs="Calibri Light"/>
                <w:sz w:val="18"/>
                <w:szCs w:val="18"/>
              </w:rPr>
              <w:t>061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10606B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4F9DC6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64718C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64DFAC" w14:textId="0B7AF51F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E5C531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7CABE5E" w14:textId="375731FF" w:rsidR="00A542DC" w:rsidRPr="005A76F5" w:rsidRDefault="00F42315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> 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015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591</w:t>
            </w:r>
          </w:p>
        </w:tc>
      </w:tr>
      <w:tr w:rsidR="00C979AB" w14:paraId="0DB5656B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68DFF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642D1D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23A871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020171" w14:textId="34626C7F" w:rsidR="00A542DC" w:rsidRPr="005A76F5" w:rsidRDefault="000059F7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408 144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FE38C6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D4CCFC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C8BD35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0F760B" w14:textId="38CAD72D" w:rsidR="00A542DC" w:rsidRPr="005A76F5" w:rsidRDefault="00F42315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13 183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304B06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EBB2CE1" w14:textId="5F46AC60" w:rsidR="00A542DC" w:rsidRPr="005A76F5" w:rsidRDefault="00F42315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421 327</w:t>
            </w:r>
          </w:p>
        </w:tc>
      </w:tr>
      <w:tr w:rsidR="00C979AB" w14:paraId="182D2315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007DC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E544AE" w14:textId="16F192CB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88B2D0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4099BF" w14:textId="4A9A82DD" w:rsidR="00A542DC" w:rsidRPr="005A76F5" w:rsidRDefault="000059F7" w:rsidP="005A76F5">
            <w:pPr>
              <w:pStyle w:val="Vchodzie"/>
              <w:jc w:val="center"/>
              <w:rPr>
                <w:rFonts w:asciiTheme="minorHAnsi" w:hAnsiTheme="minorHAnsi" w:cs="Calibri"/>
                <w:sz w:val="18"/>
                <w:szCs w:val="18"/>
                <w:vertAlign w:val="subscript"/>
              </w:rPr>
            </w:pPr>
            <w:r>
              <w:rPr>
                <w:rFonts w:asciiTheme="minorHAnsi" w:hAnsiTheme="minorHAnsi" w:cs="Calibri"/>
                <w:sz w:val="18"/>
                <w:szCs w:val="18"/>
                <w:vertAlign w:val="subscript"/>
              </w:rPr>
              <w:t>128 147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571978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78C559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379603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82D126" w14:textId="5F6CCE88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9E7367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BDECAB" w14:textId="69AD240A" w:rsidR="00A542DC" w:rsidRPr="005A76F5" w:rsidRDefault="00F42315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>2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8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147</w:t>
            </w:r>
          </w:p>
        </w:tc>
      </w:tr>
      <w:tr w:rsidR="00C979AB" w14:paraId="249675F5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A790A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644C93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DA864E" w14:textId="2E24B488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5F558C" w14:textId="12E13CBB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61B553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760659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DE4BF7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150F15" w14:textId="609A8A4E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F075FE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EEB512F" w14:textId="39A2CD08" w:rsidR="00A542DC" w:rsidRPr="005A76F5" w:rsidRDefault="00A542DC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C979AB" w14:paraId="1172B350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37F17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6C37950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5C56B4" w14:textId="7CEE69CB" w:rsidR="00A542DC" w:rsidRPr="005A76F5" w:rsidRDefault="00226407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186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473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76FD4D" w14:textId="7538CB26" w:rsidR="00A542DC" w:rsidRPr="005A76F5" w:rsidRDefault="00941189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765 05</w:t>
            </w:r>
            <w:r w:rsidR="00A60EFA">
              <w:rPr>
                <w:rFonts w:asciiTheme="majorHAnsi" w:hAnsiTheme="majorHAnsi" w:cs="Calibri Light"/>
                <w:sz w:val="18"/>
                <w:szCs w:val="18"/>
              </w:rPr>
              <w:t>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E03882" w14:textId="5F6ACA69" w:rsidR="00A542DC" w:rsidRPr="005A76F5" w:rsidRDefault="00226407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 xml:space="preserve">1 </w:t>
            </w:r>
            <w:r w:rsidR="00F42315">
              <w:rPr>
                <w:rFonts w:asciiTheme="majorHAnsi" w:hAnsiTheme="majorHAnsi" w:cs="Calibri Light"/>
                <w:sz w:val="18"/>
                <w:szCs w:val="18"/>
              </w:rPr>
              <w:t>344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>0</w:t>
            </w:r>
            <w:r w:rsidR="00F42315">
              <w:rPr>
                <w:rFonts w:asciiTheme="majorHAnsi" w:hAnsiTheme="majorHAnsi" w:cs="Calibri Light"/>
                <w:sz w:val="18"/>
                <w:szCs w:val="18"/>
              </w:rPr>
              <w:t>58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E49C49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4C53D1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3854B6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16B784" w14:textId="6F01C4F4" w:rsidR="00A542DC" w:rsidRPr="005A76F5" w:rsidRDefault="00F42315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13 183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8AFDED" w14:textId="77777777" w:rsidR="00A542DC" w:rsidRPr="005A76F5" w:rsidRDefault="00A542DC" w:rsidP="005A76F5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43C1EB5" w14:textId="760AE540" w:rsidR="00A542DC" w:rsidRPr="005A76F5" w:rsidRDefault="00E26917" w:rsidP="005A76F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> </w:t>
            </w:r>
            <w:r w:rsidR="00F42315">
              <w:rPr>
                <w:rFonts w:asciiTheme="majorHAnsi" w:hAnsiTheme="majorHAnsi" w:cs="Calibri Light"/>
                <w:sz w:val="18"/>
                <w:szCs w:val="18"/>
              </w:rPr>
              <w:t>308</w:t>
            </w:r>
            <w:r w:rsidR="00E701FF" w:rsidRPr="005A76F5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F42315">
              <w:rPr>
                <w:rFonts w:asciiTheme="majorHAnsi" w:hAnsiTheme="majorHAnsi" w:cs="Calibri Light"/>
                <w:sz w:val="18"/>
                <w:szCs w:val="18"/>
              </w:rPr>
              <w:t>771</w:t>
            </w:r>
          </w:p>
        </w:tc>
      </w:tr>
      <w:tr w:rsidR="00A542DC" w14:paraId="393531E2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55C85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Oprávky</w:t>
            </w:r>
          </w:p>
        </w:tc>
        <w:tc>
          <w:tcPr>
            <w:tcW w:w="87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F2DDD7" w14:textId="77777777" w:rsidR="00A542DC" w:rsidRPr="00882C70" w:rsidRDefault="00A542DC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C979AB" w14:paraId="625CF479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C78E7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2AB0F2C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5F6336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6DE610" w14:textId="3B361DC8" w:rsidR="00A542DC" w:rsidRPr="00882C70" w:rsidRDefault="00E701FF" w:rsidP="00882C70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3</w:t>
            </w:r>
            <w:r w:rsidR="00F42315">
              <w:rPr>
                <w:rFonts w:asciiTheme="majorHAnsi" w:hAnsiTheme="majorHAnsi" w:cs="Calibri Light"/>
                <w:sz w:val="18"/>
                <w:szCs w:val="18"/>
              </w:rPr>
              <w:t>9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>6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F42315">
              <w:rPr>
                <w:rFonts w:asciiTheme="majorHAnsi" w:hAnsiTheme="majorHAnsi" w:cs="Calibri Light"/>
                <w:sz w:val="18"/>
                <w:szCs w:val="18"/>
              </w:rPr>
              <w:t>931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1FA650" w14:textId="6D79FBBB" w:rsidR="00A542DC" w:rsidRPr="00882C70" w:rsidRDefault="00226407" w:rsidP="00A657C8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9</w:t>
            </w:r>
            <w:r w:rsidR="00F42315">
              <w:rPr>
                <w:rFonts w:asciiTheme="majorHAnsi" w:hAnsiTheme="majorHAnsi" w:cs="Calibri Light"/>
                <w:sz w:val="18"/>
                <w:szCs w:val="18"/>
              </w:rPr>
              <w:t>72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> </w:t>
            </w:r>
            <w:r w:rsidR="00F42315">
              <w:rPr>
                <w:rFonts w:asciiTheme="majorHAnsi" w:hAnsiTheme="majorHAnsi" w:cs="Calibri Light"/>
                <w:sz w:val="18"/>
                <w:szCs w:val="18"/>
              </w:rPr>
              <w:t>062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3C353D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D32766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9B3D69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8FB852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9EC6BB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3ABC77" w14:textId="6021C37A" w:rsidR="00A542DC" w:rsidRPr="00882C70" w:rsidRDefault="007B7F92" w:rsidP="00A657C8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1 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>3</w:t>
            </w:r>
            <w:r w:rsidR="00F42315">
              <w:rPr>
                <w:rFonts w:asciiTheme="majorHAnsi" w:hAnsiTheme="majorHAnsi" w:cs="Calibri Light"/>
                <w:sz w:val="18"/>
                <w:szCs w:val="18"/>
              </w:rPr>
              <w:t>6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>8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F42315">
              <w:rPr>
                <w:rFonts w:asciiTheme="majorHAnsi" w:hAnsiTheme="majorHAnsi" w:cs="Calibri Light"/>
                <w:sz w:val="18"/>
                <w:szCs w:val="18"/>
              </w:rPr>
              <w:t>993</w:t>
            </w:r>
          </w:p>
        </w:tc>
      </w:tr>
      <w:tr w:rsidR="00C979AB" w14:paraId="20365F09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1BBE9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6B91A0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BEA11D" w14:textId="63D16ADF" w:rsidR="00A542DC" w:rsidRPr="00882C70" w:rsidRDefault="00F42315" w:rsidP="00A657C8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29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963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377DEC" w14:textId="6CEEDD20" w:rsidR="00A542DC" w:rsidRPr="00882C70" w:rsidRDefault="00F42315" w:rsidP="00A657C8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51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993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E69CE8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1E1F69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A7E2A6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AEDC89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4F52A1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E21C2AD" w14:textId="406ED3C9" w:rsidR="00A542DC" w:rsidRPr="00882C70" w:rsidRDefault="00F42315" w:rsidP="00A657C8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81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956</w:t>
            </w:r>
          </w:p>
        </w:tc>
      </w:tr>
      <w:tr w:rsidR="00C979AB" w14:paraId="5247727C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0E89D3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E4CCC7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90E129" w14:textId="36DD7EE0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1AA6D5" w14:textId="7B29097D" w:rsidR="00A542DC" w:rsidRPr="00882C70" w:rsidRDefault="00F42315" w:rsidP="00E5250F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128</w:t>
            </w:r>
            <w:r w:rsidR="00E26917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147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7EF10D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F257FC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265DB4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E57F4F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51C706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4D1C67" w14:textId="3ACB1FAF" w:rsidR="00A542DC" w:rsidRPr="00882C70" w:rsidRDefault="00F42315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128 147</w:t>
            </w:r>
          </w:p>
        </w:tc>
      </w:tr>
      <w:tr w:rsidR="00C979AB" w14:paraId="685F5661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9FFDB7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79209B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8C7E64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D976EE" w14:textId="2B08903A" w:rsidR="00A542DC" w:rsidRPr="00882C70" w:rsidRDefault="00F42315" w:rsidP="001D4D46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426</w:t>
            </w:r>
            <w:r w:rsidR="007B7F92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894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B44F92" w14:textId="52905B6E" w:rsidR="00A542DC" w:rsidRPr="00882C70" w:rsidRDefault="00F42315" w:rsidP="007A6126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895</w:t>
            </w:r>
            <w:r w:rsidR="00941189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sz w:val="18"/>
                <w:szCs w:val="18"/>
              </w:rPr>
              <w:t>908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5D55F9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B82BAC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70136B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A5B09C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75339D" w14:textId="77777777" w:rsidR="00A542DC" w:rsidRPr="00882C70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849F597" w14:textId="12627C4C" w:rsidR="00A542DC" w:rsidRPr="00882C70" w:rsidRDefault="00137208" w:rsidP="007A6126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> 3</w:t>
            </w:r>
            <w:r w:rsidR="00F42315">
              <w:rPr>
                <w:rFonts w:asciiTheme="majorHAnsi" w:hAnsiTheme="majorHAnsi" w:cs="Calibri Light"/>
                <w:sz w:val="18"/>
                <w:szCs w:val="18"/>
              </w:rPr>
              <w:t>22</w:t>
            </w:r>
            <w:r w:rsidR="00226407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F42315">
              <w:rPr>
                <w:rFonts w:asciiTheme="majorHAnsi" w:hAnsiTheme="majorHAnsi" w:cs="Calibri Light"/>
                <w:sz w:val="18"/>
                <w:szCs w:val="18"/>
              </w:rPr>
              <w:t>802</w:t>
            </w:r>
          </w:p>
        </w:tc>
      </w:tr>
      <w:tr w:rsidR="00A542DC" w14:paraId="59EFB119" w14:textId="77777777" w:rsidTr="00C979AB">
        <w:trPr>
          <w:cantSplit/>
          <w:trHeight w:val="341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C81ADB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87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F31816" w14:textId="77777777" w:rsidR="00A542DC" w:rsidRPr="00F87FC0" w:rsidRDefault="00A542DC">
            <w:pPr>
              <w:pStyle w:val="Vchodzie"/>
              <w:autoSpaceDE/>
              <w:jc w:val="center"/>
              <w:rPr>
                <w:rFonts w:asciiTheme="majorHAnsi" w:hAnsiTheme="majorHAnsi"/>
              </w:rPr>
            </w:pPr>
          </w:p>
        </w:tc>
      </w:tr>
      <w:tr w:rsidR="00C979AB" w14:paraId="59E846D3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B69F34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0AA6096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C2EFB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72DD4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A0B80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C1A5D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03D7C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7A1A1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4745D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4FE59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A285F99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147999BC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EF1E91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88DCE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9005F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42232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4B9F7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32056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052FF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0D9C0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28749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60DA4D7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5B0AD9D1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80B7BA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9415B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11784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40061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37B44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0C83C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283DA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D26A7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4B2A8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AC5377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41A9D854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A52FBB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6C90998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5F241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F861F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D42CB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C50282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FE29B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9422C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082F4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0B5732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91CD1C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0707690E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BDCD81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</w:t>
            </w:r>
          </w:p>
        </w:tc>
        <w:tc>
          <w:tcPr>
            <w:tcW w:w="87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5AF8CB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C979AB" w14:paraId="3887652B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255E16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73B40EE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AD2E8D" w14:textId="4214253C" w:rsidR="00A542DC" w:rsidRPr="005A76F5" w:rsidRDefault="00E26917" w:rsidP="007A612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186</w:t>
            </w:r>
            <w:r w:rsidR="00941189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>473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DFC7B0" w14:textId="3CBE634A" w:rsidR="00A542DC" w:rsidRPr="005A76F5" w:rsidRDefault="00E26917" w:rsidP="001D4D4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</w:t>
            </w:r>
            <w:r w:rsidR="00F42315">
              <w:rPr>
                <w:rFonts w:asciiTheme="majorHAnsi" w:hAnsiTheme="majorHAnsi"/>
                <w:b/>
                <w:sz w:val="18"/>
                <w:szCs w:val="18"/>
              </w:rPr>
              <w:t>6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8 </w:t>
            </w:r>
            <w:r w:rsidR="00F42315">
              <w:rPr>
                <w:rFonts w:asciiTheme="majorHAnsi" w:hAnsiTheme="majorHAnsi"/>
                <w:b/>
                <w:sz w:val="18"/>
                <w:szCs w:val="18"/>
              </w:rPr>
              <w:t>125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FC9D6E" w14:textId="6AA3DC2D" w:rsidR="00A542DC" w:rsidRPr="005A76F5" w:rsidRDefault="00F42315" w:rsidP="007A612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91</w:t>
            </w:r>
            <w:r w:rsidR="00E26917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>999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304D6A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16CE25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EF5E58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034E4E" w14:textId="10C4F58C" w:rsidR="00A542DC" w:rsidRPr="005A76F5" w:rsidRDefault="00F42315" w:rsidP="001D4D4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DFD53C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0442E7" w14:textId="29374FE9" w:rsidR="00A542DC" w:rsidRPr="005A76F5" w:rsidRDefault="00E26917" w:rsidP="001D4D46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64</w:t>
            </w:r>
            <w:r w:rsidR="00F42315">
              <w:rPr>
                <w:rFonts w:asciiTheme="majorHAnsi" w:hAnsiTheme="majorHAnsi"/>
                <w:b/>
                <w:sz w:val="18"/>
                <w:szCs w:val="18"/>
              </w:rPr>
              <w:t>6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F42315">
              <w:rPr>
                <w:rFonts w:asciiTheme="majorHAnsi" w:hAnsiTheme="majorHAnsi"/>
                <w:b/>
                <w:sz w:val="18"/>
                <w:szCs w:val="18"/>
              </w:rPr>
              <w:t>59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>7</w:t>
            </w:r>
          </w:p>
        </w:tc>
      </w:tr>
      <w:tr w:rsidR="00C979AB" w14:paraId="1AFAF8FA" w14:textId="77777777" w:rsidTr="00C979AB">
        <w:trPr>
          <w:cantSplit/>
          <w:trHeight w:val="454"/>
        </w:trPr>
        <w:tc>
          <w:tcPr>
            <w:tcW w:w="156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3D4106E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2B19A9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2836252" w14:textId="76C4C5CD" w:rsidR="00A542DC" w:rsidRPr="005A76F5" w:rsidRDefault="00226407" w:rsidP="007A612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186 473</w:t>
            </w:r>
            <w:r w:rsidR="00F718E5" w:rsidRPr="005A76F5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55FE618" w14:textId="70D96C6F" w:rsidR="00A542DC" w:rsidRPr="005A76F5" w:rsidRDefault="00226407" w:rsidP="007A612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</w:t>
            </w:r>
            <w:r w:rsidR="00F42315">
              <w:rPr>
                <w:rFonts w:asciiTheme="majorHAnsi" w:hAnsiTheme="majorHAnsi"/>
                <w:b/>
                <w:sz w:val="18"/>
                <w:szCs w:val="18"/>
              </w:rPr>
              <w:t>3</w:t>
            </w:r>
            <w:r w:rsidR="00E26917">
              <w:rPr>
                <w:rFonts w:asciiTheme="majorHAnsi" w:hAnsiTheme="majorHAnsi"/>
                <w:b/>
                <w:sz w:val="18"/>
                <w:szCs w:val="18"/>
              </w:rPr>
              <w:t>8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E26917">
              <w:rPr>
                <w:rFonts w:asciiTheme="majorHAnsi" w:hAnsiTheme="majorHAnsi"/>
                <w:b/>
                <w:sz w:val="18"/>
                <w:szCs w:val="18"/>
              </w:rPr>
              <w:t>1</w:t>
            </w:r>
            <w:r w:rsidR="00F42315">
              <w:rPr>
                <w:rFonts w:asciiTheme="majorHAnsi" w:hAnsiTheme="majorHAnsi"/>
                <w:b/>
                <w:sz w:val="18"/>
                <w:szCs w:val="18"/>
              </w:rPr>
              <w:t>63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B0AEC54" w14:textId="1D2432FE" w:rsidR="00A542DC" w:rsidRPr="005A76F5" w:rsidRDefault="00F42315" w:rsidP="001D4D4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448 150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D19228A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84EE1AC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5345FA5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54626D2" w14:textId="58B4A043" w:rsidR="00A542DC" w:rsidRPr="005A76F5" w:rsidRDefault="00F42315" w:rsidP="001D4D46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13 183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F4BECA6" w14:textId="77777777" w:rsidR="00A542DC" w:rsidRPr="005A76F5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5A76F5">
              <w:rPr>
                <w:rFonts w:asciiTheme="majorHAnsi" w:hAnsiTheme="majorHAnsi"/>
                <w:b/>
                <w:sz w:val="18"/>
                <w:szCs w:val="18"/>
              </w:rPr>
              <w:t xml:space="preserve">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EC29C82" w14:textId="47EA95EB" w:rsidR="00A542DC" w:rsidRPr="005A76F5" w:rsidRDefault="00F42315" w:rsidP="001D4D46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985 969</w:t>
            </w:r>
          </w:p>
        </w:tc>
      </w:tr>
    </w:tbl>
    <w:p w14:paraId="292E48D1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6FAC440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b) o dlhodobom hmotnom majetku: poistenie majetku</w:t>
      </w:r>
    </w:p>
    <w:p w14:paraId="3EBAB309" w14:textId="6B76E63A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 xml:space="preserve">- </w:t>
      </w:r>
      <w:r>
        <w:rPr>
          <w:rFonts w:cs="Times New Roman"/>
          <w:b w:val="0"/>
          <w:bCs w:val="0"/>
          <w:color w:val="000000"/>
          <w:sz w:val="18"/>
          <w:szCs w:val="24"/>
        </w:rPr>
        <w:t>poistenie strojov</w:t>
      </w:r>
      <w:r w:rsidR="00EB458D">
        <w:rPr>
          <w:rFonts w:cs="Times New Roman"/>
          <w:b w:val="0"/>
          <w:bCs w:val="0"/>
          <w:color w:val="000000"/>
          <w:sz w:val="18"/>
          <w:szCs w:val="24"/>
        </w:rPr>
        <w:t xml:space="preserve"> a elektroniky: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ročné poistné </w:t>
      </w:r>
      <w:r w:rsidR="00020E93">
        <w:rPr>
          <w:rFonts w:cs="Times New Roman"/>
          <w:b w:val="0"/>
          <w:bCs w:val="0"/>
          <w:color w:val="000000"/>
          <w:sz w:val="18"/>
          <w:szCs w:val="24"/>
        </w:rPr>
        <w:t>3.986,22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</w:p>
    <w:p w14:paraId="1B7328BA" w14:textId="6BB5B413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>-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poistenie </w:t>
      </w:r>
      <w:r w:rsidR="00EB458D">
        <w:rPr>
          <w:rFonts w:cs="Times New Roman"/>
          <w:b w:val="0"/>
          <w:bCs w:val="0"/>
          <w:color w:val="000000"/>
          <w:sz w:val="18"/>
          <w:szCs w:val="24"/>
        </w:rPr>
        <w:t>majetku – odsávacie zariadenie: ročné poistné 280,80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</w:p>
    <w:p w14:paraId="2BEE33D9" w14:textId="162FC13F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>-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poistenie </w:t>
      </w:r>
      <w:r w:rsidR="00EB458D">
        <w:rPr>
          <w:rFonts w:cs="Times New Roman"/>
          <w:b w:val="0"/>
          <w:bCs w:val="0"/>
          <w:color w:val="000000"/>
          <w:sz w:val="18"/>
          <w:szCs w:val="24"/>
        </w:rPr>
        <w:t>malých a stredných podnikateľov: ročné poistné 102,21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</w:p>
    <w:p w14:paraId="6C47E239" w14:textId="55A35EF5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>-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poistenie </w:t>
      </w:r>
      <w:r w:rsidR="00EB458D">
        <w:rPr>
          <w:rFonts w:cs="Times New Roman"/>
          <w:b w:val="0"/>
          <w:bCs w:val="0"/>
          <w:color w:val="000000"/>
          <w:sz w:val="18"/>
          <w:szCs w:val="24"/>
        </w:rPr>
        <w:t>podnikateľov zapísaných v OR: ročné poistné 1.</w:t>
      </w:r>
      <w:r w:rsidR="00020E93">
        <w:rPr>
          <w:rFonts w:cs="Times New Roman"/>
          <w:b w:val="0"/>
          <w:bCs w:val="0"/>
          <w:color w:val="000000"/>
          <w:sz w:val="18"/>
          <w:szCs w:val="24"/>
        </w:rPr>
        <w:t>572,51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</w:p>
    <w:p w14:paraId="1CBE8F1C" w14:textId="1BDD92C3" w:rsidR="00A542DC" w:rsidRDefault="00A542DC">
      <w:pPr>
        <w:pStyle w:val="TaxEdit"/>
        <w:ind w:hanging="284"/>
        <w:rPr>
          <w:rFonts w:cs="Times New Roman"/>
          <w:b w:val="0"/>
          <w:bCs w:val="0"/>
          <w:color w:val="000000"/>
          <w:sz w:val="18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>-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poistenie zákonné zodpovednosti za škody pri prevádzke motorového vozidla: ročné poistné: </w:t>
      </w:r>
      <w:r w:rsidR="00020E93">
        <w:rPr>
          <w:rFonts w:cs="Times New Roman"/>
          <w:b w:val="0"/>
          <w:bCs w:val="0"/>
          <w:color w:val="000000"/>
          <w:sz w:val="18"/>
          <w:szCs w:val="24"/>
        </w:rPr>
        <w:t>3</w:t>
      </w:r>
      <w:r w:rsidR="00EB458D">
        <w:rPr>
          <w:rFonts w:cs="Times New Roman"/>
          <w:b w:val="0"/>
          <w:bCs w:val="0"/>
          <w:color w:val="000000"/>
          <w:sz w:val="18"/>
          <w:szCs w:val="24"/>
        </w:rPr>
        <w:t> </w:t>
      </w:r>
      <w:r w:rsidR="00020E93">
        <w:rPr>
          <w:rFonts w:cs="Times New Roman"/>
          <w:b w:val="0"/>
          <w:bCs w:val="0"/>
          <w:color w:val="000000"/>
          <w:sz w:val="18"/>
          <w:szCs w:val="24"/>
        </w:rPr>
        <w:t>662</w:t>
      </w:r>
      <w:r w:rsidR="00EB458D">
        <w:rPr>
          <w:rFonts w:cs="Times New Roman"/>
          <w:b w:val="0"/>
          <w:bCs w:val="0"/>
          <w:color w:val="000000"/>
          <w:sz w:val="18"/>
          <w:szCs w:val="24"/>
        </w:rPr>
        <w:t>,</w:t>
      </w:r>
      <w:r w:rsidR="00020E93">
        <w:rPr>
          <w:rFonts w:cs="Times New Roman"/>
          <w:b w:val="0"/>
          <w:bCs w:val="0"/>
          <w:color w:val="000000"/>
          <w:sz w:val="18"/>
          <w:szCs w:val="24"/>
        </w:rPr>
        <w:t>29</w:t>
      </w:r>
      <w:r>
        <w:rPr>
          <w:rFonts w:cs="Times New Roman"/>
          <w:b w:val="0"/>
          <w:bCs w:val="0"/>
          <w:color w:val="000000"/>
          <w:sz w:val="18"/>
          <w:szCs w:val="24"/>
        </w:rPr>
        <w:t xml:space="preserve"> €</w:t>
      </w:r>
      <w:r w:rsidR="001F06DA">
        <w:rPr>
          <w:rFonts w:cs="Times New Roman"/>
          <w:b w:val="0"/>
          <w:bCs w:val="0"/>
          <w:color w:val="000000"/>
          <w:sz w:val="18"/>
          <w:szCs w:val="24"/>
        </w:rPr>
        <w:t>, škoda na zdraví</w:t>
      </w:r>
    </w:p>
    <w:p w14:paraId="5584D5F3" w14:textId="77777777" w:rsidR="001F06DA" w:rsidRPr="001F06DA" w:rsidRDefault="001F06DA">
      <w:pPr>
        <w:pStyle w:val="TaxEdit"/>
        <w:ind w:hanging="284"/>
        <w:rPr>
          <w:rFonts w:cs="Times New Roman"/>
          <w:b w:val="0"/>
          <w:bCs w:val="0"/>
          <w:szCs w:val="24"/>
        </w:rPr>
      </w:pPr>
      <w:r>
        <w:rPr>
          <w:rFonts w:cs="Times New Roman"/>
          <w:bCs w:val="0"/>
          <w:color w:val="000000"/>
          <w:sz w:val="18"/>
          <w:szCs w:val="24"/>
        </w:rPr>
        <w:t xml:space="preserve"> </w:t>
      </w:r>
      <w:r w:rsidRPr="001F06DA">
        <w:rPr>
          <w:rFonts w:cs="Times New Roman"/>
          <w:b w:val="0"/>
          <w:bCs w:val="0"/>
          <w:color w:val="000000"/>
          <w:sz w:val="18"/>
          <w:szCs w:val="24"/>
        </w:rPr>
        <w:t xml:space="preserve">5 mil.€ a škoda na majetku 1 mil. € </w:t>
      </w:r>
    </w:p>
    <w:p w14:paraId="6410AEA1" w14:textId="1978DD26" w:rsidR="00A542DC" w:rsidRDefault="00A542DC" w:rsidP="00EB458D">
      <w:pPr>
        <w:pStyle w:val="TaxEdit"/>
        <w:ind w:hanging="284"/>
        <w:rPr>
          <w:rFonts w:cs="Times New Roman"/>
          <w:bCs w:val="0"/>
          <w:szCs w:val="24"/>
        </w:rPr>
      </w:pPr>
    </w:p>
    <w:p w14:paraId="6F085125" w14:textId="6B642BF0" w:rsidR="00A542DC" w:rsidRDefault="00A542DC" w:rsidP="00EB458D">
      <w:pPr>
        <w:pStyle w:val="TaxEdit"/>
        <w:ind w:hanging="284"/>
        <w:rPr>
          <w:rFonts w:cs="Times New Roman"/>
          <w:b w:val="0"/>
          <w:bCs w:val="0"/>
          <w:color w:val="000000"/>
          <w:sz w:val="18"/>
          <w:szCs w:val="24"/>
        </w:rPr>
      </w:pPr>
    </w:p>
    <w:p w14:paraId="2D1DDF8B" w14:textId="7901F69F" w:rsidR="00BB7DB1" w:rsidRPr="00C420EA" w:rsidRDefault="00BB7DB1" w:rsidP="00EB458D">
      <w:pPr>
        <w:pStyle w:val="TaxEdit"/>
        <w:ind w:hanging="284"/>
        <w:rPr>
          <w:b w:val="0"/>
          <w:bCs w:val="0"/>
          <w:sz w:val="18"/>
          <w:szCs w:val="18"/>
          <w:lang w:bidi="hi-IN"/>
        </w:rPr>
      </w:pPr>
      <w:r w:rsidRPr="00C420EA">
        <w:rPr>
          <w:b w:val="0"/>
          <w:bCs w:val="0"/>
          <w:sz w:val="18"/>
          <w:szCs w:val="18"/>
        </w:rPr>
        <w:t>- havarijné poistenie</w:t>
      </w:r>
      <w:r w:rsidRPr="00C420EA">
        <w:rPr>
          <w:b w:val="0"/>
          <w:bCs w:val="0"/>
          <w:sz w:val="18"/>
          <w:szCs w:val="18"/>
          <w:lang w:bidi="hi-IN"/>
        </w:rPr>
        <w:t xml:space="preserve"> </w:t>
      </w:r>
      <w:r w:rsidR="00F87FC0">
        <w:rPr>
          <w:b w:val="0"/>
          <w:bCs w:val="0"/>
          <w:sz w:val="18"/>
          <w:szCs w:val="18"/>
          <w:lang w:bidi="hi-IN"/>
        </w:rPr>
        <w:t xml:space="preserve">automobilov </w:t>
      </w:r>
      <w:r w:rsidR="00EB19CF">
        <w:rPr>
          <w:b w:val="0"/>
          <w:bCs w:val="0"/>
          <w:sz w:val="18"/>
          <w:szCs w:val="18"/>
          <w:lang w:bidi="hi-IN"/>
        </w:rPr>
        <w:t>:</w:t>
      </w:r>
      <w:r w:rsidR="00F87FC0">
        <w:rPr>
          <w:b w:val="0"/>
          <w:bCs w:val="0"/>
          <w:sz w:val="18"/>
          <w:szCs w:val="18"/>
          <w:lang w:bidi="hi-IN"/>
        </w:rPr>
        <w:t xml:space="preserve">ročné poistné </w:t>
      </w:r>
      <w:r w:rsidR="00EB458D">
        <w:rPr>
          <w:b w:val="0"/>
          <w:bCs w:val="0"/>
          <w:sz w:val="18"/>
          <w:szCs w:val="18"/>
          <w:lang w:bidi="hi-IN"/>
        </w:rPr>
        <w:t>11</w:t>
      </w:r>
      <w:r w:rsidR="00D46585">
        <w:rPr>
          <w:b w:val="0"/>
          <w:bCs w:val="0"/>
          <w:sz w:val="18"/>
          <w:szCs w:val="18"/>
          <w:lang w:bidi="hi-IN"/>
        </w:rPr>
        <w:t>.</w:t>
      </w:r>
      <w:r w:rsidR="00020E93">
        <w:rPr>
          <w:b w:val="0"/>
          <w:bCs w:val="0"/>
          <w:sz w:val="18"/>
          <w:szCs w:val="18"/>
          <w:lang w:bidi="hi-IN"/>
        </w:rPr>
        <w:t>429,39</w:t>
      </w:r>
      <w:r w:rsidR="00F87FC0">
        <w:rPr>
          <w:b w:val="0"/>
          <w:bCs w:val="0"/>
          <w:sz w:val="18"/>
          <w:szCs w:val="18"/>
          <w:lang w:bidi="hi-IN"/>
        </w:rPr>
        <w:t xml:space="preserve"> €</w:t>
      </w:r>
    </w:p>
    <w:p w14:paraId="6E15AEEF" w14:textId="77777777" w:rsidR="00A542DC" w:rsidRPr="00C420EA" w:rsidRDefault="00A542DC">
      <w:pPr>
        <w:pStyle w:val="Vchodzie"/>
        <w:ind w:left="720"/>
      </w:pPr>
    </w:p>
    <w:p w14:paraId="50E5060D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7D260B0B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37829B89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c) o dlhodobom hmotnom majetku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961"/>
      </w:tblGrid>
      <w:tr w:rsidR="00A542DC" w14:paraId="3CEBB739" w14:textId="77777777">
        <w:trPr>
          <w:trHeight w:val="343"/>
        </w:trPr>
        <w:tc>
          <w:tcPr>
            <w:tcW w:w="517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895980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DF64CC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za bežné účtovné obdobie</w:t>
            </w:r>
          </w:p>
        </w:tc>
      </w:tr>
      <w:tr w:rsidR="00A542DC" w14:paraId="40A54C1D" w14:textId="77777777">
        <w:trPr>
          <w:trHeight w:val="268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E0CC2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045108" w14:textId="0F2A5221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N</w:t>
            </w:r>
            <w:r w:rsidR="004F796D">
              <w:rPr>
                <w:rFonts w:ascii="Arial Narrow" w:hAnsi="Arial Narrow"/>
                <w:sz w:val="18"/>
              </w:rPr>
              <w:t>ie sú</w:t>
            </w:r>
          </w:p>
        </w:tc>
      </w:tr>
      <w:tr w:rsidR="00A542DC" w14:paraId="670ABAAF" w14:textId="77777777"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065D4D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Dlhodobý hmotný majetok, pri ktorom má účtovná jednotka</w:t>
            </w:r>
          </w:p>
          <w:p w14:paraId="7DA24D4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</w:rPr>
              <w:t xml:space="preserve"> </w:t>
            </w:r>
            <w:r>
              <w:rPr>
                <w:rFonts w:ascii="Arial Narrow" w:hAnsi="Arial Narrow"/>
                <w:sz w:val="18"/>
              </w:rPr>
              <w:t>obmedzené právo s ním nakladať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67BD0EB" w14:textId="0438A694" w:rsidR="00A542DC" w:rsidRDefault="004F796D" w:rsidP="001B31E9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Nie sú</w:t>
            </w:r>
          </w:p>
        </w:tc>
      </w:tr>
    </w:tbl>
    <w:p w14:paraId="21A8BA52" w14:textId="77777777" w:rsidR="00A542DC" w:rsidRDefault="00A542DC">
      <w:pPr>
        <w:pStyle w:val="Vchodzie"/>
        <w:ind w:left="720"/>
      </w:pPr>
    </w:p>
    <w:p w14:paraId="6100A119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d) o dlhodobom finančnom majetku: spoločnosť nemá náplň</w:t>
      </w:r>
    </w:p>
    <w:p w14:paraId="70311698" w14:textId="77777777" w:rsidR="00A542DC" w:rsidRDefault="00A542DC">
      <w:pPr>
        <w:pStyle w:val="TaxEdit"/>
        <w:ind w:firstLine="0"/>
        <w:rPr>
          <w:rFonts w:cs="Times New Roman"/>
          <w:bCs w:val="0"/>
          <w:szCs w:val="24"/>
        </w:rPr>
      </w:pPr>
    </w:p>
    <w:p w14:paraId="263CAF3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e) o dlhodobom finančnom majetku : spoločnosť nemá náplň</w:t>
      </w:r>
    </w:p>
    <w:p w14:paraId="011BB844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1F78BAE8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f) o štruktúre dlhodobého finančného majetku: nemá náplň</w:t>
      </w:r>
    </w:p>
    <w:p w14:paraId="75A72494" w14:textId="77777777" w:rsidR="00A542DC" w:rsidRDefault="00A542DC">
      <w:pPr>
        <w:pStyle w:val="TaxEdit"/>
        <w:ind w:firstLine="0"/>
        <w:rPr>
          <w:rFonts w:cs="Times New Roman"/>
          <w:bCs w:val="0"/>
          <w:szCs w:val="24"/>
        </w:rPr>
      </w:pPr>
    </w:p>
    <w:p w14:paraId="2833465A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pacing w:val="-6"/>
          <w:szCs w:val="24"/>
        </w:rPr>
        <w:t>Informácie k časti F. písm. g) a h) o dlhových CP držaných do splatnosti: spoločnosť nevlastní</w:t>
      </w:r>
    </w:p>
    <w:p w14:paraId="521EC13D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00E81323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i) a n) o posky</w:t>
      </w:r>
      <w:r w:rsidR="00584DD4">
        <w:rPr>
          <w:rFonts w:cs="Times New Roman"/>
          <w:bCs w:val="0"/>
          <w:szCs w:val="24"/>
        </w:rPr>
        <w:t>tnutých dlhodobých pôžičkách:</w:t>
      </w:r>
      <w:r w:rsidR="001A7FF4">
        <w:rPr>
          <w:rFonts w:cs="Times New Roman"/>
          <w:bCs w:val="0"/>
          <w:szCs w:val="24"/>
        </w:rPr>
        <w:t xml:space="preserve"> ne</w:t>
      </w:r>
      <w:r>
        <w:rPr>
          <w:rFonts w:cs="Times New Roman"/>
          <w:bCs w:val="0"/>
          <w:szCs w:val="24"/>
        </w:rPr>
        <w:t>poskytla</w:t>
      </w:r>
    </w:p>
    <w:p w14:paraId="6232CE4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521F515B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o) o opravných položkách k </w:t>
      </w:r>
      <w:r w:rsidR="00584DD4">
        <w:rPr>
          <w:rFonts w:cs="Times New Roman"/>
          <w:bCs w:val="0"/>
          <w:szCs w:val="24"/>
        </w:rPr>
        <w:t xml:space="preserve"> </w:t>
      </w:r>
      <w:r w:rsidR="001A7FF4">
        <w:rPr>
          <w:rFonts w:cs="Times New Roman"/>
          <w:bCs w:val="0"/>
          <w:szCs w:val="24"/>
        </w:rPr>
        <w:t>zásobám: nebolo potrebné tvoriť</w:t>
      </w:r>
    </w:p>
    <w:p w14:paraId="1680E8C7" w14:textId="77777777" w:rsidR="00A542DC" w:rsidRDefault="00A542DC">
      <w:pPr>
        <w:pStyle w:val="Vchodzie"/>
      </w:pPr>
    </w:p>
    <w:p w14:paraId="6A6ED02A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p) o zásobách, na ktoré je zriadené záložné právo a o zásobách, pri ktorých má účtovná jednotka obmedzené právo s nimi nakladať</w:t>
      </w:r>
    </w:p>
    <w:p w14:paraId="3834CC1A" w14:textId="77777777" w:rsidR="00A542DC" w:rsidRDefault="00A542DC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961"/>
      </w:tblGrid>
      <w:tr w:rsidR="00A542DC" w14:paraId="00CF7B58" w14:textId="77777777">
        <w:trPr>
          <w:trHeight w:val="411"/>
        </w:trPr>
        <w:tc>
          <w:tcPr>
            <w:tcW w:w="517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C86CA0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Zásoby</w:t>
            </w:r>
          </w:p>
        </w:tc>
        <w:tc>
          <w:tcPr>
            <w:tcW w:w="496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A022EF0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Hodnota za bežné účtovné obdobie</w:t>
            </w:r>
          </w:p>
        </w:tc>
      </w:tr>
      <w:tr w:rsidR="00A542DC" w14:paraId="17FC829C" w14:textId="77777777">
        <w:trPr>
          <w:trHeight w:val="42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BB7D6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DC6356D" w14:textId="69CDA837" w:rsidR="00A542DC" w:rsidRDefault="004F796D" w:rsidP="00200309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Nie sú</w:t>
            </w:r>
          </w:p>
        </w:tc>
      </w:tr>
      <w:tr w:rsidR="00A542DC" w14:paraId="125F0505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D2B5AF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Zásoby, pri ktorých má účtovná jednotka obmedzené právo</w:t>
            </w:r>
          </w:p>
          <w:p w14:paraId="134D635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 nimi nakladať</w:t>
            </w:r>
          </w:p>
        </w:tc>
        <w:tc>
          <w:tcPr>
            <w:tcW w:w="496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AE9B20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Nie sú</w:t>
            </w:r>
          </w:p>
        </w:tc>
      </w:tr>
    </w:tbl>
    <w:p w14:paraId="625041D1" w14:textId="77777777" w:rsidR="00A542DC" w:rsidRDefault="00A542DC">
      <w:pPr>
        <w:pStyle w:val="Vchodzie"/>
      </w:pPr>
    </w:p>
    <w:p w14:paraId="3BF9E730" w14:textId="77777777" w:rsidR="00A542DC" w:rsidRDefault="00A542DC">
      <w:pPr>
        <w:pStyle w:val="Vchodzie"/>
      </w:pPr>
    </w:p>
    <w:p w14:paraId="7D26E45E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q) o zákazkovej výrobe a o zákazkovej výstavbe nehnuteľnosti určenej na predaj: spoločnosť nemala náplň</w:t>
      </w:r>
    </w:p>
    <w:p w14:paraId="5813D25F" w14:textId="77777777" w:rsidR="00A542DC" w:rsidRDefault="00A542DC">
      <w:pPr>
        <w:pStyle w:val="Vchodzie"/>
      </w:pPr>
    </w:p>
    <w:p w14:paraId="0B7A79D4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r) o vývoji opravnej položky k pohľadávkam</w:t>
      </w:r>
    </w:p>
    <w:tbl>
      <w:tblPr>
        <w:tblW w:w="10114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5"/>
        <w:gridCol w:w="1417"/>
        <w:gridCol w:w="1182"/>
        <w:gridCol w:w="1559"/>
        <w:gridCol w:w="1560"/>
        <w:gridCol w:w="1701"/>
      </w:tblGrid>
      <w:tr w:rsidR="00A542DC" w14:paraId="2E5FF260" w14:textId="77777777" w:rsidTr="004F796D">
        <w:trPr>
          <w:cantSplit/>
          <w:trHeight w:val="345"/>
        </w:trPr>
        <w:tc>
          <w:tcPr>
            <w:tcW w:w="2695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4A0826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</w:t>
            </w:r>
          </w:p>
        </w:tc>
        <w:tc>
          <w:tcPr>
            <w:tcW w:w="7419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CB7485D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A542DC" w14:paraId="12F8FBF1" w14:textId="77777777" w:rsidTr="004F796D">
        <w:trPr>
          <w:cantSplit/>
          <w:trHeight w:val="345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1E2178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9AC866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14:paraId="7AAD15C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začiatku</w:t>
            </w:r>
          </w:p>
          <w:p w14:paraId="5D285C0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705EC34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E76024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  <w:p w14:paraId="10428AA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3CE044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 OP</w:t>
            </w:r>
          </w:p>
          <w:p w14:paraId="718803C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dôvodu zániku</w:t>
            </w:r>
          </w:p>
          <w:p w14:paraId="0A066C5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opodstatnenosti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3765D1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 OP</w:t>
            </w:r>
          </w:p>
          <w:p w14:paraId="5EDDB98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dôvodu</w:t>
            </w:r>
          </w:p>
          <w:p w14:paraId="7B246F0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vyradenia</w:t>
            </w:r>
          </w:p>
          <w:p w14:paraId="3FC33AD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majetku</w:t>
            </w:r>
          </w:p>
          <w:p w14:paraId="3FB58DB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účtovníctva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30B95F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14:paraId="5E857D7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konci</w:t>
            </w:r>
          </w:p>
          <w:p w14:paraId="422C5DA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3B10EA4A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4CBD8D7D" w14:textId="77777777" w:rsidTr="004F796D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E604F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5995A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D00A2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22612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F4ABC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6E764E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63B2BFF5" w14:textId="77777777" w:rsidTr="004F796D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E9D7B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046EA1" w14:textId="4F2858B9" w:rsidR="00A542DC" w:rsidRPr="00F87FC0" w:rsidRDefault="00E13795" w:rsidP="006527C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14DB59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2FBC66" w14:textId="59E08726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5B7172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11BD477" w14:textId="77777777" w:rsidR="00A542DC" w:rsidRPr="00F87FC0" w:rsidRDefault="00063EEB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06695A67" w14:textId="77777777" w:rsidTr="004F796D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7AF4F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149534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ACADD5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9571DB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3DE893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C103FB9" w14:textId="77777777" w:rsidR="00A542DC" w:rsidRPr="00F87FC0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58D5870D" w14:textId="77777777" w:rsidTr="004F796D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BDCBC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163E76A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5A4F03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961356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709DCA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621629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8F9238D" w14:textId="77777777" w:rsidR="00A542DC" w:rsidRPr="00F87FC0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6044FEDB" w14:textId="77777777" w:rsidTr="004F796D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AAEBB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 spoloční-kom, členom a združeniu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21BE32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8A6187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CC37F6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8B8985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3279326" w14:textId="77777777" w:rsidR="00A542DC" w:rsidRPr="00F87FC0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10F41A69" w14:textId="77777777" w:rsidTr="004F796D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F2008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0B4D9A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ACF1DF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C7EB8D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A45D83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1A4238A" w14:textId="77777777" w:rsidR="00A542DC" w:rsidRPr="00F87FC0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584BCD6B" w14:textId="77777777" w:rsidTr="004F796D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A5E73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Pohľadávky 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A5043D" w14:textId="417012FB" w:rsidR="00A542DC" w:rsidRPr="00F87FC0" w:rsidRDefault="00E13795" w:rsidP="00C00B85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0</w:t>
            </w:r>
          </w:p>
        </w:tc>
        <w:tc>
          <w:tcPr>
            <w:tcW w:w="1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A057C6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5428EF" w14:textId="0395084B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B34924" w14:textId="77777777" w:rsidR="00A542DC" w:rsidRPr="00F87FC0" w:rsidRDefault="00A542DC" w:rsidP="00F87FC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909CEB6" w14:textId="77777777" w:rsidR="00A542DC" w:rsidRPr="00F87FC0" w:rsidRDefault="00063EEB" w:rsidP="00C00B85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0</w:t>
            </w:r>
          </w:p>
        </w:tc>
      </w:tr>
    </w:tbl>
    <w:p w14:paraId="6F146FA3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časti F. písm. s) o vekovej štruktúre pohľadávok</w:t>
      </w:r>
    </w:p>
    <w:p w14:paraId="7E0BC463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975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1895"/>
        <w:gridCol w:w="1985"/>
        <w:gridCol w:w="2126"/>
      </w:tblGrid>
      <w:tr w:rsidR="00A542DC" w14:paraId="23C3960D" w14:textId="77777777" w:rsidTr="004F796D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479F3B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189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5868C2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lehote splatnosti</w:t>
            </w:r>
          </w:p>
        </w:tc>
        <w:tc>
          <w:tcPr>
            <w:tcW w:w="198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5BC104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 lehote splatnosti</w:t>
            </w:r>
          </w:p>
        </w:tc>
        <w:tc>
          <w:tcPr>
            <w:tcW w:w="212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ACA73A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 spolu</w:t>
            </w:r>
          </w:p>
        </w:tc>
      </w:tr>
      <w:tr w:rsidR="00A542DC" w14:paraId="1FCAB227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60360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05AB6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8E11E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45158DB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</w:tr>
      <w:tr w:rsidR="00A542DC" w14:paraId="1C10C13C" w14:textId="77777777" w:rsidTr="004F796D">
        <w:trPr>
          <w:trHeight w:val="340"/>
        </w:trPr>
        <w:tc>
          <w:tcPr>
            <w:tcW w:w="9758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E213C3D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Dlhodobé pohľadávky</w:t>
            </w:r>
          </w:p>
        </w:tc>
      </w:tr>
      <w:tr w:rsidR="00A542DC" w14:paraId="62826319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D1E2C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F6C1A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7085E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CCCA88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6C29583E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20AFE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</w:t>
            </w:r>
          </w:p>
          <w:p w14:paraId="64098B2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 a materskej účtovnej</w:t>
            </w:r>
          </w:p>
          <w:p w14:paraId="5D2D687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0E31C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98FCE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92C1B8A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0E5708F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2B3DE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5AF3B39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3DA9C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A7362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D51724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5A6AAEF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1BE56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spoločníkom,</w:t>
            </w:r>
          </w:p>
          <w:p w14:paraId="523D91B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členom a združeniu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0CE544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C420DE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B2DC336" w14:textId="77777777" w:rsidR="00A542DC" w:rsidRPr="007E0F6B" w:rsidRDefault="00A542DC">
            <w:pPr>
              <w:pStyle w:val="Vchodzie"/>
              <w:autoSpaceDE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</w:tr>
      <w:tr w:rsidR="00A542DC" w14:paraId="5B1C7C2F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F8752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B258D1" w14:textId="77777777" w:rsidR="00A542DC" w:rsidRPr="007E0F6B" w:rsidRDefault="00A542DC" w:rsidP="007232C1">
            <w:pPr>
              <w:pStyle w:val="Vchodzie"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061DFF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B991D6" w14:textId="77777777" w:rsidR="00A542DC" w:rsidRPr="007E0F6B" w:rsidRDefault="00A542DC">
            <w:pPr>
              <w:pStyle w:val="Vchodzie"/>
              <w:autoSpaceDE/>
              <w:jc w:val="center"/>
              <w:rPr>
                <w:rStyle w:val="Zvraznenie"/>
                <w:rFonts w:asciiTheme="majorHAnsi" w:hAnsiTheme="majorHAnsi"/>
                <w:i w:val="0"/>
                <w:sz w:val="18"/>
                <w:szCs w:val="18"/>
              </w:rPr>
            </w:pPr>
          </w:p>
        </w:tc>
      </w:tr>
      <w:tr w:rsidR="00A542DC" w14:paraId="6E53490E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D4EED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pohľadávky spolu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DA964C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b/>
                <w:i w:val="0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C4E1D0" w14:textId="77777777" w:rsidR="00A542DC" w:rsidRPr="007E0F6B" w:rsidRDefault="00A542DC">
            <w:pPr>
              <w:pStyle w:val="Vchodzie"/>
              <w:jc w:val="center"/>
              <w:rPr>
                <w:rStyle w:val="Zvraznenie"/>
                <w:rFonts w:asciiTheme="majorHAnsi" w:hAnsiTheme="majorHAnsi"/>
                <w:b/>
                <w:i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917BA50" w14:textId="77777777" w:rsidR="00A542DC" w:rsidRPr="007E0F6B" w:rsidRDefault="00A542DC">
            <w:pPr>
              <w:pStyle w:val="Vchodzie"/>
              <w:autoSpaceDE/>
              <w:jc w:val="center"/>
              <w:rPr>
                <w:rStyle w:val="Zvraznenie"/>
                <w:rFonts w:asciiTheme="majorHAnsi" w:hAnsiTheme="majorHAnsi"/>
                <w:b/>
                <w:i w:val="0"/>
                <w:sz w:val="18"/>
                <w:szCs w:val="18"/>
              </w:rPr>
            </w:pPr>
          </w:p>
        </w:tc>
      </w:tr>
      <w:tr w:rsidR="00A542DC" w14:paraId="3E37A9CA" w14:textId="77777777" w:rsidTr="004F796D">
        <w:trPr>
          <w:trHeight w:val="340"/>
        </w:trPr>
        <w:tc>
          <w:tcPr>
            <w:tcW w:w="9758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C268E8F" w14:textId="77777777" w:rsidR="00A542DC" w:rsidRPr="007E0F6B" w:rsidRDefault="00A542DC">
            <w:pPr>
              <w:pStyle w:val="Vchodzie"/>
              <w:autoSpaceDE/>
              <w:rPr>
                <w:rFonts w:asciiTheme="majorHAnsi" w:hAnsiTheme="majorHAnsi"/>
              </w:rPr>
            </w:pPr>
            <w:r w:rsidRPr="007E0F6B">
              <w:rPr>
                <w:rFonts w:asciiTheme="majorHAnsi" w:hAnsiTheme="majorHAnsi"/>
                <w:b/>
                <w:sz w:val="18"/>
              </w:rPr>
              <w:t>Krátkodobé pohľadávky</w:t>
            </w:r>
          </w:p>
        </w:tc>
      </w:tr>
      <w:tr w:rsidR="00A542DC" w14:paraId="304DA9D6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7979C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42C25A" w14:textId="47D99257" w:rsidR="00A542DC" w:rsidRPr="005A7522" w:rsidRDefault="007F6EB3" w:rsidP="00D5638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624 601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26F3E7" w14:textId="50185EB2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C67AC65" w14:textId="447FA4D5" w:rsidR="00A542DC" w:rsidRPr="005A7522" w:rsidRDefault="007F6EB3" w:rsidP="00D56387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624 601</w:t>
            </w:r>
          </w:p>
        </w:tc>
      </w:tr>
      <w:tr w:rsidR="00A542DC" w14:paraId="65FFBFD3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79360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</w:t>
            </w:r>
          </w:p>
          <w:p w14:paraId="7B1BA39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 a materskej účtovnej jednotke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5F6591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C84ECE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B841AAB" w14:textId="77777777" w:rsidR="00A542DC" w:rsidRPr="005A7522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6FDF422F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6EFA3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7F81CD6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B27FFA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E46846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80FFBA" w14:textId="77777777" w:rsidR="00A542DC" w:rsidRPr="005A7522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8A83743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FAE71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spoločníkom,</w:t>
            </w:r>
          </w:p>
          <w:p w14:paraId="4E7FE61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členom a združeniu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AC16C5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F23F6F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78642E" w14:textId="77777777" w:rsidR="00A542DC" w:rsidRPr="005A7522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513E545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5CFD9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Sociálne poistenie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79C4F3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858D79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9123B7" w14:textId="77777777" w:rsidR="00A542DC" w:rsidRPr="005A7522" w:rsidRDefault="00A542DC" w:rsidP="00F87F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667CCF3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4F4DF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Daňové pohľadávky a dotácie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6F355A" w14:textId="40F717ED" w:rsidR="00A542DC" w:rsidRPr="005A7522" w:rsidRDefault="007F6EB3" w:rsidP="00D5638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155 770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5EAD1E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4240F33" w14:textId="5CE3563B" w:rsidR="00A542DC" w:rsidRPr="005A7522" w:rsidRDefault="007F6EB3" w:rsidP="00D56387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155 770</w:t>
            </w:r>
          </w:p>
        </w:tc>
      </w:tr>
      <w:tr w:rsidR="00A542DC" w14:paraId="4A986C93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2E73A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186ED2" w14:textId="2D1152CF" w:rsidR="00A542DC" w:rsidRPr="005A7522" w:rsidRDefault="007F6EB3" w:rsidP="00D5638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1 982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601FE4" w14:textId="77777777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B4511C" w14:textId="10426122" w:rsidR="00A542DC" w:rsidRPr="005A7522" w:rsidRDefault="004A692C" w:rsidP="004A692C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</w:t>
            </w:r>
            <w:r w:rsidR="007F6EB3">
              <w:rPr>
                <w:rFonts w:asciiTheme="majorHAnsi" w:hAnsiTheme="majorHAnsi"/>
                <w:sz w:val="18"/>
                <w:szCs w:val="18"/>
              </w:rPr>
              <w:t xml:space="preserve">  1 982</w:t>
            </w:r>
          </w:p>
        </w:tc>
      </w:tr>
      <w:tr w:rsidR="00A542DC" w14:paraId="761CCE4F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8A0F3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pohľadávky spolu</w:t>
            </w: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771D61" w14:textId="5C3D175D" w:rsidR="00A542DC" w:rsidRPr="005A7522" w:rsidRDefault="007F6EB3" w:rsidP="00D56387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782 353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AEEF00" w14:textId="2A439A01" w:rsidR="00A542DC" w:rsidRPr="005A7522" w:rsidRDefault="00A542DC" w:rsidP="00F87FC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D13A7E4" w14:textId="3974BFE1" w:rsidR="00A542DC" w:rsidRPr="005A7522" w:rsidRDefault="007F6EB3" w:rsidP="00D56387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782 353</w:t>
            </w:r>
          </w:p>
        </w:tc>
      </w:tr>
      <w:tr w:rsidR="00F87FC0" w14:paraId="46D35F40" w14:textId="77777777" w:rsidTr="004F796D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A23AFE6" w14:textId="77777777" w:rsidR="00F87FC0" w:rsidRDefault="00F87FC0">
            <w:pPr>
              <w:pStyle w:val="Vchodzie"/>
              <w:rPr>
                <w:rFonts w:ascii="Arial Narrow" w:hAnsi="Arial Narrow"/>
                <w:b/>
                <w:sz w:val="18"/>
              </w:rPr>
            </w:pPr>
          </w:p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61FE67E" w14:textId="77777777" w:rsidR="00F87FC0" w:rsidRPr="001A3AE4" w:rsidRDefault="00F87FC0" w:rsidP="00004483">
            <w:pPr>
              <w:pStyle w:val="Vchodzie"/>
              <w:rPr>
                <w:rFonts w:asciiTheme="majorHAnsi" w:hAnsiTheme="majorHAnsi"/>
                <w:sz w:val="18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0DA44BF" w14:textId="77777777" w:rsidR="00F87FC0" w:rsidRPr="001A3AE4" w:rsidRDefault="00F87FC0" w:rsidP="00454042">
            <w:pPr>
              <w:pStyle w:val="Vchodzie"/>
              <w:jc w:val="center"/>
              <w:rPr>
                <w:rFonts w:asciiTheme="majorHAnsi" w:hAnsiTheme="majorHAnsi"/>
                <w:sz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708C061C" w14:textId="77777777" w:rsidR="00F87FC0" w:rsidRPr="007E0F6B" w:rsidRDefault="00F87FC0" w:rsidP="0045404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35F9F67D" w14:textId="77777777" w:rsidR="00A542DC" w:rsidRDefault="00A542DC">
      <w:pPr>
        <w:pStyle w:val="Vchodzie"/>
      </w:pPr>
    </w:p>
    <w:p w14:paraId="5171E3E3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2</w:t>
      </w:r>
    </w:p>
    <w:tbl>
      <w:tblPr>
        <w:tblW w:w="96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2888"/>
        <w:gridCol w:w="2976"/>
      </w:tblGrid>
      <w:tr w:rsidR="00A542DC" w14:paraId="0639E9D6" w14:textId="77777777" w:rsidTr="004F796D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9406A7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 podľa zostatkovej</w:t>
            </w:r>
          </w:p>
          <w:p w14:paraId="573FFE8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doby splatnosti</w:t>
            </w:r>
          </w:p>
        </w:tc>
        <w:tc>
          <w:tcPr>
            <w:tcW w:w="288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D14C24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7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06E2F4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0E199370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382D4992" w14:textId="77777777" w:rsidTr="004F796D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CC686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CEBB1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ED5D9F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A542DC" w14:paraId="48D07BA8" w14:textId="77777777" w:rsidTr="004F796D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6C315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po lehote splatnosti</w:t>
            </w:r>
          </w:p>
        </w:tc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ADC58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7E92B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395301B" w14:textId="77777777" w:rsidTr="004F796D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24C6C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7AEBA07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do jedného roka</w:t>
            </w:r>
          </w:p>
        </w:tc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777741" w14:textId="7E5AF759" w:rsidR="00A542DC" w:rsidRPr="00EA22A0" w:rsidRDefault="007F6EB3" w:rsidP="005A7522">
            <w:pPr>
              <w:pStyle w:val="Vchodzie"/>
              <w:jc w:val="center"/>
              <w:rPr>
                <w:rFonts w:asciiTheme="majorHAnsi" w:hAnsiTheme="majorHAnsi" w:cs="Arial Narrow"/>
                <w:sz w:val="18"/>
                <w:szCs w:val="18"/>
              </w:rPr>
            </w:pPr>
            <w:r>
              <w:rPr>
                <w:rFonts w:asciiTheme="majorHAnsi" w:hAnsiTheme="majorHAnsi" w:cs="Arial Narrow"/>
                <w:sz w:val="18"/>
                <w:szCs w:val="18"/>
              </w:rPr>
              <w:t>782 353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E26DA65" w14:textId="2721FBA0" w:rsidR="00A542DC" w:rsidRPr="00EA22A0" w:rsidRDefault="00020E93" w:rsidP="005A752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1 389 791</w:t>
            </w:r>
          </w:p>
        </w:tc>
      </w:tr>
      <w:tr w:rsidR="00A542DC" w14:paraId="3309AE8E" w14:textId="77777777" w:rsidTr="004F796D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63465D" w14:textId="596ADF75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pohľadávky spolu</w:t>
            </w:r>
          </w:p>
        </w:tc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8F2D5B" w14:textId="2EDB4A05" w:rsidR="00A542DC" w:rsidRPr="00EA22A0" w:rsidRDefault="007F6EB3" w:rsidP="005A7522">
            <w:pPr>
              <w:pStyle w:val="Vchodzie"/>
              <w:jc w:val="center"/>
              <w:rPr>
                <w:rFonts w:asciiTheme="majorHAnsi" w:hAnsiTheme="majorHAnsi" w:cs="Arial Narrow"/>
                <w:b/>
                <w:sz w:val="18"/>
                <w:szCs w:val="18"/>
              </w:rPr>
            </w:pPr>
            <w:r>
              <w:rPr>
                <w:rFonts w:asciiTheme="majorHAnsi" w:hAnsiTheme="majorHAnsi" w:cs="Arial Narrow"/>
                <w:b/>
                <w:sz w:val="18"/>
                <w:szCs w:val="18"/>
              </w:rPr>
              <w:t>782 353</w:t>
            </w: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CBF884" w14:textId="1E750042" w:rsidR="00A542DC" w:rsidRPr="00EA22A0" w:rsidRDefault="00020E93" w:rsidP="005A7522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1 389 791</w:t>
            </w:r>
          </w:p>
        </w:tc>
      </w:tr>
      <w:tr w:rsidR="00A542DC" w14:paraId="28DCD5F9" w14:textId="77777777" w:rsidTr="004F796D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7A45D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0ED540A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jeden rok až päť rokov</w:t>
            </w:r>
          </w:p>
        </w:tc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1E7627" w14:textId="77777777" w:rsidR="00A542DC" w:rsidRPr="007E0F6B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9A77913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7C70E90B" w14:textId="77777777" w:rsidTr="004F796D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0985E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7762BD9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dlhšou ako päť rokov</w:t>
            </w:r>
          </w:p>
        </w:tc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103F6C" w14:textId="77777777" w:rsidR="00A542DC" w:rsidRPr="007E0F6B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45DC58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A8B8A94" w14:textId="77777777" w:rsidTr="004F796D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2A952F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pohľadávky spolu</w:t>
            </w:r>
          </w:p>
        </w:tc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4E1A7D4" w14:textId="77777777" w:rsidR="00A542DC" w:rsidRPr="007E0F6B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29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FF0236A" w14:textId="77777777" w:rsidR="00A542DC" w:rsidRDefault="00A542DC">
            <w:pPr>
              <w:pStyle w:val="Vchodzie"/>
              <w:autoSpaceDE/>
              <w:jc w:val="center"/>
            </w:pPr>
          </w:p>
        </w:tc>
      </w:tr>
    </w:tbl>
    <w:p w14:paraId="765006E9" w14:textId="77777777" w:rsidR="00063EEB" w:rsidRDefault="00063EEB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7260CDB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t) a u) o pohľadávkach zabezpečených záložným právom alebo inou formou zabezpečenia: na všetky pohľadávky a všetky budúce pohľadávky je zriadené záložné právo SLSP, </w:t>
      </w:r>
      <w:proofErr w:type="spellStart"/>
      <w:r>
        <w:rPr>
          <w:rFonts w:cs="Times New Roman"/>
          <w:bCs w:val="0"/>
          <w:szCs w:val="24"/>
        </w:rPr>
        <w:t>a.s</w:t>
      </w:r>
      <w:proofErr w:type="spellEnd"/>
      <w:r>
        <w:rPr>
          <w:rFonts w:cs="Times New Roman"/>
          <w:bCs w:val="0"/>
          <w:szCs w:val="24"/>
        </w:rPr>
        <w:t xml:space="preserve">. na </w:t>
      </w:r>
      <w:r w:rsidRPr="00C420EA">
        <w:rPr>
          <w:rFonts w:cs="Times New Roman"/>
          <w:bCs w:val="0"/>
          <w:szCs w:val="24"/>
        </w:rPr>
        <w:t>základ</w:t>
      </w:r>
      <w:r w:rsidR="00625541" w:rsidRPr="00C420EA">
        <w:rPr>
          <w:rFonts w:cs="Times New Roman"/>
          <w:bCs w:val="0"/>
          <w:szCs w:val="24"/>
        </w:rPr>
        <w:t>e</w:t>
      </w:r>
      <w:r w:rsidR="00995705">
        <w:rPr>
          <w:rFonts w:cs="Times New Roman"/>
          <w:bCs w:val="0"/>
          <w:color w:val="FF0000"/>
          <w:szCs w:val="24"/>
        </w:rPr>
        <w:t xml:space="preserve"> </w:t>
      </w:r>
      <w:r>
        <w:rPr>
          <w:rFonts w:cs="Times New Roman"/>
          <w:bCs w:val="0"/>
          <w:szCs w:val="24"/>
        </w:rPr>
        <w:t>Zmluvy o zriadení záložného práva z dôvodu čerpania úveru viď tabuľku G. písm. i)</w:t>
      </w:r>
    </w:p>
    <w:p w14:paraId="09C82346" w14:textId="7A3525CB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</w:t>
      </w:r>
      <w:r w:rsidR="00B1636B">
        <w:rPr>
          <w:rFonts w:cs="Times New Roman"/>
          <w:bCs w:val="0"/>
          <w:szCs w:val="24"/>
        </w:rPr>
        <w:t> </w:t>
      </w:r>
      <w:proofErr w:type="spellStart"/>
      <w:r>
        <w:rPr>
          <w:rFonts w:cs="Times New Roman"/>
          <w:bCs w:val="0"/>
          <w:szCs w:val="24"/>
        </w:rPr>
        <w:t>čast</w:t>
      </w:r>
      <w:proofErr w:type="spellEnd"/>
      <w:r w:rsidR="00B1636B">
        <w:rPr>
          <w:rFonts w:cs="Times New Roman"/>
          <w:bCs w:val="0"/>
          <w:szCs w:val="24"/>
        </w:rPr>
        <w:t xml:space="preserve"> </w:t>
      </w:r>
      <w:r>
        <w:rPr>
          <w:rFonts w:cs="Times New Roman"/>
          <w:bCs w:val="0"/>
          <w:szCs w:val="24"/>
        </w:rPr>
        <w:t>i F. písm. w) o krátkodobom finančnom majetku</w:t>
      </w:r>
    </w:p>
    <w:p w14:paraId="5DFDF5B1" w14:textId="77777777" w:rsidR="00A542DC" w:rsidRDefault="00A542DC">
      <w:pPr>
        <w:pStyle w:val="Vchodzie"/>
      </w:pPr>
    </w:p>
    <w:p w14:paraId="72C76928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96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79"/>
        <w:gridCol w:w="2977"/>
        <w:gridCol w:w="3260"/>
      </w:tblGrid>
      <w:tr w:rsidR="00A542DC" w14:paraId="7BC99A99" w14:textId="77777777" w:rsidTr="004F796D">
        <w:trPr>
          <w:trHeight w:val="411"/>
        </w:trPr>
        <w:tc>
          <w:tcPr>
            <w:tcW w:w="337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71A05E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C61A88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98AA6D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5730877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51CE0095" w14:textId="77777777" w:rsidTr="004F796D">
        <w:trPr>
          <w:trHeight w:val="423"/>
        </w:trPr>
        <w:tc>
          <w:tcPr>
            <w:tcW w:w="33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3CCC8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7F351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24188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A542DC" w14:paraId="518BFDD0" w14:textId="77777777" w:rsidTr="004F796D">
        <w:trPr>
          <w:trHeight w:val="423"/>
        </w:trPr>
        <w:tc>
          <w:tcPr>
            <w:tcW w:w="33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F9328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Pokladnica, ceniny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14ACE2" w14:textId="15AAB7B8" w:rsidR="00A542DC" w:rsidRPr="00EA22A0" w:rsidRDefault="00020E93" w:rsidP="00020E93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  1 310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38F7ED" w14:textId="7823D8B4" w:rsidR="00A542DC" w:rsidRPr="00EA22A0" w:rsidRDefault="00020E93" w:rsidP="006543DB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7612</w:t>
            </w:r>
          </w:p>
        </w:tc>
      </w:tr>
      <w:tr w:rsidR="00A542DC" w14:paraId="4B6BA83E" w14:textId="77777777" w:rsidTr="004F796D">
        <w:trPr>
          <w:trHeight w:val="423"/>
        </w:trPr>
        <w:tc>
          <w:tcPr>
            <w:tcW w:w="33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94FB2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Bežné bankové účty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74D101" w14:textId="05A3BF36" w:rsidR="00A542DC" w:rsidRPr="00EA22A0" w:rsidRDefault="00177621" w:rsidP="00B42C71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 </w:t>
            </w:r>
            <w:r w:rsidR="007836BB">
              <w:rPr>
                <w:rFonts w:asciiTheme="majorHAnsi" w:hAnsiTheme="majorHAnsi"/>
                <w:sz w:val="18"/>
                <w:szCs w:val="18"/>
              </w:rPr>
              <w:t xml:space="preserve"> 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482DD2C" w14:textId="7406CFBD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2B84F652" w14:textId="77777777" w:rsidTr="004F796D">
        <w:trPr>
          <w:trHeight w:val="503"/>
        </w:trPr>
        <w:tc>
          <w:tcPr>
            <w:tcW w:w="33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22226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Bankové účty termínované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8E6EA8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7380783" w14:textId="77777777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12FF02A" w14:textId="77777777" w:rsidTr="004F796D">
        <w:trPr>
          <w:trHeight w:val="503"/>
        </w:trPr>
        <w:tc>
          <w:tcPr>
            <w:tcW w:w="337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EA777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Peniaze na ceste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F4E0C0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ECE2AAE" w14:textId="77777777" w:rsidR="00A542DC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  <w:p w14:paraId="4C5EF027" w14:textId="7EAE1768" w:rsidR="00684E34" w:rsidRPr="00EA22A0" w:rsidRDefault="00684E34" w:rsidP="00684E34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91E6F02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x) o vývoji opravnej položky ku krátkodobému finančném</w:t>
      </w:r>
      <w:r w:rsidR="00063EEB">
        <w:rPr>
          <w:rFonts w:cs="Times New Roman"/>
          <w:bCs w:val="0"/>
          <w:szCs w:val="24"/>
        </w:rPr>
        <w:t>u</w:t>
      </w:r>
      <w:r>
        <w:rPr>
          <w:rFonts w:cs="Times New Roman"/>
          <w:bCs w:val="0"/>
          <w:szCs w:val="24"/>
        </w:rPr>
        <w:t xml:space="preserve"> </w:t>
      </w:r>
      <w:r w:rsidR="00063EEB">
        <w:rPr>
          <w:rFonts w:cs="Times New Roman"/>
          <w:bCs w:val="0"/>
          <w:szCs w:val="24"/>
        </w:rPr>
        <w:t>m</w:t>
      </w:r>
      <w:r>
        <w:rPr>
          <w:rFonts w:cs="Times New Roman"/>
          <w:bCs w:val="0"/>
          <w:szCs w:val="24"/>
        </w:rPr>
        <w:t>ajetku</w:t>
      </w:r>
    </w:p>
    <w:p w14:paraId="6F9542F1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Spoločnosť netvorila</w:t>
      </w:r>
    </w:p>
    <w:p w14:paraId="4C35FFA0" w14:textId="77777777" w:rsidR="00A542DC" w:rsidRDefault="00A542DC">
      <w:pPr>
        <w:pStyle w:val="Vchodzie"/>
      </w:pPr>
    </w:p>
    <w:p w14:paraId="4E9C8281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y)-za) o krátkodobom finančnom majetku, na ktorý bolo zriadené záložné právo a o krátkodobom finančnom majetku, pri ktorom má účtovná jednotka obmedzené právo s ním nakladať: nemá náplň</w:t>
      </w:r>
    </w:p>
    <w:p w14:paraId="65475F7C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E2702F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</w:t>
      </w:r>
      <w:proofErr w:type="spellStart"/>
      <w:r>
        <w:rPr>
          <w:rFonts w:cs="Times New Roman"/>
          <w:bCs w:val="0"/>
          <w:szCs w:val="24"/>
        </w:rPr>
        <w:t>zb</w:t>
      </w:r>
      <w:proofErr w:type="spellEnd"/>
      <w:r>
        <w:rPr>
          <w:rFonts w:cs="Times New Roman"/>
          <w:bCs w:val="0"/>
          <w:szCs w:val="24"/>
        </w:rPr>
        <w:t>) o významných položkách časového rozlíšenia</w:t>
      </w:r>
    </w:p>
    <w:p w14:paraId="39A9C5A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na strane aktív</w:t>
      </w:r>
    </w:p>
    <w:tbl>
      <w:tblPr>
        <w:tblW w:w="9688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0"/>
        <w:gridCol w:w="2693"/>
        <w:gridCol w:w="2835"/>
      </w:tblGrid>
      <w:tr w:rsidR="00A542DC" w14:paraId="5CD4E95E" w14:textId="77777777" w:rsidTr="004F796D">
        <w:trPr>
          <w:cantSplit/>
          <w:trHeight w:val="345"/>
        </w:trPr>
        <w:tc>
          <w:tcPr>
            <w:tcW w:w="416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1105E5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Opis položky časového rozlíšenia</w:t>
            </w:r>
          </w:p>
        </w:tc>
        <w:tc>
          <w:tcPr>
            <w:tcW w:w="269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BFF7B0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31EC1F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4E02CF3B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04F83931" w14:textId="77777777" w:rsidTr="004F796D">
        <w:trPr>
          <w:trHeight w:val="420"/>
        </w:trPr>
        <w:tc>
          <w:tcPr>
            <w:tcW w:w="41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09B14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budúcich období dlhodobé, z toho: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E40EB2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14AB31" w14:textId="77777777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4358CE18" w14:textId="77777777" w:rsidTr="004F796D">
        <w:trPr>
          <w:trHeight w:val="320"/>
        </w:trPr>
        <w:tc>
          <w:tcPr>
            <w:tcW w:w="41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B6BDB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budúcich období krátkodobé, z toho: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9979DD" w14:textId="5F2B1690" w:rsidR="00A542DC" w:rsidRPr="00EA22A0" w:rsidRDefault="001A248F" w:rsidP="00A57D4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  <w:r w:rsidR="00D56EDF">
              <w:rPr>
                <w:rFonts w:asciiTheme="majorHAnsi" w:hAnsiTheme="majorHAnsi"/>
                <w:sz w:val="18"/>
                <w:szCs w:val="18"/>
              </w:rPr>
              <w:t>7 109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CE4DF57" w14:textId="177D08E6" w:rsidR="00A542DC" w:rsidRPr="00EA22A0" w:rsidRDefault="00020E93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16 697</w:t>
            </w:r>
          </w:p>
        </w:tc>
      </w:tr>
      <w:tr w:rsidR="00A542DC" w14:paraId="2DAEE4D9" w14:textId="77777777" w:rsidTr="004F796D">
        <w:trPr>
          <w:trHeight w:val="420"/>
        </w:trPr>
        <w:tc>
          <w:tcPr>
            <w:tcW w:w="41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E73F1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- poistenie </w:t>
            </w:r>
            <w:proofErr w:type="spellStart"/>
            <w:r>
              <w:rPr>
                <w:rFonts w:ascii="Arial Narrow" w:hAnsi="Arial Narrow"/>
                <w:sz w:val="18"/>
              </w:rPr>
              <w:t>Kooperatíva</w:t>
            </w:r>
            <w:proofErr w:type="spellEnd"/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0D4C85" w14:textId="3E6B4A16" w:rsidR="00A542DC" w:rsidRDefault="001A248F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14 </w:t>
            </w:r>
            <w:r w:rsidR="00D56EDF">
              <w:rPr>
                <w:rFonts w:asciiTheme="majorHAnsi" w:hAnsiTheme="majorHAnsi"/>
                <w:sz w:val="18"/>
                <w:szCs w:val="18"/>
              </w:rPr>
              <w:t>117</w:t>
            </w:r>
          </w:p>
          <w:p w14:paraId="026D37EC" w14:textId="5969E7D6" w:rsidR="00817D3E" w:rsidRPr="00EA22A0" w:rsidRDefault="00817D3E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06F9EE" w14:textId="64F2C727" w:rsidR="00A542DC" w:rsidRPr="00EA22A0" w:rsidRDefault="00020E93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14 786</w:t>
            </w:r>
          </w:p>
        </w:tc>
      </w:tr>
      <w:tr w:rsidR="00A542DC" w14:paraId="3D9A5413" w14:textId="77777777" w:rsidTr="004F796D">
        <w:trPr>
          <w:trHeight w:val="420"/>
        </w:trPr>
        <w:tc>
          <w:tcPr>
            <w:tcW w:w="41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8E2AF5" w14:textId="7C2A621F" w:rsidR="00A542DC" w:rsidRDefault="00A542DC">
            <w:pPr>
              <w:pStyle w:val="Vchodzie"/>
            </w:pP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12AF7A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E2B72F" w14:textId="4CC215AF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52EED66F" w14:textId="77777777" w:rsidTr="004F796D">
        <w:trPr>
          <w:trHeight w:val="420"/>
        </w:trPr>
        <w:tc>
          <w:tcPr>
            <w:tcW w:w="416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983A1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Príjmy budúcich období dlhodobé, z toho: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FA42E0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E46B23" w14:textId="77777777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1212B2AF" w14:textId="77777777" w:rsidTr="004F796D">
        <w:trPr>
          <w:trHeight w:val="420"/>
        </w:trPr>
        <w:tc>
          <w:tcPr>
            <w:tcW w:w="416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FA54D6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Príjmy budúcich období krátkodobé, z toho: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397EDB1" w14:textId="77777777" w:rsidR="00A542DC" w:rsidRPr="00EA22A0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68687C1" w14:textId="77777777" w:rsidR="00A542DC" w:rsidRPr="00EA22A0" w:rsidRDefault="00A542DC" w:rsidP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</w:tbl>
    <w:p w14:paraId="725DA68F" w14:textId="77777777" w:rsidR="00A542DC" w:rsidRDefault="00A542DC">
      <w:pPr>
        <w:pStyle w:val="Vchodzie"/>
      </w:pPr>
    </w:p>
    <w:p w14:paraId="0DCBA4A1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</w:t>
      </w:r>
      <w:proofErr w:type="spellStart"/>
      <w:r>
        <w:rPr>
          <w:rFonts w:cs="Times New Roman"/>
          <w:bCs w:val="0"/>
          <w:szCs w:val="24"/>
        </w:rPr>
        <w:t>zc</w:t>
      </w:r>
      <w:proofErr w:type="spellEnd"/>
      <w:r>
        <w:rPr>
          <w:rFonts w:cs="Times New Roman"/>
          <w:bCs w:val="0"/>
          <w:szCs w:val="24"/>
        </w:rPr>
        <w:t>) o majetku prenajatom formou finančného prenájmu: nemá</w:t>
      </w:r>
    </w:p>
    <w:p w14:paraId="58775E86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767210B2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10F76A96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EC0C1F2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43DD6FBA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21141481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1A635BDA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0C77C81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3000578D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182B8B46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598AC81B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3C2B9F2E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70868CB6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46A1DA1F" w14:textId="77777777" w:rsidR="003F3D95" w:rsidRDefault="003F3D95">
      <w:pPr>
        <w:pStyle w:val="TaxEdit"/>
        <w:ind w:left="0" w:firstLine="0"/>
        <w:rPr>
          <w:rFonts w:cs="Times New Roman"/>
          <w:bCs w:val="0"/>
          <w:sz w:val="24"/>
          <w:szCs w:val="24"/>
        </w:rPr>
      </w:pPr>
    </w:p>
    <w:p w14:paraId="24402D9E" w14:textId="77777777" w:rsidR="003F3D95" w:rsidRDefault="003F3D95">
      <w:pPr>
        <w:pStyle w:val="TaxEdit"/>
        <w:ind w:left="0" w:firstLine="0"/>
        <w:rPr>
          <w:rFonts w:cs="Times New Roman"/>
          <w:bCs w:val="0"/>
          <w:sz w:val="24"/>
          <w:szCs w:val="24"/>
        </w:rPr>
      </w:pPr>
    </w:p>
    <w:p w14:paraId="74D11C9F" w14:textId="4A39BE23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lastRenderedPageBreak/>
        <w:t>G. INFORMÁCIE O ÚDAJOCH NA STRANE PASÍV SÚVAHY</w:t>
      </w:r>
    </w:p>
    <w:p w14:paraId="1543FF5E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a) o rozdelení účtovného zisku alebo o vysporiadaní účtovnej straty</w:t>
      </w:r>
    </w:p>
    <w:p w14:paraId="6CA87982" w14:textId="77777777" w:rsidR="00A542DC" w:rsidRDefault="00A542DC">
      <w:pPr>
        <w:pStyle w:val="Vchodzie"/>
      </w:pPr>
    </w:p>
    <w:p w14:paraId="164A718E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p w14:paraId="40F31BD8" w14:textId="77777777" w:rsidR="00A542DC" w:rsidRDefault="00A542DC">
      <w:pPr>
        <w:pStyle w:val="Vchodzie"/>
      </w:pP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13"/>
        <w:gridCol w:w="4962"/>
      </w:tblGrid>
      <w:tr w:rsidR="00A542DC" w14:paraId="4EDA6D2D" w14:textId="77777777" w:rsidTr="004F796D">
        <w:trPr>
          <w:trHeight w:val="411"/>
        </w:trPr>
        <w:tc>
          <w:tcPr>
            <w:tcW w:w="451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97FFD5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496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E26E49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451B9971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2D871A6B" w14:textId="77777777" w:rsidTr="004F796D">
        <w:trPr>
          <w:trHeight w:val="42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9B2B1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Účtovný zisk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7D1FA95" w14:textId="0360579E" w:rsidR="00A542DC" w:rsidRPr="00063EEB" w:rsidRDefault="00A60EFA" w:rsidP="00662CC6">
            <w:pPr>
              <w:pStyle w:val="Vchodzie"/>
              <w:autoSpaceDE/>
              <w:jc w:val="center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</w:rPr>
              <w:t>1 209 902</w:t>
            </w:r>
          </w:p>
        </w:tc>
      </w:tr>
      <w:tr w:rsidR="00A542DC" w14:paraId="576C9305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0D511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Rozdelenie účtovného zisku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0EDA200" w14:textId="77777777" w:rsidR="00A542DC" w:rsidRPr="00C420EA" w:rsidRDefault="00A542DC">
            <w:pPr>
              <w:pStyle w:val="Vchodzie"/>
              <w:autoSpaceDE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A542DC" w14:paraId="21707E11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51096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zákonného rezervného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EE34F92" w14:textId="77777777" w:rsidR="00A542DC" w:rsidRPr="00C420EA" w:rsidRDefault="00A542DC" w:rsidP="00423D3F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26543ED6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A1068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štatutárnych a ostatných fondov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8527CB" w14:textId="77777777" w:rsidR="00A542DC" w:rsidRPr="00C420EA" w:rsidRDefault="00A542DC">
            <w:pPr>
              <w:pStyle w:val="Vchodzie"/>
              <w:autoSpaceDE/>
              <w:jc w:val="center"/>
            </w:pPr>
          </w:p>
        </w:tc>
      </w:tr>
      <w:tr w:rsidR="00A542DC" w14:paraId="537A97E4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FB520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sociálneho fondu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C870940" w14:textId="77777777" w:rsidR="00A542DC" w:rsidRPr="00C420EA" w:rsidRDefault="00A542DC">
            <w:pPr>
              <w:pStyle w:val="Vchodzie"/>
              <w:autoSpaceDE/>
              <w:jc w:val="center"/>
            </w:pPr>
          </w:p>
        </w:tc>
      </w:tr>
      <w:tr w:rsidR="00A542DC" w14:paraId="4DA78055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21F62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na zvýšenie základného imania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ECCDFF" w14:textId="77777777" w:rsidR="00A542DC" w:rsidRPr="00C420EA" w:rsidRDefault="00A542DC">
            <w:pPr>
              <w:pStyle w:val="Vchodzie"/>
              <w:autoSpaceDE/>
              <w:jc w:val="center"/>
            </w:pPr>
          </w:p>
        </w:tc>
      </w:tr>
      <w:tr w:rsidR="00A542DC" w14:paraId="330A023F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F32EC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Úhrada straty minulých období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5561900" w14:textId="77777777" w:rsidR="00A542DC" w:rsidRPr="00C420EA" w:rsidRDefault="00A542DC">
            <w:pPr>
              <w:pStyle w:val="Vchodzie"/>
              <w:autoSpaceDE/>
              <w:jc w:val="center"/>
            </w:pPr>
          </w:p>
        </w:tc>
      </w:tr>
      <w:tr w:rsidR="00A542DC" w14:paraId="6DA2B1CB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04FE4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Prevod do nerozdeleného zisku minulých rokov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49BF05D" w14:textId="77777777" w:rsidR="00A542DC" w:rsidRPr="00063EEB" w:rsidRDefault="00A542DC" w:rsidP="00662CC6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</w:p>
          <w:p w14:paraId="5D610250" w14:textId="66E2A2BE" w:rsidR="007232C1" w:rsidRPr="00063EEB" w:rsidRDefault="002013A5" w:rsidP="000C7C8E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sz w:val="22"/>
                <w:szCs w:val="22"/>
              </w:rPr>
              <w:t>1 209 902</w:t>
            </w:r>
          </w:p>
        </w:tc>
      </w:tr>
      <w:tr w:rsidR="00A542DC" w14:paraId="65D3F0FF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8BA6D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Rozdelenie podielu na zisku spoločníkom, členom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8B7353" w14:textId="77777777" w:rsidR="00A542DC" w:rsidRPr="00063EEB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A542DC" w14:paraId="69A839FA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D1492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F0CAFE" w14:textId="77777777" w:rsidR="00A542DC" w:rsidRPr="00063EEB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A542DC" w14:paraId="5BB08F2C" w14:textId="77777777" w:rsidTr="004F796D">
        <w:trPr>
          <w:trHeight w:val="503"/>
        </w:trPr>
        <w:tc>
          <w:tcPr>
            <w:tcW w:w="451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5C5258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496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73C9F1B" w14:textId="1118D235" w:rsidR="00A542DC" w:rsidRPr="00063EEB" w:rsidRDefault="002013A5" w:rsidP="00662CC6">
            <w:pPr>
              <w:pStyle w:val="Vchodzie"/>
              <w:autoSpaceDE/>
              <w:jc w:val="center"/>
              <w:rPr>
                <w:rFonts w:asciiTheme="majorHAnsi" w:hAnsiTheme="majorHAnsi" w:cstheme="majorHAnsi"/>
                <w:b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b/>
                <w:sz w:val="22"/>
                <w:szCs w:val="22"/>
              </w:rPr>
              <w:t>1</w:t>
            </w:r>
            <w:r w:rsidR="001A248F">
              <w:rPr>
                <w:rFonts w:asciiTheme="majorHAnsi" w:hAnsiTheme="majorHAnsi" w:cstheme="majorHAnsi"/>
                <w:b/>
                <w:sz w:val="22"/>
                <w:szCs w:val="22"/>
              </w:rPr>
              <w:t> </w:t>
            </w:r>
            <w:r>
              <w:rPr>
                <w:rFonts w:asciiTheme="majorHAnsi" w:hAnsiTheme="majorHAnsi" w:cstheme="majorHAnsi"/>
                <w:b/>
                <w:sz w:val="22"/>
                <w:szCs w:val="22"/>
              </w:rPr>
              <w:t>209</w:t>
            </w:r>
            <w:r w:rsidR="001A248F">
              <w:rPr>
                <w:rFonts w:asciiTheme="majorHAnsi" w:hAnsiTheme="majorHAnsi" w:cstheme="majorHAnsi"/>
                <w:b/>
                <w:sz w:val="22"/>
                <w:szCs w:val="22"/>
              </w:rPr>
              <w:t xml:space="preserve"> </w:t>
            </w:r>
            <w:r>
              <w:rPr>
                <w:rFonts w:asciiTheme="majorHAnsi" w:hAnsiTheme="majorHAnsi" w:cstheme="majorHAnsi"/>
                <w:b/>
                <w:sz w:val="22"/>
                <w:szCs w:val="22"/>
              </w:rPr>
              <w:t>902</w:t>
            </w:r>
          </w:p>
        </w:tc>
      </w:tr>
    </w:tbl>
    <w:p w14:paraId="1F7165F3" w14:textId="77777777" w:rsidR="00A542DC" w:rsidRDefault="00A542DC">
      <w:pPr>
        <w:pStyle w:val="Vchodzie"/>
      </w:pPr>
    </w:p>
    <w:p w14:paraId="5C60E262" w14:textId="77777777" w:rsidR="00A542DC" w:rsidRDefault="00A542DC">
      <w:pPr>
        <w:pStyle w:val="Vchodzie"/>
      </w:pPr>
    </w:p>
    <w:p w14:paraId="0BD9B1E8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b) o rezervách</w:t>
      </w:r>
    </w:p>
    <w:p w14:paraId="398ABEC3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9688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6"/>
        <w:gridCol w:w="1559"/>
        <w:gridCol w:w="1417"/>
        <w:gridCol w:w="1560"/>
        <w:gridCol w:w="1559"/>
        <w:gridCol w:w="1417"/>
      </w:tblGrid>
      <w:tr w:rsidR="00A542DC" w14:paraId="1BA7932C" w14:textId="77777777" w:rsidTr="004F796D">
        <w:trPr>
          <w:cantSplit/>
          <w:trHeight w:val="340"/>
        </w:trPr>
        <w:tc>
          <w:tcPr>
            <w:tcW w:w="217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AC5227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7512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7C92BF2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A542DC" w14:paraId="2F95D5AF" w14:textId="77777777" w:rsidTr="004F796D">
        <w:trPr>
          <w:cantSplit/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6C5B19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39AC1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48BD2D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6324257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CBE629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ED9B15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Použitie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076541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Zrušenie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683DFC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C2B9EF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007F52BD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6A37C68F" w14:textId="77777777" w:rsidTr="004F796D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3356D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9676C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570F6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F80FC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82C7B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E34CA0B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4C8DB552" w14:textId="77777777" w:rsidTr="004F796D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C94F7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FB4BB2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93CB0D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E16DF8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447812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0BF0E20" w14:textId="77777777" w:rsidR="00A542DC" w:rsidRPr="00EA22A0" w:rsidRDefault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27D20B0C" w14:textId="77777777" w:rsidTr="004F796D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71E08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BEAD45" w14:textId="08DE4DF3" w:rsidR="00A542DC" w:rsidRPr="00EA22A0" w:rsidRDefault="00A542DC" w:rsidP="00A67E5B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0A2C60" w14:textId="575B2D39" w:rsidR="00A542DC" w:rsidRPr="00EA22A0" w:rsidRDefault="00A542DC" w:rsidP="00A67E5B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551F89" w14:textId="78AABFB4" w:rsidR="00A542DC" w:rsidRPr="00EA22A0" w:rsidRDefault="00A542DC" w:rsidP="00A67E5B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A7C19B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EA22A0">
              <w:rPr>
                <w:rFonts w:asciiTheme="majorHAnsi" w:hAnsiTheme="majorHAnsi"/>
                <w:b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BBB344C" w14:textId="3335E22A" w:rsidR="00A542DC" w:rsidRPr="00EA22A0" w:rsidRDefault="00A542DC" w:rsidP="00A67E5B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</w:p>
        </w:tc>
      </w:tr>
      <w:tr w:rsidR="00A542DC" w14:paraId="6FB070FB" w14:textId="77777777" w:rsidTr="004F796D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FE911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nevyčerpanú dovolenku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1209DC" w14:textId="7E566709" w:rsidR="00A542DC" w:rsidRPr="00EA22A0" w:rsidRDefault="001A248F" w:rsidP="00A67E5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  <w:r w:rsidR="00D56EDF">
              <w:rPr>
                <w:rFonts w:asciiTheme="majorHAnsi" w:hAnsiTheme="majorHAnsi"/>
                <w:sz w:val="18"/>
                <w:szCs w:val="18"/>
              </w:rPr>
              <w:t>6 707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110E38" w14:textId="555585A3" w:rsidR="00A542DC" w:rsidRPr="00EA22A0" w:rsidRDefault="00D56EDF" w:rsidP="00A67E5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16 249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5B5742" w14:textId="2072E969" w:rsidR="00A542DC" w:rsidRPr="00EA22A0" w:rsidRDefault="001A248F" w:rsidP="00A67E5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  <w:r w:rsidR="00D56EDF">
              <w:rPr>
                <w:rFonts w:asciiTheme="majorHAnsi" w:hAnsiTheme="majorHAnsi"/>
                <w:sz w:val="18"/>
                <w:szCs w:val="18"/>
              </w:rPr>
              <w:t>6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D56EDF">
              <w:rPr>
                <w:rFonts w:asciiTheme="majorHAnsi" w:hAnsiTheme="majorHAnsi"/>
                <w:sz w:val="18"/>
                <w:szCs w:val="18"/>
              </w:rPr>
              <w:t>707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2F3B71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E084E4C" w14:textId="4DB048B5" w:rsidR="00A542DC" w:rsidRPr="00EA22A0" w:rsidRDefault="00D56EDF" w:rsidP="00A67E5B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  <w:r w:rsidR="001A248F">
              <w:rPr>
                <w:rFonts w:asciiTheme="majorHAnsi" w:hAnsiTheme="majorHAnsi"/>
                <w:sz w:val="18"/>
                <w:szCs w:val="18"/>
              </w:rPr>
              <w:t>6</w:t>
            </w:r>
            <w:r w:rsidR="00817D3E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>249</w:t>
            </w:r>
          </w:p>
        </w:tc>
      </w:tr>
      <w:tr w:rsidR="00A542DC" w14:paraId="4AED9A52" w14:textId="77777777" w:rsidTr="004F796D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EB2FF0" w14:textId="77777777" w:rsidR="00A542DC" w:rsidRDefault="00A542DC" w:rsidP="00584DD4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audit a </w:t>
            </w:r>
            <w:proofErr w:type="spellStart"/>
            <w:r>
              <w:rPr>
                <w:rFonts w:ascii="Arial Narrow" w:hAnsi="Arial Narrow"/>
                <w:b/>
                <w:sz w:val="18"/>
              </w:rPr>
              <w:t>účt</w:t>
            </w:r>
            <w:proofErr w:type="spellEnd"/>
            <w:r>
              <w:rPr>
                <w:rFonts w:ascii="Arial Narrow" w:hAnsi="Arial Narrow"/>
                <w:b/>
                <w:sz w:val="18"/>
              </w:rPr>
              <w:t>.</w:t>
            </w:r>
            <w:r w:rsidR="00584DD4">
              <w:rPr>
                <w:rFonts w:ascii="Arial Narrow" w:hAnsi="Arial Narrow"/>
                <w:b/>
                <w:sz w:val="18"/>
              </w:rPr>
              <w:t xml:space="preserve"> z</w:t>
            </w:r>
            <w:r>
              <w:rPr>
                <w:rFonts w:ascii="Arial Narrow" w:hAnsi="Arial Narrow"/>
                <w:b/>
                <w:sz w:val="18"/>
              </w:rPr>
              <w:t>ávierku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9AF39C" w14:textId="4EEC3933" w:rsidR="00A542DC" w:rsidRPr="00EA22A0" w:rsidRDefault="00A542DC" w:rsidP="000A5989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809750" w14:textId="1C6FBFFC" w:rsidR="00A542DC" w:rsidRPr="00EA22A0" w:rsidRDefault="00A542DC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39CAC7" w14:textId="333C8137" w:rsidR="00A542DC" w:rsidRPr="00EA22A0" w:rsidRDefault="00A542DC" w:rsidP="002D32F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2511BA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 xml:space="preserve">0 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B25F9D2" w14:textId="34041E88" w:rsidR="00A542DC" w:rsidRPr="00EA22A0" w:rsidRDefault="00A542DC" w:rsidP="0080109E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62C6C22C" w14:textId="77777777" w:rsidTr="004F796D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461C0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vodné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ACE82B" w14:textId="1135D87C" w:rsidR="00A542DC" w:rsidRPr="00EA22A0" w:rsidRDefault="00A542DC" w:rsidP="00A67E5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538DFE" w14:textId="763E357F" w:rsidR="00A542DC" w:rsidRPr="00EA22A0" w:rsidRDefault="00A542DC" w:rsidP="00FD2DA7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7B10FC" w14:textId="1B532241" w:rsidR="00A542DC" w:rsidRPr="00EA22A0" w:rsidRDefault="00A542DC" w:rsidP="000C16B2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474080" w14:textId="69C80630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C826E1A" w14:textId="026F9062" w:rsidR="00A542DC" w:rsidRPr="00EA22A0" w:rsidRDefault="00A542DC" w:rsidP="00FD2DA7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0109E" w14:paraId="6F1A04D7" w14:textId="77777777" w:rsidTr="004F796D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E13ED05" w14:textId="77777777" w:rsidR="0080109E" w:rsidRDefault="0080109E">
            <w:pPr>
              <w:pStyle w:val="Vchodzie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- byt Zvolen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D78CD41" w14:textId="264B1F9F" w:rsidR="0080109E" w:rsidRPr="00EA22A0" w:rsidRDefault="0080109E" w:rsidP="008652C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E671AF0" w14:textId="2D35D80D" w:rsidR="0080109E" w:rsidRPr="00EA22A0" w:rsidRDefault="0080109E" w:rsidP="00DD4D3D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48171B5" w14:textId="4F2D4596" w:rsidR="0080109E" w:rsidRPr="00EA22A0" w:rsidRDefault="0080109E" w:rsidP="00DD4D3D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4F404CC" w14:textId="77777777" w:rsidR="0080109E" w:rsidRPr="00EA22A0" w:rsidRDefault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068C9FF" w14:textId="1CA2F0EA" w:rsidR="0080109E" w:rsidRPr="00EA22A0" w:rsidRDefault="0080109E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43897B4" w14:textId="77777777" w:rsidR="00063EEB" w:rsidRDefault="00063EEB">
      <w:pPr>
        <w:pStyle w:val="Vchodzie"/>
        <w:rPr>
          <w:rFonts w:ascii="Arial" w:hAnsi="Arial"/>
          <w:sz w:val="22"/>
        </w:rPr>
      </w:pPr>
    </w:p>
    <w:p w14:paraId="1A20A7F0" w14:textId="77777777" w:rsidR="00063EEB" w:rsidRDefault="00063EEB">
      <w:pPr>
        <w:pStyle w:val="Vchodzie"/>
        <w:rPr>
          <w:rFonts w:ascii="Arial" w:hAnsi="Arial"/>
          <w:sz w:val="22"/>
        </w:rPr>
      </w:pPr>
    </w:p>
    <w:p w14:paraId="71D769F7" w14:textId="77777777" w:rsidR="00063EEB" w:rsidRDefault="00063EEB">
      <w:pPr>
        <w:pStyle w:val="Vchodzie"/>
        <w:rPr>
          <w:rFonts w:ascii="Arial" w:hAnsi="Arial"/>
          <w:sz w:val="22"/>
        </w:rPr>
      </w:pPr>
    </w:p>
    <w:p w14:paraId="70092961" w14:textId="77777777" w:rsidR="00063EEB" w:rsidRDefault="00063EEB">
      <w:pPr>
        <w:pStyle w:val="Vchodzie"/>
        <w:rPr>
          <w:rFonts w:ascii="Arial" w:hAnsi="Arial"/>
          <w:sz w:val="22"/>
        </w:rPr>
      </w:pPr>
    </w:p>
    <w:p w14:paraId="2A8569CC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2</w:t>
      </w:r>
    </w:p>
    <w:tbl>
      <w:tblPr>
        <w:tblW w:w="954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559"/>
        <w:gridCol w:w="1324"/>
        <w:gridCol w:w="1418"/>
        <w:gridCol w:w="1417"/>
        <w:gridCol w:w="1560"/>
      </w:tblGrid>
      <w:tr w:rsidR="00A542DC" w14:paraId="5DFEA920" w14:textId="77777777" w:rsidTr="00940463">
        <w:trPr>
          <w:cantSplit/>
          <w:trHeight w:val="340"/>
        </w:trPr>
        <w:tc>
          <w:tcPr>
            <w:tcW w:w="226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B387ED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lastRenderedPageBreak/>
              <w:t>Názov položky</w:t>
            </w:r>
          </w:p>
        </w:tc>
        <w:tc>
          <w:tcPr>
            <w:tcW w:w="7278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165EB40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A542DC" w14:paraId="37F46896" w14:textId="77777777" w:rsidTr="00940463">
        <w:trPr>
          <w:cantSplit/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DAB174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7A8D2C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22AB5A9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2BFFA9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9FD96F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094BA2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Použitie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4B7184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Zrušenie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F2B440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29DD40C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80A8DF3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581A07D3" w14:textId="77777777" w:rsidTr="00940463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5D1D0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2E996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BF45A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DF031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86357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BED5B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78E488ED" w14:textId="77777777" w:rsidTr="00940463">
        <w:trPr>
          <w:trHeight w:val="192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AB1FF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F6194D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357F67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6589DA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665E90" w14:textId="77777777" w:rsidR="00A542DC" w:rsidRPr="00EA22A0" w:rsidRDefault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346A994" w14:textId="77777777" w:rsidR="00A542DC" w:rsidRPr="00EA22A0" w:rsidRDefault="00EA22A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01F21A7D" w14:textId="77777777" w:rsidTr="00940463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65D72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FC7C30" w14:textId="628F5A8D" w:rsidR="00A542DC" w:rsidRPr="00EA22A0" w:rsidRDefault="00D56EDF" w:rsidP="00C815BD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37</w:t>
            </w:r>
            <w:r w:rsidR="00197C22"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>201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35291C" w14:textId="40FE29B6" w:rsidR="00A542DC" w:rsidRPr="00EA22A0" w:rsidRDefault="00197C22" w:rsidP="008A30EA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</w:t>
            </w:r>
            <w:r w:rsidR="00D56EDF">
              <w:rPr>
                <w:rFonts w:asciiTheme="majorHAnsi" w:hAnsiTheme="majorHAnsi"/>
                <w:b/>
                <w:sz w:val="18"/>
                <w:szCs w:val="18"/>
              </w:rPr>
              <w:t>6 707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76F1AF" w14:textId="1B9893DA" w:rsidR="00A542DC" w:rsidRPr="00EA22A0" w:rsidRDefault="00D56EDF" w:rsidP="00C815BD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37 201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22B09A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EA22A0">
              <w:rPr>
                <w:rFonts w:asciiTheme="majorHAnsi" w:hAnsiTheme="majorHAnsi"/>
                <w:b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DDB840" w14:textId="667FE59C" w:rsidR="00A542DC" w:rsidRPr="00EA22A0" w:rsidRDefault="00197C22" w:rsidP="00C815BD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</w:t>
            </w:r>
            <w:r w:rsidR="00D56EDF">
              <w:rPr>
                <w:rFonts w:asciiTheme="majorHAnsi" w:hAnsiTheme="majorHAnsi"/>
                <w:b/>
                <w:sz w:val="18"/>
                <w:szCs w:val="18"/>
              </w:rPr>
              <w:t>6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D56EDF">
              <w:rPr>
                <w:rFonts w:asciiTheme="majorHAnsi" w:hAnsiTheme="majorHAnsi"/>
                <w:b/>
                <w:sz w:val="18"/>
                <w:szCs w:val="18"/>
              </w:rPr>
              <w:t>707</w:t>
            </w:r>
          </w:p>
        </w:tc>
      </w:tr>
      <w:tr w:rsidR="00A542DC" w14:paraId="14AD455A" w14:textId="77777777" w:rsidTr="00940463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EED97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nevyčerpanú dovolenku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19A2F1" w14:textId="6530DA2A" w:rsidR="00A542DC" w:rsidRPr="00EA22A0" w:rsidRDefault="00D56EDF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37 201</w:t>
            </w: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8CD9EE" w14:textId="58B1A0AF" w:rsidR="00A542DC" w:rsidRPr="00EA22A0" w:rsidRDefault="00197C22" w:rsidP="008A30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  <w:r w:rsidR="00D56EDF">
              <w:rPr>
                <w:rFonts w:asciiTheme="majorHAnsi" w:hAnsiTheme="majorHAnsi"/>
                <w:sz w:val="18"/>
                <w:szCs w:val="18"/>
              </w:rPr>
              <w:t>6 707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916C41" w14:textId="2268A62F" w:rsidR="00A542DC" w:rsidRPr="00EA22A0" w:rsidRDefault="00D56EDF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37 201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F2EFEC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CEB29BE" w14:textId="3632680B" w:rsidR="00A542DC" w:rsidRPr="00EA22A0" w:rsidRDefault="00197C22" w:rsidP="00C815B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</w:t>
            </w:r>
            <w:r w:rsidR="00D56EDF">
              <w:rPr>
                <w:rFonts w:asciiTheme="majorHAnsi" w:hAnsiTheme="majorHAnsi"/>
                <w:sz w:val="18"/>
                <w:szCs w:val="18"/>
              </w:rPr>
              <w:t>6 707</w:t>
            </w:r>
          </w:p>
        </w:tc>
      </w:tr>
      <w:tr w:rsidR="00A542DC" w14:paraId="1949B30E" w14:textId="77777777" w:rsidTr="00940463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4A53C1" w14:textId="77777777" w:rsidR="00A542DC" w:rsidRDefault="00A542DC" w:rsidP="00584DD4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 xml:space="preserve">- na audit a </w:t>
            </w:r>
            <w:proofErr w:type="spellStart"/>
            <w:r>
              <w:rPr>
                <w:rFonts w:ascii="Arial Narrow" w:hAnsi="Arial Narrow"/>
                <w:b/>
                <w:sz w:val="18"/>
              </w:rPr>
              <w:t>účt</w:t>
            </w:r>
            <w:proofErr w:type="spellEnd"/>
            <w:r>
              <w:rPr>
                <w:rFonts w:ascii="Arial Narrow" w:hAnsi="Arial Narrow"/>
                <w:b/>
                <w:sz w:val="18"/>
              </w:rPr>
              <w:t>.</w:t>
            </w:r>
            <w:r w:rsidR="00584DD4">
              <w:rPr>
                <w:rFonts w:ascii="Arial Narrow" w:hAnsi="Arial Narrow"/>
                <w:b/>
                <w:sz w:val="18"/>
              </w:rPr>
              <w:t xml:space="preserve"> z</w:t>
            </w:r>
            <w:r>
              <w:rPr>
                <w:rFonts w:ascii="Arial Narrow" w:hAnsi="Arial Narrow"/>
                <w:b/>
                <w:sz w:val="18"/>
              </w:rPr>
              <w:t>ávierku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7BE694" w14:textId="78687AEE" w:rsidR="00A542DC" w:rsidRPr="00EA22A0" w:rsidRDefault="00A542DC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49C94E" w14:textId="637A8D55" w:rsidR="00A542DC" w:rsidRPr="00EA22A0" w:rsidRDefault="00A542DC" w:rsidP="008A30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15B58B" w14:textId="2967BF6B" w:rsidR="00714AD1" w:rsidRDefault="00714AD1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  <w:p w14:paraId="6AFC3FC8" w14:textId="77777777" w:rsidR="00714AD1" w:rsidRDefault="00714AD1" w:rsidP="00C815B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  <w:p w14:paraId="01BC93D3" w14:textId="0C272259" w:rsidR="00A542DC" w:rsidRPr="00EA22A0" w:rsidRDefault="00A542DC" w:rsidP="00714AD1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7FBB01" w14:textId="58CEB743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35D56E" w14:textId="6F8CD543" w:rsidR="00A542DC" w:rsidRPr="00EA22A0" w:rsidRDefault="00A542DC" w:rsidP="008A30EA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456E4979" w14:textId="77777777" w:rsidTr="00940463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66EE9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na vodné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DCBE4B" w14:textId="1564C3D8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7D4B78" w14:textId="55D5952C" w:rsidR="00A542DC" w:rsidRPr="00EA22A0" w:rsidRDefault="00A542DC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C4F6C4" w14:textId="5BFBB19D" w:rsidR="00A542DC" w:rsidRPr="00EA22A0" w:rsidRDefault="00A542DC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3B6B36" w14:textId="799C5D44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8CBE53" w14:textId="7D9678B2" w:rsidR="00A542DC" w:rsidRPr="00EA22A0" w:rsidRDefault="00A542DC" w:rsidP="00C815B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A30EA" w14:paraId="44A4AB22" w14:textId="77777777" w:rsidTr="00940463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3058033" w14:textId="77777777" w:rsidR="008A30EA" w:rsidRDefault="008A30EA">
            <w:pPr>
              <w:pStyle w:val="Vchodzie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- byt Zvolen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513E4D0" w14:textId="55BA026B" w:rsidR="008A30EA" w:rsidRPr="00EA22A0" w:rsidRDefault="008A30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32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73DF9EC" w14:textId="7DC88FD3" w:rsidR="008A30EA" w:rsidRPr="00EA22A0" w:rsidRDefault="008A30EA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FA99E0A" w14:textId="61D9BFB5" w:rsidR="008A30EA" w:rsidRPr="00EA22A0" w:rsidRDefault="008A30EA" w:rsidP="0080109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920AE29" w14:textId="7EB2E3B9" w:rsidR="008A30EA" w:rsidRPr="00EA22A0" w:rsidRDefault="008A30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5C65481" w14:textId="10A13715" w:rsidR="008A30EA" w:rsidRPr="00EA22A0" w:rsidRDefault="008A30EA" w:rsidP="00DD4D3D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C46221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2997F93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c) a d) o záväzkoch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2746"/>
        <w:gridCol w:w="2977"/>
      </w:tblGrid>
      <w:tr w:rsidR="00A542DC" w14:paraId="5F6928F0" w14:textId="77777777" w:rsidTr="00940463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641B4A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74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1BBA76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711301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696EEC3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2F1E6E53" w14:textId="77777777" w:rsidTr="00940463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545E0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po lehote splatnosti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A8CA8D" w14:textId="77777777" w:rsidR="00A542DC" w:rsidRDefault="00A542DC">
            <w:pPr>
              <w:pStyle w:val="Vchodzie"/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6F550C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AF3CE48" w14:textId="77777777" w:rsidTr="00940463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7B2C2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3959073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 jedného roka vrátane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76B448" w14:textId="6E6DD2B8" w:rsidR="00A542DC" w:rsidRPr="007232C1" w:rsidRDefault="00876E71" w:rsidP="00A67E5B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90 725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FEEE5D5" w14:textId="7B8FC84A" w:rsidR="00A542DC" w:rsidRPr="007232C1" w:rsidRDefault="000C16B2" w:rsidP="00DD4D3D">
            <w:pPr>
              <w:pStyle w:val="Vchodzie"/>
              <w:autoSpaceDE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           </w:t>
            </w:r>
            <w:r w:rsidR="00D56EDF">
              <w:rPr>
                <w:rFonts w:asciiTheme="majorHAnsi" w:hAnsiTheme="majorHAnsi" w:cs="Calibri Light"/>
                <w:sz w:val="18"/>
                <w:szCs w:val="18"/>
              </w:rPr>
              <w:t>218 980</w:t>
            </w:r>
          </w:p>
        </w:tc>
      </w:tr>
      <w:tr w:rsidR="00A542DC" w14:paraId="5FB072BE" w14:textId="77777777" w:rsidTr="00940463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3D78F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záväzky spolu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55BF1F" w14:textId="5E1C46F6" w:rsidR="00A542DC" w:rsidRPr="007232C1" w:rsidRDefault="00876E71" w:rsidP="00A67E5B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90 725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91CE9E" w14:textId="3917C5B5" w:rsidR="00A542DC" w:rsidRPr="007232C1" w:rsidRDefault="00D56EDF" w:rsidP="008A30EA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218 980</w:t>
            </w:r>
          </w:p>
        </w:tc>
      </w:tr>
      <w:tr w:rsidR="00A542DC" w:rsidRPr="00C420EA" w14:paraId="7F36149F" w14:textId="77777777" w:rsidTr="00940463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2EB9B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0E978164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jeden rok až päť rokov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4B9FFC" w14:textId="5FB7FFCE" w:rsidR="00A542DC" w:rsidRPr="001A3AE4" w:rsidRDefault="00275449" w:rsidP="00A67E5B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</w:t>
            </w:r>
            <w:r w:rsidR="00876E71">
              <w:rPr>
                <w:rFonts w:asciiTheme="majorHAnsi" w:hAnsiTheme="majorHAnsi" w:cs="Calibri Light"/>
                <w:sz w:val="18"/>
                <w:szCs w:val="18"/>
              </w:rPr>
              <w:t>67 734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456B67" w14:textId="2DB7A026" w:rsidR="00A542DC" w:rsidRPr="007232C1" w:rsidRDefault="00D56EDF" w:rsidP="008A30EA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359 224</w:t>
            </w:r>
          </w:p>
        </w:tc>
      </w:tr>
      <w:tr w:rsidR="00A542DC" w:rsidRPr="00C420EA" w14:paraId="6E43389E" w14:textId="77777777" w:rsidTr="00940463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C21F8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2A40835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nad päť rokov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FB7FC5" w14:textId="204A8AD6" w:rsidR="00A542DC" w:rsidRPr="001A3AE4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6614FE7" w14:textId="19107EA8" w:rsidR="00A542DC" w:rsidRPr="007232C1" w:rsidRDefault="00A542DC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A542DC" w:rsidRPr="00C420EA" w14:paraId="4D20523C" w14:textId="77777777" w:rsidTr="00940463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3DFEE3A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Dlhodobé záväzky spolu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0C2DF0A" w14:textId="2A14F5E9" w:rsidR="00A542DC" w:rsidRPr="001A3AE4" w:rsidRDefault="00275449" w:rsidP="00A67E5B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2</w:t>
            </w:r>
            <w:r w:rsidR="00876E71">
              <w:rPr>
                <w:rFonts w:asciiTheme="majorHAnsi" w:hAnsiTheme="majorHAnsi" w:cs="Calibri Light"/>
                <w:b/>
                <w:sz w:val="18"/>
                <w:szCs w:val="18"/>
              </w:rPr>
              <w:t>67 734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EF376C6" w14:textId="01D79626" w:rsidR="00A542DC" w:rsidRPr="00063EEB" w:rsidRDefault="00D56EDF" w:rsidP="008A30EA">
            <w:pPr>
              <w:pStyle w:val="Vchodzie"/>
              <w:autoSpaceDE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359 224</w:t>
            </w:r>
          </w:p>
        </w:tc>
      </w:tr>
    </w:tbl>
    <w:p w14:paraId="6BFFAC80" w14:textId="77777777" w:rsidR="00A542DC" w:rsidRPr="00C420EA" w:rsidRDefault="00A542DC">
      <w:pPr>
        <w:pStyle w:val="Vchodzie"/>
      </w:pPr>
    </w:p>
    <w:p w14:paraId="4A898922" w14:textId="77777777" w:rsidR="00A542DC" w:rsidRPr="00C420EA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 w:rsidRPr="00C420EA">
        <w:rPr>
          <w:rFonts w:cs="Times New Roman"/>
          <w:bCs w:val="0"/>
          <w:szCs w:val="24"/>
        </w:rPr>
        <w:t>Informácie k časti F. písm. v) a časti G. písm. f) o odloženej daňovej pohľadávke alebo o odloženom daňovom záväzku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2746"/>
        <w:gridCol w:w="2977"/>
      </w:tblGrid>
      <w:tr w:rsidR="00A542DC" w:rsidRPr="00C420EA" w14:paraId="062EEEEF" w14:textId="77777777" w:rsidTr="00940463">
        <w:trPr>
          <w:trHeight w:val="397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95EC714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74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408090E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350402B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58BA828B" w14:textId="77777777" w:rsidR="00A542DC" w:rsidRPr="00C420EA" w:rsidRDefault="00A542DC">
            <w:pPr>
              <w:pStyle w:val="Vchodzie"/>
              <w:autoSpaceDE/>
              <w:jc w:val="center"/>
            </w:pPr>
            <w:r w:rsidRPr="00C420EA"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:rsidRPr="00C420EA" w14:paraId="2D033464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90F18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Dočasné rozdiely medzi účtovnou hodnotou</w:t>
            </w:r>
          </w:p>
          <w:p w14:paraId="408EDCC7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majetku a daňovou základňou, z toho: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B88720" w14:textId="0FCDF3CE" w:rsidR="005A7F52" w:rsidRPr="00EA22A0" w:rsidRDefault="00876E71" w:rsidP="003F3D95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11 341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249F62" w14:textId="720B7F6A" w:rsidR="00A542DC" w:rsidRPr="00EA22A0" w:rsidRDefault="000C16B2" w:rsidP="00FA1BCE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11 34</w:t>
            </w:r>
            <w:r w:rsidR="0094135A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</w:tr>
      <w:tr w:rsidR="00A542DC" w:rsidRPr="00C420EA" w14:paraId="42B92081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FDA63C" w14:textId="10EF469A" w:rsidR="00A542DC" w:rsidRPr="00C420EA" w:rsidRDefault="003F3D95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O</w:t>
            </w:r>
            <w:r w:rsidR="00A542DC" w:rsidRPr="00C420EA">
              <w:rPr>
                <w:rFonts w:ascii="Arial Narrow" w:hAnsi="Arial Narrow"/>
                <w:sz w:val="18"/>
              </w:rPr>
              <w:t>dpočítateľné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DF37B2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6870B7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:rsidRPr="00C420EA" w14:paraId="4202AACB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20D0CD" w14:textId="73C1FB70" w:rsidR="00A542DC" w:rsidRPr="00C420EA" w:rsidRDefault="003F3D95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Z</w:t>
            </w:r>
            <w:r w:rsidR="00A542DC" w:rsidRPr="00C420EA">
              <w:rPr>
                <w:rFonts w:ascii="Arial Narrow" w:hAnsi="Arial Narrow"/>
                <w:sz w:val="18"/>
              </w:rPr>
              <w:t>daniteľné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71D71" w14:textId="3C00708C" w:rsidR="00A542DC" w:rsidRPr="00EA22A0" w:rsidRDefault="00876E7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11 341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F315125" w14:textId="07C7FFC3" w:rsidR="00A542DC" w:rsidRPr="00EA22A0" w:rsidRDefault="000C16B2" w:rsidP="00FA1BCE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11</w:t>
            </w:r>
            <w:r w:rsidR="00BC082A">
              <w:rPr>
                <w:rFonts w:asciiTheme="majorHAnsi" w:hAnsiTheme="majorHAnsi"/>
                <w:sz w:val="18"/>
                <w:szCs w:val="18"/>
              </w:rPr>
              <w:t> </w:t>
            </w:r>
            <w:r>
              <w:rPr>
                <w:rFonts w:asciiTheme="majorHAnsi" w:hAnsiTheme="majorHAnsi"/>
                <w:sz w:val="18"/>
                <w:szCs w:val="18"/>
              </w:rPr>
              <w:t>34</w:t>
            </w:r>
            <w:r w:rsidR="0094135A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</w:tr>
      <w:tr w:rsidR="00A542DC" w:rsidRPr="00C420EA" w14:paraId="135E99C0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5F09FB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Dočasné rozdiely medzi účtovnou hodnotou</w:t>
            </w:r>
          </w:p>
          <w:p w14:paraId="080ED308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b/>
                <w:sz w:val="18"/>
              </w:rPr>
              <w:t>záväzkov a daňovou základňou, z toho: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C27C4D" w14:textId="6C80B459" w:rsidR="00A542DC" w:rsidRPr="001A3AE4" w:rsidRDefault="00876E7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1 188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2757C3" w14:textId="424AE01C" w:rsidR="00A542DC" w:rsidRPr="00EA22A0" w:rsidRDefault="00D56EDF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2 208</w:t>
            </w:r>
          </w:p>
        </w:tc>
      </w:tr>
      <w:tr w:rsidR="00A542DC" w14:paraId="0221539B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3D204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odpočítateľné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0C5993" w14:textId="0DF06E26" w:rsidR="00A542DC" w:rsidRPr="001A3AE4" w:rsidRDefault="00876E7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1 188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FD53A11" w14:textId="3C442FB5" w:rsidR="00A542DC" w:rsidRPr="00EA22A0" w:rsidRDefault="00D56EDF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2 208</w:t>
            </w:r>
          </w:p>
        </w:tc>
      </w:tr>
      <w:tr w:rsidR="00A542DC" w14:paraId="258A8101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9101F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zdaniteľné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05B527" w14:textId="77777777" w:rsidR="00A542DC" w:rsidRPr="001A3AE4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F038823" w14:textId="10E3A922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5E6D1FA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83D87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Možnosť umorovať daňovú stratu</w:t>
            </w:r>
          </w:p>
          <w:p w14:paraId="5614CDB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 budúcnosti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248F96" w14:textId="77777777" w:rsidR="00A542DC" w:rsidRPr="001A3AE4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0A570D7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44632806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1256E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Možnosť previesť nevyužité daňové</w:t>
            </w:r>
          </w:p>
          <w:p w14:paraId="619D027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odpočty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7520B8" w14:textId="77777777" w:rsidR="00A542DC" w:rsidRPr="001A3AE4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B750C3C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6995A593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0339E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Sadzba dane z príjmov (v %)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D251CD" w14:textId="337B2B67" w:rsidR="00A542DC" w:rsidRPr="001A3AE4" w:rsidRDefault="00876E7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099065A" w14:textId="22BAFF4C" w:rsidR="00A542DC" w:rsidRPr="00EA22A0" w:rsidRDefault="000C16B2" w:rsidP="00987664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D56EDF">
              <w:rPr>
                <w:rFonts w:asciiTheme="majorHAnsi" w:hAnsiTheme="majorHAnsi"/>
                <w:sz w:val="18"/>
                <w:szCs w:val="18"/>
              </w:rPr>
              <w:t>4</w:t>
            </w:r>
          </w:p>
        </w:tc>
      </w:tr>
      <w:tr w:rsidR="00A542DC" w14:paraId="146BA347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DF46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Odložená daňová pohľadávka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962B3A" w14:textId="35233B25" w:rsidR="00A542DC" w:rsidRPr="001A3AE4" w:rsidRDefault="00876E7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-60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0503B3" w14:textId="75BA6131" w:rsidR="00A542DC" w:rsidRPr="00EA22A0" w:rsidRDefault="00D56EDF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946</w:t>
            </w:r>
          </w:p>
        </w:tc>
      </w:tr>
      <w:tr w:rsidR="00A542DC" w14:paraId="1F8FA1CD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63859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Uplatnená daňová pohľadávka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084DBE" w14:textId="2DB4106C" w:rsidR="00A542DC" w:rsidRPr="001A3AE4" w:rsidRDefault="00A542DC" w:rsidP="00EA22A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A9B36BC" w14:textId="25CB4C5D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4697D260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3EFE6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lastRenderedPageBreak/>
              <w:t>Zaúčtovaná ako zníženie nákladov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B30EE5" w14:textId="7D1FF9BF" w:rsidR="00A542DC" w:rsidRPr="001A3AE4" w:rsidRDefault="00940463" w:rsidP="007C49D9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</w:t>
            </w:r>
            <w:r w:rsidR="00876E71">
              <w:rPr>
                <w:rFonts w:asciiTheme="majorHAnsi" w:hAnsiTheme="majorHAnsi"/>
                <w:sz w:val="18"/>
                <w:szCs w:val="18"/>
              </w:rPr>
              <w:t>214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34F5C60" w14:textId="1B288F7D" w:rsidR="00A542DC" w:rsidRPr="00EA22A0" w:rsidRDefault="00D56EDF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530</w:t>
            </w:r>
          </w:p>
        </w:tc>
      </w:tr>
      <w:tr w:rsidR="00A542DC" w14:paraId="4A06BE77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6E7E5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Zaúčtovaná do vlastného imania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F0FAA3" w14:textId="36B2CE74" w:rsidR="00A542DC" w:rsidRPr="001A3AE4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DCC19CD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4F3DCBC5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C5B1C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Odložený daňový záväzok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41CAE6" w14:textId="6E5EC6C9" w:rsidR="00A542DC" w:rsidRPr="001A3AE4" w:rsidRDefault="00DC4004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2 1</w:t>
            </w:r>
            <w:r w:rsidR="00275449">
              <w:rPr>
                <w:rFonts w:asciiTheme="majorHAnsi" w:hAnsiTheme="majorHAnsi"/>
                <w:sz w:val="18"/>
                <w:szCs w:val="18"/>
              </w:rPr>
              <w:t>32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D11CEF8" w14:textId="11A1B18D" w:rsidR="00A542DC" w:rsidRPr="00EA22A0" w:rsidRDefault="00D56EDF" w:rsidP="00D56EDF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  2 192</w:t>
            </w:r>
          </w:p>
        </w:tc>
      </w:tr>
      <w:tr w:rsidR="00A542DC" w14:paraId="6D236314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BF2FF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Zmena odloženého daňového záväzku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9EEF32" w14:textId="2B8439D7" w:rsidR="00A542DC" w:rsidRPr="001A3AE4" w:rsidRDefault="00876E7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-60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4AFEF3" w14:textId="620E3244" w:rsidR="00A542DC" w:rsidRPr="00EA22A0" w:rsidRDefault="00D56EDF" w:rsidP="00940463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946</w:t>
            </w:r>
          </w:p>
        </w:tc>
      </w:tr>
      <w:tr w:rsidR="00A542DC" w14:paraId="1A9A4960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9CD5F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Zaúčtovaná ako náklad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C8A377" w14:textId="37538B80" w:rsidR="00A542DC" w:rsidRPr="001A3AE4" w:rsidRDefault="00876E71" w:rsidP="00A76EEA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  <w:lang w:val="cs-CZ"/>
              </w:rPr>
            </w:pPr>
            <w:r>
              <w:rPr>
                <w:rFonts w:asciiTheme="majorHAnsi" w:hAnsiTheme="majorHAnsi"/>
                <w:sz w:val="18"/>
                <w:szCs w:val="18"/>
                <w:lang w:val="cs-CZ"/>
              </w:rPr>
              <w:t>-60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434046B" w14:textId="7DCCEF6C" w:rsidR="00A542DC" w:rsidRPr="00EA22A0" w:rsidRDefault="00D56EDF" w:rsidP="00940463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945</w:t>
            </w:r>
          </w:p>
        </w:tc>
      </w:tr>
      <w:tr w:rsidR="00A542DC" w14:paraId="1722939B" w14:textId="77777777" w:rsidTr="00940463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BFDACD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Zaúčtovaná do vlastného imania</w:t>
            </w:r>
          </w:p>
        </w:tc>
        <w:tc>
          <w:tcPr>
            <w:tcW w:w="274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DDB5F3C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3E15910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4855E2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2B79C48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g) o záväzkoch zo sociálneho fondu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1"/>
        <w:gridCol w:w="2977"/>
        <w:gridCol w:w="2977"/>
      </w:tblGrid>
      <w:tr w:rsidR="00A542DC" w14:paraId="5190DD12" w14:textId="77777777" w:rsidTr="00636056">
        <w:trPr>
          <w:trHeight w:val="397"/>
        </w:trPr>
        <w:tc>
          <w:tcPr>
            <w:tcW w:w="352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975380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0F314E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8748EF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1A9E9A4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0C4D1234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7DE87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4CBAEF" w14:textId="42476706" w:rsidR="00A542DC" w:rsidRPr="00EA22A0" w:rsidRDefault="00653E4C" w:rsidP="00E26039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5 753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AC2D26" w14:textId="2622A178" w:rsidR="00A542DC" w:rsidRPr="00EA22A0" w:rsidRDefault="001F669B" w:rsidP="004207F5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</w:t>
            </w:r>
            <w:r w:rsidR="00D56EDF">
              <w:rPr>
                <w:rFonts w:asciiTheme="majorHAnsi" w:hAnsiTheme="majorHAnsi"/>
                <w:b/>
                <w:sz w:val="18"/>
                <w:szCs w:val="18"/>
              </w:rPr>
              <w:t>0</w:t>
            </w: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D56EDF">
              <w:rPr>
                <w:rFonts w:asciiTheme="majorHAnsi" w:hAnsiTheme="majorHAnsi"/>
                <w:b/>
                <w:sz w:val="18"/>
                <w:szCs w:val="18"/>
              </w:rPr>
              <w:t>212</w:t>
            </w:r>
          </w:p>
        </w:tc>
      </w:tr>
      <w:tr w:rsidR="00A542DC" w14:paraId="3B852D08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C0111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Tvorba sociálneho fondu na ťarchu nákladov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5B40D1" w14:textId="1F1E0847" w:rsidR="00A542DC" w:rsidRPr="00EA22A0" w:rsidRDefault="00AC2495" w:rsidP="00491F57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  </w:t>
            </w:r>
            <w:r w:rsidR="00653E4C">
              <w:rPr>
                <w:rFonts w:asciiTheme="majorHAnsi" w:hAnsiTheme="majorHAnsi"/>
                <w:sz w:val="18"/>
                <w:szCs w:val="18"/>
              </w:rPr>
              <w:t>5 152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D28000" w14:textId="52257310" w:rsidR="00A542DC" w:rsidRPr="00EA22A0" w:rsidRDefault="00D56EDF" w:rsidP="00D56EDF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   7 800</w:t>
            </w:r>
          </w:p>
        </w:tc>
      </w:tr>
      <w:tr w:rsidR="00A542DC" w14:paraId="3203F170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1D6C1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Tvorba sociálneho fondu zo zisku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C97711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E99B9F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4DA2473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5224E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Ostatná tvorba sociálneho fondu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5DF214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D1CCC65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FBF71CF" w14:textId="77777777" w:rsidTr="00636056">
        <w:trPr>
          <w:trHeight w:val="361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B4F6A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Tvorba sociálneho fondu spolu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67BC04" w14:textId="77B23D3B" w:rsidR="00A542DC" w:rsidRPr="00EA22A0" w:rsidRDefault="00653E4C" w:rsidP="00E26039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5 152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A49A47" w14:textId="0D477D98" w:rsidR="00A542DC" w:rsidRPr="00EA22A0" w:rsidRDefault="00197C22" w:rsidP="004207F5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D56EDF">
              <w:rPr>
                <w:rFonts w:asciiTheme="majorHAnsi" w:hAnsiTheme="majorHAnsi"/>
                <w:sz w:val="18"/>
                <w:szCs w:val="18"/>
              </w:rPr>
              <w:t>7 800</w:t>
            </w:r>
          </w:p>
        </w:tc>
      </w:tr>
      <w:tr w:rsidR="00A542DC" w14:paraId="370105BB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7DC7C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Čerpanie sociálneho fondu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65CBE5" w14:textId="301F10ED" w:rsidR="00A542DC" w:rsidRPr="00EA22A0" w:rsidRDefault="00653E4C" w:rsidP="00E26039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7 472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4C0FA5" w14:textId="352F7280" w:rsidR="00A542DC" w:rsidRPr="00EA22A0" w:rsidRDefault="00575AC4" w:rsidP="00461CD3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</w:t>
            </w:r>
            <w:r w:rsidR="00197C22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 </w:t>
            </w:r>
            <w:r w:rsidR="0094135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197C22">
              <w:rPr>
                <w:rFonts w:asciiTheme="majorHAnsi" w:hAnsiTheme="majorHAnsi"/>
                <w:sz w:val="18"/>
                <w:szCs w:val="18"/>
              </w:rPr>
              <w:t>1</w:t>
            </w:r>
            <w:r w:rsidR="00D56EDF">
              <w:rPr>
                <w:rFonts w:asciiTheme="majorHAnsi" w:hAnsiTheme="majorHAnsi"/>
                <w:sz w:val="18"/>
                <w:szCs w:val="18"/>
              </w:rPr>
              <w:t>2 259</w:t>
            </w:r>
          </w:p>
        </w:tc>
      </w:tr>
      <w:tr w:rsidR="00A542DC" w14:paraId="121988D1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D45BA2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Konečný zostatok sociálneho fondu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702BD70" w14:textId="1CF58539" w:rsidR="00A542DC" w:rsidRPr="00EA22A0" w:rsidRDefault="00653E4C" w:rsidP="00E26039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3 433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7F2A3AAA" w14:textId="098767AD" w:rsidR="00A542DC" w:rsidRPr="00EA22A0" w:rsidRDefault="00D56EDF" w:rsidP="004207F5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5 753</w:t>
            </w:r>
          </w:p>
        </w:tc>
      </w:tr>
    </w:tbl>
    <w:p w14:paraId="78A2738B" w14:textId="77777777" w:rsidR="00A542DC" w:rsidRDefault="00A542DC">
      <w:pPr>
        <w:pStyle w:val="TaxEdit"/>
        <w:ind w:firstLine="0"/>
        <w:rPr>
          <w:rFonts w:cs="Times New Roman"/>
          <w:bCs w:val="0"/>
          <w:szCs w:val="24"/>
        </w:rPr>
      </w:pPr>
    </w:p>
    <w:p w14:paraId="0B378F7D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h) o vydaných dlhopisoch: spoločnosť nevlastní</w:t>
      </w:r>
    </w:p>
    <w:p w14:paraId="6D8868C7" w14:textId="77777777" w:rsidR="00A542DC" w:rsidRDefault="00A542DC">
      <w:pPr>
        <w:pStyle w:val="Vchodzie"/>
      </w:pPr>
    </w:p>
    <w:p w14:paraId="2528873E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i) o bankových úveroch, pôžičkách a krátkodobých finančných výpomociach</w:t>
      </w:r>
    </w:p>
    <w:p w14:paraId="1ED90D33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1025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51"/>
        <w:gridCol w:w="1134"/>
        <w:gridCol w:w="1370"/>
        <w:gridCol w:w="993"/>
        <w:gridCol w:w="1606"/>
        <w:gridCol w:w="1701"/>
      </w:tblGrid>
      <w:tr w:rsidR="00A542DC" w14:paraId="3EDF879E" w14:textId="77777777" w:rsidTr="00636056">
        <w:trPr>
          <w:cantSplit/>
          <w:trHeight w:val="345"/>
        </w:trPr>
        <w:tc>
          <w:tcPr>
            <w:tcW w:w="345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7DC0F6F" w14:textId="77777777" w:rsidR="00A542DC" w:rsidRDefault="00A542DC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113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048C7C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Mena</w:t>
            </w:r>
          </w:p>
        </w:tc>
        <w:tc>
          <w:tcPr>
            <w:tcW w:w="137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323F3F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Úrok</w:t>
            </w:r>
          </w:p>
          <w:p w14:paraId="3552C45D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p. a.</w:t>
            </w:r>
          </w:p>
          <w:p w14:paraId="4343ECC4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99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FDEF1E6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Dátum</w:t>
            </w:r>
          </w:p>
          <w:p w14:paraId="46F2BE19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splatnosti</w:t>
            </w:r>
          </w:p>
        </w:tc>
        <w:tc>
          <w:tcPr>
            <w:tcW w:w="160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73B21A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Suma istiny</w:t>
            </w:r>
          </w:p>
          <w:p w14:paraId="1684744D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príslušnej mene</w:t>
            </w:r>
          </w:p>
          <w:p w14:paraId="726E742D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za bežné účtovné</w:t>
            </w:r>
          </w:p>
          <w:p w14:paraId="126BEA1F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1015FD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Suma istiny</w:t>
            </w:r>
          </w:p>
          <w:p w14:paraId="3CC64D8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príslušnej mene</w:t>
            </w:r>
          </w:p>
          <w:p w14:paraId="1E9974D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za bezprostredne</w:t>
            </w:r>
          </w:p>
          <w:p w14:paraId="0023F71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7ECAA31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363BA6D4" w14:textId="77777777" w:rsidTr="00636056">
        <w:trPr>
          <w:trHeight w:val="397"/>
        </w:trPr>
        <w:tc>
          <w:tcPr>
            <w:tcW w:w="345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628D98" w14:textId="77777777" w:rsidR="00A542DC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DEC7D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A5C28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25524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D2F47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FA592C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1387D03B" w14:textId="77777777" w:rsidTr="00636056">
        <w:trPr>
          <w:trHeight w:val="397"/>
        </w:trPr>
        <w:tc>
          <w:tcPr>
            <w:tcW w:w="10255" w:type="dxa"/>
            <w:gridSpan w:val="6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7BF58C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Dlhodobé bankové úvery</w:t>
            </w:r>
          </w:p>
        </w:tc>
      </w:tr>
      <w:tr w:rsidR="00A542DC" w14:paraId="71B94B65" w14:textId="77777777" w:rsidTr="00636056">
        <w:trPr>
          <w:trHeight w:val="397"/>
        </w:trPr>
        <w:tc>
          <w:tcPr>
            <w:tcW w:w="10255" w:type="dxa"/>
            <w:gridSpan w:val="6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C4C2F23" w14:textId="49F11E0E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Krátkodobé bankové úvery</w:t>
            </w:r>
            <w:r w:rsidR="00C24286">
              <w:rPr>
                <w:rFonts w:ascii="Arial Narrow" w:hAnsi="Arial Narrow"/>
                <w:b/>
                <w:sz w:val="18"/>
              </w:rPr>
              <w:t xml:space="preserve"> : neboli čerpané</w:t>
            </w:r>
          </w:p>
        </w:tc>
      </w:tr>
      <w:tr w:rsidR="00A542DC" w14:paraId="43A1A098" w14:textId="77777777" w:rsidTr="00636056">
        <w:trPr>
          <w:trHeight w:val="397"/>
        </w:trPr>
        <w:tc>
          <w:tcPr>
            <w:tcW w:w="345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8E614B" w14:textId="41A02EDB" w:rsidR="00A542DC" w:rsidRPr="00C420EA" w:rsidRDefault="00A542DC">
            <w:pPr>
              <w:pStyle w:val="Vchodzie"/>
            </w:pPr>
            <w:proofErr w:type="spellStart"/>
            <w:r w:rsidRPr="00C420EA">
              <w:rPr>
                <w:rFonts w:ascii="Arial Narrow" w:hAnsi="Arial Narrow"/>
                <w:sz w:val="18"/>
              </w:rPr>
              <w:t>Kontokorent</w:t>
            </w:r>
            <w:proofErr w:type="spellEnd"/>
            <w:r w:rsidR="00305188" w:rsidRPr="00C420EA">
              <w:rPr>
                <w:rFonts w:ascii="Arial Narrow" w:hAnsi="Arial Narrow"/>
                <w:sz w:val="18"/>
              </w:rPr>
              <w:t xml:space="preserve"> – úverový rámec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3760F9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sz w:val="18"/>
              </w:rPr>
              <w:t>EUR</w:t>
            </w:r>
          </w:p>
        </w:tc>
        <w:tc>
          <w:tcPr>
            <w:tcW w:w="1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900B7F" w14:textId="77777777" w:rsidR="00A542DC" w:rsidRPr="00C420EA" w:rsidRDefault="00D60C5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PRIMA RATE EUR marža 1,5</w:t>
            </w:r>
            <w:r w:rsidR="00A542DC" w:rsidRPr="00C420EA">
              <w:rPr>
                <w:rFonts w:ascii="Arial Narrow" w:hAnsi="Arial Narrow"/>
                <w:sz w:val="18"/>
              </w:rPr>
              <w:t xml:space="preserve">% </w:t>
            </w:r>
            <w:proofErr w:type="spellStart"/>
            <w:r w:rsidR="00A542DC" w:rsidRPr="00C420EA">
              <w:rPr>
                <w:rFonts w:ascii="Arial Narrow" w:hAnsi="Arial Narrow"/>
                <w:sz w:val="18"/>
              </w:rPr>
              <w:t>p.a</w:t>
            </w:r>
            <w:proofErr w:type="spellEnd"/>
            <w:r w:rsidR="00A542DC" w:rsidRPr="00C420EA">
              <w:rPr>
                <w:rFonts w:ascii="Arial Narrow" w:hAnsi="Arial Narrow"/>
                <w:sz w:val="18"/>
              </w:rPr>
              <w:t>.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15D536" w14:textId="7640A189" w:rsidR="00A542DC" w:rsidRPr="00C420EA" w:rsidRDefault="00A542DC">
            <w:pPr>
              <w:pStyle w:val="Vchodzie"/>
              <w:jc w:val="center"/>
            </w:pP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A15CCB" w14:textId="61AA169A" w:rsidR="00A542DC" w:rsidRPr="00790AA7" w:rsidRDefault="00D56EDF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889 620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71D267" w14:textId="10DDE238" w:rsidR="00A542DC" w:rsidRPr="00790AA7" w:rsidRDefault="00A542DC" w:rsidP="005A7E21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 w:rsidRPr="00790AA7">
              <w:rPr>
                <w:rFonts w:ascii="Arial Narrow" w:hAnsi="Arial Narrow"/>
              </w:rPr>
              <w:t xml:space="preserve">    </w:t>
            </w:r>
            <w:r w:rsidR="00534B72" w:rsidRPr="00790AA7">
              <w:rPr>
                <w:rFonts w:ascii="Arial Narrow" w:hAnsi="Arial Narrow"/>
              </w:rPr>
              <w:t xml:space="preserve">   </w:t>
            </w:r>
            <w:r w:rsidRPr="00790AA7">
              <w:rPr>
                <w:rFonts w:ascii="Arial Narrow" w:hAnsi="Arial Narrow"/>
              </w:rPr>
              <w:t xml:space="preserve"> </w:t>
            </w:r>
            <w:r w:rsidR="00BE2495" w:rsidRPr="00790AA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542DC" w14:paraId="2688DC22" w14:textId="77777777" w:rsidTr="00636056">
        <w:trPr>
          <w:trHeight w:val="397"/>
        </w:trPr>
        <w:tc>
          <w:tcPr>
            <w:tcW w:w="345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9AC5A1" w14:textId="032697CF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Termínový úver</w:t>
            </w:r>
            <w:r w:rsidR="00BE2495">
              <w:rPr>
                <w:rFonts w:ascii="Arial Narrow" w:hAnsi="Arial Narrow"/>
                <w:sz w:val="18"/>
              </w:rPr>
              <w:t xml:space="preserve">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9C863C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sz w:val="18"/>
              </w:rPr>
              <w:t>EUR</w:t>
            </w:r>
          </w:p>
        </w:tc>
        <w:tc>
          <w:tcPr>
            <w:tcW w:w="1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D66FFC" w14:textId="77777777" w:rsidR="00A542DC" w:rsidRPr="00C420EA" w:rsidRDefault="00200309">
            <w:pPr>
              <w:pStyle w:val="Vchodzie"/>
            </w:pPr>
            <w:r>
              <w:rPr>
                <w:rFonts w:ascii="Arial Narrow" w:hAnsi="Arial Narrow"/>
                <w:sz w:val="18"/>
              </w:rPr>
              <w:t>1M  EURIBOR marža 1,5</w:t>
            </w:r>
            <w:r w:rsidR="00A542DC" w:rsidRPr="00C420EA">
              <w:rPr>
                <w:rFonts w:ascii="Arial Narrow" w:hAnsi="Arial Narrow"/>
                <w:sz w:val="18"/>
              </w:rPr>
              <w:t xml:space="preserve">% </w:t>
            </w:r>
            <w:proofErr w:type="spellStart"/>
            <w:r w:rsidR="00A542DC" w:rsidRPr="00C420EA">
              <w:rPr>
                <w:rFonts w:ascii="Arial Narrow" w:hAnsi="Arial Narrow"/>
                <w:sz w:val="18"/>
              </w:rPr>
              <w:t>p..a</w:t>
            </w:r>
            <w:proofErr w:type="spellEnd"/>
            <w:r w:rsidR="00A542DC" w:rsidRPr="00C420EA">
              <w:rPr>
                <w:rFonts w:ascii="Arial Narrow" w:hAnsi="Arial Narrow"/>
                <w:sz w:val="18"/>
              </w:rPr>
              <w:t>.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92D543" w14:textId="423C2516" w:rsidR="00A542DC" w:rsidRPr="00C420EA" w:rsidRDefault="00A542DC" w:rsidP="00C24286">
            <w:pPr>
              <w:pStyle w:val="Vchodzie"/>
            </w:pP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0C4674" w14:textId="5D4EEFDE" w:rsidR="00A542DC" w:rsidRPr="00C420EA" w:rsidRDefault="00876E71" w:rsidP="00305188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</w:t>
            </w:r>
            <w:r w:rsidR="00055C79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 xml:space="preserve"> 000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BF7A52F" w14:textId="57616F5A" w:rsidR="00A542DC" w:rsidRPr="00790AA7" w:rsidRDefault="00790AA7" w:rsidP="00790AA7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</w:t>
            </w:r>
            <w:r w:rsidR="00BE2495" w:rsidRPr="00790AA7"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A542DC" w14:paraId="0244E018" w14:textId="77777777" w:rsidTr="00636056">
        <w:trPr>
          <w:trHeight w:val="397"/>
        </w:trPr>
        <w:tc>
          <w:tcPr>
            <w:tcW w:w="345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B71D8F1" w14:textId="038AE958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Záručný rámec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99C9887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sz w:val="18"/>
              </w:rPr>
              <w:t>EUR</w:t>
            </w:r>
          </w:p>
        </w:tc>
        <w:tc>
          <w:tcPr>
            <w:tcW w:w="137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7943A00" w14:textId="77777777" w:rsidR="00A542DC" w:rsidRPr="00C420EA" w:rsidRDefault="00A542DC">
            <w:pPr>
              <w:pStyle w:val="Vchodzie"/>
              <w:jc w:val="center"/>
            </w:pPr>
            <w:r w:rsidRPr="00C420EA">
              <w:rPr>
                <w:rFonts w:ascii="Arial Narrow" w:hAnsi="Arial Narrow"/>
                <w:sz w:val="18"/>
              </w:rPr>
              <w:t xml:space="preserve">1M EURIBOR marža 1,75 </w:t>
            </w:r>
            <w:proofErr w:type="spellStart"/>
            <w:r w:rsidRPr="00C420EA">
              <w:rPr>
                <w:rFonts w:ascii="Arial Narrow" w:hAnsi="Arial Narrow"/>
                <w:sz w:val="18"/>
              </w:rPr>
              <w:t>p.a</w:t>
            </w:r>
            <w:proofErr w:type="spellEnd"/>
            <w:r w:rsidRPr="00C420EA">
              <w:rPr>
                <w:rFonts w:ascii="Arial Narrow" w:hAnsi="Arial Narrow"/>
                <w:sz w:val="18"/>
              </w:rPr>
              <w:t>..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C81EC5C" w14:textId="2549FBD0" w:rsidR="00A542DC" w:rsidRPr="00C420EA" w:rsidRDefault="00A542DC" w:rsidP="00BE2495">
            <w:pPr>
              <w:pStyle w:val="Vchodzie"/>
              <w:jc w:val="center"/>
            </w:pPr>
          </w:p>
        </w:tc>
        <w:tc>
          <w:tcPr>
            <w:tcW w:w="160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F5587DF" w14:textId="77777777" w:rsidR="00A542DC" w:rsidRPr="00C420EA" w:rsidRDefault="00BE2495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F4A58FF" w14:textId="1106530B" w:rsidR="00A542DC" w:rsidRPr="00790AA7" w:rsidRDefault="00BE2495" w:rsidP="00C815BD">
            <w:pPr>
              <w:pStyle w:val="Vchodzie"/>
              <w:autoSpaceDE/>
              <w:rPr>
                <w:rFonts w:ascii="Arial Narrow" w:hAnsi="Arial Narrow"/>
              </w:rPr>
            </w:pPr>
            <w:r w:rsidRPr="00790AA7">
              <w:rPr>
                <w:rFonts w:ascii="Arial Narrow" w:hAnsi="Arial Narrow"/>
                <w:sz w:val="18"/>
              </w:rPr>
              <w:t xml:space="preserve">         </w:t>
            </w:r>
            <w:r w:rsidR="00790AA7" w:rsidRPr="00790AA7">
              <w:rPr>
                <w:rFonts w:ascii="Arial Narrow" w:hAnsi="Arial Narrow"/>
                <w:sz w:val="18"/>
              </w:rPr>
              <w:t xml:space="preserve"> </w:t>
            </w:r>
            <w:r w:rsidRPr="00790AA7">
              <w:rPr>
                <w:rFonts w:ascii="Arial Narrow" w:hAnsi="Arial Narrow"/>
                <w:sz w:val="18"/>
              </w:rPr>
              <w:t xml:space="preserve"> </w:t>
            </w:r>
            <w:r w:rsidR="00C815BD" w:rsidRPr="00790AA7">
              <w:rPr>
                <w:rFonts w:ascii="Arial Narrow" w:hAnsi="Arial Narrow"/>
                <w:sz w:val="18"/>
              </w:rPr>
              <w:t>0</w:t>
            </w:r>
          </w:p>
        </w:tc>
      </w:tr>
    </w:tbl>
    <w:p w14:paraId="3B34E57E" w14:textId="7A7DD007" w:rsidR="005F6C4E" w:rsidRDefault="005F6C4E">
      <w:pPr>
        <w:pStyle w:val="Vchodzie"/>
      </w:pPr>
    </w:p>
    <w:p w14:paraId="47A283A5" w14:textId="40A12862" w:rsidR="00F57BEA" w:rsidRDefault="00F57BEA">
      <w:pPr>
        <w:pStyle w:val="Vchodzie"/>
      </w:pPr>
    </w:p>
    <w:p w14:paraId="01971078" w14:textId="1B5F8F68" w:rsidR="00F57BEA" w:rsidRDefault="00F57BEA">
      <w:pPr>
        <w:pStyle w:val="Vchodzie"/>
      </w:pPr>
    </w:p>
    <w:p w14:paraId="3C0D4B05" w14:textId="6503D3AC" w:rsidR="00F57BEA" w:rsidRDefault="00F57BEA">
      <w:pPr>
        <w:pStyle w:val="Vchodzie"/>
      </w:pPr>
    </w:p>
    <w:p w14:paraId="5EDC4F57" w14:textId="77777777" w:rsidR="00F57BEA" w:rsidRDefault="00F57BEA">
      <w:pPr>
        <w:pStyle w:val="Vchodzie"/>
      </w:pPr>
    </w:p>
    <w:p w14:paraId="1022D36B" w14:textId="2315600D" w:rsidR="005F6C4E" w:rsidRDefault="005F6C4E">
      <w:pPr>
        <w:pStyle w:val="Vchodzie"/>
      </w:pPr>
    </w:p>
    <w:p w14:paraId="0612A4B3" w14:textId="77777777" w:rsidR="005F6C4E" w:rsidRDefault="005F6C4E">
      <w:pPr>
        <w:pStyle w:val="Vchodzie"/>
      </w:pPr>
    </w:p>
    <w:p w14:paraId="1306EFB3" w14:textId="77777777" w:rsidR="00BE2495" w:rsidRPr="00C420EA" w:rsidRDefault="00BE2495">
      <w:pPr>
        <w:pStyle w:val="Vchodzie"/>
      </w:pPr>
    </w:p>
    <w:p w14:paraId="0C2654B6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 w:rsidRPr="00C420EA">
        <w:rPr>
          <w:rFonts w:cs="Times New Roman"/>
          <w:bCs w:val="0"/>
          <w:szCs w:val="24"/>
        </w:rPr>
        <w:t>Informácie k časti G. písm</w:t>
      </w:r>
      <w:r>
        <w:rPr>
          <w:rFonts w:cs="Times New Roman"/>
          <w:bCs w:val="0"/>
          <w:szCs w:val="24"/>
        </w:rPr>
        <w:t>. j) o významných položkách časového rozlíšenia na strane pasív</w:t>
      </w:r>
    </w:p>
    <w:tbl>
      <w:tblPr>
        <w:tblW w:w="961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1"/>
        <w:gridCol w:w="2977"/>
        <w:gridCol w:w="3118"/>
      </w:tblGrid>
      <w:tr w:rsidR="00A542DC" w14:paraId="43B4D36B" w14:textId="77777777" w:rsidTr="00636056">
        <w:trPr>
          <w:trHeight w:val="397"/>
        </w:trPr>
        <w:tc>
          <w:tcPr>
            <w:tcW w:w="352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58C83D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A9972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718B62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5A10706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1D54823E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1F8BF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Výdavky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4918E9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4D737F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4BDBE707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15335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Výdavky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5FF1B1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1C7DFA7" w14:textId="77777777" w:rsidR="00A542DC" w:rsidRPr="00EA22A0" w:rsidRDefault="00D424C3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2029E42D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3ADDD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Výnosy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5C98CE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5EF6AB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A22A0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7A8AD0AE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2354F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Výnosy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7F2734" w14:textId="77777777" w:rsidR="00A542DC" w:rsidRPr="00EA22A0" w:rsidRDefault="0036307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90FB475" w14:textId="77777777" w:rsidR="00A542DC" w:rsidRPr="00EA22A0" w:rsidRDefault="003736EB" w:rsidP="00D424C3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4B21BD76" w14:textId="77777777" w:rsidTr="00636056">
        <w:trPr>
          <w:trHeight w:val="397"/>
        </w:trPr>
        <w:tc>
          <w:tcPr>
            <w:tcW w:w="352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A749DCB" w14:textId="77777777" w:rsidR="00A542DC" w:rsidRDefault="00BE2495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-ubytovanie 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6D654E2" w14:textId="77777777" w:rsidR="00A542DC" w:rsidRPr="00EA22A0" w:rsidRDefault="00363073" w:rsidP="00D424C3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0783174E" w14:textId="77777777" w:rsidR="00A542DC" w:rsidRPr="00EA22A0" w:rsidRDefault="003736EB" w:rsidP="00D424C3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</w:tbl>
    <w:p w14:paraId="686E458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696F7C2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k) o významných položkách derivátov za bežné účtovné obdobie:</w:t>
      </w:r>
    </w:p>
    <w:p w14:paraId="74FAD203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Spoločnosť nemala</w:t>
      </w:r>
    </w:p>
    <w:p w14:paraId="5557A1DE" w14:textId="77777777" w:rsidR="00A542DC" w:rsidRDefault="00A542DC">
      <w:pPr>
        <w:pStyle w:val="Vchodzie"/>
      </w:pPr>
    </w:p>
    <w:p w14:paraId="1DE9A754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l) o položkách zabezpečených derivátmi: spoločnosť nemala</w:t>
      </w:r>
    </w:p>
    <w:p w14:paraId="27C507A6" w14:textId="77777777" w:rsidR="00A542DC" w:rsidRDefault="00A542DC">
      <w:pPr>
        <w:pStyle w:val="Vchodzie"/>
      </w:pPr>
    </w:p>
    <w:p w14:paraId="4CC345B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m) o majetku prenajatom formou finančného prenájmu</w:t>
      </w:r>
      <w:r w:rsidR="005A7E21">
        <w:rPr>
          <w:rFonts w:cs="Times New Roman"/>
          <w:bCs w:val="0"/>
          <w:szCs w:val="24"/>
        </w:rPr>
        <w:t>: nemala</w:t>
      </w:r>
    </w:p>
    <w:p w14:paraId="7A576D13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0700770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H. INFORMÁCIE O     VÝNOSOCH</w:t>
      </w:r>
    </w:p>
    <w:p w14:paraId="37E3FF05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40BB3FBA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a) o tržbách</w:t>
      </w:r>
    </w:p>
    <w:tbl>
      <w:tblPr>
        <w:tblW w:w="9972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6"/>
        <w:gridCol w:w="1417"/>
        <w:gridCol w:w="1276"/>
        <w:gridCol w:w="1276"/>
        <w:gridCol w:w="1275"/>
        <w:gridCol w:w="1276"/>
        <w:gridCol w:w="1276"/>
      </w:tblGrid>
      <w:tr w:rsidR="00A542DC" w14:paraId="744277CA" w14:textId="77777777" w:rsidTr="00636056">
        <w:trPr>
          <w:cantSplit/>
          <w:trHeight w:val="345"/>
        </w:trPr>
        <w:tc>
          <w:tcPr>
            <w:tcW w:w="217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88A566" w14:textId="77777777" w:rsidR="00A542DC" w:rsidRDefault="00A542DC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Oblasť odbytu</w:t>
            </w:r>
          </w:p>
        </w:tc>
        <w:tc>
          <w:tcPr>
            <w:tcW w:w="2693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3E2A4D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46E98332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A)</w:t>
            </w:r>
          </w:p>
        </w:tc>
        <w:tc>
          <w:tcPr>
            <w:tcW w:w="2551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75AE9F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45CF33B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B)</w:t>
            </w:r>
          </w:p>
        </w:tc>
        <w:tc>
          <w:tcPr>
            <w:tcW w:w="2552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8FF3AF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3286B10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C)</w:t>
            </w:r>
          </w:p>
        </w:tc>
      </w:tr>
      <w:tr w:rsidR="00A542DC" w14:paraId="7F623361" w14:textId="77777777" w:rsidTr="00636056">
        <w:trPr>
          <w:cantSplit/>
          <w:trHeight w:val="345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4FA7233" w14:textId="77777777" w:rsidR="00A542DC" w:rsidRDefault="00A542DC">
            <w:pPr>
              <w:pStyle w:val="Vchodzie"/>
              <w:ind w:left="1078" w:hanging="1078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6FBE51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088FB58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C33317E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22FE6C84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1595D13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2F879C2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07E12A2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7F9D867F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93DB870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2FD9814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46411313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4985A608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73F4A7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42195F1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2630D9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0D0C3D5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2999AE9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07CA8523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6D7AFA08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59FBC2" w14:textId="77777777" w:rsidR="00A542DC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1C347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1698B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EDA79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43BA3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B2F0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25762EE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</w:tr>
      <w:tr w:rsidR="00A542DC" w14:paraId="0B238447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D7003E" w14:textId="77777777" w:rsidR="00A542DC" w:rsidRDefault="003C18D4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služby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311454" w14:textId="30310139" w:rsidR="00A542DC" w:rsidRPr="0015471F" w:rsidRDefault="00876E71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851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E5B123" w14:textId="715235E8" w:rsidR="00A542DC" w:rsidRPr="0015471F" w:rsidRDefault="0056652C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C93E4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678E0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C060A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48FD21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3C0E2037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964E7D" w14:textId="77777777" w:rsidR="00A542DC" w:rsidRDefault="00982089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zrubový dom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4E108D" w14:textId="2BAD2E07" w:rsidR="00A542DC" w:rsidRPr="0015471F" w:rsidRDefault="00A542DC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DDEB95" w14:textId="01894E8E" w:rsidR="00A542DC" w:rsidRPr="0015471F" w:rsidRDefault="00A542DC" w:rsidP="001E4C02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A37E5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3350F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B6AAE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C7A4E8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C4EE83E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F69FD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- </w:t>
            </w:r>
            <w:proofErr w:type="spellStart"/>
            <w:r>
              <w:rPr>
                <w:rFonts w:ascii="Arial Narrow" w:hAnsi="Arial Narrow"/>
                <w:sz w:val="18"/>
              </w:rPr>
              <w:t>barikové</w:t>
            </w:r>
            <w:proofErr w:type="spellEnd"/>
            <w:r>
              <w:rPr>
                <w:rFonts w:ascii="Arial Narrow" w:hAnsi="Arial Narrow"/>
                <w:sz w:val="18"/>
              </w:rPr>
              <w:t xml:space="preserve"> sudy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5EEE59" w14:textId="22C4C4D8" w:rsidR="00A542DC" w:rsidRPr="0015471F" w:rsidRDefault="00A542DC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EA8DBF" w14:textId="6EEC8D0B" w:rsidR="00A542DC" w:rsidRPr="0015471F" w:rsidRDefault="00A542DC" w:rsidP="0056652C">
            <w:pPr>
              <w:pStyle w:val="Vchodzie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4CA1D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E8A91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AAB85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B6F6A54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741DB5D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305031" w14:textId="77777777" w:rsidR="00A542DC" w:rsidRDefault="00A542DC" w:rsidP="00DD7909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dubov</w:t>
            </w:r>
            <w:r w:rsidR="00DD7909">
              <w:rPr>
                <w:rFonts w:ascii="Arial Narrow" w:hAnsi="Arial Narrow"/>
                <w:sz w:val="18"/>
              </w:rPr>
              <w:t>é</w:t>
            </w:r>
            <w:r>
              <w:rPr>
                <w:rFonts w:ascii="Arial Narrow" w:hAnsi="Arial Narrow"/>
                <w:sz w:val="18"/>
              </w:rPr>
              <w:t xml:space="preserve"> </w:t>
            </w:r>
            <w:proofErr w:type="spellStart"/>
            <w:r w:rsidR="00DD7909">
              <w:rPr>
                <w:rFonts w:ascii="Arial Narrow" w:hAnsi="Arial Narrow"/>
                <w:sz w:val="18"/>
              </w:rPr>
              <w:t>prírezy</w:t>
            </w:r>
            <w:proofErr w:type="spellEnd"/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6279AD" w14:textId="77777777" w:rsidR="00A542DC" w:rsidRDefault="00A542DC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  <w:p w14:paraId="4A812E15" w14:textId="75D0FD91" w:rsidR="0056652C" w:rsidRPr="0015471F" w:rsidRDefault="0056652C" w:rsidP="0056652C">
            <w:pPr>
              <w:pStyle w:val="Vchodzie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D1C401" w14:textId="7F6D0CD9" w:rsidR="00A542DC" w:rsidRPr="0015471F" w:rsidRDefault="00A542DC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59352E" w14:textId="77777777" w:rsidR="00A542DC" w:rsidRDefault="00A542DC">
            <w:pPr>
              <w:pStyle w:val="Vchodzie"/>
              <w:jc w:val="center"/>
            </w:pPr>
          </w:p>
          <w:p w14:paraId="3359DEE2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C84E4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700A4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946413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BCC53C3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895195" w14:textId="3457ED73" w:rsidR="00982089" w:rsidRPr="00982089" w:rsidRDefault="00A542DC" w:rsidP="001A7FF4">
            <w:pPr>
              <w:pStyle w:val="Vchodzie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 xml:space="preserve">- sudové </w:t>
            </w:r>
            <w:proofErr w:type="spellStart"/>
            <w:r>
              <w:rPr>
                <w:rFonts w:ascii="Arial Narrow" w:hAnsi="Arial Narrow"/>
                <w:sz w:val="18"/>
              </w:rPr>
              <w:t>prírezy</w:t>
            </w:r>
            <w:proofErr w:type="spellEnd"/>
            <w:r w:rsidR="001A7FF4">
              <w:rPr>
                <w:rFonts w:ascii="Arial Narrow" w:hAnsi="Arial Narrow"/>
                <w:sz w:val="18"/>
              </w:rPr>
              <w:t xml:space="preserve"> a</w:t>
            </w:r>
            <w:r w:rsidR="004A7C16">
              <w:rPr>
                <w:rFonts w:ascii="Arial Narrow" w:hAnsi="Arial Narrow"/>
                <w:sz w:val="18"/>
              </w:rPr>
              <w:t> </w:t>
            </w:r>
            <w:r w:rsidR="001A7FF4">
              <w:rPr>
                <w:rFonts w:ascii="Arial Narrow" w:hAnsi="Arial Narrow"/>
                <w:sz w:val="18"/>
              </w:rPr>
              <w:t>odpad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7F064C" w14:textId="77777777" w:rsidR="0056652C" w:rsidRDefault="0056652C" w:rsidP="004A7C16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  <w:p w14:paraId="22786453" w14:textId="155C11A7" w:rsidR="004A7C16" w:rsidRDefault="00653E4C" w:rsidP="004A7C16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</w:t>
            </w:r>
            <w:r w:rsidR="00876E71">
              <w:rPr>
                <w:rFonts w:asciiTheme="majorHAnsi" w:hAnsiTheme="majorHAnsi" w:cstheme="majorHAnsi"/>
                <w:sz w:val="18"/>
                <w:szCs w:val="18"/>
              </w:rPr>
              <w:t> </w:t>
            </w:r>
            <w:r>
              <w:rPr>
                <w:rFonts w:asciiTheme="majorHAnsi" w:hAnsiTheme="majorHAnsi" w:cstheme="majorHAnsi"/>
                <w:sz w:val="18"/>
                <w:szCs w:val="18"/>
              </w:rPr>
              <w:t>3</w:t>
            </w:r>
            <w:r w:rsidR="00876E71">
              <w:rPr>
                <w:rFonts w:asciiTheme="majorHAnsi" w:hAnsiTheme="majorHAnsi" w:cstheme="majorHAnsi"/>
                <w:sz w:val="18"/>
                <w:szCs w:val="18"/>
              </w:rPr>
              <w:t>19 333</w:t>
            </w:r>
          </w:p>
          <w:p w14:paraId="430B8FF4" w14:textId="1C1289EF" w:rsidR="0056652C" w:rsidRPr="0015471F" w:rsidRDefault="0056652C" w:rsidP="004A7C16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9E60C7" w14:textId="0EDDFDAF" w:rsidR="00A542DC" w:rsidRPr="0015471F" w:rsidRDefault="00653E4C" w:rsidP="0098208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4 661 701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F383A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0EF4A4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CBEFE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C0215A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1B4884" w14:paraId="3B3A1520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D228DC6" w14:textId="079179A9" w:rsidR="001B4884" w:rsidRDefault="003847DB" w:rsidP="003847DB">
            <w:pPr>
              <w:pStyle w:val="Vchodzie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>-tržby z predaja DHM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1A5CE80" w14:textId="506735F4" w:rsidR="001B4884" w:rsidRPr="00E57E9A" w:rsidRDefault="00653E4C" w:rsidP="00653E4C">
            <w:pPr>
              <w:pStyle w:val="Vchodzie"/>
              <w:rPr>
                <w:rFonts w:asciiTheme="majorHAnsi" w:hAnsiTheme="majorHAnsi" w:cstheme="majorHAnsi"/>
                <w:bCs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Cs/>
                <w:sz w:val="18"/>
                <w:szCs w:val="18"/>
              </w:rPr>
              <w:t xml:space="preserve">      1 707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0F00228" w14:textId="1AC802CB" w:rsidR="001B4884" w:rsidRPr="00C24286" w:rsidRDefault="00653E4C" w:rsidP="00982089">
            <w:pPr>
              <w:pStyle w:val="Vchodzie"/>
              <w:jc w:val="center"/>
              <w:rPr>
                <w:rFonts w:asciiTheme="majorHAnsi" w:hAnsiTheme="majorHAnsi" w:cstheme="majorHAnsi"/>
                <w:bCs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Cs/>
                <w:sz w:val="18"/>
                <w:szCs w:val="18"/>
              </w:rPr>
              <w:t>413 426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28F8377" w14:textId="77777777" w:rsidR="001B4884" w:rsidRPr="00EA22A0" w:rsidRDefault="001B4884">
            <w:pPr>
              <w:pStyle w:val="Vchodzie"/>
              <w:jc w:val="center"/>
              <w:rPr>
                <w:b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6B311EB" w14:textId="77777777" w:rsidR="001B4884" w:rsidRDefault="001B4884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EC34C3A" w14:textId="77777777" w:rsidR="001B4884" w:rsidRDefault="001B4884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5500E1C" w14:textId="77777777" w:rsidR="001B4884" w:rsidRDefault="001B4884">
            <w:pPr>
              <w:pStyle w:val="Vchodzie"/>
              <w:autoSpaceDE/>
              <w:jc w:val="center"/>
            </w:pPr>
          </w:p>
        </w:tc>
      </w:tr>
      <w:tr w:rsidR="00A542DC" w14:paraId="3ABE96FB" w14:textId="77777777" w:rsidTr="00636056">
        <w:trPr>
          <w:trHeight w:val="42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8B6200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8DC7851" w14:textId="652935A4" w:rsidR="00A542DC" w:rsidRDefault="00653E4C" w:rsidP="00982089">
            <w:pPr>
              <w:pStyle w:val="Vchodzie"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>1</w:t>
            </w:r>
            <w:r w:rsidR="003847DB">
              <w:rPr>
                <w:rFonts w:asciiTheme="majorHAnsi" w:hAnsiTheme="majorHAnsi" w:cstheme="majorHAnsi"/>
                <w:b/>
                <w:sz w:val="18"/>
                <w:szCs w:val="18"/>
              </w:rPr>
              <w:t> </w:t>
            </w: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>321</w:t>
            </w:r>
            <w:r w:rsidR="00F861A5">
              <w:rPr>
                <w:rFonts w:asciiTheme="majorHAnsi" w:hAnsiTheme="majorHAnsi" w:cstheme="majorHAnsi"/>
                <w:b/>
                <w:sz w:val="18"/>
                <w:szCs w:val="18"/>
              </w:rPr>
              <w:t> </w:t>
            </w:r>
            <w:r w:rsidR="00222ED8">
              <w:rPr>
                <w:rFonts w:asciiTheme="majorHAnsi" w:hAnsiTheme="majorHAnsi" w:cstheme="majorHAnsi"/>
                <w:b/>
                <w:sz w:val="18"/>
                <w:szCs w:val="18"/>
              </w:rPr>
              <w:t>891</w:t>
            </w:r>
          </w:p>
          <w:p w14:paraId="415AD9E5" w14:textId="77777777" w:rsidR="00F861A5" w:rsidRDefault="00F861A5" w:rsidP="00982089">
            <w:pPr>
              <w:pStyle w:val="Vchodzie"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</w:p>
          <w:p w14:paraId="4DF8861D" w14:textId="301E4388" w:rsidR="00F861A5" w:rsidRPr="0015471F" w:rsidRDefault="00F861A5" w:rsidP="00982089">
            <w:pPr>
              <w:pStyle w:val="Vchodzie"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23DD5E2" w14:textId="1ABF1251" w:rsidR="00A542DC" w:rsidRPr="0015471F" w:rsidRDefault="00653E4C" w:rsidP="00982089">
            <w:pPr>
              <w:pStyle w:val="Vchodzie"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>5 075 127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94326A7" w14:textId="77777777" w:rsidR="00A542DC" w:rsidRPr="00EA22A0" w:rsidRDefault="00A542DC">
            <w:pPr>
              <w:pStyle w:val="Vchodzie"/>
              <w:jc w:val="center"/>
              <w:rPr>
                <w:b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02EAF8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A11C11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629556A" w14:textId="77777777" w:rsidR="00A542DC" w:rsidRDefault="00A542DC">
            <w:pPr>
              <w:pStyle w:val="Vchodzie"/>
              <w:autoSpaceDE/>
              <w:jc w:val="center"/>
            </w:pPr>
          </w:p>
        </w:tc>
      </w:tr>
    </w:tbl>
    <w:p w14:paraId="3CB2DBFF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b) o zmene stavu vnútroorganizačných zásob</w:t>
      </w:r>
    </w:p>
    <w:tbl>
      <w:tblPr>
        <w:tblW w:w="9972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6"/>
        <w:gridCol w:w="1417"/>
        <w:gridCol w:w="1418"/>
        <w:gridCol w:w="1417"/>
        <w:gridCol w:w="1418"/>
        <w:gridCol w:w="2126"/>
      </w:tblGrid>
      <w:tr w:rsidR="00A542DC" w14:paraId="39361CE0" w14:textId="77777777" w:rsidTr="0077402B">
        <w:trPr>
          <w:cantSplit/>
          <w:trHeight w:val="340"/>
        </w:trPr>
        <w:tc>
          <w:tcPr>
            <w:tcW w:w="217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4AEA40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141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AD8351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437A10F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2835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CEAC55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15A1E8D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  <w:tc>
          <w:tcPr>
            <w:tcW w:w="3544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F6D223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Zmena stavu vnútro-</w:t>
            </w:r>
          </w:p>
          <w:p w14:paraId="18C7849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organizačných zásob</w:t>
            </w:r>
          </w:p>
        </w:tc>
      </w:tr>
      <w:tr w:rsidR="00A542DC" w14:paraId="73051315" w14:textId="77777777" w:rsidTr="0077402B">
        <w:trPr>
          <w:cantSplit/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BFE818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DBD300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Konečný</w:t>
            </w:r>
          </w:p>
          <w:p w14:paraId="7DE857B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zostatok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57A7CF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Konečný</w:t>
            </w:r>
          </w:p>
          <w:p w14:paraId="57182BDA" w14:textId="77777777" w:rsidR="00A542DC" w:rsidRDefault="003C18D4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</w:t>
            </w:r>
            <w:r w:rsidR="00A542DC">
              <w:rPr>
                <w:rFonts w:ascii="Arial Narrow" w:hAnsi="Arial Narrow"/>
                <w:b/>
                <w:sz w:val="18"/>
              </w:rPr>
              <w:t>ostatok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5571F2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Začiatočný stav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A53675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3CB09A0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E129A9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0AC1AA1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42A5F06B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1AD583EF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BA012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CAAD4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673A0B" w14:textId="77777777" w:rsidR="00A542DC" w:rsidRDefault="009C3589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2A6E0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CB8E3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51C542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351749A1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3335E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Nedokončená výroba</w:t>
            </w:r>
          </w:p>
          <w:p w14:paraId="23A79CB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polotovary vlastnej výroby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34AC83" w14:textId="6C3AAD01" w:rsidR="00A542DC" w:rsidRPr="00B34453" w:rsidRDefault="00B8735C" w:rsidP="002C78A0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CB2416" w14:textId="7B38EBC7" w:rsidR="00A542DC" w:rsidRPr="00B34453" w:rsidRDefault="00440EE4" w:rsidP="00982089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343BA2" w14:textId="51BA38EA" w:rsidR="00A542DC" w:rsidRPr="00B34453" w:rsidRDefault="00440EE4" w:rsidP="00982089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E06EF3" w14:textId="1117676D" w:rsidR="00A542DC" w:rsidRPr="00B34453" w:rsidRDefault="00A542DC" w:rsidP="00E14A62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0D237E" w14:textId="38513444" w:rsidR="00A542DC" w:rsidRPr="00B34453" w:rsidRDefault="00A542DC" w:rsidP="002C78A0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A542DC" w14:paraId="023C8A5A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70697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lastRenderedPageBreak/>
              <w:t>Výrobky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8A30F3" w14:textId="64AF389D" w:rsidR="00A542DC" w:rsidRPr="00B34453" w:rsidRDefault="002C78A0" w:rsidP="002C78A0">
            <w:pPr>
              <w:pStyle w:val="Vchodzie"/>
              <w:rPr>
                <w:rFonts w:asciiTheme="majorHAnsi" w:hAnsiTheme="majorHAnsi" w:cs="Calibri Light"/>
                <w:sz w:val="18"/>
                <w:szCs w:val="18"/>
              </w:rPr>
            </w:pPr>
            <w:r w:rsidRPr="00B34453">
              <w:rPr>
                <w:rFonts w:asciiTheme="majorHAnsi" w:hAnsiTheme="majorHAnsi" w:cs="Calibri Light"/>
                <w:sz w:val="18"/>
                <w:szCs w:val="18"/>
              </w:rPr>
              <w:t xml:space="preserve">   </w:t>
            </w:r>
            <w:r w:rsidR="00222ED8">
              <w:rPr>
                <w:rFonts w:asciiTheme="majorHAnsi" w:hAnsiTheme="majorHAnsi" w:cs="Calibri Light"/>
                <w:sz w:val="18"/>
                <w:szCs w:val="18"/>
              </w:rPr>
              <w:t>3 708 829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84C1C0" w14:textId="2BC816B8" w:rsidR="00A542DC" w:rsidRPr="00B34453" w:rsidRDefault="00222ED8" w:rsidP="009C3589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2 238 868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09DD09" w14:textId="4E7C9161" w:rsidR="00A542DC" w:rsidRPr="00B34453" w:rsidRDefault="00222ED8" w:rsidP="009C3589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1 385 688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716687" w14:textId="4477BDF6" w:rsidR="00A542DC" w:rsidRPr="00B34453" w:rsidRDefault="00222ED8" w:rsidP="00E14A62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>1 469 961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2773518" w14:textId="6FA070F6" w:rsidR="00A542DC" w:rsidRPr="00B34453" w:rsidRDefault="001572D9" w:rsidP="001572D9">
            <w:pPr>
              <w:pStyle w:val="Vchodzie"/>
              <w:autoSpaceDE/>
              <w:rPr>
                <w:rFonts w:asciiTheme="majorHAnsi" w:hAnsiTheme="majorHAnsi" w:cs="Calibri Light"/>
                <w:sz w:val="18"/>
                <w:szCs w:val="18"/>
              </w:rPr>
            </w:pPr>
            <w:r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FF6648">
              <w:rPr>
                <w:rFonts w:asciiTheme="majorHAnsi" w:hAnsiTheme="majorHAnsi" w:cs="Calibri Light"/>
                <w:sz w:val="18"/>
                <w:szCs w:val="18"/>
              </w:rPr>
              <w:t xml:space="preserve"> </w:t>
            </w:r>
            <w:r w:rsidR="00197C22">
              <w:rPr>
                <w:rFonts w:asciiTheme="majorHAnsi" w:hAnsiTheme="majorHAnsi" w:cs="Calibri Light"/>
                <w:sz w:val="18"/>
                <w:szCs w:val="18"/>
              </w:rPr>
              <w:t xml:space="preserve">    </w:t>
            </w:r>
            <w:r w:rsidR="00D56EDF">
              <w:rPr>
                <w:rFonts w:asciiTheme="majorHAnsi" w:hAnsiTheme="majorHAnsi" w:cs="Calibri Light"/>
                <w:sz w:val="18"/>
                <w:szCs w:val="18"/>
              </w:rPr>
              <w:t>853 180</w:t>
            </w:r>
          </w:p>
        </w:tc>
      </w:tr>
      <w:tr w:rsidR="00A542DC" w14:paraId="2208CBB7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944DC0" w14:textId="6C676D68" w:rsidR="00A542DC" w:rsidRDefault="00A542DC">
            <w:pPr>
              <w:pStyle w:val="Vchodzie"/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779B4A" w14:textId="56DD0F10" w:rsidR="00A542DC" w:rsidRPr="00B34453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8D3CDF" w14:textId="7997C262" w:rsidR="00A542DC" w:rsidRPr="00B34453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6532CB" w14:textId="77777777" w:rsidR="00A542DC" w:rsidRPr="00B34453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5A7249" w14:textId="77777777" w:rsidR="00A542DC" w:rsidRPr="00B34453" w:rsidRDefault="00A542DC">
            <w:pPr>
              <w:pStyle w:val="Vchodzie"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8DF1A81" w14:textId="77777777" w:rsidR="00A542DC" w:rsidRPr="00B34453" w:rsidRDefault="00A542DC">
            <w:pPr>
              <w:pStyle w:val="Vchodzie"/>
              <w:autoSpaceDE/>
              <w:jc w:val="center"/>
              <w:rPr>
                <w:rFonts w:asciiTheme="majorHAnsi" w:hAnsiTheme="majorHAnsi" w:cs="Calibri Light"/>
                <w:sz w:val="18"/>
                <w:szCs w:val="18"/>
              </w:rPr>
            </w:pPr>
          </w:p>
        </w:tc>
      </w:tr>
      <w:tr w:rsidR="00A542DC" w14:paraId="2104361F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7BE0E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6FEB51" w14:textId="49D80376" w:rsidR="00A542DC" w:rsidRPr="00B34453" w:rsidRDefault="00222ED8" w:rsidP="002C78A0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3</w:t>
            </w:r>
            <w:r w:rsidR="00616984">
              <w:rPr>
                <w:rFonts w:asciiTheme="majorHAnsi" w:hAnsiTheme="majorHAnsi" w:cs="Calibri Light"/>
                <w:b/>
                <w:sz w:val="18"/>
                <w:szCs w:val="18"/>
              </w:rPr>
              <w:t> </w:t>
            </w: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708</w:t>
            </w:r>
            <w:r w:rsidR="00616984">
              <w:rPr>
                <w:rFonts w:asciiTheme="majorHAnsi" w:hAnsiTheme="majorHAnsi" w:cs="Calibri Light"/>
                <w:b/>
                <w:sz w:val="18"/>
                <w:szCs w:val="18"/>
              </w:rPr>
              <w:t xml:space="preserve"> </w:t>
            </w: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829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A33D64" w14:textId="57A592DF" w:rsidR="00A542DC" w:rsidRPr="00B34453" w:rsidRDefault="00222ED8" w:rsidP="002C78A0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2 238 868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7723A9" w14:textId="6967161C" w:rsidR="00A542DC" w:rsidRPr="00B34453" w:rsidRDefault="00616984" w:rsidP="002C78A0">
            <w:pPr>
              <w:pStyle w:val="Vchodzie"/>
              <w:jc w:val="center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>1</w:t>
            </w:r>
            <w:r w:rsidR="00222ED8">
              <w:rPr>
                <w:rFonts w:asciiTheme="majorHAnsi" w:hAnsiTheme="majorHAnsi" w:cs="Calibri Light"/>
                <w:b/>
                <w:sz w:val="18"/>
                <w:szCs w:val="18"/>
              </w:rPr>
              <w:t> 385 688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9FC775" w14:textId="586E4EF2" w:rsidR="00A542DC" w:rsidRPr="00B34453" w:rsidRDefault="00616984" w:rsidP="00616984">
            <w:pPr>
              <w:pStyle w:val="Vchodzie"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 xml:space="preserve">  </w:t>
            </w:r>
            <w:r w:rsidR="00222ED8">
              <w:rPr>
                <w:rFonts w:asciiTheme="majorHAnsi" w:hAnsiTheme="majorHAnsi" w:cs="Calibri Light"/>
                <w:b/>
                <w:sz w:val="18"/>
                <w:szCs w:val="18"/>
              </w:rPr>
              <w:t>1 469 961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B3D522" w14:textId="31EBCFCD" w:rsidR="00A542DC" w:rsidRPr="00B34453" w:rsidRDefault="00616984" w:rsidP="00616984">
            <w:pPr>
              <w:pStyle w:val="Vchodzie"/>
              <w:autoSpaceDE/>
              <w:rPr>
                <w:rFonts w:asciiTheme="majorHAnsi" w:hAnsiTheme="majorHAnsi" w:cs="Calibri Light"/>
                <w:b/>
                <w:sz w:val="18"/>
                <w:szCs w:val="18"/>
              </w:rPr>
            </w:pPr>
            <w:r>
              <w:rPr>
                <w:rFonts w:asciiTheme="majorHAnsi" w:hAnsiTheme="majorHAnsi" w:cs="Calibri Light"/>
                <w:b/>
                <w:sz w:val="18"/>
                <w:szCs w:val="18"/>
              </w:rPr>
              <w:t xml:space="preserve">        </w:t>
            </w:r>
            <w:r w:rsidR="00D56EDF">
              <w:rPr>
                <w:rFonts w:asciiTheme="majorHAnsi" w:hAnsiTheme="majorHAnsi" w:cs="Calibri Light"/>
                <w:b/>
                <w:sz w:val="18"/>
                <w:szCs w:val="18"/>
              </w:rPr>
              <w:t>853 180</w:t>
            </w:r>
          </w:p>
        </w:tc>
      </w:tr>
      <w:tr w:rsidR="00A542DC" w14:paraId="12B50944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9D02A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Manká a škody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7B8DC5" w14:textId="77777777" w:rsidR="00A542DC" w:rsidRDefault="00EA22A0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FA94E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2E858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C58DAB" w14:textId="77777777" w:rsidR="00A542DC" w:rsidRPr="005A7E21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D8BC1B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C214458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3124A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Reprezentačné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59232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A6068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562D5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15F51D" w14:textId="77777777" w:rsidR="00A542DC" w:rsidRPr="005A7E21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692E48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D40098C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47A2B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Dary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38EEB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29AAF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913F3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34021E" w14:textId="77777777" w:rsidR="00A542DC" w:rsidRPr="005A7E21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421583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12B132D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BB1A3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E9D8C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2EC6B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8AA56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F79C4F" w14:textId="77777777" w:rsidR="00A542DC" w:rsidRPr="005A7E21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345845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B19D7D9" w14:textId="77777777" w:rsidTr="0077402B">
        <w:trPr>
          <w:trHeight w:val="340"/>
        </w:trPr>
        <w:tc>
          <w:tcPr>
            <w:tcW w:w="217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C8B837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Zmena stavu vnútro-organizačných zásob</w:t>
            </w:r>
          </w:p>
          <w:p w14:paraId="7F3EFEB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vo výkaze ziskov a strát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EBF6D5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0D2134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63928AA" w14:textId="3542C5EE" w:rsidR="00A542DC" w:rsidRDefault="005B45F8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X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9D9ADE5" w14:textId="59091469" w:rsidR="00A542DC" w:rsidRPr="00534B72" w:rsidRDefault="00E91F28" w:rsidP="00E91F28">
            <w:pPr>
              <w:pStyle w:val="Vchodzie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 xml:space="preserve">   </w:t>
            </w:r>
            <w:r w:rsidR="00AB3A82">
              <w:rPr>
                <w:rFonts w:asciiTheme="majorHAnsi" w:hAnsiTheme="majorHAnsi" w:cstheme="majorHAnsi"/>
                <w:b/>
                <w:sz w:val="18"/>
                <w:szCs w:val="18"/>
              </w:rPr>
              <w:t>1 469 961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EF0E8A5" w14:textId="470026E1" w:rsidR="00A542DC" w:rsidRPr="00534B72" w:rsidRDefault="00D56EDF" w:rsidP="002C78A0">
            <w:pPr>
              <w:pStyle w:val="Vchodzie"/>
              <w:autoSpaceDE/>
              <w:jc w:val="center"/>
              <w:rPr>
                <w:rFonts w:asciiTheme="majorHAnsi" w:hAnsiTheme="majorHAnsi" w:cstheme="majorHAnsi"/>
                <w:b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sz w:val="18"/>
                <w:szCs w:val="18"/>
              </w:rPr>
              <w:t>853 180</w:t>
            </w:r>
          </w:p>
        </w:tc>
      </w:tr>
    </w:tbl>
    <w:p w14:paraId="497A701E" w14:textId="77777777" w:rsidR="00A542DC" w:rsidRDefault="00A542DC">
      <w:pPr>
        <w:pStyle w:val="Vchodzie"/>
      </w:pPr>
    </w:p>
    <w:p w14:paraId="792C0DA4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c) až f) o výnosoch pri aktivácii nákladov a o výnosoch z hospodárskej činnosti, finančnej činnosti a mimoriadnej činnosti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835"/>
        <w:gridCol w:w="3118"/>
      </w:tblGrid>
      <w:tr w:rsidR="00A542DC" w14:paraId="5F140283" w14:textId="77777777">
        <w:trPr>
          <w:trHeight w:val="340"/>
        </w:trPr>
        <w:tc>
          <w:tcPr>
            <w:tcW w:w="417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A1453E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8E37A3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9D3894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4345928D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16594638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B14CE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Významné položky pri aktivácii nákladov,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DF462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932E05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</w:tr>
      <w:tr w:rsidR="00A542DC" w14:paraId="3CAB8F5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E781F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Ostatné významné položky výnosov z hospodárskej</w:t>
            </w:r>
          </w:p>
          <w:p w14:paraId="4173018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činnosti,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0F9068" w14:textId="357BDBAE" w:rsidR="00A542DC" w:rsidRPr="00BE2495" w:rsidRDefault="00AB3A82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10 151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423CE3C" w14:textId="6967576B" w:rsidR="00A542DC" w:rsidRPr="00BE2495" w:rsidRDefault="00D56EDF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417 950</w:t>
            </w:r>
          </w:p>
        </w:tc>
      </w:tr>
      <w:tr w:rsidR="009E423C" w14:paraId="1365C4B3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A7CC23" w14:textId="77777777" w:rsidR="009E423C" w:rsidRPr="001A3AE4" w:rsidRDefault="009E423C">
            <w:pPr>
              <w:pStyle w:val="Vchodzie"/>
              <w:rPr>
                <w:rFonts w:ascii="Arial Narrow" w:hAnsi="Arial Narrow"/>
                <w:sz w:val="18"/>
              </w:rPr>
            </w:pPr>
            <w:r w:rsidRPr="001A3AE4">
              <w:rPr>
                <w:rFonts w:ascii="Arial Narrow" w:hAnsi="Arial Narrow"/>
                <w:b/>
                <w:sz w:val="18"/>
              </w:rPr>
              <w:t xml:space="preserve">- </w:t>
            </w:r>
            <w:r w:rsidRPr="001A3AE4">
              <w:rPr>
                <w:rFonts w:ascii="Arial Narrow" w:hAnsi="Arial Narrow"/>
                <w:sz w:val="18"/>
              </w:rPr>
              <w:t>aktivácia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4F1D06" w14:textId="588E36C5" w:rsidR="009E423C" w:rsidRPr="001A3AE4" w:rsidRDefault="009E423C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1965DE" w14:textId="44CF5BD1" w:rsidR="009E423C" w:rsidRDefault="009E423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1894D99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37D2B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predaj DHM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9B2EC3" w14:textId="0108E4CA" w:rsidR="00A542DC" w:rsidRPr="00BE2495" w:rsidRDefault="00D80767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1 707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65DD3D8" w14:textId="2557F91E" w:rsidR="00A542DC" w:rsidRPr="00BE2495" w:rsidRDefault="00D56EDF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414 073</w:t>
            </w:r>
          </w:p>
        </w:tc>
      </w:tr>
      <w:tr w:rsidR="00A542DC" w14:paraId="19577727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6D353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ostatné výnosy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9EC535" w14:textId="2D876730" w:rsidR="00A542DC" w:rsidRPr="00BE2495" w:rsidRDefault="00D80767" w:rsidP="0077402B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8 444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0080BB" w14:textId="59B69207" w:rsidR="00A542DC" w:rsidRPr="00BE2495" w:rsidRDefault="00D56EDF" w:rsidP="00D56EDF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    3 877</w:t>
            </w:r>
          </w:p>
        </w:tc>
      </w:tr>
      <w:tr w:rsidR="00A542DC" w14:paraId="77F8A478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82D84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Finančné výnosy, z</w:t>
            </w:r>
            <w:r w:rsidR="000C64ED">
              <w:rPr>
                <w:rFonts w:ascii="Arial Narrow" w:hAnsi="Arial Narrow"/>
                <w:b/>
                <w:sz w:val="18"/>
              </w:rPr>
              <w:t> </w:t>
            </w:r>
            <w:r>
              <w:rPr>
                <w:rFonts w:ascii="Arial Narrow" w:hAnsi="Arial Narrow"/>
                <w:b/>
                <w:sz w:val="18"/>
              </w:rPr>
              <w:t>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AEFB38" w14:textId="4AFE4613" w:rsidR="00A542DC" w:rsidRPr="00BE2495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4E889BB" w14:textId="7230502D" w:rsidR="00A542DC" w:rsidRPr="00BE2495" w:rsidRDefault="00D56EDF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8 110</w:t>
            </w:r>
          </w:p>
        </w:tc>
      </w:tr>
      <w:tr w:rsidR="00A542DC" w14:paraId="6A67F4A6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CA921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Kurzové zisky, z</w:t>
            </w:r>
            <w:r w:rsidR="000C64ED">
              <w:rPr>
                <w:rFonts w:ascii="Arial Narrow" w:hAnsi="Arial Narrow"/>
                <w:i/>
                <w:sz w:val="18"/>
              </w:rPr>
              <w:t> </w:t>
            </w:r>
            <w:r>
              <w:rPr>
                <w:rFonts w:ascii="Arial Narrow" w:hAnsi="Arial Narrow"/>
                <w:i/>
                <w:sz w:val="18"/>
              </w:rPr>
              <w:t>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5472EC" w14:textId="6E9979AE" w:rsidR="00A542DC" w:rsidRPr="00BE2495" w:rsidRDefault="0051491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8C9A265" w14:textId="02BECB5F" w:rsidR="00A542DC" w:rsidRPr="00BE2495" w:rsidRDefault="00197C22">
            <w:pPr>
              <w:pStyle w:val="Vchodzie"/>
              <w:autoSpaceDE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A542DC" w14:paraId="0749AE59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217D2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zisky ku dňu, ku ktorému sa zostavuje účtovná závierka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CB8D92" w14:textId="0D577112" w:rsidR="00A542DC" w:rsidRPr="00BE2495" w:rsidRDefault="0051491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0307A8" w14:textId="6C8CA013" w:rsidR="00A542DC" w:rsidRPr="00BE2495" w:rsidRDefault="00197C22">
            <w:pPr>
              <w:pStyle w:val="Vchodzie"/>
              <w:autoSpaceDE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A542DC" w14:paraId="1734CEFA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B2388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finančných výnosov, z</w:t>
            </w:r>
            <w:r w:rsidR="000C64ED">
              <w:rPr>
                <w:rFonts w:ascii="Arial Narrow" w:hAnsi="Arial Narrow"/>
                <w:i/>
                <w:sz w:val="18"/>
              </w:rPr>
              <w:t> </w:t>
            </w:r>
            <w:r>
              <w:rPr>
                <w:rFonts w:ascii="Arial Narrow" w:hAnsi="Arial Narrow"/>
                <w:i/>
                <w:sz w:val="18"/>
              </w:rPr>
              <w:t>toho</w:t>
            </w:r>
            <w:r>
              <w:rPr>
                <w:rFonts w:ascii="Arial Narrow" w:hAnsi="Arial Narrow"/>
                <w:b/>
                <w:i/>
                <w:sz w:val="18"/>
              </w:rPr>
              <w:t>:</w:t>
            </w:r>
            <w:r w:rsidR="00C04FAF">
              <w:rPr>
                <w:rFonts w:ascii="Arial Narrow" w:hAnsi="Arial Narrow"/>
                <w:b/>
                <w:i/>
                <w:sz w:val="18"/>
              </w:rPr>
              <w:t xml:space="preserve"> úrok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2FE66A" w14:textId="445E6BDC" w:rsidR="00A542DC" w:rsidRPr="00BE2495" w:rsidRDefault="00A542DC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8A75A03" w14:textId="25E88F59" w:rsidR="00A542DC" w:rsidRPr="00BE2495" w:rsidRDefault="00197C22" w:rsidP="0051491C">
            <w:pPr>
              <w:pStyle w:val="Vchodzie"/>
              <w:autoSpaceDE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   </w:t>
            </w:r>
            <w:r w:rsidR="00D56EDF">
              <w:rPr>
                <w:rFonts w:asciiTheme="majorHAnsi" w:hAnsiTheme="majorHAnsi"/>
                <w:sz w:val="18"/>
                <w:szCs w:val="18"/>
              </w:rPr>
              <w:t xml:space="preserve">  8 110</w:t>
            </w:r>
          </w:p>
        </w:tc>
      </w:tr>
      <w:tr w:rsidR="00A542DC" w14:paraId="77CFC4D8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FF514E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Mimoriadne výnosy, z</w:t>
            </w:r>
            <w:r w:rsidR="000C64ED">
              <w:rPr>
                <w:rFonts w:ascii="Arial Narrow" w:hAnsi="Arial Narrow"/>
                <w:b/>
                <w:sz w:val="18"/>
              </w:rPr>
              <w:t> </w:t>
            </w:r>
            <w:r>
              <w:rPr>
                <w:rFonts w:ascii="Arial Narrow" w:hAnsi="Arial Narrow"/>
                <w:b/>
                <w:sz w:val="18"/>
              </w:rPr>
              <w:t>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82FB1B7" w14:textId="77777777" w:rsidR="00A542DC" w:rsidRPr="00323AD3" w:rsidRDefault="00D60C5C">
            <w:pPr>
              <w:pStyle w:val="Vchodzi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38C1A47B" w14:textId="77777777" w:rsidR="00A542DC" w:rsidRPr="00323AD3" w:rsidRDefault="00C815BD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78BF7B3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64E6EAC8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</w:t>
      </w:r>
      <w:r w:rsidR="000C64ED">
        <w:rPr>
          <w:rFonts w:cs="Times New Roman"/>
          <w:bCs w:val="0"/>
          <w:szCs w:val="24"/>
        </w:rPr>
        <w:t> </w:t>
      </w:r>
      <w:r>
        <w:rPr>
          <w:rFonts w:cs="Times New Roman"/>
          <w:bCs w:val="0"/>
          <w:szCs w:val="24"/>
        </w:rPr>
        <w:t>časti H. písm. g) o</w:t>
      </w:r>
      <w:r w:rsidR="000C64ED">
        <w:rPr>
          <w:rFonts w:cs="Times New Roman"/>
          <w:bCs w:val="0"/>
          <w:szCs w:val="24"/>
        </w:rPr>
        <w:t> </w:t>
      </w:r>
      <w:r>
        <w:rPr>
          <w:rFonts w:cs="Times New Roman"/>
          <w:bCs w:val="0"/>
          <w:szCs w:val="24"/>
        </w:rPr>
        <w:t>čistom obrate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835"/>
        <w:gridCol w:w="3118"/>
      </w:tblGrid>
      <w:tr w:rsidR="00A542DC" w14:paraId="7C1E87E0" w14:textId="77777777">
        <w:trPr>
          <w:trHeight w:val="340"/>
        </w:trPr>
        <w:tc>
          <w:tcPr>
            <w:tcW w:w="417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9C9F9F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4871D2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E75F8E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3EDB3F77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146936F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4F9FC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B24607" w14:textId="726820DC" w:rsidR="00A542DC" w:rsidRPr="00BE2495" w:rsidRDefault="00AB3A82" w:rsidP="00FC286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</w:t>
            </w:r>
            <w:r w:rsidR="00876E71">
              <w:rPr>
                <w:rFonts w:asciiTheme="majorHAnsi" w:hAnsiTheme="majorHAnsi"/>
                <w:sz w:val="18"/>
                <w:szCs w:val="18"/>
              </w:rPr>
              <w:t> </w:t>
            </w:r>
            <w:r>
              <w:rPr>
                <w:rFonts w:asciiTheme="majorHAnsi" w:hAnsiTheme="majorHAnsi"/>
                <w:sz w:val="18"/>
                <w:szCs w:val="18"/>
              </w:rPr>
              <w:t>3</w:t>
            </w:r>
            <w:r w:rsidR="00876E71">
              <w:rPr>
                <w:rFonts w:asciiTheme="majorHAnsi" w:hAnsiTheme="majorHAnsi"/>
                <w:sz w:val="18"/>
                <w:szCs w:val="18"/>
              </w:rPr>
              <w:t>19 333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354A1E" w14:textId="5368BF63" w:rsidR="00A542DC" w:rsidRPr="00BE2495" w:rsidRDefault="00D80767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4 661 701</w:t>
            </w:r>
          </w:p>
        </w:tc>
      </w:tr>
      <w:tr w:rsidR="00A542DC" w14:paraId="43953D8D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6F7CC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</w:t>
            </w:r>
            <w:r w:rsidR="000C64ED">
              <w:rPr>
                <w:rFonts w:ascii="Arial Narrow" w:hAnsi="Arial Narrow"/>
                <w:sz w:val="18"/>
              </w:rPr>
              <w:t> </w:t>
            </w:r>
            <w:r>
              <w:rPr>
                <w:rFonts w:ascii="Arial Narrow" w:hAnsi="Arial Narrow"/>
                <w:sz w:val="18"/>
              </w:rPr>
              <w:t>predaja služieb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1385BD" w14:textId="77FA3FD0" w:rsidR="00A542DC" w:rsidRPr="00BE2495" w:rsidRDefault="00876E71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851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2FE5F28" w14:textId="7511F949" w:rsidR="00A542DC" w:rsidRPr="00BE2495" w:rsidRDefault="00A542DC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1A584B66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6710A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za tovar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F6CCFB" w14:textId="3BAA768E" w:rsidR="00A542DC" w:rsidRPr="00BE2495" w:rsidRDefault="00A542DC" w:rsidP="0051491C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A228BC0" w14:textId="77503240" w:rsidR="00A542DC" w:rsidRPr="00BE2495" w:rsidRDefault="00A542DC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5BF76FE9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514B4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C146EB" w14:textId="77777777" w:rsidR="00A542DC" w:rsidRPr="00BE2495" w:rsidRDefault="00A542DC">
            <w:pPr>
              <w:pStyle w:val="Vchodzie"/>
              <w:jc w:val="center"/>
              <w:rPr>
                <w:rFonts w:asciiTheme="majorHAnsi" w:hAnsiTheme="majorHAnsi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ECA8FB2" w14:textId="77777777" w:rsidR="00A542DC" w:rsidRPr="00BE2495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7F75B8C7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8D2C1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z</w:t>
            </w:r>
            <w:r w:rsidR="000C64ED">
              <w:rPr>
                <w:rFonts w:ascii="Arial Narrow" w:hAnsi="Arial Narrow"/>
                <w:sz w:val="18"/>
              </w:rPr>
              <w:t> </w:t>
            </w:r>
            <w:r>
              <w:rPr>
                <w:rFonts w:ascii="Arial Narrow" w:hAnsi="Arial Narrow"/>
                <w:sz w:val="18"/>
              </w:rPr>
              <w:t>nehnuteľnosti na predaj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E13E27" w14:textId="3E6DD381" w:rsidR="00A542DC" w:rsidRPr="00E57E9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41A492B" w14:textId="1657CED0" w:rsidR="00A542DC" w:rsidRPr="00BE2495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1E25F437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3EB96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výnosy súvisiace s</w:t>
            </w:r>
            <w:r w:rsidR="000C64ED">
              <w:rPr>
                <w:rFonts w:ascii="Arial Narrow" w:hAnsi="Arial Narrow"/>
                <w:sz w:val="18"/>
              </w:rPr>
              <w:t> </w:t>
            </w:r>
            <w:r>
              <w:rPr>
                <w:rFonts w:ascii="Arial Narrow" w:hAnsi="Arial Narrow"/>
                <w:sz w:val="18"/>
              </w:rPr>
              <w:t>bežnou činnosťou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5BA23A" w14:textId="77777777" w:rsidR="00A542DC" w:rsidRPr="00BE2495" w:rsidRDefault="00A542DC" w:rsidP="00FE18E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6B3D93" w14:textId="77777777" w:rsidR="00A542DC" w:rsidRPr="00BE2495" w:rsidRDefault="00A542DC" w:rsidP="00FE18ED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258A46D5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116A43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CA6C1B3" w14:textId="56A0EFD0" w:rsidR="00A542DC" w:rsidRPr="00BE2495" w:rsidRDefault="00AB3A82" w:rsidP="00EA22A0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1 320 184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3461C333" w14:textId="49157093" w:rsidR="00A542DC" w:rsidRPr="00BE2495" w:rsidRDefault="00D80767" w:rsidP="00E2133D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4 661 701</w:t>
            </w:r>
          </w:p>
        </w:tc>
      </w:tr>
    </w:tbl>
    <w:p w14:paraId="44CC21E9" w14:textId="77777777" w:rsidR="00A542DC" w:rsidRDefault="00A542DC">
      <w:pPr>
        <w:pStyle w:val="Vchodzie"/>
      </w:pPr>
    </w:p>
    <w:p w14:paraId="663DBAE3" w14:textId="77777777" w:rsidR="00A542DC" w:rsidRDefault="00A542DC" w:rsidP="000C64ED">
      <w:pPr>
        <w:pStyle w:val="Vchodzie"/>
        <w:numPr>
          <w:ilvl w:val="0"/>
          <w:numId w:val="14"/>
        </w:numPr>
      </w:pPr>
      <w:r>
        <w:rPr>
          <w:rFonts w:ascii="Arial" w:hAnsi="Arial"/>
          <w:b/>
        </w:rPr>
        <w:t>INFORMÁCIE O</w:t>
      </w:r>
      <w:r w:rsidR="000C64ED">
        <w:rPr>
          <w:rFonts w:ascii="Arial" w:hAnsi="Arial"/>
          <w:b/>
        </w:rPr>
        <w:t> </w:t>
      </w:r>
      <w:r>
        <w:rPr>
          <w:rFonts w:ascii="Arial" w:hAnsi="Arial"/>
          <w:b/>
        </w:rPr>
        <w:t>NÁKLADOCH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6"/>
        <w:gridCol w:w="2694"/>
        <w:gridCol w:w="2551"/>
      </w:tblGrid>
      <w:tr w:rsidR="00A542DC" w14:paraId="5B599FC3" w14:textId="77777777">
        <w:trPr>
          <w:trHeight w:val="340"/>
        </w:trPr>
        <w:tc>
          <w:tcPr>
            <w:tcW w:w="488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378F1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69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3799CD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B83512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37CE207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</w:rPr>
              <w:t xml:space="preserve"> </w:t>
            </w:r>
            <w:r>
              <w:rPr>
                <w:rFonts w:ascii="Arial Narrow" w:hAnsi="Arial Narrow"/>
                <w:b/>
                <w:sz w:val="18"/>
              </w:rPr>
              <w:t>predchádzajúce účtovné</w:t>
            </w:r>
          </w:p>
          <w:p w14:paraId="79C02508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A542DC" w14:paraId="79E6125B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52DF6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za poskytnuté služby, z</w:t>
            </w:r>
            <w:r w:rsidR="000C64ED">
              <w:rPr>
                <w:rFonts w:ascii="Arial Narrow" w:hAnsi="Arial Narrow"/>
                <w:b/>
                <w:sz w:val="18"/>
              </w:rPr>
              <w:t> </w:t>
            </w:r>
            <w:r>
              <w:rPr>
                <w:rFonts w:ascii="Arial Narrow" w:hAnsi="Arial Narrow"/>
                <w:b/>
                <w:sz w:val="18"/>
              </w:rPr>
              <w:t>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51F512" w14:textId="3BE2CD08" w:rsidR="00A542DC" w:rsidRPr="00D60C5C" w:rsidRDefault="00CA37E2" w:rsidP="00CA37E2">
            <w:pPr>
              <w:pStyle w:val="Vchodzie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        110 926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338E46" w14:textId="71E77A4D" w:rsidR="00A542DC" w:rsidRPr="00D60C5C" w:rsidRDefault="001F669B" w:rsidP="004218A6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</w:t>
            </w:r>
            <w:r w:rsidR="00D80767">
              <w:rPr>
                <w:rFonts w:asciiTheme="majorHAnsi" w:hAnsiTheme="majorHAnsi"/>
                <w:b/>
                <w:sz w:val="18"/>
                <w:szCs w:val="18"/>
              </w:rPr>
              <w:t>97 199</w:t>
            </w:r>
          </w:p>
        </w:tc>
      </w:tr>
      <w:tr w:rsidR="00A542DC" w14:paraId="29E8A09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5B21B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Náklady voči audítorovi, audítorskej spoločnosti, z</w:t>
            </w:r>
            <w:r w:rsidR="000C64ED">
              <w:rPr>
                <w:rFonts w:ascii="Arial Narrow" w:hAnsi="Arial Narrow"/>
                <w:sz w:val="18"/>
              </w:rPr>
              <w:t> </w:t>
            </w:r>
            <w:r>
              <w:rPr>
                <w:rFonts w:ascii="Arial Narrow" w:hAnsi="Arial Narrow"/>
                <w:sz w:val="18"/>
              </w:rPr>
              <w:t>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298900" w14:textId="731E3B16" w:rsidR="00A542DC" w:rsidRPr="00D60C5C" w:rsidRDefault="00A542DC" w:rsidP="004218A6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79BA31" w14:textId="6C059151" w:rsidR="00A542DC" w:rsidRPr="00D60C5C" w:rsidRDefault="00A542DC" w:rsidP="004218A6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6894AE7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64F8C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lastRenderedPageBreak/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A8A7D0" w14:textId="77777777" w:rsidR="00A542DC" w:rsidRPr="00D60C5C" w:rsidRDefault="00A542DC" w:rsidP="004218A6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3A8EE8" w14:textId="77777777" w:rsidR="00A542DC" w:rsidRPr="00D60C5C" w:rsidRDefault="00A542DC" w:rsidP="004218A6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04B0152F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0B339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iné </w:t>
            </w:r>
            <w:proofErr w:type="spellStart"/>
            <w:r>
              <w:rPr>
                <w:rFonts w:ascii="Arial Narrow" w:hAnsi="Arial Narrow"/>
                <w:sz w:val="18"/>
              </w:rPr>
              <w:t>uisťovacie</w:t>
            </w:r>
            <w:proofErr w:type="spellEnd"/>
            <w:r>
              <w:rPr>
                <w:rFonts w:ascii="Arial Narrow" w:hAnsi="Arial Narrow"/>
                <w:sz w:val="18"/>
              </w:rPr>
              <w:t xml:space="preserve">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C81AFA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BBFB5D8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1FB8A66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296D5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súvisiace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545E19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AAC79D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B6256A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D4AB7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daňové poradenstvo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C3ADBB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3ECB82C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72EF57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A27F5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FCC597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634EB2D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D3141A5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8BB81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nákladov za poskytnuté služby, z</w:t>
            </w:r>
            <w:r w:rsidR="000C64ED">
              <w:rPr>
                <w:rFonts w:ascii="Arial Narrow" w:hAnsi="Arial Narrow"/>
                <w:i/>
                <w:sz w:val="18"/>
              </w:rPr>
              <w:t> </w:t>
            </w:r>
            <w:r>
              <w:rPr>
                <w:rFonts w:ascii="Arial Narrow" w:hAnsi="Arial Narrow"/>
                <w:i/>
                <w:sz w:val="18"/>
              </w:rPr>
              <w:t>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220660" w14:textId="77777777" w:rsidR="00A542DC" w:rsidRPr="00C04FAF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A5B574F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0C64ED" w14:paraId="464873A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B04FE0" w14:textId="77777777" w:rsidR="000C64ED" w:rsidRPr="001A3AE4" w:rsidRDefault="000C64ED">
            <w:pPr>
              <w:pStyle w:val="Vchodzie"/>
              <w:rPr>
                <w:rFonts w:ascii="Arial Narrow" w:hAnsi="Arial Narrow"/>
                <w:sz w:val="18"/>
              </w:rPr>
            </w:pPr>
            <w:r w:rsidRPr="001A3AE4">
              <w:rPr>
                <w:rFonts w:ascii="Arial Narrow" w:hAnsi="Arial Narrow"/>
                <w:sz w:val="18"/>
              </w:rPr>
              <w:t>Opravy a udržiavanie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F524A9" w14:textId="7BE88ED0" w:rsidR="000C64ED" w:rsidRPr="007B2DAF" w:rsidRDefault="00CA37E2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25 647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8C2A88" w14:textId="39504968" w:rsidR="000C64ED" w:rsidRPr="007B2DAF" w:rsidRDefault="00D80767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45 913</w:t>
            </w:r>
          </w:p>
        </w:tc>
      </w:tr>
      <w:tr w:rsidR="00A542DC" w14:paraId="0ADB38E7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89BC1C" w14:textId="77777777" w:rsidR="00A542DC" w:rsidRDefault="008108B1">
            <w:pPr>
              <w:pStyle w:val="Vchodzie"/>
            </w:pPr>
            <w:r>
              <w:rPr>
                <w:rFonts w:ascii="Arial Narrow" w:hAnsi="Arial Narrow"/>
                <w:sz w:val="18"/>
              </w:rPr>
              <w:t>Reklama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027456" w14:textId="098A9A9D" w:rsidR="00A542DC" w:rsidRPr="007B2DAF" w:rsidRDefault="00A542DC" w:rsidP="00E12C38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035CBE0" w14:textId="299D8BF6" w:rsidR="00A542DC" w:rsidRPr="007B2DAF" w:rsidRDefault="00A542DC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</w:tr>
      <w:tr w:rsidR="00A542DC" w14:paraId="48C2CAEC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22B84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Zahraničná preprava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055FA1" w14:textId="723C5146" w:rsidR="00A542DC" w:rsidRPr="007B2DAF" w:rsidRDefault="00CA37E2" w:rsidP="004B6C5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27 300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B326E6B" w14:textId="1E8B9087" w:rsidR="00A542DC" w:rsidRPr="007B2DAF" w:rsidRDefault="002F29A3" w:rsidP="002F29A3">
            <w:pPr>
              <w:pStyle w:val="Vchodzie"/>
              <w:autoSpaceDE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 xml:space="preserve">          </w:t>
            </w:r>
            <w:r w:rsidR="001F669B">
              <w:rPr>
                <w:rFonts w:asciiTheme="majorHAnsi" w:hAnsiTheme="majorHAnsi" w:cstheme="majorHAnsi"/>
                <w:sz w:val="18"/>
                <w:szCs w:val="18"/>
              </w:rPr>
              <w:t>1</w:t>
            </w:r>
            <w:r w:rsidR="00D80767">
              <w:rPr>
                <w:rFonts w:asciiTheme="majorHAnsi" w:hAnsiTheme="majorHAnsi" w:cstheme="majorHAnsi"/>
                <w:sz w:val="18"/>
                <w:szCs w:val="18"/>
              </w:rPr>
              <w:t>13</w:t>
            </w:r>
            <w:r w:rsidR="001F669B">
              <w:rPr>
                <w:rFonts w:asciiTheme="majorHAnsi" w:hAnsiTheme="majorHAnsi" w:cstheme="majorHAnsi"/>
                <w:sz w:val="18"/>
                <w:szCs w:val="18"/>
              </w:rPr>
              <w:t xml:space="preserve"> </w:t>
            </w:r>
            <w:r w:rsidR="00D80767">
              <w:rPr>
                <w:rFonts w:asciiTheme="majorHAnsi" w:hAnsiTheme="majorHAnsi" w:cstheme="majorHAnsi"/>
                <w:sz w:val="18"/>
                <w:szCs w:val="18"/>
              </w:rPr>
              <w:t>8</w:t>
            </w:r>
            <w:r w:rsidR="007B299E">
              <w:rPr>
                <w:rFonts w:asciiTheme="majorHAnsi" w:hAnsiTheme="majorHAnsi" w:cstheme="majorHAnsi"/>
                <w:sz w:val="18"/>
                <w:szCs w:val="18"/>
              </w:rPr>
              <w:t>9</w:t>
            </w:r>
            <w:r w:rsidR="001F669B">
              <w:rPr>
                <w:rFonts w:asciiTheme="majorHAnsi" w:hAnsiTheme="majorHAnsi" w:cstheme="majorHAnsi"/>
                <w:sz w:val="18"/>
                <w:szCs w:val="18"/>
              </w:rPr>
              <w:t>0</w:t>
            </w:r>
          </w:p>
        </w:tc>
      </w:tr>
      <w:tr w:rsidR="00A542DC" w14:paraId="2AC0894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EFA79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Telefón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FCF5E4" w14:textId="35D62C6B" w:rsidR="00A542DC" w:rsidRPr="007B2DAF" w:rsidRDefault="00CA37E2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4 160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7201EC" w14:textId="53B468A8" w:rsidR="00A542DC" w:rsidRPr="007B2DAF" w:rsidRDefault="001F669B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2</w:t>
            </w:r>
            <w:r w:rsidR="002F29A3" w:rsidRPr="007B2DAF">
              <w:rPr>
                <w:rFonts w:asciiTheme="majorHAnsi" w:hAnsiTheme="majorHAnsi" w:cstheme="majorHAnsi"/>
                <w:sz w:val="18"/>
                <w:szCs w:val="18"/>
              </w:rPr>
              <w:t xml:space="preserve"> </w:t>
            </w:r>
            <w:r w:rsidR="007B299E">
              <w:rPr>
                <w:rFonts w:asciiTheme="majorHAnsi" w:hAnsiTheme="majorHAnsi" w:cstheme="majorHAnsi"/>
                <w:sz w:val="18"/>
                <w:szCs w:val="18"/>
              </w:rPr>
              <w:t>8</w:t>
            </w:r>
            <w:r w:rsidR="00D80767">
              <w:rPr>
                <w:rFonts w:asciiTheme="majorHAnsi" w:hAnsiTheme="majorHAnsi" w:cstheme="majorHAnsi"/>
                <w:sz w:val="18"/>
                <w:szCs w:val="18"/>
              </w:rPr>
              <w:t>74</w:t>
            </w:r>
          </w:p>
        </w:tc>
      </w:tr>
      <w:tr w:rsidR="00A542DC" w14:paraId="3E55B6FE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5E909A" w14:textId="77777777" w:rsidR="00A542DC" w:rsidRDefault="003C18D4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Sprostredkovanie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DE45CD" w14:textId="0EEC9BFC" w:rsidR="00A542DC" w:rsidRPr="007B2DAF" w:rsidRDefault="00AC52A4" w:rsidP="004B6C5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2</w:t>
            </w:r>
            <w:r w:rsidR="00CA37E2">
              <w:rPr>
                <w:rFonts w:asciiTheme="majorHAnsi" w:hAnsiTheme="majorHAnsi" w:cstheme="majorHAnsi"/>
                <w:sz w:val="18"/>
                <w:szCs w:val="18"/>
              </w:rPr>
              <w:t>5 88</w:t>
            </w:r>
            <w:r>
              <w:rPr>
                <w:rFonts w:asciiTheme="majorHAnsi" w:hAnsiTheme="majorHAnsi" w:cstheme="majorHAnsi"/>
                <w:sz w:val="18"/>
                <w:szCs w:val="18"/>
              </w:rPr>
              <w:t>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28ABDB" w14:textId="35CC9C9B" w:rsidR="00A542DC" w:rsidRPr="007B2DAF" w:rsidRDefault="00D80767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21 95</w:t>
            </w:r>
            <w:r w:rsidR="001F669B">
              <w:rPr>
                <w:rFonts w:asciiTheme="majorHAnsi" w:hAnsiTheme="majorHAnsi" w:cstheme="majorHAnsi"/>
                <w:sz w:val="18"/>
                <w:szCs w:val="18"/>
              </w:rPr>
              <w:t>0</w:t>
            </w:r>
          </w:p>
        </w:tc>
      </w:tr>
      <w:tr w:rsidR="00A542DC" w14:paraId="27D6607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59FE3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Ostatné významné položky nákladov z hospodárskej</w:t>
            </w:r>
          </w:p>
          <w:p w14:paraId="0C7AA34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činnosti,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D6BB39" w14:textId="6C3C5F12" w:rsidR="00A542DC" w:rsidRPr="00EB4A35" w:rsidRDefault="00CA37E2">
            <w:pPr>
              <w:pStyle w:val="Vchodzie"/>
              <w:jc w:val="center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28 070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3D97124" w14:textId="72BF1FEB" w:rsidR="00A542DC" w:rsidRPr="00EB4A35" w:rsidRDefault="00EB4A35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B4A35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1</w:t>
            </w:r>
            <w:r w:rsidR="00D80767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8 183</w:t>
            </w:r>
          </w:p>
        </w:tc>
      </w:tr>
      <w:tr w:rsidR="00A542DC" w14:paraId="71DA59A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3EE49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Poistenie majetku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D4FD6E" w14:textId="446E2EEC" w:rsidR="00A542DC" w:rsidRPr="007B2DAF" w:rsidRDefault="00CA37E2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21 033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70B26C0" w14:textId="0AAC0E07" w:rsidR="00A542DC" w:rsidRPr="007B2DAF" w:rsidRDefault="001F669B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</w:t>
            </w:r>
            <w:r w:rsidR="00D80767">
              <w:rPr>
                <w:rFonts w:asciiTheme="majorHAnsi" w:hAnsiTheme="majorHAnsi" w:cstheme="majorHAnsi"/>
                <w:sz w:val="18"/>
                <w:szCs w:val="18"/>
              </w:rPr>
              <w:t>5 987</w:t>
            </w:r>
          </w:p>
        </w:tc>
      </w:tr>
      <w:tr w:rsidR="00A542DC" w14:paraId="38FFBFD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AE6DE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Manká a škody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BC0C85" w14:textId="4B0972B8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39019D" w14:textId="75BB447A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</w:tr>
      <w:tr w:rsidR="00A542DC" w14:paraId="66D9522A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6EC8A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Osobné náklady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15C2E8" w14:textId="3EE55894" w:rsidR="00A542DC" w:rsidRPr="007B2DAF" w:rsidRDefault="00CA37E2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968 784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4E31640" w14:textId="3D25F081" w:rsidR="00A542DC" w:rsidRPr="007B2DAF" w:rsidRDefault="007B299E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</w:t>
            </w:r>
            <w:r w:rsidR="00D80767">
              <w:rPr>
                <w:rFonts w:asciiTheme="majorHAnsi" w:hAnsiTheme="majorHAnsi" w:cstheme="majorHAnsi"/>
                <w:sz w:val="18"/>
                <w:szCs w:val="18"/>
              </w:rPr>
              <w:t> 288 507</w:t>
            </w:r>
          </w:p>
        </w:tc>
      </w:tr>
      <w:tr w:rsidR="00A542DC" w14:paraId="2B65850B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3208F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Odpisy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8E1723" w14:textId="13D58730" w:rsidR="00A542DC" w:rsidRPr="007B2DAF" w:rsidRDefault="00D80767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117 000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1A70C8" w14:textId="0532BF71" w:rsidR="00A542DC" w:rsidRPr="007B2DAF" w:rsidRDefault="00D80767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81 956</w:t>
            </w:r>
          </w:p>
        </w:tc>
      </w:tr>
      <w:tr w:rsidR="00A542DC" w14:paraId="3E746BCC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ADCF6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Finančné náklady,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FAD5DF" w14:textId="1A0D56FF" w:rsidR="00A542DC" w:rsidRPr="00EB4A35" w:rsidRDefault="00D80767" w:rsidP="004B6C59">
            <w:pPr>
              <w:pStyle w:val="Vchodzie"/>
              <w:jc w:val="center"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46 026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EBA70C" w14:textId="0084B9D2" w:rsidR="00A542DC" w:rsidRPr="00EB4A35" w:rsidRDefault="007B299E" w:rsidP="007B299E">
            <w:pPr>
              <w:pStyle w:val="Vchodzie"/>
              <w:autoSpaceDE/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</w:pPr>
            <w:r w:rsidRPr="00EB4A35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        </w:t>
            </w:r>
            <w:r w:rsidR="00D80767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 </w:t>
            </w:r>
            <w:r w:rsidRPr="00EB4A35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 xml:space="preserve">  </w:t>
            </w:r>
            <w:r w:rsidR="00D80767">
              <w:rPr>
                <w:rFonts w:asciiTheme="majorHAnsi" w:hAnsiTheme="majorHAnsi" w:cstheme="majorHAnsi"/>
                <w:b/>
                <w:bCs/>
                <w:sz w:val="18"/>
                <w:szCs w:val="18"/>
              </w:rPr>
              <w:t>9 932</w:t>
            </w:r>
          </w:p>
        </w:tc>
      </w:tr>
      <w:tr w:rsidR="00A542DC" w14:paraId="297966BC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58557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Kurzové straty,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D28BD8" w14:textId="77777777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4BB55C" w14:textId="77777777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</w:rPr>
            </w:pPr>
          </w:p>
        </w:tc>
      </w:tr>
      <w:tr w:rsidR="00A542DC" w14:paraId="2061E19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670BB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straty ku dňu, ku ktorému sa zostavuje účtovná závierka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3A62DF" w14:textId="77777777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FEFDF9A" w14:textId="77777777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</w:rPr>
            </w:pPr>
          </w:p>
        </w:tc>
      </w:tr>
      <w:tr w:rsidR="00A542DC" w14:paraId="0C3FF9E5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179AF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finančných nákladov, z toho</w:t>
            </w:r>
            <w:r>
              <w:rPr>
                <w:rFonts w:ascii="Arial Narrow" w:hAnsi="Arial Narrow"/>
                <w:b/>
                <w:i/>
                <w:sz w:val="18"/>
              </w:rPr>
              <w:t>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A007E3" w14:textId="77777777" w:rsidR="00A542DC" w:rsidRPr="007B2DAF" w:rsidRDefault="00A542DC" w:rsidP="003A1B3E">
            <w:pPr>
              <w:pStyle w:val="Vchodzie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05B5E5D" w14:textId="77777777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</w:rPr>
            </w:pPr>
          </w:p>
        </w:tc>
      </w:tr>
      <w:tr w:rsidR="00A542DC" w14:paraId="2A0391E0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626D1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Úroky z     úveru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FF7C86" w14:textId="3A83B12D" w:rsidR="00A542DC" w:rsidRPr="007B2DAF" w:rsidRDefault="00D80767" w:rsidP="004B6C59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39 045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B58D581" w14:textId="5B9B5C87" w:rsidR="00A542DC" w:rsidRPr="007B2DAF" w:rsidRDefault="002F29A3" w:rsidP="002F29A3">
            <w:pPr>
              <w:pStyle w:val="Vchodzie"/>
              <w:autoSpaceDE/>
              <w:rPr>
                <w:rFonts w:asciiTheme="majorHAnsi" w:hAnsiTheme="majorHAnsi" w:cstheme="majorHAnsi"/>
                <w:sz w:val="18"/>
                <w:szCs w:val="18"/>
              </w:rPr>
            </w:pPr>
            <w:r w:rsidRPr="007B2DAF">
              <w:rPr>
                <w:rFonts w:asciiTheme="majorHAnsi" w:hAnsiTheme="majorHAnsi" w:cstheme="majorHAnsi"/>
                <w:sz w:val="18"/>
                <w:szCs w:val="18"/>
              </w:rPr>
              <w:t xml:space="preserve">           </w:t>
            </w:r>
            <w:r w:rsidR="00D80767">
              <w:rPr>
                <w:rFonts w:asciiTheme="majorHAnsi" w:hAnsiTheme="majorHAnsi" w:cstheme="majorHAnsi"/>
                <w:sz w:val="18"/>
                <w:szCs w:val="18"/>
              </w:rPr>
              <w:t>4 093</w:t>
            </w:r>
          </w:p>
        </w:tc>
      </w:tr>
      <w:tr w:rsidR="00A542DC" w14:paraId="4CC6725A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001A4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Bankové poplatky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FE4408" w14:textId="067D6B4F" w:rsidR="00A542DC" w:rsidRPr="007B2DAF" w:rsidRDefault="00FD3142" w:rsidP="00FD3142">
            <w:pPr>
              <w:pStyle w:val="Vchodzie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 xml:space="preserve">           </w:t>
            </w:r>
            <w:r w:rsidR="00D80767">
              <w:rPr>
                <w:rFonts w:asciiTheme="majorHAnsi" w:hAnsiTheme="majorHAnsi" w:cstheme="majorHAnsi"/>
                <w:sz w:val="18"/>
                <w:szCs w:val="18"/>
              </w:rPr>
              <w:t>6 981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184BFFF" w14:textId="49DF4F1A" w:rsidR="00A542DC" w:rsidRPr="007B2DAF" w:rsidRDefault="00D80767" w:rsidP="00E2133D">
            <w:pPr>
              <w:pStyle w:val="Vchodzie"/>
              <w:autoSpaceDE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  <w:r>
              <w:rPr>
                <w:rFonts w:asciiTheme="majorHAnsi" w:hAnsiTheme="majorHAnsi" w:cstheme="majorHAnsi"/>
                <w:sz w:val="18"/>
                <w:szCs w:val="18"/>
              </w:rPr>
              <w:t>5 839</w:t>
            </w:r>
          </w:p>
        </w:tc>
      </w:tr>
      <w:tr w:rsidR="00A542DC" w14:paraId="5FA7CC81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1DC2E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Mimoriadne náklady,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CC154E" w14:textId="77777777" w:rsidR="00A542DC" w:rsidRPr="007B2DAF" w:rsidRDefault="00A542DC">
            <w:pPr>
              <w:pStyle w:val="Vchodzie"/>
              <w:jc w:val="center"/>
              <w:rPr>
                <w:rFonts w:asciiTheme="majorHAnsi" w:hAnsiTheme="majorHAnsi" w:cs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45A1A18" w14:textId="77777777" w:rsidR="00A542DC" w:rsidRPr="007B2DAF" w:rsidRDefault="00A542DC">
            <w:pPr>
              <w:pStyle w:val="Vchodzie"/>
              <w:autoSpaceDE/>
              <w:jc w:val="center"/>
              <w:rPr>
                <w:rFonts w:asciiTheme="majorHAnsi" w:hAnsiTheme="majorHAnsi" w:cstheme="majorHAnsi"/>
              </w:rPr>
            </w:pPr>
          </w:p>
        </w:tc>
      </w:tr>
      <w:tr w:rsidR="00A542DC" w14:paraId="370D6312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5D5D23" w14:textId="77777777" w:rsidR="00A542DC" w:rsidRDefault="00A542DC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CACD3F" w14:textId="77777777" w:rsidR="00A542DC" w:rsidRPr="00EA22A0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30D94E" w14:textId="77777777" w:rsidR="00A542DC" w:rsidRPr="00EA22A0" w:rsidRDefault="00A542DC">
            <w:pPr>
              <w:pStyle w:val="Vchodzie"/>
              <w:autoSpaceDE/>
              <w:jc w:val="center"/>
              <w:rPr>
                <w:rFonts w:asciiTheme="majorHAnsi" w:hAnsiTheme="majorHAnsi"/>
              </w:rPr>
            </w:pPr>
          </w:p>
        </w:tc>
      </w:tr>
      <w:tr w:rsidR="00A542DC" w14:paraId="0055DCA1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79E8C4C" w14:textId="77777777" w:rsidR="00A542DC" w:rsidRDefault="00A542DC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879028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5628A07" w14:textId="77777777" w:rsidR="00A542DC" w:rsidRDefault="00A542DC">
            <w:pPr>
              <w:pStyle w:val="Vchodzie"/>
              <w:autoSpaceDE/>
              <w:jc w:val="center"/>
            </w:pPr>
          </w:p>
        </w:tc>
      </w:tr>
    </w:tbl>
    <w:p w14:paraId="78FDB4CC" w14:textId="77777777" w:rsidR="00A542DC" w:rsidRDefault="00A542DC">
      <w:pPr>
        <w:pStyle w:val="Vchodzie"/>
      </w:pPr>
    </w:p>
    <w:p w14:paraId="380DEBAD" w14:textId="77777777" w:rsidR="00A542DC" w:rsidRDefault="00A542D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J. INFORMÁCIE O DANIACH Z     PRÍJMOV</w:t>
      </w:r>
    </w:p>
    <w:p w14:paraId="09170D9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J. písm. a) až e) o daniach z príjmov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2551"/>
        <w:gridCol w:w="2410"/>
      </w:tblGrid>
      <w:tr w:rsidR="00A542DC" w14:paraId="620B04B2" w14:textId="77777777">
        <w:trPr>
          <w:trHeight w:val="411"/>
        </w:trPr>
        <w:tc>
          <w:tcPr>
            <w:tcW w:w="517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4700C4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55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92E34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32596B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 xml:space="preserve">Bezprostredne </w:t>
            </w:r>
          </w:p>
          <w:p w14:paraId="1414FE9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0476F112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1AF38DA1" w14:textId="77777777">
        <w:trPr>
          <w:trHeight w:val="42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C0139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odloženej daňovej pohľadávky účtovanej ako náklad alebo výnos</w:t>
            </w:r>
          </w:p>
          <w:p w14:paraId="72BCED3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vyplývajúca zo zmeny sadzby dane z príjmov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E50A8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1D1DC0B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EC57FAA" w14:textId="77777777">
        <w:trPr>
          <w:trHeight w:val="42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8D283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odloženého daňového záväzku účtovaného ako náklad alebo</w:t>
            </w:r>
          </w:p>
          <w:p w14:paraId="1E4D825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 vyplývajúci zo zmeny sadzby dane z príjmov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8DA603" w14:textId="77777777" w:rsidR="00A542DC" w:rsidRPr="00C953EA" w:rsidRDefault="00A542DC" w:rsidP="003A1B3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B267E3B" w14:textId="77777777" w:rsidR="00A542DC" w:rsidRPr="00C953EA" w:rsidRDefault="00A542DC" w:rsidP="000F57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2ED860CE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BF7B9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odloženej daňovej pohľadávky týkajúca sa umorenia daňovej</w:t>
            </w:r>
          </w:p>
          <w:p w14:paraId="11F6349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straty, nevyužitých daňových odpočtov a iných nárokov, ako aj</w:t>
            </w:r>
          </w:p>
          <w:p w14:paraId="2D4C56A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dočasných rozdielov predchádzajúcich účtovných období, ku ktorým</w:t>
            </w:r>
          </w:p>
          <w:p w14:paraId="64A6122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sa v predchádzajúcich účtovných obdobiach odložená daňová</w:t>
            </w:r>
          </w:p>
          <w:p w14:paraId="52140E5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pohľadávka neúčtovala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769F61" w14:textId="77777777" w:rsidR="00A542DC" w:rsidRPr="008108B1" w:rsidRDefault="00A542DC">
            <w:pPr>
              <w:pStyle w:val="Vchodzie"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CD3788" w14:textId="24FAF60D" w:rsidR="00A542DC" w:rsidRPr="008108B1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22"/>
                <w:szCs w:val="22"/>
              </w:rPr>
            </w:pPr>
          </w:p>
        </w:tc>
      </w:tr>
      <w:tr w:rsidR="00A542DC" w14:paraId="2C2F1F0A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06972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odloženého daňového záväzku, ktorý vznikol z dôvodu</w:t>
            </w:r>
          </w:p>
          <w:p w14:paraId="1DE2791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neúčtovania tej časti odloženej daňovej pohľadávky v bežnom účtovnom</w:t>
            </w:r>
          </w:p>
          <w:p w14:paraId="144CDFE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361AEC" w14:textId="275C27F7" w:rsidR="00A542DC" w:rsidRPr="008108B1" w:rsidRDefault="00FD3142" w:rsidP="000F3C1B">
            <w:pPr>
              <w:pStyle w:val="Vchodzie"/>
              <w:jc w:val="center"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>2 1</w:t>
            </w:r>
            <w:r w:rsidR="00AB3A82">
              <w:rPr>
                <w:rFonts w:asciiTheme="majorHAnsi" w:hAnsiTheme="majorHAnsi"/>
                <w:sz w:val="22"/>
                <w:szCs w:val="22"/>
              </w:rPr>
              <w:t>3</w:t>
            </w:r>
            <w:r>
              <w:rPr>
                <w:rFonts w:asciiTheme="majorHAnsi" w:hAnsiTheme="majorHAnsi"/>
                <w:sz w:val="22"/>
                <w:szCs w:val="22"/>
              </w:rPr>
              <w:t>2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B3BB8F" w14:textId="3A585142" w:rsidR="00A542DC" w:rsidRPr="008108B1" w:rsidRDefault="007B299E" w:rsidP="007B299E">
            <w:pPr>
              <w:pStyle w:val="Vchodzie"/>
              <w:autoSpaceDE/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Theme="majorHAnsi" w:hAnsiTheme="majorHAnsi"/>
                <w:sz w:val="22"/>
                <w:szCs w:val="22"/>
              </w:rPr>
              <w:t xml:space="preserve">       </w:t>
            </w:r>
            <w:r w:rsidR="00E17B57">
              <w:rPr>
                <w:rFonts w:asciiTheme="majorHAnsi" w:hAnsiTheme="majorHAnsi"/>
                <w:sz w:val="22"/>
                <w:szCs w:val="22"/>
              </w:rPr>
              <w:t>2 192</w:t>
            </w:r>
          </w:p>
        </w:tc>
      </w:tr>
      <w:tr w:rsidR="00A542DC" w14:paraId="5F339102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C67E0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Suma neuplatneného umorenia daňovej straty, nevyužitých daňových</w:t>
            </w:r>
          </w:p>
          <w:p w14:paraId="27DE942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odpočtov a iných nárokov a odpočítateľných dočasných rozdielov,</w:t>
            </w:r>
          </w:p>
          <w:p w14:paraId="20E5CD4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 ktorým nebola účtovaná odložená daňová pohľadávka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009FA4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F92CAC" w14:textId="77777777" w:rsidR="00A542DC" w:rsidRPr="00C953EA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44AA9DD3" w14:textId="77777777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84EE15A" w14:textId="77777777" w:rsidR="00A542DC" w:rsidRPr="00C420EA" w:rsidRDefault="00B7005B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lastRenderedPageBreak/>
              <w:t>S</w:t>
            </w:r>
            <w:r w:rsidR="00A542DC" w:rsidRPr="00C420EA">
              <w:rPr>
                <w:rFonts w:ascii="Arial Narrow" w:hAnsi="Arial Narrow"/>
                <w:sz w:val="18"/>
              </w:rPr>
              <w:t>uma odloženej dani z príjmov, ktorá sa vzťahuje na položky účtované</w:t>
            </w:r>
          </w:p>
          <w:p w14:paraId="65281B8D" w14:textId="77777777" w:rsidR="00A542DC" w:rsidRPr="00C420EA" w:rsidRDefault="00A542DC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priamo na účty vlastného imania bez účtovania na účty nákladov</w:t>
            </w:r>
          </w:p>
          <w:p w14:paraId="4EB5D29A" w14:textId="77777777" w:rsidR="00A542DC" w:rsidRPr="00C420EA" w:rsidRDefault="00A542DC">
            <w:pPr>
              <w:pStyle w:val="Vchodzie"/>
              <w:rPr>
                <w:rFonts w:ascii="Arial Narrow" w:hAnsi="Arial Narrow"/>
                <w:sz w:val="18"/>
              </w:rPr>
            </w:pPr>
            <w:r w:rsidRPr="00C420EA">
              <w:rPr>
                <w:rFonts w:ascii="Arial Narrow" w:hAnsi="Arial Narrow"/>
                <w:sz w:val="18"/>
              </w:rPr>
              <w:t>a</w:t>
            </w:r>
            <w:r w:rsidR="00B7005B" w:rsidRPr="00C420EA">
              <w:rPr>
                <w:rFonts w:ascii="Arial Narrow" w:hAnsi="Arial Narrow"/>
                <w:sz w:val="18"/>
              </w:rPr>
              <w:t> </w:t>
            </w:r>
            <w:r w:rsidRPr="00C420EA">
              <w:rPr>
                <w:rFonts w:ascii="Arial Narrow" w:hAnsi="Arial Narrow"/>
                <w:sz w:val="18"/>
              </w:rPr>
              <w:t>výnosov</w:t>
            </w:r>
          </w:p>
          <w:p w14:paraId="305D4ABE" w14:textId="32B5FE1C" w:rsidR="00B7005B" w:rsidRPr="00C420EA" w:rsidRDefault="00B7005B" w:rsidP="00804F0F">
            <w:pPr>
              <w:pStyle w:val="Vchodzie"/>
            </w:pPr>
            <w:r w:rsidRPr="00C420EA">
              <w:rPr>
                <w:rFonts w:ascii="Arial Narrow" w:hAnsi="Arial Narrow"/>
                <w:sz w:val="18"/>
              </w:rPr>
              <w:t>Rozdiel daňový</w:t>
            </w:r>
            <w:r w:rsidR="00804F0F" w:rsidRPr="00C420EA">
              <w:rPr>
                <w:rFonts w:ascii="Arial Narrow" w:hAnsi="Arial Narrow"/>
                <w:sz w:val="18"/>
              </w:rPr>
              <w:t>ch</w:t>
            </w:r>
            <w:r w:rsidRPr="00C420EA">
              <w:rPr>
                <w:rFonts w:ascii="Arial Narrow" w:hAnsi="Arial Narrow"/>
                <w:sz w:val="18"/>
              </w:rPr>
              <w:t xml:space="preserve"> a</w:t>
            </w:r>
            <w:r w:rsidR="00804F0F" w:rsidRPr="00C420EA">
              <w:rPr>
                <w:rFonts w:ascii="Arial Narrow" w:hAnsi="Arial Narrow"/>
                <w:sz w:val="18"/>
              </w:rPr>
              <w:t> </w:t>
            </w:r>
            <w:r w:rsidRPr="00C420EA">
              <w:rPr>
                <w:rFonts w:ascii="Arial Narrow" w:hAnsi="Arial Narrow"/>
                <w:sz w:val="18"/>
              </w:rPr>
              <w:t>účtovných odpisov v</w:t>
            </w:r>
            <w:r w:rsidR="00804F0F" w:rsidRPr="00C420EA">
              <w:rPr>
                <w:rFonts w:ascii="Arial Narrow" w:hAnsi="Arial Narrow"/>
                <w:sz w:val="18"/>
              </w:rPr>
              <w:t> </w:t>
            </w:r>
            <w:r w:rsidRPr="00C420EA">
              <w:rPr>
                <w:rFonts w:ascii="Arial Narrow" w:hAnsi="Arial Narrow"/>
                <w:sz w:val="18"/>
              </w:rPr>
              <w:t xml:space="preserve">roku </w:t>
            </w:r>
            <w:r w:rsidR="00B34453">
              <w:rPr>
                <w:rFonts w:ascii="Arial Narrow" w:hAnsi="Arial Narrow"/>
                <w:sz w:val="18"/>
              </w:rPr>
              <w:t>20</w:t>
            </w:r>
            <w:r w:rsidR="005A4841">
              <w:rPr>
                <w:rFonts w:ascii="Arial Narrow" w:hAnsi="Arial Narrow"/>
                <w:sz w:val="18"/>
              </w:rPr>
              <w:t>2</w:t>
            </w:r>
            <w:r w:rsidR="00EB4A35">
              <w:rPr>
                <w:rFonts w:ascii="Arial Narrow" w:hAnsi="Arial Narrow"/>
                <w:sz w:val="18"/>
              </w:rPr>
              <w:t>4</w:t>
            </w:r>
            <w:r w:rsidR="00804F0F" w:rsidRPr="00C420EA">
              <w:rPr>
                <w:rFonts w:ascii="Arial Narrow" w:hAnsi="Arial Narrow"/>
                <w:sz w:val="18"/>
              </w:rPr>
              <w:t>- náklad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6092AFA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28C26508" w14:textId="77777777" w:rsidR="00B7005B" w:rsidRPr="00C953EA" w:rsidRDefault="00B7005B" w:rsidP="0032787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0759126" w14:textId="77777777" w:rsidR="00A542DC" w:rsidRDefault="00A542DC">
      <w:pPr>
        <w:pStyle w:val="Vchodzie"/>
      </w:pPr>
    </w:p>
    <w:p w14:paraId="194E556B" w14:textId="77777777" w:rsidR="00CC70F4" w:rsidRDefault="00CC70F4">
      <w:pPr>
        <w:pStyle w:val="Vchodzie"/>
      </w:pPr>
    </w:p>
    <w:p w14:paraId="6D2FB1F3" w14:textId="77777777" w:rsidR="00CC70F4" w:rsidRDefault="00CC70F4">
      <w:pPr>
        <w:pStyle w:val="Vchodzie"/>
      </w:pPr>
    </w:p>
    <w:p w14:paraId="59CAAD70" w14:textId="77777777" w:rsidR="00CC70F4" w:rsidRDefault="00CC70F4">
      <w:pPr>
        <w:pStyle w:val="Vchodzie"/>
      </w:pPr>
    </w:p>
    <w:p w14:paraId="4F6C8CC2" w14:textId="77777777" w:rsidR="004218A6" w:rsidRDefault="004218A6">
      <w:pPr>
        <w:pStyle w:val="TaxEdit"/>
        <w:ind w:hanging="284"/>
        <w:rPr>
          <w:rFonts w:cs="Times New Roman"/>
          <w:bCs w:val="0"/>
          <w:szCs w:val="24"/>
        </w:rPr>
      </w:pPr>
    </w:p>
    <w:p w14:paraId="1260DDF9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J. písm. f) a g) o daniach z príjmov</w:t>
      </w:r>
    </w:p>
    <w:tbl>
      <w:tblPr>
        <w:tblW w:w="1020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1915"/>
        <w:gridCol w:w="992"/>
        <w:gridCol w:w="709"/>
        <w:gridCol w:w="2127"/>
        <w:gridCol w:w="992"/>
        <w:gridCol w:w="850"/>
      </w:tblGrid>
      <w:tr w:rsidR="00A542DC" w14:paraId="2A8A54CC" w14:textId="77777777" w:rsidTr="00CF6E1F">
        <w:trPr>
          <w:cantSplit/>
          <w:trHeight w:val="345"/>
        </w:trPr>
        <w:tc>
          <w:tcPr>
            <w:tcW w:w="262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93057B9" w14:textId="77777777" w:rsidR="00A542DC" w:rsidRDefault="00A542DC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</w:t>
            </w:r>
          </w:p>
          <w:p w14:paraId="3EA22BE0" w14:textId="77777777" w:rsidR="00A542DC" w:rsidRDefault="00A542DC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položky</w:t>
            </w:r>
          </w:p>
        </w:tc>
        <w:tc>
          <w:tcPr>
            <w:tcW w:w="3615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E79F7C7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823917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67906BF4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</w:rPr>
              <w:t xml:space="preserve"> </w:t>
            </w: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A542DC" w14:paraId="3F7F9EEB" w14:textId="77777777" w:rsidTr="00CF6E1F">
        <w:trPr>
          <w:cantSplit/>
          <w:trHeight w:val="345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E3D1D4" w14:textId="77777777" w:rsidR="00A542DC" w:rsidRDefault="00A542DC">
            <w:pPr>
              <w:pStyle w:val="Vchodzie"/>
              <w:ind w:left="1078" w:hanging="1078"/>
              <w:jc w:val="center"/>
            </w:pP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9F582F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Základ dane</w:t>
            </w:r>
          </w:p>
        </w:tc>
        <w:tc>
          <w:tcPr>
            <w:tcW w:w="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AAD119E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C89D1D5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  <w:p w14:paraId="2E43C6E6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9323C52" w14:textId="77777777" w:rsidR="00A542DC" w:rsidRDefault="00A542DC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Základ dane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40FCA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329EEBC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  <w:p w14:paraId="6AB86821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</w:tr>
      <w:tr w:rsidR="00A542DC" w14:paraId="2BB6D57F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006A8D" w14:textId="77777777" w:rsidR="00A542DC" w:rsidRPr="00C953EA" w:rsidRDefault="00A542DC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 w:rsidRPr="00C953EA"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045A26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031CBF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72CD63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3E2E81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8AAEAD" w14:textId="77777777" w:rsidR="00A542DC" w:rsidRPr="00C953EA" w:rsidRDefault="00A542DC">
            <w:pPr>
              <w:pStyle w:val="Vchodzie"/>
              <w:jc w:val="center"/>
            </w:pPr>
            <w:r w:rsidRPr="00C953EA"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F5C1C4F" w14:textId="77777777" w:rsidR="00A542DC" w:rsidRDefault="00A542DC">
            <w:pPr>
              <w:pStyle w:val="Vchodzie"/>
              <w:autoSpaceDE/>
              <w:jc w:val="center"/>
            </w:pPr>
            <w:r w:rsidRPr="00C953EA">
              <w:rPr>
                <w:rFonts w:ascii="Arial Narrow" w:hAnsi="Arial Narrow"/>
                <w:sz w:val="18"/>
              </w:rPr>
              <w:t>g</w:t>
            </w:r>
          </w:p>
        </w:tc>
      </w:tr>
      <w:tr w:rsidR="00A542DC" w:rsidRPr="00C953EA" w14:paraId="78594942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2937F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pred</w:t>
            </w:r>
          </w:p>
          <w:p w14:paraId="6854B58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C3E73D" w14:textId="22779115" w:rsidR="00A542DC" w:rsidRPr="00C953EA" w:rsidRDefault="00AB3A82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394 282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8ACCAD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DAE78E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F22334" w14:textId="7C8D5D8E" w:rsidR="00A542DC" w:rsidRPr="00C953EA" w:rsidRDefault="00E17B57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1 533 312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3D5C08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006617" w14:textId="067B3154" w:rsidR="00A542DC" w:rsidRPr="00C953EA" w:rsidRDefault="003F24FA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</w:tr>
      <w:tr w:rsidR="00A542DC" w14:paraId="69B8AF6E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5C5F11" w14:textId="77777777" w:rsidR="00A542DC" w:rsidRPr="00E25827" w:rsidRDefault="00A542DC">
            <w:pPr>
              <w:pStyle w:val="Vchodzie"/>
            </w:pPr>
            <w:r w:rsidRPr="00E25827">
              <w:rPr>
                <w:rFonts w:ascii="Arial Narrow" w:hAnsi="Arial Narrow"/>
                <w:sz w:val="18"/>
              </w:rPr>
              <w:t>teoretická daň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B7CCD8" w14:textId="77777777" w:rsidR="00A542DC" w:rsidRPr="00E25827" w:rsidRDefault="008108B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25827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3A40C0" w14:textId="574E10C0" w:rsidR="00A542DC" w:rsidRPr="00E25827" w:rsidRDefault="00876E7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82 799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D2EE21" w14:textId="6289E0E7" w:rsidR="00A542DC" w:rsidRPr="00E25827" w:rsidRDefault="006576A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25827"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061C6F" w14:textId="77777777" w:rsidR="00A542DC" w:rsidRPr="00E25827" w:rsidRDefault="000F57C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25827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7DD439" w14:textId="7B5C780B" w:rsidR="00A542DC" w:rsidRPr="00E25827" w:rsidRDefault="00E17B57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321 996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34358F7" w14:textId="349FC2F3" w:rsidR="00A542DC" w:rsidRPr="00C953EA" w:rsidRDefault="00C953EA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E25827">
              <w:rPr>
                <w:rFonts w:asciiTheme="majorHAnsi" w:hAnsiTheme="majorHAnsi"/>
                <w:sz w:val="18"/>
                <w:szCs w:val="18"/>
              </w:rPr>
              <w:t>2</w:t>
            </w:r>
            <w:r w:rsidR="00E75045" w:rsidRPr="00E25827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</w:tr>
      <w:tr w:rsidR="00A542DC" w14:paraId="5C895E26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2EF58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8E7C29" w14:textId="2E3BCA11" w:rsidR="00A542DC" w:rsidRPr="00C953EA" w:rsidRDefault="00AB3A82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8 543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3E003F" w14:textId="6A98773F" w:rsidR="00A542DC" w:rsidRPr="00C953EA" w:rsidRDefault="00876E7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1 794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9C3213" w14:textId="43301532" w:rsidR="00A542DC" w:rsidRPr="00C953EA" w:rsidRDefault="0003289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39DDCA" w14:textId="63E9E551" w:rsidR="00A542DC" w:rsidRPr="00C953EA" w:rsidRDefault="008D703D" w:rsidP="008D703D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</w:t>
            </w:r>
            <w:r w:rsidR="0032787C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E17B57">
              <w:rPr>
                <w:rFonts w:asciiTheme="majorHAnsi" w:hAnsiTheme="majorHAnsi"/>
                <w:sz w:val="18"/>
                <w:szCs w:val="18"/>
              </w:rPr>
              <w:t>7 639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FE74E3" w14:textId="2846C769" w:rsidR="00A542DC" w:rsidRPr="00C953EA" w:rsidRDefault="00E17B5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1 604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CD6EE85" w14:textId="006C0EA2" w:rsidR="00A542DC" w:rsidRPr="00C953EA" w:rsidRDefault="003F24FA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19C7411A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EDBF2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CA4155" w14:textId="291A8B00" w:rsidR="00A542DC" w:rsidRPr="00C953EA" w:rsidRDefault="00C427C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-2 20</w:t>
            </w:r>
            <w:r w:rsidR="008A287E">
              <w:rPr>
                <w:rFonts w:asciiTheme="majorHAnsi" w:hAnsiTheme="majorHAnsi"/>
                <w:sz w:val="18"/>
                <w:szCs w:val="18"/>
              </w:rPr>
              <w:t>9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394CBE" w14:textId="38BC69A3" w:rsidR="00A542DC" w:rsidRPr="00C953EA" w:rsidRDefault="00876E7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464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420053" w14:textId="18C1FBDF" w:rsidR="00A542DC" w:rsidRPr="00C953EA" w:rsidRDefault="006576A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1327D4" w14:textId="7B657A0B" w:rsidR="00A542DC" w:rsidRPr="00C953EA" w:rsidRDefault="008D0662" w:rsidP="008D0662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      </w:t>
            </w:r>
            <w:r w:rsidR="005A4841">
              <w:rPr>
                <w:rFonts w:asciiTheme="majorHAnsi" w:hAnsiTheme="majorHAnsi"/>
                <w:sz w:val="18"/>
                <w:szCs w:val="18"/>
              </w:rPr>
              <w:t>-</w:t>
            </w:r>
            <w:r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E17B57">
              <w:rPr>
                <w:rFonts w:asciiTheme="majorHAnsi" w:hAnsiTheme="majorHAnsi"/>
                <w:sz w:val="18"/>
                <w:szCs w:val="18"/>
              </w:rPr>
              <w:t>5 410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EBA1EB" w14:textId="45A61A4B" w:rsidR="00A542DC" w:rsidRPr="00C953EA" w:rsidRDefault="00E17B5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1 136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AF8D29" w14:textId="106FCA18" w:rsidR="00A542DC" w:rsidRPr="00C953EA" w:rsidRDefault="00FD314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45196634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1948C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0ACFD1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D35B9E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6E9C50" w14:textId="5B7A1523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6F495A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5E0CE9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222335E" w14:textId="77777777" w:rsidR="00A542DC" w:rsidRPr="00C953EA" w:rsidRDefault="00A542DC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542DC" w14:paraId="578641BB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72B68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Spolu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D21B03" w14:textId="6EC86877" w:rsidR="00F24140" w:rsidRPr="00C953EA" w:rsidRDefault="00C427C7" w:rsidP="00F24140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400 616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630933" w14:textId="6B669203" w:rsidR="00A542DC" w:rsidRPr="00C953EA" w:rsidRDefault="00876E7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84 129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64AB78" w14:textId="79C4932C" w:rsidR="00A542DC" w:rsidRPr="00C953EA" w:rsidRDefault="006576A1" w:rsidP="00E25827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12C813" w14:textId="72A53C0F" w:rsidR="00A542DC" w:rsidRPr="00C953EA" w:rsidRDefault="00E17B57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1 535 541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92648E" w14:textId="06666B6C" w:rsidR="00A542DC" w:rsidRPr="00C953EA" w:rsidRDefault="00E17B57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322 464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288BC1" w14:textId="47561932" w:rsidR="00A542DC" w:rsidRPr="00C953EA" w:rsidRDefault="008D0662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</w:t>
            </w:r>
            <w:r w:rsidR="003F24FA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</w:tr>
      <w:tr w:rsidR="00A542DC" w:rsidRPr="00C953EA" w14:paraId="1F29D277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947BD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610B27" w14:textId="56017A47" w:rsidR="00A542DC" w:rsidRPr="00C953EA" w:rsidRDefault="003015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F5BBA6" w14:textId="141B4772" w:rsidR="00A542DC" w:rsidRPr="00C953EA" w:rsidRDefault="00876E71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84 129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2C9908" w14:textId="353A6529" w:rsidR="00A542DC" w:rsidRPr="00C953EA" w:rsidRDefault="006576A1" w:rsidP="00E939C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21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F7BDEC" w14:textId="77777777" w:rsidR="00A542DC" w:rsidRPr="00C953EA" w:rsidRDefault="0032787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3DBD81" w14:textId="4028CE1B" w:rsidR="00A542DC" w:rsidRPr="00C953EA" w:rsidRDefault="00E17B57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322 464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9BF599" w14:textId="5DBF3E54" w:rsidR="00A542DC" w:rsidRPr="00C953EA" w:rsidRDefault="000F57C0" w:rsidP="000F57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2</w:t>
            </w:r>
            <w:r w:rsidR="003F24FA">
              <w:rPr>
                <w:rFonts w:asciiTheme="majorHAnsi" w:hAnsiTheme="majorHAnsi"/>
                <w:sz w:val="18"/>
                <w:szCs w:val="18"/>
              </w:rPr>
              <w:t>1</w:t>
            </w:r>
          </w:p>
        </w:tc>
      </w:tr>
      <w:tr w:rsidR="00A542DC" w14:paraId="4A9C1920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7BD79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0A1306" w14:textId="77777777" w:rsidR="00A542DC" w:rsidRPr="00C953EA" w:rsidRDefault="003A1B3E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8880E2" w14:textId="5A94D4E5" w:rsidR="00A542DC" w:rsidRPr="00E25827" w:rsidRDefault="00876E71" w:rsidP="00C427C7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 xml:space="preserve">   -60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C51E51" w14:textId="348552C1" w:rsidR="00A542DC" w:rsidRPr="00C953EA" w:rsidRDefault="00B7005B" w:rsidP="001A7FF4">
            <w:pPr>
              <w:pStyle w:val="Vchodzie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 xml:space="preserve">  </w:t>
            </w:r>
            <w:r w:rsidR="00E25827"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28D673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C953EA">
              <w:rPr>
                <w:rFonts w:asciiTheme="majorHAnsi" w:hAnsiTheme="majorHAnsi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B7EF7D" w14:textId="5BAA998F" w:rsidR="00A542DC" w:rsidRPr="00C953EA" w:rsidRDefault="00E17B57" w:rsidP="008D703D">
            <w:pPr>
              <w:pStyle w:val="Vchodzie"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946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6B760A" w14:textId="4C21D552" w:rsidR="00A542DC" w:rsidRPr="00C953EA" w:rsidRDefault="007B299E" w:rsidP="000F57C0">
            <w:pPr>
              <w:pStyle w:val="Vchodzie"/>
              <w:autoSpaceDE/>
              <w:jc w:val="center"/>
              <w:rPr>
                <w:rFonts w:asciiTheme="majorHAnsi" w:hAnsiTheme="majorHAnsi"/>
                <w:sz w:val="18"/>
                <w:szCs w:val="18"/>
              </w:rPr>
            </w:pPr>
            <w:r>
              <w:rPr>
                <w:rFonts w:asciiTheme="majorHAnsi" w:hAnsiTheme="majorHAnsi"/>
                <w:sz w:val="18"/>
                <w:szCs w:val="18"/>
              </w:rPr>
              <w:t>0</w:t>
            </w:r>
          </w:p>
        </w:tc>
      </w:tr>
      <w:tr w:rsidR="00A542DC" w14:paraId="7C779D4A" w14:textId="77777777" w:rsidTr="00CF6E1F">
        <w:trPr>
          <w:trHeight w:val="420"/>
        </w:trPr>
        <w:tc>
          <w:tcPr>
            <w:tcW w:w="262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17CC301" w14:textId="77777777" w:rsidR="00A542DC" w:rsidRPr="00C953EA" w:rsidRDefault="00A542DC">
            <w:pPr>
              <w:pStyle w:val="Vchodzie"/>
              <w:rPr>
                <w:b/>
              </w:rPr>
            </w:pPr>
            <w:r w:rsidRPr="00C953EA">
              <w:rPr>
                <w:rFonts w:ascii="Arial Narrow" w:hAnsi="Arial Narrow"/>
                <w:b/>
                <w:sz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A51EA2A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C953EA">
              <w:rPr>
                <w:rFonts w:asciiTheme="majorHAnsi" w:hAnsiTheme="majorHAnsi"/>
                <w:b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390F6D9" w14:textId="666685BA" w:rsidR="00A542DC" w:rsidRPr="00C953EA" w:rsidRDefault="00181806" w:rsidP="009518A8">
            <w:pPr>
              <w:pStyle w:val="Vchodzie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 xml:space="preserve"> </w:t>
            </w:r>
            <w:r w:rsidR="00876E71">
              <w:rPr>
                <w:rFonts w:asciiTheme="majorHAnsi" w:hAnsiTheme="majorHAnsi"/>
                <w:b/>
                <w:sz w:val="18"/>
                <w:szCs w:val="18"/>
              </w:rPr>
              <w:t xml:space="preserve"> 84 069 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B5A8F0A" w14:textId="77CFBE40" w:rsidR="00A542DC" w:rsidRPr="00C953EA" w:rsidRDefault="006576A1" w:rsidP="00E939C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21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C2E52EB" w14:textId="77777777" w:rsidR="00A542DC" w:rsidRPr="00C953EA" w:rsidRDefault="00A542DC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C953EA">
              <w:rPr>
                <w:rFonts w:asciiTheme="majorHAnsi" w:hAnsiTheme="majorHAnsi"/>
                <w:b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82FC494" w14:textId="385727C6" w:rsidR="00A542DC" w:rsidRPr="00C953EA" w:rsidRDefault="00E17B57" w:rsidP="008D703D">
            <w:pPr>
              <w:pStyle w:val="Vchodzie"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323 410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0B955F59" w14:textId="62305FE6" w:rsidR="00A542DC" w:rsidRPr="00C953EA" w:rsidRDefault="000F57C0" w:rsidP="00AC12C6">
            <w:pPr>
              <w:pStyle w:val="Vchodzie"/>
              <w:autoSpaceDE/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C953EA">
              <w:rPr>
                <w:rFonts w:asciiTheme="majorHAnsi" w:hAnsiTheme="majorHAnsi"/>
                <w:b/>
                <w:sz w:val="18"/>
                <w:szCs w:val="18"/>
              </w:rPr>
              <w:t>2</w:t>
            </w:r>
            <w:r w:rsidR="003F24FA">
              <w:rPr>
                <w:rFonts w:asciiTheme="majorHAnsi" w:hAnsiTheme="majorHAnsi"/>
                <w:b/>
                <w:sz w:val="18"/>
                <w:szCs w:val="18"/>
              </w:rPr>
              <w:t>1</w:t>
            </w:r>
          </w:p>
        </w:tc>
      </w:tr>
    </w:tbl>
    <w:p w14:paraId="13DA166C" w14:textId="77777777" w:rsidR="00A542DC" w:rsidRDefault="00A542DC">
      <w:pPr>
        <w:pStyle w:val="Vchodzie"/>
      </w:pPr>
    </w:p>
    <w:p w14:paraId="309AEE8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K. INFORMÁCIE O ÚDAJOCH NA PODSÚVAHOVÝCH  ÚČTOCH</w:t>
      </w:r>
    </w:p>
    <w:p w14:paraId="42BC5FFE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4FBB75A7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K. o podsúvahových položkách: spoločnosť neúčtovala</w:t>
      </w:r>
    </w:p>
    <w:p w14:paraId="659D7476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</w:p>
    <w:p w14:paraId="6489C92D" w14:textId="77777777" w:rsidR="00A542DC" w:rsidRDefault="00A542DC">
      <w:pPr>
        <w:pStyle w:val="Vchodzie"/>
      </w:pPr>
      <w:r>
        <w:rPr>
          <w:rFonts w:ascii="Arial" w:hAnsi="Arial"/>
          <w:b/>
        </w:rPr>
        <w:t>L. INFORMÁCIE O INÝCH AKTÍVACH A INÝCH PASÍVACH</w:t>
      </w:r>
    </w:p>
    <w:p w14:paraId="14F7BC49" w14:textId="77777777" w:rsidR="00A542DC" w:rsidRDefault="00A542DC">
      <w:pPr>
        <w:pStyle w:val="Vchodzie"/>
      </w:pPr>
    </w:p>
    <w:p w14:paraId="7EFEF67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L. písm. a) o podmienených záväzkoch</w:t>
      </w:r>
      <w:r w:rsidR="001F06DA">
        <w:rPr>
          <w:rFonts w:cs="Times New Roman"/>
          <w:bCs w:val="0"/>
          <w:szCs w:val="24"/>
        </w:rPr>
        <w:t>: spoločnosť neúčtovala</w:t>
      </w:r>
    </w:p>
    <w:p w14:paraId="16411030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L. písm. c) o podmienenom majetku: nemá</w:t>
      </w:r>
    </w:p>
    <w:p w14:paraId="5916D1AF" w14:textId="77777777" w:rsidR="00A542DC" w:rsidRDefault="00A542DC">
      <w:pPr>
        <w:pStyle w:val="Vchodzie"/>
      </w:pPr>
    </w:p>
    <w:p w14:paraId="5B771504" w14:textId="77777777" w:rsidR="00B67032" w:rsidRDefault="00B67032">
      <w:pPr>
        <w:pStyle w:val="Vchodzie"/>
      </w:pPr>
    </w:p>
    <w:p w14:paraId="026E309E" w14:textId="77777777" w:rsidR="00B67032" w:rsidRDefault="00B67032">
      <w:pPr>
        <w:pStyle w:val="Vchodzie"/>
      </w:pPr>
    </w:p>
    <w:p w14:paraId="584BE208" w14:textId="77777777" w:rsidR="00B67032" w:rsidRDefault="00B67032">
      <w:pPr>
        <w:pStyle w:val="Vchodzie"/>
      </w:pPr>
    </w:p>
    <w:p w14:paraId="722B356E" w14:textId="77777777" w:rsidR="00B67032" w:rsidRDefault="00B67032">
      <w:pPr>
        <w:pStyle w:val="Vchodzie"/>
      </w:pPr>
    </w:p>
    <w:p w14:paraId="7EADBCB6" w14:textId="77777777" w:rsidR="00B67032" w:rsidRDefault="00B67032">
      <w:pPr>
        <w:pStyle w:val="Vchodzie"/>
      </w:pPr>
    </w:p>
    <w:p w14:paraId="6A2D86C7" w14:textId="77777777" w:rsidR="00B67032" w:rsidRDefault="00B67032">
      <w:pPr>
        <w:pStyle w:val="Vchodzie"/>
      </w:pPr>
    </w:p>
    <w:p w14:paraId="6F987973" w14:textId="77777777" w:rsidR="00B67032" w:rsidRDefault="00B67032">
      <w:pPr>
        <w:pStyle w:val="Vchodzie"/>
      </w:pPr>
    </w:p>
    <w:p w14:paraId="477825F7" w14:textId="77777777" w:rsidR="00B67032" w:rsidRDefault="00B67032">
      <w:pPr>
        <w:pStyle w:val="Vchodzie"/>
      </w:pPr>
    </w:p>
    <w:p w14:paraId="675551DD" w14:textId="77777777" w:rsidR="00B67032" w:rsidRDefault="00B67032">
      <w:pPr>
        <w:pStyle w:val="Vchodzie"/>
      </w:pPr>
    </w:p>
    <w:p w14:paraId="4F328305" w14:textId="77777777" w:rsidR="00B67032" w:rsidRDefault="00B67032">
      <w:pPr>
        <w:pStyle w:val="Vchodzie"/>
      </w:pPr>
    </w:p>
    <w:p w14:paraId="5FD93AB2" w14:textId="77777777" w:rsidR="00B67032" w:rsidRDefault="00B67032">
      <w:pPr>
        <w:pStyle w:val="Vchodzie"/>
      </w:pPr>
    </w:p>
    <w:p w14:paraId="3253DE6A" w14:textId="77777777" w:rsidR="00A542DC" w:rsidRDefault="00A542DC">
      <w:pPr>
        <w:pStyle w:val="Vchodzie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M. INFORMÁCIE O PRÍJMOCH A VÝHODÁCH ČLENOV ŠTATUTÁRNYCH ORGÁNOV, DOZORNÝCH ORGÁNOV A INÝCH ORGÁNOV ÚČTOVNEJ JEDNOTKY</w:t>
      </w:r>
      <w:r w:rsidR="00B67032">
        <w:rPr>
          <w:rFonts w:ascii="Arial" w:hAnsi="Arial"/>
          <w:b/>
        </w:rPr>
        <w:t xml:space="preserve">: </w:t>
      </w:r>
    </w:p>
    <w:tbl>
      <w:tblPr>
        <w:tblW w:w="101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7"/>
        <w:gridCol w:w="1562"/>
        <w:gridCol w:w="1417"/>
        <w:gridCol w:w="1276"/>
        <w:gridCol w:w="1559"/>
        <w:gridCol w:w="1396"/>
        <w:gridCol w:w="1345"/>
      </w:tblGrid>
      <w:tr w:rsidR="00B67032" w:rsidRPr="002714C6" w14:paraId="05D79C86" w14:textId="77777777" w:rsidTr="00221088">
        <w:tc>
          <w:tcPr>
            <w:tcW w:w="1557" w:type="dxa"/>
          </w:tcPr>
          <w:p w14:paraId="56884E91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463AE425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5C4F469E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6854F9CE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  <w:r w:rsidRPr="00B67032">
              <w:rPr>
                <w:b/>
                <w:sz w:val="18"/>
                <w:szCs w:val="18"/>
              </w:rPr>
              <w:t>Spriaznená osoba</w:t>
            </w:r>
          </w:p>
        </w:tc>
        <w:tc>
          <w:tcPr>
            <w:tcW w:w="1562" w:type="dxa"/>
          </w:tcPr>
          <w:p w14:paraId="1F004EF2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69E15E19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05E3CA2A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</w:p>
          <w:p w14:paraId="0ECF6203" w14:textId="77777777" w:rsidR="00B67032" w:rsidRPr="00B67032" w:rsidRDefault="00B67032" w:rsidP="00221088">
            <w:pPr>
              <w:jc w:val="center"/>
              <w:rPr>
                <w:b/>
                <w:sz w:val="18"/>
                <w:szCs w:val="18"/>
              </w:rPr>
            </w:pPr>
            <w:r w:rsidRPr="00B67032">
              <w:rPr>
                <w:b/>
                <w:sz w:val="18"/>
                <w:szCs w:val="18"/>
              </w:rPr>
              <w:t>Druh obchodu</w:t>
            </w:r>
          </w:p>
        </w:tc>
        <w:tc>
          <w:tcPr>
            <w:tcW w:w="1417" w:type="dxa"/>
          </w:tcPr>
          <w:p w14:paraId="44EFBBC5" w14:textId="77777777" w:rsidR="00B67032" w:rsidRPr="00B67032" w:rsidRDefault="00B67032" w:rsidP="00221088">
            <w:pPr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 xml:space="preserve">Hodnotové vyjadrenie obchodu </w:t>
            </w:r>
          </w:p>
          <w:p w14:paraId="3C0354A0" w14:textId="77777777" w:rsidR="00B67032" w:rsidRPr="00B67032" w:rsidRDefault="00B67032" w:rsidP="00221088">
            <w:pPr>
              <w:rPr>
                <w:sz w:val="16"/>
                <w:szCs w:val="16"/>
              </w:rPr>
            </w:pPr>
          </w:p>
        </w:tc>
        <w:tc>
          <w:tcPr>
            <w:tcW w:w="1276" w:type="dxa"/>
          </w:tcPr>
          <w:p w14:paraId="66D252B8" w14:textId="77777777" w:rsidR="00B67032" w:rsidRPr="00B67032" w:rsidRDefault="00B67032" w:rsidP="00221088">
            <w:pPr>
              <w:jc w:val="center"/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>Percentuálne vyjadrenie obchodu k celkovému objemu obchodov realizovaných ÚJ</w:t>
            </w:r>
          </w:p>
        </w:tc>
        <w:tc>
          <w:tcPr>
            <w:tcW w:w="1559" w:type="dxa"/>
          </w:tcPr>
          <w:p w14:paraId="2DBC3975" w14:textId="77777777" w:rsidR="00B67032" w:rsidRPr="00B67032" w:rsidRDefault="00B67032" w:rsidP="00221088">
            <w:pPr>
              <w:jc w:val="center"/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 xml:space="preserve">Informácia o neukončených obchodoch v hodnotovom vyjadrení obchodu </w:t>
            </w:r>
          </w:p>
        </w:tc>
        <w:tc>
          <w:tcPr>
            <w:tcW w:w="1396" w:type="dxa"/>
          </w:tcPr>
          <w:p w14:paraId="28F50476" w14:textId="77777777" w:rsidR="00B67032" w:rsidRPr="00B67032" w:rsidRDefault="00B67032" w:rsidP="00221088">
            <w:pPr>
              <w:jc w:val="center"/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>Percentuálnom vyjadrení obchodu k celkovému objemu obchodov realizovaných ÚJ</w:t>
            </w:r>
          </w:p>
        </w:tc>
        <w:tc>
          <w:tcPr>
            <w:tcW w:w="0" w:type="auto"/>
          </w:tcPr>
          <w:p w14:paraId="5AB8FD3B" w14:textId="77777777" w:rsidR="00B67032" w:rsidRPr="00B67032" w:rsidRDefault="00B67032" w:rsidP="00221088">
            <w:pPr>
              <w:jc w:val="center"/>
              <w:rPr>
                <w:sz w:val="16"/>
                <w:szCs w:val="16"/>
              </w:rPr>
            </w:pPr>
            <w:r w:rsidRPr="00B67032">
              <w:rPr>
                <w:sz w:val="16"/>
                <w:szCs w:val="16"/>
              </w:rPr>
              <w:t xml:space="preserve">Informácia o cenách realizovaných obchodov medzi účtovnou jednotkou a spriaznenými osobami </w:t>
            </w:r>
          </w:p>
        </w:tc>
      </w:tr>
      <w:tr w:rsidR="00B67032" w:rsidRPr="002714C6" w14:paraId="09487720" w14:textId="77777777" w:rsidTr="00221088">
        <w:tc>
          <w:tcPr>
            <w:tcW w:w="1557" w:type="dxa"/>
          </w:tcPr>
          <w:p w14:paraId="3B9C7D39" w14:textId="415ACDA1" w:rsidR="00B67032" w:rsidRPr="002714C6" w:rsidRDefault="00534B72" w:rsidP="00221088">
            <w:r>
              <w:t>prokurista</w:t>
            </w:r>
          </w:p>
        </w:tc>
        <w:tc>
          <w:tcPr>
            <w:tcW w:w="1562" w:type="dxa"/>
          </w:tcPr>
          <w:p w14:paraId="7D7CC48D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417" w:type="dxa"/>
          </w:tcPr>
          <w:p w14:paraId="368D550D" w14:textId="0914F649" w:rsidR="00B67032" w:rsidRPr="002714C6" w:rsidRDefault="00B67032" w:rsidP="00221088"/>
        </w:tc>
        <w:tc>
          <w:tcPr>
            <w:tcW w:w="1276" w:type="dxa"/>
          </w:tcPr>
          <w:p w14:paraId="6704A910" w14:textId="77777777" w:rsidR="00B67032" w:rsidRPr="002714C6" w:rsidRDefault="00B67032" w:rsidP="00221088"/>
        </w:tc>
        <w:tc>
          <w:tcPr>
            <w:tcW w:w="1559" w:type="dxa"/>
          </w:tcPr>
          <w:p w14:paraId="38D6C6BF" w14:textId="77777777" w:rsidR="00B67032" w:rsidRPr="002714C6" w:rsidRDefault="00B67032" w:rsidP="00221088"/>
        </w:tc>
        <w:tc>
          <w:tcPr>
            <w:tcW w:w="1396" w:type="dxa"/>
          </w:tcPr>
          <w:p w14:paraId="22935180" w14:textId="77777777" w:rsidR="00B67032" w:rsidRPr="002714C6" w:rsidRDefault="00B67032" w:rsidP="00221088"/>
        </w:tc>
        <w:tc>
          <w:tcPr>
            <w:tcW w:w="0" w:type="auto"/>
          </w:tcPr>
          <w:p w14:paraId="08AA5340" w14:textId="77777777" w:rsidR="00B67032" w:rsidRPr="002714C6" w:rsidRDefault="00B67032" w:rsidP="00221088"/>
        </w:tc>
      </w:tr>
      <w:tr w:rsidR="00B67032" w:rsidRPr="002714C6" w14:paraId="51A62C0C" w14:textId="77777777" w:rsidTr="00221088">
        <w:tc>
          <w:tcPr>
            <w:tcW w:w="1557" w:type="dxa"/>
          </w:tcPr>
          <w:p w14:paraId="3C0EB4EE" w14:textId="77777777" w:rsidR="00B67032" w:rsidRPr="002714C6" w:rsidRDefault="00B67032" w:rsidP="00221088"/>
        </w:tc>
        <w:tc>
          <w:tcPr>
            <w:tcW w:w="1562" w:type="dxa"/>
          </w:tcPr>
          <w:p w14:paraId="1B3FF20B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Predaj</w:t>
            </w:r>
          </w:p>
        </w:tc>
        <w:tc>
          <w:tcPr>
            <w:tcW w:w="1417" w:type="dxa"/>
          </w:tcPr>
          <w:p w14:paraId="7F3552D4" w14:textId="77777777" w:rsidR="00B67032" w:rsidRPr="002714C6" w:rsidRDefault="00B67032" w:rsidP="00221088"/>
        </w:tc>
        <w:tc>
          <w:tcPr>
            <w:tcW w:w="1276" w:type="dxa"/>
          </w:tcPr>
          <w:p w14:paraId="3BB7901E" w14:textId="77777777" w:rsidR="00B67032" w:rsidRPr="002714C6" w:rsidRDefault="00B67032" w:rsidP="00221088"/>
        </w:tc>
        <w:tc>
          <w:tcPr>
            <w:tcW w:w="1559" w:type="dxa"/>
          </w:tcPr>
          <w:p w14:paraId="0C20A78B" w14:textId="77777777" w:rsidR="00B67032" w:rsidRPr="002714C6" w:rsidRDefault="00B67032" w:rsidP="00221088"/>
        </w:tc>
        <w:tc>
          <w:tcPr>
            <w:tcW w:w="1396" w:type="dxa"/>
          </w:tcPr>
          <w:p w14:paraId="5BC82E66" w14:textId="77777777" w:rsidR="00B67032" w:rsidRPr="002714C6" w:rsidRDefault="00B67032" w:rsidP="00221088"/>
        </w:tc>
        <w:tc>
          <w:tcPr>
            <w:tcW w:w="0" w:type="auto"/>
          </w:tcPr>
          <w:p w14:paraId="29A8F405" w14:textId="77777777" w:rsidR="00B67032" w:rsidRPr="002714C6" w:rsidRDefault="00B67032" w:rsidP="00221088"/>
        </w:tc>
      </w:tr>
      <w:tr w:rsidR="00B67032" w:rsidRPr="002714C6" w14:paraId="0D238D33" w14:textId="77777777" w:rsidTr="00221088">
        <w:tc>
          <w:tcPr>
            <w:tcW w:w="1557" w:type="dxa"/>
          </w:tcPr>
          <w:p w14:paraId="6EF4A618" w14:textId="77777777" w:rsidR="00B67032" w:rsidRPr="002714C6" w:rsidRDefault="00B67032" w:rsidP="00221088">
            <w:r>
              <w:t>prokurista</w:t>
            </w:r>
          </w:p>
        </w:tc>
        <w:tc>
          <w:tcPr>
            <w:tcW w:w="1562" w:type="dxa"/>
          </w:tcPr>
          <w:p w14:paraId="3A94C97A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Poskytnutie služby</w:t>
            </w:r>
          </w:p>
        </w:tc>
        <w:tc>
          <w:tcPr>
            <w:tcW w:w="1417" w:type="dxa"/>
          </w:tcPr>
          <w:p w14:paraId="79021061" w14:textId="3E2A0DE2" w:rsidR="00B67032" w:rsidRPr="002714C6" w:rsidRDefault="00534B72" w:rsidP="00221088">
            <w:r>
              <w:t xml:space="preserve"> 1</w:t>
            </w:r>
            <w:r w:rsidR="00E25827">
              <w:t>5 600</w:t>
            </w:r>
          </w:p>
        </w:tc>
        <w:tc>
          <w:tcPr>
            <w:tcW w:w="1276" w:type="dxa"/>
          </w:tcPr>
          <w:p w14:paraId="5F3B48E1" w14:textId="77777777" w:rsidR="00B67032" w:rsidRPr="002714C6" w:rsidRDefault="00B67032" w:rsidP="00221088"/>
        </w:tc>
        <w:tc>
          <w:tcPr>
            <w:tcW w:w="1559" w:type="dxa"/>
          </w:tcPr>
          <w:p w14:paraId="0067D275" w14:textId="77777777" w:rsidR="00B67032" w:rsidRPr="002714C6" w:rsidRDefault="00B67032" w:rsidP="00221088"/>
        </w:tc>
        <w:tc>
          <w:tcPr>
            <w:tcW w:w="1396" w:type="dxa"/>
          </w:tcPr>
          <w:p w14:paraId="2A018981" w14:textId="77777777" w:rsidR="00B67032" w:rsidRPr="002714C6" w:rsidRDefault="00B67032" w:rsidP="00221088"/>
        </w:tc>
        <w:tc>
          <w:tcPr>
            <w:tcW w:w="0" w:type="auto"/>
          </w:tcPr>
          <w:p w14:paraId="1804D9C8" w14:textId="77777777" w:rsidR="00B67032" w:rsidRPr="002714C6" w:rsidRDefault="00B67032" w:rsidP="00221088"/>
        </w:tc>
      </w:tr>
      <w:tr w:rsidR="00B67032" w:rsidRPr="002714C6" w14:paraId="7B923041" w14:textId="77777777" w:rsidTr="00221088">
        <w:tc>
          <w:tcPr>
            <w:tcW w:w="1557" w:type="dxa"/>
          </w:tcPr>
          <w:p w14:paraId="27EC9234" w14:textId="77777777" w:rsidR="00B67032" w:rsidRPr="002714C6" w:rsidRDefault="00B67032" w:rsidP="00221088"/>
        </w:tc>
        <w:tc>
          <w:tcPr>
            <w:tcW w:w="1562" w:type="dxa"/>
          </w:tcPr>
          <w:p w14:paraId="39B1A2F7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Obchodné zastúpenie</w:t>
            </w:r>
          </w:p>
        </w:tc>
        <w:tc>
          <w:tcPr>
            <w:tcW w:w="1417" w:type="dxa"/>
          </w:tcPr>
          <w:p w14:paraId="6EC5C1E8" w14:textId="77777777" w:rsidR="00B67032" w:rsidRPr="002714C6" w:rsidRDefault="00B67032" w:rsidP="00221088"/>
        </w:tc>
        <w:tc>
          <w:tcPr>
            <w:tcW w:w="1276" w:type="dxa"/>
          </w:tcPr>
          <w:p w14:paraId="33ACDBDD" w14:textId="77777777" w:rsidR="00B67032" w:rsidRPr="002714C6" w:rsidRDefault="00B67032" w:rsidP="00221088"/>
        </w:tc>
        <w:tc>
          <w:tcPr>
            <w:tcW w:w="1559" w:type="dxa"/>
          </w:tcPr>
          <w:p w14:paraId="097B8D6C" w14:textId="77777777" w:rsidR="00B67032" w:rsidRPr="002714C6" w:rsidRDefault="00B67032" w:rsidP="00221088"/>
        </w:tc>
        <w:tc>
          <w:tcPr>
            <w:tcW w:w="1396" w:type="dxa"/>
          </w:tcPr>
          <w:p w14:paraId="63ED1D6E" w14:textId="77777777" w:rsidR="00B67032" w:rsidRPr="002714C6" w:rsidRDefault="00B67032" w:rsidP="00221088"/>
        </w:tc>
        <w:tc>
          <w:tcPr>
            <w:tcW w:w="0" w:type="auto"/>
          </w:tcPr>
          <w:p w14:paraId="1A8F03D1" w14:textId="77777777" w:rsidR="00B67032" w:rsidRPr="002714C6" w:rsidRDefault="00B67032" w:rsidP="00221088"/>
        </w:tc>
      </w:tr>
      <w:tr w:rsidR="00B67032" w:rsidRPr="002714C6" w14:paraId="78F609A6" w14:textId="77777777" w:rsidTr="00221088">
        <w:tc>
          <w:tcPr>
            <w:tcW w:w="1557" w:type="dxa"/>
          </w:tcPr>
          <w:p w14:paraId="32522AD2" w14:textId="77777777" w:rsidR="00B67032" w:rsidRPr="002714C6" w:rsidRDefault="00B67032" w:rsidP="00221088"/>
        </w:tc>
        <w:tc>
          <w:tcPr>
            <w:tcW w:w="1562" w:type="dxa"/>
          </w:tcPr>
          <w:p w14:paraId="154181D9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Licencie</w:t>
            </w:r>
          </w:p>
        </w:tc>
        <w:tc>
          <w:tcPr>
            <w:tcW w:w="1417" w:type="dxa"/>
          </w:tcPr>
          <w:p w14:paraId="0D1F2738" w14:textId="77777777" w:rsidR="00B67032" w:rsidRPr="002714C6" w:rsidRDefault="00B67032" w:rsidP="00221088"/>
        </w:tc>
        <w:tc>
          <w:tcPr>
            <w:tcW w:w="1276" w:type="dxa"/>
          </w:tcPr>
          <w:p w14:paraId="7F304A75" w14:textId="77777777" w:rsidR="00B67032" w:rsidRPr="002714C6" w:rsidRDefault="00B67032" w:rsidP="00221088"/>
        </w:tc>
        <w:tc>
          <w:tcPr>
            <w:tcW w:w="1559" w:type="dxa"/>
          </w:tcPr>
          <w:p w14:paraId="7AA576C4" w14:textId="77777777" w:rsidR="00B67032" w:rsidRPr="002714C6" w:rsidRDefault="00B67032" w:rsidP="00221088"/>
        </w:tc>
        <w:tc>
          <w:tcPr>
            <w:tcW w:w="1396" w:type="dxa"/>
          </w:tcPr>
          <w:p w14:paraId="38CA3E9B" w14:textId="77777777" w:rsidR="00B67032" w:rsidRPr="002714C6" w:rsidRDefault="00B67032" w:rsidP="00221088"/>
        </w:tc>
        <w:tc>
          <w:tcPr>
            <w:tcW w:w="0" w:type="auto"/>
          </w:tcPr>
          <w:p w14:paraId="41D08E76" w14:textId="77777777" w:rsidR="00B67032" w:rsidRPr="002714C6" w:rsidRDefault="00B67032" w:rsidP="00221088"/>
        </w:tc>
      </w:tr>
      <w:tr w:rsidR="00B67032" w:rsidRPr="002714C6" w14:paraId="7FC92F17" w14:textId="77777777" w:rsidTr="00221088">
        <w:tc>
          <w:tcPr>
            <w:tcW w:w="1557" w:type="dxa"/>
          </w:tcPr>
          <w:p w14:paraId="11DD1BC5" w14:textId="77777777" w:rsidR="00B67032" w:rsidRPr="002714C6" w:rsidRDefault="00B67032" w:rsidP="00221088"/>
        </w:tc>
        <w:tc>
          <w:tcPr>
            <w:tcW w:w="1562" w:type="dxa"/>
          </w:tcPr>
          <w:p w14:paraId="6A7F0EC9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proofErr w:type="spellStart"/>
            <w:r w:rsidRPr="002714C6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417" w:type="dxa"/>
          </w:tcPr>
          <w:p w14:paraId="27671408" w14:textId="77777777" w:rsidR="00B67032" w:rsidRPr="002714C6" w:rsidRDefault="00B67032" w:rsidP="00221088"/>
        </w:tc>
        <w:tc>
          <w:tcPr>
            <w:tcW w:w="1276" w:type="dxa"/>
          </w:tcPr>
          <w:p w14:paraId="387836AC" w14:textId="77777777" w:rsidR="00B67032" w:rsidRPr="002714C6" w:rsidRDefault="00B67032" w:rsidP="00221088"/>
        </w:tc>
        <w:tc>
          <w:tcPr>
            <w:tcW w:w="1559" w:type="dxa"/>
          </w:tcPr>
          <w:p w14:paraId="76D62E10" w14:textId="77777777" w:rsidR="00B67032" w:rsidRPr="002714C6" w:rsidRDefault="00B67032" w:rsidP="00221088"/>
        </w:tc>
        <w:tc>
          <w:tcPr>
            <w:tcW w:w="1396" w:type="dxa"/>
          </w:tcPr>
          <w:p w14:paraId="11B203E4" w14:textId="77777777" w:rsidR="00B67032" w:rsidRPr="002714C6" w:rsidRDefault="00B67032" w:rsidP="00221088"/>
        </w:tc>
        <w:tc>
          <w:tcPr>
            <w:tcW w:w="0" w:type="auto"/>
          </w:tcPr>
          <w:p w14:paraId="754C00D7" w14:textId="77777777" w:rsidR="00B67032" w:rsidRPr="002714C6" w:rsidRDefault="00B67032" w:rsidP="00221088"/>
        </w:tc>
      </w:tr>
      <w:tr w:rsidR="00B67032" w:rsidRPr="002714C6" w14:paraId="7E060CFF" w14:textId="77777777" w:rsidTr="00221088">
        <w:tc>
          <w:tcPr>
            <w:tcW w:w="1557" w:type="dxa"/>
          </w:tcPr>
          <w:p w14:paraId="64207047" w14:textId="77777777" w:rsidR="00B67032" w:rsidRPr="002714C6" w:rsidRDefault="00B67032" w:rsidP="00221088"/>
        </w:tc>
        <w:tc>
          <w:tcPr>
            <w:tcW w:w="1562" w:type="dxa"/>
          </w:tcPr>
          <w:p w14:paraId="4B80356D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Know-how</w:t>
            </w:r>
          </w:p>
        </w:tc>
        <w:tc>
          <w:tcPr>
            <w:tcW w:w="1417" w:type="dxa"/>
          </w:tcPr>
          <w:p w14:paraId="108E6414" w14:textId="77777777" w:rsidR="00B67032" w:rsidRPr="002714C6" w:rsidRDefault="00B67032" w:rsidP="00221088"/>
        </w:tc>
        <w:tc>
          <w:tcPr>
            <w:tcW w:w="1276" w:type="dxa"/>
          </w:tcPr>
          <w:p w14:paraId="41A1FFB3" w14:textId="77777777" w:rsidR="00B67032" w:rsidRPr="002714C6" w:rsidRDefault="00B67032" w:rsidP="00221088"/>
        </w:tc>
        <w:tc>
          <w:tcPr>
            <w:tcW w:w="1559" w:type="dxa"/>
          </w:tcPr>
          <w:p w14:paraId="7EDB44D9" w14:textId="77777777" w:rsidR="00B67032" w:rsidRPr="002714C6" w:rsidRDefault="00B67032" w:rsidP="00221088"/>
        </w:tc>
        <w:tc>
          <w:tcPr>
            <w:tcW w:w="1396" w:type="dxa"/>
          </w:tcPr>
          <w:p w14:paraId="3CED3C55" w14:textId="77777777" w:rsidR="00B67032" w:rsidRPr="002714C6" w:rsidRDefault="00B67032" w:rsidP="00221088"/>
        </w:tc>
        <w:tc>
          <w:tcPr>
            <w:tcW w:w="0" w:type="auto"/>
          </w:tcPr>
          <w:p w14:paraId="74305A53" w14:textId="77777777" w:rsidR="00B67032" w:rsidRPr="002714C6" w:rsidRDefault="00B67032" w:rsidP="00221088"/>
        </w:tc>
      </w:tr>
      <w:tr w:rsidR="00B67032" w:rsidRPr="002714C6" w14:paraId="5292FBE2" w14:textId="77777777" w:rsidTr="00221088">
        <w:tc>
          <w:tcPr>
            <w:tcW w:w="1557" w:type="dxa"/>
          </w:tcPr>
          <w:p w14:paraId="492D93BD" w14:textId="77777777" w:rsidR="00B67032" w:rsidRPr="002714C6" w:rsidRDefault="00B67032" w:rsidP="00221088"/>
        </w:tc>
        <w:tc>
          <w:tcPr>
            <w:tcW w:w="1562" w:type="dxa"/>
          </w:tcPr>
          <w:p w14:paraId="7489924C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Úver, pôžička</w:t>
            </w:r>
          </w:p>
        </w:tc>
        <w:tc>
          <w:tcPr>
            <w:tcW w:w="1417" w:type="dxa"/>
          </w:tcPr>
          <w:p w14:paraId="5CBE693D" w14:textId="77777777" w:rsidR="00B67032" w:rsidRPr="002714C6" w:rsidRDefault="00B67032" w:rsidP="00221088"/>
        </w:tc>
        <w:tc>
          <w:tcPr>
            <w:tcW w:w="1276" w:type="dxa"/>
          </w:tcPr>
          <w:p w14:paraId="0FD83E47" w14:textId="77777777" w:rsidR="00B67032" w:rsidRPr="002714C6" w:rsidRDefault="00B67032" w:rsidP="00221088"/>
        </w:tc>
        <w:tc>
          <w:tcPr>
            <w:tcW w:w="1559" w:type="dxa"/>
          </w:tcPr>
          <w:p w14:paraId="75D9D998" w14:textId="77777777" w:rsidR="00B67032" w:rsidRPr="002714C6" w:rsidRDefault="00B67032" w:rsidP="00221088"/>
        </w:tc>
        <w:tc>
          <w:tcPr>
            <w:tcW w:w="1396" w:type="dxa"/>
          </w:tcPr>
          <w:p w14:paraId="417D9813" w14:textId="77777777" w:rsidR="00B67032" w:rsidRPr="002714C6" w:rsidRDefault="00B67032" w:rsidP="00221088"/>
        </w:tc>
        <w:tc>
          <w:tcPr>
            <w:tcW w:w="0" w:type="auto"/>
          </w:tcPr>
          <w:p w14:paraId="0A3FF47C" w14:textId="77777777" w:rsidR="00B67032" w:rsidRPr="002714C6" w:rsidRDefault="00B67032" w:rsidP="00221088"/>
        </w:tc>
      </w:tr>
      <w:tr w:rsidR="00B67032" w:rsidRPr="002714C6" w14:paraId="5BC91F10" w14:textId="77777777" w:rsidTr="00221088">
        <w:tc>
          <w:tcPr>
            <w:tcW w:w="1557" w:type="dxa"/>
          </w:tcPr>
          <w:p w14:paraId="6BD5E7D6" w14:textId="77777777" w:rsidR="00B67032" w:rsidRPr="002714C6" w:rsidRDefault="00B67032" w:rsidP="00221088"/>
        </w:tc>
        <w:tc>
          <w:tcPr>
            <w:tcW w:w="1562" w:type="dxa"/>
          </w:tcPr>
          <w:p w14:paraId="082BFBAD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Výpomoc</w:t>
            </w:r>
          </w:p>
        </w:tc>
        <w:tc>
          <w:tcPr>
            <w:tcW w:w="1417" w:type="dxa"/>
          </w:tcPr>
          <w:p w14:paraId="1A62C3F0" w14:textId="77777777" w:rsidR="00B67032" w:rsidRPr="002714C6" w:rsidRDefault="00B67032" w:rsidP="00221088"/>
        </w:tc>
        <w:tc>
          <w:tcPr>
            <w:tcW w:w="1276" w:type="dxa"/>
          </w:tcPr>
          <w:p w14:paraId="5A03887B" w14:textId="77777777" w:rsidR="00B67032" w:rsidRPr="002714C6" w:rsidRDefault="00B67032" w:rsidP="00221088"/>
        </w:tc>
        <w:tc>
          <w:tcPr>
            <w:tcW w:w="1559" w:type="dxa"/>
          </w:tcPr>
          <w:p w14:paraId="5497BCA9" w14:textId="77777777" w:rsidR="00B67032" w:rsidRPr="002714C6" w:rsidRDefault="00B67032" w:rsidP="00221088"/>
        </w:tc>
        <w:tc>
          <w:tcPr>
            <w:tcW w:w="1396" w:type="dxa"/>
          </w:tcPr>
          <w:p w14:paraId="5C2D8166" w14:textId="77777777" w:rsidR="00B67032" w:rsidRPr="002714C6" w:rsidRDefault="00B67032" w:rsidP="00221088"/>
        </w:tc>
        <w:tc>
          <w:tcPr>
            <w:tcW w:w="0" w:type="auto"/>
          </w:tcPr>
          <w:p w14:paraId="58CA165F" w14:textId="77777777" w:rsidR="00B67032" w:rsidRPr="002714C6" w:rsidRDefault="00B67032" w:rsidP="00221088"/>
        </w:tc>
      </w:tr>
      <w:tr w:rsidR="00B67032" w:rsidRPr="002714C6" w14:paraId="65DADE1D" w14:textId="77777777" w:rsidTr="00221088">
        <w:tc>
          <w:tcPr>
            <w:tcW w:w="1557" w:type="dxa"/>
          </w:tcPr>
          <w:p w14:paraId="4DB99FDF" w14:textId="77777777" w:rsidR="00B67032" w:rsidRPr="002714C6" w:rsidRDefault="00B67032" w:rsidP="00221088"/>
        </w:tc>
        <w:tc>
          <w:tcPr>
            <w:tcW w:w="1562" w:type="dxa"/>
          </w:tcPr>
          <w:p w14:paraId="65371FE7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>Záruka</w:t>
            </w:r>
          </w:p>
        </w:tc>
        <w:tc>
          <w:tcPr>
            <w:tcW w:w="1417" w:type="dxa"/>
          </w:tcPr>
          <w:p w14:paraId="0ECFBE5B" w14:textId="77777777" w:rsidR="00B67032" w:rsidRPr="002714C6" w:rsidRDefault="00B67032" w:rsidP="00221088"/>
        </w:tc>
        <w:tc>
          <w:tcPr>
            <w:tcW w:w="1276" w:type="dxa"/>
          </w:tcPr>
          <w:p w14:paraId="52C66FF1" w14:textId="77777777" w:rsidR="00B67032" w:rsidRPr="002714C6" w:rsidRDefault="00B67032" w:rsidP="00221088"/>
        </w:tc>
        <w:tc>
          <w:tcPr>
            <w:tcW w:w="1559" w:type="dxa"/>
          </w:tcPr>
          <w:p w14:paraId="21C143F3" w14:textId="77777777" w:rsidR="00B67032" w:rsidRPr="002714C6" w:rsidRDefault="00B67032" w:rsidP="00221088"/>
        </w:tc>
        <w:tc>
          <w:tcPr>
            <w:tcW w:w="1396" w:type="dxa"/>
          </w:tcPr>
          <w:p w14:paraId="0E587B20" w14:textId="77777777" w:rsidR="00B67032" w:rsidRPr="002714C6" w:rsidRDefault="00B67032" w:rsidP="00221088"/>
        </w:tc>
        <w:tc>
          <w:tcPr>
            <w:tcW w:w="0" w:type="auto"/>
          </w:tcPr>
          <w:p w14:paraId="737836CA" w14:textId="77777777" w:rsidR="00B67032" w:rsidRPr="002714C6" w:rsidRDefault="00B67032" w:rsidP="00221088"/>
        </w:tc>
      </w:tr>
      <w:tr w:rsidR="00B67032" w:rsidRPr="002714C6" w14:paraId="1982485E" w14:textId="77777777" w:rsidTr="00221088">
        <w:tc>
          <w:tcPr>
            <w:tcW w:w="1557" w:type="dxa"/>
          </w:tcPr>
          <w:p w14:paraId="1887ECC2" w14:textId="77777777" w:rsidR="00B67032" w:rsidRPr="002714C6" w:rsidRDefault="00B67032" w:rsidP="00221088"/>
        </w:tc>
        <w:tc>
          <w:tcPr>
            <w:tcW w:w="1562" w:type="dxa"/>
          </w:tcPr>
          <w:p w14:paraId="3192895F" w14:textId="77777777" w:rsidR="00B67032" w:rsidRPr="002714C6" w:rsidRDefault="00B67032" w:rsidP="00221088">
            <w:pPr>
              <w:rPr>
                <w:sz w:val="18"/>
                <w:szCs w:val="18"/>
              </w:rPr>
            </w:pPr>
            <w:r w:rsidRPr="002714C6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417" w:type="dxa"/>
          </w:tcPr>
          <w:p w14:paraId="5DACD282" w14:textId="77777777" w:rsidR="00B67032" w:rsidRPr="002714C6" w:rsidRDefault="00B67032" w:rsidP="00221088"/>
        </w:tc>
        <w:tc>
          <w:tcPr>
            <w:tcW w:w="1276" w:type="dxa"/>
          </w:tcPr>
          <w:p w14:paraId="4A14ACA1" w14:textId="77777777" w:rsidR="00B67032" w:rsidRPr="002714C6" w:rsidRDefault="00B67032" w:rsidP="00221088"/>
        </w:tc>
        <w:tc>
          <w:tcPr>
            <w:tcW w:w="1559" w:type="dxa"/>
          </w:tcPr>
          <w:p w14:paraId="162F6971" w14:textId="77777777" w:rsidR="00B67032" w:rsidRPr="002714C6" w:rsidRDefault="00B67032" w:rsidP="00221088"/>
        </w:tc>
        <w:tc>
          <w:tcPr>
            <w:tcW w:w="1396" w:type="dxa"/>
          </w:tcPr>
          <w:p w14:paraId="33ECDC6F" w14:textId="77777777" w:rsidR="00B67032" w:rsidRPr="002714C6" w:rsidRDefault="00B67032" w:rsidP="00221088"/>
        </w:tc>
        <w:tc>
          <w:tcPr>
            <w:tcW w:w="0" w:type="auto"/>
          </w:tcPr>
          <w:p w14:paraId="20D153A3" w14:textId="77777777" w:rsidR="00B67032" w:rsidRPr="002714C6" w:rsidRDefault="00B67032" w:rsidP="00221088"/>
        </w:tc>
      </w:tr>
    </w:tbl>
    <w:p w14:paraId="361F01CF" w14:textId="77777777" w:rsidR="001F06DA" w:rsidRDefault="001F06DA">
      <w:pPr>
        <w:pStyle w:val="Vchodzie"/>
      </w:pPr>
    </w:p>
    <w:p w14:paraId="5E953CDC" w14:textId="77777777" w:rsidR="00B67032" w:rsidRDefault="00B67032">
      <w:pPr>
        <w:pStyle w:val="Vchodzie"/>
      </w:pPr>
    </w:p>
    <w:p w14:paraId="1E4CBBE2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N. INFORMÁCIE O EKONOMICKÝCH VZŤAHOCH MEDZI  ÚČTOVNOU JEDNOTKOU</w:t>
      </w:r>
    </w:p>
    <w:p w14:paraId="00D09F87" w14:textId="77777777" w:rsidR="001A3AE4" w:rsidRDefault="00B7005B">
      <w:pPr>
        <w:pStyle w:val="TaxEdit"/>
        <w:ind w:hanging="284"/>
        <w:rPr>
          <w:rFonts w:cs="Times New Roman"/>
          <w:b w:val="0"/>
          <w:bCs w:val="0"/>
          <w:color w:val="FF0000"/>
        </w:rPr>
      </w:pPr>
      <w:r>
        <w:rPr>
          <w:rFonts w:ascii="Arial Narrow" w:hAnsi="Arial Narrow" w:cs="Times New Roman"/>
          <w:bCs w:val="0"/>
          <w:szCs w:val="24"/>
        </w:rPr>
        <w:t xml:space="preserve"> </w:t>
      </w:r>
      <w:r w:rsidR="00A542DC">
        <w:rPr>
          <w:rFonts w:ascii="Arial Narrow" w:hAnsi="Arial Narrow" w:cs="Times New Roman"/>
          <w:bCs w:val="0"/>
          <w:szCs w:val="24"/>
        </w:rPr>
        <w:t xml:space="preserve"> </w:t>
      </w:r>
      <w:r w:rsidR="00A542DC">
        <w:rPr>
          <w:rFonts w:cs="Times New Roman"/>
          <w:bCs w:val="0"/>
          <w:sz w:val="24"/>
          <w:szCs w:val="24"/>
        </w:rPr>
        <w:t xml:space="preserve"> A SPRIAZNENÝMI OSOBAMI</w:t>
      </w:r>
      <w:r>
        <w:rPr>
          <w:rFonts w:cs="Times New Roman"/>
          <w:bCs w:val="0"/>
          <w:sz w:val="24"/>
          <w:szCs w:val="24"/>
        </w:rPr>
        <w:t xml:space="preserve">: </w:t>
      </w:r>
      <w:r w:rsidR="00656F5B" w:rsidRPr="00EA7B71">
        <w:rPr>
          <w:rFonts w:cs="Times New Roman"/>
          <w:b w:val="0"/>
          <w:bCs w:val="0"/>
        </w:rPr>
        <w:t xml:space="preserve">transakcie </w:t>
      </w:r>
      <w:r w:rsidR="00EA7B71" w:rsidRPr="00EA7B71">
        <w:rPr>
          <w:rFonts w:cs="Times New Roman"/>
          <w:b w:val="0"/>
          <w:bCs w:val="0"/>
        </w:rPr>
        <w:t>ne</w:t>
      </w:r>
      <w:r w:rsidR="00656F5B" w:rsidRPr="00EA7B71">
        <w:rPr>
          <w:rFonts w:cs="Times New Roman"/>
          <w:b w:val="0"/>
          <w:bCs w:val="0"/>
        </w:rPr>
        <w:t>n</w:t>
      </w:r>
      <w:r w:rsidR="00EA7B71" w:rsidRPr="00EA7B71">
        <w:rPr>
          <w:rFonts w:cs="Times New Roman"/>
          <w:b w:val="0"/>
          <w:bCs w:val="0"/>
        </w:rPr>
        <w:t>astali</w:t>
      </w:r>
      <w:r w:rsidR="0089076F">
        <w:rPr>
          <w:rFonts w:cs="Times New Roman"/>
          <w:b w:val="0"/>
          <w:bCs w:val="0"/>
          <w:color w:val="FF0000"/>
        </w:rPr>
        <w:t xml:space="preserve"> </w:t>
      </w:r>
    </w:p>
    <w:p w14:paraId="5E84AA06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O. INFORMÁCIE O SKUTOČNOSTIACH, KTORÉ NASTALI PO DNI, KU KTORÉMU SA ZOSTAVUJE  ÚČTOVNÁ ZÁVIERKA, DO DŇA ZOSTAVENIA ÚČTOVNEJ ZÁVIERKY</w:t>
      </w:r>
    </w:p>
    <w:p w14:paraId="227B99ED" w14:textId="77777777" w:rsidR="00B7005B" w:rsidRDefault="00B7005B">
      <w:pPr>
        <w:pStyle w:val="Vchodzie"/>
        <w:rPr>
          <w:rFonts w:ascii="Arial" w:hAnsi="Arial"/>
          <w:sz w:val="22"/>
        </w:rPr>
      </w:pPr>
    </w:p>
    <w:p w14:paraId="18E228E1" w14:textId="77777777" w:rsidR="006576A1" w:rsidRDefault="006576A1">
      <w:pPr>
        <w:pStyle w:val="Vchodzie"/>
        <w:rPr>
          <w:rFonts w:ascii="Arial Narrow" w:hAnsi="Arial Narrow"/>
        </w:rPr>
      </w:pPr>
    </w:p>
    <w:p w14:paraId="3AAAB719" w14:textId="77777777" w:rsidR="006576A1" w:rsidRDefault="006576A1">
      <w:pPr>
        <w:pStyle w:val="Vchodzie"/>
        <w:rPr>
          <w:rFonts w:ascii="Arial Narrow" w:hAnsi="Arial Narrow"/>
        </w:rPr>
      </w:pPr>
    </w:p>
    <w:p w14:paraId="7ACCCDB2" w14:textId="77E3981B" w:rsidR="00A542DC" w:rsidRPr="00353F57" w:rsidRDefault="00A542DC">
      <w:pPr>
        <w:pStyle w:val="Vchodzie"/>
        <w:rPr>
          <w:rFonts w:ascii="Arial Narrow" w:hAnsi="Arial Narrow"/>
        </w:rPr>
      </w:pPr>
      <w:r w:rsidRPr="00353F57">
        <w:rPr>
          <w:rFonts w:ascii="Arial Narrow" w:hAnsi="Arial Narrow"/>
        </w:rPr>
        <w:t xml:space="preserve">Po 31. decembri </w:t>
      </w:r>
      <w:r w:rsidR="00E939CC" w:rsidRPr="00353F57">
        <w:rPr>
          <w:rFonts w:ascii="Arial Narrow" w:hAnsi="Arial Narrow"/>
        </w:rPr>
        <w:t>20</w:t>
      </w:r>
      <w:r w:rsidR="00DE162C">
        <w:rPr>
          <w:rFonts w:ascii="Arial Narrow" w:hAnsi="Arial Narrow"/>
        </w:rPr>
        <w:t>2</w:t>
      </w:r>
      <w:r w:rsidR="00E17B57">
        <w:rPr>
          <w:rFonts w:ascii="Arial Narrow" w:hAnsi="Arial Narrow"/>
        </w:rPr>
        <w:t>5</w:t>
      </w:r>
      <w:r w:rsidR="003A1B3E" w:rsidRPr="00353F57">
        <w:rPr>
          <w:rFonts w:ascii="Arial Narrow" w:hAnsi="Arial Narrow"/>
        </w:rPr>
        <w:t xml:space="preserve"> ne</w:t>
      </w:r>
      <w:r w:rsidRPr="00353F57">
        <w:rPr>
          <w:rFonts w:ascii="Arial Narrow" w:hAnsi="Arial Narrow"/>
        </w:rPr>
        <w:t xml:space="preserve">nastali udalosti majúce významný vplyv na verné zobrazenie skutočností, ktoré sú </w:t>
      </w:r>
      <w:r w:rsidR="003A1B3E" w:rsidRPr="00353F57">
        <w:rPr>
          <w:rFonts w:ascii="Arial Narrow" w:hAnsi="Arial Narrow"/>
        </w:rPr>
        <w:t>predmetom účtovníctva.</w:t>
      </w:r>
    </w:p>
    <w:p w14:paraId="60D9BDA9" w14:textId="059B5641" w:rsidR="00790AA7" w:rsidRPr="00353F57" w:rsidRDefault="00393525" w:rsidP="00790AA7">
      <w:pPr>
        <w:rPr>
          <w:rFonts w:ascii="Arial Narrow" w:hAnsi="Arial Narrow"/>
        </w:rPr>
      </w:pPr>
      <w:r>
        <w:rPr>
          <w:rFonts w:ascii="Arial Narrow" w:hAnsi="Arial Narrow"/>
          <w:sz w:val="24"/>
          <w:szCs w:val="24"/>
        </w:rPr>
        <w:t xml:space="preserve">Situácia ohľadom sudovej výroby je závislá od vývoja </w:t>
      </w:r>
      <w:proofErr w:type="spellStart"/>
      <w:r>
        <w:rPr>
          <w:rFonts w:ascii="Arial Narrow" w:hAnsi="Arial Narrow"/>
          <w:sz w:val="24"/>
          <w:szCs w:val="24"/>
        </w:rPr>
        <w:t>sudárstva</w:t>
      </w:r>
      <w:proofErr w:type="spellEnd"/>
      <w:r>
        <w:rPr>
          <w:rFonts w:ascii="Arial Narrow" w:hAnsi="Arial Narrow"/>
          <w:sz w:val="24"/>
          <w:szCs w:val="24"/>
        </w:rPr>
        <w:t xml:space="preserve"> a výroby vína na zahraničných trhoch. Výroba sudových </w:t>
      </w:r>
      <w:proofErr w:type="spellStart"/>
      <w:r>
        <w:rPr>
          <w:rFonts w:ascii="Arial Narrow" w:hAnsi="Arial Narrow"/>
          <w:sz w:val="24"/>
          <w:szCs w:val="24"/>
        </w:rPr>
        <w:t>prírezov</w:t>
      </w:r>
      <w:proofErr w:type="spellEnd"/>
      <w:r>
        <w:rPr>
          <w:rFonts w:ascii="Arial Narrow" w:hAnsi="Arial Narrow"/>
          <w:sz w:val="24"/>
          <w:szCs w:val="24"/>
        </w:rPr>
        <w:t xml:space="preserve"> v roku 202</w:t>
      </w:r>
      <w:r w:rsidR="00E17B57">
        <w:rPr>
          <w:rFonts w:ascii="Arial Narrow" w:hAnsi="Arial Narrow"/>
          <w:sz w:val="24"/>
          <w:szCs w:val="24"/>
        </w:rPr>
        <w:t>6</w:t>
      </w:r>
      <w:r>
        <w:rPr>
          <w:rFonts w:ascii="Arial Narrow" w:hAnsi="Arial Narrow"/>
          <w:sz w:val="24"/>
          <w:szCs w:val="24"/>
        </w:rPr>
        <w:t xml:space="preserve"> bude zameraná na </w:t>
      </w:r>
      <w:r w:rsidR="00C24286">
        <w:rPr>
          <w:rFonts w:ascii="Arial Narrow" w:hAnsi="Arial Narrow"/>
          <w:sz w:val="24"/>
          <w:szCs w:val="24"/>
        </w:rPr>
        <w:t xml:space="preserve">zvýšenie </w:t>
      </w:r>
      <w:r>
        <w:rPr>
          <w:rFonts w:ascii="Arial Narrow" w:hAnsi="Arial Narrow"/>
          <w:sz w:val="24"/>
          <w:szCs w:val="24"/>
        </w:rPr>
        <w:t>výrob</w:t>
      </w:r>
      <w:r w:rsidR="00C24286">
        <w:rPr>
          <w:rFonts w:ascii="Arial Narrow" w:hAnsi="Arial Narrow"/>
          <w:sz w:val="24"/>
          <w:szCs w:val="24"/>
        </w:rPr>
        <w:t>y</w:t>
      </w:r>
      <w:r>
        <w:rPr>
          <w:rFonts w:ascii="Arial Narrow" w:hAnsi="Arial Narrow"/>
          <w:sz w:val="24"/>
          <w:szCs w:val="24"/>
        </w:rPr>
        <w:t xml:space="preserve"> </w:t>
      </w:r>
      <w:r w:rsidR="00C24286">
        <w:rPr>
          <w:rFonts w:ascii="Arial Narrow" w:hAnsi="Arial Narrow"/>
          <w:sz w:val="24"/>
          <w:szCs w:val="24"/>
        </w:rPr>
        <w:t>z dôvodu zvýšeného dopytu.</w:t>
      </w:r>
      <w:r w:rsidR="00790AA7" w:rsidRPr="00353F57">
        <w:rPr>
          <w:rFonts w:ascii="Arial Narrow" w:hAnsi="Arial Narrow"/>
          <w:sz w:val="24"/>
          <w:szCs w:val="24"/>
        </w:rPr>
        <w:t xml:space="preserve"> </w:t>
      </w:r>
    </w:p>
    <w:p w14:paraId="1DFC1323" w14:textId="77777777" w:rsidR="003A1B3E" w:rsidRDefault="003A1B3E">
      <w:pPr>
        <w:pStyle w:val="Vchodzie"/>
        <w:rPr>
          <w:rFonts w:ascii="Arial" w:hAnsi="Arial"/>
          <w:b/>
        </w:rPr>
      </w:pPr>
    </w:p>
    <w:p w14:paraId="6A76E7B9" w14:textId="77777777" w:rsidR="004218A6" w:rsidRDefault="004218A6">
      <w:pPr>
        <w:pStyle w:val="Vchodzie"/>
        <w:rPr>
          <w:rFonts w:ascii="Arial" w:hAnsi="Arial"/>
          <w:b/>
        </w:rPr>
      </w:pPr>
    </w:p>
    <w:p w14:paraId="6EA4A562" w14:textId="77777777" w:rsidR="004218A6" w:rsidRDefault="004218A6">
      <w:pPr>
        <w:pStyle w:val="Vchodzie"/>
        <w:rPr>
          <w:rFonts w:ascii="Arial" w:hAnsi="Arial"/>
          <w:b/>
        </w:rPr>
      </w:pPr>
    </w:p>
    <w:p w14:paraId="1CB7FFE1" w14:textId="77777777" w:rsidR="004218A6" w:rsidRDefault="004218A6">
      <w:pPr>
        <w:pStyle w:val="Vchodzie"/>
        <w:rPr>
          <w:rFonts w:ascii="Arial" w:hAnsi="Arial"/>
          <w:b/>
        </w:rPr>
      </w:pPr>
    </w:p>
    <w:p w14:paraId="59E01BED" w14:textId="77777777" w:rsidR="008E0361" w:rsidRDefault="008E0361">
      <w:pPr>
        <w:pStyle w:val="Vchodzie"/>
        <w:rPr>
          <w:rFonts w:ascii="Arial" w:hAnsi="Arial"/>
          <w:b/>
        </w:rPr>
      </w:pPr>
    </w:p>
    <w:p w14:paraId="059C2DFD" w14:textId="77777777" w:rsidR="008E0361" w:rsidRDefault="008E0361">
      <w:pPr>
        <w:pStyle w:val="Vchodzie"/>
        <w:rPr>
          <w:rFonts w:ascii="Arial" w:hAnsi="Arial"/>
          <w:b/>
        </w:rPr>
      </w:pPr>
    </w:p>
    <w:p w14:paraId="749B0C8D" w14:textId="77777777" w:rsidR="00C24286" w:rsidRDefault="00C24286">
      <w:pPr>
        <w:pStyle w:val="Vchodzie"/>
        <w:rPr>
          <w:rFonts w:ascii="Arial" w:hAnsi="Arial"/>
          <w:b/>
        </w:rPr>
      </w:pPr>
    </w:p>
    <w:p w14:paraId="539D030C" w14:textId="3B8B9334" w:rsidR="00A542DC" w:rsidRDefault="00A542DC">
      <w:pPr>
        <w:pStyle w:val="Vchodzie"/>
      </w:pPr>
      <w:r>
        <w:rPr>
          <w:rFonts w:ascii="Arial" w:hAnsi="Arial"/>
          <w:b/>
        </w:rPr>
        <w:lastRenderedPageBreak/>
        <w:t>P. INFORMÁCIE O VLASTNOM IMANÍ</w:t>
      </w:r>
    </w:p>
    <w:p w14:paraId="498ACFC8" w14:textId="77777777" w:rsidR="00A542DC" w:rsidRDefault="00A542DC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P. o zmenách vlastného imania</w:t>
      </w:r>
    </w:p>
    <w:p w14:paraId="6D51FF20" w14:textId="77777777" w:rsidR="00A542DC" w:rsidRDefault="00A542DC">
      <w:pPr>
        <w:pStyle w:val="Vchodzie"/>
      </w:pPr>
    </w:p>
    <w:p w14:paraId="7DB555CC" w14:textId="77777777" w:rsidR="00894AB5" w:rsidRDefault="00894AB5">
      <w:pPr>
        <w:pStyle w:val="Vchodzie"/>
        <w:rPr>
          <w:rFonts w:ascii="Arial" w:hAnsi="Arial"/>
          <w:sz w:val="22"/>
        </w:rPr>
      </w:pPr>
    </w:p>
    <w:p w14:paraId="30A977F5" w14:textId="77777777" w:rsidR="00A542DC" w:rsidRDefault="00A542DC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559"/>
        <w:gridCol w:w="1276"/>
        <w:gridCol w:w="1276"/>
        <w:gridCol w:w="1275"/>
        <w:gridCol w:w="1418"/>
      </w:tblGrid>
      <w:tr w:rsidR="00A542DC" w14:paraId="3144D2A0" w14:textId="77777777" w:rsidTr="00B7005B">
        <w:trPr>
          <w:cantSplit/>
          <w:trHeight w:val="454"/>
        </w:trPr>
        <w:tc>
          <w:tcPr>
            <w:tcW w:w="326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06BCDC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2C2ABC6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A542DC" w14:paraId="0B1421EB" w14:textId="77777777" w:rsidTr="00B7005B">
        <w:trPr>
          <w:cantSplit/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8511C2B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AB26182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4853816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699448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0E7F58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DC1D0E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F78A1A9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Presuny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1DEB0F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573845E7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4DE9C05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63E387DD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65ED6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50F7EF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44672A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3679D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ED272B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044BF9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18B95784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E0259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0EF8CE" w14:textId="2112AFEE" w:rsidR="00A542DC" w:rsidRPr="00E25827" w:rsidRDefault="00E25827" w:rsidP="00B7005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25827">
              <w:rPr>
                <w:rFonts w:ascii="Arial Narrow" w:hAnsi="Arial Narrow"/>
                <w:sz w:val="18"/>
                <w:szCs w:val="18"/>
              </w:rPr>
              <w:t>1 500 000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6BE6B3" w14:textId="77777777" w:rsidR="00A542DC" w:rsidRPr="00E25827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7E6893" w14:textId="77777777" w:rsidR="00A542DC" w:rsidRPr="00E25827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7E9982" w14:textId="77777777" w:rsidR="00A542DC" w:rsidRPr="00E25827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6D3DC5A" w14:textId="194B38EA" w:rsidR="00A542DC" w:rsidRPr="00E25827" w:rsidRDefault="00E25827" w:rsidP="00894AB5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25827">
              <w:rPr>
                <w:rFonts w:ascii="Arial Narrow" w:hAnsi="Arial Narrow"/>
                <w:sz w:val="18"/>
                <w:szCs w:val="18"/>
              </w:rPr>
              <w:t>1 500 000</w:t>
            </w:r>
          </w:p>
        </w:tc>
      </w:tr>
      <w:tr w:rsidR="00A542DC" w14:paraId="49967627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5F2F3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Vlastné akcie a vlastné obchodné podiely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A3C0D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29490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E44ED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B257B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7DBE2BD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790BD127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3F9BF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základného imania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5059B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8E46F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44BC1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F0495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3B8FE4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02F8B15E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63AF4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za upísané vlastné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47A55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9EA1B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AEE2C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3F3C2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3F32C55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00888A56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B919A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Emisné ážio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18C4A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3C132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B6AD2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1CCA8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F9209A3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4D570EC5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2FA9BC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kapitálové fondy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8F5661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F1BEB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2E2AE7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30B12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088805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59D356EF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DE7376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 (nedeliteľný fond)</w:t>
            </w:r>
          </w:p>
          <w:p w14:paraId="34002BD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kapitálových vkladov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9DC260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36A15D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D92103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D43AB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6DD7B62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341BCA94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BB041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 majetku</w:t>
            </w:r>
          </w:p>
          <w:p w14:paraId="7098A41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záväzkov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DC2056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D1413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BF7069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48440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66E996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651F2909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37544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kapitálových</w:t>
            </w:r>
          </w:p>
          <w:p w14:paraId="4AA7F5D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účastín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8F03B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8F19D8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DF1F14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B8112A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775C5D" w14:textId="77777777" w:rsidR="00A542DC" w:rsidRDefault="00A542DC">
            <w:pPr>
              <w:pStyle w:val="Vchodzie"/>
              <w:autoSpaceDE/>
              <w:jc w:val="center"/>
            </w:pPr>
          </w:p>
        </w:tc>
      </w:tr>
      <w:tr w:rsidR="00A542DC" w14:paraId="2BF9F2EC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76228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</w:t>
            </w:r>
          </w:p>
          <w:p w14:paraId="0A1749D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 zlúčení, splynutí a rozdelení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79A5BC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D80033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8C9BBD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3F7B21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B634FD1" w14:textId="77777777" w:rsidR="00A542DC" w:rsidRPr="00FC7BAE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42DB77B2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E91FA0" w14:textId="77777777" w:rsidR="00A542DC" w:rsidRDefault="00A542DC">
            <w:pPr>
              <w:pStyle w:val="Vchodzie"/>
            </w:pPr>
            <w:bookmarkStart w:id="2" w:name="_Hlk515305116"/>
            <w:r>
              <w:rPr>
                <w:rFonts w:ascii="Arial Narrow" w:hAnsi="Arial Narrow"/>
                <w:sz w:val="18"/>
              </w:rPr>
              <w:t>Zákonný rezervný fond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6F1970" w14:textId="0C17EDC3" w:rsidR="00A542DC" w:rsidRPr="00FC7BAE" w:rsidRDefault="00E25827" w:rsidP="003B344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390 078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2FAF24" w14:textId="77777777" w:rsidR="00A542DC" w:rsidRPr="00FC7BAE" w:rsidRDefault="00A542DC" w:rsidP="00C163B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5E9634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B4FD1E" w14:textId="77777777" w:rsidR="00A542DC" w:rsidRPr="00C420EA" w:rsidRDefault="00A542DC" w:rsidP="00C86D9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A5F3E07" w14:textId="3881C038" w:rsidR="00A542DC" w:rsidRPr="00C420EA" w:rsidRDefault="00E25827" w:rsidP="00C86D9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390 078</w:t>
            </w:r>
          </w:p>
        </w:tc>
      </w:tr>
      <w:tr w:rsidR="00A542DC" w14:paraId="122E229E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8BC9B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Nedeliteľný fond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C77550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EC3821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32416C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04BAC1" w14:textId="77777777" w:rsidR="00A542DC" w:rsidRPr="00C420EA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B7D54E0" w14:textId="77777777" w:rsidR="00A542DC" w:rsidRPr="00C420EA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0E1CE753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F2CA0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Štatutárne fondy a ostatné fondy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3C9AED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1034AA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C12AEF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98F01D" w14:textId="77777777" w:rsidR="00A542DC" w:rsidRPr="00C420EA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A40417A" w14:textId="77777777" w:rsidR="00A542DC" w:rsidRPr="00C420EA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3AE4" w:rsidRPr="001A3AE4" w14:paraId="2DFCA1FC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E3145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8F7E54" w14:textId="1331D8BC" w:rsidR="00A542DC" w:rsidRPr="00FC7BAE" w:rsidRDefault="00E25827" w:rsidP="003B344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C427C7">
              <w:rPr>
                <w:rFonts w:ascii="Arial Narrow" w:hAnsi="Arial Narrow"/>
                <w:sz w:val="18"/>
                <w:szCs w:val="18"/>
              </w:rPr>
              <w:t> 606 530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EE55F9" w14:textId="2D578072" w:rsidR="00A542DC" w:rsidRPr="001A3AE4" w:rsidRDefault="00543128" w:rsidP="00C420E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2446FC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 </w:t>
            </w:r>
            <w:r w:rsidR="002446FC">
              <w:rPr>
                <w:rFonts w:ascii="Arial Narrow" w:hAnsi="Arial Narrow"/>
                <w:sz w:val="18"/>
                <w:szCs w:val="18"/>
              </w:rPr>
              <w:t>209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2446FC">
              <w:rPr>
                <w:rFonts w:ascii="Arial Narrow" w:hAnsi="Arial Narrow"/>
                <w:sz w:val="18"/>
                <w:szCs w:val="18"/>
              </w:rPr>
              <w:t>902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651C3A" w14:textId="24E19703" w:rsidR="00A542DC" w:rsidRPr="001A3AE4" w:rsidRDefault="00A542DC" w:rsidP="003B344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F8D70D" w14:textId="382BAA1D" w:rsidR="00A542DC" w:rsidRPr="001A3AE4" w:rsidRDefault="00543128" w:rsidP="00C86D9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2446FC">
              <w:rPr>
                <w:rFonts w:ascii="Arial Narrow" w:hAnsi="Arial Narrow"/>
                <w:sz w:val="18"/>
                <w:szCs w:val="18"/>
              </w:rPr>
              <w:t>322 581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E5F02D6" w14:textId="73A243D8" w:rsidR="00A542DC" w:rsidRPr="001A3AE4" w:rsidRDefault="002446FC" w:rsidP="00930CE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E25827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493</w:t>
            </w:r>
            <w:r w:rsidR="00E25827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851</w:t>
            </w:r>
          </w:p>
        </w:tc>
      </w:tr>
      <w:tr w:rsidR="001A3AE4" w:rsidRPr="001A3AE4" w14:paraId="1998BB36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DF1D0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Neuhradená strata minulých rokov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68B51C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F8D5C6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2E0EA2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F42083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E901C41" w14:textId="44FC5A90" w:rsidR="00A542DC" w:rsidRPr="001A3AE4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3AE4" w:rsidRPr="001A3AE4" w14:paraId="00B5613B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52D90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bežného</w:t>
            </w:r>
          </w:p>
          <w:p w14:paraId="6C5D26F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účtovného 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AD3690" w14:textId="1D7F45C8" w:rsidR="00A542DC" w:rsidRPr="00C420EA" w:rsidRDefault="00C427C7" w:rsidP="003B4567">
            <w:pPr>
              <w:pStyle w:val="Vchodzie"/>
              <w:ind w:left="42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1 209 902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1301F6" w14:textId="15D9BA29" w:rsidR="00A542DC" w:rsidRPr="001A3AE4" w:rsidRDefault="00C427C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310 213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3F176D" w14:textId="4F315C1C" w:rsidR="00A542DC" w:rsidRPr="001A3AE4" w:rsidRDefault="00A542DC" w:rsidP="00314FC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72A15D" w14:textId="0086059F" w:rsidR="00A542DC" w:rsidRPr="001A3AE4" w:rsidRDefault="00543128" w:rsidP="0054312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C427C7">
              <w:rPr>
                <w:rFonts w:ascii="Arial Narrow" w:hAnsi="Arial Narrow"/>
                <w:sz w:val="18"/>
                <w:szCs w:val="18"/>
              </w:rPr>
              <w:t>1 209 902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BA554DD" w14:textId="72561094" w:rsidR="00A542DC" w:rsidRPr="001A3AE4" w:rsidRDefault="00C427C7" w:rsidP="003B344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310 213</w:t>
            </w:r>
          </w:p>
        </w:tc>
      </w:tr>
      <w:tr w:rsidR="001A3AE4" w:rsidRPr="001A3AE4" w14:paraId="53DF147F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5FB7B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Vyplatené dividendy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182340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0D3AE5" w14:textId="2794A3D5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994BB8" w14:textId="5FFDD300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FA943B" w14:textId="36E6E759" w:rsidR="00A542DC" w:rsidRPr="001A3AE4" w:rsidRDefault="00A542DC" w:rsidP="00C427C7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A1572B9" w14:textId="0E099784" w:rsidR="00A542DC" w:rsidRPr="001A3AE4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1A3AE4" w:rsidRPr="001A3AE4" w14:paraId="437C1052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223E8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položky vlastného imania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C68F13" w14:textId="77777777" w:rsidR="00A542DC" w:rsidRPr="00FC7BAE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6B9C4D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580BFE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D0D6D4" w14:textId="77777777" w:rsidR="00A542DC" w:rsidRPr="001A3AE4" w:rsidRDefault="00A542D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CE6EC4" w14:textId="77777777" w:rsidR="00A542DC" w:rsidRPr="001A3AE4" w:rsidRDefault="00A542D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bookmarkEnd w:id="2"/>
      <w:tr w:rsidR="00A542DC" w14:paraId="53986572" w14:textId="77777777" w:rsidTr="00B7005B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98AFFB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Účet 491 – Vlastné imanie fyzickej osoby</w:t>
            </w:r>
          </w:p>
          <w:p w14:paraId="3480045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</w:rPr>
              <w:t xml:space="preserve">– </w:t>
            </w:r>
            <w:r>
              <w:rPr>
                <w:rFonts w:ascii="Arial Narrow" w:hAnsi="Arial Narrow"/>
                <w:sz w:val="18"/>
              </w:rPr>
              <w:t>podnikateľa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E334BAF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0EB3665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A926E8C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EA7D0F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709874D" w14:textId="77777777" w:rsidR="00A542DC" w:rsidRDefault="00A542DC">
            <w:pPr>
              <w:pStyle w:val="Vchodzie"/>
              <w:autoSpaceDE/>
              <w:jc w:val="center"/>
            </w:pPr>
          </w:p>
        </w:tc>
      </w:tr>
    </w:tbl>
    <w:p w14:paraId="1878A367" w14:textId="77777777" w:rsidR="00A542DC" w:rsidRDefault="00A542DC">
      <w:pPr>
        <w:pStyle w:val="Vchodzie"/>
      </w:pPr>
    </w:p>
    <w:p w14:paraId="672169DA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07E6BC52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39D34D63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7A4CA042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68AD0740" w14:textId="77777777" w:rsidR="00FC7BAE" w:rsidRDefault="00FC7BAE">
      <w:pPr>
        <w:pStyle w:val="Vchodzie"/>
        <w:rPr>
          <w:rFonts w:ascii="Arial" w:hAnsi="Arial"/>
          <w:sz w:val="22"/>
        </w:rPr>
      </w:pPr>
    </w:p>
    <w:p w14:paraId="50FC0514" w14:textId="77777777" w:rsidR="00C420EA" w:rsidRDefault="00C420EA">
      <w:pPr>
        <w:pStyle w:val="Vchodzie"/>
        <w:rPr>
          <w:rFonts w:ascii="Arial" w:hAnsi="Arial"/>
          <w:sz w:val="22"/>
        </w:rPr>
      </w:pPr>
    </w:p>
    <w:p w14:paraId="6F5BC081" w14:textId="77777777" w:rsidR="00AE6C18" w:rsidRDefault="00AE6C18">
      <w:pPr>
        <w:pStyle w:val="Vchodzie"/>
        <w:rPr>
          <w:rFonts w:ascii="Arial" w:hAnsi="Arial"/>
          <w:sz w:val="22"/>
        </w:rPr>
      </w:pPr>
    </w:p>
    <w:p w14:paraId="2DF518D0" w14:textId="77777777" w:rsidR="00A542DC" w:rsidRDefault="00AE6C18">
      <w:pPr>
        <w:pStyle w:val="Vchodzie"/>
      </w:pPr>
      <w:r>
        <w:rPr>
          <w:rFonts w:ascii="Arial" w:hAnsi="Arial"/>
          <w:sz w:val="22"/>
        </w:rPr>
        <w:t>T</w:t>
      </w:r>
      <w:r w:rsidR="00A542DC">
        <w:rPr>
          <w:rFonts w:ascii="Arial" w:hAnsi="Arial"/>
          <w:sz w:val="22"/>
        </w:rPr>
        <w:t>abuľka č. 2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559"/>
        <w:gridCol w:w="1134"/>
        <w:gridCol w:w="1418"/>
        <w:gridCol w:w="1275"/>
        <w:gridCol w:w="1418"/>
      </w:tblGrid>
      <w:tr w:rsidR="00A542DC" w14:paraId="709D00F5" w14:textId="77777777" w:rsidTr="00F459E2">
        <w:trPr>
          <w:cantSplit/>
          <w:trHeight w:val="454"/>
        </w:trPr>
        <w:tc>
          <w:tcPr>
            <w:tcW w:w="326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EC5B87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242329F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A542DC" w14:paraId="6A914738" w14:textId="77777777" w:rsidTr="00F459E2">
        <w:trPr>
          <w:cantSplit/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23AB94E" w14:textId="77777777" w:rsidR="00A542DC" w:rsidRDefault="00A542DC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1E3BA6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0871FB4D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17C2673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FE1281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Prírastky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918A5D3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19E43A8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Presuny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F9639C0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41328405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9FF84AA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A542DC" w14:paraId="4324E357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662AE6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88A78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90989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3A1CC4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6E4B1E" w14:textId="77777777" w:rsidR="00A542DC" w:rsidRDefault="00A542DC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544956A" w14:textId="77777777" w:rsidR="00A542DC" w:rsidRDefault="00A542DC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A542DC" w14:paraId="254BADED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3266A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99240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E6C18">
              <w:rPr>
                <w:rFonts w:ascii="Arial Narrow" w:hAnsi="Arial Narrow"/>
                <w:sz w:val="18"/>
                <w:szCs w:val="18"/>
              </w:rPr>
              <w:t>1 500</w:t>
            </w:r>
            <w:r w:rsidR="00AE6C18" w:rsidRPr="00AE6C18">
              <w:rPr>
                <w:rFonts w:ascii="Arial Narrow" w:hAnsi="Arial Narrow"/>
                <w:sz w:val="18"/>
                <w:szCs w:val="18"/>
              </w:rPr>
              <w:t> </w:t>
            </w:r>
            <w:r w:rsidRPr="00AE6C18">
              <w:rPr>
                <w:rFonts w:ascii="Arial Narrow" w:hAnsi="Arial Narrow"/>
                <w:sz w:val="18"/>
                <w:szCs w:val="18"/>
              </w:rPr>
              <w:t>000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0726A3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6200C1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C38ECE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4A5280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E6C18">
              <w:rPr>
                <w:rFonts w:ascii="Arial Narrow" w:hAnsi="Arial Narrow"/>
                <w:sz w:val="18"/>
                <w:szCs w:val="18"/>
              </w:rPr>
              <w:t>1 500 000</w:t>
            </w:r>
          </w:p>
        </w:tc>
      </w:tr>
      <w:tr w:rsidR="00A542DC" w14:paraId="581568CE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5C2421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Vlastné akcie a vlastné obchodné podiely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E2E75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D10CC0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E32B6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048F18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CF2578B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3C086F2A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62839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základného imania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5F597B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F86F7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D81EE3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25C65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365285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6E96B8F6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9D821A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za upísané vlastné imanie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94E786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82F5D8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1E242F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5EC1D7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23F39BC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6432C027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42A32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Emisné ážio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79539A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890546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9C2F7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D5A45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30DD1B5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00DF5A33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02893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kapitálové fondy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57A04F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ADC48D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5A247E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36FCB8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889FDEE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34AE8971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93F5A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 (nedeliteľný fond)</w:t>
            </w:r>
          </w:p>
          <w:p w14:paraId="2E42BD37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kapitálových vkladov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61ADE6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593A9E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2A8A54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09849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2F9686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4C9F99FA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DB8A12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 majetku</w:t>
            </w:r>
          </w:p>
          <w:p w14:paraId="4F4C9C1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záväzkov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0D3077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0926B7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1EFA04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6A6CDA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CDEDBB6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0F350C5D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E2E2E4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kapitálových</w:t>
            </w:r>
          </w:p>
          <w:p w14:paraId="1826FAD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účastín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72559D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B286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59AC06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290312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867BFC8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A542DC" w14:paraId="21F5287C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2801D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</w:t>
            </w:r>
          </w:p>
          <w:p w14:paraId="76DA3A9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 zlúčení, splynutí a rozdelení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077FC4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BD426B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A9CFE5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9979E8" w14:textId="77777777" w:rsidR="00A542DC" w:rsidRPr="00AE6C18" w:rsidRDefault="00A542DC" w:rsidP="00AE6C1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1E67A79" w14:textId="77777777" w:rsidR="00A542DC" w:rsidRPr="00AE6C18" w:rsidRDefault="00A542DC" w:rsidP="00AE6C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63931F6F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1EDD2F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18407F" w14:textId="67AFBF83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390 07</w:t>
            </w:r>
            <w:r w:rsidR="00142E60">
              <w:rPr>
                <w:rFonts w:ascii="Arial Narrow" w:hAnsi="Arial Narrow"/>
                <w:sz w:val="18"/>
                <w:szCs w:val="18"/>
              </w:rPr>
              <w:t>8</w:t>
            </w:r>
            <w:r>
              <w:rPr>
                <w:rFonts w:ascii="Arial Narrow" w:hAnsi="Arial Narrow"/>
                <w:sz w:val="18"/>
                <w:szCs w:val="18"/>
              </w:rPr>
              <w:t xml:space="preserve">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6F1B9B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82F07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50A375" w14:textId="77777777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9B943F" w14:textId="6B9D579B" w:rsidR="008D4A0E" w:rsidRPr="00C420EA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</w:t>
            </w:r>
            <w:r w:rsidRPr="00C420EA">
              <w:rPr>
                <w:rFonts w:ascii="Arial Narrow" w:hAnsi="Arial Narrow"/>
                <w:sz w:val="18"/>
                <w:szCs w:val="18"/>
              </w:rPr>
              <w:t xml:space="preserve">0 </w:t>
            </w:r>
            <w:r>
              <w:rPr>
                <w:rFonts w:ascii="Arial Narrow" w:hAnsi="Arial Narrow"/>
                <w:sz w:val="18"/>
                <w:szCs w:val="18"/>
              </w:rPr>
              <w:t>07</w:t>
            </w:r>
            <w:r w:rsidR="00142E60">
              <w:rPr>
                <w:rFonts w:ascii="Arial Narrow" w:hAnsi="Arial Narrow"/>
                <w:sz w:val="18"/>
                <w:szCs w:val="18"/>
              </w:rPr>
              <w:t>8</w:t>
            </w:r>
          </w:p>
        </w:tc>
      </w:tr>
      <w:tr w:rsidR="008D4A0E" w14:paraId="703375FA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29CA68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Nedeliteľný fond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46AC88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55B273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ABC5D7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D17756" w14:textId="77777777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6DBFADA" w14:textId="77777777" w:rsidR="008D4A0E" w:rsidRPr="00C420EA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34CE4351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41F089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Štatutárne fondy a ostatné fondy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B55CD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B83A65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A4E4C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EA311D" w14:textId="77777777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A6AF88E" w14:textId="77777777" w:rsidR="008D4A0E" w:rsidRPr="00C420EA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3228B033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F94B32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C6B606" w14:textId="3F444F1F" w:rsidR="008D4A0E" w:rsidRPr="00FC7BAE" w:rsidRDefault="00F26F49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E17B57">
              <w:rPr>
                <w:rFonts w:ascii="Arial Narrow" w:hAnsi="Arial Narrow"/>
                <w:sz w:val="18"/>
                <w:szCs w:val="18"/>
              </w:rPr>
              <w:t> 206 903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41DD7F" w14:textId="3430F1C5" w:rsidR="008D4A0E" w:rsidRPr="00FC7BAE" w:rsidRDefault="00E17B57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F26F49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681</w:t>
            </w:r>
            <w:r w:rsidR="00F26F49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799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DB1865" w14:textId="4A8EAD88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43AA91" w14:textId="73742226" w:rsidR="008D4A0E" w:rsidRPr="00C420EA" w:rsidRDefault="001F2F82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E17B57">
              <w:rPr>
                <w:rFonts w:ascii="Arial Narrow" w:hAnsi="Arial Narrow"/>
                <w:sz w:val="18"/>
                <w:szCs w:val="18"/>
              </w:rPr>
              <w:t>2</w:t>
            </w:r>
            <w:r>
              <w:rPr>
                <w:rFonts w:ascii="Arial Narrow" w:hAnsi="Arial Narrow"/>
                <w:sz w:val="18"/>
                <w:szCs w:val="18"/>
              </w:rPr>
              <w:t> </w:t>
            </w:r>
            <w:r w:rsidR="00E17B57">
              <w:rPr>
                <w:rFonts w:ascii="Arial Narrow" w:hAnsi="Arial Narrow"/>
                <w:sz w:val="18"/>
                <w:szCs w:val="18"/>
              </w:rPr>
              <w:t>282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E17B57">
              <w:rPr>
                <w:rFonts w:ascii="Arial Narrow" w:hAnsi="Arial Narrow"/>
                <w:sz w:val="18"/>
                <w:szCs w:val="18"/>
              </w:rPr>
              <w:t>172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F34848" w14:textId="4AABA5B1" w:rsidR="008D4A0E" w:rsidRPr="00C420EA" w:rsidRDefault="001F2F82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</w:t>
            </w:r>
            <w:r w:rsidR="00E17B57">
              <w:rPr>
                <w:rFonts w:ascii="Arial Narrow" w:hAnsi="Arial Narrow"/>
                <w:sz w:val="18"/>
                <w:szCs w:val="18"/>
              </w:rPr>
              <w:t>6</w:t>
            </w:r>
            <w:r>
              <w:rPr>
                <w:rFonts w:ascii="Arial Narrow" w:hAnsi="Arial Narrow"/>
                <w:sz w:val="18"/>
                <w:szCs w:val="18"/>
              </w:rPr>
              <w:t xml:space="preserve">06 </w:t>
            </w:r>
            <w:r w:rsidR="00E17B57">
              <w:rPr>
                <w:rFonts w:ascii="Arial Narrow" w:hAnsi="Arial Narrow"/>
                <w:sz w:val="18"/>
                <w:szCs w:val="18"/>
              </w:rPr>
              <w:t>530</w:t>
            </w:r>
          </w:p>
        </w:tc>
      </w:tr>
      <w:tr w:rsidR="008D4A0E" w14:paraId="1D04FFDB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FC5749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Neuhradená strata minulých rokov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AD85A7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ED345A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FE54F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0F1DCA" w14:textId="77777777" w:rsidR="008D4A0E" w:rsidRPr="00C420EA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F6AAD9" w14:textId="77777777" w:rsidR="008D4A0E" w:rsidRPr="00C420EA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0FF1FF6D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D830CD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bežného</w:t>
            </w:r>
          </w:p>
          <w:p w14:paraId="77D503CF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účtovného 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000626" w14:textId="49E09451" w:rsidR="008D4A0E" w:rsidRPr="00C420EA" w:rsidRDefault="002446FC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1F2F82">
              <w:rPr>
                <w:rFonts w:ascii="Arial Narrow" w:hAnsi="Arial Narrow"/>
                <w:sz w:val="18"/>
                <w:szCs w:val="18"/>
              </w:rPr>
              <w:t> </w:t>
            </w:r>
            <w:r w:rsidR="00E17B57">
              <w:rPr>
                <w:rFonts w:ascii="Arial Narrow" w:hAnsi="Arial Narrow"/>
                <w:sz w:val="18"/>
                <w:szCs w:val="18"/>
              </w:rPr>
              <w:t>681</w:t>
            </w:r>
            <w:r w:rsidR="001F2F82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E17B57">
              <w:rPr>
                <w:rFonts w:ascii="Arial Narrow" w:hAnsi="Arial Narrow"/>
                <w:sz w:val="18"/>
                <w:szCs w:val="18"/>
              </w:rPr>
              <w:t>799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F8B3A7" w14:textId="5C78BE04" w:rsidR="008D4A0E" w:rsidRPr="00C420EA" w:rsidRDefault="00E17B57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3F24FA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209</w:t>
            </w:r>
            <w:r w:rsidR="003F24FA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902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10CAF7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47092B" w14:textId="547665AA" w:rsidR="008D4A0E" w:rsidRPr="00C420EA" w:rsidRDefault="001F2F82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E17B57">
              <w:rPr>
                <w:rFonts w:ascii="Arial Narrow" w:hAnsi="Arial Narrow"/>
                <w:sz w:val="18"/>
                <w:szCs w:val="18"/>
              </w:rPr>
              <w:t>2</w:t>
            </w:r>
            <w:r>
              <w:rPr>
                <w:rFonts w:ascii="Arial Narrow" w:hAnsi="Arial Narrow"/>
                <w:sz w:val="18"/>
                <w:szCs w:val="18"/>
              </w:rPr>
              <w:t> </w:t>
            </w:r>
            <w:r w:rsidR="00E17B57">
              <w:rPr>
                <w:rFonts w:ascii="Arial Narrow" w:hAnsi="Arial Narrow"/>
                <w:sz w:val="18"/>
                <w:szCs w:val="18"/>
              </w:rPr>
              <w:t>681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E17B57">
              <w:rPr>
                <w:rFonts w:ascii="Arial Narrow" w:hAnsi="Arial Narrow"/>
                <w:sz w:val="18"/>
                <w:szCs w:val="18"/>
              </w:rPr>
              <w:t>799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C37B39A" w14:textId="491EDDC1" w:rsidR="008D4A0E" w:rsidRPr="00C420EA" w:rsidRDefault="00E17B57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3F24FA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209</w:t>
            </w:r>
            <w:r w:rsidR="003F24FA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902</w:t>
            </w:r>
          </w:p>
        </w:tc>
      </w:tr>
      <w:tr w:rsidR="008D4A0E" w14:paraId="0B853F71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E0C254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Vyplatené dividendy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8BE02A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238852" w14:textId="5DE555F2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317C32" w14:textId="798C5CEA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764BCD" w14:textId="22A14B2F" w:rsidR="008D4A0E" w:rsidRPr="00FC7BAE" w:rsidRDefault="00E17B57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1F2F82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122</w:t>
            </w:r>
            <w:r w:rsidR="001F2F82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420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46D5CE" w14:textId="058F8A93" w:rsidR="008D4A0E" w:rsidRPr="00FC7BAE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2C38DCFF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DF926B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položky vlastného imania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00C778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F13410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67321C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FA5661" w14:textId="77777777" w:rsidR="008D4A0E" w:rsidRPr="00FC7BAE" w:rsidRDefault="008D4A0E" w:rsidP="008D4A0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CD0AAE5" w14:textId="77777777" w:rsidR="008D4A0E" w:rsidRPr="00FC7BAE" w:rsidRDefault="008D4A0E" w:rsidP="008D4A0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D4A0E" w14:paraId="47F67DB8" w14:textId="77777777" w:rsidTr="00F459E2">
        <w:trPr>
          <w:trHeight w:val="454"/>
        </w:trPr>
        <w:tc>
          <w:tcPr>
            <w:tcW w:w="326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C82F942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Účet 491 – Vlastné imanie fyzickej osoby</w:t>
            </w:r>
          </w:p>
          <w:p w14:paraId="67A10B8D" w14:textId="77777777" w:rsidR="008D4A0E" w:rsidRDefault="008D4A0E" w:rsidP="008D4A0E">
            <w:pPr>
              <w:pStyle w:val="Vchodzie"/>
            </w:pPr>
            <w:r>
              <w:rPr>
                <w:rFonts w:ascii="Arial Narrow" w:hAnsi="Arial Narrow"/>
              </w:rPr>
              <w:t xml:space="preserve">– </w:t>
            </w:r>
            <w:r>
              <w:rPr>
                <w:rFonts w:ascii="Arial Narrow" w:hAnsi="Arial Narrow"/>
                <w:sz w:val="18"/>
              </w:rPr>
              <w:t>podnikateľa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845115E" w14:textId="77777777" w:rsidR="008D4A0E" w:rsidRDefault="008D4A0E" w:rsidP="008D4A0E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CB80143" w14:textId="77777777" w:rsidR="008D4A0E" w:rsidRDefault="008D4A0E" w:rsidP="008D4A0E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A15576F" w14:textId="77777777" w:rsidR="008D4A0E" w:rsidRDefault="008D4A0E" w:rsidP="008D4A0E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FC80CF9" w14:textId="77777777" w:rsidR="008D4A0E" w:rsidRDefault="008D4A0E" w:rsidP="008D4A0E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8A68985" w14:textId="77777777" w:rsidR="008D4A0E" w:rsidRDefault="008D4A0E" w:rsidP="008D4A0E">
            <w:pPr>
              <w:pStyle w:val="Vchodzie"/>
              <w:autoSpaceDE/>
              <w:jc w:val="center"/>
            </w:pPr>
          </w:p>
        </w:tc>
      </w:tr>
    </w:tbl>
    <w:p w14:paraId="5641E3D8" w14:textId="77777777" w:rsidR="00A542DC" w:rsidRDefault="00A542DC">
      <w:pPr>
        <w:pStyle w:val="TaxEdit"/>
        <w:pageBreakBefore/>
        <w:ind w:hanging="284"/>
        <w:rPr>
          <w:rFonts w:cs="Times New Roman"/>
          <w:bCs w:val="0"/>
          <w:szCs w:val="24"/>
        </w:rPr>
      </w:pPr>
    </w:p>
    <w:p w14:paraId="38CEB3CE" w14:textId="77777777" w:rsidR="00A542DC" w:rsidRDefault="00A542DC">
      <w:pPr>
        <w:pStyle w:val="Vchodzie"/>
      </w:pPr>
      <w:r>
        <w:rPr>
          <w:rFonts w:ascii="Arial Narrow" w:hAnsi="Arial Narrow"/>
          <w:b/>
          <w:color w:val="000000"/>
          <w:sz w:val="22"/>
        </w:rPr>
        <w:t>Vysvetlivky:</w:t>
      </w:r>
    </w:p>
    <w:p w14:paraId="6CD4B39C" w14:textId="77777777" w:rsidR="00A542DC" w:rsidRDefault="00A542DC">
      <w:pPr>
        <w:pStyle w:val="Vchodzie"/>
        <w:spacing w:before="240"/>
        <w:ind w:left="426" w:hanging="426"/>
      </w:pPr>
      <w:r>
        <w:rPr>
          <w:rFonts w:ascii="Arial" w:hAnsi="Arial"/>
          <w:color w:val="000000"/>
          <w:sz w:val="22"/>
        </w:rPr>
        <w:t xml:space="preserve">(1) </w:t>
      </w:r>
      <w:r>
        <w:rPr>
          <w:rFonts w:ascii="Arial Narrow" w:hAnsi="Arial Narrow"/>
          <w:color w:val="000000"/>
          <w:sz w:val="22"/>
        </w:rPr>
        <w:t>Identifikačné číslo organizácie (IČO) sa vyplňuje podľa Registra organizácií vedeného Štatistickým úradom Slovenskej republiky.</w:t>
      </w:r>
    </w:p>
    <w:p w14:paraId="36FB5658" w14:textId="77777777" w:rsidR="00A542DC" w:rsidRDefault="00A542DC">
      <w:pPr>
        <w:pStyle w:val="Vchodzie"/>
        <w:spacing w:before="240"/>
      </w:pPr>
      <w:r>
        <w:rPr>
          <w:rFonts w:ascii="Arial Narrow" w:hAnsi="Arial Narrow"/>
          <w:color w:val="000000"/>
          <w:sz w:val="22"/>
        </w:rPr>
        <w:t>(2) Daňové identifikačné číslo (DIČ) sa vyplňuje, ak ho má účtovná jednotka pridelené.</w:t>
      </w:r>
    </w:p>
    <w:p w14:paraId="632C2C62" w14:textId="77777777" w:rsidR="00A542DC" w:rsidRDefault="00A542DC">
      <w:pPr>
        <w:pStyle w:val="Vchodzie"/>
        <w:spacing w:before="240"/>
      </w:pPr>
      <w:r>
        <w:rPr>
          <w:rFonts w:ascii="Arial Narrow" w:hAnsi="Arial Narrow"/>
          <w:color w:val="000000"/>
          <w:sz w:val="22"/>
        </w:rPr>
        <w:t>(3) Kód SK NACE sa vypĺňa podľa vyhlášky Štatistického úradu Slovenskej republiky č. 306/2007</w:t>
      </w:r>
    </w:p>
    <w:p w14:paraId="30AF9135" w14:textId="77777777" w:rsidR="00A542DC" w:rsidRDefault="00A542DC">
      <w:pPr>
        <w:pStyle w:val="Vchodzie"/>
        <w:spacing w:after="240"/>
        <w:ind w:firstLine="426"/>
      </w:pPr>
      <w:r>
        <w:rPr>
          <w:rFonts w:ascii="Arial Narrow" w:hAnsi="Arial Narrow"/>
          <w:color w:val="000000"/>
          <w:sz w:val="22"/>
        </w:rPr>
        <w:t>Z. z., ktorou sa vydáva Štatistická klasifikácia ekonomických činností.</w:t>
      </w:r>
    </w:p>
    <w:p w14:paraId="5A625D6B" w14:textId="77777777" w:rsidR="00A542DC" w:rsidRDefault="00A542DC">
      <w:pPr>
        <w:pStyle w:val="Vchodzie"/>
        <w:spacing w:after="240"/>
      </w:pPr>
      <w:r>
        <w:rPr>
          <w:rFonts w:ascii="Arial Narrow" w:hAnsi="Arial Narrow"/>
          <w:color w:val="000000"/>
          <w:sz w:val="22"/>
        </w:rPr>
        <w:t>(4) V bodoch č. 3, 5 a 7 sa prvotným ocenením majetku rozumie jeho ocenenie podľa § 25 zákona.</w:t>
      </w:r>
    </w:p>
    <w:p w14:paraId="0AA6B06F" w14:textId="77777777" w:rsidR="00A542DC" w:rsidRDefault="00A542DC">
      <w:pPr>
        <w:pStyle w:val="Vchodzie"/>
      </w:pPr>
      <w:r>
        <w:rPr>
          <w:rFonts w:ascii="Arial Narrow" w:hAnsi="Arial Narrow"/>
          <w:color w:val="000000"/>
          <w:sz w:val="22"/>
        </w:rPr>
        <w:t>(5) V bodoch č. 2, 9, 22, 25, 29, 30, 31, 32, 35, 37, 39, 46, 48 a 49 sa obsahová náplň tabuliek</w:t>
      </w:r>
    </w:p>
    <w:p w14:paraId="37CB4EA4" w14:textId="77777777" w:rsidR="00A542DC" w:rsidRDefault="00A542DC">
      <w:pPr>
        <w:pStyle w:val="Vchodzie"/>
        <w:spacing w:after="240"/>
        <w:ind w:firstLine="426"/>
      </w:pPr>
      <w:r>
        <w:rPr>
          <w:rFonts w:ascii="Arial Narrow" w:hAnsi="Arial Narrow"/>
          <w:color w:val="000000"/>
          <w:sz w:val="22"/>
        </w:rPr>
        <w:t>a počet riadkov v nich uvádzajú podľa potrieb účtovnej jednotky.</w:t>
      </w:r>
    </w:p>
    <w:p w14:paraId="0D94CBE3" w14:textId="77777777" w:rsidR="00A542DC" w:rsidRDefault="00A542DC">
      <w:pPr>
        <w:pStyle w:val="Vchodzie"/>
      </w:pPr>
      <w:r>
        <w:rPr>
          <w:rFonts w:ascii="Arial Narrow" w:hAnsi="Arial Narrow"/>
          <w:color w:val="000000"/>
          <w:sz w:val="22"/>
        </w:rPr>
        <w:t>(6) V bode č. 46 sa kód druhu obchodu vyplňuje takto:</w:t>
      </w:r>
    </w:p>
    <w:p w14:paraId="205E82EE" w14:textId="77777777" w:rsidR="00A542DC" w:rsidRDefault="00A542DC">
      <w:pPr>
        <w:pStyle w:val="Vchodzie"/>
      </w:pP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5"/>
        <w:gridCol w:w="2127"/>
      </w:tblGrid>
      <w:tr w:rsidR="00A542DC" w14:paraId="2946F6C0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D1B887" w14:textId="77777777" w:rsidR="00A542DC" w:rsidRDefault="00A542DC">
            <w:pPr>
              <w:pStyle w:val="Vchodzie"/>
              <w:ind w:left="426"/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A10B9A" w14:textId="77777777" w:rsidR="00A542DC" w:rsidRDefault="00A542DC" w:rsidP="00FC7BAE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Druh obchodu:</w:t>
            </w:r>
          </w:p>
        </w:tc>
      </w:tr>
      <w:tr w:rsidR="00A542DC" w14:paraId="59DD8E7E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74FB7E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E0DF25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kúpa</w:t>
            </w:r>
          </w:p>
        </w:tc>
      </w:tr>
      <w:tr w:rsidR="00A542DC" w14:paraId="649EB64E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B061F3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02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AA6984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predaj</w:t>
            </w:r>
          </w:p>
        </w:tc>
      </w:tr>
      <w:tr w:rsidR="00A542DC" w14:paraId="6051C8F4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C4C7D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03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348151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poskytnutie služby</w:t>
            </w:r>
          </w:p>
        </w:tc>
      </w:tr>
      <w:tr w:rsidR="00A542DC" w14:paraId="467B4017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973240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04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6F9386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obchodné zastúpenie</w:t>
            </w:r>
          </w:p>
        </w:tc>
      </w:tr>
      <w:tr w:rsidR="00A542DC" w14:paraId="1AC33536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5685FB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05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5E9691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licencia</w:t>
            </w:r>
          </w:p>
        </w:tc>
      </w:tr>
      <w:tr w:rsidR="00A542DC" w14:paraId="02A0793A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DD134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06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39B9FA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transfer</w:t>
            </w:r>
          </w:p>
        </w:tc>
      </w:tr>
      <w:tr w:rsidR="00A542DC" w14:paraId="3E8AF53F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574B88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07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F999B7" w14:textId="77777777" w:rsidR="00A542DC" w:rsidRDefault="00A542DC">
            <w:pPr>
              <w:pStyle w:val="Vchodzie"/>
              <w:autoSpaceDE/>
            </w:pPr>
            <w:proofErr w:type="spellStart"/>
            <w:r>
              <w:rPr>
                <w:rFonts w:ascii="Arial Narrow" w:hAnsi="Arial Narrow"/>
                <w:sz w:val="22"/>
              </w:rPr>
              <w:t>know</w:t>
            </w:r>
            <w:proofErr w:type="spellEnd"/>
            <w:r>
              <w:rPr>
                <w:rFonts w:ascii="Arial Narrow" w:hAnsi="Arial Narrow"/>
                <w:sz w:val="22"/>
              </w:rPr>
              <w:t xml:space="preserve"> -</w:t>
            </w:r>
            <w:proofErr w:type="spellStart"/>
            <w:r>
              <w:rPr>
                <w:rFonts w:ascii="Arial Narrow" w:hAnsi="Arial Narrow"/>
                <w:sz w:val="22"/>
              </w:rPr>
              <w:t>how</w:t>
            </w:r>
            <w:proofErr w:type="spellEnd"/>
          </w:p>
        </w:tc>
      </w:tr>
      <w:tr w:rsidR="00A542DC" w14:paraId="0A3C6441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EF3DC9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08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22484C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úver, pôžička</w:t>
            </w:r>
          </w:p>
        </w:tc>
      </w:tr>
      <w:tr w:rsidR="00A542DC" w14:paraId="05A10B9B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DEC085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09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8C7CEC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výpomoc</w:t>
            </w:r>
          </w:p>
        </w:tc>
      </w:tr>
      <w:tr w:rsidR="00A542DC" w14:paraId="67526C2A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46F0AF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10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8C3176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záruka</w:t>
            </w:r>
          </w:p>
        </w:tc>
      </w:tr>
      <w:tr w:rsidR="00A542DC" w14:paraId="2619D364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0C73AD" w14:textId="77777777" w:rsidR="00A542DC" w:rsidRDefault="00A542DC">
            <w:pPr>
              <w:pStyle w:val="Vchodzie"/>
            </w:pPr>
            <w:r>
              <w:rPr>
                <w:rFonts w:ascii="Arial Narrow" w:hAnsi="Arial Narrow"/>
                <w:sz w:val="22"/>
              </w:rPr>
              <w:t>11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BEADAE" w14:textId="77777777" w:rsidR="00A542DC" w:rsidRDefault="00A542DC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iný obchod.</w:t>
            </w:r>
          </w:p>
        </w:tc>
      </w:tr>
    </w:tbl>
    <w:p w14:paraId="47CF5B60" w14:textId="77777777" w:rsidR="00A542DC" w:rsidRDefault="00A542DC">
      <w:pPr>
        <w:pStyle w:val="Vchodzie"/>
      </w:pPr>
    </w:p>
    <w:p w14:paraId="78F1469E" w14:textId="77777777" w:rsidR="00A542DC" w:rsidRDefault="00A542DC">
      <w:pPr>
        <w:pStyle w:val="Vchodzie"/>
      </w:pPr>
      <w:r>
        <w:rPr>
          <w:rFonts w:ascii="Arial Narrow" w:hAnsi="Arial Narrow"/>
          <w:b/>
          <w:sz w:val="22"/>
        </w:rPr>
        <w:t>Použité skratky:</w:t>
      </w:r>
    </w:p>
    <w:p w14:paraId="5B2F05F2" w14:textId="77777777" w:rsidR="00A542DC" w:rsidRDefault="00A542DC">
      <w:pPr>
        <w:pStyle w:val="Vchodzie"/>
      </w:pPr>
    </w:p>
    <w:p w14:paraId="3603FA25" w14:textId="77777777" w:rsidR="00A542DC" w:rsidRDefault="00A542DC">
      <w:pPr>
        <w:pStyle w:val="Vchodzie"/>
        <w:spacing w:after="120"/>
      </w:pPr>
      <w:proofErr w:type="spellStart"/>
      <w:r>
        <w:rPr>
          <w:rFonts w:ascii="Arial Narrow" w:hAnsi="Arial Narrow"/>
          <w:sz w:val="22"/>
        </w:rPr>
        <w:t>kons</w:t>
      </w:r>
      <w:proofErr w:type="spellEnd"/>
      <w:r>
        <w:rPr>
          <w:rFonts w:ascii="Arial Narrow" w:hAnsi="Arial Narrow"/>
          <w:sz w:val="22"/>
        </w:rPr>
        <w:t>. – konsolidovaný</w:t>
      </w:r>
    </w:p>
    <w:p w14:paraId="51A02020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CP – cenný papier</w:t>
      </w:r>
    </w:p>
    <w:p w14:paraId="06FD5ECB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DFM – dlhodobý finančný majetok</w:t>
      </w:r>
    </w:p>
    <w:p w14:paraId="412A4C31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DHM – dlhodobý hmotný majetok</w:t>
      </w:r>
    </w:p>
    <w:p w14:paraId="0EB9C15B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DIČ – daňové identifikačné číslo</w:t>
      </w:r>
    </w:p>
    <w:p w14:paraId="073B7377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DNM – dlhodobý nehmotný majetok</w:t>
      </w:r>
    </w:p>
    <w:p w14:paraId="0EC94093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DÚJ – dcérska účtovná jednotka</w:t>
      </w:r>
    </w:p>
    <w:p w14:paraId="59BEFE8C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IČO – identifikačné číslo organizácie</w:t>
      </w:r>
    </w:p>
    <w:p w14:paraId="0F383514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OP – opravná položka</w:t>
      </w:r>
    </w:p>
    <w:p w14:paraId="7A58E92C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PSČ – poštové smerovacie číslo</w:t>
      </w:r>
    </w:p>
    <w:p w14:paraId="3FF643EE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ÚJ – účtovná jednotka</w:t>
      </w:r>
    </w:p>
    <w:p w14:paraId="6598E08B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VI – vlastné imanie</w:t>
      </w:r>
    </w:p>
    <w:p w14:paraId="34EB2198" w14:textId="77777777" w:rsidR="00A542DC" w:rsidRDefault="00A542DC">
      <w:pPr>
        <w:pStyle w:val="Vchodzie"/>
        <w:spacing w:after="120"/>
      </w:pPr>
      <w:r>
        <w:rPr>
          <w:rFonts w:ascii="Arial Narrow" w:hAnsi="Arial Narrow"/>
          <w:sz w:val="22"/>
        </w:rPr>
        <w:t>ZI – základné imanie</w:t>
      </w:r>
    </w:p>
    <w:sectPr w:rsidR="00A542DC" w:rsidSect="0073281F">
      <w:headerReference w:type="default" r:id="rId8"/>
      <w:footerReference w:type="default" r:id="rId9"/>
      <w:type w:val="continuous"/>
      <w:pgSz w:w="11906" w:h="16838" w:code="9"/>
      <w:pgMar w:top="1797" w:right="707" w:bottom="1417" w:left="1417" w:header="708" w:footer="708" w:gutter="0"/>
      <w:cols w:space="708"/>
      <w:formProt w:val="0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A9A937" w14:textId="77777777" w:rsidR="00A53DFC" w:rsidRDefault="00A53DFC">
      <w:pPr>
        <w:spacing w:after="0" w:line="240" w:lineRule="auto"/>
      </w:pPr>
      <w:r>
        <w:separator/>
      </w:r>
    </w:p>
  </w:endnote>
  <w:endnote w:type="continuationSeparator" w:id="0">
    <w:p w14:paraId="1ADAA0C2" w14:textId="77777777" w:rsidR="00A53DFC" w:rsidRDefault="00A53D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6F81FB" w14:textId="77777777" w:rsidR="007377B5" w:rsidRDefault="007377B5">
    <w:pPr>
      <w:pStyle w:val="Pta"/>
      <w:jc w:val="right"/>
    </w:pPr>
    <w:r>
      <w:rPr>
        <w:rFonts w:ascii="Arial" w:hAnsi="Arial"/>
        <w:sz w:val="20"/>
      </w:rPr>
      <w:t xml:space="preserve">Strana </w:t>
    </w: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 xml:space="preserve"> PAGE </w:instrText>
    </w:r>
    <w:r>
      <w:rPr>
        <w:rFonts w:ascii="Arial" w:hAnsi="Arial"/>
        <w:sz w:val="20"/>
      </w:rPr>
      <w:fldChar w:fldCharType="separate"/>
    </w:r>
    <w:r>
      <w:rPr>
        <w:rFonts w:ascii="Arial" w:hAnsi="Arial"/>
        <w:noProof/>
        <w:sz w:val="20"/>
      </w:rPr>
      <w:t>20</w:t>
    </w:r>
    <w:r>
      <w:rPr>
        <w:rFonts w:ascii="Arial" w:hAnsi="Arial"/>
        <w:sz w:val="20"/>
      </w:rPr>
      <w:fldChar w:fldCharType="end"/>
    </w:r>
    <w:r>
      <w:rPr>
        <w:rFonts w:ascii="Arial" w:hAnsi="Arial"/>
        <w:sz w:val="20"/>
      </w:rPr>
      <w:t xml:space="preserve"> z </w:t>
    </w: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 xml:space="preserve"> NUMPAGES </w:instrText>
    </w:r>
    <w:r>
      <w:rPr>
        <w:rFonts w:ascii="Arial" w:hAnsi="Arial"/>
        <w:sz w:val="20"/>
      </w:rPr>
      <w:fldChar w:fldCharType="separate"/>
    </w:r>
    <w:r>
      <w:rPr>
        <w:rFonts w:ascii="Arial" w:hAnsi="Arial"/>
        <w:noProof/>
        <w:sz w:val="20"/>
      </w:rPr>
      <w:t>20</w:t>
    </w:r>
    <w:r>
      <w:rPr>
        <w:rFonts w:ascii="Arial" w:hAnsi="Arial"/>
        <w:sz w:val="20"/>
      </w:rPr>
      <w:fldChar w:fldCharType="end"/>
    </w:r>
  </w:p>
  <w:p w14:paraId="3ADA5D50" w14:textId="77777777" w:rsidR="007377B5" w:rsidRDefault="007377B5">
    <w:pPr>
      <w:pStyle w:val="Pta"/>
      <w:ind w:right="360"/>
    </w:pPr>
  </w:p>
  <w:p w14:paraId="663AABE3" w14:textId="77777777" w:rsidR="007377B5" w:rsidRDefault="007377B5">
    <w:pPr>
      <w:pStyle w:val="Vchodzi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33721F" w14:textId="77777777" w:rsidR="00A53DFC" w:rsidRDefault="00A53DFC">
      <w:pPr>
        <w:spacing w:after="0" w:line="240" w:lineRule="auto"/>
      </w:pPr>
      <w:r>
        <w:separator/>
      </w:r>
    </w:p>
  </w:footnote>
  <w:footnote w:type="continuationSeparator" w:id="0">
    <w:p w14:paraId="1F67CF13" w14:textId="77777777" w:rsidR="00A53DFC" w:rsidRDefault="00A53D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FF8BD2" w14:textId="77777777" w:rsidR="007377B5" w:rsidRDefault="007377B5">
    <w:pPr>
      <w:pStyle w:val="Hlavika"/>
    </w:pPr>
  </w:p>
  <w:p w14:paraId="70A3C2AA" w14:textId="77777777" w:rsidR="007377B5" w:rsidRDefault="007377B5">
    <w:pPr>
      <w:pStyle w:val="Hlavika"/>
      <w:ind w:right="360"/>
    </w:pPr>
  </w:p>
  <w:p w14:paraId="556FE99E" w14:textId="77777777" w:rsidR="007377B5" w:rsidRDefault="007377B5">
    <w:pPr>
      <w:pStyle w:val="Vchodzi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bullet"/>
      <w:lvlText w:val=""/>
      <w:lvlJc w:val="left"/>
      <w:pPr>
        <w:ind w:left="2700" w:hanging="360"/>
      </w:pPr>
      <w:rPr>
        <w:rFonts w:ascii="Wingdings" w:eastAsia="Times New Roman" w:hAnsi="Wingdings"/>
      </w:rPr>
    </w:lvl>
    <w:lvl w:ilvl="1">
      <w:start w:val="1"/>
      <w:numFmt w:val="bullet"/>
      <w:lvlText w:val="o"/>
      <w:lvlJc w:val="left"/>
      <w:pPr>
        <w:ind w:left="3420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4140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4860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5580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6300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7020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7740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8460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bullet"/>
      <w:lvlText w:val=""/>
      <w:lvlJc w:val="left"/>
      <w:pPr>
        <w:ind w:left="270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ind w:left="3420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4140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4860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5580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6300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7020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7740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8460" w:hanging="360"/>
      </w:pPr>
      <w:rPr>
        <w:rFonts w:ascii="Wingdings" w:eastAsia="Times New Roman" w:hAnsi="Wingdings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upperLetter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2149" w:hanging="360"/>
      </w:pPr>
      <w:rPr>
        <w:rFonts w:eastAsia="Times New Roman" w:hAnsi="Courier New" w:cs="Times New Roman"/>
      </w:rPr>
    </w:lvl>
    <w:lvl w:ilvl="2">
      <w:start w:val="1"/>
      <w:numFmt w:val="decimal"/>
      <w:lvlText w:val="%3."/>
      <w:lvlJc w:val="left"/>
      <w:pPr>
        <w:ind w:left="3337" w:hanging="360"/>
      </w:pPr>
      <w:rPr>
        <w:rFonts w:eastAsia="Times New Roman" w:hAnsi="Wingdings" w:cs="Times New Roman"/>
      </w:rPr>
    </w:lvl>
    <w:lvl w:ilvl="3">
      <w:start w:val="1"/>
      <w:numFmt w:val="bullet"/>
      <w:lvlText w:val=""/>
      <w:lvlJc w:val="left"/>
      <w:pPr>
        <w:ind w:left="3589" w:hanging="360"/>
      </w:pPr>
      <w:rPr>
        <w:rFonts w:ascii="Wingdings" w:eastAsia="Times New Roman" w:hAnsi="Wingdings"/>
      </w:rPr>
    </w:lvl>
    <w:lvl w:ilvl="4">
      <w:start w:val="1"/>
      <w:numFmt w:val="lowerLetter"/>
      <w:lvlText w:val="%5."/>
      <w:lvlJc w:val="left"/>
      <w:pPr>
        <w:ind w:left="4309" w:hanging="360"/>
      </w:pPr>
      <w:rPr>
        <w:rFonts w:eastAsia="Times New Roman" w:hAnsi="Courier New" w:cs="Times New Roman"/>
      </w:rPr>
    </w:lvl>
    <w:lvl w:ilvl="5">
      <w:start w:val="1"/>
      <w:numFmt w:val="lowerRoman"/>
      <w:lvlText w:val="%6."/>
      <w:lvlJc w:val="right"/>
      <w:pPr>
        <w:ind w:left="5029"/>
      </w:pPr>
      <w:rPr>
        <w:rFonts w:eastAsia="Times New Roman" w:hAnsi="Wingdings" w:cs="Times New Roman"/>
      </w:rPr>
    </w:lvl>
    <w:lvl w:ilvl="6">
      <w:start w:val="1"/>
      <w:numFmt w:val="decimal"/>
      <w:lvlText w:val="%7."/>
      <w:lvlJc w:val="left"/>
      <w:pPr>
        <w:ind w:left="5749" w:hanging="360"/>
      </w:pPr>
      <w:rPr>
        <w:rFonts w:eastAsia="Times New Roman" w:hAnsi="Symbol" w:cs="Times New Roman"/>
      </w:rPr>
    </w:lvl>
    <w:lvl w:ilvl="7">
      <w:start w:val="1"/>
      <w:numFmt w:val="lowerLetter"/>
      <w:lvlText w:val="%8."/>
      <w:lvlJc w:val="left"/>
      <w:pPr>
        <w:ind w:left="6469" w:hanging="360"/>
      </w:pPr>
      <w:rPr>
        <w:rFonts w:eastAsia="Times New Roman" w:hAnsi="Courier New" w:cs="Times New Roman"/>
      </w:rPr>
    </w:lvl>
    <w:lvl w:ilvl="8">
      <w:start w:val="1"/>
      <w:numFmt w:val="lowerRoman"/>
      <w:lvlText w:val="%9."/>
      <w:lvlJc w:val="right"/>
      <w:pPr>
        <w:ind w:left="7189"/>
      </w:pPr>
      <w:rPr>
        <w:rFonts w:eastAsia="Times New Roman" w:hAnsi="Wingdings" w:cs="Times New Roman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abstractNum w:abstractNumId="4" w15:restartNumberingAfterBreak="0">
    <w:nsid w:val="03EA4547"/>
    <w:multiLevelType w:val="hybridMultilevel"/>
    <w:tmpl w:val="1512BEBA"/>
    <w:lvl w:ilvl="0" w:tplc="09869880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4E625B7"/>
    <w:multiLevelType w:val="hybridMultilevel"/>
    <w:tmpl w:val="83C6BFE4"/>
    <w:lvl w:ilvl="0" w:tplc="0AEE93C6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4FA186B"/>
    <w:multiLevelType w:val="hybridMultilevel"/>
    <w:tmpl w:val="C26AD9B2"/>
    <w:lvl w:ilvl="0" w:tplc="9520748C">
      <w:start w:val="10"/>
      <w:numFmt w:val="bullet"/>
      <w:lvlText w:val="-"/>
      <w:lvlJc w:val="left"/>
      <w:pPr>
        <w:ind w:left="5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7" w15:restartNumberingAfterBreak="0">
    <w:nsid w:val="07B71B20"/>
    <w:multiLevelType w:val="hybridMultilevel"/>
    <w:tmpl w:val="6E9A8D70"/>
    <w:lvl w:ilvl="0" w:tplc="85D0EDF6">
      <w:start w:val="10"/>
      <w:numFmt w:val="decimal"/>
      <w:lvlText w:val="%1."/>
      <w:lvlJc w:val="left"/>
      <w:pPr>
        <w:ind w:left="3337" w:hanging="360"/>
      </w:pPr>
      <w:rPr>
        <w:rFonts w:hint="default"/>
        <w:sz w:val="18"/>
        <w:szCs w:val="18"/>
      </w:rPr>
    </w:lvl>
    <w:lvl w:ilvl="1" w:tplc="041B0019">
      <w:start w:val="1"/>
      <w:numFmt w:val="lowerLetter"/>
      <w:lvlText w:val="%2."/>
      <w:lvlJc w:val="left"/>
      <w:pPr>
        <w:ind w:left="4057" w:hanging="360"/>
      </w:pPr>
    </w:lvl>
    <w:lvl w:ilvl="2" w:tplc="041B001B">
      <w:start w:val="1"/>
      <w:numFmt w:val="lowerRoman"/>
      <w:lvlText w:val="%3."/>
      <w:lvlJc w:val="right"/>
      <w:pPr>
        <w:ind w:left="4777" w:hanging="180"/>
      </w:pPr>
    </w:lvl>
    <w:lvl w:ilvl="3" w:tplc="041B000F" w:tentative="1">
      <w:start w:val="1"/>
      <w:numFmt w:val="decimal"/>
      <w:lvlText w:val="%4."/>
      <w:lvlJc w:val="left"/>
      <w:pPr>
        <w:ind w:left="5497" w:hanging="360"/>
      </w:pPr>
    </w:lvl>
    <w:lvl w:ilvl="4" w:tplc="041B0019" w:tentative="1">
      <w:start w:val="1"/>
      <w:numFmt w:val="lowerLetter"/>
      <w:lvlText w:val="%5."/>
      <w:lvlJc w:val="left"/>
      <w:pPr>
        <w:ind w:left="6217" w:hanging="360"/>
      </w:pPr>
    </w:lvl>
    <w:lvl w:ilvl="5" w:tplc="041B001B" w:tentative="1">
      <w:start w:val="1"/>
      <w:numFmt w:val="lowerRoman"/>
      <w:lvlText w:val="%6."/>
      <w:lvlJc w:val="right"/>
      <w:pPr>
        <w:ind w:left="6937" w:hanging="180"/>
      </w:pPr>
    </w:lvl>
    <w:lvl w:ilvl="6" w:tplc="041B000F" w:tentative="1">
      <w:start w:val="1"/>
      <w:numFmt w:val="decimal"/>
      <w:lvlText w:val="%7."/>
      <w:lvlJc w:val="left"/>
      <w:pPr>
        <w:ind w:left="7657" w:hanging="360"/>
      </w:pPr>
    </w:lvl>
    <w:lvl w:ilvl="7" w:tplc="041B0019" w:tentative="1">
      <w:start w:val="1"/>
      <w:numFmt w:val="lowerLetter"/>
      <w:lvlText w:val="%8."/>
      <w:lvlJc w:val="left"/>
      <w:pPr>
        <w:ind w:left="8377" w:hanging="360"/>
      </w:pPr>
    </w:lvl>
    <w:lvl w:ilvl="8" w:tplc="041B001B" w:tentative="1">
      <w:start w:val="1"/>
      <w:numFmt w:val="lowerRoman"/>
      <w:lvlText w:val="%9."/>
      <w:lvlJc w:val="right"/>
      <w:pPr>
        <w:ind w:left="9097" w:hanging="180"/>
      </w:pPr>
    </w:lvl>
  </w:abstractNum>
  <w:abstractNum w:abstractNumId="8" w15:restartNumberingAfterBreak="0">
    <w:nsid w:val="0B4173D6"/>
    <w:multiLevelType w:val="hybridMultilevel"/>
    <w:tmpl w:val="F34C37BC"/>
    <w:lvl w:ilvl="0" w:tplc="2B76AD82">
      <w:start w:val="4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DDB3336"/>
    <w:multiLevelType w:val="hybridMultilevel"/>
    <w:tmpl w:val="4F9CAA00"/>
    <w:lvl w:ilvl="0" w:tplc="004CD3EA">
      <w:start w:val="2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11424A4C"/>
    <w:multiLevelType w:val="hybridMultilevel"/>
    <w:tmpl w:val="11DEB700"/>
    <w:lvl w:ilvl="0" w:tplc="6570FC1A">
      <w:start w:val="2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85D69B2"/>
    <w:multiLevelType w:val="hybridMultilevel"/>
    <w:tmpl w:val="20A60998"/>
    <w:lvl w:ilvl="0" w:tplc="21BA2FAC">
      <w:start w:val="1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732B20"/>
    <w:multiLevelType w:val="hybridMultilevel"/>
    <w:tmpl w:val="A50A1304"/>
    <w:lvl w:ilvl="0" w:tplc="CCFEBD9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B42FF9"/>
    <w:multiLevelType w:val="hybridMultilevel"/>
    <w:tmpl w:val="F23208FE"/>
    <w:lvl w:ilvl="0" w:tplc="C8DEA906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C633D5"/>
    <w:multiLevelType w:val="hybridMultilevel"/>
    <w:tmpl w:val="E4845372"/>
    <w:lvl w:ilvl="0" w:tplc="B2C6DA94">
      <w:start w:val="355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BB05F7"/>
    <w:multiLevelType w:val="hybridMultilevel"/>
    <w:tmpl w:val="C2A264F8"/>
    <w:lvl w:ilvl="0" w:tplc="EFA4F8CE">
      <w:start w:val="38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3C2A95"/>
    <w:multiLevelType w:val="hybridMultilevel"/>
    <w:tmpl w:val="8F82EA0E"/>
    <w:lvl w:ilvl="0" w:tplc="79509604">
      <w:start w:val="1"/>
      <w:numFmt w:val="upperLetter"/>
      <w:lvlText w:val="%1."/>
      <w:lvlJc w:val="left"/>
      <w:pPr>
        <w:ind w:left="720" w:hanging="360"/>
      </w:pPr>
      <w:rPr>
        <w:rFonts w:ascii="Arial" w:hAnsi="Arial"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91B1BC6"/>
    <w:multiLevelType w:val="hybridMultilevel"/>
    <w:tmpl w:val="DC66B950"/>
    <w:lvl w:ilvl="0" w:tplc="DE1C709E">
      <w:start w:val="30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B141DA6"/>
    <w:multiLevelType w:val="hybridMultilevel"/>
    <w:tmpl w:val="92CC13C0"/>
    <w:lvl w:ilvl="0" w:tplc="723A802C">
      <w:start w:val="10"/>
      <w:numFmt w:val="bullet"/>
      <w:lvlText w:val="-"/>
      <w:lvlJc w:val="left"/>
      <w:pPr>
        <w:ind w:left="4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9" w15:restartNumberingAfterBreak="0">
    <w:nsid w:val="70EF484B"/>
    <w:multiLevelType w:val="hybridMultilevel"/>
    <w:tmpl w:val="EF24B7C8"/>
    <w:lvl w:ilvl="0" w:tplc="8F44A246">
      <w:start w:val="8"/>
      <w:numFmt w:val="bullet"/>
      <w:lvlText w:val="-"/>
      <w:lvlJc w:val="left"/>
      <w:pPr>
        <w:ind w:left="720" w:hanging="360"/>
      </w:pPr>
      <w:rPr>
        <w:rFonts w:ascii="Calibri Light" w:eastAsiaTheme="minorEastAsia" w:hAnsi="Calibri Light" w:cs="Calibri Light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28653C"/>
    <w:multiLevelType w:val="hybridMultilevel"/>
    <w:tmpl w:val="F8EAADCC"/>
    <w:lvl w:ilvl="0" w:tplc="5268D536">
      <w:start w:val="10"/>
      <w:numFmt w:val="bullet"/>
      <w:lvlText w:val="-"/>
      <w:lvlJc w:val="left"/>
      <w:pPr>
        <w:ind w:left="55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21" w15:restartNumberingAfterBreak="0">
    <w:nsid w:val="74471F7C"/>
    <w:multiLevelType w:val="hybridMultilevel"/>
    <w:tmpl w:val="C69A8298"/>
    <w:lvl w:ilvl="0" w:tplc="D0F25FFC">
      <w:start w:val="2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7DA2E1D"/>
    <w:multiLevelType w:val="hybridMultilevel"/>
    <w:tmpl w:val="B82CE506"/>
    <w:lvl w:ilvl="0" w:tplc="54D0187C">
      <w:start w:val="381"/>
      <w:numFmt w:val="bullet"/>
      <w:lvlText w:val="-"/>
      <w:lvlJc w:val="left"/>
      <w:pPr>
        <w:ind w:left="720" w:hanging="360"/>
      </w:pPr>
      <w:rPr>
        <w:rFonts w:ascii="Calibri Light" w:eastAsiaTheme="minorEastAsia" w:hAnsi="Calibri Light" w:cs="Calibri Light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CD6A79"/>
    <w:multiLevelType w:val="hybridMultilevel"/>
    <w:tmpl w:val="2F36A9B2"/>
    <w:lvl w:ilvl="0" w:tplc="5742ED38">
      <w:start w:val="2"/>
      <w:numFmt w:val="decimal"/>
      <w:lvlText w:val="%1."/>
      <w:lvlJc w:val="left"/>
      <w:pPr>
        <w:ind w:left="720" w:hanging="360"/>
      </w:pPr>
      <w:rPr>
        <w:rFonts w:asciiTheme="majorHAnsi" w:hAnsiTheme="majorHAnsi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569510">
    <w:abstractNumId w:val="0"/>
  </w:num>
  <w:num w:numId="2" w16cid:durableId="785346655">
    <w:abstractNumId w:val="1"/>
  </w:num>
  <w:num w:numId="3" w16cid:durableId="179466263">
    <w:abstractNumId w:val="2"/>
  </w:num>
  <w:num w:numId="4" w16cid:durableId="1832864561">
    <w:abstractNumId w:val="3"/>
  </w:num>
  <w:num w:numId="5" w16cid:durableId="1920410112">
    <w:abstractNumId w:val="16"/>
  </w:num>
  <w:num w:numId="6" w16cid:durableId="1286884065">
    <w:abstractNumId w:val="17"/>
  </w:num>
  <w:num w:numId="7" w16cid:durableId="628320513">
    <w:abstractNumId w:val="20"/>
  </w:num>
  <w:num w:numId="8" w16cid:durableId="222916105">
    <w:abstractNumId w:val="18"/>
  </w:num>
  <w:num w:numId="9" w16cid:durableId="372198731">
    <w:abstractNumId w:val="6"/>
  </w:num>
  <w:num w:numId="10" w16cid:durableId="1513110141">
    <w:abstractNumId w:val="5"/>
  </w:num>
  <w:num w:numId="11" w16cid:durableId="159397557">
    <w:abstractNumId w:val="4"/>
  </w:num>
  <w:num w:numId="12" w16cid:durableId="1630553972">
    <w:abstractNumId w:val="13"/>
  </w:num>
  <w:num w:numId="13" w16cid:durableId="1793134605">
    <w:abstractNumId w:val="19"/>
  </w:num>
  <w:num w:numId="14" w16cid:durableId="103615216">
    <w:abstractNumId w:val="23"/>
  </w:num>
  <w:num w:numId="15" w16cid:durableId="2063401432">
    <w:abstractNumId w:val="14"/>
  </w:num>
  <w:num w:numId="16" w16cid:durableId="1297638987">
    <w:abstractNumId w:val="7"/>
  </w:num>
  <w:num w:numId="17" w16cid:durableId="1612936184">
    <w:abstractNumId w:val="21"/>
  </w:num>
  <w:num w:numId="18" w16cid:durableId="1539465379">
    <w:abstractNumId w:val="10"/>
  </w:num>
  <w:num w:numId="19" w16cid:durableId="630861566">
    <w:abstractNumId w:val="11"/>
  </w:num>
  <w:num w:numId="20" w16cid:durableId="97332242">
    <w:abstractNumId w:val="12"/>
  </w:num>
  <w:num w:numId="21" w16cid:durableId="1766419564">
    <w:abstractNumId w:val="22"/>
  </w:num>
  <w:num w:numId="22" w16cid:durableId="34350101">
    <w:abstractNumId w:val="15"/>
  </w:num>
  <w:num w:numId="23" w16cid:durableId="2133552642">
    <w:abstractNumId w:val="9"/>
  </w:num>
  <w:num w:numId="24" w16cid:durableId="22140937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09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2DC"/>
    <w:rsid w:val="00004483"/>
    <w:rsid w:val="00005000"/>
    <w:rsid w:val="000059F7"/>
    <w:rsid w:val="000107D8"/>
    <w:rsid w:val="00013EAF"/>
    <w:rsid w:val="00020E93"/>
    <w:rsid w:val="00021EE7"/>
    <w:rsid w:val="00032897"/>
    <w:rsid w:val="00033127"/>
    <w:rsid w:val="0003440B"/>
    <w:rsid w:val="000371E5"/>
    <w:rsid w:val="00037969"/>
    <w:rsid w:val="000405C6"/>
    <w:rsid w:val="00045FBE"/>
    <w:rsid w:val="000524F0"/>
    <w:rsid w:val="00054475"/>
    <w:rsid w:val="00055C79"/>
    <w:rsid w:val="000622FD"/>
    <w:rsid w:val="00063BCC"/>
    <w:rsid w:val="00063EEB"/>
    <w:rsid w:val="0007610F"/>
    <w:rsid w:val="00083A67"/>
    <w:rsid w:val="00090254"/>
    <w:rsid w:val="000A5989"/>
    <w:rsid w:val="000C16B2"/>
    <w:rsid w:val="000C5522"/>
    <w:rsid w:val="000C5982"/>
    <w:rsid w:val="000C5A13"/>
    <w:rsid w:val="000C64ED"/>
    <w:rsid w:val="000C6C28"/>
    <w:rsid w:val="000C7C8E"/>
    <w:rsid w:val="000D0525"/>
    <w:rsid w:val="000D1384"/>
    <w:rsid w:val="000D4871"/>
    <w:rsid w:val="000E1CDC"/>
    <w:rsid w:val="000E2922"/>
    <w:rsid w:val="000F3C1B"/>
    <w:rsid w:val="000F57C0"/>
    <w:rsid w:val="000F6B14"/>
    <w:rsid w:val="00100229"/>
    <w:rsid w:val="00101CBA"/>
    <w:rsid w:val="00107DC8"/>
    <w:rsid w:val="00117A6F"/>
    <w:rsid w:val="0012769F"/>
    <w:rsid w:val="00135CAD"/>
    <w:rsid w:val="00137208"/>
    <w:rsid w:val="00142E60"/>
    <w:rsid w:val="00146DE2"/>
    <w:rsid w:val="00146DEC"/>
    <w:rsid w:val="001502AC"/>
    <w:rsid w:val="0015471F"/>
    <w:rsid w:val="001572D9"/>
    <w:rsid w:val="001721C2"/>
    <w:rsid w:val="00177621"/>
    <w:rsid w:val="00181806"/>
    <w:rsid w:val="001834C3"/>
    <w:rsid w:val="00185270"/>
    <w:rsid w:val="001934BF"/>
    <w:rsid w:val="0019566C"/>
    <w:rsid w:val="00195FBB"/>
    <w:rsid w:val="00197C22"/>
    <w:rsid w:val="001A248F"/>
    <w:rsid w:val="001A3AE4"/>
    <w:rsid w:val="001A41E4"/>
    <w:rsid w:val="001A6534"/>
    <w:rsid w:val="001A7FF4"/>
    <w:rsid w:val="001B31E9"/>
    <w:rsid w:val="001B4884"/>
    <w:rsid w:val="001B53B1"/>
    <w:rsid w:val="001C65DE"/>
    <w:rsid w:val="001D4D46"/>
    <w:rsid w:val="001D7416"/>
    <w:rsid w:val="001E3D6F"/>
    <w:rsid w:val="001E4C02"/>
    <w:rsid w:val="001E5238"/>
    <w:rsid w:val="001F06DA"/>
    <w:rsid w:val="001F2F82"/>
    <w:rsid w:val="001F669B"/>
    <w:rsid w:val="00200309"/>
    <w:rsid w:val="002013A5"/>
    <w:rsid w:val="00203EAA"/>
    <w:rsid w:val="002120DC"/>
    <w:rsid w:val="002154E6"/>
    <w:rsid w:val="00217B8A"/>
    <w:rsid w:val="00221088"/>
    <w:rsid w:val="00221147"/>
    <w:rsid w:val="00222ED8"/>
    <w:rsid w:val="00225C2B"/>
    <w:rsid w:val="00226407"/>
    <w:rsid w:val="0023416E"/>
    <w:rsid w:val="00235867"/>
    <w:rsid w:val="002446FC"/>
    <w:rsid w:val="00247921"/>
    <w:rsid w:val="002635A2"/>
    <w:rsid w:val="00265CB9"/>
    <w:rsid w:val="00265D30"/>
    <w:rsid w:val="00266975"/>
    <w:rsid w:val="002714C6"/>
    <w:rsid w:val="00275449"/>
    <w:rsid w:val="00276376"/>
    <w:rsid w:val="00276491"/>
    <w:rsid w:val="00281533"/>
    <w:rsid w:val="00290551"/>
    <w:rsid w:val="002A770D"/>
    <w:rsid w:val="002B1185"/>
    <w:rsid w:val="002C78A0"/>
    <w:rsid w:val="002D18AB"/>
    <w:rsid w:val="002D32FB"/>
    <w:rsid w:val="002D5FDE"/>
    <w:rsid w:val="002D77B6"/>
    <w:rsid w:val="002E190D"/>
    <w:rsid w:val="002E28A5"/>
    <w:rsid w:val="002E5E9B"/>
    <w:rsid w:val="002F1DF7"/>
    <w:rsid w:val="002F29A3"/>
    <w:rsid w:val="002F4BC8"/>
    <w:rsid w:val="0030153D"/>
    <w:rsid w:val="00305188"/>
    <w:rsid w:val="00313C2E"/>
    <w:rsid w:val="00314FCE"/>
    <w:rsid w:val="00323AD3"/>
    <w:rsid w:val="0032787C"/>
    <w:rsid w:val="00336283"/>
    <w:rsid w:val="00336942"/>
    <w:rsid w:val="00353F57"/>
    <w:rsid w:val="00355ED3"/>
    <w:rsid w:val="00363073"/>
    <w:rsid w:val="00370C27"/>
    <w:rsid w:val="003736EB"/>
    <w:rsid w:val="00375E85"/>
    <w:rsid w:val="00381656"/>
    <w:rsid w:val="00383046"/>
    <w:rsid w:val="003847DB"/>
    <w:rsid w:val="003923F3"/>
    <w:rsid w:val="00393525"/>
    <w:rsid w:val="00395B86"/>
    <w:rsid w:val="003A1B3E"/>
    <w:rsid w:val="003B344D"/>
    <w:rsid w:val="003B4479"/>
    <w:rsid w:val="003B4567"/>
    <w:rsid w:val="003C18D4"/>
    <w:rsid w:val="003C42D6"/>
    <w:rsid w:val="003D2B74"/>
    <w:rsid w:val="003D3485"/>
    <w:rsid w:val="003E35E3"/>
    <w:rsid w:val="003E4A80"/>
    <w:rsid w:val="003E793C"/>
    <w:rsid w:val="003F14C4"/>
    <w:rsid w:val="003F24FA"/>
    <w:rsid w:val="003F3D95"/>
    <w:rsid w:val="00400E53"/>
    <w:rsid w:val="0041495C"/>
    <w:rsid w:val="004160BE"/>
    <w:rsid w:val="00416C81"/>
    <w:rsid w:val="0041753F"/>
    <w:rsid w:val="004177EE"/>
    <w:rsid w:val="0042041C"/>
    <w:rsid w:val="004207F5"/>
    <w:rsid w:val="004218A6"/>
    <w:rsid w:val="00422CAC"/>
    <w:rsid w:val="00423D3F"/>
    <w:rsid w:val="00424C5F"/>
    <w:rsid w:val="00426294"/>
    <w:rsid w:val="00440EE4"/>
    <w:rsid w:val="0044464B"/>
    <w:rsid w:val="00454042"/>
    <w:rsid w:val="00454F98"/>
    <w:rsid w:val="00454FE0"/>
    <w:rsid w:val="004616F3"/>
    <w:rsid w:val="00461CD3"/>
    <w:rsid w:val="0046708F"/>
    <w:rsid w:val="004672E8"/>
    <w:rsid w:val="0048068D"/>
    <w:rsid w:val="00487450"/>
    <w:rsid w:val="00491F57"/>
    <w:rsid w:val="004A2614"/>
    <w:rsid w:val="004A692C"/>
    <w:rsid w:val="004A7C16"/>
    <w:rsid w:val="004B6C59"/>
    <w:rsid w:val="004C5845"/>
    <w:rsid w:val="004C72E8"/>
    <w:rsid w:val="004D1C80"/>
    <w:rsid w:val="004E5C49"/>
    <w:rsid w:val="004F3501"/>
    <w:rsid w:val="004F438D"/>
    <w:rsid w:val="004F7965"/>
    <w:rsid w:val="004F796D"/>
    <w:rsid w:val="00500516"/>
    <w:rsid w:val="00503BB5"/>
    <w:rsid w:val="005054A5"/>
    <w:rsid w:val="005124EC"/>
    <w:rsid w:val="0051491C"/>
    <w:rsid w:val="0052003D"/>
    <w:rsid w:val="00534B72"/>
    <w:rsid w:val="00535940"/>
    <w:rsid w:val="00543128"/>
    <w:rsid w:val="00552D16"/>
    <w:rsid w:val="0056652C"/>
    <w:rsid w:val="0057393B"/>
    <w:rsid w:val="00574095"/>
    <w:rsid w:val="00575AC4"/>
    <w:rsid w:val="00582E56"/>
    <w:rsid w:val="00584DD4"/>
    <w:rsid w:val="00590172"/>
    <w:rsid w:val="00595175"/>
    <w:rsid w:val="00595DCC"/>
    <w:rsid w:val="005A3A84"/>
    <w:rsid w:val="005A4841"/>
    <w:rsid w:val="005A7522"/>
    <w:rsid w:val="005A76F5"/>
    <w:rsid w:val="005A7E21"/>
    <w:rsid w:val="005A7F52"/>
    <w:rsid w:val="005B45F8"/>
    <w:rsid w:val="005B62E4"/>
    <w:rsid w:val="005C18DA"/>
    <w:rsid w:val="005D0C92"/>
    <w:rsid w:val="005D1DBE"/>
    <w:rsid w:val="005E1672"/>
    <w:rsid w:val="005E2048"/>
    <w:rsid w:val="005E30AB"/>
    <w:rsid w:val="005F171C"/>
    <w:rsid w:val="005F6C4E"/>
    <w:rsid w:val="00601804"/>
    <w:rsid w:val="006077F8"/>
    <w:rsid w:val="0061348B"/>
    <w:rsid w:val="00616984"/>
    <w:rsid w:val="00625541"/>
    <w:rsid w:val="00634C20"/>
    <w:rsid w:val="00636056"/>
    <w:rsid w:val="0064425F"/>
    <w:rsid w:val="00645A41"/>
    <w:rsid w:val="006527CC"/>
    <w:rsid w:val="00653E4C"/>
    <w:rsid w:val="006543DB"/>
    <w:rsid w:val="00654DA8"/>
    <w:rsid w:val="00656F5B"/>
    <w:rsid w:val="006576A1"/>
    <w:rsid w:val="00662B62"/>
    <w:rsid w:val="00662CC6"/>
    <w:rsid w:val="006732E7"/>
    <w:rsid w:val="00677C95"/>
    <w:rsid w:val="00682634"/>
    <w:rsid w:val="0068318F"/>
    <w:rsid w:val="00684E34"/>
    <w:rsid w:val="006A55DF"/>
    <w:rsid w:val="006A776A"/>
    <w:rsid w:val="006B2FE1"/>
    <w:rsid w:val="006B4003"/>
    <w:rsid w:val="006B5F18"/>
    <w:rsid w:val="006B7B6D"/>
    <w:rsid w:val="006E1F68"/>
    <w:rsid w:val="006E2995"/>
    <w:rsid w:val="006F1295"/>
    <w:rsid w:val="006F18D7"/>
    <w:rsid w:val="00704EC0"/>
    <w:rsid w:val="00714AD1"/>
    <w:rsid w:val="00716F31"/>
    <w:rsid w:val="007232C1"/>
    <w:rsid w:val="00726615"/>
    <w:rsid w:val="00731756"/>
    <w:rsid w:val="0073281F"/>
    <w:rsid w:val="00733186"/>
    <w:rsid w:val="007377B5"/>
    <w:rsid w:val="0074080B"/>
    <w:rsid w:val="00744CF0"/>
    <w:rsid w:val="007660D4"/>
    <w:rsid w:val="00771F5F"/>
    <w:rsid w:val="00772A2F"/>
    <w:rsid w:val="0077402B"/>
    <w:rsid w:val="00775196"/>
    <w:rsid w:val="00775471"/>
    <w:rsid w:val="007836BB"/>
    <w:rsid w:val="007865C6"/>
    <w:rsid w:val="00790AA7"/>
    <w:rsid w:val="00791A97"/>
    <w:rsid w:val="00792934"/>
    <w:rsid w:val="0079752A"/>
    <w:rsid w:val="007A2B61"/>
    <w:rsid w:val="007A2EDF"/>
    <w:rsid w:val="007A6126"/>
    <w:rsid w:val="007A72AA"/>
    <w:rsid w:val="007B299E"/>
    <w:rsid w:val="007B2DAF"/>
    <w:rsid w:val="007B53EA"/>
    <w:rsid w:val="007B5B7E"/>
    <w:rsid w:val="007B7F92"/>
    <w:rsid w:val="007C49D9"/>
    <w:rsid w:val="007C4C0C"/>
    <w:rsid w:val="007C7B2F"/>
    <w:rsid w:val="007E0F6B"/>
    <w:rsid w:val="007E1348"/>
    <w:rsid w:val="007E557A"/>
    <w:rsid w:val="007F1138"/>
    <w:rsid w:val="007F22D6"/>
    <w:rsid w:val="007F62F5"/>
    <w:rsid w:val="007F6EB3"/>
    <w:rsid w:val="0080109E"/>
    <w:rsid w:val="00804F0F"/>
    <w:rsid w:val="008108B1"/>
    <w:rsid w:val="00813430"/>
    <w:rsid w:val="00817D3E"/>
    <w:rsid w:val="00821AB1"/>
    <w:rsid w:val="008236D8"/>
    <w:rsid w:val="0082436D"/>
    <w:rsid w:val="00826D1E"/>
    <w:rsid w:val="00830BF1"/>
    <w:rsid w:val="0084178F"/>
    <w:rsid w:val="00855373"/>
    <w:rsid w:val="008652CD"/>
    <w:rsid w:val="00876ACE"/>
    <w:rsid w:val="00876E71"/>
    <w:rsid w:val="00881477"/>
    <w:rsid w:val="00882C70"/>
    <w:rsid w:val="0089076F"/>
    <w:rsid w:val="00894AB5"/>
    <w:rsid w:val="008A13A3"/>
    <w:rsid w:val="008A287E"/>
    <w:rsid w:val="008A30EA"/>
    <w:rsid w:val="008D0662"/>
    <w:rsid w:val="008D0926"/>
    <w:rsid w:val="008D2F38"/>
    <w:rsid w:val="008D4853"/>
    <w:rsid w:val="008D4A0E"/>
    <w:rsid w:val="008D703D"/>
    <w:rsid w:val="008E0361"/>
    <w:rsid w:val="008E0888"/>
    <w:rsid w:val="008E54CA"/>
    <w:rsid w:val="0091482C"/>
    <w:rsid w:val="0092054E"/>
    <w:rsid w:val="009211C7"/>
    <w:rsid w:val="00926DFE"/>
    <w:rsid w:val="00930CE8"/>
    <w:rsid w:val="00933B55"/>
    <w:rsid w:val="00940463"/>
    <w:rsid w:val="00941189"/>
    <w:rsid w:val="0094135A"/>
    <w:rsid w:val="009518A8"/>
    <w:rsid w:val="00952AEF"/>
    <w:rsid w:val="00952DD4"/>
    <w:rsid w:val="009555A6"/>
    <w:rsid w:val="00960FF8"/>
    <w:rsid w:val="00962BC7"/>
    <w:rsid w:val="00967353"/>
    <w:rsid w:val="00980AE4"/>
    <w:rsid w:val="00982089"/>
    <w:rsid w:val="009823FB"/>
    <w:rsid w:val="009862CB"/>
    <w:rsid w:val="00987664"/>
    <w:rsid w:val="00987668"/>
    <w:rsid w:val="0099049E"/>
    <w:rsid w:val="0099550F"/>
    <w:rsid w:val="00995705"/>
    <w:rsid w:val="009A1421"/>
    <w:rsid w:val="009A1926"/>
    <w:rsid w:val="009C218D"/>
    <w:rsid w:val="009C2455"/>
    <w:rsid w:val="009C3589"/>
    <w:rsid w:val="009E423C"/>
    <w:rsid w:val="009F2985"/>
    <w:rsid w:val="009F50ED"/>
    <w:rsid w:val="009F5427"/>
    <w:rsid w:val="00A12071"/>
    <w:rsid w:val="00A246BD"/>
    <w:rsid w:val="00A32902"/>
    <w:rsid w:val="00A33DF1"/>
    <w:rsid w:val="00A35635"/>
    <w:rsid w:val="00A52EC4"/>
    <w:rsid w:val="00A53D9C"/>
    <w:rsid w:val="00A53DFC"/>
    <w:rsid w:val="00A542DC"/>
    <w:rsid w:val="00A55B90"/>
    <w:rsid w:val="00A57D41"/>
    <w:rsid w:val="00A604D8"/>
    <w:rsid w:val="00A60623"/>
    <w:rsid w:val="00A606DA"/>
    <w:rsid w:val="00A60EFA"/>
    <w:rsid w:val="00A657C8"/>
    <w:rsid w:val="00A66A0B"/>
    <w:rsid w:val="00A67E5B"/>
    <w:rsid w:val="00A715E6"/>
    <w:rsid w:val="00A72417"/>
    <w:rsid w:val="00A72AC2"/>
    <w:rsid w:val="00A76EEA"/>
    <w:rsid w:val="00A90160"/>
    <w:rsid w:val="00A925A4"/>
    <w:rsid w:val="00A93380"/>
    <w:rsid w:val="00A97B5D"/>
    <w:rsid w:val="00AA3101"/>
    <w:rsid w:val="00AA41E4"/>
    <w:rsid w:val="00AB3A82"/>
    <w:rsid w:val="00AB5A71"/>
    <w:rsid w:val="00AC12C6"/>
    <w:rsid w:val="00AC2495"/>
    <w:rsid w:val="00AC4B26"/>
    <w:rsid w:val="00AC52A4"/>
    <w:rsid w:val="00AC57BE"/>
    <w:rsid w:val="00AC6197"/>
    <w:rsid w:val="00AC64BA"/>
    <w:rsid w:val="00AD04AE"/>
    <w:rsid w:val="00AE6C18"/>
    <w:rsid w:val="00AF3441"/>
    <w:rsid w:val="00B1636B"/>
    <w:rsid w:val="00B232A7"/>
    <w:rsid w:val="00B2585A"/>
    <w:rsid w:val="00B34453"/>
    <w:rsid w:val="00B4220C"/>
    <w:rsid w:val="00B42C71"/>
    <w:rsid w:val="00B46013"/>
    <w:rsid w:val="00B51840"/>
    <w:rsid w:val="00B61BB7"/>
    <w:rsid w:val="00B62DA3"/>
    <w:rsid w:val="00B67032"/>
    <w:rsid w:val="00B7005B"/>
    <w:rsid w:val="00B8054B"/>
    <w:rsid w:val="00B8735C"/>
    <w:rsid w:val="00B93EAE"/>
    <w:rsid w:val="00B95307"/>
    <w:rsid w:val="00B957A8"/>
    <w:rsid w:val="00BB22B1"/>
    <w:rsid w:val="00BB441F"/>
    <w:rsid w:val="00BB7DB1"/>
    <w:rsid w:val="00BC082A"/>
    <w:rsid w:val="00BC7B07"/>
    <w:rsid w:val="00BD67CF"/>
    <w:rsid w:val="00BE09E5"/>
    <w:rsid w:val="00BE2495"/>
    <w:rsid w:val="00BE289A"/>
    <w:rsid w:val="00BE783E"/>
    <w:rsid w:val="00BF0F38"/>
    <w:rsid w:val="00BF2DF1"/>
    <w:rsid w:val="00BF5720"/>
    <w:rsid w:val="00C00B85"/>
    <w:rsid w:val="00C01458"/>
    <w:rsid w:val="00C04FAF"/>
    <w:rsid w:val="00C06359"/>
    <w:rsid w:val="00C073B8"/>
    <w:rsid w:val="00C11EC7"/>
    <w:rsid w:val="00C163B1"/>
    <w:rsid w:val="00C24286"/>
    <w:rsid w:val="00C30758"/>
    <w:rsid w:val="00C36B56"/>
    <w:rsid w:val="00C420EA"/>
    <w:rsid w:val="00C427C7"/>
    <w:rsid w:val="00C46169"/>
    <w:rsid w:val="00C60940"/>
    <w:rsid w:val="00C61725"/>
    <w:rsid w:val="00C727A1"/>
    <w:rsid w:val="00C81421"/>
    <w:rsid w:val="00C815BD"/>
    <w:rsid w:val="00C842DC"/>
    <w:rsid w:val="00C86D9B"/>
    <w:rsid w:val="00C878AE"/>
    <w:rsid w:val="00C9059A"/>
    <w:rsid w:val="00C92590"/>
    <w:rsid w:val="00C930D4"/>
    <w:rsid w:val="00C953EA"/>
    <w:rsid w:val="00C979AB"/>
    <w:rsid w:val="00C97CCA"/>
    <w:rsid w:val="00CA37E2"/>
    <w:rsid w:val="00CC70F4"/>
    <w:rsid w:val="00CD0FE3"/>
    <w:rsid w:val="00CD2A06"/>
    <w:rsid w:val="00CD30BA"/>
    <w:rsid w:val="00CE0F79"/>
    <w:rsid w:val="00CE1A61"/>
    <w:rsid w:val="00CF1DA9"/>
    <w:rsid w:val="00CF6E1F"/>
    <w:rsid w:val="00D0211F"/>
    <w:rsid w:val="00D023EB"/>
    <w:rsid w:val="00D04494"/>
    <w:rsid w:val="00D22E5E"/>
    <w:rsid w:val="00D247D7"/>
    <w:rsid w:val="00D30DCB"/>
    <w:rsid w:val="00D41065"/>
    <w:rsid w:val="00D411B9"/>
    <w:rsid w:val="00D424C3"/>
    <w:rsid w:val="00D46585"/>
    <w:rsid w:val="00D538FC"/>
    <w:rsid w:val="00D56387"/>
    <w:rsid w:val="00D56EDF"/>
    <w:rsid w:val="00D60C5C"/>
    <w:rsid w:val="00D61D75"/>
    <w:rsid w:val="00D62ACA"/>
    <w:rsid w:val="00D65791"/>
    <w:rsid w:val="00D65EF0"/>
    <w:rsid w:val="00D71CED"/>
    <w:rsid w:val="00D80767"/>
    <w:rsid w:val="00D837AD"/>
    <w:rsid w:val="00D84754"/>
    <w:rsid w:val="00D865F5"/>
    <w:rsid w:val="00D930F1"/>
    <w:rsid w:val="00D94D79"/>
    <w:rsid w:val="00D94E76"/>
    <w:rsid w:val="00DB5207"/>
    <w:rsid w:val="00DB5D85"/>
    <w:rsid w:val="00DB6192"/>
    <w:rsid w:val="00DB7C4B"/>
    <w:rsid w:val="00DC1152"/>
    <w:rsid w:val="00DC4004"/>
    <w:rsid w:val="00DD05D4"/>
    <w:rsid w:val="00DD4D3D"/>
    <w:rsid w:val="00DD58EF"/>
    <w:rsid w:val="00DD7909"/>
    <w:rsid w:val="00DE0F8E"/>
    <w:rsid w:val="00DE162C"/>
    <w:rsid w:val="00DE58D0"/>
    <w:rsid w:val="00DE5DF1"/>
    <w:rsid w:val="00E05220"/>
    <w:rsid w:val="00E057AA"/>
    <w:rsid w:val="00E12C38"/>
    <w:rsid w:val="00E13795"/>
    <w:rsid w:val="00E14A62"/>
    <w:rsid w:val="00E17B57"/>
    <w:rsid w:val="00E2133D"/>
    <w:rsid w:val="00E21812"/>
    <w:rsid w:val="00E2549B"/>
    <w:rsid w:val="00E25827"/>
    <w:rsid w:val="00E26039"/>
    <w:rsid w:val="00E26917"/>
    <w:rsid w:val="00E27D6F"/>
    <w:rsid w:val="00E33593"/>
    <w:rsid w:val="00E37104"/>
    <w:rsid w:val="00E51E88"/>
    <w:rsid w:val="00E5250F"/>
    <w:rsid w:val="00E536E0"/>
    <w:rsid w:val="00E55BCA"/>
    <w:rsid w:val="00E57E9A"/>
    <w:rsid w:val="00E60B88"/>
    <w:rsid w:val="00E60CCE"/>
    <w:rsid w:val="00E64C03"/>
    <w:rsid w:val="00E65138"/>
    <w:rsid w:val="00E701FF"/>
    <w:rsid w:val="00E75045"/>
    <w:rsid w:val="00E80548"/>
    <w:rsid w:val="00E91F28"/>
    <w:rsid w:val="00E939CC"/>
    <w:rsid w:val="00E96B55"/>
    <w:rsid w:val="00EA055E"/>
    <w:rsid w:val="00EA22A0"/>
    <w:rsid w:val="00EA7B71"/>
    <w:rsid w:val="00EA7C27"/>
    <w:rsid w:val="00EB19CF"/>
    <w:rsid w:val="00EB458D"/>
    <w:rsid w:val="00EB4A35"/>
    <w:rsid w:val="00EB66A9"/>
    <w:rsid w:val="00EC083C"/>
    <w:rsid w:val="00EC0C0A"/>
    <w:rsid w:val="00EC2CF5"/>
    <w:rsid w:val="00EC4DF7"/>
    <w:rsid w:val="00EF413F"/>
    <w:rsid w:val="00EF5E20"/>
    <w:rsid w:val="00F00275"/>
    <w:rsid w:val="00F0209A"/>
    <w:rsid w:val="00F05A81"/>
    <w:rsid w:val="00F05B33"/>
    <w:rsid w:val="00F06760"/>
    <w:rsid w:val="00F125BF"/>
    <w:rsid w:val="00F24140"/>
    <w:rsid w:val="00F26133"/>
    <w:rsid w:val="00F26F49"/>
    <w:rsid w:val="00F27F51"/>
    <w:rsid w:val="00F3050F"/>
    <w:rsid w:val="00F316A1"/>
    <w:rsid w:val="00F42315"/>
    <w:rsid w:val="00F43383"/>
    <w:rsid w:val="00F453A5"/>
    <w:rsid w:val="00F459E2"/>
    <w:rsid w:val="00F57726"/>
    <w:rsid w:val="00F57BEA"/>
    <w:rsid w:val="00F57C4C"/>
    <w:rsid w:val="00F6435F"/>
    <w:rsid w:val="00F718E5"/>
    <w:rsid w:val="00F7754C"/>
    <w:rsid w:val="00F861A5"/>
    <w:rsid w:val="00F87FC0"/>
    <w:rsid w:val="00F9703D"/>
    <w:rsid w:val="00FA1701"/>
    <w:rsid w:val="00FA1BCE"/>
    <w:rsid w:val="00FA4430"/>
    <w:rsid w:val="00FB4CC7"/>
    <w:rsid w:val="00FB6F6E"/>
    <w:rsid w:val="00FC286D"/>
    <w:rsid w:val="00FC287B"/>
    <w:rsid w:val="00FC52DC"/>
    <w:rsid w:val="00FC7997"/>
    <w:rsid w:val="00FC7BAE"/>
    <w:rsid w:val="00FD2DA7"/>
    <w:rsid w:val="00FD3142"/>
    <w:rsid w:val="00FE18ED"/>
    <w:rsid w:val="00FE5BB4"/>
    <w:rsid w:val="00FF22EF"/>
    <w:rsid w:val="00FF6648"/>
    <w:rsid w:val="00FF7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704632"/>
  <w14:defaultImageDpi w14:val="0"/>
  <w15:docId w15:val="{96C84915-FAF9-4AE5-945C-1BFA75869F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outlineLvl w:val="1"/>
    </w:pPr>
    <w:rPr>
      <w:rFonts w:ascii="Arial Narrow" w:hAnsi="Arial Narrow" w:cs="Arial Narrow"/>
      <w:b/>
      <w:bCs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jc w:val="center"/>
      <w:outlineLvl w:val="2"/>
    </w:pPr>
    <w:rPr>
      <w:rFonts w:ascii="Arial Narrow" w:hAnsi="Arial Narrow" w:cs="Arial Narrow"/>
      <w:b/>
      <w:bCs/>
      <w:sz w:val="18"/>
      <w:szCs w:val="18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outlineLvl w:val="3"/>
    </w:pPr>
    <w:rPr>
      <w:rFonts w:ascii="Arial Narrow" w:hAnsi="Arial Narrow" w:cs="Arial Narrow"/>
      <w:b/>
      <w:bCs/>
      <w:sz w:val="36"/>
      <w:szCs w:val="36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lang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Vchodzie">
    <w:name w:val="Vchodzi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1"/>
      <w:sz w:val="24"/>
      <w:szCs w:val="24"/>
      <w:lang w:bidi="hi-IN"/>
    </w:rPr>
  </w:style>
  <w:style w:type="character" w:customStyle="1" w:styleId="RTFNum21">
    <w:name w:val="RTF_Num 2 1"/>
    <w:uiPriority w:val="99"/>
    <w:rPr>
      <w:rFonts w:ascii="Wingdings" w:hAnsi="Wingdings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  <w:rPr>
      <w:rFonts w:ascii="Courier New" w:hAnsi="Courier New"/>
    </w:rPr>
  </w:style>
  <w:style w:type="character" w:customStyle="1" w:styleId="RTFNum33">
    <w:name w:val="RTF_Num 3 3"/>
    <w:uiPriority w:val="99"/>
    <w:rPr>
      <w:rFonts w:ascii="Wingdings" w:hAnsi="Wingdings"/>
    </w:rPr>
  </w:style>
  <w:style w:type="character" w:customStyle="1" w:styleId="RTFNum34">
    <w:name w:val="RTF_Num 3 4"/>
    <w:uiPriority w:val="99"/>
    <w:rPr>
      <w:rFonts w:ascii="Symbol" w:hAnsi="Symbol"/>
    </w:rPr>
  </w:style>
  <w:style w:type="character" w:customStyle="1" w:styleId="RTFNum35">
    <w:name w:val="RTF_Num 3 5"/>
    <w:uiPriority w:val="99"/>
    <w:rPr>
      <w:rFonts w:ascii="Courier New" w:hAnsi="Courier New"/>
    </w:rPr>
  </w:style>
  <w:style w:type="character" w:customStyle="1" w:styleId="RTFNum36">
    <w:name w:val="RTF_Num 3 6"/>
    <w:uiPriority w:val="99"/>
    <w:rPr>
      <w:rFonts w:ascii="Wingdings" w:hAnsi="Wingdings"/>
    </w:rPr>
  </w:style>
  <w:style w:type="character" w:customStyle="1" w:styleId="RTFNum37">
    <w:name w:val="RTF_Num 3 7"/>
    <w:uiPriority w:val="99"/>
    <w:rPr>
      <w:rFonts w:ascii="Symbol" w:hAnsi="Symbol"/>
    </w:rPr>
  </w:style>
  <w:style w:type="character" w:customStyle="1" w:styleId="RTFNum38">
    <w:name w:val="RTF_Num 3 8"/>
    <w:uiPriority w:val="99"/>
    <w:rPr>
      <w:rFonts w:ascii="Courier New" w:hAnsi="Courier New"/>
    </w:rPr>
  </w:style>
  <w:style w:type="character" w:customStyle="1" w:styleId="RTFNum39">
    <w:name w:val="RTF_Num 3 9"/>
    <w:uiPriority w:val="99"/>
    <w:rPr>
      <w:rFonts w:ascii="Wingdings" w:hAnsi="Wingdings"/>
    </w:rPr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  <w:rPr>
      <w:rFonts w:ascii="Courier New" w:hAnsi="Courier New"/>
    </w:rPr>
  </w:style>
  <w:style w:type="character" w:customStyle="1" w:styleId="RTFNum43">
    <w:name w:val="RTF_Num 4 3"/>
    <w:uiPriority w:val="99"/>
    <w:rPr>
      <w:rFonts w:ascii="Wingdings" w:hAnsi="Wingdings"/>
    </w:rPr>
  </w:style>
  <w:style w:type="character" w:customStyle="1" w:styleId="RTFNum44">
    <w:name w:val="RTF_Num 4 4"/>
    <w:uiPriority w:val="99"/>
    <w:rPr>
      <w:rFonts w:ascii="Symbol" w:hAnsi="Symbol"/>
    </w:rPr>
  </w:style>
  <w:style w:type="character" w:customStyle="1" w:styleId="RTFNum45">
    <w:name w:val="RTF_Num 4 5"/>
    <w:uiPriority w:val="99"/>
    <w:rPr>
      <w:rFonts w:ascii="Courier New" w:hAnsi="Courier New"/>
    </w:rPr>
  </w:style>
  <w:style w:type="character" w:customStyle="1" w:styleId="RTFNum46">
    <w:name w:val="RTF_Num 4 6"/>
    <w:uiPriority w:val="99"/>
    <w:rPr>
      <w:rFonts w:ascii="Wingdings" w:hAnsi="Wingdings"/>
    </w:rPr>
  </w:style>
  <w:style w:type="character" w:customStyle="1" w:styleId="RTFNum47">
    <w:name w:val="RTF_Num 4 7"/>
    <w:uiPriority w:val="99"/>
    <w:rPr>
      <w:rFonts w:ascii="Symbol" w:hAnsi="Symbol"/>
    </w:rPr>
  </w:style>
  <w:style w:type="character" w:customStyle="1" w:styleId="RTFNum48">
    <w:name w:val="RTF_Num 4 8"/>
    <w:uiPriority w:val="99"/>
    <w:rPr>
      <w:rFonts w:ascii="Courier New" w:hAnsi="Courier New"/>
    </w:rPr>
  </w:style>
  <w:style w:type="character" w:customStyle="1" w:styleId="RTFNum49">
    <w:name w:val="RTF_Num 4 9"/>
    <w:uiPriority w:val="99"/>
    <w:rPr>
      <w:rFonts w:ascii="Wingdings" w:hAnsi="Wingdings"/>
    </w:rPr>
  </w:style>
  <w:style w:type="character" w:customStyle="1" w:styleId="RTFNum51">
    <w:name w:val="RTF_Num 5 1"/>
    <w:uiPriority w:val="99"/>
    <w:rPr>
      <w:b/>
      <w:sz w:val="22"/>
    </w:rPr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  <w:rPr>
      <w:rFonts w:ascii="Wingdings" w:hAnsi="Wingdings"/>
    </w:rPr>
  </w:style>
  <w:style w:type="character" w:customStyle="1" w:styleId="RTFNum62">
    <w:name w:val="RTF_Num 6 2"/>
    <w:uiPriority w:val="99"/>
    <w:rPr>
      <w:rFonts w:ascii="Courier New" w:hAnsi="Courier New"/>
    </w:rPr>
  </w:style>
  <w:style w:type="character" w:customStyle="1" w:styleId="RTFNum63">
    <w:name w:val="RTF_Num 6 3"/>
    <w:uiPriority w:val="99"/>
    <w:rPr>
      <w:rFonts w:ascii="Wingdings" w:hAnsi="Wingdings"/>
    </w:rPr>
  </w:style>
  <w:style w:type="character" w:customStyle="1" w:styleId="RTFNum64">
    <w:name w:val="RTF_Num 6 4"/>
    <w:uiPriority w:val="99"/>
    <w:rPr>
      <w:rFonts w:ascii="Symbol" w:hAnsi="Symbol"/>
    </w:rPr>
  </w:style>
  <w:style w:type="character" w:customStyle="1" w:styleId="RTFNum65">
    <w:name w:val="RTF_Num 6 5"/>
    <w:uiPriority w:val="99"/>
    <w:rPr>
      <w:rFonts w:ascii="Courier New" w:hAnsi="Courier New"/>
    </w:rPr>
  </w:style>
  <w:style w:type="character" w:customStyle="1" w:styleId="RTFNum66">
    <w:name w:val="RTF_Num 6 6"/>
    <w:uiPriority w:val="99"/>
    <w:rPr>
      <w:rFonts w:ascii="Wingdings" w:hAnsi="Wingdings"/>
    </w:rPr>
  </w:style>
  <w:style w:type="character" w:customStyle="1" w:styleId="RTFNum67">
    <w:name w:val="RTF_Num 6 7"/>
    <w:uiPriority w:val="99"/>
    <w:rPr>
      <w:rFonts w:ascii="Symbol" w:hAnsi="Symbol"/>
    </w:rPr>
  </w:style>
  <w:style w:type="character" w:customStyle="1" w:styleId="RTFNum68">
    <w:name w:val="RTF_Num 6 8"/>
    <w:uiPriority w:val="99"/>
    <w:rPr>
      <w:rFonts w:ascii="Courier New" w:hAnsi="Courier New"/>
    </w:rPr>
  </w:style>
  <w:style w:type="character" w:customStyle="1" w:styleId="RTFNum69">
    <w:name w:val="RTF_Num 6 9"/>
    <w:uiPriority w:val="99"/>
    <w:rPr>
      <w:rFonts w:ascii="Wingdings" w:hAnsi="Wingdings"/>
    </w:rPr>
  </w:style>
  <w:style w:type="character" w:customStyle="1" w:styleId="RTFNum71">
    <w:name w:val="RTF_Num 7 1"/>
    <w:uiPriority w:val="99"/>
  </w:style>
  <w:style w:type="character" w:customStyle="1" w:styleId="RTFNum72">
    <w:name w:val="RTF_Num 7 2"/>
    <w:uiPriority w:val="99"/>
  </w:style>
  <w:style w:type="character" w:customStyle="1" w:styleId="RTFNum73">
    <w:name w:val="RTF_Num 7 3"/>
    <w:uiPriority w:val="99"/>
  </w:style>
  <w:style w:type="character" w:customStyle="1" w:styleId="RTFNum74">
    <w:name w:val="RTF_Num 7 4"/>
    <w:uiPriority w:val="99"/>
  </w:style>
  <w:style w:type="character" w:customStyle="1" w:styleId="RTFNum75">
    <w:name w:val="RTF_Num 7 5"/>
    <w:uiPriority w:val="99"/>
  </w:style>
  <w:style w:type="character" w:customStyle="1" w:styleId="RTFNum76">
    <w:name w:val="RTF_Num 7 6"/>
    <w:uiPriority w:val="99"/>
  </w:style>
  <w:style w:type="character" w:customStyle="1" w:styleId="RTFNum77">
    <w:name w:val="RTF_Num 7 7"/>
    <w:uiPriority w:val="99"/>
  </w:style>
  <w:style w:type="character" w:customStyle="1" w:styleId="RTFNum78">
    <w:name w:val="RTF_Num 7 8"/>
    <w:uiPriority w:val="99"/>
  </w:style>
  <w:style w:type="character" w:customStyle="1" w:styleId="RTFNum79">
    <w:name w:val="RTF_Num 7 9"/>
    <w:uiPriority w:val="99"/>
  </w:style>
  <w:style w:type="character" w:customStyle="1" w:styleId="RTFNum81">
    <w:name w:val="RTF_Num 8 1"/>
    <w:uiPriority w:val="99"/>
  </w:style>
  <w:style w:type="character" w:customStyle="1" w:styleId="RTFNum82">
    <w:name w:val="RTF_Num 8 2"/>
    <w:uiPriority w:val="99"/>
  </w:style>
  <w:style w:type="character" w:customStyle="1" w:styleId="RTFNum83">
    <w:name w:val="RTF_Num 8 3"/>
    <w:uiPriority w:val="99"/>
  </w:style>
  <w:style w:type="character" w:customStyle="1" w:styleId="RTFNum84">
    <w:name w:val="RTF_Num 8 4"/>
    <w:uiPriority w:val="99"/>
    <w:rPr>
      <w:rFonts w:ascii="Wingdings" w:hAnsi="Wingdings"/>
    </w:rPr>
  </w:style>
  <w:style w:type="character" w:customStyle="1" w:styleId="RTFNum85">
    <w:name w:val="RTF_Num 8 5"/>
    <w:uiPriority w:val="99"/>
  </w:style>
  <w:style w:type="character" w:customStyle="1" w:styleId="RTFNum86">
    <w:name w:val="RTF_Num 8 6"/>
    <w:uiPriority w:val="99"/>
  </w:style>
  <w:style w:type="character" w:customStyle="1" w:styleId="RTFNum87">
    <w:name w:val="RTF_Num 8 7"/>
    <w:uiPriority w:val="99"/>
  </w:style>
  <w:style w:type="character" w:customStyle="1" w:styleId="RTFNum88">
    <w:name w:val="RTF_Num 8 8"/>
    <w:uiPriority w:val="99"/>
  </w:style>
  <w:style w:type="character" w:customStyle="1" w:styleId="RTFNum89">
    <w:name w:val="RTF_Num 8 9"/>
    <w:uiPriority w:val="99"/>
  </w:style>
  <w:style w:type="character" w:customStyle="1" w:styleId="RTFNum91">
    <w:name w:val="RTF_Num 9 1"/>
    <w:uiPriority w:val="99"/>
    <w:rPr>
      <w:rFonts w:ascii="Wingdings" w:hAnsi="Wingdings"/>
    </w:rPr>
  </w:style>
  <w:style w:type="character" w:customStyle="1" w:styleId="RTFNum92">
    <w:name w:val="RTF_Num 9 2"/>
    <w:uiPriority w:val="99"/>
    <w:rPr>
      <w:rFonts w:ascii="Courier New" w:hAnsi="Courier New"/>
    </w:rPr>
  </w:style>
  <w:style w:type="character" w:customStyle="1" w:styleId="RTFNum93">
    <w:name w:val="RTF_Num 9 3"/>
    <w:uiPriority w:val="99"/>
    <w:rPr>
      <w:rFonts w:ascii="Wingdings" w:hAnsi="Wingdings"/>
    </w:rPr>
  </w:style>
  <w:style w:type="character" w:customStyle="1" w:styleId="RTFNum94">
    <w:name w:val="RTF_Num 9 4"/>
    <w:uiPriority w:val="99"/>
    <w:rPr>
      <w:rFonts w:ascii="Symbol" w:hAnsi="Symbol"/>
    </w:rPr>
  </w:style>
  <w:style w:type="character" w:customStyle="1" w:styleId="RTFNum95">
    <w:name w:val="RTF_Num 9 5"/>
    <w:uiPriority w:val="99"/>
    <w:rPr>
      <w:rFonts w:ascii="Courier New" w:hAnsi="Courier New"/>
    </w:rPr>
  </w:style>
  <w:style w:type="character" w:customStyle="1" w:styleId="RTFNum96">
    <w:name w:val="RTF_Num 9 6"/>
    <w:uiPriority w:val="99"/>
    <w:rPr>
      <w:rFonts w:ascii="Wingdings" w:hAnsi="Wingdings"/>
    </w:rPr>
  </w:style>
  <w:style w:type="character" w:customStyle="1" w:styleId="RTFNum97">
    <w:name w:val="RTF_Num 9 7"/>
    <w:uiPriority w:val="99"/>
    <w:rPr>
      <w:rFonts w:ascii="Symbol" w:hAnsi="Symbol"/>
    </w:rPr>
  </w:style>
  <w:style w:type="character" w:customStyle="1" w:styleId="RTFNum98">
    <w:name w:val="RTF_Num 9 8"/>
    <w:uiPriority w:val="99"/>
    <w:rPr>
      <w:rFonts w:ascii="Courier New" w:hAnsi="Courier New"/>
    </w:rPr>
  </w:style>
  <w:style w:type="character" w:customStyle="1" w:styleId="RTFNum99">
    <w:name w:val="RTF_Num 9 9"/>
    <w:uiPriority w:val="99"/>
    <w:rPr>
      <w:rFonts w:ascii="Wingdings" w:hAnsi="Wingdings"/>
    </w:rPr>
  </w:style>
  <w:style w:type="character" w:customStyle="1" w:styleId="RTFNum101">
    <w:name w:val="RTF_Num 10 1"/>
    <w:uiPriority w:val="99"/>
    <w:rPr>
      <w:rFonts w:ascii="Wingdings" w:hAnsi="Wingdings"/>
    </w:rPr>
  </w:style>
  <w:style w:type="character" w:customStyle="1" w:styleId="RTFNum102">
    <w:name w:val="RTF_Num 10 2"/>
    <w:uiPriority w:val="99"/>
    <w:rPr>
      <w:rFonts w:ascii="Courier New" w:hAnsi="Courier New"/>
    </w:rPr>
  </w:style>
  <w:style w:type="character" w:customStyle="1" w:styleId="RTFNum103">
    <w:name w:val="RTF_Num 10 3"/>
    <w:uiPriority w:val="99"/>
    <w:rPr>
      <w:rFonts w:ascii="Wingdings" w:hAnsi="Wingdings"/>
    </w:rPr>
  </w:style>
  <w:style w:type="character" w:customStyle="1" w:styleId="RTFNum104">
    <w:name w:val="RTF_Num 10 4"/>
    <w:uiPriority w:val="99"/>
    <w:rPr>
      <w:rFonts w:ascii="Symbol" w:hAnsi="Symbol"/>
    </w:rPr>
  </w:style>
  <w:style w:type="character" w:customStyle="1" w:styleId="RTFNum105">
    <w:name w:val="RTF_Num 10 5"/>
    <w:uiPriority w:val="99"/>
    <w:rPr>
      <w:rFonts w:ascii="Courier New" w:hAnsi="Courier New"/>
    </w:rPr>
  </w:style>
  <w:style w:type="character" w:customStyle="1" w:styleId="RTFNum106">
    <w:name w:val="RTF_Num 10 6"/>
    <w:uiPriority w:val="99"/>
    <w:rPr>
      <w:rFonts w:ascii="Wingdings" w:hAnsi="Wingdings"/>
    </w:rPr>
  </w:style>
  <w:style w:type="character" w:customStyle="1" w:styleId="RTFNum107">
    <w:name w:val="RTF_Num 10 7"/>
    <w:uiPriority w:val="99"/>
    <w:rPr>
      <w:rFonts w:ascii="Symbol" w:hAnsi="Symbol"/>
    </w:rPr>
  </w:style>
  <w:style w:type="character" w:customStyle="1" w:styleId="RTFNum108">
    <w:name w:val="RTF_Num 10 8"/>
    <w:uiPriority w:val="99"/>
    <w:rPr>
      <w:rFonts w:ascii="Courier New" w:hAnsi="Courier New"/>
    </w:rPr>
  </w:style>
  <w:style w:type="character" w:customStyle="1" w:styleId="RTFNum109">
    <w:name w:val="RTF_Num 10 9"/>
    <w:uiPriority w:val="99"/>
    <w:rPr>
      <w:rFonts w:ascii="Wingdings" w:hAnsi="Wingdings"/>
    </w:rPr>
  </w:style>
  <w:style w:type="character" w:customStyle="1" w:styleId="RTFNum111">
    <w:name w:val="RTF_Num 11 1"/>
    <w:uiPriority w:val="99"/>
  </w:style>
  <w:style w:type="character" w:customStyle="1" w:styleId="RTFNum112">
    <w:name w:val="RTF_Num 11 2"/>
    <w:uiPriority w:val="99"/>
    <w:rPr>
      <w:rFonts w:ascii="Courier New" w:hAnsi="Courier New"/>
    </w:rPr>
  </w:style>
  <w:style w:type="character" w:customStyle="1" w:styleId="RTFNum113">
    <w:name w:val="RTF_Num 11 3"/>
    <w:uiPriority w:val="99"/>
    <w:rPr>
      <w:rFonts w:ascii="Wingdings" w:hAnsi="Wingdings"/>
    </w:rPr>
  </w:style>
  <w:style w:type="character" w:customStyle="1" w:styleId="RTFNum114">
    <w:name w:val="RTF_Num 11 4"/>
    <w:uiPriority w:val="99"/>
    <w:rPr>
      <w:rFonts w:ascii="Symbol" w:hAnsi="Symbol"/>
    </w:rPr>
  </w:style>
  <w:style w:type="character" w:customStyle="1" w:styleId="RTFNum115">
    <w:name w:val="RTF_Num 11 5"/>
    <w:uiPriority w:val="99"/>
    <w:rPr>
      <w:rFonts w:ascii="Courier New" w:hAnsi="Courier New"/>
    </w:rPr>
  </w:style>
  <w:style w:type="character" w:customStyle="1" w:styleId="RTFNum116">
    <w:name w:val="RTF_Num 11 6"/>
    <w:uiPriority w:val="99"/>
    <w:rPr>
      <w:rFonts w:ascii="Wingdings" w:hAnsi="Wingdings"/>
    </w:rPr>
  </w:style>
  <w:style w:type="character" w:customStyle="1" w:styleId="RTFNum117">
    <w:name w:val="RTF_Num 11 7"/>
    <w:uiPriority w:val="99"/>
    <w:rPr>
      <w:rFonts w:ascii="Symbol" w:hAnsi="Symbol"/>
    </w:rPr>
  </w:style>
  <w:style w:type="character" w:customStyle="1" w:styleId="RTFNum118">
    <w:name w:val="RTF_Num 11 8"/>
    <w:uiPriority w:val="99"/>
    <w:rPr>
      <w:rFonts w:ascii="Courier New" w:hAnsi="Courier New"/>
    </w:rPr>
  </w:style>
  <w:style w:type="character" w:customStyle="1" w:styleId="RTFNum119">
    <w:name w:val="RTF_Num 11 9"/>
    <w:uiPriority w:val="99"/>
    <w:rPr>
      <w:rFonts w:ascii="Wingdings" w:hAnsi="Wingdings"/>
    </w:rPr>
  </w:style>
  <w:style w:type="character" w:customStyle="1" w:styleId="RTFNum121">
    <w:name w:val="RTF_Num 12 1"/>
    <w:uiPriority w:val="99"/>
  </w:style>
  <w:style w:type="character" w:customStyle="1" w:styleId="RTFNum122">
    <w:name w:val="RTF_Num 12 2"/>
    <w:uiPriority w:val="99"/>
  </w:style>
  <w:style w:type="character" w:customStyle="1" w:styleId="RTFNum123">
    <w:name w:val="RTF_Num 12 3"/>
    <w:uiPriority w:val="99"/>
  </w:style>
  <w:style w:type="character" w:customStyle="1" w:styleId="RTFNum124">
    <w:name w:val="RTF_Num 12 4"/>
    <w:uiPriority w:val="99"/>
  </w:style>
  <w:style w:type="character" w:customStyle="1" w:styleId="RTFNum125">
    <w:name w:val="RTF_Num 12 5"/>
    <w:uiPriority w:val="99"/>
  </w:style>
  <w:style w:type="character" w:customStyle="1" w:styleId="RTFNum126">
    <w:name w:val="RTF_Num 12 6"/>
    <w:uiPriority w:val="99"/>
  </w:style>
  <w:style w:type="character" w:customStyle="1" w:styleId="RTFNum127">
    <w:name w:val="RTF_Num 12 7"/>
    <w:uiPriority w:val="99"/>
  </w:style>
  <w:style w:type="character" w:customStyle="1" w:styleId="RTFNum128">
    <w:name w:val="RTF_Num 12 8"/>
    <w:uiPriority w:val="99"/>
  </w:style>
  <w:style w:type="character" w:customStyle="1" w:styleId="RTFNum129">
    <w:name w:val="RTF_Num 12 9"/>
    <w:uiPriority w:val="99"/>
  </w:style>
  <w:style w:type="character" w:customStyle="1" w:styleId="RTFNum131">
    <w:name w:val="RTF_Num 13 1"/>
    <w:uiPriority w:val="99"/>
    <w:rPr>
      <w:rFonts w:ascii="Wingdings" w:hAnsi="Wingdings"/>
    </w:rPr>
  </w:style>
  <w:style w:type="character" w:customStyle="1" w:styleId="RTFNum132">
    <w:name w:val="RTF_Num 13 2"/>
    <w:uiPriority w:val="99"/>
    <w:rPr>
      <w:rFonts w:ascii="Courier New" w:hAnsi="Courier New"/>
    </w:rPr>
  </w:style>
  <w:style w:type="character" w:customStyle="1" w:styleId="RTFNum133">
    <w:name w:val="RTF_Num 13 3"/>
    <w:uiPriority w:val="99"/>
    <w:rPr>
      <w:rFonts w:ascii="Wingdings" w:hAnsi="Wingdings"/>
    </w:rPr>
  </w:style>
  <w:style w:type="character" w:customStyle="1" w:styleId="RTFNum134">
    <w:name w:val="RTF_Num 13 4"/>
    <w:uiPriority w:val="99"/>
    <w:rPr>
      <w:rFonts w:ascii="Symbol" w:hAnsi="Symbol"/>
    </w:rPr>
  </w:style>
  <w:style w:type="character" w:customStyle="1" w:styleId="RTFNum135">
    <w:name w:val="RTF_Num 13 5"/>
    <w:uiPriority w:val="99"/>
    <w:rPr>
      <w:rFonts w:ascii="Courier New" w:hAnsi="Courier New"/>
    </w:rPr>
  </w:style>
  <w:style w:type="character" w:customStyle="1" w:styleId="RTFNum136">
    <w:name w:val="RTF_Num 13 6"/>
    <w:uiPriority w:val="99"/>
    <w:rPr>
      <w:rFonts w:ascii="Wingdings" w:hAnsi="Wingdings"/>
    </w:rPr>
  </w:style>
  <w:style w:type="character" w:customStyle="1" w:styleId="RTFNum137">
    <w:name w:val="RTF_Num 13 7"/>
    <w:uiPriority w:val="99"/>
    <w:rPr>
      <w:rFonts w:ascii="Symbol" w:hAnsi="Symbol"/>
    </w:rPr>
  </w:style>
  <w:style w:type="character" w:customStyle="1" w:styleId="RTFNum138">
    <w:name w:val="RTF_Num 13 8"/>
    <w:uiPriority w:val="99"/>
    <w:rPr>
      <w:rFonts w:ascii="Courier New" w:hAnsi="Courier New"/>
    </w:rPr>
  </w:style>
  <w:style w:type="character" w:customStyle="1" w:styleId="RTFNum139">
    <w:name w:val="RTF_Num 13 9"/>
    <w:uiPriority w:val="99"/>
    <w:rPr>
      <w:rFonts w:ascii="Wingdings" w:hAnsi="Wingdings"/>
    </w:rPr>
  </w:style>
  <w:style w:type="character" w:customStyle="1" w:styleId="RTFNum141">
    <w:name w:val="RTF_Num 14 1"/>
    <w:uiPriority w:val="99"/>
  </w:style>
  <w:style w:type="character" w:customStyle="1" w:styleId="RTFNum142">
    <w:name w:val="RTF_Num 14 2"/>
    <w:uiPriority w:val="99"/>
    <w:rPr>
      <w:rFonts w:ascii="Courier New" w:hAnsi="Courier New"/>
    </w:rPr>
  </w:style>
  <w:style w:type="character" w:customStyle="1" w:styleId="RTFNum143">
    <w:name w:val="RTF_Num 14 3"/>
    <w:uiPriority w:val="99"/>
    <w:rPr>
      <w:rFonts w:ascii="Wingdings" w:hAnsi="Wingdings"/>
    </w:rPr>
  </w:style>
  <w:style w:type="character" w:customStyle="1" w:styleId="RTFNum144">
    <w:name w:val="RTF_Num 14 4"/>
    <w:uiPriority w:val="99"/>
    <w:rPr>
      <w:rFonts w:ascii="Symbol" w:hAnsi="Symbol"/>
    </w:rPr>
  </w:style>
  <w:style w:type="character" w:customStyle="1" w:styleId="RTFNum145">
    <w:name w:val="RTF_Num 14 5"/>
    <w:uiPriority w:val="99"/>
    <w:rPr>
      <w:rFonts w:ascii="Courier New" w:hAnsi="Courier New"/>
    </w:rPr>
  </w:style>
  <w:style w:type="character" w:customStyle="1" w:styleId="RTFNum146">
    <w:name w:val="RTF_Num 14 6"/>
    <w:uiPriority w:val="99"/>
    <w:rPr>
      <w:rFonts w:ascii="Wingdings" w:hAnsi="Wingdings"/>
    </w:rPr>
  </w:style>
  <w:style w:type="character" w:customStyle="1" w:styleId="RTFNum147">
    <w:name w:val="RTF_Num 14 7"/>
    <w:uiPriority w:val="99"/>
    <w:rPr>
      <w:rFonts w:ascii="Symbol" w:hAnsi="Symbol"/>
    </w:rPr>
  </w:style>
  <w:style w:type="character" w:customStyle="1" w:styleId="RTFNum148">
    <w:name w:val="RTF_Num 14 8"/>
    <w:uiPriority w:val="99"/>
    <w:rPr>
      <w:rFonts w:ascii="Courier New" w:hAnsi="Courier New"/>
    </w:rPr>
  </w:style>
  <w:style w:type="character" w:customStyle="1" w:styleId="RTFNum149">
    <w:name w:val="RTF_Num 14 9"/>
    <w:uiPriority w:val="99"/>
    <w:rPr>
      <w:rFonts w:ascii="Wingdings" w:hAnsi="Wingdings"/>
    </w:rPr>
  </w:style>
  <w:style w:type="character" w:customStyle="1" w:styleId="RTFNum151">
    <w:name w:val="RTF_Num 15 1"/>
    <w:uiPriority w:val="99"/>
  </w:style>
  <w:style w:type="character" w:customStyle="1" w:styleId="RTFNum152">
    <w:name w:val="RTF_Num 15 2"/>
    <w:uiPriority w:val="99"/>
  </w:style>
  <w:style w:type="character" w:customStyle="1" w:styleId="RTFNum153">
    <w:name w:val="RTF_Num 15 3"/>
    <w:uiPriority w:val="99"/>
  </w:style>
  <w:style w:type="character" w:customStyle="1" w:styleId="RTFNum154">
    <w:name w:val="RTF_Num 15 4"/>
    <w:uiPriority w:val="99"/>
  </w:style>
  <w:style w:type="character" w:customStyle="1" w:styleId="RTFNum155">
    <w:name w:val="RTF_Num 15 5"/>
    <w:uiPriority w:val="99"/>
  </w:style>
  <w:style w:type="character" w:customStyle="1" w:styleId="RTFNum156">
    <w:name w:val="RTF_Num 15 6"/>
    <w:uiPriority w:val="99"/>
  </w:style>
  <w:style w:type="character" w:customStyle="1" w:styleId="RTFNum157">
    <w:name w:val="RTF_Num 15 7"/>
    <w:uiPriority w:val="99"/>
  </w:style>
  <w:style w:type="character" w:customStyle="1" w:styleId="RTFNum158">
    <w:name w:val="RTF_Num 15 8"/>
    <w:uiPriority w:val="99"/>
  </w:style>
  <w:style w:type="character" w:customStyle="1" w:styleId="RTFNum159">
    <w:name w:val="RTF_Num 15 9"/>
    <w:uiPriority w:val="99"/>
  </w:style>
  <w:style w:type="character" w:customStyle="1" w:styleId="RTFNum161">
    <w:name w:val="RTF_Num 16 1"/>
    <w:uiPriority w:val="99"/>
  </w:style>
  <w:style w:type="character" w:customStyle="1" w:styleId="RTFNum162">
    <w:name w:val="RTF_Num 16 2"/>
    <w:uiPriority w:val="99"/>
  </w:style>
  <w:style w:type="character" w:customStyle="1" w:styleId="RTFNum163">
    <w:name w:val="RTF_Num 16 3"/>
    <w:uiPriority w:val="99"/>
  </w:style>
  <w:style w:type="character" w:customStyle="1" w:styleId="RTFNum164">
    <w:name w:val="RTF_Num 16 4"/>
    <w:uiPriority w:val="99"/>
  </w:style>
  <w:style w:type="character" w:customStyle="1" w:styleId="RTFNum165">
    <w:name w:val="RTF_Num 16 5"/>
    <w:uiPriority w:val="99"/>
  </w:style>
  <w:style w:type="character" w:customStyle="1" w:styleId="RTFNum166">
    <w:name w:val="RTF_Num 16 6"/>
    <w:uiPriority w:val="99"/>
  </w:style>
  <w:style w:type="character" w:customStyle="1" w:styleId="RTFNum167">
    <w:name w:val="RTF_Num 16 7"/>
    <w:uiPriority w:val="99"/>
  </w:style>
  <w:style w:type="character" w:customStyle="1" w:styleId="RTFNum168">
    <w:name w:val="RTF_Num 16 8"/>
    <w:uiPriority w:val="99"/>
  </w:style>
  <w:style w:type="character" w:customStyle="1" w:styleId="RTFNum169">
    <w:name w:val="RTF_Num 16 9"/>
    <w:uiPriority w:val="99"/>
  </w:style>
  <w:style w:type="character" w:customStyle="1" w:styleId="RTFNum171">
    <w:name w:val="RTF_Num 17 1"/>
    <w:uiPriority w:val="99"/>
  </w:style>
  <w:style w:type="character" w:customStyle="1" w:styleId="RTFNum172">
    <w:name w:val="RTF_Num 17 2"/>
    <w:uiPriority w:val="99"/>
    <w:rPr>
      <w:rFonts w:ascii="Courier New" w:hAnsi="Courier New"/>
    </w:rPr>
  </w:style>
  <w:style w:type="character" w:customStyle="1" w:styleId="RTFNum173">
    <w:name w:val="RTF_Num 17 3"/>
    <w:uiPriority w:val="99"/>
    <w:rPr>
      <w:rFonts w:ascii="Wingdings" w:hAnsi="Wingdings"/>
    </w:rPr>
  </w:style>
  <w:style w:type="character" w:customStyle="1" w:styleId="RTFNum174">
    <w:name w:val="RTF_Num 17 4"/>
    <w:uiPriority w:val="99"/>
    <w:rPr>
      <w:rFonts w:ascii="Symbol" w:hAnsi="Symbol"/>
    </w:rPr>
  </w:style>
  <w:style w:type="character" w:customStyle="1" w:styleId="RTFNum175">
    <w:name w:val="RTF_Num 17 5"/>
    <w:uiPriority w:val="99"/>
    <w:rPr>
      <w:rFonts w:ascii="Courier New" w:hAnsi="Courier New"/>
    </w:rPr>
  </w:style>
  <w:style w:type="character" w:customStyle="1" w:styleId="RTFNum176">
    <w:name w:val="RTF_Num 17 6"/>
    <w:uiPriority w:val="99"/>
    <w:rPr>
      <w:rFonts w:ascii="Wingdings" w:hAnsi="Wingdings"/>
    </w:rPr>
  </w:style>
  <w:style w:type="character" w:customStyle="1" w:styleId="RTFNum177">
    <w:name w:val="RTF_Num 17 7"/>
    <w:uiPriority w:val="99"/>
    <w:rPr>
      <w:rFonts w:ascii="Symbol" w:hAnsi="Symbol"/>
    </w:rPr>
  </w:style>
  <w:style w:type="character" w:customStyle="1" w:styleId="RTFNum178">
    <w:name w:val="RTF_Num 17 8"/>
    <w:uiPriority w:val="99"/>
    <w:rPr>
      <w:rFonts w:ascii="Courier New" w:hAnsi="Courier New"/>
    </w:rPr>
  </w:style>
  <w:style w:type="character" w:customStyle="1" w:styleId="RTFNum179">
    <w:name w:val="RTF_Num 17 9"/>
    <w:uiPriority w:val="99"/>
    <w:rPr>
      <w:rFonts w:ascii="Wingdings" w:hAnsi="Wingdings"/>
    </w:rPr>
  </w:style>
  <w:style w:type="character" w:customStyle="1" w:styleId="RTFNum181">
    <w:name w:val="RTF_Num 18 1"/>
    <w:uiPriority w:val="99"/>
  </w:style>
  <w:style w:type="character" w:customStyle="1" w:styleId="RTFNum182">
    <w:name w:val="RTF_Num 18 2"/>
    <w:uiPriority w:val="99"/>
  </w:style>
  <w:style w:type="character" w:customStyle="1" w:styleId="RTFNum183">
    <w:name w:val="RTF_Num 18 3"/>
    <w:uiPriority w:val="99"/>
  </w:style>
  <w:style w:type="character" w:customStyle="1" w:styleId="RTFNum184">
    <w:name w:val="RTF_Num 18 4"/>
    <w:uiPriority w:val="99"/>
  </w:style>
  <w:style w:type="character" w:customStyle="1" w:styleId="RTFNum185">
    <w:name w:val="RTF_Num 18 5"/>
    <w:uiPriority w:val="99"/>
  </w:style>
  <w:style w:type="character" w:customStyle="1" w:styleId="RTFNum186">
    <w:name w:val="RTF_Num 18 6"/>
    <w:uiPriority w:val="99"/>
  </w:style>
  <w:style w:type="character" w:customStyle="1" w:styleId="RTFNum187">
    <w:name w:val="RTF_Num 18 7"/>
    <w:uiPriority w:val="99"/>
  </w:style>
  <w:style w:type="character" w:customStyle="1" w:styleId="RTFNum188">
    <w:name w:val="RTF_Num 18 8"/>
    <w:uiPriority w:val="99"/>
  </w:style>
  <w:style w:type="character" w:customStyle="1" w:styleId="RTFNum189">
    <w:name w:val="RTF_Num 18 9"/>
    <w:uiPriority w:val="99"/>
  </w:style>
  <w:style w:type="character" w:customStyle="1" w:styleId="RTFNum191">
    <w:name w:val="RTF_Num 19 1"/>
    <w:uiPriority w:val="99"/>
  </w:style>
  <w:style w:type="character" w:customStyle="1" w:styleId="RTFNum192">
    <w:name w:val="RTF_Num 19 2"/>
    <w:uiPriority w:val="99"/>
  </w:style>
  <w:style w:type="character" w:customStyle="1" w:styleId="RTFNum193">
    <w:name w:val="RTF_Num 19 3"/>
    <w:uiPriority w:val="99"/>
  </w:style>
  <w:style w:type="character" w:customStyle="1" w:styleId="RTFNum194">
    <w:name w:val="RTF_Num 19 4"/>
    <w:uiPriority w:val="99"/>
  </w:style>
  <w:style w:type="character" w:customStyle="1" w:styleId="RTFNum195">
    <w:name w:val="RTF_Num 19 5"/>
    <w:uiPriority w:val="99"/>
  </w:style>
  <w:style w:type="character" w:customStyle="1" w:styleId="RTFNum196">
    <w:name w:val="RTF_Num 19 6"/>
    <w:uiPriority w:val="99"/>
  </w:style>
  <w:style w:type="character" w:customStyle="1" w:styleId="RTFNum197">
    <w:name w:val="RTF_Num 19 7"/>
    <w:uiPriority w:val="99"/>
  </w:style>
  <w:style w:type="character" w:customStyle="1" w:styleId="RTFNum198">
    <w:name w:val="RTF_Num 19 8"/>
    <w:uiPriority w:val="99"/>
  </w:style>
  <w:style w:type="character" w:customStyle="1" w:styleId="RTFNum199">
    <w:name w:val="RTF_Num 19 9"/>
    <w:uiPriority w:val="99"/>
  </w:style>
  <w:style w:type="character" w:customStyle="1" w:styleId="RTFNum201">
    <w:name w:val="RTF_Num 20 1"/>
    <w:uiPriority w:val="99"/>
  </w:style>
  <w:style w:type="character" w:customStyle="1" w:styleId="RTFNum202">
    <w:name w:val="RTF_Num 20 2"/>
    <w:uiPriority w:val="99"/>
    <w:rPr>
      <w:rFonts w:ascii="Courier New" w:hAnsi="Courier New"/>
    </w:rPr>
  </w:style>
  <w:style w:type="character" w:customStyle="1" w:styleId="RTFNum203">
    <w:name w:val="RTF_Num 20 3"/>
    <w:uiPriority w:val="99"/>
    <w:rPr>
      <w:rFonts w:ascii="Wingdings" w:hAnsi="Wingdings"/>
    </w:rPr>
  </w:style>
  <w:style w:type="character" w:customStyle="1" w:styleId="RTFNum204">
    <w:name w:val="RTF_Num 20 4"/>
    <w:uiPriority w:val="99"/>
    <w:rPr>
      <w:rFonts w:ascii="Symbol" w:hAnsi="Symbol"/>
    </w:rPr>
  </w:style>
  <w:style w:type="character" w:customStyle="1" w:styleId="RTFNum205">
    <w:name w:val="RTF_Num 20 5"/>
    <w:uiPriority w:val="99"/>
    <w:rPr>
      <w:rFonts w:ascii="Courier New" w:hAnsi="Courier New"/>
    </w:rPr>
  </w:style>
  <w:style w:type="character" w:customStyle="1" w:styleId="RTFNum206">
    <w:name w:val="RTF_Num 20 6"/>
    <w:uiPriority w:val="99"/>
    <w:rPr>
      <w:rFonts w:ascii="Wingdings" w:hAnsi="Wingdings"/>
    </w:rPr>
  </w:style>
  <w:style w:type="character" w:customStyle="1" w:styleId="RTFNum207">
    <w:name w:val="RTF_Num 20 7"/>
    <w:uiPriority w:val="99"/>
    <w:rPr>
      <w:rFonts w:ascii="Symbol" w:hAnsi="Symbol"/>
    </w:rPr>
  </w:style>
  <w:style w:type="character" w:customStyle="1" w:styleId="RTFNum208">
    <w:name w:val="RTF_Num 20 8"/>
    <w:uiPriority w:val="99"/>
    <w:rPr>
      <w:rFonts w:ascii="Courier New" w:hAnsi="Courier New"/>
    </w:rPr>
  </w:style>
  <w:style w:type="character" w:customStyle="1" w:styleId="RTFNum209">
    <w:name w:val="RTF_Num 20 9"/>
    <w:uiPriority w:val="99"/>
    <w:rPr>
      <w:rFonts w:ascii="Wingdings" w:hAnsi="Wingdings"/>
    </w:rPr>
  </w:style>
  <w:style w:type="character" w:customStyle="1" w:styleId="RTFNum211">
    <w:name w:val="RTF_Num 21 1"/>
    <w:uiPriority w:val="99"/>
  </w:style>
  <w:style w:type="character" w:customStyle="1" w:styleId="RTFNum212">
    <w:name w:val="RTF_Num 21 2"/>
    <w:uiPriority w:val="99"/>
  </w:style>
  <w:style w:type="character" w:customStyle="1" w:styleId="RTFNum213">
    <w:name w:val="RTF_Num 21 3"/>
    <w:uiPriority w:val="99"/>
  </w:style>
  <w:style w:type="character" w:customStyle="1" w:styleId="RTFNum214">
    <w:name w:val="RTF_Num 21 4"/>
    <w:uiPriority w:val="99"/>
  </w:style>
  <w:style w:type="character" w:customStyle="1" w:styleId="RTFNum215">
    <w:name w:val="RTF_Num 21 5"/>
    <w:uiPriority w:val="99"/>
  </w:style>
  <w:style w:type="character" w:customStyle="1" w:styleId="RTFNum216">
    <w:name w:val="RTF_Num 21 6"/>
    <w:uiPriority w:val="99"/>
  </w:style>
  <w:style w:type="character" w:customStyle="1" w:styleId="RTFNum217">
    <w:name w:val="RTF_Num 21 7"/>
    <w:uiPriority w:val="99"/>
  </w:style>
  <w:style w:type="character" w:customStyle="1" w:styleId="RTFNum218">
    <w:name w:val="RTF_Num 21 8"/>
    <w:uiPriority w:val="99"/>
  </w:style>
  <w:style w:type="character" w:customStyle="1" w:styleId="RTFNum219">
    <w:name w:val="RTF_Num 21 9"/>
    <w:uiPriority w:val="99"/>
  </w:style>
  <w:style w:type="character" w:customStyle="1" w:styleId="RTFNum221">
    <w:name w:val="RTF_Num 22 1"/>
    <w:uiPriority w:val="99"/>
  </w:style>
  <w:style w:type="character" w:customStyle="1" w:styleId="RTFNum222">
    <w:name w:val="RTF_Num 22 2"/>
    <w:uiPriority w:val="99"/>
  </w:style>
  <w:style w:type="character" w:customStyle="1" w:styleId="RTFNum223">
    <w:name w:val="RTF_Num 22 3"/>
    <w:uiPriority w:val="99"/>
  </w:style>
  <w:style w:type="character" w:customStyle="1" w:styleId="RTFNum224">
    <w:name w:val="RTF_Num 22 4"/>
    <w:uiPriority w:val="99"/>
  </w:style>
  <w:style w:type="character" w:customStyle="1" w:styleId="RTFNum225">
    <w:name w:val="RTF_Num 22 5"/>
    <w:uiPriority w:val="99"/>
  </w:style>
  <w:style w:type="character" w:customStyle="1" w:styleId="RTFNum226">
    <w:name w:val="RTF_Num 22 6"/>
    <w:uiPriority w:val="99"/>
  </w:style>
  <w:style w:type="character" w:customStyle="1" w:styleId="RTFNum227">
    <w:name w:val="RTF_Num 22 7"/>
    <w:uiPriority w:val="99"/>
  </w:style>
  <w:style w:type="character" w:customStyle="1" w:styleId="RTFNum228">
    <w:name w:val="RTF_Num 22 8"/>
    <w:uiPriority w:val="99"/>
  </w:style>
  <w:style w:type="character" w:customStyle="1" w:styleId="RTFNum229">
    <w:name w:val="RTF_Num 22 9"/>
    <w:uiPriority w:val="99"/>
  </w:style>
  <w:style w:type="character" w:customStyle="1" w:styleId="RTFNum231">
    <w:name w:val="RTF_Num 23 1"/>
    <w:uiPriority w:val="99"/>
  </w:style>
  <w:style w:type="character" w:customStyle="1" w:styleId="RTFNum232">
    <w:name w:val="RTF_Num 23 2"/>
    <w:uiPriority w:val="99"/>
    <w:rPr>
      <w:rFonts w:ascii="Courier New" w:hAnsi="Courier New"/>
    </w:rPr>
  </w:style>
  <w:style w:type="character" w:customStyle="1" w:styleId="RTFNum233">
    <w:name w:val="RTF_Num 23 3"/>
    <w:uiPriority w:val="99"/>
    <w:rPr>
      <w:rFonts w:ascii="Wingdings" w:hAnsi="Wingdings"/>
    </w:rPr>
  </w:style>
  <w:style w:type="character" w:customStyle="1" w:styleId="RTFNum234">
    <w:name w:val="RTF_Num 23 4"/>
    <w:uiPriority w:val="99"/>
    <w:rPr>
      <w:rFonts w:ascii="Symbol" w:hAnsi="Symbol"/>
    </w:rPr>
  </w:style>
  <w:style w:type="character" w:customStyle="1" w:styleId="RTFNum235">
    <w:name w:val="RTF_Num 23 5"/>
    <w:uiPriority w:val="99"/>
    <w:rPr>
      <w:rFonts w:ascii="Courier New" w:hAnsi="Courier New"/>
    </w:rPr>
  </w:style>
  <w:style w:type="character" w:customStyle="1" w:styleId="RTFNum236">
    <w:name w:val="RTF_Num 23 6"/>
    <w:uiPriority w:val="99"/>
    <w:rPr>
      <w:rFonts w:ascii="Wingdings" w:hAnsi="Wingdings"/>
    </w:rPr>
  </w:style>
  <w:style w:type="character" w:customStyle="1" w:styleId="RTFNum237">
    <w:name w:val="RTF_Num 23 7"/>
    <w:uiPriority w:val="99"/>
    <w:rPr>
      <w:rFonts w:ascii="Symbol" w:hAnsi="Symbol"/>
    </w:rPr>
  </w:style>
  <w:style w:type="character" w:customStyle="1" w:styleId="RTFNum238">
    <w:name w:val="RTF_Num 23 8"/>
    <w:uiPriority w:val="99"/>
    <w:rPr>
      <w:rFonts w:ascii="Courier New" w:hAnsi="Courier New"/>
    </w:rPr>
  </w:style>
  <w:style w:type="character" w:customStyle="1" w:styleId="RTFNum239">
    <w:name w:val="RTF_Num 23 9"/>
    <w:uiPriority w:val="99"/>
    <w:rPr>
      <w:rFonts w:ascii="Wingdings" w:hAnsi="Wingdings"/>
    </w:rPr>
  </w:style>
  <w:style w:type="character" w:customStyle="1" w:styleId="RTFNum241">
    <w:name w:val="RTF_Num 24 1"/>
    <w:uiPriority w:val="99"/>
  </w:style>
  <w:style w:type="character" w:customStyle="1" w:styleId="RTFNum242">
    <w:name w:val="RTF_Num 24 2"/>
    <w:uiPriority w:val="99"/>
  </w:style>
  <w:style w:type="character" w:customStyle="1" w:styleId="RTFNum243">
    <w:name w:val="RTF_Num 24 3"/>
    <w:uiPriority w:val="99"/>
  </w:style>
  <w:style w:type="character" w:customStyle="1" w:styleId="RTFNum244">
    <w:name w:val="RTF_Num 24 4"/>
    <w:uiPriority w:val="99"/>
    <w:rPr>
      <w:rFonts w:ascii="Wingdings" w:hAnsi="Wingdings"/>
    </w:rPr>
  </w:style>
  <w:style w:type="character" w:customStyle="1" w:styleId="RTFNum245">
    <w:name w:val="RTF_Num 24 5"/>
    <w:uiPriority w:val="99"/>
  </w:style>
  <w:style w:type="character" w:customStyle="1" w:styleId="RTFNum246">
    <w:name w:val="RTF_Num 24 6"/>
    <w:uiPriority w:val="99"/>
  </w:style>
  <w:style w:type="character" w:customStyle="1" w:styleId="RTFNum247">
    <w:name w:val="RTF_Num 24 7"/>
    <w:uiPriority w:val="99"/>
  </w:style>
  <w:style w:type="character" w:customStyle="1" w:styleId="RTFNum248">
    <w:name w:val="RTF_Num 24 8"/>
    <w:uiPriority w:val="99"/>
  </w:style>
  <w:style w:type="character" w:customStyle="1" w:styleId="RTFNum249">
    <w:name w:val="RTF_Num 24 9"/>
    <w:uiPriority w:val="99"/>
  </w:style>
  <w:style w:type="character" w:customStyle="1" w:styleId="RTFNum251">
    <w:name w:val="RTF_Num 25 1"/>
    <w:uiPriority w:val="99"/>
  </w:style>
  <w:style w:type="character" w:customStyle="1" w:styleId="RTFNum252">
    <w:name w:val="RTF_Num 25 2"/>
    <w:uiPriority w:val="99"/>
  </w:style>
  <w:style w:type="character" w:customStyle="1" w:styleId="RTFNum253">
    <w:name w:val="RTF_Num 25 3"/>
    <w:uiPriority w:val="99"/>
  </w:style>
  <w:style w:type="character" w:customStyle="1" w:styleId="RTFNum254">
    <w:name w:val="RTF_Num 25 4"/>
    <w:uiPriority w:val="99"/>
  </w:style>
  <w:style w:type="character" w:customStyle="1" w:styleId="RTFNum255">
    <w:name w:val="RTF_Num 25 5"/>
    <w:uiPriority w:val="99"/>
  </w:style>
  <w:style w:type="character" w:customStyle="1" w:styleId="RTFNum256">
    <w:name w:val="RTF_Num 25 6"/>
    <w:uiPriority w:val="99"/>
  </w:style>
  <w:style w:type="character" w:customStyle="1" w:styleId="RTFNum257">
    <w:name w:val="RTF_Num 25 7"/>
    <w:uiPriority w:val="99"/>
  </w:style>
  <w:style w:type="character" w:customStyle="1" w:styleId="RTFNum258">
    <w:name w:val="RTF_Num 25 8"/>
    <w:uiPriority w:val="99"/>
  </w:style>
  <w:style w:type="character" w:customStyle="1" w:styleId="RTFNum259">
    <w:name w:val="RTF_Num 25 9"/>
    <w:uiPriority w:val="99"/>
  </w:style>
  <w:style w:type="character" w:customStyle="1" w:styleId="RTFNum261">
    <w:name w:val="RTF_Num 26 1"/>
    <w:uiPriority w:val="99"/>
  </w:style>
  <w:style w:type="character" w:customStyle="1" w:styleId="RTFNum262">
    <w:name w:val="RTF_Num 26 2"/>
    <w:uiPriority w:val="99"/>
  </w:style>
  <w:style w:type="character" w:customStyle="1" w:styleId="RTFNum263">
    <w:name w:val="RTF_Num 26 3"/>
    <w:uiPriority w:val="99"/>
  </w:style>
  <w:style w:type="character" w:customStyle="1" w:styleId="RTFNum264">
    <w:name w:val="RTF_Num 26 4"/>
    <w:uiPriority w:val="99"/>
  </w:style>
  <w:style w:type="character" w:customStyle="1" w:styleId="RTFNum265">
    <w:name w:val="RTF_Num 26 5"/>
    <w:uiPriority w:val="99"/>
  </w:style>
  <w:style w:type="character" w:customStyle="1" w:styleId="RTFNum266">
    <w:name w:val="RTF_Num 26 6"/>
    <w:uiPriority w:val="99"/>
  </w:style>
  <w:style w:type="character" w:customStyle="1" w:styleId="RTFNum267">
    <w:name w:val="RTF_Num 26 7"/>
    <w:uiPriority w:val="99"/>
  </w:style>
  <w:style w:type="character" w:customStyle="1" w:styleId="RTFNum268">
    <w:name w:val="RTF_Num 26 8"/>
    <w:uiPriority w:val="99"/>
  </w:style>
  <w:style w:type="character" w:customStyle="1" w:styleId="RTFNum269">
    <w:name w:val="RTF_Num 26 9"/>
    <w:uiPriority w:val="99"/>
  </w:style>
  <w:style w:type="character" w:customStyle="1" w:styleId="RTFNum271">
    <w:name w:val="RTF_Num 27 1"/>
    <w:uiPriority w:val="99"/>
  </w:style>
  <w:style w:type="character" w:customStyle="1" w:styleId="RTFNum272">
    <w:name w:val="RTF_Num 27 2"/>
    <w:uiPriority w:val="99"/>
  </w:style>
  <w:style w:type="character" w:customStyle="1" w:styleId="RTFNum273">
    <w:name w:val="RTF_Num 27 3"/>
    <w:uiPriority w:val="99"/>
  </w:style>
  <w:style w:type="character" w:customStyle="1" w:styleId="RTFNum274">
    <w:name w:val="RTF_Num 27 4"/>
    <w:uiPriority w:val="99"/>
  </w:style>
  <w:style w:type="character" w:customStyle="1" w:styleId="RTFNum275">
    <w:name w:val="RTF_Num 27 5"/>
    <w:uiPriority w:val="99"/>
  </w:style>
  <w:style w:type="character" w:customStyle="1" w:styleId="RTFNum276">
    <w:name w:val="RTF_Num 27 6"/>
    <w:uiPriority w:val="99"/>
  </w:style>
  <w:style w:type="character" w:customStyle="1" w:styleId="RTFNum277">
    <w:name w:val="RTF_Num 27 7"/>
    <w:uiPriority w:val="99"/>
  </w:style>
  <w:style w:type="character" w:customStyle="1" w:styleId="RTFNum278">
    <w:name w:val="RTF_Num 27 8"/>
    <w:uiPriority w:val="99"/>
  </w:style>
  <w:style w:type="character" w:customStyle="1" w:styleId="RTFNum279">
    <w:name w:val="RTF_Num 27 9"/>
    <w:uiPriority w:val="99"/>
  </w:style>
  <w:style w:type="character" w:customStyle="1" w:styleId="HlaviaChar">
    <w:name w:val="Hlavi鑢a Char"/>
    <w:basedOn w:val="Predvolenpsmoodseku"/>
    <w:uiPriority w:val="99"/>
    <w:rPr>
      <w:rFonts w:eastAsia="Times New Roman" w:cs="Times New Roman"/>
    </w:rPr>
  </w:style>
  <w:style w:type="character" w:customStyle="1" w:styleId="ZlavChar">
    <w:name w:val="Z疉lav・Char"/>
    <w:basedOn w:val="Predvolenpsmoodseku"/>
    <w:uiPriority w:val="99"/>
    <w:rPr>
      <w:rFonts w:eastAsia="Times New Roman" w:cs="Times New Roman"/>
    </w:rPr>
  </w:style>
  <w:style w:type="character" w:customStyle="1" w:styleId="PaChar">
    <w:name w:val="P舩a Char"/>
    <w:basedOn w:val="Predvolenpsmoodseku"/>
    <w:uiPriority w:val="99"/>
    <w:rPr>
      <w:rFonts w:eastAsia="Times New Roman" w:cs="Times New Roman"/>
    </w:rPr>
  </w:style>
  <w:style w:type="character" w:customStyle="1" w:styleId="ZatChar">
    <w:name w:val="Z疳at・Char"/>
    <w:basedOn w:val="Predvolenpsmoodseku"/>
    <w:uiPriority w:val="99"/>
    <w:rPr>
      <w:rFonts w:eastAsia="Times New Roman" w:cs="Times New Roman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ZladntextChar">
    <w:name w:val="Z疚ladn text Char"/>
    <w:basedOn w:val="Predvolenpsmoodseku"/>
    <w:uiPriority w:val="99"/>
    <w:rPr>
      <w:rFonts w:eastAsia="Times New Roman" w:cs="Times New Roman"/>
    </w:rPr>
  </w:style>
  <w:style w:type="character" w:customStyle="1" w:styleId="ZladntextChar0">
    <w:name w:val="Z疚ladn・text Char"/>
    <w:basedOn w:val="Predvolenpsmoodseku"/>
    <w:uiPriority w:val="99"/>
    <w:rPr>
      <w:rFonts w:eastAsia="Times New Roman" w:cs="Times New Roman"/>
    </w:rPr>
  </w:style>
  <w:style w:type="character" w:customStyle="1" w:styleId="TextbublinyChar">
    <w:name w:val="Text bubliny Char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character" w:customStyle="1" w:styleId="Styl3Char">
    <w:name w:val="Styl3 Char"/>
    <w:basedOn w:val="Nadpis4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Microsoft YaHei" w:hAnsi="Mangal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rPr>
      <w:rFonts w:ascii="Arial Narrow" w:hAnsi="Arial Narrow" w:cs="Arial Narrow"/>
      <w:sz w:val="18"/>
      <w:szCs w:val="18"/>
      <w:lang w:bidi="ar-SA"/>
    </w:rPr>
  </w:style>
  <w:style w:type="paragraph" w:styleId="Zoznam">
    <w:name w:val="List"/>
    <w:basedOn w:val="Telotextu"/>
    <w:uiPriority w:val="99"/>
    <w:rPr>
      <w:rFonts w:eastAsia="Times New Roman" w:hAnsi="Mangal"/>
    </w:rPr>
  </w:style>
  <w:style w:type="paragraph" w:customStyle="1" w:styleId="Popisok">
    <w:name w:val="Popisok"/>
    <w:basedOn w:val="Vchodzie"/>
    <w:uiPriority w:val="99"/>
    <w:pPr>
      <w:spacing w:before="120" w:after="120"/>
    </w:pPr>
    <w:rPr>
      <w:rFonts w:eastAsia="Times New Roman" w:hAnsi="Mangal"/>
      <w:i/>
      <w:iCs/>
      <w:lang w:bidi="ar-SA"/>
    </w:rPr>
  </w:style>
  <w:style w:type="paragraph" w:customStyle="1" w:styleId="Index">
    <w:name w:val="Index"/>
    <w:basedOn w:val="Vchodzie"/>
    <w:uiPriority w:val="99"/>
    <w:rPr>
      <w:rFonts w:eastAsia="Times New Roman" w:hAnsi="Mangal"/>
      <w:lang w:bidi="ar-SA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lang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oznam2">
    <w:name w:val="List 2"/>
    <w:basedOn w:val="Vchodzie"/>
    <w:uiPriority w:val="99"/>
    <w:pPr>
      <w:ind w:left="566" w:hanging="283"/>
    </w:pPr>
    <w:rPr>
      <w:lang w:bidi="ar-SA"/>
    </w:rPr>
  </w:style>
  <w:style w:type="paragraph" w:customStyle="1" w:styleId="Styl1">
    <w:name w:val="Styl1"/>
    <w:basedOn w:val="Nadpis1"/>
    <w:uiPriority w:val="99"/>
    <w:pPr>
      <w:tabs>
        <w:tab w:val="left" w:pos="720"/>
        <w:tab w:val="left" w:pos="1429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tabs>
        <w:tab w:val="left" w:pos="1440"/>
        <w:tab w:val="left" w:pos="2149"/>
      </w:tabs>
      <w:ind w:left="1440" w:hanging="36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tabs>
        <w:tab w:val="left" w:pos="2340"/>
        <w:tab w:val="left" w:pos="3049"/>
      </w:tabs>
      <w:ind w:left="2340" w:hanging="360"/>
    </w:pPr>
    <w:rPr>
      <w:caps/>
    </w:rPr>
  </w:style>
  <w:style w:type="paragraph" w:styleId="Textbubliny">
    <w:name w:val="Balloon Text"/>
    <w:basedOn w:val="Vchodzie"/>
    <w:link w:val="TextbublinyChar1"/>
    <w:uiPriority w:val="99"/>
    <w:rPr>
      <w:rFonts w:ascii="Tahoma" w:hAnsi="Tahoma" w:cs="Tahoma"/>
      <w:sz w:val="16"/>
      <w:szCs w:val="16"/>
      <w:lang w:bidi="ar-SA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Revzia">
    <w:name w:val="Revision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1"/>
      <w:sz w:val="24"/>
      <w:szCs w:val="24"/>
      <w:lang w:bidi="hi-IN"/>
    </w:rPr>
  </w:style>
  <w:style w:type="paragraph" w:customStyle="1" w:styleId="TaxEdit">
    <w:name w:val="TaxEdit"/>
    <w:basedOn w:val="Vchodzie"/>
    <w:uiPriority w:val="99"/>
    <w:pPr>
      <w:ind w:left="284" w:hanging="360"/>
    </w:pPr>
    <w:rPr>
      <w:rFonts w:ascii="Arial" w:hAnsi="Arial" w:cs="Arial"/>
      <w:b/>
      <w:bCs/>
      <w:sz w:val="22"/>
      <w:szCs w:val="22"/>
      <w:lang w:bidi="ar-SA"/>
    </w:rPr>
  </w:style>
  <w:style w:type="paragraph" w:customStyle="1" w:styleId="ka">
    <w:name w:val="ﾘ疆ka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Courier" w:hAnsi="Courier" w:cs="Courier"/>
      <w:kern w:val="1"/>
      <w:sz w:val="24"/>
      <w:szCs w:val="24"/>
      <w:lang w:val="cs-CZ" w:bidi="hi-IN"/>
    </w:rPr>
  </w:style>
  <w:style w:type="paragraph" w:customStyle="1" w:styleId="TaxEdit2">
    <w:name w:val="TaxEdit2"/>
    <w:basedOn w:val="TaxEdit"/>
    <w:uiPriority w:val="99"/>
    <w:pPr>
      <w:tabs>
        <w:tab w:val="left" w:pos="0"/>
      </w:tabs>
      <w:ind w:left="0" w:firstLine="0"/>
    </w:p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left" w:pos="567"/>
      </w:tabs>
      <w:ind w:left="284" w:firstLine="0"/>
      <w:jc w:val="left"/>
    </w:pPr>
  </w:style>
  <w:style w:type="paragraph" w:customStyle="1" w:styleId="Hlavika0">
    <w:name w:val="Hlavi?ka"/>
    <w:basedOn w:val="Vchodzie"/>
    <w:uiPriority w:val="99"/>
    <w:pPr>
      <w:tabs>
        <w:tab w:val="center" w:pos="4891"/>
        <w:tab w:val="right" w:pos="9782"/>
      </w:tabs>
    </w:pPr>
    <w:rPr>
      <w:lang w:bidi="ar-SA"/>
    </w:rPr>
  </w:style>
  <w:style w:type="paragraph" w:customStyle="1" w:styleId="Pa">
    <w:name w:val="P舩a"/>
    <w:basedOn w:val="Vchodzie"/>
    <w:uiPriority w:val="99"/>
    <w:pPr>
      <w:tabs>
        <w:tab w:val="center" w:pos="4891"/>
        <w:tab w:val="right" w:pos="9782"/>
      </w:tabs>
    </w:pPr>
    <w:rPr>
      <w:lang w:bidi="ar-SA"/>
    </w:rPr>
  </w:style>
  <w:style w:type="paragraph" w:customStyle="1" w:styleId="Obsahtabuky">
    <w:name w:val="Obsah tabu?ky"/>
    <w:basedOn w:val="Vchodzie"/>
    <w:uiPriority w:val="99"/>
    <w:rPr>
      <w:lang w:bidi="ar-SA"/>
    </w:rPr>
  </w:style>
  <w:style w:type="paragraph" w:customStyle="1" w:styleId="Nadpistabuky">
    <w:name w:val="Nadpis tabu?ky"/>
    <w:basedOn w:val="Obsahtabuky"/>
    <w:uiPriority w:val="99"/>
    <w:pPr>
      <w:jc w:val="center"/>
    </w:pPr>
    <w:rPr>
      <w:b/>
      <w:bCs/>
    </w:rPr>
  </w:style>
  <w:style w:type="paragraph" w:customStyle="1" w:styleId="Hlavia">
    <w:name w:val="Hlavi鑢a"/>
    <w:basedOn w:val="Vchodzie"/>
    <w:uiPriority w:val="99"/>
    <w:pPr>
      <w:tabs>
        <w:tab w:val="center" w:pos="4320"/>
        <w:tab w:val="right" w:pos="8640"/>
      </w:tabs>
    </w:pPr>
    <w:rPr>
      <w:lang w:bidi="ar-SA"/>
    </w:rPr>
  </w:style>
  <w:style w:type="paragraph" w:customStyle="1" w:styleId="Obsahtabuky0">
    <w:name w:val="Obsah tabuｾky"/>
    <w:basedOn w:val="Vchodzie"/>
    <w:uiPriority w:val="99"/>
    <w:rPr>
      <w:lang w:bidi="ar-SA"/>
    </w:rPr>
  </w:style>
  <w:style w:type="paragraph" w:customStyle="1" w:styleId="Nadpistabuky0">
    <w:name w:val="Nadpis tabuｾky"/>
    <w:basedOn w:val="Obsahtabuky0"/>
    <w:uiPriority w:val="99"/>
    <w:pPr>
      <w:jc w:val="center"/>
    </w:pPr>
    <w:rPr>
      <w:b/>
      <w:bCs/>
    </w:rPr>
  </w:style>
  <w:style w:type="character" w:styleId="Zvraznenie">
    <w:name w:val="Emphasis"/>
    <w:basedOn w:val="Predvolenpsmoodseku"/>
    <w:uiPriority w:val="20"/>
    <w:qFormat/>
    <w:rsid w:val="007E0F6B"/>
    <w:rPr>
      <w:rFonts w:cs="Times New Roman"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480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8ECC79-6F5C-4043-87C9-E801AAA67A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20</Pages>
  <Words>4524</Words>
  <Characters>26693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Pozn疥ky k 﨓tovnej z疱ierke</vt:lpstr>
    </vt:vector>
  </TitlesOfParts>
  <Company/>
  <LinksUpToDate>false</LinksUpToDate>
  <CharactersWithSpaces>31155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Pozn疥ky k 﨓tovnej z疱ierke</dc:title>
  <dc:subject/>
  <dc:creator>AS1</dc:creator>
  <cp:keywords/>
  <dc:description>&lt;?template name="ﾚ鑼ovn・ z疱erka 2011" version="1.01"?&gt;</dc:description>
  <cp:lastModifiedBy>Alena Trtolova</cp:lastModifiedBy>
  <cp:revision>2</cp:revision>
  <cp:lastPrinted>2024-06-27T13:37:00Z</cp:lastPrinted>
  <dcterms:created xsi:type="dcterms:W3CDTF">2026-03-27T19:10:00Z</dcterms:created>
  <dcterms:modified xsi:type="dcterms:W3CDTF">2026-03-27T19:10:00Z</dcterms:modified>
</cp:coreProperties>
</file>