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D278BA" w14:textId="4F0F771A" w:rsidR="00FC3946" w:rsidRPr="00EE2A2D" w:rsidRDefault="00FC3946" w:rsidP="00FC3946">
      <w:pPr>
        <w:jc w:val="center"/>
        <w:rPr>
          <w:rFonts w:ascii="Arial" w:hAnsi="Arial" w:cs="Arial"/>
          <w:b/>
          <w:bCs/>
          <w:sz w:val="26"/>
          <w:szCs w:val="26"/>
        </w:rPr>
      </w:pPr>
      <w:r w:rsidRPr="00EE2A2D">
        <w:rPr>
          <w:rFonts w:ascii="Arial" w:hAnsi="Arial" w:cs="Arial"/>
          <w:b/>
          <w:bCs/>
          <w:sz w:val="26"/>
          <w:szCs w:val="26"/>
        </w:rPr>
        <w:t>Poznámky k</w:t>
      </w:r>
      <w:r w:rsidR="00C51134">
        <w:rPr>
          <w:rFonts w:ascii="Arial" w:hAnsi="Arial" w:cs="Arial"/>
          <w:b/>
          <w:bCs/>
          <w:sz w:val="26"/>
          <w:szCs w:val="26"/>
        </w:rPr>
        <w:t> 31. 12. 202</w:t>
      </w:r>
      <w:r w:rsidR="00EF6AA1">
        <w:rPr>
          <w:rFonts w:ascii="Arial" w:hAnsi="Arial" w:cs="Arial"/>
          <w:b/>
          <w:bCs/>
          <w:sz w:val="26"/>
          <w:szCs w:val="26"/>
        </w:rPr>
        <w:t>5</w:t>
      </w:r>
      <w:r w:rsidR="00A54BBB">
        <w:rPr>
          <w:rFonts w:ascii="Arial" w:hAnsi="Arial" w:cs="Arial"/>
          <w:b/>
          <w:bCs/>
          <w:sz w:val="26"/>
          <w:szCs w:val="26"/>
        </w:rPr>
        <w:t xml:space="preserve"> – textová časť</w:t>
      </w:r>
    </w:p>
    <w:p w14:paraId="6BD278BB" w14:textId="77777777" w:rsidR="00FC3946" w:rsidRPr="00550A76" w:rsidRDefault="00FC3946" w:rsidP="00FC3946">
      <w:pPr>
        <w:rPr>
          <w:rFonts w:ascii="Arial" w:hAnsi="Arial" w:cs="Arial"/>
        </w:rPr>
      </w:pPr>
    </w:p>
    <w:p w14:paraId="6BD278BC" w14:textId="77777777" w:rsidR="00EE2A2D" w:rsidRPr="00772489" w:rsidRDefault="00EE2A2D" w:rsidP="00A54BBB">
      <w:pPr>
        <w:rPr>
          <w:rFonts w:ascii="Arial" w:hAnsi="Arial" w:cs="Arial"/>
          <w:b/>
        </w:rPr>
      </w:pPr>
    </w:p>
    <w:p w14:paraId="6BD278BD" w14:textId="77777777" w:rsidR="00EE2A2D" w:rsidRPr="00EE2A2D" w:rsidRDefault="002D7EA5" w:rsidP="002D7EA5">
      <w:pPr>
        <w:tabs>
          <w:tab w:val="left" w:pos="1620"/>
          <w:tab w:val="center" w:pos="4819"/>
        </w:tabs>
        <w:rPr>
          <w:rFonts w:ascii="Arial" w:hAnsi="Arial" w:cs="Arial"/>
          <w:b/>
          <w:sz w:val="24"/>
          <w:szCs w:val="24"/>
        </w:rPr>
      </w:pPr>
      <w:r>
        <w:rPr>
          <w:rFonts w:ascii="Arial" w:hAnsi="Arial" w:cs="Arial"/>
          <w:b/>
          <w:sz w:val="24"/>
          <w:szCs w:val="24"/>
        </w:rPr>
        <w:tab/>
      </w:r>
      <w:r>
        <w:rPr>
          <w:rFonts w:ascii="Arial" w:hAnsi="Arial" w:cs="Arial"/>
          <w:b/>
          <w:sz w:val="24"/>
          <w:szCs w:val="24"/>
        </w:rPr>
        <w:tab/>
      </w:r>
      <w:r w:rsidR="00FC3946" w:rsidRPr="00EE2A2D">
        <w:rPr>
          <w:rFonts w:ascii="Arial" w:hAnsi="Arial" w:cs="Arial"/>
          <w:b/>
          <w:sz w:val="24"/>
          <w:szCs w:val="24"/>
        </w:rPr>
        <w:t>Čl. I</w:t>
      </w:r>
    </w:p>
    <w:p w14:paraId="6BD278BE" w14:textId="77777777" w:rsidR="00FC3946" w:rsidRPr="00EE2A2D" w:rsidRDefault="00FC3946" w:rsidP="00FC3946">
      <w:pPr>
        <w:jc w:val="center"/>
        <w:rPr>
          <w:rFonts w:ascii="Arial" w:hAnsi="Arial" w:cs="Arial"/>
          <w:b/>
          <w:sz w:val="24"/>
          <w:szCs w:val="24"/>
        </w:rPr>
      </w:pPr>
      <w:r w:rsidRPr="00EE2A2D">
        <w:rPr>
          <w:rFonts w:ascii="Arial" w:hAnsi="Arial" w:cs="Arial"/>
          <w:b/>
          <w:sz w:val="24"/>
          <w:szCs w:val="24"/>
        </w:rPr>
        <w:t>Všeobecné údaje</w:t>
      </w:r>
    </w:p>
    <w:p w14:paraId="6BD278BF" w14:textId="77777777" w:rsidR="007A4B5D" w:rsidRPr="00550A76" w:rsidRDefault="007A4B5D" w:rsidP="00A471F5">
      <w:pPr>
        <w:spacing w:line="360" w:lineRule="auto"/>
        <w:jc w:val="center"/>
        <w:rPr>
          <w:rFonts w:ascii="Arial" w:hAnsi="Arial" w:cs="Arial"/>
        </w:rPr>
      </w:pPr>
    </w:p>
    <w:p w14:paraId="6BD278C0" w14:textId="77777777" w:rsidR="00621E74" w:rsidRPr="00EE2A2D" w:rsidRDefault="001F3097" w:rsidP="005308BA">
      <w:pPr>
        <w:numPr>
          <w:ilvl w:val="0"/>
          <w:numId w:val="1"/>
        </w:numPr>
        <w:tabs>
          <w:tab w:val="clear" w:pos="720"/>
        </w:tabs>
        <w:ind w:left="360"/>
        <w:rPr>
          <w:rFonts w:ascii="Arial" w:hAnsi="Arial" w:cs="Arial"/>
          <w:b/>
          <w:i/>
        </w:rPr>
      </w:pPr>
      <w:r w:rsidRPr="00EE2A2D">
        <w:rPr>
          <w:rFonts w:ascii="Arial" w:hAnsi="Arial" w:cs="Arial"/>
          <w:b/>
          <w:i/>
        </w:rPr>
        <w:t>Identifikačné údaje účtovnej jednotky</w:t>
      </w:r>
    </w:p>
    <w:p w14:paraId="6BD278C1" w14:textId="77777777" w:rsidR="00EF314E" w:rsidRPr="00550A76" w:rsidRDefault="00EF314E" w:rsidP="00EF314E">
      <w:pPr>
        <w:rPr>
          <w:rFonts w:ascii="Arial" w:hAnsi="Arial" w:cs="Arial"/>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930F58" w:rsidRPr="00444A47" w14:paraId="6BD278C4" w14:textId="77777777" w:rsidTr="00444A47">
        <w:tc>
          <w:tcPr>
            <w:tcW w:w="4781" w:type="dxa"/>
            <w:vAlign w:val="center"/>
          </w:tcPr>
          <w:p w14:paraId="6BD278C2" w14:textId="77777777" w:rsidR="00930F58" w:rsidRPr="00444A47" w:rsidRDefault="00930F58" w:rsidP="00444A47">
            <w:pPr>
              <w:spacing w:line="360" w:lineRule="auto"/>
              <w:rPr>
                <w:rFonts w:ascii="Arial" w:hAnsi="Arial" w:cs="Arial"/>
              </w:rPr>
            </w:pPr>
            <w:r w:rsidRPr="00444A47">
              <w:rPr>
                <w:rFonts w:ascii="Arial" w:hAnsi="Arial" w:cs="Arial"/>
              </w:rPr>
              <w:t>Názov účtovnej jednotky</w:t>
            </w:r>
          </w:p>
        </w:tc>
        <w:tc>
          <w:tcPr>
            <w:tcW w:w="5479" w:type="dxa"/>
          </w:tcPr>
          <w:p w14:paraId="6BD278C3" w14:textId="77777777" w:rsidR="00930F58" w:rsidRPr="00EE2A2D" w:rsidRDefault="00012627" w:rsidP="00444A47">
            <w:pPr>
              <w:spacing w:line="360" w:lineRule="auto"/>
              <w:rPr>
                <w:rFonts w:ascii="Arial" w:hAnsi="Arial" w:cs="Arial"/>
                <w:b/>
              </w:rPr>
            </w:pPr>
            <w:r>
              <w:rPr>
                <w:rFonts w:ascii="Arial" w:hAnsi="Arial" w:cs="Arial"/>
                <w:b/>
                <w:noProof/>
              </w:rPr>
              <w:fldChar w:fldCharType="begin"/>
            </w:r>
            <w:r>
              <w:rPr>
                <w:rFonts w:ascii="Arial" w:hAnsi="Arial" w:cs="Arial"/>
                <w:b/>
                <w:noProof/>
              </w:rPr>
              <w:instrText xml:space="preserve"> MERGEFIELD  MF_NazovOrganizacie  \* MERGEFORMAT </w:instrText>
            </w:r>
            <w:r>
              <w:rPr>
                <w:rFonts w:ascii="Arial" w:hAnsi="Arial" w:cs="Arial"/>
                <w:b/>
                <w:noProof/>
              </w:rPr>
              <w:fldChar w:fldCharType="separate"/>
            </w:r>
            <w:r w:rsidR="00475F90" w:rsidRPr="00EE2A2D">
              <w:rPr>
                <w:rFonts w:ascii="Arial" w:hAnsi="Arial" w:cs="Arial"/>
                <w:b/>
                <w:noProof/>
              </w:rPr>
              <w:t>Obec Hliník nad Hronom</w:t>
            </w:r>
            <w:r>
              <w:rPr>
                <w:rFonts w:ascii="Arial" w:hAnsi="Arial" w:cs="Arial"/>
                <w:b/>
                <w:noProof/>
              </w:rPr>
              <w:fldChar w:fldCharType="end"/>
            </w:r>
          </w:p>
        </w:tc>
      </w:tr>
      <w:tr w:rsidR="00930F58" w:rsidRPr="00444A47" w14:paraId="6BD278C7" w14:textId="77777777" w:rsidTr="00444A47">
        <w:tc>
          <w:tcPr>
            <w:tcW w:w="4781" w:type="dxa"/>
            <w:vAlign w:val="center"/>
          </w:tcPr>
          <w:p w14:paraId="6BD278C5" w14:textId="77777777" w:rsidR="00930F58" w:rsidRPr="00444A47" w:rsidRDefault="00621E74" w:rsidP="00444A47">
            <w:pPr>
              <w:spacing w:line="360" w:lineRule="auto"/>
              <w:rPr>
                <w:rFonts w:ascii="Arial" w:hAnsi="Arial" w:cs="Arial"/>
              </w:rPr>
            </w:pPr>
            <w:r w:rsidRPr="00444A47">
              <w:rPr>
                <w:rFonts w:ascii="Arial" w:hAnsi="Arial" w:cs="Arial"/>
              </w:rPr>
              <w:t>Sídlo účtovnej jednotky</w:t>
            </w:r>
          </w:p>
        </w:tc>
        <w:tc>
          <w:tcPr>
            <w:tcW w:w="5479" w:type="dxa"/>
          </w:tcPr>
          <w:p w14:paraId="6BD278C6" w14:textId="77777777" w:rsidR="00930F58" w:rsidRPr="00444A47" w:rsidRDefault="00FB460C" w:rsidP="00444A47">
            <w:pPr>
              <w:spacing w:line="360" w:lineRule="auto"/>
              <w:rPr>
                <w:rFonts w:ascii="Arial" w:hAnsi="Arial" w:cs="Arial"/>
              </w:rPr>
            </w:pPr>
            <w:r w:rsidRPr="00FB460C">
              <w:rPr>
                <w:rFonts w:ascii="Arial" w:hAnsi="Arial" w:cs="Arial"/>
              </w:rPr>
              <w:t>Ul.</w:t>
            </w:r>
            <w:r>
              <w:t xml:space="preserve"> </w:t>
            </w:r>
            <w:r w:rsidR="00012627">
              <w:rPr>
                <w:rFonts w:ascii="Arial" w:hAnsi="Arial" w:cs="Arial"/>
                <w:noProof/>
              </w:rPr>
              <w:fldChar w:fldCharType="begin"/>
            </w:r>
            <w:r w:rsidR="00012627">
              <w:rPr>
                <w:rFonts w:ascii="Arial" w:hAnsi="Arial" w:cs="Arial"/>
                <w:noProof/>
              </w:rPr>
              <w:instrText xml:space="preserve"> MERGEFIELD  MF_SidloOrganizacie  \* MERGEFORMAT </w:instrText>
            </w:r>
            <w:r w:rsidR="00012627">
              <w:rPr>
                <w:rFonts w:ascii="Arial" w:hAnsi="Arial" w:cs="Arial"/>
                <w:noProof/>
              </w:rPr>
              <w:fldChar w:fldCharType="separate"/>
            </w:r>
            <w:r w:rsidR="00475F90">
              <w:rPr>
                <w:rFonts w:ascii="Arial" w:hAnsi="Arial" w:cs="Arial"/>
                <w:noProof/>
              </w:rPr>
              <w:t>Železničná 320</w:t>
            </w:r>
            <w:r w:rsidR="005160CF">
              <w:rPr>
                <w:rFonts w:ascii="Arial" w:hAnsi="Arial" w:cs="Arial"/>
                <w:noProof/>
              </w:rPr>
              <w:t>/10</w:t>
            </w:r>
            <w:r w:rsidR="00475F90">
              <w:rPr>
                <w:rFonts w:ascii="Arial" w:hAnsi="Arial" w:cs="Arial"/>
                <w:noProof/>
              </w:rPr>
              <w:t>, 966 01 Hliník nad Hronom</w:t>
            </w:r>
            <w:r w:rsidR="00012627">
              <w:rPr>
                <w:rFonts w:ascii="Arial" w:hAnsi="Arial" w:cs="Arial"/>
                <w:noProof/>
              </w:rPr>
              <w:fldChar w:fldCharType="end"/>
            </w:r>
          </w:p>
        </w:tc>
      </w:tr>
      <w:tr w:rsidR="00A54BBB" w:rsidRPr="00444A47" w14:paraId="6BD278CA" w14:textId="77777777" w:rsidTr="00444A47">
        <w:tc>
          <w:tcPr>
            <w:tcW w:w="4781" w:type="dxa"/>
            <w:vAlign w:val="center"/>
          </w:tcPr>
          <w:p w14:paraId="6BD278C8" w14:textId="77777777" w:rsidR="00A54BBB" w:rsidRPr="00444A47" w:rsidRDefault="00A54BBB" w:rsidP="00A54BBB">
            <w:pPr>
              <w:spacing w:line="360" w:lineRule="auto"/>
              <w:rPr>
                <w:rFonts w:ascii="Arial" w:hAnsi="Arial" w:cs="Arial"/>
              </w:rPr>
            </w:pPr>
            <w:r w:rsidRPr="00444A47">
              <w:rPr>
                <w:rFonts w:ascii="Arial" w:hAnsi="Arial" w:cs="Arial"/>
              </w:rPr>
              <w:t>IČO</w:t>
            </w:r>
          </w:p>
        </w:tc>
        <w:tc>
          <w:tcPr>
            <w:tcW w:w="5479" w:type="dxa"/>
          </w:tcPr>
          <w:p w14:paraId="6BD278C9" w14:textId="77777777" w:rsidR="00A54BBB" w:rsidRPr="00444A47" w:rsidRDefault="00012627" w:rsidP="00A54BBB">
            <w:pPr>
              <w:spacing w:line="360" w:lineRule="auto"/>
              <w:rPr>
                <w:rFonts w:ascii="Arial" w:hAnsi="Arial" w:cs="Arial"/>
              </w:rPr>
            </w:pPr>
            <w:r>
              <w:rPr>
                <w:rFonts w:ascii="Arial" w:hAnsi="Arial" w:cs="Arial"/>
                <w:noProof/>
              </w:rPr>
              <w:fldChar w:fldCharType="begin"/>
            </w:r>
            <w:r>
              <w:rPr>
                <w:rFonts w:ascii="Arial" w:hAnsi="Arial" w:cs="Arial"/>
                <w:noProof/>
              </w:rPr>
              <w:instrText xml:space="preserve"> MERGEFIELD  MF_ICOOrganizacie  \* MERGEFORMAT </w:instrText>
            </w:r>
            <w:r>
              <w:rPr>
                <w:rFonts w:ascii="Arial" w:hAnsi="Arial" w:cs="Arial"/>
                <w:noProof/>
              </w:rPr>
              <w:fldChar w:fldCharType="separate"/>
            </w:r>
            <w:r w:rsidR="00A54BBB">
              <w:rPr>
                <w:rFonts w:ascii="Arial" w:hAnsi="Arial" w:cs="Arial"/>
                <w:noProof/>
              </w:rPr>
              <w:t>00320609</w:t>
            </w:r>
            <w:r>
              <w:rPr>
                <w:rFonts w:ascii="Arial" w:hAnsi="Arial" w:cs="Arial"/>
                <w:noProof/>
              </w:rPr>
              <w:fldChar w:fldCharType="end"/>
            </w:r>
          </w:p>
        </w:tc>
      </w:tr>
      <w:tr w:rsidR="00A54BBB" w:rsidRPr="00444A47" w14:paraId="6BD278CD" w14:textId="77777777" w:rsidTr="00444A47">
        <w:tc>
          <w:tcPr>
            <w:tcW w:w="4781" w:type="dxa"/>
            <w:vAlign w:val="center"/>
          </w:tcPr>
          <w:p w14:paraId="6BD278CB" w14:textId="77777777" w:rsidR="00A54BBB" w:rsidRPr="00444A47" w:rsidRDefault="00A54BBB" w:rsidP="00A54BBB">
            <w:pPr>
              <w:spacing w:line="360" w:lineRule="auto"/>
              <w:rPr>
                <w:rFonts w:ascii="Arial" w:hAnsi="Arial" w:cs="Arial"/>
              </w:rPr>
            </w:pPr>
            <w:r w:rsidRPr="00444A47">
              <w:rPr>
                <w:rFonts w:ascii="Arial" w:hAnsi="Arial" w:cs="Arial"/>
              </w:rPr>
              <w:t>DIČ</w:t>
            </w:r>
          </w:p>
        </w:tc>
        <w:tc>
          <w:tcPr>
            <w:tcW w:w="5479" w:type="dxa"/>
          </w:tcPr>
          <w:p w14:paraId="6BD278CC" w14:textId="77777777" w:rsidR="00A54BBB" w:rsidRPr="00444A47" w:rsidRDefault="00012627" w:rsidP="00A54BBB">
            <w:pPr>
              <w:spacing w:line="360" w:lineRule="auto"/>
              <w:rPr>
                <w:rFonts w:ascii="Arial" w:hAnsi="Arial" w:cs="Arial"/>
              </w:rPr>
            </w:pPr>
            <w:r>
              <w:rPr>
                <w:rFonts w:ascii="Arial" w:hAnsi="Arial" w:cs="Arial"/>
                <w:noProof/>
              </w:rPr>
              <w:fldChar w:fldCharType="begin"/>
            </w:r>
            <w:r>
              <w:rPr>
                <w:rFonts w:ascii="Arial" w:hAnsi="Arial" w:cs="Arial"/>
                <w:noProof/>
              </w:rPr>
              <w:instrText xml:space="preserve"> MERGEFIELD  MF_DICOrganizacie  \* MERGEFORMAT </w:instrText>
            </w:r>
            <w:r>
              <w:rPr>
                <w:rFonts w:ascii="Arial" w:hAnsi="Arial" w:cs="Arial"/>
                <w:noProof/>
              </w:rPr>
              <w:fldChar w:fldCharType="separate"/>
            </w:r>
            <w:r w:rsidR="00A54BBB">
              <w:rPr>
                <w:rFonts w:ascii="Arial" w:hAnsi="Arial" w:cs="Arial"/>
                <w:noProof/>
              </w:rPr>
              <w:t>2020479054</w:t>
            </w:r>
            <w:r>
              <w:rPr>
                <w:rFonts w:ascii="Arial" w:hAnsi="Arial" w:cs="Arial"/>
                <w:noProof/>
              </w:rPr>
              <w:fldChar w:fldCharType="end"/>
            </w:r>
          </w:p>
        </w:tc>
      </w:tr>
      <w:tr w:rsidR="00A54BBB" w:rsidRPr="00444A47" w14:paraId="6BD278D1" w14:textId="77777777" w:rsidTr="00444A47">
        <w:tc>
          <w:tcPr>
            <w:tcW w:w="4781" w:type="dxa"/>
            <w:vAlign w:val="center"/>
          </w:tcPr>
          <w:p w14:paraId="6BD278CE" w14:textId="77777777" w:rsidR="00A54BBB" w:rsidRPr="00444A47" w:rsidRDefault="00A54BBB" w:rsidP="00444A47">
            <w:pPr>
              <w:spacing w:line="360" w:lineRule="auto"/>
              <w:rPr>
                <w:rFonts w:ascii="Arial" w:hAnsi="Arial" w:cs="Arial"/>
              </w:rPr>
            </w:pPr>
            <w:r>
              <w:rPr>
                <w:rFonts w:ascii="Arial" w:hAnsi="Arial" w:cs="Arial"/>
              </w:rPr>
              <w:t xml:space="preserve">Dátum </w:t>
            </w:r>
            <w:r w:rsidRPr="00444A47">
              <w:rPr>
                <w:rFonts w:ascii="Arial" w:hAnsi="Arial" w:cs="Arial"/>
              </w:rPr>
              <w:t>zriadenia</w:t>
            </w:r>
          </w:p>
        </w:tc>
        <w:tc>
          <w:tcPr>
            <w:tcW w:w="5479" w:type="dxa"/>
          </w:tcPr>
          <w:p w14:paraId="6BD278CF" w14:textId="77777777" w:rsidR="00A54BBB" w:rsidRDefault="00F408BF" w:rsidP="00F408BF">
            <w:pPr>
              <w:rPr>
                <w:rFonts w:ascii="Arial" w:hAnsi="Arial" w:cs="Arial"/>
              </w:rPr>
            </w:pPr>
            <w:r>
              <w:rPr>
                <w:rFonts w:ascii="Arial" w:hAnsi="Arial" w:cs="Arial"/>
              </w:rPr>
              <w:t>obec bola založená v roku 1990 zákonom č. 369/1990</w:t>
            </w:r>
          </w:p>
          <w:p w14:paraId="6BD278D0" w14:textId="77777777" w:rsidR="00F408BF" w:rsidRPr="00444A47" w:rsidRDefault="00F408BF" w:rsidP="00F408BF">
            <w:pPr>
              <w:rPr>
                <w:rFonts w:ascii="Arial" w:hAnsi="Arial" w:cs="Arial"/>
              </w:rPr>
            </w:pPr>
            <w:r>
              <w:rPr>
                <w:rFonts w:ascii="Arial" w:hAnsi="Arial" w:cs="Arial"/>
              </w:rPr>
              <w:t>Zb. o obecnom zriadení</w:t>
            </w:r>
          </w:p>
        </w:tc>
      </w:tr>
      <w:tr w:rsidR="00A54BBB" w:rsidRPr="00444A47" w14:paraId="6BD278D4" w14:textId="77777777" w:rsidTr="00444A47">
        <w:tc>
          <w:tcPr>
            <w:tcW w:w="4781" w:type="dxa"/>
            <w:vAlign w:val="center"/>
          </w:tcPr>
          <w:p w14:paraId="6BD278D2" w14:textId="77777777" w:rsidR="00A54BBB" w:rsidRPr="00444A47" w:rsidRDefault="00A54BBB" w:rsidP="00444A47">
            <w:pPr>
              <w:spacing w:line="360" w:lineRule="auto"/>
              <w:rPr>
                <w:rFonts w:ascii="Arial" w:hAnsi="Arial" w:cs="Arial"/>
              </w:rPr>
            </w:pPr>
            <w:r>
              <w:rPr>
                <w:rFonts w:ascii="Arial" w:hAnsi="Arial" w:cs="Arial"/>
              </w:rPr>
              <w:t xml:space="preserve">Spôsob </w:t>
            </w:r>
            <w:r w:rsidRPr="00444A47">
              <w:rPr>
                <w:rFonts w:ascii="Arial" w:hAnsi="Arial" w:cs="Arial"/>
              </w:rPr>
              <w:t>zriadenia</w:t>
            </w:r>
          </w:p>
        </w:tc>
        <w:tc>
          <w:tcPr>
            <w:tcW w:w="5479" w:type="dxa"/>
          </w:tcPr>
          <w:p w14:paraId="6BD278D3" w14:textId="77777777" w:rsidR="00A54BBB" w:rsidRPr="00444A47" w:rsidRDefault="00F408BF" w:rsidP="00F408BF">
            <w:pPr>
              <w:spacing w:line="360" w:lineRule="auto"/>
              <w:rPr>
                <w:rFonts w:ascii="Arial" w:hAnsi="Arial" w:cs="Arial"/>
              </w:rPr>
            </w:pPr>
            <w:r>
              <w:rPr>
                <w:rFonts w:ascii="Arial" w:hAnsi="Arial" w:cs="Arial"/>
              </w:rPr>
              <w:t xml:space="preserve">zo </w:t>
            </w:r>
            <w:r w:rsidR="00FF1BFD">
              <w:rPr>
                <w:rFonts w:ascii="Arial" w:hAnsi="Arial" w:cs="Arial"/>
              </w:rPr>
              <w:t>z</w:t>
            </w:r>
            <w:r w:rsidR="00A54BBB">
              <w:rPr>
                <w:rFonts w:ascii="Arial" w:hAnsi="Arial" w:cs="Arial"/>
              </w:rPr>
              <w:t>ákon</w:t>
            </w:r>
            <w:r>
              <w:rPr>
                <w:rFonts w:ascii="Arial" w:hAnsi="Arial" w:cs="Arial"/>
              </w:rPr>
              <w:t>a</w:t>
            </w:r>
            <w:r w:rsidR="00FF1BFD">
              <w:rPr>
                <w:rFonts w:ascii="Arial" w:hAnsi="Arial" w:cs="Arial"/>
              </w:rPr>
              <w:t xml:space="preserve"> </w:t>
            </w:r>
            <w:r>
              <w:rPr>
                <w:rFonts w:ascii="Arial" w:hAnsi="Arial" w:cs="Arial"/>
              </w:rPr>
              <w:t xml:space="preserve">č. </w:t>
            </w:r>
            <w:r w:rsidR="00FF1BFD">
              <w:rPr>
                <w:rFonts w:ascii="Arial" w:hAnsi="Arial" w:cs="Arial"/>
              </w:rPr>
              <w:t>369/1990 Zb. o obecnom zriadení</w:t>
            </w:r>
          </w:p>
        </w:tc>
      </w:tr>
      <w:tr w:rsidR="00A54BBB" w:rsidRPr="00444A47" w14:paraId="6BD278D7" w14:textId="77777777" w:rsidTr="00FB20C5">
        <w:tc>
          <w:tcPr>
            <w:tcW w:w="4781" w:type="dxa"/>
            <w:vAlign w:val="center"/>
          </w:tcPr>
          <w:p w14:paraId="6BD278D5" w14:textId="77777777" w:rsidR="00A54BBB" w:rsidRDefault="00A54BBB" w:rsidP="00FB20C5">
            <w:pPr>
              <w:spacing w:line="360" w:lineRule="auto"/>
              <w:rPr>
                <w:rFonts w:ascii="Arial" w:hAnsi="Arial" w:cs="Arial"/>
              </w:rPr>
            </w:pPr>
            <w:r>
              <w:rPr>
                <w:rFonts w:ascii="Arial" w:hAnsi="Arial" w:cs="Arial"/>
              </w:rPr>
              <w:t>Právny dôvod na zostavenie účtovnej závierky</w:t>
            </w:r>
          </w:p>
        </w:tc>
        <w:tc>
          <w:tcPr>
            <w:tcW w:w="5479" w:type="dxa"/>
            <w:vAlign w:val="center"/>
          </w:tcPr>
          <w:p w14:paraId="6BD278D6" w14:textId="77777777" w:rsidR="00A54BBB" w:rsidRDefault="00943597" w:rsidP="00FB20C5">
            <w:pPr>
              <w:spacing w:line="360" w:lineRule="auto"/>
            </w:pPr>
            <w:r>
              <w:fldChar w:fldCharType="begin"/>
            </w:r>
            <w:r w:rsidR="008D4A76">
              <w:instrText>FORMCHECKBOX</w:instrText>
            </w:r>
            <w:r w:rsidR="008B51CF">
              <w:fldChar w:fldCharType="separate"/>
            </w:r>
            <w:r>
              <w:fldChar w:fldCharType="end"/>
            </w:r>
            <w:r w:rsidR="00A54BBB">
              <w:rPr>
                <w:rFonts w:ascii="Arial" w:hAnsi="Arial" w:cs="Arial"/>
              </w:rPr>
              <w:t>riadna</w:t>
            </w:r>
          </w:p>
        </w:tc>
      </w:tr>
      <w:tr w:rsidR="00FF1BFD" w:rsidRPr="00444A47" w14:paraId="6BD278DA" w14:textId="77777777" w:rsidTr="00FB20C5">
        <w:tc>
          <w:tcPr>
            <w:tcW w:w="4781" w:type="dxa"/>
            <w:vAlign w:val="center"/>
          </w:tcPr>
          <w:p w14:paraId="6BD278D8" w14:textId="77777777" w:rsidR="00FF1BFD" w:rsidRDefault="00FF1BFD" w:rsidP="00FF1BFD">
            <w:pPr>
              <w:spacing w:line="360" w:lineRule="auto"/>
              <w:rPr>
                <w:rFonts w:ascii="Arial" w:hAnsi="Arial" w:cs="Arial"/>
              </w:rPr>
            </w:pPr>
            <w:r>
              <w:rPr>
                <w:rFonts w:ascii="Arial" w:hAnsi="Arial" w:cs="Arial"/>
              </w:rPr>
              <w:t xml:space="preserve">Účtovná jednotka je súčasťou </w:t>
            </w:r>
            <w:proofErr w:type="spellStart"/>
            <w:r>
              <w:rPr>
                <w:rFonts w:ascii="Arial" w:hAnsi="Arial" w:cs="Arial"/>
              </w:rPr>
              <w:t>konsolidovan</w:t>
            </w:r>
            <w:proofErr w:type="spellEnd"/>
            <w:r>
              <w:rPr>
                <w:rFonts w:ascii="Arial" w:hAnsi="Arial" w:cs="Arial"/>
              </w:rPr>
              <w:t>. celku</w:t>
            </w:r>
          </w:p>
        </w:tc>
        <w:tc>
          <w:tcPr>
            <w:tcW w:w="5479" w:type="dxa"/>
            <w:vAlign w:val="center"/>
          </w:tcPr>
          <w:p w14:paraId="6BD278D9" w14:textId="77777777" w:rsidR="00FF1BFD" w:rsidRPr="00A54BBB" w:rsidRDefault="00FF1BFD" w:rsidP="00FF1BFD">
            <w:pPr>
              <w:spacing w:line="360" w:lineRule="auto"/>
              <w:rPr>
                <w:rFonts w:ascii="Arial" w:hAnsi="Arial" w:cs="Arial"/>
              </w:rPr>
            </w:pPr>
            <w:r w:rsidRPr="00A54BBB">
              <w:rPr>
                <w:rFonts w:ascii="Arial" w:hAnsi="Arial" w:cs="Arial"/>
              </w:rPr>
              <w:t>áno</w:t>
            </w:r>
          </w:p>
        </w:tc>
      </w:tr>
      <w:tr w:rsidR="00FF1BFD" w:rsidRPr="00444A47" w14:paraId="6BD278DD" w14:textId="77777777" w:rsidTr="00FF1BFD">
        <w:tc>
          <w:tcPr>
            <w:tcW w:w="4781" w:type="dxa"/>
            <w:vAlign w:val="center"/>
          </w:tcPr>
          <w:p w14:paraId="6BD278DB" w14:textId="77777777" w:rsidR="00FF1BFD" w:rsidRDefault="00FF1BFD" w:rsidP="00FF1BFD">
            <w:pPr>
              <w:rPr>
                <w:rFonts w:ascii="Arial" w:hAnsi="Arial" w:cs="Arial"/>
              </w:rPr>
            </w:pPr>
            <w:r>
              <w:rPr>
                <w:rFonts w:ascii="Arial" w:hAnsi="Arial" w:cs="Arial"/>
              </w:rPr>
              <w:t>Účtovná jednotka je súčasťou súhrnného celku verejnej správy</w:t>
            </w:r>
          </w:p>
        </w:tc>
        <w:tc>
          <w:tcPr>
            <w:tcW w:w="5479" w:type="dxa"/>
          </w:tcPr>
          <w:p w14:paraId="6BD278DC" w14:textId="77777777" w:rsidR="00FF1BFD" w:rsidRPr="00A54BBB" w:rsidRDefault="00FF1BFD" w:rsidP="00FF1BFD">
            <w:pPr>
              <w:spacing w:line="360" w:lineRule="auto"/>
              <w:rPr>
                <w:rFonts w:ascii="Arial" w:hAnsi="Arial" w:cs="Arial"/>
              </w:rPr>
            </w:pPr>
            <w:r w:rsidRPr="00A54BBB">
              <w:rPr>
                <w:rFonts w:ascii="Arial" w:hAnsi="Arial" w:cs="Arial"/>
              </w:rPr>
              <w:t>áno</w:t>
            </w:r>
          </w:p>
        </w:tc>
      </w:tr>
    </w:tbl>
    <w:p w14:paraId="6BD278DE" w14:textId="77777777" w:rsidR="00FC6367" w:rsidRDefault="00FC6367" w:rsidP="00FC3946">
      <w:pPr>
        <w:jc w:val="center"/>
        <w:rPr>
          <w:rFonts w:ascii="Arial" w:hAnsi="Arial" w:cs="Arial"/>
        </w:rPr>
      </w:pPr>
    </w:p>
    <w:p w14:paraId="6BD278DF" w14:textId="77777777" w:rsidR="000F7CBC" w:rsidRDefault="000F7CBC" w:rsidP="00FC3946">
      <w:pPr>
        <w:jc w:val="center"/>
        <w:rPr>
          <w:rFonts w:ascii="Arial" w:hAnsi="Arial" w:cs="Arial"/>
        </w:rPr>
      </w:pPr>
    </w:p>
    <w:p w14:paraId="6BD278E0" w14:textId="77777777" w:rsidR="00785F68" w:rsidRDefault="00A54BBB" w:rsidP="00A54BBB">
      <w:pPr>
        <w:rPr>
          <w:rFonts w:ascii="Arial" w:hAnsi="Arial" w:cs="Arial"/>
          <w:b/>
          <w:i/>
        </w:rPr>
      </w:pPr>
      <w:r w:rsidRPr="00A54BBB">
        <w:rPr>
          <w:rFonts w:ascii="Arial" w:hAnsi="Arial" w:cs="Arial"/>
          <w:b/>
          <w:i/>
        </w:rPr>
        <w:t xml:space="preserve">2.    Opis </w:t>
      </w:r>
      <w:r w:rsidR="008D5D3A">
        <w:rPr>
          <w:rFonts w:ascii="Arial" w:hAnsi="Arial" w:cs="Arial"/>
          <w:b/>
          <w:i/>
        </w:rPr>
        <w:t xml:space="preserve">činnosti </w:t>
      </w:r>
      <w:r w:rsidRPr="00A54BBB">
        <w:rPr>
          <w:rFonts w:ascii="Arial" w:hAnsi="Arial" w:cs="Arial"/>
          <w:b/>
          <w:i/>
        </w:rPr>
        <w:t>účtovnej jednotky</w:t>
      </w:r>
    </w:p>
    <w:p w14:paraId="6BD278E1" w14:textId="77777777" w:rsidR="00A54BBB" w:rsidRDefault="00A54BBB" w:rsidP="00A54BBB">
      <w:pPr>
        <w:rPr>
          <w:rFonts w:ascii="Arial" w:hAnsi="Arial" w:cs="Arial"/>
          <w:b/>
          <w:i/>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A54BBB" w14:paraId="6BD278E4" w14:textId="77777777" w:rsidTr="00A54BBB">
        <w:tc>
          <w:tcPr>
            <w:tcW w:w="4781" w:type="dxa"/>
            <w:vAlign w:val="center"/>
          </w:tcPr>
          <w:p w14:paraId="6BD278E2" w14:textId="77777777" w:rsidR="00A54BBB" w:rsidRPr="00444A47" w:rsidRDefault="00A54BBB" w:rsidP="00A54BBB">
            <w:pPr>
              <w:spacing w:line="360" w:lineRule="auto"/>
              <w:rPr>
                <w:rFonts w:ascii="Arial" w:hAnsi="Arial" w:cs="Arial"/>
              </w:rPr>
            </w:pPr>
            <w:r w:rsidRPr="00444A47">
              <w:rPr>
                <w:rFonts w:ascii="Arial" w:hAnsi="Arial" w:cs="Arial"/>
              </w:rPr>
              <w:t>Hlavná činnosť účtovnej jednotky</w:t>
            </w:r>
          </w:p>
        </w:tc>
        <w:tc>
          <w:tcPr>
            <w:tcW w:w="5479" w:type="dxa"/>
          </w:tcPr>
          <w:p w14:paraId="6BD278E3" w14:textId="77777777" w:rsidR="00A54BBB" w:rsidRPr="00444A47" w:rsidRDefault="00F408BF" w:rsidP="00A54BBB">
            <w:pPr>
              <w:rPr>
                <w:rFonts w:ascii="Arial" w:hAnsi="Arial" w:cs="Arial"/>
              </w:rPr>
            </w:pPr>
            <w:r>
              <w:rPr>
                <w:rFonts w:ascii="Arial" w:hAnsi="Arial" w:cs="Arial"/>
              </w:rPr>
              <w:t>podľa zákona č. 369/1990 Zb. je základnou úlohou obce pri výkone samosprávy starostlivosť o všestranný rozvoj jej územia a o potreby jej obyvateľov</w:t>
            </w:r>
          </w:p>
        </w:tc>
      </w:tr>
      <w:tr w:rsidR="000F7CBC" w14:paraId="6BD278E7" w14:textId="77777777" w:rsidTr="000F7CBC">
        <w:trPr>
          <w:trHeight w:val="336"/>
        </w:trPr>
        <w:tc>
          <w:tcPr>
            <w:tcW w:w="4781" w:type="dxa"/>
          </w:tcPr>
          <w:p w14:paraId="6BD278E5" w14:textId="77777777" w:rsidR="000F7CBC" w:rsidRPr="00444A47" w:rsidRDefault="000F7CBC" w:rsidP="000F7CBC">
            <w:pPr>
              <w:rPr>
                <w:rFonts w:ascii="Arial" w:hAnsi="Arial" w:cs="Arial"/>
              </w:rPr>
            </w:pPr>
            <w:r w:rsidRPr="00444A47">
              <w:rPr>
                <w:rFonts w:ascii="Arial" w:hAnsi="Arial" w:cs="Arial"/>
              </w:rPr>
              <w:t>Iné všeobecn</w:t>
            </w:r>
            <w:r>
              <w:rPr>
                <w:rFonts w:ascii="Arial" w:hAnsi="Arial" w:cs="Arial"/>
              </w:rPr>
              <w:t xml:space="preserve">é údaje  </w:t>
            </w:r>
          </w:p>
        </w:tc>
        <w:tc>
          <w:tcPr>
            <w:tcW w:w="5479" w:type="dxa"/>
          </w:tcPr>
          <w:p w14:paraId="6BD278E6" w14:textId="2979B3FC" w:rsidR="000F7CBC" w:rsidRPr="00444A47" w:rsidRDefault="000F7CBC" w:rsidP="00F94A8E">
            <w:pPr>
              <w:rPr>
                <w:rFonts w:ascii="Arial" w:hAnsi="Arial" w:cs="Arial"/>
              </w:rPr>
            </w:pPr>
            <w:r>
              <w:rPr>
                <w:rFonts w:ascii="Arial" w:hAnsi="Arial" w:cs="Arial"/>
              </w:rPr>
              <w:t xml:space="preserve">počet obyvateľov  </w:t>
            </w:r>
            <w:r w:rsidR="004F3A74">
              <w:rPr>
                <w:rFonts w:ascii="Arial" w:hAnsi="Arial" w:cs="Arial"/>
              </w:rPr>
              <w:t xml:space="preserve">2 </w:t>
            </w:r>
            <w:r w:rsidR="003A7702">
              <w:rPr>
                <w:rFonts w:ascii="Arial" w:hAnsi="Arial" w:cs="Arial"/>
              </w:rPr>
              <w:t>579</w:t>
            </w:r>
          </w:p>
        </w:tc>
      </w:tr>
    </w:tbl>
    <w:p w14:paraId="6BD278E8" w14:textId="77777777" w:rsidR="00A54BBB" w:rsidRPr="00A54BBB" w:rsidRDefault="00A54BBB" w:rsidP="00A54BBB">
      <w:pPr>
        <w:rPr>
          <w:rFonts w:ascii="Arial" w:hAnsi="Arial" w:cs="Arial"/>
          <w:b/>
          <w:i/>
        </w:rPr>
      </w:pPr>
    </w:p>
    <w:p w14:paraId="6BD278E9" w14:textId="77777777" w:rsidR="00A54BBB" w:rsidRPr="00550A76" w:rsidRDefault="00A54BBB" w:rsidP="00FC3946">
      <w:pPr>
        <w:jc w:val="center"/>
        <w:rPr>
          <w:rFonts w:ascii="Arial" w:hAnsi="Arial" w:cs="Arial"/>
        </w:rPr>
      </w:pPr>
    </w:p>
    <w:p w14:paraId="6BD278EA" w14:textId="77777777" w:rsidR="003347AA" w:rsidRPr="00D06943" w:rsidRDefault="000F7CBC" w:rsidP="000F7CBC">
      <w:pPr>
        <w:rPr>
          <w:rFonts w:ascii="Arial" w:hAnsi="Arial" w:cs="Arial"/>
          <w:b/>
          <w:i/>
        </w:rPr>
      </w:pPr>
      <w:r>
        <w:rPr>
          <w:rFonts w:ascii="Arial" w:hAnsi="Arial" w:cs="Arial"/>
          <w:b/>
          <w:i/>
        </w:rPr>
        <w:t xml:space="preserve">3.     </w:t>
      </w:r>
      <w:r w:rsidR="001F3097" w:rsidRPr="00D06943">
        <w:rPr>
          <w:rFonts w:ascii="Arial" w:hAnsi="Arial" w:cs="Arial"/>
          <w:b/>
          <w:i/>
        </w:rPr>
        <w:t>Infor</w:t>
      </w:r>
      <w:r>
        <w:rPr>
          <w:rFonts w:ascii="Arial" w:hAnsi="Arial" w:cs="Arial"/>
          <w:b/>
          <w:i/>
        </w:rPr>
        <w:t>mácie o štatutárnych zástupcoch</w:t>
      </w:r>
      <w:r w:rsidR="001F3097" w:rsidRPr="00D06943">
        <w:rPr>
          <w:rFonts w:ascii="Arial" w:hAnsi="Arial" w:cs="Arial"/>
          <w:b/>
          <w:i/>
        </w:rPr>
        <w:t xml:space="preserve"> a o organizačnej štruktúre účtovnej jednotky </w:t>
      </w:r>
    </w:p>
    <w:p w14:paraId="6BD278EB" w14:textId="77777777" w:rsidR="00EF314E" w:rsidRPr="00550A76" w:rsidRDefault="00EF314E" w:rsidP="00EF314E">
      <w:pPr>
        <w:rPr>
          <w:rFonts w:ascii="Arial" w:hAnsi="Arial" w:cs="Arial"/>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D06943" w:rsidRPr="00444A47" w14:paraId="6BD278F1" w14:textId="77777777" w:rsidTr="000F7CBC">
        <w:tc>
          <w:tcPr>
            <w:tcW w:w="4781" w:type="dxa"/>
          </w:tcPr>
          <w:p w14:paraId="6BD278EC" w14:textId="77777777" w:rsidR="00D06943" w:rsidRPr="00CA788E" w:rsidRDefault="000F7CBC" w:rsidP="000F7CBC">
            <w:pPr>
              <w:rPr>
                <w:rFonts w:ascii="Arial" w:hAnsi="Arial" w:cs="Arial"/>
              </w:rPr>
            </w:pPr>
            <w:r w:rsidRPr="00CA788E">
              <w:rPr>
                <w:rFonts w:ascii="Arial" w:hAnsi="Arial" w:cs="Arial"/>
                <w:b/>
              </w:rPr>
              <w:t>Štatutárny zástupca</w:t>
            </w:r>
            <w:r w:rsidR="00D06943" w:rsidRPr="00CA788E">
              <w:rPr>
                <w:rFonts w:ascii="Arial" w:hAnsi="Arial" w:cs="Arial"/>
                <w:b/>
              </w:rPr>
              <w:t xml:space="preserve"> </w:t>
            </w:r>
            <w:r w:rsidRPr="00CA788E">
              <w:rPr>
                <w:rFonts w:ascii="Arial" w:hAnsi="Arial" w:cs="Arial"/>
              </w:rPr>
              <w:t>(</w:t>
            </w:r>
            <w:r w:rsidR="00D06943" w:rsidRPr="00CA788E">
              <w:rPr>
                <w:rFonts w:ascii="Arial" w:hAnsi="Arial" w:cs="Arial"/>
              </w:rPr>
              <w:t>meno a</w:t>
            </w:r>
            <w:r w:rsidRPr="00CA788E">
              <w:rPr>
                <w:rFonts w:ascii="Arial" w:hAnsi="Arial" w:cs="Arial"/>
              </w:rPr>
              <w:t> </w:t>
            </w:r>
            <w:r w:rsidR="00D06943" w:rsidRPr="00CA788E">
              <w:rPr>
                <w:rFonts w:ascii="Arial" w:hAnsi="Arial" w:cs="Arial"/>
              </w:rPr>
              <w:t>priezvisko</w:t>
            </w:r>
            <w:r w:rsidRPr="00CA788E">
              <w:rPr>
                <w:rFonts w:ascii="Arial" w:hAnsi="Arial" w:cs="Arial"/>
              </w:rPr>
              <w:t>)</w:t>
            </w:r>
          </w:p>
          <w:p w14:paraId="6BD278ED" w14:textId="77777777" w:rsidR="000F7CBC" w:rsidRPr="00444A47" w:rsidRDefault="000F7CBC" w:rsidP="000F7CBC">
            <w:pPr>
              <w:rPr>
                <w:rFonts w:ascii="Arial" w:hAnsi="Arial" w:cs="Arial"/>
              </w:rPr>
            </w:pPr>
            <w:r w:rsidRPr="00CA788E">
              <w:rPr>
                <w:rFonts w:ascii="Arial" w:hAnsi="Arial" w:cs="Arial"/>
              </w:rPr>
              <w:t>Funkcia</w:t>
            </w:r>
          </w:p>
        </w:tc>
        <w:tc>
          <w:tcPr>
            <w:tcW w:w="5479" w:type="dxa"/>
          </w:tcPr>
          <w:p w14:paraId="6BD278EF" w14:textId="3007AB20" w:rsidR="007E1331" w:rsidRDefault="00A471F5" w:rsidP="004C1721">
            <w:pPr>
              <w:rPr>
                <w:rFonts w:ascii="Arial" w:hAnsi="Arial" w:cs="Arial"/>
              </w:rPr>
            </w:pPr>
            <w:r>
              <w:rPr>
                <w:rFonts w:ascii="Arial" w:hAnsi="Arial" w:cs="Arial"/>
              </w:rPr>
              <w:t xml:space="preserve">Mgr. Dominika Kordíková </w:t>
            </w:r>
            <w:r w:rsidR="006C11B9">
              <w:rPr>
                <w:rFonts w:ascii="Arial" w:hAnsi="Arial" w:cs="Arial"/>
              </w:rPr>
              <w:t xml:space="preserve"> </w:t>
            </w:r>
          </w:p>
          <w:p w14:paraId="6BD278F0" w14:textId="77777777" w:rsidR="000F7CBC" w:rsidRDefault="000F7CBC" w:rsidP="004C1721">
            <w:pPr>
              <w:rPr>
                <w:rFonts w:ascii="Arial" w:hAnsi="Arial" w:cs="Arial"/>
              </w:rPr>
            </w:pPr>
            <w:r>
              <w:rPr>
                <w:rFonts w:ascii="Arial" w:hAnsi="Arial" w:cs="Arial"/>
              </w:rPr>
              <w:t>starosta obce</w:t>
            </w:r>
          </w:p>
        </w:tc>
      </w:tr>
      <w:tr w:rsidR="00D06943" w:rsidRPr="00444A47" w14:paraId="6BD278F7" w14:textId="77777777" w:rsidTr="00BF6AAD">
        <w:tc>
          <w:tcPr>
            <w:tcW w:w="4781" w:type="dxa"/>
          </w:tcPr>
          <w:p w14:paraId="6BD278F2" w14:textId="77777777" w:rsidR="00D06943" w:rsidRDefault="000F7CBC" w:rsidP="00BF6AAD">
            <w:pPr>
              <w:rPr>
                <w:rFonts w:ascii="Arial" w:hAnsi="Arial" w:cs="Arial"/>
              </w:rPr>
            </w:pPr>
            <w:r>
              <w:rPr>
                <w:rFonts w:ascii="Arial" w:hAnsi="Arial" w:cs="Arial"/>
              </w:rPr>
              <w:t>Zástupca štatutárneho orgánu (</w:t>
            </w:r>
            <w:r w:rsidR="00D06943" w:rsidRPr="00444A47">
              <w:rPr>
                <w:rFonts w:ascii="Arial" w:hAnsi="Arial" w:cs="Arial"/>
              </w:rPr>
              <w:t>meno a</w:t>
            </w:r>
            <w:r>
              <w:rPr>
                <w:rFonts w:ascii="Arial" w:hAnsi="Arial" w:cs="Arial"/>
              </w:rPr>
              <w:t> </w:t>
            </w:r>
            <w:r w:rsidR="00D06943" w:rsidRPr="00444A47">
              <w:rPr>
                <w:rFonts w:ascii="Arial" w:hAnsi="Arial" w:cs="Arial"/>
              </w:rPr>
              <w:t>priezvisko</w:t>
            </w:r>
            <w:r>
              <w:rPr>
                <w:rFonts w:ascii="Arial" w:hAnsi="Arial" w:cs="Arial"/>
              </w:rPr>
              <w:t>)</w:t>
            </w:r>
          </w:p>
          <w:p w14:paraId="6BD278F3" w14:textId="77777777" w:rsidR="00BF6AAD" w:rsidRPr="00444A47" w:rsidRDefault="00BF6AAD" w:rsidP="00BF6AAD">
            <w:pPr>
              <w:rPr>
                <w:rFonts w:ascii="Arial" w:hAnsi="Arial" w:cs="Arial"/>
              </w:rPr>
            </w:pPr>
            <w:r>
              <w:rPr>
                <w:rFonts w:ascii="Arial" w:hAnsi="Arial" w:cs="Arial"/>
              </w:rPr>
              <w:t>Funkcia</w:t>
            </w:r>
          </w:p>
        </w:tc>
        <w:tc>
          <w:tcPr>
            <w:tcW w:w="5479" w:type="dxa"/>
          </w:tcPr>
          <w:p w14:paraId="6BD278F5" w14:textId="74CEF468" w:rsidR="007E1331" w:rsidRDefault="007E1331" w:rsidP="002D7EA5">
            <w:pPr>
              <w:rPr>
                <w:rFonts w:ascii="Arial" w:hAnsi="Arial" w:cs="Arial"/>
              </w:rPr>
            </w:pPr>
            <w:r>
              <w:rPr>
                <w:rFonts w:ascii="Arial" w:hAnsi="Arial" w:cs="Arial"/>
              </w:rPr>
              <w:t xml:space="preserve">Ing. Igor </w:t>
            </w:r>
            <w:proofErr w:type="spellStart"/>
            <w:r>
              <w:rPr>
                <w:rFonts w:ascii="Arial" w:hAnsi="Arial" w:cs="Arial"/>
              </w:rPr>
              <w:t>Neusch</w:t>
            </w:r>
            <w:proofErr w:type="spellEnd"/>
            <w:r>
              <w:rPr>
                <w:rFonts w:ascii="Arial" w:hAnsi="Arial" w:cs="Arial"/>
              </w:rPr>
              <w:t xml:space="preserve"> </w:t>
            </w:r>
            <w:r w:rsidR="006C11B9">
              <w:rPr>
                <w:rFonts w:ascii="Arial" w:hAnsi="Arial" w:cs="Arial"/>
              </w:rPr>
              <w:t xml:space="preserve"> </w:t>
            </w:r>
          </w:p>
          <w:p w14:paraId="6BD278F6" w14:textId="77777777" w:rsidR="008D5D3A" w:rsidRPr="00772489" w:rsidRDefault="008D5D3A" w:rsidP="002D7EA5">
            <w:pPr>
              <w:rPr>
                <w:rFonts w:ascii="Arial" w:hAnsi="Arial" w:cs="Arial"/>
              </w:rPr>
            </w:pPr>
            <w:r w:rsidRPr="00772489">
              <w:rPr>
                <w:rFonts w:ascii="Arial" w:hAnsi="Arial" w:cs="Arial"/>
              </w:rPr>
              <w:t>zástupca starostu</w:t>
            </w:r>
            <w:r w:rsidR="004C1721" w:rsidRPr="00772489">
              <w:rPr>
                <w:rFonts w:ascii="Arial" w:hAnsi="Arial" w:cs="Arial"/>
              </w:rPr>
              <w:t xml:space="preserve"> obce</w:t>
            </w:r>
          </w:p>
        </w:tc>
      </w:tr>
      <w:tr w:rsidR="00D06943" w:rsidRPr="00444A47" w14:paraId="6BD278FA" w14:textId="77777777" w:rsidTr="00D06943">
        <w:tc>
          <w:tcPr>
            <w:tcW w:w="4781" w:type="dxa"/>
            <w:vAlign w:val="center"/>
          </w:tcPr>
          <w:p w14:paraId="6BD278F8" w14:textId="77777777" w:rsidR="00D06943" w:rsidRPr="00444A47" w:rsidRDefault="00D06943" w:rsidP="001C59F3">
            <w:pPr>
              <w:rPr>
                <w:rFonts w:ascii="Arial" w:hAnsi="Arial" w:cs="Arial"/>
              </w:rPr>
            </w:pPr>
            <w:r w:rsidRPr="00444A47">
              <w:rPr>
                <w:rFonts w:ascii="Arial" w:hAnsi="Arial" w:cs="Arial"/>
              </w:rPr>
              <w:t>Priemerný počet zamestnancov počas účtovného obdobia</w:t>
            </w:r>
          </w:p>
        </w:tc>
        <w:tc>
          <w:tcPr>
            <w:tcW w:w="5479" w:type="dxa"/>
          </w:tcPr>
          <w:p w14:paraId="6BD278F9" w14:textId="7C431D85" w:rsidR="00D06943" w:rsidRPr="004F0510" w:rsidRDefault="00C547C8" w:rsidP="004C1721">
            <w:pPr>
              <w:rPr>
                <w:rFonts w:ascii="Arial" w:hAnsi="Arial" w:cs="Arial"/>
                <w:color w:val="0D0D0D" w:themeColor="text1" w:themeTint="F2"/>
              </w:rPr>
            </w:pPr>
            <w:r>
              <w:rPr>
                <w:rFonts w:ascii="Arial" w:hAnsi="Arial" w:cs="Arial"/>
                <w:color w:val="0D0D0D" w:themeColor="text1" w:themeTint="F2"/>
              </w:rPr>
              <w:t>3</w:t>
            </w:r>
            <w:r w:rsidR="00FA44D1">
              <w:rPr>
                <w:rFonts w:ascii="Arial" w:hAnsi="Arial" w:cs="Arial"/>
                <w:color w:val="0D0D0D" w:themeColor="text1" w:themeTint="F2"/>
              </w:rPr>
              <w:t>0</w:t>
            </w:r>
          </w:p>
        </w:tc>
      </w:tr>
      <w:tr w:rsidR="00D06943" w:rsidRPr="00444A47" w14:paraId="6BD27901" w14:textId="77777777" w:rsidTr="00C96994">
        <w:tc>
          <w:tcPr>
            <w:tcW w:w="4781" w:type="dxa"/>
          </w:tcPr>
          <w:p w14:paraId="6BD278FB" w14:textId="77777777" w:rsidR="00C96994" w:rsidRDefault="00C96994" w:rsidP="00C96994">
            <w:pPr>
              <w:rPr>
                <w:rFonts w:ascii="Arial" w:hAnsi="Arial" w:cs="Arial"/>
              </w:rPr>
            </w:pPr>
            <w:r>
              <w:rPr>
                <w:rFonts w:ascii="Arial" w:hAnsi="Arial" w:cs="Arial"/>
              </w:rPr>
              <w:t>Počet zamestnancov ku dňu, ku ktorému sa zostavuje účtovná závierka účtovnej jednotky</w:t>
            </w:r>
          </w:p>
          <w:p w14:paraId="6BD278FC" w14:textId="77777777" w:rsidR="00C96994" w:rsidRDefault="00C96994" w:rsidP="00C96994">
            <w:pPr>
              <w:rPr>
                <w:rFonts w:ascii="Arial" w:hAnsi="Arial" w:cs="Arial"/>
              </w:rPr>
            </w:pPr>
            <w:r>
              <w:rPr>
                <w:rFonts w:ascii="Arial" w:hAnsi="Arial" w:cs="Arial"/>
              </w:rPr>
              <w:t>z toho:</w:t>
            </w:r>
          </w:p>
          <w:p w14:paraId="6BD278FD" w14:textId="77777777" w:rsidR="00D06943" w:rsidRPr="00FD32B5" w:rsidRDefault="00C96994" w:rsidP="00C96994">
            <w:pPr>
              <w:rPr>
                <w:rFonts w:ascii="Arial" w:hAnsi="Arial" w:cs="Arial"/>
              </w:rPr>
            </w:pPr>
            <w:r>
              <w:rPr>
                <w:rFonts w:ascii="Arial" w:hAnsi="Arial" w:cs="Arial"/>
              </w:rPr>
              <w:t>- počet vedúcich</w:t>
            </w:r>
            <w:r w:rsidR="00D06943" w:rsidRPr="00FD32B5">
              <w:rPr>
                <w:rFonts w:ascii="Arial" w:hAnsi="Arial" w:cs="Arial"/>
              </w:rPr>
              <w:t xml:space="preserve"> zamestnancov </w:t>
            </w:r>
          </w:p>
        </w:tc>
        <w:tc>
          <w:tcPr>
            <w:tcW w:w="5479" w:type="dxa"/>
          </w:tcPr>
          <w:p w14:paraId="6BD278FE" w14:textId="17B17012" w:rsidR="00D06943" w:rsidRPr="004F0510" w:rsidRDefault="00A471F5" w:rsidP="00C96994">
            <w:pPr>
              <w:spacing w:line="360" w:lineRule="auto"/>
              <w:rPr>
                <w:rFonts w:ascii="Arial" w:hAnsi="Arial" w:cs="Arial"/>
                <w:color w:val="0D0D0D" w:themeColor="text1" w:themeTint="F2"/>
              </w:rPr>
            </w:pPr>
            <w:r w:rsidRPr="004F0510">
              <w:rPr>
                <w:rFonts w:ascii="Arial" w:hAnsi="Arial" w:cs="Arial"/>
                <w:color w:val="0D0D0D" w:themeColor="text1" w:themeTint="F2"/>
              </w:rPr>
              <w:t>3</w:t>
            </w:r>
            <w:r w:rsidR="00FA44D1">
              <w:rPr>
                <w:rFonts w:ascii="Arial" w:hAnsi="Arial" w:cs="Arial"/>
                <w:color w:val="0D0D0D" w:themeColor="text1" w:themeTint="F2"/>
              </w:rPr>
              <w:t>0</w:t>
            </w:r>
          </w:p>
          <w:p w14:paraId="6BD278FF" w14:textId="77777777" w:rsidR="00C96994" w:rsidRPr="004F0510" w:rsidRDefault="00C96994" w:rsidP="00C96994">
            <w:pPr>
              <w:spacing w:line="360" w:lineRule="auto"/>
              <w:rPr>
                <w:rFonts w:ascii="Arial" w:hAnsi="Arial" w:cs="Arial"/>
                <w:color w:val="0D0D0D" w:themeColor="text1" w:themeTint="F2"/>
              </w:rPr>
            </w:pPr>
          </w:p>
          <w:p w14:paraId="6BD27900" w14:textId="0F5AFAC5" w:rsidR="00C96994" w:rsidRPr="004F0510" w:rsidRDefault="00FA44D1" w:rsidP="00E03467">
            <w:pPr>
              <w:rPr>
                <w:rFonts w:ascii="Arial" w:hAnsi="Arial" w:cs="Arial"/>
                <w:color w:val="0D0D0D" w:themeColor="text1" w:themeTint="F2"/>
              </w:rPr>
            </w:pPr>
            <w:r>
              <w:rPr>
                <w:rFonts w:ascii="Arial" w:hAnsi="Arial" w:cs="Arial"/>
                <w:color w:val="0D0D0D" w:themeColor="text1" w:themeTint="F2"/>
              </w:rPr>
              <w:t>4</w:t>
            </w:r>
          </w:p>
        </w:tc>
      </w:tr>
      <w:tr w:rsidR="00FB460C" w:rsidRPr="00444A47" w14:paraId="6BD27904" w14:textId="77777777" w:rsidTr="00C96994">
        <w:tc>
          <w:tcPr>
            <w:tcW w:w="4781" w:type="dxa"/>
          </w:tcPr>
          <w:p w14:paraId="6BD27902" w14:textId="77777777" w:rsidR="00FB460C" w:rsidRPr="00CA788E" w:rsidRDefault="00FB460C" w:rsidP="00C96994">
            <w:pPr>
              <w:rPr>
                <w:rFonts w:ascii="Arial" w:hAnsi="Arial" w:cs="Arial"/>
                <w:b/>
              </w:rPr>
            </w:pPr>
            <w:r w:rsidRPr="00CA788E">
              <w:rPr>
                <w:rFonts w:ascii="Arial" w:hAnsi="Arial" w:cs="Arial"/>
                <w:b/>
              </w:rPr>
              <w:t xml:space="preserve">Organizačná štruktúra účtovnej jednotky: </w:t>
            </w:r>
          </w:p>
        </w:tc>
        <w:tc>
          <w:tcPr>
            <w:tcW w:w="5479" w:type="dxa"/>
          </w:tcPr>
          <w:p w14:paraId="6BD27903" w14:textId="77777777" w:rsidR="00FB460C" w:rsidRPr="004F0510" w:rsidRDefault="00FB460C" w:rsidP="00C96994">
            <w:pPr>
              <w:spacing w:line="360" w:lineRule="auto"/>
              <w:rPr>
                <w:rFonts w:ascii="Arial" w:hAnsi="Arial" w:cs="Arial"/>
                <w:color w:val="0D0D0D" w:themeColor="text1" w:themeTint="F2"/>
              </w:rPr>
            </w:pPr>
          </w:p>
        </w:tc>
      </w:tr>
      <w:tr w:rsidR="00FB460C" w:rsidRPr="00444A47" w14:paraId="6BD27909" w14:textId="77777777" w:rsidTr="00C96994">
        <w:tc>
          <w:tcPr>
            <w:tcW w:w="4781" w:type="dxa"/>
          </w:tcPr>
          <w:p w14:paraId="6BD27905" w14:textId="77777777" w:rsidR="00FB460C" w:rsidRDefault="00FB460C" w:rsidP="009A305D">
            <w:pPr>
              <w:rPr>
                <w:rFonts w:ascii="Arial" w:hAnsi="Arial" w:cs="Arial"/>
              </w:rPr>
            </w:pPr>
            <w:r>
              <w:rPr>
                <w:rFonts w:ascii="Arial" w:hAnsi="Arial" w:cs="Arial"/>
              </w:rPr>
              <w:t>- r</w:t>
            </w:r>
            <w:r w:rsidRPr="00444A47">
              <w:rPr>
                <w:rFonts w:ascii="Arial" w:hAnsi="Arial" w:cs="Arial"/>
              </w:rPr>
              <w:t>ozpočtové organizácie zriadené účtovnou</w:t>
            </w:r>
          </w:p>
          <w:p w14:paraId="6BD27906" w14:textId="77777777" w:rsidR="00FB460C" w:rsidRPr="00444A47" w:rsidRDefault="00FB460C" w:rsidP="009A305D">
            <w:pPr>
              <w:rPr>
                <w:rFonts w:ascii="Arial" w:hAnsi="Arial" w:cs="Arial"/>
              </w:rPr>
            </w:pPr>
            <w:r>
              <w:rPr>
                <w:rFonts w:ascii="Arial" w:hAnsi="Arial" w:cs="Arial"/>
              </w:rPr>
              <w:t xml:space="preserve">  </w:t>
            </w:r>
            <w:r w:rsidRPr="00444A47">
              <w:rPr>
                <w:rFonts w:ascii="Arial" w:hAnsi="Arial" w:cs="Arial"/>
              </w:rPr>
              <w:t xml:space="preserve">jednotkou </w:t>
            </w:r>
            <w:r>
              <w:rPr>
                <w:rFonts w:ascii="Arial" w:hAnsi="Arial" w:cs="Arial"/>
              </w:rPr>
              <w:t>(</w:t>
            </w:r>
            <w:r w:rsidR="008D5D3A">
              <w:rPr>
                <w:rFonts w:ascii="Arial" w:hAnsi="Arial" w:cs="Arial"/>
              </w:rPr>
              <w:t xml:space="preserve">počet, </w:t>
            </w:r>
            <w:r>
              <w:rPr>
                <w:rFonts w:ascii="Arial" w:hAnsi="Arial" w:cs="Arial"/>
              </w:rPr>
              <w:t>názov, sídlo)</w:t>
            </w:r>
          </w:p>
        </w:tc>
        <w:tc>
          <w:tcPr>
            <w:tcW w:w="5479" w:type="dxa"/>
          </w:tcPr>
          <w:p w14:paraId="6BD27907" w14:textId="77777777" w:rsidR="00FB460C" w:rsidRDefault="008D5D3A" w:rsidP="00FB460C">
            <w:pPr>
              <w:rPr>
                <w:rFonts w:ascii="Arial" w:hAnsi="Arial" w:cs="Arial"/>
              </w:rPr>
            </w:pPr>
            <w:r>
              <w:rPr>
                <w:rFonts w:ascii="Arial" w:hAnsi="Arial" w:cs="Arial"/>
              </w:rPr>
              <w:t xml:space="preserve">1 - </w:t>
            </w:r>
            <w:r w:rsidR="00FB460C" w:rsidRPr="00FB460C">
              <w:rPr>
                <w:rFonts w:ascii="Arial" w:hAnsi="Arial" w:cs="Arial"/>
              </w:rPr>
              <w:t xml:space="preserve">Základná škola, </w:t>
            </w:r>
          </w:p>
          <w:p w14:paraId="6BD27908" w14:textId="77777777" w:rsidR="00FB460C" w:rsidRPr="00FB460C" w:rsidRDefault="008D5D3A" w:rsidP="00FB460C">
            <w:pPr>
              <w:rPr>
                <w:rFonts w:ascii="Arial" w:hAnsi="Arial" w:cs="Arial"/>
              </w:rPr>
            </w:pPr>
            <w:r>
              <w:rPr>
                <w:rFonts w:ascii="Arial" w:hAnsi="Arial" w:cs="Arial"/>
              </w:rPr>
              <w:t xml:space="preserve">     </w:t>
            </w:r>
            <w:r w:rsidR="00FB460C" w:rsidRPr="00FB460C">
              <w:rPr>
                <w:rFonts w:ascii="Arial" w:hAnsi="Arial" w:cs="Arial"/>
              </w:rPr>
              <w:t>Ul. Školská 482</w:t>
            </w:r>
            <w:r w:rsidR="005160CF">
              <w:rPr>
                <w:rFonts w:ascii="Arial" w:hAnsi="Arial" w:cs="Arial"/>
              </w:rPr>
              <w:t>/1</w:t>
            </w:r>
            <w:r w:rsidR="00FB460C" w:rsidRPr="00FB460C">
              <w:rPr>
                <w:rFonts w:ascii="Arial" w:hAnsi="Arial" w:cs="Arial"/>
              </w:rPr>
              <w:t>,</w:t>
            </w:r>
            <w:r w:rsidR="00FB460C">
              <w:rPr>
                <w:rFonts w:ascii="Arial" w:hAnsi="Arial" w:cs="Arial"/>
              </w:rPr>
              <w:t xml:space="preserve"> 966 01</w:t>
            </w:r>
            <w:r w:rsidR="00FB460C" w:rsidRPr="00FB460C">
              <w:rPr>
                <w:rFonts w:ascii="Arial" w:hAnsi="Arial" w:cs="Arial"/>
              </w:rPr>
              <w:t xml:space="preserve"> Hliník nad Hronom</w:t>
            </w:r>
          </w:p>
        </w:tc>
      </w:tr>
      <w:tr w:rsidR="009B677C" w:rsidRPr="00444A47" w14:paraId="6BD2790D" w14:textId="77777777" w:rsidTr="00C96994">
        <w:tc>
          <w:tcPr>
            <w:tcW w:w="4781" w:type="dxa"/>
          </w:tcPr>
          <w:p w14:paraId="6BD2790A" w14:textId="77777777" w:rsidR="009B677C" w:rsidRDefault="009B677C" w:rsidP="009B677C">
            <w:pPr>
              <w:rPr>
                <w:rFonts w:ascii="Arial" w:hAnsi="Arial" w:cs="Arial"/>
              </w:rPr>
            </w:pPr>
            <w:r>
              <w:rPr>
                <w:rFonts w:ascii="Arial" w:hAnsi="Arial" w:cs="Arial"/>
              </w:rPr>
              <w:t>- príspevkové</w:t>
            </w:r>
            <w:r w:rsidRPr="00444A47">
              <w:rPr>
                <w:rFonts w:ascii="Arial" w:hAnsi="Arial" w:cs="Arial"/>
              </w:rPr>
              <w:t xml:space="preserve"> organizácie zriadené účtovnou</w:t>
            </w:r>
          </w:p>
          <w:p w14:paraId="6BD2790B" w14:textId="77777777" w:rsidR="009B677C" w:rsidRDefault="009B677C" w:rsidP="009B677C">
            <w:pPr>
              <w:rPr>
                <w:rFonts w:ascii="Arial" w:hAnsi="Arial" w:cs="Arial"/>
              </w:rPr>
            </w:pPr>
            <w:r>
              <w:rPr>
                <w:rFonts w:ascii="Arial" w:hAnsi="Arial" w:cs="Arial"/>
              </w:rPr>
              <w:t xml:space="preserve">  </w:t>
            </w:r>
            <w:r w:rsidRPr="00444A47">
              <w:rPr>
                <w:rFonts w:ascii="Arial" w:hAnsi="Arial" w:cs="Arial"/>
              </w:rPr>
              <w:t xml:space="preserve">jednotkou </w:t>
            </w:r>
            <w:r>
              <w:rPr>
                <w:rFonts w:ascii="Arial" w:hAnsi="Arial" w:cs="Arial"/>
              </w:rPr>
              <w:t>(počet)</w:t>
            </w:r>
          </w:p>
        </w:tc>
        <w:tc>
          <w:tcPr>
            <w:tcW w:w="5479" w:type="dxa"/>
          </w:tcPr>
          <w:p w14:paraId="6BD2790C" w14:textId="77777777" w:rsidR="009B677C" w:rsidRDefault="009B677C" w:rsidP="00FB460C">
            <w:pPr>
              <w:rPr>
                <w:rFonts w:ascii="Arial" w:hAnsi="Arial" w:cs="Arial"/>
              </w:rPr>
            </w:pPr>
            <w:r>
              <w:rPr>
                <w:rFonts w:ascii="Arial" w:hAnsi="Arial" w:cs="Arial"/>
              </w:rPr>
              <w:t>0</w:t>
            </w:r>
          </w:p>
        </w:tc>
      </w:tr>
      <w:tr w:rsidR="00FB460C" w:rsidRPr="00444A47" w14:paraId="6BD27914" w14:textId="77777777" w:rsidTr="00C96994">
        <w:tc>
          <w:tcPr>
            <w:tcW w:w="4781" w:type="dxa"/>
          </w:tcPr>
          <w:p w14:paraId="6BD2790E" w14:textId="77777777" w:rsidR="00FB460C" w:rsidRDefault="00FB460C" w:rsidP="00C96994">
            <w:pPr>
              <w:rPr>
                <w:rFonts w:ascii="Arial" w:hAnsi="Arial" w:cs="Arial"/>
              </w:rPr>
            </w:pPr>
            <w:r>
              <w:rPr>
                <w:rFonts w:ascii="Arial" w:hAnsi="Arial" w:cs="Arial"/>
              </w:rPr>
              <w:t xml:space="preserve">- neziskové organizácie založené/zriadené </w:t>
            </w:r>
          </w:p>
          <w:p w14:paraId="6BD2790F" w14:textId="77777777" w:rsidR="00FB460C" w:rsidRDefault="00FB460C" w:rsidP="00C96994">
            <w:pPr>
              <w:rPr>
                <w:rFonts w:ascii="Arial" w:hAnsi="Arial" w:cs="Arial"/>
              </w:rPr>
            </w:pPr>
            <w:r>
              <w:rPr>
                <w:rFonts w:ascii="Arial" w:hAnsi="Arial" w:cs="Arial"/>
              </w:rPr>
              <w:t xml:space="preserve">  účtovnou jednotkou (</w:t>
            </w:r>
            <w:r w:rsidR="008D5D3A">
              <w:rPr>
                <w:rFonts w:ascii="Arial" w:hAnsi="Arial" w:cs="Arial"/>
              </w:rPr>
              <w:t xml:space="preserve">počet, </w:t>
            </w:r>
            <w:r>
              <w:rPr>
                <w:rFonts w:ascii="Arial" w:hAnsi="Arial" w:cs="Arial"/>
              </w:rPr>
              <w:t>názov, sídlo)</w:t>
            </w:r>
          </w:p>
        </w:tc>
        <w:tc>
          <w:tcPr>
            <w:tcW w:w="5479" w:type="dxa"/>
          </w:tcPr>
          <w:p w14:paraId="6BD27910" w14:textId="77777777" w:rsidR="00FB460C" w:rsidRPr="00FB460C" w:rsidRDefault="008D5D3A" w:rsidP="00FB460C">
            <w:pPr>
              <w:rPr>
                <w:rFonts w:ascii="Arial" w:hAnsi="Arial" w:cs="Arial"/>
              </w:rPr>
            </w:pPr>
            <w:r>
              <w:rPr>
                <w:rFonts w:ascii="Arial" w:hAnsi="Arial" w:cs="Arial"/>
              </w:rPr>
              <w:t xml:space="preserve">2 - </w:t>
            </w:r>
            <w:r w:rsidR="00FB460C" w:rsidRPr="00FB460C">
              <w:rPr>
                <w:rFonts w:ascii="Arial" w:hAnsi="Arial" w:cs="Arial"/>
              </w:rPr>
              <w:t xml:space="preserve">Obecný športový klub Hliník nad Hronom, </w:t>
            </w:r>
          </w:p>
          <w:p w14:paraId="6BD27911" w14:textId="77777777" w:rsidR="00FB460C" w:rsidRDefault="008D5D3A" w:rsidP="00FB460C">
            <w:pPr>
              <w:rPr>
                <w:rFonts w:ascii="Arial" w:hAnsi="Arial" w:cs="Arial"/>
              </w:rPr>
            </w:pPr>
            <w:r>
              <w:rPr>
                <w:rFonts w:ascii="Arial" w:hAnsi="Arial" w:cs="Arial"/>
              </w:rPr>
              <w:t xml:space="preserve">     </w:t>
            </w:r>
            <w:r w:rsidR="00FB460C" w:rsidRPr="00FB460C">
              <w:rPr>
                <w:rFonts w:ascii="Arial" w:hAnsi="Arial" w:cs="Arial"/>
              </w:rPr>
              <w:t>Ul. Železničná 320</w:t>
            </w:r>
            <w:r w:rsidR="005160CF">
              <w:rPr>
                <w:rFonts w:ascii="Arial" w:hAnsi="Arial" w:cs="Arial"/>
              </w:rPr>
              <w:t>/10</w:t>
            </w:r>
            <w:r w:rsidR="00FB460C" w:rsidRPr="00FB460C">
              <w:rPr>
                <w:rFonts w:ascii="Arial" w:hAnsi="Arial" w:cs="Arial"/>
              </w:rPr>
              <w:t>, 966 01 Hliník nad Hronom</w:t>
            </w:r>
          </w:p>
          <w:p w14:paraId="6BD27912" w14:textId="77777777" w:rsidR="00FB460C" w:rsidRDefault="008D5D3A" w:rsidP="00FB460C">
            <w:pPr>
              <w:rPr>
                <w:rFonts w:ascii="Arial" w:hAnsi="Arial" w:cs="Arial"/>
              </w:rPr>
            </w:pPr>
            <w:r>
              <w:rPr>
                <w:rFonts w:ascii="Arial" w:hAnsi="Arial" w:cs="Arial"/>
              </w:rPr>
              <w:t xml:space="preserve">   - </w:t>
            </w:r>
            <w:r w:rsidR="00FB460C">
              <w:rPr>
                <w:rFonts w:ascii="Arial" w:hAnsi="Arial" w:cs="Arial"/>
              </w:rPr>
              <w:t>SVORNOSŤ – Hliník nad Hronom,</w:t>
            </w:r>
          </w:p>
          <w:p w14:paraId="6BD27913" w14:textId="77777777" w:rsidR="00FB460C" w:rsidRPr="00FB460C" w:rsidRDefault="008D5D3A" w:rsidP="00FB460C">
            <w:pPr>
              <w:rPr>
                <w:rFonts w:ascii="Arial" w:hAnsi="Arial" w:cs="Arial"/>
              </w:rPr>
            </w:pPr>
            <w:r>
              <w:rPr>
                <w:rFonts w:ascii="Arial" w:hAnsi="Arial" w:cs="Arial"/>
              </w:rPr>
              <w:t xml:space="preserve">     </w:t>
            </w:r>
            <w:r w:rsidR="00FB460C" w:rsidRPr="00FB460C">
              <w:rPr>
                <w:rFonts w:ascii="Arial" w:hAnsi="Arial" w:cs="Arial"/>
              </w:rPr>
              <w:t>Ul. Železničná 320</w:t>
            </w:r>
            <w:r w:rsidR="005160CF">
              <w:rPr>
                <w:rFonts w:ascii="Arial" w:hAnsi="Arial" w:cs="Arial"/>
              </w:rPr>
              <w:t>/10</w:t>
            </w:r>
            <w:r w:rsidR="00FB460C" w:rsidRPr="00FB460C">
              <w:rPr>
                <w:rFonts w:ascii="Arial" w:hAnsi="Arial" w:cs="Arial"/>
              </w:rPr>
              <w:t>, 966 01 Hliník nad Hronom</w:t>
            </w:r>
          </w:p>
        </w:tc>
      </w:tr>
      <w:tr w:rsidR="00FB460C" w:rsidRPr="00444A47" w14:paraId="6BD27919" w14:textId="77777777" w:rsidTr="00C96994">
        <w:tc>
          <w:tcPr>
            <w:tcW w:w="4781" w:type="dxa"/>
          </w:tcPr>
          <w:p w14:paraId="6BD27915" w14:textId="77777777" w:rsidR="00FB460C" w:rsidRDefault="00FB460C" w:rsidP="00C96994">
            <w:pPr>
              <w:rPr>
                <w:rFonts w:ascii="Arial" w:hAnsi="Arial" w:cs="Arial"/>
              </w:rPr>
            </w:pPr>
            <w:r>
              <w:rPr>
                <w:rFonts w:ascii="Arial" w:hAnsi="Arial" w:cs="Arial"/>
              </w:rPr>
              <w:t>- právnické osoby založené účtovnou jednotkou</w:t>
            </w:r>
          </w:p>
          <w:p w14:paraId="6BD27916" w14:textId="77777777" w:rsidR="00FB460C" w:rsidRDefault="00FB460C" w:rsidP="00C96994">
            <w:pPr>
              <w:rPr>
                <w:rFonts w:ascii="Arial" w:hAnsi="Arial" w:cs="Arial"/>
              </w:rPr>
            </w:pPr>
            <w:r>
              <w:rPr>
                <w:rFonts w:ascii="Arial" w:hAnsi="Arial" w:cs="Arial"/>
              </w:rPr>
              <w:t xml:space="preserve">  (</w:t>
            </w:r>
            <w:r w:rsidR="008D5D3A">
              <w:rPr>
                <w:rFonts w:ascii="Arial" w:hAnsi="Arial" w:cs="Arial"/>
              </w:rPr>
              <w:t xml:space="preserve">počet, </w:t>
            </w:r>
            <w:r>
              <w:rPr>
                <w:rFonts w:ascii="Arial" w:hAnsi="Arial" w:cs="Arial"/>
              </w:rPr>
              <w:t>názov, sídlo)</w:t>
            </w:r>
          </w:p>
        </w:tc>
        <w:tc>
          <w:tcPr>
            <w:tcW w:w="5479" w:type="dxa"/>
          </w:tcPr>
          <w:p w14:paraId="6BD27917" w14:textId="77777777" w:rsidR="00FB460C" w:rsidRDefault="008D5D3A" w:rsidP="00FB460C">
            <w:pPr>
              <w:rPr>
                <w:rFonts w:ascii="Arial" w:hAnsi="Arial" w:cs="Arial"/>
              </w:rPr>
            </w:pPr>
            <w:r>
              <w:rPr>
                <w:rFonts w:ascii="Arial" w:hAnsi="Arial" w:cs="Arial"/>
              </w:rPr>
              <w:t xml:space="preserve">1 - </w:t>
            </w:r>
            <w:r w:rsidR="00FB460C">
              <w:rPr>
                <w:rFonts w:ascii="Arial" w:hAnsi="Arial" w:cs="Arial"/>
              </w:rPr>
              <w:t xml:space="preserve">Hlinická kanalizačná, </w:t>
            </w:r>
            <w:proofErr w:type="spellStart"/>
            <w:r w:rsidR="00FB460C">
              <w:rPr>
                <w:rFonts w:ascii="Arial" w:hAnsi="Arial" w:cs="Arial"/>
              </w:rPr>
              <w:t>s.r.o</w:t>
            </w:r>
            <w:proofErr w:type="spellEnd"/>
            <w:r w:rsidR="00FB460C">
              <w:rPr>
                <w:rFonts w:ascii="Arial" w:hAnsi="Arial" w:cs="Arial"/>
              </w:rPr>
              <w:t>.,</w:t>
            </w:r>
          </w:p>
          <w:p w14:paraId="6BD27918" w14:textId="77777777" w:rsidR="00FB460C" w:rsidRPr="00FB460C" w:rsidRDefault="008D5D3A" w:rsidP="00FB460C">
            <w:pPr>
              <w:rPr>
                <w:rFonts w:ascii="Arial" w:hAnsi="Arial" w:cs="Arial"/>
              </w:rPr>
            </w:pPr>
            <w:r>
              <w:rPr>
                <w:rFonts w:ascii="Arial" w:hAnsi="Arial" w:cs="Arial"/>
              </w:rPr>
              <w:t xml:space="preserve">     </w:t>
            </w:r>
            <w:r w:rsidR="00FB460C">
              <w:rPr>
                <w:rFonts w:ascii="Arial" w:hAnsi="Arial" w:cs="Arial"/>
              </w:rPr>
              <w:t>Ul. Strojárska 359</w:t>
            </w:r>
            <w:r w:rsidR="005160CF">
              <w:rPr>
                <w:rFonts w:ascii="Arial" w:hAnsi="Arial" w:cs="Arial"/>
              </w:rPr>
              <w:t>/10</w:t>
            </w:r>
            <w:r w:rsidR="00FB460C">
              <w:rPr>
                <w:rFonts w:ascii="Arial" w:hAnsi="Arial" w:cs="Arial"/>
              </w:rPr>
              <w:t>, 966 01 Hliník nad Hronom</w:t>
            </w:r>
          </w:p>
        </w:tc>
      </w:tr>
    </w:tbl>
    <w:p w14:paraId="6BD2791A" w14:textId="77777777" w:rsidR="00772489" w:rsidRDefault="00772489" w:rsidP="00772489">
      <w:pPr>
        <w:jc w:val="center"/>
        <w:rPr>
          <w:rFonts w:ascii="Arial" w:hAnsi="Arial" w:cs="Arial"/>
        </w:rPr>
      </w:pPr>
    </w:p>
    <w:p w14:paraId="6BD2791B" w14:textId="77777777" w:rsidR="00915208" w:rsidRPr="00B44931" w:rsidRDefault="00915208" w:rsidP="00772489">
      <w:pPr>
        <w:jc w:val="center"/>
        <w:rPr>
          <w:rFonts w:ascii="Arial" w:hAnsi="Arial" w:cs="Arial"/>
          <w:b/>
          <w:sz w:val="24"/>
          <w:szCs w:val="24"/>
        </w:rPr>
      </w:pPr>
      <w:r w:rsidRPr="00B44931">
        <w:rPr>
          <w:rFonts w:ascii="Arial" w:hAnsi="Arial" w:cs="Arial"/>
          <w:b/>
          <w:sz w:val="24"/>
          <w:szCs w:val="24"/>
        </w:rPr>
        <w:t>Čl. II</w:t>
      </w:r>
    </w:p>
    <w:p w14:paraId="6BD2791C" w14:textId="77777777" w:rsidR="00915208" w:rsidRPr="00B44931" w:rsidRDefault="00915208" w:rsidP="00915208">
      <w:pPr>
        <w:jc w:val="center"/>
        <w:rPr>
          <w:rFonts w:ascii="Arial" w:hAnsi="Arial" w:cs="Arial"/>
          <w:b/>
          <w:sz w:val="24"/>
          <w:szCs w:val="24"/>
        </w:rPr>
      </w:pPr>
      <w:r w:rsidRPr="00B44931">
        <w:rPr>
          <w:rFonts w:ascii="Arial" w:hAnsi="Arial" w:cs="Arial"/>
          <w:b/>
          <w:sz w:val="24"/>
          <w:szCs w:val="24"/>
        </w:rPr>
        <w:t xml:space="preserve">Informácie o účtovných zásadách a účtovných metódach </w:t>
      </w:r>
    </w:p>
    <w:p w14:paraId="6BD2791D" w14:textId="77777777" w:rsidR="00F34A7F" w:rsidRPr="00550A76" w:rsidRDefault="00F34A7F" w:rsidP="00A471F5">
      <w:pPr>
        <w:spacing w:line="360" w:lineRule="auto"/>
        <w:rPr>
          <w:rFonts w:ascii="Arial" w:hAnsi="Arial" w:cs="Arial"/>
        </w:rPr>
      </w:pPr>
    </w:p>
    <w:p w14:paraId="6BD2791E" w14:textId="77777777" w:rsidR="00F34A7F" w:rsidRPr="00361B04" w:rsidRDefault="00F34A7F" w:rsidP="00C764E7">
      <w:pPr>
        <w:numPr>
          <w:ilvl w:val="0"/>
          <w:numId w:val="3"/>
        </w:numPr>
        <w:tabs>
          <w:tab w:val="clear" w:pos="720"/>
          <w:tab w:val="num" w:pos="360"/>
          <w:tab w:val="left" w:pos="7560"/>
          <w:tab w:val="left" w:pos="9000"/>
        </w:tabs>
        <w:ind w:left="357" w:hanging="357"/>
        <w:jc w:val="both"/>
        <w:rPr>
          <w:rFonts w:ascii="Arial" w:hAnsi="Arial" w:cs="Arial"/>
          <w:b/>
          <w:i/>
        </w:rPr>
      </w:pPr>
      <w:r w:rsidRPr="00361B04">
        <w:rPr>
          <w:rFonts w:ascii="Arial" w:hAnsi="Arial" w:cs="Arial"/>
          <w:b/>
          <w:i/>
        </w:rPr>
        <w:t xml:space="preserve">Účtovná závierka </w:t>
      </w:r>
      <w:r w:rsidR="00B44931" w:rsidRPr="00361B04">
        <w:rPr>
          <w:rFonts w:ascii="Arial" w:hAnsi="Arial" w:cs="Arial"/>
          <w:b/>
          <w:i/>
        </w:rPr>
        <w:t xml:space="preserve">Obce Hliník nad Hronom </w:t>
      </w:r>
      <w:r w:rsidRPr="00361B04">
        <w:rPr>
          <w:rFonts w:ascii="Arial" w:hAnsi="Arial" w:cs="Arial"/>
        </w:rPr>
        <w:t xml:space="preserve">je zostavená za </w:t>
      </w:r>
      <w:r w:rsidR="007A4B5D">
        <w:rPr>
          <w:rFonts w:ascii="Arial" w:hAnsi="Arial" w:cs="Arial"/>
        </w:rPr>
        <w:t xml:space="preserve">splnenia </w:t>
      </w:r>
      <w:r w:rsidRPr="00361B04">
        <w:rPr>
          <w:rFonts w:ascii="Arial" w:hAnsi="Arial" w:cs="Arial"/>
        </w:rPr>
        <w:t xml:space="preserve">predpokladu nepretržitého pokračovania účtovnej jednotky vo svojej činnosti </w:t>
      </w:r>
      <w:r w:rsidR="00B44931" w:rsidRPr="00361B04">
        <w:rPr>
          <w:rFonts w:ascii="Arial" w:hAnsi="Arial" w:cs="Arial"/>
        </w:rPr>
        <w:t>v súlade so zákonom o účtovníctve platným v Slovenskej republike a nadväzujúcimi postupmi účtovania.</w:t>
      </w:r>
      <w:r w:rsidRPr="00361B04">
        <w:rPr>
          <w:rFonts w:ascii="Arial" w:hAnsi="Arial" w:cs="Arial"/>
        </w:rPr>
        <w:t xml:space="preserve">                                          </w:t>
      </w:r>
      <w:r w:rsidR="002A1975" w:rsidRPr="00361B04">
        <w:rPr>
          <w:rFonts w:ascii="Arial" w:hAnsi="Arial" w:cs="Arial"/>
        </w:rPr>
        <w:t xml:space="preserve">   </w:t>
      </w:r>
      <w:r w:rsidR="00C764E7" w:rsidRPr="00361B04">
        <w:rPr>
          <w:rFonts w:ascii="Arial" w:hAnsi="Arial" w:cs="Arial"/>
        </w:rPr>
        <w:t xml:space="preserve"> </w:t>
      </w:r>
      <w:r w:rsidR="002A1975" w:rsidRPr="00361B04">
        <w:rPr>
          <w:rFonts w:ascii="Arial" w:hAnsi="Arial" w:cs="Arial"/>
        </w:rPr>
        <w:t xml:space="preserve">  </w:t>
      </w:r>
      <w:r w:rsidR="008B392E" w:rsidRPr="00361B04">
        <w:rPr>
          <w:rFonts w:ascii="Arial" w:hAnsi="Arial" w:cs="Arial"/>
        </w:rPr>
        <w:t xml:space="preserve">                   </w:t>
      </w:r>
      <w:r w:rsidRPr="00361B04">
        <w:rPr>
          <w:rFonts w:ascii="Arial" w:hAnsi="Arial" w:cs="Arial"/>
        </w:rPr>
        <w:t xml:space="preserve">    </w:t>
      </w:r>
    </w:p>
    <w:p w14:paraId="6BD2791F" w14:textId="77777777" w:rsidR="00A41D74" w:rsidRPr="00550A76" w:rsidRDefault="00A41D74" w:rsidP="00B44931">
      <w:pPr>
        <w:spacing w:line="360" w:lineRule="auto"/>
        <w:jc w:val="right"/>
        <w:rPr>
          <w:rFonts w:ascii="Arial" w:hAnsi="Arial" w:cs="Arial"/>
        </w:rPr>
      </w:pPr>
    </w:p>
    <w:p w14:paraId="6BD27920" w14:textId="77777777" w:rsidR="00A41D74" w:rsidRPr="00361B04" w:rsidRDefault="00A41D74" w:rsidP="005308BA">
      <w:pPr>
        <w:numPr>
          <w:ilvl w:val="0"/>
          <w:numId w:val="3"/>
        </w:numPr>
        <w:tabs>
          <w:tab w:val="clear" w:pos="720"/>
          <w:tab w:val="num" w:pos="360"/>
        </w:tabs>
        <w:spacing w:line="360" w:lineRule="auto"/>
        <w:ind w:left="357" w:hanging="357"/>
        <w:rPr>
          <w:rFonts w:ascii="Arial" w:hAnsi="Arial" w:cs="Arial"/>
          <w:b/>
          <w:i/>
        </w:rPr>
      </w:pPr>
      <w:r w:rsidRPr="00361B04">
        <w:rPr>
          <w:rFonts w:ascii="Arial" w:hAnsi="Arial" w:cs="Arial"/>
          <w:b/>
          <w:i/>
        </w:rPr>
        <w:t xml:space="preserve">Zmeny účtovných metód a účtovných zásad </w:t>
      </w:r>
    </w:p>
    <w:p w14:paraId="6BD27921" w14:textId="77777777" w:rsidR="00A41D74" w:rsidRPr="00550A76" w:rsidRDefault="00A41D74" w:rsidP="00345954">
      <w:pPr>
        <w:ind w:left="357"/>
        <w:jc w:val="both"/>
        <w:rPr>
          <w:rFonts w:ascii="Arial" w:hAnsi="Arial" w:cs="Arial"/>
        </w:rPr>
      </w:pPr>
      <w:r w:rsidRPr="00550A76">
        <w:rPr>
          <w:rFonts w:ascii="Arial" w:hAnsi="Arial" w:cs="Arial"/>
        </w:rPr>
        <w:t xml:space="preserve">Účtovná jednotka </w:t>
      </w:r>
      <w:r w:rsidR="00361B04">
        <w:rPr>
          <w:rFonts w:ascii="Arial" w:hAnsi="Arial" w:cs="Arial"/>
        </w:rPr>
        <w:t>Obec Hliník nad Hronom ne</w:t>
      </w:r>
      <w:r w:rsidR="000875D8">
        <w:rPr>
          <w:rFonts w:ascii="Arial" w:hAnsi="Arial" w:cs="Arial"/>
        </w:rPr>
        <w:t>zmenila účtovné metód</w:t>
      </w:r>
      <w:r w:rsidR="007A4B5D">
        <w:rPr>
          <w:rFonts w:ascii="Arial" w:hAnsi="Arial" w:cs="Arial"/>
        </w:rPr>
        <w:t>y</w:t>
      </w:r>
      <w:r w:rsidR="000875D8">
        <w:rPr>
          <w:rFonts w:ascii="Arial" w:hAnsi="Arial" w:cs="Arial"/>
        </w:rPr>
        <w:t xml:space="preserve"> a</w:t>
      </w:r>
      <w:r w:rsidRPr="00550A76">
        <w:rPr>
          <w:rFonts w:ascii="Arial" w:hAnsi="Arial" w:cs="Arial"/>
        </w:rPr>
        <w:t xml:space="preserve"> účtovné zásady oproti pre</w:t>
      </w:r>
      <w:r w:rsidR="00361B04">
        <w:rPr>
          <w:rFonts w:ascii="Arial" w:hAnsi="Arial" w:cs="Arial"/>
        </w:rPr>
        <w:t>dchádzajúcemu účtovnému obdobiu.</w:t>
      </w:r>
    </w:p>
    <w:p w14:paraId="6BD27922" w14:textId="77777777" w:rsidR="00785F68" w:rsidRPr="00550A76" w:rsidRDefault="00785F68" w:rsidP="00785F68">
      <w:pPr>
        <w:spacing w:line="360" w:lineRule="auto"/>
        <w:jc w:val="both"/>
        <w:rPr>
          <w:rFonts w:ascii="Arial" w:hAnsi="Arial" w:cs="Arial"/>
        </w:rPr>
      </w:pPr>
    </w:p>
    <w:p w14:paraId="6BD27923" w14:textId="77777777" w:rsidR="00F34A7F" w:rsidRPr="00361B04" w:rsidRDefault="00A41D74" w:rsidP="005308BA">
      <w:pPr>
        <w:numPr>
          <w:ilvl w:val="0"/>
          <w:numId w:val="3"/>
        </w:numPr>
        <w:tabs>
          <w:tab w:val="clear" w:pos="720"/>
          <w:tab w:val="num" w:pos="360"/>
        </w:tabs>
        <w:spacing w:line="360" w:lineRule="auto"/>
        <w:ind w:left="357" w:hanging="357"/>
        <w:jc w:val="both"/>
        <w:rPr>
          <w:rFonts w:ascii="Arial" w:hAnsi="Arial" w:cs="Arial"/>
          <w:b/>
          <w:i/>
        </w:rPr>
      </w:pPr>
      <w:r w:rsidRPr="00361B04">
        <w:rPr>
          <w:rFonts w:ascii="Arial" w:hAnsi="Arial" w:cs="Arial"/>
          <w:b/>
          <w:i/>
        </w:rPr>
        <w:t xml:space="preserve">Spôsob ocenenia jednotlivých položiek </w:t>
      </w:r>
      <w:r w:rsidR="000A217D" w:rsidRPr="00361B04">
        <w:rPr>
          <w:rFonts w:ascii="Arial" w:hAnsi="Arial" w:cs="Arial"/>
          <w:b/>
          <w:i/>
        </w:rPr>
        <w:t xml:space="preserve"> </w:t>
      </w:r>
    </w:p>
    <w:p w14:paraId="6BD27924" w14:textId="77777777" w:rsidR="00976EFB" w:rsidRPr="00361B04" w:rsidRDefault="00976EFB" w:rsidP="00FF5E10">
      <w:pPr>
        <w:pStyle w:val="Pismenka"/>
        <w:tabs>
          <w:tab w:val="num" w:pos="0"/>
          <w:tab w:val="left" w:pos="426"/>
        </w:tabs>
        <w:ind w:left="0" w:firstLine="0"/>
        <w:rPr>
          <w:rFonts w:ascii="Arial" w:hAnsi="Arial" w:cs="Arial"/>
          <w:bCs w:val="0"/>
          <w:sz w:val="20"/>
          <w:szCs w:val="20"/>
        </w:rPr>
      </w:pPr>
      <w:r w:rsidRPr="00361B04">
        <w:rPr>
          <w:rFonts w:ascii="Arial" w:hAnsi="Arial" w:cs="Arial"/>
          <w:bCs w:val="0"/>
          <w:sz w:val="20"/>
          <w:szCs w:val="20"/>
        </w:rPr>
        <w:t>a)    Dlhodobý nehmotný a dlhodobý hmotný majetok</w:t>
      </w:r>
    </w:p>
    <w:p w14:paraId="6BD27925" w14:textId="77777777" w:rsidR="00970DD0" w:rsidRPr="00550A76" w:rsidRDefault="00FF5E10" w:rsidP="00FF5E10">
      <w:pPr>
        <w:pStyle w:val="Zkladntext"/>
        <w:tabs>
          <w:tab w:val="left" w:pos="426"/>
        </w:tabs>
        <w:ind w:left="0"/>
        <w:rPr>
          <w:rFonts w:ascii="Arial" w:hAnsi="Arial" w:cs="Arial"/>
          <w:sz w:val="20"/>
          <w:szCs w:val="20"/>
        </w:rPr>
      </w:pPr>
      <w:r>
        <w:rPr>
          <w:rFonts w:ascii="Arial" w:hAnsi="Arial" w:cs="Arial"/>
          <w:b/>
          <w:sz w:val="20"/>
          <w:szCs w:val="20"/>
        </w:rPr>
        <w:tab/>
      </w:r>
      <w:r w:rsidR="00CC5302" w:rsidRPr="007A4B5D">
        <w:rPr>
          <w:rFonts w:ascii="Arial" w:hAnsi="Arial" w:cs="Arial"/>
          <w:b/>
          <w:sz w:val="20"/>
          <w:szCs w:val="20"/>
        </w:rPr>
        <w:t xml:space="preserve">Dlhodobý </w:t>
      </w:r>
      <w:r w:rsidR="003E7B61">
        <w:rPr>
          <w:rFonts w:ascii="Arial" w:hAnsi="Arial" w:cs="Arial"/>
          <w:b/>
          <w:sz w:val="20"/>
          <w:szCs w:val="20"/>
        </w:rPr>
        <w:t xml:space="preserve">nehmotný </w:t>
      </w:r>
      <w:r w:rsidR="00CC5302" w:rsidRPr="007A4B5D">
        <w:rPr>
          <w:rFonts w:ascii="Arial" w:hAnsi="Arial" w:cs="Arial"/>
          <w:b/>
          <w:sz w:val="20"/>
          <w:szCs w:val="20"/>
        </w:rPr>
        <w:t>majetok nakupovaný</w:t>
      </w:r>
      <w:r w:rsidR="00CC5302" w:rsidRPr="00550A76">
        <w:rPr>
          <w:rFonts w:ascii="Arial" w:hAnsi="Arial" w:cs="Arial"/>
          <w:sz w:val="20"/>
          <w:szCs w:val="20"/>
        </w:rPr>
        <w:t xml:space="preserve"> sa oceňuje </w:t>
      </w:r>
      <w:r w:rsidR="00CC5302" w:rsidRPr="007A4B5D">
        <w:rPr>
          <w:rFonts w:ascii="Arial" w:hAnsi="Arial" w:cs="Arial"/>
          <w:sz w:val="20"/>
          <w:szCs w:val="20"/>
          <w:u w:val="single"/>
        </w:rPr>
        <w:t>obstarávacou cenou</w:t>
      </w:r>
      <w:r w:rsidR="00CC5302" w:rsidRPr="00550A76">
        <w:rPr>
          <w:rFonts w:ascii="Arial" w:hAnsi="Arial" w:cs="Arial"/>
          <w:sz w:val="20"/>
          <w:szCs w:val="20"/>
        </w:rPr>
        <w:t xml:space="preserve">. </w:t>
      </w:r>
    </w:p>
    <w:p w14:paraId="6BD27926" w14:textId="77777777" w:rsidR="00970DD0" w:rsidRPr="00550A76" w:rsidRDefault="00CC5302" w:rsidP="00FF5E10">
      <w:pPr>
        <w:pStyle w:val="Zkladntext"/>
        <w:tabs>
          <w:tab w:val="left" w:pos="426"/>
        </w:tabs>
        <w:ind w:left="425"/>
        <w:rPr>
          <w:rFonts w:ascii="Arial" w:hAnsi="Arial" w:cs="Arial"/>
          <w:sz w:val="20"/>
          <w:szCs w:val="20"/>
        </w:rPr>
      </w:pPr>
      <w:r w:rsidRPr="00550A76">
        <w:rPr>
          <w:rFonts w:ascii="Arial" w:hAnsi="Arial" w:cs="Arial"/>
          <w:sz w:val="20"/>
          <w:szCs w:val="20"/>
        </w:rPr>
        <w:t>Obstarávacia cena zahŕňa cenu, za ktorú sa majetok obstaral a náklady súvisiace s jeho obstaraním</w:t>
      </w:r>
      <w:r w:rsidR="00970DD0" w:rsidRPr="00550A76">
        <w:rPr>
          <w:rFonts w:ascii="Arial" w:hAnsi="Arial" w:cs="Arial"/>
          <w:sz w:val="20"/>
          <w:szCs w:val="20"/>
        </w:rPr>
        <w:t>. Vyskytujúce sa náklady súvisiace s obstaraním v účtovnej jednotke:</w:t>
      </w:r>
    </w:p>
    <w:p w14:paraId="6BD27927" w14:textId="77777777" w:rsidR="00970DD0" w:rsidRPr="00550A76" w:rsidRDefault="00361B04" w:rsidP="00FF5E10">
      <w:pPr>
        <w:pStyle w:val="Zkladntext"/>
        <w:tabs>
          <w:tab w:val="left" w:pos="426"/>
        </w:tabs>
        <w:ind w:left="425"/>
        <w:rPr>
          <w:rFonts w:ascii="Arial" w:hAnsi="Arial" w:cs="Arial"/>
          <w:sz w:val="20"/>
          <w:szCs w:val="20"/>
        </w:rPr>
      </w:pPr>
      <w:r>
        <w:rPr>
          <w:rFonts w:ascii="Arial" w:hAnsi="Arial" w:cs="Arial"/>
          <w:sz w:val="20"/>
          <w:szCs w:val="20"/>
        </w:rPr>
        <w:t>-</w:t>
      </w:r>
      <w:r w:rsidR="00970DD0" w:rsidRPr="00550A76">
        <w:rPr>
          <w:rFonts w:ascii="Arial" w:hAnsi="Arial" w:cs="Arial"/>
          <w:sz w:val="20"/>
          <w:szCs w:val="20"/>
        </w:rPr>
        <w:t xml:space="preserve">  dopravné</w:t>
      </w:r>
      <w:r>
        <w:rPr>
          <w:rFonts w:ascii="Arial" w:hAnsi="Arial" w:cs="Arial"/>
          <w:sz w:val="20"/>
          <w:szCs w:val="20"/>
        </w:rPr>
        <w:t>,</w:t>
      </w:r>
    </w:p>
    <w:p w14:paraId="6BD27928" w14:textId="77777777" w:rsidR="00970DD0" w:rsidRPr="00550A76" w:rsidRDefault="00513F2F" w:rsidP="00513F2F">
      <w:pPr>
        <w:pStyle w:val="Zkladntext"/>
        <w:tabs>
          <w:tab w:val="left" w:pos="426"/>
        </w:tabs>
        <w:rPr>
          <w:rFonts w:ascii="Arial" w:hAnsi="Arial" w:cs="Arial"/>
          <w:sz w:val="20"/>
          <w:szCs w:val="20"/>
        </w:rPr>
      </w:pPr>
      <w:r>
        <w:rPr>
          <w:rFonts w:ascii="Arial" w:hAnsi="Arial" w:cs="Arial"/>
          <w:sz w:val="20"/>
          <w:szCs w:val="20"/>
        </w:rPr>
        <w:t xml:space="preserve">-  </w:t>
      </w:r>
      <w:r w:rsidR="00970DD0" w:rsidRPr="00550A76">
        <w:rPr>
          <w:rFonts w:ascii="Arial" w:hAnsi="Arial" w:cs="Arial"/>
          <w:sz w:val="20"/>
          <w:szCs w:val="20"/>
        </w:rPr>
        <w:t>montáž</w:t>
      </w:r>
      <w:r w:rsidR="00361B04">
        <w:rPr>
          <w:rFonts w:ascii="Arial" w:hAnsi="Arial" w:cs="Arial"/>
          <w:sz w:val="20"/>
          <w:szCs w:val="20"/>
        </w:rPr>
        <w:t>,</w:t>
      </w:r>
    </w:p>
    <w:p w14:paraId="6BD27929" w14:textId="77777777" w:rsidR="00970DD0" w:rsidRPr="00550A76" w:rsidRDefault="00361B04" w:rsidP="00FF5E10">
      <w:pPr>
        <w:pStyle w:val="Zkladntext"/>
        <w:tabs>
          <w:tab w:val="left" w:pos="426"/>
        </w:tabs>
        <w:ind w:left="425"/>
        <w:rPr>
          <w:rFonts w:ascii="Arial" w:hAnsi="Arial" w:cs="Arial"/>
          <w:sz w:val="20"/>
          <w:szCs w:val="20"/>
        </w:rPr>
      </w:pPr>
      <w:r>
        <w:rPr>
          <w:rFonts w:ascii="Arial" w:hAnsi="Arial" w:cs="Arial"/>
          <w:sz w:val="20"/>
          <w:szCs w:val="20"/>
        </w:rPr>
        <w:t>-</w:t>
      </w:r>
      <w:r w:rsidR="00970DD0" w:rsidRPr="00550A76">
        <w:rPr>
          <w:rFonts w:ascii="Arial" w:hAnsi="Arial" w:cs="Arial"/>
          <w:sz w:val="20"/>
          <w:szCs w:val="20"/>
        </w:rPr>
        <w:t xml:space="preserve">  provízia</w:t>
      </w:r>
      <w:r>
        <w:rPr>
          <w:rFonts w:ascii="Arial" w:hAnsi="Arial" w:cs="Arial"/>
          <w:sz w:val="20"/>
          <w:szCs w:val="20"/>
        </w:rPr>
        <w:t>,</w:t>
      </w:r>
    </w:p>
    <w:p w14:paraId="6BD2792A" w14:textId="77777777" w:rsidR="00970DD0" w:rsidRPr="00550A76" w:rsidRDefault="00361B04" w:rsidP="00FF5E10">
      <w:pPr>
        <w:pStyle w:val="Zkladntext"/>
        <w:tabs>
          <w:tab w:val="left" w:pos="426"/>
        </w:tabs>
        <w:ind w:left="425"/>
        <w:rPr>
          <w:rFonts w:ascii="Arial" w:hAnsi="Arial" w:cs="Arial"/>
          <w:sz w:val="20"/>
          <w:szCs w:val="20"/>
        </w:rPr>
      </w:pPr>
      <w:r>
        <w:rPr>
          <w:rFonts w:ascii="Arial" w:hAnsi="Arial" w:cs="Arial"/>
          <w:sz w:val="20"/>
          <w:szCs w:val="20"/>
        </w:rPr>
        <w:t>-</w:t>
      </w:r>
      <w:r w:rsidR="00970DD0" w:rsidRPr="00550A76">
        <w:rPr>
          <w:rFonts w:ascii="Arial" w:hAnsi="Arial" w:cs="Arial"/>
          <w:sz w:val="20"/>
          <w:szCs w:val="20"/>
        </w:rPr>
        <w:t xml:space="preserve">  poistné</w:t>
      </w:r>
      <w:r>
        <w:rPr>
          <w:rFonts w:ascii="Arial" w:hAnsi="Arial" w:cs="Arial"/>
          <w:sz w:val="20"/>
          <w:szCs w:val="20"/>
        </w:rPr>
        <w:t>.</w:t>
      </w:r>
    </w:p>
    <w:p w14:paraId="6BD2792B" w14:textId="77777777" w:rsidR="00AF6E15" w:rsidRPr="00550A76" w:rsidRDefault="00CC5302" w:rsidP="00FF5E10">
      <w:pPr>
        <w:pStyle w:val="Zkladntext"/>
        <w:tabs>
          <w:tab w:val="left" w:pos="426"/>
        </w:tabs>
        <w:rPr>
          <w:rFonts w:ascii="Arial" w:hAnsi="Arial" w:cs="Arial"/>
          <w:sz w:val="20"/>
          <w:szCs w:val="20"/>
        </w:rPr>
      </w:pPr>
      <w:r w:rsidRPr="00550A76">
        <w:rPr>
          <w:rFonts w:ascii="Arial" w:hAnsi="Arial" w:cs="Arial"/>
          <w:sz w:val="20"/>
          <w:szCs w:val="20"/>
        </w:rPr>
        <w:t>Súčasťou obstarávacej ceny nie sú</w:t>
      </w:r>
      <w:r w:rsidR="00AF6E15" w:rsidRPr="00550A76">
        <w:rPr>
          <w:rFonts w:ascii="Arial" w:hAnsi="Arial" w:cs="Arial"/>
          <w:sz w:val="20"/>
          <w:szCs w:val="20"/>
        </w:rPr>
        <w:t>:</w:t>
      </w:r>
    </w:p>
    <w:p w14:paraId="6BD2792C" w14:textId="77777777" w:rsidR="00E65C63" w:rsidRPr="00550A76" w:rsidRDefault="00361B04" w:rsidP="00FF5E10">
      <w:pPr>
        <w:pStyle w:val="Zkladntext"/>
        <w:tabs>
          <w:tab w:val="left" w:pos="426"/>
        </w:tabs>
        <w:rPr>
          <w:rFonts w:ascii="Arial" w:hAnsi="Arial" w:cs="Arial"/>
          <w:sz w:val="20"/>
          <w:szCs w:val="20"/>
        </w:rPr>
      </w:pPr>
      <w:r>
        <w:rPr>
          <w:rFonts w:ascii="Arial" w:hAnsi="Arial" w:cs="Arial"/>
          <w:sz w:val="20"/>
          <w:szCs w:val="20"/>
        </w:rPr>
        <w:t>-</w:t>
      </w:r>
      <w:r w:rsidR="00CC5302" w:rsidRPr="00550A76">
        <w:rPr>
          <w:rFonts w:ascii="Arial" w:hAnsi="Arial" w:cs="Arial"/>
          <w:sz w:val="20"/>
          <w:szCs w:val="20"/>
        </w:rPr>
        <w:t xml:space="preserve"> </w:t>
      </w:r>
      <w:r w:rsidR="00E65C63" w:rsidRPr="00550A76">
        <w:rPr>
          <w:rFonts w:ascii="Arial" w:hAnsi="Arial" w:cs="Arial"/>
          <w:sz w:val="20"/>
          <w:szCs w:val="20"/>
        </w:rPr>
        <w:t xml:space="preserve"> </w:t>
      </w:r>
      <w:r>
        <w:rPr>
          <w:rFonts w:ascii="Arial" w:hAnsi="Arial" w:cs="Arial"/>
          <w:sz w:val="20"/>
          <w:szCs w:val="20"/>
        </w:rPr>
        <w:t>úroky,</w:t>
      </w:r>
    </w:p>
    <w:p w14:paraId="6BD2792D" w14:textId="77777777" w:rsidR="006A59BF" w:rsidRDefault="00361B04" w:rsidP="00FF5E10">
      <w:pPr>
        <w:pStyle w:val="Zkladntext"/>
        <w:tabs>
          <w:tab w:val="left" w:pos="426"/>
        </w:tabs>
        <w:rPr>
          <w:rFonts w:ascii="Arial" w:hAnsi="Arial" w:cs="Arial"/>
          <w:sz w:val="20"/>
          <w:szCs w:val="20"/>
        </w:rPr>
      </w:pPr>
      <w:r>
        <w:rPr>
          <w:rFonts w:ascii="Arial" w:hAnsi="Arial" w:cs="Arial"/>
          <w:sz w:val="20"/>
          <w:szCs w:val="20"/>
        </w:rPr>
        <w:t>-</w:t>
      </w:r>
      <w:r w:rsidR="00E65C63" w:rsidRPr="00550A76">
        <w:rPr>
          <w:rFonts w:ascii="Arial" w:hAnsi="Arial" w:cs="Arial"/>
          <w:sz w:val="20"/>
          <w:szCs w:val="20"/>
        </w:rPr>
        <w:t xml:space="preserve">  </w:t>
      </w:r>
      <w:r w:rsidR="00CC5302" w:rsidRPr="00550A76">
        <w:rPr>
          <w:rFonts w:ascii="Arial" w:hAnsi="Arial" w:cs="Arial"/>
          <w:sz w:val="20"/>
          <w:szCs w:val="20"/>
        </w:rPr>
        <w:t>realizované kurzové rozdiely,</w:t>
      </w:r>
      <w:r>
        <w:rPr>
          <w:rFonts w:ascii="Arial" w:hAnsi="Arial" w:cs="Arial"/>
          <w:sz w:val="20"/>
          <w:szCs w:val="20"/>
        </w:rPr>
        <w:t xml:space="preserve"> </w:t>
      </w:r>
      <w:r w:rsidR="00CC5302" w:rsidRPr="00550A76">
        <w:rPr>
          <w:rFonts w:ascii="Arial" w:hAnsi="Arial" w:cs="Arial"/>
          <w:sz w:val="20"/>
          <w:szCs w:val="20"/>
        </w:rPr>
        <w:t>ktoré vznikli do momentu uvedenia dlhodobého majetku do užívania.</w:t>
      </w:r>
    </w:p>
    <w:p w14:paraId="6BD2792E" w14:textId="77777777" w:rsidR="00970DD0" w:rsidRPr="00550A76" w:rsidRDefault="001C4D65" w:rsidP="00FF5E10">
      <w:pPr>
        <w:pStyle w:val="Pismenka"/>
        <w:tabs>
          <w:tab w:val="num" w:pos="0"/>
          <w:tab w:val="left" w:pos="426"/>
        </w:tabs>
        <w:ind w:left="0" w:firstLine="0"/>
        <w:rPr>
          <w:rFonts w:ascii="Arial" w:hAnsi="Arial" w:cs="Arial"/>
          <w:b w:val="0"/>
          <w:bCs w:val="0"/>
          <w:sz w:val="20"/>
          <w:szCs w:val="20"/>
        </w:rPr>
      </w:pPr>
      <w:r w:rsidRPr="00550A76">
        <w:rPr>
          <w:rFonts w:ascii="Arial" w:hAnsi="Arial" w:cs="Arial"/>
          <w:b w:val="0"/>
          <w:bCs w:val="0"/>
          <w:sz w:val="20"/>
          <w:szCs w:val="20"/>
        </w:rPr>
        <w:t xml:space="preserve"> </w:t>
      </w:r>
      <w:r w:rsidR="009F105B" w:rsidRPr="00550A76">
        <w:rPr>
          <w:rFonts w:ascii="Arial" w:hAnsi="Arial" w:cs="Arial"/>
          <w:b w:val="0"/>
          <w:bCs w:val="0"/>
          <w:sz w:val="20"/>
          <w:szCs w:val="20"/>
        </w:rPr>
        <w:t xml:space="preserve"> </w:t>
      </w:r>
    </w:p>
    <w:p w14:paraId="6BD2792F" w14:textId="77777777" w:rsidR="003E7B61" w:rsidRPr="00550A76" w:rsidRDefault="003E7B61" w:rsidP="00FF5E10">
      <w:pPr>
        <w:pStyle w:val="Zkladntext"/>
        <w:tabs>
          <w:tab w:val="left" w:pos="426"/>
        </w:tabs>
        <w:rPr>
          <w:rFonts w:ascii="Arial" w:hAnsi="Arial" w:cs="Arial"/>
          <w:sz w:val="20"/>
          <w:szCs w:val="20"/>
        </w:rPr>
      </w:pPr>
      <w:r w:rsidRPr="007A4B5D">
        <w:rPr>
          <w:rFonts w:ascii="Arial" w:hAnsi="Arial" w:cs="Arial"/>
          <w:b/>
          <w:sz w:val="20"/>
          <w:szCs w:val="20"/>
        </w:rPr>
        <w:t>Dlhodobý</w:t>
      </w:r>
      <w:r>
        <w:rPr>
          <w:rFonts w:ascii="Arial" w:hAnsi="Arial" w:cs="Arial"/>
          <w:b/>
          <w:sz w:val="20"/>
          <w:szCs w:val="20"/>
        </w:rPr>
        <w:t xml:space="preserve"> hmotný</w:t>
      </w:r>
      <w:r w:rsidRPr="007A4B5D">
        <w:rPr>
          <w:rFonts w:ascii="Arial" w:hAnsi="Arial" w:cs="Arial"/>
          <w:b/>
          <w:sz w:val="20"/>
          <w:szCs w:val="20"/>
        </w:rPr>
        <w:t xml:space="preserve"> majetok nakupovaný</w:t>
      </w:r>
      <w:r w:rsidRPr="00550A76">
        <w:rPr>
          <w:rFonts w:ascii="Arial" w:hAnsi="Arial" w:cs="Arial"/>
          <w:sz w:val="20"/>
          <w:szCs w:val="20"/>
        </w:rPr>
        <w:t xml:space="preserve"> sa oceňuje </w:t>
      </w:r>
      <w:r w:rsidRPr="007A4B5D">
        <w:rPr>
          <w:rFonts w:ascii="Arial" w:hAnsi="Arial" w:cs="Arial"/>
          <w:sz w:val="20"/>
          <w:szCs w:val="20"/>
          <w:u w:val="single"/>
        </w:rPr>
        <w:t>obstarávacou cenou</w:t>
      </w:r>
      <w:r w:rsidRPr="00550A76">
        <w:rPr>
          <w:rFonts w:ascii="Arial" w:hAnsi="Arial" w:cs="Arial"/>
          <w:sz w:val="20"/>
          <w:szCs w:val="20"/>
        </w:rPr>
        <w:t xml:space="preserve">. </w:t>
      </w:r>
    </w:p>
    <w:p w14:paraId="6BD27930" w14:textId="77777777" w:rsidR="003E7B61" w:rsidRPr="00550A76" w:rsidRDefault="003E7B61" w:rsidP="00FF5E10">
      <w:pPr>
        <w:pStyle w:val="Zkladntext"/>
        <w:tabs>
          <w:tab w:val="left" w:pos="426"/>
        </w:tabs>
        <w:ind w:left="425"/>
        <w:rPr>
          <w:rFonts w:ascii="Arial" w:hAnsi="Arial" w:cs="Arial"/>
          <w:sz w:val="20"/>
          <w:szCs w:val="20"/>
        </w:rPr>
      </w:pPr>
      <w:r w:rsidRPr="00550A76">
        <w:rPr>
          <w:rFonts w:ascii="Arial" w:hAnsi="Arial" w:cs="Arial"/>
          <w:sz w:val="20"/>
          <w:szCs w:val="20"/>
        </w:rPr>
        <w:t>Obstarávacia cena zahŕňa cenu, za ktorú sa majetok obstaral a náklady súvisiace s jeho obstaraním. Vyskytujúce sa náklady súvisiace s obstaraním v účtovnej jednotke:</w:t>
      </w:r>
    </w:p>
    <w:p w14:paraId="6BD27931" w14:textId="77777777" w:rsidR="003E7B61" w:rsidRPr="00550A76" w:rsidRDefault="003E7B61" w:rsidP="00FF5E10">
      <w:pPr>
        <w:pStyle w:val="Zkladntext"/>
        <w:tabs>
          <w:tab w:val="left" w:pos="426"/>
        </w:tabs>
        <w:ind w:left="425"/>
        <w:rPr>
          <w:rFonts w:ascii="Arial" w:hAnsi="Arial" w:cs="Arial"/>
          <w:sz w:val="20"/>
          <w:szCs w:val="20"/>
        </w:rPr>
      </w:pPr>
      <w:r>
        <w:rPr>
          <w:rFonts w:ascii="Arial" w:hAnsi="Arial" w:cs="Arial"/>
          <w:sz w:val="20"/>
          <w:szCs w:val="20"/>
        </w:rPr>
        <w:t>-</w:t>
      </w:r>
      <w:r w:rsidRPr="00550A76">
        <w:rPr>
          <w:rFonts w:ascii="Arial" w:hAnsi="Arial" w:cs="Arial"/>
          <w:sz w:val="20"/>
          <w:szCs w:val="20"/>
        </w:rPr>
        <w:t xml:space="preserve">  dopravné</w:t>
      </w:r>
      <w:r>
        <w:rPr>
          <w:rFonts w:ascii="Arial" w:hAnsi="Arial" w:cs="Arial"/>
          <w:sz w:val="20"/>
          <w:szCs w:val="20"/>
        </w:rPr>
        <w:t>,</w:t>
      </w:r>
    </w:p>
    <w:p w14:paraId="6BD27932" w14:textId="77777777" w:rsidR="003E7B61" w:rsidRPr="00550A76" w:rsidRDefault="003E7B61" w:rsidP="00FF5E10">
      <w:pPr>
        <w:pStyle w:val="Zkladntext"/>
        <w:tabs>
          <w:tab w:val="left" w:pos="426"/>
        </w:tabs>
        <w:ind w:left="425"/>
        <w:rPr>
          <w:rFonts w:ascii="Arial" w:hAnsi="Arial" w:cs="Arial"/>
          <w:sz w:val="20"/>
          <w:szCs w:val="20"/>
        </w:rPr>
      </w:pPr>
      <w:r>
        <w:rPr>
          <w:rFonts w:ascii="Arial" w:hAnsi="Arial" w:cs="Arial"/>
          <w:sz w:val="20"/>
          <w:szCs w:val="20"/>
        </w:rPr>
        <w:t xml:space="preserve">- </w:t>
      </w:r>
      <w:r w:rsidRPr="00550A76">
        <w:rPr>
          <w:rFonts w:ascii="Arial" w:hAnsi="Arial" w:cs="Arial"/>
          <w:sz w:val="20"/>
          <w:szCs w:val="20"/>
        </w:rPr>
        <w:t xml:space="preserve"> montáž</w:t>
      </w:r>
      <w:r>
        <w:rPr>
          <w:rFonts w:ascii="Arial" w:hAnsi="Arial" w:cs="Arial"/>
          <w:sz w:val="20"/>
          <w:szCs w:val="20"/>
        </w:rPr>
        <w:t>,</w:t>
      </w:r>
    </w:p>
    <w:p w14:paraId="6BD27933" w14:textId="77777777" w:rsidR="003E7B61" w:rsidRPr="00550A76" w:rsidRDefault="003E7B61" w:rsidP="00FF5E10">
      <w:pPr>
        <w:pStyle w:val="Zkladntext"/>
        <w:tabs>
          <w:tab w:val="left" w:pos="426"/>
        </w:tabs>
        <w:ind w:left="425"/>
        <w:rPr>
          <w:rFonts w:ascii="Arial" w:hAnsi="Arial" w:cs="Arial"/>
          <w:sz w:val="20"/>
          <w:szCs w:val="20"/>
        </w:rPr>
      </w:pPr>
      <w:r>
        <w:rPr>
          <w:rFonts w:ascii="Arial" w:hAnsi="Arial" w:cs="Arial"/>
          <w:sz w:val="20"/>
          <w:szCs w:val="20"/>
        </w:rPr>
        <w:t>-</w:t>
      </w:r>
      <w:r w:rsidRPr="00550A76">
        <w:rPr>
          <w:rFonts w:ascii="Arial" w:hAnsi="Arial" w:cs="Arial"/>
          <w:sz w:val="20"/>
          <w:szCs w:val="20"/>
        </w:rPr>
        <w:t xml:space="preserve">  provízia</w:t>
      </w:r>
      <w:r>
        <w:rPr>
          <w:rFonts w:ascii="Arial" w:hAnsi="Arial" w:cs="Arial"/>
          <w:sz w:val="20"/>
          <w:szCs w:val="20"/>
        </w:rPr>
        <w:t>,</w:t>
      </w:r>
    </w:p>
    <w:p w14:paraId="6BD27934" w14:textId="77777777" w:rsidR="003E7B61" w:rsidRPr="00550A76" w:rsidRDefault="003E7B61" w:rsidP="00FF5E10">
      <w:pPr>
        <w:pStyle w:val="Zkladntext"/>
        <w:tabs>
          <w:tab w:val="left" w:pos="426"/>
        </w:tabs>
        <w:ind w:left="425"/>
        <w:rPr>
          <w:rFonts w:ascii="Arial" w:hAnsi="Arial" w:cs="Arial"/>
          <w:sz w:val="20"/>
          <w:szCs w:val="20"/>
        </w:rPr>
      </w:pPr>
      <w:r>
        <w:rPr>
          <w:rFonts w:ascii="Arial" w:hAnsi="Arial" w:cs="Arial"/>
          <w:sz w:val="20"/>
          <w:szCs w:val="20"/>
        </w:rPr>
        <w:t>-</w:t>
      </w:r>
      <w:r w:rsidRPr="00550A76">
        <w:rPr>
          <w:rFonts w:ascii="Arial" w:hAnsi="Arial" w:cs="Arial"/>
          <w:sz w:val="20"/>
          <w:szCs w:val="20"/>
        </w:rPr>
        <w:t xml:space="preserve">  poistné</w:t>
      </w:r>
      <w:r>
        <w:rPr>
          <w:rFonts w:ascii="Arial" w:hAnsi="Arial" w:cs="Arial"/>
          <w:sz w:val="20"/>
          <w:szCs w:val="20"/>
        </w:rPr>
        <w:t>.</w:t>
      </w:r>
    </w:p>
    <w:p w14:paraId="6BD27935" w14:textId="77777777" w:rsidR="003E7B61" w:rsidRPr="00550A76" w:rsidRDefault="003E7B61" w:rsidP="00FF5E10">
      <w:pPr>
        <w:pStyle w:val="Zkladntext"/>
        <w:tabs>
          <w:tab w:val="left" w:pos="426"/>
        </w:tabs>
        <w:rPr>
          <w:rFonts w:ascii="Arial" w:hAnsi="Arial" w:cs="Arial"/>
          <w:sz w:val="20"/>
          <w:szCs w:val="20"/>
        </w:rPr>
      </w:pPr>
      <w:r w:rsidRPr="00550A76">
        <w:rPr>
          <w:rFonts w:ascii="Arial" w:hAnsi="Arial" w:cs="Arial"/>
          <w:sz w:val="20"/>
          <w:szCs w:val="20"/>
        </w:rPr>
        <w:t>Súčasťou obstarávacej ceny nie sú:</w:t>
      </w:r>
    </w:p>
    <w:p w14:paraId="6BD27936" w14:textId="77777777" w:rsidR="003E7B61" w:rsidRPr="00550A76" w:rsidRDefault="003E7B61" w:rsidP="00FF5E10">
      <w:pPr>
        <w:pStyle w:val="Zkladntext"/>
        <w:tabs>
          <w:tab w:val="left" w:pos="426"/>
        </w:tabs>
        <w:rPr>
          <w:rFonts w:ascii="Arial" w:hAnsi="Arial" w:cs="Arial"/>
          <w:sz w:val="20"/>
          <w:szCs w:val="20"/>
        </w:rPr>
      </w:pPr>
      <w:r>
        <w:rPr>
          <w:rFonts w:ascii="Arial" w:hAnsi="Arial" w:cs="Arial"/>
          <w:sz w:val="20"/>
          <w:szCs w:val="20"/>
        </w:rPr>
        <w:t>-</w:t>
      </w:r>
      <w:r w:rsidRPr="00550A76">
        <w:rPr>
          <w:rFonts w:ascii="Arial" w:hAnsi="Arial" w:cs="Arial"/>
          <w:sz w:val="20"/>
          <w:szCs w:val="20"/>
        </w:rPr>
        <w:t xml:space="preserve">  </w:t>
      </w:r>
      <w:r>
        <w:rPr>
          <w:rFonts w:ascii="Arial" w:hAnsi="Arial" w:cs="Arial"/>
          <w:sz w:val="20"/>
          <w:szCs w:val="20"/>
        </w:rPr>
        <w:t>úroky,</w:t>
      </w:r>
    </w:p>
    <w:p w14:paraId="6BD27937" w14:textId="77777777" w:rsidR="003E7B61" w:rsidRDefault="003E7B61" w:rsidP="00FF5E10">
      <w:pPr>
        <w:pStyle w:val="Zkladntext"/>
        <w:tabs>
          <w:tab w:val="left" w:pos="426"/>
        </w:tabs>
        <w:rPr>
          <w:rFonts w:ascii="Arial" w:hAnsi="Arial" w:cs="Arial"/>
          <w:sz w:val="20"/>
          <w:szCs w:val="20"/>
        </w:rPr>
      </w:pPr>
      <w:r>
        <w:rPr>
          <w:rFonts w:ascii="Arial" w:hAnsi="Arial" w:cs="Arial"/>
          <w:sz w:val="20"/>
          <w:szCs w:val="20"/>
        </w:rPr>
        <w:t>-</w:t>
      </w:r>
      <w:r w:rsidRPr="00550A76">
        <w:rPr>
          <w:rFonts w:ascii="Arial" w:hAnsi="Arial" w:cs="Arial"/>
          <w:sz w:val="20"/>
          <w:szCs w:val="20"/>
        </w:rPr>
        <w:t xml:space="preserve">  realizované kurzové rozdiely,</w:t>
      </w:r>
      <w:r>
        <w:rPr>
          <w:rFonts w:ascii="Arial" w:hAnsi="Arial" w:cs="Arial"/>
          <w:sz w:val="20"/>
          <w:szCs w:val="20"/>
        </w:rPr>
        <w:t xml:space="preserve"> </w:t>
      </w:r>
      <w:r w:rsidRPr="00550A76">
        <w:rPr>
          <w:rFonts w:ascii="Arial" w:hAnsi="Arial" w:cs="Arial"/>
          <w:sz w:val="20"/>
          <w:szCs w:val="20"/>
        </w:rPr>
        <w:t>ktoré vznikli do momentu uvedenia dlhodobého majetku do užívania.</w:t>
      </w:r>
    </w:p>
    <w:p w14:paraId="6BD27938" w14:textId="77777777" w:rsidR="00AA7278" w:rsidRDefault="00AA7278" w:rsidP="00FF5E10">
      <w:pPr>
        <w:pStyle w:val="Pismenka"/>
        <w:tabs>
          <w:tab w:val="num" w:pos="0"/>
          <w:tab w:val="left" w:pos="426"/>
        </w:tabs>
        <w:ind w:left="0" w:firstLine="0"/>
        <w:jc w:val="left"/>
        <w:rPr>
          <w:rFonts w:ascii="Arial" w:hAnsi="Arial" w:cs="Arial"/>
          <w:b w:val="0"/>
          <w:bCs w:val="0"/>
          <w:sz w:val="20"/>
          <w:szCs w:val="20"/>
        </w:rPr>
      </w:pPr>
    </w:p>
    <w:p w14:paraId="6BD27939" w14:textId="77777777" w:rsidR="003E7B61" w:rsidRPr="00550A76" w:rsidRDefault="003E7B61" w:rsidP="00FF5E10">
      <w:pPr>
        <w:pStyle w:val="Zkladntext"/>
        <w:tabs>
          <w:tab w:val="left" w:pos="426"/>
        </w:tabs>
        <w:rPr>
          <w:rFonts w:ascii="Arial" w:hAnsi="Arial" w:cs="Arial"/>
          <w:sz w:val="20"/>
          <w:szCs w:val="20"/>
        </w:rPr>
      </w:pPr>
      <w:r w:rsidRPr="007A4B5D">
        <w:rPr>
          <w:rFonts w:ascii="Arial" w:hAnsi="Arial" w:cs="Arial"/>
          <w:b/>
          <w:sz w:val="20"/>
          <w:szCs w:val="20"/>
        </w:rPr>
        <w:t xml:space="preserve">Dlhodobý </w:t>
      </w:r>
      <w:r>
        <w:rPr>
          <w:rFonts w:ascii="Arial" w:hAnsi="Arial" w:cs="Arial"/>
          <w:b/>
          <w:sz w:val="20"/>
          <w:szCs w:val="20"/>
        </w:rPr>
        <w:t xml:space="preserve">hmotný </w:t>
      </w:r>
      <w:r w:rsidRPr="007A4B5D">
        <w:rPr>
          <w:rFonts w:ascii="Arial" w:hAnsi="Arial" w:cs="Arial"/>
          <w:b/>
          <w:sz w:val="20"/>
          <w:szCs w:val="20"/>
        </w:rPr>
        <w:t>majetok vytvorený vlastnou činnosťou</w:t>
      </w:r>
      <w:r w:rsidRPr="00550A76">
        <w:rPr>
          <w:rFonts w:ascii="Arial" w:hAnsi="Arial" w:cs="Arial"/>
          <w:sz w:val="20"/>
          <w:szCs w:val="20"/>
        </w:rPr>
        <w:t xml:space="preserve"> sa oceňuje </w:t>
      </w:r>
      <w:r w:rsidRPr="007A4B5D">
        <w:rPr>
          <w:rFonts w:ascii="Arial" w:hAnsi="Arial" w:cs="Arial"/>
          <w:sz w:val="20"/>
          <w:szCs w:val="20"/>
          <w:u w:val="single"/>
        </w:rPr>
        <w:t>vlastnými nákladmi</w:t>
      </w:r>
      <w:r w:rsidRPr="00550A76">
        <w:rPr>
          <w:rFonts w:ascii="Arial" w:hAnsi="Arial" w:cs="Arial"/>
          <w:sz w:val="20"/>
          <w:szCs w:val="20"/>
        </w:rPr>
        <w:t>.</w:t>
      </w:r>
    </w:p>
    <w:p w14:paraId="6BD2793A" w14:textId="77777777" w:rsidR="003E7B61" w:rsidRDefault="003E7B61" w:rsidP="00FF5E10">
      <w:pPr>
        <w:pStyle w:val="Zkladntext"/>
        <w:tabs>
          <w:tab w:val="left" w:pos="426"/>
        </w:tabs>
        <w:rPr>
          <w:rFonts w:ascii="Arial" w:hAnsi="Arial" w:cs="Arial"/>
          <w:sz w:val="20"/>
          <w:szCs w:val="20"/>
        </w:rPr>
      </w:pPr>
      <w:r w:rsidRPr="00550A76">
        <w:rPr>
          <w:rFonts w:ascii="Arial" w:hAnsi="Arial" w:cs="Arial"/>
          <w:sz w:val="20"/>
          <w:szCs w:val="20"/>
        </w:rPr>
        <w:t>Vlastné náklady obsahujú</w:t>
      </w:r>
      <w:r>
        <w:rPr>
          <w:rFonts w:ascii="Arial" w:hAnsi="Arial" w:cs="Arial"/>
          <w:sz w:val="20"/>
          <w:szCs w:val="20"/>
        </w:rPr>
        <w:t xml:space="preserve"> </w:t>
      </w:r>
      <w:r w:rsidRPr="00550A76">
        <w:rPr>
          <w:rFonts w:ascii="Arial" w:hAnsi="Arial" w:cs="Arial"/>
          <w:sz w:val="20"/>
          <w:szCs w:val="20"/>
        </w:rPr>
        <w:t>priame náklady vynaložené na výrobu alebo inú činnosť</w:t>
      </w:r>
      <w:r>
        <w:rPr>
          <w:rFonts w:ascii="Arial" w:hAnsi="Arial" w:cs="Arial"/>
          <w:sz w:val="20"/>
          <w:szCs w:val="20"/>
        </w:rPr>
        <w:t>.</w:t>
      </w:r>
    </w:p>
    <w:p w14:paraId="6BD2793B" w14:textId="77777777" w:rsidR="003E7B61" w:rsidRPr="00550A76" w:rsidRDefault="003E7B61" w:rsidP="00FF5E10">
      <w:pPr>
        <w:pStyle w:val="Zkladntext"/>
        <w:tabs>
          <w:tab w:val="left" w:pos="426"/>
        </w:tabs>
        <w:rPr>
          <w:rFonts w:ascii="Arial" w:hAnsi="Arial" w:cs="Arial"/>
          <w:sz w:val="20"/>
          <w:szCs w:val="20"/>
        </w:rPr>
      </w:pPr>
    </w:p>
    <w:p w14:paraId="6BD2793C" w14:textId="77777777" w:rsidR="003E7B61" w:rsidRDefault="003E7B61" w:rsidP="00FF5E10">
      <w:pPr>
        <w:pStyle w:val="Pismenka"/>
        <w:tabs>
          <w:tab w:val="num" w:pos="0"/>
          <w:tab w:val="left" w:pos="426"/>
        </w:tabs>
        <w:ind w:left="0" w:firstLine="0"/>
        <w:rPr>
          <w:rFonts w:ascii="Arial" w:hAnsi="Arial" w:cs="Arial"/>
          <w:b w:val="0"/>
          <w:bCs w:val="0"/>
          <w:sz w:val="20"/>
          <w:szCs w:val="20"/>
        </w:rPr>
      </w:pPr>
      <w:r w:rsidRPr="00550A76">
        <w:rPr>
          <w:rFonts w:ascii="Arial" w:hAnsi="Arial" w:cs="Arial"/>
          <w:b w:val="0"/>
          <w:bCs w:val="0"/>
          <w:sz w:val="20"/>
          <w:szCs w:val="20"/>
        </w:rPr>
        <w:t xml:space="preserve">       </w:t>
      </w:r>
      <w:r w:rsidR="00FF5E10">
        <w:rPr>
          <w:rFonts w:ascii="Arial" w:hAnsi="Arial" w:cs="Arial"/>
          <w:b w:val="0"/>
          <w:bCs w:val="0"/>
          <w:sz w:val="20"/>
          <w:szCs w:val="20"/>
        </w:rPr>
        <w:tab/>
      </w:r>
      <w:r w:rsidRPr="003E7B61">
        <w:rPr>
          <w:rFonts w:ascii="Arial" w:hAnsi="Arial" w:cs="Arial"/>
          <w:bCs w:val="0"/>
          <w:sz w:val="20"/>
          <w:szCs w:val="20"/>
        </w:rPr>
        <w:t>Dlhodobý   nehmotný majetok</w:t>
      </w:r>
      <w:r w:rsidR="00133353">
        <w:rPr>
          <w:rFonts w:ascii="Arial" w:hAnsi="Arial" w:cs="Arial"/>
          <w:bCs w:val="0"/>
          <w:sz w:val="20"/>
          <w:szCs w:val="20"/>
        </w:rPr>
        <w:t xml:space="preserve"> </w:t>
      </w:r>
      <w:r w:rsidRPr="003E7B61">
        <w:rPr>
          <w:rFonts w:ascii="Arial" w:hAnsi="Arial" w:cs="Arial"/>
          <w:bCs w:val="0"/>
          <w:sz w:val="20"/>
          <w:szCs w:val="20"/>
        </w:rPr>
        <w:t xml:space="preserve"> a dlhodobý </w:t>
      </w:r>
      <w:r w:rsidR="00133353">
        <w:rPr>
          <w:rFonts w:ascii="Arial" w:hAnsi="Arial" w:cs="Arial"/>
          <w:bCs w:val="0"/>
          <w:sz w:val="20"/>
          <w:szCs w:val="20"/>
        </w:rPr>
        <w:t xml:space="preserve"> </w:t>
      </w:r>
      <w:r w:rsidRPr="003E7B61">
        <w:rPr>
          <w:rFonts w:ascii="Arial" w:hAnsi="Arial" w:cs="Arial"/>
          <w:bCs w:val="0"/>
          <w:sz w:val="20"/>
          <w:szCs w:val="20"/>
        </w:rPr>
        <w:t>hmotný majetok  získaný   bezodplatne</w:t>
      </w:r>
      <w:r>
        <w:rPr>
          <w:rFonts w:ascii="Arial" w:hAnsi="Arial" w:cs="Arial"/>
          <w:b w:val="0"/>
          <w:bCs w:val="0"/>
          <w:sz w:val="20"/>
          <w:szCs w:val="20"/>
        </w:rPr>
        <w:t xml:space="preserve"> </w:t>
      </w:r>
      <w:r w:rsidRPr="00550A76">
        <w:rPr>
          <w:rFonts w:ascii="Arial" w:hAnsi="Arial" w:cs="Arial"/>
          <w:b w:val="0"/>
          <w:bCs w:val="0"/>
          <w:sz w:val="20"/>
          <w:szCs w:val="20"/>
        </w:rPr>
        <w:t xml:space="preserve"> sa   oceňuje</w:t>
      </w:r>
    </w:p>
    <w:p w14:paraId="6BD2793D" w14:textId="77777777" w:rsidR="003E7B61" w:rsidRDefault="003E7B61" w:rsidP="00FF5E10">
      <w:pPr>
        <w:pStyle w:val="Pismenka"/>
        <w:tabs>
          <w:tab w:val="num" w:pos="0"/>
          <w:tab w:val="left" w:pos="426"/>
        </w:tabs>
        <w:ind w:left="0" w:firstLine="0"/>
        <w:rPr>
          <w:rFonts w:ascii="Arial" w:hAnsi="Arial" w:cs="Arial"/>
          <w:b w:val="0"/>
          <w:bCs w:val="0"/>
          <w:sz w:val="20"/>
          <w:szCs w:val="20"/>
        </w:rPr>
      </w:pPr>
      <w:r>
        <w:rPr>
          <w:rFonts w:ascii="Arial" w:hAnsi="Arial" w:cs="Arial"/>
          <w:b w:val="0"/>
          <w:bCs w:val="0"/>
          <w:sz w:val="20"/>
          <w:szCs w:val="20"/>
        </w:rPr>
        <w:t xml:space="preserve">     </w:t>
      </w:r>
      <w:r w:rsidRPr="00550A76">
        <w:rPr>
          <w:rFonts w:ascii="Arial" w:hAnsi="Arial" w:cs="Arial"/>
          <w:b w:val="0"/>
          <w:bCs w:val="0"/>
          <w:sz w:val="20"/>
          <w:szCs w:val="20"/>
        </w:rPr>
        <w:t xml:space="preserve">  </w:t>
      </w:r>
      <w:r w:rsidR="00FF5E10">
        <w:rPr>
          <w:rFonts w:ascii="Arial" w:hAnsi="Arial" w:cs="Arial"/>
          <w:b w:val="0"/>
          <w:bCs w:val="0"/>
          <w:sz w:val="20"/>
          <w:szCs w:val="20"/>
        </w:rPr>
        <w:tab/>
      </w:r>
      <w:r w:rsidR="00BD7472">
        <w:rPr>
          <w:rFonts w:ascii="Arial" w:hAnsi="Arial" w:cs="Arial"/>
          <w:b w:val="0"/>
          <w:bCs w:val="0"/>
          <w:sz w:val="20"/>
          <w:szCs w:val="20"/>
          <w:u w:val="single"/>
        </w:rPr>
        <w:t>reálnou hodnotou</w:t>
      </w:r>
      <w:r w:rsidRPr="00550A76">
        <w:rPr>
          <w:rFonts w:ascii="Arial" w:hAnsi="Arial" w:cs="Arial"/>
          <w:b w:val="0"/>
          <w:bCs w:val="0"/>
          <w:sz w:val="20"/>
          <w:szCs w:val="20"/>
        </w:rPr>
        <w:t>.</w:t>
      </w:r>
    </w:p>
    <w:p w14:paraId="6BD2793E" w14:textId="77777777" w:rsidR="003E7B61" w:rsidRPr="00550A76" w:rsidRDefault="003E7B61" w:rsidP="00FF5E10">
      <w:pPr>
        <w:pStyle w:val="Pismenka"/>
        <w:tabs>
          <w:tab w:val="num" w:pos="0"/>
          <w:tab w:val="left" w:pos="426"/>
        </w:tabs>
        <w:ind w:left="0" w:firstLine="0"/>
        <w:jc w:val="left"/>
        <w:rPr>
          <w:rFonts w:ascii="Arial" w:hAnsi="Arial" w:cs="Arial"/>
          <w:b w:val="0"/>
          <w:bCs w:val="0"/>
          <w:sz w:val="20"/>
          <w:szCs w:val="20"/>
        </w:rPr>
      </w:pPr>
    </w:p>
    <w:p w14:paraId="6BD2793F" w14:textId="77777777" w:rsidR="00133353" w:rsidRDefault="001C4D65" w:rsidP="00FF5E10">
      <w:pPr>
        <w:pStyle w:val="Pismenka"/>
        <w:tabs>
          <w:tab w:val="num" w:pos="0"/>
          <w:tab w:val="left" w:pos="426"/>
        </w:tabs>
        <w:ind w:left="0" w:firstLine="0"/>
        <w:jc w:val="left"/>
        <w:rPr>
          <w:rFonts w:ascii="Arial" w:hAnsi="Arial" w:cs="Arial"/>
          <w:b w:val="0"/>
          <w:bCs w:val="0"/>
          <w:sz w:val="20"/>
          <w:szCs w:val="20"/>
        </w:rPr>
      </w:pPr>
      <w:r w:rsidRPr="00550A76">
        <w:rPr>
          <w:rFonts w:ascii="Arial" w:hAnsi="Arial" w:cs="Arial"/>
          <w:b w:val="0"/>
          <w:bCs w:val="0"/>
          <w:sz w:val="20"/>
          <w:szCs w:val="20"/>
        </w:rPr>
        <w:t xml:space="preserve">      </w:t>
      </w:r>
      <w:r w:rsidR="00C93A48" w:rsidRPr="00550A76">
        <w:rPr>
          <w:rFonts w:ascii="Arial" w:hAnsi="Arial" w:cs="Arial"/>
          <w:b w:val="0"/>
          <w:bCs w:val="0"/>
          <w:sz w:val="20"/>
          <w:szCs w:val="20"/>
        </w:rPr>
        <w:t xml:space="preserve"> </w:t>
      </w:r>
      <w:r w:rsidR="00FF5E10">
        <w:rPr>
          <w:rFonts w:ascii="Arial" w:hAnsi="Arial" w:cs="Arial"/>
          <w:b w:val="0"/>
          <w:bCs w:val="0"/>
          <w:sz w:val="20"/>
          <w:szCs w:val="20"/>
        </w:rPr>
        <w:tab/>
      </w:r>
      <w:r w:rsidR="00C93A48" w:rsidRPr="00550A76">
        <w:rPr>
          <w:rFonts w:ascii="Arial" w:hAnsi="Arial" w:cs="Arial"/>
          <w:b w:val="0"/>
          <w:bCs w:val="0"/>
          <w:sz w:val="20"/>
          <w:szCs w:val="20"/>
        </w:rPr>
        <w:t>Dlhodobý    majetok   nadobudnutý    bezodplatným    prevodom    pri     splynutí,   zlúčení,</w:t>
      </w:r>
      <w:r w:rsidR="00133353">
        <w:rPr>
          <w:rFonts w:ascii="Arial" w:hAnsi="Arial" w:cs="Arial"/>
          <w:b w:val="0"/>
          <w:bCs w:val="0"/>
          <w:sz w:val="20"/>
          <w:szCs w:val="20"/>
        </w:rPr>
        <w:t xml:space="preserve"> </w:t>
      </w:r>
      <w:r w:rsidR="00C93A48" w:rsidRPr="00550A76">
        <w:rPr>
          <w:rFonts w:ascii="Arial" w:hAnsi="Arial" w:cs="Arial"/>
          <w:b w:val="0"/>
          <w:bCs w:val="0"/>
          <w:sz w:val="20"/>
          <w:szCs w:val="20"/>
        </w:rPr>
        <w:t xml:space="preserve">rozdelení </w:t>
      </w:r>
    </w:p>
    <w:p w14:paraId="6BD27940" w14:textId="77777777" w:rsidR="00C93A48" w:rsidRPr="00550A76" w:rsidRDefault="00133353" w:rsidP="00BD7472">
      <w:pPr>
        <w:pStyle w:val="Pismenka"/>
        <w:tabs>
          <w:tab w:val="num" w:pos="0"/>
          <w:tab w:val="left" w:pos="426"/>
        </w:tabs>
        <w:ind w:left="0" w:firstLine="0"/>
        <w:jc w:val="left"/>
        <w:rPr>
          <w:rFonts w:ascii="Arial" w:hAnsi="Arial" w:cs="Arial"/>
          <w:b w:val="0"/>
          <w:bCs w:val="0"/>
          <w:sz w:val="20"/>
          <w:szCs w:val="20"/>
        </w:rPr>
      </w:pPr>
      <w:r>
        <w:rPr>
          <w:rFonts w:ascii="Arial" w:hAnsi="Arial" w:cs="Arial"/>
          <w:b w:val="0"/>
          <w:bCs w:val="0"/>
          <w:sz w:val="20"/>
          <w:szCs w:val="20"/>
        </w:rPr>
        <w:t xml:space="preserve">       </w:t>
      </w:r>
      <w:r w:rsidR="00FF5E10">
        <w:rPr>
          <w:rFonts w:ascii="Arial" w:hAnsi="Arial" w:cs="Arial"/>
          <w:b w:val="0"/>
          <w:bCs w:val="0"/>
          <w:sz w:val="20"/>
          <w:szCs w:val="20"/>
        </w:rPr>
        <w:tab/>
      </w:r>
      <w:r w:rsidR="00C93A48" w:rsidRPr="00550A76">
        <w:rPr>
          <w:rFonts w:ascii="Arial" w:hAnsi="Arial" w:cs="Arial"/>
          <w:b w:val="0"/>
          <w:bCs w:val="0"/>
          <w:sz w:val="20"/>
          <w:szCs w:val="20"/>
        </w:rPr>
        <w:t xml:space="preserve">alebo pri prevode správy sa oceňuje cenou, v ktorej sa doteraz viedol  v účtovníctve. </w:t>
      </w:r>
    </w:p>
    <w:p w14:paraId="6BD27941" w14:textId="77777777" w:rsidR="00C93A48" w:rsidRPr="00550A76" w:rsidRDefault="00C93A48" w:rsidP="00FF5E10">
      <w:pPr>
        <w:pStyle w:val="Zkladntext"/>
        <w:tabs>
          <w:tab w:val="left" w:pos="426"/>
        </w:tabs>
        <w:ind w:left="0"/>
        <w:rPr>
          <w:rFonts w:ascii="Arial" w:hAnsi="Arial" w:cs="Arial"/>
          <w:sz w:val="20"/>
          <w:szCs w:val="20"/>
        </w:rPr>
      </w:pPr>
    </w:p>
    <w:p w14:paraId="6BD27942" w14:textId="77777777" w:rsidR="00976EFB" w:rsidRPr="00361B04" w:rsidRDefault="00823407" w:rsidP="00976EFB">
      <w:pPr>
        <w:pStyle w:val="Pismenka"/>
        <w:numPr>
          <w:ilvl w:val="0"/>
          <w:numId w:val="4"/>
        </w:numPr>
        <w:rPr>
          <w:rFonts w:ascii="Arial" w:hAnsi="Arial" w:cs="Arial"/>
          <w:bCs w:val="0"/>
          <w:sz w:val="20"/>
          <w:szCs w:val="20"/>
        </w:rPr>
      </w:pPr>
      <w:r w:rsidRPr="00361B04">
        <w:rPr>
          <w:rFonts w:ascii="Arial" w:hAnsi="Arial" w:cs="Arial"/>
          <w:bCs w:val="0"/>
          <w:sz w:val="20"/>
          <w:szCs w:val="20"/>
        </w:rPr>
        <w:t xml:space="preserve">Dlhodobý finančný majetok </w:t>
      </w:r>
      <w:r w:rsidRPr="003E7B61">
        <w:rPr>
          <w:rFonts w:ascii="Arial" w:hAnsi="Arial" w:cs="Arial"/>
          <w:b w:val="0"/>
          <w:bCs w:val="0"/>
          <w:sz w:val="20"/>
          <w:szCs w:val="20"/>
        </w:rPr>
        <w:t>sa oceňuje</w:t>
      </w:r>
      <w:r w:rsidR="00976EFB" w:rsidRPr="003E7B61">
        <w:rPr>
          <w:rFonts w:ascii="Arial" w:hAnsi="Arial" w:cs="Arial"/>
          <w:b w:val="0"/>
          <w:bCs w:val="0"/>
          <w:sz w:val="20"/>
          <w:szCs w:val="20"/>
        </w:rPr>
        <w:t xml:space="preserve"> </w:t>
      </w:r>
      <w:r w:rsidRPr="003E7B61">
        <w:rPr>
          <w:rFonts w:ascii="Arial" w:hAnsi="Arial" w:cs="Arial"/>
          <w:b w:val="0"/>
          <w:bCs w:val="0"/>
          <w:sz w:val="20"/>
          <w:szCs w:val="20"/>
          <w:u w:val="single"/>
        </w:rPr>
        <w:t>obstarávacou cenou</w:t>
      </w:r>
      <w:r w:rsidRPr="00361B04">
        <w:rPr>
          <w:rFonts w:ascii="Arial" w:hAnsi="Arial" w:cs="Arial"/>
          <w:bCs w:val="0"/>
          <w:sz w:val="20"/>
          <w:szCs w:val="20"/>
        </w:rPr>
        <w:t>.</w:t>
      </w:r>
    </w:p>
    <w:p w14:paraId="6BD27943" w14:textId="77777777" w:rsidR="00823407" w:rsidRPr="00550A76" w:rsidRDefault="00823407" w:rsidP="00823407">
      <w:pPr>
        <w:pStyle w:val="Pismenka"/>
        <w:tabs>
          <w:tab w:val="clear" w:pos="426"/>
        </w:tabs>
        <w:ind w:left="0" w:firstLine="0"/>
        <w:rPr>
          <w:rFonts w:ascii="Arial" w:hAnsi="Arial" w:cs="Arial"/>
          <w:b w:val="0"/>
          <w:bCs w:val="0"/>
          <w:sz w:val="20"/>
          <w:szCs w:val="20"/>
        </w:rPr>
      </w:pPr>
    </w:p>
    <w:p w14:paraId="6BD27944" w14:textId="77777777" w:rsidR="00823407" w:rsidRPr="00361B04" w:rsidRDefault="00823407" w:rsidP="00823407">
      <w:pPr>
        <w:pStyle w:val="Pismenka"/>
        <w:numPr>
          <w:ilvl w:val="0"/>
          <w:numId w:val="4"/>
        </w:numPr>
        <w:rPr>
          <w:rFonts w:ascii="Arial" w:hAnsi="Arial" w:cs="Arial"/>
          <w:bCs w:val="0"/>
          <w:sz w:val="20"/>
          <w:szCs w:val="20"/>
        </w:rPr>
      </w:pPr>
      <w:r w:rsidRPr="00361B04">
        <w:rPr>
          <w:rFonts w:ascii="Arial" w:hAnsi="Arial" w:cs="Arial"/>
          <w:bCs w:val="0"/>
          <w:sz w:val="20"/>
          <w:szCs w:val="20"/>
        </w:rPr>
        <w:t xml:space="preserve">Zásoby </w:t>
      </w:r>
    </w:p>
    <w:p w14:paraId="6BD27945" w14:textId="77777777" w:rsidR="00CC5302" w:rsidRPr="00550A76" w:rsidRDefault="00CC5302" w:rsidP="00FF5E10">
      <w:pPr>
        <w:pStyle w:val="Pismenka"/>
        <w:tabs>
          <w:tab w:val="clear" w:pos="426"/>
        </w:tabs>
        <w:ind w:firstLine="0"/>
        <w:rPr>
          <w:rFonts w:ascii="Arial" w:hAnsi="Arial" w:cs="Arial"/>
          <w:b w:val="0"/>
          <w:bCs w:val="0"/>
          <w:sz w:val="20"/>
          <w:szCs w:val="20"/>
        </w:rPr>
      </w:pPr>
      <w:r w:rsidRPr="00390439">
        <w:rPr>
          <w:rFonts w:ascii="Arial" w:hAnsi="Arial" w:cs="Arial"/>
          <w:bCs w:val="0"/>
          <w:sz w:val="20"/>
          <w:szCs w:val="20"/>
        </w:rPr>
        <w:t>Nakupované zásoby</w:t>
      </w:r>
      <w:r w:rsidRPr="00550A76">
        <w:rPr>
          <w:rFonts w:ascii="Arial" w:hAnsi="Arial" w:cs="Arial"/>
          <w:b w:val="0"/>
          <w:bCs w:val="0"/>
          <w:sz w:val="20"/>
          <w:szCs w:val="20"/>
        </w:rPr>
        <w:t xml:space="preserve"> sa oceňujú </w:t>
      </w:r>
      <w:r w:rsidRPr="003E7B61">
        <w:rPr>
          <w:rFonts w:ascii="Arial" w:hAnsi="Arial" w:cs="Arial"/>
          <w:b w:val="0"/>
          <w:bCs w:val="0"/>
          <w:sz w:val="20"/>
          <w:szCs w:val="20"/>
          <w:u w:val="single"/>
        </w:rPr>
        <w:t>obstarávacou cenou</w:t>
      </w:r>
      <w:r w:rsidRPr="00550A76">
        <w:rPr>
          <w:rFonts w:ascii="Arial" w:hAnsi="Arial" w:cs="Arial"/>
          <w:b w:val="0"/>
          <w:bCs w:val="0"/>
          <w:sz w:val="20"/>
          <w:szCs w:val="20"/>
        </w:rPr>
        <w:t xml:space="preserve">. </w:t>
      </w:r>
    </w:p>
    <w:p w14:paraId="6BD27946" w14:textId="77777777" w:rsidR="001C1DFE" w:rsidRPr="00550A76" w:rsidRDefault="001C1DFE" w:rsidP="006B1179">
      <w:pPr>
        <w:pStyle w:val="Zkladntext"/>
        <w:ind w:left="425"/>
        <w:rPr>
          <w:rFonts w:ascii="Arial" w:hAnsi="Arial" w:cs="Arial"/>
          <w:sz w:val="20"/>
          <w:szCs w:val="20"/>
        </w:rPr>
      </w:pPr>
      <w:r w:rsidRPr="00550A76">
        <w:rPr>
          <w:rFonts w:ascii="Arial" w:hAnsi="Arial" w:cs="Arial"/>
          <w:sz w:val="20"/>
          <w:szCs w:val="20"/>
        </w:rPr>
        <w:t>Obstarávacia cena zahŕňa cenu, za ktorú sa zásoby obstarali a náklady súvisiace s ich obstaraním. Vyskytujúce sa náklady súvisiace s obstaraním v účtovnej jednotke:</w:t>
      </w:r>
    </w:p>
    <w:p w14:paraId="6BD27947" w14:textId="77777777" w:rsidR="001C1DFE" w:rsidRPr="00550A76" w:rsidRDefault="00361B04" w:rsidP="00FF5E10">
      <w:pPr>
        <w:pStyle w:val="Zkladntext"/>
        <w:ind w:left="425"/>
        <w:rPr>
          <w:rFonts w:ascii="Arial" w:hAnsi="Arial" w:cs="Arial"/>
          <w:sz w:val="20"/>
          <w:szCs w:val="20"/>
        </w:rPr>
      </w:pPr>
      <w:r>
        <w:rPr>
          <w:rFonts w:ascii="Arial" w:hAnsi="Arial" w:cs="Arial"/>
          <w:sz w:val="20"/>
          <w:szCs w:val="20"/>
        </w:rPr>
        <w:t>-</w:t>
      </w:r>
      <w:r w:rsidR="001C1DFE" w:rsidRPr="00550A76">
        <w:rPr>
          <w:rFonts w:ascii="Arial" w:hAnsi="Arial" w:cs="Arial"/>
          <w:sz w:val="20"/>
          <w:szCs w:val="20"/>
        </w:rPr>
        <w:t xml:space="preserve"> dopravné</w:t>
      </w:r>
      <w:r>
        <w:rPr>
          <w:rFonts w:ascii="Arial" w:hAnsi="Arial" w:cs="Arial"/>
          <w:sz w:val="20"/>
          <w:szCs w:val="20"/>
        </w:rPr>
        <w:t>,</w:t>
      </w:r>
    </w:p>
    <w:p w14:paraId="6BD27948" w14:textId="77777777" w:rsidR="003E7B61" w:rsidRDefault="00361B04" w:rsidP="003E7B61">
      <w:pPr>
        <w:pStyle w:val="Zkladntext"/>
        <w:ind w:left="425"/>
        <w:rPr>
          <w:rFonts w:ascii="Arial" w:hAnsi="Arial" w:cs="Arial"/>
          <w:sz w:val="20"/>
          <w:szCs w:val="20"/>
        </w:rPr>
      </w:pPr>
      <w:r>
        <w:rPr>
          <w:rFonts w:ascii="Arial" w:hAnsi="Arial" w:cs="Arial"/>
          <w:sz w:val="20"/>
          <w:szCs w:val="20"/>
        </w:rPr>
        <w:t>-</w:t>
      </w:r>
      <w:r w:rsidR="003E7B61">
        <w:rPr>
          <w:rFonts w:ascii="Arial" w:hAnsi="Arial" w:cs="Arial"/>
          <w:sz w:val="20"/>
          <w:szCs w:val="20"/>
        </w:rPr>
        <w:t xml:space="preserve"> provízie.</w:t>
      </w:r>
    </w:p>
    <w:p w14:paraId="6BD27949" w14:textId="77777777" w:rsidR="00390439" w:rsidRPr="00550A76" w:rsidRDefault="00390439" w:rsidP="003E7B61">
      <w:pPr>
        <w:pStyle w:val="Zkladntext"/>
        <w:ind w:left="425"/>
        <w:rPr>
          <w:rFonts w:ascii="Arial" w:hAnsi="Arial" w:cs="Arial"/>
          <w:sz w:val="20"/>
          <w:szCs w:val="20"/>
        </w:rPr>
      </w:pPr>
    </w:p>
    <w:p w14:paraId="6BD2794A" w14:textId="77777777" w:rsidR="00CC5302" w:rsidRPr="00550A76" w:rsidRDefault="00B21289" w:rsidP="00100162">
      <w:pPr>
        <w:pStyle w:val="Zkladntext"/>
        <w:ind w:left="425"/>
        <w:rPr>
          <w:rFonts w:ascii="Arial" w:hAnsi="Arial" w:cs="Arial"/>
          <w:sz w:val="20"/>
          <w:szCs w:val="20"/>
        </w:rPr>
      </w:pPr>
      <w:r w:rsidRPr="00390439">
        <w:rPr>
          <w:rFonts w:ascii="Arial" w:hAnsi="Arial" w:cs="Arial"/>
          <w:b/>
          <w:sz w:val="20"/>
          <w:szCs w:val="20"/>
        </w:rPr>
        <w:t>Z</w:t>
      </w:r>
      <w:r w:rsidR="00CC5302" w:rsidRPr="00390439">
        <w:rPr>
          <w:rFonts w:ascii="Arial" w:hAnsi="Arial" w:cs="Arial"/>
          <w:b/>
          <w:sz w:val="20"/>
          <w:szCs w:val="20"/>
        </w:rPr>
        <w:t xml:space="preserve">ásoby </w:t>
      </w:r>
      <w:r w:rsidRPr="00390439">
        <w:rPr>
          <w:rFonts w:ascii="Arial" w:hAnsi="Arial" w:cs="Arial"/>
          <w:b/>
          <w:sz w:val="20"/>
          <w:szCs w:val="20"/>
        </w:rPr>
        <w:t xml:space="preserve">získané </w:t>
      </w:r>
      <w:r w:rsidR="00390439" w:rsidRPr="00390439">
        <w:rPr>
          <w:rFonts w:ascii="Arial" w:hAnsi="Arial" w:cs="Arial"/>
          <w:b/>
          <w:sz w:val="20"/>
          <w:szCs w:val="20"/>
        </w:rPr>
        <w:t>bezodplatne</w:t>
      </w:r>
      <w:r w:rsidR="00390439">
        <w:rPr>
          <w:rFonts w:ascii="Arial" w:hAnsi="Arial" w:cs="Arial"/>
          <w:sz w:val="20"/>
          <w:szCs w:val="20"/>
        </w:rPr>
        <w:t xml:space="preserve"> </w:t>
      </w:r>
      <w:r w:rsidR="00CC5302" w:rsidRPr="00550A76">
        <w:rPr>
          <w:rFonts w:ascii="Arial" w:hAnsi="Arial" w:cs="Arial"/>
          <w:sz w:val="20"/>
          <w:szCs w:val="20"/>
        </w:rPr>
        <w:t>sa oceňujú</w:t>
      </w:r>
      <w:r w:rsidR="00BD7472">
        <w:rPr>
          <w:rFonts w:ascii="Arial" w:hAnsi="Arial" w:cs="Arial"/>
          <w:sz w:val="20"/>
          <w:szCs w:val="20"/>
        </w:rPr>
        <w:t xml:space="preserve"> </w:t>
      </w:r>
      <w:r w:rsidR="00BD7472" w:rsidRPr="00BD7472">
        <w:rPr>
          <w:rFonts w:ascii="Arial" w:hAnsi="Arial" w:cs="Arial"/>
          <w:sz w:val="20"/>
          <w:szCs w:val="20"/>
          <w:u w:val="single"/>
        </w:rPr>
        <w:t>reálnou hodnotou</w:t>
      </w:r>
      <w:r w:rsidR="00390439">
        <w:rPr>
          <w:rFonts w:ascii="Arial" w:hAnsi="Arial" w:cs="Arial"/>
          <w:sz w:val="20"/>
          <w:szCs w:val="20"/>
        </w:rPr>
        <w:t>.</w:t>
      </w:r>
    </w:p>
    <w:p w14:paraId="6BD2794B" w14:textId="77777777" w:rsidR="004C278A" w:rsidRDefault="004C278A" w:rsidP="00AA7278">
      <w:pPr>
        <w:pStyle w:val="Pismenka"/>
        <w:tabs>
          <w:tab w:val="clear" w:pos="426"/>
        </w:tabs>
        <w:rPr>
          <w:rFonts w:ascii="Arial" w:hAnsi="Arial" w:cs="Arial"/>
          <w:b w:val="0"/>
          <w:bCs w:val="0"/>
          <w:sz w:val="20"/>
          <w:szCs w:val="20"/>
        </w:rPr>
      </w:pPr>
    </w:p>
    <w:p w14:paraId="6BD2794C" w14:textId="77777777" w:rsidR="00CA788E" w:rsidRPr="00550A76" w:rsidRDefault="00CA788E" w:rsidP="00AA7278">
      <w:pPr>
        <w:pStyle w:val="Pismenka"/>
        <w:tabs>
          <w:tab w:val="clear" w:pos="426"/>
        </w:tabs>
        <w:rPr>
          <w:rFonts w:ascii="Arial" w:hAnsi="Arial" w:cs="Arial"/>
          <w:b w:val="0"/>
          <w:bCs w:val="0"/>
          <w:sz w:val="20"/>
          <w:szCs w:val="20"/>
        </w:rPr>
      </w:pPr>
    </w:p>
    <w:p w14:paraId="6BD2794D" w14:textId="77777777" w:rsidR="00CC5302" w:rsidRPr="00100162" w:rsidRDefault="00CC5302" w:rsidP="00AA7278">
      <w:pPr>
        <w:pStyle w:val="Pismenka"/>
        <w:numPr>
          <w:ilvl w:val="0"/>
          <w:numId w:val="4"/>
        </w:numPr>
        <w:rPr>
          <w:rFonts w:ascii="Arial" w:hAnsi="Arial" w:cs="Arial"/>
          <w:bCs w:val="0"/>
          <w:sz w:val="20"/>
          <w:szCs w:val="20"/>
        </w:rPr>
      </w:pPr>
      <w:r w:rsidRPr="00100162">
        <w:rPr>
          <w:rFonts w:ascii="Arial" w:hAnsi="Arial" w:cs="Arial"/>
          <w:bCs w:val="0"/>
          <w:sz w:val="20"/>
          <w:szCs w:val="20"/>
        </w:rPr>
        <w:t>Pohľadávky</w:t>
      </w:r>
    </w:p>
    <w:p w14:paraId="6BD2794E" w14:textId="77777777" w:rsidR="00CC5302" w:rsidRPr="00550A76" w:rsidRDefault="00CC5302" w:rsidP="00390439">
      <w:pPr>
        <w:pStyle w:val="Zkladntext"/>
        <w:rPr>
          <w:rFonts w:ascii="Arial" w:hAnsi="Arial" w:cs="Arial"/>
          <w:sz w:val="20"/>
          <w:szCs w:val="20"/>
        </w:rPr>
      </w:pPr>
      <w:r w:rsidRPr="00550A76">
        <w:rPr>
          <w:rFonts w:ascii="Arial" w:hAnsi="Arial" w:cs="Arial"/>
          <w:sz w:val="20"/>
          <w:szCs w:val="20"/>
        </w:rPr>
        <w:t xml:space="preserve">Pohľadávky pri ich vzniku sa oceňujú ich </w:t>
      </w:r>
      <w:r w:rsidRPr="008D5D3A">
        <w:rPr>
          <w:rFonts w:ascii="Arial" w:hAnsi="Arial" w:cs="Arial"/>
          <w:sz w:val="20"/>
          <w:szCs w:val="20"/>
          <w:u w:val="single"/>
        </w:rPr>
        <w:t>menovitou hodnotou</w:t>
      </w:r>
      <w:r w:rsidRPr="00550A76">
        <w:rPr>
          <w:rFonts w:ascii="Arial" w:hAnsi="Arial" w:cs="Arial"/>
          <w:sz w:val="20"/>
          <w:szCs w:val="20"/>
        </w:rPr>
        <w:t xml:space="preserve">. </w:t>
      </w:r>
      <w:r w:rsidR="00390439">
        <w:rPr>
          <w:rFonts w:ascii="Arial" w:hAnsi="Arial" w:cs="Arial"/>
          <w:sz w:val="20"/>
          <w:szCs w:val="20"/>
        </w:rPr>
        <w:t>Toto ocenenie sa znižuje o pochybné a nevymožiteľné pohľadávky prostredníctvom opravnej položky</w:t>
      </w:r>
      <w:r w:rsidRPr="00550A76">
        <w:rPr>
          <w:rFonts w:ascii="Arial" w:hAnsi="Arial" w:cs="Arial"/>
          <w:sz w:val="20"/>
          <w:szCs w:val="20"/>
        </w:rPr>
        <w:t>.</w:t>
      </w:r>
    </w:p>
    <w:p w14:paraId="6BD2794F" w14:textId="77777777" w:rsidR="00390439" w:rsidRPr="00100162" w:rsidRDefault="00390439" w:rsidP="00AA7278">
      <w:pPr>
        <w:pStyle w:val="Zkladntext"/>
        <w:ind w:left="0"/>
        <w:rPr>
          <w:rFonts w:ascii="Arial" w:hAnsi="Arial" w:cs="Arial"/>
          <w:b/>
          <w:sz w:val="20"/>
          <w:szCs w:val="20"/>
        </w:rPr>
      </w:pPr>
    </w:p>
    <w:p w14:paraId="6BD27950" w14:textId="77777777" w:rsidR="00CC5302" w:rsidRPr="00100162" w:rsidRDefault="00390439" w:rsidP="00AA7278">
      <w:pPr>
        <w:pStyle w:val="Pismenka"/>
        <w:numPr>
          <w:ilvl w:val="0"/>
          <w:numId w:val="4"/>
        </w:numPr>
        <w:rPr>
          <w:rFonts w:ascii="Arial" w:hAnsi="Arial" w:cs="Arial"/>
          <w:bCs w:val="0"/>
          <w:sz w:val="20"/>
          <w:szCs w:val="20"/>
        </w:rPr>
      </w:pPr>
      <w:r>
        <w:rPr>
          <w:rFonts w:ascii="Arial" w:hAnsi="Arial" w:cs="Arial"/>
          <w:bCs w:val="0"/>
          <w:sz w:val="20"/>
          <w:szCs w:val="20"/>
        </w:rPr>
        <w:t>Krátkodobý finančný majetok</w:t>
      </w:r>
    </w:p>
    <w:p w14:paraId="6BD27951" w14:textId="77777777" w:rsidR="00CC5302" w:rsidRDefault="00CC5302" w:rsidP="00AA7278">
      <w:pPr>
        <w:pStyle w:val="Zkladntext"/>
        <w:rPr>
          <w:rFonts w:ascii="Arial" w:hAnsi="Arial" w:cs="Arial"/>
          <w:sz w:val="20"/>
          <w:szCs w:val="20"/>
        </w:rPr>
      </w:pPr>
      <w:r w:rsidRPr="00550A76">
        <w:rPr>
          <w:rFonts w:ascii="Arial" w:hAnsi="Arial" w:cs="Arial"/>
          <w:sz w:val="20"/>
          <w:szCs w:val="20"/>
        </w:rPr>
        <w:t xml:space="preserve">Peňažné prostriedky a ceniny sa oceňujú ich </w:t>
      </w:r>
      <w:r w:rsidRPr="008D5D3A">
        <w:rPr>
          <w:rFonts w:ascii="Arial" w:hAnsi="Arial" w:cs="Arial"/>
          <w:sz w:val="20"/>
          <w:szCs w:val="20"/>
          <w:u w:val="single"/>
        </w:rPr>
        <w:t>menovitou hodnotou</w:t>
      </w:r>
      <w:r w:rsidRPr="00550A76">
        <w:rPr>
          <w:rFonts w:ascii="Arial" w:hAnsi="Arial" w:cs="Arial"/>
          <w:sz w:val="20"/>
          <w:szCs w:val="20"/>
        </w:rPr>
        <w:t>.</w:t>
      </w:r>
      <w:r w:rsidR="00390439">
        <w:rPr>
          <w:rFonts w:ascii="Arial" w:hAnsi="Arial" w:cs="Arial"/>
          <w:sz w:val="20"/>
          <w:szCs w:val="20"/>
        </w:rPr>
        <w:t xml:space="preserve"> </w:t>
      </w:r>
    </w:p>
    <w:p w14:paraId="6BD27952" w14:textId="77777777" w:rsidR="008D5D3A" w:rsidRPr="00390439" w:rsidRDefault="008D5D3A" w:rsidP="00AA7278">
      <w:pPr>
        <w:pStyle w:val="Zkladntext"/>
        <w:rPr>
          <w:rFonts w:ascii="Arial" w:hAnsi="Arial" w:cs="Arial"/>
          <w:color w:val="FF0000"/>
          <w:sz w:val="20"/>
          <w:szCs w:val="20"/>
        </w:rPr>
      </w:pPr>
    </w:p>
    <w:p w14:paraId="6BD27953" w14:textId="77777777" w:rsidR="00CC5302" w:rsidRPr="00BE6596" w:rsidRDefault="00BE6596" w:rsidP="00AA7278">
      <w:pPr>
        <w:pStyle w:val="Pismenka"/>
        <w:numPr>
          <w:ilvl w:val="0"/>
          <w:numId w:val="4"/>
        </w:numPr>
        <w:rPr>
          <w:rFonts w:ascii="Arial" w:hAnsi="Arial" w:cs="Arial"/>
          <w:bCs w:val="0"/>
          <w:sz w:val="20"/>
          <w:szCs w:val="20"/>
        </w:rPr>
      </w:pPr>
      <w:r>
        <w:rPr>
          <w:rFonts w:ascii="Arial" w:hAnsi="Arial" w:cs="Arial"/>
          <w:bCs w:val="0"/>
          <w:sz w:val="20"/>
          <w:szCs w:val="20"/>
        </w:rPr>
        <w:t>Časové rozlíšenie na strane aktív</w:t>
      </w:r>
    </w:p>
    <w:p w14:paraId="6BD27954" w14:textId="77777777" w:rsidR="00CC5302" w:rsidRPr="00550A76" w:rsidRDefault="00CC5302" w:rsidP="00AA7278">
      <w:pPr>
        <w:pStyle w:val="Zkladntext"/>
        <w:rPr>
          <w:rFonts w:ascii="Arial" w:hAnsi="Arial" w:cs="Arial"/>
          <w:sz w:val="20"/>
          <w:szCs w:val="20"/>
        </w:rPr>
      </w:pPr>
      <w:r w:rsidRPr="00550A76">
        <w:rPr>
          <w:rFonts w:ascii="Arial" w:hAnsi="Arial" w:cs="Arial"/>
          <w:sz w:val="20"/>
          <w:szCs w:val="20"/>
        </w:rPr>
        <w:t>Náklady budúcich období a príjmy budúcich období sa vykazujú vo výške, ktorá je potrebná na dodržanie zásady vecnej a časovej súvislosti s účtovným obdobím.</w:t>
      </w:r>
    </w:p>
    <w:p w14:paraId="6BD27955" w14:textId="77777777" w:rsidR="00100162" w:rsidRPr="00550A76" w:rsidRDefault="00100162" w:rsidP="00FD32B5">
      <w:pPr>
        <w:pStyle w:val="Zkladntext"/>
        <w:ind w:left="0"/>
        <w:rPr>
          <w:rFonts w:ascii="Arial" w:hAnsi="Arial" w:cs="Arial"/>
          <w:sz w:val="20"/>
          <w:szCs w:val="20"/>
        </w:rPr>
      </w:pPr>
    </w:p>
    <w:p w14:paraId="6BD27956" w14:textId="77777777" w:rsidR="001A5C81" w:rsidRPr="00100162" w:rsidRDefault="001A5C81" w:rsidP="00AA7278">
      <w:pPr>
        <w:pStyle w:val="Pismenka"/>
        <w:numPr>
          <w:ilvl w:val="0"/>
          <w:numId w:val="4"/>
        </w:numPr>
        <w:rPr>
          <w:rFonts w:ascii="Arial" w:hAnsi="Arial" w:cs="Arial"/>
          <w:bCs w:val="0"/>
          <w:sz w:val="20"/>
          <w:szCs w:val="20"/>
        </w:rPr>
      </w:pPr>
      <w:r w:rsidRPr="00100162">
        <w:rPr>
          <w:rFonts w:ascii="Arial" w:hAnsi="Arial" w:cs="Arial"/>
          <w:bCs w:val="0"/>
          <w:sz w:val="20"/>
          <w:szCs w:val="20"/>
        </w:rPr>
        <w:t>Záväzky</w:t>
      </w:r>
      <w:r w:rsidR="007F27C5">
        <w:rPr>
          <w:rFonts w:ascii="Arial" w:hAnsi="Arial" w:cs="Arial"/>
          <w:bCs w:val="0"/>
          <w:sz w:val="20"/>
          <w:szCs w:val="20"/>
        </w:rPr>
        <w:t xml:space="preserve"> vrátane dlhopisov, pôžičiek,</w:t>
      </w:r>
      <w:r w:rsidR="00BE6596">
        <w:rPr>
          <w:rFonts w:ascii="Arial" w:hAnsi="Arial" w:cs="Arial"/>
          <w:bCs w:val="0"/>
          <w:sz w:val="20"/>
          <w:szCs w:val="20"/>
        </w:rPr>
        <w:t xml:space="preserve"> úverov</w:t>
      </w:r>
      <w:r w:rsidR="007F27C5">
        <w:rPr>
          <w:rFonts w:ascii="Arial" w:hAnsi="Arial" w:cs="Arial"/>
          <w:bCs w:val="0"/>
          <w:sz w:val="20"/>
          <w:szCs w:val="20"/>
        </w:rPr>
        <w:t xml:space="preserve"> a rezervy</w:t>
      </w:r>
    </w:p>
    <w:p w14:paraId="6BD27957" w14:textId="77777777" w:rsidR="001A5C81" w:rsidRDefault="001A5C81" w:rsidP="00AA7278">
      <w:pPr>
        <w:pStyle w:val="Zkladntext"/>
        <w:rPr>
          <w:rFonts w:ascii="Arial" w:hAnsi="Arial" w:cs="Arial"/>
          <w:sz w:val="20"/>
          <w:szCs w:val="20"/>
        </w:rPr>
      </w:pPr>
      <w:r w:rsidRPr="00BE6596">
        <w:rPr>
          <w:rFonts w:ascii="Arial" w:hAnsi="Arial" w:cs="Arial"/>
          <w:b/>
          <w:sz w:val="20"/>
          <w:szCs w:val="20"/>
        </w:rPr>
        <w:t>Záväzky</w:t>
      </w:r>
      <w:r w:rsidRPr="00550A76">
        <w:rPr>
          <w:rFonts w:ascii="Arial" w:hAnsi="Arial" w:cs="Arial"/>
          <w:sz w:val="20"/>
          <w:szCs w:val="20"/>
        </w:rPr>
        <w:t xml:space="preserve"> pri ich vzniku sa oceňujú </w:t>
      </w:r>
      <w:r w:rsidRPr="00BE6596">
        <w:rPr>
          <w:rFonts w:ascii="Arial" w:hAnsi="Arial" w:cs="Arial"/>
          <w:sz w:val="20"/>
          <w:szCs w:val="20"/>
          <w:u w:val="single"/>
        </w:rPr>
        <w:t>menovitou hodnotou</w:t>
      </w:r>
      <w:r w:rsidRPr="00550A76">
        <w:rPr>
          <w:rFonts w:ascii="Arial" w:hAnsi="Arial" w:cs="Arial"/>
          <w:sz w:val="20"/>
          <w:szCs w:val="20"/>
        </w:rPr>
        <w:t>.</w:t>
      </w:r>
      <w:r w:rsidR="00BE6596">
        <w:rPr>
          <w:rFonts w:ascii="Arial" w:hAnsi="Arial" w:cs="Arial"/>
          <w:sz w:val="20"/>
          <w:szCs w:val="20"/>
        </w:rPr>
        <w:t xml:space="preserve"> Záväzky pri ich prevzatí sa oceňujú obstarávacou cenou. </w:t>
      </w:r>
      <w:r w:rsidRPr="00550A76">
        <w:rPr>
          <w:rFonts w:ascii="Arial" w:hAnsi="Arial" w:cs="Arial"/>
          <w:sz w:val="20"/>
          <w:szCs w:val="20"/>
        </w:rPr>
        <w:t xml:space="preserve"> Ak sa pri inventarizácii zistí, že suma záväzkov je iná ako ich výška v účtovníctve, uvedú sa záväzky v účtovníctve a v účtovnej závierke v tomto zistenom ocenení. </w:t>
      </w:r>
    </w:p>
    <w:p w14:paraId="6BD27958" w14:textId="77777777" w:rsidR="00BE6596" w:rsidRPr="00BE6596" w:rsidRDefault="00BE6596" w:rsidP="00AA7278">
      <w:pPr>
        <w:pStyle w:val="Zkladntext"/>
        <w:rPr>
          <w:rFonts w:ascii="Arial" w:hAnsi="Arial" w:cs="Arial"/>
          <w:sz w:val="20"/>
          <w:szCs w:val="20"/>
        </w:rPr>
      </w:pPr>
      <w:r>
        <w:rPr>
          <w:rFonts w:ascii="Arial" w:hAnsi="Arial" w:cs="Arial"/>
          <w:b/>
          <w:sz w:val="20"/>
          <w:szCs w:val="20"/>
        </w:rPr>
        <w:t xml:space="preserve">Rezervy </w:t>
      </w:r>
      <w:r>
        <w:rPr>
          <w:rFonts w:ascii="Arial" w:hAnsi="Arial" w:cs="Arial"/>
          <w:sz w:val="20"/>
          <w:szCs w:val="20"/>
        </w:rPr>
        <w:t>sú záväzky s neurčitým časovým vymedzením alebo výškou. Tvoria sa na krytie známych rizík alebo strát z podnikania. Oceňujú sa v očakávanej výške záväzku.</w:t>
      </w:r>
    </w:p>
    <w:p w14:paraId="6BD27959" w14:textId="77777777" w:rsidR="00CC5302" w:rsidRPr="00100162" w:rsidRDefault="00CC5302" w:rsidP="00BE6596">
      <w:pPr>
        <w:pStyle w:val="Zkladntext"/>
        <w:ind w:left="0"/>
        <w:rPr>
          <w:rFonts w:ascii="Arial" w:hAnsi="Arial" w:cs="Arial"/>
          <w:b/>
          <w:sz w:val="20"/>
          <w:szCs w:val="20"/>
        </w:rPr>
      </w:pPr>
    </w:p>
    <w:p w14:paraId="6BD2795A" w14:textId="77777777" w:rsidR="00CC5302" w:rsidRPr="00100162" w:rsidRDefault="00BE6596" w:rsidP="00AA7278">
      <w:pPr>
        <w:pStyle w:val="Pismenka"/>
        <w:numPr>
          <w:ilvl w:val="0"/>
          <w:numId w:val="4"/>
        </w:numPr>
        <w:rPr>
          <w:rFonts w:ascii="Arial" w:hAnsi="Arial" w:cs="Arial"/>
          <w:bCs w:val="0"/>
          <w:sz w:val="20"/>
          <w:szCs w:val="20"/>
        </w:rPr>
      </w:pPr>
      <w:r>
        <w:rPr>
          <w:rFonts w:ascii="Arial" w:hAnsi="Arial" w:cs="Arial"/>
          <w:bCs w:val="0"/>
          <w:sz w:val="20"/>
          <w:szCs w:val="20"/>
        </w:rPr>
        <w:t>Časové rozlíšenie na strane pasív</w:t>
      </w:r>
    </w:p>
    <w:p w14:paraId="6BD2795B" w14:textId="77777777" w:rsidR="00CC5302" w:rsidRPr="00550A76" w:rsidRDefault="00CC5302" w:rsidP="00AA7278">
      <w:pPr>
        <w:pStyle w:val="Zkladntext"/>
        <w:rPr>
          <w:rFonts w:ascii="Arial" w:hAnsi="Arial" w:cs="Arial"/>
          <w:sz w:val="20"/>
          <w:szCs w:val="20"/>
        </w:rPr>
      </w:pPr>
      <w:r w:rsidRPr="00550A76">
        <w:rPr>
          <w:rFonts w:ascii="Arial" w:hAnsi="Arial" w:cs="Arial"/>
          <w:sz w:val="20"/>
          <w:szCs w:val="20"/>
        </w:rPr>
        <w:t xml:space="preserve">Výdavky budúcich období a výnosy budúcich období sa vykazujú vo výške, ktorá je potrebná na dodržanie zásady vecnej a časovej súvislosti s účtovným obdobím. </w:t>
      </w:r>
    </w:p>
    <w:p w14:paraId="6BD2795C" w14:textId="77777777" w:rsidR="00420C1E" w:rsidRPr="00550A76" w:rsidRDefault="00420C1E" w:rsidP="00AA7278">
      <w:pPr>
        <w:pStyle w:val="Pismenka"/>
        <w:tabs>
          <w:tab w:val="clear" w:pos="426"/>
        </w:tabs>
        <w:ind w:left="0" w:firstLine="0"/>
        <w:rPr>
          <w:rFonts w:ascii="Arial" w:hAnsi="Arial" w:cs="Arial"/>
          <w:b w:val="0"/>
          <w:bCs w:val="0"/>
          <w:sz w:val="20"/>
          <w:szCs w:val="20"/>
        </w:rPr>
      </w:pPr>
    </w:p>
    <w:p w14:paraId="6BD2795D" w14:textId="77777777" w:rsidR="00420C1E" w:rsidRPr="00550A76" w:rsidRDefault="00420C1E" w:rsidP="00AA7278">
      <w:pPr>
        <w:pStyle w:val="Pismenka"/>
        <w:numPr>
          <w:ilvl w:val="0"/>
          <w:numId w:val="4"/>
        </w:numPr>
        <w:rPr>
          <w:rFonts w:ascii="Arial" w:hAnsi="Arial" w:cs="Arial"/>
          <w:b w:val="0"/>
          <w:bCs w:val="0"/>
          <w:sz w:val="20"/>
          <w:szCs w:val="20"/>
        </w:rPr>
      </w:pPr>
      <w:r w:rsidRPr="00100162">
        <w:rPr>
          <w:rFonts w:ascii="Arial" w:hAnsi="Arial" w:cs="Arial"/>
          <w:bCs w:val="0"/>
          <w:sz w:val="20"/>
          <w:szCs w:val="20"/>
        </w:rPr>
        <w:t>Majetok obstaraný z transferov</w:t>
      </w:r>
      <w:r w:rsidRPr="00550A76">
        <w:rPr>
          <w:rFonts w:ascii="Arial" w:hAnsi="Arial" w:cs="Arial"/>
          <w:b w:val="0"/>
          <w:bCs w:val="0"/>
          <w:sz w:val="20"/>
          <w:szCs w:val="20"/>
        </w:rPr>
        <w:t xml:space="preserve"> sa oceňuje </w:t>
      </w:r>
      <w:r w:rsidRPr="00BE6596">
        <w:rPr>
          <w:rFonts w:ascii="Arial" w:hAnsi="Arial" w:cs="Arial"/>
          <w:b w:val="0"/>
          <w:bCs w:val="0"/>
          <w:sz w:val="20"/>
          <w:szCs w:val="20"/>
          <w:u w:val="single"/>
        </w:rPr>
        <w:t>obstarávacou cenou</w:t>
      </w:r>
      <w:r w:rsidRPr="00550A76">
        <w:rPr>
          <w:rFonts w:ascii="Arial" w:hAnsi="Arial" w:cs="Arial"/>
          <w:b w:val="0"/>
          <w:bCs w:val="0"/>
          <w:sz w:val="20"/>
          <w:szCs w:val="20"/>
        </w:rPr>
        <w:t>.</w:t>
      </w:r>
    </w:p>
    <w:p w14:paraId="6BD2795E" w14:textId="77777777" w:rsidR="00CC5302" w:rsidRPr="00550A76" w:rsidRDefault="00CC5302" w:rsidP="00AA7278">
      <w:pPr>
        <w:pStyle w:val="Zkladntext"/>
        <w:rPr>
          <w:rFonts w:ascii="Arial" w:hAnsi="Arial" w:cs="Arial"/>
          <w:sz w:val="20"/>
          <w:szCs w:val="20"/>
        </w:rPr>
      </w:pPr>
    </w:p>
    <w:p w14:paraId="6BD2795F" w14:textId="77777777" w:rsidR="00915208" w:rsidRDefault="00692833" w:rsidP="000A5C4C">
      <w:pPr>
        <w:pStyle w:val="Pismenka"/>
        <w:numPr>
          <w:ilvl w:val="0"/>
          <w:numId w:val="4"/>
        </w:numPr>
        <w:rPr>
          <w:rFonts w:ascii="Arial" w:hAnsi="Arial" w:cs="Arial"/>
          <w:b w:val="0"/>
          <w:bCs w:val="0"/>
          <w:sz w:val="20"/>
          <w:szCs w:val="20"/>
        </w:rPr>
      </w:pPr>
      <w:r>
        <w:rPr>
          <w:rFonts w:ascii="Arial" w:hAnsi="Arial" w:cs="Arial"/>
          <w:bCs w:val="0"/>
          <w:sz w:val="20"/>
          <w:szCs w:val="20"/>
        </w:rPr>
        <w:t>F</w:t>
      </w:r>
      <w:r w:rsidR="00420C1E" w:rsidRPr="00100162">
        <w:rPr>
          <w:rFonts w:ascii="Arial" w:hAnsi="Arial" w:cs="Arial"/>
          <w:bCs w:val="0"/>
          <w:sz w:val="20"/>
          <w:szCs w:val="20"/>
        </w:rPr>
        <w:t>inančn</w:t>
      </w:r>
      <w:r>
        <w:rPr>
          <w:rFonts w:ascii="Arial" w:hAnsi="Arial" w:cs="Arial"/>
          <w:bCs w:val="0"/>
          <w:sz w:val="20"/>
          <w:szCs w:val="20"/>
        </w:rPr>
        <w:t>ý</w:t>
      </w:r>
      <w:r w:rsidR="00420C1E" w:rsidRPr="00100162">
        <w:rPr>
          <w:rFonts w:ascii="Arial" w:hAnsi="Arial" w:cs="Arial"/>
          <w:bCs w:val="0"/>
          <w:sz w:val="20"/>
          <w:szCs w:val="20"/>
        </w:rPr>
        <w:t xml:space="preserve"> </w:t>
      </w:r>
      <w:r w:rsidR="000A5C4C">
        <w:rPr>
          <w:rFonts w:ascii="Arial" w:hAnsi="Arial" w:cs="Arial"/>
          <w:bCs w:val="0"/>
          <w:sz w:val="20"/>
          <w:szCs w:val="20"/>
        </w:rPr>
        <w:t>prenáj</w:t>
      </w:r>
      <w:r>
        <w:rPr>
          <w:rFonts w:ascii="Arial" w:hAnsi="Arial" w:cs="Arial"/>
          <w:bCs w:val="0"/>
          <w:sz w:val="20"/>
          <w:szCs w:val="20"/>
        </w:rPr>
        <w:t>o</w:t>
      </w:r>
      <w:r w:rsidR="000A5C4C">
        <w:rPr>
          <w:rFonts w:ascii="Arial" w:hAnsi="Arial" w:cs="Arial"/>
          <w:bCs w:val="0"/>
          <w:sz w:val="20"/>
          <w:szCs w:val="20"/>
        </w:rPr>
        <w:t>m</w:t>
      </w:r>
      <w:r w:rsidR="00420C1E" w:rsidRPr="00550A76">
        <w:rPr>
          <w:rFonts w:ascii="Arial" w:hAnsi="Arial" w:cs="Arial"/>
          <w:b w:val="0"/>
          <w:bCs w:val="0"/>
          <w:sz w:val="20"/>
          <w:szCs w:val="20"/>
        </w:rPr>
        <w:t xml:space="preserve"> sa oceňuje </w:t>
      </w:r>
      <w:r w:rsidR="00420C1E" w:rsidRPr="00692833">
        <w:rPr>
          <w:rFonts w:ascii="Arial" w:hAnsi="Arial" w:cs="Arial"/>
          <w:b w:val="0"/>
          <w:bCs w:val="0"/>
          <w:sz w:val="20"/>
          <w:szCs w:val="20"/>
          <w:u w:val="single"/>
        </w:rPr>
        <w:t>obstarávacou cenou</w:t>
      </w:r>
      <w:r w:rsidR="00420C1E" w:rsidRPr="00550A76">
        <w:rPr>
          <w:rFonts w:ascii="Arial" w:hAnsi="Arial" w:cs="Arial"/>
          <w:b w:val="0"/>
          <w:bCs w:val="0"/>
          <w:sz w:val="20"/>
          <w:szCs w:val="20"/>
        </w:rPr>
        <w:t xml:space="preserve">. </w:t>
      </w:r>
    </w:p>
    <w:p w14:paraId="6BD27960" w14:textId="77777777" w:rsidR="00692833" w:rsidRPr="00692833" w:rsidRDefault="00692833" w:rsidP="00692833">
      <w:pPr>
        <w:pStyle w:val="Zkladntext"/>
        <w:ind w:left="420"/>
        <w:rPr>
          <w:rFonts w:ascii="Arial" w:hAnsi="Arial" w:cs="Arial"/>
          <w:sz w:val="20"/>
          <w:szCs w:val="20"/>
        </w:rPr>
      </w:pPr>
      <w:r w:rsidRPr="00692833">
        <w:rPr>
          <w:rFonts w:ascii="Arial" w:hAnsi="Arial" w:cs="Arial"/>
          <w:sz w:val="20"/>
          <w:szCs w:val="20"/>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6BD27961" w14:textId="77777777" w:rsidR="000A5C4C" w:rsidRPr="000A5C4C" w:rsidRDefault="000A5C4C" w:rsidP="000A5C4C">
      <w:pPr>
        <w:pStyle w:val="Pismenka"/>
        <w:tabs>
          <w:tab w:val="clear" w:pos="426"/>
        </w:tabs>
        <w:ind w:left="420" w:firstLine="0"/>
        <w:rPr>
          <w:rFonts w:ascii="Arial" w:hAnsi="Arial" w:cs="Arial"/>
          <w:b w:val="0"/>
          <w:bCs w:val="0"/>
          <w:sz w:val="20"/>
          <w:szCs w:val="20"/>
        </w:rPr>
      </w:pPr>
    </w:p>
    <w:p w14:paraId="6BD27962" w14:textId="77777777" w:rsidR="00420C1E" w:rsidRDefault="00420C1E" w:rsidP="00AA7278">
      <w:pPr>
        <w:pStyle w:val="Pismenka"/>
        <w:numPr>
          <w:ilvl w:val="0"/>
          <w:numId w:val="4"/>
        </w:numPr>
        <w:rPr>
          <w:rFonts w:ascii="Arial" w:hAnsi="Arial" w:cs="Arial"/>
          <w:b w:val="0"/>
          <w:bCs w:val="0"/>
          <w:sz w:val="20"/>
          <w:szCs w:val="20"/>
        </w:rPr>
      </w:pPr>
      <w:r w:rsidRPr="00550A76">
        <w:rPr>
          <w:rFonts w:ascii="Arial" w:hAnsi="Arial" w:cs="Arial"/>
          <w:b w:val="0"/>
          <w:bCs w:val="0"/>
          <w:sz w:val="20"/>
          <w:szCs w:val="20"/>
        </w:rPr>
        <w:t>Účtovná jednotka nie je platiteľom dane z pridanej hodnoty. V prípadoch, keď dodávatelia   sú platiteľmi DPH, fakturovaná DPH je súčasťou ocenenia dlhodobého majetku, zásob, nákladov.</w:t>
      </w:r>
    </w:p>
    <w:p w14:paraId="6BD27963" w14:textId="77777777" w:rsidR="00692833" w:rsidRDefault="00692833" w:rsidP="00692833">
      <w:pPr>
        <w:pStyle w:val="Pismenka"/>
        <w:tabs>
          <w:tab w:val="clear" w:pos="426"/>
        </w:tabs>
        <w:ind w:left="0" w:firstLine="0"/>
        <w:rPr>
          <w:rFonts w:ascii="Arial" w:hAnsi="Arial" w:cs="Arial"/>
          <w:b w:val="0"/>
          <w:bCs w:val="0"/>
          <w:sz w:val="20"/>
          <w:szCs w:val="20"/>
        </w:rPr>
      </w:pPr>
    </w:p>
    <w:p w14:paraId="6BD27964" w14:textId="77777777" w:rsidR="00993C3A" w:rsidRPr="00550A76" w:rsidRDefault="00993C3A" w:rsidP="00993C3A">
      <w:pPr>
        <w:pStyle w:val="Pismenka"/>
        <w:tabs>
          <w:tab w:val="clear" w:pos="426"/>
        </w:tabs>
        <w:ind w:left="0" w:firstLine="0"/>
        <w:rPr>
          <w:rFonts w:ascii="Arial" w:hAnsi="Arial" w:cs="Arial"/>
          <w:b w:val="0"/>
          <w:bCs w:val="0"/>
          <w:sz w:val="20"/>
          <w:szCs w:val="20"/>
        </w:rPr>
      </w:pPr>
    </w:p>
    <w:p w14:paraId="6BD27965" w14:textId="77777777" w:rsidR="00A56C71" w:rsidRPr="00A56C71" w:rsidRDefault="00860D4E" w:rsidP="00A56C71">
      <w:pPr>
        <w:jc w:val="both"/>
        <w:rPr>
          <w:rFonts w:ascii="Arial" w:hAnsi="Arial" w:cs="Arial"/>
          <w:b/>
          <w:i/>
        </w:rPr>
      </w:pPr>
      <w:r>
        <w:rPr>
          <w:rFonts w:ascii="Arial" w:hAnsi="Arial" w:cs="Arial"/>
          <w:b/>
          <w:i/>
        </w:rPr>
        <w:t>4</w:t>
      </w:r>
      <w:r w:rsidR="00A56C71" w:rsidRPr="00A56C71">
        <w:rPr>
          <w:rFonts w:ascii="Arial" w:hAnsi="Arial" w:cs="Arial"/>
          <w:b/>
          <w:i/>
        </w:rPr>
        <w:t xml:space="preserve">.    </w:t>
      </w:r>
      <w:r w:rsidR="00F22A9D" w:rsidRPr="00A56C71">
        <w:rPr>
          <w:rFonts w:ascii="Arial" w:hAnsi="Arial" w:cs="Arial"/>
          <w:b/>
          <w:i/>
        </w:rPr>
        <w:t>Spôsob zostavenia odpisového plánu pre dlhodobý majetok, doba odpisovania, sadzby odpisov</w:t>
      </w:r>
    </w:p>
    <w:p w14:paraId="6BD27966" w14:textId="77777777" w:rsidR="002B21DE" w:rsidRDefault="00F22A9D" w:rsidP="00692833">
      <w:pPr>
        <w:jc w:val="both"/>
        <w:rPr>
          <w:rFonts w:ascii="Arial" w:hAnsi="Arial" w:cs="Arial"/>
          <w:b/>
          <w:i/>
        </w:rPr>
      </w:pPr>
      <w:r w:rsidRPr="00A56C71">
        <w:rPr>
          <w:rFonts w:ascii="Arial" w:hAnsi="Arial" w:cs="Arial"/>
          <w:b/>
          <w:i/>
        </w:rPr>
        <w:t xml:space="preserve">      </w:t>
      </w:r>
      <w:r w:rsidR="00A56C71" w:rsidRPr="00A56C71">
        <w:rPr>
          <w:rFonts w:ascii="Arial" w:hAnsi="Arial" w:cs="Arial"/>
          <w:b/>
          <w:i/>
        </w:rPr>
        <w:t xml:space="preserve"> </w:t>
      </w:r>
      <w:r w:rsidRPr="00A56C71">
        <w:rPr>
          <w:rFonts w:ascii="Arial" w:hAnsi="Arial" w:cs="Arial"/>
          <w:b/>
          <w:i/>
        </w:rPr>
        <w:t>a odpisové metódy pri stanovení účtovných odpisov</w:t>
      </w:r>
    </w:p>
    <w:p w14:paraId="6BD27967" w14:textId="77777777" w:rsidR="00A56C71" w:rsidRPr="00A56C71" w:rsidRDefault="00A56C71" w:rsidP="00692833">
      <w:pPr>
        <w:jc w:val="both"/>
        <w:rPr>
          <w:rFonts w:ascii="Arial" w:hAnsi="Arial" w:cs="Arial"/>
          <w:b/>
          <w:i/>
        </w:rPr>
      </w:pPr>
    </w:p>
    <w:p w14:paraId="6BD27968" w14:textId="77777777" w:rsidR="002B21DE" w:rsidRDefault="002B21DE" w:rsidP="00A56C71">
      <w:pPr>
        <w:ind w:left="426"/>
        <w:jc w:val="both"/>
        <w:rPr>
          <w:rFonts w:ascii="Arial" w:hAnsi="Arial" w:cs="Arial"/>
        </w:rPr>
      </w:pPr>
      <w:r w:rsidRPr="00550A76">
        <w:rPr>
          <w:rFonts w:ascii="Arial" w:hAnsi="Arial" w:cs="Arial"/>
        </w:rPr>
        <w:t xml:space="preserve">Odpisy dlhodobého nehmotného majetku a dlhodobého hmotného majetku sú stanovené tak, že sa vychádza z predpokladanej doby jeho užívania a predpokladaného priebehu jeho opotrebenia. Odpisovať sa začína </w:t>
      </w:r>
      <w:r w:rsidRPr="00420217">
        <w:rPr>
          <w:rFonts w:ascii="Arial" w:hAnsi="Arial" w:cs="Arial"/>
          <w:u w:val="single"/>
        </w:rPr>
        <w:t>odo dňa jeho zaradenia do používania</w:t>
      </w:r>
      <w:r w:rsidRPr="00550A76">
        <w:rPr>
          <w:rFonts w:ascii="Arial" w:hAnsi="Arial" w:cs="Arial"/>
        </w:rPr>
        <w:t>.</w:t>
      </w:r>
      <w:r w:rsidR="00F22A9D">
        <w:rPr>
          <w:rFonts w:ascii="Arial" w:hAnsi="Arial" w:cs="Arial"/>
        </w:rPr>
        <w:t xml:space="preserve"> Účtovné odpisy sa zaokrúhľujú na eurocenty nahor.</w:t>
      </w:r>
      <w:r w:rsidRPr="00550A76">
        <w:rPr>
          <w:rFonts w:ascii="Arial" w:hAnsi="Arial" w:cs="Arial"/>
        </w:rPr>
        <w:t xml:space="preserve"> </w:t>
      </w:r>
      <w:r w:rsidR="00247E3F" w:rsidRPr="00550A76">
        <w:rPr>
          <w:rFonts w:ascii="Arial" w:hAnsi="Arial" w:cs="Arial"/>
        </w:rPr>
        <w:t>Metóda odpisovania sa používa lineárna.</w:t>
      </w:r>
      <w:r w:rsidR="00F22A9D">
        <w:rPr>
          <w:rFonts w:ascii="Arial" w:hAnsi="Arial" w:cs="Arial"/>
        </w:rPr>
        <w:t xml:space="preserve"> Predpokladaná doba užívania a odpisové sadzby sú stanovené takto:</w:t>
      </w:r>
      <w:r w:rsidR="00247E3F" w:rsidRPr="00550A76">
        <w:rPr>
          <w:rFonts w:ascii="Arial" w:hAnsi="Arial" w:cs="Arial"/>
        </w:rPr>
        <w:t xml:space="preserve"> </w:t>
      </w:r>
    </w:p>
    <w:p w14:paraId="6BD27969" w14:textId="77777777" w:rsidR="00F22A9D" w:rsidRPr="00550A76" w:rsidRDefault="00F22A9D" w:rsidP="00AA7278">
      <w:pPr>
        <w:ind w:left="360"/>
        <w:jc w:val="both"/>
        <w:rPr>
          <w:rFonts w:ascii="Arial" w:hAnsi="Arial" w:cs="Arial"/>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F22A9D" w:rsidRPr="00563E6B" w14:paraId="6BD2796F" w14:textId="77777777" w:rsidTr="00A56C71">
        <w:tc>
          <w:tcPr>
            <w:tcW w:w="2962" w:type="dxa"/>
          </w:tcPr>
          <w:p w14:paraId="6BD2796A" w14:textId="77777777" w:rsidR="00F22A9D" w:rsidRPr="00342C71" w:rsidRDefault="00F22A9D" w:rsidP="00A56C71">
            <w:pPr>
              <w:jc w:val="center"/>
              <w:rPr>
                <w:rFonts w:ascii="Arial" w:hAnsi="Arial" w:cs="Arial"/>
                <w:b/>
              </w:rPr>
            </w:pPr>
            <w:r w:rsidRPr="00342C71">
              <w:rPr>
                <w:rFonts w:ascii="Arial" w:hAnsi="Arial" w:cs="Arial"/>
                <w:b/>
              </w:rPr>
              <w:t>Odpisová skupina</w:t>
            </w:r>
          </w:p>
        </w:tc>
        <w:tc>
          <w:tcPr>
            <w:tcW w:w="3071" w:type="dxa"/>
          </w:tcPr>
          <w:p w14:paraId="6BD2796B" w14:textId="77777777" w:rsidR="00F22A9D" w:rsidRPr="00342C71" w:rsidRDefault="00F22A9D" w:rsidP="00A56C71">
            <w:pPr>
              <w:jc w:val="center"/>
              <w:rPr>
                <w:rFonts w:ascii="Arial" w:hAnsi="Arial" w:cs="Arial"/>
                <w:b/>
              </w:rPr>
            </w:pPr>
            <w:r w:rsidRPr="00342C71">
              <w:rPr>
                <w:rFonts w:ascii="Arial" w:hAnsi="Arial" w:cs="Arial"/>
                <w:b/>
              </w:rPr>
              <w:t xml:space="preserve">Predpokladaná doba </w:t>
            </w:r>
          </w:p>
          <w:p w14:paraId="6BD2796C" w14:textId="77777777" w:rsidR="00F22A9D" w:rsidRPr="00342C71" w:rsidRDefault="00F22A9D" w:rsidP="00A56C71">
            <w:pPr>
              <w:jc w:val="center"/>
              <w:rPr>
                <w:rFonts w:ascii="Arial" w:hAnsi="Arial" w:cs="Arial"/>
                <w:b/>
              </w:rPr>
            </w:pPr>
            <w:r w:rsidRPr="00342C71">
              <w:rPr>
                <w:rFonts w:ascii="Arial" w:hAnsi="Arial" w:cs="Arial"/>
                <w:b/>
              </w:rPr>
              <w:t xml:space="preserve">používania v rokoch </w:t>
            </w:r>
          </w:p>
        </w:tc>
        <w:tc>
          <w:tcPr>
            <w:tcW w:w="4173" w:type="dxa"/>
          </w:tcPr>
          <w:p w14:paraId="6BD2796D" w14:textId="77777777" w:rsidR="00F22A9D" w:rsidRDefault="00CA788E" w:rsidP="00CA788E">
            <w:pPr>
              <w:jc w:val="center"/>
              <w:rPr>
                <w:rFonts w:ascii="Arial" w:hAnsi="Arial" w:cs="Arial"/>
                <w:b/>
              </w:rPr>
            </w:pPr>
            <w:r w:rsidRPr="00342C71">
              <w:rPr>
                <w:rFonts w:ascii="Arial" w:hAnsi="Arial" w:cs="Arial"/>
                <w:b/>
              </w:rPr>
              <w:t>Ročn</w:t>
            </w:r>
            <w:r w:rsidR="001F080A">
              <w:rPr>
                <w:rFonts w:ascii="Arial" w:hAnsi="Arial" w:cs="Arial"/>
                <w:b/>
              </w:rPr>
              <w:t>á</w:t>
            </w:r>
            <w:r w:rsidR="00F22A9D" w:rsidRPr="00342C71">
              <w:rPr>
                <w:rFonts w:ascii="Arial" w:hAnsi="Arial" w:cs="Arial"/>
                <w:b/>
              </w:rPr>
              <w:t xml:space="preserve"> odpis</w:t>
            </w:r>
            <w:r w:rsidR="00B01EB7">
              <w:rPr>
                <w:rFonts w:ascii="Arial" w:hAnsi="Arial" w:cs="Arial"/>
                <w:b/>
              </w:rPr>
              <w:t>ová sadzba</w:t>
            </w:r>
          </w:p>
          <w:p w14:paraId="6BD2796E" w14:textId="77777777" w:rsidR="00B01EB7" w:rsidRPr="00342C71" w:rsidRDefault="00B01EB7" w:rsidP="00CA788E">
            <w:pPr>
              <w:jc w:val="center"/>
              <w:rPr>
                <w:rFonts w:ascii="Arial" w:hAnsi="Arial" w:cs="Arial"/>
                <w:b/>
              </w:rPr>
            </w:pPr>
            <w:r>
              <w:rPr>
                <w:rFonts w:ascii="Arial" w:hAnsi="Arial" w:cs="Arial"/>
                <w:b/>
              </w:rPr>
              <w:t>v %</w:t>
            </w:r>
          </w:p>
        </w:tc>
      </w:tr>
      <w:tr w:rsidR="00F22A9D" w:rsidRPr="003D0CF2" w14:paraId="6BD27973" w14:textId="77777777" w:rsidTr="00A56C71">
        <w:tc>
          <w:tcPr>
            <w:tcW w:w="2962" w:type="dxa"/>
          </w:tcPr>
          <w:p w14:paraId="6BD27970" w14:textId="77777777" w:rsidR="00F22A9D" w:rsidRPr="00342C71" w:rsidRDefault="009A38C8" w:rsidP="00A56C71">
            <w:pPr>
              <w:jc w:val="center"/>
              <w:rPr>
                <w:rFonts w:ascii="Arial" w:hAnsi="Arial" w:cs="Arial"/>
              </w:rPr>
            </w:pPr>
            <w:r w:rsidRPr="00342C71">
              <w:rPr>
                <w:rFonts w:ascii="Arial" w:hAnsi="Arial" w:cs="Arial"/>
              </w:rPr>
              <w:t>1</w:t>
            </w:r>
          </w:p>
        </w:tc>
        <w:tc>
          <w:tcPr>
            <w:tcW w:w="3071" w:type="dxa"/>
          </w:tcPr>
          <w:p w14:paraId="6BD27971" w14:textId="77777777" w:rsidR="00F22A9D" w:rsidRPr="003A2E28" w:rsidRDefault="00CA788E" w:rsidP="00A56C71">
            <w:pPr>
              <w:jc w:val="center"/>
              <w:rPr>
                <w:rFonts w:ascii="Arial" w:hAnsi="Arial" w:cs="Arial"/>
              </w:rPr>
            </w:pPr>
            <w:r w:rsidRPr="003A2E28">
              <w:rPr>
                <w:rFonts w:ascii="Arial" w:hAnsi="Arial" w:cs="Arial"/>
              </w:rPr>
              <w:t>4</w:t>
            </w:r>
          </w:p>
        </w:tc>
        <w:tc>
          <w:tcPr>
            <w:tcW w:w="4173" w:type="dxa"/>
          </w:tcPr>
          <w:p w14:paraId="6BD27972" w14:textId="77777777" w:rsidR="00F22A9D" w:rsidRPr="00342C71" w:rsidRDefault="00B01EB7" w:rsidP="00A56C71">
            <w:pPr>
              <w:jc w:val="center"/>
              <w:rPr>
                <w:rFonts w:ascii="Arial" w:hAnsi="Arial" w:cs="Arial"/>
              </w:rPr>
            </w:pPr>
            <w:r>
              <w:rPr>
                <w:rFonts w:ascii="Arial" w:hAnsi="Arial" w:cs="Arial"/>
              </w:rPr>
              <w:t>25,00</w:t>
            </w:r>
          </w:p>
        </w:tc>
      </w:tr>
      <w:tr w:rsidR="00F22A9D" w:rsidRPr="003D0CF2" w14:paraId="6BD27977" w14:textId="77777777" w:rsidTr="00A56C71">
        <w:tc>
          <w:tcPr>
            <w:tcW w:w="2962" w:type="dxa"/>
          </w:tcPr>
          <w:p w14:paraId="6BD27974" w14:textId="77777777" w:rsidR="009A38C8" w:rsidRPr="00342C71" w:rsidRDefault="009A38C8" w:rsidP="009A38C8">
            <w:pPr>
              <w:jc w:val="center"/>
              <w:rPr>
                <w:rFonts w:ascii="Arial" w:hAnsi="Arial" w:cs="Arial"/>
              </w:rPr>
            </w:pPr>
            <w:r w:rsidRPr="00342C71">
              <w:rPr>
                <w:rFonts w:ascii="Arial" w:hAnsi="Arial" w:cs="Arial"/>
              </w:rPr>
              <w:t>2</w:t>
            </w:r>
          </w:p>
        </w:tc>
        <w:tc>
          <w:tcPr>
            <w:tcW w:w="3071" w:type="dxa"/>
          </w:tcPr>
          <w:p w14:paraId="6BD27975" w14:textId="77777777" w:rsidR="00F22A9D" w:rsidRPr="003A2E28" w:rsidRDefault="00CA788E" w:rsidP="00A56C71">
            <w:pPr>
              <w:jc w:val="center"/>
              <w:rPr>
                <w:rFonts w:ascii="Arial" w:hAnsi="Arial" w:cs="Arial"/>
              </w:rPr>
            </w:pPr>
            <w:r w:rsidRPr="003A2E28">
              <w:rPr>
                <w:rFonts w:ascii="Arial" w:hAnsi="Arial" w:cs="Arial"/>
              </w:rPr>
              <w:t>6</w:t>
            </w:r>
          </w:p>
        </w:tc>
        <w:tc>
          <w:tcPr>
            <w:tcW w:w="4173" w:type="dxa"/>
          </w:tcPr>
          <w:p w14:paraId="6BD27976" w14:textId="77777777" w:rsidR="00F22A9D" w:rsidRPr="00342C71" w:rsidRDefault="00B01EB7" w:rsidP="00A56C71">
            <w:pPr>
              <w:jc w:val="center"/>
              <w:rPr>
                <w:rFonts w:ascii="Arial" w:hAnsi="Arial" w:cs="Arial"/>
              </w:rPr>
            </w:pPr>
            <w:r>
              <w:rPr>
                <w:rFonts w:ascii="Arial" w:hAnsi="Arial" w:cs="Arial"/>
              </w:rPr>
              <w:t>16,67</w:t>
            </w:r>
          </w:p>
        </w:tc>
      </w:tr>
      <w:tr w:rsidR="00B01EB7" w:rsidRPr="003D0CF2" w14:paraId="6BD2797B" w14:textId="77777777" w:rsidTr="00A56C71">
        <w:tc>
          <w:tcPr>
            <w:tcW w:w="2962" w:type="dxa"/>
          </w:tcPr>
          <w:p w14:paraId="6BD27978" w14:textId="77777777" w:rsidR="00B01EB7" w:rsidRPr="00342C71" w:rsidRDefault="00B01EB7" w:rsidP="009A38C8">
            <w:pPr>
              <w:jc w:val="center"/>
              <w:rPr>
                <w:rFonts w:ascii="Arial" w:hAnsi="Arial" w:cs="Arial"/>
              </w:rPr>
            </w:pPr>
            <w:r>
              <w:rPr>
                <w:rFonts w:ascii="Arial" w:hAnsi="Arial" w:cs="Arial"/>
              </w:rPr>
              <w:t>3</w:t>
            </w:r>
          </w:p>
        </w:tc>
        <w:tc>
          <w:tcPr>
            <w:tcW w:w="3071" w:type="dxa"/>
          </w:tcPr>
          <w:p w14:paraId="6BD27979" w14:textId="77777777" w:rsidR="00B01EB7" w:rsidRPr="003A2E28" w:rsidRDefault="00B01EB7" w:rsidP="00A56C71">
            <w:pPr>
              <w:jc w:val="center"/>
              <w:rPr>
                <w:rFonts w:ascii="Arial" w:hAnsi="Arial" w:cs="Arial"/>
              </w:rPr>
            </w:pPr>
            <w:r w:rsidRPr="003A2E28">
              <w:rPr>
                <w:rFonts w:ascii="Arial" w:hAnsi="Arial" w:cs="Arial"/>
              </w:rPr>
              <w:t>10</w:t>
            </w:r>
          </w:p>
        </w:tc>
        <w:tc>
          <w:tcPr>
            <w:tcW w:w="4173" w:type="dxa"/>
          </w:tcPr>
          <w:p w14:paraId="6BD2797A" w14:textId="77777777" w:rsidR="00B01EB7" w:rsidRPr="00342C71" w:rsidRDefault="00B01EB7" w:rsidP="00A56C71">
            <w:pPr>
              <w:jc w:val="center"/>
              <w:rPr>
                <w:rFonts w:ascii="Arial" w:hAnsi="Arial" w:cs="Arial"/>
              </w:rPr>
            </w:pPr>
            <w:r>
              <w:rPr>
                <w:rFonts w:ascii="Arial" w:hAnsi="Arial" w:cs="Arial"/>
              </w:rPr>
              <w:t>10,00</w:t>
            </w:r>
          </w:p>
        </w:tc>
      </w:tr>
      <w:tr w:rsidR="00F22A9D" w:rsidRPr="003D0CF2" w14:paraId="6BD2797F" w14:textId="77777777" w:rsidTr="00A56C71">
        <w:tc>
          <w:tcPr>
            <w:tcW w:w="2962" w:type="dxa"/>
          </w:tcPr>
          <w:p w14:paraId="6BD2797C" w14:textId="77777777" w:rsidR="00F22A9D" w:rsidRPr="00342C71" w:rsidRDefault="00B01EB7" w:rsidP="00A56C71">
            <w:pPr>
              <w:jc w:val="center"/>
              <w:rPr>
                <w:rFonts w:ascii="Arial" w:hAnsi="Arial" w:cs="Arial"/>
              </w:rPr>
            </w:pPr>
            <w:r>
              <w:rPr>
                <w:rFonts w:ascii="Arial" w:hAnsi="Arial" w:cs="Arial"/>
              </w:rPr>
              <w:t>4</w:t>
            </w:r>
          </w:p>
        </w:tc>
        <w:tc>
          <w:tcPr>
            <w:tcW w:w="3071" w:type="dxa"/>
          </w:tcPr>
          <w:p w14:paraId="6BD2797D" w14:textId="77777777" w:rsidR="00F22A9D" w:rsidRPr="003A2E28" w:rsidRDefault="00CA788E" w:rsidP="00A56C71">
            <w:pPr>
              <w:jc w:val="center"/>
              <w:rPr>
                <w:rFonts w:ascii="Arial" w:hAnsi="Arial" w:cs="Arial"/>
              </w:rPr>
            </w:pPr>
            <w:r w:rsidRPr="003A2E28">
              <w:rPr>
                <w:rFonts w:ascii="Arial" w:hAnsi="Arial" w:cs="Arial"/>
              </w:rPr>
              <w:t>12</w:t>
            </w:r>
          </w:p>
        </w:tc>
        <w:tc>
          <w:tcPr>
            <w:tcW w:w="4173" w:type="dxa"/>
          </w:tcPr>
          <w:p w14:paraId="6BD2797E" w14:textId="77777777" w:rsidR="00F22A9D" w:rsidRPr="00342C71" w:rsidRDefault="00B01EB7" w:rsidP="00A56C71">
            <w:pPr>
              <w:jc w:val="center"/>
              <w:rPr>
                <w:rFonts w:ascii="Arial" w:hAnsi="Arial" w:cs="Arial"/>
              </w:rPr>
            </w:pPr>
            <w:r>
              <w:rPr>
                <w:rFonts w:ascii="Arial" w:hAnsi="Arial" w:cs="Arial"/>
              </w:rPr>
              <w:t>8,34</w:t>
            </w:r>
          </w:p>
        </w:tc>
      </w:tr>
      <w:tr w:rsidR="00CC3485" w:rsidRPr="003D0CF2" w14:paraId="6BD27983" w14:textId="77777777" w:rsidTr="00A56C71">
        <w:tc>
          <w:tcPr>
            <w:tcW w:w="2962" w:type="dxa"/>
          </w:tcPr>
          <w:p w14:paraId="6BD27980" w14:textId="77777777" w:rsidR="00B01EB7" w:rsidRPr="00342C71" w:rsidRDefault="00B01EB7" w:rsidP="00A56C71">
            <w:pPr>
              <w:jc w:val="center"/>
              <w:rPr>
                <w:rFonts w:ascii="Arial" w:hAnsi="Arial" w:cs="Arial"/>
              </w:rPr>
            </w:pPr>
            <w:r>
              <w:rPr>
                <w:rFonts w:ascii="Arial" w:hAnsi="Arial" w:cs="Arial"/>
              </w:rPr>
              <w:t>5</w:t>
            </w:r>
          </w:p>
        </w:tc>
        <w:tc>
          <w:tcPr>
            <w:tcW w:w="3071" w:type="dxa"/>
          </w:tcPr>
          <w:p w14:paraId="6BD27981" w14:textId="77777777" w:rsidR="00CC3485" w:rsidRPr="003A2E28" w:rsidRDefault="00CC3485" w:rsidP="00A56C71">
            <w:pPr>
              <w:jc w:val="center"/>
              <w:rPr>
                <w:rFonts w:ascii="Arial" w:hAnsi="Arial" w:cs="Arial"/>
              </w:rPr>
            </w:pPr>
            <w:r w:rsidRPr="003A2E28">
              <w:rPr>
                <w:rFonts w:ascii="Arial" w:hAnsi="Arial" w:cs="Arial"/>
              </w:rPr>
              <w:t>20</w:t>
            </w:r>
          </w:p>
        </w:tc>
        <w:tc>
          <w:tcPr>
            <w:tcW w:w="4173" w:type="dxa"/>
          </w:tcPr>
          <w:p w14:paraId="6BD27982" w14:textId="77777777" w:rsidR="00CC3485" w:rsidRPr="00342C71" w:rsidRDefault="00B01EB7" w:rsidP="00A56C71">
            <w:pPr>
              <w:jc w:val="center"/>
              <w:rPr>
                <w:rFonts w:ascii="Arial" w:hAnsi="Arial" w:cs="Arial"/>
              </w:rPr>
            </w:pPr>
            <w:r>
              <w:rPr>
                <w:rFonts w:ascii="Arial" w:hAnsi="Arial" w:cs="Arial"/>
              </w:rPr>
              <w:t>5,00</w:t>
            </w:r>
          </w:p>
        </w:tc>
      </w:tr>
      <w:tr w:rsidR="00F22A9D" w:rsidRPr="003D0CF2" w14:paraId="6BD27987" w14:textId="77777777" w:rsidTr="00A56C71">
        <w:tc>
          <w:tcPr>
            <w:tcW w:w="2962" w:type="dxa"/>
          </w:tcPr>
          <w:p w14:paraId="6BD27984" w14:textId="77777777" w:rsidR="00F22A9D" w:rsidRPr="00342C71" w:rsidRDefault="00B01EB7" w:rsidP="00A56C71">
            <w:pPr>
              <w:jc w:val="center"/>
              <w:rPr>
                <w:rFonts w:ascii="Arial" w:hAnsi="Arial" w:cs="Arial"/>
              </w:rPr>
            </w:pPr>
            <w:r>
              <w:rPr>
                <w:rFonts w:ascii="Arial" w:hAnsi="Arial" w:cs="Arial"/>
              </w:rPr>
              <w:t>6</w:t>
            </w:r>
          </w:p>
        </w:tc>
        <w:tc>
          <w:tcPr>
            <w:tcW w:w="3071" w:type="dxa"/>
          </w:tcPr>
          <w:p w14:paraId="6BD27985" w14:textId="77777777" w:rsidR="00F22A9D" w:rsidRPr="003A2E28" w:rsidRDefault="00CA788E" w:rsidP="00A56C71">
            <w:pPr>
              <w:jc w:val="center"/>
              <w:rPr>
                <w:rFonts w:ascii="Arial" w:hAnsi="Arial" w:cs="Arial"/>
              </w:rPr>
            </w:pPr>
            <w:r w:rsidRPr="003A2E28">
              <w:rPr>
                <w:rFonts w:ascii="Arial" w:hAnsi="Arial" w:cs="Arial"/>
              </w:rPr>
              <w:t>40</w:t>
            </w:r>
          </w:p>
        </w:tc>
        <w:tc>
          <w:tcPr>
            <w:tcW w:w="4173" w:type="dxa"/>
          </w:tcPr>
          <w:p w14:paraId="6BD27986" w14:textId="77777777" w:rsidR="00F22A9D" w:rsidRPr="00342C71" w:rsidRDefault="00B01EB7" w:rsidP="00A56C71">
            <w:pPr>
              <w:jc w:val="center"/>
              <w:rPr>
                <w:rFonts w:ascii="Arial" w:hAnsi="Arial" w:cs="Arial"/>
              </w:rPr>
            </w:pPr>
            <w:r>
              <w:rPr>
                <w:rFonts w:ascii="Arial" w:hAnsi="Arial" w:cs="Arial"/>
              </w:rPr>
              <w:t>2,50</w:t>
            </w:r>
          </w:p>
        </w:tc>
      </w:tr>
    </w:tbl>
    <w:p w14:paraId="6BD27988" w14:textId="77777777" w:rsidR="00737A65" w:rsidRDefault="00737A65" w:rsidP="00AA7278">
      <w:pPr>
        <w:jc w:val="both"/>
        <w:rPr>
          <w:rFonts w:ascii="Arial" w:hAnsi="Arial" w:cs="Arial"/>
        </w:rPr>
      </w:pPr>
    </w:p>
    <w:p w14:paraId="6BD27989" w14:textId="77777777" w:rsidR="00F22A9D" w:rsidRPr="00F22A9D" w:rsidRDefault="00F22A9D" w:rsidP="00F22A9D">
      <w:pPr>
        <w:ind w:left="426"/>
        <w:jc w:val="both"/>
        <w:rPr>
          <w:rFonts w:ascii="Arial" w:hAnsi="Arial" w:cs="Arial"/>
        </w:rPr>
      </w:pPr>
      <w:r w:rsidRPr="00F22A9D">
        <w:rPr>
          <w:rFonts w:ascii="Arial" w:hAnsi="Arial" w:cs="Arial"/>
        </w:rPr>
        <w:t xml:space="preserve">Drobný nehmotný majetok do </w:t>
      </w:r>
      <w:r w:rsidR="00CA788E">
        <w:rPr>
          <w:rFonts w:ascii="Arial" w:hAnsi="Arial" w:cs="Arial"/>
        </w:rPr>
        <w:t xml:space="preserve">2 400,00 </w:t>
      </w:r>
      <w:r w:rsidRPr="00F22A9D">
        <w:rPr>
          <w:rFonts w:ascii="Arial" w:hAnsi="Arial" w:cs="Arial"/>
        </w:rPr>
        <w:t>€, ktorý podľa rozhodnutia účtovnej jednotky nie je dlhodobým nehmotným majetkom sa účtuje pri obstaraní do nákladov na účet 518 - Ostatné služby.</w:t>
      </w:r>
    </w:p>
    <w:p w14:paraId="6BD2798A" w14:textId="77777777" w:rsidR="00F22A9D" w:rsidRDefault="00F22A9D" w:rsidP="00F22A9D">
      <w:pPr>
        <w:ind w:left="426"/>
        <w:jc w:val="both"/>
        <w:rPr>
          <w:rFonts w:ascii="Arial" w:hAnsi="Arial" w:cs="Arial"/>
        </w:rPr>
      </w:pPr>
      <w:r w:rsidRPr="00F22A9D">
        <w:rPr>
          <w:rFonts w:ascii="Arial" w:hAnsi="Arial" w:cs="Arial"/>
        </w:rPr>
        <w:t xml:space="preserve">Drobný </w:t>
      </w:r>
      <w:r w:rsidR="00CA788E">
        <w:rPr>
          <w:rFonts w:ascii="Arial" w:hAnsi="Arial" w:cs="Arial"/>
        </w:rPr>
        <w:t>hmotný majetok do 1 700,00</w:t>
      </w:r>
      <w:r w:rsidRPr="00F22A9D">
        <w:rPr>
          <w:rFonts w:ascii="Arial" w:hAnsi="Arial" w:cs="Arial"/>
        </w:rPr>
        <w:t xml:space="preserve"> €, ktorý podľa rozhodnutia účtovnej jednotky nie je dlhodobým hmotným majetkom sa účtuje ako zásoby. </w:t>
      </w:r>
    </w:p>
    <w:p w14:paraId="6BD2798B" w14:textId="77777777" w:rsidR="00F22A9D" w:rsidRDefault="00F22A9D" w:rsidP="00F22A9D">
      <w:pPr>
        <w:jc w:val="both"/>
        <w:rPr>
          <w:rFonts w:ascii="Arial" w:hAnsi="Arial" w:cs="Arial"/>
        </w:rPr>
      </w:pPr>
    </w:p>
    <w:p w14:paraId="6BD2798C" w14:textId="77777777" w:rsidR="00CA788E" w:rsidRDefault="00CA788E" w:rsidP="00F22A9D">
      <w:pPr>
        <w:jc w:val="both"/>
        <w:rPr>
          <w:rFonts w:ascii="Arial" w:hAnsi="Arial" w:cs="Arial"/>
        </w:rPr>
      </w:pPr>
    </w:p>
    <w:p w14:paraId="6BD2798D" w14:textId="77777777" w:rsidR="00BD7472" w:rsidRDefault="00BD7472" w:rsidP="00F22A9D">
      <w:pPr>
        <w:jc w:val="both"/>
        <w:rPr>
          <w:rFonts w:ascii="Arial" w:hAnsi="Arial" w:cs="Arial"/>
        </w:rPr>
      </w:pPr>
    </w:p>
    <w:p w14:paraId="6BD2798E" w14:textId="77777777" w:rsidR="00BD7472" w:rsidRDefault="00BD7472" w:rsidP="00F22A9D">
      <w:pPr>
        <w:jc w:val="both"/>
        <w:rPr>
          <w:rFonts w:ascii="Arial" w:hAnsi="Arial" w:cs="Arial"/>
        </w:rPr>
      </w:pPr>
    </w:p>
    <w:p w14:paraId="6BD2798F" w14:textId="77777777" w:rsidR="00F22A9D" w:rsidRDefault="00860D4E" w:rsidP="00F22A9D">
      <w:pPr>
        <w:jc w:val="both"/>
        <w:rPr>
          <w:rFonts w:ascii="Arial" w:hAnsi="Arial" w:cs="Arial"/>
          <w:b/>
          <w:i/>
        </w:rPr>
      </w:pPr>
      <w:r>
        <w:rPr>
          <w:rFonts w:ascii="Arial" w:hAnsi="Arial" w:cs="Arial"/>
          <w:b/>
          <w:i/>
        </w:rPr>
        <w:t>5</w:t>
      </w:r>
      <w:r w:rsidR="00EB71C7" w:rsidRPr="00A56C71">
        <w:rPr>
          <w:rFonts w:ascii="Arial" w:hAnsi="Arial" w:cs="Arial"/>
          <w:b/>
          <w:i/>
        </w:rPr>
        <w:t>.    Zásady pre zohľadnenie zníženia hodnoty majetku</w:t>
      </w:r>
    </w:p>
    <w:p w14:paraId="6BD27990" w14:textId="77777777" w:rsidR="00C508CF" w:rsidRPr="00A56C71" w:rsidRDefault="00C508CF" w:rsidP="00F22A9D">
      <w:pPr>
        <w:jc w:val="both"/>
        <w:rPr>
          <w:rFonts w:ascii="Arial" w:hAnsi="Arial" w:cs="Arial"/>
          <w:b/>
          <w:i/>
        </w:rPr>
      </w:pPr>
    </w:p>
    <w:p w14:paraId="6BD27991" w14:textId="77777777" w:rsidR="00EB71C7" w:rsidRPr="00EB71C7" w:rsidRDefault="00EB71C7" w:rsidP="00FF5E10">
      <w:pPr>
        <w:ind w:left="426"/>
        <w:jc w:val="both"/>
        <w:rPr>
          <w:rFonts w:ascii="Arial" w:hAnsi="Arial" w:cs="Arial"/>
        </w:rPr>
      </w:pPr>
      <w:r w:rsidRPr="00EB71C7">
        <w:rPr>
          <w:rFonts w:ascii="Arial" w:hAnsi="Arial" w:cs="Arial"/>
        </w:rPr>
        <w:t xml:space="preserve">Prechodné zníženie hodnoty majetku sa vyjadruje </w:t>
      </w:r>
      <w:r w:rsidRPr="00EB71C7">
        <w:rPr>
          <w:rFonts w:ascii="Arial" w:hAnsi="Arial" w:cs="Arial"/>
          <w:u w:val="single"/>
        </w:rPr>
        <w:t>opravnou položkou</w:t>
      </w:r>
      <w:r w:rsidRPr="00EB71C7">
        <w:rPr>
          <w:rFonts w:ascii="Arial" w:hAnsi="Arial" w:cs="Arial"/>
        </w:rPr>
        <w:t xml:space="preserve">. </w:t>
      </w:r>
    </w:p>
    <w:p w14:paraId="6BD27992" w14:textId="77777777" w:rsidR="00EB71C7" w:rsidRPr="00EB71C7" w:rsidRDefault="00EB71C7" w:rsidP="00EB71C7">
      <w:pPr>
        <w:ind w:left="426"/>
        <w:jc w:val="both"/>
        <w:rPr>
          <w:rFonts w:ascii="Arial" w:hAnsi="Arial" w:cs="Arial"/>
        </w:rPr>
      </w:pPr>
      <w:r w:rsidRPr="00EB71C7">
        <w:rPr>
          <w:rFonts w:ascii="Arial" w:hAnsi="Arial" w:cs="Arial"/>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14:paraId="6BD27993" w14:textId="77777777" w:rsidR="00EB71C7" w:rsidRDefault="00EB71C7" w:rsidP="00EB71C7">
      <w:pPr>
        <w:spacing w:after="120"/>
        <w:ind w:left="426"/>
        <w:jc w:val="both"/>
        <w:rPr>
          <w:rFonts w:ascii="Arial" w:hAnsi="Arial" w:cs="Arial"/>
        </w:rPr>
      </w:pPr>
      <w:r w:rsidRPr="00EB71C7">
        <w:rPr>
          <w:rFonts w:ascii="Arial" w:hAnsi="Arial" w:cs="Arial"/>
        </w:rPr>
        <w:t>Ak došlo k trvalému zníženiu hodnoty majetku, zníženie sa účtuje na ťarchu nákladov, napríklad odpis pohľadávky na základe súdneho rozhodnutia o jej vyrovnaní,  mimoriadny odpis dlhodobého majetku.</w:t>
      </w:r>
    </w:p>
    <w:p w14:paraId="6BD27994" w14:textId="77777777" w:rsidR="00EB71C7" w:rsidRPr="00EB71C7" w:rsidRDefault="00EB71C7" w:rsidP="00EB71C7">
      <w:pPr>
        <w:spacing w:after="120"/>
        <w:ind w:left="426"/>
        <w:jc w:val="both"/>
        <w:rPr>
          <w:rFonts w:ascii="Arial" w:hAnsi="Arial" w:cs="Arial"/>
        </w:rPr>
      </w:pPr>
      <w:r w:rsidRPr="00EB71C7">
        <w:rPr>
          <w:rFonts w:ascii="Arial" w:hAnsi="Arial" w:cs="Arial"/>
        </w:rPr>
        <w:t xml:space="preserve">Opravné položky pri </w:t>
      </w:r>
      <w:r w:rsidRPr="00EB71C7">
        <w:rPr>
          <w:rFonts w:ascii="Arial" w:hAnsi="Arial" w:cs="Arial"/>
          <w:u w:val="single"/>
        </w:rPr>
        <w:t>odpisovanom dlhodobom majetku</w:t>
      </w:r>
      <w:r w:rsidRPr="00EB71C7">
        <w:rPr>
          <w:rFonts w:ascii="Arial" w:hAnsi="Arial" w:cs="Arial"/>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14:paraId="6BD27995" w14:textId="77777777" w:rsidR="00EB71C7" w:rsidRPr="00EB71C7" w:rsidRDefault="00EB71C7" w:rsidP="00EB71C7">
      <w:pPr>
        <w:spacing w:after="120"/>
        <w:ind w:left="426"/>
        <w:jc w:val="both"/>
        <w:rPr>
          <w:rFonts w:ascii="Arial" w:hAnsi="Arial" w:cs="Arial"/>
        </w:rPr>
      </w:pPr>
      <w:r w:rsidRPr="00EB71C7">
        <w:rPr>
          <w:rFonts w:ascii="Arial" w:hAnsi="Arial" w:cs="Arial"/>
        </w:rPr>
        <w:t>Opravné položky k </w:t>
      </w:r>
      <w:r w:rsidRPr="00EB71C7">
        <w:rPr>
          <w:rFonts w:ascii="Arial" w:hAnsi="Arial" w:cs="Arial"/>
          <w:u w:val="single"/>
        </w:rPr>
        <w:t>zásobám</w:t>
      </w:r>
      <w:r w:rsidRPr="00EB71C7">
        <w:rPr>
          <w:rFonts w:ascii="Arial" w:hAnsi="Arial" w:cs="Arial"/>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14:paraId="6BD27996" w14:textId="77777777" w:rsidR="00EB71C7" w:rsidRPr="00EB71C7" w:rsidRDefault="00EB71C7" w:rsidP="00EB71C7">
      <w:pPr>
        <w:spacing w:after="120"/>
        <w:ind w:left="426"/>
        <w:jc w:val="both"/>
        <w:rPr>
          <w:rFonts w:ascii="Arial" w:hAnsi="Arial" w:cs="Arial"/>
        </w:rPr>
      </w:pPr>
      <w:r w:rsidRPr="00EB71C7">
        <w:rPr>
          <w:rFonts w:ascii="Arial" w:hAnsi="Arial" w:cs="Arial"/>
        </w:rPr>
        <w:t xml:space="preserve">Opravné položky k </w:t>
      </w:r>
      <w:r w:rsidRPr="00EB71C7">
        <w:rPr>
          <w:rFonts w:ascii="Arial" w:hAnsi="Arial" w:cs="Arial"/>
          <w:u w:val="single"/>
        </w:rPr>
        <w:t>pohľadávkam</w:t>
      </w:r>
      <w:r w:rsidRPr="00EB71C7">
        <w:rPr>
          <w:rFonts w:ascii="Arial" w:hAnsi="Arial" w:cs="Arial"/>
        </w:rPr>
        <w:t xml:space="preserve"> sa tvoria najmä k pohľadávkam, pri ktorých je opodstatnené predpokladať, že ich dlžník úplne alebo čiastočne nezaplatí, k sporným pohľadávkam voči dlžníkom, s ktorými sa vedie spor o ich uznanie.</w:t>
      </w:r>
    </w:p>
    <w:p w14:paraId="6BD27997" w14:textId="77777777" w:rsidR="00EB71C7" w:rsidRDefault="00EB71C7" w:rsidP="00EB71C7">
      <w:pPr>
        <w:pStyle w:val="Zkladntext"/>
        <w:rPr>
          <w:rFonts w:ascii="Arial" w:hAnsi="Arial" w:cs="Arial"/>
          <w:sz w:val="20"/>
          <w:szCs w:val="20"/>
        </w:rPr>
      </w:pPr>
      <w:r w:rsidRPr="00EB71C7">
        <w:rPr>
          <w:rFonts w:ascii="Arial" w:hAnsi="Arial" w:cs="Arial"/>
          <w:sz w:val="20"/>
          <w:szCs w:val="20"/>
          <w:u w:val="single"/>
        </w:rPr>
        <w:t>Tvorba</w:t>
      </w:r>
      <w:r w:rsidRPr="00EB71C7">
        <w:rPr>
          <w:rFonts w:ascii="Arial" w:hAnsi="Arial" w:cs="Arial"/>
          <w:sz w:val="20"/>
          <w:szCs w:val="20"/>
        </w:rPr>
        <w:t xml:space="preserve"> opravnej položky sa účtuje na ťarchu nákladov v prospech príslušného účtu opravných položiek. Opravné položky sa </w:t>
      </w:r>
      <w:r w:rsidRPr="00EB71C7">
        <w:rPr>
          <w:rFonts w:ascii="Arial" w:hAnsi="Arial" w:cs="Arial"/>
          <w:sz w:val="20"/>
          <w:szCs w:val="20"/>
          <w:u w:val="single"/>
        </w:rPr>
        <w:t>zúčtujú</w:t>
      </w:r>
      <w:r w:rsidRPr="00EB71C7">
        <w:rPr>
          <w:rFonts w:ascii="Arial" w:hAnsi="Arial" w:cs="Arial"/>
          <w:sz w:val="20"/>
          <w:szCs w:val="20"/>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14:paraId="6BD27998" w14:textId="77777777" w:rsidR="007F27C5" w:rsidRDefault="007F27C5" w:rsidP="00EB71C7">
      <w:pPr>
        <w:pStyle w:val="Zkladntext"/>
        <w:rPr>
          <w:rFonts w:ascii="Arial" w:hAnsi="Arial" w:cs="Arial"/>
          <w:sz w:val="20"/>
          <w:szCs w:val="20"/>
        </w:rPr>
      </w:pPr>
    </w:p>
    <w:p w14:paraId="6BD27999" w14:textId="77777777" w:rsidR="007F27C5" w:rsidRPr="007F27C5" w:rsidRDefault="007F27C5" w:rsidP="007F27C5">
      <w:pPr>
        <w:ind w:firstLine="426"/>
        <w:jc w:val="both"/>
        <w:rPr>
          <w:rFonts w:ascii="Arial" w:hAnsi="Arial" w:cs="Arial"/>
        </w:rPr>
      </w:pPr>
      <w:r w:rsidRPr="007F27C5">
        <w:rPr>
          <w:rFonts w:ascii="Arial" w:hAnsi="Arial" w:cs="Arial"/>
        </w:rPr>
        <w:t xml:space="preserve">Účtovná jednotka tvorila opravné položky k </w:t>
      </w:r>
    </w:p>
    <w:p w14:paraId="6BD2799A" w14:textId="77777777" w:rsidR="007F27C5" w:rsidRPr="007F27C5" w:rsidRDefault="007F27C5" w:rsidP="007F27C5">
      <w:pPr>
        <w:numPr>
          <w:ilvl w:val="0"/>
          <w:numId w:val="44"/>
        </w:numPr>
        <w:rPr>
          <w:rFonts w:ascii="Arial" w:hAnsi="Arial" w:cs="Arial"/>
          <w:b/>
        </w:rPr>
      </w:pPr>
      <w:r w:rsidRPr="007F27C5">
        <w:rPr>
          <w:rFonts w:ascii="Arial" w:hAnsi="Arial" w:cs="Arial"/>
        </w:rPr>
        <w:t>odpisovanému dlhodobému majetku</w:t>
      </w:r>
      <w:r w:rsidRPr="007F27C5">
        <w:rPr>
          <w:rFonts w:ascii="Arial" w:hAnsi="Arial" w:cs="Arial"/>
          <w:b/>
          <w:bCs/>
        </w:rPr>
        <w:t xml:space="preserve">                                                               </w:t>
      </w:r>
      <w:r w:rsidR="00943597" w:rsidRPr="007F27C5">
        <w:rPr>
          <w:rFonts w:ascii="Arial" w:hAnsi="Arial" w:cs="Arial"/>
          <w:b/>
          <w:bCs/>
        </w:rPr>
        <w:fldChar w:fldCharType="begin">
          <w:ffData>
            <w:name w:val=""/>
            <w:enabled/>
            <w:calcOnExit w:val="0"/>
            <w:checkBox>
              <w:sizeAuto/>
              <w:default w:val="0"/>
            </w:checkBox>
          </w:ffData>
        </w:fldChar>
      </w:r>
      <w:r w:rsidRPr="007F27C5">
        <w:rPr>
          <w:rFonts w:ascii="Arial" w:hAnsi="Arial" w:cs="Arial"/>
          <w:b/>
          <w:bCs/>
        </w:rPr>
        <w:instrText xml:space="preserve"> FORMCHECKBOX </w:instrText>
      </w:r>
      <w:r w:rsidR="008B51CF">
        <w:rPr>
          <w:rFonts w:ascii="Arial" w:hAnsi="Arial" w:cs="Arial"/>
          <w:b/>
          <w:bCs/>
        </w:rPr>
      </w:r>
      <w:r w:rsidR="008B51CF">
        <w:rPr>
          <w:rFonts w:ascii="Arial" w:hAnsi="Arial" w:cs="Arial"/>
          <w:b/>
          <w:bCs/>
        </w:rPr>
        <w:fldChar w:fldCharType="separate"/>
      </w:r>
      <w:r w:rsidR="00943597" w:rsidRPr="007F27C5">
        <w:rPr>
          <w:rFonts w:ascii="Arial" w:hAnsi="Arial" w:cs="Arial"/>
          <w:b/>
          <w:bCs/>
        </w:rPr>
        <w:fldChar w:fldCharType="end"/>
      </w:r>
      <w:r w:rsidR="00420217">
        <w:rPr>
          <w:rFonts w:ascii="Arial" w:hAnsi="Arial" w:cs="Arial"/>
          <w:b/>
          <w:bCs/>
        </w:rPr>
        <w:t xml:space="preserve">  áno     </w:t>
      </w:r>
      <w:r w:rsidRPr="007F27C5">
        <w:rPr>
          <w:rFonts w:ascii="Arial" w:hAnsi="Arial" w:cs="Arial"/>
          <w:b/>
          <w:bCs/>
        </w:rPr>
        <w:t xml:space="preserve">      </w:t>
      </w:r>
      <w:r w:rsidR="00943597">
        <w:rPr>
          <w:rFonts w:ascii="Arial" w:hAnsi="Arial" w:cs="Arial"/>
          <w:b/>
          <w:bCs/>
        </w:rPr>
        <w:fldChar w:fldCharType="begin">
          <w:ffData>
            <w:name w:val=""/>
            <w:enabled/>
            <w:calcOnExit w:val="0"/>
            <w:checkBox>
              <w:sizeAuto/>
              <w:default w:val="1"/>
            </w:checkBox>
          </w:ffData>
        </w:fldChar>
      </w:r>
      <w:r>
        <w:rPr>
          <w:rFonts w:ascii="Arial" w:hAnsi="Arial" w:cs="Arial"/>
          <w:b/>
          <w:bCs/>
        </w:rPr>
        <w:instrText xml:space="preserve"> FORMCHECKBOX </w:instrText>
      </w:r>
      <w:r w:rsidR="008B51CF">
        <w:rPr>
          <w:rFonts w:ascii="Arial" w:hAnsi="Arial" w:cs="Arial"/>
          <w:b/>
          <w:bCs/>
        </w:rPr>
      </w:r>
      <w:r w:rsidR="008B51CF">
        <w:rPr>
          <w:rFonts w:ascii="Arial" w:hAnsi="Arial" w:cs="Arial"/>
          <w:b/>
          <w:bCs/>
        </w:rPr>
        <w:fldChar w:fldCharType="separate"/>
      </w:r>
      <w:r w:rsidR="00943597">
        <w:rPr>
          <w:rFonts w:ascii="Arial" w:hAnsi="Arial" w:cs="Arial"/>
          <w:b/>
          <w:bCs/>
        </w:rPr>
        <w:fldChar w:fldCharType="end"/>
      </w:r>
      <w:r w:rsidRPr="007F27C5">
        <w:rPr>
          <w:rFonts w:ascii="Arial" w:hAnsi="Arial" w:cs="Arial"/>
          <w:b/>
          <w:bCs/>
        </w:rPr>
        <w:t xml:space="preserve">  nie</w:t>
      </w:r>
    </w:p>
    <w:p w14:paraId="6BD2799B" w14:textId="77777777" w:rsidR="007F27C5" w:rsidRPr="007F27C5" w:rsidRDefault="007F27C5" w:rsidP="007F27C5">
      <w:pPr>
        <w:numPr>
          <w:ilvl w:val="0"/>
          <w:numId w:val="44"/>
        </w:numPr>
        <w:rPr>
          <w:rFonts w:ascii="Arial" w:hAnsi="Arial" w:cs="Arial"/>
          <w:b/>
        </w:rPr>
      </w:pPr>
      <w:r w:rsidRPr="007F27C5">
        <w:rPr>
          <w:rFonts w:ascii="Arial" w:hAnsi="Arial" w:cs="Arial"/>
        </w:rPr>
        <w:t>neodpisovanému dlhodobému majetku</w:t>
      </w:r>
      <w:r w:rsidRPr="007F27C5">
        <w:rPr>
          <w:rFonts w:ascii="Arial" w:hAnsi="Arial" w:cs="Arial"/>
          <w:b/>
          <w:bCs/>
        </w:rPr>
        <w:t xml:space="preserve">                                                    </w:t>
      </w:r>
      <w:r>
        <w:rPr>
          <w:rFonts w:ascii="Arial" w:hAnsi="Arial" w:cs="Arial"/>
          <w:b/>
          <w:bCs/>
        </w:rPr>
        <w:t xml:space="preserve">  </w:t>
      </w:r>
      <w:r w:rsidRPr="007F27C5">
        <w:rPr>
          <w:rFonts w:ascii="Arial" w:hAnsi="Arial" w:cs="Arial"/>
          <w:b/>
          <w:bCs/>
        </w:rPr>
        <w:t xml:space="preserve">     </w:t>
      </w:r>
      <w:r w:rsidR="00943597" w:rsidRPr="007F27C5">
        <w:rPr>
          <w:rFonts w:ascii="Arial" w:hAnsi="Arial" w:cs="Arial"/>
          <w:b/>
          <w:bCs/>
        </w:rPr>
        <w:fldChar w:fldCharType="begin">
          <w:ffData>
            <w:name w:val=""/>
            <w:enabled/>
            <w:calcOnExit w:val="0"/>
            <w:checkBox>
              <w:sizeAuto/>
              <w:default w:val="0"/>
            </w:checkBox>
          </w:ffData>
        </w:fldChar>
      </w:r>
      <w:r w:rsidRPr="007F27C5">
        <w:rPr>
          <w:rFonts w:ascii="Arial" w:hAnsi="Arial" w:cs="Arial"/>
          <w:b/>
          <w:bCs/>
        </w:rPr>
        <w:instrText xml:space="preserve"> FORMCHECKBOX </w:instrText>
      </w:r>
      <w:r w:rsidR="008B51CF">
        <w:rPr>
          <w:rFonts w:ascii="Arial" w:hAnsi="Arial" w:cs="Arial"/>
          <w:b/>
          <w:bCs/>
        </w:rPr>
      </w:r>
      <w:r w:rsidR="008B51CF">
        <w:rPr>
          <w:rFonts w:ascii="Arial" w:hAnsi="Arial" w:cs="Arial"/>
          <w:b/>
          <w:bCs/>
        </w:rPr>
        <w:fldChar w:fldCharType="separate"/>
      </w:r>
      <w:r w:rsidR="00943597" w:rsidRPr="007F27C5">
        <w:rPr>
          <w:rFonts w:ascii="Arial" w:hAnsi="Arial" w:cs="Arial"/>
          <w:b/>
          <w:bCs/>
        </w:rPr>
        <w:fldChar w:fldCharType="end"/>
      </w:r>
      <w:r w:rsidR="00420217">
        <w:rPr>
          <w:rFonts w:ascii="Arial" w:hAnsi="Arial" w:cs="Arial"/>
          <w:b/>
          <w:bCs/>
        </w:rPr>
        <w:t xml:space="preserve">  áno     </w:t>
      </w:r>
      <w:r w:rsidRPr="007F27C5">
        <w:rPr>
          <w:rFonts w:ascii="Arial" w:hAnsi="Arial" w:cs="Arial"/>
          <w:b/>
          <w:bCs/>
        </w:rPr>
        <w:t xml:space="preserve">      </w:t>
      </w:r>
      <w:r w:rsidR="00943597">
        <w:rPr>
          <w:rFonts w:ascii="Arial" w:hAnsi="Arial" w:cs="Arial"/>
          <w:b/>
          <w:bCs/>
        </w:rPr>
        <w:fldChar w:fldCharType="begin">
          <w:ffData>
            <w:name w:val=""/>
            <w:enabled/>
            <w:calcOnExit w:val="0"/>
            <w:checkBox>
              <w:sizeAuto/>
              <w:default w:val="1"/>
            </w:checkBox>
          </w:ffData>
        </w:fldChar>
      </w:r>
      <w:r>
        <w:rPr>
          <w:rFonts w:ascii="Arial" w:hAnsi="Arial" w:cs="Arial"/>
          <w:b/>
          <w:bCs/>
        </w:rPr>
        <w:instrText xml:space="preserve"> FORMCHECKBOX </w:instrText>
      </w:r>
      <w:r w:rsidR="008B51CF">
        <w:rPr>
          <w:rFonts w:ascii="Arial" w:hAnsi="Arial" w:cs="Arial"/>
          <w:b/>
          <w:bCs/>
        </w:rPr>
      </w:r>
      <w:r w:rsidR="008B51CF">
        <w:rPr>
          <w:rFonts w:ascii="Arial" w:hAnsi="Arial" w:cs="Arial"/>
          <w:b/>
          <w:bCs/>
        </w:rPr>
        <w:fldChar w:fldCharType="separate"/>
      </w:r>
      <w:r w:rsidR="00943597">
        <w:rPr>
          <w:rFonts w:ascii="Arial" w:hAnsi="Arial" w:cs="Arial"/>
          <w:b/>
          <w:bCs/>
        </w:rPr>
        <w:fldChar w:fldCharType="end"/>
      </w:r>
      <w:r w:rsidRPr="007F27C5">
        <w:rPr>
          <w:rFonts w:ascii="Arial" w:hAnsi="Arial" w:cs="Arial"/>
          <w:b/>
          <w:bCs/>
        </w:rPr>
        <w:t xml:space="preserve">  nie</w:t>
      </w:r>
    </w:p>
    <w:p w14:paraId="6BD2799C" w14:textId="77777777" w:rsidR="007F27C5" w:rsidRPr="007F27C5" w:rsidRDefault="007F27C5" w:rsidP="007F27C5">
      <w:pPr>
        <w:numPr>
          <w:ilvl w:val="0"/>
          <w:numId w:val="44"/>
        </w:numPr>
        <w:rPr>
          <w:rFonts w:ascii="Arial" w:hAnsi="Arial" w:cs="Arial"/>
          <w:b/>
        </w:rPr>
      </w:pPr>
      <w:r w:rsidRPr="007F27C5">
        <w:rPr>
          <w:rFonts w:ascii="Arial" w:hAnsi="Arial" w:cs="Arial"/>
          <w:bCs/>
        </w:rPr>
        <w:t>nedokončeným investíciám</w:t>
      </w:r>
      <w:r w:rsidRPr="007F27C5">
        <w:rPr>
          <w:rFonts w:ascii="Arial" w:hAnsi="Arial" w:cs="Arial"/>
          <w:b/>
          <w:bCs/>
        </w:rPr>
        <w:t xml:space="preserve">  </w:t>
      </w:r>
      <w:r w:rsidRPr="007F27C5">
        <w:rPr>
          <w:rFonts w:ascii="Arial" w:hAnsi="Arial" w:cs="Arial"/>
          <w:b/>
          <w:bCs/>
        </w:rPr>
        <w:tab/>
      </w:r>
      <w:r w:rsidRPr="007F27C5">
        <w:rPr>
          <w:rFonts w:ascii="Arial" w:hAnsi="Arial" w:cs="Arial"/>
          <w:b/>
          <w:bCs/>
        </w:rPr>
        <w:tab/>
      </w:r>
      <w:r w:rsidRPr="007F27C5">
        <w:rPr>
          <w:rFonts w:ascii="Arial" w:hAnsi="Arial" w:cs="Arial"/>
          <w:b/>
          <w:bCs/>
        </w:rPr>
        <w:tab/>
      </w:r>
      <w:r w:rsidRPr="007F27C5">
        <w:rPr>
          <w:rFonts w:ascii="Arial" w:hAnsi="Arial" w:cs="Arial"/>
          <w:b/>
          <w:bCs/>
        </w:rPr>
        <w:tab/>
      </w:r>
      <w:r>
        <w:rPr>
          <w:rFonts w:ascii="Arial" w:hAnsi="Arial" w:cs="Arial"/>
          <w:b/>
          <w:bCs/>
        </w:rPr>
        <w:t xml:space="preserve">                         </w:t>
      </w:r>
      <w:r w:rsidRPr="007F27C5">
        <w:rPr>
          <w:rFonts w:ascii="Arial" w:hAnsi="Arial" w:cs="Arial"/>
          <w:b/>
          <w:bCs/>
        </w:rPr>
        <w:t xml:space="preserve">        </w:t>
      </w:r>
      <w:r w:rsidR="00943597" w:rsidRPr="007F27C5">
        <w:rPr>
          <w:rFonts w:ascii="Arial" w:hAnsi="Arial" w:cs="Arial"/>
          <w:b/>
          <w:bCs/>
        </w:rPr>
        <w:fldChar w:fldCharType="begin">
          <w:ffData>
            <w:name w:val=""/>
            <w:enabled/>
            <w:calcOnExit w:val="0"/>
            <w:checkBox>
              <w:sizeAuto/>
              <w:default w:val="0"/>
            </w:checkBox>
          </w:ffData>
        </w:fldChar>
      </w:r>
      <w:r w:rsidRPr="007F27C5">
        <w:rPr>
          <w:rFonts w:ascii="Arial" w:hAnsi="Arial" w:cs="Arial"/>
          <w:b/>
          <w:bCs/>
        </w:rPr>
        <w:instrText xml:space="preserve"> FORMCHECKBOX </w:instrText>
      </w:r>
      <w:r w:rsidR="008B51CF">
        <w:rPr>
          <w:rFonts w:ascii="Arial" w:hAnsi="Arial" w:cs="Arial"/>
          <w:b/>
          <w:bCs/>
        </w:rPr>
      </w:r>
      <w:r w:rsidR="008B51CF">
        <w:rPr>
          <w:rFonts w:ascii="Arial" w:hAnsi="Arial" w:cs="Arial"/>
          <w:b/>
          <w:bCs/>
        </w:rPr>
        <w:fldChar w:fldCharType="separate"/>
      </w:r>
      <w:r w:rsidR="00943597" w:rsidRPr="007F27C5">
        <w:rPr>
          <w:rFonts w:ascii="Arial" w:hAnsi="Arial" w:cs="Arial"/>
          <w:b/>
          <w:bCs/>
        </w:rPr>
        <w:fldChar w:fldCharType="end"/>
      </w:r>
      <w:r w:rsidR="00420217">
        <w:rPr>
          <w:rFonts w:ascii="Arial" w:hAnsi="Arial" w:cs="Arial"/>
          <w:b/>
          <w:bCs/>
        </w:rPr>
        <w:t xml:space="preserve">  áno      </w:t>
      </w:r>
      <w:r w:rsidRPr="007F27C5">
        <w:rPr>
          <w:rFonts w:ascii="Arial" w:hAnsi="Arial" w:cs="Arial"/>
          <w:b/>
          <w:bCs/>
        </w:rPr>
        <w:t xml:space="preserve">     </w:t>
      </w:r>
      <w:r w:rsidR="00943597">
        <w:rPr>
          <w:rFonts w:ascii="Arial" w:hAnsi="Arial" w:cs="Arial"/>
          <w:b/>
          <w:bCs/>
        </w:rPr>
        <w:fldChar w:fldCharType="begin">
          <w:ffData>
            <w:name w:val=""/>
            <w:enabled/>
            <w:calcOnExit w:val="0"/>
            <w:checkBox>
              <w:sizeAuto/>
              <w:default w:val="1"/>
            </w:checkBox>
          </w:ffData>
        </w:fldChar>
      </w:r>
      <w:r>
        <w:rPr>
          <w:rFonts w:ascii="Arial" w:hAnsi="Arial" w:cs="Arial"/>
          <w:b/>
          <w:bCs/>
        </w:rPr>
        <w:instrText xml:space="preserve"> FORMCHECKBOX </w:instrText>
      </w:r>
      <w:r w:rsidR="008B51CF">
        <w:rPr>
          <w:rFonts w:ascii="Arial" w:hAnsi="Arial" w:cs="Arial"/>
          <w:b/>
          <w:bCs/>
        </w:rPr>
      </w:r>
      <w:r w:rsidR="008B51CF">
        <w:rPr>
          <w:rFonts w:ascii="Arial" w:hAnsi="Arial" w:cs="Arial"/>
          <w:b/>
          <w:bCs/>
        </w:rPr>
        <w:fldChar w:fldCharType="separate"/>
      </w:r>
      <w:r w:rsidR="00943597">
        <w:rPr>
          <w:rFonts w:ascii="Arial" w:hAnsi="Arial" w:cs="Arial"/>
          <w:b/>
          <w:bCs/>
        </w:rPr>
        <w:fldChar w:fldCharType="end"/>
      </w:r>
      <w:r w:rsidRPr="007F27C5">
        <w:rPr>
          <w:rFonts w:ascii="Arial" w:hAnsi="Arial" w:cs="Arial"/>
          <w:b/>
          <w:bCs/>
        </w:rPr>
        <w:t xml:space="preserve">  nie</w:t>
      </w:r>
    </w:p>
    <w:p w14:paraId="6BD2799D" w14:textId="77777777" w:rsidR="007F27C5" w:rsidRPr="007F27C5" w:rsidRDefault="007F27C5" w:rsidP="007F27C5">
      <w:pPr>
        <w:numPr>
          <w:ilvl w:val="0"/>
          <w:numId w:val="44"/>
        </w:numPr>
        <w:rPr>
          <w:rFonts w:ascii="Arial" w:hAnsi="Arial" w:cs="Arial"/>
          <w:b/>
        </w:rPr>
      </w:pPr>
      <w:r w:rsidRPr="007F27C5">
        <w:rPr>
          <w:rFonts w:ascii="Arial" w:hAnsi="Arial" w:cs="Arial"/>
          <w:bCs/>
        </w:rPr>
        <w:t xml:space="preserve">dlhodobému finančnému majetku   </w:t>
      </w:r>
      <w:r w:rsidRPr="007F27C5">
        <w:rPr>
          <w:rFonts w:ascii="Arial" w:hAnsi="Arial" w:cs="Arial"/>
          <w:bCs/>
        </w:rPr>
        <w:tab/>
      </w:r>
      <w:r w:rsidRPr="007F27C5">
        <w:rPr>
          <w:rFonts w:ascii="Arial" w:hAnsi="Arial" w:cs="Arial"/>
          <w:b/>
          <w:bCs/>
        </w:rPr>
        <w:tab/>
      </w:r>
      <w:r w:rsidRPr="007F27C5">
        <w:rPr>
          <w:rFonts w:ascii="Arial" w:hAnsi="Arial" w:cs="Arial"/>
          <w:b/>
          <w:bCs/>
        </w:rPr>
        <w:tab/>
      </w:r>
      <w:r>
        <w:rPr>
          <w:rFonts w:ascii="Arial" w:hAnsi="Arial" w:cs="Arial"/>
          <w:b/>
          <w:bCs/>
        </w:rPr>
        <w:t xml:space="preserve">                       </w:t>
      </w:r>
      <w:r w:rsidRPr="007F27C5">
        <w:rPr>
          <w:rFonts w:ascii="Arial" w:hAnsi="Arial" w:cs="Arial"/>
          <w:b/>
          <w:bCs/>
        </w:rPr>
        <w:t xml:space="preserve">          </w:t>
      </w:r>
      <w:r w:rsidR="00943597" w:rsidRPr="007F27C5">
        <w:rPr>
          <w:rFonts w:ascii="Arial" w:hAnsi="Arial" w:cs="Arial"/>
          <w:b/>
          <w:bCs/>
        </w:rPr>
        <w:fldChar w:fldCharType="begin">
          <w:ffData>
            <w:name w:val=""/>
            <w:enabled/>
            <w:calcOnExit w:val="0"/>
            <w:checkBox>
              <w:sizeAuto/>
              <w:default w:val="0"/>
            </w:checkBox>
          </w:ffData>
        </w:fldChar>
      </w:r>
      <w:r w:rsidRPr="007F27C5">
        <w:rPr>
          <w:rFonts w:ascii="Arial" w:hAnsi="Arial" w:cs="Arial"/>
          <w:b/>
          <w:bCs/>
        </w:rPr>
        <w:instrText xml:space="preserve"> FORMCHECKBOX </w:instrText>
      </w:r>
      <w:r w:rsidR="008B51CF">
        <w:rPr>
          <w:rFonts w:ascii="Arial" w:hAnsi="Arial" w:cs="Arial"/>
          <w:b/>
          <w:bCs/>
        </w:rPr>
      </w:r>
      <w:r w:rsidR="008B51CF">
        <w:rPr>
          <w:rFonts w:ascii="Arial" w:hAnsi="Arial" w:cs="Arial"/>
          <w:b/>
          <w:bCs/>
        </w:rPr>
        <w:fldChar w:fldCharType="separate"/>
      </w:r>
      <w:r w:rsidR="00943597" w:rsidRPr="007F27C5">
        <w:rPr>
          <w:rFonts w:ascii="Arial" w:hAnsi="Arial" w:cs="Arial"/>
          <w:b/>
          <w:bCs/>
        </w:rPr>
        <w:fldChar w:fldCharType="end"/>
      </w:r>
      <w:r w:rsidR="00420217">
        <w:rPr>
          <w:rFonts w:ascii="Arial" w:hAnsi="Arial" w:cs="Arial"/>
          <w:b/>
          <w:bCs/>
        </w:rPr>
        <w:t xml:space="preserve">  áno      </w:t>
      </w:r>
      <w:r w:rsidRPr="007F27C5">
        <w:rPr>
          <w:rFonts w:ascii="Arial" w:hAnsi="Arial" w:cs="Arial"/>
          <w:b/>
          <w:bCs/>
        </w:rPr>
        <w:t xml:space="preserve">     </w:t>
      </w:r>
      <w:r w:rsidR="00943597">
        <w:rPr>
          <w:rFonts w:ascii="Arial" w:hAnsi="Arial" w:cs="Arial"/>
          <w:b/>
          <w:bCs/>
        </w:rPr>
        <w:fldChar w:fldCharType="begin">
          <w:ffData>
            <w:name w:val=""/>
            <w:enabled/>
            <w:calcOnExit w:val="0"/>
            <w:checkBox>
              <w:sizeAuto/>
              <w:default w:val="1"/>
            </w:checkBox>
          </w:ffData>
        </w:fldChar>
      </w:r>
      <w:r>
        <w:rPr>
          <w:rFonts w:ascii="Arial" w:hAnsi="Arial" w:cs="Arial"/>
          <w:b/>
          <w:bCs/>
        </w:rPr>
        <w:instrText xml:space="preserve"> FORMCHECKBOX </w:instrText>
      </w:r>
      <w:r w:rsidR="008B51CF">
        <w:rPr>
          <w:rFonts w:ascii="Arial" w:hAnsi="Arial" w:cs="Arial"/>
          <w:b/>
          <w:bCs/>
        </w:rPr>
      </w:r>
      <w:r w:rsidR="008B51CF">
        <w:rPr>
          <w:rFonts w:ascii="Arial" w:hAnsi="Arial" w:cs="Arial"/>
          <w:b/>
          <w:bCs/>
        </w:rPr>
        <w:fldChar w:fldCharType="separate"/>
      </w:r>
      <w:r w:rsidR="00943597">
        <w:rPr>
          <w:rFonts w:ascii="Arial" w:hAnsi="Arial" w:cs="Arial"/>
          <w:b/>
          <w:bCs/>
        </w:rPr>
        <w:fldChar w:fldCharType="end"/>
      </w:r>
      <w:r w:rsidRPr="007F27C5">
        <w:rPr>
          <w:rFonts w:ascii="Arial" w:hAnsi="Arial" w:cs="Arial"/>
          <w:b/>
          <w:bCs/>
        </w:rPr>
        <w:t xml:space="preserve">  nie</w:t>
      </w:r>
    </w:p>
    <w:p w14:paraId="6BD2799E" w14:textId="77777777" w:rsidR="007F27C5" w:rsidRPr="007F27C5" w:rsidRDefault="007F27C5" w:rsidP="007F27C5">
      <w:pPr>
        <w:numPr>
          <w:ilvl w:val="0"/>
          <w:numId w:val="44"/>
        </w:numPr>
        <w:rPr>
          <w:rFonts w:ascii="Arial" w:hAnsi="Arial" w:cs="Arial"/>
          <w:b/>
        </w:rPr>
      </w:pPr>
      <w:r w:rsidRPr="007F27C5">
        <w:rPr>
          <w:rFonts w:ascii="Arial" w:hAnsi="Arial" w:cs="Arial"/>
          <w:bCs/>
        </w:rPr>
        <w:t xml:space="preserve">zásobám                                     </w:t>
      </w:r>
      <w:r w:rsidRPr="007F27C5">
        <w:rPr>
          <w:rFonts w:ascii="Arial" w:hAnsi="Arial" w:cs="Arial"/>
          <w:bCs/>
        </w:rPr>
        <w:tab/>
      </w:r>
      <w:r w:rsidRPr="007F27C5">
        <w:rPr>
          <w:rFonts w:ascii="Arial" w:hAnsi="Arial" w:cs="Arial"/>
          <w:b/>
          <w:bCs/>
        </w:rPr>
        <w:tab/>
      </w:r>
      <w:r w:rsidRPr="007F27C5">
        <w:rPr>
          <w:rFonts w:ascii="Arial" w:hAnsi="Arial" w:cs="Arial"/>
          <w:b/>
          <w:bCs/>
        </w:rPr>
        <w:tab/>
      </w:r>
      <w:r>
        <w:rPr>
          <w:rFonts w:ascii="Arial" w:hAnsi="Arial" w:cs="Arial"/>
          <w:b/>
          <w:bCs/>
        </w:rPr>
        <w:t xml:space="preserve">                     </w:t>
      </w:r>
      <w:r w:rsidRPr="007F27C5">
        <w:rPr>
          <w:rFonts w:ascii="Arial" w:hAnsi="Arial" w:cs="Arial"/>
          <w:b/>
          <w:bCs/>
        </w:rPr>
        <w:t xml:space="preserve">            </w:t>
      </w:r>
      <w:r w:rsidR="00943597" w:rsidRPr="007F27C5">
        <w:rPr>
          <w:rFonts w:ascii="Arial" w:hAnsi="Arial" w:cs="Arial"/>
          <w:b/>
          <w:bCs/>
        </w:rPr>
        <w:fldChar w:fldCharType="begin">
          <w:ffData>
            <w:name w:val=""/>
            <w:enabled/>
            <w:calcOnExit w:val="0"/>
            <w:checkBox>
              <w:sizeAuto/>
              <w:default w:val="0"/>
            </w:checkBox>
          </w:ffData>
        </w:fldChar>
      </w:r>
      <w:r w:rsidRPr="007F27C5">
        <w:rPr>
          <w:rFonts w:ascii="Arial" w:hAnsi="Arial" w:cs="Arial"/>
          <w:b/>
          <w:bCs/>
        </w:rPr>
        <w:instrText xml:space="preserve"> FORMCHECKBOX </w:instrText>
      </w:r>
      <w:r w:rsidR="008B51CF">
        <w:rPr>
          <w:rFonts w:ascii="Arial" w:hAnsi="Arial" w:cs="Arial"/>
          <w:b/>
          <w:bCs/>
        </w:rPr>
      </w:r>
      <w:r w:rsidR="008B51CF">
        <w:rPr>
          <w:rFonts w:ascii="Arial" w:hAnsi="Arial" w:cs="Arial"/>
          <w:b/>
          <w:bCs/>
        </w:rPr>
        <w:fldChar w:fldCharType="separate"/>
      </w:r>
      <w:r w:rsidR="00943597" w:rsidRPr="007F27C5">
        <w:rPr>
          <w:rFonts w:ascii="Arial" w:hAnsi="Arial" w:cs="Arial"/>
          <w:b/>
          <w:bCs/>
        </w:rPr>
        <w:fldChar w:fldCharType="end"/>
      </w:r>
      <w:r w:rsidR="00420217">
        <w:rPr>
          <w:rFonts w:ascii="Arial" w:hAnsi="Arial" w:cs="Arial"/>
          <w:b/>
          <w:bCs/>
        </w:rPr>
        <w:t xml:space="preserve">  áno       </w:t>
      </w:r>
      <w:r w:rsidRPr="007F27C5">
        <w:rPr>
          <w:rFonts w:ascii="Arial" w:hAnsi="Arial" w:cs="Arial"/>
          <w:b/>
          <w:bCs/>
        </w:rPr>
        <w:t xml:space="preserve">    </w:t>
      </w:r>
      <w:r w:rsidR="00943597">
        <w:rPr>
          <w:rFonts w:ascii="Arial" w:hAnsi="Arial" w:cs="Arial"/>
          <w:b/>
          <w:bCs/>
        </w:rPr>
        <w:fldChar w:fldCharType="begin">
          <w:ffData>
            <w:name w:val=""/>
            <w:enabled/>
            <w:calcOnExit w:val="0"/>
            <w:checkBox>
              <w:sizeAuto/>
              <w:default w:val="1"/>
            </w:checkBox>
          </w:ffData>
        </w:fldChar>
      </w:r>
      <w:r>
        <w:rPr>
          <w:rFonts w:ascii="Arial" w:hAnsi="Arial" w:cs="Arial"/>
          <w:b/>
          <w:bCs/>
        </w:rPr>
        <w:instrText xml:space="preserve"> FORMCHECKBOX </w:instrText>
      </w:r>
      <w:r w:rsidR="008B51CF">
        <w:rPr>
          <w:rFonts w:ascii="Arial" w:hAnsi="Arial" w:cs="Arial"/>
          <w:b/>
          <w:bCs/>
        </w:rPr>
      </w:r>
      <w:r w:rsidR="008B51CF">
        <w:rPr>
          <w:rFonts w:ascii="Arial" w:hAnsi="Arial" w:cs="Arial"/>
          <w:b/>
          <w:bCs/>
        </w:rPr>
        <w:fldChar w:fldCharType="separate"/>
      </w:r>
      <w:r w:rsidR="00943597">
        <w:rPr>
          <w:rFonts w:ascii="Arial" w:hAnsi="Arial" w:cs="Arial"/>
          <w:b/>
          <w:bCs/>
        </w:rPr>
        <w:fldChar w:fldCharType="end"/>
      </w:r>
      <w:r w:rsidRPr="007F27C5">
        <w:rPr>
          <w:rFonts w:ascii="Arial" w:hAnsi="Arial" w:cs="Arial"/>
          <w:b/>
          <w:bCs/>
        </w:rPr>
        <w:t xml:space="preserve">  nie</w:t>
      </w:r>
    </w:p>
    <w:p w14:paraId="6BD2799F" w14:textId="77777777" w:rsidR="007F27C5" w:rsidRPr="007F27C5" w:rsidRDefault="007F27C5" w:rsidP="007F27C5">
      <w:pPr>
        <w:numPr>
          <w:ilvl w:val="0"/>
          <w:numId w:val="44"/>
        </w:numPr>
        <w:rPr>
          <w:rFonts w:ascii="Arial" w:hAnsi="Arial" w:cs="Arial"/>
          <w:b/>
        </w:rPr>
      </w:pPr>
      <w:r w:rsidRPr="007F27C5">
        <w:rPr>
          <w:rFonts w:ascii="Arial" w:hAnsi="Arial" w:cs="Arial"/>
          <w:bCs/>
        </w:rPr>
        <w:t xml:space="preserve">pohľadávkam                                     </w:t>
      </w:r>
      <w:r w:rsidRPr="007F27C5">
        <w:rPr>
          <w:rFonts w:ascii="Arial" w:hAnsi="Arial" w:cs="Arial"/>
          <w:bCs/>
        </w:rPr>
        <w:tab/>
      </w:r>
      <w:r w:rsidRPr="007F27C5">
        <w:rPr>
          <w:rFonts w:ascii="Arial" w:hAnsi="Arial" w:cs="Arial"/>
          <w:b/>
          <w:bCs/>
        </w:rPr>
        <w:tab/>
      </w:r>
      <w:r w:rsidRPr="007F27C5">
        <w:rPr>
          <w:rFonts w:ascii="Arial" w:hAnsi="Arial" w:cs="Arial"/>
          <w:b/>
          <w:bCs/>
        </w:rPr>
        <w:tab/>
        <w:t xml:space="preserve">             </w:t>
      </w:r>
      <w:r>
        <w:rPr>
          <w:rFonts w:ascii="Arial" w:hAnsi="Arial" w:cs="Arial"/>
          <w:b/>
          <w:bCs/>
        </w:rPr>
        <w:t xml:space="preserve">      </w:t>
      </w:r>
      <w:r w:rsidRPr="007F27C5">
        <w:rPr>
          <w:rFonts w:ascii="Arial" w:hAnsi="Arial" w:cs="Arial"/>
          <w:b/>
          <w:bCs/>
        </w:rPr>
        <w:t xml:space="preserve">              </w:t>
      </w:r>
      <w:r w:rsidR="00943597">
        <w:rPr>
          <w:rFonts w:ascii="Arial" w:hAnsi="Arial" w:cs="Arial"/>
          <w:b/>
          <w:bCs/>
        </w:rPr>
        <w:fldChar w:fldCharType="begin">
          <w:ffData>
            <w:name w:val=""/>
            <w:enabled/>
            <w:calcOnExit w:val="0"/>
            <w:checkBox>
              <w:sizeAuto/>
              <w:default w:val="1"/>
            </w:checkBox>
          </w:ffData>
        </w:fldChar>
      </w:r>
      <w:r>
        <w:rPr>
          <w:rFonts w:ascii="Arial" w:hAnsi="Arial" w:cs="Arial"/>
          <w:b/>
          <w:bCs/>
        </w:rPr>
        <w:instrText xml:space="preserve"> FORMCHECKBOX </w:instrText>
      </w:r>
      <w:r w:rsidR="008B51CF">
        <w:rPr>
          <w:rFonts w:ascii="Arial" w:hAnsi="Arial" w:cs="Arial"/>
          <w:b/>
          <w:bCs/>
        </w:rPr>
      </w:r>
      <w:r w:rsidR="008B51CF">
        <w:rPr>
          <w:rFonts w:ascii="Arial" w:hAnsi="Arial" w:cs="Arial"/>
          <w:b/>
          <w:bCs/>
        </w:rPr>
        <w:fldChar w:fldCharType="separate"/>
      </w:r>
      <w:r w:rsidR="00943597">
        <w:rPr>
          <w:rFonts w:ascii="Arial" w:hAnsi="Arial" w:cs="Arial"/>
          <w:b/>
          <w:bCs/>
        </w:rPr>
        <w:fldChar w:fldCharType="end"/>
      </w:r>
      <w:r w:rsidR="00420217">
        <w:rPr>
          <w:rFonts w:ascii="Arial" w:hAnsi="Arial" w:cs="Arial"/>
          <w:b/>
          <w:bCs/>
        </w:rPr>
        <w:t xml:space="preserve">  áno        </w:t>
      </w:r>
      <w:r w:rsidRPr="007F27C5">
        <w:rPr>
          <w:rFonts w:ascii="Arial" w:hAnsi="Arial" w:cs="Arial"/>
          <w:b/>
          <w:bCs/>
        </w:rPr>
        <w:t xml:space="preserve">   </w:t>
      </w:r>
      <w:r w:rsidR="00943597" w:rsidRPr="007F27C5">
        <w:rPr>
          <w:rFonts w:ascii="Arial" w:hAnsi="Arial" w:cs="Arial"/>
          <w:b/>
          <w:bCs/>
        </w:rPr>
        <w:fldChar w:fldCharType="begin">
          <w:ffData>
            <w:name w:val=""/>
            <w:enabled/>
            <w:calcOnExit w:val="0"/>
            <w:checkBox>
              <w:sizeAuto/>
              <w:default w:val="0"/>
            </w:checkBox>
          </w:ffData>
        </w:fldChar>
      </w:r>
      <w:r w:rsidRPr="007F27C5">
        <w:rPr>
          <w:rFonts w:ascii="Arial" w:hAnsi="Arial" w:cs="Arial"/>
          <w:b/>
          <w:bCs/>
        </w:rPr>
        <w:instrText xml:space="preserve"> FORMCHECKBOX </w:instrText>
      </w:r>
      <w:r w:rsidR="008B51CF">
        <w:rPr>
          <w:rFonts w:ascii="Arial" w:hAnsi="Arial" w:cs="Arial"/>
          <w:b/>
          <w:bCs/>
        </w:rPr>
      </w:r>
      <w:r w:rsidR="008B51CF">
        <w:rPr>
          <w:rFonts w:ascii="Arial" w:hAnsi="Arial" w:cs="Arial"/>
          <w:b/>
          <w:bCs/>
        </w:rPr>
        <w:fldChar w:fldCharType="separate"/>
      </w:r>
      <w:r w:rsidR="00943597" w:rsidRPr="007F27C5">
        <w:rPr>
          <w:rFonts w:ascii="Arial" w:hAnsi="Arial" w:cs="Arial"/>
          <w:b/>
          <w:bCs/>
        </w:rPr>
        <w:fldChar w:fldCharType="end"/>
      </w:r>
      <w:r w:rsidRPr="007F27C5">
        <w:rPr>
          <w:rFonts w:ascii="Arial" w:hAnsi="Arial" w:cs="Arial"/>
          <w:b/>
          <w:bCs/>
        </w:rPr>
        <w:t xml:space="preserve">  nie</w:t>
      </w:r>
    </w:p>
    <w:p w14:paraId="6BD279A0" w14:textId="77777777" w:rsidR="007F27C5" w:rsidRPr="007F27C5" w:rsidRDefault="007F27C5" w:rsidP="007F27C5">
      <w:pPr>
        <w:pStyle w:val="Zkladntext"/>
        <w:ind w:left="0"/>
        <w:rPr>
          <w:rFonts w:ascii="Arial" w:hAnsi="Arial" w:cs="Arial"/>
          <w:color w:val="000000"/>
          <w:sz w:val="20"/>
          <w:szCs w:val="20"/>
        </w:rPr>
      </w:pPr>
    </w:p>
    <w:p w14:paraId="6BD279A1" w14:textId="77777777" w:rsidR="00EB71C7" w:rsidRDefault="00420217" w:rsidP="00420217">
      <w:pPr>
        <w:spacing w:after="120"/>
        <w:ind w:left="426"/>
        <w:jc w:val="both"/>
        <w:rPr>
          <w:rFonts w:ascii="Arial" w:hAnsi="Arial" w:cs="Arial"/>
        </w:rPr>
      </w:pPr>
      <w:r>
        <w:rPr>
          <w:rFonts w:ascii="Arial" w:hAnsi="Arial" w:cs="Arial"/>
        </w:rPr>
        <w:t xml:space="preserve">Účtovná jednotka tvorila opravné položky k pohľadávkam v rámci podnikateľskej činnosti podľa ustanovenia § 20 zákona č. 595/2003 </w:t>
      </w:r>
      <w:proofErr w:type="spellStart"/>
      <w:r>
        <w:rPr>
          <w:rFonts w:ascii="Arial" w:hAnsi="Arial" w:cs="Arial"/>
        </w:rPr>
        <w:t>Z.z</w:t>
      </w:r>
      <w:proofErr w:type="spellEnd"/>
      <w:r>
        <w:rPr>
          <w:rFonts w:ascii="Arial" w:hAnsi="Arial" w:cs="Arial"/>
        </w:rPr>
        <w:t>. o dani z príjmov v znení neskorších predpisov.</w:t>
      </w:r>
    </w:p>
    <w:p w14:paraId="6BD279A2" w14:textId="77777777" w:rsidR="00420217" w:rsidRDefault="00420217" w:rsidP="00420217">
      <w:pPr>
        <w:spacing w:after="120"/>
        <w:rPr>
          <w:rFonts w:ascii="Arial" w:hAnsi="Arial" w:cs="Arial"/>
        </w:rPr>
      </w:pPr>
    </w:p>
    <w:p w14:paraId="6BD279A3" w14:textId="77777777" w:rsidR="00EB71C7" w:rsidRDefault="00860D4E" w:rsidP="00EB71C7">
      <w:pPr>
        <w:jc w:val="both"/>
        <w:rPr>
          <w:rFonts w:ascii="Arial" w:hAnsi="Arial" w:cs="Arial"/>
          <w:b/>
          <w:i/>
        </w:rPr>
      </w:pPr>
      <w:r>
        <w:rPr>
          <w:rFonts w:ascii="Arial" w:hAnsi="Arial" w:cs="Arial"/>
          <w:b/>
          <w:i/>
        </w:rPr>
        <w:t>6</w:t>
      </w:r>
      <w:r w:rsidR="00EB71C7" w:rsidRPr="00A56C71">
        <w:rPr>
          <w:rFonts w:ascii="Arial" w:hAnsi="Arial" w:cs="Arial"/>
          <w:b/>
          <w:i/>
        </w:rPr>
        <w:t>.    Zásady pre vykazovanie transferov</w:t>
      </w:r>
    </w:p>
    <w:p w14:paraId="6BD279A4" w14:textId="77777777" w:rsidR="00A56C71" w:rsidRPr="00A56C71" w:rsidRDefault="00A56C71" w:rsidP="00EB71C7">
      <w:pPr>
        <w:jc w:val="both"/>
        <w:rPr>
          <w:rFonts w:ascii="Arial" w:hAnsi="Arial" w:cs="Arial"/>
          <w:b/>
          <w:i/>
        </w:rPr>
      </w:pPr>
    </w:p>
    <w:p w14:paraId="6BD279A5" w14:textId="77777777" w:rsidR="00EB71C7" w:rsidRPr="00EB71C7" w:rsidRDefault="00EB71C7" w:rsidP="00EB71C7">
      <w:pPr>
        <w:ind w:left="426"/>
        <w:jc w:val="both"/>
        <w:rPr>
          <w:rFonts w:ascii="Arial" w:hAnsi="Arial" w:cs="Arial"/>
        </w:rPr>
      </w:pPr>
      <w:r w:rsidRPr="00EB71C7">
        <w:rPr>
          <w:rFonts w:ascii="Arial" w:hAnsi="Arial" w:cs="Arial"/>
        </w:rPr>
        <w:t xml:space="preserve">O nároku na dotácie zo štátneho rozpočtu sa účtuje, ak je takmer isté, že sa splnia všetky podmienky súvisiace s dotáciou a súčasne, že sa dotácia poskytne. </w:t>
      </w:r>
    </w:p>
    <w:p w14:paraId="6BD279A6" w14:textId="77777777" w:rsidR="00A44228" w:rsidRDefault="00A44228" w:rsidP="00EB71C7">
      <w:pPr>
        <w:ind w:left="426"/>
        <w:jc w:val="both"/>
        <w:rPr>
          <w:rFonts w:ascii="Arial" w:hAnsi="Arial" w:cs="Arial"/>
          <w:b/>
        </w:rPr>
      </w:pPr>
    </w:p>
    <w:p w14:paraId="6BD279A7" w14:textId="77777777" w:rsidR="00420217" w:rsidRDefault="00EB71C7" w:rsidP="00EB71C7">
      <w:pPr>
        <w:ind w:left="426"/>
        <w:jc w:val="both"/>
        <w:rPr>
          <w:rFonts w:ascii="Arial" w:hAnsi="Arial" w:cs="Arial"/>
        </w:rPr>
      </w:pPr>
      <w:r w:rsidRPr="00EB71C7">
        <w:rPr>
          <w:rFonts w:ascii="Arial" w:hAnsi="Arial" w:cs="Arial"/>
          <w:b/>
        </w:rPr>
        <w:t>Bežný transfer</w:t>
      </w:r>
      <w:r w:rsidRPr="00EB71C7">
        <w:rPr>
          <w:rFonts w:ascii="Arial" w:hAnsi="Arial" w:cs="Arial"/>
        </w:rPr>
        <w:t xml:space="preserve"> </w:t>
      </w:r>
    </w:p>
    <w:p w14:paraId="6BD279A8" w14:textId="77777777" w:rsidR="00420217" w:rsidRDefault="00420217" w:rsidP="00420217">
      <w:pPr>
        <w:jc w:val="both"/>
        <w:rPr>
          <w:rFonts w:ascii="Arial" w:hAnsi="Arial" w:cs="Arial"/>
        </w:rPr>
      </w:pPr>
      <w:r>
        <w:rPr>
          <w:rFonts w:ascii="Arial" w:hAnsi="Arial" w:cs="Arial"/>
        </w:rPr>
        <w:t xml:space="preserve">       -     </w:t>
      </w:r>
      <w:r w:rsidRPr="00420217">
        <w:rPr>
          <w:rFonts w:ascii="Arial" w:hAnsi="Arial" w:cs="Arial"/>
        </w:rPr>
        <w:t xml:space="preserve">prijatý </w:t>
      </w:r>
      <w:r w:rsidR="00EB71C7" w:rsidRPr="00420217">
        <w:rPr>
          <w:rFonts w:ascii="Arial" w:hAnsi="Arial" w:cs="Arial"/>
        </w:rPr>
        <w:t xml:space="preserve">od </w:t>
      </w:r>
      <w:r w:rsidR="00EB71C7" w:rsidRPr="00420217">
        <w:rPr>
          <w:rFonts w:ascii="Arial" w:hAnsi="Arial" w:cs="Arial"/>
          <w:u w:val="single"/>
        </w:rPr>
        <w:t>cudzích subjektov</w:t>
      </w:r>
      <w:r w:rsidR="00EB71C7" w:rsidRPr="00420217">
        <w:rPr>
          <w:rFonts w:ascii="Arial" w:hAnsi="Arial" w:cs="Arial"/>
        </w:rPr>
        <w:t xml:space="preserve"> - sa  zúčtuje do výnosov  vo vecnej </w:t>
      </w:r>
      <w:r w:rsidRPr="00420217">
        <w:rPr>
          <w:rFonts w:ascii="Arial" w:hAnsi="Arial" w:cs="Arial"/>
        </w:rPr>
        <w:t>a časovej súvislosti s</w:t>
      </w:r>
      <w:r>
        <w:rPr>
          <w:rFonts w:ascii="Arial" w:hAnsi="Arial" w:cs="Arial"/>
        </w:rPr>
        <w:t> </w:t>
      </w:r>
      <w:r w:rsidRPr="00420217">
        <w:rPr>
          <w:rFonts w:ascii="Arial" w:hAnsi="Arial" w:cs="Arial"/>
        </w:rPr>
        <w:t>nákladmi</w:t>
      </w:r>
      <w:r>
        <w:rPr>
          <w:rFonts w:ascii="Arial" w:hAnsi="Arial" w:cs="Arial"/>
        </w:rPr>
        <w:t>,</w:t>
      </w:r>
    </w:p>
    <w:p w14:paraId="6BD279A9" w14:textId="77777777" w:rsidR="00420217" w:rsidRDefault="00420217" w:rsidP="00420217">
      <w:pPr>
        <w:jc w:val="both"/>
        <w:rPr>
          <w:rFonts w:ascii="Arial" w:hAnsi="Arial" w:cs="Arial"/>
        </w:rPr>
      </w:pPr>
      <w:r>
        <w:rPr>
          <w:rFonts w:ascii="Arial" w:hAnsi="Arial" w:cs="Arial"/>
        </w:rPr>
        <w:t xml:space="preserve">       -     poskytnutý </w:t>
      </w:r>
      <w:r w:rsidRPr="00420217">
        <w:rPr>
          <w:rFonts w:ascii="Arial" w:hAnsi="Arial" w:cs="Arial"/>
          <w:u w:val="single"/>
        </w:rPr>
        <w:t>cudzím subjektom</w:t>
      </w:r>
      <w:r>
        <w:rPr>
          <w:rFonts w:ascii="Arial" w:hAnsi="Arial" w:cs="Arial"/>
        </w:rPr>
        <w:t xml:space="preserve"> - sa zúčtuje do nákladov po splnení podmienok,</w:t>
      </w:r>
    </w:p>
    <w:p w14:paraId="6BD279AA" w14:textId="77777777" w:rsidR="00420217" w:rsidRPr="00420217" w:rsidRDefault="00420217" w:rsidP="00420217">
      <w:pPr>
        <w:jc w:val="both"/>
        <w:rPr>
          <w:rFonts w:ascii="Arial" w:hAnsi="Arial" w:cs="Arial"/>
        </w:rPr>
      </w:pPr>
      <w:r>
        <w:rPr>
          <w:rFonts w:ascii="Arial" w:hAnsi="Arial" w:cs="Arial"/>
        </w:rPr>
        <w:t xml:space="preserve">       -     poskytnutý </w:t>
      </w:r>
      <w:r w:rsidRPr="00420217">
        <w:rPr>
          <w:rFonts w:ascii="Arial" w:hAnsi="Arial" w:cs="Arial"/>
          <w:u w:val="single"/>
        </w:rPr>
        <w:t>vlastným subjektom</w:t>
      </w:r>
      <w:r>
        <w:rPr>
          <w:rFonts w:ascii="Arial" w:hAnsi="Arial" w:cs="Arial"/>
          <w:u w:val="single"/>
        </w:rPr>
        <w:t xml:space="preserve"> </w:t>
      </w:r>
      <w:r>
        <w:rPr>
          <w:rFonts w:ascii="Arial" w:hAnsi="Arial" w:cs="Arial"/>
        </w:rPr>
        <w:t>- sa zúčtuje do nákladov pri poskytnutí transferu.</w:t>
      </w:r>
    </w:p>
    <w:p w14:paraId="6BD279AB" w14:textId="77777777" w:rsidR="00EB71C7" w:rsidRPr="00EB71C7" w:rsidRDefault="00EB71C7" w:rsidP="00420217">
      <w:pPr>
        <w:jc w:val="both"/>
        <w:rPr>
          <w:rFonts w:ascii="Arial" w:hAnsi="Arial" w:cs="Arial"/>
        </w:rPr>
      </w:pPr>
      <w:r w:rsidRPr="00EB71C7">
        <w:rPr>
          <w:rFonts w:ascii="Arial" w:hAnsi="Arial" w:cs="Arial"/>
        </w:rPr>
        <w:t xml:space="preserve"> </w:t>
      </w:r>
    </w:p>
    <w:p w14:paraId="6BD279AC" w14:textId="77777777" w:rsidR="00815C80" w:rsidRDefault="00EB71C7" w:rsidP="00EB71C7">
      <w:pPr>
        <w:ind w:left="426"/>
        <w:jc w:val="both"/>
        <w:rPr>
          <w:rFonts w:ascii="Arial" w:hAnsi="Arial" w:cs="Arial"/>
        </w:rPr>
      </w:pPr>
      <w:r w:rsidRPr="00EB71C7">
        <w:rPr>
          <w:rFonts w:ascii="Arial" w:hAnsi="Arial" w:cs="Arial"/>
          <w:b/>
        </w:rPr>
        <w:t>Kapitálový transfer</w:t>
      </w:r>
      <w:r w:rsidRPr="00EB71C7">
        <w:rPr>
          <w:rFonts w:ascii="Arial" w:hAnsi="Arial" w:cs="Arial"/>
        </w:rPr>
        <w:t xml:space="preserve"> </w:t>
      </w:r>
    </w:p>
    <w:p w14:paraId="6BD279AD" w14:textId="77777777" w:rsidR="00815C80" w:rsidRDefault="00815C80" w:rsidP="00EB71C7">
      <w:pPr>
        <w:ind w:left="426"/>
        <w:jc w:val="both"/>
        <w:rPr>
          <w:rFonts w:ascii="Arial" w:hAnsi="Arial" w:cs="Arial"/>
        </w:rPr>
      </w:pPr>
      <w:r>
        <w:rPr>
          <w:rFonts w:ascii="Arial" w:hAnsi="Arial" w:cs="Arial"/>
        </w:rPr>
        <w:t xml:space="preserve">-    prijatý </w:t>
      </w:r>
      <w:r w:rsidR="00EB71C7" w:rsidRPr="00EB71C7">
        <w:rPr>
          <w:rFonts w:ascii="Arial" w:hAnsi="Arial" w:cs="Arial"/>
        </w:rPr>
        <w:t xml:space="preserve">od </w:t>
      </w:r>
      <w:r w:rsidR="00EB71C7" w:rsidRPr="00EB71C7">
        <w:rPr>
          <w:rFonts w:ascii="Arial" w:hAnsi="Arial" w:cs="Arial"/>
          <w:u w:val="single"/>
        </w:rPr>
        <w:t>cudzích subjektov</w:t>
      </w:r>
      <w:r w:rsidR="00EB71C7" w:rsidRPr="00EB71C7">
        <w:rPr>
          <w:rFonts w:ascii="Arial" w:hAnsi="Arial" w:cs="Arial"/>
        </w:rPr>
        <w:t xml:space="preserve"> - sa  zúčtuje</w:t>
      </w:r>
      <w:r>
        <w:rPr>
          <w:rFonts w:ascii="Arial" w:hAnsi="Arial" w:cs="Arial"/>
        </w:rPr>
        <w:t xml:space="preserve"> </w:t>
      </w:r>
      <w:r w:rsidR="00EB71C7" w:rsidRPr="00EB71C7">
        <w:rPr>
          <w:rFonts w:ascii="Arial" w:hAnsi="Arial" w:cs="Arial"/>
        </w:rPr>
        <w:t xml:space="preserve"> do </w:t>
      </w:r>
      <w:r>
        <w:rPr>
          <w:rFonts w:ascii="Arial" w:hAnsi="Arial" w:cs="Arial"/>
        </w:rPr>
        <w:t xml:space="preserve"> </w:t>
      </w:r>
      <w:r w:rsidR="00EB71C7" w:rsidRPr="00EB71C7">
        <w:rPr>
          <w:rFonts w:ascii="Arial" w:hAnsi="Arial" w:cs="Arial"/>
        </w:rPr>
        <w:t xml:space="preserve">výnosov  vo </w:t>
      </w:r>
      <w:r>
        <w:rPr>
          <w:rFonts w:ascii="Arial" w:hAnsi="Arial" w:cs="Arial"/>
        </w:rPr>
        <w:t xml:space="preserve"> </w:t>
      </w:r>
      <w:r w:rsidR="00EB71C7" w:rsidRPr="00EB71C7">
        <w:rPr>
          <w:rFonts w:ascii="Arial" w:hAnsi="Arial" w:cs="Arial"/>
        </w:rPr>
        <w:t xml:space="preserve">vecnej </w:t>
      </w:r>
      <w:r>
        <w:rPr>
          <w:rFonts w:ascii="Arial" w:hAnsi="Arial" w:cs="Arial"/>
        </w:rPr>
        <w:t xml:space="preserve"> </w:t>
      </w:r>
      <w:r w:rsidR="00EB71C7" w:rsidRPr="00EB71C7">
        <w:rPr>
          <w:rFonts w:ascii="Arial" w:hAnsi="Arial" w:cs="Arial"/>
        </w:rPr>
        <w:t xml:space="preserve">a </w:t>
      </w:r>
      <w:r>
        <w:rPr>
          <w:rFonts w:ascii="Arial" w:hAnsi="Arial" w:cs="Arial"/>
        </w:rPr>
        <w:t xml:space="preserve"> </w:t>
      </w:r>
      <w:r w:rsidR="00EB71C7" w:rsidRPr="00EB71C7">
        <w:rPr>
          <w:rFonts w:ascii="Arial" w:hAnsi="Arial" w:cs="Arial"/>
        </w:rPr>
        <w:t>časovej súvislosti s</w:t>
      </w:r>
      <w:r>
        <w:rPr>
          <w:rFonts w:ascii="Arial" w:hAnsi="Arial" w:cs="Arial"/>
        </w:rPr>
        <w:t> </w:t>
      </w:r>
      <w:r w:rsidR="00EB71C7" w:rsidRPr="00EB71C7">
        <w:rPr>
          <w:rFonts w:ascii="Arial" w:hAnsi="Arial" w:cs="Arial"/>
        </w:rPr>
        <w:t>nákladmi</w:t>
      </w:r>
    </w:p>
    <w:p w14:paraId="6BD279AE" w14:textId="77777777" w:rsidR="00815C80" w:rsidRDefault="00815C80" w:rsidP="00EB71C7">
      <w:pPr>
        <w:ind w:left="426"/>
        <w:jc w:val="both"/>
        <w:rPr>
          <w:rFonts w:ascii="Arial" w:hAnsi="Arial" w:cs="Arial"/>
        </w:rPr>
      </w:pPr>
      <w:r>
        <w:rPr>
          <w:rFonts w:ascii="Arial" w:hAnsi="Arial" w:cs="Arial"/>
        </w:rPr>
        <w:t xml:space="preserve">   </w:t>
      </w:r>
      <w:r w:rsidR="00EB71C7" w:rsidRPr="00EB71C7">
        <w:rPr>
          <w:rFonts w:ascii="Arial" w:hAnsi="Arial" w:cs="Arial"/>
        </w:rPr>
        <w:t xml:space="preserve"> </w:t>
      </w:r>
      <w:r>
        <w:rPr>
          <w:rFonts w:ascii="Arial" w:hAnsi="Arial" w:cs="Arial"/>
        </w:rPr>
        <w:t xml:space="preserve"> </w:t>
      </w:r>
      <w:r w:rsidR="00EB71C7" w:rsidRPr="00EB71C7">
        <w:rPr>
          <w:rFonts w:ascii="Arial" w:hAnsi="Arial" w:cs="Arial"/>
        </w:rPr>
        <w:t>(napr. s odpismi, s opravnou položkou, so zostatkovou hodnotou</w:t>
      </w:r>
      <w:r>
        <w:rPr>
          <w:rFonts w:ascii="Arial" w:hAnsi="Arial" w:cs="Arial"/>
        </w:rPr>
        <w:t xml:space="preserve"> vyradeného dlhodobého majetku),</w:t>
      </w:r>
    </w:p>
    <w:p w14:paraId="6BD279AF" w14:textId="77777777" w:rsidR="00815C80" w:rsidRDefault="00815C80" w:rsidP="00EB71C7">
      <w:pPr>
        <w:ind w:left="426"/>
        <w:jc w:val="both"/>
        <w:rPr>
          <w:rFonts w:ascii="Arial" w:hAnsi="Arial" w:cs="Arial"/>
        </w:rPr>
      </w:pPr>
      <w:r>
        <w:rPr>
          <w:rFonts w:ascii="Arial" w:hAnsi="Arial" w:cs="Arial"/>
        </w:rPr>
        <w:t xml:space="preserve">-    poskytnutý </w:t>
      </w:r>
      <w:r w:rsidRPr="00815C80">
        <w:rPr>
          <w:rFonts w:ascii="Arial" w:hAnsi="Arial" w:cs="Arial"/>
          <w:u w:val="single"/>
        </w:rPr>
        <w:t>vlastným subjektom</w:t>
      </w:r>
      <w:r>
        <w:rPr>
          <w:rFonts w:ascii="Arial" w:hAnsi="Arial" w:cs="Arial"/>
        </w:rPr>
        <w:t xml:space="preserve"> - sa zúčtuje do nákladov vo vecnej a  časovej súvislosti s nákladmi</w:t>
      </w:r>
    </w:p>
    <w:p w14:paraId="6BD279B0" w14:textId="77777777" w:rsidR="00815C80" w:rsidRDefault="00815C80" w:rsidP="00EB71C7">
      <w:pPr>
        <w:ind w:left="426"/>
        <w:jc w:val="both"/>
        <w:rPr>
          <w:rFonts w:ascii="Arial" w:hAnsi="Arial" w:cs="Arial"/>
        </w:rPr>
      </w:pPr>
      <w:r>
        <w:rPr>
          <w:rFonts w:ascii="Arial" w:hAnsi="Arial" w:cs="Arial"/>
        </w:rPr>
        <w:t xml:space="preserve">     účtovanými v organizáciách v zriaďovateľskej pôsobnosti obce.</w:t>
      </w:r>
    </w:p>
    <w:p w14:paraId="6BD279B1" w14:textId="77777777" w:rsidR="00860D4E" w:rsidRDefault="00EB71C7" w:rsidP="00860D4E">
      <w:pPr>
        <w:spacing w:line="480" w:lineRule="auto"/>
        <w:ind w:left="426"/>
        <w:jc w:val="both"/>
        <w:rPr>
          <w:rFonts w:ascii="Arial" w:hAnsi="Arial" w:cs="Arial"/>
        </w:rPr>
      </w:pPr>
      <w:r w:rsidRPr="00EB71C7">
        <w:rPr>
          <w:rFonts w:ascii="Arial" w:hAnsi="Arial" w:cs="Arial"/>
        </w:rPr>
        <w:t xml:space="preserve"> </w:t>
      </w:r>
    </w:p>
    <w:p w14:paraId="6BD279B4" w14:textId="77777777" w:rsidR="00860D4E" w:rsidRDefault="00860D4E" w:rsidP="00860D4E">
      <w:pPr>
        <w:jc w:val="both"/>
        <w:rPr>
          <w:rFonts w:ascii="Arial" w:hAnsi="Arial" w:cs="Arial"/>
          <w:b/>
          <w:i/>
        </w:rPr>
      </w:pPr>
      <w:r>
        <w:rPr>
          <w:rFonts w:ascii="Arial" w:hAnsi="Arial" w:cs="Arial"/>
          <w:b/>
          <w:i/>
        </w:rPr>
        <w:lastRenderedPageBreak/>
        <w:t>7</w:t>
      </w:r>
      <w:r w:rsidRPr="00A56C71">
        <w:rPr>
          <w:rFonts w:ascii="Arial" w:hAnsi="Arial" w:cs="Arial"/>
          <w:b/>
          <w:i/>
        </w:rPr>
        <w:t xml:space="preserve">.    </w:t>
      </w:r>
      <w:r>
        <w:rPr>
          <w:rFonts w:ascii="Arial" w:hAnsi="Arial" w:cs="Arial"/>
          <w:b/>
          <w:i/>
        </w:rPr>
        <w:t>Spôsob prepočtu údajov v cudzích menách na menu euro</w:t>
      </w:r>
    </w:p>
    <w:p w14:paraId="6BD279B5" w14:textId="77777777" w:rsidR="00860D4E" w:rsidRPr="00EB71C7" w:rsidRDefault="00860D4E" w:rsidP="00EB71C7">
      <w:pPr>
        <w:ind w:left="426"/>
        <w:jc w:val="both"/>
        <w:rPr>
          <w:rFonts w:ascii="Arial" w:hAnsi="Arial" w:cs="Arial"/>
        </w:rPr>
      </w:pPr>
    </w:p>
    <w:p w14:paraId="6BD279B6" w14:textId="77777777" w:rsidR="00860D4E" w:rsidRPr="00860D4E" w:rsidRDefault="00860D4E" w:rsidP="00860D4E">
      <w:pPr>
        <w:pStyle w:val="Zkladntext"/>
        <w:rPr>
          <w:rFonts w:ascii="Arial" w:hAnsi="Arial" w:cs="Arial"/>
          <w:sz w:val="20"/>
          <w:szCs w:val="20"/>
        </w:rPr>
      </w:pPr>
      <w:r w:rsidRPr="00860D4E">
        <w:rPr>
          <w:rFonts w:ascii="Arial" w:hAnsi="Arial" w:cs="Arial"/>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6BD279B7" w14:textId="77777777" w:rsidR="00860D4E" w:rsidRPr="00860D4E" w:rsidRDefault="00860D4E" w:rsidP="00860D4E">
      <w:pPr>
        <w:pStyle w:val="Zkladntext"/>
        <w:rPr>
          <w:rFonts w:ascii="Arial" w:hAnsi="Arial" w:cs="Arial"/>
          <w:sz w:val="20"/>
          <w:szCs w:val="20"/>
        </w:rPr>
      </w:pPr>
      <w:r w:rsidRPr="00860D4E">
        <w:rPr>
          <w:rFonts w:ascii="Arial" w:hAnsi="Arial" w:cs="Arial"/>
          <w:sz w:val="20"/>
          <w:szCs w:val="20"/>
        </w:rPr>
        <w:t>Na ocenenie prírastku cudzej meny nakúpenej za euro sa použije kurz, za ktorý bola táto cudzia mena nakúpená.</w:t>
      </w:r>
    </w:p>
    <w:p w14:paraId="6BD279B8" w14:textId="77777777" w:rsidR="00860D4E" w:rsidRPr="00860D4E" w:rsidRDefault="00860D4E" w:rsidP="00860D4E">
      <w:pPr>
        <w:pStyle w:val="Zkladntext"/>
        <w:rPr>
          <w:rFonts w:ascii="Arial" w:hAnsi="Arial" w:cs="Arial"/>
          <w:sz w:val="20"/>
          <w:szCs w:val="20"/>
        </w:rPr>
      </w:pPr>
      <w:r w:rsidRPr="00860D4E">
        <w:rPr>
          <w:rFonts w:ascii="Arial" w:hAnsi="Arial" w:cs="Arial"/>
          <w:sz w:val="20"/>
          <w:szCs w:val="2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6BD279B9" w14:textId="77777777" w:rsidR="00860D4E" w:rsidRPr="00860D4E" w:rsidRDefault="00860D4E" w:rsidP="00860D4E">
      <w:pPr>
        <w:pStyle w:val="Zkladntext"/>
        <w:rPr>
          <w:rFonts w:ascii="Arial" w:hAnsi="Arial" w:cs="Arial"/>
          <w:sz w:val="20"/>
          <w:szCs w:val="20"/>
        </w:rPr>
      </w:pPr>
      <w:r w:rsidRPr="00860D4E">
        <w:rPr>
          <w:rFonts w:ascii="Arial" w:hAnsi="Arial" w:cs="Arial"/>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BD279BA" w14:textId="77777777" w:rsidR="00860D4E" w:rsidRPr="00860D4E" w:rsidRDefault="00860D4E" w:rsidP="00860D4E">
      <w:pPr>
        <w:pStyle w:val="Zkladntext"/>
        <w:rPr>
          <w:rFonts w:ascii="Arial" w:hAnsi="Arial" w:cs="Arial"/>
          <w:sz w:val="20"/>
          <w:szCs w:val="20"/>
        </w:rPr>
      </w:pPr>
      <w:r w:rsidRPr="00860D4E">
        <w:rPr>
          <w:rFonts w:ascii="Arial" w:hAnsi="Arial" w:cs="Arial"/>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6BD279BB" w14:textId="77777777" w:rsidR="00860D4E" w:rsidRPr="00860D4E" w:rsidRDefault="00860D4E" w:rsidP="00860D4E">
      <w:pPr>
        <w:pStyle w:val="Zkladntext"/>
        <w:rPr>
          <w:rFonts w:ascii="Arial" w:hAnsi="Arial" w:cs="Arial"/>
          <w:sz w:val="20"/>
          <w:szCs w:val="20"/>
        </w:rPr>
      </w:pPr>
      <w:r w:rsidRPr="00860D4E">
        <w:rPr>
          <w:rFonts w:ascii="Arial" w:hAnsi="Arial" w:cs="Arial"/>
          <w:sz w:val="20"/>
          <w:szCs w:val="20"/>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14:paraId="6BD279BC" w14:textId="77777777" w:rsidR="00100162" w:rsidRPr="00860D4E" w:rsidRDefault="00100162" w:rsidP="00AA7278">
      <w:pPr>
        <w:jc w:val="both"/>
        <w:rPr>
          <w:rFonts w:ascii="Arial" w:hAnsi="Arial" w:cs="Arial"/>
        </w:rPr>
      </w:pPr>
    </w:p>
    <w:p w14:paraId="6BD279BD" w14:textId="77777777" w:rsidR="00815C80" w:rsidRDefault="00815C80" w:rsidP="00AA7278">
      <w:pPr>
        <w:jc w:val="both"/>
        <w:rPr>
          <w:rFonts w:ascii="Arial" w:hAnsi="Arial" w:cs="Arial"/>
        </w:rPr>
      </w:pPr>
    </w:p>
    <w:p w14:paraId="6BD279BE" w14:textId="77777777" w:rsidR="00175002" w:rsidRPr="00550A76" w:rsidRDefault="00175002" w:rsidP="00AA7278">
      <w:pPr>
        <w:jc w:val="both"/>
        <w:rPr>
          <w:rFonts w:ascii="Arial" w:hAnsi="Arial" w:cs="Arial"/>
        </w:rPr>
      </w:pPr>
    </w:p>
    <w:p w14:paraId="6BD279BF" w14:textId="77777777" w:rsidR="004A7847" w:rsidRPr="00100162" w:rsidRDefault="004A7847" w:rsidP="00AA7278">
      <w:pPr>
        <w:jc w:val="center"/>
        <w:rPr>
          <w:rFonts w:ascii="Arial" w:hAnsi="Arial" w:cs="Arial"/>
          <w:b/>
          <w:sz w:val="24"/>
          <w:szCs w:val="24"/>
        </w:rPr>
      </w:pPr>
      <w:r w:rsidRPr="00100162">
        <w:rPr>
          <w:rFonts w:ascii="Arial" w:hAnsi="Arial" w:cs="Arial"/>
          <w:b/>
          <w:sz w:val="24"/>
          <w:szCs w:val="24"/>
        </w:rPr>
        <w:t>Čl. III</w:t>
      </w:r>
    </w:p>
    <w:p w14:paraId="6BD279C0" w14:textId="77777777" w:rsidR="004A7847" w:rsidRDefault="004A7847" w:rsidP="004A7847">
      <w:pPr>
        <w:jc w:val="center"/>
        <w:rPr>
          <w:rFonts w:ascii="Arial" w:hAnsi="Arial" w:cs="Arial"/>
          <w:b/>
          <w:sz w:val="24"/>
          <w:szCs w:val="24"/>
        </w:rPr>
      </w:pPr>
      <w:r w:rsidRPr="00100162">
        <w:rPr>
          <w:rFonts w:ascii="Arial" w:hAnsi="Arial" w:cs="Arial"/>
          <w:b/>
          <w:sz w:val="24"/>
          <w:szCs w:val="24"/>
        </w:rPr>
        <w:t>Informácie o</w:t>
      </w:r>
      <w:r w:rsidR="00CE5157" w:rsidRPr="00100162">
        <w:rPr>
          <w:rFonts w:ascii="Arial" w:hAnsi="Arial" w:cs="Arial"/>
          <w:b/>
          <w:sz w:val="24"/>
          <w:szCs w:val="24"/>
        </w:rPr>
        <w:t> údajoch na strane aktív súvahy</w:t>
      </w:r>
    </w:p>
    <w:p w14:paraId="6BD279C1" w14:textId="77777777" w:rsidR="00100162" w:rsidRDefault="00100162" w:rsidP="004A7847">
      <w:pPr>
        <w:jc w:val="center"/>
        <w:rPr>
          <w:rFonts w:ascii="Arial" w:hAnsi="Arial" w:cs="Arial"/>
          <w:b/>
          <w:sz w:val="24"/>
          <w:szCs w:val="24"/>
        </w:rPr>
      </w:pPr>
    </w:p>
    <w:p w14:paraId="6BD279C2" w14:textId="77777777" w:rsidR="00815C80" w:rsidRPr="00100162" w:rsidRDefault="00815C80" w:rsidP="004A7847">
      <w:pPr>
        <w:jc w:val="center"/>
        <w:rPr>
          <w:rFonts w:ascii="Arial" w:hAnsi="Arial" w:cs="Arial"/>
          <w:b/>
          <w:sz w:val="24"/>
          <w:szCs w:val="24"/>
        </w:rPr>
      </w:pPr>
    </w:p>
    <w:p w14:paraId="6BD279C3" w14:textId="77777777" w:rsidR="00CB3486" w:rsidRDefault="00046E0C" w:rsidP="00C508CF">
      <w:pPr>
        <w:rPr>
          <w:rFonts w:ascii="Arial" w:hAnsi="Arial" w:cs="Arial"/>
          <w:b/>
          <w:i/>
          <w:sz w:val="22"/>
          <w:szCs w:val="22"/>
        </w:rPr>
      </w:pPr>
      <w:r w:rsidRPr="00100162">
        <w:rPr>
          <w:rFonts w:ascii="Arial" w:hAnsi="Arial" w:cs="Arial"/>
          <w:b/>
          <w:i/>
          <w:sz w:val="22"/>
          <w:szCs w:val="22"/>
        </w:rPr>
        <w:t>A</w:t>
      </w:r>
      <w:r w:rsidR="001C320F" w:rsidRPr="00100162">
        <w:rPr>
          <w:rFonts w:ascii="Arial" w:hAnsi="Arial" w:cs="Arial"/>
          <w:b/>
          <w:i/>
          <w:sz w:val="22"/>
          <w:szCs w:val="22"/>
        </w:rPr>
        <w:t xml:space="preserve">  </w:t>
      </w:r>
      <w:r w:rsidR="00F61DB4" w:rsidRPr="00100162">
        <w:rPr>
          <w:rFonts w:ascii="Arial" w:hAnsi="Arial" w:cs="Arial"/>
          <w:b/>
          <w:i/>
          <w:sz w:val="22"/>
          <w:szCs w:val="22"/>
        </w:rPr>
        <w:t xml:space="preserve">Neobežný majetok </w:t>
      </w:r>
    </w:p>
    <w:p w14:paraId="6BD279C4" w14:textId="77777777" w:rsidR="00100162" w:rsidRPr="00100162" w:rsidRDefault="00100162" w:rsidP="00C508CF">
      <w:pPr>
        <w:rPr>
          <w:rFonts w:ascii="Arial" w:hAnsi="Arial" w:cs="Arial"/>
          <w:b/>
          <w:i/>
          <w:sz w:val="22"/>
          <w:szCs w:val="22"/>
        </w:rPr>
      </w:pPr>
    </w:p>
    <w:p w14:paraId="6BD279C5" w14:textId="77777777" w:rsidR="00980AB2" w:rsidRPr="00100162" w:rsidRDefault="00980AB2" w:rsidP="00C508CF">
      <w:pPr>
        <w:rPr>
          <w:rFonts w:ascii="Arial" w:hAnsi="Arial" w:cs="Arial"/>
          <w:b/>
        </w:rPr>
      </w:pPr>
      <w:r w:rsidRPr="00100162">
        <w:rPr>
          <w:rFonts w:ascii="Arial" w:hAnsi="Arial" w:cs="Arial"/>
          <w:b/>
        </w:rPr>
        <w:t xml:space="preserve">I. </w:t>
      </w:r>
      <w:r w:rsidR="000C634B" w:rsidRPr="00100162">
        <w:rPr>
          <w:rFonts w:ascii="Arial" w:hAnsi="Arial" w:cs="Arial"/>
          <w:b/>
        </w:rPr>
        <w:t xml:space="preserve">  </w:t>
      </w:r>
      <w:r w:rsidRPr="00100162">
        <w:rPr>
          <w:rFonts w:ascii="Arial" w:hAnsi="Arial" w:cs="Arial"/>
          <w:b/>
        </w:rPr>
        <w:t>Dlhodobý nehmotný majetok a dlhodobý hmotný majetok</w:t>
      </w:r>
      <w:r w:rsidR="00873E6D" w:rsidRPr="00100162">
        <w:rPr>
          <w:rFonts w:ascii="Arial" w:hAnsi="Arial" w:cs="Arial"/>
          <w:b/>
        </w:rPr>
        <w:t xml:space="preserve"> </w:t>
      </w:r>
    </w:p>
    <w:p w14:paraId="6BD279C6" w14:textId="77777777" w:rsidR="00100162" w:rsidRDefault="00100162" w:rsidP="00C508CF">
      <w:pPr>
        <w:ind w:left="357"/>
        <w:rPr>
          <w:rFonts w:ascii="Arial" w:hAnsi="Arial" w:cs="Arial"/>
          <w:b/>
          <w:i/>
        </w:rPr>
      </w:pPr>
    </w:p>
    <w:p w14:paraId="6BD279C7" w14:textId="77777777" w:rsidR="005D4A8E" w:rsidRDefault="000970ED" w:rsidP="00C508CF">
      <w:pPr>
        <w:numPr>
          <w:ilvl w:val="0"/>
          <w:numId w:val="9"/>
        </w:numPr>
        <w:tabs>
          <w:tab w:val="clear" w:pos="720"/>
        </w:tabs>
        <w:ind w:left="357" w:hanging="357"/>
        <w:rPr>
          <w:rFonts w:ascii="Arial" w:hAnsi="Arial" w:cs="Arial"/>
          <w:b/>
          <w:i/>
        </w:rPr>
      </w:pPr>
      <w:r w:rsidRPr="00100162">
        <w:rPr>
          <w:rFonts w:ascii="Arial" w:hAnsi="Arial" w:cs="Arial"/>
          <w:b/>
          <w:i/>
        </w:rPr>
        <w:t>Prehľad o pohybe d</w:t>
      </w:r>
      <w:r w:rsidR="008C0409" w:rsidRPr="00100162">
        <w:rPr>
          <w:rFonts w:ascii="Arial" w:hAnsi="Arial" w:cs="Arial"/>
          <w:b/>
          <w:i/>
        </w:rPr>
        <w:t>lhodob</w:t>
      </w:r>
      <w:r w:rsidRPr="00100162">
        <w:rPr>
          <w:rFonts w:ascii="Arial" w:hAnsi="Arial" w:cs="Arial"/>
          <w:b/>
          <w:i/>
        </w:rPr>
        <w:t>ého</w:t>
      </w:r>
      <w:r w:rsidR="008C0409" w:rsidRPr="00100162">
        <w:rPr>
          <w:rFonts w:ascii="Arial" w:hAnsi="Arial" w:cs="Arial"/>
          <w:b/>
          <w:i/>
        </w:rPr>
        <w:t xml:space="preserve"> nehmotn</w:t>
      </w:r>
      <w:r w:rsidRPr="00100162">
        <w:rPr>
          <w:rFonts w:ascii="Arial" w:hAnsi="Arial" w:cs="Arial"/>
          <w:b/>
          <w:i/>
        </w:rPr>
        <w:t xml:space="preserve">ého majetku </w:t>
      </w:r>
      <w:r w:rsidR="00873E6D" w:rsidRPr="00100162">
        <w:rPr>
          <w:rFonts w:ascii="Arial" w:hAnsi="Arial" w:cs="Arial"/>
          <w:b/>
          <w:i/>
        </w:rPr>
        <w:t>/v </w:t>
      </w:r>
      <w:r w:rsidR="0050024A" w:rsidRPr="00100162">
        <w:rPr>
          <w:rFonts w:ascii="Arial" w:hAnsi="Arial" w:cs="Arial"/>
          <w:b/>
          <w:i/>
        </w:rPr>
        <w:t>EUR</w:t>
      </w:r>
      <w:r w:rsidR="00873E6D" w:rsidRPr="00100162">
        <w:rPr>
          <w:rFonts w:ascii="Arial" w:hAnsi="Arial" w:cs="Arial"/>
          <w:b/>
          <w:i/>
        </w:rPr>
        <w:t>/</w:t>
      </w:r>
      <w:r w:rsidR="004F78DA">
        <w:rPr>
          <w:rFonts w:ascii="Arial" w:hAnsi="Arial" w:cs="Arial"/>
          <w:b/>
          <w:i/>
        </w:rPr>
        <w:t xml:space="preserve"> </w:t>
      </w:r>
      <w:r w:rsidR="004F78DA" w:rsidRPr="004F78DA">
        <w:rPr>
          <w:rFonts w:ascii="Arial" w:hAnsi="Arial" w:cs="Arial"/>
        </w:rPr>
        <w:t>- tabuľka č. 1</w:t>
      </w:r>
    </w:p>
    <w:p w14:paraId="6BD279C8" w14:textId="77777777" w:rsidR="00220F9F" w:rsidRPr="00220F9F" w:rsidRDefault="00220F9F" w:rsidP="00C508CF">
      <w:pPr>
        <w:spacing w:line="276" w:lineRule="auto"/>
        <w:ind w:left="357"/>
        <w:jc w:val="center"/>
        <w:rPr>
          <w:rFonts w:ascii="Arial" w:hAnsi="Arial" w:cs="Arial"/>
          <w:b/>
          <w:i/>
        </w:rPr>
      </w:pPr>
    </w:p>
    <w:p w14:paraId="6BD279C9" w14:textId="77777777" w:rsidR="00A2781B" w:rsidRPr="005D4A8E" w:rsidRDefault="009C1CFF" w:rsidP="005D4A8E">
      <w:pPr>
        <w:pStyle w:val="Pismenka"/>
        <w:tabs>
          <w:tab w:val="clear" w:pos="426"/>
        </w:tabs>
        <w:spacing w:line="360" w:lineRule="auto"/>
        <w:ind w:left="0" w:firstLine="0"/>
        <w:rPr>
          <w:rFonts w:ascii="Arial" w:hAnsi="Arial" w:cs="Arial"/>
          <w:bCs w:val="0"/>
          <w:sz w:val="20"/>
          <w:szCs w:val="20"/>
        </w:rPr>
      </w:pPr>
      <w:r w:rsidRPr="005D4A8E">
        <w:rPr>
          <w:rFonts w:ascii="Arial" w:hAnsi="Arial" w:cs="Arial"/>
          <w:bCs w:val="0"/>
          <w:sz w:val="20"/>
          <w:szCs w:val="20"/>
        </w:rPr>
        <w:t xml:space="preserve">a)  </w:t>
      </w:r>
      <w:r w:rsidR="00956246" w:rsidRPr="005D4A8E">
        <w:rPr>
          <w:rFonts w:ascii="Arial" w:hAnsi="Arial" w:cs="Arial"/>
          <w:bCs w:val="0"/>
          <w:sz w:val="20"/>
          <w:szCs w:val="20"/>
        </w:rPr>
        <w:t>OBSTARÁVAC</w:t>
      </w:r>
      <w:r w:rsidR="002B4D1C" w:rsidRPr="005D4A8E">
        <w:rPr>
          <w:rFonts w:ascii="Arial" w:hAnsi="Arial" w:cs="Arial"/>
          <w:bCs w:val="0"/>
          <w:sz w:val="20"/>
          <w:szCs w:val="20"/>
        </w:rPr>
        <w:t>IA CEN</w:t>
      </w:r>
      <w:r w:rsidRPr="005D4A8E">
        <w:rPr>
          <w:rFonts w:ascii="Arial" w:hAnsi="Arial" w:cs="Arial"/>
          <w:bCs w:val="0"/>
          <w:sz w:val="20"/>
          <w:szCs w:val="20"/>
        </w:rPr>
        <w:t>A</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1980"/>
        <w:gridCol w:w="620"/>
        <w:gridCol w:w="800"/>
        <w:gridCol w:w="1300"/>
        <w:gridCol w:w="1380"/>
        <w:gridCol w:w="1380"/>
        <w:gridCol w:w="960"/>
        <w:gridCol w:w="1380"/>
      </w:tblGrid>
      <w:tr w:rsidR="00475F90" w14:paraId="6BD279D8" w14:textId="77777777" w:rsidTr="00475F90">
        <w:tc>
          <w:tcPr>
            <w:tcW w:w="1980" w:type="dxa"/>
            <w:shd w:val="clear" w:color="auto" w:fill="auto"/>
            <w:vAlign w:val="center"/>
          </w:tcPr>
          <w:p w14:paraId="6BD279CA"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Názov</w:t>
            </w:r>
          </w:p>
        </w:tc>
        <w:tc>
          <w:tcPr>
            <w:tcW w:w="620" w:type="dxa"/>
            <w:shd w:val="clear" w:color="auto" w:fill="auto"/>
            <w:vAlign w:val="center"/>
          </w:tcPr>
          <w:p w14:paraId="6BD279CB"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Účet</w:t>
            </w:r>
          </w:p>
        </w:tc>
        <w:tc>
          <w:tcPr>
            <w:tcW w:w="800" w:type="dxa"/>
            <w:shd w:val="clear" w:color="auto" w:fill="auto"/>
            <w:vAlign w:val="center"/>
          </w:tcPr>
          <w:p w14:paraId="6BD279CC"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Riadok</w:t>
            </w:r>
          </w:p>
          <w:p w14:paraId="6BD279CD"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súvahy</w:t>
            </w:r>
          </w:p>
        </w:tc>
        <w:tc>
          <w:tcPr>
            <w:tcW w:w="1300" w:type="dxa"/>
            <w:shd w:val="clear" w:color="auto" w:fill="auto"/>
            <w:vAlign w:val="center"/>
          </w:tcPr>
          <w:p w14:paraId="6BD279CE"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OC</w:t>
            </w:r>
          </w:p>
          <w:p w14:paraId="6BD279CF" w14:textId="4103EFD6" w:rsidR="00475F90" w:rsidRDefault="00255A8B" w:rsidP="002D7EA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31.12.202</w:t>
            </w:r>
            <w:r w:rsidR="00C019C9">
              <w:rPr>
                <w:rFonts w:ascii="Arial" w:hAnsi="Arial" w:cs="Arial"/>
                <w:b w:val="0"/>
                <w:bCs w:val="0"/>
                <w:sz w:val="20"/>
                <w:szCs w:val="20"/>
              </w:rPr>
              <w:t>4</w:t>
            </w:r>
          </w:p>
        </w:tc>
        <w:tc>
          <w:tcPr>
            <w:tcW w:w="1380" w:type="dxa"/>
            <w:shd w:val="clear" w:color="auto" w:fill="auto"/>
            <w:vAlign w:val="center"/>
          </w:tcPr>
          <w:p w14:paraId="6BD279D0"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Prírastky</w:t>
            </w:r>
          </w:p>
          <w:p w14:paraId="6BD279D1"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w:t>
            </w:r>
          </w:p>
        </w:tc>
        <w:tc>
          <w:tcPr>
            <w:tcW w:w="1380" w:type="dxa"/>
            <w:shd w:val="clear" w:color="auto" w:fill="auto"/>
            <w:vAlign w:val="center"/>
          </w:tcPr>
          <w:p w14:paraId="6BD279D2"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Úbytky</w:t>
            </w:r>
          </w:p>
          <w:p w14:paraId="6BD279D3"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w:t>
            </w:r>
          </w:p>
        </w:tc>
        <w:tc>
          <w:tcPr>
            <w:tcW w:w="960" w:type="dxa"/>
            <w:shd w:val="clear" w:color="auto" w:fill="auto"/>
            <w:vAlign w:val="center"/>
          </w:tcPr>
          <w:p w14:paraId="6BD279D4"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Presuny</w:t>
            </w:r>
          </w:p>
          <w:p w14:paraId="6BD279D5"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 / -</w:t>
            </w:r>
          </w:p>
        </w:tc>
        <w:tc>
          <w:tcPr>
            <w:tcW w:w="1380" w:type="dxa"/>
            <w:shd w:val="clear" w:color="auto" w:fill="auto"/>
            <w:vAlign w:val="center"/>
          </w:tcPr>
          <w:p w14:paraId="6BD279D6"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OC</w:t>
            </w:r>
          </w:p>
          <w:p w14:paraId="6BD279D7" w14:textId="678D2692" w:rsidR="00475F90" w:rsidRDefault="00255A8B" w:rsidP="002D7EA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31.12.202</w:t>
            </w:r>
            <w:r w:rsidR="00C019C9">
              <w:rPr>
                <w:rFonts w:ascii="Arial" w:hAnsi="Arial" w:cs="Arial"/>
                <w:b w:val="0"/>
                <w:bCs w:val="0"/>
                <w:sz w:val="20"/>
                <w:szCs w:val="20"/>
              </w:rPr>
              <w:t>5</w:t>
            </w:r>
          </w:p>
        </w:tc>
      </w:tr>
      <w:tr w:rsidR="00255A8B" w14:paraId="6BD279E1" w14:textId="77777777" w:rsidTr="00475F90">
        <w:tc>
          <w:tcPr>
            <w:tcW w:w="1980" w:type="dxa"/>
            <w:shd w:val="clear" w:color="auto" w:fill="auto"/>
            <w:vAlign w:val="center"/>
          </w:tcPr>
          <w:p w14:paraId="6BD279D9" w14:textId="77777777" w:rsidR="00255A8B" w:rsidRDefault="00255A8B" w:rsidP="00255A8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Aktivované náklady na vývoj</w:t>
            </w:r>
          </w:p>
        </w:tc>
        <w:tc>
          <w:tcPr>
            <w:tcW w:w="620" w:type="dxa"/>
            <w:shd w:val="clear" w:color="auto" w:fill="auto"/>
            <w:vAlign w:val="center"/>
          </w:tcPr>
          <w:p w14:paraId="6BD279DA"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012</w:t>
            </w:r>
          </w:p>
        </w:tc>
        <w:tc>
          <w:tcPr>
            <w:tcW w:w="800" w:type="dxa"/>
            <w:shd w:val="clear" w:color="auto" w:fill="auto"/>
            <w:vAlign w:val="center"/>
          </w:tcPr>
          <w:p w14:paraId="6BD279DB"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004</w:t>
            </w:r>
          </w:p>
        </w:tc>
        <w:tc>
          <w:tcPr>
            <w:tcW w:w="1300" w:type="dxa"/>
            <w:shd w:val="clear" w:color="auto" w:fill="auto"/>
            <w:vAlign w:val="center"/>
          </w:tcPr>
          <w:p w14:paraId="6BD279DC"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9DD"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9DE"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9DF" w14:textId="77777777" w:rsidR="00255A8B" w:rsidRDefault="00255A8B" w:rsidP="00255A8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9E0"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255A8B" w14:paraId="6BD279EA" w14:textId="77777777" w:rsidTr="00475F90">
        <w:tc>
          <w:tcPr>
            <w:tcW w:w="1980" w:type="dxa"/>
            <w:shd w:val="clear" w:color="auto" w:fill="auto"/>
            <w:vAlign w:val="center"/>
          </w:tcPr>
          <w:p w14:paraId="6BD279E2" w14:textId="77777777" w:rsidR="00255A8B" w:rsidRDefault="00255A8B" w:rsidP="00255A8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Softvér</w:t>
            </w:r>
          </w:p>
        </w:tc>
        <w:tc>
          <w:tcPr>
            <w:tcW w:w="620" w:type="dxa"/>
            <w:shd w:val="clear" w:color="auto" w:fill="auto"/>
            <w:vAlign w:val="center"/>
          </w:tcPr>
          <w:p w14:paraId="6BD279E3"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013</w:t>
            </w:r>
          </w:p>
        </w:tc>
        <w:tc>
          <w:tcPr>
            <w:tcW w:w="800" w:type="dxa"/>
            <w:shd w:val="clear" w:color="auto" w:fill="auto"/>
            <w:vAlign w:val="center"/>
          </w:tcPr>
          <w:p w14:paraId="6BD279E4"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005</w:t>
            </w:r>
          </w:p>
        </w:tc>
        <w:tc>
          <w:tcPr>
            <w:tcW w:w="1300" w:type="dxa"/>
            <w:shd w:val="clear" w:color="auto" w:fill="auto"/>
            <w:vAlign w:val="center"/>
          </w:tcPr>
          <w:p w14:paraId="6BD279E5"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9E6"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9E7"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9E8" w14:textId="77777777" w:rsidR="00255A8B" w:rsidRDefault="00255A8B" w:rsidP="00255A8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9E9"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255A8B" w14:paraId="6BD279F3" w14:textId="77777777" w:rsidTr="00475F90">
        <w:tc>
          <w:tcPr>
            <w:tcW w:w="1980" w:type="dxa"/>
            <w:shd w:val="clear" w:color="auto" w:fill="auto"/>
            <w:vAlign w:val="center"/>
          </w:tcPr>
          <w:p w14:paraId="6BD279EB" w14:textId="77777777" w:rsidR="00255A8B" w:rsidRDefault="00255A8B" w:rsidP="00255A8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Oceniteľné práva</w:t>
            </w:r>
          </w:p>
        </w:tc>
        <w:tc>
          <w:tcPr>
            <w:tcW w:w="620" w:type="dxa"/>
            <w:shd w:val="clear" w:color="auto" w:fill="auto"/>
            <w:vAlign w:val="center"/>
          </w:tcPr>
          <w:p w14:paraId="6BD279EC"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014</w:t>
            </w:r>
          </w:p>
        </w:tc>
        <w:tc>
          <w:tcPr>
            <w:tcW w:w="800" w:type="dxa"/>
            <w:shd w:val="clear" w:color="auto" w:fill="auto"/>
            <w:vAlign w:val="center"/>
          </w:tcPr>
          <w:p w14:paraId="6BD279ED"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006</w:t>
            </w:r>
          </w:p>
        </w:tc>
        <w:tc>
          <w:tcPr>
            <w:tcW w:w="1300" w:type="dxa"/>
            <w:shd w:val="clear" w:color="auto" w:fill="auto"/>
            <w:vAlign w:val="center"/>
          </w:tcPr>
          <w:p w14:paraId="6BD279EE"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9EF"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9F0"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9F1" w14:textId="77777777" w:rsidR="00255A8B" w:rsidRDefault="00255A8B" w:rsidP="00255A8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9F2"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255A8B" w14:paraId="6BD279FC" w14:textId="77777777" w:rsidTr="00475F90">
        <w:tc>
          <w:tcPr>
            <w:tcW w:w="1980" w:type="dxa"/>
            <w:shd w:val="clear" w:color="auto" w:fill="auto"/>
            <w:vAlign w:val="center"/>
          </w:tcPr>
          <w:p w14:paraId="6BD279F4" w14:textId="77777777" w:rsidR="00255A8B" w:rsidRDefault="00255A8B" w:rsidP="00255A8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Drobný DNM</w:t>
            </w:r>
          </w:p>
        </w:tc>
        <w:tc>
          <w:tcPr>
            <w:tcW w:w="620" w:type="dxa"/>
            <w:shd w:val="clear" w:color="auto" w:fill="auto"/>
            <w:vAlign w:val="center"/>
          </w:tcPr>
          <w:p w14:paraId="6BD279F5"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018</w:t>
            </w:r>
          </w:p>
        </w:tc>
        <w:tc>
          <w:tcPr>
            <w:tcW w:w="800" w:type="dxa"/>
            <w:shd w:val="clear" w:color="auto" w:fill="auto"/>
            <w:vAlign w:val="center"/>
          </w:tcPr>
          <w:p w14:paraId="6BD279F6"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007</w:t>
            </w:r>
          </w:p>
        </w:tc>
        <w:tc>
          <w:tcPr>
            <w:tcW w:w="1300" w:type="dxa"/>
            <w:shd w:val="clear" w:color="auto" w:fill="auto"/>
            <w:vAlign w:val="center"/>
          </w:tcPr>
          <w:p w14:paraId="6BD279F7"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9F8"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9F9"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9FA" w14:textId="77777777" w:rsidR="00255A8B" w:rsidRDefault="00255A8B" w:rsidP="00255A8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9FB"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255A8B" w14:paraId="6BD27A05" w14:textId="77777777" w:rsidTr="00475F90">
        <w:tc>
          <w:tcPr>
            <w:tcW w:w="1980" w:type="dxa"/>
            <w:shd w:val="clear" w:color="auto" w:fill="auto"/>
            <w:vAlign w:val="center"/>
          </w:tcPr>
          <w:p w14:paraId="6BD279FD" w14:textId="77777777" w:rsidR="00255A8B" w:rsidRDefault="00255A8B" w:rsidP="00255A8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Ostatný DNM</w:t>
            </w:r>
          </w:p>
        </w:tc>
        <w:tc>
          <w:tcPr>
            <w:tcW w:w="620" w:type="dxa"/>
            <w:shd w:val="clear" w:color="auto" w:fill="auto"/>
            <w:vAlign w:val="center"/>
          </w:tcPr>
          <w:p w14:paraId="6BD279FE"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019</w:t>
            </w:r>
          </w:p>
        </w:tc>
        <w:tc>
          <w:tcPr>
            <w:tcW w:w="800" w:type="dxa"/>
            <w:shd w:val="clear" w:color="auto" w:fill="auto"/>
            <w:vAlign w:val="center"/>
          </w:tcPr>
          <w:p w14:paraId="6BD279FF"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008</w:t>
            </w:r>
          </w:p>
        </w:tc>
        <w:tc>
          <w:tcPr>
            <w:tcW w:w="1300" w:type="dxa"/>
            <w:shd w:val="clear" w:color="auto" w:fill="auto"/>
            <w:vAlign w:val="center"/>
          </w:tcPr>
          <w:p w14:paraId="6BD27A00"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11 975,20</w:t>
            </w:r>
          </w:p>
        </w:tc>
        <w:tc>
          <w:tcPr>
            <w:tcW w:w="1380" w:type="dxa"/>
            <w:shd w:val="clear" w:color="auto" w:fill="auto"/>
            <w:vAlign w:val="center"/>
          </w:tcPr>
          <w:p w14:paraId="6BD27A01"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A02" w14:textId="1530FFD7" w:rsidR="00255A8B" w:rsidRDefault="005E2571"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A03" w14:textId="77777777" w:rsidR="00255A8B" w:rsidRDefault="00255A8B" w:rsidP="00255A8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A04" w14:textId="6BB1334D" w:rsidR="00255A8B" w:rsidRDefault="00C019C9"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11 975,20</w:t>
            </w:r>
          </w:p>
        </w:tc>
      </w:tr>
      <w:tr w:rsidR="00255A8B" w14:paraId="6BD27A0E" w14:textId="77777777" w:rsidTr="00475F90">
        <w:tc>
          <w:tcPr>
            <w:tcW w:w="1980" w:type="dxa"/>
            <w:shd w:val="clear" w:color="auto" w:fill="auto"/>
            <w:vAlign w:val="center"/>
          </w:tcPr>
          <w:p w14:paraId="6BD27A06" w14:textId="77777777" w:rsidR="00255A8B" w:rsidRPr="00A70497" w:rsidRDefault="00255A8B" w:rsidP="00255A8B">
            <w:pPr>
              <w:pStyle w:val="Pismenka"/>
              <w:tabs>
                <w:tab w:val="clear" w:pos="426"/>
              </w:tabs>
              <w:ind w:left="0" w:firstLine="0"/>
              <w:jc w:val="left"/>
              <w:rPr>
                <w:rFonts w:ascii="Arial" w:hAnsi="Arial" w:cs="Arial"/>
                <w:bCs w:val="0"/>
                <w:sz w:val="20"/>
                <w:szCs w:val="20"/>
              </w:rPr>
            </w:pPr>
            <w:r w:rsidRPr="00A70497">
              <w:rPr>
                <w:rFonts w:ascii="Arial" w:hAnsi="Arial" w:cs="Arial"/>
                <w:bCs w:val="0"/>
                <w:sz w:val="20"/>
                <w:szCs w:val="20"/>
              </w:rPr>
              <w:t>Spolu</w:t>
            </w:r>
          </w:p>
        </w:tc>
        <w:tc>
          <w:tcPr>
            <w:tcW w:w="620" w:type="dxa"/>
            <w:shd w:val="clear" w:color="auto" w:fill="auto"/>
            <w:vAlign w:val="center"/>
          </w:tcPr>
          <w:p w14:paraId="6BD27A07" w14:textId="77777777" w:rsidR="00255A8B" w:rsidRPr="00A70497" w:rsidRDefault="00255A8B" w:rsidP="00255A8B">
            <w:pPr>
              <w:pStyle w:val="Pismenka"/>
              <w:tabs>
                <w:tab w:val="clear" w:pos="426"/>
              </w:tabs>
              <w:ind w:left="0" w:firstLine="0"/>
              <w:jc w:val="center"/>
              <w:rPr>
                <w:rFonts w:ascii="Arial" w:hAnsi="Arial" w:cs="Arial"/>
                <w:bCs w:val="0"/>
                <w:sz w:val="20"/>
                <w:szCs w:val="20"/>
              </w:rPr>
            </w:pPr>
          </w:p>
        </w:tc>
        <w:tc>
          <w:tcPr>
            <w:tcW w:w="800" w:type="dxa"/>
            <w:shd w:val="clear" w:color="auto" w:fill="auto"/>
            <w:vAlign w:val="center"/>
          </w:tcPr>
          <w:p w14:paraId="6BD27A08" w14:textId="77777777" w:rsidR="00255A8B" w:rsidRPr="00A70497" w:rsidRDefault="00255A8B" w:rsidP="00255A8B">
            <w:pPr>
              <w:pStyle w:val="Pismenka"/>
              <w:tabs>
                <w:tab w:val="clear" w:pos="426"/>
              </w:tabs>
              <w:ind w:left="0" w:firstLine="0"/>
              <w:jc w:val="center"/>
              <w:rPr>
                <w:rFonts w:ascii="Arial" w:hAnsi="Arial" w:cs="Arial"/>
                <w:bCs w:val="0"/>
                <w:sz w:val="20"/>
                <w:szCs w:val="20"/>
              </w:rPr>
            </w:pPr>
          </w:p>
        </w:tc>
        <w:tc>
          <w:tcPr>
            <w:tcW w:w="1300" w:type="dxa"/>
            <w:shd w:val="clear" w:color="auto" w:fill="auto"/>
            <w:vAlign w:val="center"/>
          </w:tcPr>
          <w:p w14:paraId="6BD27A09" w14:textId="77777777" w:rsidR="00255A8B" w:rsidRPr="00CB0CC1" w:rsidRDefault="00255A8B" w:rsidP="00255A8B">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11 975,20</w:t>
            </w:r>
          </w:p>
        </w:tc>
        <w:tc>
          <w:tcPr>
            <w:tcW w:w="1380" w:type="dxa"/>
            <w:shd w:val="clear" w:color="auto" w:fill="auto"/>
            <w:vAlign w:val="center"/>
          </w:tcPr>
          <w:p w14:paraId="6BD27A0A" w14:textId="77777777" w:rsidR="00255A8B" w:rsidRPr="00CB0CC1" w:rsidRDefault="00255A8B" w:rsidP="00255A8B">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0,00</w:t>
            </w:r>
          </w:p>
        </w:tc>
        <w:tc>
          <w:tcPr>
            <w:tcW w:w="1380" w:type="dxa"/>
            <w:shd w:val="clear" w:color="auto" w:fill="auto"/>
            <w:vAlign w:val="center"/>
          </w:tcPr>
          <w:p w14:paraId="6BD27A0B" w14:textId="2B63D242" w:rsidR="00255A8B" w:rsidRPr="00CB0CC1" w:rsidRDefault="00C019C9" w:rsidP="00255A8B">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0,00</w:t>
            </w:r>
          </w:p>
        </w:tc>
        <w:tc>
          <w:tcPr>
            <w:tcW w:w="960" w:type="dxa"/>
            <w:shd w:val="clear" w:color="auto" w:fill="auto"/>
            <w:vAlign w:val="center"/>
          </w:tcPr>
          <w:p w14:paraId="6BD27A0C" w14:textId="77777777" w:rsidR="00255A8B" w:rsidRPr="00CB0CC1" w:rsidRDefault="00255A8B" w:rsidP="00255A8B">
            <w:pPr>
              <w:pStyle w:val="Pismenka"/>
              <w:tabs>
                <w:tab w:val="clear" w:pos="426"/>
              </w:tabs>
              <w:ind w:left="0" w:firstLine="0"/>
              <w:jc w:val="right"/>
              <w:rPr>
                <w:rFonts w:ascii="Arial" w:hAnsi="Arial" w:cs="Arial"/>
                <w:bCs w:val="0"/>
                <w:sz w:val="20"/>
                <w:szCs w:val="20"/>
              </w:rPr>
            </w:pPr>
          </w:p>
        </w:tc>
        <w:tc>
          <w:tcPr>
            <w:tcW w:w="1380" w:type="dxa"/>
            <w:shd w:val="clear" w:color="auto" w:fill="auto"/>
            <w:vAlign w:val="center"/>
          </w:tcPr>
          <w:p w14:paraId="6BD27A0D" w14:textId="5B7FB023" w:rsidR="00255A8B" w:rsidRPr="00CB0CC1" w:rsidRDefault="00C019C9" w:rsidP="00255A8B">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11 975,20</w:t>
            </w:r>
          </w:p>
        </w:tc>
      </w:tr>
    </w:tbl>
    <w:p w14:paraId="6BD27A0F" w14:textId="77777777" w:rsidR="00815C80" w:rsidRDefault="00815C80" w:rsidP="00A56C71">
      <w:pPr>
        <w:pStyle w:val="Pismenka"/>
        <w:tabs>
          <w:tab w:val="clear" w:pos="426"/>
        </w:tabs>
        <w:spacing w:line="360" w:lineRule="auto"/>
        <w:ind w:left="0" w:firstLine="0"/>
        <w:rPr>
          <w:rFonts w:ascii="Arial" w:hAnsi="Arial" w:cs="Arial"/>
          <w:bCs w:val="0"/>
          <w:sz w:val="20"/>
          <w:szCs w:val="20"/>
        </w:rPr>
      </w:pPr>
    </w:p>
    <w:p w14:paraId="6BD27A10" w14:textId="77777777" w:rsidR="00B90721" w:rsidRPr="005D4A8E" w:rsidRDefault="009C1CFF" w:rsidP="00A56C71">
      <w:pPr>
        <w:pStyle w:val="Pismenka"/>
        <w:tabs>
          <w:tab w:val="clear" w:pos="426"/>
        </w:tabs>
        <w:spacing w:line="360" w:lineRule="auto"/>
        <w:ind w:left="0" w:firstLine="0"/>
        <w:rPr>
          <w:rFonts w:ascii="Arial" w:hAnsi="Arial" w:cs="Arial"/>
          <w:bCs w:val="0"/>
          <w:sz w:val="20"/>
          <w:szCs w:val="20"/>
        </w:rPr>
      </w:pPr>
      <w:r w:rsidRPr="005D4A8E">
        <w:rPr>
          <w:rFonts w:ascii="Arial" w:hAnsi="Arial" w:cs="Arial"/>
          <w:bCs w:val="0"/>
          <w:sz w:val="20"/>
          <w:szCs w:val="20"/>
        </w:rPr>
        <w:t xml:space="preserve">b)  </w:t>
      </w:r>
      <w:r w:rsidR="002B4D1C" w:rsidRPr="005D4A8E">
        <w:rPr>
          <w:rFonts w:ascii="Arial" w:hAnsi="Arial" w:cs="Arial"/>
          <w:bCs w:val="0"/>
          <w:sz w:val="20"/>
          <w:szCs w:val="20"/>
        </w:rPr>
        <w:t>OPRÁVKY</w:t>
      </w:r>
      <w:r w:rsidR="00B90721" w:rsidRPr="005D4A8E">
        <w:rPr>
          <w:rFonts w:ascii="Arial" w:hAnsi="Arial" w:cs="Arial"/>
          <w:bCs w:val="0"/>
          <w:sz w:val="20"/>
          <w:szCs w:val="20"/>
        </w:rPr>
        <w:t xml:space="preserve"> A OPRAVN</w:t>
      </w:r>
      <w:r w:rsidR="002B4D1C" w:rsidRPr="005D4A8E">
        <w:rPr>
          <w:rFonts w:ascii="Arial" w:hAnsi="Arial" w:cs="Arial"/>
          <w:bCs w:val="0"/>
          <w:sz w:val="20"/>
          <w:szCs w:val="20"/>
        </w:rPr>
        <w:t>É</w:t>
      </w:r>
      <w:r w:rsidR="00B90721" w:rsidRPr="005D4A8E">
        <w:rPr>
          <w:rFonts w:ascii="Arial" w:hAnsi="Arial" w:cs="Arial"/>
          <w:bCs w:val="0"/>
          <w:sz w:val="20"/>
          <w:szCs w:val="20"/>
        </w:rPr>
        <w:t xml:space="preserve"> POLOŽK</w:t>
      </w:r>
      <w:r w:rsidR="002B4D1C" w:rsidRPr="005D4A8E">
        <w:rPr>
          <w:rFonts w:ascii="Arial" w:hAnsi="Arial" w:cs="Arial"/>
          <w:bCs w:val="0"/>
          <w:sz w:val="20"/>
          <w:szCs w:val="20"/>
        </w:rPr>
        <w:t>Y</w:t>
      </w:r>
      <w:r w:rsidR="00F93B2D">
        <w:rPr>
          <w:rFonts w:ascii="Arial" w:hAnsi="Arial" w:cs="Arial"/>
          <w:bCs w:val="0"/>
          <w:sz w:val="20"/>
          <w:szCs w:val="20"/>
        </w:rPr>
        <w:t xml:space="preserve"> /</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1980"/>
        <w:gridCol w:w="620"/>
        <w:gridCol w:w="800"/>
        <w:gridCol w:w="1300"/>
        <w:gridCol w:w="1380"/>
        <w:gridCol w:w="1380"/>
        <w:gridCol w:w="960"/>
        <w:gridCol w:w="1380"/>
      </w:tblGrid>
      <w:tr w:rsidR="00475F90" w14:paraId="6BD27A1F" w14:textId="77777777" w:rsidTr="00475F90">
        <w:tc>
          <w:tcPr>
            <w:tcW w:w="1980" w:type="dxa"/>
            <w:shd w:val="clear" w:color="auto" w:fill="auto"/>
            <w:vAlign w:val="center"/>
          </w:tcPr>
          <w:p w14:paraId="6BD27A11"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Názov</w:t>
            </w:r>
          </w:p>
        </w:tc>
        <w:tc>
          <w:tcPr>
            <w:tcW w:w="620" w:type="dxa"/>
            <w:shd w:val="clear" w:color="auto" w:fill="auto"/>
            <w:vAlign w:val="center"/>
          </w:tcPr>
          <w:p w14:paraId="6BD27A12"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Účty</w:t>
            </w:r>
          </w:p>
        </w:tc>
        <w:tc>
          <w:tcPr>
            <w:tcW w:w="800" w:type="dxa"/>
            <w:shd w:val="clear" w:color="auto" w:fill="auto"/>
            <w:vAlign w:val="center"/>
          </w:tcPr>
          <w:p w14:paraId="6BD27A13"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Riadok</w:t>
            </w:r>
          </w:p>
          <w:p w14:paraId="6BD27A14"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súvahy</w:t>
            </w:r>
          </w:p>
        </w:tc>
        <w:tc>
          <w:tcPr>
            <w:tcW w:w="1300" w:type="dxa"/>
            <w:shd w:val="clear" w:color="auto" w:fill="auto"/>
            <w:vAlign w:val="center"/>
          </w:tcPr>
          <w:p w14:paraId="6BD27A15"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Oprávky, OP</w:t>
            </w:r>
          </w:p>
          <w:p w14:paraId="6BD27A16" w14:textId="2DA525FD" w:rsidR="00475F90" w:rsidRDefault="00B90F9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31.12.202</w:t>
            </w:r>
            <w:r w:rsidR="008B4186">
              <w:rPr>
                <w:rFonts w:ascii="Arial" w:hAnsi="Arial" w:cs="Arial"/>
                <w:b w:val="0"/>
                <w:bCs w:val="0"/>
                <w:sz w:val="20"/>
                <w:szCs w:val="20"/>
              </w:rPr>
              <w:t>4</w:t>
            </w:r>
          </w:p>
        </w:tc>
        <w:tc>
          <w:tcPr>
            <w:tcW w:w="1380" w:type="dxa"/>
            <w:shd w:val="clear" w:color="auto" w:fill="auto"/>
            <w:vAlign w:val="center"/>
          </w:tcPr>
          <w:p w14:paraId="6BD27A17"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Prírastky</w:t>
            </w:r>
          </w:p>
          <w:p w14:paraId="6BD27A18"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w:t>
            </w:r>
          </w:p>
        </w:tc>
        <w:tc>
          <w:tcPr>
            <w:tcW w:w="1380" w:type="dxa"/>
            <w:shd w:val="clear" w:color="auto" w:fill="auto"/>
            <w:vAlign w:val="center"/>
          </w:tcPr>
          <w:p w14:paraId="6BD27A19"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Úbytky</w:t>
            </w:r>
          </w:p>
          <w:p w14:paraId="6BD27A1A"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w:t>
            </w:r>
          </w:p>
        </w:tc>
        <w:tc>
          <w:tcPr>
            <w:tcW w:w="960" w:type="dxa"/>
            <w:shd w:val="clear" w:color="auto" w:fill="auto"/>
            <w:vAlign w:val="center"/>
          </w:tcPr>
          <w:p w14:paraId="6BD27A1B"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Presuny</w:t>
            </w:r>
          </w:p>
          <w:p w14:paraId="6BD27A1C"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 / -</w:t>
            </w:r>
          </w:p>
        </w:tc>
        <w:tc>
          <w:tcPr>
            <w:tcW w:w="1380" w:type="dxa"/>
            <w:shd w:val="clear" w:color="auto" w:fill="auto"/>
            <w:vAlign w:val="center"/>
          </w:tcPr>
          <w:p w14:paraId="6BD27A1D"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Oprávky, OP</w:t>
            </w:r>
          </w:p>
          <w:p w14:paraId="6BD27A1E" w14:textId="60F2592A" w:rsidR="00475F90" w:rsidRDefault="00671F7A"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w:t>
            </w:r>
            <w:r w:rsidR="00B90F9B">
              <w:rPr>
                <w:rFonts w:ascii="Arial" w:hAnsi="Arial" w:cs="Arial"/>
                <w:b w:val="0"/>
                <w:bCs w:val="0"/>
                <w:sz w:val="20"/>
                <w:szCs w:val="20"/>
              </w:rPr>
              <w:t>2</w:t>
            </w:r>
            <w:r w:rsidR="008B4186">
              <w:rPr>
                <w:rFonts w:ascii="Arial" w:hAnsi="Arial" w:cs="Arial"/>
                <w:b w:val="0"/>
                <w:bCs w:val="0"/>
                <w:sz w:val="20"/>
                <w:szCs w:val="20"/>
              </w:rPr>
              <w:t>5</w:t>
            </w:r>
          </w:p>
        </w:tc>
      </w:tr>
      <w:tr w:rsidR="00255A8B" w14:paraId="6BD27A29" w14:textId="77777777" w:rsidTr="00475F90">
        <w:tc>
          <w:tcPr>
            <w:tcW w:w="1980" w:type="dxa"/>
            <w:shd w:val="clear" w:color="auto" w:fill="auto"/>
            <w:vAlign w:val="center"/>
          </w:tcPr>
          <w:p w14:paraId="6BD27A20" w14:textId="77777777" w:rsidR="00255A8B" w:rsidRDefault="00255A8B" w:rsidP="00255A8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Oprávky a OP k aktivovaným N na vývoj</w:t>
            </w:r>
          </w:p>
        </w:tc>
        <w:tc>
          <w:tcPr>
            <w:tcW w:w="620" w:type="dxa"/>
            <w:shd w:val="clear" w:color="auto" w:fill="auto"/>
            <w:vAlign w:val="center"/>
          </w:tcPr>
          <w:p w14:paraId="6BD27A21"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072</w:t>
            </w:r>
          </w:p>
          <w:p w14:paraId="6BD27A22"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091</w:t>
            </w:r>
          </w:p>
        </w:tc>
        <w:tc>
          <w:tcPr>
            <w:tcW w:w="800" w:type="dxa"/>
            <w:shd w:val="clear" w:color="auto" w:fill="auto"/>
            <w:vAlign w:val="center"/>
          </w:tcPr>
          <w:p w14:paraId="6BD27A23"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004</w:t>
            </w:r>
          </w:p>
        </w:tc>
        <w:tc>
          <w:tcPr>
            <w:tcW w:w="1300" w:type="dxa"/>
            <w:shd w:val="clear" w:color="auto" w:fill="auto"/>
            <w:vAlign w:val="center"/>
          </w:tcPr>
          <w:p w14:paraId="6BD27A24"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A25"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A26"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A27" w14:textId="77777777" w:rsidR="00255A8B" w:rsidRDefault="00255A8B" w:rsidP="00255A8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A28"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255A8B" w14:paraId="6BD27A33" w14:textId="77777777" w:rsidTr="00475F90">
        <w:tc>
          <w:tcPr>
            <w:tcW w:w="1980" w:type="dxa"/>
            <w:shd w:val="clear" w:color="auto" w:fill="auto"/>
            <w:vAlign w:val="center"/>
          </w:tcPr>
          <w:p w14:paraId="6BD27A2A" w14:textId="77777777" w:rsidR="00255A8B" w:rsidRDefault="00255A8B" w:rsidP="00255A8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Oprávky a OP k softvéru</w:t>
            </w:r>
          </w:p>
        </w:tc>
        <w:tc>
          <w:tcPr>
            <w:tcW w:w="620" w:type="dxa"/>
            <w:shd w:val="clear" w:color="auto" w:fill="auto"/>
            <w:vAlign w:val="center"/>
          </w:tcPr>
          <w:p w14:paraId="6BD27A2B"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073</w:t>
            </w:r>
          </w:p>
          <w:p w14:paraId="6BD27A2C"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091</w:t>
            </w:r>
          </w:p>
        </w:tc>
        <w:tc>
          <w:tcPr>
            <w:tcW w:w="800" w:type="dxa"/>
            <w:shd w:val="clear" w:color="auto" w:fill="auto"/>
            <w:vAlign w:val="center"/>
          </w:tcPr>
          <w:p w14:paraId="6BD27A2D"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005</w:t>
            </w:r>
          </w:p>
        </w:tc>
        <w:tc>
          <w:tcPr>
            <w:tcW w:w="1300" w:type="dxa"/>
            <w:shd w:val="clear" w:color="auto" w:fill="auto"/>
            <w:vAlign w:val="center"/>
          </w:tcPr>
          <w:p w14:paraId="6BD27A2E"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A2F"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A30"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A31" w14:textId="77777777" w:rsidR="00255A8B" w:rsidRDefault="00255A8B" w:rsidP="00255A8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A32"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255A8B" w14:paraId="6BD27A3D" w14:textId="77777777" w:rsidTr="00475F90">
        <w:tc>
          <w:tcPr>
            <w:tcW w:w="1980" w:type="dxa"/>
            <w:shd w:val="clear" w:color="auto" w:fill="auto"/>
            <w:vAlign w:val="center"/>
          </w:tcPr>
          <w:p w14:paraId="6BD27A34" w14:textId="77777777" w:rsidR="00255A8B" w:rsidRDefault="00255A8B" w:rsidP="00255A8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Oprávky a OP k oceniteľným právam</w:t>
            </w:r>
          </w:p>
        </w:tc>
        <w:tc>
          <w:tcPr>
            <w:tcW w:w="620" w:type="dxa"/>
            <w:shd w:val="clear" w:color="auto" w:fill="auto"/>
            <w:vAlign w:val="center"/>
          </w:tcPr>
          <w:p w14:paraId="6BD27A35"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074</w:t>
            </w:r>
          </w:p>
          <w:p w14:paraId="6BD27A36"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091</w:t>
            </w:r>
          </w:p>
        </w:tc>
        <w:tc>
          <w:tcPr>
            <w:tcW w:w="800" w:type="dxa"/>
            <w:shd w:val="clear" w:color="auto" w:fill="auto"/>
            <w:vAlign w:val="center"/>
          </w:tcPr>
          <w:p w14:paraId="6BD27A37"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006</w:t>
            </w:r>
          </w:p>
        </w:tc>
        <w:tc>
          <w:tcPr>
            <w:tcW w:w="1300" w:type="dxa"/>
            <w:shd w:val="clear" w:color="auto" w:fill="auto"/>
            <w:vAlign w:val="center"/>
          </w:tcPr>
          <w:p w14:paraId="6BD27A38"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A39"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A3A"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A3B" w14:textId="77777777" w:rsidR="00255A8B" w:rsidRDefault="00255A8B" w:rsidP="00255A8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A3C"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255A8B" w14:paraId="6BD27A47" w14:textId="77777777" w:rsidTr="00475F90">
        <w:tc>
          <w:tcPr>
            <w:tcW w:w="1980" w:type="dxa"/>
            <w:shd w:val="clear" w:color="auto" w:fill="auto"/>
            <w:vAlign w:val="center"/>
          </w:tcPr>
          <w:p w14:paraId="6BD27A3E" w14:textId="77777777" w:rsidR="00255A8B" w:rsidRDefault="00255A8B" w:rsidP="00255A8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lastRenderedPageBreak/>
              <w:t>Oprávky a OP k drobnému DNM</w:t>
            </w:r>
          </w:p>
        </w:tc>
        <w:tc>
          <w:tcPr>
            <w:tcW w:w="620" w:type="dxa"/>
            <w:shd w:val="clear" w:color="auto" w:fill="auto"/>
            <w:vAlign w:val="center"/>
          </w:tcPr>
          <w:p w14:paraId="6BD27A3F"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078</w:t>
            </w:r>
          </w:p>
          <w:p w14:paraId="6BD27A40"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091</w:t>
            </w:r>
          </w:p>
        </w:tc>
        <w:tc>
          <w:tcPr>
            <w:tcW w:w="800" w:type="dxa"/>
            <w:shd w:val="clear" w:color="auto" w:fill="auto"/>
            <w:vAlign w:val="center"/>
          </w:tcPr>
          <w:p w14:paraId="6BD27A41" w14:textId="77777777" w:rsidR="00255A8B" w:rsidRDefault="00255A8B" w:rsidP="00255A8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007</w:t>
            </w:r>
          </w:p>
        </w:tc>
        <w:tc>
          <w:tcPr>
            <w:tcW w:w="1300" w:type="dxa"/>
            <w:shd w:val="clear" w:color="auto" w:fill="auto"/>
            <w:vAlign w:val="center"/>
          </w:tcPr>
          <w:p w14:paraId="6BD27A42"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A43"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A44"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A45" w14:textId="77777777" w:rsidR="00255A8B" w:rsidRDefault="00255A8B" w:rsidP="00255A8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A46" w14:textId="77777777" w:rsidR="00255A8B" w:rsidRDefault="00255A8B" w:rsidP="00255A8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7602F3" w14:paraId="6BD27A51" w14:textId="77777777" w:rsidTr="00475F90">
        <w:tc>
          <w:tcPr>
            <w:tcW w:w="1980" w:type="dxa"/>
            <w:shd w:val="clear" w:color="auto" w:fill="auto"/>
            <w:vAlign w:val="center"/>
          </w:tcPr>
          <w:p w14:paraId="6BD27A48" w14:textId="77777777" w:rsidR="007602F3" w:rsidRDefault="007602F3" w:rsidP="007602F3">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Oprávky a OP k ostatnému DNM</w:t>
            </w:r>
          </w:p>
        </w:tc>
        <w:tc>
          <w:tcPr>
            <w:tcW w:w="620" w:type="dxa"/>
            <w:shd w:val="clear" w:color="auto" w:fill="auto"/>
            <w:vAlign w:val="center"/>
          </w:tcPr>
          <w:p w14:paraId="6BD27A49" w14:textId="77777777" w:rsidR="007602F3" w:rsidRDefault="007602F3" w:rsidP="007602F3">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079</w:t>
            </w:r>
          </w:p>
          <w:p w14:paraId="6BD27A4A" w14:textId="77777777" w:rsidR="007602F3" w:rsidRDefault="007602F3" w:rsidP="007602F3">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091</w:t>
            </w:r>
          </w:p>
        </w:tc>
        <w:tc>
          <w:tcPr>
            <w:tcW w:w="800" w:type="dxa"/>
            <w:shd w:val="clear" w:color="auto" w:fill="auto"/>
            <w:vAlign w:val="center"/>
          </w:tcPr>
          <w:p w14:paraId="6BD27A4B" w14:textId="77777777" w:rsidR="007602F3" w:rsidRDefault="007602F3" w:rsidP="007602F3">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008</w:t>
            </w:r>
          </w:p>
        </w:tc>
        <w:tc>
          <w:tcPr>
            <w:tcW w:w="1300" w:type="dxa"/>
            <w:shd w:val="clear" w:color="auto" w:fill="auto"/>
            <w:vAlign w:val="center"/>
          </w:tcPr>
          <w:p w14:paraId="6BD27A4C" w14:textId="38D1ECBC" w:rsidR="007602F3" w:rsidRDefault="007602F3" w:rsidP="007602F3">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7731,28</w:t>
            </w:r>
          </w:p>
        </w:tc>
        <w:tc>
          <w:tcPr>
            <w:tcW w:w="1380" w:type="dxa"/>
            <w:shd w:val="clear" w:color="auto" w:fill="auto"/>
            <w:vAlign w:val="center"/>
          </w:tcPr>
          <w:p w14:paraId="6BD27A4D" w14:textId="7CE13850" w:rsidR="007602F3" w:rsidRDefault="007602F3" w:rsidP="007602F3">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A4E" w14:textId="77777777" w:rsidR="007602F3" w:rsidRDefault="007602F3" w:rsidP="007602F3">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A4F" w14:textId="77777777" w:rsidR="007602F3" w:rsidRDefault="007602F3" w:rsidP="007602F3">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A50" w14:textId="15B424E9" w:rsidR="007602F3" w:rsidRDefault="007602F3" w:rsidP="007602F3">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7731,28</w:t>
            </w:r>
          </w:p>
        </w:tc>
      </w:tr>
      <w:tr w:rsidR="007602F3" w14:paraId="6BD27A5A" w14:textId="77777777" w:rsidTr="00475F90">
        <w:tc>
          <w:tcPr>
            <w:tcW w:w="1980" w:type="dxa"/>
            <w:shd w:val="clear" w:color="auto" w:fill="auto"/>
            <w:vAlign w:val="center"/>
          </w:tcPr>
          <w:p w14:paraId="6BD27A52" w14:textId="77777777" w:rsidR="007602F3" w:rsidRPr="00A70497" w:rsidRDefault="007602F3" w:rsidP="007602F3">
            <w:pPr>
              <w:pStyle w:val="Pismenka"/>
              <w:tabs>
                <w:tab w:val="clear" w:pos="426"/>
              </w:tabs>
              <w:ind w:left="0" w:firstLine="0"/>
              <w:jc w:val="left"/>
              <w:rPr>
                <w:rFonts w:ascii="Arial" w:hAnsi="Arial" w:cs="Arial"/>
                <w:bCs w:val="0"/>
                <w:sz w:val="20"/>
                <w:szCs w:val="20"/>
              </w:rPr>
            </w:pPr>
            <w:r w:rsidRPr="00A70497">
              <w:rPr>
                <w:rFonts w:ascii="Arial" w:hAnsi="Arial" w:cs="Arial"/>
                <w:bCs w:val="0"/>
                <w:sz w:val="20"/>
                <w:szCs w:val="20"/>
              </w:rPr>
              <w:t>Spolu</w:t>
            </w:r>
          </w:p>
        </w:tc>
        <w:tc>
          <w:tcPr>
            <w:tcW w:w="620" w:type="dxa"/>
            <w:shd w:val="clear" w:color="auto" w:fill="auto"/>
            <w:vAlign w:val="center"/>
          </w:tcPr>
          <w:p w14:paraId="6BD27A53" w14:textId="77777777" w:rsidR="007602F3" w:rsidRPr="00A70497" w:rsidRDefault="007602F3" w:rsidP="007602F3">
            <w:pPr>
              <w:pStyle w:val="Pismenka"/>
              <w:tabs>
                <w:tab w:val="clear" w:pos="426"/>
              </w:tabs>
              <w:ind w:left="0" w:firstLine="0"/>
              <w:jc w:val="center"/>
              <w:rPr>
                <w:rFonts w:ascii="Arial" w:hAnsi="Arial" w:cs="Arial"/>
                <w:bCs w:val="0"/>
                <w:sz w:val="20"/>
                <w:szCs w:val="20"/>
              </w:rPr>
            </w:pPr>
          </w:p>
        </w:tc>
        <w:tc>
          <w:tcPr>
            <w:tcW w:w="800" w:type="dxa"/>
            <w:shd w:val="clear" w:color="auto" w:fill="auto"/>
            <w:vAlign w:val="center"/>
          </w:tcPr>
          <w:p w14:paraId="6BD27A54" w14:textId="77777777" w:rsidR="007602F3" w:rsidRPr="00A70497" w:rsidRDefault="007602F3" w:rsidP="007602F3">
            <w:pPr>
              <w:pStyle w:val="Pismenka"/>
              <w:tabs>
                <w:tab w:val="clear" w:pos="426"/>
              </w:tabs>
              <w:ind w:left="0" w:firstLine="0"/>
              <w:jc w:val="center"/>
              <w:rPr>
                <w:rFonts w:ascii="Arial" w:hAnsi="Arial" w:cs="Arial"/>
                <w:bCs w:val="0"/>
                <w:sz w:val="20"/>
                <w:szCs w:val="20"/>
              </w:rPr>
            </w:pPr>
          </w:p>
        </w:tc>
        <w:tc>
          <w:tcPr>
            <w:tcW w:w="1300" w:type="dxa"/>
            <w:shd w:val="clear" w:color="auto" w:fill="auto"/>
            <w:vAlign w:val="center"/>
          </w:tcPr>
          <w:p w14:paraId="6BD27A55" w14:textId="747CD865" w:rsidR="007602F3" w:rsidRPr="00CB0CC1" w:rsidRDefault="007602F3" w:rsidP="007602F3">
            <w:pPr>
              <w:pStyle w:val="Pismenka"/>
              <w:tabs>
                <w:tab w:val="clear" w:pos="426"/>
              </w:tabs>
              <w:ind w:left="0" w:firstLine="0"/>
              <w:jc w:val="right"/>
              <w:rPr>
                <w:rFonts w:ascii="Arial" w:hAnsi="Arial" w:cs="Arial"/>
                <w:bCs w:val="0"/>
                <w:sz w:val="20"/>
                <w:szCs w:val="20"/>
              </w:rPr>
            </w:pPr>
            <w:r>
              <w:rPr>
                <w:rFonts w:ascii="Arial" w:hAnsi="Arial" w:cs="Arial"/>
                <w:b w:val="0"/>
                <w:bCs w:val="0"/>
                <w:sz w:val="20"/>
                <w:szCs w:val="20"/>
              </w:rPr>
              <w:t>7731,28</w:t>
            </w:r>
          </w:p>
        </w:tc>
        <w:tc>
          <w:tcPr>
            <w:tcW w:w="1380" w:type="dxa"/>
            <w:shd w:val="clear" w:color="auto" w:fill="auto"/>
            <w:vAlign w:val="center"/>
          </w:tcPr>
          <w:p w14:paraId="6BD27A56" w14:textId="48C408C4" w:rsidR="007602F3" w:rsidRPr="00CB0CC1" w:rsidRDefault="007602F3" w:rsidP="007602F3">
            <w:pPr>
              <w:pStyle w:val="Pismenka"/>
              <w:tabs>
                <w:tab w:val="clear" w:pos="426"/>
              </w:tabs>
              <w:ind w:left="0" w:firstLine="0"/>
              <w:jc w:val="right"/>
              <w:rPr>
                <w:rFonts w:ascii="Arial" w:hAnsi="Arial" w:cs="Arial"/>
                <w:bCs w:val="0"/>
                <w:sz w:val="20"/>
                <w:szCs w:val="20"/>
              </w:rPr>
            </w:pPr>
            <w:r>
              <w:rPr>
                <w:rFonts w:ascii="Arial" w:hAnsi="Arial" w:cs="Arial"/>
                <w:b w:val="0"/>
                <w:bCs w:val="0"/>
                <w:sz w:val="20"/>
                <w:szCs w:val="20"/>
              </w:rPr>
              <w:t>0,00</w:t>
            </w:r>
          </w:p>
        </w:tc>
        <w:tc>
          <w:tcPr>
            <w:tcW w:w="1380" w:type="dxa"/>
            <w:shd w:val="clear" w:color="auto" w:fill="auto"/>
            <w:vAlign w:val="center"/>
          </w:tcPr>
          <w:p w14:paraId="6BD27A57" w14:textId="77777777" w:rsidR="007602F3" w:rsidRPr="00CB0CC1" w:rsidRDefault="007602F3" w:rsidP="007602F3">
            <w:pPr>
              <w:pStyle w:val="Pismenka"/>
              <w:tabs>
                <w:tab w:val="clear" w:pos="426"/>
              </w:tabs>
              <w:ind w:left="0" w:firstLine="0"/>
              <w:jc w:val="right"/>
              <w:rPr>
                <w:rFonts w:ascii="Arial" w:hAnsi="Arial" w:cs="Arial"/>
                <w:bCs w:val="0"/>
                <w:sz w:val="20"/>
                <w:szCs w:val="20"/>
              </w:rPr>
            </w:pPr>
            <w:r w:rsidRPr="00CB0CC1">
              <w:rPr>
                <w:rFonts w:ascii="Arial" w:hAnsi="Arial" w:cs="Arial"/>
                <w:bCs w:val="0"/>
                <w:sz w:val="20"/>
                <w:szCs w:val="20"/>
              </w:rPr>
              <w:t>0,00</w:t>
            </w:r>
          </w:p>
        </w:tc>
        <w:tc>
          <w:tcPr>
            <w:tcW w:w="960" w:type="dxa"/>
            <w:shd w:val="clear" w:color="auto" w:fill="auto"/>
            <w:vAlign w:val="center"/>
          </w:tcPr>
          <w:p w14:paraId="6BD27A58" w14:textId="77777777" w:rsidR="007602F3" w:rsidRPr="00CB0CC1" w:rsidRDefault="007602F3" w:rsidP="007602F3">
            <w:pPr>
              <w:pStyle w:val="Pismenka"/>
              <w:tabs>
                <w:tab w:val="clear" w:pos="426"/>
              </w:tabs>
              <w:ind w:left="0" w:firstLine="0"/>
              <w:jc w:val="right"/>
              <w:rPr>
                <w:rFonts w:ascii="Arial" w:hAnsi="Arial" w:cs="Arial"/>
                <w:bCs w:val="0"/>
                <w:sz w:val="20"/>
                <w:szCs w:val="20"/>
              </w:rPr>
            </w:pPr>
          </w:p>
        </w:tc>
        <w:tc>
          <w:tcPr>
            <w:tcW w:w="1380" w:type="dxa"/>
            <w:shd w:val="clear" w:color="auto" w:fill="auto"/>
            <w:vAlign w:val="center"/>
          </w:tcPr>
          <w:p w14:paraId="6BD27A59" w14:textId="7F898D65" w:rsidR="007602F3" w:rsidRPr="00CB0CC1" w:rsidRDefault="007602F3" w:rsidP="007602F3">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7731,28</w:t>
            </w:r>
          </w:p>
        </w:tc>
      </w:tr>
    </w:tbl>
    <w:p w14:paraId="6BD27A5B" w14:textId="77777777" w:rsidR="00860D4E" w:rsidRPr="005D4A8E" w:rsidRDefault="00860D4E" w:rsidP="00A2781B">
      <w:pPr>
        <w:pStyle w:val="Pismenka"/>
        <w:tabs>
          <w:tab w:val="clear" w:pos="426"/>
        </w:tabs>
        <w:spacing w:line="360" w:lineRule="auto"/>
        <w:rPr>
          <w:rFonts w:ascii="Arial" w:hAnsi="Arial" w:cs="Arial"/>
          <w:bCs w:val="0"/>
          <w:sz w:val="20"/>
          <w:szCs w:val="20"/>
        </w:rPr>
      </w:pPr>
    </w:p>
    <w:p w14:paraId="6BD27A5C" w14:textId="77777777" w:rsidR="00B80732" w:rsidRPr="005D4A8E" w:rsidRDefault="009C1CFF" w:rsidP="00A2781B">
      <w:pPr>
        <w:pStyle w:val="Pismenka"/>
        <w:tabs>
          <w:tab w:val="clear" w:pos="426"/>
        </w:tabs>
        <w:spacing w:line="360" w:lineRule="auto"/>
        <w:rPr>
          <w:rFonts w:ascii="Arial" w:hAnsi="Arial" w:cs="Arial"/>
          <w:bCs w:val="0"/>
          <w:sz w:val="20"/>
          <w:szCs w:val="20"/>
        </w:rPr>
      </w:pPr>
      <w:r w:rsidRPr="005D4A8E">
        <w:rPr>
          <w:rFonts w:ascii="Arial" w:hAnsi="Arial" w:cs="Arial"/>
          <w:bCs w:val="0"/>
          <w:sz w:val="20"/>
          <w:szCs w:val="20"/>
        </w:rPr>
        <w:t xml:space="preserve">c)  </w:t>
      </w:r>
      <w:r w:rsidR="0021378C" w:rsidRPr="005D4A8E">
        <w:rPr>
          <w:rFonts w:ascii="Arial" w:hAnsi="Arial" w:cs="Arial"/>
          <w:bCs w:val="0"/>
          <w:sz w:val="20"/>
          <w:szCs w:val="20"/>
        </w:rPr>
        <w:t>ZOSTATKOV</w:t>
      </w:r>
      <w:r w:rsidR="004E3B83" w:rsidRPr="005D4A8E">
        <w:rPr>
          <w:rFonts w:ascii="Arial" w:hAnsi="Arial" w:cs="Arial"/>
          <w:bCs w:val="0"/>
          <w:sz w:val="20"/>
          <w:szCs w:val="20"/>
        </w:rPr>
        <w:t>Á HODN</w:t>
      </w:r>
      <w:r w:rsidR="008C0026" w:rsidRPr="005D4A8E">
        <w:rPr>
          <w:rFonts w:ascii="Arial" w:hAnsi="Arial" w:cs="Arial"/>
          <w:bCs w:val="0"/>
          <w:sz w:val="20"/>
          <w:szCs w:val="20"/>
        </w:rPr>
        <w:t>O</w:t>
      </w:r>
      <w:r w:rsidR="004E3B83" w:rsidRPr="005D4A8E">
        <w:rPr>
          <w:rFonts w:ascii="Arial" w:hAnsi="Arial" w:cs="Arial"/>
          <w:bCs w:val="0"/>
          <w:sz w:val="20"/>
          <w:szCs w:val="20"/>
        </w:rPr>
        <w:t>TA</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3100"/>
        <w:gridCol w:w="1800"/>
        <w:gridCol w:w="980"/>
        <w:gridCol w:w="1960"/>
        <w:gridCol w:w="1960"/>
      </w:tblGrid>
      <w:tr w:rsidR="00475F90" w14:paraId="6BD27A65" w14:textId="77777777" w:rsidTr="00475F90">
        <w:tc>
          <w:tcPr>
            <w:tcW w:w="3100" w:type="dxa"/>
            <w:shd w:val="clear" w:color="auto" w:fill="auto"/>
            <w:vAlign w:val="center"/>
          </w:tcPr>
          <w:p w14:paraId="6BD27A5D"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Názov</w:t>
            </w:r>
          </w:p>
        </w:tc>
        <w:tc>
          <w:tcPr>
            <w:tcW w:w="1800" w:type="dxa"/>
            <w:shd w:val="clear" w:color="auto" w:fill="auto"/>
            <w:vAlign w:val="center"/>
          </w:tcPr>
          <w:p w14:paraId="6BD27A5E"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Účty</w:t>
            </w:r>
          </w:p>
        </w:tc>
        <w:tc>
          <w:tcPr>
            <w:tcW w:w="980" w:type="dxa"/>
            <w:shd w:val="clear" w:color="auto" w:fill="auto"/>
            <w:vAlign w:val="center"/>
          </w:tcPr>
          <w:p w14:paraId="6BD27A5F"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Riadok</w:t>
            </w:r>
          </w:p>
          <w:p w14:paraId="6BD27A60"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súvahy</w:t>
            </w:r>
          </w:p>
        </w:tc>
        <w:tc>
          <w:tcPr>
            <w:tcW w:w="1960" w:type="dxa"/>
            <w:shd w:val="clear" w:color="auto" w:fill="auto"/>
            <w:vAlign w:val="center"/>
          </w:tcPr>
          <w:p w14:paraId="6BD27A61"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Zostatková hodnota</w:t>
            </w:r>
          </w:p>
          <w:p w14:paraId="6BD27A62" w14:textId="4715EFD4" w:rsidR="00475F90" w:rsidRDefault="00255A8B" w:rsidP="00B868F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w:t>
            </w:r>
            <w:r w:rsidR="00415A9D">
              <w:rPr>
                <w:rFonts w:ascii="Arial" w:hAnsi="Arial" w:cs="Arial"/>
                <w:b w:val="0"/>
                <w:bCs w:val="0"/>
                <w:sz w:val="20"/>
                <w:szCs w:val="20"/>
              </w:rPr>
              <w:t>2</w:t>
            </w:r>
            <w:r w:rsidR="00B87893">
              <w:rPr>
                <w:rFonts w:ascii="Arial" w:hAnsi="Arial" w:cs="Arial"/>
                <w:b w:val="0"/>
                <w:bCs w:val="0"/>
                <w:sz w:val="20"/>
                <w:szCs w:val="20"/>
              </w:rPr>
              <w:t>4</w:t>
            </w:r>
          </w:p>
        </w:tc>
        <w:tc>
          <w:tcPr>
            <w:tcW w:w="1960" w:type="dxa"/>
            <w:shd w:val="clear" w:color="auto" w:fill="auto"/>
            <w:vAlign w:val="center"/>
          </w:tcPr>
          <w:p w14:paraId="6BD27A63"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Zostatková hodnota</w:t>
            </w:r>
          </w:p>
          <w:p w14:paraId="6BD27A64" w14:textId="6AFBC1D1" w:rsidR="00475F90" w:rsidRDefault="00475F90" w:rsidP="00B868F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w:t>
            </w:r>
            <w:r w:rsidR="00255A8B">
              <w:rPr>
                <w:rFonts w:ascii="Arial" w:hAnsi="Arial" w:cs="Arial"/>
                <w:b w:val="0"/>
                <w:bCs w:val="0"/>
                <w:sz w:val="20"/>
                <w:szCs w:val="20"/>
              </w:rPr>
              <w:t>2</w:t>
            </w:r>
            <w:r w:rsidR="00B87893">
              <w:rPr>
                <w:rFonts w:ascii="Arial" w:hAnsi="Arial" w:cs="Arial"/>
                <w:b w:val="0"/>
                <w:bCs w:val="0"/>
                <w:sz w:val="20"/>
                <w:szCs w:val="20"/>
              </w:rPr>
              <w:t>5</w:t>
            </w:r>
          </w:p>
        </w:tc>
      </w:tr>
      <w:tr w:rsidR="00E035D5" w14:paraId="6BD27A6B" w14:textId="77777777" w:rsidTr="00475F90">
        <w:tc>
          <w:tcPr>
            <w:tcW w:w="3100" w:type="dxa"/>
            <w:shd w:val="clear" w:color="auto" w:fill="auto"/>
            <w:vAlign w:val="center"/>
          </w:tcPr>
          <w:p w14:paraId="6BD27A66" w14:textId="77777777" w:rsidR="00E035D5" w:rsidRDefault="00E035D5" w:rsidP="00E035D5">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ZH aktivovaných N na vývoj</w:t>
            </w:r>
          </w:p>
        </w:tc>
        <w:tc>
          <w:tcPr>
            <w:tcW w:w="1800" w:type="dxa"/>
            <w:shd w:val="clear" w:color="auto" w:fill="auto"/>
            <w:vAlign w:val="center"/>
          </w:tcPr>
          <w:p w14:paraId="6BD27A67" w14:textId="77777777" w:rsidR="00E035D5" w:rsidRDefault="00E035D5" w:rsidP="00E035D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/012/ -/072+091/</w:t>
            </w:r>
          </w:p>
        </w:tc>
        <w:tc>
          <w:tcPr>
            <w:tcW w:w="980" w:type="dxa"/>
            <w:shd w:val="clear" w:color="auto" w:fill="auto"/>
            <w:vAlign w:val="center"/>
          </w:tcPr>
          <w:p w14:paraId="6BD27A68" w14:textId="77777777" w:rsidR="00E035D5" w:rsidRDefault="00E035D5" w:rsidP="00E035D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004</w:t>
            </w:r>
          </w:p>
        </w:tc>
        <w:tc>
          <w:tcPr>
            <w:tcW w:w="1960" w:type="dxa"/>
            <w:shd w:val="clear" w:color="auto" w:fill="auto"/>
            <w:vAlign w:val="center"/>
          </w:tcPr>
          <w:p w14:paraId="6BD27A69" w14:textId="1DE14EAD" w:rsidR="00E035D5" w:rsidRDefault="00E035D5" w:rsidP="00E035D5">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960" w:type="dxa"/>
            <w:shd w:val="clear" w:color="auto" w:fill="auto"/>
            <w:vAlign w:val="center"/>
          </w:tcPr>
          <w:p w14:paraId="6BD27A6A" w14:textId="77777777" w:rsidR="00E035D5" w:rsidRDefault="00E035D5" w:rsidP="00E035D5">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E035D5" w14:paraId="6BD27A71" w14:textId="77777777" w:rsidTr="00475F90">
        <w:tc>
          <w:tcPr>
            <w:tcW w:w="3100" w:type="dxa"/>
            <w:shd w:val="clear" w:color="auto" w:fill="auto"/>
            <w:vAlign w:val="center"/>
          </w:tcPr>
          <w:p w14:paraId="6BD27A6C" w14:textId="77777777" w:rsidR="00E035D5" w:rsidRDefault="00E035D5" w:rsidP="00E035D5">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ZH softvéru</w:t>
            </w:r>
          </w:p>
        </w:tc>
        <w:tc>
          <w:tcPr>
            <w:tcW w:w="1800" w:type="dxa"/>
            <w:shd w:val="clear" w:color="auto" w:fill="auto"/>
            <w:vAlign w:val="center"/>
          </w:tcPr>
          <w:p w14:paraId="6BD27A6D" w14:textId="77777777" w:rsidR="00E035D5" w:rsidRDefault="00E035D5" w:rsidP="00E035D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/013/ -/073+091/</w:t>
            </w:r>
          </w:p>
        </w:tc>
        <w:tc>
          <w:tcPr>
            <w:tcW w:w="980" w:type="dxa"/>
            <w:shd w:val="clear" w:color="auto" w:fill="auto"/>
            <w:vAlign w:val="center"/>
          </w:tcPr>
          <w:p w14:paraId="6BD27A6E" w14:textId="77777777" w:rsidR="00E035D5" w:rsidRDefault="00E035D5" w:rsidP="00E035D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005</w:t>
            </w:r>
          </w:p>
        </w:tc>
        <w:tc>
          <w:tcPr>
            <w:tcW w:w="1960" w:type="dxa"/>
            <w:shd w:val="clear" w:color="auto" w:fill="auto"/>
            <w:vAlign w:val="center"/>
          </w:tcPr>
          <w:p w14:paraId="6BD27A6F" w14:textId="31D0C62A" w:rsidR="00E035D5" w:rsidRDefault="00E035D5" w:rsidP="00E035D5">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960" w:type="dxa"/>
            <w:shd w:val="clear" w:color="auto" w:fill="auto"/>
            <w:vAlign w:val="center"/>
          </w:tcPr>
          <w:p w14:paraId="6BD27A70" w14:textId="77777777" w:rsidR="00E035D5" w:rsidRDefault="00E035D5" w:rsidP="00E035D5">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E035D5" w14:paraId="6BD27A77" w14:textId="77777777" w:rsidTr="00475F90">
        <w:tc>
          <w:tcPr>
            <w:tcW w:w="3100" w:type="dxa"/>
            <w:shd w:val="clear" w:color="auto" w:fill="auto"/>
            <w:vAlign w:val="center"/>
          </w:tcPr>
          <w:p w14:paraId="6BD27A72" w14:textId="77777777" w:rsidR="00E035D5" w:rsidRDefault="00E035D5" w:rsidP="00E035D5">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ZH oceniteľných práv</w:t>
            </w:r>
          </w:p>
        </w:tc>
        <w:tc>
          <w:tcPr>
            <w:tcW w:w="1800" w:type="dxa"/>
            <w:shd w:val="clear" w:color="auto" w:fill="auto"/>
            <w:vAlign w:val="center"/>
          </w:tcPr>
          <w:p w14:paraId="6BD27A73" w14:textId="77777777" w:rsidR="00E035D5" w:rsidRDefault="00E035D5" w:rsidP="00E035D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/014/ -/074+091/</w:t>
            </w:r>
          </w:p>
        </w:tc>
        <w:tc>
          <w:tcPr>
            <w:tcW w:w="980" w:type="dxa"/>
            <w:shd w:val="clear" w:color="auto" w:fill="auto"/>
            <w:vAlign w:val="center"/>
          </w:tcPr>
          <w:p w14:paraId="6BD27A74" w14:textId="77777777" w:rsidR="00E035D5" w:rsidRDefault="00E035D5" w:rsidP="00E035D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006</w:t>
            </w:r>
          </w:p>
        </w:tc>
        <w:tc>
          <w:tcPr>
            <w:tcW w:w="1960" w:type="dxa"/>
            <w:shd w:val="clear" w:color="auto" w:fill="auto"/>
            <w:vAlign w:val="center"/>
          </w:tcPr>
          <w:p w14:paraId="6BD27A75" w14:textId="3D4F8949" w:rsidR="00E035D5" w:rsidRDefault="00E035D5" w:rsidP="00E035D5">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960" w:type="dxa"/>
            <w:shd w:val="clear" w:color="auto" w:fill="auto"/>
            <w:vAlign w:val="center"/>
          </w:tcPr>
          <w:p w14:paraId="6BD27A76" w14:textId="77777777" w:rsidR="00E035D5" w:rsidRDefault="00E035D5" w:rsidP="00E035D5">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E035D5" w14:paraId="6BD27A7D" w14:textId="77777777" w:rsidTr="00475F90">
        <w:tc>
          <w:tcPr>
            <w:tcW w:w="3100" w:type="dxa"/>
            <w:shd w:val="clear" w:color="auto" w:fill="auto"/>
            <w:vAlign w:val="center"/>
          </w:tcPr>
          <w:p w14:paraId="6BD27A78" w14:textId="77777777" w:rsidR="00E035D5" w:rsidRDefault="00E035D5" w:rsidP="00E035D5">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ZH drobného DNM</w:t>
            </w:r>
          </w:p>
        </w:tc>
        <w:tc>
          <w:tcPr>
            <w:tcW w:w="1800" w:type="dxa"/>
            <w:shd w:val="clear" w:color="auto" w:fill="auto"/>
            <w:vAlign w:val="center"/>
          </w:tcPr>
          <w:p w14:paraId="6BD27A79" w14:textId="77777777" w:rsidR="00E035D5" w:rsidRDefault="00E035D5" w:rsidP="00E035D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/018/ -/078+091/</w:t>
            </w:r>
          </w:p>
        </w:tc>
        <w:tc>
          <w:tcPr>
            <w:tcW w:w="980" w:type="dxa"/>
            <w:shd w:val="clear" w:color="auto" w:fill="auto"/>
            <w:vAlign w:val="center"/>
          </w:tcPr>
          <w:p w14:paraId="6BD27A7A" w14:textId="77777777" w:rsidR="00E035D5" w:rsidRDefault="00E035D5" w:rsidP="00E035D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007</w:t>
            </w:r>
          </w:p>
        </w:tc>
        <w:tc>
          <w:tcPr>
            <w:tcW w:w="1960" w:type="dxa"/>
            <w:shd w:val="clear" w:color="auto" w:fill="auto"/>
            <w:vAlign w:val="center"/>
          </w:tcPr>
          <w:p w14:paraId="6BD27A7B" w14:textId="0E13256F" w:rsidR="00E035D5" w:rsidRDefault="00E035D5" w:rsidP="00E035D5">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960" w:type="dxa"/>
            <w:shd w:val="clear" w:color="auto" w:fill="auto"/>
            <w:vAlign w:val="center"/>
          </w:tcPr>
          <w:p w14:paraId="6BD27A7C" w14:textId="77777777" w:rsidR="00E035D5" w:rsidRDefault="00E035D5" w:rsidP="00E035D5">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E035D5" w14:paraId="6BD27A83" w14:textId="77777777" w:rsidTr="00475F90">
        <w:tc>
          <w:tcPr>
            <w:tcW w:w="3100" w:type="dxa"/>
            <w:shd w:val="clear" w:color="auto" w:fill="auto"/>
            <w:vAlign w:val="center"/>
          </w:tcPr>
          <w:p w14:paraId="6BD27A7E" w14:textId="77777777" w:rsidR="00E035D5" w:rsidRDefault="00E035D5" w:rsidP="00E035D5">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ZH ostatného DNM</w:t>
            </w:r>
          </w:p>
        </w:tc>
        <w:tc>
          <w:tcPr>
            <w:tcW w:w="1800" w:type="dxa"/>
            <w:shd w:val="clear" w:color="auto" w:fill="auto"/>
            <w:vAlign w:val="center"/>
          </w:tcPr>
          <w:p w14:paraId="6BD27A7F" w14:textId="77777777" w:rsidR="00E035D5" w:rsidRDefault="00E035D5" w:rsidP="00E035D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/019/ -/079+091/</w:t>
            </w:r>
          </w:p>
        </w:tc>
        <w:tc>
          <w:tcPr>
            <w:tcW w:w="980" w:type="dxa"/>
            <w:shd w:val="clear" w:color="auto" w:fill="auto"/>
            <w:vAlign w:val="center"/>
          </w:tcPr>
          <w:p w14:paraId="6BD27A80" w14:textId="77777777" w:rsidR="00E035D5" w:rsidRDefault="00E035D5" w:rsidP="00E035D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008</w:t>
            </w:r>
          </w:p>
        </w:tc>
        <w:tc>
          <w:tcPr>
            <w:tcW w:w="1960" w:type="dxa"/>
            <w:shd w:val="clear" w:color="auto" w:fill="auto"/>
            <w:vAlign w:val="center"/>
          </w:tcPr>
          <w:p w14:paraId="6BD27A81" w14:textId="1896E5FC" w:rsidR="00E035D5" w:rsidRDefault="00E035D5" w:rsidP="00E035D5">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4243,92</w:t>
            </w:r>
          </w:p>
        </w:tc>
        <w:tc>
          <w:tcPr>
            <w:tcW w:w="1960" w:type="dxa"/>
            <w:shd w:val="clear" w:color="auto" w:fill="auto"/>
            <w:vAlign w:val="center"/>
          </w:tcPr>
          <w:p w14:paraId="6BD27A82" w14:textId="62B0ACBA" w:rsidR="00E035D5" w:rsidRDefault="00E035D5" w:rsidP="00E035D5">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4243,92</w:t>
            </w:r>
          </w:p>
        </w:tc>
      </w:tr>
      <w:tr w:rsidR="00E035D5" w14:paraId="6BD27A89" w14:textId="77777777" w:rsidTr="00475F90">
        <w:tc>
          <w:tcPr>
            <w:tcW w:w="3100" w:type="dxa"/>
            <w:shd w:val="clear" w:color="auto" w:fill="auto"/>
            <w:vAlign w:val="center"/>
          </w:tcPr>
          <w:p w14:paraId="6BD27A84" w14:textId="77777777" w:rsidR="00E035D5" w:rsidRPr="00A70497" w:rsidRDefault="00E035D5" w:rsidP="00E035D5">
            <w:pPr>
              <w:pStyle w:val="Pismenka"/>
              <w:tabs>
                <w:tab w:val="clear" w:pos="426"/>
              </w:tabs>
              <w:ind w:left="0" w:firstLine="0"/>
              <w:jc w:val="left"/>
              <w:rPr>
                <w:rFonts w:ascii="Arial" w:hAnsi="Arial" w:cs="Arial"/>
                <w:bCs w:val="0"/>
                <w:sz w:val="20"/>
                <w:szCs w:val="20"/>
              </w:rPr>
            </w:pPr>
            <w:r w:rsidRPr="00A70497">
              <w:rPr>
                <w:rFonts w:ascii="Arial" w:hAnsi="Arial" w:cs="Arial"/>
                <w:bCs w:val="0"/>
                <w:sz w:val="20"/>
                <w:szCs w:val="20"/>
              </w:rPr>
              <w:t>Spolu</w:t>
            </w:r>
          </w:p>
        </w:tc>
        <w:tc>
          <w:tcPr>
            <w:tcW w:w="1800" w:type="dxa"/>
            <w:shd w:val="clear" w:color="auto" w:fill="auto"/>
            <w:vAlign w:val="center"/>
          </w:tcPr>
          <w:p w14:paraId="6BD27A85" w14:textId="77777777" w:rsidR="00E035D5" w:rsidRPr="00A70497" w:rsidRDefault="00E035D5" w:rsidP="00E035D5">
            <w:pPr>
              <w:pStyle w:val="Pismenka"/>
              <w:tabs>
                <w:tab w:val="clear" w:pos="426"/>
              </w:tabs>
              <w:ind w:left="0" w:firstLine="0"/>
              <w:jc w:val="center"/>
              <w:rPr>
                <w:rFonts w:ascii="Arial" w:hAnsi="Arial" w:cs="Arial"/>
                <w:bCs w:val="0"/>
                <w:sz w:val="20"/>
                <w:szCs w:val="20"/>
              </w:rPr>
            </w:pPr>
          </w:p>
        </w:tc>
        <w:tc>
          <w:tcPr>
            <w:tcW w:w="980" w:type="dxa"/>
            <w:shd w:val="clear" w:color="auto" w:fill="auto"/>
            <w:vAlign w:val="center"/>
          </w:tcPr>
          <w:p w14:paraId="6BD27A86" w14:textId="77777777" w:rsidR="00E035D5" w:rsidRPr="00A70497" w:rsidRDefault="00E035D5" w:rsidP="00E035D5">
            <w:pPr>
              <w:pStyle w:val="Pismenka"/>
              <w:tabs>
                <w:tab w:val="clear" w:pos="426"/>
              </w:tabs>
              <w:ind w:left="0" w:firstLine="0"/>
              <w:jc w:val="center"/>
              <w:rPr>
                <w:rFonts w:ascii="Arial" w:hAnsi="Arial" w:cs="Arial"/>
                <w:bCs w:val="0"/>
                <w:sz w:val="20"/>
                <w:szCs w:val="20"/>
              </w:rPr>
            </w:pPr>
          </w:p>
        </w:tc>
        <w:tc>
          <w:tcPr>
            <w:tcW w:w="1960" w:type="dxa"/>
            <w:shd w:val="clear" w:color="auto" w:fill="auto"/>
            <w:vAlign w:val="center"/>
          </w:tcPr>
          <w:p w14:paraId="6BD27A87" w14:textId="0D5DBFE9" w:rsidR="00E035D5" w:rsidRPr="00CB0CC1" w:rsidRDefault="00E035D5" w:rsidP="00E035D5">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4243,92</w:t>
            </w:r>
          </w:p>
        </w:tc>
        <w:tc>
          <w:tcPr>
            <w:tcW w:w="1960" w:type="dxa"/>
            <w:shd w:val="clear" w:color="auto" w:fill="auto"/>
            <w:vAlign w:val="center"/>
          </w:tcPr>
          <w:p w14:paraId="6BD27A88" w14:textId="14143091" w:rsidR="00E035D5" w:rsidRPr="00CB0CC1" w:rsidRDefault="00E035D5" w:rsidP="00E035D5">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4243,92</w:t>
            </w:r>
          </w:p>
        </w:tc>
      </w:tr>
    </w:tbl>
    <w:p w14:paraId="6BD27A8A" w14:textId="77777777" w:rsidR="00541F39" w:rsidRDefault="00541F39" w:rsidP="001F4F80">
      <w:pPr>
        <w:pStyle w:val="Pismenka"/>
        <w:tabs>
          <w:tab w:val="clear" w:pos="426"/>
        </w:tabs>
        <w:spacing w:line="276" w:lineRule="auto"/>
        <w:ind w:left="0" w:firstLine="0"/>
        <w:rPr>
          <w:rFonts w:ascii="Arial" w:hAnsi="Arial" w:cs="Arial"/>
          <w:b w:val="0"/>
          <w:bCs w:val="0"/>
          <w:sz w:val="20"/>
          <w:szCs w:val="20"/>
        </w:rPr>
      </w:pPr>
    </w:p>
    <w:p w14:paraId="6BD27A8B" w14:textId="77777777" w:rsidR="006A063E" w:rsidRDefault="006A063E" w:rsidP="001F4F80">
      <w:pPr>
        <w:pStyle w:val="Pismenka"/>
        <w:tabs>
          <w:tab w:val="clear" w:pos="426"/>
        </w:tabs>
        <w:spacing w:line="276" w:lineRule="auto"/>
        <w:ind w:left="0" w:firstLine="0"/>
        <w:rPr>
          <w:rFonts w:ascii="Arial" w:hAnsi="Arial" w:cs="Arial"/>
          <w:b w:val="0"/>
          <w:bCs w:val="0"/>
          <w:sz w:val="20"/>
          <w:szCs w:val="20"/>
        </w:rPr>
      </w:pPr>
    </w:p>
    <w:p w14:paraId="6BD27A8C" w14:textId="77777777" w:rsidR="00860D4E" w:rsidRPr="00550A76" w:rsidRDefault="00860D4E" w:rsidP="009A38C8">
      <w:pPr>
        <w:pStyle w:val="Pismenka"/>
        <w:tabs>
          <w:tab w:val="clear" w:pos="426"/>
        </w:tabs>
        <w:ind w:left="0" w:firstLine="0"/>
        <w:rPr>
          <w:rFonts w:ascii="Arial" w:hAnsi="Arial" w:cs="Arial"/>
          <w:b w:val="0"/>
          <w:bCs w:val="0"/>
          <w:sz w:val="20"/>
          <w:szCs w:val="20"/>
        </w:rPr>
      </w:pPr>
    </w:p>
    <w:p w14:paraId="6BD27A8D" w14:textId="77777777" w:rsidR="00CE7E68" w:rsidRDefault="00CE7E68" w:rsidP="00C508CF">
      <w:pPr>
        <w:numPr>
          <w:ilvl w:val="0"/>
          <w:numId w:val="9"/>
        </w:numPr>
        <w:tabs>
          <w:tab w:val="clear" w:pos="720"/>
        </w:tabs>
        <w:ind w:left="357" w:hanging="357"/>
        <w:rPr>
          <w:rFonts w:ascii="Arial" w:hAnsi="Arial" w:cs="Arial"/>
          <w:b/>
          <w:i/>
        </w:rPr>
      </w:pPr>
      <w:r w:rsidRPr="005D4A8E">
        <w:rPr>
          <w:rFonts w:ascii="Arial" w:hAnsi="Arial" w:cs="Arial"/>
          <w:b/>
          <w:i/>
        </w:rPr>
        <w:t xml:space="preserve">Prehľad o pohybe dlhodobého hmotného majetku </w:t>
      </w:r>
      <w:r w:rsidR="00873E6D" w:rsidRPr="005D4A8E">
        <w:rPr>
          <w:rFonts w:ascii="Arial" w:hAnsi="Arial" w:cs="Arial"/>
          <w:b/>
          <w:i/>
        </w:rPr>
        <w:t>/v </w:t>
      </w:r>
      <w:r w:rsidR="0050024A" w:rsidRPr="005D4A8E">
        <w:rPr>
          <w:rFonts w:ascii="Arial" w:hAnsi="Arial" w:cs="Arial"/>
          <w:b/>
          <w:i/>
        </w:rPr>
        <w:t>EUR</w:t>
      </w:r>
      <w:r w:rsidR="00873E6D" w:rsidRPr="005D4A8E">
        <w:rPr>
          <w:rFonts w:ascii="Arial" w:hAnsi="Arial" w:cs="Arial"/>
          <w:b/>
          <w:i/>
        </w:rPr>
        <w:t>/</w:t>
      </w:r>
      <w:r w:rsidR="004F78DA">
        <w:rPr>
          <w:rFonts w:ascii="Arial" w:hAnsi="Arial" w:cs="Arial"/>
          <w:b/>
          <w:i/>
        </w:rPr>
        <w:t xml:space="preserve"> </w:t>
      </w:r>
      <w:r w:rsidR="004F78DA" w:rsidRPr="004F78DA">
        <w:rPr>
          <w:rFonts w:ascii="Arial" w:hAnsi="Arial" w:cs="Arial"/>
        </w:rPr>
        <w:t>- tabuľka č. 1</w:t>
      </w:r>
    </w:p>
    <w:p w14:paraId="6BD27A8E" w14:textId="77777777" w:rsidR="005D4A8E" w:rsidRPr="005D4A8E" w:rsidRDefault="005D4A8E" w:rsidP="005D4A8E">
      <w:pPr>
        <w:spacing w:line="360" w:lineRule="auto"/>
        <w:ind w:left="357"/>
        <w:rPr>
          <w:rFonts w:ascii="Arial" w:hAnsi="Arial" w:cs="Arial"/>
          <w:b/>
          <w:i/>
        </w:rPr>
      </w:pPr>
    </w:p>
    <w:p w14:paraId="6BD27A8F" w14:textId="77777777" w:rsidR="00A2781B" w:rsidRPr="005D4A8E" w:rsidRDefault="00A2781B" w:rsidP="00A2781B">
      <w:pPr>
        <w:pStyle w:val="Pismenka"/>
        <w:tabs>
          <w:tab w:val="clear" w:pos="426"/>
        </w:tabs>
        <w:spacing w:line="360" w:lineRule="auto"/>
        <w:rPr>
          <w:rFonts w:ascii="Arial" w:hAnsi="Arial" w:cs="Arial"/>
          <w:bCs w:val="0"/>
          <w:sz w:val="20"/>
          <w:szCs w:val="20"/>
        </w:rPr>
      </w:pPr>
      <w:r w:rsidRPr="005D4A8E">
        <w:rPr>
          <w:rFonts w:ascii="Arial" w:hAnsi="Arial" w:cs="Arial"/>
          <w:bCs w:val="0"/>
          <w:sz w:val="20"/>
          <w:szCs w:val="20"/>
        </w:rPr>
        <w:t xml:space="preserve">a)  </w:t>
      </w:r>
      <w:r w:rsidR="00CE7E68" w:rsidRPr="005D4A8E">
        <w:rPr>
          <w:rFonts w:ascii="Arial" w:hAnsi="Arial" w:cs="Arial"/>
          <w:bCs w:val="0"/>
          <w:sz w:val="20"/>
          <w:szCs w:val="20"/>
        </w:rPr>
        <w:t>OBSTARÁVAC</w:t>
      </w:r>
      <w:r w:rsidR="00423D84" w:rsidRPr="005D4A8E">
        <w:rPr>
          <w:rFonts w:ascii="Arial" w:hAnsi="Arial" w:cs="Arial"/>
          <w:bCs w:val="0"/>
          <w:sz w:val="20"/>
          <w:szCs w:val="20"/>
        </w:rPr>
        <w:t>IA</w:t>
      </w:r>
      <w:r w:rsidR="00CE7E68" w:rsidRPr="005D4A8E">
        <w:rPr>
          <w:rFonts w:ascii="Arial" w:hAnsi="Arial" w:cs="Arial"/>
          <w:bCs w:val="0"/>
          <w:sz w:val="20"/>
          <w:szCs w:val="20"/>
        </w:rPr>
        <w:t xml:space="preserve"> </w:t>
      </w:r>
      <w:r w:rsidR="00423D84" w:rsidRPr="005D4A8E">
        <w:rPr>
          <w:rFonts w:ascii="Arial" w:hAnsi="Arial" w:cs="Arial"/>
          <w:bCs w:val="0"/>
          <w:sz w:val="20"/>
          <w:szCs w:val="20"/>
        </w:rPr>
        <w:t>CENA</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1980"/>
        <w:gridCol w:w="620"/>
        <w:gridCol w:w="800"/>
        <w:gridCol w:w="1480"/>
        <w:gridCol w:w="1200"/>
        <w:gridCol w:w="1210"/>
        <w:gridCol w:w="992"/>
        <w:gridCol w:w="1518"/>
      </w:tblGrid>
      <w:tr w:rsidR="00322A1D" w14:paraId="6BD27A9E" w14:textId="77777777" w:rsidTr="00322A1D">
        <w:tc>
          <w:tcPr>
            <w:tcW w:w="1980" w:type="dxa"/>
            <w:shd w:val="clear" w:color="auto" w:fill="auto"/>
            <w:vAlign w:val="center"/>
          </w:tcPr>
          <w:p w14:paraId="6BD27A90"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Názov</w:t>
            </w:r>
          </w:p>
        </w:tc>
        <w:tc>
          <w:tcPr>
            <w:tcW w:w="620" w:type="dxa"/>
            <w:shd w:val="clear" w:color="auto" w:fill="auto"/>
            <w:vAlign w:val="center"/>
          </w:tcPr>
          <w:p w14:paraId="6BD27A91"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Účet</w:t>
            </w:r>
          </w:p>
        </w:tc>
        <w:tc>
          <w:tcPr>
            <w:tcW w:w="800" w:type="dxa"/>
            <w:shd w:val="clear" w:color="auto" w:fill="auto"/>
            <w:vAlign w:val="center"/>
          </w:tcPr>
          <w:p w14:paraId="6BD27A92"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Riadok</w:t>
            </w:r>
          </w:p>
          <w:p w14:paraId="6BD27A93"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súvahy</w:t>
            </w:r>
          </w:p>
        </w:tc>
        <w:tc>
          <w:tcPr>
            <w:tcW w:w="1480" w:type="dxa"/>
            <w:vAlign w:val="center"/>
          </w:tcPr>
          <w:p w14:paraId="5C183069"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OC</w:t>
            </w:r>
          </w:p>
          <w:p w14:paraId="1DA827A5" w14:textId="0F9C5A8F"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31.12.202</w:t>
            </w:r>
            <w:r w:rsidR="00CD7D17">
              <w:rPr>
                <w:rFonts w:ascii="Arial" w:hAnsi="Arial" w:cs="Arial"/>
                <w:b w:val="0"/>
                <w:bCs w:val="0"/>
                <w:sz w:val="20"/>
                <w:szCs w:val="20"/>
              </w:rPr>
              <w:t>4</w:t>
            </w:r>
          </w:p>
        </w:tc>
        <w:tc>
          <w:tcPr>
            <w:tcW w:w="1200" w:type="dxa"/>
            <w:shd w:val="clear" w:color="auto" w:fill="auto"/>
            <w:vAlign w:val="center"/>
          </w:tcPr>
          <w:p w14:paraId="6BD27A96"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Prírastky</w:t>
            </w:r>
          </w:p>
          <w:p w14:paraId="6BD27A97"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w:t>
            </w:r>
          </w:p>
        </w:tc>
        <w:tc>
          <w:tcPr>
            <w:tcW w:w="1210" w:type="dxa"/>
            <w:shd w:val="clear" w:color="auto" w:fill="auto"/>
            <w:vAlign w:val="center"/>
          </w:tcPr>
          <w:p w14:paraId="6BD27A98"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Úbytky</w:t>
            </w:r>
          </w:p>
          <w:p w14:paraId="6BD27A99"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w:t>
            </w:r>
          </w:p>
        </w:tc>
        <w:tc>
          <w:tcPr>
            <w:tcW w:w="992" w:type="dxa"/>
            <w:shd w:val="clear" w:color="auto" w:fill="auto"/>
            <w:vAlign w:val="center"/>
          </w:tcPr>
          <w:p w14:paraId="6BD27A9A"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Presuny</w:t>
            </w:r>
          </w:p>
          <w:p w14:paraId="6BD27A9B"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 / -</w:t>
            </w:r>
          </w:p>
        </w:tc>
        <w:tc>
          <w:tcPr>
            <w:tcW w:w="1518" w:type="dxa"/>
            <w:shd w:val="clear" w:color="auto" w:fill="auto"/>
            <w:vAlign w:val="center"/>
          </w:tcPr>
          <w:p w14:paraId="6BD27A9C"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OC</w:t>
            </w:r>
          </w:p>
          <w:p w14:paraId="6BD27A9D" w14:textId="601631D1"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31.12.202</w:t>
            </w:r>
            <w:r w:rsidR="00CD7D17">
              <w:rPr>
                <w:rFonts w:ascii="Arial" w:hAnsi="Arial" w:cs="Arial"/>
                <w:b w:val="0"/>
                <w:bCs w:val="0"/>
                <w:sz w:val="20"/>
                <w:szCs w:val="20"/>
              </w:rPr>
              <w:t>5</w:t>
            </w:r>
          </w:p>
        </w:tc>
      </w:tr>
      <w:tr w:rsidR="00322A1D" w14:paraId="6BD27AA7" w14:textId="77777777" w:rsidTr="00322A1D">
        <w:tc>
          <w:tcPr>
            <w:tcW w:w="1980" w:type="dxa"/>
            <w:shd w:val="clear" w:color="auto" w:fill="auto"/>
            <w:vAlign w:val="center"/>
          </w:tcPr>
          <w:p w14:paraId="6BD27A9F" w14:textId="77777777" w:rsidR="00322A1D" w:rsidRDefault="00322A1D" w:rsidP="00322A1D">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Pozemky</w:t>
            </w:r>
          </w:p>
        </w:tc>
        <w:tc>
          <w:tcPr>
            <w:tcW w:w="620" w:type="dxa"/>
            <w:shd w:val="clear" w:color="auto" w:fill="auto"/>
            <w:vAlign w:val="center"/>
          </w:tcPr>
          <w:p w14:paraId="6BD27AA0"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031</w:t>
            </w:r>
          </w:p>
        </w:tc>
        <w:tc>
          <w:tcPr>
            <w:tcW w:w="800" w:type="dxa"/>
            <w:shd w:val="clear" w:color="auto" w:fill="auto"/>
            <w:vAlign w:val="center"/>
          </w:tcPr>
          <w:p w14:paraId="6BD27AA1"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012</w:t>
            </w:r>
          </w:p>
        </w:tc>
        <w:tc>
          <w:tcPr>
            <w:tcW w:w="1480" w:type="dxa"/>
            <w:vAlign w:val="center"/>
          </w:tcPr>
          <w:p w14:paraId="0D86E91B" w14:textId="2D42E4AB"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907 280,98</w:t>
            </w:r>
          </w:p>
        </w:tc>
        <w:tc>
          <w:tcPr>
            <w:tcW w:w="1200" w:type="dxa"/>
            <w:shd w:val="clear" w:color="auto" w:fill="auto"/>
            <w:vAlign w:val="center"/>
          </w:tcPr>
          <w:p w14:paraId="6BD27AA3" w14:textId="16FFA24F"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210" w:type="dxa"/>
            <w:shd w:val="clear" w:color="auto" w:fill="auto"/>
            <w:vAlign w:val="center"/>
          </w:tcPr>
          <w:p w14:paraId="6BD27AA4" w14:textId="0EBE4C61" w:rsidR="00322A1D" w:rsidRDefault="00896DEF"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642,55</w:t>
            </w:r>
          </w:p>
        </w:tc>
        <w:tc>
          <w:tcPr>
            <w:tcW w:w="992" w:type="dxa"/>
            <w:shd w:val="clear" w:color="auto" w:fill="auto"/>
            <w:vAlign w:val="center"/>
          </w:tcPr>
          <w:p w14:paraId="6BD27AA5" w14:textId="77777777" w:rsidR="00322A1D" w:rsidRDefault="00322A1D" w:rsidP="00322A1D">
            <w:pPr>
              <w:pStyle w:val="Pismenka"/>
              <w:tabs>
                <w:tab w:val="clear" w:pos="426"/>
              </w:tabs>
              <w:ind w:left="0" w:firstLine="0"/>
              <w:jc w:val="right"/>
              <w:rPr>
                <w:rFonts w:ascii="Arial" w:hAnsi="Arial" w:cs="Arial"/>
                <w:b w:val="0"/>
                <w:bCs w:val="0"/>
                <w:sz w:val="20"/>
                <w:szCs w:val="20"/>
              </w:rPr>
            </w:pPr>
          </w:p>
        </w:tc>
        <w:tc>
          <w:tcPr>
            <w:tcW w:w="1518" w:type="dxa"/>
            <w:shd w:val="clear" w:color="auto" w:fill="auto"/>
            <w:vAlign w:val="center"/>
          </w:tcPr>
          <w:p w14:paraId="6BD27AA6" w14:textId="4AC576E1" w:rsidR="00322A1D" w:rsidRDefault="00896DEF"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906 656,43</w:t>
            </w:r>
          </w:p>
        </w:tc>
      </w:tr>
      <w:tr w:rsidR="00322A1D" w14:paraId="6BD27AB0" w14:textId="77777777" w:rsidTr="00322A1D">
        <w:tc>
          <w:tcPr>
            <w:tcW w:w="1980" w:type="dxa"/>
            <w:shd w:val="clear" w:color="auto" w:fill="auto"/>
            <w:vAlign w:val="center"/>
          </w:tcPr>
          <w:p w14:paraId="6BD27AA8" w14:textId="77777777" w:rsidR="00322A1D" w:rsidRDefault="00322A1D" w:rsidP="00322A1D">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Umelecké diela a zbierky</w:t>
            </w:r>
          </w:p>
        </w:tc>
        <w:tc>
          <w:tcPr>
            <w:tcW w:w="620" w:type="dxa"/>
            <w:shd w:val="clear" w:color="auto" w:fill="auto"/>
            <w:vAlign w:val="center"/>
          </w:tcPr>
          <w:p w14:paraId="6BD27AA9"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032</w:t>
            </w:r>
          </w:p>
        </w:tc>
        <w:tc>
          <w:tcPr>
            <w:tcW w:w="800" w:type="dxa"/>
            <w:shd w:val="clear" w:color="auto" w:fill="auto"/>
            <w:vAlign w:val="center"/>
          </w:tcPr>
          <w:p w14:paraId="6BD27AAA"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013</w:t>
            </w:r>
          </w:p>
        </w:tc>
        <w:tc>
          <w:tcPr>
            <w:tcW w:w="1480" w:type="dxa"/>
            <w:vAlign w:val="center"/>
          </w:tcPr>
          <w:p w14:paraId="7D50AC7D" w14:textId="7A4B426B"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200" w:type="dxa"/>
            <w:shd w:val="clear" w:color="auto" w:fill="auto"/>
            <w:vAlign w:val="center"/>
          </w:tcPr>
          <w:p w14:paraId="6BD27AAC" w14:textId="77777777"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210" w:type="dxa"/>
            <w:shd w:val="clear" w:color="auto" w:fill="auto"/>
            <w:vAlign w:val="center"/>
          </w:tcPr>
          <w:p w14:paraId="6BD27AAD" w14:textId="77777777"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92" w:type="dxa"/>
            <w:shd w:val="clear" w:color="auto" w:fill="auto"/>
            <w:vAlign w:val="center"/>
          </w:tcPr>
          <w:p w14:paraId="6BD27AAE" w14:textId="77777777" w:rsidR="00322A1D" w:rsidRDefault="00322A1D" w:rsidP="00322A1D">
            <w:pPr>
              <w:pStyle w:val="Pismenka"/>
              <w:tabs>
                <w:tab w:val="clear" w:pos="426"/>
              </w:tabs>
              <w:ind w:left="0" w:firstLine="0"/>
              <w:jc w:val="right"/>
              <w:rPr>
                <w:rFonts w:ascii="Arial" w:hAnsi="Arial" w:cs="Arial"/>
                <w:b w:val="0"/>
                <w:bCs w:val="0"/>
                <w:sz w:val="20"/>
                <w:szCs w:val="20"/>
              </w:rPr>
            </w:pPr>
          </w:p>
        </w:tc>
        <w:tc>
          <w:tcPr>
            <w:tcW w:w="1518" w:type="dxa"/>
            <w:shd w:val="clear" w:color="auto" w:fill="auto"/>
            <w:vAlign w:val="center"/>
          </w:tcPr>
          <w:p w14:paraId="6BD27AAF" w14:textId="77777777"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322A1D" w14:paraId="6BD27AB9" w14:textId="77777777" w:rsidTr="00322A1D">
        <w:tc>
          <w:tcPr>
            <w:tcW w:w="1980" w:type="dxa"/>
            <w:shd w:val="clear" w:color="auto" w:fill="auto"/>
            <w:vAlign w:val="center"/>
          </w:tcPr>
          <w:p w14:paraId="6BD27AB1" w14:textId="77777777" w:rsidR="00322A1D" w:rsidRDefault="00322A1D" w:rsidP="00322A1D">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Predmety z drahých kovov</w:t>
            </w:r>
          </w:p>
        </w:tc>
        <w:tc>
          <w:tcPr>
            <w:tcW w:w="620" w:type="dxa"/>
            <w:shd w:val="clear" w:color="auto" w:fill="auto"/>
            <w:vAlign w:val="center"/>
          </w:tcPr>
          <w:p w14:paraId="6BD27AB2"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033</w:t>
            </w:r>
          </w:p>
        </w:tc>
        <w:tc>
          <w:tcPr>
            <w:tcW w:w="800" w:type="dxa"/>
            <w:shd w:val="clear" w:color="auto" w:fill="auto"/>
            <w:vAlign w:val="center"/>
          </w:tcPr>
          <w:p w14:paraId="6BD27AB3" w14:textId="77777777" w:rsidR="00322A1D" w:rsidRDefault="00322A1D" w:rsidP="00322A1D">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014</w:t>
            </w:r>
          </w:p>
        </w:tc>
        <w:tc>
          <w:tcPr>
            <w:tcW w:w="1480" w:type="dxa"/>
            <w:vAlign w:val="center"/>
          </w:tcPr>
          <w:p w14:paraId="725BB83B" w14:textId="343FFBF5"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200" w:type="dxa"/>
            <w:shd w:val="clear" w:color="auto" w:fill="auto"/>
            <w:vAlign w:val="center"/>
          </w:tcPr>
          <w:p w14:paraId="6BD27AB5" w14:textId="77777777"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210" w:type="dxa"/>
            <w:shd w:val="clear" w:color="auto" w:fill="auto"/>
            <w:vAlign w:val="center"/>
          </w:tcPr>
          <w:p w14:paraId="6BD27AB6" w14:textId="77777777"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92" w:type="dxa"/>
            <w:shd w:val="clear" w:color="auto" w:fill="auto"/>
            <w:vAlign w:val="center"/>
          </w:tcPr>
          <w:p w14:paraId="6BD27AB7" w14:textId="77777777" w:rsidR="00322A1D" w:rsidRDefault="00322A1D" w:rsidP="00322A1D">
            <w:pPr>
              <w:pStyle w:val="Pismenka"/>
              <w:tabs>
                <w:tab w:val="clear" w:pos="426"/>
              </w:tabs>
              <w:ind w:left="0" w:firstLine="0"/>
              <w:jc w:val="right"/>
              <w:rPr>
                <w:rFonts w:ascii="Arial" w:hAnsi="Arial" w:cs="Arial"/>
                <w:b w:val="0"/>
                <w:bCs w:val="0"/>
                <w:sz w:val="20"/>
                <w:szCs w:val="20"/>
              </w:rPr>
            </w:pPr>
          </w:p>
        </w:tc>
        <w:tc>
          <w:tcPr>
            <w:tcW w:w="1518" w:type="dxa"/>
            <w:shd w:val="clear" w:color="auto" w:fill="auto"/>
            <w:vAlign w:val="center"/>
          </w:tcPr>
          <w:p w14:paraId="6BD27AB8" w14:textId="77777777" w:rsidR="00322A1D" w:rsidRDefault="00322A1D" w:rsidP="00322A1D">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896DEF" w14:paraId="6BD27AC2" w14:textId="77777777" w:rsidTr="00322A1D">
        <w:tc>
          <w:tcPr>
            <w:tcW w:w="1980" w:type="dxa"/>
            <w:shd w:val="clear" w:color="auto" w:fill="auto"/>
            <w:vAlign w:val="center"/>
          </w:tcPr>
          <w:p w14:paraId="6BD27ABA" w14:textId="77777777" w:rsidR="00896DEF" w:rsidRDefault="00896DEF" w:rsidP="00896DEF">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Stavby</w:t>
            </w:r>
          </w:p>
        </w:tc>
        <w:tc>
          <w:tcPr>
            <w:tcW w:w="620" w:type="dxa"/>
            <w:shd w:val="clear" w:color="auto" w:fill="auto"/>
            <w:vAlign w:val="center"/>
          </w:tcPr>
          <w:p w14:paraId="6BD27ABB" w14:textId="77777777" w:rsidR="00896DEF" w:rsidRDefault="00896DEF" w:rsidP="00896DEF">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021</w:t>
            </w:r>
          </w:p>
        </w:tc>
        <w:tc>
          <w:tcPr>
            <w:tcW w:w="800" w:type="dxa"/>
            <w:shd w:val="clear" w:color="auto" w:fill="auto"/>
            <w:vAlign w:val="center"/>
          </w:tcPr>
          <w:p w14:paraId="6BD27ABC" w14:textId="77777777" w:rsidR="00896DEF" w:rsidRDefault="00896DEF" w:rsidP="00896DEF">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015</w:t>
            </w:r>
          </w:p>
        </w:tc>
        <w:tc>
          <w:tcPr>
            <w:tcW w:w="1480" w:type="dxa"/>
            <w:vAlign w:val="center"/>
          </w:tcPr>
          <w:p w14:paraId="776702B7" w14:textId="5F35A0A7" w:rsidR="00896DEF" w:rsidRDefault="00896DEF" w:rsidP="00896DEF">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10 557 921,54</w:t>
            </w:r>
          </w:p>
        </w:tc>
        <w:tc>
          <w:tcPr>
            <w:tcW w:w="1200" w:type="dxa"/>
            <w:shd w:val="clear" w:color="auto" w:fill="auto"/>
            <w:vAlign w:val="center"/>
          </w:tcPr>
          <w:p w14:paraId="6BD27ABE" w14:textId="05456B2C" w:rsidR="00896DEF" w:rsidRDefault="00896DEF" w:rsidP="00896DEF">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321 844,33</w:t>
            </w:r>
          </w:p>
        </w:tc>
        <w:tc>
          <w:tcPr>
            <w:tcW w:w="1210" w:type="dxa"/>
            <w:shd w:val="clear" w:color="auto" w:fill="auto"/>
            <w:vAlign w:val="center"/>
          </w:tcPr>
          <w:p w14:paraId="6BD27ABF" w14:textId="1007CFD0" w:rsidR="00896DEF" w:rsidRDefault="00896DEF" w:rsidP="00896DEF">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1377,75</w:t>
            </w:r>
          </w:p>
        </w:tc>
        <w:tc>
          <w:tcPr>
            <w:tcW w:w="992" w:type="dxa"/>
            <w:shd w:val="clear" w:color="auto" w:fill="auto"/>
            <w:vAlign w:val="center"/>
          </w:tcPr>
          <w:p w14:paraId="6BD27AC0" w14:textId="77777777" w:rsidR="00896DEF" w:rsidRDefault="00896DEF" w:rsidP="00896DEF">
            <w:pPr>
              <w:pStyle w:val="Pismenka"/>
              <w:tabs>
                <w:tab w:val="clear" w:pos="426"/>
              </w:tabs>
              <w:ind w:left="0" w:firstLine="0"/>
              <w:jc w:val="right"/>
              <w:rPr>
                <w:rFonts w:ascii="Arial" w:hAnsi="Arial" w:cs="Arial"/>
                <w:b w:val="0"/>
                <w:bCs w:val="0"/>
                <w:sz w:val="20"/>
                <w:szCs w:val="20"/>
              </w:rPr>
            </w:pPr>
          </w:p>
        </w:tc>
        <w:tc>
          <w:tcPr>
            <w:tcW w:w="1518" w:type="dxa"/>
            <w:shd w:val="clear" w:color="auto" w:fill="auto"/>
            <w:vAlign w:val="center"/>
          </w:tcPr>
          <w:p w14:paraId="6BD27AC1" w14:textId="0D508304" w:rsidR="00896DEF" w:rsidRDefault="00896DEF" w:rsidP="00896DEF">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10 878 388,12</w:t>
            </w:r>
          </w:p>
        </w:tc>
      </w:tr>
      <w:tr w:rsidR="00EC6BDE" w14:paraId="6BD27ACB" w14:textId="77777777" w:rsidTr="00322A1D">
        <w:tc>
          <w:tcPr>
            <w:tcW w:w="1980" w:type="dxa"/>
            <w:shd w:val="clear" w:color="auto" w:fill="auto"/>
            <w:vAlign w:val="center"/>
          </w:tcPr>
          <w:p w14:paraId="6BD27AC3" w14:textId="77777777" w:rsidR="00EC6BDE" w:rsidRDefault="00EC6BDE" w:rsidP="00EC6BDE">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 xml:space="preserve">Samostatné hnuteľné veci a súbory </w:t>
            </w:r>
            <w:proofErr w:type="spellStart"/>
            <w:r>
              <w:rPr>
                <w:rFonts w:ascii="Arial" w:hAnsi="Arial" w:cs="Arial"/>
                <w:b w:val="0"/>
                <w:bCs w:val="0"/>
                <w:sz w:val="20"/>
                <w:szCs w:val="20"/>
              </w:rPr>
              <w:t>hnut</w:t>
            </w:r>
            <w:proofErr w:type="spellEnd"/>
            <w:r>
              <w:rPr>
                <w:rFonts w:ascii="Arial" w:hAnsi="Arial" w:cs="Arial"/>
                <w:b w:val="0"/>
                <w:bCs w:val="0"/>
                <w:sz w:val="20"/>
                <w:szCs w:val="20"/>
              </w:rPr>
              <w:t>. vecí</w:t>
            </w:r>
          </w:p>
        </w:tc>
        <w:tc>
          <w:tcPr>
            <w:tcW w:w="620" w:type="dxa"/>
            <w:shd w:val="clear" w:color="auto" w:fill="auto"/>
            <w:vAlign w:val="center"/>
          </w:tcPr>
          <w:p w14:paraId="6BD27AC4" w14:textId="77777777" w:rsidR="00EC6BDE" w:rsidRDefault="00EC6BDE" w:rsidP="00EC6BDE">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022</w:t>
            </w:r>
          </w:p>
        </w:tc>
        <w:tc>
          <w:tcPr>
            <w:tcW w:w="800" w:type="dxa"/>
            <w:shd w:val="clear" w:color="auto" w:fill="auto"/>
            <w:vAlign w:val="center"/>
          </w:tcPr>
          <w:p w14:paraId="6BD27AC5" w14:textId="77777777" w:rsidR="00EC6BDE" w:rsidRDefault="00EC6BDE" w:rsidP="00EC6BDE">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016</w:t>
            </w:r>
          </w:p>
        </w:tc>
        <w:tc>
          <w:tcPr>
            <w:tcW w:w="1480" w:type="dxa"/>
            <w:vAlign w:val="center"/>
          </w:tcPr>
          <w:p w14:paraId="446C6B8F" w14:textId="7AB20811" w:rsidR="00EC6BDE" w:rsidRDefault="00EC6BDE" w:rsidP="00EC6BDE">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299 677,50</w:t>
            </w:r>
          </w:p>
        </w:tc>
        <w:tc>
          <w:tcPr>
            <w:tcW w:w="1200" w:type="dxa"/>
            <w:shd w:val="clear" w:color="auto" w:fill="auto"/>
            <w:vAlign w:val="center"/>
          </w:tcPr>
          <w:p w14:paraId="6BD27AC7" w14:textId="4C5C0F8C" w:rsidR="00EC6BDE" w:rsidRDefault="00EC6BDE" w:rsidP="00EC6BDE">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13 259,58</w:t>
            </w:r>
          </w:p>
        </w:tc>
        <w:tc>
          <w:tcPr>
            <w:tcW w:w="1210" w:type="dxa"/>
            <w:shd w:val="clear" w:color="auto" w:fill="auto"/>
            <w:vAlign w:val="center"/>
          </w:tcPr>
          <w:p w14:paraId="6BD27AC8" w14:textId="0433303F" w:rsidR="00EC6BDE" w:rsidRDefault="00EC6BDE" w:rsidP="00EC6BDE">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92" w:type="dxa"/>
            <w:shd w:val="clear" w:color="auto" w:fill="auto"/>
            <w:vAlign w:val="center"/>
          </w:tcPr>
          <w:p w14:paraId="6BD27AC9" w14:textId="77777777" w:rsidR="00EC6BDE" w:rsidRDefault="00EC6BDE" w:rsidP="00EC6BDE">
            <w:pPr>
              <w:pStyle w:val="Pismenka"/>
              <w:tabs>
                <w:tab w:val="clear" w:pos="426"/>
              </w:tabs>
              <w:ind w:left="0" w:firstLine="0"/>
              <w:jc w:val="right"/>
              <w:rPr>
                <w:rFonts w:ascii="Arial" w:hAnsi="Arial" w:cs="Arial"/>
                <w:b w:val="0"/>
                <w:bCs w:val="0"/>
                <w:sz w:val="20"/>
                <w:szCs w:val="20"/>
              </w:rPr>
            </w:pPr>
          </w:p>
        </w:tc>
        <w:tc>
          <w:tcPr>
            <w:tcW w:w="1518" w:type="dxa"/>
            <w:shd w:val="clear" w:color="auto" w:fill="auto"/>
            <w:vAlign w:val="center"/>
          </w:tcPr>
          <w:p w14:paraId="6BD27ACA" w14:textId="13E8E642" w:rsidR="00EC6BDE" w:rsidRDefault="00EC6BDE" w:rsidP="00EC6BDE">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312 937,08</w:t>
            </w:r>
          </w:p>
        </w:tc>
      </w:tr>
      <w:tr w:rsidR="00EC6BDE" w14:paraId="6BD27AD4" w14:textId="77777777" w:rsidTr="00322A1D">
        <w:tc>
          <w:tcPr>
            <w:tcW w:w="1980" w:type="dxa"/>
            <w:shd w:val="clear" w:color="auto" w:fill="auto"/>
            <w:vAlign w:val="center"/>
          </w:tcPr>
          <w:p w14:paraId="6BD27ACC" w14:textId="77777777" w:rsidR="00EC6BDE" w:rsidRDefault="00EC6BDE" w:rsidP="00EC6BDE">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Dopravné prostriedky</w:t>
            </w:r>
          </w:p>
        </w:tc>
        <w:tc>
          <w:tcPr>
            <w:tcW w:w="620" w:type="dxa"/>
            <w:shd w:val="clear" w:color="auto" w:fill="auto"/>
            <w:vAlign w:val="center"/>
          </w:tcPr>
          <w:p w14:paraId="6BD27ACD" w14:textId="77777777" w:rsidR="00EC6BDE" w:rsidRDefault="00EC6BDE" w:rsidP="00EC6BDE">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023</w:t>
            </w:r>
          </w:p>
        </w:tc>
        <w:tc>
          <w:tcPr>
            <w:tcW w:w="800" w:type="dxa"/>
            <w:shd w:val="clear" w:color="auto" w:fill="auto"/>
            <w:vAlign w:val="center"/>
          </w:tcPr>
          <w:p w14:paraId="6BD27ACE" w14:textId="77777777" w:rsidR="00EC6BDE" w:rsidRDefault="00EC6BDE" w:rsidP="00EC6BDE">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017</w:t>
            </w:r>
          </w:p>
        </w:tc>
        <w:tc>
          <w:tcPr>
            <w:tcW w:w="1480" w:type="dxa"/>
            <w:vAlign w:val="center"/>
          </w:tcPr>
          <w:p w14:paraId="25760E7F" w14:textId="7D6D1138" w:rsidR="00EC6BDE" w:rsidRDefault="00EC6BDE" w:rsidP="00EC6BDE">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486 899,87</w:t>
            </w:r>
          </w:p>
        </w:tc>
        <w:tc>
          <w:tcPr>
            <w:tcW w:w="1200" w:type="dxa"/>
            <w:shd w:val="clear" w:color="auto" w:fill="auto"/>
            <w:vAlign w:val="center"/>
          </w:tcPr>
          <w:p w14:paraId="6BD27AD0" w14:textId="586D120D" w:rsidR="00EC6BDE" w:rsidRDefault="00AC4C6B" w:rsidP="00EC6BDE">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8 000,00</w:t>
            </w:r>
          </w:p>
        </w:tc>
        <w:tc>
          <w:tcPr>
            <w:tcW w:w="1210" w:type="dxa"/>
            <w:shd w:val="clear" w:color="auto" w:fill="auto"/>
            <w:vAlign w:val="center"/>
          </w:tcPr>
          <w:p w14:paraId="6BD27AD1" w14:textId="06CE4CEB" w:rsidR="00EC6BDE" w:rsidRDefault="00AC4C6B" w:rsidP="00EC6BDE">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92" w:type="dxa"/>
            <w:shd w:val="clear" w:color="auto" w:fill="auto"/>
            <w:vAlign w:val="center"/>
          </w:tcPr>
          <w:p w14:paraId="6BD27AD2" w14:textId="77777777" w:rsidR="00EC6BDE" w:rsidRDefault="00EC6BDE" w:rsidP="00EC6BDE">
            <w:pPr>
              <w:pStyle w:val="Pismenka"/>
              <w:tabs>
                <w:tab w:val="clear" w:pos="426"/>
              </w:tabs>
              <w:ind w:left="0" w:firstLine="0"/>
              <w:jc w:val="right"/>
              <w:rPr>
                <w:rFonts w:ascii="Arial" w:hAnsi="Arial" w:cs="Arial"/>
                <w:b w:val="0"/>
                <w:bCs w:val="0"/>
                <w:sz w:val="20"/>
                <w:szCs w:val="20"/>
              </w:rPr>
            </w:pPr>
          </w:p>
        </w:tc>
        <w:tc>
          <w:tcPr>
            <w:tcW w:w="1518" w:type="dxa"/>
            <w:shd w:val="clear" w:color="auto" w:fill="auto"/>
            <w:vAlign w:val="center"/>
          </w:tcPr>
          <w:p w14:paraId="6BD27AD3" w14:textId="68AAB6E8" w:rsidR="00EC6BDE" w:rsidRDefault="00AC4C6B" w:rsidP="00EC6BDE">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494 899,87</w:t>
            </w:r>
          </w:p>
        </w:tc>
      </w:tr>
      <w:tr w:rsidR="00EC6BDE" w14:paraId="6BD27ADD" w14:textId="77777777" w:rsidTr="00322A1D">
        <w:tc>
          <w:tcPr>
            <w:tcW w:w="1980" w:type="dxa"/>
            <w:shd w:val="clear" w:color="auto" w:fill="auto"/>
            <w:vAlign w:val="center"/>
          </w:tcPr>
          <w:p w14:paraId="6BD27AD5" w14:textId="77777777" w:rsidR="00EC6BDE" w:rsidRDefault="00EC6BDE" w:rsidP="00EC6BDE">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Pestovateľské celky trvalých porastov</w:t>
            </w:r>
          </w:p>
        </w:tc>
        <w:tc>
          <w:tcPr>
            <w:tcW w:w="620" w:type="dxa"/>
            <w:shd w:val="clear" w:color="auto" w:fill="auto"/>
            <w:vAlign w:val="center"/>
          </w:tcPr>
          <w:p w14:paraId="6BD27AD6" w14:textId="77777777" w:rsidR="00EC6BDE" w:rsidRDefault="00EC6BDE" w:rsidP="00EC6BDE">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025</w:t>
            </w:r>
          </w:p>
        </w:tc>
        <w:tc>
          <w:tcPr>
            <w:tcW w:w="800" w:type="dxa"/>
            <w:shd w:val="clear" w:color="auto" w:fill="auto"/>
            <w:vAlign w:val="center"/>
          </w:tcPr>
          <w:p w14:paraId="6BD27AD7" w14:textId="77777777" w:rsidR="00EC6BDE" w:rsidRDefault="00EC6BDE" w:rsidP="00EC6BDE">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018</w:t>
            </w:r>
          </w:p>
        </w:tc>
        <w:tc>
          <w:tcPr>
            <w:tcW w:w="1480" w:type="dxa"/>
            <w:vAlign w:val="center"/>
          </w:tcPr>
          <w:p w14:paraId="3439EEBF" w14:textId="4D1CA31F" w:rsidR="00EC6BDE" w:rsidRDefault="00EC6BDE" w:rsidP="00EC6BDE">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200" w:type="dxa"/>
            <w:shd w:val="clear" w:color="auto" w:fill="auto"/>
            <w:vAlign w:val="center"/>
          </w:tcPr>
          <w:p w14:paraId="6BD27AD9" w14:textId="77777777" w:rsidR="00EC6BDE" w:rsidRDefault="00EC6BDE" w:rsidP="00EC6BDE">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210" w:type="dxa"/>
            <w:shd w:val="clear" w:color="auto" w:fill="auto"/>
            <w:vAlign w:val="center"/>
          </w:tcPr>
          <w:p w14:paraId="6BD27ADA" w14:textId="77777777" w:rsidR="00EC6BDE" w:rsidRDefault="00EC6BDE" w:rsidP="00EC6BDE">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92" w:type="dxa"/>
            <w:shd w:val="clear" w:color="auto" w:fill="auto"/>
            <w:vAlign w:val="center"/>
          </w:tcPr>
          <w:p w14:paraId="6BD27ADB" w14:textId="77777777" w:rsidR="00EC6BDE" w:rsidRDefault="00EC6BDE" w:rsidP="00EC6BDE">
            <w:pPr>
              <w:pStyle w:val="Pismenka"/>
              <w:tabs>
                <w:tab w:val="clear" w:pos="426"/>
              </w:tabs>
              <w:ind w:left="0" w:firstLine="0"/>
              <w:jc w:val="right"/>
              <w:rPr>
                <w:rFonts w:ascii="Arial" w:hAnsi="Arial" w:cs="Arial"/>
                <w:b w:val="0"/>
                <w:bCs w:val="0"/>
                <w:sz w:val="20"/>
                <w:szCs w:val="20"/>
              </w:rPr>
            </w:pPr>
          </w:p>
        </w:tc>
        <w:tc>
          <w:tcPr>
            <w:tcW w:w="1518" w:type="dxa"/>
            <w:shd w:val="clear" w:color="auto" w:fill="auto"/>
            <w:vAlign w:val="center"/>
          </w:tcPr>
          <w:p w14:paraId="6BD27ADC" w14:textId="77777777" w:rsidR="00EC6BDE" w:rsidRDefault="00EC6BDE" w:rsidP="00EC6BDE">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EC6BDE" w14:paraId="6BD27AE6" w14:textId="77777777" w:rsidTr="00322A1D">
        <w:tc>
          <w:tcPr>
            <w:tcW w:w="1980" w:type="dxa"/>
            <w:shd w:val="clear" w:color="auto" w:fill="auto"/>
            <w:vAlign w:val="center"/>
          </w:tcPr>
          <w:p w14:paraId="6BD27ADE" w14:textId="77777777" w:rsidR="00EC6BDE" w:rsidRDefault="00EC6BDE" w:rsidP="00EC6BDE">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Základné stádo a ťažné zvieratá</w:t>
            </w:r>
          </w:p>
        </w:tc>
        <w:tc>
          <w:tcPr>
            <w:tcW w:w="620" w:type="dxa"/>
            <w:shd w:val="clear" w:color="auto" w:fill="auto"/>
            <w:vAlign w:val="center"/>
          </w:tcPr>
          <w:p w14:paraId="6BD27ADF" w14:textId="77777777" w:rsidR="00EC6BDE" w:rsidRDefault="00EC6BDE" w:rsidP="00EC6BDE">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026</w:t>
            </w:r>
          </w:p>
        </w:tc>
        <w:tc>
          <w:tcPr>
            <w:tcW w:w="800" w:type="dxa"/>
            <w:shd w:val="clear" w:color="auto" w:fill="auto"/>
            <w:vAlign w:val="center"/>
          </w:tcPr>
          <w:p w14:paraId="6BD27AE0" w14:textId="77777777" w:rsidR="00EC6BDE" w:rsidRDefault="00EC6BDE" w:rsidP="00EC6BDE">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019</w:t>
            </w:r>
          </w:p>
        </w:tc>
        <w:tc>
          <w:tcPr>
            <w:tcW w:w="1480" w:type="dxa"/>
            <w:vAlign w:val="center"/>
          </w:tcPr>
          <w:p w14:paraId="757A21D7" w14:textId="57356850" w:rsidR="00EC6BDE" w:rsidRDefault="00EC6BDE" w:rsidP="00EC6BDE">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200" w:type="dxa"/>
            <w:shd w:val="clear" w:color="auto" w:fill="auto"/>
            <w:vAlign w:val="center"/>
          </w:tcPr>
          <w:p w14:paraId="6BD27AE2" w14:textId="77777777" w:rsidR="00EC6BDE" w:rsidRDefault="00EC6BDE" w:rsidP="00EC6BDE">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210" w:type="dxa"/>
            <w:shd w:val="clear" w:color="auto" w:fill="auto"/>
            <w:vAlign w:val="center"/>
          </w:tcPr>
          <w:p w14:paraId="6BD27AE3" w14:textId="77777777" w:rsidR="00EC6BDE" w:rsidRDefault="00EC6BDE" w:rsidP="00EC6BDE">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92" w:type="dxa"/>
            <w:shd w:val="clear" w:color="auto" w:fill="auto"/>
            <w:vAlign w:val="center"/>
          </w:tcPr>
          <w:p w14:paraId="6BD27AE4" w14:textId="77777777" w:rsidR="00EC6BDE" w:rsidRDefault="00EC6BDE" w:rsidP="00EC6BDE">
            <w:pPr>
              <w:pStyle w:val="Pismenka"/>
              <w:tabs>
                <w:tab w:val="clear" w:pos="426"/>
              </w:tabs>
              <w:ind w:left="0" w:firstLine="0"/>
              <w:jc w:val="right"/>
              <w:rPr>
                <w:rFonts w:ascii="Arial" w:hAnsi="Arial" w:cs="Arial"/>
                <w:b w:val="0"/>
                <w:bCs w:val="0"/>
                <w:sz w:val="20"/>
                <w:szCs w:val="20"/>
              </w:rPr>
            </w:pPr>
          </w:p>
        </w:tc>
        <w:tc>
          <w:tcPr>
            <w:tcW w:w="1518" w:type="dxa"/>
            <w:shd w:val="clear" w:color="auto" w:fill="auto"/>
            <w:vAlign w:val="center"/>
          </w:tcPr>
          <w:p w14:paraId="6BD27AE5" w14:textId="77777777" w:rsidR="00EC6BDE" w:rsidRDefault="00EC6BDE" w:rsidP="00EC6BDE">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EC6BDE" w14:paraId="6BD27AEF" w14:textId="77777777" w:rsidTr="00322A1D">
        <w:tc>
          <w:tcPr>
            <w:tcW w:w="1980" w:type="dxa"/>
            <w:shd w:val="clear" w:color="auto" w:fill="auto"/>
            <w:vAlign w:val="center"/>
          </w:tcPr>
          <w:p w14:paraId="6BD27AE7" w14:textId="77777777" w:rsidR="00EC6BDE" w:rsidRDefault="00EC6BDE" w:rsidP="00EC6BDE">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Drobný DHM</w:t>
            </w:r>
          </w:p>
        </w:tc>
        <w:tc>
          <w:tcPr>
            <w:tcW w:w="620" w:type="dxa"/>
            <w:shd w:val="clear" w:color="auto" w:fill="auto"/>
            <w:vAlign w:val="center"/>
          </w:tcPr>
          <w:p w14:paraId="6BD27AE8" w14:textId="77777777" w:rsidR="00EC6BDE" w:rsidRDefault="00EC6BDE" w:rsidP="00EC6BDE">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028</w:t>
            </w:r>
          </w:p>
        </w:tc>
        <w:tc>
          <w:tcPr>
            <w:tcW w:w="800" w:type="dxa"/>
            <w:shd w:val="clear" w:color="auto" w:fill="auto"/>
            <w:vAlign w:val="center"/>
          </w:tcPr>
          <w:p w14:paraId="6BD27AE9" w14:textId="77777777" w:rsidR="00EC6BDE" w:rsidRDefault="00EC6BDE" w:rsidP="00EC6BDE">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020</w:t>
            </w:r>
          </w:p>
        </w:tc>
        <w:tc>
          <w:tcPr>
            <w:tcW w:w="1480" w:type="dxa"/>
            <w:vAlign w:val="center"/>
          </w:tcPr>
          <w:p w14:paraId="34E66297" w14:textId="23B81E2F" w:rsidR="00EC6BDE" w:rsidRDefault="00EC6BDE" w:rsidP="00EC6BDE">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200" w:type="dxa"/>
            <w:shd w:val="clear" w:color="auto" w:fill="auto"/>
            <w:vAlign w:val="center"/>
          </w:tcPr>
          <w:p w14:paraId="6BD27AEB" w14:textId="24A906FD" w:rsidR="00EC6BDE" w:rsidRDefault="00EC6BDE" w:rsidP="00EC6BDE">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210" w:type="dxa"/>
            <w:shd w:val="clear" w:color="auto" w:fill="auto"/>
            <w:vAlign w:val="center"/>
          </w:tcPr>
          <w:p w14:paraId="6BD27AEC" w14:textId="4CDB085F" w:rsidR="00EC6BDE" w:rsidRDefault="00EC6BDE" w:rsidP="00EC6BDE">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92" w:type="dxa"/>
            <w:shd w:val="clear" w:color="auto" w:fill="auto"/>
            <w:vAlign w:val="center"/>
          </w:tcPr>
          <w:p w14:paraId="6BD27AED" w14:textId="77777777" w:rsidR="00EC6BDE" w:rsidRDefault="00EC6BDE" w:rsidP="00EC6BDE">
            <w:pPr>
              <w:pStyle w:val="Pismenka"/>
              <w:tabs>
                <w:tab w:val="clear" w:pos="426"/>
              </w:tabs>
              <w:ind w:left="0" w:firstLine="0"/>
              <w:jc w:val="right"/>
              <w:rPr>
                <w:rFonts w:ascii="Arial" w:hAnsi="Arial" w:cs="Arial"/>
                <w:b w:val="0"/>
                <w:bCs w:val="0"/>
                <w:sz w:val="20"/>
                <w:szCs w:val="20"/>
              </w:rPr>
            </w:pPr>
          </w:p>
        </w:tc>
        <w:tc>
          <w:tcPr>
            <w:tcW w:w="1518" w:type="dxa"/>
            <w:shd w:val="clear" w:color="auto" w:fill="auto"/>
            <w:vAlign w:val="center"/>
          </w:tcPr>
          <w:p w14:paraId="6BD27AEE" w14:textId="7C390410" w:rsidR="00EC6BDE" w:rsidRDefault="00EC6BDE" w:rsidP="00EC6BDE">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EC6BDE" w14:paraId="6BD27AF8" w14:textId="77777777" w:rsidTr="00322A1D">
        <w:tc>
          <w:tcPr>
            <w:tcW w:w="1980" w:type="dxa"/>
            <w:shd w:val="clear" w:color="auto" w:fill="auto"/>
            <w:vAlign w:val="center"/>
          </w:tcPr>
          <w:p w14:paraId="6BD27AF0" w14:textId="77777777" w:rsidR="00EC6BDE" w:rsidRDefault="00EC6BDE" w:rsidP="00EC6BDE">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Ostatný DHM</w:t>
            </w:r>
          </w:p>
        </w:tc>
        <w:tc>
          <w:tcPr>
            <w:tcW w:w="620" w:type="dxa"/>
            <w:shd w:val="clear" w:color="auto" w:fill="auto"/>
            <w:vAlign w:val="center"/>
          </w:tcPr>
          <w:p w14:paraId="6BD27AF1" w14:textId="77777777" w:rsidR="00EC6BDE" w:rsidRDefault="00EC6BDE" w:rsidP="00EC6BDE">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029</w:t>
            </w:r>
          </w:p>
        </w:tc>
        <w:tc>
          <w:tcPr>
            <w:tcW w:w="800" w:type="dxa"/>
            <w:shd w:val="clear" w:color="auto" w:fill="auto"/>
            <w:vAlign w:val="center"/>
          </w:tcPr>
          <w:p w14:paraId="6BD27AF2" w14:textId="77777777" w:rsidR="00EC6BDE" w:rsidRDefault="00EC6BDE" w:rsidP="00EC6BDE">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021</w:t>
            </w:r>
          </w:p>
        </w:tc>
        <w:tc>
          <w:tcPr>
            <w:tcW w:w="1480" w:type="dxa"/>
            <w:vAlign w:val="center"/>
          </w:tcPr>
          <w:p w14:paraId="7804E69A" w14:textId="3E5982D0" w:rsidR="00EC6BDE" w:rsidRDefault="00EC6BDE" w:rsidP="00EC6BDE">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200" w:type="dxa"/>
            <w:shd w:val="clear" w:color="auto" w:fill="auto"/>
            <w:vAlign w:val="center"/>
          </w:tcPr>
          <w:p w14:paraId="6BD27AF4" w14:textId="77777777" w:rsidR="00EC6BDE" w:rsidRDefault="00EC6BDE" w:rsidP="00EC6BDE">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210" w:type="dxa"/>
            <w:shd w:val="clear" w:color="auto" w:fill="auto"/>
            <w:vAlign w:val="center"/>
          </w:tcPr>
          <w:p w14:paraId="6BD27AF5" w14:textId="77777777" w:rsidR="00EC6BDE" w:rsidRDefault="00EC6BDE" w:rsidP="00EC6BDE">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92" w:type="dxa"/>
            <w:shd w:val="clear" w:color="auto" w:fill="auto"/>
            <w:vAlign w:val="center"/>
          </w:tcPr>
          <w:p w14:paraId="6BD27AF6" w14:textId="77777777" w:rsidR="00EC6BDE" w:rsidRDefault="00EC6BDE" w:rsidP="00EC6BDE">
            <w:pPr>
              <w:pStyle w:val="Pismenka"/>
              <w:tabs>
                <w:tab w:val="clear" w:pos="426"/>
              </w:tabs>
              <w:ind w:left="0" w:firstLine="0"/>
              <w:jc w:val="right"/>
              <w:rPr>
                <w:rFonts w:ascii="Arial" w:hAnsi="Arial" w:cs="Arial"/>
                <w:b w:val="0"/>
                <w:bCs w:val="0"/>
                <w:sz w:val="20"/>
                <w:szCs w:val="20"/>
              </w:rPr>
            </w:pPr>
          </w:p>
        </w:tc>
        <w:tc>
          <w:tcPr>
            <w:tcW w:w="1518" w:type="dxa"/>
            <w:shd w:val="clear" w:color="auto" w:fill="auto"/>
            <w:vAlign w:val="center"/>
          </w:tcPr>
          <w:p w14:paraId="6BD27AF7" w14:textId="77777777" w:rsidR="00EC6BDE" w:rsidRDefault="00EC6BDE" w:rsidP="00EC6BDE">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EC6BDE" w:rsidRPr="00700A5B" w14:paraId="16F4D5C3" w14:textId="77777777" w:rsidTr="00322A1D">
        <w:tc>
          <w:tcPr>
            <w:tcW w:w="1980" w:type="dxa"/>
            <w:shd w:val="clear" w:color="auto" w:fill="auto"/>
            <w:vAlign w:val="center"/>
          </w:tcPr>
          <w:p w14:paraId="6634763D" w14:textId="50379EF3" w:rsidR="00EC6BDE" w:rsidRPr="00EE5363" w:rsidRDefault="00EC6BDE" w:rsidP="00EC6BDE">
            <w:pPr>
              <w:pStyle w:val="Pismenka"/>
              <w:tabs>
                <w:tab w:val="clear" w:pos="426"/>
              </w:tabs>
              <w:ind w:left="0" w:firstLine="0"/>
              <w:jc w:val="lef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Obstaranie dlhodobého hmotného majetku</w:t>
            </w:r>
          </w:p>
        </w:tc>
        <w:tc>
          <w:tcPr>
            <w:tcW w:w="620" w:type="dxa"/>
            <w:shd w:val="clear" w:color="auto" w:fill="auto"/>
            <w:vAlign w:val="center"/>
          </w:tcPr>
          <w:p w14:paraId="05A8E359" w14:textId="1B57EFA9" w:rsidR="00EC6BDE" w:rsidRPr="00EE5363" w:rsidRDefault="00EC6BDE" w:rsidP="00EC6BDE">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042</w:t>
            </w:r>
          </w:p>
        </w:tc>
        <w:tc>
          <w:tcPr>
            <w:tcW w:w="800" w:type="dxa"/>
            <w:shd w:val="clear" w:color="auto" w:fill="auto"/>
            <w:vAlign w:val="center"/>
          </w:tcPr>
          <w:p w14:paraId="3B267100" w14:textId="61C7DC58" w:rsidR="00EC6BDE" w:rsidRPr="00EE5363" w:rsidRDefault="00EC6BDE" w:rsidP="00EC6BDE">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022</w:t>
            </w:r>
          </w:p>
        </w:tc>
        <w:tc>
          <w:tcPr>
            <w:tcW w:w="1480" w:type="dxa"/>
            <w:vAlign w:val="center"/>
          </w:tcPr>
          <w:p w14:paraId="4CC9D229" w14:textId="0A3302EE" w:rsidR="00EC6BDE" w:rsidRPr="00EE5363" w:rsidRDefault="00EC6BDE" w:rsidP="00EC6BDE">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104 456,69</w:t>
            </w:r>
          </w:p>
        </w:tc>
        <w:tc>
          <w:tcPr>
            <w:tcW w:w="1200" w:type="dxa"/>
            <w:shd w:val="clear" w:color="auto" w:fill="auto"/>
            <w:vAlign w:val="center"/>
          </w:tcPr>
          <w:p w14:paraId="75903B78" w14:textId="44316423" w:rsidR="00EC6BDE" w:rsidRPr="00EE5363" w:rsidRDefault="007C4E2D" w:rsidP="00EC6BDE">
            <w:pPr>
              <w:pStyle w:val="Pismenka"/>
              <w:tabs>
                <w:tab w:val="clear" w:pos="426"/>
              </w:tabs>
              <w:ind w:left="0" w:firstLine="0"/>
              <w:jc w:val="right"/>
              <w:rPr>
                <w:rFonts w:ascii="Arial" w:hAnsi="Arial" w:cs="Arial"/>
                <w:b w:val="0"/>
                <w:bCs w:val="0"/>
                <w:color w:val="0D0D0D" w:themeColor="text1" w:themeTint="F2"/>
                <w:sz w:val="20"/>
                <w:szCs w:val="20"/>
              </w:rPr>
            </w:pPr>
            <w:r>
              <w:rPr>
                <w:rFonts w:ascii="Arial" w:hAnsi="Arial" w:cs="Arial"/>
                <w:b w:val="0"/>
                <w:bCs w:val="0"/>
                <w:color w:val="0D0D0D" w:themeColor="text1" w:themeTint="F2"/>
                <w:sz w:val="20"/>
                <w:szCs w:val="20"/>
              </w:rPr>
              <w:t>304 310,90</w:t>
            </w:r>
          </w:p>
        </w:tc>
        <w:tc>
          <w:tcPr>
            <w:tcW w:w="1210" w:type="dxa"/>
            <w:shd w:val="clear" w:color="auto" w:fill="auto"/>
            <w:vAlign w:val="center"/>
          </w:tcPr>
          <w:p w14:paraId="39465CDC" w14:textId="14FFB9F6" w:rsidR="00EC6BDE" w:rsidRPr="00EE5363" w:rsidRDefault="007C4E2D" w:rsidP="00EC6BDE">
            <w:pPr>
              <w:pStyle w:val="Pismenka"/>
              <w:tabs>
                <w:tab w:val="clear" w:pos="426"/>
              </w:tabs>
              <w:ind w:left="0" w:firstLine="0"/>
              <w:jc w:val="right"/>
              <w:rPr>
                <w:rFonts w:ascii="Arial" w:hAnsi="Arial" w:cs="Arial"/>
                <w:b w:val="0"/>
                <w:bCs w:val="0"/>
                <w:color w:val="0D0D0D" w:themeColor="text1" w:themeTint="F2"/>
                <w:sz w:val="20"/>
                <w:szCs w:val="20"/>
              </w:rPr>
            </w:pPr>
            <w:r>
              <w:rPr>
                <w:rFonts w:ascii="Arial" w:hAnsi="Arial" w:cs="Arial"/>
                <w:b w:val="0"/>
                <w:bCs w:val="0"/>
                <w:color w:val="0D0D0D" w:themeColor="text1" w:themeTint="F2"/>
                <w:sz w:val="20"/>
                <w:szCs w:val="20"/>
              </w:rPr>
              <w:t>214 813,21</w:t>
            </w:r>
          </w:p>
        </w:tc>
        <w:tc>
          <w:tcPr>
            <w:tcW w:w="992" w:type="dxa"/>
            <w:shd w:val="clear" w:color="auto" w:fill="auto"/>
            <w:vAlign w:val="center"/>
          </w:tcPr>
          <w:p w14:paraId="5B653DE9" w14:textId="77777777" w:rsidR="00EC6BDE" w:rsidRPr="00EE5363" w:rsidRDefault="00EC6BDE" w:rsidP="00EC6BDE">
            <w:pPr>
              <w:pStyle w:val="Pismenka"/>
              <w:tabs>
                <w:tab w:val="clear" w:pos="426"/>
              </w:tabs>
              <w:ind w:left="0" w:firstLine="0"/>
              <w:jc w:val="right"/>
              <w:rPr>
                <w:rFonts w:ascii="Arial" w:hAnsi="Arial" w:cs="Arial"/>
                <w:b w:val="0"/>
                <w:bCs w:val="0"/>
                <w:color w:val="0D0D0D" w:themeColor="text1" w:themeTint="F2"/>
                <w:sz w:val="20"/>
                <w:szCs w:val="20"/>
              </w:rPr>
            </w:pPr>
          </w:p>
        </w:tc>
        <w:tc>
          <w:tcPr>
            <w:tcW w:w="1518" w:type="dxa"/>
            <w:shd w:val="clear" w:color="auto" w:fill="auto"/>
            <w:vAlign w:val="center"/>
          </w:tcPr>
          <w:p w14:paraId="5604F341" w14:textId="5B9D213A" w:rsidR="00EC6BDE" w:rsidRPr="00EE5363" w:rsidRDefault="007C4E2D" w:rsidP="00EC6BDE">
            <w:pPr>
              <w:pStyle w:val="Pismenka"/>
              <w:tabs>
                <w:tab w:val="clear" w:pos="426"/>
              </w:tabs>
              <w:ind w:left="0" w:firstLine="0"/>
              <w:jc w:val="right"/>
              <w:rPr>
                <w:rFonts w:ascii="Arial" w:hAnsi="Arial" w:cs="Arial"/>
                <w:b w:val="0"/>
                <w:bCs w:val="0"/>
                <w:color w:val="0D0D0D" w:themeColor="text1" w:themeTint="F2"/>
                <w:sz w:val="20"/>
                <w:szCs w:val="20"/>
              </w:rPr>
            </w:pPr>
            <w:r>
              <w:rPr>
                <w:rFonts w:ascii="Arial" w:hAnsi="Arial" w:cs="Arial"/>
                <w:b w:val="0"/>
                <w:bCs w:val="0"/>
                <w:color w:val="0D0D0D" w:themeColor="text1" w:themeTint="F2"/>
                <w:sz w:val="20"/>
                <w:szCs w:val="20"/>
              </w:rPr>
              <w:t>193 954,38</w:t>
            </w:r>
          </w:p>
        </w:tc>
      </w:tr>
      <w:tr w:rsidR="00EC6BDE" w14:paraId="6BD27B01" w14:textId="77777777" w:rsidTr="007C4E2D">
        <w:trPr>
          <w:trHeight w:val="118"/>
        </w:trPr>
        <w:tc>
          <w:tcPr>
            <w:tcW w:w="1980" w:type="dxa"/>
            <w:shd w:val="clear" w:color="auto" w:fill="auto"/>
            <w:vAlign w:val="center"/>
          </w:tcPr>
          <w:p w14:paraId="6BD27AF9" w14:textId="77777777" w:rsidR="00EC6BDE" w:rsidRPr="00A70497" w:rsidRDefault="00EC6BDE" w:rsidP="00EC6BDE">
            <w:pPr>
              <w:pStyle w:val="Pismenka"/>
              <w:tabs>
                <w:tab w:val="clear" w:pos="426"/>
              </w:tabs>
              <w:ind w:left="0" w:firstLine="0"/>
              <w:jc w:val="left"/>
              <w:rPr>
                <w:rFonts w:ascii="Arial" w:hAnsi="Arial" w:cs="Arial"/>
                <w:bCs w:val="0"/>
                <w:sz w:val="20"/>
                <w:szCs w:val="20"/>
              </w:rPr>
            </w:pPr>
            <w:r w:rsidRPr="00A70497">
              <w:rPr>
                <w:rFonts w:ascii="Arial" w:hAnsi="Arial" w:cs="Arial"/>
                <w:bCs w:val="0"/>
                <w:sz w:val="20"/>
                <w:szCs w:val="20"/>
              </w:rPr>
              <w:t>Spolu</w:t>
            </w:r>
          </w:p>
        </w:tc>
        <w:tc>
          <w:tcPr>
            <w:tcW w:w="620" w:type="dxa"/>
            <w:shd w:val="clear" w:color="auto" w:fill="auto"/>
            <w:vAlign w:val="center"/>
          </w:tcPr>
          <w:p w14:paraId="6BD27AFA" w14:textId="77777777" w:rsidR="00EC6BDE" w:rsidRPr="00A70497" w:rsidRDefault="00EC6BDE" w:rsidP="00EC6BDE">
            <w:pPr>
              <w:pStyle w:val="Pismenka"/>
              <w:tabs>
                <w:tab w:val="clear" w:pos="426"/>
              </w:tabs>
              <w:ind w:left="0" w:firstLine="0"/>
              <w:jc w:val="center"/>
              <w:rPr>
                <w:rFonts w:ascii="Arial" w:hAnsi="Arial" w:cs="Arial"/>
                <w:bCs w:val="0"/>
                <w:sz w:val="20"/>
                <w:szCs w:val="20"/>
              </w:rPr>
            </w:pPr>
          </w:p>
        </w:tc>
        <w:tc>
          <w:tcPr>
            <w:tcW w:w="800" w:type="dxa"/>
            <w:shd w:val="clear" w:color="auto" w:fill="auto"/>
            <w:vAlign w:val="center"/>
          </w:tcPr>
          <w:p w14:paraId="6BD27AFB" w14:textId="77777777" w:rsidR="00EC6BDE" w:rsidRPr="00A70497" w:rsidRDefault="00EC6BDE" w:rsidP="00EC6BDE">
            <w:pPr>
              <w:pStyle w:val="Pismenka"/>
              <w:tabs>
                <w:tab w:val="clear" w:pos="426"/>
              </w:tabs>
              <w:ind w:left="0" w:firstLine="0"/>
              <w:jc w:val="center"/>
              <w:rPr>
                <w:rFonts w:ascii="Arial" w:hAnsi="Arial" w:cs="Arial"/>
                <w:bCs w:val="0"/>
                <w:sz w:val="20"/>
                <w:szCs w:val="20"/>
              </w:rPr>
            </w:pPr>
          </w:p>
        </w:tc>
        <w:tc>
          <w:tcPr>
            <w:tcW w:w="1480" w:type="dxa"/>
            <w:vAlign w:val="center"/>
          </w:tcPr>
          <w:p w14:paraId="431D5C63" w14:textId="5236C270" w:rsidR="00EC6BDE" w:rsidRDefault="00EC6BDE" w:rsidP="00EC6BDE">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12 356 236,58</w:t>
            </w:r>
          </w:p>
        </w:tc>
        <w:tc>
          <w:tcPr>
            <w:tcW w:w="1200" w:type="dxa"/>
            <w:shd w:val="clear" w:color="auto" w:fill="auto"/>
            <w:vAlign w:val="center"/>
          </w:tcPr>
          <w:p w14:paraId="6BD27AFD" w14:textId="5C5909A6" w:rsidR="00EC6BDE" w:rsidRPr="00A70497" w:rsidRDefault="007C4E2D" w:rsidP="00EC6BDE">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647 414,81</w:t>
            </w:r>
          </w:p>
        </w:tc>
        <w:tc>
          <w:tcPr>
            <w:tcW w:w="1210" w:type="dxa"/>
            <w:shd w:val="clear" w:color="auto" w:fill="auto"/>
            <w:vAlign w:val="center"/>
          </w:tcPr>
          <w:p w14:paraId="6BD27AFE" w14:textId="7B66CD78" w:rsidR="00EC6BDE" w:rsidRPr="00A70497" w:rsidRDefault="007C4E2D" w:rsidP="00EC6BDE">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216 815,51</w:t>
            </w:r>
          </w:p>
        </w:tc>
        <w:tc>
          <w:tcPr>
            <w:tcW w:w="992" w:type="dxa"/>
            <w:shd w:val="clear" w:color="auto" w:fill="auto"/>
            <w:vAlign w:val="center"/>
          </w:tcPr>
          <w:p w14:paraId="6BD27AFF" w14:textId="77777777" w:rsidR="00EC6BDE" w:rsidRPr="00A70497" w:rsidRDefault="00EC6BDE" w:rsidP="00EC6BDE">
            <w:pPr>
              <w:pStyle w:val="Pismenka"/>
              <w:tabs>
                <w:tab w:val="clear" w:pos="426"/>
              </w:tabs>
              <w:ind w:left="0" w:firstLine="0"/>
              <w:jc w:val="right"/>
              <w:rPr>
                <w:rFonts w:ascii="Arial" w:hAnsi="Arial" w:cs="Arial"/>
                <w:bCs w:val="0"/>
                <w:sz w:val="20"/>
                <w:szCs w:val="20"/>
              </w:rPr>
            </w:pPr>
          </w:p>
        </w:tc>
        <w:tc>
          <w:tcPr>
            <w:tcW w:w="1518" w:type="dxa"/>
            <w:shd w:val="clear" w:color="auto" w:fill="auto"/>
            <w:vAlign w:val="center"/>
          </w:tcPr>
          <w:p w14:paraId="6BD27B00" w14:textId="671B4546" w:rsidR="00EC6BDE" w:rsidRPr="00A70497" w:rsidRDefault="007C4E2D" w:rsidP="00EC6BDE">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12 786 835,88</w:t>
            </w:r>
          </w:p>
        </w:tc>
      </w:tr>
    </w:tbl>
    <w:p w14:paraId="6BD27B02" w14:textId="77777777" w:rsidR="00C508CF" w:rsidRDefault="00C508CF" w:rsidP="00220F9F">
      <w:pPr>
        <w:pStyle w:val="Pismenka"/>
        <w:tabs>
          <w:tab w:val="clear" w:pos="426"/>
        </w:tabs>
        <w:spacing w:line="360" w:lineRule="auto"/>
        <w:ind w:left="0" w:firstLine="0"/>
        <w:rPr>
          <w:rFonts w:ascii="Arial" w:hAnsi="Arial" w:cs="Arial"/>
          <w:bCs w:val="0"/>
          <w:sz w:val="20"/>
          <w:szCs w:val="20"/>
        </w:rPr>
      </w:pPr>
    </w:p>
    <w:p w14:paraId="6BD27B03" w14:textId="77777777" w:rsidR="00A2781B" w:rsidRPr="000C2E66" w:rsidRDefault="00A2781B" w:rsidP="00220F9F">
      <w:pPr>
        <w:pStyle w:val="Pismenka"/>
        <w:tabs>
          <w:tab w:val="clear" w:pos="426"/>
        </w:tabs>
        <w:spacing w:line="360" w:lineRule="auto"/>
        <w:ind w:left="0" w:firstLine="0"/>
        <w:rPr>
          <w:rFonts w:ascii="Arial" w:hAnsi="Arial" w:cs="Arial"/>
          <w:bCs w:val="0"/>
          <w:sz w:val="20"/>
          <w:szCs w:val="20"/>
        </w:rPr>
      </w:pPr>
      <w:r w:rsidRPr="000C2E66">
        <w:rPr>
          <w:rFonts w:ascii="Arial" w:hAnsi="Arial" w:cs="Arial"/>
          <w:bCs w:val="0"/>
          <w:sz w:val="20"/>
          <w:szCs w:val="20"/>
        </w:rPr>
        <w:t xml:space="preserve">b)  </w:t>
      </w:r>
      <w:r w:rsidR="0003775D">
        <w:rPr>
          <w:rFonts w:ascii="Arial" w:hAnsi="Arial" w:cs="Arial"/>
          <w:bCs w:val="0"/>
          <w:sz w:val="20"/>
          <w:szCs w:val="20"/>
        </w:rPr>
        <w:t>OPRÁ</w:t>
      </w:r>
      <w:r w:rsidR="00CE7E68" w:rsidRPr="000C2E66">
        <w:rPr>
          <w:rFonts w:ascii="Arial" w:hAnsi="Arial" w:cs="Arial"/>
          <w:bCs w:val="0"/>
          <w:sz w:val="20"/>
          <w:szCs w:val="20"/>
        </w:rPr>
        <w:t>VK</w:t>
      </w:r>
      <w:r w:rsidR="00423D84" w:rsidRPr="000C2E66">
        <w:rPr>
          <w:rFonts w:ascii="Arial" w:hAnsi="Arial" w:cs="Arial"/>
          <w:bCs w:val="0"/>
          <w:sz w:val="20"/>
          <w:szCs w:val="20"/>
        </w:rPr>
        <w:t>Y</w:t>
      </w:r>
      <w:r w:rsidR="00CE7E68" w:rsidRPr="000C2E66">
        <w:rPr>
          <w:rFonts w:ascii="Arial" w:hAnsi="Arial" w:cs="Arial"/>
          <w:bCs w:val="0"/>
          <w:sz w:val="20"/>
          <w:szCs w:val="20"/>
        </w:rPr>
        <w:t> </w:t>
      </w:r>
      <w:r w:rsidR="00423D84" w:rsidRPr="000C2E66">
        <w:rPr>
          <w:rFonts w:ascii="Arial" w:hAnsi="Arial" w:cs="Arial"/>
          <w:bCs w:val="0"/>
          <w:sz w:val="20"/>
          <w:szCs w:val="20"/>
        </w:rPr>
        <w:t>A OPRAVNÉ POLOŽKY</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1980"/>
        <w:gridCol w:w="620"/>
        <w:gridCol w:w="800"/>
        <w:gridCol w:w="1300"/>
        <w:gridCol w:w="1380"/>
        <w:gridCol w:w="1380"/>
        <w:gridCol w:w="960"/>
        <w:gridCol w:w="1356"/>
      </w:tblGrid>
      <w:tr w:rsidR="002A6E17" w14:paraId="6BD27B12" w14:textId="77777777" w:rsidTr="009E0CD8">
        <w:tc>
          <w:tcPr>
            <w:tcW w:w="1980" w:type="dxa"/>
            <w:shd w:val="clear" w:color="auto" w:fill="auto"/>
            <w:vAlign w:val="center"/>
          </w:tcPr>
          <w:p w14:paraId="6BD27B04"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Názov</w:t>
            </w:r>
          </w:p>
        </w:tc>
        <w:tc>
          <w:tcPr>
            <w:tcW w:w="620" w:type="dxa"/>
            <w:shd w:val="clear" w:color="auto" w:fill="auto"/>
            <w:vAlign w:val="center"/>
          </w:tcPr>
          <w:p w14:paraId="6BD27B05"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Účty</w:t>
            </w:r>
          </w:p>
        </w:tc>
        <w:tc>
          <w:tcPr>
            <w:tcW w:w="800" w:type="dxa"/>
            <w:shd w:val="clear" w:color="auto" w:fill="auto"/>
            <w:vAlign w:val="center"/>
          </w:tcPr>
          <w:p w14:paraId="6BD27B06"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Riadok</w:t>
            </w:r>
          </w:p>
          <w:p w14:paraId="6BD27B07"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súvahy</w:t>
            </w:r>
          </w:p>
        </w:tc>
        <w:tc>
          <w:tcPr>
            <w:tcW w:w="1300" w:type="dxa"/>
            <w:vAlign w:val="center"/>
          </w:tcPr>
          <w:p w14:paraId="00D0E171"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Oprávky, OP</w:t>
            </w:r>
          </w:p>
          <w:p w14:paraId="6BD27B09" w14:textId="0FB45571"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31.12.202</w:t>
            </w:r>
            <w:r w:rsidR="006A0114">
              <w:rPr>
                <w:rFonts w:ascii="Arial" w:hAnsi="Arial" w:cs="Arial"/>
                <w:b w:val="0"/>
                <w:bCs w:val="0"/>
                <w:sz w:val="20"/>
                <w:szCs w:val="20"/>
              </w:rPr>
              <w:t>4</w:t>
            </w:r>
          </w:p>
        </w:tc>
        <w:tc>
          <w:tcPr>
            <w:tcW w:w="1380" w:type="dxa"/>
            <w:shd w:val="clear" w:color="auto" w:fill="auto"/>
            <w:vAlign w:val="center"/>
          </w:tcPr>
          <w:p w14:paraId="6BD27B0A"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Prírastky</w:t>
            </w:r>
          </w:p>
          <w:p w14:paraId="6BD27B0B"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w:t>
            </w:r>
          </w:p>
        </w:tc>
        <w:tc>
          <w:tcPr>
            <w:tcW w:w="1380" w:type="dxa"/>
            <w:shd w:val="clear" w:color="auto" w:fill="auto"/>
            <w:vAlign w:val="center"/>
          </w:tcPr>
          <w:p w14:paraId="6BD27B0C"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Úbytky</w:t>
            </w:r>
          </w:p>
          <w:p w14:paraId="6BD27B0D"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w:t>
            </w:r>
          </w:p>
        </w:tc>
        <w:tc>
          <w:tcPr>
            <w:tcW w:w="960" w:type="dxa"/>
            <w:shd w:val="clear" w:color="auto" w:fill="auto"/>
            <w:vAlign w:val="center"/>
          </w:tcPr>
          <w:p w14:paraId="6BD27B0E"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Presuny</w:t>
            </w:r>
          </w:p>
          <w:p w14:paraId="6BD27B0F"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 / -</w:t>
            </w:r>
          </w:p>
        </w:tc>
        <w:tc>
          <w:tcPr>
            <w:tcW w:w="1356" w:type="dxa"/>
            <w:shd w:val="clear" w:color="auto" w:fill="auto"/>
            <w:vAlign w:val="center"/>
          </w:tcPr>
          <w:p w14:paraId="6BD27B10"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Oprávky, OP</w:t>
            </w:r>
          </w:p>
          <w:p w14:paraId="6BD27B11" w14:textId="3EF21093"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31.12.202</w:t>
            </w:r>
            <w:r w:rsidR="006A0114">
              <w:rPr>
                <w:rFonts w:ascii="Arial" w:hAnsi="Arial" w:cs="Arial"/>
                <w:b w:val="0"/>
                <w:bCs w:val="0"/>
                <w:sz w:val="20"/>
                <w:szCs w:val="20"/>
              </w:rPr>
              <w:t>5</w:t>
            </w:r>
          </w:p>
        </w:tc>
      </w:tr>
      <w:tr w:rsidR="002A6E17" w14:paraId="6BD27B1B" w14:textId="77777777" w:rsidTr="009E0CD8">
        <w:tc>
          <w:tcPr>
            <w:tcW w:w="1980" w:type="dxa"/>
            <w:shd w:val="clear" w:color="auto" w:fill="auto"/>
            <w:vAlign w:val="center"/>
          </w:tcPr>
          <w:p w14:paraId="6BD27B13" w14:textId="77777777" w:rsidR="002A6E17" w:rsidRDefault="002A6E17" w:rsidP="002A6E17">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 k pozemkom</w:t>
            </w:r>
          </w:p>
        </w:tc>
        <w:tc>
          <w:tcPr>
            <w:tcW w:w="620" w:type="dxa"/>
            <w:shd w:val="clear" w:color="auto" w:fill="auto"/>
            <w:vAlign w:val="center"/>
          </w:tcPr>
          <w:p w14:paraId="6BD27B14"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092</w:t>
            </w:r>
          </w:p>
        </w:tc>
        <w:tc>
          <w:tcPr>
            <w:tcW w:w="800" w:type="dxa"/>
            <w:shd w:val="clear" w:color="auto" w:fill="auto"/>
            <w:vAlign w:val="center"/>
          </w:tcPr>
          <w:p w14:paraId="6BD27B15"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012</w:t>
            </w:r>
          </w:p>
        </w:tc>
        <w:tc>
          <w:tcPr>
            <w:tcW w:w="1300" w:type="dxa"/>
            <w:vAlign w:val="center"/>
          </w:tcPr>
          <w:p w14:paraId="6BD27B16" w14:textId="005C07E4" w:rsidR="002A6E17" w:rsidRDefault="002A6E17"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17" w14:textId="77777777" w:rsidR="002A6E17" w:rsidRDefault="002A6E17"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18" w14:textId="77777777" w:rsidR="002A6E17" w:rsidRDefault="002A6E17"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B19" w14:textId="77777777" w:rsidR="002A6E17" w:rsidRDefault="002A6E17" w:rsidP="002A6E17">
            <w:pPr>
              <w:pStyle w:val="Pismenka"/>
              <w:tabs>
                <w:tab w:val="clear" w:pos="426"/>
              </w:tabs>
              <w:ind w:left="0" w:firstLine="0"/>
              <w:jc w:val="right"/>
              <w:rPr>
                <w:rFonts w:ascii="Arial" w:hAnsi="Arial" w:cs="Arial"/>
                <w:b w:val="0"/>
                <w:bCs w:val="0"/>
                <w:sz w:val="20"/>
                <w:szCs w:val="20"/>
              </w:rPr>
            </w:pPr>
          </w:p>
        </w:tc>
        <w:tc>
          <w:tcPr>
            <w:tcW w:w="1356" w:type="dxa"/>
            <w:shd w:val="clear" w:color="auto" w:fill="auto"/>
            <w:vAlign w:val="center"/>
          </w:tcPr>
          <w:p w14:paraId="6BD27B1A" w14:textId="77777777" w:rsidR="002A6E17" w:rsidRDefault="002A6E17"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2A6E17" w14:paraId="6BD27B24" w14:textId="77777777" w:rsidTr="009E0CD8">
        <w:tc>
          <w:tcPr>
            <w:tcW w:w="1980" w:type="dxa"/>
            <w:shd w:val="clear" w:color="auto" w:fill="auto"/>
            <w:vAlign w:val="center"/>
          </w:tcPr>
          <w:p w14:paraId="6BD27B1C" w14:textId="77777777" w:rsidR="002A6E17" w:rsidRDefault="002A6E17" w:rsidP="002A6E17">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 k umeleckým dielam a zbierkam</w:t>
            </w:r>
          </w:p>
        </w:tc>
        <w:tc>
          <w:tcPr>
            <w:tcW w:w="620" w:type="dxa"/>
            <w:shd w:val="clear" w:color="auto" w:fill="auto"/>
            <w:vAlign w:val="center"/>
          </w:tcPr>
          <w:p w14:paraId="6BD27B1D"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092</w:t>
            </w:r>
          </w:p>
        </w:tc>
        <w:tc>
          <w:tcPr>
            <w:tcW w:w="800" w:type="dxa"/>
            <w:shd w:val="clear" w:color="auto" w:fill="auto"/>
            <w:vAlign w:val="center"/>
          </w:tcPr>
          <w:p w14:paraId="6BD27B1E"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013</w:t>
            </w:r>
          </w:p>
        </w:tc>
        <w:tc>
          <w:tcPr>
            <w:tcW w:w="1300" w:type="dxa"/>
            <w:vAlign w:val="center"/>
          </w:tcPr>
          <w:p w14:paraId="6BD27B1F" w14:textId="62A7E532" w:rsidR="002A6E17" w:rsidRDefault="002A6E17"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20" w14:textId="77777777" w:rsidR="002A6E17" w:rsidRDefault="002A6E17"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21" w14:textId="77777777" w:rsidR="002A6E17" w:rsidRDefault="002A6E17"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B22" w14:textId="77777777" w:rsidR="002A6E17" w:rsidRDefault="002A6E17" w:rsidP="002A6E17">
            <w:pPr>
              <w:pStyle w:val="Pismenka"/>
              <w:tabs>
                <w:tab w:val="clear" w:pos="426"/>
              </w:tabs>
              <w:ind w:left="0" w:firstLine="0"/>
              <w:jc w:val="right"/>
              <w:rPr>
                <w:rFonts w:ascii="Arial" w:hAnsi="Arial" w:cs="Arial"/>
                <w:b w:val="0"/>
                <w:bCs w:val="0"/>
                <w:sz w:val="20"/>
                <w:szCs w:val="20"/>
              </w:rPr>
            </w:pPr>
          </w:p>
        </w:tc>
        <w:tc>
          <w:tcPr>
            <w:tcW w:w="1356" w:type="dxa"/>
            <w:shd w:val="clear" w:color="auto" w:fill="auto"/>
            <w:vAlign w:val="center"/>
          </w:tcPr>
          <w:p w14:paraId="6BD27B23" w14:textId="77777777" w:rsidR="002A6E17" w:rsidRDefault="002A6E17"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2A6E17" w14:paraId="6BD27B2D" w14:textId="77777777" w:rsidTr="009E0CD8">
        <w:tc>
          <w:tcPr>
            <w:tcW w:w="1980" w:type="dxa"/>
            <w:shd w:val="clear" w:color="auto" w:fill="auto"/>
            <w:vAlign w:val="center"/>
          </w:tcPr>
          <w:p w14:paraId="6BD27B25" w14:textId="77777777" w:rsidR="002A6E17" w:rsidRDefault="002A6E17" w:rsidP="002A6E17">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 k predmetom z drahých kovov</w:t>
            </w:r>
          </w:p>
        </w:tc>
        <w:tc>
          <w:tcPr>
            <w:tcW w:w="620" w:type="dxa"/>
            <w:shd w:val="clear" w:color="auto" w:fill="auto"/>
            <w:vAlign w:val="center"/>
          </w:tcPr>
          <w:p w14:paraId="6BD27B26"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092</w:t>
            </w:r>
          </w:p>
        </w:tc>
        <w:tc>
          <w:tcPr>
            <w:tcW w:w="800" w:type="dxa"/>
            <w:shd w:val="clear" w:color="auto" w:fill="auto"/>
            <w:vAlign w:val="center"/>
          </w:tcPr>
          <w:p w14:paraId="6BD27B27" w14:textId="77777777" w:rsidR="002A6E17" w:rsidRDefault="002A6E17" w:rsidP="002A6E17">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014</w:t>
            </w:r>
          </w:p>
        </w:tc>
        <w:tc>
          <w:tcPr>
            <w:tcW w:w="1300" w:type="dxa"/>
            <w:vAlign w:val="center"/>
          </w:tcPr>
          <w:p w14:paraId="6BD27B28" w14:textId="40558422" w:rsidR="002A6E17" w:rsidRDefault="002A6E17"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29" w14:textId="77777777" w:rsidR="002A6E17" w:rsidRDefault="002A6E17"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2A" w14:textId="77777777" w:rsidR="002A6E17" w:rsidRDefault="002A6E17"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B2B" w14:textId="77777777" w:rsidR="002A6E17" w:rsidRDefault="002A6E17" w:rsidP="002A6E17">
            <w:pPr>
              <w:pStyle w:val="Pismenka"/>
              <w:tabs>
                <w:tab w:val="clear" w:pos="426"/>
              </w:tabs>
              <w:ind w:left="0" w:firstLine="0"/>
              <w:jc w:val="right"/>
              <w:rPr>
                <w:rFonts w:ascii="Arial" w:hAnsi="Arial" w:cs="Arial"/>
                <w:b w:val="0"/>
                <w:bCs w:val="0"/>
                <w:sz w:val="20"/>
                <w:szCs w:val="20"/>
              </w:rPr>
            </w:pPr>
          </w:p>
        </w:tc>
        <w:tc>
          <w:tcPr>
            <w:tcW w:w="1356" w:type="dxa"/>
            <w:shd w:val="clear" w:color="auto" w:fill="auto"/>
            <w:vAlign w:val="center"/>
          </w:tcPr>
          <w:p w14:paraId="6BD27B2C" w14:textId="77777777" w:rsidR="002A6E17" w:rsidRDefault="002A6E17" w:rsidP="002A6E1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6A0114" w14:paraId="6BD27B37" w14:textId="77777777" w:rsidTr="009E0CD8">
        <w:tc>
          <w:tcPr>
            <w:tcW w:w="1980" w:type="dxa"/>
            <w:shd w:val="clear" w:color="auto" w:fill="auto"/>
            <w:vAlign w:val="center"/>
          </w:tcPr>
          <w:p w14:paraId="6BD27B2E" w14:textId="77777777" w:rsidR="006A0114" w:rsidRDefault="006A0114" w:rsidP="006A0114">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lastRenderedPageBreak/>
              <w:t>Oprávky a OP k stavbám</w:t>
            </w:r>
          </w:p>
        </w:tc>
        <w:tc>
          <w:tcPr>
            <w:tcW w:w="620" w:type="dxa"/>
            <w:shd w:val="clear" w:color="auto" w:fill="auto"/>
            <w:vAlign w:val="center"/>
          </w:tcPr>
          <w:p w14:paraId="6BD27B2F" w14:textId="77777777" w:rsidR="006A0114" w:rsidRDefault="006A0114" w:rsidP="006A011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081</w:t>
            </w:r>
          </w:p>
          <w:p w14:paraId="6BD27B30" w14:textId="77777777" w:rsidR="006A0114" w:rsidRDefault="006A0114" w:rsidP="006A011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092</w:t>
            </w:r>
          </w:p>
        </w:tc>
        <w:tc>
          <w:tcPr>
            <w:tcW w:w="800" w:type="dxa"/>
            <w:shd w:val="clear" w:color="auto" w:fill="auto"/>
            <w:vAlign w:val="center"/>
          </w:tcPr>
          <w:p w14:paraId="6BD27B31" w14:textId="77777777" w:rsidR="006A0114" w:rsidRDefault="006A0114" w:rsidP="006A011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015</w:t>
            </w:r>
          </w:p>
        </w:tc>
        <w:tc>
          <w:tcPr>
            <w:tcW w:w="1300" w:type="dxa"/>
            <w:vAlign w:val="center"/>
          </w:tcPr>
          <w:p w14:paraId="6BD27B32" w14:textId="67C2164F" w:rsidR="006A0114" w:rsidRDefault="006A0114"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4 823 865,82</w:t>
            </w:r>
          </w:p>
        </w:tc>
        <w:tc>
          <w:tcPr>
            <w:tcW w:w="1380" w:type="dxa"/>
            <w:shd w:val="clear" w:color="auto" w:fill="auto"/>
            <w:vAlign w:val="center"/>
          </w:tcPr>
          <w:p w14:paraId="6BD27B33" w14:textId="7BC26230" w:rsidR="006A0114" w:rsidRDefault="003F72ED"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584 762,06</w:t>
            </w:r>
          </w:p>
        </w:tc>
        <w:tc>
          <w:tcPr>
            <w:tcW w:w="1380" w:type="dxa"/>
            <w:shd w:val="clear" w:color="auto" w:fill="auto"/>
            <w:vAlign w:val="center"/>
          </w:tcPr>
          <w:p w14:paraId="6BD27B34" w14:textId="62F51259" w:rsidR="006A0114" w:rsidRDefault="003F72ED"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1 377,50</w:t>
            </w:r>
            <w:r w:rsidR="006A0114">
              <w:rPr>
                <w:rFonts w:ascii="Arial" w:hAnsi="Arial" w:cs="Arial"/>
                <w:b w:val="0"/>
                <w:bCs w:val="0"/>
                <w:sz w:val="20"/>
                <w:szCs w:val="20"/>
              </w:rPr>
              <w:t xml:space="preserve"> </w:t>
            </w:r>
          </w:p>
        </w:tc>
        <w:tc>
          <w:tcPr>
            <w:tcW w:w="960" w:type="dxa"/>
            <w:shd w:val="clear" w:color="auto" w:fill="auto"/>
            <w:vAlign w:val="center"/>
          </w:tcPr>
          <w:p w14:paraId="6BD27B35" w14:textId="77777777" w:rsidR="006A0114" w:rsidRDefault="006A0114" w:rsidP="006A0114">
            <w:pPr>
              <w:pStyle w:val="Pismenka"/>
              <w:tabs>
                <w:tab w:val="clear" w:pos="426"/>
              </w:tabs>
              <w:ind w:left="0" w:firstLine="0"/>
              <w:jc w:val="right"/>
              <w:rPr>
                <w:rFonts w:ascii="Arial" w:hAnsi="Arial" w:cs="Arial"/>
                <w:b w:val="0"/>
                <w:bCs w:val="0"/>
                <w:sz w:val="20"/>
                <w:szCs w:val="20"/>
              </w:rPr>
            </w:pPr>
          </w:p>
        </w:tc>
        <w:tc>
          <w:tcPr>
            <w:tcW w:w="1356" w:type="dxa"/>
            <w:shd w:val="clear" w:color="auto" w:fill="auto"/>
            <w:vAlign w:val="center"/>
          </w:tcPr>
          <w:p w14:paraId="6BD27B36" w14:textId="7100242F" w:rsidR="006A0114" w:rsidRDefault="003F72ED"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5 407 250,38</w:t>
            </w:r>
          </w:p>
        </w:tc>
      </w:tr>
      <w:tr w:rsidR="006A0114" w14:paraId="6BD27B41" w14:textId="77777777" w:rsidTr="009E0CD8">
        <w:tc>
          <w:tcPr>
            <w:tcW w:w="1980" w:type="dxa"/>
            <w:shd w:val="clear" w:color="auto" w:fill="auto"/>
            <w:vAlign w:val="center"/>
          </w:tcPr>
          <w:p w14:paraId="6BD27B38" w14:textId="77777777" w:rsidR="006A0114" w:rsidRDefault="006A0114" w:rsidP="006A0114">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Oprávky a OP k </w:t>
            </w:r>
            <w:proofErr w:type="spellStart"/>
            <w:r>
              <w:rPr>
                <w:rFonts w:ascii="Arial" w:hAnsi="Arial" w:cs="Arial"/>
                <w:b w:val="0"/>
                <w:bCs w:val="0"/>
                <w:sz w:val="20"/>
                <w:szCs w:val="20"/>
              </w:rPr>
              <w:t>samost</w:t>
            </w:r>
            <w:proofErr w:type="spellEnd"/>
            <w:r>
              <w:rPr>
                <w:rFonts w:ascii="Arial" w:hAnsi="Arial" w:cs="Arial"/>
                <w:b w:val="0"/>
                <w:bCs w:val="0"/>
                <w:sz w:val="20"/>
                <w:szCs w:val="20"/>
              </w:rPr>
              <w:t xml:space="preserve">. hnuteľným vec. a súbor. </w:t>
            </w:r>
            <w:proofErr w:type="spellStart"/>
            <w:r>
              <w:rPr>
                <w:rFonts w:ascii="Arial" w:hAnsi="Arial" w:cs="Arial"/>
                <w:b w:val="0"/>
                <w:bCs w:val="0"/>
                <w:sz w:val="20"/>
                <w:szCs w:val="20"/>
              </w:rPr>
              <w:t>hn</w:t>
            </w:r>
            <w:proofErr w:type="spellEnd"/>
            <w:r>
              <w:rPr>
                <w:rFonts w:ascii="Arial" w:hAnsi="Arial" w:cs="Arial"/>
                <w:b w:val="0"/>
                <w:bCs w:val="0"/>
                <w:sz w:val="20"/>
                <w:szCs w:val="20"/>
              </w:rPr>
              <w:t>. v.</w:t>
            </w:r>
          </w:p>
        </w:tc>
        <w:tc>
          <w:tcPr>
            <w:tcW w:w="620" w:type="dxa"/>
            <w:shd w:val="clear" w:color="auto" w:fill="auto"/>
            <w:vAlign w:val="center"/>
          </w:tcPr>
          <w:p w14:paraId="6BD27B39" w14:textId="77777777" w:rsidR="006A0114" w:rsidRDefault="006A0114" w:rsidP="006A011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082</w:t>
            </w:r>
          </w:p>
          <w:p w14:paraId="6BD27B3A" w14:textId="77777777" w:rsidR="006A0114" w:rsidRDefault="006A0114" w:rsidP="006A011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092</w:t>
            </w:r>
          </w:p>
        </w:tc>
        <w:tc>
          <w:tcPr>
            <w:tcW w:w="800" w:type="dxa"/>
            <w:shd w:val="clear" w:color="auto" w:fill="auto"/>
            <w:vAlign w:val="center"/>
          </w:tcPr>
          <w:p w14:paraId="6BD27B3B" w14:textId="77777777" w:rsidR="006A0114" w:rsidRDefault="006A0114" w:rsidP="006A011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016</w:t>
            </w:r>
          </w:p>
        </w:tc>
        <w:tc>
          <w:tcPr>
            <w:tcW w:w="1300" w:type="dxa"/>
            <w:vAlign w:val="center"/>
          </w:tcPr>
          <w:p w14:paraId="6BD27B3C" w14:textId="4D41831C" w:rsidR="006A0114" w:rsidRDefault="006A0114"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244 312,14</w:t>
            </w:r>
          </w:p>
        </w:tc>
        <w:tc>
          <w:tcPr>
            <w:tcW w:w="1380" w:type="dxa"/>
            <w:shd w:val="clear" w:color="auto" w:fill="auto"/>
            <w:vAlign w:val="center"/>
          </w:tcPr>
          <w:p w14:paraId="6BD27B3D" w14:textId="07D7DDAF" w:rsidR="006A0114" w:rsidRDefault="008F059E"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38 264,11</w:t>
            </w:r>
          </w:p>
        </w:tc>
        <w:tc>
          <w:tcPr>
            <w:tcW w:w="1380" w:type="dxa"/>
            <w:shd w:val="clear" w:color="auto" w:fill="auto"/>
            <w:vAlign w:val="center"/>
          </w:tcPr>
          <w:p w14:paraId="6BD27B3E" w14:textId="277F73FC" w:rsidR="006A0114" w:rsidRDefault="008F059E"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w:t>
            </w:r>
            <w:r w:rsidR="006A0114">
              <w:rPr>
                <w:rFonts w:ascii="Arial" w:hAnsi="Arial" w:cs="Arial"/>
                <w:b w:val="0"/>
                <w:bCs w:val="0"/>
                <w:sz w:val="20"/>
                <w:szCs w:val="20"/>
              </w:rPr>
              <w:t>,00</w:t>
            </w:r>
          </w:p>
        </w:tc>
        <w:tc>
          <w:tcPr>
            <w:tcW w:w="960" w:type="dxa"/>
            <w:shd w:val="clear" w:color="auto" w:fill="auto"/>
            <w:vAlign w:val="center"/>
          </w:tcPr>
          <w:p w14:paraId="6BD27B3F" w14:textId="77777777" w:rsidR="006A0114" w:rsidRDefault="006A0114" w:rsidP="006A0114">
            <w:pPr>
              <w:pStyle w:val="Pismenka"/>
              <w:tabs>
                <w:tab w:val="clear" w:pos="426"/>
              </w:tabs>
              <w:ind w:left="0" w:firstLine="0"/>
              <w:jc w:val="right"/>
              <w:rPr>
                <w:rFonts w:ascii="Arial" w:hAnsi="Arial" w:cs="Arial"/>
                <w:b w:val="0"/>
                <w:bCs w:val="0"/>
                <w:sz w:val="20"/>
                <w:szCs w:val="20"/>
              </w:rPr>
            </w:pPr>
          </w:p>
        </w:tc>
        <w:tc>
          <w:tcPr>
            <w:tcW w:w="1356" w:type="dxa"/>
            <w:shd w:val="clear" w:color="auto" w:fill="auto"/>
            <w:vAlign w:val="center"/>
          </w:tcPr>
          <w:p w14:paraId="6BD27B40" w14:textId="7044146F" w:rsidR="006A0114" w:rsidRDefault="008F059E"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282 576,25</w:t>
            </w:r>
          </w:p>
        </w:tc>
      </w:tr>
      <w:tr w:rsidR="006A0114" w14:paraId="6BD27B4B" w14:textId="77777777" w:rsidTr="009E0CD8">
        <w:tc>
          <w:tcPr>
            <w:tcW w:w="1980" w:type="dxa"/>
            <w:shd w:val="clear" w:color="auto" w:fill="auto"/>
            <w:vAlign w:val="center"/>
          </w:tcPr>
          <w:p w14:paraId="6BD27B42" w14:textId="77777777" w:rsidR="006A0114" w:rsidRDefault="006A0114" w:rsidP="006A0114">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Oprávky a OP k dopravným  prostriedkom</w:t>
            </w:r>
          </w:p>
        </w:tc>
        <w:tc>
          <w:tcPr>
            <w:tcW w:w="620" w:type="dxa"/>
            <w:shd w:val="clear" w:color="auto" w:fill="auto"/>
            <w:vAlign w:val="center"/>
          </w:tcPr>
          <w:p w14:paraId="6BD27B43" w14:textId="77777777" w:rsidR="006A0114" w:rsidRDefault="006A0114" w:rsidP="006A011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083</w:t>
            </w:r>
          </w:p>
          <w:p w14:paraId="6BD27B44" w14:textId="77777777" w:rsidR="006A0114" w:rsidRDefault="006A0114" w:rsidP="006A011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092</w:t>
            </w:r>
          </w:p>
        </w:tc>
        <w:tc>
          <w:tcPr>
            <w:tcW w:w="800" w:type="dxa"/>
            <w:shd w:val="clear" w:color="auto" w:fill="auto"/>
            <w:vAlign w:val="center"/>
          </w:tcPr>
          <w:p w14:paraId="6BD27B45" w14:textId="77777777" w:rsidR="006A0114" w:rsidRDefault="006A0114" w:rsidP="006A011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017</w:t>
            </w:r>
          </w:p>
        </w:tc>
        <w:tc>
          <w:tcPr>
            <w:tcW w:w="1300" w:type="dxa"/>
            <w:vAlign w:val="center"/>
          </w:tcPr>
          <w:p w14:paraId="6BD27B46" w14:textId="3A7B43C8" w:rsidR="006A0114" w:rsidRDefault="006A0114"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470 813,56</w:t>
            </w:r>
          </w:p>
        </w:tc>
        <w:tc>
          <w:tcPr>
            <w:tcW w:w="1380" w:type="dxa"/>
            <w:shd w:val="clear" w:color="auto" w:fill="auto"/>
            <w:vAlign w:val="center"/>
          </w:tcPr>
          <w:p w14:paraId="6BD27B47" w14:textId="215A8EBA" w:rsidR="006A0114" w:rsidRDefault="00AE4E31"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17 471,44</w:t>
            </w:r>
          </w:p>
        </w:tc>
        <w:tc>
          <w:tcPr>
            <w:tcW w:w="1380" w:type="dxa"/>
            <w:shd w:val="clear" w:color="auto" w:fill="auto"/>
            <w:vAlign w:val="center"/>
          </w:tcPr>
          <w:p w14:paraId="6BD27B48" w14:textId="6F52A9E8" w:rsidR="006A0114" w:rsidRDefault="00AE4E31"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3 333,96</w:t>
            </w:r>
          </w:p>
        </w:tc>
        <w:tc>
          <w:tcPr>
            <w:tcW w:w="960" w:type="dxa"/>
            <w:shd w:val="clear" w:color="auto" w:fill="auto"/>
            <w:vAlign w:val="center"/>
          </w:tcPr>
          <w:p w14:paraId="6BD27B49" w14:textId="77777777" w:rsidR="006A0114" w:rsidRDefault="006A0114" w:rsidP="006A0114">
            <w:pPr>
              <w:pStyle w:val="Pismenka"/>
              <w:tabs>
                <w:tab w:val="clear" w:pos="426"/>
              </w:tabs>
              <w:ind w:left="0" w:firstLine="0"/>
              <w:jc w:val="right"/>
              <w:rPr>
                <w:rFonts w:ascii="Arial" w:hAnsi="Arial" w:cs="Arial"/>
                <w:b w:val="0"/>
                <w:bCs w:val="0"/>
                <w:sz w:val="20"/>
                <w:szCs w:val="20"/>
              </w:rPr>
            </w:pPr>
          </w:p>
        </w:tc>
        <w:tc>
          <w:tcPr>
            <w:tcW w:w="1356" w:type="dxa"/>
            <w:shd w:val="clear" w:color="auto" w:fill="auto"/>
            <w:vAlign w:val="center"/>
          </w:tcPr>
          <w:p w14:paraId="6BD27B4A" w14:textId="702DE0C4" w:rsidR="006A0114" w:rsidRDefault="00AE4E31"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484 951,04</w:t>
            </w:r>
          </w:p>
        </w:tc>
      </w:tr>
      <w:tr w:rsidR="006A0114" w14:paraId="6BD27B55" w14:textId="77777777" w:rsidTr="009E0CD8">
        <w:tc>
          <w:tcPr>
            <w:tcW w:w="1980" w:type="dxa"/>
            <w:shd w:val="clear" w:color="auto" w:fill="auto"/>
            <w:vAlign w:val="center"/>
          </w:tcPr>
          <w:p w14:paraId="6BD27B4C" w14:textId="77777777" w:rsidR="006A0114" w:rsidRDefault="006A0114" w:rsidP="006A0114">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Oprávky a OP k pestovateľ. celkom trvalých porastov</w:t>
            </w:r>
          </w:p>
        </w:tc>
        <w:tc>
          <w:tcPr>
            <w:tcW w:w="620" w:type="dxa"/>
            <w:shd w:val="clear" w:color="auto" w:fill="auto"/>
            <w:vAlign w:val="center"/>
          </w:tcPr>
          <w:p w14:paraId="6BD27B4D" w14:textId="77777777" w:rsidR="006A0114" w:rsidRDefault="006A0114" w:rsidP="006A011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085</w:t>
            </w:r>
          </w:p>
          <w:p w14:paraId="6BD27B4E" w14:textId="77777777" w:rsidR="006A0114" w:rsidRDefault="006A0114" w:rsidP="006A011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092</w:t>
            </w:r>
          </w:p>
        </w:tc>
        <w:tc>
          <w:tcPr>
            <w:tcW w:w="800" w:type="dxa"/>
            <w:shd w:val="clear" w:color="auto" w:fill="auto"/>
            <w:vAlign w:val="center"/>
          </w:tcPr>
          <w:p w14:paraId="6BD27B4F" w14:textId="77777777" w:rsidR="006A0114" w:rsidRDefault="006A0114" w:rsidP="006A011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018</w:t>
            </w:r>
          </w:p>
        </w:tc>
        <w:tc>
          <w:tcPr>
            <w:tcW w:w="1300" w:type="dxa"/>
            <w:vAlign w:val="center"/>
          </w:tcPr>
          <w:p w14:paraId="6BD27B50" w14:textId="3B135616" w:rsidR="006A0114" w:rsidRDefault="006A0114"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51" w14:textId="77777777" w:rsidR="006A0114" w:rsidRDefault="006A0114"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52" w14:textId="77777777" w:rsidR="006A0114" w:rsidRDefault="006A0114"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B53" w14:textId="77777777" w:rsidR="006A0114" w:rsidRDefault="006A0114" w:rsidP="006A0114">
            <w:pPr>
              <w:pStyle w:val="Pismenka"/>
              <w:tabs>
                <w:tab w:val="clear" w:pos="426"/>
              </w:tabs>
              <w:ind w:left="0" w:firstLine="0"/>
              <w:jc w:val="right"/>
              <w:rPr>
                <w:rFonts w:ascii="Arial" w:hAnsi="Arial" w:cs="Arial"/>
                <w:b w:val="0"/>
                <w:bCs w:val="0"/>
                <w:sz w:val="20"/>
                <w:szCs w:val="20"/>
              </w:rPr>
            </w:pPr>
          </w:p>
        </w:tc>
        <w:tc>
          <w:tcPr>
            <w:tcW w:w="1356" w:type="dxa"/>
            <w:shd w:val="clear" w:color="auto" w:fill="auto"/>
            <w:vAlign w:val="center"/>
          </w:tcPr>
          <w:p w14:paraId="6BD27B54" w14:textId="77777777" w:rsidR="006A0114" w:rsidRDefault="006A0114"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6A0114" w14:paraId="6BD27B5F" w14:textId="77777777" w:rsidTr="009E0CD8">
        <w:tc>
          <w:tcPr>
            <w:tcW w:w="1980" w:type="dxa"/>
            <w:shd w:val="clear" w:color="auto" w:fill="auto"/>
            <w:vAlign w:val="center"/>
          </w:tcPr>
          <w:p w14:paraId="6BD27B56" w14:textId="77777777" w:rsidR="006A0114" w:rsidRDefault="006A0114" w:rsidP="006A0114">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Oprávky a OP k základnému stádu a ťažným zvieratám</w:t>
            </w:r>
          </w:p>
        </w:tc>
        <w:tc>
          <w:tcPr>
            <w:tcW w:w="620" w:type="dxa"/>
            <w:shd w:val="clear" w:color="auto" w:fill="auto"/>
            <w:vAlign w:val="center"/>
          </w:tcPr>
          <w:p w14:paraId="6BD27B57" w14:textId="77777777" w:rsidR="006A0114" w:rsidRDefault="006A0114" w:rsidP="006A011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086</w:t>
            </w:r>
          </w:p>
          <w:p w14:paraId="6BD27B58" w14:textId="77777777" w:rsidR="006A0114" w:rsidRDefault="006A0114" w:rsidP="006A011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092</w:t>
            </w:r>
          </w:p>
        </w:tc>
        <w:tc>
          <w:tcPr>
            <w:tcW w:w="800" w:type="dxa"/>
            <w:shd w:val="clear" w:color="auto" w:fill="auto"/>
            <w:vAlign w:val="center"/>
          </w:tcPr>
          <w:p w14:paraId="6BD27B59" w14:textId="77777777" w:rsidR="006A0114" w:rsidRDefault="006A0114" w:rsidP="006A011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019</w:t>
            </w:r>
          </w:p>
        </w:tc>
        <w:tc>
          <w:tcPr>
            <w:tcW w:w="1300" w:type="dxa"/>
            <w:vAlign w:val="center"/>
          </w:tcPr>
          <w:p w14:paraId="6BD27B5A" w14:textId="2A11DE96" w:rsidR="006A0114" w:rsidRDefault="006A0114"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5B" w14:textId="77777777" w:rsidR="006A0114" w:rsidRDefault="006A0114"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5C" w14:textId="77777777" w:rsidR="006A0114" w:rsidRDefault="006A0114"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B5D" w14:textId="77777777" w:rsidR="006A0114" w:rsidRDefault="006A0114" w:rsidP="006A0114">
            <w:pPr>
              <w:pStyle w:val="Pismenka"/>
              <w:tabs>
                <w:tab w:val="clear" w:pos="426"/>
              </w:tabs>
              <w:ind w:left="0" w:firstLine="0"/>
              <w:jc w:val="right"/>
              <w:rPr>
                <w:rFonts w:ascii="Arial" w:hAnsi="Arial" w:cs="Arial"/>
                <w:b w:val="0"/>
                <w:bCs w:val="0"/>
                <w:sz w:val="20"/>
                <w:szCs w:val="20"/>
              </w:rPr>
            </w:pPr>
          </w:p>
        </w:tc>
        <w:tc>
          <w:tcPr>
            <w:tcW w:w="1356" w:type="dxa"/>
            <w:shd w:val="clear" w:color="auto" w:fill="auto"/>
            <w:vAlign w:val="center"/>
          </w:tcPr>
          <w:p w14:paraId="6BD27B5E" w14:textId="77777777" w:rsidR="006A0114" w:rsidRDefault="006A0114"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6A0114" w14:paraId="6BD27B69" w14:textId="77777777" w:rsidTr="009E0CD8">
        <w:tc>
          <w:tcPr>
            <w:tcW w:w="1980" w:type="dxa"/>
            <w:shd w:val="clear" w:color="auto" w:fill="auto"/>
            <w:vAlign w:val="center"/>
          </w:tcPr>
          <w:p w14:paraId="6BD27B60" w14:textId="77777777" w:rsidR="006A0114" w:rsidRDefault="006A0114" w:rsidP="006A0114">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Oprávky a OP k drobnému DHM</w:t>
            </w:r>
          </w:p>
        </w:tc>
        <w:tc>
          <w:tcPr>
            <w:tcW w:w="620" w:type="dxa"/>
            <w:shd w:val="clear" w:color="auto" w:fill="auto"/>
            <w:vAlign w:val="center"/>
          </w:tcPr>
          <w:p w14:paraId="6BD27B61" w14:textId="77777777" w:rsidR="006A0114" w:rsidRDefault="006A0114" w:rsidP="006A011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088</w:t>
            </w:r>
          </w:p>
          <w:p w14:paraId="6BD27B62" w14:textId="77777777" w:rsidR="006A0114" w:rsidRDefault="006A0114" w:rsidP="006A011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092</w:t>
            </w:r>
          </w:p>
        </w:tc>
        <w:tc>
          <w:tcPr>
            <w:tcW w:w="800" w:type="dxa"/>
            <w:shd w:val="clear" w:color="auto" w:fill="auto"/>
            <w:vAlign w:val="center"/>
          </w:tcPr>
          <w:p w14:paraId="6BD27B63" w14:textId="77777777" w:rsidR="006A0114" w:rsidRDefault="006A0114" w:rsidP="006A011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020</w:t>
            </w:r>
          </w:p>
        </w:tc>
        <w:tc>
          <w:tcPr>
            <w:tcW w:w="1300" w:type="dxa"/>
            <w:vAlign w:val="center"/>
          </w:tcPr>
          <w:p w14:paraId="6BD27B64" w14:textId="0B7A986C" w:rsidR="006A0114" w:rsidRDefault="006A0114"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65" w14:textId="77777777" w:rsidR="006A0114" w:rsidRDefault="006A0114"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66" w14:textId="77777777" w:rsidR="006A0114" w:rsidRDefault="006A0114"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B67" w14:textId="77777777" w:rsidR="006A0114" w:rsidRDefault="006A0114" w:rsidP="006A0114">
            <w:pPr>
              <w:pStyle w:val="Pismenka"/>
              <w:tabs>
                <w:tab w:val="clear" w:pos="426"/>
              </w:tabs>
              <w:ind w:left="0" w:firstLine="0"/>
              <w:jc w:val="right"/>
              <w:rPr>
                <w:rFonts w:ascii="Arial" w:hAnsi="Arial" w:cs="Arial"/>
                <w:b w:val="0"/>
                <w:bCs w:val="0"/>
                <w:sz w:val="20"/>
                <w:szCs w:val="20"/>
              </w:rPr>
            </w:pPr>
          </w:p>
        </w:tc>
        <w:tc>
          <w:tcPr>
            <w:tcW w:w="1356" w:type="dxa"/>
            <w:shd w:val="clear" w:color="auto" w:fill="auto"/>
            <w:vAlign w:val="center"/>
          </w:tcPr>
          <w:p w14:paraId="6BD27B68" w14:textId="77777777" w:rsidR="006A0114" w:rsidRDefault="006A0114"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6A0114" w14:paraId="6BD27B73" w14:textId="77777777" w:rsidTr="009E0CD8">
        <w:tc>
          <w:tcPr>
            <w:tcW w:w="1980" w:type="dxa"/>
            <w:shd w:val="clear" w:color="auto" w:fill="auto"/>
            <w:vAlign w:val="center"/>
          </w:tcPr>
          <w:p w14:paraId="6BD27B6A" w14:textId="77777777" w:rsidR="006A0114" w:rsidRDefault="006A0114" w:rsidP="006A0114">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Oprávky a OP k ostatnému DHM</w:t>
            </w:r>
          </w:p>
        </w:tc>
        <w:tc>
          <w:tcPr>
            <w:tcW w:w="620" w:type="dxa"/>
            <w:shd w:val="clear" w:color="auto" w:fill="auto"/>
            <w:vAlign w:val="center"/>
          </w:tcPr>
          <w:p w14:paraId="6BD27B6B" w14:textId="77777777" w:rsidR="006A0114" w:rsidRDefault="006A0114" w:rsidP="006A011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089</w:t>
            </w:r>
          </w:p>
          <w:p w14:paraId="6BD27B6C" w14:textId="77777777" w:rsidR="006A0114" w:rsidRDefault="006A0114" w:rsidP="006A011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092</w:t>
            </w:r>
          </w:p>
        </w:tc>
        <w:tc>
          <w:tcPr>
            <w:tcW w:w="800" w:type="dxa"/>
            <w:shd w:val="clear" w:color="auto" w:fill="auto"/>
            <w:vAlign w:val="center"/>
          </w:tcPr>
          <w:p w14:paraId="6BD27B6D" w14:textId="77777777" w:rsidR="006A0114" w:rsidRDefault="006A0114" w:rsidP="006A0114">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021</w:t>
            </w:r>
          </w:p>
        </w:tc>
        <w:tc>
          <w:tcPr>
            <w:tcW w:w="1300" w:type="dxa"/>
            <w:vAlign w:val="center"/>
          </w:tcPr>
          <w:p w14:paraId="6BD27B6E" w14:textId="2DF02FAB" w:rsidR="006A0114" w:rsidRDefault="006A0114"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6F" w14:textId="77777777" w:rsidR="006A0114" w:rsidRDefault="006A0114"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B70" w14:textId="77777777" w:rsidR="006A0114" w:rsidRDefault="006A0114"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B71" w14:textId="77777777" w:rsidR="006A0114" w:rsidRDefault="006A0114" w:rsidP="006A0114">
            <w:pPr>
              <w:pStyle w:val="Pismenka"/>
              <w:tabs>
                <w:tab w:val="clear" w:pos="426"/>
              </w:tabs>
              <w:ind w:left="0" w:firstLine="0"/>
              <w:jc w:val="right"/>
              <w:rPr>
                <w:rFonts w:ascii="Arial" w:hAnsi="Arial" w:cs="Arial"/>
                <w:b w:val="0"/>
                <w:bCs w:val="0"/>
                <w:sz w:val="20"/>
                <w:szCs w:val="20"/>
              </w:rPr>
            </w:pPr>
          </w:p>
        </w:tc>
        <w:tc>
          <w:tcPr>
            <w:tcW w:w="1356" w:type="dxa"/>
            <w:shd w:val="clear" w:color="auto" w:fill="auto"/>
            <w:vAlign w:val="center"/>
          </w:tcPr>
          <w:p w14:paraId="6BD27B72" w14:textId="77777777" w:rsidR="006A0114" w:rsidRDefault="006A0114" w:rsidP="006A011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6A0114" w14:paraId="6BD27B7C" w14:textId="77777777" w:rsidTr="009E0CD8">
        <w:tc>
          <w:tcPr>
            <w:tcW w:w="1980" w:type="dxa"/>
            <w:shd w:val="clear" w:color="auto" w:fill="auto"/>
            <w:vAlign w:val="center"/>
          </w:tcPr>
          <w:p w14:paraId="6BD27B74" w14:textId="77777777" w:rsidR="006A0114" w:rsidRPr="000C2E66" w:rsidRDefault="006A0114" w:rsidP="006A0114">
            <w:pPr>
              <w:pStyle w:val="Pismenka"/>
              <w:tabs>
                <w:tab w:val="clear" w:pos="426"/>
              </w:tabs>
              <w:ind w:left="0" w:firstLine="0"/>
              <w:jc w:val="left"/>
              <w:rPr>
                <w:rFonts w:ascii="Arial" w:hAnsi="Arial" w:cs="Arial"/>
                <w:bCs w:val="0"/>
                <w:sz w:val="20"/>
                <w:szCs w:val="20"/>
              </w:rPr>
            </w:pPr>
            <w:r w:rsidRPr="000C2E66">
              <w:rPr>
                <w:rFonts w:ascii="Arial" w:hAnsi="Arial" w:cs="Arial"/>
                <w:bCs w:val="0"/>
                <w:sz w:val="20"/>
                <w:szCs w:val="20"/>
              </w:rPr>
              <w:t>Spolu</w:t>
            </w:r>
          </w:p>
        </w:tc>
        <w:tc>
          <w:tcPr>
            <w:tcW w:w="620" w:type="dxa"/>
            <w:shd w:val="clear" w:color="auto" w:fill="auto"/>
            <w:vAlign w:val="center"/>
          </w:tcPr>
          <w:p w14:paraId="6BD27B75" w14:textId="77777777" w:rsidR="006A0114" w:rsidRPr="000C2E66" w:rsidRDefault="006A0114" w:rsidP="006A0114">
            <w:pPr>
              <w:pStyle w:val="Pismenka"/>
              <w:tabs>
                <w:tab w:val="clear" w:pos="426"/>
              </w:tabs>
              <w:ind w:left="0" w:firstLine="0"/>
              <w:jc w:val="center"/>
              <w:rPr>
                <w:rFonts w:ascii="Arial" w:hAnsi="Arial" w:cs="Arial"/>
                <w:bCs w:val="0"/>
                <w:sz w:val="20"/>
                <w:szCs w:val="20"/>
              </w:rPr>
            </w:pPr>
          </w:p>
        </w:tc>
        <w:tc>
          <w:tcPr>
            <w:tcW w:w="800" w:type="dxa"/>
            <w:shd w:val="clear" w:color="auto" w:fill="auto"/>
            <w:vAlign w:val="center"/>
          </w:tcPr>
          <w:p w14:paraId="6BD27B76" w14:textId="77777777" w:rsidR="006A0114" w:rsidRPr="000C2E66" w:rsidRDefault="006A0114" w:rsidP="006A0114">
            <w:pPr>
              <w:pStyle w:val="Pismenka"/>
              <w:tabs>
                <w:tab w:val="clear" w:pos="426"/>
              </w:tabs>
              <w:ind w:left="0" w:firstLine="0"/>
              <w:jc w:val="center"/>
              <w:rPr>
                <w:rFonts w:ascii="Arial" w:hAnsi="Arial" w:cs="Arial"/>
                <w:bCs w:val="0"/>
                <w:sz w:val="20"/>
                <w:szCs w:val="20"/>
              </w:rPr>
            </w:pPr>
          </w:p>
        </w:tc>
        <w:tc>
          <w:tcPr>
            <w:tcW w:w="1300" w:type="dxa"/>
            <w:vAlign w:val="center"/>
          </w:tcPr>
          <w:p w14:paraId="6BD27B77" w14:textId="1F533A1E" w:rsidR="006A0114" w:rsidRPr="000C2E66" w:rsidRDefault="006A0114" w:rsidP="006A0114">
            <w:pPr>
              <w:pStyle w:val="Pismenka"/>
              <w:tabs>
                <w:tab w:val="clear" w:pos="426"/>
              </w:tabs>
              <w:ind w:left="0" w:firstLine="0"/>
              <w:jc w:val="right"/>
              <w:rPr>
                <w:rFonts w:ascii="Arial" w:hAnsi="Arial" w:cs="Arial"/>
                <w:bCs w:val="0"/>
                <w:sz w:val="20"/>
                <w:szCs w:val="20"/>
              </w:rPr>
            </w:pPr>
            <w:r w:rsidRPr="009E0CD8">
              <w:rPr>
                <w:rFonts w:ascii="Arial" w:hAnsi="Arial" w:cs="Arial"/>
                <w:bCs w:val="0"/>
                <w:sz w:val="20"/>
                <w:szCs w:val="20"/>
              </w:rPr>
              <w:t xml:space="preserve">5 </w:t>
            </w:r>
            <w:r>
              <w:rPr>
                <w:rFonts w:ascii="Arial" w:hAnsi="Arial" w:cs="Arial"/>
                <w:bCs w:val="0"/>
                <w:sz w:val="20"/>
                <w:szCs w:val="20"/>
              </w:rPr>
              <w:t>538</w:t>
            </w:r>
            <w:r w:rsidRPr="009E0CD8">
              <w:rPr>
                <w:rFonts w:ascii="Arial" w:hAnsi="Arial" w:cs="Arial"/>
                <w:bCs w:val="0"/>
                <w:sz w:val="20"/>
                <w:szCs w:val="20"/>
              </w:rPr>
              <w:t xml:space="preserve"> </w:t>
            </w:r>
            <w:r>
              <w:rPr>
                <w:rFonts w:ascii="Arial" w:hAnsi="Arial" w:cs="Arial"/>
                <w:bCs w:val="0"/>
                <w:sz w:val="20"/>
                <w:szCs w:val="20"/>
              </w:rPr>
              <w:t>991</w:t>
            </w:r>
            <w:r w:rsidRPr="009E0CD8">
              <w:rPr>
                <w:rFonts w:ascii="Arial" w:hAnsi="Arial" w:cs="Arial"/>
                <w:bCs w:val="0"/>
                <w:sz w:val="20"/>
                <w:szCs w:val="20"/>
              </w:rPr>
              <w:t>,</w:t>
            </w:r>
            <w:r>
              <w:rPr>
                <w:rFonts w:ascii="Arial" w:hAnsi="Arial" w:cs="Arial"/>
                <w:bCs w:val="0"/>
                <w:sz w:val="20"/>
                <w:szCs w:val="20"/>
              </w:rPr>
              <w:t>52</w:t>
            </w:r>
          </w:p>
        </w:tc>
        <w:tc>
          <w:tcPr>
            <w:tcW w:w="1380" w:type="dxa"/>
            <w:shd w:val="clear" w:color="auto" w:fill="auto"/>
            <w:vAlign w:val="center"/>
          </w:tcPr>
          <w:p w14:paraId="6BD27B78" w14:textId="75B7D1B3" w:rsidR="006A0114" w:rsidRPr="000C2E66" w:rsidRDefault="00AE4E31" w:rsidP="006A0114">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640 497,61</w:t>
            </w:r>
          </w:p>
        </w:tc>
        <w:tc>
          <w:tcPr>
            <w:tcW w:w="1380" w:type="dxa"/>
            <w:shd w:val="clear" w:color="auto" w:fill="auto"/>
            <w:vAlign w:val="center"/>
          </w:tcPr>
          <w:p w14:paraId="6BD27B79" w14:textId="2FA521B9" w:rsidR="006A0114" w:rsidRPr="000C2E66" w:rsidRDefault="00AE4E31" w:rsidP="006A0114">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4 711,46</w:t>
            </w:r>
          </w:p>
        </w:tc>
        <w:tc>
          <w:tcPr>
            <w:tcW w:w="960" w:type="dxa"/>
            <w:shd w:val="clear" w:color="auto" w:fill="auto"/>
            <w:vAlign w:val="center"/>
          </w:tcPr>
          <w:p w14:paraId="6BD27B7A" w14:textId="77777777" w:rsidR="006A0114" w:rsidRPr="000C2E66" w:rsidRDefault="006A0114" w:rsidP="006A0114">
            <w:pPr>
              <w:pStyle w:val="Pismenka"/>
              <w:tabs>
                <w:tab w:val="clear" w:pos="426"/>
              </w:tabs>
              <w:ind w:left="0" w:firstLine="0"/>
              <w:jc w:val="right"/>
              <w:rPr>
                <w:rFonts w:ascii="Arial" w:hAnsi="Arial" w:cs="Arial"/>
                <w:bCs w:val="0"/>
                <w:sz w:val="20"/>
                <w:szCs w:val="20"/>
              </w:rPr>
            </w:pPr>
          </w:p>
        </w:tc>
        <w:tc>
          <w:tcPr>
            <w:tcW w:w="1356" w:type="dxa"/>
            <w:shd w:val="clear" w:color="auto" w:fill="auto"/>
            <w:vAlign w:val="center"/>
          </w:tcPr>
          <w:p w14:paraId="6BD27B7B" w14:textId="45112916" w:rsidR="006A0114" w:rsidRPr="000C2E66" w:rsidRDefault="00AE4E31" w:rsidP="006A0114">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6 174 777,67</w:t>
            </w:r>
          </w:p>
        </w:tc>
      </w:tr>
    </w:tbl>
    <w:p w14:paraId="6BD27B7D" w14:textId="77777777" w:rsidR="00DA7AF7" w:rsidRPr="00550A76" w:rsidRDefault="00DA7AF7" w:rsidP="00A56C71">
      <w:pPr>
        <w:pStyle w:val="Pismenka"/>
        <w:tabs>
          <w:tab w:val="clear" w:pos="426"/>
        </w:tabs>
        <w:spacing w:line="360" w:lineRule="auto"/>
        <w:ind w:left="0" w:firstLine="0"/>
        <w:rPr>
          <w:rFonts w:ascii="Arial" w:hAnsi="Arial" w:cs="Arial"/>
          <w:b w:val="0"/>
          <w:bCs w:val="0"/>
          <w:sz w:val="20"/>
          <w:szCs w:val="20"/>
        </w:rPr>
      </w:pPr>
    </w:p>
    <w:p w14:paraId="6BD27B7E" w14:textId="77777777" w:rsidR="00A2781B" w:rsidRPr="000C2E66" w:rsidRDefault="00A2781B" w:rsidP="00A2781B">
      <w:pPr>
        <w:pStyle w:val="Pismenka"/>
        <w:tabs>
          <w:tab w:val="clear" w:pos="426"/>
        </w:tabs>
        <w:spacing w:line="360" w:lineRule="auto"/>
        <w:rPr>
          <w:rFonts w:ascii="Arial" w:hAnsi="Arial" w:cs="Arial"/>
          <w:bCs w:val="0"/>
          <w:sz w:val="20"/>
          <w:szCs w:val="20"/>
        </w:rPr>
      </w:pPr>
      <w:r w:rsidRPr="000C2E66">
        <w:rPr>
          <w:rFonts w:ascii="Arial" w:hAnsi="Arial" w:cs="Arial"/>
          <w:bCs w:val="0"/>
          <w:sz w:val="20"/>
          <w:szCs w:val="20"/>
        </w:rPr>
        <w:t>c)  ZOSTATKOVÁ HODNOTA</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3100"/>
        <w:gridCol w:w="1800"/>
        <w:gridCol w:w="980"/>
        <w:gridCol w:w="1960"/>
        <w:gridCol w:w="1960"/>
      </w:tblGrid>
      <w:tr w:rsidR="006046F2" w:rsidRPr="00347133" w14:paraId="6BD27B87" w14:textId="77777777" w:rsidTr="006046F2">
        <w:tc>
          <w:tcPr>
            <w:tcW w:w="3100" w:type="dxa"/>
            <w:shd w:val="clear" w:color="auto" w:fill="auto"/>
            <w:vAlign w:val="center"/>
          </w:tcPr>
          <w:p w14:paraId="6BD27B7F"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Názov</w:t>
            </w:r>
          </w:p>
        </w:tc>
        <w:tc>
          <w:tcPr>
            <w:tcW w:w="1800" w:type="dxa"/>
            <w:shd w:val="clear" w:color="auto" w:fill="auto"/>
            <w:vAlign w:val="center"/>
          </w:tcPr>
          <w:p w14:paraId="6BD27B80"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Účty</w:t>
            </w:r>
          </w:p>
        </w:tc>
        <w:tc>
          <w:tcPr>
            <w:tcW w:w="980" w:type="dxa"/>
            <w:shd w:val="clear" w:color="auto" w:fill="auto"/>
            <w:vAlign w:val="center"/>
          </w:tcPr>
          <w:p w14:paraId="6BD27B81"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Riadok</w:t>
            </w:r>
          </w:p>
          <w:p w14:paraId="6BD27B82"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súvahy</w:t>
            </w:r>
          </w:p>
        </w:tc>
        <w:tc>
          <w:tcPr>
            <w:tcW w:w="1960" w:type="dxa"/>
            <w:vAlign w:val="center"/>
          </w:tcPr>
          <w:p w14:paraId="58ADC508"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Zostatková hodnota</w:t>
            </w:r>
          </w:p>
          <w:p w14:paraId="46F76655" w14:textId="3045072A"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k 31.12.202</w:t>
            </w:r>
            <w:r w:rsidR="000C3552">
              <w:rPr>
                <w:rFonts w:ascii="Arial" w:hAnsi="Arial" w:cs="Arial"/>
                <w:b w:val="0"/>
                <w:bCs w:val="0"/>
                <w:color w:val="0D0D0D" w:themeColor="text1" w:themeTint="F2"/>
                <w:sz w:val="20"/>
                <w:szCs w:val="20"/>
              </w:rPr>
              <w:t>4</w:t>
            </w:r>
          </w:p>
        </w:tc>
        <w:tc>
          <w:tcPr>
            <w:tcW w:w="1960" w:type="dxa"/>
            <w:shd w:val="clear" w:color="auto" w:fill="auto"/>
            <w:vAlign w:val="center"/>
          </w:tcPr>
          <w:p w14:paraId="6BD27B85" w14:textId="7777777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Zostatková hodnota</w:t>
            </w:r>
          </w:p>
          <w:p w14:paraId="6BD27B86" w14:textId="3175BA27" w:rsidR="006046F2" w:rsidRPr="00347133" w:rsidRDefault="006046F2" w:rsidP="006046F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k 31.12.202</w:t>
            </w:r>
            <w:r w:rsidR="000C3552">
              <w:rPr>
                <w:rFonts w:ascii="Arial" w:hAnsi="Arial" w:cs="Arial"/>
                <w:b w:val="0"/>
                <w:bCs w:val="0"/>
                <w:color w:val="0D0D0D" w:themeColor="text1" w:themeTint="F2"/>
                <w:sz w:val="20"/>
                <w:szCs w:val="20"/>
              </w:rPr>
              <w:t>5</w:t>
            </w:r>
          </w:p>
        </w:tc>
      </w:tr>
      <w:tr w:rsidR="000C3552" w:rsidRPr="00347133" w14:paraId="6BD27B8D" w14:textId="77777777" w:rsidTr="006046F2">
        <w:tc>
          <w:tcPr>
            <w:tcW w:w="3100" w:type="dxa"/>
            <w:shd w:val="clear" w:color="auto" w:fill="auto"/>
            <w:vAlign w:val="center"/>
          </w:tcPr>
          <w:p w14:paraId="6BD27B88" w14:textId="77777777" w:rsidR="000C3552" w:rsidRPr="00347133" w:rsidRDefault="000C3552" w:rsidP="000C3552">
            <w:pPr>
              <w:pStyle w:val="Pismenka"/>
              <w:tabs>
                <w:tab w:val="clear" w:pos="426"/>
              </w:tabs>
              <w:ind w:left="0" w:firstLine="0"/>
              <w:jc w:val="lef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ZH pozemkov</w:t>
            </w:r>
          </w:p>
        </w:tc>
        <w:tc>
          <w:tcPr>
            <w:tcW w:w="1800" w:type="dxa"/>
            <w:shd w:val="clear" w:color="auto" w:fill="auto"/>
            <w:vAlign w:val="center"/>
          </w:tcPr>
          <w:p w14:paraId="6BD27B89" w14:textId="77777777" w:rsidR="000C3552" w:rsidRPr="00347133" w:rsidRDefault="000C3552" w:rsidP="000C355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/031/ -/092/</w:t>
            </w:r>
          </w:p>
        </w:tc>
        <w:tc>
          <w:tcPr>
            <w:tcW w:w="980" w:type="dxa"/>
            <w:shd w:val="clear" w:color="auto" w:fill="auto"/>
            <w:vAlign w:val="center"/>
          </w:tcPr>
          <w:p w14:paraId="6BD27B8A" w14:textId="77777777" w:rsidR="000C3552" w:rsidRPr="00347133" w:rsidRDefault="000C3552" w:rsidP="000C355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012</w:t>
            </w:r>
          </w:p>
        </w:tc>
        <w:tc>
          <w:tcPr>
            <w:tcW w:w="1960" w:type="dxa"/>
            <w:vAlign w:val="center"/>
          </w:tcPr>
          <w:p w14:paraId="3A8C7E43" w14:textId="00C65385" w:rsidR="000C3552" w:rsidRPr="00347133" w:rsidRDefault="000C3552" w:rsidP="000C355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907 280,98</w:t>
            </w:r>
          </w:p>
        </w:tc>
        <w:tc>
          <w:tcPr>
            <w:tcW w:w="1960" w:type="dxa"/>
            <w:shd w:val="clear" w:color="auto" w:fill="auto"/>
            <w:vAlign w:val="center"/>
          </w:tcPr>
          <w:p w14:paraId="6BD27B8C" w14:textId="2C9C26BD" w:rsidR="000C3552" w:rsidRPr="00347133" w:rsidRDefault="00EE5BB4" w:rsidP="000C3552">
            <w:pPr>
              <w:pStyle w:val="Pismenka"/>
              <w:tabs>
                <w:tab w:val="clear" w:pos="426"/>
              </w:tabs>
              <w:ind w:left="0" w:firstLine="0"/>
              <w:jc w:val="right"/>
              <w:rPr>
                <w:rFonts w:ascii="Arial" w:hAnsi="Arial" w:cs="Arial"/>
                <w:b w:val="0"/>
                <w:bCs w:val="0"/>
                <w:color w:val="0D0D0D" w:themeColor="text1" w:themeTint="F2"/>
                <w:sz w:val="20"/>
                <w:szCs w:val="20"/>
              </w:rPr>
            </w:pPr>
            <w:r>
              <w:rPr>
                <w:rFonts w:ascii="Arial" w:hAnsi="Arial" w:cs="Arial"/>
                <w:b w:val="0"/>
                <w:bCs w:val="0"/>
                <w:color w:val="0D0D0D" w:themeColor="text1" w:themeTint="F2"/>
                <w:sz w:val="20"/>
                <w:szCs w:val="20"/>
              </w:rPr>
              <w:t>906 656,43</w:t>
            </w:r>
          </w:p>
        </w:tc>
      </w:tr>
      <w:tr w:rsidR="000C3552" w:rsidRPr="00347133" w14:paraId="6BD27B93" w14:textId="77777777" w:rsidTr="006046F2">
        <w:tc>
          <w:tcPr>
            <w:tcW w:w="3100" w:type="dxa"/>
            <w:shd w:val="clear" w:color="auto" w:fill="auto"/>
            <w:vAlign w:val="center"/>
          </w:tcPr>
          <w:p w14:paraId="6BD27B8E" w14:textId="77777777" w:rsidR="000C3552" w:rsidRPr="00347133" w:rsidRDefault="000C3552" w:rsidP="000C3552">
            <w:pPr>
              <w:pStyle w:val="Pismenka"/>
              <w:tabs>
                <w:tab w:val="clear" w:pos="426"/>
              </w:tabs>
              <w:ind w:left="0" w:firstLine="0"/>
              <w:jc w:val="lef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ZH umeleckých diel a zbierok</w:t>
            </w:r>
          </w:p>
        </w:tc>
        <w:tc>
          <w:tcPr>
            <w:tcW w:w="1800" w:type="dxa"/>
            <w:shd w:val="clear" w:color="auto" w:fill="auto"/>
            <w:vAlign w:val="center"/>
          </w:tcPr>
          <w:p w14:paraId="6BD27B8F" w14:textId="77777777" w:rsidR="000C3552" w:rsidRPr="00347133" w:rsidRDefault="000C3552" w:rsidP="000C355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/032/ -/092/</w:t>
            </w:r>
          </w:p>
        </w:tc>
        <w:tc>
          <w:tcPr>
            <w:tcW w:w="980" w:type="dxa"/>
            <w:shd w:val="clear" w:color="auto" w:fill="auto"/>
            <w:vAlign w:val="center"/>
          </w:tcPr>
          <w:p w14:paraId="6BD27B90" w14:textId="77777777" w:rsidR="000C3552" w:rsidRPr="00347133" w:rsidRDefault="000C3552" w:rsidP="000C355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013</w:t>
            </w:r>
          </w:p>
        </w:tc>
        <w:tc>
          <w:tcPr>
            <w:tcW w:w="1960" w:type="dxa"/>
            <w:vAlign w:val="center"/>
          </w:tcPr>
          <w:p w14:paraId="0C9CCC5C" w14:textId="409F544B" w:rsidR="000C3552" w:rsidRPr="00347133" w:rsidRDefault="000C3552" w:rsidP="000C355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0,00</w:t>
            </w:r>
          </w:p>
        </w:tc>
        <w:tc>
          <w:tcPr>
            <w:tcW w:w="1960" w:type="dxa"/>
            <w:shd w:val="clear" w:color="auto" w:fill="auto"/>
            <w:vAlign w:val="center"/>
          </w:tcPr>
          <w:p w14:paraId="6BD27B92" w14:textId="77777777" w:rsidR="000C3552" w:rsidRPr="00347133" w:rsidRDefault="000C3552" w:rsidP="000C355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0,00</w:t>
            </w:r>
          </w:p>
        </w:tc>
      </w:tr>
      <w:tr w:rsidR="000C3552" w:rsidRPr="00347133" w14:paraId="6BD27B99" w14:textId="77777777" w:rsidTr="006046F2">
        <w:tc>
          <w:tcPr>
            <w:tcW w:w="3100" w:type="dxa"/>
            <w:shd w:val="clear" w:color="auto" w:fill="auto"/>
            <w:vAlign w:val="center"/>
          </w:tcPr>
          <w:p w14:paraId="6BD27B94" w14:textId="77777777" w:rsidR="000C3552" w:rsidRPr="00347133" w:rsidRDefault="000C3552" w:rsidP="000C3552">
            <w:pPr>
              <w:pStyle w:val="Pismenka"/>
              <w:tabs>
                <w:tab w:val="clear" w:pos="426"/>
              </w:tabs>
              <w:ind w:left="0" w:firstLine="0"/>
              <w:jc w:val="lef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ZH predmetov z drahých kovov</w:t>
            </w:r>
          </w:p>
        </w:tc>
        <w:tc>
          <w:tcPr>
            <w:tcW w:w="1800" w:type="dxa"/>
            <w:shd w:val="clear" w:color="auto" w:fill="auto"/>
            <w:vAlign w:val="center"/>
          </w:tcPr>
          <w:p w14:paraId="6BD27B95" w14:textId="77777777" w:rsidR="000C3552" w:rsidRPr="00347133" w:rsidRDefault="000C3552" w:rsidP="000C355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/033/ -/092/</w:t>
            </w:r>
          </w:p>
        </w:tc>
        <w:tc>
          <w:tcPr>
            <w:tcW w:w="980" w:type="dxa"/>
            <w:shd w:val="clear" w:color="auto" w:fill="auto"/>
            <w:vAlign w:val="center"/>
          </w:tcPr>
          <w:p w14:paraId="6BD27B96" w14:textId="77777777" w:rsidR="000C3552" w:rsidRPr="00347133" w:rsidRDefault="000C3552" w:rsidP="000C355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014</w:t>
            </w:r>
          </w:p>
        </w:tc>
        <w:tc>
          <w:tcPr>
            <w:tcW w:w="1960" w:type="dxa"/>
            <w:vAlign w:val="center"/>
          </w:tcPr>
          <w:p w14:paraId="3FEBA15B" w14:textId="0E468477" w:rsidR="000C3552" w:rsidRPr="00347133" w:rsidRDefault="000C3552" w:rsidP="000C355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0,00</w:t>
            </w:r>
          </w:p>
        </w:tc>
        <w:tc>
          <w:tcPr>
            <w:tcW w:w="1960" w:type="dxa"/>
            <w:shd w:val="clear" w:color="auto" w:fill="auto"/>
            <w:vAlign w:val="center"/>
          </w:tcPr>
          <w:p w14:paraId="6BD27B98" w14:textId="77777777" w:rsidR="000C3552" w:rsidRPr="00347133" w:rsidRDefault="000C3552" w:rsidP="000C355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0,00</w:t>
            </w:r>
          </w:p>
        </w:tc>
      </w:tr>
      <w:tr w:rsidR="000C3552" w:rsidRPr="00347133" w14:paraId="6BD27B9F" w14:textId="77777777" w:rsidTr="006046F2">
        <w:tc>
          <w:tcPr>
            <w:tcW w:w="3100" w:type="dxa"/>
            <w:shd w:val="clear" w:color="auto" w:fill="auto"/>
            <w:vAlign w:val="center"/>
          </w:tcPr>
          <w:p w14:paraId="6BD27B9A" w14:textId="77777777" w:rsidR="000C3552" w:rsidRPr="00347133" w:rsidRDefault="000C3552" w:rsidP="000C3552">
            <w:pPr>
              <w:pStyle w:val="Pismenka"/>
              <w:tabs>
                <w:tab w:val="clear" w:pos="426"/>
              </w:tabs>
              <w:ind w:left="0" w:firstLine="0"/>
              <w:jc w:val="lef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ZH stavieb</w:t>
            </w:r>
          </w:p>
        </w:tc>
        <w:tc>
          <w:tcPr>
            <w:tcW w:w="1800" w:type="dxa"/>
            <w:shd w:val="clear" w:color="auto" w:fill="auto"/>
            <w:vAlign w:val="center"/>
          </w:tcPr>
          <w:p w14:paraId="6BD27B9B" w14:textId="77777777" w:rsidR="000C3552" w:rsidRPr="00347133" w:rsidRDefault="000C3552" w:rsidP="000C355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/021/ -/081+092/</w:t>
            </w:r>
          </w:p>
        </w:tc>
        <w:tc>
          <w:tcPr>
            <w:tcW w:w="980" w:type="dxa"/>
            <w:shd w:val="clear" w:color="auto" w:fill="auto"/>
            <w:vAlign w:val="center"/>
          </w:tcPr>
          <w:p w14:paraId="6BD27B9C" w14:textId="77777777" w:rsidR="000C3552" w:rsidRPr="00347133" w:rsidRDefault="000C3552" w:rsidP="000C355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015</w:t>
            </w:r>
          </w:p>
        </w:tc>
        <w:tc>
          <w:tcPr>
            <w:tcW w:w="1960" w:type="dxa"/>
            <w:vAlign w:val="center"/>
          </w:tcPr>
          <w:p w14:paraId="27A477C3" w14:textId="3CD6CDB9" w:rsidR="000C3552" w:rsidRPr="00347133" w:rsidRDefault="000C3552" w:rsidP="000C355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5 734 055,72</w:t>
            </w:r>
          </w:p>
        </w:tc>
        <w:tc>
          <w:tcPr>
            <w:tcW w:w="1960" w:type="dxa"/>
            <w:shd w:val="clear" w:color="auto" w:fill="auto"/>
            <w:vAlign w:val="center"/>
          </w:tcPr>
          <w:p w14:paraId="6BD27B9E" w14:textId="6EDB686F" w:rsidR="000C3552" w:rsidRPr="00347133" w:rsidRDefault="00EE5BB4" w:rsidP="000C3552">
            <w:pPr>
              <w:pStyle w:val="Pismenka"/>
              <w:tabs>
                <w:tab w:val="clear" w:pos="426"/>
              </w:tabs>
              <w:ind w:left="0" w:firstLine="0"/>
              <w:jc w:val="right"/>
              <w:rPr>
                <w:rFonts w:ascii="Arial" w:hAnsi="Arial" w:cs="Arial"/>
                <w:b w:val="0"/>
                <w:bCs w:val="0"/>
                <w:color w:val="0D0D0D" w:themeColor="text1" w:themeTint="F2"/>
                <w:sz w:val="20"/>
                <w:szCs w:val="20"/>
              </w:rPr>
            </w:pPr>
            <w:r>
              <w:rPr>
                <w:rFonts w:ascii="Arial" w:hAnsi="Arial" w:cs="Arial"/>
                <w:b w:val="0"/>
                <w:bCs w:val="0"/>
                <w:color w:val="0D0D0D" w:themeColor="text1" w:themeTint="F2"/>
                <w:sz w:val="20"/>
                <w:szCs w:val="20"/>
              </w:rPr>
              <w:t>5 471 137,74</w:t>
            </w:r>
          </w:p>
        </w:tc>
      </w:tr>
      <w:tr w:rsidR="000C3552" w:rsidRPr="00347133" w14:paraId="6BD27BA5" w14:textId="77777777" w:rsidTr="006046F2">
        <w:tc>
          <w:tcPr>
            <w:tcW w:w="3100" w:type="dxa"/>
            <w:shd w:val="clear" w:color="auto" w:fill="auto"/>
            <w:vAlign w:val="center"/>
          </w:tcPr>
          <w:p w14:paraId="6BD27BA0" w14:textId="77777777" w:rsidR="000C3552" w:rsidRPr="00347133" w:rsidRDefault="000C3552" w:rsidP="000C3552">
            <w:pPr>
              <w:pStyle w:val="Pismenka"/>
              <w:tabs>
                <w:tab w:val="clear" w:pos="426"/>
              </w:tabs>
              <w:ind w:left="0" w:firstLine="0"/>
              <w:jc w:val="lef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ZH samostatných hnuteľných veci a súborov hnuteľných. vecí</w:t>
            </w:r>
          </w:p>
        </w:tc>
        <w:tc>
          <w:tcPr>
            <w:tcW w:w="1800" w:type="dxa"/>
            <w:shd w:val="clear" w:color="auto" w:fill="auto"/>
            <w:vAlign w:val="center"/>
          </w:tcPr>
          <w:p w14:paraId="6BD27BA1" w14:textId="77777777" w:rsidR="000C3552" w:rsidRPr="00347133" w:rsidRDefault="000C3552" w:rsidP="000C355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/022/ -/082+092/</w:t>
            </w:r>
          </w:p>
        </w:tc>
        <w:tc>
          <w:tcPr>
            <w:tcW w:w="980" w:type="dxa"/>
            <w:shd w:val="clear" w:color="auto" w:fill="auto"/>
            <w:vAlign w:val="center"/>
          </w:tcPr>
          <w:p w14:paraId="6BD27BA2" w14:textId="77777777" w:rsidR="000C3552" w:rsidRPr="00347133" w:rsidRDefault="000C3552" w:rsidP="000C355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016</w:t>
            </w:r>
          </w:p>
        </w:tc>
        <w:tc>
          <w:tcPr>
            <w:tcW w:w="1960" w:type="dxa"/>
            <w:vAlign w:val="center"/>
          </w:tcPr>
          <w:p w14:paraId="0AE4773C" w14:textId="48E09996" w:rsidR="000C3552" w:rsidRPr="00347133" w:rsidRDefault="000C3552" w:rsidP="000C355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55 365,36</w:t>
            </w:r>
          </w:p>
        </w:tc>
        <w:tc>
          <w:tcPr>
            <w:tcW w:w="1960" w:type="dxa"/>
            <w:shd w:val="clear" w:color="auto" w:fill="auto"/>
            <w:vAlign w:val="center"/>
          </w:tcPr>
          <w:p w14:paraId="6BD27BA4" w14:textId="5D1A0CC0" w:rsidR="000C3552" w:rsidRPr="00347133" w:rsidRDefault="00EE5BB4" w:rsidP="000C3552">
            <w:pPr>
              <w:pStyle w:val="Pismenka"/>
              <w:tabs>
                <w:tab w:val="clear" w:pos="426"/>
              </w:tabs>
              <w:ind w:left="0" w:firstLine="0"/>
              <w:jc w:val="right"/>
              <w:rPr>
                <w:rFonts w:ascii="Arial" w:hAnsi="Arial" w:cs="Arial"/>
                <w:b w:val="0"/>
                <w:bCs w:val="0"/>
                <w:color w:val="0D0D0D" w:themeColor="text1" w:themeTint="F2"/>
                <w:sz w:val="20"/>
                <w:szCs w:val="20"/>
              </w:rPr>
            </w:pPr>
            <w:r>
              <w:rPr>
                <w:rFonts w:ascii="Arial" w:hAnsi="Arial" w:cs="Arial"/>
                <w:b w:val="0"/>
                <w:bCs w:val="0"/>
                <w:color w:val="0D0D0D" w:themeColor="text1" w:themeTint="F2"/>
                <w:sz w:val="20"/>
                <w:szCs w:val="20"/>
              </w:rPr>
              <w:t>30 360,83</w:t>
            </w:r>
          </w:p>
        </w:tc>
      </w:tr>
      <w:tr w:rsidR="000C3552" w:rsidRPr="00347133" w14:paraId="6BD27BAB" w14:textId="77777777" w:rsidTr="006046F2">
        <w:tc>
          <w:tcPr>
            <w:tcW w:w="3100" w:type="dxa"/>
            <w:shd w:val="clear" w:color="auto" w:fill="auto"/>
            <w:vAlign w:val="center"/>
          </w:tcPr>
          <w:p w14:paraId="6BD27BA6" w14:textId="77777777" w:rsidR="000C3552" w:rsidRPr="00347133" w:rsidRDefault="000C3552" w:rsidP="000C3552">
            <w:pPr>
              <w:pStyle w:val="Pismenka"/>
              <w:tabs>
                <w:tab w:val="clear" w:pos="426"/>
              </w:tabs>
              <w:ind w:left="0" w:firstLine="0"/>
              <w:jc w:val="lef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ZH dopravných prostriedkov</w:t>
            </w:r>
          </w:p>
        </w:tc>
        <w:tc>
          <w:tcPr>
            <w:tcW w:w="1800" w:type="dxa"/>
            <w:shd w:val="clear" w:color="auto" w:fill="auto"/>
            <w:vAlign w:val="center"/>
          </w:tcPr>
          <w:p w14:paraId="6BD27BA7" w14:textId="77777777" w:rsidR="000C3552" w:rsidRPr="00347133" w:rsidRDefault="000C3552" w:rsidP="000C355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/023/ -/083+092/</w:t>
            </w:r>
          </w:p>
        </w:tc>
        <w:tc>
          <w:tcPr>
            <w:tcW w:w="980" w:type="dxa"/>
            <w:shd w:val="clear" w:color="auto" w:fill="auto"/>
            <w:vAlign w:val="center"/>
          </w:tcPr>
          <w:p w14:paraId="6BD27BA8" w14:textId="77777777" w:rsidR="000C3552" w:rsidRPr="00347133" w:rsidRDefault="000C3552" w:rsidP="000C355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017</w:t>
            </w:r>
          </w:p>
        </w:tc>
        <w:tc>
          <w:tcPr>
            <w:tcW w:w="1960" w:type="dxa"/>
            <w:vAlign w:val="center"/>
          </w:tcPr>
          <w:p w14:paraId="2CC00800" w14:textId="66D9665C" w:rsidR="000C3552" w:rsidRPr="00347133" w:rsidRDefault="000C3552" w:rsidP="000C355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16 086,31</w:t>
            </w:r>
          </w:p>
        </w:tc>
        <w:tc>
          <w:tcPr>
            <w:tcW w:w="1960" w:type="dxa"/>
            <w:shd w:val="clear" w:color="auto" w:fill="auto"/>
            <w:vAlign w:val="center"/>
          </w:tcPr>
          <w:p w14:paraId="6BD27BAA" w14:textId="656F39DD" w:rsidR="000C3552" w:rsidRPr="00347133" w:rsidRDefault="00EE5BB4" w:rsidP="000C3552">
            <w:pPr>
              <w:pStyle w:val="Pismenka"/>
              <w:tabs>
                <w:tab w:val="clear" w:pos="426"/>
              </w:tabs>
              <w:ind w:left="0" w:firstLine="0"/>
              <w:jc w:val="right"/>
              <w:rPr>
                <w:rFonts w:ascii="Arial" w:hAnsi="Arial" w:cs="Arial"/>
                <w:b w:val="0"/>
                <w:bCs w:val="0"/>
                <w:color w:val="0D0D0D" w:themeColor="text1" w:themeTint="F2"/>
                <w:sz w:val="20"/>
                <w:szCs w:val="20"/>
              </w:rPr>
            </w:pPr>
            <w:r>
              <w:rPr>
                <w:rFonts w:ascii="Arial" w:hAnsi="Arial" w:cs="Arial"/>
                <w:b w:val="0"/>
                <w:bCs w:val="0"/>
                <w:color w:val="0D0D0D" w:themeColor="text1" w:themeTint="F2"/>
                <w:sz w:val="20"/>
                <w:szCs w:val="20"/>
              </w:rPr>
              <w:t>9 948,83</w:t>
            </w:r>
          </w:p>
        </w:tc>
      </w:tr>
      <w:tr w:rsidR="000C3552" w:rsidRPr="00347133" w14:paraId="6BD27BB1" w14:textId="77777777" w:rsidTr="006046F2">
        <w:tc>
          <w:tcPr>
            <w:tcW w:w="3100" w:type="dxa"/>
            <w:shd w:val="clear" w:color="auto" w:fill="auto"/>
            <w:vAlign w:val="center"/>
          </w:tcPr>
          <w:p w14:paraId="6BD27BAC" w14:textId="77777777" w:rsidR="000C3552" w:rsidRPr="00347133" w:rsidRDefault="000C3552" w:rsidP="000C3552">
            <w:pPr>
              <w:pStyle w:val="Pismenka"/>
              <w:tabs>
                <w:tab w:val="clear" w:pos="426"/>
              </w:tabs>
              <w:ind w:left="0" w:firstLine="0"/>
              <w:jc w:val="lef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ZH pestovateľských celkov trvalých porastov</w:t>
            </w:r>
          </w:p>
        </w:tc>
        <w:tc>
          <w:tcPr>
            <w:tcW w:w="1800" w:type="dxa"/>
            <w:shd w:val="clear" w:color="auto" w:fill="auto"/>
            <w:vAlign w:val="center"/>
          </w:tcPr>
          <w:p w14:paraId="6BD27BAD" w14:textId="77777777" w:rsidR="000C3552" w:rsidRPr="00347133" w:rsidRDefault="000C3552" w:rsidP="000C355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/025/ -/085+092/</w:t>
            </w:r>
          </w:p>
        </w:tc>
        <w:tc>
          <w:tcPr>
            <w:tcW w:w="980" w:type="dxa"/>
            <w:shd w:val="clear" w:color="auto" w:fill="auto"/>
            <w:vAlign w:val="center"/>
          </w:tcPr>
          <w:p w14:paraId="6BD27BAE" w14:textId="77777777" w:rsidR="000C3552" w:rsidRPr="00347133" w:rsidRDefault="000C3552" w:rsidP="000C355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018</w:t>
            </w:r>
          </w:p>
        </w:tc>
        <w:tc>
          <w:tcPr>
            <w:tcW w:w="1960" w:type="dxa"/>
            <w:vAlign w:val="center"/>
          </w:tcPr>
          <w:p w14:paraId="345DCD93" w14:textId="432326F1" w:rsidR="000C3552" w:rsidRPr="00347133" w:rsidRDefault="000C3552" w:rsidP="000C355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0,00</w:t>
            </w:r>
          </w:p>
        </w:tc>
        <w:tc>
          <w:tcPr>
            <w:tcW w:w="1960" w:type="dxa"/>
            <w:shd w:val="clear" w:color="auto" w:fill="auto"/>
            <w:vAlign w:val="center"/>
          </w:tcPr>
          <w:p w14:paraId="6BD27BB0" w14:textId="77777777" w:rsidR="000C3552" w:rsidRPr="00347133" w:rsidRDefault="000C3552" w:rsidP="000C355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0,00</w:t>
            </w:r>
          </w:p>
        </w:tc>
      </w:tr>
      <w:tr w:rsidR="000C3552" w:rsidRPr="00347133" w14:paraId="6BD27BB7" w14:textId="77777777" w:rsidTr="006046F2">
        <w:tc>
          <w:tcPr>
            <w:tcW w:w="3100" w:type="dxa"/>
            <w:shd w:val="clear" w:color="auto" w:fill="auto"/>
            <w:vAlign w:val="center"/>
          </w:tcPr>
          <w:p w14:paraId="6BD27BB2" w14:textId="77777777" w:rsidR="000C3552" w:rsidRPr="00347133" w:rsidRDefault="000C3552" w:rsidP="000C3552">
            <w:pPr>
              <w:pStyle w:val="Pismenka"/>
              <w:tabs>
                <w:tab w:val="clear" w:pos="426"/>
              </w:tabs>
              <w:ind w:left="0" w:firstLine="0"/>
              <w:jc w:val="lef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ZH základného stáda a ťažných zvierat</w:t>
            </w:r>
          </w:p>
        </w:tc>
        <w:tc>
          <w:tcPr>
            <w:tcW w:w="1800" w:type="dxa"/>
            <w:shd w:val="clear" w:color="auto" w:fill="auto"/>
            <w:vAlign w:val="center"/>
          </w:tcPr>
          <w:p w14:paraId="6BD27BB3" w14:textId="77777777" w:rsidR="000C3552" w:rsidRPr="00347133" w:rsidRDefault="000C3552" w:rsidP="000C355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/026/ -/086+092/</w:t>
            </w:r>
          </w:p>
        </w:tc>
        <w:tc>
          <w:tcPr>
            <w:tcW w:w="980" w:type="dxa"/>
            <w:shd w:val="clear" w:color="auto" w:fill="auto"/>
            <w:vAlign w:val="center"/>
          </w:tcPr>
          <w:p w14:paraId="6BD27BB4" w14:textId="77777777" w:rsidR="000C3552" w:rsidRPr="00347133" w:rsidRDefault="000C3552" w:rsidP="000C355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019</w:t>
            </w:r>
          </w:p>
        </w:tc>
        <w:tc>
          <w:tcPr>
            <w:tcW w:w="1960" w:type="dxa"/>
            <w:vAlign w:val="center"/>
          </w:tcPr>
          <w:p w14:paraId="7662FFF7" w14:textId="45C30D27" w:rsidR="000C3552" w:rsidRPr="00347133" w:rsidRDefault="000C3552" w:rsidP="000C355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0,00</w:t>
            </w:r>
          </w:p>
        </w:tc>
        <w:tc>
          <w:tcPr>
            <w:tcW w:w="1960" w:type="dxa"/>
            <w:shd w:val="clear" w:color="auto" w:fill="auto"/>
            <w:vAlign w:val="center"/>
          </w:tcPr>
          <w:p w14:paraId="6BD27BB6" w14:textId="77777777" w:rsidR="000C3552" w:rsidRPr="00347133" w:rsidRDefault="000C3552" w:rsidP="000C355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0,00</w:t>
            </w:r>
          </w:p>
        </w:tc>
      </w:tr>
      <w:tr w:rsidR="000C3552" w:rsidRPr="00347133" w14:paraId="6BD27BBD" w14:textId="77777777" w:rsidTr="006046F2">
        <w:tc>
          <w:tcPr>
            <w:tcW w:w="3100" w:type="dxa"/>
            <w:shd w:val="clear" w:color="auto" w:fill="auto"/>
            <w:vAlign w:val="center"/>
          </w:tcPr>
          <w:p w14:paraId="6BD27BB8" w14:textId="77777777" w:rsidR="000C3552" w:rsidRPr="00347133" w:rsidRDefault="000C3552" w:rsidP="000C3552">
            <w:pPr>
              <w:pStyle w:val="Pismenka"/>
              <w:tabs>
                <w:tab w:val="clear" w:pos="426"/>
              </w:tabs>
              <w:ind w:left="0" w:firstLine="0"/>
              <w:jc w:val="lef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ZH drobného DHM</w:t>
            </w:r>
          </w:p>
        </w:tc>
        <w:tc>
          <w:tcPr>
            <w:tcW w:w="1800" w:type="dxa"/>
            <w:shd w:val="clear" w:color="auto" w:fill="auto"/>
            <w:vAlign w:val="center"/>
          </w:tcPr>
          <w:p w14:paraId="6BD27BB9" w14:textId="77777777" w:rsidR="000C3552" w:rsidRPr="00347133" w:rsidRDefault="000C3552" w:rsidP="000C355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/028/ -/088+092/</w:t>
            </w:r>
          </w:p>
        </w:tc>
        <w:tc>
          <w:tcPr>
            <w:tcW w:w="980" w:type="dxa"/>
            <w:shd w:val="clear" w:color="auto" w:fill="auto"/>
            <w:vAlign w:val="center"/>
          </w:tcPr>
          <w:p w14:paraId="6BD27BBA" w14:textId="77777777" w:rsidR="000C3552" w:rsidRPr="00347133" w:rsidRDefault="000C3552" w:rsidP="000C355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020</w:t>
            </w:r>
          </w:p>
        </w:tc>
        <w:tc>
          <w:tcPr>
            <w:tcW w:w="1960" w:type="dxa"/>
            <w:vAlign w:val="center"/>
          </w:tcPr>
          <w:p w14:paraId="34C7E531" w14:textId="31F37289" w:rsidR="000C3552" w:rsidRPr="00347133" w:rsidRDefault="000C3552" w:rsidP="000C355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0,00</w:t>
            </w:r>
          </w:p>
        </w:tc>
        <w:tc>
          <w:tcPr>
            <w:tcW w:w="1960" w:type="dxa"/>
            <w:shd w:val="clear" w:color="auto" w:fill="auto"/>
            <w:vAlign w:val="center"/>
          </w:tcPr>
          <w:p w14:paraId="6BD27BBC" w14:textId="77777777" w:rsidR="000C3552" w:rsidRPr="00347133" w:rsidRDefault="000C3552" w:rsidP="000C355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0,00</w:t>
            </w:r>
          </w:p>
        </w:tc>
      </w:tr>
      <w:tr w:rsidR="000C3552" w:rsidRPr="00347133" w14:paraId="6BD27BC3" w14:textId="77777777" w:rsidTr="006046F2">
        <w:tc>
          <w:tcPr>
            <w:tcW w:w="3100" w:type="dxa"/>
            <w:shd w:val="clear" w:color="auto" w:fill="auto"/>
            <w:vAlign w:val="center"/>
          </w:tcPr>
          <w:p w14:paraId="6BD27BBE" w14:textId="77777777" w:rsidR="000C3552" w:rsidRPr="00347133" w:rsidRDefault="000C3552" w:rsidP="000C3552">
            <w:pPr>
              <w:pStyle w:val="Pismenka"/>
              <w:tabs>
                <w:tab w:val="clear" w:pos="426"/>
              </w:tabs>
              <w:ind w:left="0" w:firstLine="0"/>
              <w:jc w:val="lef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ZH ostatného DHM</w:t>
            </w:r>
          </w:p>
        </w:tc>
        <w:tc>
          <w:tcPr>
            <w:tcW w:w="1800" w:type="dxa"/>
            <w:shd w:val="clear" w:color="auto" w:fill="auto"/>
            <w:vAlign w:val="center"/>
          </w:tcPr>
          <w:p w14:paraId="6BD27BBF" w14:textId="77777777" w:rsidR="000C3552" w:rsidRPr="00347133" w:rsidRDefault="000C3552" w:rsidP="000C355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/029/ -/089+092/</w:t>
            </w:r>
          </w:p>
        </w:tc>
        <w:tc>
          <w:tcPr>
            <w:tcW w:w="980" w:type="dxa"/>
            <w:shd w:val="clear" w:color="auto" w:fill="auto"/>
            <w:vAlign w:val="center"/>
          </w:tcPr>
          <w:p w14:paraId="6BD27BC0" w14:textId="77777777" w:rsidR="000C3552" w:rsidRPr="00347133" w:rsidRDefault="000C3552" w:rsidP="000C3552">
            <w:pPr>
              <w:pStyle w:val="Pismenka"/>
              <w:tabs>
                <w:tab w:val="clear" w:pos="426"/>
              </w:tabs>
              <w:ind w:left="0" w:firstLine="0"/>
              <w:jc w:val="center"/>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021</w:t>
            </w:r>
          </w:p>
        </w:tc>
        <w:tc>
          <w:tcPr>
            <w:tcW w:w="1960" w:type="dxa"/>
            <w:vAlign w:val="center"/>
          </w:tcPr>
          <w:p w14:paraId="4F243200" w14:textId="6BC533AB" w:rsidR="000C3552" w:rsidRPr="00347133" w:rsidRDefault="000C3552" w:rsidP="000C355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0,00</w:t>
            </w:r>
          </w:p>
        </w:tc>
        <w:tc>
          <w:tcPr>
            <w:tcW w:w="1960" w:type="dxa"/>
            <w:shd w:val="clear" w:color="auto" w:fill="auto"/>
            <w:vAlign w:val="center"/>
          </w:tcPr>
          <w:p w14:paraId="6BD27BC2" w14:textId="77777777" w:rsidR="000C3552" w:rsidRPr="00347133" w:rsidRDefault="000C3552" w:rsidP="000C3552">
            <w:pPr>
              <w:pStyle w:val="Pismenka"/>
              <w:tabs>
                <w:tab w:val="clear" w:pos="426"/>
              </w:tabs>
              <w:ind w:left="0" w:firstLine="0"/>
              <w:jc w:val="right"/>
              <w:rPr>
                <w:rFonts w:ascii="Arial" w:hAnsi="Arial" w:cs="Arial"/>
                <w:b w:val="0"/>
                <w:bCs w:val="0"/>
                <w:color w:val="0D0D0D" w:themeColor="text1" w:themeTint="F2"/>
                <w:sz w:val="20"/>
                <w:szCs w:val="20"/>
              </w:rPr>
            </w:pPr>
            <w:r w:rsidRPr="00347133">
              <w:rPr>
                <w:rFonts w:ascii="Arial" w:hAnsi="Arial" w:cs="Arial"/>
                <w:b w:val="0"/>
                <w:bCs w:val="0"/>
                <w:color w:val="0D0D0D" w:themeColor="text1" w:themeTint="F2"/>
                <w:sz w:val="20"/>
                <w:szCs w:val="20"/>
              </w:rPr>
              <w:t>0,00</w:t>
            </w:r>
          </w:p>
        </w:tc>
      </w:tr>
      <w:tr w:rsidR="000C3552" w:rsidRPr="00347133" w14:paraId="6BD27BC9" w14:textId="77777777" w:rsidTr="006046F2">
        <w:tc>
          <w:tcPr>
            <w:tcW w:w="3100" w:type="dxa"/>
            <w:shd w:val="clear" w:color="auto" w:fill="auto"/>
            <w:vAlign w:val="center"/>
          </w:tcPr>
          <w:p w14:paraId="6BD27BC4" w14:textId="77777777" w:rsidR="000C3552" w:rsidRPr="00347133" w:rsidRDefault="000C3552" w:rsidP="000C3552">
            <w:pPr>
              <w:pStyle w:val="Pismenka"/>
              <w:tabs>
                <w:tab w:val="clear" w:pos="426"/>
              </w:tabs>
              <w:ind w:left="0" w:firstLine="0"/>
              <w:jc w:val="left"/>
              <w:rPr>
                <w:rFonts w:ascii="Arial" w:hAnsi="Arial" w:cs="Arial"/>
                <w:bCs w:val="0"/>
                <w:color w:val="0D0D0D" w:themeColor="text1" w:themeTint="F2"/>
                <w:sz w:val="20"/>
                <w:szCs w:val="20"/>
              </w:rPr>
            </w:pPr>
            <w:r w:rsidRPr="00347133">
              <w:rPr>
                <w:rFonts w:ascii="Arial" w:hAnsi="Arial" w:cs="Arial"/>
                <w:bCs w:val="0"/>
                <w:color w:val="0D0D0D" w:themeColor="text1" w:themeTint="F2"/>
                <w:sz w:val="20"/>
                <w:szCs w:val="20"/>
              </w:rPr>
              <w:t>Spolu</w:t>
            </w:r>
          </w:p>
        </w:tc>
        <w:tc>
          <w:tcPr>
            <w:tcW w:w="1800" w:type="dxa"/>
            <w:shd w:val="clear" w:color="auto" w:fill="auto"/>
            <w:vAlign w:val="center"/>
          </w:tcPr>
          <w:p w14:paraId="6BD27BC5" w14:textId="77777777" w:rsidR="000C3552" w:rsidRPr="00347133" w:rsidRDefault="000C3552" w:rsidP="000C3552">
            <w:pPr>
              <w:pStyle w:val="Pismenka"/>
              <w:tabs>
                <w:tab w:val="clear" w:pos="426"/>
              </w:tabs>
              <w:ind w:left="0" w:firstLine="0"/>
              <w:jc w:val="center"/>
              <w:rPr>
                <w:rFonts w:ascii="Arial" w:hAnsi="Arial" w:cs="Arial"/>
                <w:bCs w:val="0"/>
                <w:color w:val="0D0D0D" w:themeColor="text1" w:themeTint="F2"/>
                <w:sz w:val="20"/>
                <w:szCs w:val="20"/>
              </w:rPr>
            </w:pPr>
          </w:p>
        </w:tc>
        <w:tc>
          <w:tcPr>
            <w:tcW w:w="980" w:type="dxa"/>
            <w:shd w:val="clear" w:color="auto" w:fill="auto"/>
            <w:vAlign w:val="center"/>
          </w:tcPr>
          <w:p w14:paraId="6BD27BC6" w14:textId="77777777" w:rsidR="000C3552" w:rsidRPr="00347133" w:rsidRDefault="000C3552" w:rsidP="000C3552">
            <w:pPr>
              <w:pStyle w:val="Pismenka"/>
              <w:tabs>
                <w:tab w:val="clear" w:pos="426"/>
              </w:tabs>
              <w:ind w:left="0" w:firstLine="0"/>
              <w:jc w:val="center"/>
              <w:rPr>
                <w:rFonts w:ascii="Arial" w:hAnsi="Arial" w:cs="Arial"/>
                <w:bCs w:val="0"/>
                <w:color w:val="0D0D0D" w:themeColor="text1" w:themeTint="F2"/>
                <w:sz w:val="20"/>
                <w:szCs w:val="20"/>
              </w:rPr>
            </w:pPr>
          </w:p>
        </w:tc>
        <w:tc>
          <w:tcPr>
            <w:tcW w:w="1960" w:type="dxa"/>
            <w:vAlign w:val="center"/>
          </w:tcPr>
          <w:p w14:paraId="04A4BB47" w14:textId="74EA7212" w:rsidR="000C3552" w:rsidRPr="00347133" w:rsidRDefault="000C3552" w:rsidP="000C3552">
            <w:pPr>
              <w:pStyle w:val="Pismenka"/>
              <w:tabs>
                <w:tab w:val="clear" w:pos="426"/>
              </w:tabs>
              <w:ind w:left="0" w:firstLine="0"/>
              <w:jc w:val="right"/>
              <w:rPr>
                <w:rFonts w:ascii="Arial" w:hAnsi="Arial" w:cs="Arial"/>
                <w:bCs w:val="0"/>
                <w:color w:val="0D0D0D" w:themeColor="text1" w:themeTint="F2"/>
                <w:sz w:val="20"/>
                <w:szCs w:val="20"/>
              </w:rPr>
            </w:pPr>
            <w:r w:rsidRPr="00347133">
              <w:rPr>
                <w:rFonts w:ascii="Arial" w:hAnsi="Arial" w:cs="Arial"/>
                <w:bCs w:val="0"/>
                <w:color w:val="0D0D0D" w:themeColor="text1" w:themeTint="F2"/>
                <w:sz w:val="20"/>
                <w:szCs w:val="20"/>
              </w:rPr>
              <w:t>6 712 788,37</w:t>
            </w:r>
          </w:p>
        </w:tc>
        <w:tc>
          <w:tcPr>
            <w:tcW w:w="1960" w:type="dxa"/>
            <w:shd w:val="clear" w:color="auto" w:fill="auto"/>
            <w:vAlign w:val="center"/>
          </w:tcPr>
          <w:p w14:paraId="6BD27BC8" w14:textId="5106799F" w:rsidR="000C3552" w:rsidRPr="00347133" w:rsidRDefault="000A0123" w:rsidP="000C3552">
            <w:pPr>
              <w:pStyle w:val="Pismenka"/>
              <w:tabs>
                <w:tab w:val="clear" w:pos="426"/>
              </w:tabs>
              <w:ind w:left="0" w:firstLine="0"/>
              <w:jc w:val="right"/>
              <w:rPr>
                <w:rFonts w:ascii="Arial" w:hAnsi="Arial" w:cs="Arial"/>
                <w:bCs w:val="0"/>
                <w:color w:val="0D0D0D" w:themeColor="text1" w:themeTint="F2"/>
                <w:sz w:val="20"/>
                <w:szCs w:val="20"/>
              </w:rPr>
            </w:pPr>
            <w:r>
              <w:rPr>
                <w:rFonts w:ascii="Arial" w:hAnsi="Arial" w:cs="Arial"/>
                <w:bCs w:val="0"/>
                <w:color w:val="0D0D0D" w:themeColor="text1" w:themeTint="F2"/>
                <w:sz w:val="20"/>
                <w:szCs w:val="20"/>
              </w:rPr>
              <w:t>6 418 103,83</w:t>
            </w:r>
          </w:p>
        </w:tc>
      </w:tr>
    </w:tbl>
    <w:p w14:paraId="6BD27BCA" w14:textId="77777777" w:rsidR="00860D4E" w:rsidRPr="00347133" w:rsidRDefault="00860D4E" w:rsidP="0051653D">
      <w:pPr>
        <w:pStyle w:val="Pismenka"/>
        <w:tabs>
          <w:tab w:val="clear" w:pos="426"/>
        </w:tabs>
        <w:spacing w:line="360" w:lineRule="auto"/>
        <w:ind w:left="0" w:firstLine="0"/>
        <w:rPr>
          <w:rFonts w:ascii="Arial" w:hAnsi="Arial" w:cs="Arial"/>
          <w:b w:val="0"/>
          <w:bCs w:val="0"/>
          <w:color w:val="0D0D0D" w:themeColor="text1" w:themeTint="F2"/>
          <w:sz w:val="20"/>
          <w:szCs w:val="20"/>
        </w:rPr>
      </w:pPr>
    </w:p>
    <w:p w14:paraId="6BD27BCE" w14:textId="77777777" w:rsidR="005A1382" w:rsidRPr="009C5333" w:rsidRDefault="005A1382" w:rsidP="00C508CF">
      <w:pPr>
        <w:pStyle w:val="Pismenka"/>
        <w:tabs>
          <w:tab w:val="clear" w:pos="426"/>
        </w:tabs>
        <w:ind w:left="0" w:firstLine="0"/>
        <w:rPr>
          <w:rFonts w:ascii="Arial" w:hAnsi="Arial" w:cs="Arial"/>
          <w:b w:val="0"/>
          <w:bCs w:val="0"/>
          <w:sz w:val="20"/>
          <w:szCs w:val="20"/>
        </w:rPr>
      </w:pPr>
    </w:p>
    <w:p w14:paraId="6BD27BCF" w14:textId="77777777" w:rsidR="001F4F80" w:rsidRPr="00550A76" w:rsidRDefault="001F4F80" w:rsidP="001F4F80">
      <w:pPr>
        <w:pStyle w:val="Pismenka"/>
        <w:tabs>
          <w:tab w:val="clear" w:pos="426"/>
        </w:tabs>
        <w:spacing w:line="276" w:lineRule="auto"/>
        <w:ind w:left="0" w:firstLine="0"/>
        <w:rPr>
          <w:rFonts w:ascii="Arial" w:hAnsi="Arial" w:cs="Arial"/>
          <w:b w:val="0"/>
          <w:bCs w:val="0"/>
          <w:sz w:val="20"/>
          <w:szCs w:val="20"/>
        </w:rPr>
      </w:pPr>
    </w:p>
    <w:p w14:paraId="6BD27BD0" w14:textId="77777777" w:rsidR="00C9001F" w:rsidRDefault="00952F47" w:rsidP="001F4F80">
      <w:pPr>
        <w:numPr>
          <w:ilvl w:val="0"/>
          <w:numId w:val="9"/>
        </w:numPr>
        <w:tabs>
          <w:tab w:val="clear" w:pos="720"/>
        </w:tabs>
        <w:spacing w:line="276" w:lineRule="auto"/>
        <w:ind w:left="357" w:hanging="357"/>
        <w:rPr>
          <w:rFonts w:ascii="Arial" w:hAnsi="Arial" w:cs="Arial"/>
          <w:b/>
          <w:i/>
        </w:rPr>
      </w:pPr>
      <w:r w:rsidRPr="00E20657">
        <w:rPr>
          <w:rFonts w:ascii="Arial" w:hAnsi="Arial" w:cs="Arial"/>
          <w:b/>
          <w:i/>
        </w:rPr>
        <w:t>Prehľad o pohybe obstarania dlhodobého majetku</w:t>
      </w:r>
      <w:r w:rsidR="00873E6D" w:rsidRPr="00E20657">
        <w:rPr>
          <w:rFonts w:ascii="Arial" w:hAnsi="Arial" w:cs="Arial"/>
          <w:b/>
          <w:i/>
        </w:rPr>
        <w:t xml:space="preserve"> /v </w:t>
      </w:r>
      <w:r w:rsidR="0050024A" w:rsidRPr="00E20657">
        <w:rPr>
          <w:rFonts w:ascii="Arial" w:hAnsi="Arial" w:cs="Arial"/>
          <w:b/>
          <w:i/>
        </w:rPr>
        <w:t>EUR</w:t>
      </w:r>
      <w:r w:rsidR="00873E6D" w:rsidRPr="00E20657">
        <w:rPr>
          <w:rFonts w:ascii="Arial" w:hAnsi="Arial" w:cs="Arial"/>
          <w:b/>
          <w:i/>
        </w:rPr>
        <w:t>/</w:t>
      </w:r>
      <w:r w:rsidR="00FF7334">
        <w:rPr>
          <w:rFonts w:ascii="Arial" w:hAnsi="Arial" w:cs="Arial"/>
          <w:b/>
          <w:i/>
        </w:rPr>
        <w:t xml:space="preserve"> </w:t>
      </w:r>
      <w:r w:rsidR="00FF7334" w:rsidRPr="004F78DA">
        <w:rPr>
          <w:rFonts w:ascii="Arial" w:hAnsi="Arial" w:cs="Arial"/>
        </w:rPr>
        <w:t>- tabuľka č. 1</w:t>
      </w:r>
    </w:p>
    <w:p w14:paraId="6BD27BD1" w14:textId="77777777" w:rsidR="00847164" w:rsidRPr="00E20657" w:rsidRDefault="00847164" w:rsidP="001F4F80">
      <w:pPr>
        <w:spacing w:line="276" w:lineRule="auto"/>
        <w:ind w:left="357"/>
        <w:rPr>
          <w:rFonts w:ascii="Arial" w:hAnsi="Arial" w:cs="Arial"/>
          <w:b/>
          <w:i/>
        </w:rPr>
      </w:pPr>
    </w:p>
    <w:p w14:paraId="6BD27BD2" w14:textId="77777777" w:rsidR="0077287E" w:rsidRPr="00B20D0C" w:rsidRDefault="0077287E" w:rsidP="0077287E">
      <w:pPr>
        <w:pStyle w:val="Pismenka"/>
        <w:tabs>
          <w:tab w:val="clear" w:pos="426"/>
        </w:tabs>
        <w:spacing w:line="360" w:lineRule="auto"/>
        <w:rPr>
          <w:rFonts w:ascii="Arial" w:hAnsi="Arial" w:cs="Arial"/>
          <w:bCs w:val="0"/>
          <w:color w:val="0D0D0D" w:themeColor="text1" w:themeTint="F2"/>
          <w:sz w:val="20"/>
          <w:szCs w:val="20"/>
        </w:rPr>
      </w:pPr>
      <w:r w:rsidRPr="00E20657">
        <w:rPr>
          <w:rFonts w:ascii="Arial" w:hAnsi="Arial" w:cs="Arial"/>
          <w:bCs w:val="0"/>
          <w:sz w:val="20"/>
          <w:szCs w:val="20"/>
        </w:rPr>
        <w:t xml:space="preserve">a)  </w:t>
      </w:r>
      <w:r w:rsidR="00CB15AD" w:rsidRPr="00B20D0C">
        <w:rPr>
          <w:rFonts w:ascii="Arial" w:hAnsi="Arial" w:cs="Arial"/>
          <w:bCs w:val="0"/>
          <w:color w:val="0D0D0D" w:themeColor="text1" w:themeTint="F2"/>
          <w:sz w:val="20"/>
          <w:szCs w:val="20"/>
        </w:rPr>
        <w:t>OBSTARANIE DLHODOBÉHO MAJETKU</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1980"/>
        <w:gridCol w:w="620"/>
        <w:gridCol w:w="800"/>
        <w:gridCol w:w="1300"/>
        <w:gridCol w:w="1380"/>
        <w:gridCol w:w="1380"/>
        <w:gridCol w:w="960"/>
        <w:gridCol w:w="1380"/>
      </w:tblGrid>
      <w:tr w:rsidR="00B20D0C" w:rsidRPr="00B20D0C" w14:paraId="6BD27BE1" w14:textId="77777777" w:rsidTr="00B20D0C">
        <w:tc>
          <w:tcPr>
            <w:tcW w:w="1980" w:type="dxa"/>
            <w:shd w:val="clear" w:color="auto" w:fill="auto"/>
            <w:vAlign w:val="center"/>
          </w:tcPr>
          <w:p w14:paraId="6BD27BD3"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Názov</w:t>
            </w:r>
          </w:p>
        </w:tc>
        <w:tc>
          <w:tcPr>
            <w:tcW w:w="620" w:type="dxa"/>
            <w:shd w:val="clear" w:color="auto" w:fill="auto"/>
            <w:vAlign w:val="center"/>
          </w:tcPr>
          <w:p w14:paraId="6BD27BD4"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Účty</w:t>
            </w:r>
          </w:p>
        </w:tc>
        <w:tc>
          <w:tcPr>
            <w:tcW w:w="800" w:type="dxa"/>
            <w:shd w:val="clear" w:color="auto" w:fill="auto"/>
            <w:vAlign w:val="center"/>
          </w:tcPr>
          <w:p w14:paraId="6BD27BD5"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Riadok</w:t>
            </w:r>
          </w:p>
          <w:p w14:paraId="6BD27BD6"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súvahy</w:t>
            </w:r>
          </w:p>
        </w:tc>
        <w:tc>
          <w:tcPr>
            <w:tcW w:w="1300" w:type="dxa"/>
            <w:vAlign w:val="center"/>
          </w:tcPr>
          <w:p w14:paraId="07001B91"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KZ</w:t>
            </w:r>
          </w:p>
          <w:p w14:paraId="67A34E04" w14:textId="2C56B6D4"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k 31.12.20</w:t>
            </w:r>
            <w:r w:rsidR="000A0123">
              <w:rPr>
                <w:rFonts w:ascii="Arial" w:hAnsi="Arial" w:cs="Arial"/>
                <w:b w:val="0"/>
                <w:bCs w:val="0"/>
                <w:color w:val="0D0D0D" w:themeColor="text1" w:themeTint="F2"/>
                <w:sz w:val="20"/>
                <w:szCs w:val="20"/>
              </w:rPr>
              <w:t>24</w:t>
            </w:r>
          </w:p>
        </w:tc>
        <w:tc>
          <w:tcPr>
            <w:tcW w:w="1380" w:type="dxa"/>
            <w:shd w:val="clear" w:color="auto" w:fill="auto"/>
            <w:vAlign w:val="center"/>
          </w:tcPr>
          <w:p w14:paraId="6BD27BD9"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Prírastky</w:t>
            </w:r>
          </w:p>
          <w:p w14:paraId="6BD27BDA"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w:t>
            </w:r>
          </w:p>
        </w:tc>
        <w:tc>
          <w:tcPr>
            <w:tcW w:w="1380" w:type="dxa"/>
            <w:shd w:val="clear" w:color="auto" w:fill="auto"/>
            <w:vAlign w:val="center"/>
          </w:tcPr>
          <w:p w14:paraId="6BD27BDB"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Úbytky</w:t>
            </w:r>
          </w:p>
          <w:p w14:paraId="6BD27BDC"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w:t>
            </w:r>
          </w:p>
        </w:tc>
        <w:tc>
          <w:tcPr>
            <w:tcW w:w="960" w:type="dxa"/>
            <w:shd w:val="clear" w:color="auto" w:fill="auto"/>
            <w:vAlign w:val="center"/>
          </w:tcPr>
          <w:p w14:paraId="6BD27BDD"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Presuny</w:t>
            </w:r>
          </w:p>
          <w:p w14:paraId="6BD27BDE"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 / -</w:t>
            </w:r>
          </w:p>
        </w:tc>
        <w:tc>
          <w:tcPr>
            <w:tcW w:w="1380" w:type="dxa"/>
            <w:shd w:val="clear" w:color="auto" w:fill="auto"/>
            <w:vAlign w:val="center"/>
          </w:tcPr>
          <w:p w14:paraId="6BD27BDF"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KZ</w:t>
            </w:r>
          </w:p>
          <w:p w14:paraId="6BD27BE0" w14:textId="36A0825F"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k 31.12.202</w:t>
            </w:r>
            <w:r w:rsidR="000A0123">
              <w:rPr>
                <w:rFonts w:ascii="Arial" w:hAnsi="Arial" w:cs="Arial"/>
                <w:b w:val="0"/>
                <w:bCs w:val="0"/>
                <w:color w:val="0D0D0D" w:themeColor="text1" w:themeTint="F2"/>
                <w:sz w:val="20"/>
                <w:szCs w:val="20"/>
              </w:rPr>
              <w:t>5</w:t>
            </w:r>
          </w:p>
        </w:tc>
      </w:tr>
      <w:tr w:rsidR="00B20D0C" w:rsidRPr="00B20D0C" w14:paraId="6BD27BEA" w14:textId="77777777" w:rsidTr="00B20D0C">
        <w:tc>
          <w:tcPr>
            <w:tcW w:w="1980" w:type="dxa"/>
            <w:shd w:val="clear" w:color="auto" w:fill="auto"/>
            <w:vAlign w:val="center"/>
          </w:tcPr>
          <w:p w14:paraId="6BD27BE2" w14:textId="77777777" w:rsidR="00B20D0C" w:rsidRPr="00B20D0C" w:rsidRDefault="00B20D0C" w:rsidP="00B20D0C">
            <w:pPr>
              <w:pStyle w:val="Pismenka"/>
              <w:tabs>
                <w:tab w:val="clear" w:pos="426"/>
              </w:tabs>
              <w:ind w:left="0" w:firstLine="0"/>
              <w:jc w:val="lef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Obstaranie DNM</w:t>
            </w:r>
          </w:p>
        </w:tc>
        <w:tc>
          <w:tcPr>
            <w:tcW w:w="620" w:type="dxa"/>
            <w:shd w:val="clear" w:color="auto" w:fill="auto"/>
            <w:vAlign w:val="center"/>
          </w:tcPr>
          <w:p w14:paraId="6BD27BE3"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041</w:t>
            </w:r>
          </w:p>
        </w:tc>
        <w:tc>
          <w:tcPr>
            <w:tcW w:w="800" w:type="dxa"/>
            <w:shd w:val="clear" w:color="auto" w:fill="auto"/>
            <w:vAlign w:val="center"/>
          </w:tcPr>
          <w:p w14:paraId="6BD27BE4" w14:textId="77777777" w:rsidR="00B20D0C" w:rsidRPr="00B20D0C" w:rsidRDefault="00B20D0C" w:rsidP="00B20D0C">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009</w:t>
            </w:r>
          </w:p>
        </w:tc>
        <w:tc>
          <w:tcPr>
            <w:tcW w:w="1300" w:type="dxa"/>
            <w:vAlign w:val="center"/>
          </w:tcPr>
          <w:p w14:paraId="10D248CD" w14:textId="4C1D8521" w:rsidR="00B20D0C" w:rsidRPr="00B20D0C" w:rsidRDefault="00B20D0C" w:rsidP="00B20D0C">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1380" w:type="dxa"/>
            <w:shd w:val="clear" w:color="auto" w:fill="auto"/>
            <w:vAlign w:val="center"/>
          </w:tcPr>
          <w:p w14:paraId="6BD27BE6" w14:textId="77777777" w:rsidR="00B20D0C" w:rsidRPr="00B20D0C" w:rsidRDefault="00B20D0C" w:rsidP="00B20D0C">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1380" w:type="dxa"/>
            <w:shd w:val="clear" w:color="auto" w:fill="auto"/>
            <w:vAlign w:val="center"/>
          </w:tcPr>
          <w:p w14:paraId="6BD27BE7" w14:textId="77777777" w:rsidR="00B20D0C" w:rsidRPr="00B20D0C" w:rsidRDefault="00B20D0C" w:rsidP="00B20D0C">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960" w:type="dxa"/>
            <w:shd w:val="clear" w:color="auto" w:fill="auto"/>
            <w:vAlign w:val="center"/>
          </w:tcPr>
          <w:p w14:paraId="6BD27BE8" w14:textId="77777777" w:rsidR="00B20D0C" w:rsidRPr="00B20D0C" w:rsidRDefault="00B20D0C" w:rsidP="00B20D0C">
            <w:pPr>
              <w:pStyle w:val="Pismenka"/>
              <w:tabs>
                <w:tab w:val="clear" w:pos="426"/>
              </w:tabs>
              <w:ind w:left="0" w:firstLine="0"/>
              <w:jc w:val="right"/>
              <w:rPr>
                <w:rFonts w:ascii="Arial" w:hAnsi="Arial" w:cs="Arial"/>
                <w:b w:val="0"/>
                <w:bCs w:val="0"/>
                <w:color w:val="0D0D0D" w:themeColor="text1" w:themeTint="F2"/>
                <w:sz w:val="20"/>
                <w:szCs w:val="20"/>
              </w:rPr>
            </w:pPr>
          </w:p>
        </w:tc>
        <w:tc>
          <w:tcPr>
            <w:tcW w:w="1380" w:type="dxa"/>
            <w:shd w:val="clear" w:color="auto" w:fill="auto"/>
            <w:vAlign w:val="center"/>
          </w:tcPr>
          <w:p w14:paraId="6BD27BE9" w14:textId="77777777" w:rsidR="00B20D0C" w:rsidRPr="00B20D0C" w:rsidRDefault="00B20D0C" w:rsidP="00B20D0C">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r>
      <w:tr w:rsidR="000A0123" w:rsidRPr="00B20D0C" w14:paraId="6BD27BF3" w14:textId="77777777" w:rsidTr="00B20D0C">
        <w:tc>
          <w:tcPr>
            <w:tcW w:w="1980" w:type="dxa"/>
            <w:shd w:val="clear" w:color="auto" w:fill="auto"/>
            <w:vAlign w:val="center"/>
          </w:tcPr>
          <w:p w14:paraId="6BD27BEB" w14:textId="77777777" w:rsidR="000A0123" w:rsidRPr="00B20D0C" w:rsidRDefault="000A0123" w:rsidP="000A0123">
            <w:pPr>
              <w:pStyle w:val="Pismenka"/>
              <w:tabs>
                <w:tab w:val="clear" w:pos="426"/>
              </w:tabs>
              <w:ind w:left="0" w:firstLine="0"/>
              <w:jc w:val="lef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Obstaranie DHM</w:t>
            </w:r>
          </w:p>
        </w:tc>
        <w:tc>
          <w:tcPr>
            <w:tcW w:w="620" w:type="dxa"/>
            <w:shd w:val="clear" w:color="auto" w:fill="auto"/>
            <w:vAlign w:val="center"/>
          </w:tcPr>
          <w:p w14:paraId="6BD27BEC" w14:textId="77777777" w:rsidR="000A0123" w:rsidRPr="00B20D0C" w:rsidRDefault="000A0123" w:rsidP="000A0123">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042</w:t>
            </w:r>
          </w:p>
        </w:tc>
        <w:tc>
          <w:tcPr>
            <w:tcW w:w="800" w:type="dxa"/>
            <w:shd w:val="clear" w:color="auto" w:fill="auto"/>
            <w:vAlign w:val="center"/>
          </w:tcPr>
          <w:p w14:paraId="6BD27BED" w14:textId="77777777" w:rsidR="000A0123" w:rsidRPr="00B20D0C" w:rsidRDefault="000A0123" w:rsidP="000A0123">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022</w:t>
            </w:r>
          </w:p>
        </w:tc>
        <w:tc>
          <w:tcPr>
            <w:tcW w:w="1300" w:type="dxa"/>
            <w:vAlign w:val="center"/>
          </w:tcPr>
          <w:p w14:paraId="16ABB381" w14:textId="2D71CBA6" w:rsidR="000A0123" w:rsidRPr="00B20D0C" w:rsidRDefault="000A0123" w:rsidP="000A0123">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104 456,69</w:t>
            </w:r>
          </w:p>
        </w:tc>
        <w:tc>
          <w:tcPr>
            <w:tcW w:w="1380" w:type="dxa"/>
            <w:shd w:val="clear" w:color="auto" w:fill="auto"/>
            <w:vAlign w:val="center"/>
          </w:tcPr>
          <w:p w14:paraId="6BD27BEF" w14:textId="4BE8B97F" w:rsidR="000A0123" w:rsidRPr="00B20D0C" w:rsidRDefault="00E149D8" w:rsidP="000A0123">
            <w:pPr>
              <w:pStyle w:val="Pismenka"/>
              <w:tabs>
                <w:tab w:val="clear" w:pos="426"/>
              </w:tabs>
              <w:ind w:left="0" w:firstLine="0"/>
              <w:jc w:val="right"/>
              <w:rPr>
                <w:rFonts w:ascii="Arial" w:hAnsi="Arial" w:cs="Arial"/>
                <w:b w:val="0"/>
                <w:bCs w:val="0"/>
                <w:color w:val="0D0D0D" w:themeColor="text1" w:themeTint="F2"/>
                <w:sz w:val="20"/>
                <w:szCs w:val="20"/>
              </w:rPr>
            </w:pPr>
            <w:r>
              <w:rPr>
                <w:rFonts w:ascii="Arial" w:hAnsi="Arial" w:cs="Arial"/>
                <w:b w:val="0"/>
                <w:bCs w:val="0"/>
                <w:color w:val="0D0D0D" w:themeColor="text1" w:themeTint="F2"/>
                <w:sz w:val="20"/>
                <w:szCs w:val="20"/>
              </w:rPr>
              <w:t>89 497,69</w:t>
            </w:r>
          </w:p>
        </w:tc>
        <w:tc>
          <w:tcPr>
            <w:tcW w:w="1380" w:type="dxa"/>
            <w:shd w:val="clear" w:color="auto" w:fill="auto"/>
            <w:vAlign w:val="center"/>
          </w:tcPr>
          <w:p w14:paraId="6BD27BF0" w14:textId="33C4D83D" w:rsidR="000A0123" w:rsidRPr="00B20D0C" w:rsidRDefault="005E1864" w:rsidP="000A0123">
            <w:pPr>
              <w:pStyle w:val="Pismenka"/>
              <w:tabs>
                <w:tab w:val="clear" w:pos="426"/>
              </w:tabs>
              <w:ind w:left="0" w:firstLine="0"/>
              <w:jc w:val="right"/>
              <w:rPr>
                <w:rFonts w:ascii="Arial" w:hAnsi="Arial" w:cs="Arial"/>
                <w:b w:val="0"/>
                <w:bCs w:val="0"/>
                <w:color w:val="0D0D0D" w:themeColor="text1" w:themeTint="F2"/>
                <w:sz w:val="20"/>
                <w:szCs w:val="20"/>
              </w:rPr>
            </w:pPr>
            <w:r>
              <w:rPr>
                <w:rFonts w:ascii="Arial" w:hAnsi="Arial" w:cs="Arial"/>
                <w:b w:val="0"/>
                <w:bCs w:val="0"/>
                <w:color w:val="0D0D0D" w:themeColor="text1" w:themeTint="F2"/>
                <w:sz w:val="20"/>
                <w:szCs w:val="20"/>
              </w:rPr>
              <w:t>0,00</w:t>
            </w:r>
          </w:p>
        </w:tc>
        <w:tc>
          <w:tcPr>
            <w:tcW w:w="960" w:type="dxa"/>
            <w:shd w:val="clear" w:color="auto" w:fill="auto"/>
            <w:vAlign w:val="center"/>
          </w:tcPr>
          <w:p w14:paraId="6BD27BF1" w14:textId="77777777" w:rsidR="000A0123" w:rsidRPr="00B20D0C" w:rsidRDefault="000A0123" w:rsidP="000A0123">
            <w:pPr>
              <w:pStyle w:val="Pismenka"/>
              <w:tabs>
                <w:tab w:val="clear" w:pos="426"/>
              </w:tabs>
              <w:ind w:left="0" w:firstLine="0"/>
              <w:jc w:val="right"/>
              <w:rPr>
                <w:rFonts w:ascii="Arial" w:hAnsi="Arial" w:cs="Arial"/>
                <w:b w:val="0"/>
                <w:bCs w:val="0"/>
                <w:color w:val="0D0D0D" w:themeColor="text1" w:themeTint="F2"/>
                <w:sz w:val="20"/>
                <w:szCs w:val="20"/>
              </w:rPr>
            </w:pPr>
          </w:p>
        </w:tc>
        <w:tc>
          <w:tcPr>
            <w:tcW w:w="1380" w:type="dxa"/>
            <w:shd w:val="clear" w:color="auto" w:fill="auto"/>
            <w:vAlign w:val="center"/>
          </w:tcPr>
          <w:p w14:paraId="6BD27BF2" w14:textId="27DD7174" w:rsidR="000A0123" w:rsidRPr="00B20D0C" w:rsidRDefault="005E1864" w:rsidP="000A0123">
            <w:pPr>
              <w:pStyle w:val="Pismenka"/>
              <w:tabs>
                <w:tab w:val="clear" w:pos="426"/>
              </w:tabs>
              <w:ind w:left="0" w:firstLine="0"/>
              <w:jc w:val="right"/>
              <w:rPr>
                <w:rFonts w:ascii="Arial" w:hAnsi="Arial" w:cs="Arial"/>
                <w:b w:val="0"/>
                <w:bCs w:val="0"/>
                <w:color w:val="0D0D0D" w:themeColor="text1" w:themeTint="F2"/>
                <w:sz w:val="20"/>
                <w:szCs w:val="20"/>
              </w:rPr>
            </w:pPr>
            <w:r>
              <w:rPr>
                <w:rFonts w:ascii="Arial" w:hAnsi="Arial" w:cs="Arial"/>
                <w:b w:val="0"/>
                <w:bCs w:val="0"/>
                <w:color w:val="0D0D0D" w:themeColor="text1" w:themeTint="F2"/>
                <w:sz w:val="20"/>
                <w:szCs w:val="20"/>
              </w:rPr>
              <w:t>193 954,38</w:t>
            </w:r>
          </w:p>
        </w:tc>
      </w:tr>
      <w:tr w:rsidR="000A0123" w:rsidRPr="00B20D0C" w14:paraId="6BD27BFC" w14:textId="77777777" w:rsidTr="00B20D0C">
        <w:tc>
          <w:tcPr>
            <w:tcW w:w="1980" w:type="dxa"/>
            <w:shd w:val="clear" w:color="auto" w:fill="auto"/>
            <w:vAlign w:val="center"/>
          </w:tcPr>
          <w:p w14:paraId="6BD27BF4" w14:textId="77777777" w:rsidR="000A0123" w:rsidRPr="00B20D0C" w:rsidRDefault="000A0123" w:rsidP="000A0123">
            <w:pPr>
              <w:pStyle w:val="Pismenka"/>
              <w:tabs>
                <w:tab w:val="clear" w:pos="426"/>
              </w:tabs>
              <w:ind w:left="0" w:firstLine="0"/>
              <w:jc w:val="lef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Obstaranie DFM</w:t>
            </w:r>
          </w:p>
        </w:tc>
        <w:tc>
          <w:tcPr>
            <w:tcW w:w="620" w:type="dxa"/>
            <w:shd w:val="clear" w:color="auto" w:fill="auto"/>
            <w:vAlign w:val="center"/>
          </w:tcPr>
          <w:p w14:paraId="6BD27BF5" w14:textId="77777777" w:rsidR="000A0123" w:rsidRPr="00B20D0C" w:rsidRDefault="000A0123" w:rsidP="000A0123">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043</w:t>
            </w:r>
          </w:p>
        </w:tc>
        <w:tc>
          <w:tcPr>
            <w:tcW w:w="800" w:type="dxa"/>
            <w:shd w:val="clear" w:color="auto" w:fill="auto"/>
            <w:vAlign w:val="center"/>
          </w:tcPr>
          <w:p w14:paraId="6BD27BF6" w14:textId="77777777" w:rsidR="000A0123" w:rsidRPr="00B20D0C" w:rsidRDefault="000A0123" w:rsidP="000A0123">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032</w:t>
            </w:r>
          </w:p>
        </w:tc>
        <w:tc>
          <w:tcPr>
            <w:tcW w:w="1300" w:type="dxa"/>
            <w:vAlign w:val="center"/>
          </w:tcPr>
          <w:p w14:paraId="58279D22" w14:textId="341F3A35" w:rsidR="000A0123" w:rsidRPr="00B20D0C" w:rsidRDefault="000A0123" w:rsidP="000A0123">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1380" w:type="dxa"/>
            <w:shd w:val="clear" w:color="auto" w:fill="auto"/>
            <w:vAlign w:val="center"/>
          </w:tcPr>
          <w:p w14:paraId="6BD27BF8" w14:textId="77777777" w:rsidR="000A0123" w:rsidRPr="00B20D0C" w:rsidRDefault="000A0123" w:rsidP="000A0123">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1380" w:type="dxa"/>
            <w:shd w:val="clear" w:color="auto" w:fill="auto"/>
            <w:vAlign w:val="center"/>
          </w:tcPr>
          <w:p w14:paraId="6BD27BF9" w14:textId="77777777" w:rsidR="000A0123" w:rsidRPr="00B20D0C" w:rsidRDefault="000A0123" w:rsidP="000A0123">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960" w:type="dxa"/>
            <w:shd w:val="clear" w:color="auto" w:fill="auto"/>
            <w:vAlign w:val="center"/>
          </w:tcPr>
          <w:p w14:paraId="6BD27BFA" w14:textId="77777777" w:rsidR="000A0123" w:rsidRPr="00B20D0C" w:rsidRDefault="000A0123" w:rsidP="000A0123">
            <w:pPr>
              <w:pStyle w:val="Pismenka"/>
              <w:tabs>
                <w:tab w:val="clear" w:pos="426"/>
              </w:tabs>
              <w:ind w:left="0" w:firstLine="0"/>
              <w:jc w:val="right"/>
              <w:rPr>
                <w:rFonts w:ascii="Arial" w:hAnsi="Arial" w:cs="Arial"/>
                <w:b w:val="0"/>
                <w:bCs w:val="0"/>
                <w:color w:val="0D0D0D" w:themeColor="text1" w:themeTint="F2"/>
                <w:sz w:val="20"/>
                <w:szCs w:val="20"/>
              </w:rPr>
            </w:pPr>
          </w:p>
        </w:tc>
        <w:tc>
          <w:tcPr>
            <w:tcW w:w="1380" w:type="dxa"/>
            <w:shd w:val="clear" w:color="auto" w:fill="auto"/>
            <w:vAlign w:val="center"/>
          </w:tcPr>
          <w:p w14:paraId="6BD27BFB" w14:textId="77777777" w:rsidR="000A0123" w:rsidRPr="00B20D0C" w:rsidRDefault="000A0123" w:rsidP="000A0123">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r>
      <w:tr w:rsidR="000A0123" w:rsidRPr="00B20D0C" w14:paraId="6BD27C05" w14:textId="77777777" w:rsidTr="00B20D0C">
        <w:tc>
          <w:tcPr>
            <w:tcW w:w="1980" w:type="dxa"/>
            <w:shd w:val="clear" w:color="auto" w:fill="auto"/>
            <w:vAlign w:val="center"/>
          </w:tcPr>
          <w:p w14:paraId="6BD27BFD" w14:textId="77777777" w:rsidR="000A0123" w:rsidRPr="00B20D0C" w:rsidRDefault="000A0123" w:rsidP="000A0123">
            <w:pPr>
              <w:pStyle w:val="Pismenka"/>
              <w:tabs>
                <w:tab w:val="clear" w:pos="426"/>
              </w:tabs>
              <w:ind w:left="0" w:firstLine="0"/>
              <w:jc w:val="left"/>
              <w:rPr>
                <w:rFonts w:ascii="Arial" w:hAnsi="Arial" w:cs="Arial"/>
                <w:bCs w:val="0"/>
                <w:color w:val="0D0D0D" w:themeColor="text1" w:themeTint="F2"/>
                <w:sz w:val="20"/>
                <w:szCs w:val="20"/>
              </w:rPr>
            </w:pPr>
            <w:r w:rsidRPr="00B20D0C">
              <w:rPr>
                <w:rFonts w:ascii="Arial" w:hAnsi="Arial" w:cs="Arial"/>
                <w:bCs w:val="0"/>
                <w:color w:val="0D0D0D" w:themeColor="text1" w:themeTint="F2"/>
                <w:sz w:val="20"/>
                <w:szCs w:val="20"/>
              </w:rPr>
              <w:t>Spolu</w:t>
            </w:r>
          </w:p>
        </w:tc>
        <w:tc>
          <w:tcPr>
            <w:tcW w:w="620" w:type="dxa"/>
            <w:shd w:val="clear" w:color="auto" w:fill="auto"/>
            <w:vAlign w:val="center"/>
          </w:tcPr>
          <w:p w14:paraId="6BD27BFE" w14:textId="77777777" w:rsidR="000A0123" w:rsidRPr="00B20D0C" w:rsidRDefault="000A0123" w:rsidP="000A0123">
            <w:pPr>
              <w:pStyle w:val="Pismenka"/>
              <w:tabs>
                <w:tab w:val="clear" w:pos="426"/>
              </w:tabs>
              <w:ind w:left="0" w:firstLine="0"/>
              <w:jc w:val="center"/>
              <w:rPr>
                <w:rFonts w:ascii="Arial" w:hAnsi="Arial" w:cs="Arial"/>
                <w:bCs w:val="0"/>
                <w:color w:val="0D0D0D" w:themeColor="text1" w:themeTint="F2"/>
                <w:sz w:val="20"/>
                <w:szCs w:val="20"/>
              </w:rPr>
            </w:pPr>
          </w:p>
        </w:tc>
        <w:tc>
          <w:tcPr>
            <w:tcW w:w="800" w:type="dxa"/>
            <w:shd w:val="clear" w:color="auto" w:fill="auto"/>
            <w:vAlign w:val="center"/>
          </w:tcPr>
          <w:p w14:paraId="6BD27BFF" w14:textId="77777777" w:rsidR="000A0123" w:rsidRPr="00B20D0C" w:rsidRDefault="000A0123" w:rsidP="000A0123">
            <w:pPr>
              <w:pStyle w:val="Pismenka"/>
              <w:tabs>
                <w:tab w:val="clear" w:pos="426"/>
              </w:tabs>
              <w:ind w:left="0" w:firstLine="0"/>
              <w:jc w:val="center"/>
              <w:rPr>
                <w:rFonts w:ascii="Arial" w:hAnsi="Arial" w:cs="Arial"/>
                <w:bCs w:val="0"/>
                <w:color w:val="0D0D0D" w:themeColor="text1" w:themeTint="F2"/>
                <w:sz w:val="20"/>
                <w:szCs w:val="20"/>
              </w:rPr>
            </w:pPr>
          </w:p>
        </w:tc>
        <w:tc>
          <w:tcPr>
            <w:tcW w:w="1300" w:type="dxa"/>
            <w:vAlign w:val="center"/>
          </w:tcPr>
          <w:p w14:paraId="347F8D5A" w14:textId="44006DF7" w:rsidR="000A0123" w:rsidRPr="00B20D0C" w:rsidRDefault="000A0123" w:rsidP="000A0123">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Cs w:val="0"/>
                <w:color w:val="0D0D0D" w:themeColor="text1" w:themeTint="F2"/>
                <w:sz w:val="20"/>
                <w:szCs w:val="20"/>
              </w:rPr>
              <w:t>104</w:t>
            </w:r>
            <w:r>
              <w:rPr>
                <w:rFonts w:ascii="Arial" w:hAnsi="Arial" w:cs="Arial"/>
                <w:bCs w:val="0"/>
                <w:color w:val="0D0D0D" w:themeColor="text1" w:themeTint="F2"/>
                <w:sz w:val="20"/>
                <w:szCs w:val="20"/>
              </w:rPr>
              <w:t xml:space="preserve"> </w:t>
            </w:r>
            <w:r w:rsidRPr="00B20D0C">
              <w:rPr>
                <w:rFonts w:ascii="Arial" w:hAnsi="Arial" w:cs="Arial"/>
                <w:bCs w:val="0"/>
                <w:color w:val="0D0D0D" w:themeColor="text1" w:themeTint="F2"/>
                <w:sz w:val="20"/>
                <w:szCs w:val="20"/>
              </w:rPr>
              <w:t>456,69</w:t>
            </w:r>
          </w:p>
        </w:tc>
        <w:tc>
          <w:tcPr>
            <w:tcW w:w="1380" w:type="dxa"/>
            <w:shd w:val="clear" w:color="auto" w:fill="auto"/>
            <w:vAlign w:val="center"/>
          </w:tcPr>
          <w:p w14:paraId="6BD27C01" w14:textId="20FCBA9E" w:rsidR="000A0123" w:rsidRPr="00B20D0C" w:rsidRDefault="00E149D8" w:rsidP="000A0123">
            <w:pPr>
              <w:pStyle w:val="Pismenka"/>
              <w:tabs>
                <w:tab w:val="clear" w:pos="426"/>
              </w:tabs>
              <w:ind w:left="0" w:firstLine="0"/>
              <w:jc w:val="right"/>
              <w:rPr>
                <w:rFonts w:ascii="Arial" w:hAnsi="Arial" w:cs="Arial"/>
                <w:bCs w:val="0"/>
                <w:color w:val="0D0D0D" w:themeColor="text1" w:themeTint="F2"/>
                <w:sz w:val="20"/>
                <w:szCs w:val="20"/>
              </w:rPr>
            </w:pPr>
            <w:r>
              <w:rPr>
                <w:rFonts w:ascii="Arial" w:hAnsi="Arial" w:cs="Arial"/>
                <w:bCs w:val="0"/>
                <w:color w:val="0D0D0D" w:themeColor="text1" w:themeTint="F2"/>
                <w:sz w:val="20"/>
                <w:szCs w:val="20"/>
              </w:rPr>
              <w:t>89 497,69</w:t>
            </w:r>
          </w:p>
        </w:tc>
        <w:tc>
          <w:tcPr>
            <w:tcW w:w="1380" w:type="dxa"/>
            <w:shd w:val="clear" w:color="auto" w:fill="auto"/>
            <w:vAlign w:val="center"/>
          </w:tcPr>
          <w:p w14:paraId="6BD27C02" w14:textId="6CDF1E57" w:rsidR="000A0123" w:rsidRPr="00B20D0C" w:rsidRDefault="005E1864" w:rsidP="000A0123">
            <w:pPr>
              <w:pStyle w:val="Pismenka"/>
              <w:tabs>
                <w:tab w:val="clear" w:pos="426"/>
              </w:tabs>
              <w:ind w:left="0" w:firstLine="0"/>
              <w:jc w:val="right"/>
              <w:rPr>
                <w:rFonts w:ascii="Arial" w:hAnsi="Arial" w:cs="Arial"/>
                <w:bCs w:val="0"/>
                <w:color w:val="0D0D0D" w:themeColor="text1" w:themeTint="F2"/>
                <w:sz w:val="20"/>
                <w:szCs w:val="20"/>
              </w:rPr>
            </w:pPr>
            <w:r>
              <w:rPr>
                <w:rFonts w:ascii="Arial" w:hAnsi="Arial" w:cs="Arial"/>
                <w:bCs w:val="0"/>
                <w:color w:val="0D0D0D" w:themeColor="text1" w:themeTint="F2"/>
                <w:sz w:val="20"/>
                <w:szCs w:val="20"/>
              </w:rPr>
              <w:t>0,00</w:t>
            </w:r>
          </w:p>
        </w:tc>
        <w:tc>
          <w:tcPr>
            <w:tcW w:w="960" w:type="dxa"/>
            <w:shd w:val="clear" w:color="auto" w:fill="auto"/>
            <w:vAlign w:val="center"/>
          </w:tcPr>
          <w:p w14:paraId="6BD27C03" w14:textId="77777777" w:rsidR="000A0123" w:rsidRPr="00B20D0C" w:rsidRDefault="000A0123" w:rsidP="000A0123">
            <w:pPr>
              <w:pStyle w:val="Pismenka"/>
              <w:tabs>
                <w:tab w:val="clear" w:pos="426"/>
              </w:tabs>
              <w:ind w:left="0" w:firstLine="0"/>
              <w:jc w:val="right"/>
              <w:rPr>
                <w:rFonts w:ascii="Arial" w:hAnsi="Arial" w:cs="Arial"/>
                <w:bCs w:val="0"/>
                <w:color w:val="0D0D0D" w:themeColor="text1" w:themeTint="F2"/>
                <w:sz w:val="20"/>
                <w:szCs w:val="20"/>
              </w:rPr>
            </w:pPr>
          </w:p>
        </w:tc>
        <w:tc>
          <w:tcPr>
            <w:tcW w:w="1380" w:type="dxa"/>
            <w:shd w:val="clear" w:color="auto" w:fill="auto"/>
            <w:vAlign w:val="center"/>
          </w:tcPr>
          <w:p w14:paraId="6BD27C04" w14:textId="1E5B7CA4" w:rsidR="000A0123" w:rsidRPr="00B20D0C" w:rsidRDefault="005E1864" w:rsidP="000A0123">
            <w:pPr>
              <w:pStyle w:val="Pismenka"/>
              <w:tabs>
                <w:tab w:val="clear" w:pos="426"/>
              </w:tabs>
              <w:ind w:left="0" w:firstLine="0"/>
              <w:jc w:val="right"/>
              <w:rPr>
                <w:rFonts w:ascii="Arial" w:hAnsi="Arial" w:cs="Arial"/>
                <w:bCs w:val="0"/>
                <w:color w:val="0D0D0D" w:themeColor="text1" w:themeTint="F2"/>
                <w:sz w:val="20"/>
                <w:szCs w:val="20"/>
              </w:rPr>
            </w:pPr>
            <w:r>
              <w:rPr>
                <w:rFonts w:ascii="Arial" w:hAnsi="Arial" w:cs="Arial"/>
                <w:bCs w:val="0"/>
                <w:color w:val="0D0D0D" w:themeColor="text1" w:themeTint="F2"/>
                <w:sz w:val="20"/>
                <w:szCs w:val="20"/>
              </w:rPr>
              <w:t>193 954,38</w:t>
            </w:r>
          </w:p>
        </w:tc>
      </w:tr>
    </w:tbl>
    <w:p w14:paraId="6BD27C06" w14:textId="77777777" w:rsidR="00D72B95" w:rsidRPr="00700A5B" w:rsidRDefault="00D72B95" w:rsidP="00785F68">
      <w:pPr>
        <w:pStyle w:val="Pismenka"/>
        <w:tabs>
          <w:tab w:val="clear" w:pos="426"/>
        </w:tabs>
        <w:spacing w:line="360" w:lineRule="auto"/>
        <w:ind w:left="0" w:firstLine="0"/>
        <w:rPr>
          <w:rFonts w:ascii="Arial" w:hAnsi="Arial" w:cs="Arial"/>
          <w:bCs w:val="0"/>
          <w:color w:val="00B0F0"/>
          <w:sz w:val="20"/>
          <w:szCs w:val="20"/>
        </w:rPr>
      </w:pPr>
    </w:p>
    <w:p w14:paraId="6BD27C07" w14:textId="77777777" w:rsidR="004266C6" w:rsidRDefault="004266C6" w:rsidP="00785F68">
      <w:pPr>
        <w:pStyle w:val="Pismenka"/>
        <w:tabs>
          <w:tab w:val="clear" w:pos="426"/>
        </w:tabs>
        <w:spacing w:line="360" w:lineRule="auto"/>
        <w:ind w:left="0" w:firstLine="0"/>
        <w:rPr>
          <w:rFonts w:ascii="Arial" w:hAnsi="Arial" w:cs="Arial"/>
          <w:bCs w:val="0"/>
          <w:sz w:val="20"/>
          <w:szCs w:val="20"/>
        </w:rPr>
      </w:pPr>
    </w:p>
    <w:p w14:paraId="6BD27C08" w14:textId="77777777" w:rsidR="004266C6" w:rsidRDefault="004266C6" w:rsidP="00785F68">
      <w:pPr>
        <w:pStyle w:val="Pismenka"/>
        <w:tabs>
          <w:tab w:val="clear" w:pos="426"/>
        </w:tabs>
        <w:spacing w:line="360" w:lineRule="auto"/>
        <w:ind w:left="0" w:firstLine="0"/>
        <w:rPr>
          <w:rFonts w:ascii="Arial" w:hAnsi="Arial" w:cs="Arial"/>
          <w:bCs w:val="0"/>
          <w:sz w:val="20"/>
          <w:szCs w:val="20"/>
        </w:rPr>
      </w:pPr>
    </w:p>
    <w:p w14:paraId="6BD27C09" w14:textId="77777777" w:rsidR="0077287E" w:rsidRPr="00B20D0C" w:rsidRDefault="0077287E" w:rsidP="00785F68">
      <w:pPr>
        <w:pStyle w:val="Pismenka"/>
        <w:tabs>
          <w:tab w:val="clear" w:pos="426"/>
        </w:tabs>
        <w:spacing w:line="360" w:lineRule="auto"/>
        <w:ind w:left="0" w:firstLine="0"/>
        <w:rPr>
          <w:rFonts w:ascii="Arial" w:hAnsi="Arial" w:cs="Arial"/>
          <w:bCs w:val="0"/>
          <w:color w:val="0D0D0D" w:themeColor="text1" w:themeTint="F2"/>
          <w:sz w:val="20"/>
          <w:szCs w:val="20"/>
        </w:rPr>
      </w:pPr>
      <w:r w:rsidRPr="00E20657">
        <w:rPr>
          <w:rFonts w:ascii="Arial" w:hAnsi="Arial" w:cs="Arial"/>
          <w:bCs w:val="0"/>
          <w:sz w:val="20"/>
          <w:szCs w:val="20"/>
        </w:rPr>
        <w:t xml:space="preserve">b)  </w:t>
      </w:r>
      <w:r w:rsidR="00CB15AD" w:rsidRPr="00B20D0C">
        <w:rPr>
          <w:rFonts w:ascii="Arial" w:hAnsi="Arial" w:cs="Arial"/>
          <w:bCs w:val="0"/>
          <w:color w:val="0D0D0D" w:themeColor="text1" w:themeTint="F2"/>
          <w:sz w:val="20"/>
          <w:szCs w:val="20"/>
        </w:rPr>
        <w:t>OPRAVNÉ POLOŽKY</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1980"/>
        <w:gridCol w:w="620"/>
        <w:gridCol w:w="800"/>
        <w:gridCol w:w="1300"/>
        <w:gridCol w:w="1380"/>
        <w:gridCol w:w="1380"/>
        <w:gridCol w:w="960"/>
        <w:gridCol w:w="1380"/>
      </w:tblGrid>
      <w:tr w:rsidR="000B44DE" w:rsidRPr="00B20D0C" w14:paraId="6BD27C18" w14:textId="77777777" w:rsidTr="000B44DE">
        <w:tc>
          <w:tcPr>
            <w:tcW w:w="1980" w:type="dxa"/>
            <w:shd w:val="clear" w:color="auto" w:fill="auto"/>
            <w:vAlign w:val="center"/>
          </w:tcPr>
          <w:p w14:paraId="6BD27C0A"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lastRenderedPageBreak/>
              <w:t>Názov</w:t>
            </w:r>
          </w:p>
        </w:tc>
        <w:tc>
          <w:tcPr>
            <w:tcW w:w="620" w:type="dxa"/>
            <w:shd w:val="clear" w:color="auto" w:fill="auto"/>
            <w:vAlign w:val="center"/>
          </w:tcPr>
          <w:p w14:paraId="6BD27C0B"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Účty</w:t>
            </w:r>
          </w:p>
        </w:tc>
        <w:tc>
          <w:tcPr>
            <w:tcW w:w="800" w:type="dxa"/>
            <w:shd w:val="clear" w:color="auto" w:fill="auto"/>
            <w:vAlign w:val="center"/>
          </w:tcPr>
          <w:p w14:paraId="6BD27C0C"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Riadok</w:t>
            </w:r>
          </w:p>
          <w:p w14:paraId="6BD27C0D"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súvahy</w:t>
            </w:r>
          </w:p>
        </w:tc>
        <w:tc>
          <w:tcPr>
            <w:tcW w:w="1300" w:type="dxa"/>
            <w:vAlign w:val="center"/>
          </w:tcPr>
          <w:p w14:paraId="6BD27C0E" w14:textId="77777777" w:rsidR="000B44DE" w:rsidRPr="00B20D0C" w:rsidRDefault="000B44DE" w:rsidP="00EF1CC2">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KZ</w:t>
            </w:r>
          </w:p>
          <w:p w14:paraId="6BD27C0F" w14:textId="3B033969" w:rsidR="000B44DE" w:rsidRPr="00B20D0C" w:rsidRDefault="004266C6" w:rsidP="0063260A">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k 31.12.202</w:t>
            </w:r>
            <w:r w:rsidR="00B001B3">
              <w:rPr>
                <w:rFonts w:ascii="Arial" w:hAnsi="Arial" w:cs="Arial"/>
                <w:b w:val="0"/>
                <w:bCs w:val="0"/>
                <w:color w:val="0D0D0D" w:themeColor="text1" w:themeTint="F2"/>
                <w:sz w:val="20"/>
                <w:szCs w:val="20"/>
              </w:rPr>
              <w:t>4</w:t>
            </w:r>
          </w:p>
        </w:tc>
        <w:tc>
          <w:tcPr>
            <w:tcW w:w="1380" w:type="dxa"/>
            <w:shd w:val="clear" w:color="auto" w:fill="auto"/>
            <w:vAlign w:val="center"/>
          </w:tcPr>
          <w:p w14:paraId="6BD27C10"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Prírastky</w:t>
            </w:r>
          </w:p>
          <w:p w14:paraId="6BD27C11"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w:t>
            </w:r>
          </w:p>
        </w:tc>
        <w:tc>
          <w:tcPr>
            <w:tcW w:w="1380" w:type="dxa"/>
            <w:shd w:val="clear" w:color="auto" w:fill="auto"/>
            <w:vAlign w:val="center"/>
          </w:tcPr>
          <w:p w14:paraId="6BD27C12"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Úbytky</w:t>
            </w:r>
          </w:p>
          <w:p w14:paraId="6BD27C13"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w:t>
            </w:r>
          </w:p>
        </w:tc>
        <w:tc>
          <w:tcPr>
            <w:tcW w:w="960" w:type="dxa"/>
            <w:shd w:val="clear" w:color="auto" w:fill="auto"/>
            <w:vAlign w:val="center"/>
          </w:tcPr>
          <w:p w14:paraId="6BD27C14"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Presuny</w:t>
            </w:r>
          </w:p>
          <w:p w14:paraId="6BD27C15"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 / -</w:t>
            </w:r>
          </w:p>
        </w:tc>
        <w:tc>
          <w:tcPr>
            <w:tcW w:w="1380" w:type="dxa"/>
            <w:shd w:val="clear" w:color="auto" w:fill="auto"/>
            <w:vAlign w:val="center"/>
          </w:tcPr>
          <w:p w14:paraId="6BD27C16"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KZ</w:t>
            </w:r>
          </w:p>
          <w:p w14:paraId="6BD27C17" w14:textId="6F528299" w:rsidR="000B44DE" w:rsidRPr="00B20D0C" w:rsidRDefault="000B44DE" w:rsidP="0063260A">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k 31.12.20</w:t>
            </w:r>
            <w:r w:rsidR="000908E8" w:rsidRPr="00B20D0C">
              <w:rPr>
                <w:rFonts w:ascii="Arial" w:hAnsi="Arial" w:cs="Arial"/>
                <w:b w:val="0"/>
                <w:bCs w:val="0"/>
                <w:color w:val="0D0D0D" w:themeColor="text1" w:themeTint="F2"/>
                <w:sz w:val="20"/>
                <w:szCs w:val="20"/>
              </w:rPr>
              <w:t>2</w:t>
            </w:r>
            <w:r w:rsidR="00B001B3">
              <w:rPr>
                <w:rFonts w:ascii="Arial" w:hAnsi="Arial" w:cs="Arial"/>
                <w:b w:val="0"/>
                <w:bCs w:val="0"/>
                <w:color w:val="0D0D0D" w:themeColor="text1" w:themeTint="F2"/>
                <w:sz w:val="20"/>
                <w:szCs w:val="20"/>
              </w:rPr>
              <w:t>5</w:t>
            </w:r>
          </w:p>
        </w:tc>
      </w:tr>
      <w:tr w:rsidR="000B44DE" w:rsidRPr="00B20D0C" w14:paraId="6BD27C21" w14:textId="77777777" w:rsidTr="000B44DE">
        <w:tc>
          <w:tcPr>
            <w:tcW w:w="1980" w:type="dxa"/>
            <w:shd w:val="clear" w:color="auto" w:fill="auto"/>
            <w:vAlign w:val="center"/>
          </w:tcPr>
          <w:p w14:paraId="6BD27C19" w14:textId="77777777" w:rsidR="000B44DE" w:rsidRPr="00B20D0C" w:rsidRDefault="000B44DE" w:rsidP="00475F90">
            <w:pPr>
              <w:pStyle w:val="Pismenka"/>
              <w:tabs>
                <w:tab w:val="clear" w:pos="426"/>
              </w:tabs>
              <w:ind w:left="0" w:firstLine="0"/>
              <w:jc w:val="lef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OP k účtu obstarania DNM</w:t>
            </w:r>
          </w:p>
        </w:tc>
        <w:tc>
          <w:tcPr>
            <w:tcW w:w="620" w:type="dxa"/>
            <w:shd w:val="clear" w:color="auto" w:fill="auto"/>
            <w:vAlign w:val="center"/>
          </w:tcPr>
          <w:p w14:paraId="6BD27C1A"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093</w:t>
            </w:r>
          </w:p>
        </w:tc>
        <w:tc>
          <w:tcPr>
            <w:tcW w:w="800" w:type="dxa"/>
            <w:shd w:val="clear" w:color="auto" w:fill="auto"/>
            <w:vAlign w:val="center"/>
          </w:tcPr>
          <w:p w14:paraId="6BD27C1B"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009</w:t>
            </w:r>
          </w:p>
        </w:tc>
        <w:tc>
          <w:tcPr>
            <w:tcW w:w="1300" w:type="dxa"/>
            <w:vAlign w:val="center"/>
          </w:tcPr>
          <w:p w14:paraId="6BD27C1C" w14:textId="77777777" w:rsidR="000B44DE" w:rsidRPr="00B20D0C" w:rsidRDefault="000B44DE" w:rsidP="00EF1CC2">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1380" w:type="dxa"/>
            <w:shd w:val="clear" w:color="auto" w:fill="auto"/>
            <w:vAlign w:val="center"/>
          </w:tcPr>
          <w:p w14:paraId="6BD27C1D" w14:textId="77777777" w:rsidR="000B44DE" w:rsidRPr="00B20D0C" w:rsidRDefault="000B44DE" w:rsidP="00805728">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1380" w:type="dxa"/>
            <w:shd w:val="clear" w:color="auto" w:fill="auto"/>
            <w:vAlign w:val="center"/>
          </w:tcPr>
          <w:p w14:paraId="6BD27C1E" w14:textId="77777777" w:rsidR="000B44DE" w:rsidRPr="00B20D0C" w:rsidRDefault="000B44DE" w:rsidP="00805728">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960" w:type="dxa"/>
            <w:shd w:val="clear" w:color="auto" w:fill="auto"/>
            <w:vAlign w:val="center"/>
          </w:tcPr>
          <w:p w14:paraId="6BD27C1F" w14:textId="77777777" w:rsidR="000B44DE" w:rsidRPr="00B20D0C" w:rsidRDefault="000B44DE" w:rsidP="00805728">
            <w:pPr>
              <w:pStyle w:val="Pismenka"/>
              <w:tabs>
                <w:tab w:val="clear" w:pos="426"/>
              </w:tabs>
              <w:ind w:left="0" w:firstLine="0"/>
              <w:jc w:val="right"/>
              <w:rPr>
                <w:rFonts w:ascii="Arial" w:hAnsi="Arial" w:cs="Arial"/>
                <w:b w:val="0"/>
                <w:bCs w:val="0"/>
                <w:color w:val="0D0D0D" w:themeColor="text1" w:themeTint="F2"/>
                <w:sz w:val="20"/>
                <w:szCs w:val="20"/>
              </w:rPr>
            </w:pPr>
          </w:p>
        </w:tc>
        <w:tc>
          <w:tcPr>
            <w:tcW w:w="1380" w:type="dxa"/>
            <w:shd w:val="clear" w:color="auto" w:fill="auto"/>
            <w:vAlign w:val="center"/>
          </w:tcPr>
          <w:p w14:paraId="6BD27C20" w14:textId="77777777" w:rsidR="000B44DE" w:rsidRPr="00B20D0C" w:rsidRDefault="000B44DE" w:rsidP="00805728">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r>
      <w:tr w:rsidR="000B44DE" w:rsidRPr="00B20D0C" w14:paraId="6BD27C2A" w14:textId="77777777" w:rsidTr="000B44DE">
        <w:tc>
          <w:tcPr>
            <w:tcW w:w="1980" w:type="dxa"/>
            <w:shd w:val="clear" w:color="auto" w:fill="auto"/>
            <w:vAlign w:val="center"/>
          </w:tcPr>
          <w:p w14:paraId="6BD27C22" w14:textId="77777777" w:rsidR="000B44DE" w:rsidRPr="00B20D0C" w:rsidRDefault="000B44DE" w:rsidP="00475F90">
            <w:pPr>
              <w:pStyle w:val="Pismenka"/>
              <w:tabs>
                <w:tab w:val="clear" w:pos="426"/>
              </w:tabs>
              <w:ind w:left="0" w:firstLine="0"/>
              <w:jc w:val="lef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OP k účtu obstarania DHM</w:t>
            </w:r>
          </w:p>
        </w:tc>
        <w:tc>
          <w:tcPr>
            <w:tcW w:w="620" w:type="dxa"/>
            <w:shd w:val="clear" w:color="auto" w:fill="auto"/>
            <w:vAlign w:val="center"/>
          </w:tcPr>
          <w:p w14:paraId="6BD27C23"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094</w:t>
            </w:r>
          </w:p>
        </w:tc>
        <w:tc>
          <w:tcPr>
            <w:tcW w:w="800" w:type="dxa"/>
            <w:shd w:val="clear" w:color="auto" w:fill="auto"/>
            <w:vAlign w:val="center"/>
          </w:tcPr>
          <w:p w14:paraId="6BD27C24"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022</w:t>
            </w:r>
          </w:p>
        </w:tc>
        <w:tc>
          <w:tcPr>
            <w:tcW w:w="1300" w:type="dxa"/>
            <w:vAlign w:val="center"/>
          </w:tcPr>
          <w:p w14:paraId="6BD27C25" w14:textId="77777777" w:rsidR="000B44DE" w:rsidRPr="00B20D0C" w:rsidRDefault="000B44DE" w:rsidP="00EF1CC2">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1380" w:type="dxa"/>
            <w:shd w:val="clear" w:color="auto" w:fill="auto"/>
            <w:vAlign w:val="center"/>
          </w:tcPr>
          <w:p w14:paraId="6BD27C26" w14:textId="77777777" w:rsidR="000B44DE" w:rsidRPr="00B20D0C" w:rsidRDefault="000B44DE" w:rsidP="00805728">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1380" w:type="dxa"/>
            <w:shd w:val="clear" w:color="auto" w:fill="auto"/>
            <w:vAlign w:val="center"/>
          </w:tcPr>
          <w:p w14:paraId="6BD27C27" w14:textId="77777777" w:rsidR="000B44DE" w:rsidRPr="00B20D0C" w:rsidRDefault="000B44DE" w:rsidP="00805728">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960" w:type="dxa"/>
            <w:shd w:val="clear" w:color="auto" w:fill="auto"/>
            <w:vAlign w:val="center"/>
          </w:tcPr>
          <w:p w14:paraId="6BD27C28" w14:textId="77777777" w:rsidR="000B44DE" w:rsidRPr="00B20D0C" w:rsidRDefault="000B44DE" w:rsidP="00805728">
            <w:pPr>
              <w:pStyle w:val="Pismenka"/>
              <w:tabs>
                <w:tab w:val="clear" w:pos="426"/>
              </w:tabs>
              <w:ind w:left="0" w:firstLine="0"/>
              <w:jc w:val="right"/>
              <w:rPr>
                <w:rFonts w:ascii="Arial" w:hAnsi="Arial" w:cs="Arial"/>
                <w:b w:val="0"/>
                <w:bCs w:val="0"/>
                <w:color w:val="0D0D0D" w:themeColor="text1" w:themeTint="F2"/>
                <w:sz w:val="20"/>
                <w:szCs w:val="20"/>
              </w:rPr>
            </w:pPr>
          </w:p>
        </w:tc>
        <w:tc>
          <w:tcPr>
            <w:tcW w:w="1380" w:type="dxa"/>
            <w:shd w:val="clear" w:color="auto" w:fill="auto"/>
            <w:vAlign w:val="center"/>
          </w:tcPr>
          <w:p w14:paraId="6BD27C29" w14:textId="77777777" w:rsidR="000B44DE" w:rsidRPr="00B20D0C" w:rsidRDefault="000B44DE" w:rsidP="00805728">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r>
      <w:tr w:rsidR="000B44DE" w:rsidRPr="00B20D0C" w14:paraId="6BD27C33" w14:textId="77777777" w:rsidTr="000B44DE">
        <w:tc>
          <w:tcPr>
            <w:tcW w:w="1980" w:type="dxa"/>
            <w:shd w:val="clear" w:color="auto" w:fill="auto"/>
            <w:vAlign w:val="center"/>
          </w:tcPr>
          <w:p w14:paraId="6BD27C2B" w14:textId="77777777" w:rsidR="000B44DE" w:rsidRPr="00B20D0C" w:rsidRDefault="000B44DE" w:rsidP="00475F90">
            <w:pPr>
              <w:pStyle w:val="Pismenka"/>
              <w:tabs>
                <w:tab w:val="clear" w:pos="426"/>
              </w:tabs>
              <w:ind w:left="0" w:firstLine="0"/>
              <w:jc w:val="lef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OP k účtu obstarania DFM</w:t>
            </w:r>
          </w:p>
        </w:tc>
        <w:tc>
          <w:tcPr>
            <w:tcW w:w="620" w:type="dxa"/>
            <w:shd w:val="clear" w:color="auto" w:fill="auto"/>
            <w:vAlign w:val="center"/>
          </w:tcPr>
          <w:p w14:paraId="6BD27C2C"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096</w:t>
            </w:r>
          </w:p>
        </w:tc>
        <w:tc>
          <w:tcPr>
            <w:tcW w:w="800" w:type="dxa"/>
            <w:shd w:val="clear" w:color="auto" w:fill="auto"/>
            <w:vAlign w:val="center"/>
          </w:tcPr>
          <w:p w14:paraId="6BD27C2D" w14:textId="77777777" w:rsidR="000B44DE" w:rsidRPr="00B20D0C" w:rsidRDefault="000B44DE" w:rsidP="00475F90">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032</w:t>
            </w:r>
          </w:p>
        </w:tc>
        <w:tc>
          <w:tcPr>
            <w:tcW w:w="1300" w:type="dxa"/>
            <w:vAlign w:val="center"/>
          </w:tcPr>
          <w:p w14:paraId="6BD27C2E" w14:textId="77777777" w:rsidR="000B44DE" w:rsidRPr="00B20D0C" w:rsidRDefault="000B44DE" w:rsidP="00EF1CC2">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1380" w:type="dxa"/>
            <w:shd w:val="clear" w:color="auto" w:fill="auto"/>
            <w:vAlign w:val="center"/>
          </w:tcPr>
          <w:p w14:paraId="6BD27C2F" w14:textId="77777777" w:rsidR="000B44DE" w:rsidRPr="00B20D0C" w:rsidRDefault="000B44DE" w:rsidP="00805728">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1380" w:type="dxa"/>
            <w:shd w:val="clear" w:color="auto" w:fill="auto"/>
            <w:vAlign w:val="center"/>
          </w:tcPr>
          <w:p w14:paraId="6BD27C30" w14:textId="77777777" w:rsidR="000B44DE" w:rsidRPr="00B20D0C" w:rsidRDefault="000B44DE" w:rsidP="00805728">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960" w:type="dxa"/>
            <w:shd w:val="clear" w:color="auto" w:fill="auto"/>
            <w:vAlign w:val="center"/>
          </w:tcPr>
          <w:p w14:paraId="6BD27C31" w14:textId="77777777" w:rsidR="000B44DE" w:rsidRPr="00B20D0C" w:rsidRDefault="000B44DE" w:rsidP="00805728">
            <w:pPr>
              <w:pStyle w:val="Pismenka"/>
              <w:tabs>
                <w:tab w:val="clear" w:pos="426"/>
              </w:tabs>
              <w:ind w:left="0" w:firstLine="0"/>
              <w:jc w:val="right"/>
              <w:rPr>
                <w:rFonts w:ascii="Arial" w:hAnsi="Arial" w:cs="Arial"/>
                <w:b w:val="0"/>
                <w:bCs w:val="0"/>
                <w:color w:val="0D0D0D" w:themeColor="text1" w:themeTint="F2"/>
                <w:sz w:val="20"/>
                <w:szCs w:val="20"/>
              </w:rPr>
            </w:pPr>
          </w:p>
        </w:tc>
        <w:tc>
          <w:tcPr>
            <w:tcW w:w="1380" w:type="dxa"/>
            <w:shd w:val="clear" w:color="auto" w:fill="auto"/>
            <w:vAlign w:val="center"/>
          </w:tcPr>
          <w:p w14:paraId="6BD27C32" w14:textId="77777777" w:rsidR="000B44DE" w:rsidRPr="00B20D0C" w:rsidRDefault="000B44DE" w:rsidP="00805728">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r>
      <w:tr w:rsidR="000B44DE" w:rsidRPr="00B20D0C" w14:paraId="6BD27C3C" w14:textId="77777777" w:rsidTr="000B44DE">
        <w:tc>
          <w:tcPr>
            <w:tcW w:w="1980" w:type="dxa"/>
            <w:shd w:val="clear" w:color="auto" w:fill="auto"/>
            <w:vAlign w:val="center"/>
          </w:tcPr>
          <w:p w14:paraId="6BD27C34" w14:textId="77777777" w:rsidR="000B44DE" w:rsidRPr="00B20D0C" w:rsidRDefault="000B44DE" w:rsidP="00475F90">
            <w:pPr>
              <w:pStyle w:val="Pismenka"/>
              <w:tabs>
                <w:tab w:val="clear" w:pos="426"/>
              </w:tabs>
              <w:ind w:left="0" w:firstLine="0"/>
              <w:jc w:val="left"/>
              <w:rPr>
                <w:rFonts w:ascii="Arial" w:hAnsi="Arial" w:cs="Arial"/>
                <w:bCs w:val="0"/>
                <w:color w:val="0D0D0D" w:themeColor="text1" w:themeTint="F2"/>
                <w:sz w:val="20"/>
                <w:szCs w:val="20"/>
              </w:rPr>
            </w:pPr>
            <w:r w:rsidRPr="00B20D0C">
              <w:rPr>
                <w:rFonts w:ascii="Arial" w:hAnsi="Arial" w:cs="Arial"/>
                <w:bCs w:val="0"/>
                <w:color w:val="0D0D0D" w:themeColor="text1" w:themeTint="F2"/>
                <w:sz w:val="20"/>
                <w:szCs w:val="20"/>
              </w:rPr>
              <w:t>Spolu</w:t>
            </w:r>
          </w:p>
        </w:tc>
        <w:tc>
          <w:tcPr>
            <w:tcW w:w="620" w:type="dxa"/>
            <w:shd w:val="clear" w:color="auto" w:fill="auto"/>
            <w:vAlign w:val="center"/>
          </w:tcPr>
          <w:p w14:paraId="6BD27C35" w14:textId="77777777" w:rsidR="000B44DE" w:rsidRPr="00B20D0C" w:rsidRDefault="000B44DE" w:rsidP="00475F90">
            <w:pPr>
              <w:pStyle w:val="Pismenka"/>
              <w:tabs>
                <w:tab w:val="clear" w:pos="426"/>
              </w:tabs>
              <w:ind w:left="0" w:firstLine="0"/>
              <w:jc w:val="center"/>
              <w:rPr>
                <w:rFonts w:ascii="Arial" w:hAnsi="Arial" w:cs="Arial"/>
                <w:bCs w:val="0"/>
                <w:color w:val="0D0D0D" w:themeColor="text1" w:themeTint="F2"/>
                <w:sz w:val="20"/>
                <w:szCs w:val="20"/>
              </w:rPr>
            </w:pPr>
          </w:p>
        </w:tc>
        <w:tc>
          <w:tcPr>
            <w:tcW w:w="800" w:type="dxa"/>
            <w:shd w:val="clear" w:color="auto" w:fill="auto"/>
            <w:vAlign w:val="center"/>
          </w:tcPr>
          <w:p w14:paraId="6BD27C36" w14:textId="77777777" w:rsidR="000B44DE" w:rsidRPr="00B20D0C" w:rsidRDefault="000B44DE" w:rsidP="00475F90">
            <w:pPr>
              <w:pStyle w:val="Pismenka"/>
              <w:tabs>
                <w:tab w:val="clear" w:pos="426"/>
              </w:tabs>
              <w:ind w:left="0" w:firstLine="0"/>
              <w:jc w:val="center"/>
              <w:rPr>
                <w:rFonts w:ascii="Arial" w:hAnsi="Arial" w:cs="Arial"/>
                <w:bCs w:val="0"/>
                <w:color w:val="0D0D0D" w:themeColor="text1" w:themeTint="F2"/>
                <w:sz w:val="20"/>
                <w:szCs w:val="20"/>
              </w:rPr>
            </w:pPr>
          </w:p>
        </w:tc>
        <w:tc>
          <w:tcPr>
            <w:tcW w:w="1300" w:type="dxa"/>
            <w:vAlign w:val="center"/>
          </w:tcPr>
          <w:p w14:paraId="6BD27C37" w14:textId="77777777" w:rsidR="000B44DE" w:rsidRPr="00B20D0C" w:rsidRDefault="000B44DE" w:rsidP="00EF1CC2">
            <w:pPr>
              <w:pStyle w:val="Pismenka"/>
              <w:tabs>
                <w:tab w:val="clear" w:pos="426"/>
              </w:tabs>
              <w:ind w:left="0" w:firstLine="0"/>
              <w:jc w:val="right"/>
              <w:rPr>
                <w:rFonts w:ascii="Arial" w:hAnsi="Arial" w:cs="Arial"/>
                <w:bCs w:val="0"/>
                <w:color w:val="0D0D0D" w:themeColor="text1" w:themeTint="F2"/>
                <w:sz w:val="20"/>
                <w:szCs w:val="20"/>
              </w:rPr>
            </w:pPr>
            <w:r w:rsidRPr="00B20D0C">
              <w:rPr>
                <w:rFonts w:ascii="Arial" w:hAnsi="Arial" w:cs="Arial"/>
                <w:bCs w:val="0"/>
                <w:color w:val="0D0D0D" w:themeColor="text1" w:themeTint="F2"/>
                <w:sz w:val="20"/>
                <w:szCs w:val="20"/>
              </w:rPr>
              <w:t>0,00</w:t>
            </w:r>
          </w:p>
        </w:tc>
        <w:tc>
          <w:tcPr>
            <w:tcW w:w="1380" w:type="dxa"/>
            <w:shd w:val="clear" w:color="auto" w:fill="auto"/>
            <w:vAlign w:val="center"/>
          </w:tcPr>
          <w:p w14:paraId="6BD27C38" w14:textId="77777777" w:rsidR="000B44DE" w:rsidRPr="00B20D0C" w:rsidRDefault="000B44DE" w:rsidP="00805728">
            <w:pPr>
              <w:pStyle w:val="Pismenka"/>
              <w:tabs>
                <w:tab w:val="clear" w:pos="426"/>
              </w:tabs>
              <w:ind w:left="0" w:firstLine="0"/>
              <w:jc w:val="right"/>
              <w:rPr>
                <w:rFonts w:ascii="Arial" w:hAnsi="Arial" w:cs="Arial"/>
                <w:bCs w:val="0"/>
                <w:color w:val="0D0D0D" w:themeColor="text1" w:themeTint="F2"/>
                <w:sz w:val="20"/>
                <w:szCs w:val="20"/>
              </w:rPr>
            </w:pPr>
            <w:r w:rsidRPr="00B20D0C">
              <w:rPr>
                <w:rFonts w:ascii="Arial" w:hAnsi="Arial" w:cs="Arial"/>
                <w:bCs w:val="0"/>
                <w:color w:val="0D0D0D" w:themeColor="text1" w:themeTint="F2"/>
                <w:sz w:val="20"/>
                <w:szCs w:val="20"/>
              </w:rPr>
              <w:t>0,00</w:t>
            </w:r>
          </w:p>
        </w:tc>
        <w:tc>
          <w:tcPr>
            <w:tcW w:w="1380" w:type="dxa"/>
            <w:shd w:val="clear" w:color="auto" w:fill="auto"/>
            <w:vAlign w:val="center"/>
          </w:tcPr>
          <w:p w14:paraId="6BD27C39" w14:textId="77777777" w:rsidR="000B44DE" w:rsidRPr="00B20D0C" w:rsidRDefault="000B44DE" w:rsidP="00805728">
            <w:pPr>
              <w:pStyle w:val="Pismenka"/>
              <w:tabs>
                <w:tab w:val="clear" w:pos="426"/>
              </w:tabs>
              <w:ind w:left="0" w:firstLine="0"/>
              <w:jc w:val="right"/>
              <w:rPr>
                <w:rFonts w:ascii="Arial" w:hAnsi="Arial" w:cs="Arial"/>
                <w:bCs w:val="0"/>
                <w:color w:val="0D0D0D" w:themeColor="text1" w:themeTint="F2"/>
                <w:sz w:val="20"/>
                <w:szCs w:val="20"/>
              </w:rPr>
            </w:pPr>
            <w:r w:rsidRPr="00B20D0C">
              <w:rPr>
                <w:rFonts w:ascii="Arial" w:hAnsi="Arial" w:cs="Arial"/>
                <w:bCs w:val="0"/>
                <w:color w:val="0D0D0D" w:themeColor="text1" w:themeTint="F2"/>
                <w:sz w:val="20"/>
                <w:szCs w:val="20"/>
              </w:rPr>
              <w:t>0,00</w:t>
            </w:r>
          </w:p>
        </w:tc>
        <w:tc>
          <w:tcPr>
            <w:tcW w:w="960" w:type="dxa"/>
            <w:shd w:val="clear" w:color="auto" w:fill="auto"/>
            <w:vAlign w:val="center"/>
          </w:tcPr>
          <w:p w14:paraId="6BD27C3A" w14:textId="77777777" w:rsidR="000B44DE" w:rsidRPr="00B20D0C" w:rsidRDefault="000B44DE" w:rsidP="00805728">
            <w:pPr>
              <w:pStyle w:val="Pismenka"/>
              <w:tabs>
                <w:tab w:val="clear" w:pos="426"/>
              </w:tabs>
              <w:ind w:left="0" w:firstLine="0"/>
              <w:jc w:val="right"/>
              <w:rPr>
                <w:rFonts w:ascii="Arial" w:hAnsi="Arial" w:cs="Arial"/>
                <w:bCs w:val="0"/>
                <w:color w:val="0D0D0D" w:themeColor="text1" w:themeTint="F2"/>
                <w:sz w:val="20"/>
                <w:szCs w:val="20"/>
              </w:rPr>
            </w:pPr>
          </w:p>
        </w:tc>
        <w:tc>
          <w:tcPr>
            <w:tcW w:w="1380" w:type="dxa"/>
            <w:shd w:val="clear" w:color="auto" w:fill="auto"/>
            <w:vAlign w:val="center"/>
          </w:tcPr>
          <w:p w14:paraId="6BD27C3B" w14:textId="77777777" w:rsidR="000B44DE" w:rsidRPr="00B20D0C" w:rsidRDefault="000B44DE" w:rsidP="00805728">
            <w:pPr>
              <w:pStyle w:val="Pismenka"/>
              <w:tabs>
                <w:tab w:val="clear" w:pos="426"/>
              </w:tabs>
              <w:ind w:left="0" w:firstLine="0"/>
              <w:jc w:val="right"/>
              <w:rPr>
                <w:rFonts w:ascii="Arial" w:hAnsi="Arial" w:cs="Arial"/>
                <w:bCs w:val="0"/>
                <w:color w:val="0D0D0D" w:themeColor="text1" w:themeTint="F2"/>
                <w:sz w:val="20"/>
                <w:szCs w:val="20"/>
              </w:rPr>
            </w:pPr>
            <w:r w:rsidRPr="00B20D0C">
              <w:rPr>
                <w:rFonts w:ascii="Arial" w:hAnsi="Arial" w:cs="Arial"/>
                <w:bCs w:val="0"/>
                <w:color w:val="0D0D0D" w:themeColor="text1" w:themeTint="F2"/>
                <w:sz w:val="20"/>
                <w:szCs w:val="20"/>
              </w:rPr>
              <w:t>0,00</w:t>
            </w:r>
          </w:p>
        </w:tc>
      </w:tr>
    </w:tbl>
    <w:p w14:paraId="6BD27C3D" w14:textId="77777777" w:rsidR="0077287E" w:rsidRPr="00700A5B" w:rsidRDefault="0077287E" w:rsidP="009B01E2">
      <w:pPr>
        <w:pStyle w:val="Pismenka"/>
        <w:tabs>
          <w:tab w:val="clear" w:pos="426"/>
        </w:tabs>
        <w:spacing w:line="276" w:lineRule="auto"/>
        <w:rPr>
          <w:rFonts w:ascii="Arial" w:hAnsi="Arial" w:cs="Arial"/>
          <w:bCs w:val="0"/>
          <w:color w:val="00B0F0"/>
          <w:sz w:val="20"/>
          <w:szCs w:val="20"/>
        </w:rPr>
      </w:pPr>
    </w:p>
    <w:p w14:paraId="6BD27C3E" w14:textId="77777777" w:rsidR="0077287E" w:rsidRPr="00B20D0C" w:rsidRDefault="0077287E" w:rsidP="0077287E">
      <w:pPr>
        <w:pStyle w:val="Pismenka"/>
        <w:tabs>
          <w:tab w:val="clear" w:pos="426"/>
        </w:tabs>
        <w:spacing w:line="360" w:lineRule="auto"/>
        <w:rPr>
          <w:rFonts w:ascii="Arial" w:hAnsi="Arial" w:cs="Arial"/>
          <w:bCs w:val="0"/>
          <w:color w:val="0D0D0D" w:themeColor="text1" w:themeTint="F2"/>
          <w:sz w:val="20"/>
          <w:szCs w:val="20"/>
        </w:rPr>
      </w:pPr>
      <w:r w:rsidRPr="00B20D0C">
        <w:rPr>
          <w:rFonts w:ascii="Arial" w:hAnsi="Arial" w:cs="Arial"/>
          <w:bCs w:val="0"/>
          <w:color w:val="0D0D0D" w:themeColor="text1" w:themeTint="F2"/>
          <w:sz w:val="20"/>
          <w:szCs w:val="20"/>
        </w:rPr>
        <w:t xml:space="preserve">c)  </w:t>
      </w:r>
      <w:r w:rsidR="00CB15AD" w:rsidRPr="00B20D0C">
        <w:rPr>
          <w:rFonts w:ascii="Arial" w:hAnsi="Arial" w:cs="Arial"/>
          <w:bCs w:val="0"/>
          <w:color w:val="0D0D0D" w:themeColor="text1" w:themeTint="F2"/>
          <w:sz w:val="20"/>
          <w:szCs w:val="20"/>
        </w:rPr>
        <w:t xml:space="preserve">ZOSTATKOVÁ HODNOTA </w:t>
      </w:r>
    </w:p>
    <w:tbl>
      <w:tblPr>
        <w:tblW w:w="98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3179"/>
        <w:gridCol w:w="1559"/>
        <w:gridCol w:w="992"/>
        <w:gridCol w:w="2055"/>
        <w:gridCol w:w="2055"/>
      </w:tblGrid>
      <w:tr w:rsidR="00B20D0C" w:rsidRPr="00B20D0C" w14:paraId="6BD27C47" w14:textId="77777777" w:rsidTr="00AC4612">
        <w:tc>
          <w:tcPr>
            <w:tcW w:w="3179" w:type="dxa"/>
            <w:shd w:val="clear" w:color="auto" w:fill="auto"/>
            <w:vAlign w:val="center"/>
          </w:tcPr>
          <w:p w14:paraId="6BD27C3F" w14:textId="77777777" w:rsidR="00AC4612" w:rsidRPr="00B20D0C" w:rsidRDefault="00AC4612" w:rsidP="00AC4612">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Názov</w:t>
            </w:r>
          </w:p>
        </w:tc>
        <w:tc>
          <w:tcPr>
            <w:tcW w:w="1559" w:type="dxa"/>
            <w:shd w:val="clear" w:color="auto" w:fill="auto"/>
            <w:vAlign w:val="center"/>
          </w:tcPr>
          <w:p w14:paraId="6BD27C40" w14:textId="77777777" w:rsidR="00AC4612" w:rsidRPr="00B20D0C" w:rsidRDefault="00AC4612" w:rsidP="00AC4612">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Účty</w:t>
            </w:r>
          </w:p>
        </w:tc>
        <w:tc>
          <w:tcPr>
            <w:tcW w:w="992" w:type="dxa"/>
            <w:shd w:val="clear" w:color="auto" w:fill="auto"/>
            <w:vAlign w:val="center"/>
          </w:tcPr>
          <w:p w14:paraId="6BD27C41" w14:textId="77777777" w:rsidR="00AC4612" w:rsidRPr="00B20D0C" w:rsidRDefault="00AC4612" w:rsidP="00AC4612">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Riadok</w:t>
            </w:r>
          </w:p>
          <w:p w14:paraId="6BD27C42" w14:textId="77777777" w:rsidR="00AC4612" w:rsidRPr="00B20D0C" w:rsidRDefault="00AC4612" w:rsidP="00AC4612">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súvahy</w:t>
            </w:r>
          </w:p>
        </w:tc>
        <w:tc>
          <w:tcPr>
            <w:tcW w:w="2055" w:type="dxa"/>
            <w:vAlign w:val="center"/>
          </w:tcPr>
          <w:p w14:paraId="271A5572" w14:textId="77777777" w:rsidR="00AC4612" w:rsidRPr="00B20D0C" w:rsidRDefault="00AC4612" w:rsidP="00AC4612">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KZ</w:t>
            </w:r>
          </w:p>
          <w:p w14:paraId="1037C80D" w14:textId="18F200C2" w:rsidR="00AC4612" w:rsidRPr="00B20D0C" w:rsidRDefault="00AC4612" w:rsidP="00AC4612">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k 31.12.202</w:t>
            </w:r>
            <w:r w:rsidR="00B001B3">
              <w:rPr>
                <w:rFonts w:ascii="Arial" w:hAnsi="Arial" w:cs="Arial"/>
                <w:b w:val="0"/>
                <w:bCs w:val="0"/>
                <w:color w:val="0D0D0D" w:themeColor="text1" w:themeTint="F2"/>
                <w:sz w:val="20"/>
                <w:szCs w:val="20"/>
              </w:rPr>
              <w:t>4</w:t>
            </w:r>
          </w:p>
        </w:tc>
        <w:tc>
          <w:tcPr>
            <w:tcW w:w="2055" w:type="dxa"/>
            <w:vAlign w:val="center"/>
          </w:tcPr>
          <w:p w14:paraId="6BD27C43" w14:textId="46FA6D16" w:rsidR="00AC4612" w:rsidRPr="00B20D0C" w:rsidRDefault="00AC4612" w:rsidP="00AC4612">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KZ</w:t>
            </w:r>
          </w:p>
          <w:p w14:paraId="6BD27C44" w14:textId="38581B97" w:rsidR="00AC4612" w:rsidRPr="00B20D0C" w:rsidRDefault="00AC4612" w:rsidP="00AC4612">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k 31.12.202</w:t>
            </w:r>
            <w:r w:rsidR="00B001B3">
              <w:rPr>
                <w:rFonts w:ascii="Arial" w:hAnsi="Arial" w:cs="Arial"/>
                <w:b w:val="0"/>
                <w:bCs w:val="0"/>
                <w:color w:val="0D0D0D" w:themeColor="text1" w:themeTint="F2"/>
                <w:sz w:val="20"/>
                <w:szCs w:val="20"/>
              </w:rPr>
              <w:t>5</w:t>
            </w:r>
          </w:p>
        </w:tc>
      </w:tr>
      <w:tr w:rsidR="00B20D0C" w:rsidRPr="00B20D0C" w14:paraId="6BD27C4D" w14:textId="77777777" w:rsidTr="00AC4612">
        <w:tc>
          <w:tcPr>
            <w:tcW w:w="3179" w:type="dxa"/>
            <w:shd w:val="clear" w:color="auto" w:fill="auto"/>
            <w:vAlign w:val="center"/>
          </w:tcPr>
          <w:p w14:paraId="6BD27C48" w14:textId="77777777" w:rsidR="00AC4612" w:rsidRPr="00B20D0C" w:rsidRDefault="00AC4612" w:rsidP="00AC4612">
            <w:pPr>
              <w:pStyle w:val="Pismenka"/>
              <w:tabs>
                <w:tab w:val="clear" w:pos="426"/>
              </w:tabs>
              <w:ind w:left="0" w:firstLine="0"/>
              <w:jc w:val="lef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ZH účtu obstarania DNM</w:t>
            </w:r>
          </w:p>
        </w:tc>
        <w:tc>
          <w:tcPr>
            <w:tcW w:w="1559" w:type="dxa"/>
            <w:shd w:val="clear" w:color="auto" w:fill="auto"/>
            <w:vAlign w:val="center"/>
          </w:tcPr>
          <w:p w14:paraId="6BD27C49" w14:textId="77777777" w:rsidR="00AC4612" w:rsidRPr="00B20D0C" w:rsidRDefault="00AC4612" w:rsidP="00AC4612">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/041/-/093/</w:t>
            </w:r>
          </w:p>
        </w:tc>
        <w:tc>
          <w:tcPr>
            <w:tcW w:w="992" w:type="dxa"/>
            <w:shd w:val="clear" w:color="auto" w:fill="auto"/>
            <w:vAlign w:val="center"/>
          </w:tcPr>
          <w:p w14:paraId="6BD27C4A" w14:textId="77777777" w:rsidR="00AC4612" w:rsidRPr="00B20D0C" w:rsidRDefault="00AC4612" w:rsidP="00AC4612">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009</w:t>
            </w:r>
          </w:p>
        </w:tc>
        <w:tc>
          <w:tcPr>
            <w:tcW w:w="2055" w:type="dxa"/>
            <w:vAlign w:val="center"/>
          </w:tcPr>
          <w:p w14:paraId="3F3C83AA" w14:textId="71F5CC4A" w:rsidR="00AC4612" w:rsidRPr="00B20D0C" w:rsidRDefault="00AC4612" w:rsidP="00AC4612">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2055" w:type="dxa"/>
            <w:vAlign w:val="center"/>
          </w:tcPr>
          <w:p w14:paraId="6BD27C4B" w14:textId="47025325" w:rsidR="00AC4612" w:rsidRPr="00B20D0C" w:rsidRDefault="00AC4612" w:rsidP="00AC4612">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r>
      <w:tr w:rsidR="00B001B3" w:rsidRPr="00B20D0C" w14:paraId="6BD27C53" w14:textId="77777777" w:rsidTr="00AC4612">
        <w:tc>
          <w:tcPr>
            <w:tcW w:w="3179" w:type="dxa"/>
            <w:shd w:val="clear" w:color="auto" w:fill="auto"/>
            <w:vAlign w:val="center"/>
          </w:tcPr>
          <w:p w14:paraId="6BD27C4E" w14:textId="77777777" w:rsidR="00B001B3" w:rsidRPr="00B20D0C" w:rsidRDefault="00B001B3" w:rsidP="00B001B3">
            <w:pPr>
              <w:pStyle w:val="Pismenka"/>
              <w:tabs>
                <w:tab w:val="clear" w:pos="426"/>
              </w:tabs>
              <w:ind w:left="0" w:firstLine="0"/>
              <w:jc w:val="lef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ZH účtu obstarania DHM</w:t>
            </w:r>
          </w:p>
        </w:tc>
        <w:tc>
          <w:tcPr>
            <w:tcW w:w="1559" w:type="dxa"/>
            <w:shd w:val="clear" w:color="auto" w:fill="auto"/>
            <w:vAlign w:val="center"/>
          </w:tcPr>
          <w:p w14:paraId="6BD27C4F" w14:textId="77777777" w:rsidR="00B001B3" w:rsidRPr="00B20D0C" w:rsidRDefault="00B001B3" w:rsidP="00B001B3">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/042/-/094/</w:t>
            </w:r>
          </w:p>
        </w:tc>
        <w:tc>
          <w:tcPr>
            <w:tcW w:w="992" w:type="dxa"/>
            <w:shd w:val="clear" w:color="auto" w:fill="auto"/>
            <w:vAlign w:val="center"/>
          </w:tcPr>
          <w:p w14:paraId="6BD27C50" w14:textId="77777777" w:rsidR="00B001B3" w:rsidRPr="00B20D0C" w:rsidRDefault="00B001B3" w:rsidP="00B001B3">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022</w:t>
            </w:r>
          </w:p>
        </w:tc>
        <w:tc>
          <w:tcPr>
            <w:tcW w:w="2055" w:type="dxa"/>
            <w:vAlign w:val="center"/>
          </w:tcPr>
          <w:p w14:paraId="380647FB" w14:textId="411F1700" w:rsidR="00B001B3" w:rsidRPr="00B20D0C" w:rsidRDefault="00B001B3" w:rsidP="00B001B3">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104 456,69</w:t>
            </w:r>
          </w:p>
        </w:tc>
        <w:tc>
          <w:tcPr>
            <w:tcW w:w="2055" w:type="dxa"/>
            <w:vAlign w:val="center"/>
          </w:tcPr>
          <w:p w14:paraId="6BD27C51" w14:textId="21193D41" w:rsidR="00B001B3" w:rsidRPr="00B20D0C" w:rsidRDefault="00B001B3" w:rsidP="00B001B3">
            <w:pPr>
              <w:pStyle w:val="Pismenka"/>
              <w:tabs>
                <w:tab w:val="clear" w:pos="426"/>
              </w:tabs>
              <w:ind w:left="0" w:firstLine="0"/>
              <w:jc w:val="right"/>
              <w:rPr>
                <w:rFonts w:ascii="Arial" w:hAnsi="Arial" w:cs="Arial"/>
                <w:b w:val="0"/>
                <w:bCs w:val="0"/>
                <w:color w:val="0D0D0D" w:themeColor="text1" w:themeTint="F2"/>
                <w:sz w:val="20"/>
                <w:szCs w:val="20"/>
              </w:rPr>
            </w:pPr>
            <w:r>
              <w:rPr>
                <w:rFonts w:ascii="Arial" w:hAnsi="Arial" w:cs="Arial"/>
                <w:b w:val="0"/>
                <w:bCs w:val="0"/>
                <w:color w:val="0D0D0D" w:themeColor="text1" w:themeTint="F2"/>
                <w:sz w:val="20"/>
                <w:szCs w:val="20"/>
              </w:rPr>
              <w:t>193 954,38</w:t>
            </w:r>
          </w:p>
        </w:tc>
      </w:tr>
      <w:tr w:rsidR="00B001B3" w:rsidRPr="00B20D0C" w14:paraId="6BD27C59" w14:textId="77777777" w:rsidTr="00AC4612">
        <w:tc>
          <w:tcPr>
            <w:tcW w:w="3179" w:type="dxa"/>
            <w:shd w:val="clear" w:color="auto" w:fill="auto"/>
            <w:vAlign w:val="center"/>
          </w:tcPr>
          <w:p w14:paraId="6BD27C54" w14:textId="77777777" w:rsidR="00B001B3" w:rsidRPr="00B20D0C" w:rsidRDefault="00B001B3" w:rsidP="00B001B3">
            <w:pPr>
              <w:pStyle w:val="Pismenka"/>
              <w:tabs>
                <w:tab w:val="clear" w:pos="426"/>
              </w:tabs>
              <w:ind w:left="0" w:firstLine="0"/>
              <w:jc w:val="lef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ZH účtu obstarania DFM</w:t>
            </w:r>
          </w:p>
        </w:tc>
        <w:tc>
          <w:tcPr>
            <w:tcW w:w="1559" w:type="dxa"/>
            <w:shd w:val="clear" w:color="auto" w:fill="auto"/>
            <w:vAlign w:val="center"/>
          </w:tcPr>
          <w:p w14:paraId="6BD27C55" w14:textId="77777777" w:rsidR="00B001B3" w:rsidRPr="00B20D0C" w:rsidRDefault="00B001B3" w:rsidP="00B001B3">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/043/-/096/</w:t>
            </w:r>
          </w:p>
        </w:tc>
        <w:tc>
          <w:tcPr>
            <w:tcW w:w="992" w:type="dxa"/>
            <w:shd w:val="clear" w:color="auto" w:fill="auto"/>
            <w:vAlign w:val="center"/>
          </w:tcPr>
          <w:p w14:paraId="6BD27C56" w14:textId="77777777" w:rsidR="00B001B3" w:rsidRPr="00B20D0C" w:rsidRDefault="00B001B3" w:rsidP="00B001B3">
            <w:pPr>
              <w:pStyle w:val="Pismenka"/>
              <w:tabs>
                <w:tab w:val="clear" w:pos="426"/>
              </w:tabs>
              <w:ind w:left="0" w:firstLine="0"/>
              <w:jc w:val="center"/>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032</w:t>
            </w:r>
          </w:p>
        </w:tc>
        <w:tc>
          <w:tcPr>
            <w:tcW w:w="2055" w:type="dxa"/>
            <w:vAlign w:val="center"/>
          </w:tcPr>
          <w:p w14:paraId="0FF30E0C" w14:textId="144CBAF9" w:rsidR="00B001B3" w:rsidRPr="00B20D0C" w:rsidRDefault="00B001B3" w:rsidP="00B001B3">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c>
          <w:tcPr>
            <w:tcW w:w="2055" w:type="dxa"/>
            <w:vAlign w:val="center"/>
          </w:tcPr>
          <w:p w14:paraId="6BD27C57" w14:textId="640431B0" w:rsidR="00B001B3" w:rsidRPr="00B20D0C" w:rsidRDefault="00B001B3" w:rsidP="00B001B3">
            <w:pPr>
              <w:pStyle w:val="Pismenka"/>
              <w:tabs>
                <w:tab w:val="clear" w:pos="426"/>
              </w:tabs>
              <w:ind w:left="0" w:firstLine="0"/>
              <w:jc w:val="right"/>
              <w:rPr>
                <w:rFonts w:ascii="Arial" w:hAnsi="Arial" w:cs="Arial"/>
                <w:b w:val="0"/>
                <w:bCs w:val="0"/>
                <w:color w:val="0D0D0D" w:themeColor="text1" w:themeTint="F2"/>
                <w:sz w:val="20"/>
                <w:szCs w:val="20"/>
              </w:rPr>
            </w:pPr>
            <w:r w:rsidRPr="00B20D0C">
              <w:rPr>
                <w:rFonts w:ascii="Arial" w:hAnsi="Arial" w:cs="Arial"/>
                <w:b w:val="0"/>
                <w:bCs w:val="0"/>
                <w:color w:val="0D0D0D" w:themeColor="text1" w:themeTint="F2"/>
                <w:sz w:val="20"/>
                <w:szCs w:val="20"/>
              </w:rPr>
              <w:t>0,00</w:t>
            </w:r>
          </w:p>
        </w:tc>
      </w:tr>
      <w:tr w:rsidR="00B001B3" w:rsidRPr="00B20D0C" w14:paraId="6BD27C5F" w14:textId="77777777" w:rsidTr="00AC4612">
        <w:tc>
          <w:tcPr>
            <w:tcW w:w="3179" w:type="dxa"/>
            <w:shd w:val="clear" w:color="auto" w:fill="auto"/>
            <w:vAlign w:val="center"/>
          </w:tcPr>
          <w:p w14:paraId="6BD27C5A" w14:textId="77777777" w:rsidR="00B001B3" w:rsidRPr="00B20D0C" w:rsidRDefault="00B001B3" w:rsidP="00B001B3">
            <w:pPr>
              <w:pStyle w:val="Pismenka"/>
              <w:tabs>
                <w:tab w:val="clear" w:pos="426"/>
              </w:tabs>
              <w:ind w:left="0" w:firstLine="0"/>
              <w:jc w:val="left"/>
              <w:rPr>
                <w:rFonts w:ascii="Arial" w:hAnsi="Arial" w:cs="Arial"/>
                <w:bCs w:val="0"/>
                <w:color w:val="0D0D0D" w:themeColor="text1" w:themeTint="F2"/>
                <w:sz w:val="20"/>
                <w:szCs w:val="20"/>
              </w:rPr>
            </w:pPr>
            <w:r w:rsidRPr="00B20D0C">
              <w:rPr>
                <w:rFonts w:ascii="Arial" w:hAnsi="Arial" w:cs="Arial"/>
                <w:bCs w:val="0"/>
                <w:color w:val="0D0D0D" w:themeColor="text1" w:themeTint="F2"/>
                <w:sz w:val="20"/>
                <w:szCs w:val="20"/>
              </w:rPr>
              <w:t>Spolu</w:t>
            </w:r>
          </w:p>
        </w:tc>
        <w:tc>
          <w:tcPr>
            <w:tcW w:w="1559" w:type="dxa"/>
            <w:shd w:val="clear" w:color="auto" w:fill="auto"/>
            <w:vAlign w:val="center"/>
          </w:tcPr>
          <w:p w14:paraId="6BD27C5B" w14:textId="77777777" w:rsidR="00B001B3" w:rsidRPr="00B20D0C" w:rsidRDefault="00B001B3" w:rsidP="00B001B3">
            <w:pPr>
              <w:pStyle w:val="Pismenka"/>
              <w:tabs>
                <w:tab w:val="clear" w:pos="426"/>
              </w:tabs>
              <w:ind w:left="0" w:firstLine="0"/>
              <w:jc w:val="center"/>
              <w:rPr>
                <w:rFonts w:ascii="Arial" w:hAnsi="Arial" w:cs="Arial"/>
                <w:bCs w:val="0"/>
                <w:color w:val="0D0D0D" w:themeColor="text1" w:themeTint="F2"/>
                <w:sz w:val="20"/>
                <w:szCs w:val="20"/>
              </w:rPr>
            </w:pPr>
          </w:p>
        </w:tc>
        <w:tc>
          <w:tcPr>
            <w:tcW w:w="992" w:type="dxa"/>
            <w:shd w:val="clear" w:color="auto" w:fill="auto"/>
            <w:vAlign w:val="center"/>
          </w:tcPr>
          <w:p w14:paraId="6BD27C5C" w14:textId="77777777" w:rsidR="00B001B3" w:rsidRPr="00B20D0C" w:rsidRDefault="00B001B3" w:rsidP="00B001B3">
            <w:pPr>
              <w:pStyle w:val="Pismenka"/>
              <w:tabs>
                <w:tab w:val="clear" w:pos="426"/>
              </w:tabs>
              <w:ind w:left="0" w:firstLine="0"/>
              <w:jc w:val="center"/>
              <w:rPr>
                <w:rFonts w:ascii="Arial" w:hAnsi="Arial" w:cs="Arial"/>
                <w:bCs w:val="0"/>
                <w:color w:val="0D0D0D" w:themeColor="text1" w:themeTint="F2"/>
                <w:sz w:val="20"/>
                <w:szCs w:val="20"/>
              </w:rPr>
            </w:pPr>
          </w:p>
        </w:tc>
        <w:tc>
          <w:tcPr>
            <w:tcW w:w="2055" w:type="dxa"/>
            <w:vAlign w:val="center"/>
          </w:tcPr>
          <w:p w14:paraId="01CCE985" w14:textId="440D471E" w:rsidR="00B001B3" w:rsidRPr="00B20D0C" w:rsidRDefault="00B001B3" w:rsidP="00B001B3">
            <w:pPr>
              <w:pStyle w:val="Pismenka"/>
              <w:tabs>
                <w:tab w:val="clear" w:pos="426"/>
              </w:tabs>
              <w:ind w:left="0" w:firstLine="0"/>
              <w:jc w:val="right"/>
              <w:rPr>
                <w:rFonts w:ascii="Arial" w:hAnsi="Arial" w:cs="Arial"/>
                <w:bCs w:val="0"/>
                <w:color w:val="0D0D0D" w:themeColor="text1" w:themeTint="F2"/>
                <w:sz w:val="20"/>
                <w:szCs w:val="20"/>
              </w:rPr>
            </w:pPr>
            <w:r w:rsidRPr="00B20D0C">
              <w:rPr>
                <w:rFonts w:ascii="Arial" w:hAnsi="Arial" w:cs="Arial"/>
                <w:bCs w:val="0"/>
                <w:color w:val="0D0D0D" w:themeColor="text1" w:themeTint="F2"/>
                <w:sz w:val="20"/>
                <w:szCs w:val="20"/>
              </w:rPr>
              <w:t>104 456,69</w:t>
            </w:r>
          </w:p>
        </w:tc>
        <w:tc>
          <w:tcPr>
            <w:tcW w:w="2055" w:type="dxa"/>
            <w:vAlign w:val="center"/>
          </w:tcPr>
          <w:p w14:paraId="6BD27C5D" w14:textId="482CE936" w:rsidR="00B001B3" w:rsidRPr="00B20D0C" w:rsidRDefault="00B001B3" w:rsidP="00B001B3">
            <w:pPr>
              <w:pStyle w:val="Pismenka"/>
              <w:tabs>
                <w:tab w:val="clear" w:pos="426"/>
              </w:tabs>
              <w:ind w:left="0" w:firstLine="0"/>
              <w:jc w:val="right"/>
              <w:rPr>
                <w:rFonts w:ascii="Arial" w:hAnsi="Arial" w:cs="Arial"/>
                <w:bCs w:val="0"/>
                <w:color w:val="0D0D0D" w:themeColor="text1" w:themeTint="F2"/>
                <w:sz w:val="20"/>
                <w:szCs w:val="20"/>
              </w:rPr>
            </w:pPr>
            <w:r>
              <w:rPr>
                <w:rFonts w:ascii="Arial" w:hAnsi="Arial" w:cs="Arial"/>
                <w:bCs w:val="0"/>
                <w:color w:val="0D0D0D" w:themeColor="text1" w:themeTint="F2"/>
                <w:sz w:val="20"/>
                <w:szCs w:val="20"/>
              </w:rPr>
              <w:t>193 954,38</w:t>
            </w:r>
          </w:p>
        </w:tc>
      </w:tr>
    </w:tbl>
    <w:p w14:paraId="6BD27C60" w14:textId="77777777" w:rsidR="00C67A40" w:rsidRPr="00700A5B" w:rsidRDefault="00C67A40" w:rsidP="009B01E2">
      <w:pPr>
        <w:pStyle w:val="Pismenka"/>
        <w:tabs>
          <w:tab w:val="clear" w:pos="426"/>
        </w:tabs>
        <w:ind w:left="0" w:firstLine="0"/>
        <w:rPr>
          <w:rFonts w:ascii="Arial" w:hAnsi="Arial" w:cs="Arial"/>
          <w:b w:val="0"/>
          <w:bCs w:val="0"/>
          <w:color w:val="00B0F0"/>
          <w:sz w:val="20"/>
          <w:szCs w:val="20"/>
        </w:rPr>
      </w:pPr>
    </w:p>
    <w:p w14:paraId="6BD27C62" w14:textId="77777777" w:rsidR="00B73EE9" w:rsidRPr="00700A5B" w:rsidRDefault="00B73EE9" w:rsidP="00E6746F">
      <w:pPr>
        <w:pStyle w:val="Pismenka"/>
        <w:tabs>
          <w:tab w:val="clear" w:pos="426"/>
        </w:tabs>
        <w:spacing w:line="360" w:lineRule="auto"/>
        <w:ind w:left="0" w:firstLine="0"/>
        <w:rPr>
          <w:rFonts w:ascii="Arial" w:hAnsi="Arial" w:cs="Arial"/>
          <w:b w:val="0"/>
          <w:bCs w:val="0"/>
          <w:color w:val="00B0F0"/>
          <w:sz w:val="20"/>
          <w:szCs w:val="20"/>
        </w:rPr>
      </w:pPr>
    </w:p>
    <w:p w14:paraId="6BD27C63" w14:textId="77777777" w:rsidR="008C7813" w:rsidRPr="00EE5363" w:rsidRDefault="00CF048F" w:rsidP="009B01E2">
      <w:pPr>
        <w:numPr>
          <w:ilvl w:val="0"/>
          <w:numId w:val="9"/>
        </w:numPr>
        <w:tabs>
          <w:tab w:val="clear" w:pos="720"/>
        </w:tabs>
        <w:spacing w:line="480" w:lineRule="auto"/>
        <w:ind w:left="357" w:hanging="357"/>
        <w:rPr>
          <w:rFonts w:ascii="Arial" w:hAnsi="Arial" w:cs="Arial"/>
          <w:b/>
          <w:i/>
          <w:color w:val="0D0D0D" w:themeColor="text1" w:themeTint="F2"/>
        </w:rPr>
      </w:pPr>
      <w:r w:rsidRPr="00EE5363">
        <w:rPr>
          <w:rFonts w:ascii="Arial" w:hAnsi="Arial" w:cs="Arial"/>
          <w:b/>
          <w:i/>
          <w:color w:val="0D0D0D" w:themeColor="text1" w:themeTint="F2"/>
        </w:rPr>
        <w:t xml:space="preserve">Prehľad o pohybe poskytnutých preddavkov na dlhodobý majetok </w:t>
      </w:r>
      <w:r w:rsidR="00873E6D" w:rsidRPr="00EE5363">
        <w:rPr>
          <w:rFonts w:ascii="Arial" w:hAnsi="Arial" w:cs="Arial"/>
          <w:b/>
          <w:i/>
          <w:color w:val="0D0D0D" w:themeColor="text1" w:themeTint="F2"/>
        </w:rPr>
        <w:t>/v </w:t>
      </w:r>
      <w:r w:rsidR="0050024A" w:rsidRPr="00EE5363">
        <w:rPr>
          <w:rFonts w:ascii="Arial" w:hAnsi="Arial" w:cs="Arial"/>
          <w:b/>
          <w:i/>
          <w:color w:val="0D0D0D" w:themeColor="text1" w:themeTint="F2"/>
        </w:rPr>
        <w:t>EUR</w:t>
      </w:r>
      <w:r w:rsidR="00873E6D" w:rsidRPr="00EE5363">
        <w:rPr>
          <w:rFonts w:ascii="Arial" w:hAnsi="Arial" w:cs="Arial"/>
          <w:b/>
          <w:i/>
          <w:color w:val="0D0D0D" w:themeColor="text1" w:themeTint="F2"/>
        </w:rPr>
        <w:t>/</w:t>
      </w:r>
      <w:r w:rsidR="00FF7334" w:rsidRPr="00EE5363">
        <w:rPr>
          <w:rFonts w:ascii="Arial" w:hAnsi="Arial" w:cs="Arial"/>
          <w:b/>
          <w:i/>
          <w:color w:val="0D0D0D" w:themeColor="text1" w:themeTint="F2"/>
        </w:rPr>
        <w:t xml:space="preserve"> </w:t>
      </w:r>
      <w:r w:rsidR="00FF7334" w:rsidRPr="00EE5363">
        <w:rPr>
          <w:rFonts w:ascii="Arial" w:hAnsi="Arial" w:cs="Arial"/>
          <w:color w:val="0D0D0D" w:themeColor="text1" w:themeTint="F2"/>
        </w:rPr>
        <w:t>- tabuľka č. 1</w:t>
      </w:r>
    </w:p>
    <w:p w14:paraId="6BD27C64" w14:textId="77777777" w:rsidR="00036F2C" w:rsidRPr="00EE5363" w:rsidRDefault="00036F2C" w:rsidP="00036F2C">
      <w:pPr>
        <w:pStyle w:val="Pismenka"/>
        <w:tabs>
          <w:tab w:val="clear" w:pos="426"/>
        </w:tabs>
        <w:spacing w:line="360" w:lineRule="auto"/>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 xml:space="preserve">a)  </w:t>
      </w:r>
      <w:r w:rsidR="007101AF" w:rsidRPr="00EE5363">
        <w:rPr>
          <w:rFonts w:ascii="Arial" w:hAnsi="Arial" w:cs="Arial"/>
          <w:bCs w:val="0"/>
          <w:color w:val="0D0D0D" w:themeColor="text1" w:themeTint="F2"/>
          <w:sz w:val="20"/>
          <w:szCs w:val="20"/>
        </w:rPr>
        <w:t>OBSTARÁVACIA CENA</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1980"/>
        <w:gridCol w:w="620"/>
        <w:gridCol w:w="800"/>
        <w:gridCol w:w="1300"/>
        <w:gridCol w:w="1380"/>
        <w:gridCol w:w="1380"/>
        <w:gridCol w:w="960"/>
        <w:gridCol w:w="1380"/>
      </w:tblGrid>
      <w:tr w:rsidR="00774439" w:rsidRPr="00EE5363" w14:paraId="6BD27C73" w14:textId="77777777" w:rsidTr="00774439">
        <w:tc>
          <w:tcPr>
            <w:tcW w:w="1980" w:type="dxa"/>
            <w:shd w:val="clear" w:color="auto" w:fill="auto"/>
            <w:vAlign w:val="center"/>
          </w:tcPr>
          <w:p w14:paraId="6BD27C65" w14:textId="77777777" w:rsidR="00774439" w:rsidRPr="00EE5363" w:rsidRDefault="00774439"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Názov</w:t>
            </w:r>
          </w:p>
        </w:tc>
        <w:tc>
          <w:tcPr>
            <w:tcW w:w="620" w:type="dxa"/>
            <w:shd w:val="clear" w:color="auto" w:fill="auto"/>
            <w:vAlign w:val="center"/>
          </w:tcPr>
          <w:p w14:paraId="6BD27C66" w14:textId="77777777" w:rsidR="00774439" w:rsidRPr="00EE5363" w:rsidRDefault="00774439"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Účty</w:t>
            </w:r>
          </w:p>
        </w:tc>
        <w:tc>
          <w:tcPr>
            <w:tcW w:w="800" w:type="dxa"/>
            <w:shd w:val="clear" w:color="auto" w:fill="auto"/>
            <w:vAlign w:val="center"/>
          </w:tcPr>
          <w:p w14:paraId="6BD27C67" w14:textId="77777777" w:rsidR="00774439" w:rsidRPr="00EE5363" w:rsidRDefault="00774439"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Riadok</w:t>
            </w:r>
          </w:p>
          <w:p w14:paraId="6BD27C68" w14:textId="77777777" w:rsidR="00774439" w:rsidRPr="00EE5363" w:rsidRDefault="00774439"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súvahy</w:t>
            </w:r>
          </w:p>
        </w:tc>
        <w:tc>
          <w:tcPr>
            <w:tcW w:w="1300" w:type="dxa"/>
            <w:vAlign w:val="center"/>
          </w:tcPr>
          <w:p w14:paraId="6BD27C69" w14:textId="77777777" w:rsidR="00774439" w:rsidRPr="00EE5363" w:rsidRDefault="00774439" w:rsidP="00EF1CC2">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KZ</w:t>
            </w:r>
          </w:p>
          <w:p w14:paraId="6BD27C6A" w14:textId="3C691F4B" w:rsidR="00774439" w:rsidRPr="00EE5363" w:rsidRDefault="00B60EDF" w:rsidP="00E6746F">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k 31.12.20</w:t>
            </w:r>
            <w:r w:rsidR="00C845C7">
              <w:rPr>
                <w:rFonts w:ascii="Arial" w:hAnsi="Arial" w:cs="Arial"/>
                <w:b w:val="0"/>
                <w:bCs w:val="0"/>
                <w:color w:val="0D0D0D" w:themeColor="text1" w:themeTint="F2"/>
                <w:sz w:val="20"/>
                <w:szCs w:val="20"/>
              </w:rPr>
              <w:t>24</w:t>
            </w:r>
          </w:p>
        </w:tc>
        <w:tc>
          <w:tcPr>
            <w:tcW w:w="1380" w:type="dxa"/>
            <w:shd w:val="clear" w:color="auto" w:fill="auto"/>
            <w:vAlign w:val="center"/>
          </w:tcPr>
          <w:p w14:paraId="6BD27C6B" w14:textId="77777777" w:rsidR="00774439" w:rsidRPr="00EE5363" w:rsidRDefault="00774439"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Prírastky</w:t>
            </w:r>
          </w:p>
          <w:p w14:paraId="6BD27C6C" w14:textId="77777777" w:rsidR="00774439" w:rsidRPr="00EE5363" w:rsidRDefault="00774439"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w:t>
            </w:r>
          </w:p>
        </w:tc>
        <w:tc>
          <w:tcPr>
            <w:tcW w:w="1380" w:type="dxa"/>
            <w:shd w:val="clear" w:color="auto" w:fill="auto"/>
            <w:vAlign w:val="center"/>
          </w:tcPr>
          <w:p w14:paraId="6BD27C6D" w14:textId="77777777" w:rsidR="00774439" w:rsidRPr="00EE5363" w:rsidRDefault="00774439"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Úbytky</w:t>
            </w:r>
          </w:p>
          <w:p w14:paraId="6BD27C6E" w14:textId="77777777" w:rsidR="00774439" w:rsidRPr="00EE5363" w:rsidRDefault="00774439"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w:t>
            </w:r>
          </w:p>
        </w:tc>
        <w:tc>
          <w:tcPr>
            <w:tcW w:w="960" w:type="dxa"/>
            <w:shd w:val="clear" w:color="auto" w:fill="auto"/>
            <w:vAlign w:val="center"/>
          </w:tcPr>
          <w:p w14:paraId="6BD27C6F" w14:textId="77777777" w:rsidR="00774439" w:rsidRPr="00EE5363" w:rsidRDefault="00774439"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Presuny</w:t>
            </w:r>
          </w:p>
          <w:p w14:paraId="6BD27C70" w14:textId="77777777" w:rsidR="00774439" w:rsidRPr="00EE5363" w:rsidRDefault="00774439"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 / -</w:t>
            </w:r>
          </w:p>
        </w:tc>
        <w:tc>
          <w:tcPr>
            <w:tcW w:w="1380" w:type="dxa"/>
            <w:shd w:val="clear" w:color="auto" w:fill="auto"/>
            <w:vAlign w:val="center"/>
          </w:tcPr>
          <w:p w14:paraId="6BD27C71" w14:textId="77777777" w:rsidR="00774439" w:rsidRPr="00EE5363" w:rsidRDefault="00774439"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KZ</w:t>
            </w:r>
          </w:p>
          <w:p w14:paraId="6BD27C72" w14:textId="07E7B776" w:rsidR="00774439" w:rsidRPr="00EE5363" w:rsidRDefault="00774439" w:rsidP="00E6746F">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k 31.12.20</w:t>
            </w:r>
            <w:r w:rsidR="00B73EE9" w:rsidRPr="00EE5363">
              <w:rPr>
                <w:rFonts w:ascii="Arial" w:hAnsi="Arial" w:cs="Arial"/>
                <w:b w:val="0"/>
                <w:bCs w:val="0"/>
                <w:color w:val="0D0D0D" w:themeColor="text1" w:themeTint="F2"/>
                <w:sz w:val="20"/>
                <w:szCs w:val="20"/>
              </w:rPr>
              <w:t>2</w:t>
            </w:r>
            <w:r w:rsidR="00C845C7">
              <w:rPr>
                <w:rFonts w:ascii="Arial" w:hAnsi="Arial" w:cs="Arial"/>
                <w:b w:val="0"/>
                <w:bCs w:val="0"/>
                <w:color w:val="0D0D0D" w:themeColor="text1" w:themeTint="F2"/>
                <w:sz w:val="20"/>
                <w:szCs w:val="20"/>
              </w:rPr>
              <w:t>5</w:t>
            </w:r>
          </w:p>
        </w:tc>
      </w:tr>
      <w:tr w:rsidR="00774439" w:rsidRPr="00EE5363" w14:paraId="6BD27C7C" w14:textId="77777777" w:rsidTr="00774439">
        <w:tc>
          <w:tcPr>
            <w:tcW w:w="1980" w:type="dxa"/>
            <w:shd w:val="clear" w:color="auto" w:fill="auto"/>
            <w:vAlign w:val="center"/>
          </w:tcPr>
          <w:p w14:paraId="6BD27C74" w14:textId="77777777" w:rsidR="00774439" w:rsidRPr="00EE5363" w:rsidRDefault="00774439" w:rsidP="00475F90">
            <w:pPr>
              <w:pStyle w:val="Pismenka"/>
              <w:tabs>
                <w:tab w:val="clear" w:pos="426"/>
              </w:tabs>
              <w:ind w:left="0" w:firstLine="0"/>
              <w:jc w:val="lef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Poskytnuté preddavky na DNM</w:t>
            </w:r>
          </w:p>
        </w:tc>
        <w:tc>
          <w:tcPr>
            <w:tcW w:w="620" w:type="dxa"/>
            <w:shd w:val="clear" w:color="auto" w:fill="auto"/>
            <w:vAlign w:val="center"/>
          </w:tcPr>
          <w:p w14:paraId="6BD27C75" w14:textId="77777777" w:rsidR="00774439" w:rsidRPr="00EE5363" w:rsidRDefault="00774439"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051</w:t>
            </w:r>
          </w:p>
        </w:tc>
        <w:tc>
          <w:tcPr>
            <w:tcW w:w="800" w:type="dxa"/>
            <w:shd w:val="clear" w:color="auto" w:fill="auto"/>
            <w:vAlign w:val="center"/>
          </w:tcPr>
          <w:p w14:paraId="6BD27C76" w14:textId="77777777" w:rsidR="00774439" w:rsidRPr="00EE5363" w:rsidRDefault="00774439"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010</w:t>
            </w:r>
          </w:p>
        </w:tc>
        <w:tc>
          <w:tcPr>
            <w:tcW w:w="1300" w:type="dxa"/>
            <w:vAlign w:val="center"/>
          </w:tcPr>
          <w:p w14:paraId="6BD27C77" w14:textId="77777777" w:rsidR="00774439" w:rsidRPr="00EE5363" w:rsidRDefault="00774439" w:rsidP="00EF1CC2">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1380" w:type="dxa"/>
            <w:shd w:val="clear" w:color="auto" w:fill="auto"/>
            <w:vAlign w:val="center"/>
          </w:tcPr>
          <w:p w14:paraId="6BD27C78" w14:textId="77777777" w:rsidR="00774439" w:rsidRPr="00EE5363" w:rsidRDefault="00774439" w:rsidP="00805728">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1380" w:type="dxa"/>
            <w:shd w:val="clear" w:color="auto" w:fill="auto"/>
            <w:vAlign w:val="center"/>
          </w:tcPr>
          <w:p w14:paraId="6BD27C79" w14:textId="77777777" w:rsidR="00774439" w:rsidRPr="00EE5363" w:rsidRDefault="00774439" w:rsidP="00805728">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960" w:type="dxa"/>
            <w:shd w:val="clear" w:color="auto" w:fill="auto"/>
            <w:vAlign w:val="center"/>
          </w:tcPr>
          <w:p w14:paraId="6BD27C7A" w14:textId="77777777" w:rsidR="00774439" w:rsidRPr="00EE5363" w:rsidRDefault="00774439" w:rsidP="00805728">
            <w:pPr>
              <w:pStyle w:val="Pismenka"/>
              <w:tabs>
                <w:tab w:val="clear" w:pos="426"/>
              </w:tabs>
              <w:ind w:left="0" w:firstLine="0"/>
              <w:jc w:val="right"/>
              <w:rPr>
                <w:rFonts w:ascii="Arial" w:hAnsi="Arial" w:cs="Arial"/>
                <w:b w:val="0"/>
                <w:bCs w:val="0"/>
                <w:color w:val="0D0D0D" w:themeColor="text1" w:themeTint="F2"/>
                <w:sz w:val="20"/>
                <w:szCs w:val="20"/>
              </w:rPr>
            </w:pPr>
          </w:p>
        </w:tc>
        <w:tc>
          <w:tcPr>
            <w:tcW w:w="1380" w:type="dxa"/>
            <w:shd w:val="clear" w:color="auto" w:fill="auto"/>
            <w:vAlign w:val="center"/>
          </w:tcPr>
          <w:p w14:paraId="6BD27C7B" w14:textId="77777777" w:rsidR="00774439" w:rsidRPr="00EE5363" w:rsidRDefault="00774439" w:rsidP="00805728">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r>
      <w:tr w:rsidR="00265BDA" w:rsidRPr="00EE5363" w14:paraId="6BD27C85" w14:textId="77777777" w:rsidTr="00774439">
        <w:tc>
          <w:tcPr>
            <w:tcW w:w="1980" w:type="dxa"/>
            <w:shd w:val="clear" w:color="auto" w:fill="auto"/>
            <w:vAlign w:val="center"/>
          </w:tcPr>
          <w:p w14:paraId="6BD27C7D" w14:textId="77777777" w:rsidR="00265BDA" w:rsidRPr="00EE5363" w:rsidRDefault="00265BDA" w:rsidP="00475F90">
            <w:pPr>
              <w:pStyle w:val="Pismenka"/>
              <w:tabs>
                <w:tab w:val="clear" w:pos="426"/>
              </w:tabs>
              <w:ind w:left="0" w:firstLine="0"/>
              <w:jc w:val="lef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Poskytnuté preddavky na DHM</w:t>
            </w:r>
          </w:p>
        </w:tc>
        <w:tc>
          <w:tcPr>
            <w:tcW w:w="620" w:type="dxa"/>
            <w:shd w:val="clear" w:color="auto" w:fill="auto"/>
            <w:vAlign w:val="center"/>
          </w:tcPr>
          <w:p w14:paraId="6BD27C7E" w14:textId="77777777" w:rsidR="00265BDA" w:rsidRPr="00EE5363" w:rsidRDefault="00265BDA"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052</w:t>
            </w:r>
          </w:p>
        </w:tc>
        <w:tc>
          <w:tcPr>
            <w:tcW w:w="800" w:type="dxa"/>
            <w:shd w:val="clear" w:color="auto" w:fill="auto"/>
            <w:vAlign w:val="center"/>
          </w:tcPr>
          <w:p w14:paraId="6BD27C7F" w14:textId="77777777" w:rsidR="00265BDA" w:rsidRPr="00EE5363" w:rsidRDefault="00265BDA"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023</w:t>
            </w:r>
          </w:p>
        </w:tc>
        <w:tc>
          <w:tcPr>
            <w:tcW w:w="1300" w:type="dxa"/>
            <w:vAlign w:val="center"/>
          </w:tcPr>
          <w:p w14:paraId="6BD27C80" w14:textId="77777777" w:rsidR="00265BDA" w:rsidRPr="00EE5363" w:rsidRDefault="00265BDA" w:rsidP="00EF1CC2">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1380" w:type="dxa"/>
            <w:shd w:val="clear" w:color="auto" w:fill="auto"/>
            <w:vAlign w:val="center"/>
          </w:tcPr>
          <w:p w14:paraId="6BD27C81" w14:textId="77777777" w:rsidR="00265BDA" w:rsidRPr="00EE5363" w:rsidRDefault="00B60EDF" w:rsidP="001F4F80">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1380" w:type="dxa"/>
            <w:shd w:val="clear" w:color="auto" w:fill="auto"/>
            <w:vAlign w:val="center"/>
          </w:tcPr>
          <w:p w14:paraId="6BD27C82" w14:textId="77777777" w:rsidR="00265BDA" w:rsidRPr="00EE5363" w:rsidRDefault="00B60EDF" w:rsidP="00F22A4F">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960" w:type="dxa"/>
            <w:shd w:val="clear" w:color="auto" w:fill="auto"/>
            <w:vAlign w:val="center"/>
          </w:tcPr>
          <w:p w14:paraId="6BD27C83" w14:textId="77777777" w:rsidR="00265BDA" w:rsidRPr="00EE5363" w:rsidRDefault="00265BDA" w:rsidP="00805728">
            <w:pPr>
              <w:pStyle w:val="Pismenka"/>
              <w:tabs>
                <w:tab w:val="clear" w:pos="426"/>
              </w:tabs>
              <w:ind w:left="0" w:firstLine="0"/>
              <w:jc w:val="right"/>
              <w:rPr>
                <w:rFonts w:ascii="Arial" w:hAnsi="Arial" w:cs="Arial"/>
                <w:b w:val="0"/>
                <w:bCs w:val="0"/>
                <w:color w:val="0D0D0D" w:themeColor="text1" w:themeTint="F2"/>
                <w:sz w:val="20"/>
                <w:szCs w:val="20"/>
              </w:rPr>
            </w:pPr>
          </w:p>
        </w:tc>
        <w:tc>
          <w:tcPr>
            <w:tcW w:w="1380" w:type="dxa"/>
            <w:shd w:val="clear" w:color="auto" w:fill="auto"/>
            <w:vAlign w:val="center"/>
          </w:tcPr>
          <w:p w14:paraId="6BD27C84" w14:textId="77777777" w:rsidR="00265BDA" w:rsidRPr="00EE5363" w:rsidRDefault="00265BDA" w:rsidP="00805728">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r>
      <w:tr w:rsidR="00265BDA" w:rsidRPr="00EE5363" w14:paraId="6BD27C8E" w14:textId="77777777" w:rsidTr="00774439">
        <w:tc>
          <w:tcPr>
            <w:tcW w:w="1980" w:type="dxa"/>
            <w:shd w:val="clear" w:color="auto" w:fill="auto"/>
            <w:vAlign w:val="center"/>
          </w:tcPr>
          <w:p w14:paraId="6BD27C86" w14:textId="77777777" w:rsidR="00265BDA" w:rsidRPr="00EE5363" w:rsidRDefault="00265BDA" w:rsidP="00475F90">
            <w:pPr>
              <w:pStyle w:val="Pismenka"/>
              <w:tabs>
                <w:tab w:val="clear" w:pos="426"/>
              </w:tabs>
              <w:ind w:left="0" w:firstLine="0"/>
              <w:jc w:val="left"/>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Spolu</w:t>
            </w:r>
          </w:p>
        </w:tc>
        <w:tc>
          <w:tcPr>
            <w:tcW w:w="620" w:type="dxa"/>
            <w:shd w:val="clear" w:color="auto" w:fill="auto"/>
            <w:vAlign w:val="center"/>
          </w:tcPr>
          <w:p w14:paraId="6BD27C87" w14:textId="77777777" w:rsidR="00265BDA" w:rsidRPr="00EE5363" w:rsidRDefault="00265BDA" w:rsidP="00475F90">
            <w:pPr>
              <w:pStyle w:val="Pismenka"/>
              <w:tabs>
                <w:tab w:val="clear" w:pos="426"/>
              </w:tabs>
              <w:ind w:left="0" w:firstLine="0"/>
              <w:jc w:val="center"/>
              <w:rPr>
                <w:rFonts w:ascii="Arial" w:hAnsi="Arial" w:cs="Arial"/>
                <w:bCs w:val="0"/>
                <w:color w:val="0D0D0D" w:themeColor="text1" w:themeTint="F2"/>
                <w:sz w:val="20"/>
                <w:szCs w:val="20"/>
              </w:rPr>
            </w:pPr>
          </w:p>
        </w:tc>
        <w:tc>
          <w:tcPr>
            <w:tcW w:w="800" w:type="dxa"/>
            <w:shd w:val="clear" w:color="auto" w:fill="auto"/>
            <w:vAlign w:val="center"/>
          </w:tcPr>
          <w:p w14:paraId="6BD27C88" w14:textId="77777777" w:rsidR="00265BDA" w:rsidRPr="00EE5363" w:rsidRDefault="00265BDA" w:rsidP="00475F90">
            <w:pPr>
              <w:pStyle w:val="Pismenka"/>
              <w:tabs>
                <w:tab w:val="clear" w:pos="426"/>
              </w:tabs>
              <w:ind w:left="0" w:firstLine="0"/>
              <w:jc w:val="center"/>
              <w:rPr>
                <w:rFonts w:ascii="Arial" w:hAnsi="Arial" w:cs="Arial"/>
                <w:bCs w:val="0"/>
                <w:color w:val="0D0D0D" w:themeColor="text1" w:themeTint="F2"/>
                <w:sz w:val="20"/>
                <w:szCs w:val="20"/>
              </w:rPr>
            </w:pPr>
          </w:p>
        </w:tc>
        <w:tc>
          <w:tcPr>
            <w:tcW w:w="1300" w:type="dxa"/>
            <w:vAlign w:val="center"/>
          </w:tcPr>
          <w:p w14:paraId="6BD27C89" w14:textId="77777777" w:rsidR="00265BDA" w:rsidRPr="00EE5363" w:rsidRDefault="00265BDA" w:rsidP="00EF1CC2">
            <w:pPr>
              <w:pStyle w:val="Pismenka"/>
              <w:tabs>
                <w:tab w:val="clear" w:pos="426"/>
              </w:tabs>
              <w:ind w:left="0" w:firstLine="0"/>
              <w:jc w:val="right"/>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0,00</w:t>
            </w:r>
          </w:p>
        </w:tc>
        <w:tc>
          <w:tcPr>
            <w:tcW w:w="1380" w:type="dxa"/>
            <w:shd w:val="clear" w:color="auto" w:fill="auto"/>
            <w:vAlign w:val="center"/>
          </w:tcPr>
          <w:p w14:paraId="6BD27C8A" w14:textId="77777777" w:rsidR="007D4D36" w:rsidRPr="00EE5363" w:rsidRDefault="00B60EDF" w:rsidP="007D4D36">
            <w:pPr>
              <w:pStyle w:val="Pismenka"/>
              <w:tabs>
                <w:tab w:val="clear" w:pos="426"/>
              </w:tabs>
              <w:ind w:left="0" w:firstLine="0"/>
              <w:jc w:val="right"/>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0,00</w:t>
            </w:r>
          </w:p>
        </w:tc>
        <w:tc>
          <w:tcPr>
            <w:tcW w:w="1380" w:type="dxa"/>
            <w:shd w:val="clear" w:color="auto" w:fill="auto"/>
            <w:vAlign w:val="center"/>
          </w:tcPr>
          <w:p w14:paraId="6BD27C8B" w14:textId="77777777" w:rsidR="00265BDA" w:rsidRPr="00EE5363" w:rsidRDefault="00B60EDF" w:rsidP="00F22A4F">
            <w:pPr>
              <w:pStyle w:val="Pismenka"/>
              <w:tabs>
                <w:tab w:val="clear" w:pos="426"/>
              </w:tabs>
              <w:ind w:left="0" w:firstLine="0"/>
              <w:jc w:val="right"/>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0,00</w:t>
            </w:r>
          </w:p>
        </w:tc>
        <w:tc>
          <w:tcPr>
            <w:tcW w:w="960" w:type="dxa"/>
            <w:shd w:val="clear" w:color="auto" w:fill="auto"/>
            <w:vAlign w:val="center"/>
          </w:tcPr>
          <w:p w14:paraId="6BD27C8C" w14:textId="77777777" w:rsidR="00265BDA" w:rsidRPr="00EE5363" w:rsidRDefault="00265BDA" w:rsidP="00805728">
            <w:pPr>
              <w:pStyle w:val="Pismenka"/>
              <w:tabs>
                <w:tab w:val="clear" w:pos="426"/>
              </w:tabs>
              <w:ind w:left="0" w:firstLine="0"/>
              <w:jc w:val="right"/>
              <w:rPr>
                <w:rFonts w:ascii="Arial" w:hAnsi="Arial" w:cs="Arial"/>
                <w:bCs w:val="0"/>
                <w:color w:val="0D0D0D" w:themeColor="text1" w:themeTint="F2"/>
                <w:sz w:val="20"/>
                <w:szCs w:val="20"/>
              </w:rPr>
            </w:pPr>
          </w:p>
        </w:tc>
        <w:tc>
          <w:tcPr>
            <w:tcW w:w="1380" w:type="dxa"/>
            <w:shd w:val="clear" w:color="auto" w:fill="auto"/>
            <w:vAlign w:val="center"/>
          </w:tcPr>
          <w:p w14:paraId="6BD27C8D" w14:textId="77777777" w:rsidR="00265BDA" w:rsidRPr="00EE5363" w:rsidRDefault="00265BDA" w:rsidP="00805728">
            <w:pPr>
              <w:pStyle w:val="Pismenka"/>
              <w:tabs>
                <w:tab w:val="clear" w:pos="426"/>
              </w:tabs>
              <w:ind w:left="0" w:firstLine="0"/>
              <w:jc w:val="right"/>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0,00</w:t>
            </w:r>
          </w:p>
        </w:tc>
      </w:tr>
    </w:tbl>
    <w:p w14:paraId="6BD27C8F" w14:textId="77777777" w:rsidR="008C7813" w:rsidRPr="00EE5363" w:rsidRDefault="008C7813" w:rsidP="009B01E2">
      <w:pPr>
        <w:pStyle w:val="Pismenka"/>
        <w:tabs>
          <w:tab w:val="clear" w:pos="426"/>
        </w:tabs>
        <w:spacing w:line="276" w:lineRule="auto"/>
        <w:ind w:left="0" w:firstLine="0"/>
        <w:rPr>
          <w:rFonts w:ascii="Arial" w:hAnsi="Arial" w:cs="Arial"/>
          <w:b w:val="0"/>
          <w:bCs w:val="0"/>
          <w:color w:val="0D0D0D" w:themeColor="text1" w:themeTint="F2"/>
          <w:sz w:val="20"/>
          <w:szCs w:val="20"/>
        </w:rPr>
      </w:pPr>
    </w:p>
    <w:p w14:paraId="6BD27C90" w14:textId="77777777" w:rsidR="00036F2C" w:rsidRPr="00EE5363" w:rsidRDefault="00036F2C" w:rsidP="00036F2C">
      <w:pPr>
        <w:pStyle w:val="Pismenka"/>
        <w:tabs>
          <w:tab w:val="clear" w:pos="426"/>
        </w:tabs>
        <w:spacing w:line="360" w:lineRule="auto"/>
        <w:ind w:left="0" w:firstLine="0"/>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 xml:space="preserve">b)  </w:t>
      </w:r>
      <w:r w:rsidR="00CF048F" w:rsidRPr="00EE5363">
        <w:rPr>
          <w:rFonts w:ascii="Arial" w:hAnsi="Arial" w:cs="Arial"/>
          <w:bCs w:val="0"/>
          <w:color w:val="0D0D0D" w:themeColor="text1" w:themeTint="F2"/>
          <w:sz w:val="20"/>
          <w:szCs w:val="20"/>
        </w:rPr>
        <w:t>OPRAVNÉ POLOŽKY</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1980"/>
        <w:gridCol w:w="620"/>
        <w:gridCol w:w="800"/>
        <w:gridCol w:w="1300"/>
        <w:gridCol w:w="1380"/>
        <w:gridCol w:w="1380"/>
        <w:gridCol w:w="960"/>
        <w:gridCol w:w="1380"/>
      </w:tblGrid>
      <w:tr w:rsidR="004F2C13" w:rsidRPr="00EE5363" w14:paraId="6BD27C9F" w14:textId="77777777" w:rsidTr="004F2C13">
        <w:tc>
          <w:tcPr>
            <w:tcW w:w="1980" w:type="dxa"/>
            <w:shd w:val="clear" w:color="auto" w:fill="auto"/>
            <w:vAlign w:val="center"/>
          </w:tcPr>
          <w:p w14:paraId="6BD27C91"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Názov</w:t>
            </w:r>
          </w:p>
        </w:tc>
        <w:tc>
          <w:tcPr>
            <w:tcW w:w="620" w:type="dxa"/>
            <w:shd w:val="clear" w:color="auto" w:fill="auto"/>
            <w:vAlign w:val="center"/>
          </w:tcPr>
          <w:p w14:paraId="6BD27C92"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Účty</w:t>
            </w:r>
          </w:p>
        </w:tc>
        <w:tc>
          <w:tcPr>
            <w:tcW w:w="800" w:type="dxa"/>
            <w:shd w:val="clear" w:color="auto" w:fill="auto"/>
            <w:vAlign w:val="center"/>
          </w:tcPr>
          <w:p w14:paraId="6BD27C93"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Riadok</w:t>
            </w:r>
          </w:p>
          <w:p w14:paraId="6BD27C94"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súvahy</w:t>
            </w:r>
          </w:p>
        </w:tc>
        <w:tc>
          <w:tcPr>
            <w:tcW w:w="1300" w:type="dxa"/>
            <w:vAlign w:val="center"/>
          </w:tcPr>
          <w:p w14:paraId="6BD27C95" w14:textId="77777777" w:rsidR="004F2C13" w:rsidRPr="00EE5363" w:rsidRDefault="004F2C13" w:rsidP="00EF1CC2">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KZ</w:t>
            </w:r>
          </w:p>
          <w:p w14:paraId="6BD27C96" w14:textId="2E4E3634" w:rsidR="004F2C13" w:rsidRPr="00EE5363" w:rsidRDefault="004F2C13" w:rsidP="00E6746F">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k 31.12.20</w:t>
            </w:r>
            <w:r w:rsidR="00B60EDF" w:rsidRPr="00EE5363">
              <w:rPr>
                <w:rFonts w:ascii="Arial" w:hAnsi="Arial" w:cs="Arial"/>
                <w:b w:val="0"/>
                <w:bCs w:val="0"/>
                <w:color w:val="0D0D0D" w:themeColor="text1" w:themeTint="F2"/>
                <w:sz w:val="20"/>
                <w:szCs w:val="20"/>
              </w:rPr>
              <w:t>2</w:t>
            </w:r>
            <w:r w:rsidR="00C845C7">
              <w:rPr>
                <w:rFonts w:ascii="Arial" w:hAnsi="Arial" w:cs="Arial"/>
                <w:b w:val="0"/>
                <w:bCs w:val="0"/>
                <w:color w:val="0D0D0D" w:themeColor="text1" w:themeTint="F2"/>
                <w:sz w:val="20"/>
                <w:szCs w:val="20"/>
              </w:rPr>
              <w:t>4</w:t>
            </w:r>
          </w:p>
        </w:tc>
        <w:tc>
          <w:tcPr>
            <w:tcW w:w="1380" w:type="dxa"/>
            <w:shd w:val="clear" w:color="auto" w:fill="auto"/>
            <w:vAlign w:val="center"/>
          </w:tcPr>
          <w:p w14:paraId="6BD27C97"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Prírastky</w:t>
            </w:r>
          </w:p>
          <w:p w14:paraId="6BD27C98"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w:t>
            </w:r>
          </w:p>
        </w:tc>
        <w:tc>
          <w:tcPr>
            <w:tcW w:w="1380" w:type="dxa"/>
            <w:shd w:val="clear" w:color="auto" w:fill="auto"/>
            <w:vAlign w:val="center"/>
          </w:tcPr>
          <w:p w14:paraId="6BD27C99"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Úbytky</w:t>
            </w:r>
          </w:p>
          <w:p w14:paraId="6BD27C9A"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w:t>
            </w:r>
          </w:p>
        </w:tc>
        <w:tc>
          <w:tcPr>
            <w:tcW w:w="960" w:type="dxa"/>
            <w:shd w:val="clear" w:color="auto" w:fill="auto"/>
            <w:vAlign w:val="center"/>
          </w:tcPr>
          <w:p w14:paraId="6BD27C9B"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Presuny</w:t>
            </w:r>
          </w:p>
          <w:p w14:paraId="6BD27C9C"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 / -</w:t>
            </w:r>
          </w:p>
        </w:tc>
        <w:tc>
          <w:tcPr>
            <w:tcW w:w="1380" w:type="dxa"/>
            <w:shd w:val="clear" w:color="auto" w:fill="auto"/>
            <w:vAlign w:val="center"/>
          </w:tcPr>
          <w:p w14:paraId="6BD27C9D"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KZ</w:t>
            </w:r>
          </w:p>
          <w:p w14:paraId="6BD27C9E" w14:textId="6546D19A" w:rsidR="004F2C13" w:rsidRPr="00EE5363" w:rsidRDefault="004F2C13" w:rsidP="00E6746F">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k 31.12.20</w:t>
            </w:r>
            <w:r w:rsidR="00B73EE9" w:rsidRPr="00EE5363">
              <w:rPr>
                <w:rFonts w:ascii="Arial" w:hAnsi="Arial" w:cs="Arial"/>
                <w:b w:val="0"/>
                <w:bCs w:val="0"/>
                <w:color w:val="0D0D0D" w:themeColor="text1" w:themeTint="F2"/>
                <w:sz w:val="20"/>
                <w:szCs w:val="20"/>
              </w:rPr>
              <w:t>2</w:t>
            </w:r>
            <w:r w:rsidR="00C845C7">
              <w:rPr>
                <w:rFonts w:ascii="Arial" w:hAnsi="Arial" w:cs="Arial"/>
                <w:b w:val="0"/>
                <w:bCs w:val="0"/>
                <w:color w:val="0D0D0D" w:themeColor="text1" w:themeTint="F2"/>
                <w:sz w:val="20"/>
                <w:szCs w:val="20"/>
              </w:rPr>
              <w:t>5</w:t>
            </w:r>
          </w:p>
        </w:tc>
      </w:tr>
      <w:tr w:rsidR="004F2C13" w:rsidRPr="00EE5363" w14:paraId="6BD27CA8" w14:textId="77777777" w:rsidTr="004F2C13">
        <w:tc>
          <w:tcPr>
            <w:tcW w:w="1980" w:type="dxa"/>
            <w:shd w:val="clear" w:color="auto" w:fill="auto"/>
            <w:vAlign w:val="center"/>
          </w:tcPr>
          <w:p w14:paraId="6BD27CA0" w14:textId="77777777" w:rsidR="004F2C13" w:rsidRPr="00EE5363" w:rsidRDefault="004F2C13" w:rsidP="00475F90">
            <w:pPr>
              <w:pStyle w:val="Pismenka"/>
              <w:tabs>
                <w:tab w:val="clear" w:pos="426"/>
              </w:tabs>
              <w:ind w:left="0" w:firstLine="0"/>
              <w:jc w:val="lef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OP k poskytnutým preddavkom na DNM</w:t>
            </w:r>
          </w:p>
        </w:tc>
        <w:tc>
          <w:tcPr>
            <w:tcW w:w="620" w:type="dxa"/>
            <w:shd w:val="clear" w:color="auto" w:fill="auto"/>
            <w:vAlign w:val="center"/>
          </w:tcPr>
          <w:p w14:paraId="6BD27CA1"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095</w:t>
            </w:r>
          </w:p>
        </w:tc>
        <w:tc>
          <w:tcPr>
            <w:tcW w:w="800" w:type="dxa"/>
            <w:shd w:val="clear" w:color="auto" w:fill="auto"/>
            <w:vAlign w:val="center"/>
          </w:tcPr>
          <w:p w14:paraId="6BD27CA2"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010</w:t>
            </w:r>
          </w:p>
        </w:tc>
        <w:tc>
          <w:tcPr>
            <w:tcW w:w="1300" w:type="dxa"/>
            <w:vAlign w:val="center"/>
          </w:tcPr>
          <w:p w14:paraId="6BD27CA3" w14:textId="77777777" w:rsidR="004F2C13" w:rsidRPr="00EE5363" w:rsidRDefault="004F2C13" w:rsidP="00EF1CC2">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1380" w:type="dxa"/>
            <w:shd w:val="clear" w:color="auto" w:fill="auto"/>
            <w:vAlign w:val="center"/>
          </w:tcPr>
          <w:p w14:paraId="6BD27CA4" w14:textId="77777777" w:rsidR="004F2C13" w:rsidRPr="00EE5363" w:rsidRDefault="004F2C13" w:rsidP="00805728">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1380" w:type="dxa"/>
            <w:shd w:val="clear" w:color="auto" w:fill="auto"/>
            <w:vAlign w:val="center"/>
          </w:tcPr>
          <w:p w14:paraId="6BD27CA5" w14:textId="77777777" w:rsidR="004F2C13" w:rsidRPr="00EE5363" w:rsidRDefault="004F2C13" w:rsidP="00805728">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960" w:type="dxa"/>
            <w:shd w:val="clear" w:color="auto" w:fill="auto"/>
            <w:vAlign w:val="center"/>
          </w:tcPr>
          <w:p w14:paraId="6BD27CA6" w14:textId="77777777" w:rsidR="004F2C13" w:rsidRPr="00EE5363" w:rsidRDefault="004F2C13" w:rsidP="00805728">
            <w:pPr>
              <w:pStyle w:val="Pismenka"/>
              <w:tabs>
                <w:tab w:val="clear" w:pos="426"/>
              </w:tabs>
              <w:ind w:left="0" w:firstLine="0"/>
              <w:jc w:val="right"/>
              <w:rPr>
                <w:rFonts w:ascii="Arial" w:hAnsi="Arial" w:cs="Arial"/>
                <w:b w:val="0"/>
                <w:bCs w:val="0"/>
                <w:color w:val="0D0D0D" w:themeColor="text1" w:themeTint="F2"/>
                <w:sz w:val="20"/>
                <w:szCs w:val="20"/>
              </w:rPr>
            </w:pPr>
          </w:p>
        </w:tc>
        <w:tc>
          <w:tcPr>
            <w:tcW w:w="1380" w:type="dxa"/>
            <w:shd w:val="clear" w:color="auto" w:fill="auto"/>
            <w:vAlign w:val="center"/>
          </w:tcPr>
          <w:p w14:paraId="6BD27CA7" w14:textId="77777777" w:rsidR="004F2C13" w:rsidRPr="00EE5363" w:rsidRDefault="004F2C13" w:rsidP="00805728">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r>
      <w:tr w:rsidR="004F2C13" w:rsidRPr="00EE5363" w14:paraId="6BD27CB1" w14:textId="77777777" w:rsidTr="004F2C13">
        <w:tc>
          <w:tcPr>
            <w:tcW w:w="1980" w:type="dxa"/>
            <w:shd w:val="clear" w:color="auto" w:fill="auto"/>
            <w:vAlign w:val="center"/>
          </w:tcPr>
          <w:p w14:paraId="6BD27CA9" w14:textId="77777777" w:rsidR="004F2C13" w:rsidRPr="00EE5363" w:rsidRDefault="004F2C13" w:rsidP="00475F90">
            <w:pPr>
              <w:pStyle w:val="Pismenka"/>
              <w:tabs>
                <w:tab w:val="clear" w:pos="426"/>
              </w:tabs>
              <w:ind w:left="0" w:firstLine="0"/>
              <w:jc w:val="lef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OP k poskytnutým preddavkom na DHM</w:t>
            </w:r>
          </w:p>
        </w:tc>
        <w:tc>
          <w:tcPr>
            <w:tcW w:w="620" w:type="dxa"/>
            <w:shd w:val="clear" w:color="auto" w:fill="auto"/>
            <w:vAlign w:val="center"/>
          </w:tcPr>
          <w:p w14:paraId="6BD27CAA"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095</w:t>
            </w:r>
          </w:p>
        </w:tc>
        <w:tc>
          <w:tcPr>
            <w:tcW w:w="800" w:type="dxa"/>
            <w:shd w:val="clear" w:color="auto" w:fill="auto"/>
            <w:vAlign w:val="center"/>
          </w:tcPr>
          <w:p w14:paraId="6BD27CAB"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023</w:t>
            </w:r>
          </w:p>
        </w:tc>
        <w:tc>
          <w:tcPr>
            <w:tcW w:w="1300" w:type="dxa"/>
            <w:vAlign w:val="center"/>
          </w:tcPr>
          <w:p w14:paraId="6BD27CAC" w14:textId="77777777" w:rsidR="004F2C13" w:rsidRPr="00EE5363" w:rsidRDefault="004F2C13" w:rsidP="00EF1CC2">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1380" w:type="dxa"/>
            <w:shd w:val="clear" w:color="auto" w:fill="auto"/>
            <w:vAlign w:val="center"/>
          </w:tcPr>
          <w:p w14:paraId="6BD27CAD" w14:textId="77777777" w:rsidR="004F2C13" w:rsidRPr="00EE5363" w:rsidRDefault="004F2C13" w:rsidP="00805728">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1380" w:type="dxa"/>
            <w:shd w:val="clear" w:color="auto" w:fill="auto"/>
            <w:vAlign w:val="center"/>
          </w:tcPr>
          <w:p w14:paraId="6BD27CAE" w14:textId="77777777" w:rsidR="004F2C13" w:rsidRPr="00EE5363" w:rsidRDefault="004F2C13" w:rsidP="00805728">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960" w:type="dxa"/>
            <w:shd w:val="clear" w:color="auto" w:fill="auto"/>
            <w:vAlign w:val="center"/>
          </w:tcPr>
          <w:p w14:paraId="6BD27CAF" w14:textId="77777777" w:rsidR="004F2C13" w:rsidRPr="00EE5363" w:rsidRDefault="004F2C13" w:rsidP="00805728">
            <w:pPr>
              <w:pStyle w:val="Pismenka"/>
              <w:tabs>
                <w:tab w:val="clear" w:pos="426"/>
              </w:tabs>
              <w:ind w:left="0" w:firstLine="0"/>
              <w:jc w:val="right"/>
              <w:rPr>
                <w:rFonts w:ascii="Arial" w:hAnsi="Arial" w:cs="Arial"/>
                <w:b w:val="0"/>
                <w:bCs w:val="0"/>
                <w:color w:val="0D0D0D" w:themeColor="text1" w:themeTint="F2"/>
                <w:sz w:val="20"/>
                <w:szCs w:val="20"/>
              </w:rPr>
            </w:pPr>
          </w:p>
        </w:tc>
        <w:tc>
          <w:tcPr>
            <w:tcW w:w="1380" w:type="dxa"/>
            <w:shd w:val="clear" w:color="auto" w:fill="auto"/>
            <w:vAlign w:val="center"/>
          </w:tcPr>
          <w:p w14:paraId="6BD27CB0" w14:textId="77777777" w:rsidR="004F2C13" w:rsidRPr="00EE5363" w:rsidRDefault="004F2C13" w:rsidP="00805728">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r>
      <w:tr w:rsidR="004F2C13" w:rsidRPr="00EE5363" w14:paraId="6BD27CBA" w14:textId="77777777" w:rsidTr="004F2C13">
        <w:tc>
          <w:tcPr>
            <w:tcW w:w="1980" w:type="dxa"/>
            <w:shd w:val="clear" w:color="auto" w:fill="auto"/>
            <w:vAlign w:val="center"/>
          </w:tcPr>
          <w:p w14:paraId="6BD27CB2" w14:textId="77777777" w:rsidR="004F2C13" w:rsidRPr="00EE5363" w:rsidRDefault="004F2C13" w:rsidP="00475F90">
            <w:pPr>
              <w:pStyle w:val="Pismenka"/>
              <w:tabs>
                <w:tab w:val="clear" w:pos="426"/>
              </w:tabs>
              <w:ind w:left="0" w:firstLine="0"/>
              <w:jc w:val="left"/>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Spolu</w:t>
            </w:r>
          </w:p>
        </w:tc>
        <w:tc>
          <w:tcPr>
            <w:tcW w:w="620" w:type="dxa"/>
            <w:shd w:val="clear" w:color="auto" w:fill="auto"/>
            <w:vAlign w:val="center"/>
          </w:tcPr>
          <w:p w14:paraId="6BD27CB3"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p>
        </w:tc>
        <w:tc>
          <w:tcPr>
            <w:tcW w:w="800" w:type="dxa"/>
            <w:shd w:val="clear" w:color="auto" w:fill="auto"/>
            <w:vAlign w:val="center"/>
          </w:tcPr>
          <w:p w14:paraId="6BD27CB4" w14:textId="77777777" w:rsidR="004F2C13" w:rsidRPr="00EE5363" w:rsidRDefault="004F2C13" w:rsidP="00475F90">
            <w:pPr>
              <w:pStyle w:val="Pismenka"/>
              <w:tabs>
                <w:tab w:val="clear" w:pos="426"/>
              </w:tabs>
              <w:ind w:left="0" w:firstLine="0"/>
              <w:jc w:val="center"/>
              <w:rPr>
                <w:rFonts w:ascii="Arial" w:hAnsi="Arial" w:cs="Arial"/>
                <w:b w:val="0"/>
                <w:bCs w:val="0"/>
                <w:color w:val="0D0D0D" w:themeColor="text1" w:themeTint="F2"/>
                <w:sz w:val="20"/>
                <w:szCs w:val="20"/>
              </w:rPr>
            </w:pPr>
          </w:p>
        </w:tc>
        <w:tc>
          <w:tcPr>
            <w:tcW w:w="1300" w:type="dxa"/>
            <w:vAlign w:val="center"/>
          </w:tcPr>
          <w:p w14:paraId="6BD27CB5" w14:textId="77777777" w:rsidR="004F2C13" w:rsidRPr="00EE5363" w:rsidRDefault="004F2C13" w:rsidP="00EF1CC2">
            <w:pPr>
              <w:pStyle w:val="Pismenka"/>
              <w:tabs>
                <w:tab w:val="clear" w:pos="426"/>
              </w:tabs>
              <w:ind w:left="0" w:firstLine="0"/>
              <w:jc w:val="right"/>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0,00</w:t>
            </w:r>
          </w:p>
        </w:tc>
        <w:tc>
          <w:tcPr>
            <w:tcW w:w="1380" w:type="dxa"/>
            <w:shd w:val="clear" w:color="auto" w:fill="auto"/>
            <w:vAlign w:val="center"/>
          </w:tcPr>
          <w:p w14:paraId="6BD27CB6" w14:textId="77777777" w:rsidR="004F2C13" w:rsidRPr="00EE5363" w:rsidRDefault="004F2C13" w:rsidP="00805728">
            <w:pPr>
              <w:pStyle w:val="Pismenka"/>
              <w:tabs>
                <w:tab w:val="clear" w:pos="426"/>
              </w:tabs>
              <w:ind w:left="0" w:firstLine="0"/>
              <w:jc w:val="right"/>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0,00</w:t>
            </w:r>
          </w:p>
        </w:tc>
        <w:tc>
          <w:tcPr>
            <w:tcW w:w="1380" w:type="dxa"/>
            <w:shd w:val="clear" w:color="auto" w:fill="auto"/>
            <w:vAlign w:val="center"/>
          </w:tcPr>
          <w:p w14:paraId="6BD27CB7" w14:textId="77777777" w:rsidR="004F2C13" w:rsidRPr="00EE5363" w:rsidRDefault="004F2C13" w:rsidP="00805728">
            <w:pPr>
              <w:pStyle w:val="Pismenka"/>
              <w:tabs>
                <w:tab w:val="clear" w:pos="426"/>
              </w:tabs>
              <w:ind w:left="0" w:firstLine="0"/>
              <w:jc w:val="right"/>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0,00</w:t>
            </w:r>
          </w:p>
        </w:tc>
        <w:tc>
          <w:tcPr>
            <w:tcW w:w="960" w:type="dxa"/>
            <w:shd w:val="clear" w:color="auto" w:fill="auto"/>
            <w:vAlign w:val="center"/>
          </w:tcPr>
          <w:p w14:paraId="6BD27CB8" w14:textId="77777777" w:rsidR="004F2C13" w:rsidRPr="00EE5363" w:rsidRDefault="004F2C13" w:rsidP="00805728">
            <w:pPr>
              <w:pStyle w:val="Pismenka"/>
              <w:tabs>
                <w:tab w:val="clear" w:pos="426"/>
              </w:tabs>
              <w:ind w:left="0" w:firstLine="0"/>
              <w:jc w:val="right"/>
              <w:rPr>
                <w:rFonts w:ascii="Arial" w:hAnsi="Arial" w:cs="Arial"/>
                <w:bCs w:val="0"/>
                <w:color w:val="0D0D0D" w:themeColor="text1" w:themeTint="F2"/>
                <w:sz w:val="20"/>
                <w:szCs w:val="20"/>
              </w:rPr>
            </w:pPr>
          </w:p>
        </w:tc>
        <w:tc>
          <w:tcPr>
            <w:tcW w:w="1380" w:type="dxa"/>
            <w:shd w:val="clear" w:color="auto" w:fill="auto"/>
            <w:vAlign w:val="center"/>
          </w:tcPr>
          <w:p w14:paraId="6BD27CB9" w14:textId="77777777" w:rsidR="004F2C13" w:rsidRPr="00EE5363" w:rsidRDefault="004F2C13" w:rsidP="00805728">
            <w:pPr>
              <w:pStyle w:val="Pismenka"/>
              <w:tabs>
                <w:tab w:val="clear" w:pos="426"/>
              </w:tabs>
              <w:ind w:left="0" w:firstLine="0"/>
              <w:jc w:val="right"/>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0,00</w:t>
            </w:r>
          </w:p>
        </w:tc>
      </w:tr>
    </w:tbl>
    <w:p w14:paraId="6BD27CBB" w14:textId="77777777" w:rsidR="004B479C" w:rsidRPr="00EE5363" w:rsidRDefault="004B479C" w:rsidP="009B01E2">
      <w:pPr>
        <w:pStyle w:val="Pismenka"/>
        <w:tabs>
          <w:tab w:val="clear" w:pos="426"/>
        </w:tabs>
        <w:spacing w:line="276" w:lineRule="auto"/>
        <w:ind w:left="0" w:firstLine="0"/>
        <w:rPr>
          <w:rFonts w:ascii="Arial" w:hAnsi="Arial" w:cs="Arial"/>
          <w:b w:val="0"/>
          <w:bCs w:val="0"/>
          <w:color w:val="0D0D0D" w:themeColor="text1" w:themeTint="F2"/>
          <w:sz w:val="20"/>
          <w:szCs w:val="20"/>
        </w:rPr>
      </w:pPr>
    </w:p>
    <w:p w14:paraId="6BD27CBC" w14:textId="77777777" w:rsidR="00993C3A" w:rsidRPr="00EE5363" w:rsidRDefault="00036F2C" w:rsidP="00036F2C">
      <w:pPr>
        <w:pStyle w:val="Pismenka"/>
        <w:tabs>
          <w:tab w:val="clear" w:pos="426"/>
        </w:tabs>
        <w:spacing w:line="360" w:lineRule="auto"/>
        <w:ind w:left="0" w:firstLine="0"/>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 xml:space="preserve">c)  </w:t>
      </w:r>
      <w:r w:rsidR="00CF048F" w:rsidRPr="00EE5363">
        <w:rPr>
          <w:rFonts w:ascii="Arial" w:hAnsi="Arial" w:cs="Arial"/>
          <w:bCs w:val="0"/>
          <w:color w:val="0D0D0D" w:themeColor="text1" w:themeTint="F2"/>
          <w:sz w:val="20"/>
          <w:szCs w:val="20"/>
        </w:rPr>
        <w:t xml:space="preserve">ZOSTATKOVÁ HODNOTA </w:t>
      </w:r>
    </w:p>
    <w:tbl>
      <w:tblPr>
        <w:tblW w:w="98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3179"/>
        <w:gridCol w:w="1559"/>
        <w:gridCol w:w="992"/>
        <w:gridCol w:w="2055"/>
        <w:gridCol w:w="2056"/>
      </w:tblGrid>
      <w:tr w:rsidR="007D4D36" w:rsidRPr="00EE5363" w14:paraId="6BD27CC5" w14:textId="77777777" w:rsidTr="007D4D36">
        <w:tc>
          <w:tcPr>
            <w:tcW w:w="3179" w:type="dxa"/>
            <w:shd w:val="clear" w:color="auto" w:fill="auto"/>
            <w:vAlign w:val="center"/>
          </w:tcPr>
          <w:p w14:paraId="6BD27CBD" w14:textId="77777777" w:rsidR="007D4D36" w:rsidRPr="00EE5363" w:rsidRDefault="007D4D36"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Názov</w:t>
            </w:r>
          </w:p>
        </w:tc>
        <w:tc>
          <w:tcPr>
            <w:tcW w:w="1559" w:type="dxa"/>
            <w:shd w:val="clear" w:color="auto" w:fill="auto"/>
            <w:vAlign w:val="center"/>
          </w:tcPr>
          <w:p w14:paraId="6BD27CBE" w14:textId="77777777" w:rsidR="007D4D36" w:rsidRPr="00EE5363" w:rsidRDefault="007D4D36"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Účty</w:t>
            </w:r>
          </w:p>
        </w:tc>
        <w:tc>
          <w:tcPr>
            <w:tcW w:w="992" w:type="dxa"/>
            <w:shd w:val="clear" w:color="auto" w:fill="auto"/>
            <w:vAlign w:val="center"/>
          </w:tcPr>
          <w:p w14:paraId="6BD27CBF" w14:textId="77777777" w:rsidR="007D4D36" w:rsidRPr="00EE5363" w:rsidRDefault="007D4D36"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Riadok</w:t>
            </w:r>
          </w:p>
          <w:p w14:paraId="6BD27CC0" w14:textId="77777777" w:rsidR="007D4D36" w:rsidRPr="00EE5363" w:rsidRDefault="007D4D36"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súvahy</w:t>
            </w:r>
          </w:p>
        </w:tc>
        <w:tc>
          <w:tcPr>
            <w:tcW w:w="2055" w:type="dxa"/>
            <w:vAlign w:val="center"/>
          </w:tcPr>
          <w:p w14:paraId="6BD27CC1" w14:textId="77777777" w:rsidR="007D4D36" w:rsidRPr="00EE5363" w:rsidRDefault="007D4D36" w:rsidP="00EF1CC2">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KZ</w:t>
            </w:r>
          </w:p>
          <w:p w14:paraId="6BD27CC2" w14:textId="767DC047" w:rsidR="007D4D36" w:rsidRPr="00EE5363" w:rsidRDefault="007D4D36" w:rsidP="00E6746F">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k 31.12.20</w:t>
            </w:r>
            <w:r w:rsidR="00B60EDF" w:rsidRPr="00EE5363">
              <w:rPr>
                <w:rFonts w:ascii="Arial" w:hAnsi="Arial" w:cs="Arial"/>
                <w:b w:val="0"/>
                <w:bCs w:val="0"/>
                <w:color w:val="0D0D0D" w:themeColor="text1" w:themeTint="F2"/>
                <w:sz w:val="20"/>
                <w:szCs w:val="20"/>
              </w:rPr>
              <w:t>2</w:t>
            </w:r>
            <w:r w:rsidR="00694CCF">
              <w:rPr>
                <w:rFonts w:ascii="Arial" w:hAnsi="Arial" w:cs="Arial"/>
                <w:b w:val="0"/>
                <w:bCs w:val="0"/>
                <w:color w:val="0D0D0D" w:themeColor="text1" w:themeTint="F2"/>
                <w:sz w:val="20"/>
                <w:szCs w:val="20"/>
              </w:rPr>
              <w:t>4</w:t>
            </w:r>
          </w:p>
        </w:tc>
        <w:tc>
          <w:tcPr>
            <w:tcW w:w="2056" w:type="dxa"/>
            <w:shd w:val="clear" w:color="auto" w:fill="auto"/>
            <w:vAlign w:val="center"/>
          </w:tcPr>
          <w:p w14:paraId="6BD27CC3" w14:textId="77777777" w:rsidR="007D4D36" w:rsidRPr="00EE5363" w:rsidRDefault="007D4D36"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KZ</w:t>
            </w:r>
          </w:p>
          <w:p w14:paraId="6BD27CC4" w14:textId="50A2DDB9" w:rsidR="007D4D36" w:rsidRPr="00EE5363" w:rsidRDefault="007D4D36" w:rsidP="00E6746F">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k 31.12.20</w:t>
            </w:r>
            <w:r w:rsidR="00B60EDF" w:rsidRPr="00EE5363">
              <w:rPr>
                <w:rFonts w:ascii="Arial" w:hAnsi="Arial" w:cs="Arial"/>
                <w:b w:val="0"/>
                <w:bCs w:val="0"/>
                <w:color w:val="0D0D0D" w:themeColor="text1" w:themeTint="F2"/>
                <w:sz w:val="20"/>
                <w:szCs w:val="20"/>
              </w:rPr>
              <w:t>2</w:t>
            </w:r>
            <w:r w:rsidR="00237578">
              <w:rPr>
                <w:rFonts w:ascii="Arial" w:hAnsi="Arial" w:cs="Arial"/>
                <w:b w:val="0"/>
                <w:bCs w:val="0"/>
                <w:color w:val="0D0D0D" w:themeColor="text1" w:themeTint="F2"/>
                <w:sz w:val="20"/>
                <w:szCs w:val="20"/>
              </w:rPr>
              <w:t>5</w:t>
            </w:r>
          </w:p>
        </w:tc>
      </w:tr>
      <w:tr w:rsidR="007D4D36" w:rsidRPr="00EE5363" w14:paraId="6BD27CCB" w14:textId="77777777" w:rsidTr="007D4D36">
        <w:tc>
          <w:tcPr>
            <w:tcW w:w="3179" w:type="dxa"/>
            <w:shd w:val="clear" w:color="auto" w:fill="auto"/>
            <w:vAlign w:val="center"/>
          </w:tcPr>
          <w:p w14:paraId="6BD27CC6" w14:textId="77777777" w:rsidR="007D4D36" w:rsidRPr="00EE5363" w:rsidRDefault="007D4D36" w:rsidP="00475F90">
            <w:pPr>
              <w:pStyle w:val="Pismenka"/>
              <w:tabs>
                <w:tab w:val="clear" w:pos="426"/>
              </w:tabs>
              <w:ind w:left="0" w:firstLine="0"/>
              <w:jc w:val="lef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ZH účtu poskytnutých preddavkov na DNM</w:t>
            </w:r>
          </w:p>
        </w:tc>
        <w:tc>
          <w:tcPr>
            <w:tcW w:w="1559" w:type="dxa"/>
            <w:shd w:val="clear" w:color="auto" w:fill="auto"/>
            <w:vAlign w:val="center"/>
          </w:tcPr>
          <w:p w14:paraId="6BD27CC7" w14:textId="77777777" w:rsidR="007D4D36" w:rsidRPr="00EE5363" w:rsidRDefault="007D4D36"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/051/-/095/</w:t>
            </w:r>
          </w:p>
        </w:tc>
        <w:tc>
          <w:tcPr>
            <w:tcW w:w="992" w:type="dxa"/>
            <w:shd w:val="clear" w:color="auto" w:fill="auto"/>
            <w:vAlign w:val="center"/>
          </w:tcPr>
          <w:p w14:paraId="6BD27CC8" w14:textId="77777777" w:rsidR="007D4D36" w:rsidRPr="00EE5363" w:rsidRDefault="007D4D36"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010</w:t>
            </w:r>
          </w:p>
        </w:tc>
        <w:tc>
          <w:tcPr>
            <w:tcW w:w="2055" w:type="dxa"/>
            <w:vAlign w:val="center"/>
          </w:tcPr>
          <w:p w14:paraId="6BD27CC9" w14:textId="77777777" w:rsidR="007D4D36" w:rsidRPr="00EE5363" w:rsidRDefault="007D4D36" w:rsidP="00EF1CC2">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2056" w:type="dxa"/>
            <w:shd w:val="clear" w:color="auto" w:fill="auto"/>
            <w:vAlign w:val="center"/>
          </w:tcPr>
          <w:p w14:paraId="6BD27CCA" w14:textId="77777777" w:rsidR="007D4D36" w:rsidRPr="00EE5363" w:rsidRDefault="007D4D36" w:rsidP="00805728">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r>
      <w:tr w:rsidR="007D4D36" w:rsidRPr="00EE5363" w14:paraId="6BD27CD1" w14:textId="77777777" w:rsidTr="007D4D36">
        <w:tc>
          <w:tcPr>
            <w:tcW w:w="3179" w:type="dxa"/>
            <w:shd w:val="clear" w:color="auto" w:fill="auto"/>
            <w:vAlign w:val="center"/>
          </w:tcPr>
          <w:p w14:paraId="6BD27CCC" w14:textId="77777777" w:rsidR="007D4D36" w:rsidRPr="00EE5363" w:rsidRDefault="007D4D36" w:rsidP="00475F90">
            <w:pPr>
              <w:pStyle w:val="Pismenka"/>
              <w:tabs>
                <w:tab w:val="clear" w:pos="426"/>
              </w:tabs>
              <w:ind w:left="0" w:firstLine="0"/>
              <w:jc w:val="lef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ZH účtu poskytnutých preddavkov na DHM</w:t>
            </w:r>
          </w:p>
        </w:tc>
        <w:tc>
          <w:tcPr>
            <w:tcW w:w="1559" w:type="dxa"/>
            <w:shd w:val="clear" w:color="auto" w:fill="auto"/>
            <w:vAlign w:val="center"/>
          </w:tcPr>
          <w:p w14:paraId="6BD27CCD" w14:textId="77777777" w:rsidR="007D4D36" w:rsidRPr="00EE5363" w:rsidRDefault="007D4D36"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/052/-/095/</w:t>
            </w:r>
          </w:p>
        </w:tc>
        <w:tc>
          <w:tcPr>
            <w:tcW w:w="992" w:type="dxa"/>
            <w:shd w:val="clear" w:color="auto" w:fill="auto"/>
            <w:vAlign w:val="center"/>
          </w:tcPr>
          <w:p w14:paraId="6BD27CCE" w14:textId="77777777" w:rsidR="007D4D36" w:rsidRPr="00EE5363" w:rsidRDefault="007D4D36" w:rsidP="00475F90">
            <w:pPr>
              <w:pStyle w:val="Pismenka"/>
              <w:tabs>
                <w:tab w:val="clear" w:pos="426"/>
              </w:tabs>
              <w:ind w:left="0" w:firstLine="0"/>
              <w:jc w:val="center"/>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023</w:t>
            </w:r>
          </w:p>
        </w:tc>
        <w:tc>
          <w:tcPr>
            <w:tcW w:w="2055" w:type="dxa"/>
            <w:vAlign w:val="center"/>
          </w:tcPr>
          <w:p w14:paraId="6BD27CCF" w14:textId="77777777" w:rsidR="007D4D36" w:rsidRPr="00EE5363" w:rsidRDefault="007D4D36" w:rsidP="00EF1CC2">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c>
          <w:tcPr>
            <w:tcW w:w="2056" w:type="dxa"/>
            <w:shd w:val="clear" w:color="auto" w:fill="auto"/>
            <w:vAlign w:val="center"/>
          </w:tcPr>
          <w:p w14:paraId="6BD27CD0" w14:textId="77777777" w:rsidR="007D4D36" w:rsidRPr="00EE5363" w:rsidRDefault="007D4D36" w:rsidP="00805728">
            <w:pPr>
              <w:pStyle w:val="Pismenka"/>
              <w:tabs>
                <w:tab w:val="clear" w:pos="426"/>
              </w:tabs>
              <w:ind w:left="0" w:firstLine="0"/>
              <w:jc w:val="right"/>
              <w:rPr>
                <w:rFonts w:ascii="Arial" w:hAnsi="Arial" w:cs="Arial"/>
                <w:b w:val="0"/>
                <w:bCs w:val="0"/>
                <w:color w:val="0D0D0D" w:themeColor="text1" w:themeTint="F2"/>
                <w:sz w:val="20"/>
                <w:szCs w:val="20"/>
              </w:rPr>
            </w:pPr>
            <w:r w:rsidRPr="00EE5363">
              <w:rPr>
                <w:rFonts w:ascii="Arial" w:hAnsi="Arial" w:cs="Arial"/>
                <w:b w:val="0"/>
                <w:bCs w:val="0"/>
                <w:color w:val="0D0D0D" w:themeColor="text1" w:themeTint="F2"/>
                <w:sz w:val="20"/>
                <w:szCs w:val="20"/>
              </w:rPr>
              <w:t>0,00</w:t>
            </w:r>
          </w:p>
        </w:tc>
      </w:tr>
      <w:tr w:rsidR="007D4D36" w:rsidRPr="00EE5363" w14:paraId="6BD27CD7" w14:textId="77777777" w:rsidTr="007D4D36">
        <w:tc>
          <w:tcPr>
            <w:tcW w:w="3179" w:type="dxa"/>
            <w:shd w:val="clear" w:color="auto" w:fill="auto"/>
            <w:vAlign w:val="center"/>
          </w:tcPr>
          <w:p w14:paraId="6BD27CD2" w14:textId="77777777" w:rsidR="007D4D36" w:rsidRPr="00EE5363" w:rsidRDefault="007D4D36" w:rsidP="00475F90">
            <w:pPr>
              <w:pStyle w:val="Pismenka"/>
              <w:tabs>
                <w:tab w:val="clear" w:pos="426"/>
              </w:tabs>
              <w:ind w:left="0" w:firstLine="0"/>
              <w:jc w:val="left"/>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Spolu</w:t>
            </w:r>
          </w:p>
        </w:tc>
        <w:tc>
          <w:tcPr>
            <w:tcW w:w="1559" w:type="dxa"/>
            <w:shd w:val="clear" w:color="auto" w:fill="auto"/>
            <w:vAlign w:val="center"/>
          </w:tcPr>
          <w:p w14:paraId="6BD27CD3" w14:textId="77777777" w:rsidR="007D4D36" w:rsidRPr="00EE5363" w:rsidRDefault="007D4D36" w:rsidP="00475F90">
            <w:pPr>
              <w:pStyle w:val="Pismenka"/>
              <w:tabs>
                <w:tab w:val="clear" w:pos="426"/>
              </w:tabs>
              <w:ind w:left="0" w:firstLine="0"/>
              <w:jc w:val="center"/>
              <w:rPr>
                <w:rFonts w:ascii="Arial" w:hAnsi="Arial" w:cs="Arial"/>
                <w:b w:val="0"/>
                <w:bCs w:val="0"/>
                <w:color w:val="0D0D0D" w:themeColor="text1" w:themeTint="F2"/>
                <w:sz w:val="20"/>
                <w:szCs w:val="20"/>
              </w:rPr>
            </w:pPr>
          </w:p>
        </w:tc>
        <w:tc>
          <w:tcPr>
            <w:tcW w:w="992" w:type="dxa"/>
            <w:shd w:val="clear" w:color="auto" w:fill="auto"/>
            <w:vAlign w:val="center"/>
          </w:tcPr>
          <w:p w14:paraId="6BD27CD4" w14:textId="77777777" w:rsidR="007D4D36" w:rsidRPr="00EE5363" w:rsidRDefault="007D4D36" w:rsidP="00475F90">
            <w:pPr>
              <w:pStyle w:val="Pismenka"/>
              <w:tabs>
                <w:tab w:val="clear" w:pos="426"/>
              </w:tabs>
              <w:ind w:left="0" w:firstLine="0"/>
              <w:jc w:val="center"/>
              <w:rPr>
                <w:rFonts w:ascii="Arial" w:hAnsi="Arial" w:cs="Arial"/>
                <w:b w:val="0"/>
                <w:bCs w:val="0"/>
                <w:color w:val="0D0D0D" w:themeColor="text1" w:themeTint="F2"/>
                <w:sz w:val="20"/>
                <w:szCs w:val="20"/>
              </w:rPr>
            </w:pPr>
          </w:p>
        </w:tc>
        <w:tc>
          <w:tcPr>
            <w:tcW w:w="2055" w:type="dxa"/>
            <w:vAlign w:val="center"/>
          </w:tcPr>
          <w:p w14:paraId="6BD27CD5" w14:textId="77777777" w:rsidR="007D4D36" w:rsidRPr="00EE5363" w:rsidRDefault="007D4D36" w:rsidP="00EF1CC2">
            <w:pPr>
              <w:pStyle w:val="Pismenka"/>
              <w:tabs>
                <w:tab w:val="clear" w:pos="426"/>
              </w:tabs>
              <w:ind w:left="0" w:firstLine="0"/>
              <w:jc w:val="right"/>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0,00</w:t>
            </w:r>
          </w:p>
        </w:tc>
        <w:tc>
          <w:tcPr>
            <w:tcW w:w="2056" w:type="dxa"/>
            <w:shd w:val="clear" w:color="auto" w:fill="auto"/>
            <w:vAlign w:val="center"/>
          </w:tcPr>
          <w:p w14:paraId="6BD27CD6" w14:textId="77777777" w:rsidR="007D4D36" w:rsidRPr="00EE5363" w:rsidRDefault="007D4D36" w:rsidP="00805728">
            <w:pPr>
              <w:pStyle w:val="Pismenka"/>
              <w:tabs>
                <w:tab w:val="clear" w:pos="426"/>
              </w:tabs>
              <w:ind w:left="0" w:firstLine="0"/>
              <w:jc w:val="right"/>
              <w:rPr>
                <w:rFonts w:ascii="Arial" w:hAnsi="Arial" w:cs="Arial"/>
                <w:bCs w:val="0"/>
                <w:color w:val="0D0D0D" w:themeColor="text1" w:themeTint="F2"/>
                <w:sz w:val="20"/>
                <w:szCs w:val="20"/>
              </w:rPr>
            </w:pPr>
            <w:r w:rsidRPr="00EE5363">
              <w:rPr>
                <w:rFonts w:ascii="Arial" w:hAnsi="Arial" w:cs="Arial"/>
                <w:bCs w:val="0"/>
                <w:color w:val="0D0D0D" w:themeColor="text1" w:themeTint="F2"/>
                <w:sz w:val="20"/>
                <w:szCs w:val="20"/>
              </w:rPr>
              <w:t>0,00</w:t>
            </w:r>
          </w:p>
        </w:tc>
      </w:tr>
    </w:tbl>
    <w:p w14:paraId="6BD27CD8" w14:textId="5A612843" w:rsidR="00587D56" w:rsidRDefault="00587D56" w:rsidP="00214B13">
      <w:pPr>
        <w:tabs>
          <w:tab w:val="left" w:pos="426"/>
        </w:tabs>
        <w:rPr>
          <w:rFonts w:ascii="Arial" w:hAnsi="Arial" w:cs="Arial"/>
          <w:b/>
          <w:bCs/>
          <w:i/>
        </w:rPr>
      </w:pPr>
    </w:p>
    <w:p w14:paraId="5C528594" w14:textId="64DB668A" w:rsidR="00AD145C" w:rsidRDefault="00AD145C" w:rsidP="00214B13">
      <w:pPr>
        <w:tabs>
          <w:tab w:val="left" w:pos="426"/>
        </w:tabs>
        <w:rPr>
          <w:rFonts w:ascii="Arial" w:hAnsi="Arial" w:cs="Arial"/>
          <w:b/>
          <w:bCs/>
          <w:i/>
        </w:rPr>
      </w:pPr>
    </w:p>
    <w:p w14:paraId="4FF9ABED" w14:textId="38457D3D" w:rsidR="00AD145C" w:rsidRDefault="00AD145C" w:rsidP="00214B13">
      <w:pPr>
        <w:tabs>
          <w:tab w:val="left" w:pos="426"/>
        </w:tabs>
        <w:rPr>
          <w:rFonts w:ascii="Arial" w:hAnsi="Arial" w:cs="Arial"/>
          <w:b/>
          <w:bCs/>
          <w:i/>
        </w:rPr>
      </w:pPr>
    </w:p>
    <w:p w14:paraId="5CE25457" w14:textId="71CA7CDF" w:rsidR="00AD145C" w:rsidRDefault="00AD145C" w:rsidP="00214B13">
      <w:pPr>
        <w:tabs>
          <w:tab w:val="left" w:pos="426"/>
        </w:tabs>
        <w:rPr>
          <w:rFonts w:ascii="Arial" w:hAnsi="Arial" w:cs="Arial"/>
          <w:b/>
          <w:bCs/>
          <w:i/>
        </w:rPr>
      </w:pPr>
    </w:p>
    <w:p w14:paraId="00256D1A" w14:textId="36D73C1D" w:rsidR="00AD145C" w:rsidRDefault="00AD145C" w:rsidP="00214B13">
      <w:pPr>
        <w:tabs>
          <w:tab w:val="left" w:pos="426"/>
        </w:tabs>
        <w:rPr>
          <w:rFonts w:ascii="Arial" w:hAnsi="Arial" w:cs="Arial"/>
          <w:b/>
          <w:bCs/>
          <w:i/>
        </w:rPr>
      </w:pPr>
    </w:p>
    <w:p w14:paraId="7A29EAD1" w14:textId="77777777" w:rsidR="00AD145C" w:rsidRDefault="00AD145C" w:rsidP="00214B13">
      <w:pPr>
        <w:tabs>
          <w:tab w:val="left" w:pos="426"/>
        </w:tabs>
        <w:rPr>
          <w:rFonts w:ascii="Arial" w:hAnsi="Arial" w:cs="Arial"/>
          <w:b/>
          <w:bCs/>
          <w:i/>
        </w:rPr>
      </w:pPr>
    </w:p>
    <w:p w14:paraId="6BD27CD9" w14:textId="77777777" w:rsidR="00C508CF" w:rsidRPr="00FF702C" w:rsidRDefault="00DA320E" w:rsidP="00214B13">
      <w:pPr>
        <w:tabs>
          <w:tab w:val="left" w:pos="426"/>
        </w:tabs>
        <w:rPr>
          <w:rFonts w:ascii="Arial" w:hAnsi="Arial" w:cs="Arial"/>
          <w:b/>
          <w:bCs/>
          <w:i/>
        </w:rPr>
      </w:pPr>
      <w:r w:rsidRPr="00FF702C">
        <w:rPr>
          <w:rFonts w:ascii="Arial" w:hAnsi="Arial" w:cs="Arial"/>
          <w:b/>
          <w:bCs/>
          <w:i/>
        </w:rPr>
        <w:lastRenderedPageBreak/>
        <w:t xml:space="preserve">5.   </w:t>
      </w:r>
      <w:r w:rsidR="00214B13" w:rsidRPr="00FF702C">
        <w:rPr>
          <w:rFonts w:ascii="Arial" w:hAnsi="Arial" w:cs="Arial"/>
          <w:b/>
          <w:bCs/>
          <w:i/>
        </w:rPr>
        <w:t>Spôsob a výška poistenia dlhodobého hmotného majetku</w:t>
      </w:r>
    </w:p>
    <w:p w14:paraId="6BD27CDA" w14:textId="77777777" w:rsidR="00214B13" w:rsidRPr="00DA320E" w:rsidRDefault="00214B13" w:rsidP="00805728">
      <w:pPr>
        <w:rPr>
          <w:rFonts w:ascii="Arial" w:hAnsi="Arial" w:cs="Arial"/>
          <w:b/>
          <w:bCs/>
          <w:i/>
        </w:rPr>
      </w:pPr>
    </w:p>
    <w:tbl>
      <w:tblPr>
        <w:tblStyle w:val="Mriekatabuky"/>
        <w:tblW w:w="9668" w:type="dxa"/>
        <w:tblInd w:w="108" w:type="dxa"/>
        <w:tblLook w:val="04A0" w:firstRow="1" w:lastRow="0" w:firstColumn="1" w:lastColumn="0" w:noHBand="0" w:noVBand="1"/>
      </w:tblPr>
      <w:tblGrid>
        <w:gridCol w:w="3402"/>
        <w:gridCol w:w="3402"/>
        <w:gridCol w:w="2864"/>
      </w:tblGrid>
      <w:tr w:rsidR="00173EDE" w:rsidRPr="00D640BB" w14:paraId="7ED9F201" w14:textId="77777777" w:rsidTr="00227977">
        <w:tc>
          <w:tcPr>
            <w:tcW w:w="3402" w:type="dxa"/>
          </w:tcPr>
          <w:p w14:paraId="641D6F1D" w14:textId="77777777" w:rsidR="00232336" w:rsidRPr="00D640BB" w:rsidRDefault="00232336" w:rsidP="00584BA2">
            <w:pPr>
              <w:jc w:val="center"/>
              <w:rPr>
                <w:rFonts w:ascii="Arial" w:hAnsi="Arial" w:cs="Arial"/>
                <w:b/>
                <w:bCs/>
                <w:color w:val="0D0D0D" w:themeColor="text1" w:themeTint="F2"/>
              </w:rPr>
            </w:pPr>
            <w:r w:rsidRPr="00D640BB">
              <w:rPr>
                <w:rFonts w:ascii="Arial" w:hAnsi="Arial" w:cs="Arial"/>
                <w:b/>
                <w:bCs/>
                <w:color w:val="0D0D0D" w:themeColor="text1" w:themeTint="F2"/>
              </w:rPr>
              <w:t>Druh poisteného majetku</w:t>
            </w:r>
          </w:p>
        </w:tc>
        <w:tc>
          <w:tcPr>
            <w:tcW w:w="3402" w:type="dxa"/>
          </w:tcPr>
          <w:p w14:paraId="583C928F" w14:textId="77777777" w:rsidR="00232336" w:rsidRPr="00D640BB" w:rsidRDefault="00232336" w:rsidP="00584BA2">
            <w:pPr>
              <w:jc w:val="center"/>
              <w:rPr>
                <w:rFonts w:ascii="Arial" w:hAnsi="Arial" w:cs="Arial"/>
                <w:b/>
                <w:bCs/>
                <w:color w:val="0D0D0D" w:themeColor="text1" w:themeTint="F2"/>
              </w:rPr>
            </w:pPr>
            <w:r w:rsidRPr="00D640BB">
              <w:rPr>
                <w:rFonts w:ascii="Arial" w:hAnsi="Arial" w:cs="Arial"/>
                <w:b/>
                <w:bCs/>
                <w:color w:val="0D0D0D" w:themeColor="text1" w:themeTint="F2"/>
              </w:rPr>
              <w:t>Spôsob poistenia</w:t>
            </w:r>
          </w:p>
        </w:tc>
        <w:tc>
          <w:tcPr>
            <w:tcW w:w="2864" w:type="dxa"/>
          </w:tcPr>
          <w:p w14:paraId="26CF6ECA" w14:textId="77777777" w:rsidR="00232336" w:rsidRPr="00D640BB" w:rsidRDefault="00232336" w:rsidP="00584BA2">
            <w:pPr>
              <w:jc w:val="center"/>
              <w:rPr>
                <w:rFonts w:ascii="Arial" w:hAnsi="Arial" w:cs="Arial"/>
                <w:b/>
                <w:bCs/>
                <w:color w:val="0D0D0D" w:themeColor="text1" w:themeTint="F2"/>
              </w:rPr>
            </w:pPr>
            <w:r w:rsidRPr="00D640BB">
              <w:rPr>
                <w:rFonts w:ascii="Arial" w:hAnsi="Arial" w:cs="Arial"/>
                <w:b/>
                <w:bCs/>
                <w:color w:val="0D0D0D" w:themeColor="text1" w:themeTint="F2"/>
              </w:rPr>
              <w:t>Výška poistenia /v EUR/</w:t>
            </w:r>
          </w:p>
        </w:tc>
      </w:tr>
      <w:tr w:rsidR="00173EDE" w:rsidRPr="00D640BB" w14:paraId="5F3E29F4" w14:textId="77777777" w:rsidTr="00227977">
        <w:tc>
          <w:tcPr>
            <w:tcW w:w="3402" w:type="dxa"/>
            <w:vAlign w:val="center"/>
          </w:tcPr>
          <w:p w14:paraId="0A25FA2A" w14:textId="77777777" w:rsidR="00232336" w:rsidRPr="00D640BB" w:rsidRDefault="00232336" w:rsidP="00584BA2">
            <w:pPr>
              <w:rPr>
                <w:rFonts w:ascii="Arial" w:hAnsi="Arial" w:cs="Arial"/>
                <w:bCs/>
                <w:color w:val="0D0D0D" w:themeColor="text1" w:themeTint="F2"/>
              </w:rPr>
            </w:pPr>
            <w:r w:rsidRPr="00D640BB">
              <w:rPr>
                <w:rFonts w:ascii="Arial" w:hAnsi="Arial" w:cs="Arial"/>
                <w:bCs/>
                <w:color w:val="0D0D0D" w:themeColor="text1" w:themeTint="F2"/>
              </w:rPr>
              <w:t>Stavby</w:t>
            </w:r>
          </w:p>
        </w:tc>
        <w:tc>
          <w:tcPr>
            <w:tcW w:w="3402" w:type="dxa"/>
          </w:tcPr>
          <w:p w14:paraId="6DFAE303" w14:textId="77777777" w:rsidR="00232336" w:rsidRPr="00D640BB" w:rsidRDefault="00232336" w:rsidP="00584BA2">
            <w:pPr>
              <w:rPr>
                <w:rFonts w:ascii="Arial" w:hAnsi="Arial" w:cs="Arial"/>
                <w:bCs/>
                <w:color w:val="0D0D0D" w:themeColor="text1" w:themeTint="F2"/>
              </w:rPr>
            </w:pPr>
            <w:r w:rsidRPr="00D640BB">
              <w:rPr>
                <w:rFonts w:ascii="Arial" w:hAnsi="Arial" w:cs="Arial"/>
                <w:bCs/>
                <w:color w:val="0D0D0D" w:themeColor="text1" w:themeTint="F2"/>
              </w:rPr>
              <w:t>poistenie majetku – živel, vandal.</w:t>
            </w:r>
          </w:p>
        </w:tc>
        <w:tc>
          <w:tcPr>
            <w:tcW w:w="2864" w:type="dxa"/>
            <w:vAlign w:val="center"/>
          </w:tcPr>
          <w:p w14:paraId="4CE3EE6A" w14:textId="77777777" w:rsidR="00232336" w:rsidRPr="00D640BB" w:rsidRDefault="00232336" w:rsidP="00584BA2">
            <w:pPr>
              <w:jc w:val="right"/>
              <w:rPr>
                <w:rFonts w:ascii="Arial" w:hAnsi="Arial" w:cs="Arial"/>
                <w:bCs/>
                <w:color w:val="0D0D0D" w:themeColor="text1" w:themeTint="F2"/>
              </w:rPr>
            </w:pPr>
            <w:r w:rsidRPr="00D640BB">
              <w:rPr>
                <w:rFonts w:ascii="Arial" w:hAnsi="Arial" w:cs="Arial"/>
                <w:bCs/>
                <w:color w:val="0D0D0D" w:themeColor="text1" w:themeTint="F2"/>
              </w:rPr>
              <w:t>4 146,00</w:t>
            </w:r>
          </w:p>
        </w:tc>
      </w:tr>
      <w:tr w:rsidR="00173EDE" w:rsidRPr="00D640BB" w14:paraId="51A1DEE6" w14:textId="77777777" w:rsidTr="00227977">
        <w:tc>
          <w:tcPr>
            <w:tcW w:w="3402" w:type="dxa"/>
            <w:vAlign w:val="center"/>
          </w:tcPr>
          <w:p w14:paraId="6EDC607C" w14:textId="77777777" w:rsidR="00232336" w:rsidRPr="00D640BB" w:rsidRDefault="00232336" w:rsidP="00584BA2">
            <w:pPr>
              <w:rPr>
                <w:rFonts w:ascii="Arial" w:hAnsi="Arial" w:cs="Arial"/>
                <w:bCs/>
                <w:color w:val="0D0D0D" w:themeColor="text1" w:themeTint="F2"/>
              </w:rPr>
            </w:pPr>
            <w:r w:rsidRPr="00D640BB">
              <w:rPr>
                <w:rFonts w:ascii="Arial" w:hAnsi="Arial" w:cs="Arial"/>
                <w:bCs/>
                <w:color w:val="0D0D0D" w:themeColor="text1" w:themeTint="F2"/>
              </w:rPr>
              <w:t>Hnuteľné veci</w:t>
            </w:r>
          </w:p>
        </w:tc>
        <w:tc>
          <w:tcPr>
            <w:tcW w:w="3402" w:type="dxa"/>
          </w:tcPr>
          <w:p w14:paraId="176E7600" w14:textId="77777777" w:rsidR="00232336" w:rsidRPr="00D640BB" w:rsidRDefault="00232336" w:rsidP="00584BA2">
            <w:pPr>
              <w:rPr>
                <w:rFonts w:ascii="Arial" w:hAnsi="Arial" w:cs="Arial"/>
                <w:bCs/>
                <w:color w:val="0D0D0D" w:themeColor="text1" w:themeTint="F2"/>
              </w:rPr>
            </w:pPr>
            <w:r w:rsidRPr="00D640BB">
              <w:rPr>
                <w:rFonts w:ascii="Arial" w:hAnsi="Arial" w:cs="Arial"/>
                <w:bCs/>
                <w:color w:val="0D0D0D" w:themeColor="text1" w:themeTint="F2"/>
              </w:rPr>
              <w:t>poistenie majetku – krádež vlámaním, lúpež</w:t>
            </w:r>
          </w:p>
        </w:tc>
        <w:tc>
          <w:tcPr>
            <w:tcW w:w="2864" w:type="dxa"/>
            <w:vAlign w:val="center"/>
          </w:tcPr>
          <w:p w14:paraId="03B1A8B5" w14:textId="77777777" w:rsidR="00232336" w:rsidRPr="00D640BB" w:rsidRDefault="00232336" w:rsidP="00584BA2">
            <w:pPr>
              <w:jc w:val="right"/>
              <w:rPr>
                <w:rFonts w:ascii="Arial" w:hAnsi="Arial" w:cs="Arial"/>
                <w:bCs/>
                <w:color w:val="0D0D0D" w:themeColor="text1" w:themeTint="F2"/>
              </w:rPr>
            </w:pPr>
            <w:r w:rsidRPr="00D640BB">
              <w:rPr>
                <w:rFonts w:ascii="Arial" w:hAnsi="Arial" w:cs="Arial"/>
                <w:bCs/>
                <w:color w:val="0D0D0D" w:themeColor="text1" w:themeTint="F2"/>
              </w:rPr>
              <w:t>363,00</w:t>
            </w:r>
          </w:p>
        </w:tc>
      </w:tr>
      <w:tr w:rsidR="00173EDE" w:rsidRPr="00D640BB" w14:paraId="36563FF3" w14:textId="77777777" w:rsidTr="00227977">
        <w:tc>
          <w:tcPr>
            <w:tcW w:w="3402" w:type="dxa"/>
            <w:vAlign w:val="center"/>
          </w:tcPr>
          <w:p w14:paraId="49F111C5" w14:textId="77777777" w:rsidR="00232336" w:rsidRPr="00D640BB" w:rsidRDefault="00232336" w:rsidP="00584BA2">
            <w:pPr>
              <w:rPr>
                <w:rFonts w:ascii="Arial" w:hAnsi="Arial" w:cs="Arial"/>
                <w:bCs/>
                <w:color w:val="0D0D0D" w:themeColor="text1" w:themeTint="F2"/>
              </w:rPr>
            </w:pPr>
            <w:r w:rsidRPr="00D640BB">
              <w:rPr>
                <w:rFonts w:ascii="Arial" w:hAnsi="Arial" w:cs="Arial"/>
                <w:bCs/>
                <w:color w:val="0D0D0D" w:themeColor="text1" w:themeTint="F2"/>
              </w:rPr>
              <w:t>Hnuteľné veci</w:t>
            </w:r>
          </w:p>
        </w:tc>
        <w:tc>
          <w:tcPr>
            <w:tcW w:w="3402" w:type="dxa"/>
          </w:tcPr>
          <w:p w14:paraId="404381D7" w14:textId="77777777" w:rsidR="00232336" w:rsidRPr="00D640BB" w:rsidRDefault="00232336" w:rsidP="00584BA2">
            <w:pPr>
              <w:rPr>
                <w:rFonts w:ascii="Arial" w:hAnsi="Arial" w:cs="Arial"/>
                <w:bCs/>
                <w:color w:val="0D0D0D" w:themeColor="text1" w:themeTint="F2"/>
              </w:rPr>
            </w:pPr>
            <w:r w:rsidRPr="00D640BB">
              <w:rPr>
                <w:rFonts w:ascii="Arial" w:hAnsi="Arial" w:cs="Arial"/>
                <w:bCs/>
                <w:color w:val="0D0D0D" w:themeColor="text1" w:themeTint="F2"/>
              </w:rPr>
              <w:t>poistenie strojov</w:t>
            </w:r>
          </w:p>
        </w:tc>
        <w:tc>
          <w:tcPr>
            <w:tcW w:w="2864" w:type="dxa"/>
            <w:vAlign w:val="center"/>
          </w:tcPr>
          <w:p w14:paraId="78D8F5AF" w14:textId="2D460F64" w:rsidR="00232336" w:rsidRPr="00D640BB" w:rsidRDefault="000671A4" w:rsidP="00584BA2">
            <w:pPr>
              <w:jc w:val="right"/>
              <w:rPr>
                <w:rFonts w:ascii="Arial" w:hAnsi="Arial" w:cs="Arial"/>
                <w:bCs/>
                <w:color w:val="0D0D0D" w:themeColor="text1" w:themeTint="F2"/>
              </w:rPr>
            </w:pPr>
            <w:r w:rsidRPr="00D640BB">
              <w:rPr>
                <w:rFonts w:ascii="Arial" w:hAnsi="Arial" w:cs="Arial"/>
                <w:bCs/>
                <w:color w:val="0D0D0D" w:themeColor="text1" w:themeTint="F2"/>
              </w:rPr>
              <w:t>2 317,00</w:t>
            </w:r>
          </w:p>
        </w:tc>
      </w:tr>
      <w:tr w:rsidR="00173EDE" w:rsidRPr="00D640BB" w14:paraId="5C1A689F" w14:textId="77777777" w:rsidTr="00227977">
        <w:tc>
          <w:tcPr>
            <w:tcW w:w="3402" w:type="dxa"/>
            <w:vAlign w:val="center"/>
          </w:tcPr>
          <w:p w14:paraId="25E00D0B" w14:textId="19F338C7" w:rsidR="00232336" w:rsidRPr="00D640BB" w:rsidRDefault="00232336" w:rsidP="00584BA2">
            <w:pPr>
              <w:rPr>
                <w:rFonts w:ascii="Arial" w:hAnsi="Arial" w:cs="Arial"/>
                <w:bCs/>
                <w:color w:val="0D0D0D" w:themeColor="text1" w:themeTint="F2"/>
              </w:rPr>
            </w:pPr>
            <w:r w:rsidRPr="00D640BB">
              <w:rPr>
                <w:rFonts w:ascii="Arial" w:hAnsi="Arial" w:cs="Arial"/>
                <w:bCs/>
                <w:color w:val="0D0D0D" w:themeColor="text1" w:themeTint="F2"/>
              </w:rPr>
              <w:t>Stavba ČOV, hnuteľné veci -</w:t>
            </w:r>
            <w:proofErr w:type="spellStart"/>
            <w:r w:rsidRPr="00D640BB">
              <w:rPr>
                <w:rFonts w:ascii="Arial" w:hAnsi="Arial" w:cs="Arial"/>
                <w:bCs/>
                <w:color w:val="0D0D0D" w:themeColor="text1" w:themeTint="F2"/>
              </w:rPr>
              <w:t>dehydrátor</w:t>
            </w:r>
            <w:proofErr w:type="spellEnd"/>
            <w:r w:rsidRPr="00D640BB">
              <w:rPr>
                <w:rFonts w:ascii="Arial" w:hAnsi="Arial" w:cs="Arial"/>
                <w:bCs/>
                <w:color w:val="0D0D0D" w:themeColor="text1" w:themeTint="F2"/>
              </w:rPr>
              <w:t xml:space="preserve"> 201</w:t>
            </w:r>
            <w:r w:rsidR="000671A4" w:rsidRPr="00D640BB">
              <w:rPr>
                <w:rFonts w:ascii="Arial" w:hAnsi="Arial" w:cs="Arial"/>
                <w:bCs/>
                <w:color w:val="0D0D0D" w:themeColor="text1" w:themeTint="F2"/>
              </w:rPr>
              <w:t xml:space="preserve"> s príslušenstvom</w:t>
            </w:r>
          </w:p>
        </w:tc>
        <w:tc>
          <w:tcPr>
            <w:tcW w:w="3402" w:type="dxa"/>
          </w:tcPr>
          <w:p w14:paraId="1F612894" w14:textId="77777777" w:rsidR="00232336" w:rsidRPr="00D640BB" w:rsidRDefault="00232336" w:rsidP="00584BA2">
            <w:pPr>
              <w:rPr>
                <w:rFonts w:ascii="Arial" w:hAnsi="Arial" w:cs="Arial"/>
                <w:bCs/>
                <w:color w:val="0D0D0D" w:themeColor="text1" w:themeTint="F2"/>
              </w:rPr>
            </w:pPr>
            <w:r w:rsidRPr="00D640BB">
              <w:rPr>
                <w:rFonts w:ascii="Arial" w:hAnsi="Arial" w:cs="Arial"/>
                <w:bCs/>
                <w:color w:val="0D0D0D" w:themeColor="text1" w:themeTint="F2"/>
              </w:rPr>
              <w:t>poistenie majetku proti menovaným nebezpečenstvám, vandalizmus</w:t>
            </w:r>
          </w:p>
        </w:tc>
        <w:tc>
          <w:tcPr>
            <w:tcW w:w="2864" w:type="dxa"/>
            <w:vAlign w:val="center"/>
          </w:tcPr>
          <w:p w14:paraId="6D5E777A" w14:textId="77777777" w:rsidR="00232336" w:rsidRPr="00D640BB" w:rsidRDefault="00232336" w:rsidP="00584BA2">
            <w:pPr>
              <w:jc w:val="right"/>
              <w:rPr>
                <w:rFonts w:ascii="Arial" w:hAnsi="Arial" w:cs="Arial"/>
                <w:bCs/>
                <w:color w:val="0D0D0D" w:themeColor="text1" w:themeTint="F2"/>
              </w:rPr>
            </w:pPr>
            <w:r w:rsidRPr="00D640BB">
              <w:rPr>
                <w:rFonts w:ascii="Arial" w:hAnsi="Arial" w:cs="Arial"/>
                <w:bCs/>
                <w:color w:val="0D0D0D" w:themeColor="text1" w:themeTint="F2"/>
              </w:rPr>
              <w:t>486,00</w:t>
            </w:r>
          </w:p>
        </w:tc>
      </w:tr>
      <w:tr w:rsidR="00173EDE" w:rsidRPr="00D640BB" w14:paraId="751C535E" w14:textId="77777777" w:rsidTr="00227977">
        <w:tc>
          <w:tcPr>
            <w:tcW w:w="3402" w:type="dxa"/>
            <w:vAlign w:val="center"/>
          </w:tcPr>
          <w:p w14:paraId="7C2C8BC7" w14:textId="77777777" w:rsidR="00232336" w:rsidRPr="00D640BB" w:rsidRDefault="00232336" w:rsidP="00584BA2">
            <w:pPr>
              <w:rPr>
                <w:rFonts w:ascii="Arial" w:hAnsi="Arial" w:cs="Arial"/>
                <w:bCs/>
                <w:color w:val="0D0D0D" w:themeColor="text1" w:themeTint="F2"/>
              </w:rPr>
            </w:pPr>
            <w:r w:rsidRPr="00D640BB">
              <w:rPr>
                <w:rFonts w:ascii="Arial" w:hAnsi="Arial" w:cs="Arial"/>
                <w:bCs/>
                <w:color w:val="0D0D0D" w:themeColor="text1" w:themeTint="F2"/>
              </w:rPr>
              <w:t xml:space="preserve">Stavby – </w:t>
            </w:r>
            <w:proofErr w:type="spellStart"/>
            <w:r w:rsidRPr="00D640BB">
              <w:rPr>
                <w:rFonts w:ascii="Arial" w:hAnsi="Arial" w:cs="Arial"/>
                <w:bCs/>
                <w:color w:val="0D0D0D" w:themeColor="text1" w:themeTint="F2"/>
              </w:rPr>
              <w:t>verej</w:t>
            </w:r>
            <w:proofErr w:type="spellEnd"/>
            <w:r w:rsidRPr="00D640BB">
              <w:rPr>
                <w:rFonts w:ascii="Arial" w:hAnsi="Arial" w:cs="Arial"/>
                <w:bCs/>
                <w:color w:val="0D0D0D" w:themeColor="text1" w:themeTint="F2"/>
              </w:rPr>
              <w:t xml:space="preserve">. </w:t>
            </w:r>
            <w:proofErr w:type="spellStart"/>
            <w:r w:rsidRPr="00D640BB">
              <w:rPr>
                <w:rFonts w:ascii="Arial" w:hAnsi="Arial" w:cs="Arial"/>
                <w:bCs/>
                <w:color w:val="0D0D0D" w:themeColor="text1" w:themeTint="F2"/>
              </w:rPr>
              <w:t>priestr</w:t>
            </w:r>
            <w:proofErr w:type="spellEnd"/>
            <w:r w:rsidRPr="00D640BB">
              <w:rPr>
                <w:rFonts w:ascii="Arial" w:hAnsi="Arial" w:cs="Arial"/>
                <w:bCs/>
                <w:color w:val="0D0D0D" w:themeColor="text1" w:themeTint="F2"/>
              </w:rPr>
              <w:t xml:space="preserve">. </w:t>
            </w:r>
          </w:p>
        </w:tc>
        <w:tc>
          <w:tcPr>
            <w:tcW w:w="3402" w:type="dxa"/>
          </w:tcPr>
          <w:p w14:paraId="53FB4056" w14:textId="77777777" w:rsidR="00232336" w:rsidRPr="00D640BB" w:rsidRDefault="00232336" w:rsidP="00584BA2">
            <w:pPr>
              <w:rPr>
                <w:rFonts w:ascii="Arial" w:hAnsi="Arial" w:cs="Arial"/>
                <w:bCs/>
                <w:color w:val="0D0D0D" w:themeColor="text1" w:themeTint="F2"/>
              </w:rPr>
            </w:pPr>
            <w:r w:rsidRPr="00D640BB">
              <w:rPr>
                <w:rFonts w:ascii="Arial" w:hAnsi="Arial" w:cs="Arial"/>
                <w:bCs/>
                <w:color w:val="0D0D0D" w:themeColor="text1" w:themeTint="F2"/>
              </w:rPr>
              <w:t xml:space="preserve">poistenie majetku </w:t>
            </w:r>
          </w:p>
        </w:tc>
        <w:tc>
          <w:tcPr>
            <w:tcW w:w="2864" w:type="dxa"/>
            <w:vAlign w:val="center"/>
          </w:tcPr>
          <w:p w14:paraId="68E00492" w14:textId="12763559" w:rsidR="00232336" w:rsidRPr="00D640BB" w:rsidRDefault="000671A4" w:rsidP="00584BA2">
            <w:pPr>
              <w:jc w:val="right"/>
              <w:rPr>
                <w:rFonts w:ascii="Arial" w:hAnsi="Arial" w:cs="Arial"/>
                <w:bCs/>
                <w:color w:val="0D0D0D" w:themeColor="text1" w:themeTint="F2"/>
              </w:rPr>
            </w:pPr>
            <w:r w:rsidRPr="00D640BB">
              <w:rPr>
                <w:rFonts w:ascii="Arial" w:hAnsi="Arial" w:cs="Arial"/>
                <w:bCs/>
                <w:color w:val="0D0D0D" w:themeColor="text1" w:themeTint="F2"/>
              </w:rPr>
              <w:t>1 175,31</w:t>
            </w:r>
          </w:p>
        </w:tc>
      </w:tr>
      <w:tr w:rsidR="00173EDE" w:rsidRPr="00D640BB" w14:paraId="021339FC" w14:textId="77777777" w:rsidTr="00227977">
        <w:tc>
          <w:tcPr>
            <w:tcW w:w="3402" w:type="dxa"/>
            <w:vAlign w:val="center"/>
          </w:tcPr>
          <w:p w14:paraId="5AB7206D" w14:textId="77777777" w:rsidR="00232336" w:rsidRPr="00D640BB" w:rsidRDefault="00232336" w:rsidP="00584BA2">
            <w:pPr>
              <w:rPr>
                <w:rFonts w:ascii="Arial" w:hAnsi="Arial" w:cs="Arial"/>
                <w:bCs/>
                <w:color w:val="0D0D0D" w:themeColor="text1" w:themeTint="F2"/>
              </w:rPr>
            </w:pPr>
            <w:r w:rsidRPr="00D640BB">
              <w:rPr>
                <w:rFonts w:ascii="Arial" w:hAnsi="Arial" w:cs="Arial"/>
                <w:bCs/>
                <w:color w:val="0D0D0D" w:themeColor="text1" w:themeTint="F2"/>
              </w:rPr>
              <w:t xml:space="preserve">Stavby – 2 stoj. </w:t>
            </w:r>
            <w:proofErr w:type="spellStart"/>
            <w:r w:rsidRPr="00D640BB">
              <w:rPr>
                <w:rFonts w:ascii="Arial" w:hAnsi="Arial" w:cs="Arial"/>
                <w:bCs/>
                <w:color w:val="0D0D0D" w:themeColor="text1" w:themeTint="F2"/>
              </w:rPr>
              <w:t>polopodzem</w:t>
            </w:r>
            <w:proofErr w:type="spellEnd"/>
            <w:r w:rsidRPr="00D640BB">
              <w:rPr>
                <w:rFonts w:ascii="Arial" w:hAnsi="Arial" w:cs="Arial"/>
                <w:bCs/>
                <w:color w:val="0D0D0D" w:themeColor="text1" w:themeTint="F2"/>
              </w:rPr>
              <w:t>. kont.</w:t>
            </w:r>
          </w:p>
        </w:tc>
        <w:tc>
          <w:tcPr>
            <w:tcW w:w="3402" w:type="dxa"/>
          </w:tcPr>
          <w:p w14:paraId="3E63E95D" w14:textId="77777777" w:rsidR="00232336" w:rsidRPr="00D640BB" w:rsidRDefault="00232336" w:rsidP="00584BA2">
            <w:pPr>
              <w:rPr>
                <w:rFonts w:ascii="Arial" w:hAnsi="Arial" w:cs="Arial"/>
                <w:bCs/>
                <w:color w:val="0D0D0D" w:themeColor="text1" w:themeTint="F2"/>
              </w:rPr>
            </w:pPr>
            <w:r w:rsidRPr="00D640BB">
              <w:rPr>
                <w:rFonts w:ascii="Arial" w:hAnsi="Arial" w:cs="Arial"/>
                <w:bCs/>
                <w:color w:val="0D0D0D" w:themeColor="text1" w:themeTint="F2"/>
              </w:rPr>
              <w:t>poistenie majetku</w:t>
            </w:r>
          </w:p>
        </w:tc>
        <w:tc>
          <w:tcPr>
            <w:tcW w:w="2864" w:type="dxa"/>
            <w:vAlign w:val="center"/>
          </w:tcPr>
          <w:p w14:paraId="19FC609E" w14:textId="77777777" w:rsidR="00232336" w:rsidRPr="00D640BB" w:rsidRDefault="00232336" w:rsidP="00584BA2">
            <w:pPr>
              <w:jc w:val="right"/>
              <w:rPr>
                <w:rFonts w:ascii="Arial" w:hAnsi="Arial" w:cs="Arial"/>
                <w:bCs/>
                <w:color w:val="0D0D0D" w:themeColor="text1" w:themeTint="F2"/>
              </w:rPr>
            </w:pPr>
            <w:r w:rsidRPr="00D640BB">
              <w:rPr>
                <w:rFonts w:ascii="Arial" w:hAnsi="Arial" w:cs="Arial"/>
                <w:bCs/>
                <w:color w:val="0D0D0D" w:themeColor="text1" w:themeTint="F2"/>
              </w:rPr>
              <w:t>189,51</w:t>
            </w:r>
          </w:p>
        </w:tc>
      </w:tr>
      <w:tr w:rsidR="00232336" w:rsidRPr="00D640BB" w14:paraId="3ECB77EC" w14:textId="77777777" w:rsidTr="00227977">
        <w:tc>
          <w:tcPr>
            <w:tcW w:w="3402" w:type="dxa"/>
            <w:vAlign w:val="center"/>
          </w:tcPr>
          <w:p w14:paraId="36A42EF2" w14:textId="77777777" w:rsidR="00232336" w:rsidRPr="00D640BB" w:rsidRDefault="00232336" w:rsidP="00584BA2">
            <w:pPr>
              <w:rPr>
                <w:rFonts w:ascii="Arial" w:hAnsi="Arial" w:cs="Arial"/>
                <w:bCs/>
                <w:color w:val="0D0D0D" w:themeColor="text1" w:themeTint="F2"/>
              </w:rPr>
            </w:pPr>
            <w:r w:rsidRPr="00D640BB">
              <w:rPr>
                <w:rFonts w:ascii="Arial" w:hAnsi="Arial" w:cs="Arial"/>
                <w:bCs/>
                <w:color w:val="0D0D0D" w:themeColor="text1" w:themeTint="F2"/>
              </w:rPr>
              <w:t>Súbor motorových vozidiel</w:t>
            </w:r>
          </w:p>
        </w:tc>
        <w:tc>
          <w:tcPr>
            <w:tcW w:w="3402" w:type="dxa"/>
          </w:tcPr>
          <w:p w14:paraId="53A9CECF" w14:textId="2B6E8812" w:rsidR="00232336" w:rsidRPr="00D640BB" w:rsidRDefault="00232336" w:rsidP="00584BA2">
            <w:pPr>
              <w:rPr>
                <w:rFonts w:ascii="Arial" w:hAnsi="Arial" w:cs="Arial"/>
                <w:bCs/>
                <w:color w:val="0D0D0D" w:themeColor="text1" w:themeTint="F2"/>
              </w:rPr>
            </w:pPr>
            <w:r w:rsidRPr="00D640BB">
              <w:rPr>
                <w:rFonts w:ascii="Arial" w:hAnsi="Arial" w:cs="Arial"/>
                <w:bCs/>
                <w:color w:val="0D0D0D" w:themeColor="text1" w:themeTint="F2"/>
              </w:rPr>
              <w:t xml:space="preserve">poistenie zodpovednosti za škodu spôsobenú prevádzkou MV </w:t>
            </w:r>
          </w:p>
        </w:tc>
        <w:tc>
          <w:tcPr>
            <w:tcW w:w="2864" w:type="dxa"/>
            <w:vAlign w:val="center"/>
          </w:tcPr>
          <w:p w14:paraId="346FC453" w14:textId="4787C17A" w:rsidR="00232336" w:rsidRPr="00D640BB" w:rsidRDefault="000D76DA" w:rsidP="00584BA2">
            <w:pPr>
              <w:jc w:val="right"/>
              <w:rPr>
                <w:rFonts w:ascii="Arial" w:hAnsi="Arial" w:cs="Arial"/>
                <w:bCs/>
                <w:color w:val="0D0D0D" w:themeColor="text1" w:themeTint="F2"/>
              </w:rPr>
            </w:pPr>
            <w:r w:rsidRPr="00D640BB">
              <w:rPr>
                <w:rFonts w:ascii="Arial" w:hAnsi="Arial" w:cs="Arial"/>
                <w:bCs/>
                <w:color w:val="0D0D0D" w:themeColor="text1" w:themeTint="F2"/>
              </w:rPr>
              <w:t>1 990,62</w:t>
            </w:r>
          </w:p>
        </w:tc>
      </w:tr>
    </w:tbl>
    <w:p w14:paraId="6BD27CFB" w14:textId="77777777" w:rsidR="0080366C" w:rsidRPr="00D640BB" w:rsidRDefault="0080366C" w:rsidP="00D56077">
      <w:pPr>
        <w:spacing w:line="360" w:lineRule="auto"/>
        <w:rPr>
          <w:rFonts w:ascii="Arial" w:hAnsi="Arial" w:cs="Arial"/>
          <w:b/>
          <w:bCs/>
          <w:i/>
          <w:color w:val="0D0D0D" w:themeColor="text1" w:themeTint="F2"/>
        </w:rPr>
      </w:pPr>
    </w:p>
    <w:p w14:paraId="6BD27CFC" w14:textId="77777777" w:rsidR="00B73EE9" w:rsidRPr="00FB20C5" w:rsidRDefault="00B73EE9" w:rsidP="004C796A">
      <w:pPr>
        <w:rPr>
          <w:rFonts w:ascii="Arial" w:hAnsi="Arial" w:cs="Arial"/>
          <w:b/>
          <w:bCs/>
          <w:i/>
        </w:rPr>
      </w:pPr>
    </w:p>
    <w:p w14:paraId="6BD27CFD" w14:textId="77777777" w:rsidR="00AA20DC" w:rsidRDefault="00214B13" w:rsidP="00454C32">
      <w:pPr>
        <w:tabs>
          <w:tab w:val="left" w:pos="284"/>
        </w:tabs>
        <w:rPr>
          <w:rFonts w:ascii="Arial" w:hAnsi="Arial" w:cs="Arial"/>
          <w:snapToGrid w:val="0"/>
        </w:rPr>
      </w:pPr>
      <w:r>
        <w:rPr>
          <w:rFonts w:ascii="Arial" w:hAnsi="Arial" w:cs="Arial"/>
          <w:b/>
          <w:i/>
        </w:rPr>
        <w:t xml:space="preserve">6.   </w:t>
      </w:r>
      <w:r w:rsidR="00BD2364" w:rsidRPr="008C7813">
        <w:rPr>
          <w:rFonts w:ascii="Arial" w:hAnsi="Arial" w:cs="Arial"/>
          <w:b/>
          <w:i/>
        </w:rPr>
        <w:t xml:space="preserve">Zriadenie záložného práva na dlhodobý </w:t>
      </w:r>
      <w:r w:rsidR="00AA20DC">
        <w:rPr>
          <w:rFonts w:ascii="Arial" w:hAnsi="Arial" w:cs="Arial"/>
          <w:b/>
          <w:i/>
        </w:rPr>
        <w:t xml:space="preserve">hmotný </w:t>
      </w:r>
      <w:r w:rsidR="00BD2364" w:rsidRPr="008C7813">
        <w:rPr>
          <w:rFonts w:ascii="Arial" w:hAnsi="Arial" w:cs="Arial"/>
          <w:b/>
          <w:i/>
        </w:rPr>
        <w:t xml:space="preserve">majetok </w:t>
      </w:r>
      <w:r>
        <w:rPr>
          <w:rFonts w:ascii="Arial" w:hAnsi="Arial" w:cs="Arial"/>
          <w:b/>
          <w:i/>
        </w:rPr>
        <w:t xml:space="preserve"> </w:t>
      </w:r>
      <w:r w:rsidR="00FB20C5" w:rsidRPr="00FB20C5">
        <w:rPr>
          <w:rFonts w:ascii="Arial" w:hAnsi="Arial" w:cs="Arial"/>
          <w:snapToGrid w:val="0"/>
        </w:rPr>
        <w:t xml:space="preserve">– </w:t>
      </w:r>
      <w:r>
        <w:rPr>
          <w:rFonts w:ascii="Arial" w:hAnsi="Arial" w:cs="Arial"/>
          <w:snapToGrid w:val="0"/>
        </w:rPr>
        <w:t xml:space="preserve"> </w:t>
      </w:r>
      <w:r w:rsidR="00AA20DC">
        <w:rPr>
          <w:rFonts w:ascii="Arial" w:hAnsi="Arial" w:cs="Arial"/>
          <w:snapToGrid w:val="0"/>
        </w:rPr>
        <w:t xml:space="preserve"> </w:t>
      </w:r>
      <w:r w:rsidR="00FB20C5" w:rsidRPr="00FB20C5">
        <w:rPr>
          <w:rFonts w:ascii="Arial" w:hAnsi="Arial" w:cs="Arial"/>
          <w:snapToGrid w:val="0"/>
        </w:rPr>
        <w:t>nehnuteľnosť</w:t>
      </w:r>
      <w:r>
        <w:rPr>
          <w:rFonts w:ascii="Arial" w:hAnsi="Arial" w:cs="Arial"/>
          <w:snapToGrid w:val="0"/>
        </w:rPr>
        <w:t xml:space="preserve"> </w:t>
      </w:r>
      <w:r w:rsidR="00AA20DC">
        <w:rPr>
          <w:rFonts w:ascii="Arial" w:hAnsi="Arial" w:cs="Arial"/>
          <w:snapToGrid w:val="0"/>
        </w:rPr>
        <w:t xml:space="preserve"> </w:t>
      </w:r>
      <w:r w:rsidR="00FB20C5" w:rsidRPr="00FB20C5">
        <w:rPr>
          <w:rFonts w:ascii="Arial" w:hAnsi="Arial" w:cs="Arial"/>
          <w:snapToGrid w:val="0"/>
        </w:rPr>
        <w:t xml:space="preserve"> nachádzajúca</w:t>
      </w:r>
      <w:r>
        <w:rPr>
          <w:rFonts w:ascii="Arial" w:hAnsi="Arial" w:cs="Arial"/>
          <w:snapToGrid w:val="0"/>
        </w:rPr>
        <w:t xml:space="preserve"> </w:t>
      </w:r>
      <w:r w:rsidR="00AA20DC">
        <w:rPr>
          <w:rFonts w:ascii="Arial" w:hAnsi="Arial" w:cs="Arial"/>
          <w:snapToGrid w:val="0"/>
        </w:rPr>
        <w:t xml:space="preserve"> </w:t>
      </w:r>
      <w:r w:rsidR="00FB20C5" w:rsidRPr="00FB20C5">
        <w:rPr>
          <w:rFonts w:ascii="Arial" w:hAnsi="Arial" w:cs="Arial"/>
          <w:snapToGrid w:val="0"/>
        </w:rPr>
        <w:t xml:space="preserve"> sa </w:t>
      </w:r>
      <w:r>
        <w:rPr>
          <w:rFonts w:ascii="Arial" w:hAnsi="Arial" w:cs="Arial"/>
          <w:snapToGrid w:val="0"/>
        </w:rPr>
        <w:t xml:space="preserve"> </w:t>
      </w:r>
      <w:r w:rsidR="00FB20C5" w:rsidRPr="00FB20C5">
        <w:rPr>
          <w:rFonts w:ascii="Arial" w:hAnsi="Arial" w:cs="Arial"/>
          <w:snapToGrid w:val="0"/>
        </w:rPr>
        <w:t>v </w:t>
      </w:r>
      <w:r>
        <w:rPr>
          <w:rFonts w:ascii="Arial" w:hAnsi="Arial" w:cs="Arial"/>
          <w:snapToGrid w:val="0"/>
        </w:rPr>
        <w:t xml:space="preserve"> </w:t>
      </w:r>
      <w:r w:rsidR="00FB20C5" w:rsidRPr="00FB20C5">
        <w:rPr>
          <w:rFonts w:ascii="Arial" w:hAnsi="Arial" w:cs="Arial"/>
          <w:snapToGrid w:val="0"/>
        </w:rPr>
        <w:t xml:space="preserve">KÚ </w:t>
      </w:r>
    </w:p>
    <w:p w14:paraId="6BD27CFE" w14:textId="77777777" w:rsidR="00AA20DC" w:rsidRDefault="00D56077" w:rsidP="00454C32">
      <w:pPr>
        <w:tabs>
          <w:tab w:val="left" w:pos="284"/>
        </w:tabs>
        <w:rPr>
          <w:rFonts w:ascii="Arial" w:hAnsi="Arial" w:cs="Arial"/>
          <w:snapToGrid w:val="0"/>
        </w:rPr>
      </w:pPr>
      <w:r>
        <w:rPr>
          <w:rFonts w:ascii="Arial" w:hAnsi="Arial" w:cs="Arial"/>
          <w:snapToGrid w:val="0"/>
        </w:rPr>
        <w:t xml:space="preserve">      </w:t>
      </w:r>
      <w:r w:rsidR="00FB20C5" w:rsidRPr="00FB20C5">
        <w:rPr>
          <w:rFonts w:ascii="Arial" w:hAnsi="Arial" w:cs="Arial"/>
          <w:snapToGrid w:val="0"/>
        </w:rPr>
        <w:t xml:space="preserve">Hliník </w:t>
      </w:r>
      <w:r w:rsidR="00AA20DC">
        <w:rPr>
          <w:rFonts w:ascii="Arial" w:hAnsi="Arial" w:cs="Arial"/>
          <w:snapToGrid w:val="0"/>
        </w:rPr>
        <w:t xml:space="preserve">  </w:t>
      </w:r>
      <w:r w:rsidR="00FB20C5" w:rsidRPr="00FB20C5">
        <w:rPr>
          <w:rFonts w:ascii="Arial" w:hAnsi="Arial" w:cs="Arial"/>
          <w:snapToGrid w:val="0"/>
        </w:rPr>
        <w:t xml:space="preserve">nad </w:t>
      </w:r>
      <w:r w:rsidR="00AA20DC">
        <w:rPr>
          <w:rFonts w:ascii="Arial" w:hAnsi="Arial" w:cs="Arial"/>
          <w:snapToGrid w:val="0"/>
        </w:rPr>
        <w:t xml:space="preserve"> </w:t>
      </w:r>
      <w:r w:rsidR="00214B13">
        <w:rPr>
          <w:rFonts w:ascii="Arial" w:hAnsi="Arial" w:cs="Arial"/>
          <w:b/>
          <w:i/>
        </w:rPr>
        <w:t xml:space="preserve"> </w:t>
      </w:r>
      <w:r w:rsidR="00FB20C5" w:rsidRPr="00FB20C5">
        <w:rPr>
          <w:rFonts w:ascii="Arial" w:hAnsi="Arial" w:cs="Arial"/>
          <w:snapToGrid w:val="0"/>
        </w:rPr>
        <w:t xml:space="preserve">Hronom, </w:t>
      </w:r>
      <w:r w:rsidR="00AA20DC">
        <w:rPr>
          <w:rFonts w:ascii="Arial" w:hAnsi="Arial" w:cs="Arial"/>
          <w:snapToGrid w:val="0"/>
        </w:rPr>
        <w:t xml:space="preserve">  </w:t>
      </w:r>
      <w:r w:rsidR="00214B13">
        <w:rPr>
          <w:rFonts w:ascii="Arial" w:hAnsi="Arial" w:cs="Arial"/>
          <w:snapToGrid w:val="0"/>
        </w:rPr>
        <w:t xml:space="preserve"> </w:t>
      </w:r>
      <w:r w:rsidR="00FB20C5" w:rsidRPr="00FB20C5">
        <w:rPr>
          <w:rFonts w:ascii="Arial" w:hAnsi="Arial" w:cs="Arial"/>
          <w:snapToGrid w:val="0"/>
        </w:rPr>
        <w:t>zapísaná</w:t>
      </w:r>
      <w:r w:rsidR="00AA20DC">
        <w:rPr>
          <w:rFonts w:ascii="Arial" w:hAnsi="Arial" w:cs="Arial"/>
          <w:snapToGrid w:val="0"/>
        </w:rPr>
        <w:t xml:space="preserve">  </w:t>
      </w:r>
      <w:r w:rsidR="00FB20C5" w:rsidRPr="00FB20C5">
        <w:rPr>
          <w:rFonts w:ascii="Arial" w:hAnsi="Arial" w:cs="Arial"/>
          <w:snapToGrid w:val="0"/>
        </w:rPr>
        <w:t xml:space="preserve"> </w:t>
      </w:r>
      <w:r w:rsidR="00214B13">
        <w:rPr>
          <w:rFonts w:ascii="Arial" w:hAnsi="Arial" w:cs="Arial"/>
          <w:snapToGrid w:val="0"/>
        </w:rPr>
        <w:t xml:space="preserve"> </w:t>
      </w:r>
      <w:r w:rsidR="00FB20C5" w:rsidRPr="00FB20C5">
        <w:rPr>
          <w:rFonts w:ascii="Arial" w:hAnsi="Arial" w:cs="Arial"/>
          <w:snapToGrid w:val="0"/>
        </w:rPr>
        <w:t xml:space="preserve">na </w:t>
      </w:r>
      <w:r w:rsidR="00214B13">
        <w:rPr>
          <w:rFonts w:ascii="Arial" w:hAnsi="Arial" w:cs="Arial"/>
          <w:snapToGrid w:val="0"/>
        </w:rPr>
        <w:t xml:space="preserve"> </w:t>
      </w:r>
      <w:r w:rsidR="00AA20DC">
        <w:rPr>
          <w:rFonts w:ascii="Arial" w:hAnsi="Arial" w:cs="Arial"/>
          <w:snapToGrid w:val="0"/>
        </w:rPr>
        <w:t xml:space="preserve"> </w:t>
      </w:r>
      <w:r w:rsidR="00FB20C5" w:rsidRPr="00FB20C5">
        <w:rPr>
          <w:rFonts w:ascii="Arial" w:hAnsi="Arial" w:cs="Arial"/>
          <w:snapToGrid w:val="0"/>
        </w:rPr>
        <w:t>LV</w:t>
      </w:r>
      <w:r w:rsidR="00AA20DC">
        <w:rPr>
          <w:rFonts w:ascii="Arial" w:hAnsi="Arial" w:cs="Arial"/>
          <w:snapToGrid w:val="0"/>
        </w:rPr>
        <w:t xml:space="preserve"> </w:t>
      </w:r>
      <w:r w:rsidR="00FB20C5" w:rsidRPr="00FB20C5">
        <w:rPr>
          <w:rFonts w:ascii="Arial" w:hAnsi="Arial" w:cs="Arial"/>
          <w:snapToGrid w:val="0"/>
        </w:rPr>
        <w:t xml:space="preserve"> 1599,</w:t>
      </w:r>
      <w:r w:rsidR="00214B13">
        <w:rPr>
          <w:rFonts w:ascii="Arial" w:hAnsi="Arial" w:cs="Arial"/>
          <w:snapToGrid w:val="0"/>
        </w:rPr>
        <w:t xml:space="preserve"> </w:t>
      </w:r>
      <w:r w:rsidR="00FB20C5" w:rsidRPr="00FB20C5">
        <w:rPr>
          <w:rFonts w:ascii="Arial" w:hAnsi="Arial" w:cs="Arial"/>
          <w:snapToGrid w:val="0"/>
        </w:rPr>
        <w:t xml:space="preserve"> </w:t>
      </w:r>
      <w:proofErr w:type="spellStart"/>
      <w:r w:rsidR="00FB20C5" w:rsidRPr="00FB20C5">
        <w:rPr>
          <w:rFonts w:ascii="Arial" w:hAnsi="Arial" w:cs="Arial"/>
          <w:snapToGrid w:val="0"/>
        </w:rPr>
        <w:t>parc</w:t>
      </w:r>
      <w:proofErr w:type="spellEnd"/>
      <w:r w:rsidR="00FB20C5" w:rsidRPr="00FB20C5">
        <w:rPr>
          <w:rFonts w:ascii="Arial" w:hAnsi="Arial" w:cs="Arial"/>
          <w:snapToGrid w:val="0"/>
        </w:rPr>
        <w:t xml:space="preserve">. </w:t>
      </w:r>
      <w:r w:rsidR="00AA20DC">
        <w:rPr>
          <w:rFonts w:ascii="Arial" w:hAnsi="Arial" w:cs="Arial"/>
          <w:snapToGrid w:val="0"/>
        </w:rPr>
        <w:t xml:space="preserve"> </w:t>
      </w:r>
      <w:r w:rsidR="00FB20C5" w:rsidRPr="00FB20C5">
        <w:rPr>
          <w:rFonts w:ascii="Arial" w:hAnsi="Arial" w:cs="Arial"/>
          <w:snapToGrid w:val="0"/>
        </w:rPr>
        <w:t xml:space="preserve">č. </w:t>
      </w:r>
      <w:r w:rsidR="00AA20DC">
        <w:rPr>
          <w:rFonts w:ascii="Arial" w:hAnsi="Arial" w:cs="Arial"/>
          <w:snapToGrid w:val="0"/>
        </w:rPr>
        <w:t xml:space="preserve"> </w:t>
      </w:r>
      <w:r w:rsidR="00FB20C5" w:rsidRPr="00FB20C5">
        <w:rPr>
          <w:rFonts w:ascii="Arial" w:hAnsi="Arial" w:cs="Arial"/>
          <w:snapToGrid w:val="0"/>
        </w:rPr>
        <w:t>1488/16,</w:t>
      </w:r>
      <w:r w:rsidR="00AA20DC">
        <w:rPr>
          <w:rFonts w:ascii="Arial" w:hAnsi="Arial" w:cs="Arial"/>
          <w:snapToGrid w:val="0"/>
        </w:rPr>
        <w:t xml:space="preserve"> </w:t>
      </w:r>
      <w:r w:rsidR="00FB20C5" w:rsidRPr="00FB20C5">
        <w:rPr>
          <w:rFonts w:ascii="Arial" w:hAnsi="Arial" w:cs="Arial"/>
          <w:snapToGrid w:val="0"/>
        </w:rPr>
        <w:t xml:space="preserve"> </w:t>
      </w:r>
      <w:r w:rsidR="00214B13">
        <w:rPr>
          <w:rFonts w:ascii="Arial" w:hAnsi="Arial" w:cs="Arial"/>
          <w:snapToGrid w:val="0"/>
        </w:rPr>
        <w:t xml:space="preserve"> </w:t>
      </w:r>
      <w:r w:rsidR="00FB20C5" w:rsidRPr="00FB20C5">
        <w:rPr>
          <w:rFonts w:ascii="Arial" w:hAnsi="Arial" w:cs="Arial"/>
          <w:snapToGrid w:val="0"/>
        </w:rPr>
        <w:t xml:space="preserve">zastavané </w:t>
      </w:r>
      <w:r w:rsidR="00AA20DC">
        <w:rPr>
          <w:rFonts w:ascii="Arial" w:hAnsi="Arial" w:cs="Arial"/>
          <w:snapToGrid w:val="0"/>
        </w:rPr>
        <w:t xml:space="preserve">  </w:t>
      </w:r>
      <w:r w:rsidR="00214B13">
        <w:rPr>
          <w:rFonts w:ascii="Arial" w:hAnsi="Arial" w:cs="Arial"/>
          <w:snapToGrid w:val="0"/>
        </w:rPr>
        <w:t xml:space="preserve"> </w:t>
      </w:r>
      <w:r w:rsidR="00FB20C5" w:rsidRPr="00FB20C5">
        <w:rPr>
          <w:rFonts w:ascii="Arial" w:hAnsi="Arial" w:cs="Arial"/>
          <w:snapToGrid w:val="0"/>
        </w:rPr>
        <w:t xml:space="preserve">plochy </w:t>
      </w:r>
      <w:r w:rsidR="00AA20DC">
        <w:rPr>
          <w:rFonts w:ascii="Arial" w:hAnsi="Arial" w:cs="Arial"/>
          <w:snapToGrid w:val="0"/>
        </w:rPr>
        <w:t xml:space="preserve"> </w:t>
      </w:r>
      <w:r w:rsidR="00214B13">
        <w:rPr>
          <w:rFonts w:ascii="Arial" w:hAnsi="Arial" w:cs="Arial"/>
          <w:snapToGrid w:val="0"/>
        </w:rPr>
        <w:t xml:space="preserve"> </w:t>
      </w:r>
      <w:r w:rsidR="00FB20C5" w:rsidRPr="00FB20C5">
        <w:rPr>
          <w:rFonts w:ascii="Arial" w:hAnsi="Arial" w:cs="Arial"/>
          <w:snapToGrid w:val="0"/>
        </w:rPr>
        <w:t>a </w:t>
      </w:r>
      <w:r w:rsidR="00AA20DC">
        <w:rPr>
          <w:rFonts w:ascii="Arial" w:hAnsi="Arial" w:cs="Arial"/>
          <w:snapToGrid w:val="0"/>
        </w:rPr>
        <w:t xml:space="preserve">  </w:t>
      </w:r>
      <w:r w:rsidR="00214B13">
        <w:rPr>
          <w:rFonts w:ascii="Arial" w:hAnsi="Arial" w:cs="Arial"/>
          <w:snapToGrid w:val="0"/>
        </w:rPr>
        <w:t xml:space="preserve"> </w:t>
      </w:r>
      <w:r w:rsidR="00FB20C5" w:rsidRPr="00FB20C5">
        <w:rPr>
          <w:rFonts w:ascii="Arial" w:hAnsi="Arial" w:cs="Arial"/>
          <w:snapToGrid w:val="0"/>
        </w:rPr>
        <w:t xml:space="preserve">nádvoria </w:t>
      </w:r>
      <w:r w:rsidR="00214B13">
        <w:rPr>
          <w:rFonts w:ascii="Arial" w:hAnsi="Arial" w:cs="Arial"/>
          <w:snapToGrid w:val="0"/>
        </w:rPr>
        <w:t xml:space="preserve"> </w:t>
      </w:r>
    </w:p>
    <w:p w14:paraId="6BD27CFF" w14:textId="77777777" w:rsidR="00FB20C5" w:rsidRPr="00D56077" w:rsidRDefault="00AA20DC" w:rsidP="00D56077">
      <w:pPr>
        <w:tabs>
          <w:tab w:val="left" w:pos="284"/>
        </w:tabs>
        <w:jc w:val="both"/>
        <w:rPr>
          <w:rFonts w:ascii="Arial" w:hAnsi="Arial" w:cs="Arial"/>
          <w:snapToGrid w:val="0"/>
        </w:rPr>
      </w:pPr>
      <w:r>
        <w:rPr>
          <w:rFonts w:ascii="Arial" w:hAnsi="Arial" w:cs="Arial"/>
          <w:snapToGrid w:val="0"/>
        </w:rPr>
        <w:t xml:space="preserve">     </w:t>
      </w:r>
      <w:r w:rsidR="00D56077">
        <w:rPr>
          <w:rFonts w:ascii="Arial" w:hAnsi="Arial" w:cs="Arial"/>
          <w:snapToGrid w:val="0"/>
        </w:rPr>
        <w:t xml:space="preserve"> </w:t>
      </w:r>
      <w:r w:rsidR="00FB20C5" w:rsidRPr="00FB20C5">
        <w:rPr>
          <w:rFonts w:ascii="Arial" w:hAnsi="Arial" w:cs="Arial"/>
          <w:snapToGrid w:val="0"/>
        </w:rPr>
        <w:t>o </w:t>
      </w:r>
      <w:r w:rsidR="00214B13">
        <w:rPr>
          <w:rFonts w:ascii="Arial" w:hAnsi="Arial" w:cs="Arial"/>
          <w:snapToGrid w:val="0"/>
        </w:rPr>
        <w:t xml:space="preserve"> </w:t>
      </w:r>
      <w:r>
        <w:rPr>
          <w:rFonts w:ascii="Arial" w:hAnsi="Arial" w:cs="Arial"/>
          <w:snapToGrid w:val="0"/>
        </w:rPr>
        <w:t xml:space="preserve"> </w:t>
      </w:r>
      <w:r w:rsidR="00FB20C5" w:rsidRPr="00FB20C5">
        <w:rPr>
          <w:rFonts w:ascii="Arial" w:hAnsi="Arial" w:cs="Arial"/>
          <w:snapToGrid w:val="0"/>
        </w:rPr>
        <w:t xml:space="preserve">výmere </w:t>
      </w:r>
      <w:r w:rsidR="00214B13">
        <w:rPr>
          <w:rFonts w:ascii="Arial" w:hAnsi="Arial" w:cs="Arial"/>
          <w:snapToGrid w:val="0"/>
        </w:rPr>
        <w:t xml:space="preserve"> </w:t>
      </w:r>
      <w:r w:rsidR="00FB20C5" w:rsidRPr="00FB20C5">
        <w:rPr>
          <w:rFonts w:ascii="Arial" w:hAnsi="Arial" w:cs="Arial"/>
          <w:snapToGrid w:val="0"/>
        </w:rPr>
        <w:t>1 029 m</w:t>
      </w:r>
      <w:r w:rsidR="00FB20C5" w:rsidRPr="00A56C71">
        <w:rPr>
          <w:rFonts w:ascii="Arial" w:hAnsi="Arial" w:cs="Arial"/>
          <w:snapToGrid w:val="0"/>
          <w:position w:val="6"/>
          <w:vertAlign w:val="superscript"/>
        </w:rPr>
        <w:t>2</w:t>
      </w:r>
      <w:r w:rsidR="00FB20C5" w:rsidRPr="00FB20C5">
        <w:rPr>
          <w:rFonts w:ascii="Arial" w:hAnsi="Arial" w:cs="Arial"/>
          <w:snapToGrid w:val="0"/>
        </w:rPr>
        <w:t xml:space="preserve">, </w:t>
      </w:r>
      <w:r w:rsidR="00D56077">
        <w:rPr>
          <w:rFonts w:ascii="Arial" w:hAnsi="Arial" w:cs="Arial"/>
          <w:snapToGrid w:val="0"/>
        </w:rPr>
        <w:t xml:space="preserve">bytový dom - 24 </w:t>
      </w:r>
      <w:proofErr w:type="spellStart"/>
      <w:r w:rsidR="00D56077">
        <w:rPr>
          <w:rFonts w:ascii="Arial" w:hAnsi="Arial" w:cs="Arial"/>
          <w:snapToGrid w:val="0"/>
        </w:rPr>
        <w:t>b.j</w:t>
      </w:r>
      <w:proofErr w:type="spellEnd"/>
      <w:r w:rsidR="00D56077">
        <w:rPr>
          <w:rFonts w:ascii="Arial" w:hAnsi="Arial" w:cs="Arial"/>
          <w:snapToGrid w:val="0"/>
        </w:rPr>
        <w:t>.</w:t>
      </w:r>
      <w:r w:rsidR="00FB20C5" w:rsidRPr="00FB20C5">
        <w:rPr>
          <w:rFonts w:ascii="Arial" w:hAnsi="Arial" w:cs="Arial"/>
          <w:snapToGrid w:val="0"/>
        </w:rPr>
        <w:t xml:space="preserve"> so súpisným číslom 133</w:t>
      </w:r>
      <w:r w:rsidR="009B03C8">
        <w:rPr>
          <w:rFonts w:ascii="Arial" w:hAnsi="Arial" w:cs="Arial"/>
          <w:snapToGrid w:val="0"/>
        </w:rPr>
        <w:t xml:space="preserve"> </w:t>
      </w:r>
      <w:r w:rsidR="009B03C8" w:rsidRPr="00D56077">
        <w:rPr>
          <w:rFonts w:ascii="Arial" w:hAnsi="Arial" w:cs="Arial"/>
          <w:snapToGrid w:val="0"/>
        </w:rPr>
        <w:t xml:space="preserve">v prospech </w:t>
      </w:r>
      <w:r w:rsidR="00D56077" w:rsidRPr="00D56077">
        <w:rPr>
          <w:rFonts w:ascii="Arial" w:hAnsi="Arial" w:cs="Arial"/>
          <w:snapToGrid w:val="0"/>
        </w:rPr>
        <w:t xml:space="preserve">Štátneho fondu rozvoja  </w:t>
      </w:r>
      <w:r w:rsidR="00D56077">
        <w:rPr>
          <w:rFonts w:ascii="Arial" w:hAnsi="Arial" w:cs="Arial"/>
          <w:snapToGrid w:val="0"/>
        </w:rPr>
        <w:tab/>
        <w:t xml:space="preserve"> </w:t>
      </w:r>
      <w:r w:rsidR="00D56077" w:rsidRPr="00D56077">
        <w:rPr>
          <w:rFonts w:ascii="Arial" w:hAnsi="Arial" w:cs="Arial"/>
          <w:snapToGrid w:val="0"/>
        </w:rPr>
        <w:t>bývania</w:t>
      </w:r>
      <w:r w:rsidR="00FB20C5" w:rsidRPr="00D56077">
        <w:rPr>
          <w:rFonts w:ascii="Arial" w:hAnsi="Arial" w:cs="Arial"/>
          <w:snapToGrid w:val="0"/>
        </w:rPr>
        <w:t>.</w:t>
      </w:r>
    </w:p>
    <w:p w14:paraId="6BD27D00" w14:textId="77777777" w:rsidR="004C796A" w:rsidRDefault="004C796A" w:rsidP="004C796A">
      <w:pPr>
        <w:pStyle w:val="Pismenka"/>
        <w:tabs>
          <w:tab w:val="clear" w:pos="426"/>
        </w:tabs>
        <w:ind w:left="0" w:firstLine="0"/>
        <w:rPr>
          <w:rFonts w:ascii="Arial" w:hAnsi="Arial" w:cs="Arial"/>
          <w:b w:val="0"/>
          <w:bCs w:val="0"/>
          <w:sz w:val="20"/>
          <w:szCs w:val="20"/>
        </w:rPr>
      </w:pPr>
    </w:p>
    <w:p w14:paraId="6BD27D01" w14:textId="77777777" w:rsidR="004C796A" w:rsidRPr="00550A76" w:rsidRDefault="004C796A" w:rsidP="004C796A">
      <w:pPr>
        <w:pStyle w:val="Pismenka"/>
        <w:tabs>
          <w:tab w:val="clear" w:pos="426"/>
        </w:tabs>
        <w:ind w:left="0" w:firstLine="0"/>
        <w:rPr>
          <w:rFonts w:ascii="Arial" w:hAnsi="Arial" w:cs="Arial"/>
          <w:b w:val="0"/>
          <w:bCs w:val="0"/>
          <w:sz w:val="20"/>
          <w:szCs w:val="20"/>
        </w:rPr>
      </w:pPr>
    </w:p>
    <w:p w14:paraId="6BD27D1C" w14:textId="77777777" w:rsidR="00860D4E" w:rsidRDefault="00860D4E" w:rsidP="00AA20DC">
      <w:pPr>
        <w:pStyle w:val="Pismenka"/>
        <w:tabs>
          <w:tab w:val="clear" w:pos="426"/>
        </w:tabs>
        <w:ind w:left="0" w:firstLine="0"/>
        <w:rPr>
          <w:rFonts w:ascii="Arial" w:hAnsi="Arial" w:cs="Arial"/>
          <w:b w:val="0"/>
          <w:bCs w:val="0"/>
          <w:sz w:val="20"/>
          <w:szCs w:val="20"/>
        </w:rPr>
      </w:pPr>
    </w:p>
    <w:p w14:paraId="6BD27D1D" w14:textId="304E896D" w:rsidR="001F5FEE" w:rsidRPr="00CC3485" w:rsidRDefault="00232336" w:rsidP="00860D4E">
      <w:pPr>
        <w:pStyle w:val="Pismenka"/>
        <w:tabs>
          <w:tab w:val="clear" w:pos="426"/>
        </w:tabs>
        <w:ind w:left="0" w:firstLine="0"/>
        <w:rPr>
          <w:rFonts w:ascii="Arial" w:hAnsi="Arial" w:cs="Arial"/>
          <w:bCs w:val="0"/>
          <w:i/>
          <w:sz w:val="20"/>
          <w:szCs w:val="20"/>
        </w:rPr>
      </w:pPr>
      <w:r>
        <w:rPr>
          <w:rFonts w:ascii="Arial" w:hAnsi="Arial" w:cs="Arial"/>
          <w:bCs w:val="0"/>
          <w:i/>
          <w:sz w:val="20"/>
          <w:szCs w:val="20"/>
        </w:rPr>
        <w:t>7</w:t>
      </w:r>
      <w:r w:rsidR="00860D4E" w:rsidRPr="00CC3485">
        <w:rPr>
          <w:rFonts w:ascii="Arial" w:hAnsi="Arial" w:cs="Arial"/>
          <w:bCs w:val="0"/>
          <w:i/>
          <w:sz w:val="20"/>
          <w:szCs w:val="20"/>
        </w:rPr>
        <w:t xml:space="preserve">.  Opis a hodnota majetku, </w:t>
      </w:r>
      <w:r w:rsidR="00860D4E" w:rsidRPr="00CC3485">
        <w:rPr>
          <w:rFonts w:ascii="Arial" w:hAnsi="Arial" w:cs="Arial"/>
          <w:b w:val="0"/>
          <w:bCs w:val="0"/>
          <w:i/>
          <w:sz w:val="20"/>
          <w:szCs w:val="20"/>
        </w:rPr>
        <w:t>ku ktorému účtovná jednotka</w:t>
      </w:r>
      <w:r w:rsidR="00860D4E" w:rsidRPr="00CC3485">
        <w:rPr>
          <w:rFonts w:ascii="Arial" w:hAnsi="Arial" w:cs="Arial"/>
          <w:bCs w:val="0"/>
          <w:i/>
          <w:sz w:val="20"/>
          <w:szCs w:val="20"/>
        </w:rPr>
        <w:t xml:space="preserve"> nemá vlastnícke právo </w:t>
      </w:r>
    </w:p>
    <w:p w14:paraId="6BD27D1E" w14:textId="77777777" w:rsidR="00860D4E" w:rsidRDefault="00860D4E" w:rsidP="00860D4E">
      <w:pPr>
        <w:pStyle w:val="Pismenka"/>
        <w:tabs>
          <w:tab w:val="clear" w:pos="426"/>
        </w:tabs>
        <w:ind w:left="0" w:firstLine="0"/>
        <w:rPr>
          <w:rFonts w:ascii="Arial" w:hAnsi="Arial" w:cs="Arial"/>
          <w:b w:val="0"/>
          <w:bCs w:val="0"/>
          <w:sz w:val="20"/>
          <w:szCs w:val="20"/>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860D4E" w:rsidRPr="003503DE" w14:paraId="6BD27D22" w14:textId="77777777" w:rsidTr="009B03C8">
        <w:tc>
          <w:tcPr>
            <w:tcW w:w="5220" w:type="dxa"/>
            <w:shd w:val="clear" w:color="auto" w:fill="auto"/>
          </w:tcPr>
          <w:p w14:paraId="6BD27D1F" w14:textId="77777777" w:rsidR="00860D4E" w:rsidRPr="00C24791" w:rsidRDefault="00860D4E" w:rsidP="00BA723E">
            <w:pPr>
              <w:jc w:val="center"/>
              <w:rPr>
                <w:rFonts w:ascii="Arial" w:hAnsi="Arial" w:cs="Arial"/>
                <w:b/>
                <w:color w:val="0D0D0D" w:themeColor="text1" w:themeTint="F2"/>
              </w:rPr>
            </w:pPr>
            <w:r w:rsidRPr="00C24791">
              <w:rPr>
                <w:rFonts w:ascii="Arial" w:hAnsi="Arial" w:cs="Arial"/>
                <w:b/>
                <w:color w:val="0D0D0D" w:themeColor="text1" w:themeTint="F2"/>
              </w:rPr>
              <w:t xml:space="preserve">Majetok, </w:t>
            </w:r>
          </w:p>
          <w:p w14:paraId="6BD27D20" w14:textId="77777777" w:rsidR="00860D4E" w:rsidRPr="00C24791" w:rsidRDefault="00860D4E" w:rsidP="00BA723E">
            <w:pPr>
              <w:jc w:val="center"/>
              <w:rPr>
                <w:rFonts w:ascii="Arial" w:hAnsi="Arial" w:cs="Arial"/>
                <w:b/>
                <w:color w:val="0D0D0D" w:themeColor="text1" w:themeTint="F2"/>
              </w:rPr>
            </w:pPr>
            <w:r w:rsidRPr="00C24791">
              <w:rPr>
                <w:rFonts w:ascii="Arial" w:hAnsi="Arial" w:cs="Arial"/>
                <w:color w:val="0D0D0D" w:themeColor="text1" w:themeTint="F2"/>
              </w:rPr>
              <w:t>ku ktorému</w:t>
            </w:r>
            <w:r w:rsidRPr="00C24791">
              <w:rPr>
                <w:rFonts w:ascii="Arial" w:hAnsi="Arial" w:cs="Arial"/>
                <w:b/>
                <w:color w:val="0D0D0D" w:themeColor="text1" w:themeTint="F2"/>
              </w:rPr>
              <w:t xml:space="preserve"> nemá</w:t>
            </w:r>
            <w:r w:rsidRPr="00C24791">
              <w:rPr>
                <w:rFonts w:ascii="Arial" w:hAnsi="Arial" w:cs="Arial"/>
                <w:color w:val="0D0D0D" w:themeColor="text1" w:themeTint="F2"/>
              </w:rPr>
              <w:t xml:space="preserve"> účtovná jednotka vlastnícke právo</w:t>
            </w:r>
          </w:p>
        </w:tc>
        <w:tc>
          <w:tcPr>
            <w:tcW w:w="4986" w:type="dxa"/>
            <w:shd w:val="clear" w:color="auto" w:fill="auto"/>
          </w:tcPr>
          <w:p w14:paraId="6BD27D21" w14:textId="77777777" w:rsidR="00860D4E" w:rsidRPr="00C24791" w:rsidRDefault="00860D4E" w:rsidP="00BA723E">
            <w:pPr>
              <w:jc w:val="center"/>
              <w:rPr>
                <w:rFonts w:ascii="Arial" w:hAnsi="Arial" w:cs="Arial"/>
                <w:b/>
                <w:color w:val="0D0D0D" w:themeColor="text1" w:themeTint="F2"/>
              </w:rPr>
            </w:pPr>
            <w:r w:rsidRPr="00C24791">
              <w:rPr>
                <w:rFonts w:ascii="Arial" w:hAnsi="Arial" w:cs="Arial"/>
                <w:b/>
                <w:color w:val="0D0D0D" w:themeColor="text1" w:themeTint="F2"/>
              </w:rPr>
              <w:t xml:space="preserve">Suma </w:t>
            </w:r>
          </w:p>
        </w:tc>
      </w:tr>
      <w:tr w:rsidR="00860D4E" w:rsidRPr="000B4696" w14:paraId="6BD27D25" w14:textId="77777777" w:rsidTr="00BA723E">
        <w:tc>
          <w:tcPr>
            <w:tcW w:w="5220" w:type="dxa"/>
          </w:tcPr>
          <w:p w14:paraId="6BD27D23" w14:textId="77777777" w:rsidR="00860D4E" w:rsidRPr="00C24791" w:rsidRDefault="00860D4E" w:rsidP="00BA723E">
            <w:pPr>
              <w:rPr>
                <w:rFonts w:ascii="Arial" w:hAnsi="Arial" w:cs="Arial"/>
                <w:color w:val="0D0D0D" w:themeColor="text1" w:themeTint="F2"/>
              </w:rPr>
            </w:pPr>
            <w:r w:rsidRPr="00C24791">
              <w:rPr>
                <w:rFonts w:ascii="Arial" w:hAnsi="Arial" w:cs="Arial"/>
                <w:color w:val="0D0D0D" w:themeColor="text1" w:themeTint="F2"/>
              </w:rPr>
              <w:t>Majetok, ktorý využíva účtovná jednotka na základe zmluvy o</w:t>
            </w:r>
            <w:r w:rsidR="00C16A7B" w:rsidRPr="00C24791">
              <w:rPr>
                <w:rFonts w:ascii="Arial" w:hAnsi="Arial" w:cs="Arial"/>
                <w:color w:val="0D0D0D" w:themeColor="text1" w:themeTint="F2"/>
              </w:rPr>
              <w:t> finančnom prenájme</w:t>
            </w:r>
          </w:p>
        </w:tc>
        <w:tc>
          <w:tcPr>
            <w:tcW w:w="4986" w:type="dxa"/>
          </w:tcPr>
          <w:p w14:paraId="6BD27D24" w14:textId="77777777" w:rsidR="00860D4E" w:rsidRPr="00C24791" w:rsidRDefault="00C16A7B" w:rsidP="009B03C8">
            <w:pPr>
              <w:jc w:val="right"/>
              <w:rPr>
                <w:rFonts w:ascii="Arial" w:hAnsi="Arial" w:cs="Arial"/>
                <w:color w:val="0D0D0D" w:themeColor="text1" w:themeTint="F2"/>
              </w:rPr>
            </w:pPr>
            <w:r w:rsidRPr="00C24791">
              <w:rPr>
                <w:rFonts w:ascii="Arial" w:hAnsi="Arial" w:cs="Arial"/>
                <w:color w:val="0D0D0D" w:themeColor="text1" w:themeTint="F2"/>
              </w:rPr>
              <w:t>0,00</w:t>
            </w:r>
          </w:p>
        </w:tc>
      </w:tr>
      <w:tr w:rsidR="0000731F" w:rsidRPr="000B4696" w14:paraId="6BD27D2D" w14:textId="77777777" w:rsidTr="00BA723E">
        <w:tc>
          <w:tcPr>
            <w:tcW w:w="5220" w:type="dxa"/>
          </w:tcPr>
          <w:p w14:paraId="6BD27D28" w14:textId="5163AB75" w:rsidR="0000731F" w:rsidRPr="00C24791" w:rsidRDefault="0000731F" w:rsidP="00C24791">
            <w:pPr>
              <w:rPr>
                <w:rFonts w:ascii="Arial" w:hAnsi="Arial" w:cs="Arial"/>
                <w:color w:val="0D0D0D" w:themeColor="text1" w:themeTint="F2"/>
              </w:rPr>
            </w:pPr>
            <w:r w:rsidRPr="00C24791">
              <w:rPr>
                <w:rFonts w:ascii="Arial" w:hAnsi="Arial" w:cs="Arial"/>
                <w:color w:val="0D0D0D" w:themeColor="text1" w:themeTint="F2"/>
              </w:rPr>
              <w:t>Majetok, ktorý využíva účtovná jednotky na základe zmluvy o výpožičke:</w:t>
            </w:r>
          </w:p>
        </w:tc>
        <w:tc>
          <w:tcPr>
            <w:tcW w:w="4986" w:type="dxa"/>
          </w:tcPr>
          <w:p w14:paraId="6BD27D29" w14:textId="6C9E6526" w:rsidR="0000731F" w:rsidRPr="00C24791" w:rsidRDefault="00AB5E1D" w:rsidP="009B03C8">
            <w:pPr>
              <w:jc w:val="right"/>
              <w:rPr>
                <w:rFonts w:ascii="Arial" w:hAnsi="Arial" w:cs="Arial"/>
                <w:color w:val="0D0D0D" w:themeColor="text1" w:themeTint="F2"/>
              </w:rPr>
            </w:pPr>
            <w:r w:rsidRPr="00C24791">
              <w:rPr>
                <w:rFonts w:ascii="Arial" w:hAnsi="Arial" w:cs="Arial"/>
                <w:color w:val="0D0D0D" w:themeColor="text1" w:themeTint="F2"/>
              </w:rPr>
              <w:t>0,00</w:t>
            </w:r>
          </w:p>
          <w:p w14:paraId="6BD27D2B" w14:textId="56FF9005" w:rsidR="0000731F" w:rsidRPr="00C24791" w:rsidRDefault="0000731F" w:rsidP="009B03C8">
            <w:pPr>
              <w:jc w:val="right"/>
              <w:rPr>
                <w:rFonts w:ascii="Arial" w:hAnsi="Arial" w:cs="Arial"/>
                <w:color w:val="0D0D0D" w:themeColor="text1" w:themeTint="F2"/>
              </w:rPr>
            </w:pPr>
          </w:p>
          <w:p w14:paraId="6BD27D2C" w14:textId="5EDBCE2D" w:rsidR="0000731F" w:rsidRPr="00C24791" w:rsidRDefault="0000731F" w:rsidP="009B03C8">
            <w:pPr>
              <w:jc w:val="right"/>
              <w:rPr>
                <w:rFonts w:ascii="Arial" w:hAnsi="Arial" w:cs="Arial"/>
                <w:color w:val="0D0D0D" w:themeColor="text1" w:themeTint="F2"/>
              </w:rPr>
            </w:pPr>
          </w:p>
        </w:tc>
      </w:tr>
    </w:tbl>
    <w:p w14:paraId="6BD27D2E" w14:textId="77777777" w:rsidR="004B479C" w:rsidRDefault="004B479C" w:rsidP="00860D4E">
      <w:pPr>
        <w:pStyle w:val="Pismenka"/>
        <w:tabs>
          <w:tab w:val="clear" w:pos="426"/>
        </w:tabs>
        <w:ind w:left="0" w:firstLine="0"/>
        <w:rPr>
          <w:rFonts w:ascii="Arial" w:hAnsi="Arial" w:cs="Arial"/>
          <w:b w:val="0"/>
          <w:bCs w:val="0"/>
          <w:sz w:val="20"/>
          <w:szCs w:val="20"/>
        </w:rPr>
      </w:pPr>
    </w:p>
    <w:p w14:paraId="6BD27D2F" w14:textId="77777777" w:rsidR="004445B5" w:rsidRDefault="004445B5" w:rsidP="00860D4E">
      <w:pPr>
        <w:pStyle w:val="Pismenka"/>
        <w:tabs>
          <w:tab w:val="clear" w:pos="426"/>
        </w:tabs>
        <w:ind w:left="0" w:firstLine="0"/>
        <w:rPr>
          <w:rFonts w:ascii="Arial" w:hAnsi="Arial" w:cs="Arial"/>
          <w:b w:val="0"/>
          <w:bCs w:val="0"/>
          <w:sz w:val="20"/>
          <w:szCs w:val="20"/>
        </w:rPr>
      </w:pPr>
    </w:p>
    <w:p w14:paraId="6BD27D30" w14:textId="77777777" w:rsidR="00860D4E" w:rsidRPr="00550A76" w:rsidRDefault="00860D4E" w:rsidP="00860D4E">
      <w:pPr>
        <w:pStyle w:val="Pismenka"/>
        <w:tabs>
          <w:tab w:val="clear" w:pos="426"/>
        </w:tabs>
        <w:ind w:left="0" w:firstLine="0"/>
        <w:rPr>
          <w:rFonts w:ascii="Arial" w:hAnsi="Arial" w:cs="Arial"/>
          <w:b w:val="0"/>
          <w:bCs w:val="0"/>
          <w:sz w:val="20"/>
          <w:szCs w:val="20"/>
        </w:rPr>
      </w:pPr>
    </w:p>
    <w:p w14:paraId="6BD27D31" w14:textId="77777777" w:rsidR="00C943BC" w:rsidRPr="00A56C71" w:rsidRDefault="00C943BC" w:rsidP="00BE2925">
      <w:pPr>
        <w:spacing w:line="276" w:lineRule="auto"/>
        <w:jc w:val="both"/>
        <w:rPr>
          <w:rFonts w:ascii="Arial" w:hAnsi="Arial" w:cs="Arial"/>
          <w:b/>
        </w:rPr>
      </w:pPr>
      <w:r w:rsidRPr="00A56C71">
        <w:rPr>
          <w:rFonts w:ascii="Arial" w:hAnsi="Arial" w:cs="Arial"/>
          <w:b/>
        </w:rPr>
        <w:t>II. Dlhodobý fin</w:t>
      </w:r>
      <w:r w:rsidR="009F0B62" w:rsidRPr="00A56C71">
        <w:rPr>
          <w:rFonts w:ascii="Arial" w:hAnsi="Arial" w:cs="Arial"/>
          <w:b/>
        </w:rPr>
        <w:t>an</w:t>
      </w:r>
      <w:r w:rsidRPr="00A56C71">
        <w:rPr>
          <w:rFonts w:ascii="Arial" w:hAnsi="Arial" w:cs="Arial"/>
          <w:b/>
        </w:rPr>
        <w:t xml:space="preserve">čný majetok </w:t>
      </w:r>
    </w:p>
    <w:p w14:paraId="6BD27D32" w14:textId="77777777" w:rsidR="00FB20C5" w:rsidRPr="00FB20C5" w:rsidRDefault="00FB20C5" w:rsidP="00BE2925">
      <w:pPr>
        <w:spacing w:line="276" w:lineRule="auto"/>
        <w:jc w:val="both"/>
        <w:rPr>
          <w:rFonts w:ascii="Arial" w:hAnsi="Arial" w:cs="Arial"/>
          <w:b/>
        </w:rPr>
      </w:pPr>
    </w:p>
    <w:p w14:paraId="6BD27D33" w14:textId="77777777" w:rsidR="009F0B62" w:rsidRPr="00FB20C5" w:rsidRDefault="009F0B62" w:rsidP="00BE2925">
      <w:pPr>
        <w:spacing w:line="276" w:lineRule="auto"/>
        <w:ind w:left="360"/>
        <w:rPr>
          <w:rFonts w:ascii="Arial" w:hAnsi="Arial" w:cs="Arial"/>
          <w:b/>
          <w:i/>
        </w:rPr>
      </w:pPr>
      <w:r w:rsidRPr="00FB20C5">
        <w:rPr>
          <w:rFonts w:ascii="Arial" w:hAnsi="Arial" w:cs="Arial"/>
          <w:b/>
          <w:i/>
        </w:rPr>
        <w:t>Prehľa</w:t>
      </w:r>
      <w:r w:rsidR="000A2C3B" w:rsidRPr="00FB20C5">
        <w:rPr>
          <w:rFonts w:ascii="Arial" w:hAnsi="Arial" w:cs="Arial"/>
          <w:b/>
          <w:i/>
        </w:rPr>
        <w:t>d o pohybe dlhodobého finančného</w:t>
      </w:r>
      <w:r w:rsidRPr="00FB20C5">
        <w:rPr>
          <w:rFonts w:ascii="Arial" w:hAnsi="Arial" w:cs="Arial"/>
          <w:b/>
          <w:i/>
        </w:rPr>
        <w:t xml:space="preserve"> majetku </w:t>
      </w:r>
      <w:r w:rsidR="00873E6D" w:rsidRPr="00FB20C5">
        <w:rPr>
          <w:rFonts w:ascii="Arial" w:hAnsi="Arial" w:cs="Arial"/>
          <w:b/>
          <w:i/>
        </w:rPr>
        <w:t>/v </w:t>
      </w:r>
      <w:r w:rsidR="0050024A" w:rsidRPr="00FB20C5">
        <w:rPr>
          <w:rFonts w:ascii="Arial" w:hAnsi="Arial" w:cs="Arial"/>
          <w:b/>
          <w:i/>
        </w:rPr>
        <w:t>EUR</w:t>
      </w:r>
      <w:r w:rsidR="00873E6D" w:rsidRPr="00FB20C5">
        <w:rPr>
          <w:rFonts w:ascii="Arial" w:hAnsi="Arial" w:cs="Arial"/>
          <w:b/>
          <w:i/>
        </w:rPr>
        <w:t>/</w:t>
      </w:r>
      <w:r w:rsidR="00FF7334">
        <w:rPr>
          <w:rFonts w:ascii="Arial" w:hAnsi="Arial" w:cs="Arial"/>
          <w:b/>
          <w:i/>
        </w:rPr>
        <w:t xml:space="preserve"> </w:t>
      </w:r>
      <w:r w:rsidR="00FF7334" w:rsidRPr="004F78DA">
        <w:rPr>
          <w:rFonts w:ascii="Arial" w:hAnsi="Arial" w:cs="Arial"/>
        </w:rPr>
        <w:t>- tabuľka č. 1</w:t>
      </w:r>
    </w:p>
    <w:p w14:paraId="6BD27D34" w14:textId="77777777" w:rsidR="00FB20C5" w:rsidRPr="00496D7D" w:rsidRDefault="00FB20C5" w:rsidP="00BE2925">
      <w:pPr>
        <w:spacing w:line="276" w:lineRule="auto"/>
        <w:ind w:left="360"/>
        <w:rPr>
          <w:rFonts w:ascii="Arial" w:hAnsi="Arial" w:cs="Arial"/>
        </w:rPr>
      </w:pPr>
    </w:p>
    <w:p w14:paraId="6BD27D35" w14:textId="77777777" w:rsidR="009F0B62" w:rsidRPr="00FB20C5" w:rsidRDefault="005208D0" w:rsidP="00BE2925">
      <w:pPr>
        <w:pStyle w:val="Pismenka"/>
        <w:tabs>
          <w:tab w:val="clear" w:pos="426"/>
        </w:tabs>
        <w:spacing w:line="276" w:lineRule="auto"/>
        <w:ind w:left="0" w:firstLine="0"/>
        <w:rPr>
          <w:rFonts w:ascii="Arial" w:hAnsi="Arial" w:cs="Arial"/>
          <w:bCs w:val="0"/>
          <w:sz w:val="20"/>
          <w:szCs w:val="20"/>
        </w:rPr>
      </w:pPr>
      <w:r w:rsidRPr="00FB20C5">
        <w:rPr>
          <w:rFonts w:ascii="Arial" w:hAnsi="Arial" w:cs="Arial"/>
          <w:bCs w:val="0"/>
          <w:sz w:val="20"/>
          <w:szCs w:val="20"/>
        </w:rPr>
        <w:t>a)  OBSTARÁVACIA CENA</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1980"/>
        <w:gridCol w:w="620"/>
        <w:gridCol w:w="800"/>
        <w:gridCol w:w="1300"/>
        <w:gridCol w:w="1380"/>
        <w:gridCol w:w="1380"/>
        <w:gridCol w:w="960"/>
        <w:gridCol w:w="1380"/>
      </w:tblGrid>
      <w:tr w:rsidR="00700A5B" w14:paraId="6BD27D44" w14:textId="77777777" w:rsidTr="00700A5B">
        <w:tc>
          <w:tcPr>
            <w:tcW w:w="1980" w:type="dxa"/>
            <w:shd w:val="clear" w:color="auto" w:fill="auto"/>
            <w:vAlign w:val="center"/>
          </w:tcPr>
          <w:p w14:paraId="6BD27D36"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Názov</w:t>
            </w:r>
          </w:p>
        </w:tc>
        <w:tc>
          <w:tcPr>
            <w:tcW w:w="620" w:type="dxa"/>
            <w:shd w:val="clear" w:color="auto" w:fill="auto"/>
            <w:vAlign w:val="center"/>
          </w:tcPr>
          <w:p w14:paraId="6BD27D37"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Účet</w:t>
            </w:r>
          </w:p>
        </w:tc>
        <w:tc>
          <w:tcPr>
            <w:tcW w:w="800" w:type="dxa"/>
            <w:shd w:val="clear" w:color="auto" w:fill="auto"/>
            <w:vAlign w:val="center"/>
          </w:tcPr>
          <w:p w14:paraId="6BD27D38"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Riadok</w:t>
            </w:r>
          </w:p>
          <w:p w14:paraId="6BD27D39"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súvahy</w:t>
            </w:r>
          </w:p>
        </w:tc>
        <w:tc>
          <w:tcPr>
            <w:tcW w:w="1300" w:type="dxa"/>
            <w:vAlign w:val="center"/>
          </w:tcPr>
          <w:p w14:paraId="30ECD6E2"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OC</w:t>
            </w:r>
          </w:p>
          <w:p w14:paraId="4070DE62" w14:textId="7DE7A435"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31.12.202</w:t>
            </w:r>
            <w:r w:rsidR="00AB5E1D">
              <w:rPr>
                <w:rFonts w:ascii="Arial" w:hAnsi="Arial" w:cs="Arial"/>
                <w:b w:val="0"/>
                <w:bCs w:val="0"/>
                <w:sz w:val="20"/>
                <w:szCs w:val="20"/>
              </w:rPr>
              <w:t>4</w:t>
            </w:r>
          </w:p>
        </w:tc>
        <w:tc>
          <w:tcPr>
            <w:tcW w:w="1380" w:type="dxa"/>
            <w:shd w:val="clear" w:color="auto" w:fill="auto"/>
            <w:vAlign w:val="center"/>
          </w:tcPr>
          <w:p w14:paraId="6BD27D3C"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Prírastky</w:t>
            </w:r>
          </w:p>
          <w:p w14:paraId="6BD27D3D"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w:t>
            </w:r>
          </w:p>
        </w:tc>
        <w:tc>
          <w:tcPr>
            <w:tcW w:w="1380" w:type="dxa"/>
            <w:shd w:val="clear" w:color="auto" w:fill="auto"/>
            <w:vAlign w:val="center"/>
          </w:tcPr>
          <w:p w14:paraId="6BD27D3E"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Úbytky</w:t>
            </w:r>
          </w:p>
          <w:p w14:paraId="6BD27D3F"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w:t>
            </w:r>
          </w:p>
        </w:tc>
        <w:tc>
          <w:tcPr>
            <w:tcW w:w="960" w:type="dxa"/>
            <w:shd w:val="clear" w:color="auto" w:fill="auto"/>
            <w:vAlign w:val="center"/>
          </w:tcPr>
          <w:p w14:paraId="6BD27D40"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Presuny</w:t>
            </w:r>
          </w:p>
          <w:p w14:paraId="6BD27D41"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 / -</w:t>
            </w:r>
          </w:p>
        </w:tc>
        <w:tc>
          <w:tcPr>
            <w:tcW w:w="1380" w:type="dxa"/>
            <w:shd w:val="clear" w:color="auto" w:fill="auto"/>
            <w:vAlign w:val="center"/>
          </w:tcPr>
          <w:p w14:paraId="6BD27D42"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OC</w:t>
            </w:r>
          </w:p>
          <w:p w14:paraId="6BD27D43" w14:textId="4A2E5756"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31.12.202</w:t>
            </w:r>
            <w:r w:rsidR="00AB5E1D">
              <w:rPr>
                <w:rFonts w:ascii="Arial" w:hAnsi="Arial" w:cs="Arial"/>
                <w:b w:val="0"/>
                <w:bCs w:val="0"/>
                <w:sz w:val="20"/>
                <w:szCs w:val="20"/>
              </w:rPr>
              <w:t>5</w:t>
            </w:r>
          </w:p>
        </w:tc>
      </w:tr>
      <w:tr w:rsidR="00700A5B" w14:paraId="6BD27D4D" w14:textId="77777777" w:rsidTr="00700A5B">
        <w:tc>
          <w:tcPr>
            <w:tcW w:w="1980" w:type="dxa"/>
            <w:shd w:val="clear" w:color="auto" w:fill="auto"/>
            <w:vAlign w:val="center"/>
          </w:tcPr>
          <w:p w14:paraId="6BD27D45" w14:textId="77777777" w:rsidR="00700A5B" w:rsidRDefault="00700A5B" w:rsidP="00700A5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Podielové CP a podiely v dcérskej ÚJ</w:t>
            </w:r>
          </w:p>
        </w:tc>
        <w:tc>
          <w:tcPr>
            <w:tcW w:w="620" w:type="dxa"/>
            <w:shd w:val="clear" w:color="auto" w:fill="auto"/>
            <w:vAlign w:val="center"/>
          </w:tcPr>
          <w:p w14:paraId="6BD27D46"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061</w:t>
            </w:r>
          </w:p>
        </w:tc>
        <w:tc>
          <w:tcPr>
            <w:tcW w:w="800" w:type="dxa"/>
            <w:shd w:val="clear" w:color="auto" w:fill="auto"/>
            <w:vAlign w:val="center"/>
          </w:tcPr>
          <w:p w14:paraId="6BD27D47"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025</w:t>
            </w:r>
          </w:p>
        </w:tc>
        <w:tc>
          <w:tcPr>
            <w:tcW w:w="1300" w:type="dxa"/>
            <w:vAlign w:val="center"/>
          </w:tcPr>
          <w:p w14:paraId="1854FB19" w14:textId="585C6F30"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5 000,00</w:t>
            </w:r>
          </w:p>
        </w:tc>
        <w:tc>
          <w:tcPr>
            <w:tcW w:w="1380" w:type="dxa"/>
            <w:shd w:val="clear" w:color="auto" w:fill="auto"/>
            <w:vAlign w:val="center"/>
          </w:tcPr>
          <w:p w14:paraId="6BD27D49"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4A"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4B" w14:textId="77777777" w:rsidR="00700A5B" w:rsidRDefault="00700A5B" w:rsidP="00700A5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4C"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5 000,00</w:t>
            </w:r>
          </w:p>
        </w:tc>
      </w:tr>
      <w:tr w:rsidR="00700A5B" w14:paraId="6BD27D56" w14:textId="77777777" w:rsidTr="00700A5B">
        <w:tc>
          <w:tcPr>
            <w:tcW w:w="1980" w:type="dxa"/>
            <w:shd w:val="clear" w:color="auto" w:fill="auto"/>
            <w:vAlign w:val="center"/>
          </w:tcPr>
          <w:p w14:paraId="6BD27D4E" w14:textId="77777777" w:rsidR="00700A5B" w:rsidRDefault="00700A5B" w:rsidP="00700A5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Podielové CP a podiely v spoločnosti s podstatným vplyvom</w:t>
            </w:r>
          </w:p>
        </w:tc>
        <w:tc>
          <w:tcPr>
            <w:tcW w:w="620" w:type="dxa"/>
            <w:shd w:val="clear" w:color="auto" w:fill="auto"/>
            <w:vAlign w:val="center"/>
          </w:tcPr>
          <w:p w14:paraId="6BD27D4F"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062</w:t>
            </w:r>
          </w:p>
        </w:tc>
        <w:tc>
          <w:tcPr>
            <w:tcW w:w="800" w:type="dxa"/>
            <w:shd w:val="clear" w:color="auto" w:fill="auto"/>
            <w:vAlign w:val="center"/>
          </w:tcPr>
          <w:p w14:paraId="6BD27D50"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026</w:t>
            </w:r>
          </w:p>
        </w:tc>
        <w:tc>
          <w:tcPr>
            <w:tcW w:w="1300" w:type="dxa"/>
            <w:vAlign w:val="center"/>
          </w:tcPr>
          <w:p w14:paraId="7EB3953F" w14:textId="6D226338"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52"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53"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54" w14:textId="77777777" w:rsidR="00700A5B" w:rsidRDefault="00700A5B" w:rsidP="00700A5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55"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700A5B" w14:paraId="6BD27D5F" w14:textId="77777777" w:rsidTr="00700A5B">
        <w:tc>
          <w:tcPr>
            <w:tcW w:w="1980" w:type="dxa"/>
            <w:shd w:val="clear" w:color="auto" w:fill="auto"/>
            <w:vAlign w:val="center"/>
          </w:tcPr>
          <w:p w14:paraId="6BD27D57" w14:textId="77777777" w:rsidR="00700A5B" w:rsidRDefault="00700A5B" w:rsidP="00700A5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Realizovateľné cenné papiere</w:t>
            </w:r>
          </w:p>
        </w:tc>
        <w:tc>
          <w:tcPr>
            <w:tcW w:w="620" w:type="dxa"/>
            <w:shd w:val="clear" w:color="auto" w:fill="auto"/>
            <w:vAlign w:val="center"/>
          </w:tcPr>
          <w:p w14:paraId="6BD27D58"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063</w:t>
            </w:r>
          </w:p>
        </w:tc>
        <w:tc>
          <w:tcPr>
            <w:tcW w:w="800" w:type="dxa"/>
            <w:shd w:val="clear" w:color="auto" w:fill="auto"/>
            <w:vAlign w:val="center"/>
          </w:tcPr>
          <w:p w14:paraId="6BD27D59"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027</w:t>
            </w:r>
          </w:p>
        </w:tc>
        <w:tc>
          <w:tcPr>
            <w:tcW w:w="1300" w:type="dxa"/>
            <w:vAlign w:val="center"/>
          </w:tcPr>
          <w:p w14:paraId="0137F71B" w14:textId="5B4552EE"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675 762,00</w:t>
            </w:r>
          </w:p>
        </w:tc>
        <w:tc>
          <w:tcPr>
            <w:tcW w:w="1380" w:type="dxa"/>
            <w:shd w:val="clear" w:color="auto" w:fill="auto"/>
            <w:vAlign w:val="center"/>
          </w:tcPr>
          <w:p w14:paraId="6BD27D5B" w14:textId="04EF7F1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5C"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5D" w14:textId="77777777" w:rsidR="00700A5B" w:rsidRDefault="00700A5B" w:rsidP="00700A5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5E" w14:textId="535DC43C"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675 762,00</w:t>
            </w:r>
          </w:p>
        </w:tc>
      </w:tr>
      <w:tr w:rsidR="00700A5B" w14:paraId="6BD27D68" w14:textId="77777777" w:rsidTr="00700A5B">
        <w:tc>
          <w:tcPr>
            <w:tcW w:w="1980" w:type="dxa"/>
            <w:shd w:val="clear" w:color="auto" w:fill="auto"/>
            <w:vAlign w:val="center"/>
          </w:tcPr>
          <w:p w14:paraId="6BD27D60" w14:textId="77777777" w:rsidR="00700A5B" w:rsidRDefault="00700A5B" w:rsidP="00700A5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Dlhové cenné papiere držané do splatnosti</w:t>
            </w:r>
          </w:p>
        </w:tc>
        <w:tc>
          <w:tcPr>
            <w:tcW w:w="620" w:type="dxa"/>
            <w:shd w:val="clear" w:color="auto" w:fill="auto"/>
            <w:vAlign w:val="center"/>
          </w:tcPr>
          <w:p w14:paraId="6BD27D61"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065</w:t>
            </w:r>
          </w:p>
        </w:tc>
        <w:tc>
          <w:tcPr>
            <w:tcW w:w="800" w:type="dxa"/>
            <w:shd w:val="clear" w:color="auto" w:fill="auto"/>
            <w:vAlign w:val="center"/>
          </w:tcPr>
          <w:p w14:paraId="6BD27D62"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028</w:t>
            </w:r>
          </w:p>
        </w:tc>
        <w:tc>
          <w:tcPr>
            <w:tcW w:w="1300" w:type="dxa"/>
            <w:vAlign w:val="center"/>
          </w:tcPr>
          <w:p w14:paraId="7A7743D6" w14:textId="0D8B4A68"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64"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65"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66" w14:textId="77777777" w:rsidR="00700A5B" w:rsidRDefault="00700A5B" w:rsidP="00700A5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67"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700A5B" w14:paraId="6BD27D71" w14:textId="77777777" w:rsidTr="00700A5B">
        <w:tc>
          <w:tcPr>
            <w:tcW w:w="1980" w:type="dxa"/>
            <w:shd w:val="clear" w:color="auto" w:fill="auto"/>
            <w:vAlign w:val="center"/>
          </w:tcPr>
          <w:p w14:paraId="6BD27D69" w14:textId="77777777" w:rsidR="00700A5B" w:rsidRDefault="00700A5B" w:rsidP="00700A5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Pôžičky ÚJ v konsolidovanom celku</w:t>
            </w:r>
          </w:p>
        </w:tc>
        <w:tc>
          <w:tcPr>
            <w:tcW w:w="620" w:type="dxa"/>
            <w:shd w:val="clear" w:color="auto" w:fill="auto"/>
            <w:vAlign w:val="center"/>
          </w:tcPr>
          <w:p w14:paraId="6BD27D6A"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066</w:t>
            </w:r>
          </w:p>
        </w:tc>
        <w:tc>
          <w:tcPr>
            <w:tcW w:w="800" w:type="dxa"/>
            <w:shd w:val="clear" w:color="auto" w:fill="auto"/>
            <w:vAlign w:val="center"/>
          </w:tcPr>
          <w:p w14:paraId="6BD27D6B"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029</w:t>
            </w:r>
          </w:p>
        </w:tc>
        <w:tc>
          <w:tcPr>
            <w:tcW w:w="1300" w:type="dxa"/>
            <w:vAlign w:val="center"/>
          </w:tcPr>
          <w:p w14:paraId="5DD48AC7" w14:textId="33B2385F"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6D"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6E"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6F" w14:textId="77777777" w:rsidR="00700A5B" w:rsidRDefault="00700A5B" w:rsidP="00700A5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70"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700A5B" w14:paraId="6BD27D7A" w14:textId="77777777" w:rsidTr="00700A5B">
        <w:tc>
          <w:tcPr>
            <w:tcW w:w="1980" w:type="dxa"/>
            <w:shd w:val="clear" w:color="auto" w:fill="auto"/>
            <w:vAlign w:val="center"/>
          </w:tcPr>
          <w:p w14:paraId="6BD27D72" w14:textId="77777777" w:rsidR="00700A5B" w:rsidRDefault="00700A5B" w:rsidP="00700A5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Ostatné pôžičky</w:t>
            </w:r>
          </w:p>
        </w:tc>
        <w:tc>
          <w:tcPr>
            <w:tcW w:w="620" w:type="dxa"/>
            <w:shd w:val="clear" w:color="auto" w:fill="auto"/>
            <w:vAlign w:val="center"/>
          </w:tcPr>
          <w:p w14:paraId="6BD27D73"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067</w:t>
            </w:r>
          </w:p>
        </w:tc>
        <w:tc>
          <w:tcPr>
            <w:tcW w:w="800" w:type="dxa"/>
            <w:shd w:val="clear" w:color="auto" w:fill="auto"/>
            <w:vAlign w:val="center"/>
          </w:tcPr>
          <w:p w14:paraId="6BD27D74"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030</w:t>
            </w:r>
          </w:p>
        </w:tc>
        <w:tc>
          <w:tcPr>
            <w:tcW w:w="1300" w:type="dxa"/>
            <w:vAlign w:val="center"/>
          </w:tcPr>
          <w:p w14:paraId="5DA87FD2" w14:textId="57295E04"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76"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77"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78" w14:textId="77777777" w:rsidR="00700A5B" w:rsidRDefault="00700A5B" w:rsidP="00700A5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79"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700A5B" w14:paraId="6BD27D83" w14:textId="77777777" w:rsidTr="00700A5B">
        <w:tc>
          <w:tcPr>
            <w:tcW w:w="1980" w:type="dxa"/>
            <w:shd w:val="clear" w:color="auto" w:fill="auto"/>
            <w:vAlign w:val="center"/>
          </w:tcPr>
          <w:p w14:paraId="6BD27D7B" w14:textId="77777777" w:rsidR="00700A5B" w:rsidRDefault="00700A5B" w:rsidP="00700A5B">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lastRenderedPageBreak/>
              <w:t>Ostatný DFM</w:t>
            </w:r>
          </w:p>
        </w:tc>
        <w:tc>
          <w:tcPr>
            <w:tcW w:w="620" w:type="dxa"/>
            <w:shd w:val="clear" w:color="auto" w:fill="auto"/>
            <w:vAlign w:val="center"/>
          </w:tcPr>
          <w:p w14:paraId="6BD27D7C"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069</w:t>
            </w:r>
          </w:p>
        </w:tc>
        <w:tc>
          <w:tcPr>
            <w:tcW w:w="800" w:type="dxa"/>
            <w:shd w:val="clear" w:color="auto" w:fill="auto"/>
            <w:vAlign w:val="center"/>
          </w:tcPr>
          <w:p w14:paraId="6BD27D7D" w14:textId="77777777" w:rsidR="00700A5B" w:rsidRDefault="00700A5B" w:rsidP="00700A5B">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031</w:t>
            </w:r>
          </w:p>
        </w:tc>
        <w:tc>
          <w:tcPr>
            <w:tcW w:w="1300" w:type="dxa"/>
            <w:vAlign w:val="center"/>
          </w:tcPr>
          <w:p w14:paraId="3FC7D4C1" w14:textId="6908A08F"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7F"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80"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81" w14:textId="77777777" w:rsidR="00700A5B" w:rsidRDefault="00700A5B" w:rsidP="00700A5B">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82" w14:textId="77777777" w:rsidR="00700A5B" w:rsidRDefault="00700A5B" w:rsidP="00700A5B">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700A5B" w14:paraId="6BD27D8C" w14:textId="77777777" w:rsidTr="00700A5B">
        <w:tc>
          <w:tcPr>
            <w:tcW w:w="1980" w:type="dxa"/>
            <w:shd w:val="clear" w:color="auto" w:fill="auto"/>
            <w:vAlign w:val="center"/>
          </w:tcPr>
          <w:p w14:paraId="6BD27D84" w14:textId="77777777" w:rsidR="00700A5B" w:rsidRPr="00FB20C5" w:rsidRDefault="00700A5B" w:rsidP="00700A5B">
            <w:pPr>
              <w:pStyle w:val="Pismenka"/>
              <w:tabs>
                <w:tab w:val="clear" w:pos="426"/>
              </w:tabs>
              <w:ind w:left="0" w:firstLine="0"/>
              <w:jc w:val="left"/>
              <w:rPr>
                <w:rFonts w:ascii="Arial" w:hAnsi="Arial" w:cs="Arial"/>
                <w:bCs w:val="0"/>
                <w:sz w:val="20"/>
                <w:szCs w:val="20"/>
              </w:rPr>
            </w:pPr>
            <w:r w:rsidRPr="00FB20C5">
              <w:rPr>
                <w:rFonts w:ascii="Arial" w:hAnsi="Arial" w:cs="Arial"/>
                <w:bCs w:val="0"/>
                <w:sz w:val="20"/>
                <w:szCs w:val="20"/>
              </w:rPr>
              <w:t>Spolu</w:t>
            </w:r>
          </w:p>
        </w:tc>
        <w:tc>
          <w:tcPr>
            <w:tcW w:w="620" w:type="dxa"/>
            <w:shd w:val="clear" w:color="auto" w:fill="auto"/>
            <w:vAlign w:val="center"/>
          </w:tcPr>
          <w:p w14:paraId="6BD27D85" w14:textId="77777777" w:rsidR="00700A5B" w:rsidRPr="00FB20C5" w:rsidRDefault="00700A5B" w:rsidP="00700A5B">
            <w:pPr>
              <w:pStyle w:val="Pismenka"/>
              <w:tabs>
                <w:tab w:val="clear" w:pos="426"/>
              </w:tabs>
              <w:ind w:left="0" w:firstLine="0"/>
              <w:jc w:val="center"/>
              <w:rPr>
                <w:rFonts w:ascii="Arial" w:hAnsi="Arial" w:cs="Arial"/>
                <w:bCs w:val="0"/>
                <w:sz w:val="20"/>
                <w:szCs w:val="20"/>
              </w:rPr>
            </w:pPr>
          </w:p>
        </w:tc>
        <w:tc>
          <w:tcPr>
            <w:tcW w:w="800" w:type="dxa"/>
            <w:shd w:val="clear" w:color="auto" w:fill="auto"/>
            <w:vAlign w:val="center"/>
          </w:tcPr>
          <w:p w14:paraId="6BD27D86" w14:textId="77777777" w:rsidR="00700A5B" w:rsidRPr="00FB20C5" w:rsidRDefault="00700A5B" w:rsidP="00700A5B">
            <w:pPr>
              <w:pStyle w:val="Pismenka"/>
              <w:tabs>
                <w:tab w:val="clear" w:pos="426"/>
              </w:tabs>
              <w:ind w:left="0" w:firstLine="0"/>
              <w:jc w:val="center"/>
              <w:rPr>
                <w:rFonts w:ascii="Arial" w:hAnsi="Arial" w:cs="Arial"/>
                <w:bCs w:val="0"/>
                <w:sz w:val="20"/>
                <w:szCs w:val="20"/>
              </w:rPr>
            </w:pPr>
          </w:p>
        </w:tc>
        <w:tc>
          <w:tcPr>
            <w:tcW w:w="1300" w:type="dxa"/>
            <w:vAlign w:val="center"/>
          </w:tcPr>
          <w:p w14:paraId="72BAD62F" w14:textId="0B047760" w:rsidR="00700A5B" w:rsidRPr="00FB20C5" w:rsidRDefault="00700A5B" w:rsidP="00700A5B">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680 762,00</w:t>
            </w:r>
          </w:p>
        </w:tc>
        <w:tc>
          <w:tcPr>
            <w:tcW w:w="1380" w:type="dxa"/>
            <w:shd w:val="clear" w:color="auto" w:fill="auto"/>
            <w:vAlign w:val="center"/>
          </w:tcPr>
          <w:p w14:paraId="6BD27D88" w14:textId="45701AE8" w:rsidR="00700A5B" w:rsidRPr="00FB20C5" w:rsidRDefault="00700A5B" w:rsidP="00700A5B">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0,00</w:t>
            </w:r>
          </w:p>
        </w:tc>
        <w:tc>
          <w:tcPr>
            <w:tcW w:w="1380" w:type="dxa"/>
            <w:shd w:val="clear" w:color="auto" w:fill="auto"/>
            <w:vAlign w:val="center"/>
          </w:tcPr>
          <w:p w14:paraId="6BD27D89" w14:textId="77777777" w:rsidR="00700A5B" w:rsidRPr="00FB20C5" w:rsidRDefault="00700A5B" w:rsidP="00700A5B">
            <w:pPr>
              <w:pStyle w:val="Pismenka"/>
              <w:tabs>
                <w:tab w:val="clear" w:pos="426"/>
              </w:tabs>
              <w:ind w:left="0" w:firstLine="0"/>
              <w:jc w:val="right"/>
              <w:rPr>
                <w:rFonts w:ascii="Arial" w:hAnsi="Arial" w:cs="Arial"/>
                <w:bCs w:val="0"/>
                <w:sz w:val="20"/>
                <w:szCs w:val="20"/>
              </w:rPr>
            </w:pPr>
            <w:r w:rsidRPr="00FB20C5">
              <w:rPr>
                <w:rFonts w:ascii="Arial" w:hAnsi="Arial" w:cs="Arial"/>
                <w:bCs w:val="0"/>
                <w:sz w:val="20"/>
                <w:szCs w:val="20"/>
              </w:rPr>
              <w:t>0</w:t>
            </w:r>
            <w:r>
              <w:rPr>
                <w:rFonts w:ascii="Arial" w:hAnsi="Arial" w:cs="Arial"/>
                <w:bCs w:val="0"/>
                <w:sz w:val="20"/>
                <w:szCs w:val="20"/>
              </w:rPr>
              <w:t>,00</w:t>
            </w:r>
          </w:p>
        </w:tc>
        <w:tc>
          <w:tcPr>
            <w:tcW w:w="960" w:type="dxa"/>
            <w:shd w:val="clear" w:color="auto" w:fill="auto"/>
            <w:vAlign w:val="center"/>
          </w:tcPr>
          <w:p w14:paraId="6BD27D8A" w14:textId="77777777" w:rsidR="00700A5B" w:rsidRPr="00FB20C5" w:rsidRDefault="00700A5B" w:rsidP="00700A5B">
            <w:pPr>
              <w:pStyle w:val="Pismenka"/>
              <w:tabs>
                <w:tab w:val="clear" w:pos="426"/>
              </w:tabs>
              <w:ind w:left="0" w:firstLine="0"/>
              <w:jc w:val="right"/>
              <w:rPr>
                <w:rFonts w:ascii="Arial" w:hAnsi="Arial" w:cs="Arial"/>
                <w:bCs w:val="0"/>
                <w:sz w:val="20"/>
                <w:szCs w:val="20"/>
              </w:rPr>
            </w:pPr>
          </w:p>
        </w:tc>
        <w:tc>
          <w:tcPr>
            <w:tcW w:w="1380" w:type="dxa"/>
            <w:shd w:val="clear" w:color="auto" w:fill="auto"/>
            <w:vAlign w:val="center"/>
          </w:tcPr>
          <w:p w14:paraId="6BD27D8B" w14:textId="3BAEE003" w:rsidR="00700A5B" w:rsidRPr="00FB20C5" w:rsidRDefault="00700A5B" w:rsidP="00700A5B">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680 762,00</w:t>
            </w:r>
          </w:p>
        </w:tc>
      </w:tr>
    </w:tbl>
    <w:p w14:paraId="6BD27D8D" w14:textId="77777777" w:rsidR="001C4468" w:rsidRDefault="001C4468" w:rsidP="00DA320E">
      <w:pPr>
        <w:pStyle w:val="Pismenka"/>
        <w:tabs>
          <w:tab w:val="clear" w:pos="426"/>
        </w:tabs>
        <w:spacing w:line="360" w:lineRule="auto"/>
        <w:ind w:left="0" w:firstLine="0"/>
        <w:rPr>
          <w:rFonts w:ascii="Arial" w:hAnsi="Arial" w:cs="Arial"/>
          <w:bCs w:val="0"/>
          <w:sz w:val="20"/>
          <w:szCs w:val="20"/>
        </w:rPr>
      </w:pPr>
    </w:p>
    <w:p w14:paraId="6BD27D8E" w14:textId="77777777" w:rsidR="009F0B62" w:rsidRPr="00FB20C5" w:rsidRDefault="005208D0" w:rsidP="00DA320E">
      <w:pPr>
        <w:pStyle w:val="Pismenka"/>
        <w:tabs>
          <w:tab w:val="clear" w:pos="426"/>
        </w:tabs>
        <w:spacing w:line="360" w:lineRule="auto"/>
        <w:ind w:left="0" w:firstLine="0"/>
        <w:rPr>
          <w:rFonts w:ascii="Arial" w:hAnsi="Arial" w:cs="Arial"/>
          <w:bCs w:val="0"/>
          <w:sz w:val="20"/>
          <w:szCs w:val="20"/>
        </w:rPr>
      </w:pPr>
      <w:r w:rsidRPr="00FB20C5">
        <w:rPr>
          <w:rFonts w:ascii="Arial" w:hAnsi="Arial" w:cs="Arial"/>
          <w:bCs w:val="0"/>
          <w:sz w:val="20"/>
          <w:szCs w:val="20"/>
        </w:rPr>
        <w:t xml:space="preserve">b)  </w:t>
      </w:r>
      <w:r w:rsidR="009F0B62" w:rsidRPr="00FB20C5">
        <w:rPr>
          <w:rFonts w:ascii="Arial" w:hAnsi="Arial" w:cs="Arial"/>
          <w:bCs w:val="0"/>
          <w:sz w:val="20"/>
          <w:szCs w:val="20"/>
        </w:rPr>
        <w:t>OPRAVNÉ POLOŽKY</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1980"/>
        <w:gridCol w:w="620"/>
        <w:gridCol w:w="800"/>
        <w:gridCol w:w="1300"/>
        <w:gridCol w:w="1380"/>
        <w:gridCol w:w="1380"/>
        <w:gridCol w:w="960"/>
        <w:gridCol w:w="1380"/>
      </w:tblGrid>
      <w:tr w:rsidR="00475F90" w14:paraId="6BD27D9D" w14:textId="77777777" w:rsidTr="00475F90">
        <w:tc>
          <w:tcPr>
            <w:tcW w:w="1980" w:type="dxa"/>
            <w:shd w:val="clear" w:color="auto" w:fill="auto"/>
            <w:vAlign w:val="center"/>
          </w:tcPr>
          <w:p w14:paraId="6BD27D8F"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Názov</w:t>
            </w:r>
          </w:p>
        </w:tc>
        <w:tc>
          <w:tcPr>
            <w:tcW w:w="620" w:type="dxa"/>
            <w:shd w:val="clear" w:color="auto" w:fill="auto"/>
            <w:vAlign w:val="center"/>
          </w:tcPr>
          <w:p w14:paraId="6BD27D90"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Účty</w:t>
            </w:r>
          </w:p>
        </w:tc>
        <w:tc>
          <w:tcPr>
            <w:tcW w:w="800" w:type="dxa"/>
            <w:shd w:val="clear" w:color="auto" w:fill="auto"/>
            <w:vAlign w:val="center"/>
          </w:tcPr>
          <w:p w14:paraId="6BD27D91"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Riadok</w:t>
            </w:r>
          </w:p>
          <w:p w14:paraId="6BD27D92"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súvahy</w:t>
            </w:r>
          </w:p>
        </w:tc>
        <w:tc>
          <w:tcPr>
            <w:tcW w:w="1300" w:type="dxa"/>
            <w:shd w:val="clear" w:color="auto" w:fill="auto"/>
            <w:vAlign w:val="center"/>
          </w:tcPr>
          <w:p w14:paraId="6BD27D93"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OP</w:t>
            </w:r>
          </w:p>
          <w:p w14:paraId="6BD27D94" w14:textId="38F68355" w:rsidR="00475F90" w:rsidRDefault="001C4E83" w:rsidP="001A0C8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31.12.202</w:t>
            </w:r>
            <w:r w:rsidR="00AB5E1D">
              <w:rPr>
                <w:rFonts w:ascii="Arial" w:hAnsi="Arial" w:cs="Arial"/>
                <w:b w:val="0"/>
                <w:bCs w:val="0"/>
                <w:sz w:val="20"/>
                <w:szCs w:val="20"/>
              </w:rPr>
              <w:t>4</w:t>
            </w:r>
          </w:p>
        </w:tc>
        <w:tc>
          <w:tcPr>
            <w:tcW w:w="1380" w:type="dxa"/>
            <w:shd w:val="clear" w:color="auto" w:fill="auto"/>
            <w:vAlign w:val="center"/>
          </w:tcPr>
          <w:p w14:paraId="6BD27D95"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Prírastky</w:t>
            </w:r>
          </w:p>
          <w:p w14:paraId="6BD27D96"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w:t>
            </w:r>
          </w:p>
        </w:tc>
        <w:tc>
          <w:tcPr>
            <w:tcW w:w="1380" w:type="dxa"/>
            <w:shd w:val="clear" w:color="auto" w:fill="auto"/>
            <w:vAlign w:val="center"/>
          </w:tcPr>
          <w:p w14:paraId="6BD27D97"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Úbytky</w:t>
            </w:r>
          </w:p>
          <w:p w14:paraId="6BD27D98"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w:t>
            </w:r>
          </w:p>
        </w:tc>
        <w:tc>
          <w:tcPr>
            <w:tcW w:w="960" w:type="dxa"/>
            <w:shd w:val="clear" w:color="auto" w:fill="auto"/>
            <w:vAlign w:val="center"/>
          </w:tcPr>
          <w:p w14:paraId="6BD27D99"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Presuny</w:t>
            </w:r>
          </w:p>
          <w:p w14:paraId="6BD27D9A"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 / -</w:t>
            </w:r>
          </w:p>
        </w:tc>
        <w:tc>
          <w:tcPr>
            <w:tcW w:w="1380" w:type="dxa"/>
            <w:shd w:val="clear" w:color="auto" w:fill="auto"/>
            <w:vAlign w:val="center"/>
          </w:tcPr>
          <w:p w14:paraId="6BD27D9B" w14:textId="77777777" w:rsidR="00475F90" w:rsidRDefault="00475F90"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OP</w:t>
            </w:r>
          </w:p>
          <w:p w14:paraId="6BD27D9C" w14:textId="336F0F5D" w:rsidR="00475F90" w:rsidRDefault="004C796A" w:rsidP="001A0C85">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k 31.12.202</w:t>
            </w:r>
            <w:r w:rsidR="00AB5E1D">
              <w:rPr>
                <w:rFonts w:ascii="Arial" w:hAnsi="Arial" w:cs="Arial"/>
                <w:b w:val="0"/>
                <w:bCs w:val="0"/>
                <w:sz w:val="20"/>
                <w:szCs w:val="20"/>
              </w:rPr>
              <w:t>5</w:t>
            </w:r>
          </w:p>
        </w:tc>
      </w:tr>
      <w:tr w:rsidR="0056472F" w14:paraId="6BD27DA6" w14:textId="77777777" w:rsidTr="00475F90">
        <w:tc>
          <w:tcPr>
            <w:tcW w:w="1980" w:type="dxa"/>
            <w:shd w:val="clear" w:color="auto" w:fill="auto"/>
            <w:vAlign w:val="center"/>
          </w:tcPr>
          <w:p w14:paraId="6BD27D9E" w14:textId="77777777" w:rsidR="0056472F" w:rsidRDefault="0056472F" w:rsidP="00475F90">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 k podielovým CP a podielom v dcérskej ÚJ</w:t>
            </w:r>
          </w:p>
        </w:tc>
        <w:tc>
          <w:tcPr>
            <w:tcW w:w="620" w:type="dxa"/>
            <w:shd w:val="clear" w:color="auto" w:fill="auto"/>
            <w:vAlign w:val="center"/>
          </w:tcPr>
          <w:p w14:paraId="6BD27D9F"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096</w:t>
            </w:r>
          </w:p>
        </w:tc>
        <w:tc>
          <w:tcPr>
            <w:tcW w:w="800" w:type="dxa"/>
            <w:shd w:val="clear" w:color="auto" w:fill="auto"/>
            <w:vAlign w:val="center"/>
          </w:tcPr>
          <w:p w14:paraId="6BD27DA0"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025</w:t>
            </w:r>
          </w:p>
        </w:tc>
        <w:tc>
          <w:tcPr>
            <w:tcW w:w="1300" w:type="dxa"/>
            <w:shd w:val="clear" w:color="auto" w:fill="auto"/>
            <w:vAlign w:val="center"/>
          </w:tcPr>
          <w:p w14:paraId="6BD27DA1"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A2"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A3"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A4" w14:textId="77777777" w:rsidR="0056472F" w:rsidRDefault="0056472F" w:rsidP="00964784">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A5"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56472F" w14:paraId="6BD27DAF" w14:textId="77777777" w:rsidTr="00475F90">
        <w:tc>
          <w:tcPr>
            <w:tcW w:w="1980" w:type="dxa"/>
            <w:shd w:val="clear" w:color="auto" w:fill="auto"/>
            <w:vAlign w:val="center"/>
          </w:tcPr>
          <w:p w14:paraId="6BD27DA7" w14:textId="77777777" w:rsidR="0056472F" w:rsidRDefault="0056472F" w:rsidP="00475F90">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 k podielovým CP a podielom v spoločnosti s podstatným vplyvom</w:t>
            </w:r>
          </w:p>
        </w:tc>
        <w:tc>
          <w:tcPr>
            <w:tcW w:w="620" w:type="dxa"/>
            <w:shd w:val="clear" w:color="auto" w:fill="auto"/>
            <w:vAlign w:val="center"/>
          </w:tcPr>
          <w:p w14:paraId="6BD27DA8"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096</w:t>
            </w:r>
          </w:p>
        </w:tc>
        <w:tc>
          <w:tcPr>
            <w:tcW w:w="800" w:type="dxa"/>
            <w:shd w:val="clear" w:color="auto" w:fill="auto"/>
            <w:vAlign w:val="center"/>
          </w:tcPr>
          <w:p w14:paraId="6BD27DA9"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026</w:t>
            </w:r>
          </w:p>
        </w:tc>
        <w:tc>
          <w:tcPr>
            <w:tcW w:w="1300" w:type="dxa"/>
            <w:shd w:val="clear" w:color="auto" w:fill="auto"/>
            <w:vAlign w:val="center"/>
          </w:tcPr>
          <w:p w14:paraId="6BD27DAA"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AB"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AC"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AD" w14:textId="77777777" w:rsidR="0056472F" w:rsidRDefault="0056472F" w:rsidP="00964784">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AE"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56472F" w14:paraId="6BD27DB8" w14:textId="77777777" w:rsidTr="00475F90">
        <w:tc>
          <w:tcPr>
            <w:tcW w:w="1980" w:type="dxa"/>
            <w:shd w:val="clear" w:color="auto" w:fill="auto"/>
            <w:vAlign w:val="center"/>
          </w:tcPr>
          <w:p w14:paraId="6BD27DB0" w14:textId="77777777" w:rsidR="0056472F" w:rsidRDefault="0056472F" w:rsidP="00475F90">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 k realizovateľným cenným papierom</w:t>
            </w:r>
          </w:p>
        </w:tc>
        <w:tc>
          <w:tcPr>
            <w:tcW w:w="620" w:type="dxa"/>
            <w:shd w:val="clear" w:color="auto" w:fill="auto"/>
            <w:vAlign w:val="center"/>
          </w:tcPr>
          <w:p w14:paraId="6BD27DB1"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096</w:t>
            </w:r>
          </w:p>
        </w:tc>
        <w:tc>
          <w:tcPr>
            <w:tcW w:w="800" w:type="dxa"/>
            <w:shd w:val="clear" w:color="auto" w:fill="auto"/>
            <w:vAlign w:val="center"/>
          </w:tcPr>
          <w:p w14:paraId="6BD27DB2"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027</w:t>
            </w:r>
          </w:p>
        </w:tc>
        <w:tc>
          <w:tcPr>
            <w:tcW w:w="1300" w:type="dxa"/>
            <w:shd w:val="clear" w:color="auto" w:fill="auto"/>
            <w:vAlign w:val="center"/>
          </w:tcPr>
          <w:p w14:paraId="6BD27DB3"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B4"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B5"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B6" w14:textId="77777777" w:rsidR="0056472F" w:rsidRDefault="0056472F" w:rsidP="00964784">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B7"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56472F" w14:paraId="6BD27DC1" w14:textId="77777777" w:rsidTr="00475F90">
        <w:tc>
          <w:tcPr>
            <w:tcW w:w="1980" w:type="dxa"/>
            <w:shd w:val="clear" w:color="auto" w:fill="auto"/>
            <w:vAlign w:val="center"/>
          </w:tcPr>
          <w:p w14:paraId="6BD27DB9" w14:textId="77777777" w:rsidR="0056472F" w:rsidRDefault="0056472F" w:rsidP="00475F90">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 k dlhovým cenným papierom držaným do splatnosti</w:t>
            </w:r>
          </w:p>
        </w:tc>
        <w:tc>
          <w:tcPr>
            <w:tcW w:w="620" w:type="dxa"/>
            <w:shd w:val="clear" w:color="auto" w:fill="auto"/>
            <w:vAlign w:val="center"/>
          </w:tcPr>
          <w:p w14:paraId="6BD27DBA"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096</w:t>
            </w:r>
          </w:p>
        </w:tc>
        <w:tc>
          <w:tcPr>
            <w:tcW w:w="800" w:type="dxa"/>
            <w:shd w:val="clear" w:color="auto" w:fill="auto"/>
            <w:vAlign w:val="center"/>
          </w:tcPr>
          <w:p w14:paraId="6BD27DBB"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028</w:t>
            </w:r>
          </w:p>
        </w:tc>
        <w:tc>
          <w:tcPr>
            <w:tcW w:w="1300" w:type="dxa"/>
            <w:shd w:val="clear" w:color="auto" w:fill="auto"/>
            <w:vAlign w:val="center"/>
          </w:tcPr>
          <w:p w14:paraId="6BD27DBC"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BD"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BE"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BF" w14:textId="77777777" w:rsidR="0056472F" w:rsidRDefault="0056472F" w:rsidP="00964784">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C0"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56472F" w14:paraId="6BD27DCA" w14:textId="77777777" w:rsidTr="00475F90">
        <w:tc>
          <w:tcPr>
            <w:tcW w:w="1980" w:type="dxa"/>
            <w:shd w:val="clear" w:color="auto" w:fill="auto"/>
            <w:vAlign w:val="center"/>
          </w:tcPr>
          <w:p w14:paraId="6BD27DC2" w14:textId="77777777" w:rsidR="0056472F" w:rsidRDefault="0056472F" w:rsidP="00475F90">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 k pôžičkám ÚJ v konsolidovanom celku</w:t>
            </w:r>
          </w:p>
        </w:tc>
        <w:tc>
          <w:tcPr>
            <w:tcW w:w="620" w:type="dxa"/>
            <w:shd w:val="clear" w:color="auto" w:fill="auto"/>
            <w:vAlign w:val="center"/>
          </w:tcPr>
          <w:p w14:paraId="6BD27DC3"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096</w:t>
            </w:r>
          </w:p>
        </w:tc>
        <w:tc>
          <w:tcPr>
            <w:tcW w:w="800" w:type="dxa"/>
            <w:shd w:val="clear" w:color="auto" w:fill="auto"/>
            <w:vAlign w:val="center"/>
          </w:tcPr>
          <w:p w14:paraId="6BD27DC4"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029</w:t>
            </w:r>
          </w:p>
        </w:tc>
        <w:tc>
          <w:tcPr>
            <w:tcW w:w="1300" w:type="dxa"/>
            <w:shd w:val="clear" w:color="auto" w:fill="auto"/>
            <w:vAlign w:val="center"/>
          </w:tcPr>
          <w:p w14:paraId="6BD27DC5"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C6"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C7"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C8" w14:textId="77777777" w:rsidR="0056472F" w:rsidRDefault="0056472F" w:rsidP="00964784">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C9"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56472F" w14:paraId="6BD27DD3" w14:textId="77777777" w:rsidTr="00475F90">
        <w:tc>
          <w:tcPr>
            <w:tcW w:w="1980" w:type="dxa"/>
            <w:shd w:val="clear" w:color="auto" w:fill="auto"/>
            <w:vAlign w:val="center"/>
          </w:tcPr>
          <w:p w14:paraId="6BD27DCB" w14:textId="77777777" w:rsidR="0056472F" w:rsidRDefault="0056472F" w:rsidP="00475F90">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 k ostatným pôžičkám</w:t>
            </w:r>
          </w:p>
        </w:tc>
        <w:tc>
          <w:tcPr>
            <w:tcW w:w="620" w:type="dxa"/>
            <w:shd w:val="clear" w:color="auto" w:fill="auto"/>
            <w:vAlign w:val="center"/>
          </w:tcPr>
          <w:p w14:paraId="6BD27DCC"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096</w:t>
            </w:r>
          </w:p>
        </w:tc>
        <w:tc>
          <w:tcPr>
            <w:tcW w:w="800" w:type="dxa"/>
            <w:shd w:val="clear" w:color="auto" w:fill="auto"/>
            <w:vAlign w:val="center"/>
          </w:tcPr>
          <w:p w14:paraId="6BD27DCD"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030</w:t>
            </w:r>
          </w:p>
        </w:tc>
        <w:tc>
          <w:tcPr>
            <w:tcW w:w="1300" w:type="dxa"/>
            <w:shd w:val="clear" w:color="auto" w:fill="auto"/>
            <w:vAlign w:val="center"/>
          </w:tcPr>
          <w:p w14:paraId="6BD27DCE"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CF"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D0"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D1" w14:textId="77777777" w:rsidR="0056472F" w:rsidRDefault="0056472F" w:rsidP="00964784">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D2"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56472F" w14:paraId="6BD27DDC" w14:textId="77777777" w:rsidTr="00475F90">
        <w:tc>
          <w:tcPr>
            <w:tcW w:w="1980" w:type="dxa"/>
            <w:shd w:val="clear" w:color="auto" w:fill="auto"/>
            <w:vAlign w:val="center"/>
          </w:tcPr>
          <w:p w14:paraId="6BD27DD4" w14:textId="77777777" w:rsidR="0056472F" w:rsidRDefault="0056472F" w:rsidP="00475F90">
            <w:pPr>
              <w:pStyle w:val="Pismenka"/>
              <w:tabs>
                <w:tab w:val="clear" w:pos="426"/>
              </w:tabs>
              <w:ind w:left="0" w:firstLine="0"/>
              <w:jc w:val="left"/>
              <w:rPr>
                <w:rFonts w:ascii="Arial" w:hAnsi="Arial" w:cs="Arial"/>
                <w:b w:val="0"/>
                <w:bCs w:val="0"/>
                <w:sz w:val="20"/>
                <w:szCs w:val="20"/>
              </w:rPr>
            </w:pPr>
            <w:r>
              <w:rPr>
                <w:rFonts w:ascii="Arial" w:hAnsi="Arial" w:cs="Arial"/>
                <w:b w:val="0"/>
                <w:bCs w:val="0"/>
                <w:sz w:val="20"/>
                <w:szCs w:val="20"/>
              </w:rPr>
              <w:t>OP k ostatnému DFM</w:t>
            </w:r>
          </w:p>
        </w:tc>
        <w:tc>
          <w:tcPr>
            <w:tcW w:w="620" w:type="dxa"/>
            <w:shd w:val="clear" w:color="auto" w:fill="auto"/>
            <w:vAlign w:val="center"/>
          </w:tcPr>
          <w:p w14:paraId="6BD27DD5"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096</w:t>
            </w:r>
          </w:p>
        </w:tc>
        <w:tc>
          <w:tcPr>
            <w:tcW w:w="800" w:type="dxa"/>
            <w:shd w:val="clear" w:color="auto" w:fill="auto"/>
            <w:vAlign w:val="center"/>
          </w:tcPr>
          <w:p w14:paraId="6BD27DD6" w14:textId="77777777" w:rsidR="0056472F" w:rsidRDefault="0056472F" w:rsidP="00475F90">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031</w:t>
            </w:r>
          </w:p>
        </w:tc>
        <w:tc>
          <w:tcPr>
            <w:tcW w:w="1300" w:type="dxa"/>
            <w:shd w:val="clear" w:color="auto" w:fill="auto"/>
            <w:vAlign w:val="center"/>
          </w:tcPr>
          <w:p w14:paraId="6BD27DD7"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D8"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380" w:type="dxa"/>
            <w:shd w:val="clear" w:color="auto" w:fill="auto"/>
            <w:vAlign w:val="center"/>
          </w:tcPr>
          <w:p w14:paraId="6BD27DD9"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960" w:type="dxa"/>
            <w:shd w:val="clear" w:color="auto" w:fill="auto"/>
            <w:vAlign w:val="center"/>
          </w:tcPr>
          <w:p w14:paraId="6BD27DDA" w14:textId="77777777" w:rsidR="0056472F" w:rsidRDefault="0056472F" w:rsidP="00964784">
            <w:pPr>
              <w:pStyle w:val="Pismenka"/>
              <w:tabs>
                <w:tab w:val="clear" w:pos="426"/>
              </w:tabs>
              <w:ind w:left="0" w:firstLine="0"/>
              <w:jc w:val="right"/>
              <w:rPr>
                <w:rFonts w:ascii="Arial" w:hAnsi="Arial" w:cs="Arial"/>
                <w:b w:val="0"/>
                <w:bCs w:val="0"/>
                <w:sz w:val="20"/>
                <w:szCs w:val="20"/>
              </w:rPr>
            </w:pPr>
          </w:p>
        </w:tc>
        <w:tc>
          <w:tcPr>
            <w:tcW w:w="1380" w:type="dxa"/>
            <w:shd w:val="clear" w:color="auto" w:fill="auto"/>
            <w:vAlign w:val="center"/>
          </w:tcPr>
          <w:p w14:paraId="6BD27DDB" w14:textId="77777777" w:rsidR="0056472F" w:rsidRDefault="0056472F" w:rsidP="00964784">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56472F" w14:paraId="6BD27DE5" w14:textId="77777777" w:rsidTr="00475F90">
        <w:tc>
          <w:tcPr>
            <w:tcW w:w="1980" w:type="dxa"/>
            <w:shd w:val="clear" w:color="auto" w:fill="auto"/>
            <w:vAlign w:val="center"/>
          </w:tcPr>
          <w:p w14:paraId="6BD27DDD" w14:textId="77777777" w:rsidR="0056472F" w:rsidRPr="00FB20C5" w:rsidRDefault="0056472F" w:rsidP="00475F90">
            <w:pPr>
              <w:pStyle w:val="Pismenka"/>
              <w:tabs>
                <w:tab w:val="clear" w:pos="426"/>
              </w:tabs>
              <w:ind w:left="0" w:firstLine="0"/>
              <w:jc w:val="left"/>
              <w:rPr>
                <w:rFonts w:ascii="Arial" w:hAnsi="Arial" w:cs="Arial"/>
                <w:bCs w:val="0"/>
                <w:sz w:val="20"/>
                <w:szCs w:val="20"/>
              </w:rPr>
            </w:pPr>
            <w:r w:rsidRPr="00FB20C5">
              <w:rPr>
                <w:rFonts w:ascii="Arial" w:hAnsi="Arial" w:cs="Arial"/>
                <w:bCs w:val="0"/>
                <w:sz w:val="20"/>
                <w:szCs w:val="20"/>
              </w:rPr>
              <w:t>Spolu</w:t>
            </w:r>
          </w:p>
        </w:tc>
        <w:tc>
          <w:tcPr>
            <w:tcW w:w="620" w:type="dxa"/>
            <w:shd w:val="clear" w:color="auto" w:fill="auto"/>
            <w:vAlign w:val="center"/>
          </w:tcPr>
          <w:p w14:paraId="6BD27DDE" w14:textId="77777777" w:rsidR="0056472F" w:rsidRPr="00FB20C5" w:rsidRDefault="0056472F" w:rsidP="00475F90">
            <w:pPr>
              <w:pStyle w:val="Pismenka"/>
              <w:tabs>
                <w:tab w:val="clear" w:pos="426"/>
              </w:tabs>
              <w:ind w:left="0" w:firstLine="0"/>
              <w:jc w:val="center"/>
              <w:rPr>
                <w:rFonts w:ascii="Arial" w:hAnsi="Arial" w:cs="Arial"/>
                <w:bCs w:val="0"/>
                <w:sz w:val="20"/>
                <w:szCs w:val="20"/>
              </w:rPr>
            </w:pPr>
          </w:p>
        </w:tc>
        <w:tc>
          <w:tcPr>
            <w:tcW w:w="800" w:type="dxa"/>
            <w:shd w:val="clear" w:color="auto" w:fill="auto"/>
            <w:vAlign w:val="center"/>
          </w:tcPr>
          <w:p w14:paraId="6BD27DDF" w14:textId="77777777" w:rsidR="0056472F" w:rsidRPr="00FB20C5" w:rsidRDefault="0056472F" w:rsidP="00475F90">
            <w:pPr>
              <w:pStyle w:val="Pismenka"/>
              <w:tabs>
                <w:tab w:val="clear" w:pos="426"/>
              </w:tabs>
              <w:ind w:left="0" w:firstLine="0"/>
              <w:jc w:val="center"/>
              <w:rPr>
                <w:rFonts w:ascii="Arial" w:hAnsi="Arial" w:cs="Arial"/>
                <w:bCs w:val="0"/>
                <w:sz w:val="20"/>
                <w:szCs w:val="20"/>
              </w:rPr>
            </w:pPr>
          </w:p>
        </w:tc>
        <w:tc>
          <w:tcPr>
            <w:tcW w:w="1300" w:type="dxa"/>
            <w:shd w:val="clear" w:color="auto" w:fill="auto"/>
            <w:vAlign w:val="center"/>
          </w:tcPr>
          <w:p w14:paraId="6BD27DE0" w14:textId="77777777" w:rsidR="0056472F" w:rsidRPr="0056472F" w:rsidRDefault="0056472F" w:rsidP="00964784">
            <w:pPr>
              <w:pStyle w:val="Pismenka"/>
              <w:tabs>
                <w:tab w:val="clear" w:pos="426"/>
              </w:tabs>
              <w:ind w:left="0" w:firstLine="0"/>
              <w:jc w:val="right"/>
              <w:rPr>
                <w:rFonts w:ascii="Arial" w:hAnsi="Arial" w:cs="Arial"/>
                <w:bCs w:val="0"/>
                <w:sz w:val="20"/>
                <w:szCs w:val="20"/>
              </w:rPr>
            </w:pPr>
            <w:r w:rsidRPr="0056472F">
              <w:rPr>
                <w:rFonts w:ascii="Arial" w:hAnsi="Arial" w:cs="Arial"/>
                <w:bCs w:val="0"/>
                <w:sz w:val="20"/>
                <w:szCs w:val="20"/>
              </w:rPr>
              <w:t>0,00</w:t>
            </w:r>
          </w:p>
        </w:tc>
        <w:tc>
          <w:tcPr>
            <w:tcW w:w="1380" w:type="dxa"/>
            <w:shd w:val="clear" w:color="auto" w:fill="auto"/>
            <w:vAlign w:val="center"/>
          </w:tcPr>
          <w:p w14:paraId="6BD27DE1" w14:textId="77777777" w:rsidR="0056472F" w:rsidRPr="0056472F" w:rsidRDefault="0056472F" w:rsidP="00964784">
            <w:pPr>
              <w:pStyle w:val="Pismenka"/>
              <w:tabs>
                <w:tab w:val="clear" w:pos="426"/>
              </w:tabs>
              <w:ind w:left="0" w:firstLine="0"/>
              <w:jc w:val="right"/>
              <w:rPr>
                <w:rFonts w:ascii="Arial" w:hAnsi="Arial" w:cs="Arial"/>
                <w:bCs w:val="0"/>
                <w:sz w:val="20"/>
                <w:szCs w:val="20"/>
              </w:rPr>
            </w:pPr>
            <w:r w:rsidRPr="0056472F">
              <w:rPr>
                <w:rFonts w:ascii="Arial" w:hAnsi="Arial" w:cs="Arial"/>
                <w:bCs w:val="0"/>
                <w:sz w:val="20"/>
                <w:szCs w:val="20"/>
              </w:rPr>
              <w:t>0,00</w:t>
            </w:r>
          </w:p>
        </w:tc>
        <w:tc>
          <w:tcPr>
            <w:tcW w:w="1380" w:type="dxa"/>
            <w:shd w:val="clear" w:color="auto" w:fill="auto"/>
            <w:vAlign w:val="center"/>
          </w:tcPr>
          <w:p w14:paraId="6BD27DE2" w14:textId="77777777" w:rsidR="0056472F" w:rsidRPr="0056472F" w:rsidRDefault="0056472F" w:rsidP="00964784">
            <w:pPr>
              <w:pStyle w:val="Pismenka"/>
              <w:tabs>
                <w:tab w:val="clear" w:pos="426"/>
              </w:tabs>
              <w:ind w:left="0" w:firstLine="0"/>
              <w:jc w:val="right"/>
              <w:rPr>
                <w:rFonts w:ascii="Arial" w:hAnsi="Arial" w:cs="Arial"/>
                <w:bCs w:val="0"/>
                <w:sz w:val="20"/>
                <w:szCs w:val="20"/>
              </w:rPr>
            </w:pPr>
            <w:r w:rsidRPr="0056472F">
              <w:rPr>
                <w:rFonts w:ascii="Arial" w:hAnsi="Arial" w:cs="Arial"/>
                <w:bCs w:val="0"/>
                <w:sz w:val="20"/>
                <w:szCs w:val="20"/>
              </w:rPr>
              <w:t>0,00</w:t>
            </w:r>
          </w:p>
        </w:tc>
        <w:tc>
          <w:tcPr>
            <w:tcW w:w="960" w:type="dxa"/>
            <w:shd w:val="clear" w:color="auto" w:fill="auto"/>
            <w:vAlign w:val="center"/>
          </w:tcPr>
          <w:p w14:paraId="6BD27DE3" w14:textId="77777777" w:rsidR="0056472F" w:rsidRPr="0056472F" w:rsidRDefault="0056472F" w:rsidP="00964784">
            <w:pPr>
              <w:pStyle w:val="Pismenka"/>
              <w:tabs>
                <w:tab w:val="clear" w:pos="426"/>
              </w:tabs>
              <w:ind w:left="0" w:firstLine="0"/>
              <w:jc w:val="right"/>
              <w:rPr>
                <w:rFonts w:ascii="Arial" w:hAnsi="Arial" w:cs="Arial"/>
                <w:bCs w:val="0"/>
                <w:sz w:val="20"/>
                <w:szCs w:val="20"/>
              </w:rPr>
            </w:pPr>
          </w:p>
        </w:tc>
        <w:tc>
          <w:tcPr>
            <w:tcW w:w="1380" w:type="dxa"/>
            <w:shd w:val="clear" w:color="auto" w:fill="auto"/>
            <w:vAlign w:val="center"/>
          </w:tcPr>
          <w:p w14:paraId="6BD27DE4" w14:textId="77777777" w:rsidR="0056472F" w:rsidRPr="0056472F" w:rsidRDefault="0056472F" w:rsidP="00964784">
            <w:pPr>
              <w:pStyle w:val="Pismenka"/>
              <w:tabs>
                <w:tab w:val="clear" w:pos="426"/>
              </w:tabs>
              <w:ind w:left="0" w:firstLine="0"/>
              <w:jc w:val="right"/>
              <w:rPr>
                <w:rFonts w:ascii="Arial" w:hAnsi="Arial" w:cs="Arial"/>
                <w:bCs w:val="0"/>
                <w:sz w:val="20"/>
                <w:szCs w:val="20"/>
              </w:rPr>
            </w:pPr>
            <w:r w:rsidRPr="0056472F">
              <w:rPr>
                <w:rFonts w:ascii="Arial" w:hAnsi="Arial" w:cs="Arial"/>
                <w:bCs w:val="0"/>
                <w:sz w:val="20"/>
                <w:szCs w:val="20"/>
              </w:rPr>
              <w:t>0,00</w:t>
            </w:r>
          </w:p>
        </w:tc>
      </w:tr>
    </w:tbl>
    <w:p w14:paraId="6BD27DE6" w14:textId="77777777" w:rsidR="004B479C" w:rsidRDefault="004B479C" w:rsidP="00A56C71">
      <w:pPr>
        <w:pStyle w:val="Pismenka"/>
        <w:tabs>
          <w:tab w:val="clear" w:pos="426"/>
        </w:tabs>
        <w:spacing w:line="360" w:lineRule="auto"/>
        <w:ind w:left="0" w:firstLine="0"/>
        <w:rPr>
          <w:rFonts w:ascii="Arial" w:hAnsi="Arial" w:cs="Arial"/>
          <w:b w:val="0"/>
          <w:bCs w:val="0"/>
          <w:sz w:val="20"/>
          <w:szCs w:val="20"/>
        </w:rPr>
      </w:pPr>
    </w:p>
    <w:p w14:paraId="6BD27DE7" w14:textId="77777777" w:rsidR="005208D0" w:rsidRPr="00FB20C5" w:rsidRDefault="005208D0" w:rsidP="005208D0">
      <w:pPr>
        <w:pStyle w:val="Pismenka"/>
        <w:tabs>
          <w:tab w:val="clear" w:pos="426"/>
        </w:tabs>
        <w:spacing w:line="360" w:lineRule="auto"/>
        <w:rPr>
          <w:rFonts w:ascii="Arial" w:hAnsi="Arial" w:cs="Arial"/>
          <w:bCs w:val="0"/>
          <w:sz w:val="20"/>
          <w:szCs w:val="20"/>
        </w:rPr>
      </w:pPr>
      <w:r w:rsidRPr="00FB20C5">
        <w:rPr>
          <w:rFonts w:ascii="Arial" w:hAnsi="Arial" w:cs="Arial"/>
          <w:bCs w:val="0"/>
          <w:sz w:val="20"/>
          <w:szCs w:val="20"/>
        </w:rPr>
        <w:t>c)  ZOSTATKOVÁ HODNOTA</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3100"/>
        <w:gridCol w:w="1800"/>
        <w:gridCol w:w="980"/>
        <w:gridCol w:w="1960"/>
        <w:gridCol w:w="1960"/>
      </w:tblGrid>
      <w:tr w:rsidR="00475F90" w14:paraId="6BD27DF0" w14:textId="77777777" w:rsidTr="00475F90">
        <w:tc>
          <w:tcPr>
            <w:tcW w:w="3100" w:type="dxa"/>
            <w:shd w:val="clear" w:color="auto" w:fill="auto"/>
            <w:vAlign w:val="center"/>
          </w:tcPr>
          <w:p w14:paraId="6BD27DE8" w14:textId="77777777" w:rsidR="00475F90" w:rsidRPr="002C5376" w:rsidRDefault="00475F90" w:rsidP="00475F90">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Názov</w:t>
            </w:r>
          </w:p>
        </w:tc>
        <w:tc>
          <w:tcPr>
            <w:tcW w:w="1800" w:type="dxa"/>
            <w:shd w:val="clear" w:color="auto" w:fill="auto"/>
            <w:vAlign w:val="center"/>
          </w:tcPr>
          <w:p w14:paraId="6BD27DE9" w14:textId="77777777" w:rsidR="00475F90" w:rsidRPr="002C5376" w:rsidRDefault="00475F90" w:rsidP="00475F90">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Účty</w:t>
            </w:r>
          </w:p>
        </w:tc>
        <w:tc>
          <w:tcPr>
            <w:tcW w:w="980" w:type="dxa"/>
            <w:shd w:val="clear" w:color="auto" w:fill="auto"/>
            <w:vAlign w:val="center"/>
          </w:tcPr>
          <w:p w14:paraId="6BD27DEA" w14:textId="77777777" w:rsidR="00475F90" w:rsidRPr="002C5376" w:rsidRDefault="00475F90" w:rsidP="00475F90">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Riadok</w:t>
            </w:r>
          </w:p>
          <w:p w14:paraId="6BD27DEB" w14:textId="77777777" w:rsidR="00475F90" w:rsidRPr="002C5376" w:rsidRDefault="00475F90" w:rsidP="00475F90">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súvahy</w:t>
            </w:r>
          </w:p>
        </w:tc>
        <w:tc>
          <w:tcPr>
            <w:tcW w:w="1960" w:type="dxa"/>
            <w:shd w:val="clear" w:color="auto" w:fill="auto"/>
            <w:vAlign w:val="center"/>
          </w:tcPr>
          <w:p w14:paraId="6BD27DEC" w14:textId="77777777" w:rsidR="00475F90" w:rsidRPr="002C5376" w:rsidRDefault="00475F90" w:rsidP="00475F90">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Zostatková hodnota</w:t>
            </w:r>
          </w:p>
          <w:p w14:paraId="6BD27DED" w14:textId="353122F6" w:rsidR="00475F90" w:rsidRPr="002C5376" w:rsidRDefault="001C4E83" w:rsidP="001A0C85">
            <w:pPr>
              <w:pStyle w:val="Pismenka"/>
              <w:tabs>
                <w:tab w:val="clear" w:pos="426"/>
              </w:tabs>
              <w:ind w:left="0" w:firstLine="0"/>
              <w:jc w:val="center"/>
              <w:rPr>
                <w:rFonts w:ascii="Arial" w:hAnsi="Arial" w:cs="Arial"/>
                <w:b w:val="0"/>
                <w:sz w:val="20"/>
                <w:szCs w:val="20"/>
              </w:rPr>
            </w:pPr>
            <w:r>
              <w:rPr>
                <w:rFonts w:ascii="Arial" w:hAnsi="Arial" w:cs="Arial"/>
                <w:b w:val="0"/>
                <w:sz w:val="20"/>
                <w:szCs w:val="20"/>
              </w:rPr>
              <w:t>k 31.12.202</w:t>
            </w:r>
            <w:r w:rsidR="00AB5E1D">
              <w:rPr>
                <w:rFonts w:ascii="Arial" w:hAnsi="Arial" w:cs="Arial"/>
                <w:b w:val="0"/>
                <w:sz w:val="20"/>
                <w:szCs w:val="20"/>
              </w:rPr>
              <w:t>4</w:t>
            </w:r>
          </w:p>
        </w:tc>
        <w:tc>
          <w:tcPr>
            <w:tcW w:w="1960" w:type="dxa"/>
            <w:shd w:val="clear" w:color="auto" w:fill="auto"/>
            <w:vAlign w:val="center"/>
          </w:tcPr>
          <w:p w14:paraId="6BD27DEE" w14:textId="77777777" w:rsidR="00475F90" w:rsidRPr="002C5376" w:rsidRDefault="00475F90" w:rsidP="00475F90">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Zostatková hodnota</w:t>
            </w:r>
          </w:p>
          <w:p w14:paraId="6BD27DEF" w14:textId="43BFBE27" w:rsidR="00475F90" w:rsidRPr="002C5376" w:rsidRDefault="001C4E83" w:rsidP="001A0C85">
            <w:pPr>
              <w:pStyle w:val="Pismenka"/>
              <w:tabs>
                <w:tab w:val="clear" w:pos="426"/>
              </w:tabs>
              <w:ind w:left="0" w:firstLine="0"/>
              <w:jc w:val="center"/>
              <w:rPr>
                <w:rFonts w:ascii="Arial" w:hAnsi="Arial" w:cs="Arial"/>
                <w:b w:val="0"/>
                <w:sz w:val="20"/>
                <w:szCs w:val="20"/>
              </w:rPr>
            </w:pPr>
            <w:r>
              <w:rPr>
                <w:rFonts w:ascii="Arial" w:hAnsi="Arial" w:cs="Arial"/>
                <w:b w:val="0"/>
                <w:sz w:val="20"/>
                <w:szCs w:val="20"/>
              </w:rPr>
              <w:t>k 31.12.202</w:t>
            </w:r>
            <w:r w:rsidR="00AB5E1D">
              <w:rPr>
                <w:rFonts w:ascii="Arial" w:hAnsi="Arial" w:cs="Arial"/>
                <w:b w:val="0"/>
                <w:sz w:val="20"/>
                <w:szCs w:val="20"/>
              </w:rPr>
              <w:t>5</w:t>
            </w:r>
          </w:p>
        </w:tc>
      </w:tr>
      <w:tr w:rsidR="00011448" w14:paraId="6BD27DF6" w14:textId="77777777" w:rsidTr="00475F90">
        <w:tc>
          <w:tcPr>
            <w:tcW w:w="3100" w:type="dxa"/>
            <w:shd w:val="clear" w:color="auto" w:fill="auto"/>
            <w:vAlign w:val="center"/>
          </w:tcPr>
          <w:p w14:paraId="6BD27DF1" w14:textId="77777777" w:rsidR="00011448" w:rsidRPr="002C5376" w:rsidRDefault="00011448" w:rsidP="00011448">
            <w:pPr>
              <w:pStyle w:val="Pismenka"/>
              <w:tabs>
                <w:tab w:val="clear" w:pos="426"/>
              </w:tabs>
              <w:ind w:left="0" w:firstLine="0"/>
              <w:jc w:val="left"/>
              <w:rPr>
                <w:rFonts w:ascii="Arial" w:hAnsi="Arial" w:cs="Arial"/>
                <w:b w:val="0"/>
                <w:sz w:val="20"/>
                <w:szCs w:val="20"/>
              </w:rPr>
            </w:pPr>
            <w:r w:rsidRPr="002C5376">
              <w:rPr>
                <w:rFonts w:ascii="Arial" w:hAnsi="Arial" w:cs="Arial"/>
                <w:b w:val="0"/>
                <w:sz w:val="20"/>
                <w:szCs w:val="20"/>
              </w:rPr>
              <w:t>ZH podielových CP a podielov v dcérskej ÚJ</w:t>
            </w:r>
          </w:p>
        </w:tc>
        <w:tc>
          <w:tcPr>
            <w:tcW w:w="1800" w:type="dxa"/>
            <w:shd w:val="clear" w:color="auto" w:fill="auto"/>
            <w:vAlign w:val="center"/>
          </w:tcPr>
          <w:p w14:paraId="6BD27DF2"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/061/ - /096/</w:t>
            </w:r>
          </w:p>
        </w:tc>
        <w:tc>
          <w:tcPr>
            <w:tcW w:w="980" w:type="dxa"/>
            <w:shd w:val="clear" w:color="auto" w:fill="auto"/>
            <w:vAlign w:val="center"/>
          </w:tcPr>
          <w:p w14:paraId="6BD27DF3"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025</w:t>
            </w:r>
          </w:p>
        </w:tc>
        <w:tc>
          <w:tcPr>
            <w:tcW w:w="1960" w:type="dxa"/>
            <w:shd w:val="clear" w:color="auto" w:fill="auto"/>
            <w:vAlign w:val="center"/>
          </w:tcPr>
          <w:p w14:paraId="6BD27DF4" w14:textId="15546D05"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5 000,00</w:t>
            </w:r>
          </w:p>
        </w:tc>
        <w:tc>
          <w:tcPr>
            <w:tcW w:w="1960" w:type="dxa"/>
            <w:shd w:val="clear" w:color="auto" w:fill="auto"/>
            <w:vAlign w:val="center"/>
          </w:tcPr>
          <w:p w14:paraId="6BD27DF5" w14:textId="77777777"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5 000,00</w:t>
            </w:r>
          </w:p>
        </w:tc>
      </w:tr>
      <w:tr w:rsidR="00011448" w14:paraId="6BD27DFC" w14:textId="77777777" w:rsidTr="00475F90">
        <w:tc>
          <w:tcPr>
            <w:tcW w:w="3100" w:type="dxa"/>
            <w:shd w:val="clear" w:color="auto" w:fill="auto"/>
            <w:vAlign w:val="center"/>
          </w:tcPr>
          <w:p w14:paraId="6BD27DF7" w14:textId="77777777" w:rsidR="00011448" w:rsidRPr="002C5376" w:rsidRDefault="00011448" w:rsidP="00011448">
            <w:pPr>
              <w:pStyle w:val="Pismenka"/>
              <w:tabs>
                <w:tab w:val="clear" w:pos="426"/>
              </w:tabs>
              <w:ind w:left="0" w:firstLine="0"/>
              <w:jc w:val="left"/>
              <w:rPr>
                <w:rFonts w:ascii="Arial" w:hAnsi="Arial" w:cs="Arial"/>
                <w:b w:val="0"/>
                <w:sz w:val="20"/>
                <w:szCs w:val="20"/>
              </w:rPr>
            </w:pPr>
            <w:r w:rsidRPr="002C5376">
              <w:rPr>
                <w:rFonts w:ascii="Arial" w:hAnsi="Arial" w:cs="Arial"/>
                <w:b w:val="0"/>
                <w:sz w:val="20"/>
                <w:szCs w:val="20"/>
              </w:rPr>
              <w:t>ZH podielových CP a podielov v spoločnosti s podstatným vplyvom</w:t>
            </w:r>
          </w:p>
        </w:tc>
        <w:tc>
          <w:tcPr>
            <w:tcW w:w="1800" w:type="dxa"/>
            <w:shd w:val="clear" w:color="auto" w:fill="auto"/>
            <w:vAlign w:val="center"/>
          </w:tcPr>
          <w:p w14:paraId="6BD27DF8"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/062/ - /096/</w:t>
            </w:r>
          </w:p>
        </w:tc>
        <w:tc>
          <w:tcPr>
            <w:tcW w:w="980" w:type="dxa"/>
            <w:shd w:val="clear" w:color="auto" w:fill="auto"/>
            <w:vAlign w:val="center"/>
          </w:tcPr>
          <w:p w14:paraId="6BD27DF9"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026</w:t>
            </w:r>
          </w:p>
        </w:tc>
        <w:tc>
          <w:tcPr>
            <w:tcW w:w="1960" w:type="dxa"/>
            <w:shd w:val="clear" w:color="auto" w:fill="auto"/>
            <w:vAlign w:val="center"/>
          </w:tcPr>
          <w:p w14:paraId="6BD27DFA" w14:textId="56509996"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960" w:type="dxa"/>
            <w:shd w:val="clear" w:color="auto" w:fill="auto"/>
            <w:vAlign w:val="center"/>
          </w:tcPr>
          <w:p w14:paraId="6BD27DFB" w14:textId="77777777"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011448" w14:paraId="6BD27E02" w14:textId="77777777" w:rsidTr="00475F90">
        <w:tc>
          <w:tcPr>
            <w:tcW w:w="3100" w:type="dxa"/>
            <w:shd w:val="clear" w:color="auto" w:fill="auto"/>
            <w:vAlign w:val="center"/>
          </w:tcPr>
          <w:p w14:paraId="6BD27DFD" w14:textId="77777777" w:rsidR="00011448" w:rsidRPr="002C5376" w:rsidRDefault="00011448" w:rsidP="00011448">
            <w:pPr>
              <w:pStyle w:val="Pismenka"/>
              <w:tabs>
                <w:tab w:val="clear" w:pos="426"/>
              </w:tabs>
              <w:ind w:left="0" w:firstLine="0"/>
              <w:jc w:val="left"/>
              <w:rPr>
                <w:rFonts w:ascii="Arial" w:hAnsi="Arial" w:cs="Arial"/>
                <w:b w:val="0"/>
                <w:sz w:val="20"/>
                <w:szCs w:val="20"/>
              </w:rPr>
            </w:pPr>
            <w:r w:rsidRPr="002C5376">
              <w:rPr>
                <w:rFonts w:ascii="Arial" w:hAnsi="Arial" w:cs="Arial"/>
                <w:b w:val="0"/>
                <w:sz w:val="20"/>
                <w:szCs w:val="20"/>
              </w:rPr>
              <w:t>ZH realizovateľných cenných papierov</w:t>
            </w:r>
          </w:p>
        </w:tc>
        <w:tc>
          <w:tcPr>
            <w:tcW w:w="1800" w:type="dxa"/>
            <w:shd w:val="clear" w:color="auto" w:fill="auto"/>
            <w:vAlign w:val="center"/>
          </w:tcPr>
          <w:p w14:paraId="6BD27DFE"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/063/ - /096/</w:t>
            </w:r>
          </w:p>
        </w:tc>
        <w:tc>
          <w:tcPr>
            <w:tcW w:w="980" w:type="dxa"/>
            <w:shd w:val="clear" w:color="auto" w:fill="auto"/>
            <w:vAlign w:val="center"/>
          </w:tcPr>
          <w:p w14:paraId="6BD27DFF"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027</w:t>
            </w:r>
          </w:p>
        </w:tc>
        <w:tc>
          <w:tcPr>
            <w:tcW w:w="1960" w:type="dxa"/>
            <w:shd w:val="clear" w:color="auto" w:fill="auto"/>
            <w:vAlign w:val="center"/>
          </w:tcPr>
          <w:p w14:paraId="6BD27E00" w14:textId="260E0C3D"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675 762,00</w:t>
            </w:r>
          </w:p>
        </w:tc>
        <w:tc>
          <w:tcPr>
            <w:tcW w:w="1960" w:type="dxa"/>
            <w:shd w:val="clear" w:color="auto" w:fill="auto"/>
            <w:vAlign w:val="center"/>
          </w:tcPr>
          <w:p w14:paraId="6BD27E01" w14:textId="45608917"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675 762,00</w:t>
            </w:r>
          </w:p>
        </w:tc>
      </w:tr>
      <w:tr w:rsidR="00011448" w14:paraId="6BD27E08" w14:textId="77777777" w:rsidTr="00475F90">
        <w:tc>
          <w:tcPr>
            <w:tcW w:w="3100" w:type="dxa"/>
            <w:shd w:val="clear" w:color="auto" w:fill="auto"/>
            <w:vAlign w:val="center"/>
          </w:tcPr>
          <w:p w14:paraId="6BD27E03" w14:textId="77777777" w:rsidR="00011448" w:rsidRPr="002C5376" w:rsidRDefault="00011448" w:rsidP="00011448">
            <w:pPr>
              <w:pStyle w:val="Pismenka"/>
              <w:tabs>
                <w:tab w:val="clear" w:pos="426"/>
              </w:tabs>
              <w:ind w:left="0" w:firstLine="0"/>
              <w:jc w:val="left"/>
              <w:rPr>
                <w:rFonts w:ascii="Arial" w:hAnsi="Arial" w:cs="Arial"/>
                <w:b w:val="0"/>
                <w:sz w:val="20"/>
                <w:szCs w:val="20"/>
              </w:rPr>
            </w:pPr>
            <w:r w:rsidRPr="002C5376">
              <w:rPr>
                <w:rFonts w:ascii="Arial" w:hAnsi="Arial" w:cs="Arial"/>
                <w:b w:val="0"/>
                <w:sz w:val="20"/>
                <w:szCs w:val="20"/>
              </w:rPr>
              <w:t>ZH dlhových cenných papierov držaných do splatnosti</w:t>
            </w:r>
          </w:p>
        </w:tc>
        <w:tc>
          <w:tcPr>
            <w:tcW w:w="1800" w:type="dxa"/>
            <w:shd w:val="clear" w:color="auto" w:fill="auto"/>
            <w:vAlign w:val="center"/>
          </w:tcPr>
          <w:p w14:paraId="6BD27E04"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/065/ - /096/</w:t>
            </w:r>
          </w:p>
        </w:tc>
        <w:tc>
          <w:tcPr>
            <w:tcW w:w="980" w:type="dxa"/>
            <w:shd w:val="clear" w:color="auto" w:fill="auto"/>
            <w:vAlign w:val="center"/>
          </w:tcPr>
          <w:p w14:paraId="6BD27E05"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028</w:t>
            </w:r>
          </w:p>
        </w:tc>
        <w:tc>
          <w:tcPr>
            <w:tcW w:w="1960" w:type="dxa"/>
            <w:shd w:val="clear" w:color="auto" w:fill="auto"/>
            <w:vAlign w:val="center"/>
          </w:tcPr>
          <w:p w14:paraId="6BD27E06" w14:textId="65D02FA4"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960" w:type="dxa"/>
            <w:shd w:val="clear" w:color="auto" w:fill="auto"/>
            <w:vAlign w:val="center"/>
          </w:tcPr>
          <w:p w14:paraId="6BD27E07" w14:textId="77777777"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011448" w14:paraId="6BD27E0E" w14:textId="77777777" w:rsidTr="00475F90">
        <w:tc>
          <w:tcPr>
            <w:tcW w:w="3100" w:type="dxa"/>
            <w:shd w:val="clear" w:color="auto" w:fill="auto"/>
            <w:vAlign w:val="center"/>
          </w:tcPr>
          <w:p w14:paraId="6BD27E09" w14:textId="77777777" w:rsidR="00011448" w:rsidRPr="002C5376" w:rsidRDefault="00011448" w:rsidP="00011448">
            <w:pPr>
              <w:pStyle w:val="Pismenka"/>
              <w:tabs>
                <w:tab w:val="clear" w:pos="426"/>
              </w:tabs>
              <w:ind w:left="0" w:firstLine="0"/>
              <w:jc w:val="left"/>
              <w:rPr>
                <w:rFonts w:ascii="Arial" w:hAnsi="Arial" w:cs="Arial"/>
                <w:b w:val="0"/>
                <w:sz w:val="20"/>
                <w:szCs w:val="20"/>
              </w:rPr>
            </w:pPr>
            <w:r w:rsidRPr="002C5376">
              <w:rPr>
                <w:rFonts w:ascii="Arial" w:hAnsi="Arial" w:cs="Arial"/>
                <w:b w:val="0"/>
                <w:sz w:val="20"/>
                <w:szCs w:val="20"/>
              </w:rPr>
              <w:t>ZH pôžičiek ÚJ v konsolidovanom celku</w:t>
            </w:r>
          </w:p>
        </w:tc>
        <w:tc>
          <w:tcPr>
            <w:tcW w:w="1800" w:type="dxa"/>
            <w:shd w:val="clear" w:color="auto" w:fill="auto"/>
            <w:vAlign w:val="center"/>
          </w:tcPr>
          <w:p w14:paraId="6BD27E0A"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/066/ - /096/</w:t>
            </w:r>
          </w:p>
        </w:tc>
        <w:tc>
          <w:tcPr>
            <w:tcW w:w="980" w:type="dxa"/>
            <w:shd w:val="clear" w:color="auto" w:fill="auto"/>
            <w:vAlign w:val="center"/>
          </w:tcPr>
          <w:p w14:paraId="6BD27E0B"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029</w:t>
            </w:r>
          </w:p>
        </w:tc>
        <w:tc>
          <w:tcPr>
            <w:tcW w:w="1960" w:type="dxa"/>
            <w:shd w:val="clear" w:color="auto" w:fill="auto"/>
            <w:vAlign w:val="center"/>
          </w:tcPr>
          <w:p w14:paraId="6BD27E0C" w14:textId="3CFC78A9"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960" w:type="dxa"/>
            <w:shd w:val="clear" w:color="auto" w:fill="auto"/>
            <w:vAlign w:val="center"/>
          </w:tcPr>
          <w:p w14:paraId="6BD27E0D" w14:textId="77777777"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011448" w14:paraId="6BD27E14" w14:textId="77777777" w:rsidTr="00475F90">
        <w:tc>
          <w:tcPr>
            <w:tcW w:w="3100" w:type="dxa"/>
            <w:shd w:val="clear" w:color="auto" w:fill="auto"/>
            <w:vAlign w:val="center"/>
          </w:tcPr>
          <w:p w14:paraId="6BD27E0F" w14:textId="77777777" w:rsidR="00011448" w:rsidRPr="002C5376" w:rsidRDefault="00011448" w:rsidP="00011448">
            <w:pPr>
              <w:pStyle w:val="Pismenka"/>
              <w:tabs>
                <w:tab w:val="clear" w:pos="426"/>
              </w:tabs>
              <w:ind w:left="0" w:firstLine="0"/>
              <w:jc w:val="left"/>
              <w:rPr>
                <w:rFonts w:ascii="Arial" w:hAnsi="Arial" w:cs="Arial"/>
                <w:b w:val="0"/>
                <w:sz w:val="20"/>
                <w:szCs w:val="20"/>
              </w:rPr>
            </w:pPr>
            <w:r w:rsidRPr="002C5376">
              <w:rPr>
                <w:rFonts w:ascii="Arial" w:hAnsi="Arial" w:cs="Arial"/>
                <w:b w:val="0"/>
                <w:sz w:val="20"/>
                <w:szCs w:val="20"/>
              </w:rPr>
              <w:t>ZH ostatných  pôžičiek</w:t>
            </w:r>
          </w:p>
        </w:tc>
        <w:tc>
          <w:tcPr>
            <w:tcW w:w="1800" w:type="dxa"/>
            <w:shd w:val="clear" w:color="auto" w:fill="auto"/>
            <w:vAlign w:val="center"/>
          </w:tcPr>
          <w:p w14:paraId="6BD27E10"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/067/ - /096/</w:t>
            </w:r>
          </w:p>
        </w:tc>
        <w:tc>
          <w:tcPr>
            <w:tcW w:w="980" w:type="dxa"/>
            <w:shd w:val="clear" w:color="auto" w:fill="auto"/>
            <w:vAlign w:val="center"/>
          </w:tcPr>
          <w:p w14:paraId="6BD27E11"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030</w:t>
            </w:r>
          </w:p>
        </w:tc>
        <w:tc>
          <w:tcPr>
            <w:tcW w:w="1960" w:type="dxa"/>
            <w:shd w:val="clear" w:color="auto" w:fill="auto"/>
            <w:vAlign w:val="center"/>
          </w:tcPr>
          <w:p w14:paraId="6BD27E12" w14:textId="708E6AD0"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960" w:type="dxa"/>
            <w:shd w:val="clear" w:color="auto" w:fill="auto"/>
            <w:vAlign w:val="center"/>
          </w:tcPr>
          <w:p w14:paraId="6BD27E13" w14:textId="77777777"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011448" w14:paraId="6BD27E1A" w14:textId="77777777" w:rsidTr="00475F90">
        <w:tc>
          <w:tcPr>
            <w:tcW w:w="3100" w:type="dxa"/>
            <w:shd w:val="clear" w:color="auto" w:fill="auto"/>
            <w:vAlign w:val="center"/>
          </w:tcPr>
          <w:p w14:paraId="6BD27E15" w14:textId="77777777" w:rsidR="00011448" w:rsidRPr="002C5376" w:rsidRDefault="00011448" w:rsidP="00011448">
            <w:pPr>
              <w:pStyle w:val="Pismenka"/>
              <w:tabs>
                <w:tab w:val="clear" w:pos="426"/>
              </w:tabs>
              <w:ind w:left="0" w:firstLine="0"/>
              <w:jc w:val="left"/>
              <w:rPr>
                <w:rFonts w:ascii="Arial" w:hAnsi="Arial" w:cs="Arial"/>
                <w:b w:val="0"/>
                <w:sz w:val="20"/>
                <w:szCs w:val="20"/>
              </w:rPr>
            </w:pPr>
            <w:r w:rsidRPr="002C5376">
              <w:rPr>
                <w:rFonts w:ascii="Arial" w:hAnsi="Arial" w:cs="Arial"/>
                <w:b w:val="0"/>
                <w:sz w:val="20"/>
                <w:szCs w:val="20"/>
              </w:rPr>
              <w:t>ZH ostatného DFM</w:t>
            </w:r>
          </w:p>
        </w:tc>
        <w:tc>
          <w:tcPr>
            <w:tcW w:w="1800" w:type="dxa"/>
            <w:shd w:val="clear" w:color="auto" w:fill="auto"/>
            <w:vAlign w:val="center"/>
          </w:tcPr>
          <w:p w14:paraId="6BD27E16"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/069/ - /096/</w:t>
            </w:r>
          </w:p>
        </w:tc>
        <w:tc>
          <w:tcPr>
            <w:tcW w:w="980" w:type="dxa"/>
            <w:shd w:val="clear" w:color="auto" w:fill="auto"/>
            <w:vAlign w:val="center"/>
          </w:tcPr>
          <w:p w14:paraId="6BD27E17" w14:textId="77777777" w:rsidR="00011448" w:rsidRPr="002C5376" w:rsidRDefault="00011448" w:rsidP="00011448">
            <w:pPr>
              <w:pStyle w:val="Pismenka"/>
              <w:tabs>
                <w:tab w:val="clear" w:pos="426"/>
              </w:tabs>
              <w:ind w:left="0" w:firstLine="0"/>
              <w:jc w:val="center"/>
              <w:rPr>
                <w:rFonts w:ascii="Arial" w:hAnsi="Arial" w:cs="Arial"/>
                <w:b w:val="0"/>
                <w:sz w:val="20"/>
                <w:szCs w:val="20"/>
              </w:rPr>
            </w:pPr>
            <w:r w:rsidRPr="002C5376">
              <w:rPr>
                <w:rFonts w:ascii="Arial" w:hAnsi="Arial" w:cs="Arial"/>
                <w:b w:val="0"/>
                <w:sz w:val="20"/>
                <w:szCs w:val="20"/>
              </w:rPr>
              <w:t>031</w:t>
            </w:r>
          </w:p>
        </w:tc>
        <w:tc>
          <w:tcPr>
            <w:tcW w:w="1960" w:type="dxa"/>
            <w:shd w:val="clear" w:color="auto" w:fill="auto"/>
            <w:vAlign w:val="center"/>
          </w:tcPr>
          <w:p w14:paraId="6BD27E18" w14:textId="2043E5A1"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960" w:type="dxa"/>
            <w:shd w:val="clear" w:color="auto" w:fill="auto"/>
            <w:vAlign w:val="center"/>
          </w:tcPr>
          <w:p w14:paraId="6BD27E19" w14:textId="77777777" w:rsidR="00011448" w:rsidRDefault="00011448" w:rsidP="0001144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r>
      <w:tr w:rsidR="00011448" w14:paraId="6BD27E20" w14:textId="77777777" w:rsidTr="00475F90">
        <w:tc>
          <w:tcPr>
            <w:tcW w:w="3100" w:type="dxa"/>
            <w:shd w:val="clear" w:color="auto" w:fill="auto"/>
            <w:vAlign w:val="center"/>
          </w:tcPr>
          <w:p w14:paraId="6BD27E1B" w14:textId="77777777" w:rsidR="00011448" w:rsidRPr="002C5376" w:rsidRDefault="00011448" w:rsidP="00011448">
            <w:pPr>
              <w:pStyle w:val="Pismenka"/>
              <w:tabs>
                <w:tab w:val="clear" w:pos="426"/>
              </w:tabs>
              <w:ind w:left="0" w:firstLine="0"/>
              <w:jc w:val="left"/>
              <w:rPr>
                <w:rFonts w:ascii="Arial" w:hAnsi="Arial" w:cs="Arial"/>
                <w:sz w:val="20"/>
                <w:szCs w:val="20"/>
              </w:rPr>
            </w:pPr>
            <w:r w:rsidRPr="002C5376">
              <w:rPr>
                <w:rFonts w:ascii="Arial" w:hAnsi="Arial" w:cs="Arial"/>
                <w:sz w:val="20"/>
                <w:szCs w:val="20"/>
              </w:rPr>
              <w:t>Spolu</w:t>
            </w:r>
          </w:p>
        </w:tc>
        <w:tc>
          <w:tcPr>
            <w:tcW w:w="1800" w:type="dxa"/>
            <w:shd w:val="clear" w:color="auto" w:fill="auto"/>
            <w:vAlign w:val="center"/>
          </w:tcPr>
          <w:p w14:paraId="6BD27E1C" w14:textId="77777777" w:rsidR="00011448" w:rsidRPr="002C5376" w:rsidRDefault="00011448" w:rsidP="00011448">
            <w:pPr>
              <w:pStyle w:val="Pismenka"/>
              <w:tabs>
                <w:tab w:val="clear" w:pos="426"/>
              </w:tabs>
              <w:ind w:left="0" w:firstLine="0"/>
              <w:jc w:val="center"/>
              <w:rPr>
                <w:rFonts w:ascii="Arial" w:hAnsi="Arial" w:cs="Arial"/>
                <w:sz w:val="20"/>
                <w:szCs w:val="20"/>
              </w:rPr>
            </w:pPr>
          </w:p>
        </w:tc>
        <w:tc>
          <w:tcPr>
            <w:tcW w:w="980" w:type="dxa"/>
            <w:shd w:val="clear" w:color="auto" w:fill="auto"/>
            <w:vAlign w:val="center"/>
          </w:tcPr>
          <w:p w14:paraId="6BD27E1D" w14:textId="77777777" w:rsidR="00011448" w:rsidRPr="002C5376" w:rsidRDefault="00011448" w:rsidP="00011448">
            <w:pPr>
              <w:pStyle w:val="Pismenka"/>
              <w:tabs>
                <w:tab w:val="clear" w:pos="426"/>
              </w:tabs>
              <w:ind w:left="0" w:firstLine="0"/>
              <w:jc w:val="center"/>
              <w:rPr>
                <w:rFonts w:ascii="Arial" w:hAnsi="Arial" w:cs="Arial"/>
                <w:sz w:val="20"/>
                <w:szCs w:val="20"/>
              </w:rPr>
            </w:pPr>
          </w:p>
        </w:tc>
        <w:tc>
          <w:tcPr>
            <w:tcW w:w="1960" w:type="dxa"/>
            <w:shd w:val="clear" w:color="auto" w:fill="auto"/>
            <w:vAlign w:val="center"/>
          </w:tcPr>
          <w:p w14:paraId="6BD27E1E" w14:textId="402D1EED" w:rsidR="00011448" w:rsidRPr="00FB20C5" w:rsidRDefault="00011448" w:rsidP="00011448">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680 762,00</w:t>
            </w:r>
          </w:p>
        </w:tc>
        <w:tc>
          <w:tcPr>
            <w:tcW w:w="1960" w:type="dxa"/>
            <w:shd w:val="clear" w:color="auto" w:fill="auto"/>
            <w:vAlign w:val="center"/>
          </w:tcPr>
          <w:p w14:paraId="6BD27E1F" w14:textId="5F9607A4" w:rsidR="00011448" w:rsidRPr="00FB20C5" w:rsidRDefault="00011448" w:rsidP="00011448">
            <w:pPr>
              <w:pStyle w:val="Pismenka"/>
              <w:tabs>
                <w:tab w:val="clear" w:pos="426"/>
              </w:tabs>
              <w:ind w:left="0" w:firstLine="0"/>
              <w:jc w:val="right"/>
              <w:rPr>
                <w:rFonts w:ascii="Arial" w:hAnsi="Arial" w:cs="Arial"/>
                <w:bCs w:val="0"/>
                <w:sz w:val="20"/>
                <w:szCs w:val="20"/>
              </w:rPr>
            </w:pPr>
            <w:r>
              <w:rPr>
                <w:rFonts w:ascii="Arial" w:hAnsi="Arial" w:cs="Arial"/>
                <w:bCs w:val="0"/>
                <w:sz w:val="20"/>
                <w:szCs w:val="20"/>
              </w:rPr>
              <w:t>680 762,00</w:t>
            </w:r>
          </w:p>
        </w:tc>
      </w:tr>
    </w:tbl>
    <w:p w14:paraId="6BD27E21" w14:textId="77777777" w:rsidR="00E27EC2" w:rsidRPr="00550A76" w:rsidRDefault="00E27EC2" w:rsidP="00927053">
      <w:pPr>
        <w:jc w:val="both"/>
        <w:rPr>
          <w:rFonts w:ascii="Arial" w:hAnsi="Arial" w:cs="Arial"/>
        </w:rPr>
      </w:pPr>
    </w:p>
    <w:p w14:paraId="6BD27E22" w14:textId="77777777" w:rsidR="009B03C8" w:rsidRDefault="00B32DB2" w:rsidP="00927053">
      <w:pPr>
        <w:tabs>
          <w:tab w:val="left" w:pos="964"/>
        </w:tabs>
        <w:jc w:val="both"/>
        <w:rPr>
          <w:rFonts w:ascii="Arial" w:hAnsi="Arial" w:cs="Arial"/>
        </w:rPr>
      </w:pPr>
      <w:r>
        <w:rPr>
          <w:rFonts w:ascii="Arial" w:hAnsi="Arial" w:cs="Arial"/>
        </w:rPr>
        <w:tab/>
      </w:r>
    </w:p>
    <w:p w14:paraId="6BD27E23" w14:textId="77777777" w:rsidR="009301F2" w:rsidRPr="00FB20C5" w:rsidRDefault="009301F2" w:rsidP="00546686">
      <w:pPr>
        <w:jc w:val="both"/>
        <w:rPr>
          <w:rFonts w:ascii="Arial" w:hAnsi="Arial" w:cs="Arial"/>
          <w:b/>
        </w:rPr>
      </w:pPr>
      <w:r w:rsidRPr="00FB20C5">
        <w:rPr>
          <w:rFonts w:ascii="Arial" w:hAnsi="Arial" w:cs="Arial"/>
          <w:b/>
        </w:rPr>
        <w:t xml:space="preserve">III. Majetkové podiely účtovnej jednotky v iných spoločnostiach </w:t>
      </w:r>
      <w:r w:rsidR="00491B58" w:rsidRPr="00FB20C5">
        <w:rPr>
          <w:rFonts w:ascii="Arial" w:hAnsi="Arial" w:cs="Arial"/>
          <w:b/>
        </w:rPr>
        <w:t>/v </w:t>
      </w:r>
      <w:r w:rsidR="0050024A" w:rsidRPr="00FB20C5">
        <w:rPr>
          <w:rFonts w:ascii="Arial" w:hAnsi="Arial" w:cs="Arial"/>
          <w:b/>
        </w:rPr>
        <w:t>EUR</w:t>
      </w:r>
      <w:r w:rsidR="00491B58" w:rsidRPr="00FB20C5">
        <w:rPr>
          <w:rFonts w:ascii="Arial" w:hAnsi="Arial" w:cs="Arial"/>
          <w:b/>
        </w:rPr>
        <w:t>/</w:t>
      </w:r>
    </w:p>
    <w:p w14:paraId="6BD27E24" w14:textId="77777777" w:rsidR="00874743" w:rsidRDefault="00874743" w:rsidP="00546686">
      <w:pPr>
        <w:pStyle w:val="Pismenka"/>
        <w:tabs>
          <w:tab w:val="clear" w:pos="426"/>
        </w:tabs>
        <w:ind w:left="0" w:firstLine="0"/>
        <w:rPr>
          <w:rFonts w:ascii="Arial" w:hAnsi="Arial" w:cs="Arial"/>
          <w:b w:val="0"/>
          <w:bCs w:val="0"/>
          <w:sz w:val="20"/>
          <w:szCs w:val="20"/>
        </w:rPr>
      </w:pPr>
    </w:p>
    <w:p w14:paraId="6BD27E25" w14:textId="77777777" w:rsidR="005E103A" w:rsidRDefault="005E103A" w:rsidP="00546686">
      <w:pPr>
        <w:pStyle w:val="Pismenka"/>
        <w:tabs>
          <w:tab w:val="clear" w:pos="426"/>
        </w:tabs>
        <w:ind w:left="0" w:firstLine="0"/>
        <w:rPr>
          <w:rFonts w:ascii="Arial" w:hAnsi="Arial" w:cs="Arial"/>
          <w:bCs w:val="0"/>
          <w:i/>
          <w:sz w:val="20"/>
          <w:szCs w:val="20"/>
        </w:rPr>
      </w:pPr>
      <w:r>
        <w:rPr>
          <w:rFonts w:ascii="Arial" w:hAnsi="Arial" w:cs="Arial"/>
          <w:bCs w:val="0"/>
          <w:i/>
          <w:sz w:val="20"/>
          <w:szCs w:val="20"/>
        </w:rPr>
        <w:t xml:space="preserve">      </w:t>
      </w:r>
      <w:r w:rsidR="001B14D0" w:rsidRPr="005E103A">
        <w:rPr>
          <w:rFonts w:ascii="Arial" w:hAnsi="Arial" w:cs="Arial"/>
          <w:bCs w:val="0"/>
          <w:i/>
          <w:sz w:val="20"/>
          <w:szCs w:val="20"/>
        </w:rPr>
        <w:t>Informácia o spol</w:t>
      </w:r>
      <w:r w:rsidR="001F5FEE">
        <w:rPr>
          <w:rFonts w:ascii="Arial" w:hAnsi="Arial" w:cs="Arial"/>
          <w:bCs w:val="0"/>
          <w:i/>
          <w:sz w:val="20"/>
          <w:szCs w:val="20"/>
        </w:rPr>
        <w:t>očnostiach, v ktorých má účtovná</w:t>
      </w:r>
      <w:r w:rsidR="001B14D0" w:rsidRPr="005E103A">
        <w:rPr>
          <w:rFonts w:ascii="Arial" w:hAnsi="Arial" w:cs="Arial"/>
          <w:bCs w:val="0"/>
          <w:i/>
          <w:sz w:val="20"/>
          <w:szCs w:val="20"/>
        </w:rPr>
        <w:t xml:space="preserve"> jednotka majetkový podiel</w:t>
      </w:r>
      <w:r>
        <w:rPr>
          <w:rFonts w:ascii="Arial" w:hAnsi="Arial" w:cs="Arial"/>
          <w:bCs w:val="0"/>
          <w:i/>
          <w:sz w:val="20"/>
          <w:szCs w:val="20"/>
        </w:rPr>
        <w:t xml:space="preserve"> /ri</w:t>
      </w:r>
      <w:r w:rsidR="009518F2">
        <w:rPr>
          <w:rFonts w:ascii="Arial" w:hAnsi="Arial" w:cs="Arial"/>
          <w:bCs w:val="0"/>
          <w:i/>
          <w:sz w:val="20"/>
          <w:szCs w:val="20"/>
        </w:rPr>
        <w:t>a</w:t>
      </w:r>
      <w:r>
        <w:rPr>
          <w:rFonts w:ascii="Arial" w:hAnsi="Arial" w:cs="Arial"/>
          <w:bCs w:val="0"/>
          <w:i/>
          <w:sz w:val="20"/>
          <w:szCs w:val="20"/>
        </w:rPr>
        <w:t>dky 025 až 026</w:t>
      </w:r>
    </w:p>
    <w:p w14:paraId="6BD27E26" w14:textId="77777777" w:rsidR="001B14D0" w:rsidRPr="005E103A" w:rsidRDefault="005E103A" w:rsidP="00546686">
      <w:pPr>
        <w:pStyle w:val="Pismenka"/>
        <w:tabs>
          <w:tab w:val="clear" w:pos="426"/>
        </w:tabs>
        <w:ind w:left="0" w:firstLine="0"/>
        <w:rPr>
          <w:rFonts w:ascii="Arial" w:hAnsi="Arial" w:cs="Arial"/>
          <w:bCs w:val="0"/>
          <w:i/>
          <w:sz w:val="20"/>
          <w:szCs w:val="20"/>
        </w:rPr>
      </w:pPr>
      <w:r>
        <w:rPr>
          <w:rFonts w:ascii="Arial" w:hAnsi="Arial" w:cs="Arial"/>
          <w:bCs w:val="0"/>
          <w:i/>
          <w:sz w:val="20"/>
          <w:szCs w:val="20"/>
        </w:rPr>
        <w:t xml:space="preserve">      súvahy/:</w:t>
      </w:r>
    </w:p>
    <w:p w14:paraId="6BD27E27" w14:textId="77777777" w:rsidR="009301F2" w:rsidRDefault="009301F2" w:rsidP="00920821">
      <w:pPr>
        <w:pStyle w:val="Pismenka"/>
        <w:tabs>
          <w:tab w:val="clear" w:pos="426"/>
        </w:tabs>
        <w:ind w:left="0" w:firstLine="0"/>
        <w:rPr>
          <w:rFonts w:ascii="Arial" w:hAnsi="Arial" w:cs="Arial"/>
          <w:b w:val="0"/>
          <w:bCs w:val="0"/>
          <w:sz w:val="20"/>
          <w:szCs w:val="20"/>
        </w:rPr>
      </w:pPr>
    </w:p>
    <w:tbl>
      <w:tblPr>
        <w:tblW w:w="1037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3"/>
        <w:gridCol w:w="723"/>
        <w:gridCol w:w="1253"/>
        <w:gridCol w:w="1129"/>
        <w:gridCol w:w="1109"/>
        <w:gridCol w:w="1590"/>
        <w:gridCol w:w="1155"/>
        <w:gridCol w:w="1120"/>
        <w:gridCol w:w="985"/>
      </w:tblGrid>
      <w:tr w:rsidR="00255778" w:rsidRPr="00255778" w14:paraId="6BD27E3E" w14:textId="77777777" w:rsidTr="00255778">
        <w:trPr>
          <w:trHeight w:val="1537"/>
        </w:trPr>
        <w:tc>
          <w:tcPr>
            <w:tcW w:w="1313" w:type="dxa"/>
            <w:vAlign w:val="center"/>
          </w:tcPr>
          <w:p w14:paraId="6BD27E28" w14:textId="77777777" w:rsidR="005E103A" w:rsidRPr="00F6359B" w:rsidRDefault="005E103A" w:rsidP="008958E3">
            <w:pPr>
              <w:pStyle w:val="Pismenka"/>
              <w:tabs>
                <w:tab w:val="clear" w:pos="426"/>
              </w:tabs>
              <w:ind w:left="0" w:firstLine="0"/>
              <w:jc w:val="center"/>
              <w:rPr>
                <w:rFonts w:ascii="Arial" w:hAnsi="Arial" w:cs="Arial"/>
                <w:b w:val="0"/>
                <w:bCs w:val="0"/>
                <w:color w:val="0D0D0D" w:themeColor="text1" w:themeTint="F2"/>
                <w:sz w:val="16"/>
                <w:szCs w:val="16"/>
              </w:rPr>
            </w:pPr>
            <w:r w:rsidRPr="00F6359B">
              <w:rPr>
                <w:rFonts w:ascii="Arial" w:hAnsi="Arial" w:cs="Arial"/>
                <w:b w:val="0"/>
                <w:bCs w:val="0"/>
                <w:color w:val="0D0D0D" w:themeColor="text1" w:themeTint="F2"/>
                <w:sz w:val="16"/>
                <w:szCs w:val="16"/>
              </w:rPr>
              <w:lastRenderedPageBreak/>
              <w:t>Názov spoločnosti</w:t>
            </w:r>
          </w:p>
        </w:tc>
        <w:tc>
          <w:tcPr>
            <w:tcW w:w="723" w:type="dxa"/>
            <w:vAlign w:val="center"/>
          </w:tcPr>
          <w:p w14:paraId="6BD27E29" w14:textId="77777777" w:rsidR="005E103A" w:rsidRPr="00F6359B" w:rsidRDefault="005E103A" w:rsidP="008958E3">
            <w:pPr>
              <w:pStyle w:val="Pismenka"/>
              <w:tabs>
                <w:tab w:val="clear" w:pos="426"/>
              </w:tabs>
              <w:ind w:left="0" w:firstLine="0"/>
              <w:jc w:val="center"/>
              <w:rPr>
                <w:rFonts w:ascii="Arial" w:hAnsi="Arial" w:cs="Arial"/>
                <w:b w:val="0"/>
                <w:bCs w:val="0"/>
                <w:color w:val="0D0D0D" w:themeColor="text1" w:themeTint="F2"/>
                <w:sz w:val="16"/>
                <w:szCs w:val="16"/>
              </w:rPr>
            </w:pPr>
            <w:r w:rsidRPr="00F6359B">
              <w:rPr>
                <w:rFonts w:ascii="Arial" w:hAnsi="Arial" w:cs="Arial"/>
                <w:b w:val="0"/>
                <w:bCs w:val="0"/>
                <w:color w:val="0D0D0D" w:themeColor="text1" w:themeTint="F2"/>
                <w:sz w:val="16"/>
                <w:szCs w:val="16"/>
              </w:rPr>
              <w:t>Právna forma</w:t>
            </w:r>
          </w:p>
        </w:tc>
        <w:tc>
          <w:tcPr>
            <w:tcW w:w="1253" w:type="dxa"/>
            <w:vAlign w:val="center"/>
          </w:tcPr>
          <w:p w14:paraId="6BD27E2A" w14:textId="77777777" w:rsidR="005E103A" w:rsidRPr="00F6359B" w:rsidRDefault="005E103A" w:rsidP="008958E3">
            <w:pPr>
              <w:pStyle w:val="Pismenka"/>
              <w:tabs>
                <w:tab w:val="clear" w:pos="426"/>
              </w:tabs>
              <w:ind w:left="0" w:firstLine="0"/>
              <w:jc w:val="center"/>
              <w:rPr>
                <w:rFonts w:ascii="Arial" w:hAnsi="Arial" w:cs="Arial"/>
                <w:b w:val="0"/>
                <w:bCs w:val="0"/>
                <w:color w:val="0D0D0D" w:themeColor="text1" w:themeTint="F2"/>
                <w:sz w:val="16"/>
                <w:szCs w:val="16"/>
              </w:rPr>
            </w:pPr>
            <w:r w:rsidRPr="00F6359B">
              <w:rPr>
                <w:rFonts w:ascii="Arial" w:hAnsi="Arial" w:cs="Arial"/>
                <w:b w:val="0"/>
                <w:bCs w:val="0"/>
                <w:color w:val="0D0D0D" w:themeColor="text1" w:themeTint="F2"/>
                <w:sz w:val="16"/>
                <w:szCs w:val="16"/>
              </w:rPr>
              <w:t>Základné imanie spoločnosti v EUR</w:t>
            </w:r>
          </w:p>
        </w:tc>
        <w:tc>
          <w:tcPr>
            <w:tcW w:w="1129" w:type="dxa"/>
            <w:vAlign w:val="center"/>
          </w:tcPr>
          <w:p w14:paraId="6BD27E2B" w14:textId="77777777" w:rsidR="005E103A" w:rsidRPr="00F6359B" w:rsidRDefault="005E103A" w:rsidP="008958E3">
            <w:pPr>
              <w:pStyle w:val="Pismenka"/>
              <w:tabs>
                <w:tab w:val="clear" w:pos="426"/>
              </w:tabs>
              <w:ind w:left="0" w:firstLine="0"/>
              <w:jc w:val="center"/>
              <w:rPr>
                <w:rFonts w:ascii="Arial" w:hAnsi="Arial" w:cs="Arial"/>
                <w:b w:val="0"/>
                <w:bCs w:val="0"/>
                <w:color w:val="0D0D0D" w:themeColor="text1" w:themeTint="F2"/>
                <w:sz w:val="16"/>
                <w:szCs w:val="16"/>
              </w:rPr>
            </w:pPr>
            <w:r w:rsidRPr="00F6359B">
              <w:rPr>
                <w:rFonts w:ascii="Arial" w:hAnsi="Arial" w:cs="Arial"/>
                <w:b w:val="0"/>
                <w:bCs w:val="0"/>
                <w:color w:val="0D0D0D" w:themeColor="text1" w:themeTint="F2"/>
                <w:sz w:val="16"/>
                <w:szCs w:val="16"/>
              </w:rPr>
              <w:t>Podiel ÚJ na ZI spoločnosti v %</w:t>
            </w:r>
          </w:p>
        </w:tc>
        <w:tc>
          <w:tcPr>
            <w:tcW w:w="1109" w:type="dxa"/>
            <w:vAlign w:val="center"/>
          </w:tcPr>
          <w:p w14:paraId="6BD27E2C" w14:textId="77777777" w:rsidR="006825C8" w:rsidRPr="00F6359B" w:rsidRDefault="005E103A" w:rsidP="008958E3">
            <w:pPr>
              <w:pStyle w:val="Pismenka"/>
              <w:tabs>
                <w:tab w:val="clear" w:pos="426"/>
              </w:tabs>
              <w:ind w:left="0" w:firstLine="0"/>
              <w:jc w:val="center"/>
              <w:rPr>
                <w:rFonts w:ascii="Arial" w:hAnsi="Arial" w:cs="Arial"/>
                <w:b w:val="0"/>
                <w:bCs w:val="0"/>
                <w:color w:val="0D0D0D" w:themeColor="text1" w:themeTint="F2"/>
                <w:sz w:val="16"/>
                <w:szCs w:val="16"/>
              </w:rPr>
            </w:pPr>
            <w:r w:rsidRPr="00F6359B">
              <w:rPr>
                <w:rFonts w:ascii="Arial" w:hAnsi="Arial" w:cs="Arial"/>
                <w:b w:val="0"/>
                <w:bCs w:val="0"/>
                <w:color w:val="0D0D0D" w:themeColor="text1" w:themeTint="F2"/>
                <w:sz w:val="16"/>
                <w:szCs w:val="16"/>
              </w:rPr>
              <w:t xml:space="preserve">Podiel ÚJ na hlasovacích právach </w:t>
            </w:r>
          </w:p>
          <w:p w14:paraId="6BD27E2D" w14:textId="77777777" w:rsidR="005E103A" w:rsidRPr="00F6359B" w:rsidRDefault="005E103A" w:rsidP="008958E3">
            <w:pPr>
              <w:pStyle w:val="Pismenka"/>
              <w:tabs>
                <w:tab w:val="clear" w:pos="426"/>
              </w:tabs>
              <w:ind w:left="0" w:firstLine="0"/>
              <w:jc w:val="center"/>
              <w:rPr>
                <w:rFonts w:ascii="Arial" w:hAnsi="Arial" w:cs="Arial"/>
                <w:b w:val="0"/>
                <w:bCs w:val="0"/>
                <w:color w:val="0D0D0D" w:themeColor="text1" w:themeTint="F2"/>
                <w:sz w:val="16"/>
                <w:szCs w:val="16"/>
              </w:rPr>
            </w:pPr>
            <w:r w:rsidRPr="00F6359B">
              <w:rPr>
                <w:rFonts w:ascii="Arial" w:hAnsi="Arial" w:cs="Arial"/>
                <w:b w:val="0"/>
                <w:bCs w:val="0"/>
                <w:color w:val="0D0D0D" w:themeColor="text1" w:themeTint="F2"/>
                <w:sz w:val="16"/>
                <w:szCs w:val="16"/>
              </w:rPr>
              <w:t>v %</w:t>
            </w:r>
          </w:p>
        </w:tc>
        <w:tc>
          <w:tcPr>
            <w:tcW w:w="1590" w:type="dxa"/>
            <w:vAlign w:val="center"/>
          </w:tcPr>
          <w:p w14:paraId="6BD27E2E" w14:textId="77777777" w:rsidR="006825C8" w:rsidRPr="00F6359B" w:rsidRDefault="006825C8" w:rsidP="008958E3">
            <w:pPr>
              <w:pStyle w:val="Pismenka"/>
              <w:tabs>
                <w:tab w:val="clear" w:pos="426"/>
              </w:tabs>
              <w:ind w:left="0" w:firstLine="0"/>
              <w:jc w:val="center"/>
              <w:rPr>
                <w:rFonts w:ascii="Arial" w:hAnsi="Arial" w:cs="Arial"/>
                <w:b w:val="0"/>
                <w:bCs w:val="0"/>
                <w:color w:val="0D0D0D" w:themeColor="text1" w:themeTint="F2"/>
                <w:sz w:val="16"/>
                <w:szCs w:val="16"/>
              </w:rPr>
            </w:pPr>
            <w:r w:rsidRPr="00F6359B">
              <w:rPr>
                <w:rFonts w:ascii="Arial" w:hAnsi="Arial" w:cs="Arial"/>
                <w:b w:val="0"/>
                <w:bCs w:val="0"/>
                <w:color w:val="0D0D0D" w:themeColor="text1" w:themeTint="F2"/>
                <w:sz w:val="16"/>
                <w:szCs w:val="16"/>
              </w:rPr>
              <w:t>Hodnota vlastného imania spoločnosti k 31.12.</w:t>
            </w:r>
          </w:p>
          <w:p w14:paraId="6BD27E2F" w14:textId="619F4E9D" w:rsidR="005E103A" w:rsidRPr="00F6359B" w:rsidRDefault="004C796A" w:rsidP="001A0C85">
            <w:pPr>
              <w:pStyle w:val="Pismenka"/>
              <w:tabs>
                <w:tab w:val="clear" w:pos="426"/>
              </w:tabs>
              <w:ind w:left="0" w:firstLine="0"/>
              <w:jc w:val="center"/>
              <w:rPr>
                <w:rFonts w:ascii="Arial" w:hAnsi="Arial" w:cs="Arial"/>
                <w:b w:val="0"/>
                <w:bCs w:val="0"/>
                <w:color w:val="0D0D0D" w:themeColor="text1" w:themeTint="F2"/>
                <w:sz w:val="16"/>
                <w:szCs w:val="16"/>
              </w:rPr>
            </w:pPr>
            <w:r w:rsidRPr="00F6359B">
              <w:rPr>
                <w:rFonts w:ascii="Arial" w:hAnsi="Arial" w:cs="Arial"/>
                <w:b w:val="0"/>
                <w:bCs w:val="0"/>
                <w:color w:val="0D0D0D" w:themeColor="text1" w:themeTint="F2"/>
                <w:sz w:val="16"/>
                <w:szCs w:val="16"/>
              </w:rPr>
              <w:t>202</w:t>
            </w:r>
            <w:r w:rsidR="00CF428C" w:rsidRPr="00F6359B">
              <w:rPr>
                <w:rFonts w:ascii="Arial" w:hAnsi="Arial" w:cs="Arial"/>
                <w:b w:val="0"/>
                <w:bCs w:val="0"/>
                <w:color w:val="0D0D0D" w:themeColor="text1" w:themeTint="F2"/>
                <w:sz w:val="16"/>
                <w:szCs w:val="16"/>
              </w:rPr>
              <w:t>5</w:t>
            </w:r>
          </w:p>
        </w:tc>
        <w:tc>
          <w:tcPr>
            <w:tcW w:w="1155" w:type="dxa"/>
            <w:vAlign w:val="center"/>
          </w:tcPr>
          <w:p w14:paraId="6BD27E30" w14:textId="77777777" w:rsidR="006825C8" w:rsidRPr="00F6359B" w:rsidRDefault="006825C8" w:rsidP="008958E3">
            <w:pPr>
              <w:pStyle w:val="Pismenka"/>
              <w:tabs>
                <w:tab w:val="clear" w:pos="426"/>
              </w:tabs>
              <w:ind w:left="0" w:firstLine="0"/>
              <w:jc w:val="center"/>
              <w:rPr>
                <w:rFonts w:ascii="Arial" w:hAnsi="Arial" w:cs="Arial"/>
                <w:b w:val="0"/>
                <w:bCs w:val="0"/>
                <w:color w:val="0D0D0D" w:themeColor="text1" w:themeTint="F2"/>
                <w:sz w:val="16"/>
                <w:szCs w:val="16"/>
              </w:rPr>
            </w:pPr>
            <w:r w:rsidRPr="00F6359B">
              <w:rPr>
                <w:rFonts w:ascii="Arial" w:hAnsi="Arial" w:cs="Arial"/>
                <w:b w:val="0"/>
                <w:bCs w:val="0"/>
                <w:color w:val="0D0D0D" w:themeColor="text1" w:themeTint="F2"/>
                <w:sz w:val="16"/>
                <w:szCs w:val="16"/>
              </w:rPr>
              <w:t>Hodnota vlastného imania spoločnosti k 31.12.</w:t>
            </w:r>
          </w:p>
          <w:p w14:paraId="6BD27E31" w14:textId="07DEBE39" w:rsidR="005E103A" w:rsidRPr="00F6359B" w:rsidRDefault="001C4E83" w:rsidP="001A0C85">
            <w:pPr>
              <w:pStyle w:val="Pismenka"/>
              <w:tabs>
                <w:tab w:val="clear" w:pos="426"/>
              </w:tabs>
              <w:ind w:left="0" w:firstLine="0"/>
              <w:jc w:val="center"/>
              <w:rPr>
                <w:rFonts w:ascii="Arial" w:hAnsi="Arial" w:cs="Arial"/>
                <w:b w:val="0"/>
                <w:bCs w:val="0"/>
                <w:color w:val="0D0D0D" w:themeColor="text1" w:themeTint="F2"/>
                <w:sz w:val="16"/>
                <w:szCs w:val="16"/>
              </w:rPr>
            </w:pPr>
            <w:r w:rsidRPr="00F6359B">
              <w:rPr>
                <w:rFonts w:ascii="Arial" w:hAnsi="Arial" w:cs="Arial"/>
                <w:b w:val="0"/>
                <w:bCs w:val="0"/>
                <w:color w:val="0D0D0D" w:themeColor="text1" w:themeTint="F2"/>
                <w:sz w:val="16"/>
                <w:szCs w:val="16"/>
              </w:rPr>
              <w:t>202</w:t>
            </w:r>
            <w:r w:rsidR="00AD6D78" w:rsidRPr="00F6359B">
              <w:rPr>
                <w:rFonts w:ascii="Arial" w:hAnsi="Arial" w:cs="Arial"/>
                <w:b w:val="0"/>
                <w:bCs w:val="0"/>
                <w:color w:val="0D0D0D" w:themeColor="text1" w:themeTint="F2"/>
                <w:sz w:val="16"/>
                <w:szCs w:val="16"/>
              </w:rPr>
              <w:t>4</w:t>
            </w:r>
          </w:p>
        </w:tc>
        <w:tc>
          <w:tcPr>
            <w:tcW w:w="1120" w:type="dxa"/>
            <w:vAlign w:val="center"/>
          </w:tcPr>
          <w:p w14:paraId="6BD27E32" w14:textId="77777777" w:rsidR="009B03C8" w:rsidRPr="00AD6D78" w:rsidRDefault="009B03C8" w:rsidP="008958E3">
            <w:pPr>
              <w:pStyle w:val="Pismenka"/>
              <w:tabs>
                <w:tab w:val="clear" w:pos="426"/>
              </w:tabs>
              <w:ind w:left="0" w:firstLine="0"/>
              <w:jc w:val="center"/>
              <w:rPr>
                <w:rFonts w:ascii="Arial" w:hAnsi="Arial" w:cs="Arial"/>
                <w:b w:val="0"/>
                <w:bCs w:val="0"/>
                <w:color w:val="0D0D0D" w:themeColor="text1" w:themeTint="F2"/>
                <w:sz w:val="16"/>
                <w:szCs w:val="16"/>
              </w:rPr>
            </w:pPr>
            <w:r w:rsidRPr="00AD6D78">
              <w:rPr>
                <w:rFonts w:ascii="Arial" w:hAnsi="Arial" w:cs="Arial"/>
                <w:b w:val="0"/>
                <w:bCs w:val="0"/>
                <w:color w:val="0D0D0D" w:themeColor="text1" w:themeTint="F2"/>
                <w:sz w:val="16"/>
                <w:szCs w:val="16"/>
              </w:rPr>
              <w:t>Účtovná</w:t>
            </w:r>
          </w:p>
          <w:p w14:paraId="6BD27E33" w14:textId="77777777" w:rsidR="005E103A" w:rsidRPr="00AD6D78" w:rsidRDefault="009B03C8" w:rsidP="008958E3">
            <w:pPr>
              <w:pStyle w:val="Pismenka"/>
              <w:tabs>
                <w:tab w:val="clear" w:pos="426"/>
              </w:tabs>
              <w:ind w:left="0" w:firstLine="0"/>
              <w:jc w:val="center"/>
              <w:rPr>
                <w:rFonts w:ascii="Arial" w:hAnsi="Arial" w:cs="Arial"/>
                <w:b w:val="0"/>
                <w:bCs w:val="0"/>
                <w:color w:val="0D0D0D" w:themeColor="text1" w:themeTint="F2"/>
                <w:sz w:val="16"/>
                <w:szCs w:val="16"/>
              </w:rPr>
            </w:pPr>
            <w:r w:rsidRPr="00AD6D78">
              <w:rPr>
                <w:rFonts w:ascii="Arial" w:hAnsi="Arial" w:cs="Arial"/>
                <w:b w:val="0"/>
                <w:bCs w:val="0"/>
                <w:color w:val="0D0D0D" w:themeColor="text1" w:themeTint="F2"/>
                <w:sz w:val="16"/>
                <w:szCs w:val="16"/>
              </w:rPr>
              <w:t>h</w:t>
            </w:r>
            <w:r w:rsidR="006825C8" w:rsidRPr="00AD6D78">
              <w:rPr>
                <w:rFonts w:ascii="Arial" w:hAnsi="Arial" w:cs="Arial"/>
                <w:b w:val="0"/>
                <w:bCs w:val="0"/>
                <w:color w:val="0D0D0D" w:themeColor="text1" w:themeTint="F2"/>
                <w:sz w:val="16"/>
                <w:szCs w:val="16"/>
              </w:rPr>
              <w:t>odnota</w:t>
            </w:r>
          </w:p>
          <w:p w14:paraId="6BD27E34" w14:textId="77777777" w:rsidR="009B03C8" w:rsidRPr="00AD6D78" w:rsidRDefault="009B03C8" w:rsidP="008958E3">
            <w:pPr>
              <w:pStyle w:val="Pismenka"/>
              <w:tabs>
                <w:tab w:val="clear" w:pos="426"/>
              </w:tabs>
              <w:ind w:left="0" w:firstLine="0"/>
              <w:jc w:val="center"/>
              <w:rPr>
                <w:rFonts w:ascii="Arial" w:hAnsi="Arial" w:cs="Arial"/>
                <w:b w:val="0"/>
                <w:bCs w:val="0"/>
                <w:color w:val="0D0D0D" w:themeColor="text1" w:themeTint="F2"/>
                <w:sz w:val="16"/>
                <w:szCs w:val="16"/>
              </w:rPr>
            </w:pPr>
            <w:proofErr w:type="spellStart"/>
            <w:r w:rsidRPr="00AD6D78">
              <w:rPr>
                <w:rFonts w:ascii="Arial" w:hAnsi="Arial" w:cs="Arial"/>
                <w:b w:val="0"/>
                <w:bCs w:val="0"/>
                <w:color w:val="0D0D0D" w:themeColor="text1" w:themeTint="F2"/>
                <w:sz w:val="16"/>
                <w:szCs w:val="16"/>
              </w:rPr>
              <w:t>vykáz</w:t>
            </w:r>
            <w:proofErr w:type="spellEnd"/>
            <w:r w:rsidRPr="00AD6D78">
              <w:rPr>
                <w:rFonts w:ascii="Arial" w:hAnsi="Arial" w:cs="Arial"/>
                <w:b w:val="0"/>
                <w:bCs w:val="0"/>
                <w:color w:val="0D0D0D" w:themeColor="text1" w:themeTint="F2"/>
                <w:sz w:val="16"/>
                <w:szCs w:val="16"/>
              </w:rPr>
              <w:t>.</w:t>
            </w:r>
          </w:p>
          <w:p w14:paraId="6BD27E35" w14:textId="77777777" w:rsidR="009B03C8" w:rsidRPr="00AD6D78" w:rsidRDefault="009B03C8" w:rsidP="009B03C8">
            <w:pPr>
              <w:pStyle w:val="Pismenka"/>
              <w:tabs>
                <w:tab w:val="clear" w:pos="426"/>
              </w:tabs>
              <w:ind w:left="0" w:firstLine="0"/>
              <w:jc w:val="center"/>
              <w:rPr>
                <w:rFonts w:ascii="Arial" w:hAnsi="Arial" w:cs="Arial"/>
                <w:b w:val="0"/>
                <w:bCs w:val="0"/>
                <w:color w:val="0D0D0D" w:themeColor="text1" w:themeTint="F2"/>
                <w:sz w:val="16"/>
                <w:szCs w:val="16"/>
              </w:rPr>
            </w:pPr>
            <w:r w:rsidRPr="00AD6D78">
              <w:rPr>
                <w:rFonts w:ascii="Arial" w:hAnsi="Arial" w:cs="Arial"/>
                <w:b w:val="0"/>
                <w:bCs w:val="0"/>
                <w:color w:val="0D0D0D" w:themeColor="text1" w:themeTint="F2"/>
                <w:sz w:val="16"/>
                <w:szCs w:val="16"/>
              </w:rPr>
              <w:t>v súvahe ÚJ</w:t>
            </w:r>
          </w:p>
          <w:p w14:paraId="6BD27E36" w14:textId="77777777" w:rsidR="006825C8" w:rsidRPr="00AD6D78" w:rsidRDefault="006825C8" w:rsidP="008958E3">
            <w:pPr>
              <w:pStyle w:val="Pismenka"/>
              <w:tabs>
                <w:tab w:val="clear" w:pos="426"/>
              </w:tabs>
              <w:ind w:left="0" w:firstLine="0"/>
              <w:jc w:val="center"/>
              <w:rPr>
                <w:rFonts w:ascii="Arial" w:hAnsi="Arial" w:cs="Arial"/>
                <w:b w:val="0"/>
                <w:bCs w:val="0"/>
                <w:color w:val="0D0D0D" w:themeColor="text1" w:themeTint="F2"/>
                <w:sz w:val="16"/>
                <w:szCs w:val="16"/>
              </w:rPr>
            </w:pPr>
            <w:r w:rsidRPr="00AD6D78">
              <w:rPr>
                <w:rFonts w:ascii="Arial" w:hAnsi="Arial" w:cs="Arial"/>
                <w:b w:val="0"/>
                <w:bCs w:val="0"/>
                <w:color w:val="0D0D0D" w:themeColor="text1" w:themeTint="F2"/>
                <w:sz w:val="16"/>
                <w:szCs w:val="16"/>
              </w:rPr>
              <w:t>k 31.12.</w:t>
            </w:r>
          </w:p>
          <w:p w14:paraId="6BD27E37" w14:textId="78DB4B41" w:rsidR="006825C8" w:rsidRPr="00AD6D78" w:rsidRDefault="001C4E83" w:rsidP="001A0C85">
            <w:pPr>
              <w:pStyle w:val="Pismenka"/>
              <w:tabs>
                <w:tab w:val="clear" w:pos="426"/>
              </w:tabs>
              <w:ind w:left="0" w:firstLine="0"/>
              <w:jc w:val="center"/>
              <w:rPr>
                <w:rFonts w:ascii="Arial" w:hAnsi="Arial" w:cs="Arial"/>
                <w:b w:val="0"/>
                <w:bCs w:val="0"/>
                <w:color w:val="0D0D0D" w:themeColor="text1" w:themeTint="F2"/>
                <w:sz w:val="16"/>
                <w:szCs w:val="16"/>
              </w:rPr>
            </w:pPr>
            <w:r w:rsidRPr="00AD6D78">
              <w:rPr>
                <w:rFonts w:ascii="Arial" w:hAnsi="Arial" w:cs="Arial"/>
                <w:b w:val="0"/>
                <w:bCs w:val="0"/>
                <w:color w:val="0D0D0D" w:themeColor="text1" w:themeTint="F2"/>
                <w:sz w:val="16"/>
                <w:szCs w:val="16"/>
              </w:rPr>
              <w:t>20</w:t>
            </w:r>
            <w:r w:rsidR="00FA7932" w:rsidRPr="00AD6D78">
              <w:rPr>
                <w:rFonts w:ascii="Arial" w:hAnsi="Arial" w:cs="Arial"/>
                <w:b w:val="0"/>
                <w:bCs w:val="0"/>
                <w:color w:val="0D0D0D" w:themeColor="text1" w:themeTint="F2"/>
                <w:sz w:val="16"/>
                <w:szCs w:val="16"/>
              </w:rPr>
              <w:t>2</w:t>
            </w:r>
            <w:r w:rsidR="00AD6D78" w:rsidRPr="00AD6D78">
              <w:rPr>
                <w:rFonts w:ascii="Arial" w:hAnsi="Arial" w:cs="Arial"/>
                <w:b w:val="0"/>
                <w:bCs w:val="0"/>
                <w:color w:val="0D0D0D" w:themeColor="text1" w:themeTint="F2"/>
                <w:sz w:val="16"/>
                <w:szCs w:val="16"/>
              </w:rPr>
              <w:t>5</w:t>
            </w:r>
          </w:p>
        </w:tc>
        <w:tc>
          <w:tcPr>
            <w:tcW w:w="985" w:type="dxa"/>
            <w:vAlign w:val="center"/>
          </w:tcPr>
          <w:p w14:paraId="6BD27E38" w14:textId="77777777" w:rsidR="009B03C8" w:rsidRPr="00AD6D78" w:rsidRDefault="009B03C8" w:rsidP="009B03C8">
            <w:pPr>
              <w:pStyle w:val="Pismenka"/>
              <w:tabs>
                <w:tab w:val="clear" w:pos="426"/>
              </w:tabs>
              <w:ind w:left="0" w:firstLine="0"/>
              <w:jc w:val="center"/>
              <w:rPr>
                <w:rFonts w:ascii="Arial" w:hAnsi="Arial" w:cs="Arial"/>
                <w:b w:val="0"/>
                <w:bCs w:val="0"/>
                <w:color w:val="0D0D0D" w:themeColor="text1" w:themeTint="F2"/>
                <w:sz w:val="16"/>
                <w:szCs w:val="16"/>
              </w:rPr>
            </w:pPr>
            <w:r w:rsidRPr="00AD6D78">
              <w:rPr>
                <w:rFonts w:ascii="Arial" w:hAnsi="Arial" w:cs="Arial"/>
                <w:b w:val="0"/>
                <w:bCs w:val="0"/>
                <w:color w:val="0D0D0D" w:themeColor="text1" w:themeTint="F2"/>
                <w:sz w:val="16"/>
                <w:szCs w:val="16"/>
              </w:rPr>
              <w:t>Účtovná</w:t>
            </w:r>
          </w:p>
          <w:p w14:paraId="6BD27E39" w14:textId="77777777" w:rsidR="009B03C8" w:rsidRPr="00AD6D78" w:rsidRDefault="009B03C8" w:rsidP="009B03C8">
            <w:pPr>
              <w:pStyle w:val="Pismenka"/>
              <w:tabs>
                <w:tab w:val="clear" w:pos="426"/>
              </w:tabs>
              <w:ind w:left="0" w:firstLine="0"/>
              <w:jc w:val="center"/>
              <w:rPr>
                <w:rFonts w:ascii="Arial" w:hAnsi="Arial" w:cs="Arial"/>
                <w:b w:val="0"/>
                <w:bCs w:val="0"/>
                <w:color w:val="0D0D0D" w:themeColor="text1" w:themeTint="F2"/>
                <w:sz w:val="16"/>
                <w:szCs w:val="16"/>
              </w:rPr>
            </w:pPr>
            <w:r w:rsidRPr="00AD6D78">
              <w:rPr>
                <w:rFonts w:ascii="Arial" w:hAnsi="Arial" w:cs="Arial"/>
                <w:b w:val="0"/>
                <w:bCs w:val="0"/>
                <w:color w:val="0D0D0D" w:themeColor="text1" w:themeTint="F2"/>
                <w:sz w:val="16"/>
                <w:szCs w:val="16"/>
              </w:rPr>
              <w:t>hodnota</w:t>
            </w:r>
          </w:p>
          <w:p w14:paraId="6BD27E3A" w14:textId="77777777" w:rsidR="009B03C8" w:rsidRPr="00AD6D78" w:rsidRDefault="009B03C8" w:rsidP="009B03C8">
            <w:pPr>
              <w:pStyle w:val="Pismenka"/>
              <w:tabs>
                <w:tab w:val="clear" w:pos="426"/>
              </w:tabs>
              <w:ind w:left="0" w:firstLine="0"/>
              <w:jc w:val="center"/>
              <w:rPr>
                <w:rFonts w:ascii="Arial" w:hAnsi="Arial" w:cs="Arial"/>
                <w:b w:val="0"/>
                <w:bCs w:val="0"/>
                <w:color w:val="0D0D0D" w:themeColor="text1" w:themeTint="F2"/>
                <w:sz w:val="16"/>
                <w:szCs w:val="16"/>
              </w:rPr>
            </w:pPr>
            <w:proofErr w:type="spellStart"/>
            <w:r w:rsidRPr="00AD6D78">
              <w:rPr>
                <w:rFonts w:ascii="Arial" w:hAnsi="Arial" w:cs="Arial"/>
                <w:b w:val="0"/>
                <w:bCs w:val="0"/>
                <w:color w:val="0D0D0D" w:themeColor="text1" w:themeTint="F2"/>
                <w:sz w:val="16"/>
                <w:szCs w:val="16"/>
              </w:rPr>
              <w:t>vykáz</w:t>
            </w:r>
            <w:proofErr w:type="spellEnd"/>
            <w:r w:rsidRPr="00AD6D78">
              <w:rPr>
                <w:rFonts w:ascii="Arial" w:hAnsi="Arial" w:cs="Arial"/>
                <w:b w:val="0"/>
                <w:bCs w:val="0"/>
                <w:color w:val="0D0D0D" w:themeColor="text1" w:themeTint="F2"/>
                <w:sz w:val="16"/>
                <w:szCs w:val="16"/>
              </w:rPr>
              <w:t>.</w:t>
            </w:r>
          </w:p>
          <w:p w14:paraId="6BD27E3B" w14:textId="77777777" w:rsidR="009B03C8" w:rsidRPr="00AD6D78" w:rsidRDefault="009B03C8" w:rsidP="009B03C8">
            <w:pPr>
              <w:pStyle w:val="Pismenka"/>
              <w:tabs>
                <w:tab w:val="clear" w:pos="426"/>
              </w:tabs>
              <w:ind w:left="0" w:firstLine="0"/>
              <w:jc w:val="center"/>
              <w:rPr>
                <w:rFonts w:ascii="Arial" w:hAnsi="Arial" w:cs="Arial"/>
                <w:b w:val="0"/>
                <w:bCs w:val="0"/>
                <w:color w:val="0D0D0D" w:themeColor="text1" w:themeTint="F2"/>
                <w:sz w:val="16"/>
                <w:szCs w:val="16"/>
              </w:rPr>
            </w:pPr>
            <w:r w:rsidRPr="00AD6D78">
              <w:rPr>
                <w:rFonts w:ascii="Arial" w:hAnsi="Arial" w:cs="Arial"/>
                <w:b w:val="0"/>
                <w:bCs w:val="0"/>
                <w:color w:val="0D0D0D" w:themeColor="text1" w:themeTint="F2"/>
                <w:sz w:val="16"/>
                <w:szCs w:val="16"/>
              </w:rPr>
              <w:t>v súvahe ÚJ</w:t>
            </w:r>
          </w:p>
          <w:p w14:paraId="6BD27E3C" w14:textId="77777777" w:rsidR="009B03C8" w:rsidRPr="00AD6D78" w:rsidRDefault="009B03C8" w:rsidP="009B03C8">
            <w:pPr>
              <w:pStyle w:val="Pismenka"/>
              <w:tabs>
                <w:tab w:val="clear" w:pos="426"/>
              </w:tabs>
              <w:ind w:left="0" w:firstLine="0"/>
              <w:jc w:val="center"/>
              <w:rPr>
                <w:rFonts w:ascii="Arial" w:hAnsi="Arial" w:cs="Arial"/>
                <w:b w:val="0"/>
                <w:bCs w:val="0"/>
                <w:color w:val="0D0D0D" w:themeColor="text1" w:themeTint="F2"/>
                <w:sz w:val="16"/>
                <w:szCs w:val="16"/>
              </w:rPr>
            </w:pPr>
            <w:r w:rsidRPr="00AD6D78">
              <w:rPr>
                <w:rFonts w:ascii="Arial" w:hAnsi="Arial" w:cs="Arial"/>
                <w:b w:val="0"/>
                <w:bCs w:val="0"/>
                <w:color w:val="0D0D0D" w:themeColor="text1" w:themeTint="F2"/>
                <w:sz w:val="16"/>
                <w:szCs w:val="16"/>
              </w:rPr>
              <w:t>k 31.12.</w:t>
            </w:r>
          </w:p>
          <w:p w14:paraId="6BD27E3D" w14:textId="12180EF4" w:rsidR="005E103A" w:rsidRPr="00AD6D78" w:rsidRDefault="001C4E83" w:rsidP="001A0C85">
            <w:pPr>
              <w:pStyle w:val="Pismenka"/>
              <w:tabs>
                <w:tab w:val="clear" w:pos="426"/>
              </w:tabs>
              <w:ind w:left="0" w:firstLine="0"/>
              <w:jc w:val="center"/>
              <w:rPr>
                <w:rFonts w:ascii="Arial" w:hAnsi="Arial" w:cs="Arial"/>
                <w:b w:val="0"/>
                <w:bCs w:val="0"/>
                <w:color w:val="0D0D0D" w:themeColor="text1" w:themeTint="F2"/>
                <w:sz w:val="16"/>
                <w:szCs w:val="16"/>
              </w:rPr>
            </w:pPr>
            <w:r w:rsidRPr="00AD6D78">
              <w:rPr>
                <w:rFonts w:ascii="Arial" w:hAnsi="Arial" w:cs="Arial"/>
                <w:b w:val="0"/>
                <w:bCs w:val="0"/>
                <w:color w:val="0D0D0D" w:themeColor="text1" w:themeTint="F2"/>
                <w:sz w:val="16"/>
                <w:szCs w:val="16"/>
              </w:rPr>
              <w:t>202</w:t>
            </w:r>
            <w:r w:rsidR="00AD6D78" w:rsidRPr="00AD6D78">
              <w:rPr>
                <w:rFonts w:ascii="Arial" w:hAnsi="Arial" w:cs="Arial"/>
                <w:b w:val="0"/>
                <w:bCs w:val="0"/>
                <w:color w:val="0D0D0D" w:themeColor="text1" w:themeTint="F2"/>
                <w:sz w:val="16"/>
                <w:szCs w:val="16"/>
              </w:rPr>
              <w:t>4</w:t>
            </w:r>
          </w:p>
        </w:tc>
      </w:tr>
      <w:tr w:rsidR="00255778" w:rsidRPr="00255778" w14:paraId="6BD27E48" w14:textId="77777777" w:rsidTr="00255778">
        <w:trPr>
          <w:trHeight w:val="647"/>
        </w:trPr>
        <w:tc>
          <w:tcPr>
            <w:tcW w:w="1313" w:type="dxa"/>
          </w:tcPr>
          <w:p w14:paraId="6BD27E3F" w14:textId="77777777" w:rsidR="001A0C85" w:rsidRPr="00F6359B" w:rsidRDefault="001A0C85" w:rsidP="001A0C85">
            <w:pPr>
              <w:pStyle w:val="Pismenka"/>
              <w:tabs>
                <w:tab w:val="clear" w:pos="426"/>
              </w:tabs>
              <w:ind w:left="0" w:firstLine="0"/>
              <w:rPr>
                <w:rFonts w:ascii="Arial" w:hAnsi="Arial" w:cs="Arial"/>
                <w:b w:val="0"/>
                <w:bCs w:val="0"/>
                <w:color w:val="0D0D0D" w:themeColor="text1" w:themeTint="F2"/>
                <w:sz w:val="16"/>
                <w:szCs w:val="16"/>
              </w:rPr>
            </w:pPr>
            <w:r w:rsidRPr="00F6359B">
              <w:rPr>
                <w:rFonts w:ascii="Arial" w:hAnsi="Arial" w:cs="Arial"/>
                <w:b w:val="0"/>
                <w:bCs w:val="0"/>
                <w:color w:val="0D0D0D" w:themeColor="text1" w:themeTint="F2"/>
                <w:sz w:val="16"/>
                <w:szCs w:val="16"/>
              </w:rPr>
              <w:t xml:space="preserve">Hlinická kanalizačná, </w:t>
            </w:r>
            <w:proofErr w:type="spellStart"/>
            <w:r w:rsidRPr="00F6359B">
              <w:rPr>
                <w:rFonts w:ascii="Arial" w:hAnsi="Arial" w:cs="Arial"/>
                <w:b w:val="0"/>
                <w:bCs w:val="0"/>
                <w:color w:val="0D0D0D" w:themeColor="text1" w:themeTint="F2"/>
                <w:sz w:val="16"/>
                <w:szCs w:val="16"/>
              </w:rPr>
              <w:t>s.r.o</w:t>
            </w:r>
            <w:proofErr w:type="spellEnd"/>
            <w:r w:rsidRPr="00F6359B">
              <w:rPr>
                <w:rFonts w:ascii="Arial" w:hAnsi="Arial" w:cs="Arial"/>
                <w:b w:val="0"/>
                <w:bCs w:val="0"/>
                <w:color w:val="0D0D0D" w:themeColor="text1" w:themeTint="F2"/>
                <w:sz w:val="16"/>
                <w:szCs w:val="16"/>
              </w:rPr>
              <w:t>.</w:t>
            </w:r>
          </w:p>
        </w:tc>
        <w:tc>
          <w:tcPr>
            <w:tcW w:w="723" w:type="dxa"/>
            <w:vAlign w:val="center"/>
          </w:tcPr>
          <w:p w14:paraId="6BD27E40" w14:textId="77777777" w:rsidR="001A0C85" w:rsidRPr="00F6359B" w:rsidRDefault="001A0C85" w:rsidP="001A0C85">
            <w:pPr>
              <w:pStyle w:val="Pismenka"/>
              <w:tabs>
                <w:tab w:val="clear" w:pos="426"/>
              </w:tabs>
              <w:ind w:left="0" w:firstLine="0"/>
              <w:jc w:val="center"/>
              <w:rPr>
                <w:rFonts w:ascii="Arial" w:hAnsi="Arial" w:cs="Arial"/>
                <w:b w:val="0"/>
                <w:bCs w:val="0"/>
                <w:color w:val="0D0D0D" w:themeColor="text1" w:themeTint="F2"/>
                <w:sz w:val="16"/>
                <w:szCs w:val="16"/>
              </w:rPr>
            </w:pPr>
            <w:proofErr w:type="spellStart"/>
            <w:r w:rsidRPr="00F6359B">
              <w:rPr>
                <w:rFonts w:ascii="Arial" w:hAnsi="Arial" w:cs="Arial"/>
                <w:b w:val="0"/>
                <w:bCs w:val="0"/>
                <w:color w:val="0D0D0D" w:themeColor="text1" w:themeTint="F2"/>
                <w:sz w:val="16"/>
                <w:szCs w:val="16"/>
              </w:rPr>
              <w:t>s.r.o</w:t>
            </w:r>
            <w:proofErr w:type="spellEnd"/>
            <w:r w:rsidRPr="00F6359B">
              <w:rPr>
                <w:rFonts w:ascii="Arial" w:hAnsi="Arial" w:cs="Arial"/>
                <w:b w:val="0"/>
                <w:bCs w:val="0"/>
                <w:color w:val="0D0D0D" w:themeColor="text1" w:themeTint="F2"/>
                <w:sz w:val="16"/>
                <w:szCs w:val="16"/>
              </w:rPr>
              <w:t>.</w:t>
            </w:r>
          </w:p>
        </w:tc>
        <w:tc>
          <w:tcPr>
            <w:tcW w:w="1253" w:type="dxa"/>
            <w:vAlign w:val="center"/>
          </w:tcPr>
          <w:p w14:paraId="6BD27E41" w14:textId="77777777" w:rsidR="001A0C85" w:rsidRPr="00F6359B" w:rsidRDefault="001A0C85" w:rsidP="001A0C85">
            <w:pPr>
              <w:pStyle w:val="Pismenka"/>
              <w:tabs>
                <w:tab w:val="clear" w:pos="426"/>
              </w:tabs>
              <w:ind w:left="0" w:firstLine="0"/>
              <w:jc w:val="center"/>
              <w:rPr>
                <w:rFonts w:ascii="Arial" w:hAnsi="Arial" w:cs="Arial"/>
                <w:b w:val="0"/>
                <w:bCs w:val="0"/>
                <w:color w:val="0D0D0D" w:themeColor="text1" w:themeTint="F2"/>
                <w:sz w:val="16"/>
                <w:szCs w:val="16"/>
              </w:rPr>
            </w:pPr>
            <w:r w:rsidRPr="00F6359B">
              <w:rPr>
                <w:rFonts w:ascii="Arial" w:hAnsi="Arial" w:cs="Arial"/>
                <w:b w:val="0"/>
                <w:bCs w:val="0"/>
                <w:color w:val="0D0D0D" w:themeColor="text1" w:themeTint="F2"/>
                <w:sz w:val="16"/>
                <w:szCs w:val="16"/>
              </w:rPr>
              <w:t>5 000,00</w:t>
            </w:r>
          </w:p>
        </w:tc>
        <w:tc>
          <w:tcPr>
            <w:tcW w:w="1129" w:type="dxa"/>
            <w:vAlign w:val="center"/>
          </w:tcPr>
          <w:p w14:paraId="6BD27E42" w14:textId="77777777" w:rsidR="001A0C85" w:rsidRPr="00F6359B" w:rsidRDefault="001A0C85" w:rsidP="001A0C85">
            <w:pPr>
              <w:pStyle w:val="Pismenka"/>
              <w:tabs>
                <w:tab w:val="clear" w:pos="426"/>
              </w:tabs>
              <w:ind w:left="0" w:firstLine="0"/>
              <w:jc w:val="center"/>
              <w:rPr>
                <w:rFonts w:ascii="Arial" w:hAnsi="Arial" w:cs="Arial"/>
                <w:b w:val="0"/>
                <w:bCs w:val="0"/>
                <w:color w:val="0D0D0D" w:themeColor="text1" w:themeTint="F2"/>
                <w:sz w:val="16"/>
                <w:szCs w:val="16"/>
              </w:rPr>
            </w:pPr>
            <w:r w:rsidRPr="00F6359B">
              <w:rPr>
                <w:rFonts w:ascii="Arial" w:hAnsi="Arial" w:cs="Arial"/>
                <w:b w:val="0"/>
                <w:bCs w:val="0"/>
                <w:color w:val="0D0D0D" w:themeColor="text1" w:themeTint="F2"/>
                <w:sz w:val="16"/>
                <w:szCs w:val="16"/>
              </w:rPr>
              <w:t>100</w:t>
            </w:r>
          </w:p>
        </w:tc>
        <w:tc>
          <w:tcPr>
            <w:tcW w:w="1109" w:type="dxa"/>
            <w:vAlign w:val="center"/>
          </w:tcPr>
          <w:p w14:paraId="6BD27E43" w14:textId="77777777" w:rsidR="001A0C85" w:rsidRPr="00F6359B" w:rsidRDefault="001A0C85" w:rsidP="001A0C85">
            <w:pPr>
              <w:pStyle w:val="Pismenka"/>
              <w:tabs>
                <w:tab w:val="clear" w:pos="426"/>
              </w:tabs>
              <w:ind w:left="0" w:firstLine="0"/>
              <w:jc w:val="center"/>
              <w:rPr>
                <w:rFonts w:ascii="Arial" w:hAnsi="Arial" w:cs="Arial"/>
                <w:b w:val="0"/>
                <w:bCs w:val="0"/>
                <w:color w:val="0D0D0D" w:themeColor="text1" w:themeTint="F2"/>
                <w:sz w:val="16"/>
                <w:szCs w:val="16"/>
              </w:rPr>
            </w:pPr>
            <w:r w:rsidRPr="00F6359B">
              <w:rPr>
                <w:rFonts w:ascii="Arial" w:hAnsi="Arial" w:cs="Arial"/>
                <w:b w:val="0"/>
                <w:bCs w:val="0"/>
                <w:color w:val="0D0D0D" w:themeColor="text1" w:themeTint="F2"/>
                <w:sz w:val="16"/>
                <w:szCs w:val="16"/>
              </w:rPr>
              <w:t>100</w:t>
            </w:r>
          </w:p>
        </w:tc>
        <w:tc>
          <w:tcPr>
            <w:tcW w:w="1590" w:type="dxa"/>
            <w:vAlign w:val="center"/>
          </w:tcPr>
          <w:p w14:paraId="6BD27E44" w14:textId="40DB9F46" w:rsidR="001A0C85" w:rsidRPr="00F6359B" w:rsidRDefault="00FA7932" w:rsidP="001A0C85">
            <w:pPr>
              <w:pStyle w:val="Pismenka"/>
              <w:tabs>
                <w:tab w:val="clear" w:pos="426"/>
              </w:tabs>
              <w:ind w:left="0" w:firstLine="0"/>
              <w:jc w:val="center"/>
              <w:rPr>
                <w:rFonts w:ascii="Arial" w:hAnsi="Arial" w:cs="Arial"/>
                <w:b w:val="0"/>
                <w:bCs w:val="0"/>
                <w:color w:val="0D0D0D" w:themeColor="text1" w:themeTint="F2"/>
                <w:sz w:val="16"/>
                <w:szCs w:val="16"/>
              </w:rPr>
            </w:pPr>
            <w:r w:rsidRPr="00F6359B">
              <w:rPr>
                <w:rFonts w:ascii="Arial" w:hAnsi="Arial" w:cs="Arial"/>
                <w:b w:val="0"/>
                <w:bCs w:val="0"/>
                <w:color w:val="0D0D0D" w:themeColor="text1" w:themeTint="F2"/>
                <w:sz w:val="16"/>
                <w:szCs w:val="16"/>
              </w:rPr>
              <w:t xml:space="preserve">- </w:t>
            </w:r>
            <w:r w:rsidR="00D831C6" w:rsidRPr="00F6359B">
              <w:rPr>
                <w:rFonts w:ascii="Arial" w:hAnsi="Arial" w:cs="Arial"/>
                <w:b w:val="0"/>
                <w:bCs w:val="0"/>
                <w:color w:val="0D0D0D" w:themeColor="text1" w:themeTint="F2"/>
                <w:sz w:val="16"/>
                <w:szCs w:val="16"/>
              </w:rPr>
              <w:t>16 263,49</w:t>
            </w:r>
          </w:p>
        </w:tc>
        <w:tc>
          <w:tcPr>
            <w:tcW w:w="1155" w:type="dxa"/>
            <w:vAlign w:val="center"/>
          </w:tcPr>
          <w:p w14:paraId="6BD27E45" w14:textId="5D989486" w:rsidR="001A0C85" w:rsidRPr="00F6359B" w:rsidRDefault="00FA7932" w:rsidP="001A0C85">
            <w:pPr>
              <w:pStyle w:val="Pismenka"/>
              <w:tabs>
                <w:tab w:val="clear" w:pos="426"/>
              </w:tabs>
              <w:ind w:left="0" w:firstLine="0"/>
              <w:jc w:val="center"/>
              <w:rPr>
                <w:rFonts w:ascii="Arial" w:hAnsi="Arial" w:cs="Arial"/>
                <w:b w:val="0"/>
                <w:bCs w:val="0"/>
                <w:color w:val="0D0D0D" w:themeColor="text1" w:themeTint="F2"/>
                <w:sz w:val="16"/>
                <w:szCs w:val="16"/>
              </w:rPr>
            </w:pPr>
            <w:r w:rsidRPr="00F6359B">
              <w:rPr>
                <w:rFonts w:ascii="Arial" w:hAnsi="Arial" w:cs="Arial"/>
                <w:b w:val="0"/>
                <w:bCs w:val="0"/>
                <w:color w:val="0D0D0D" w:themeColor="text1" w:themeTint="F2"/>
                <w:sz w:val="16"/>
                <w:szCs w:val="16"/>
              </w:rPr>
              <w:t xml:space="preserve">- </w:t>
            </w:r>
            <w:r w:rsidR="00AD6D78" w:rsidRPr="00F6359B">
              <w:rPr>
                <w:rFonts w:ascii="Arial" w:hAnsi="Arial" w:cs="Arial"/>
                <w:b w:val="0"/>
                <w:bCs w:val="0"/>
                <w:color w:val="0D0D0D" w:themeColor="text1" w:themeTint="F2"/>
                <w:sz w:val="16"/>
                <w:szCs w:val="16"/>
              </w:rPr>
              <w:t>8 148</w:t>
            </w:r>
            <w:r w:rsidRPr="00F6359B">
              <w:rPr>
                <w:rFonts w:ascii="Arial" w:hAnsi="Arial" w:cs="Arial"/>
                <w:b w:val="0"/>
                <w:bCs w:val="0"/>
                <w:color w:val="0D0D0D" w:themeColor="text1" w:themeTint="F2"/>
                <w:sz w:val="16"/>
                <w:szCs w:val="16"/>
              </w:rPr>
              <w:t>,00</w:t>
            </w:r>
          </w:p>
        </w:tc>
        <w:tc>
          <w:tcPr>
            <w:tcW w:w="1120" w:type="dxa"/>
            <w:vAlign w:val="center"/>
          </w:tcPr>
          <w:p w14:paraId="6BD27E46" w14:textId="77777777" w:rsidR="001A0C85" w:rsidRPr="00AD6D78" w:rsidRDefault="001A0C85" w:rsidP="001A0C85">
            <w:pPr>
              <w:pStyle w:val="Pismenka"/>
              <w:tabs>
                <w:tab w:val="clear" w:pos="426"/>
              </w:tabs>
              <w:ind w:left="0" w:firstLine="0"/>
              <w:jc w:val="center"/>
              <w:rPr>
                <w:rFonts w:ascii="Arial" w:hAnsi="Arial" w:cs="Arial"/>
                <w:b w:val="0"/>
                <w:bCs w:val="0"/>
                <w:color w:val="0D0D0D" w:themeColor="text1" w:themeTint="F2"/>
                <w:sz w:val="16"/>
                <w:szCs w:val="16"/>
              </w:rPr>
            </w:pPr>
            <w:r w:rsidRPr="00AD6D78">
              <w:rPr>
                <w:rFonts w:ascii="Arial" w:hAnsi="Arial" w:cs="Arial"/>
                <w:b w:val="0"/>
                <w:bCs w:val="0"/>
                <w:color w:val="0D0D0D" w:themeColor="text1" w:themeTint="F2"/>
                <w:sz w:val="16"/>
                <w:szCs w:val="16"/>
              </w:rPr>
              <w:t>5 000,00</w:t>
            </w:r>
          </w:p>
        </w:tc>
        <w:tc>
          <w:tcPr>
            <w:tcW w:w="985" w:type="dxa"/>
            <w:vAlign w:val="center"/>
          </w:tcPr>
          <w:p w14:paraId="6BD27E47" w14:textId="77777777" w:rsidR="001A0C85" w:rsidRPr="00AD6D78" w:rsidRDefault="001A0C85" w:rsidP="001A0C85">
            <w:pPr>
              <w:pStyle w:val="Pismenka"/>
              <w:tabs>
                <w:tab w:val="clear" w:pos="426"/>
              </w:tabs>
              <w:ind w:left="0" w:firstLine="0"/>
              <w:jc w:val="right"/>
              <w:rPr>
                <w:rFonts w:ascii="Arial" w:hAnsi="Arial" w:cs="Arial"/>
                <w:b w:val="0"/>
                <w:bCs w:val="0"/>
                <w:color w:val="0D0D0D" w:themeColor="text1" w:themeTint="F2"/>
                <w:sz w:val="16"/>
                <w:szCs w:val="16"/>
              </w:rPr>
            </w:pPr>
            <w:r w:rsidRPr="00AD6D78">
              <w:rPr>
                <w:rFonts w:ascii="Arial" w:hAnsi="Arial" w:cs="Arial"/>
                <w:b w:val="0"/>
                <w:bCs w:val="0"/>
                <w:color w:val="0D0D0D" w:themeColor="text1" w:themeTint="F2"/>
                <w:sz w:val="16"/>
                <w:szCs w:val="16"/>
              </w:rPr>
              <w:t>5 000,00</w:t>
            </w:r>
          </w:p>
        </w:tc>
      </w:tr>
      <w:tr w:rsidR="00255778" w:rsidRPr="00255778" w14:paraId="6BD27E52" w14:textId="77777777" w:rsidTr="00255778">
        <w:trPr>
          <w:trHeight w:val="351"/>
        </w:trPr>
        <w:tc>
          <w:tcPr>
            <w:tcW w:w="1313" w:type="dxa"/>
          </w:tcPr>
          <w:p w14:paraId="6BD27E49" w14:textId="77777777" w:rsidR="001A0C85" w:rsidRPr="00F6359B" w:rsidRDefault="001A0C85" w:rsidP="001A0C85">
            <w:pPr>
              <w:pStyle w:val="Pismenka"/>
              <w:tabs>
                <w:tab w:val="clear" w:pos="426"/>
              </w:tabs>
              <w:ind w:left="0" w:firstLine="0"/>
              <w:rPr>
                <w:rFonts w:ascii="Arial" w:hAnsi="Arial" w:cs="Arial"/>
                <w:bCs w:val="0"/>
                <w:color w:val="0D0D0D" w:themeColor="text1" w:themeTint="F2"/>
                <w:sz w:val="16"/>
                <w:szCs w:val="16"/>
              </w:rPr>
            </w:pPr>
            <w:r w:rsidRPr="00F6359B">
              <w:rPr>
                <w:rFonts w:ascii="Arial" w:hAnsi="Arial" w:cs="Arial"/>
                <w:color w:val="0D0D0D" w:themeColor="text1" w:themeTint="F2"/>
                <w:sz w:val="16"/>
                <w:szCs w:val="16"/>
              </w:rPr>
              <w:t>Spolu</w:t>
            </w:r>
          </w:p>
        </w:tc>
        <w:tc>
          <w:tcPr>
            <w:tcW w:w="723" w:type="dxa"/>
          </w:tcPr>
          <w:p w14:paraId="6BD27E4A" w14:textId="77777777" w:rsidR="001A0C85" w:rsidRPr="00F6359B" w:rsidRDefault="001A0C85" w:rsidP="001A0C85">
            <w:pPr>
              <w:pStyle w:val="Pismenka"/>
              <w:tabs>
                <w:tab w:val="clear" w:pos="426"/>
              </w:tabs>
              <w:ind w:left="0" w:firstLine="0"/>
              <w:rPr>
                <w:rFonts w:ascii="Arial" w:hAnsi="Arial" w:cs="Arial"/>
                <w:b w:val="0"/>
                <w:bCs w:val="0"/>
                <w:color w:val="0D0D0D" w:themeColor="text1" w:themeTint="F2"/>
                <w:sz w:val="16"/>
                <w:szCs w:val="16"/>
              </w:rPr>
            </w:pPr>
          </w:p>
        </w:tc>
        <w:tc>
          <w:tcPr>
            <w:tcW w:w="1253" w:type="dxa"/>
          </w:tcPr>
          <w:p w14:paraId="6BD27E4B" w14:textId="77777777" w:rsidR="001A0C85" w:rsidRPr="00F6359B" w:rsidRDefault="001A0C85" w:rsidP="001A0C85">
            <w:pPr>
              <w:pStyle w:val="Pismenka"/>
              <w:tabs>
                <w:tab w:val="clear" w:pos="426"/>
              </w:tabs>
              <w:ind w:left="0" w:firstLine="0"/>
              <w:jc w:val="center"/>
              <w:rPr>
                <w:rFonts w:ascii="Arial" w:hAnsi="Arial" w:cs="Arial"/>
                <w:bCs w:val="0"/>
                <w:color w:val="0D0D0D" w:themeColor="text1" w:themeTint="F2"/>
                <w:sz w:val="16"/>
                <w:szCs w:val="16"/>
              </w:rPr>
            </w:pPr>
            <w:r w:rsidRPr="00F6359B">
              <w:rPr>
                <w:rFonts w:ascii="Arial" w:hAnsi="Arial" w:cs="Arial"/>
                <w:bCs w:val="0"/>
                <w:color w:val="0D0D0D" w:themeColor="text1" w:themeTint="F2"/>
                <w:sz w:val="16"/>
                <w:szCs w:val="16"/>
              </w:rPr>
              <w:t>5 000,00</w:t>
            </w:r>
          </w:p>
        </w:tc>
        <w:tc>
          <w:tcPr>
            <w:tcW w:w="1129" w:type="dxa"/>
          </w:tcPr>
          <w:p w14:paraId="6BD27E4C" w14:textId="77777777" w:rsidR="001A0C85" w:rsidRPr="00F6359B" w:rsidRDefault="001A0C85" w:rsidP="001A0C85">
            <w:pPr>
              <w:pStyle w:val="Pismenka"/>
              <w:tabs>
                <w:tab w:val="clear" w:pos="426"/>
              </w:tabs>
              <w:ind w:left="0" w:firstLine="0"/>
              <w:jc w:val="center"/>
              <w:rPr>
                <w:rFonts w:ascii="Arial" w:hAnsi="Arial" w:cs="Arial"/>
                <w:bCs w:val="0"/>
                <w:color w:val="0D0D0D" w:themeColor="text1" w:themeTint="F2"/>
                <w:sz w:val="16"/>
                <w:szCs w:val="16"/>
              </w:rPr>
            </w:pPr>
          </w:p>
        </w:tc>
        <w:tc>
          <w:tcPr>
            <w:tcW w:w="1109" w:type="dxa"/>
          </w:tcPr>
          <w:p w14:paraId="6BD27E4D" w14:textId="77777777" w:rsidR="001A0C85" w:rsidRPr="00F6359B" w:rsidRDefault="001A0C85" w:rsidP="001A0C85">
            <w:pPr>
              <w:pStyle w:val="Pismenka"/>
              <w:tabs>
                <w:tab w:val="clear" w:pos="426"/>
              </w:tabs>
              <w:ind w:left="0" w:firstLine="0"/>
              <w:jc w:val="center"/>
              <w:rPr>
                <w:rFonts w:ascii="Arial" w:hAnsi="Arial" w:cs="Arial"/>
                <w:bCs w:val="0"/>
                <w:color w:val="0D0D0D" w:themeColor="text1" w:themeTint="F2"/>
                <w:sz w:val="16"/>
                <w:szCs w:val="16"/>
              </w:rPr>
            </w:pPr>
          </w:p>
        </w:tc>
        <w:tc>
          <w:tcPr>
            <w:tcW w:w="1590" w:type="dxa"/>
          </w:tcPr>
          <w:p w14:paraId="6BD27E4E" w14:textId="2B72558E" w:rsidR="001A0C85" w:rsidRPr="00F6359B" w:rsidRDefault="00FA7932" w:rsidP="001A0C85">
            <w:pPr>
              <w:pStyle w:val="Pismenka"/>
              <w:tabs>
                <w:tab w:val="clear" w:pos="426"/>
              </w:tabs>
              <w:ind w:left="0" w:firstLine="0"/>
              <w:jc w:val="center"/>
              <w:rPr>
                <w:rFonts w:ascii="Arial" w:hAnsi="Arial" w:cs="Arial"/>
                <w:bCs w:val="0"/>
                <w:color w:val="0D0D0D" w:themeColor="text1" w:themeTint="F2"/>
                <w:sz w:val="16"/>
                <w:szCs w:val="16"/>
              </w:rPr>
            </w:pPr>
            <w:r w:rsidRPr="00F6359B">
              <w:rPr>
                <w:rFonts w:ascii="Arial" w:hAnsi="Arial" w:cs="Arial"/>
                <w:bCs w:val="0"/>
                <w:color w:val="0D0D0D" w:themeColor="text1" w:themeTint="F2"/>
                <w:sz w:val="16"/>
                <w:szCs w:val="16"/>
              </w:rPr>
              <w:t>-</w:t>
            </w:r>
            <w:r w:rsidR="00D831C6" w:rsidRPr="00F6359B">
              <w:rPr>
                <w:rFonts w:ascii="Arial" w:hAnsi="Arial" w:cs="Arial"/>
                <w:bCs w:val="0"/>
                <w:color w:val="0D0D0D" w:themeColor="text1" w:themeTint="F2"/>
                <w:sz w:val="16"/>
                <w:szCs w:val="16"/>
              </w:rPr>
              <w:t>16 263,49</w:t>
            </w:r>
          </w:p>
        </w:tc>
        <w:tc>
          <w:tcPr>
            <w:tcW w:w="1155" w:type="dxa"/>
          </w:tcPr>
          <w:p w14:paraId="6BD27E4F" w14:textId="0D1AC606" w:rsidR="001A0C85" w:rsidRPr="00F6359B" w:rsidRDefault="00FA7932" w:rsidP="001A0C85">
            <w:pPr>
              <w:pStyle w:val="Pismenka"/>
              <w:tabs>
                <w:tab w:val="clear" w:pos="426"/>
              </w:tabs>
              <w:ind w:left="0" w:firstLine="0"/>
              <w:jc w:val="center"/>
              <w:rPr>
                <w:rFonts w:ascii="Arial" w:hAnsi="Arial" w:cs="Arial"/>
                <w:bCs w:val="0"/>
                <w:color w:val="0D0D0D" w:themeColor="text1" w:themeTint="F2"/>
                <w:sz w:val="16"/>
                <w:szCs w:val="16"/>
              </w:rPr>
            </w:pPr>
            <w:r w:rsidRPr="00F6359B">
              <w:rPr>
                <w:rFonts w:ascii="Arial" w:hAnsi="Arial" w:cs="Arial"/>
                <w:bCs w:val="0"/>
                <w:color w:val="0D0D0D" w:themeColor="text1" w:themeTint="F2"/>
                <w:sz w:val="16"/>
                <w:szCs w:val="16"/>
              </w:rPr>
              <w:t xml:space="preserve">- </w:t>
            </w:r>
            <w:r w:rsidR="00AD6D78" w:rsidRPr="00F6359B">
              <w:rPr>
                <w:rFonts w:ascii="Arial" w:hAnsi="Arial" w:cs="Arial"/>
                <w:bCs w:val="0"/>
                <w:color w:val="0D0D0D" w:themeColor="text1" w:themeTint="F2"/>
                <w:sz w:val="16"/>
                <w:szCs w:val="16"/>
              </w:rPr>
              <w:t>8 148</w:t>
            </w:r>
            <w:r w:rsidRPr="00F6359B">
              <w:rPr>
                <w:rFonts w:ascii="Arial" w:hAnsi="Arial" w:cs="Arial"/>
                <w:bCs w:val="0"/>
                <w:color w:val="0D0D0D" w:themeColor="text1" w:themeTint="F2"/>
                <w:sz w:val="16"/>
                <w:szCs w:val="16"/>
              </w:rPr>
              <w:t>,00</w:t>
            </w:r>
          </w:p>
        </w:tc>
        <w:tc>
          <w:tcPr>
            <w:tcW w:w="1120" w:type="dxa"/>
          </w:tcPr>
          <w:p w14:paraId="6BD27E50" w14:textId="77777777" w:rsidR="001A0C85" w:rsidRPr="00AD6D78" w:rsidRDefault="001A0C85" w:rsidP="001A0C85">
            <w:pPr>
              <w:pStyle w:val="Pismenka"/>
              <w:tabs>
                <w:tab w:val="clear" w:pos="426"/>
              </w:tabs>
              <w:ind w:left="0" w:firstLine="0"/>
              <w:jc w:val="center"/>
              <w:rPr>
                <w:rFonts w:ascii="Arial" w:hAnsi="Arial" w:cs="Arial"/>
                <w:bCs w:val="0"/>
                <w:color w:val="0D0D0D" w:themeColor="text1" w:themeTint="F2"/>
                <w:sz w:val="16"/>
                <w:szCs w:val="16"/>
              </w:rPr>
            </w:pPr>
            <w:r w:rsidRPr="00AD6D78">
              <w:rPr>
                <w:rFonts w:ascii="Arial" w:hAnsi="Arial" w:cs="Arial"/>
                <w:bCs w:val="0"/>
                <w:color w:val="0D0D0D" w:themeColor="text1" w:themeTint="F2"/>
                <w:sz w:val="16"/>
                <w:szCs w:val="16"/>
              </w:rPr>
              <w:t>5 000,00</w:t>
            </w:r>
          </w:p>
        </w:tc>
        <w:tc>
          <w:tcPr>
            <w:tcW w:w="985" w:type="dxa"/>
          </w:tcPr>
          <w:p w14:paraId="6BD27E51" w14:textId="77777777" w:rsidR="001A0C85" w:rsidRPr="00AD6D78" w:rsidRDefault="001A0C85" w:rsidP="001A0C85">
            <w:pPr>
              <w:pStyle w:val="Pismenka"/>
              <w:tabs>
                <w:tab w:val="clear" w:pos="426"/>
              </w:tabs>
              <w:ind w:left="0" w:firstLine="0"/>
              <w:jc w:val="right"/>
              <w:rPr>
                <w:rFonts w:ascii="Arial" w:hAnsi="Arial" w:cs="Arial"/>
                <w:bCs w:val="0"/>
                <w:color w:val="0D0D0D" w:themeColor="text1" w:themeTint="F2"/>
                <w:sz w:val="16"/>
                <w:szCs w:val="16"/>
              </w:rPr>
            </w:pPr>
            <w:r w:rsidRPr="00AD6D78">
              <w:rPr>
                <w:rFonts w:ascii="Arial" w:hAnsi="Arial" w:cs="Arial"/>
                <w:bCs w:val="0"/>
                <w:color w:val="0D0D0D" w:themeColor="text1" w:themeTint="F2"/>
                <w:sz w:val="16"/>
                <w:szCs w:val="16"/>
              </w:rPr>
              <w:t>5 000,00</w:t>
            </w:r>
          </w:p>
        </w:tc>
      </w:tr>
    </w:tbl>
    <w:p w14:paraId="6BD27E53" w14:textId="77777777" w:rsidR="00BE2925" w:rsidRPr="00255778" w:rsidRDefault="00BE2925" w:rsidP="00927053">
      <w:pPr>
        <w:jc w:val="both"/>
        <w:rPr>
          <w:rFonts w:ascii="Arial" w:hAnsi="Arial" w:cs="Arial"/>
          <w:b/>
          <w:sz w:val="16"/>
          <w:szCs w:val="16"/>
        </w:rPr>
      </w:pPr>
    </w:p>
    <w:p w14:paraId="6BD27E54" w14:textId="77777777" w:rsidR="00BE2925" w:rsidRDefault="00BE2925" w:rsidP="00927053">
      <w:pPr>
        <w:jc w:val="both"/>
        <w:rPr>
          <w:rFonts w:ascii="Arial" w:hAnsi="Arial" w:cs="Arial"/>
          <w:b/>
        </w:rPr>
      </w:pPr>
    </w:p>
    <w:p w14:paraId="6BD27E55" w14:textId="77777777" w:rsidR="006B1179" w:rsidRPr="007D2523" w:rsidRDefault="005A1345" w:rsidP="006B1179">
      <w:pPr>
        <w:jc w:val="both"/>
        <w:rPr>
          <w:rFonts w:ascii="Arial" w:hAnsi="Arial" w:cs="Arial"/>
          <w:b/>
        </w:rPr>
      </w:pPr>
      <w:r w:rsidRPr="007D2523">
        <w:rPr>
          <w:rFonts w:ascii="Arial" w:hAnsi="Arial" w:cs="Arial"/>
          <w:b/>
        </w:rPr>
        <w:t>IV. Dlhové cenné papiere a realizovateľné cenné papiere, dlhodobé pôžičky a ost</w:t>
      </w:r>
      <w:r w:rsidR="00491B58" w:rsidRPr="007D2523">
        <w:rPr>
          <w:rFonts w:ascii="Arial" w:hAnsi="Arial" w:cs="Arial"/>
          <w:b/>
        </w:rPr>
        <w:t>atný dlhodobý finančný majetok /v </w:t>
      </w:r>
      <w:r w:rsidR="0050024A" w:rsidRPr="007D2523">
        <w:rPr>
          <w:rFonts w:ascii="Arial" w:hAnsi="Arial" w:cs="Arial"/>
          <w:b/>
        </w:rPr>
        <w:t>EUR</w:t>
      </w:r>
      <w:r w:rsidR="00491B58" w:rsidRPr="007D2523">
        <w:rPr>
          <w:rFonts w:ascii="Arial" w:hAnsi="Arial" w:cs="Arial"/>
          <w:b/>
        </w:rPr>
        <w:t>/</w:t>
      </w:r>
    </w:p>
    <w:p w14:paraId="6BD27E56" w14:textId="77777777" w:rsidR="006B1179" w:rsidRPr="00550A76" w:rsidRDefault="006B1179" w:rsidP="005A1345">
      <w:pPr>
        <w:rPr>
          <w:rFonts w:ascii="Arial" w:hAnsi="Arial" w:cs="Arial"/>
        </w:rPr>
      </w:pPr>
    </w:p>
    <w:p w14:paraId="6BD27E57" w14:textId="77777777" w:rsidR="005A1345" w:rsidRPr="00220F9F" w:rsidRDefault="006B1179" w:rsidP="00220F9F">
      <w:pPr>
        <w:ind w:left="357"/>
        <w:jc w:val="both"/>
        <w:rPr>
          <w:rFonts w:ascii="Arial" w:hAnsi="Arial" w:cs="Arial"/>
          <w:b/>
          <w:i/>
        </w:rPr>
      </w:pPr>
      <w:r w:rsidRPr="00220F9F">
        <w:rPr>
          <w:rFonts w:ascii="Arial" w:hAnsi="Arial" w:cs="Arial"/>
          <w:b/>
          <w:i/>
        </w:rPr>
        <w:t xml:space="preserve">Dlhové cenné papiere držané do splatnosti a realizovateľné cenné papiere </w:t>
      </w:r>
      <w:r w:rsidR="00345EE1" w:rsidRPr="00220F9F">
        <w:rPr>
          <w:rFonts w:ascii="Arial" w:hAnsi="Arial" w:cs="Arial"/>
          <w:b/>
          <w:i/>
        </w:rPr>
        <w:t>v </w:t>
      </w:r>
      <w:r w:rsidR="0050024A" w:rsidRPr="00220F9F">
        <w:rPr>
          <w:rFonts w:ascii="Arial" w:hAnsi="Arial" w:cs="Arial"/>
          <w:b/>
          <w:i/>
        </w:rPr>
        <w:t>EUR</w:t>
      </w:r>
      <w:r w:rsidR="00345EE1" w:rsidRPr="00220F9F">
        <w:rPr>
          <w:rFonts w:ascii="Arial" w:hAnsi="Arial" w:cs="Arial"/>
          <w:b/>
          <w:i/>
        </w:rPr>
        <w:t xml:space="preserve"> </w:t>
      </w:r>
      <w:r w:rsidRPr="00220F9F">
        <w:rPr>
          <w:rFonts w:ascii="Arial" w:hAnsi="Arial" w:cs="Arial"/>
          <w:b/>
          <w:i/>
        </w:rPr>
        <w:t xml:space="preserve">/riadky 027 až 028 súvahy/:  </w:t>
      </w:r>
    </w:p>
    <w:p w14:paraId="6BD27E58" w14:textId="77777777" w:rsidR="006B1179" w:rsidRPr="00550A76" w:rsidRDefault="006B1179" w:rsidP="005A1345">
      <w:pPr>
        <w:rPr>
          <w:rFonts w:ascii="Arial" w:hAnsi="Arial" w:cs="Arial"/>
        </w:rPr>
      </w:pPr>
    </w:p>
    <w:tbl>
      <w:tblPr>
        <w:tblW w:w="91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39"/>
        <w:gridCol w:w="1096"/>
        <w:gridCol w:w="1214"/>
        <w:gridCol w:w="833"/>
        <w:gridCol w:w="956"/>
        <w:gridCol w:w="1701"/>
        <w:gridCol w:w="1701"/>
      </w:tblGrid>
      <w:tr w:rsidR="00CD4F1C" w:rsidRPr="00550A76" w14:paraId="6BD27E66" w14:textId="77777777" w:rsidTr="00CD4F1C">
        <w:trPr>
          <w:trHeight w:val="722"/>
        </w:trPr>
        <w:tc>
          <w:tcPr>
            <w:tcW w:w="1639" w:type="dxa"/>
            <w:vAlign w:val="center"/>
          </w:tcPr>
          <w:p w14:paraId="6BD27E59" w14:textId="77777777" w:rsidR="00CD4F1C" w:rsidRPr="00550A76" w:rsidRDefault="00CD4F1C" w:rsidP="00406D93">
            <w:pPr>
              <w:spacing w:line="360" w:lineRule="auto"/>
              <w:jc w:val="center"/>
              <w:rPr>
                <w:rFonts w:ascii="Arial" w:hAnsi="Arial" w:cs="Arial"/>
              </w:rPr>
            </w:pPr>
            <w:r w:rsidRPr="00550A76">
              <w:rPr>
                <w:rFonts w:ascii="Arial" w:hAnsi="Arial" w:cs="Arial"/>
              </w:rPr>
              <w:t>Názov emitenta</w:t>
            </w:r>
          </w:p>
        </w:tc>
        <w:tc>
          <w:tcPr>
            <w:tcW w:w="1096" w:type="dxa"/>
            <w:vAlign w:val="center"/>
          </w:tcPr>
          <w:p w14:paraId="6BD27E5A" w14:textId="77777777" w:rsidR="00CD4F1C" w:rsidRPr="00550A76" w:rsidRDefault="00CD4F1C" w:rsidP="00406D93">
            <w:pPr>
              <w:jc w:val="center"/>
              <w:rPr>
                <w:rFonts w:ascii="Arial" w:hAnsi="Arial" w:cs="Arial"/>
              </w:rPr>
            </w:pPr>
            <w:r w:rsidRPr="00550A76">
              <w:rPr>
                <w:rFonts w:ascii="Arial" w:hAnsi="Arial" w:cs="Arial"/>
              </w:rPr>
              <w:t>Druh cenného papiera</w:t>
            </w:r>
          </w:p>
        </w:tc>
        <w:tc>
          <w:tcPr>
            <w:tcW w:w="1214" w:type="dxa"/>
            <w:vAlign w:val="center"/>
          </w:tcPr>
          <w:p w14:paraId="6BD27E5B" w14:textId="77777777" w:rsidR="00CD4F1C" w:rsidRPr="00550A76" w:rsidRDefault="00CD4F1C" w:rsidP="00C01642">
            <w:pPr>
              <w:jc w:val="center"/>
              <w:rPr>
                <w:rFonts w:ascii="Arial" w:hAnsi="Arial" w:cs="Arial"/>
              </w:rPr>
            </w:pPr>
            <w:r>
              <w:rPr>
                <w:rFonts w:ascii="Arial" w:hAnsi="Arial" w:cs="Arial"/>
              </w:rPr>
              <w:t>Mena</w:t>
            </w:r>
            <w:r w:rsidRPr="00550A76">
              <w:rPr>
                <w:rFonts w:ascii="Arial" w:hAnsi="Arial" w:cs="Arial"/>
              </w:rPr>
              <w:t xml:space="preserve"> cenného papiera</w:t>
            </w:r>
            <w:r>
              <w:rPr>
                <w:rFonts w:ascii="Arial" w:hAnsi="Arial" w:cs="Arial"/>
              </w:rPr>
              <w:t xml:space="preserve"> </w:t>
            </w:r>
          </w:p>
        </w:tc>
        <w:tc>
          <w:tcPr>
            <w:tcW w:w="833" w:type="dxa"/>
          </w:tcPr>
          <w:p w14:paraId="6BD27E5C" w14:textId="77777777" w:rsidR="00CD4F1C" w:rsidRDefault="00CD4F1C" w:rsidP="00406D93">
            <w:pPr>
              <w:jc w:val="center"/>
              <w:rPr>
                <w:rFonts w:ascii="Arial" w:hAnsi="Arial" w:cs="Arial"/>
              </w:rPr>
            </w:pPr>
            <w:r>
              <w:rPr>
                <w:rFonts w:ascii="Arial" w:hAnsi="Arial" w:cs="Arial"/>
              </w:rPr>
              <w:t xml:space="preserve">Počet akcií </w:t>
            </w:r>
          </w:p>
          <w:p w14:paraId="6BD27E5D" w14:textId="77777777" w:rsidR="00CD4F1C" w:rsidRPr="00550A76" w:rsidRDefault="00CD4F1C" w:rsidP="00406D93">
            <w:pPr>
              <w:jc w:val="center"/>
              <w:rPr>
                <w:rFonts w:ascii="Arial" w:hAnsi="Arial" w:cs="Arial"/>
              </w:rPr>
            </w:pPr>
            <w:r>
              <w:rPr>
                <w:rFonts w:ascii="Arial" w:hAnsi="Arial" w:cs="Arial"/>
              </w:rPr>
              <w:t>v ks</w:t>
            </w:r>
          </w:p>
        </w:tc>
        <w:tc>
          <w:tcPr>
            <w:tcW w:w="956" w:type="dxa"/>
            <w:vAlign w:val="center"/>
          </w:tcPr>
          <w:p w14:paraId="6BD27E5E" w14:textId="77777777" w:rsidR="00CD4F1C" w:rsidRDefault="00CD4F1C" w:rsidP="00C01642">
            <w:pPr>
              <w:jc w:val="center"/>
              <w:rPr>
                <w:rFonts w:ascii="Arial" w:hAnsi="Arial" w:cs="Arial"/>
              </w:rPr>
            </w:pPr>
            <w:r>
              <w:rPr>
                <w:rFonts w:ascii="Arial" w:hAnsi="Arial" w:cs="Arial"/>
              </w:rPr>
              <w:t>Podiel</w:t>
            </w:r>
          </w:p>
          <w:p w14:paraId="6BD27E5F" w14:textId="77777777" w:rsidR="00CD4F1C" w:rsidRPr="00550A76" w:rsidRDefault="00CD4F1C" w:rsidP="00C01642">
            <w:pPr>
              <w:jc w:val="center"/>
              <w:rPr>
                <w:rFonts w:ascii="Arial" w:hAnsi="Arial" w:cs="Arial"/>
              </w:rPr>
            </w:pPr>
            <w:r>
              <w:rPr>
                <w:rFonts w:ascii="Arial" w:hAnsi="Arial" w:cs="Arial"/>
              </w:rPr>
              <w:t>v %</w:t>
            </w:r>
          </w:p>
        </w:tc>
        <w:tc>
          <w:tcPr>
            <w:tcW w:w="1701" w:type="dxa"/>
            <w:vAlign w:val="center"/>
          </w:tcPr>
          <w:p w14:paraId="6BD27E60" w14:textId="77777777" w:rsidR="00CD4F1C" w:rsidRDefault="00CD4F1C" w:rsidP="00406D93">
            <w:pPr>
              <w:jc w:val="center"/>
              <w:rPr>
                <w:rFonts w:ascii="Arial" w:hAnsi="Arial" w:cs="Arial"/>
              </w:rPr>
            </w:pPr>
            <w:r>
              <w:rPr>
                <w:rFonts w:ascii="Arial" w:hAnsi="Arial" w:cs="Arial"/>
              </w:rPr>
              <w:t>Účtovná h</w:t>
            </w:r>
            <w:r w:rsidRPr="00550A76">
              <w:rPr>
                <w:rFonts w:ascii="Arial" w:hAnsi="Arial" w:cs="Arial"/>
              </w:rPr>
              <w:t>odnota</w:t>
            </w:r>
          </w:p>
          <w:p w14:paraId="6BD27E61" w14:textId="77777777" w:rsidR="00CD4F1C" w:rsidRPr="00550A76" w:rsidRDefault="00CD4F1C" w:rsidP="00406D93">
            <w:pPr>
              <w:jc w:val="center"/>
              <w:rPr>
                <w:rFonts w:ascii="Arial" w:hAnsi="Arial" w:cs="Arial"/>
              </w:rPr>
            </w:pPr>
            <w:r>
              <w:rPr>
                <w:rFonts w:ascii="Arial" w:hAnsi="Arial" w:cs="Arial"/>
              </w:rPr>
              <w:t>vykázaná v súvahe ÚJ</w:t>
            </w:r>
          </w:p>
          <w:p w14:paraId="6BD27E62" w14:textId="7DCB5B67" w:rsidR="00CD4F1C" w:rsidRPr="00550A76" w:rsidRDefault="00CD4F1C" w:rsidP="001A0C85">
            <w:pPr>
              <w:jc w:val="center"/>
              <w:rPr>
                <w:rFonts w:ascii="Arial" w:hAnsi="Arial" w:cs="Arial"/>
              </w:rPr>
            </w:pPr>
            <w:r w:rsidRPr="00550A76">
              <w:rPr>
                <w:rFonts w:ascii="Arial" w:hAnsi="Arial" w:cs="Arial"/>
              </w:rPr>
              <w:t xml:space="preserve">k 31.12. </w:t>
            </w:r>
            <w:r w:rsidR="001C4E83">
              <w:rPr>
                <w:rFonts w:ascii="Arial" w:hAnsi="Arial" w:cs="Arial"/>
              </w:rPr>
              <w:t>202</w:t>
            </w:r>
            <w:r w:rsidR="00D44976">
              <w:rPr>
                <w:rFonts w:ascii="Arial" w:hAnsi="Arial" w:cs="Arial"/>
              </w:rPr>
              <w:t>5</w:t>
            </w:r>
          </w:p>
        </w:tc>
        <w:tc>
          <w:tcPr>
            <w:tcW w:w="1701" w:type="dxa"/>
            <w:vAlign w:val="center"/>
          </w:tcPr>
          <w:p w14:paraId="6BD27E63" w14:textId="77777777" w:rsidR="00CD4F1C" w:rsidRDefault="00CD4F1C" w:rsidP="007E0D55">
            <w:pPr>
              <w:jc w:val="center"/>
              <w:rPr>
                <w:rFonts w:ascii="Arial" w:hAnsi="Arial" w:cs="Arial"/>
              </w:rPr>
            </w:pPr>
            <w:r>
              <w:rPr>
                <w:rFonts w:ascii="Arial" w:hAnsi="Arial" w:cs="Arial"/>
              </w:rPr>
              <w:t>Účtovná h</w:t>
            </w:r>
            <w:r w:rsidRPr="00550A76">
              <w:rPr>
                <w:rFonts w:ascii="Arial" w:hAnsi="Arial" w:cs="Arial"/>
              </w:rPr>
              <w:t>odnota</w:t>
            </w:r>
          </w:p>
          <w:p w14:paraId="6BD27E64" w14:textId="77777777" w:rsidR="00CD4F1C" w:rsidRPr="00550A76" w:rsidRDefault="00CD4F1C" w:rsidP="007E0D55">
            <w:pPr>
              <w:jc w:val="center"/>
              <w:rPr>
                <w:rFonts w:ascii="Arial" w:hAnsi="Arial" w:cs="Arial"/>
              </w:rPr>
            </w:pPr>
            <w:r>
              <w:rPr>
                <w:rFonts w:ascii="Arial" w:hAnsi="Arial" w:cs="Arial"/>
              </w:rPr>
              <w:t>vykázaná v súvahe ÚJ</w:t>
            </w:r>
          </w:p>
          <w:p w14:paraId="6BD27E65" w14:textId="6D40FEC2" w:rsidR="00CD4F1C" w:rsidRPr="00550A76" w:rsidRDefault="00CD4F1C" w:rsidP="001A0C85">
            <w:pPr>
              <w:jc w:val="center"/>
              <w:rPr>
                <w:rFonts w:ascii="Arial" w:hAnsi="Arial" w:cs="Arial"/>
              </w:rPr>
            </w:pPr>
            <w:r w:rsidRPr="00550A76">
              <w:rPr>
                <w:rFonts w:ascii="Arial" w:hAnsi="Arial" w:cs="Arial"/>
              </w:rPr>
              <w:t xml:space="preserve">k 31.12. </w:t>
            </w:r>
            <w:r w:rsidR="001C4E83">
              <w:rPr>
                <w:rFonts w:ascii="Arial" w:hAnsi="Arial" w:cs="Arial"/>
              </w:rPr>
              <w:t>202</w:t>
            </w:r>
            <w:r w:rsidR="00D44976">
              <w:rPr>
                <w:rFonts w:ascii="Arial" w:hAnsi="Arial" w:cs="Arial"/>
              </w:rPr>
              <w:t>4</w:t>
            </w:r>
          </w:p>
        </w:tc>
      </w:tr>
      <w:tr w:rsidR="00CD4F1C" w:rsidRPr="00550A76" w14:paraId="6BD27E6E" w14:textId="77777777" w:rsidTr="00CD4F1C">
        <w:trPr>
          <w:trHeight w:val="722"/>
        </w:trPr>
        <w:tc>
          <w:tcPr>
            <w:tcW w:w="1639" w:type="dxa"/>
          </w:tcPr>
          <w:p w14:paraId="6BD27E67" w14:textId="77777777" w:rsidR="00CD4F1C" w:rsidRPr="00550A76" w:rsidRDefault="00CD4F1C" w:rsidP="00DF16A3">
            <w:pPr>
              <w:rPr>
                <w:rFonts w:ascii="Arial" w:hAnsi="Arial" w:cs="Arial"/>
              </w:rPr>
            </w:pPr>
            <w:r>
              <w:rPr>
                <w:rFonts w:ascii="Arial" w:hAnsi="Arial" w:cs="Arial"/>
              </w:rPr>
              <w:t xml:space="preserve">Stredoslovenská vodárenská spoločnosť, </w:t>
            </w:r>
            <w:proofErr w:type="spellStart"/>
            <w:r>
              <w:rPr>
                <w:rFonts w:ascii="Arial" w:hAnsi="Arial" w:cs="Arial"/>
              </w:rPr>
              <w:t>a.s</w:t>
            </w:r>
            <w:proofErr w:type="spellEnd"/>
            <w:r>
              <w:rPr>
                <w:rFonts w:ascii="Arial" w:hAnsi="Arial" w:cs="Arial"/>
              </w:rPr>
              <w:t>.</w:t>
            </w:r>
          </w:p>
        </w:tc>
        <w:tc>
          <w:tcPr>
            <w:tcW w:w="1096" w:type="dxa"/>
            <w:vAlign w:val="center"/>
          </w:tcPr>
          <w:p w14:paraId="6BD27E68" w14:textId="77777777" w:rsidR="00CD4F1C" w:rsidRPr="00550A76" w:rsidRDefault="00CD4F1C" w:rsidP="00C01642">
            <w:pPr>
              <w:jc w:val="center"/>
              <w:rPr>
                <w:rFonts w:ascii="Arial" w:hAnsi="Arial" w:cs="Arial"/>
              </w:rPr>
            </w:pPr>
            <w:r>
              <w:rPr>
                <w:rFonts w:ascii="Arial" w:hAnsi="Arial" w:cs="Arial"/>
              </w:rPr>
              <w:t>Akcie kmeňové</w:t>
            </w:r>
          </w:p>
        </w:tc>
        <w:tc>
          <w:tcPr>
            <w:tcW w:w="1214" w:type="dxa"/>
            <w:vAlign w:val="center"/>
          </w:tcPr>
          <w:p w14:paraId="6BD27E69" w14:textId="77777777" w:rsidR="00CD4F1C" w:rsidRPr="00550A76" w:rsidRDefault="00CD4F1C" w:rsidP="00C01642">
            <w:pPr>
              <w:jc w:val="center"/>
              <w:rPr>
                <w:rFonts w:ascii="Arial" w:hAnsi="Arial" w:cs="Arial"/>
              </w:rPr>
            </w:pPr>
            <w:r>
              <w:rPr>
                <w:rFonts w:ascii="Arial" w:hAnsi="Arial" w:cs="Arial"/>
              </w:rPr>
              <w:t>EUR</w:t>
            </w:r>
          </w:p>
        </w:tc>
        <w:tc>
          <w:tcPr>
            <w:tcW w:w="833" w:type="dxa"/>
            <w:vAlign w:val="center"/>
          </w:tcPr>
          <w:p w14:paraId="6BD27E6A" w14:textId="77777777" w:rsidR="00CD4F1C" w:rsidRDefault="00CD4F1C" w:rsidP="00C01642">
            <w:pPr>
              <w:spacing w:line="360" w:lineRule="auto"/>
              <w:jc w:val="center"/>
              <w:rPr>
                <w:rFonts w:ascii="Arial" w:hAnsi="Arial" w:cs="Arial"/>
              </w:rPr>
            </w:pPr>
            <w:r>
              <w:rPr>
                <w:rFonts w:ascii="Arial" w:hAnsi="Arial" w:cs="Arial"/>
              </w:rPr>
              <w:t>16 482</w:t>
            </w:r>
          </w:p>
        </w:tc>
        <w:tc>
          <w:tcPr>
            <w:tcW w:w="956" w:type="dxa"/>
            <w:vAlign w:val="center"/>
          </w:tcPr>
          <w:p w14:paraId="6BD27E6B" w14:textId="77777777" w:rsidR="00CD4F1C" w:rsidRPr="00B265BE" w:rsidRDefault="00CD4F1C" w:rsidP="006F5A43">
            <w:pPr>
              <w:spacing w:line="360" w:lineRule="auto"/>
              <w:jc w:val="center"/>
              <w:rPr>
                <w:rFonts w:ascii="Arial" w:hAnsi="Arial" w:cs="Arial"/>
              </w:rPr>
            </w:pPr>
            <w:r w:rsidRPr="00B265BE">
              <w:rPr>
                <w:rFonts w:ascii="Arial" w:hAnsi="Arial" w:cs="Arial"/>
              </w:rPr>
              <w:t>0</w:t>
            </w:r>
            <w:r w:rsidR="00B265BE" w:rsidRPr="00B265BE">
              <w:rPr>
                <w:rFonts w:ascii="Arial" w:hAnsi="Arial" w:cs="Arial"/>
              </w:rPr>
              <w:t>,3</w:t>
            </w:r>
            <w:r w:rsidR="006F5A43">
              <w:rPr>
                <w:rFonts w:ascii="Arial" w:hAnsi="Arial" w:cs="Arial"/>
              </w:rPr>
              <w:t>8</w:t>
            </w:r>
          </w:p>
        </w:tc>
        <w:tc>
          <w:tcPr>
            <w:tcW w:w="1701" w:type="dxa"/>
            <w:vAlign w:val="center"/>
          </w:tcPr>
          <w:p w14:paraId="6BD27E6C" w14:textId="38437887" w:rsidR="00CD4F1C" w:rsidRPr="00550A76" w:rsidRDefault="00CE373F" w:rsidP="00C01642">
            <w:pPr>
              <w:spacing w:line="360" w:lineRule="auto"/>
              <w:jc w:val="center"/>
              <w:rPr>
                <w:rFonts w:ascii="Arial" w:hAnsi="Arial" w:cs="Arial"/>
              </w:rPr>
            </w:pPr>
            <w:r>
              <w:rPr>
                <w:rFonts w:ascii="Arial" w:hAnsi="Arial" w:cs="Arial"/>
              </w:rPr>
              <w:t>675</w:t>
            </w:r>
            <w:r w:rsidR="00CD4F1C">
              <w:rPr>
                <w:rFonts w:ascii="Arial" w:hAnsi="Arial" w:cs="Arial"/>
              </w:rPr>
              <w:t> </w:t>
            </w:r>
            <w:r w:rsidR="003F5121">
              <w:rPr>
                <w:rFonts w:ascii="Arial" w:hAnsi="Arial" w:cs="Arial"/>
              </w:rPr>
              <w:t>762</w:t>
            </w:r>
            <w:r w:rsidR="00CD4F1C">
              <w:rPr>
                <w:rFonts w:ascii="Arial" w:hAnsi="Arial" w:cs="Arial"/>
              </w:rPr>
              <w:t>,00</w:t>
            </w:r>
          </w:p>
        </w:tc>
        <w:tc>
          <w:tcPr>
            <w:tcW w:w="1701" w:type="dxa"/>
            <w:vAlign w:val="center"/>
          </w:tcPr>
          <w:p w14:paraId="6BD27E6D" w14:textId="4D002900" w:rsidR="00CD4F1C" w:rsidRPr="00550A76" w:rsidRDefault="003F5121" w:rsidP="00C01642">
            <w:pPr>
              <w:spacing w:line="360" w:lineRule="auto"/>
              <w:jc w:val="center"/>
              <w:rPr>
                <w:rFonts w:ascii="Arial" w:hAnsi="Arial" w:cs="Arial"/>
              </w:rPr>
            </w:pPr>
            <w:r>
              <w:rPr>
                <w:rFonts w:ascii="Arial" w:hAnsi="Arial" w:cs="Arial"/>
              </w:rPr>
              <w:t>675 762,00</w:t>
            </w:r>
          </w:p>
        </w:tc>
      </w:tr>
      <w:tr w:rsidR="00CD4F1C" w:rsidRPr="007D2523" w14:paraId="6BD27E76" w14:textId="77777777" w:rsidTr="00CD4F1C">
        <w:trPr>
          <w:trHeight w:val="367"/>
        </w:trPr>
        <w:tc>
          <w:tcPr>
            <w:tcW w:w="1639" w:type="dxa"/>
          </w:tcPr>
          <w:p w14:paraId="6BD27E6F" w14:textId="77777777" w:rsidR="00CD4F1C" w:rsidRPr="007D2523" w:rsidRDefault="00CD4F1C" w:rsidP="00DF16A3">
            <w:pPr>
              <w:rPr>
                <w:rFonts w:ascii="Arial" w:hAnsi="Arial" w:cs="Arial"/>
                <w:b/>
              </w:rPr>
            </w:pPr>
            <w:r w:rsidRPr="007D2523">
              <w:rPr>
                <w:rFonts w:ascii="Arial" w:hAnsi="Arial" w:cs="Arial"/>
                <w:b/>
              </w:rPr>
              <w:t>Spolu</w:t>
            </w:r>
          </w:p>
        </w:tc>
        <w:tc>
          <w:tcPr>
            <w:tcW w:w="1096" w:type="dxa"/>
          </w:tcPr>
          <w:p w14:paraId="6BD27E70" w14:textId="77777777" w:rsidR="00CD4F1C" w:rsidRPr="007D2523" w:rsidRDefault="00CD4F1C" w:rsidP="00DF16A3">
            <w:pPr>
              <w:jc w:val="center"/>
              <w:rPr>
                <w:rFonts w:ascii="Arial" w:hAnsi="Arial" w:cs="Arial"/>
                <w:b/>
              </w:rPr>
            </w:pPr>
          </w:p>
        </w:tc>
        <w:tc>
          <w:tcPr>
            <w:tcW w:w="1214" w:type="dxa"/>
          </w:tcPr>
          <w:p w14:paraId="6BD27E71" w14:textId="77777777" w:rsidR="00CD4F1C" w:rsidRPr="007D2523" w:rsidRDefault="00CD4F1C" w:rsidP="00DF16A3">
            <w:pPr>
              <w:spacing w:line="360" w:lineRule="auto"/>
              <w:rPr>
                <w:rFonts w:ascii="Arial" w:hAnsi="Arial" w:cs="Arial"/>
                <w:b/>
              </w:rPr>
            </w:pPr>
          </w:p>
        </w:tc>
        <w:tc>
          <w:tcPr>
            <w:tcW w:w="833" w:type="dxa"/>
          </w:tcPr>
          <w:p w14:paraId="6BD27E72" w14:textId="77777777" w:rsidR="00CD4F1C" w:rsidRDefault="00CD4F1C" w:rsidP="00503649">
            <w:pPr>
              <w:spacing w:line="360" w:lineRule="auto"/>
              <w:jc w:val="center"/>
              <w:rPr>
                <w:rFonts w:ascii="Arial" w:hAnsi="Arial" w:cs="Arial"/>
                <w:b/>
              </w:rPr>
            </w:pPr>
          </w:p>
        </w:tc>
        <w:tc>
          <w:tcPr>
            <w:tcW w:w="956" w:type="dxa"/>
          </w:tcPr>
          <w:p w14:paraId="6BD27E73" w14:textId="77777777" w:rsidR="00CD4F1C" w:rsidRDefault="00CD4F1C" w:rsidP="00503649">
            <w:pPr>
              <w:spacing w:line="360" w:lineRule="auto"/>
              <w:jc w:val="center"/>
              <w:rPr>
                <w:rFonts w:ascii="Arial" w:hAnsi="Arial" w:cs="Arial"/>
                <w:b/>
              </w:rPr>
            </w:pPr>
          </w:p>
        </w:tc>
        <w:tc>
          <w:tcPr>
            <w:tcW w:w="1701" w:type="dxa"/>
          </w:tcPr>
          <w:p w14:paraId="6BD27E74" w14:textId="4E997866" w:rsidR="00CD4F1C" w:rsidRPr="00E62C8C" w:rsidRDefault="003F5121" w:rsidP="00503649">
            <w:pPr>
              <w:spacing w:line="360" w:lineRule="auto"/>
              <w:jc w:val="center"/>
              <w:rPr>
                <w:rFonts w:ascii="Arial" w:hAnsi="Arial" w:cs="Arial"/>
                <w:b/>
              </w:rPr>
            </w:pPr>
            <w:r w:rsidRPr="00E62C8C">
              <w:rPr>
                <w:rFonts w:ascii="Arial" w:hAnsi="Arial" w:cs="Arial"/>
                <w:b/>
              </w:rPr>
              <w:t>675 762,00</w:t>
            </w:r>
          </w:p>
        </w:tc>
        <w:tc>
          <w:tcPr>
            <w:tcW w:w="1701" w:type="dxa"/>
          </w:tcPr>
          <w:p w14:paraId="6BD27E75" w14:textId="04B1CA68" w:rsidR="00CD4F1C" w:rsidRPr="00E62C8C" w:rsidRDefault="003F5121" w:rsidP="00503649">
            <w:pPr>
              <w:spacing w:line="360" w:lineRule="auto"/>
              <w:jc w:val="center"/>
              <w:rPr>
                <w:rFonts w:ascii="Arial" w:hAnsi="Arial" w:cs="Arial"/>
                <w:b/>
              </w:rPr>
            </w:pPr>
            <w:r w:rsidRPr="00E62C8C">
              <w:rPr>
                <w:rFonts w:ascii="Arial" w:hAnsi="Arial" w:cs="Arial"/>
                <w:b/>
              </w:rPr>
              <w:t>675 762,00</w:t>
            </w:r>
          </w:p>
        </w:tc>
      </w:tr>
    </w:tbl>
    <w:p w14:paraId="6BD27E77" w14:textId="77777777" w:rsidR="006B1179" w:rsidRPr="007D2523" w:rsidRDefault="006B1179" w:rsidP="00AE4F97">
      <w:pPr>
        <w:spacing w:line="360" w:lineRule="auto"/>
        <w:rPr>
          <w:rFonts w:ascii="Arial" w:hAnsi="Arial" w:cs="Arial"/>
          <w:b/>
        </w:rPr>
      </w:pPr>
    </w:p>
    <w:p w14:paraId="6BD27E78" w14:textId="77777777" w:rsidR="00061A71" w:rsidRDefault="00061A71" w:rsidP="00243B8E">
      <w:pPr>
        <w:rPr>
          <w:rFonts w:ascii="Arial" w:hAnsi="Arial" w:cs="Arial"/>
        </w:rPr>
      </w:pPr>
    </w:p>
    <w:p w14:paraId="6BD27E79" w14:textId="77777777" w:rsidR="005B6879" w:rsidRPr="00635E68" w:rsidRDefault="00046E0C" w:rsidP="00243B8E">
      <w:pPr>
        <w:rPr>
          <w:rFonts w:ascii="Arial" w:hAnsi="Arial" w:cs="Arial"/>
          <w:b/>
          <w:i/>
          <w:sz w:val="22"/>
          <w:szCs w:val="22"/>
        </w:rPr>
      </w:pPr>
      <w:r w:rsidRPr="00635E68">
        <w:rPr>
          <w:rFonts w:ascii="Arial" w:hAnsi="Arial" w:cs="Arial"/>
          <w:b/>
          <w:i/>
          <w:sz w:val="22"/>
          <w:szCs w:val="22"/>
        </w:rPr>
        <w:t xml:space="preserve">B </w:t>
      </w:r>
      <w:r w:rsidR="005B6879" w:rsidRPr="00635E68">
        <w:rPr>
          <w:rFonts w:ascii="Arial" w:hAnsi="Arial" w:cs="Arial"/>
          <w:b/>
          <w:i/>
          <w:sz w:val="22"/>
          <w:szCs w:val="22"/>
        </w:rPr>
        <w:t xml:space="preserve">Obežný majetok </w:t>
      </w:r>
    </w:p>
    <w:p w14:paraId="6BD27E7A" w14:textId="77777777" w:rsidR="007D2523" w:rsidRPr="007D2523" w:rsidRDefault="007D2523" w:rsidP="00046E0C">
      <w:pPr>
        <w:ind w:left="2520" w:hanging="2520"/>
        <w:rPr>
          <w:rFonts w:ascii="Arial" w:hAnsi="Arial" w:cs="Arial"/>
          <w:b/>
          <w:i/>
          <w:sz w:val="22"/>
          <w:szCs w:val="22"/>
        </w:rPr>
      </w:pPr>
    </w:p>
    <w:p w14:paraId="6BD27E7B" w14:textId="77777777" w:rsidR="00C01642" w:rsidRPr="001F5FEE" w:rsidRDefault="007D2523" w:rsidP="001F5FEE">
      <w:pPr>
        <w:spacing w:line="360" w:lineRule="auto"/>
        <w:rPr>
          <w:rFonts w:ascii="Arial" w:hAnsi="Arial" w:cs="Arial"/>
          <w:b/>
        </w:rPr>
      </w:pPr>
      <w:r w:rsidRPr="007D2523">
        <w:rPr>
          <w:rFonts w:ascii="Arial" w:hAnsi="Arial" w:cs="Arial"/>
          <w:b/>
        </w:rPr>
        <w:t>I.</w:t>
      </w:r>
      <w:r>
        <w:rPr>
          <w:rFonts w:ascii="Arial" w:hAnsi="Arial" w:cs="Arial"/>
          <w:b/>
        </w:rPr>
        <w:t xml:space="preserve">   </w:t>
      </w:r>
      <w:r w:rsidR="005B6879" w:rsidRPr="007D2523">
        <w:rPr>
          <w:rFonts w:ascii="Arial" w:hAnsi="Arial" w:cs="Arial"/>
          <w:b/>
        </w:rPr>
        <w:t>Zásoby</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00"/>
        <w:gridCol w:w="900"/>
        <w:gridCol w:w="1260"/>
        <w:gridCol w:w="1143"/>
        <w:gridCol w:w="1134"/>
        <w:gridCol w:w="993"/>
        <w:gridCol w:w="1275"/>
        <w:gridCol w:w="1755"/>
      </w:tblGrid>
      <w:tr w:rsidR="001B51B5" w:rsidRPr="00550A76" w14:paraId="6BD27E89" w14:textId="77777777" w:rsidTr="001B51B5">
        <w:tc>
          <w:tcPr>
            <w:tcW w:w="1800" w:type="dxa"/>
            <w:vAlign w:val="center"/>
          </w:tcPr>
          <w:p w14:paraId="6BD27E7C" w14:textId="77777777" w:rsidR="001B51B5" w:rsidRPr="00550A76" w:rsidRDefault="001B51B5" w:rsidP="00406D93">
            <w:pPr>
              <w:jc w:val="center"/>
              <w:rPr>
                <w:rFonts w:ascii="Arial" w:hAnsi="Arial" w:cs="Arial"/>
              </w:rPr>
            </w:pPr>
            <w:r w:rsidRPr="00550A76">
              <w:rPr>
                <w:rFonts w:ascii="Arial" w:hAnsi="Arial" w:cs="Arial"/>
              </w:rPr>
              <w:t>Položka zásob</w:t>
            </w:r>
          </w:p>
        </w:tc>
        <w:tc>
          <w:tcPr>
            <w:tcW w:w="900" w:type="dxa"/>
            <w:vAlign w:val="center"/>
          </w:tcPr>
          <w:p w14:paraId="6BD27E7D" w14:textId="77777777" w:rsidR="001B51B5" w:rsidRPr="00550A76" w:rsidRDefault="001B51B5" w:rsidP="00406D93">
            <w:pPr>
              <w:jc w:val="center"/>
              <w:rPr>
                <w:rFonts w:ascii="Arial" w:hAnsi="Arial" w:cs="Arial"/>
              </w:rPr>
            </w:pPr>
            <w:r w:rsidRPr="00550A76">
              <w:rPr>
                <w:rFonts w:ascii="Arial" w:hAnsi="Arial" w:cs="Arial"/>
              </w:rPr>
              <w:t>Riadok súvahy</w:t>
            </w:r>
          </w:p>
        </w:tc>
        <w:tc>
          <w:tcPr>
            <w:tcW w:w="1260" w:type="dxa"/>
            <w:vAlign w:val="center"/>
          </w:tcPr>
          <w:p w14:paraId="6BD27E7E" w14:textId="77777777" w:rsidR="001B51B5" w:rsidRPr="00550A76" w:rsidRDefault="001B51B5" w:rsidP="00EF1CC2">
            <w:pPr>
              <w:jc w:val="center"/>
              <w:rPr>
                <w:rFonts w:ascii="Arial" w:hAnsi="Arial" w:cs="Arial"/>
              </w:rPr>
            </w:pPr>
            <w:r w:rsidRPr="00550A76">
              <w:rPr>
                <w:rFonts w:ascii="Arial" w:hAnsi="Arial" w:cs="Arial"/>
              </w:rPr>
              <w:t>Hodnota v </w:t>
            </w:r>
            <w:r>
              <w:rPr>
                <w:rFonts w:ascii="Arial" w:hAnsi="Arial" w:cs="Arial"/>
              </w:rPr>
              <w:t>EUR</w:t>
            </w:r>
            <w:r w:rsidRPr="00550A76">
              <w:rPr>
                <w:rFonts w:ascii="Arial" w:hAnsi="Arial" w:cs="Arial"/>
              </w:rPr>
              <w:t xml:space="preserve"> k 31.12.</w:t>
            </w:r>
          </w:p>
          <w:p w14:paraId="6BD27E7F" w14:textId="1668CAFB" w:rsidR="001B51B5" w:rsidRPr="00550A76" w:rsidRDefault="00D72B95" w:rsidP="00927053">
            <w:pPr>
              <w:jc w:val="center"/>
              <w:rPr>
                <w:rFonts w:ascii="Arial" w:hAnsi="Arial" w:cs="Arial"/>
              </w:rPr>
            </w:pPr>
            <w:r>
              <w:rPr>
                <w:rFonts w:ascii="Arial" w:hAnsi="Arial" w:cs="Arial"/>
              </w:rPr>
              <w:t>202</w:t>
            </w:r>
            <w:r w:rsidR="00784184">
              <w:rPr>
                <w:rFonts w:ascii="Arial" w:hAnsi="Arial" w:cs="Arial"/>
              </w:rPr>
              <w:t>4</w:t>
            </w:r>
          </w:p>
        </w:tc>
        <w:tc>
          <w:tcPr>
            <w:tcW w:w="1143" w:type="dxa"/>
            <w:vAlign w:val="center"/>
          </w:tcPr>
          <w:p w14:paraId="6BD27E80" w14:textId="77777777" w:rsidR="001B51B5" w:rsidRPr="00550A76" w:rsidRDefault="001B51B5" w:rsidP="00406D93">
            <w:pPr>
              <w:jc w:val="center"/>
              <w:rPr>
                <w:rFonts w:ascii="Arial" w:hAnsi="Arial" w:cs="Arial"/>
              </w:rPr>
            </w:pPr>
            <w:r w:rsidRPr="00550A76">
              <w:rPr>
                <w:rFonts w:ascii="Arial" w:hAnsi="Arial" w:cs="Arial"/>
              </w:rPr>
              <w:t>Tvorba</w:t>
            </w:r>
          </w:p>
          <w:p w14:paraId="6BD27E81" w14:textId="77777777" w:rsidR="001B51B5" w:rsidRPr="00550A76" w:rsidRDefault="001B51B5" w:rsidP="00406D93">
            <w:pPr>
              <w:jc w:val="center"/>
              <w:rPr>
                <w:rFonts w:ascii="Arial" w:hAnsi="Arial" w:cs="Arial"/>
              </w:rPr>
            </w:pPr>
            <w:r w:rsidRPr="00550A76">
              <w:rPr>
                <w:rFonts w:ascii="Arial" w:hAnsi="Arial" w:cs="Arial"/>
              </w:rPr>
              <w:t>+</w:t>
            </w:r>
          </w:p>
        </w:tc>
        <w:tc>
          <w:tcPr>
            <w:tcW w:w="1134" w:type="dxa"/>
            <w:vAlign w:val="center"/>
          </w:tcPr>
          <w:p w14:paraId="6BD27E82" w14:textId="77777777" w:rsidR="001B51B5" w:rsidRPr="00550A76" w:rsidRDefault="001B51B5" w:rsidP="00406D93">
            <w:pPr>
              <w:jc w:val="center"/>
              <w:rPr>
                <w:rFonts w:ascii="Arial" w:hAnsi="Arial" w:cs="Arial"/>
              </w:rPr>
            </w:pPr>
            <w:r w:rsidRPr="00550A76">
              <w:rPr>
                <w:rFonts w:ascii="Arial" w:hAnsi="Arial" w:cs="Arial"/>
              </w:rPr>
              <w:t>Zníženie</w:t>
            </w:r>
          </w:p>
          <w:p w14:paraId="6BD27E83" w14:textId="77777777" w:rsidR="001B51B5" w:rsidRPr="00550A76" w:rsidRDefault="001B51B5" w:rsidP="00406D93">
            <w:pPr>
              <w:jc w:val="center"/>
              <w:rPr>
                <w:rFonts w:ascii="Arial" w:hAnsi="Arial" w:cs="Arial"/>
              </w:rPr>
            </w:pPr>
            <w:r w:rsidRPr="00550A76">
              <w:rPr>
                <w:rFonts w:ascii="Arial" w:hAnsi="Arial" w:cs="Arial"/>
              </w:rPr>
              <w:t>-</w:t>
            </w:r>
          </w:p>
        </w:tc>
        <w:tc>
          <w:tcPr>
            <w:tcW w:w="993" w:type="dxa"/>
            <w:vAlign w:val="center"/>
          </w:tcPr>
          <w:p w14:paraId="6BD27E84" w14:textId="77777777" w:rsidR="001B51B5" w:rsidRPr="00550A76" w:rsidRDefault="001B51B5" w:rsidP="00406D93">
            <w:pPr>
              <w:jc w:val="center"/>
              <w:rPr>
                <w:rFonts w:ascii="Arial" w:hAnsi="Arial" w:cs="Arial"/>
              </w:rPr>
            </w:pPr>
            <w:r w:rsidRPr="00550A76">
              <w:rPr>
                <w:rFonts w:ascii="Arial" w:hAnsi="Arial" w:cs="Arial"/>
              </w:rPr>
              <w:t>Zrušenie</w:t>
            </w:r>
          </w:p>
          <w:p w14:paraId="6BD27E85" w14:textId="77777777" w:rsidR="001B51B5" w:rsidRPr="00550A76" w:rsidRDefault="001B51B5" w:rsidP="00406D93">
            <w:pPr>
              <w:jc w:val="center"/>
              <w:rPr>
                <w:rFonts w:ascii="Arial" w:hAnsi="Arial" w:cs="Arial"/>
              </w:rPr>
            </w:pPr>
            <w:r w:rsidRPr="00550A76">
              <w:rPr>
                <w:rFonts w:ascii="Arial" w:hAnsi="Arial" w:cs="Arial"/>
              </w:rPr>
              <w:t>-</w:t>
            </w:r>
          </w:p>
        </w:tc>
        <w:tc>
          <w:tcPr>
            <w:tcW w:w="1275" w:type="dxa"/>
            <w:vAlign w:val="center"/>
          </w:tcPr>
          <w:p w14:paraId="6BD27E86" w14:textId="77777777" w:rsidR="001B51B5" w:rsidRPr="00550A76" w:rsidRDefault="001B51B5" w:rsidP="00406D93">
            <w:pPr>
              <w:jc w:val="center"/>
              <w:rPr>
                <w:rFonts w:ascii="Arial" w:hAnsi="Arial" w:cs="Arial"/>
              </w:rPr>
            </w:pPr>
            <w:r w:rsidRPr="00550A76">
              <w:rPr>
                <w:rFonts w:ascii="Arial" w:hAnsi="Arial" w:cs="Arial"/>
              </w:rPr>
              <w:t>Hodnota v </w:t>
            </w:r>
            <w:r>
              <w:rPr>
                <w:rFonts w:ascii="Arial" w:hAnsi="Arial" w:cs="Arial"/>
              </w:rPr>
              <w:t>EUR</w:t>
            </w:r>
            <w:r w:rsidRPr="00550A76">
              <w:rPr>
                <w:rFonts w:ascii="Arial" w:hAnsi="Arial" w:cs="Arial"/>
              </w:rPr>
              <w:t xml:space="preserve"> k 31.12.</w:t>
            </w:r>
          </w:p>
          <w:p w14:paraId="6BD27E87" w14:textId="2025EA06" w:rsidR="001B51B5" w:rsidRPr="00550A76" w:rsidRDefault="00D72B95" w:rsidP="00927053">
            <w:pPr>
              <w:jc w:val="center"/>
              <w:rPr>
                <w:rFonts w:ascii="Arial" w:hAnsi="Arial" w:cs="Arial"/>
              </w:rPr>
            </w:pPr>
            <w:r>
              <w:rPr>
                <w:rFonts w:ascii="Arial" w:hAnsi="Arial" w:cs="Arial"/>
              </w:rPr>
              <w:t>202</w:t>
            </w:r>
            <w:r w:rsidR="00784184">
              <w:rPr>
                <w:rFonts w:ascii="Arial" w:hAnsi="Arial" w:cs="Arial"/>
              </w:rPr>
              <w:t>5</w:t>
            </w:r>
          </w:p>
        </w:tc>
        <w:tc>
          <w:tcPr>
            <w:tcW w:w="1755" w:type="dxa"/>
            <w:vAlign w:val="center"/>
          </w:tcPr>
          <w:p w14:paraId="6BD27E88" w14:textId="77777777" w:rsidR="001B51B5" w:rsidRPr="00550A76" w:rsidRDefault="001B51B5" w:rsidP="00406D93">
            <w:pPr>
              <w:jc w:val="center"/>
              <w:rPr>
                <w:rFonts w:ascii="Arial" w:hAnsi="Arial" w:cs="Arial"/>
              </w:rPr>
            </w:pPr>
            <w:r w:rsidRPr="00550A76">
              <w:rPr>
                <w:rFonts w:ascii="Arial" w:hAnsi="Arial" w:cs="Arial"/>
              </w:rPr>
              <w:t>Opis dôvodov tvorby, zníženia, zrušenia OP k zásobám</w:t>
            </w:r>
          </w:p>
        </w:tc>
      </w:tr>
      <w:tr w:rsidR="00927053" w:rsidRPr="00550A76" w14:paraId="6BD27E92" w14:textId="77777777" w:rsidTr="00E62C8C">
        <w:trPr>
          <w:trHeight w:val="482"/>
        </w:trPr>
        <w:tc>
          <w:tcPr>
            <w:tcW w:w="1800" w:type="dxa"/>
          </w:tcPr>
          <w:p w14:paraId="6BD27E8A" w14:textId="1D4CE3A1" w:rsidR="00927053" w:rsidRPr="00550A76" w:rsidRDefault="00927053" w:rsidP="00927053">
            <w:pPr>
              <w:rPr>
                <w:rFonts w:ascii="Arial" w:hAnsi="Arial" w:cs="Arial"/>
              </w:rPr>
            </w:pPr>
            <w:r>
              <w:rPr>
                <w:rFonts w:ascii="Arial" w:hAnsi="Arial" w:cs="Arial"/>
                <w:snapToGrid w:val="0"/>
              </w:rPr>
              <w:t xml:space="preserve">Materiál na sklade </w:t>
            </w:r>
          </w:p>
        </w:tc>
        <w:tc>
          <w:tcPr>
            <w:tcW w:w="900" w:type="dxa"/>
          </w:tcPr>
          <w:p w14:paraId="6BD27E8B" w14:textId="77777777" w:rsidR="00927053" w:rsidRPr="00550A76" w:rsidRDefault="00927053" w:rsidP="00927053">
            <w:pPr>
              <w:jc w:val="center"/>
              <w:rPr>
                <w:rFonts w:ascii="Arial" w:hAnsi="Arial" w:cs="Arial"/>
              </w:rPr>
            </w:pPr>
            <w:r>
              <w:rPr>
                <w:rFonts w:ascii="Arial" w:hAnsi="Arial" w:cs="Arial"/>
              </w:rPr>
              <w:t>035</w:t>
            </w:r>
          </w:p>
        </w:tc>
        <w:tc>
          <w:tcPr>
            <w:tcW w:w="1260" w:type="dxa"/>
          </w:tcPr>
          <w:p w14:paraId="6BD27E8C" w14:textId="7CA911C0" w:rsidR="00927053" w:rsidRPr="00550A76" w:rsidRDefault="00061433" w:rsidP="00927053">
            <w:pPr>
              <w:spacing w:line="360" w:lineRule="auto"/>
              <w:jc w:val="right"/>
              <w:rPr>
                <w:rFonts w:ascii="Arial" w:hAnsi="Arial" w:cs="Arial"/>
              </w:rPr>
            </w:pPr>
            <w:r>
              <w:rPr>
                <w:rFonts w:ascii="Arial" w:hAnsi="Arial" w:cs="Arial"/>
              </w:rPr>
              <w:t>0,00</w:t>
            </w:r>
          </w:p>
        </w:tc>
        <w:tc>
          <w:tcPr>
            <w:tcW w:w="1143" w:type="dxa"/>
          </w:tcPr>
          <w:p w14:paraId="6BD27E8D" w14:textId="1959987F" w:rsidR="00927053" w:rsidRPr="00550A76" w:rsidRDefault="00E62C8C" w:rsidP="00927053">
            <w:pPr>
              <w:spacing w:line="360" w:lineRule="auto"/>
              <w:jc w:val="right"/>
              <w:rPr>
                <w:rFonts w:ascii="Arial" w:hAnsi="Arial" w:cs="Arial"/>
              </w:rPr>
            </w:pPr>
            <w:r>
              <w:rPr>
                <w:rFonts w:ascii="Arial" w:hAnsi="Arial" w:cs="Arial"/>
              </w:rPr>
              <w:t>0,00</w:t>
            </w:r>
          </w:p>
        </w:tc>
        <w:tc>
          <w:tcPr>
            <w:tcW w:w="1134" w:type="dxa"/>
          </w:tcPr>
          <w:p w14:paraId="6BD27E8E" w14:textId="1BB56A2B" w:rsidR="00927053" w:rsidRPr="00550A76" w:rsidRDefault="00061433" w:rsidP="00927053">
            <w:pPr>
              <w:spacing w:line="360" w:lineRule="auto"/>
              <w:jc w:val="right"/>
              <w:rPr>
                <w:rFonts w:ascii="Arial" w:hAnsi="Arial" w:cs="Arial"/>
              </w:rPr>
            </w:pPr>
            <w:r>
              <w:rPr>
                <w:rFonts w:ascii="Arial" w:hAnsi="Arial" w:cs="Arial"/>
              </w:rPr>
              <w:t>0,00</w:t>
            </w:r>
          </w:p>
        </w:tc>
        <w:tc>
          <w:tcPr>
            <w:tcW w:w="993" w:type="dxa"/>
          </w:tcPr>
          <w:p w14:paraId="6BD27E8F" w14:textId="77777777" w:rsidR="00927053" w:rsidRPr="00550A76" w:rsidRDefault="00927053" w:rsidP="00927053">
            <w:pPr>
              <w:spacing w:line="360" w:lineRule="auto"/>
              <w:jc w:val="right"/>
              <w:rPr>
                <w:rFonts w:ascii="Arial" w:hAnsi="Arial" w:cs="Arial"/>
              </w:rPr>
            </w:pPr>
            <w:r>
              <w:rPr>
                <w:rFonts w:ascii="Arial" w:hAnsi="Arial" w:cs="Arial"/>
              </w:rPr>
              <w:t>0,00</w:t>
            </w:r>
          </w:p>
        </w:tc>
        <w:tc>
          <w:tcPr>
            <w:tcW w:w="1275" w:type="dxa"/>
          </w:tcPr>
          <w:p w14:paraId="6BD27E90" w14:textId="746B5A63" w:rsidR="00927053" w:rsidRPr="00550A76" w:rsidRDefault="00E62C8C" w:rsidP="00927053">
            <w:pPr>
              <w:spacing w:line="360" w:lineRule="auto"/>
              <w:jc w:val="right"/>
              <w:rPr>
                <w:rFonts w:ascii="Arial" w:hAnsi="Arial" w:cs="Arial"/>
              </w:rPr>
            </w:pPr>
            <w:r>
              <w:rPr>
                <w:rFonts w:ascii="Arial" w:hAnsi="Arial" w:cs="Arial"/>
              </w:rPr>
              <w:t>0,00</w:t>
            </w:r>
          </w:p>
        </w:tc>
        <w:tc>
          <w:tcPr>
            <w:tcW w:w="1755" w:type="dxa"/>
          </w:tcPr>
          <w:p w14:paraId="6BD27E91" w14:textId="77777777" w:rsidR="00927053" w:rsidRPr="00550A76" w:rsidRDefault="00927053" w:rsidP="00927053">
            <w:pPr>
              <w:spacing w:line="360" w:lineRule="auto"/>
              <w:jc w:val="right"/>
              <w:rPr>
                <w:rFonts w:ascii="Arial" w:hAnsi="Arial" w:cs="Arial"/>
              </w:rPr>
            </w:pPr>
          </w:p>
        </w:tc>
      </w:tr>
      <w:tr w:rsidR="00927053" w:rsidRPr="00550A76" w14:paraId="6BD27EA5" w14:textId="77777777" w:rsidTr="001B51B5">
        <w:tc>
          <w:tcPr>
            <w:tcW w:w="1800" w:type="dxa"/>
          </w:tcPr>
          <w:p w14:paraId="6BD27E9D" w14:textId="77777777" w:rsidR="00927053" w:rsidRPr="00085AB1" w:rsidRDefault="00927053" w:rsidP="00927053">
            <w:pPr>
              <w:rPr>
                <w:rFonts w:ascii="Arial" w:hAnsi="Arial" w:cs="Arial"/>
                <w:b/>
              </w:rPr>
            </w:pPr>
            <w:r w:rsidRPr="00085AB1">
              <w:rPr>
                <w:rFonts w:ascii="Arial" w:hAnsi="Arial" w:cs="Arial"/>
                <w:b/>
              </w:rPr>
              <w:t>Spolu</w:t>
            </w:r>
          </w:p>
        </w:tc>
        <w:tc>
          <w:tcPr>
            <w:tcW w:w="900" w:type="dxa"/>
          </w:tcPr>
          <w:p w14:paraId="6BD27E9E" w14:textId="77777777" w:rsidR="00927053" w:rsidRPr="00085AB1" w:rsidRDefault="00927053" w:rsidP="00927053">
            <w:pPr>
              <w:jc w:val="center"/>
              <w:rPr>
                <w:rFonts w:ascii="Arial" w:hAnsi="Arial" w:cs="Arial"/>
                <w:b/>
              </w:rPr>
            </w:pPr>
          </w:p>
        </w:tc>
        <w:tc>
          <w:tcPr>
            <w:tcW w:w="1260" w:type="dxa"/>
          </w:tcPr>
          <w:p w14:paraId="6BD27E9F" w14:textId="71710EA6" w:rsidR="00927053" w:rsidRPr="00E62C8C" w:rsidRDefault="00061433" w:rsidP="00927053">
            <w:pPr>
              <w:spacing w:line="360" w:lineRule="auto"/>
              <w:jc w:val="right"/>
              <w:rPr>
                <w:rFonts w:ascii="Arial" w:hAnsi="Arial" w:cs="Arial"/>
                <w:b/>
              </w:rPr>
            </w:pPr>
            <w:r>
              <w:rPr>
                <w:rFonts w:ascii="Arial" w:hAnsi="Arial" w:cs="Arial"/>
                <w:b/>
              </w:rPr>
              <w:t>0,00</w:t>
            </w:r>
          </w:p>
        </w:tc>
        <w:tc>
          <w:tcPr>
            <w:tcW w:w="1143" w:type="dxa"/>
          </w:tcPr>
          <w:p w14:paraId="6BD27EA0" w14:textId="73E94DA8" w:rsidR="00927053" w:rsidRPr="00AE4F97" w:rsidRDefault="00E62C8C" w:rsidP="00927053">
            <w:pPr>
              <w:spacing w:line="360" w:lineRule="auto"/>
              <w:jc w:val="right"/>
              <w:rPr>
                <w:rFonts w:ascii="Arial" w:hAnsi="Arial" w:cs="Arial"/>
                <w:b/>
              </w:rPr>
            </w:pPr>
            <w:r>
              <w:rPr>
                <w:rFonts w:ascii="Arial" w:hAnsi="Arial" w:cs="Arial"/>
                <w:b/>
              </w:rPr>
              <w:t>0,00</w:t>
            </w:r>
          </w:p>
        </w:tc>
        <w:tc>
          <w:tcPr>
            <w:tcW w:w="1134" w:type="dxa"/>
          </w:tcPr>
          <w:p w14:paraId="6BD27EA1" w14:textId="52952B8D" w:rsidR="00927053" w:rsidRPr="00AE4F97" w:rsidRDefault="00061433" w:rsidP="00927053">
            <w:pPr>
              <w:spacing w:line="360" w:lineRule="auto"/>
              <w:jc w:val="right"/>
              <w:rPr>
                <w:rFonts w:ascii="Arial" w:hAnsi="Arial" w:cs="Arial"/>
                <w:b/>
              </w:rPr>
            </w:pPr>
            <w:r>
              <w:rPr>
                <w:rFonts w:ascii="Arial" w:hAnsi="Arial" w:cs="Arial"/>
              </w:rPr>
              <w:t>0,00</w:t>
            </w:r>
          </w:p>
        </w:tc>
        <w:tc>
          <w:tcPr>
            <w:tcW w:w="993" w:type="dxa"/>
          </w:tcPr>
          <w:p w14:paraId="6BD27EA2" w14:textId="77777777" w:rsidR="00927053" w:rsidRPr="00AE4F97" w:rsidRDefault="00927053" w:rsidP="00927053">
            <w:pPr>
              <w:spacing w:line="360" w:lineRule="auto"/>
              <w:jc w:val="right"/>
              <w:rPr>
                <w:rFonts w:ascii="Arial" w:hAnsi="Arial" w:cs="Arial"/>
                <w:b/>
              </w:rPr>
            </w:pPr>
            <w:r w:rsidRPr="00AE4F97">
              <w:rPr>
                <w:rFonts w:ascii="Arial" w:hAnsi="Arial" w:cs="Arial"/>
                <w:b/>
              </w:rPr>
              <w:t>0,00</w:t>
            </w:r>
          </w:p>
        </w:tc>
        <w:tc>
          <w:tcPr>
            <w:tcW w:w="1275" w:type="dxa"/>
          </w:tcPr>
          <w:p w14:paraId="6BD27EA3" w14:textId="194B7FF6" w:rsidR="00927053" w:rsidRPr="00AE4F97" w:rsidRDefault="00E62C8C" w:rsidP="00927053">
            <w:pPr>
              <w:spacing w:line="360" w:lineRule="auto"/>
              <w:jc w:val="right"/>
              <w:rPr>
                <w:rFonts w:ascii="Arial" w:hAnsi="Arial" w:cs="Arial"/>
                <w:b/>
              </w:rPr>
            </w:pPr>
            <w:r>
              <w:rPr>
                <w:rFonts w:ascii="Arial" w:hAnsi="Arial" w:cs="Arial"/>
                <w:b/>
              </w:rPr>
              <w:t>0,00</w:t>
            </w:r>
          </w:p>
        </w:tc>
        <w:tc>
          <w:tcPr>
            <w:tcW w:w="1755" w:type="dxa"/>
          </w:tcPr>
          <w:p w14:paraId="6BD27EA4" w14:textId="77777777" w:rsidR="00927053" w:rsidRPr="00085AB1" w:rsidRDefault="00927053" w:rsidP="00927053">
            <w:pPr>
              <w:spacing w:line="360" w:lineRule="auto"/>
              <w:jc w:val="right"/>
              <w:rPr>
                <w:rFonts w:ascii="Arial" w:hAnsi="Arial" w:cs="Arial"/>
                <w:b/>
              </w:rPr>
            </w:pPr>
          </w:p>
        </w:tc>
      </w:tr>
    </w:tbl>
    <w:p w14:paraId="6BD27EA6" w14:textId="77777777" w:rsidR="00220F9F" w:rsidRDefault="00220F9F" w:rsidP="00AE4F97">
      <w:pPr>
        <w:spacing w:line="360" w:lineRule="auto"/>
        <w:rPr>
          <w:rFonts w:ascii="Arial" w:hAnsi="Arial" w:cs="Arial"/>
          <w:b/>
        </w:rPr>
      </w:pPr>
    </w:p>
    <w:p w14:paraId="6BD27EA7" w14:textId="77777777" w:rsidR="0080366C" w:rsidRDefault="00BE2925" w:rsidP="008666D1">
      <w:pPr>
        <w:rPr>
          <w:rFonts w:ascii="Arial" w:hAnsi="Arial" w:cs="Arial"/>
        </w:rPr>
      </w:pPr>
      <w:r w:rsidRPr="00BE2925">
        <w:rPr>
          <w:rFonts w:ascii="Arial" w:hAnsi="Arial" w:cs="Arial"/>
        </w:rPr>
        <w:t>a)</w:t>
      </w:r>
      <w:r>
        <w:rPr>
          <w:rFonts w:ascii="Arial" w:hAnsi="Arial" w:cs="Arial"/>
          <w:b/>
        </w:rPr>
        <w:t xml:space="preserve">  </w:t>
      </w:r>
      <w:r>
        <w:rPr>
          <w:rFonts w:ascii="Arial" w:hAnsi="Arial" w:cs="Arial"/>
        </w:rPr>
        <w:t xml:space="preserve">Obec netvorila </w:t>
      </w:r>
      <w:r w:rsidRPr="00BE2925">
        <w:rPr>
          <w:rFonts w:ascii="Arial" w:hAnsi="Arial" w:cs="Arial"/>
          <w:b/>
        </w:rPr>
        <w:t>opravnú položku</w:t>
      </w:r>
      <w:r>
        <w:rPr>
          <w:rFonts w:ascii="Arial" w:hAnsi="Arial" w:cs="Arial"/>
        </w:rPr>
        <w:t xml:space="preserve"> k zásobám - tabuľka č. 2</w:t>
      </w:r>
      <w:r w:rsidR="00657C70">
        <w:rPr>
          <w:rFonts w:ascii="Arial" w:hAnsi="Arial" w:cs="Arial"/>
        </w:rPr>
        <w:t>.</w:t>
      </w:r>
    </w:p>
    <w:p w14:paraId="6BD27EA8" w14:textId="77777777" w:rsidR="00BE2925" w:rsidRDefault="00BE2925" w:rsidP="008666D1">
      <w:pPr>
        <w:rPr>
          <w:rFonts w:ascii="Arial" w:hAnsi="Arial" w:cs="Arial"/>
        </w:rPr>
      </w:pPr>
    </w:p>
    <w:p w14:paraId="6BD27EA9" w14:textId="77777777" w:rsidR="00657C70" w:rsidRDefault="00BE2925" w:rsidP="008666D1">
      <w:pPr>
        <w:rPr>
          <w:rFonts w:ascii="Arial" w:hAnsi="Arial" w:cs="Arial"/>
        </w:rPr>
      </w:pPr>
      <w:r>
        <w:rPr>
          <w:rFonts w:ascii="Arial" w:hAnsi="Arial" w:cs="Arial"/>
        </w:rPr>
        <w:t xml:space="preserve">b)  Obec nemá zásoby, na ktoré je zriadené </w:t>
      </w:r>
      <w:r w:rsidR="00657C70">
        <w:rPr>
          <w:rFonts w:ascii="Arial" w:hAnsi="Arial" w:cs="Arial"/>
        </w:rPr>
        <w:t xml:space="preserve"> </w:t>
      </w:r>
      <w:r w:rsidRPr="00657C70">
        <w:rPr>
          <w:rFonts w:ascii="Arial" w:hAnsi="Arial" w:cs="Arial"/>
          <w:b/>
        </w:rPr>
        <w:t>záložné právo</w:t>
      </w:r>
      <w:r>
        <w:rPr>
          <w:rFonts w:ascii="Arial" w:hAnsi="Arial" w:cs="Arial"/>
        </w:rPr>
        <w:t>,</w:t>
      </w:r>
      <w:r w:rsidR="00657C70">
        <w:rPr>
          <w:rFonts w:ascii="Arial" w:hAnsi="Arial" w:cs="Arial"/>
        </w:rPr>
        <w:t xml:space="preserve"> </w:t>
      </w:r>
      <w:r>
        <w:rPr>
          <w:rFonts w:ascii="Arial" w:hAnsi="Arial" w:cs="Arial"/>
        </w:rPr>
        <w:t xml:space="preserve"> alebo</w:t>
      </w:r>
      <w:r w:rsidR="00657C70">
        <w:rPr>
          <w:rFonts w:ascii="Arial" w:hAnsi="Arial" w:cs="Arial"/>
        </w:rPr>
        <w:t xml:space="preserve"> pri ktorých má</w:t>
      </w:r>
      <w:r>
        <w:rPr>
          <w:rFonts w:ascii="Arial" w:hAnsi="Arial" w:cs="Arial"/>
        </w:rPr>
        <w:t xml:space="preserve"> </w:t>
      </w:r>
      <w:r w:rsidR="00657C70">
        <w:rPr>
          <w:rFonts w:ascii="Arial" w:hAnsi="Arial" w:cs="Arial"/>
        </w:rPr>
        <w:t xml:space="preserve"> obmedzené  právo s nimi </w:t>
      </w:r>
    </w:p>
    <w:p w14:paraId="6BD27EAA" w14:textId="77777777" w:rsidR="00BE2925" w:rsidRDefault="00657C70" w:rsidP="008666D1">
      <w:pPr>
        <w:rPr>
          <w:rFonts w:ascii="Arial" w:hAnsi="Arial" w:cs="Arial"/>
        </w:rPr>
      </w:pPr>
      <w:r>
        <w:rPr>
          <w:rFonts w:ascii="Arial" w:hAnsi="Arial" w:cs="Arial"/>
        </w:rPr>
        <w:t xml:space="preserve">     nakladať.</w:t>
      </w:r>
    </w:p>
    <w:p w14:paraId="6BD27EAB" w14:textId="77777777" w:rsidR="00657C70" w:rsidRDefault="00657C70" w:rsidP="008666D1">
      <w:pPr>
        <w:rPr>
          <w:rFonts w:ascii="Arial" w:hAnsi="Arial" w:cs="Arial"/>
        </w:rPr>
      </w:pPr>
    </w:p>
    <w:p w14:paraId="6BD27EAC" w14:textId="77777777" w:rsidR="008355E5" w:rsidRDefault="00657C70" w:rsidP="00516197">
      <w:pPr>
        <w:rPr>
          <w:rFonts w:ascii="Arial" w:hAnsi="Arial" w:cs="Arial"/>
        </w:rPr>
      </w:pPr>
      <w:r>
        <w:rPr>
          <w:rFonts w:ascii="Arial" w:hAnsi="Arial" w:cs="Arial"/>
        </w:rPr>
        <w:t>c)  Obec nemá poistné zásoby.</w:t>
      </w:r>
    </w:p>
    <w:p w14:paraId="6BD27EAD" w14:textId="77777777" w:rsidR="00516197" w:rsidRPr="00516197" w:rsidRDefault="00516197" w:rsidP="00516197">
      <w:pPr>
        <w:rPr>
          <w:rFonts w:ascii="Arial" w:hAnsi="Arial" w:cs="Arial"/>
        </w:rPr>
      </w:pPr>
    </w:p>
    <w:p w14:paraId="1A8FF7AA" w14:textId="77777777" w:rsidR="006C74FD" w:rsidRDefault="006C74FD" w:rsidP="006906F5">
      <w:pPr>
        <w:spacing w:line="360" w:lineRule="auto"/>
        <w:rPr>
          <w:rFonts w:ascii="Arial" w:hAnsi="Arial" w:cs="Arial"/>
          <w:b/>
        </w:rPr>
      </w:pPr>
    </w:p>
    <w:p w14:paraId="115C2815" w14:textId="77777777" w:rsidR="006C74FD" w:rsidRDefault="006C74FD" w:rsidP="006906F5">
      <w:pPr>
        <w:spacing w:line="360" w:lineRule="auto"/>
        <w:rPr>
          <w:rFonts w:ascii="Arial" w:hAnsi="Arial" w:cs="Arial"/>
          <w:b/>
        </w:rPr>
      </w:pPr>
    </w:p>
    <w:p w14:paraId="4E19ECE7" w14:textId="77777777" w:rsidR="006C74FD" w:rsidRDefault="006C74FD" w:rsidP="006906F5">
      <w:pPr>
        <w:spacing w:line="360" w:lineRule="auto"/>
        <w:rPr>
          <w:rFonts w:ascii="Arial" w:hAnsi="Arial" w:cs="Arial"/>
          <w:b/>
        </w:rPr>
      </w:pPr>
    </w:p>
    <w:p w14:paraId="0EFC1E6C" w14:textId="77777777" w:rsidR="006C74FD" w:rsidRDefault="006C74FD" w:rsidP="006906F5">
      <w:pPr>
        <w:spacing w:line="360" w:lineRule="auto"/>
        <w:rPr>
          <w:rFonts w:ascii="Arial" w:hAnsi="Arial" w:cs="Arial"/>
          <w:b/>
        </w:rPr>
      </w:pPr>
    </w:p>
    <w:p w14:paraId="0643202E" w14:textId="77777777" w:rsidR="006C74FD" w:rsidRDefault="006C74FD" w:rsidP="006906F5">
      <w:pPr>
        <w:spacing w:line="360" w:lineRule="auto"/>
        <w:rPr>
          <w:rFonts w:ascii="Arial" w:hAnsi="Arial" w:cs="Arial"/>
          <w:b/>
        </w:rPr>
      </w:pPr>
    </w:p>
    <w:p w14:paraId="34E2466B" w14:textId="77777777" w:rsidR="006C74FD" w:rsidRDefault="006C74FD" w:rsidP="006906F5">
      <w:pPr>
        <w:spacing w:line="360" w:lineRule="auto"/>
        <w:rPr>
          <w:rFonts w:ascii="Arial" w:hAnsi="Arial" w:cs="Arial"/>
          <w:b/>
        </w:rPr>
      </w:pPr>
    </w:p>
    <w:p w14:paraId="6BD27EAE" w14:textId="5836442D" w:rsidR="00DE6EC3" w:rsidRPr="00F860E4" w:rsidRDefault="008666D1" w:rsidP="006906F5">
      <w:pPr>
        <w:spacing w:line="360" w:lineRule="auto"/>
        <w:rPr>
          <w:rFonts w:ascii="Arial" w:hAnsi="Arial" w:cs="Arial"/>
          <w:b/>
        </w:rPr>
      </w:pPr>
      <w:r w:rsidRPr="00F860E4">
        <w:rPr>
          <w:rFonts w:ascii="Arial" w:hAnsi="Arial" w:cs="Arial"/>
          <w:b/>
        </w:rPr>
        <w:lastRenderedPageBreak/>
        <w:t>II.  Pohľadávky</w:t>
      </w:r>
    </w:p>
    <w:p w14:paraId="6BD27EAF" w14:textId="77777777" w:rsidR="006906F5" w:rsidRPr="00DE6EC3" w:rsidRDefault="006906F5" w:rsidP="008355E5">
      <w:pPr>
        <w:spacing w:line="276" w:lineRule="auto"/>
        <w:rPr>
          <w:rFonts w:ascii="Arial" w:hAnsi="Arial" w:cs="Arial"/>
          <w:b/>
        </w:rPr>
      </w:pPr>
    </w:p>
    <w:p w14:paraId="6BD27EB0" w14:textId="77777777" w:rsidR="00522575" w:rsidRPr="0023544D" w:rsidRDefault="001F5FEE" w:rsidP="001F5FEE">
      <w:pPr>
        <w:numPr>
          <w:ilvl w:val="0"/>
          <w:numId w:val="13"/>
        </w:numPr>
        <w:tabs>
          <w:tab w:val="clear" w:pos="720"/>
          <w:tab w:val="num" w:pos="360"/>
        </w:tabs>
        <w:spacing w:line="360" w:lineRule="auto"/>
        <w:ind w:hanging="720"/>
        <w:jc w:val="both"/>
        <w:rPr>
          <w:rFonts w:ascii="Arial" w:hAnsi="Arial" w:cs="Arial"/>
          <w:b/>
          <w:i/>
        </w:rPr>
      </w:pPr>
      <w:r w:rsidRPr="0023544D">
        <w:rPr>
          <w:rFonts w:ascii="Arial" w:hAnsi="Arial" w:cs="Arial"/>
          <w:b/>
          <w:i/>
        </w:rPr>
        <w:t>Opis v</w:t>
      </w:r>
      <w:r w:rsidR="003B2D85" w:rsidRPr="0023544D">
        <w:rPr>
          <w:rFonts w:ascii="Arial" w:hAnsi="Arial" w:cs="Arial"/>
          <w:b/>
          <w:i/>
        </w:rPr>
        <w:t>ýznamn</w:t>
      </w:r>
      <w:r w:rsidRPr="0023544D">
        <w:rPr>
          <w:rFonts w:ascii="Arial" w:hAnsi="Arial" w:cs="Arial"/>
          <w:b/>
          <w:i/>
        </w:rPr>
        <w:t>ých</w:t>
      </w:r>
      <w:r w:rsidR="008666D1" w:rsidRPr="0023544D">
        <w:rPr>
          <w:rFonts w:ascii="Arial" w:hAnsi="Arial" w:cs="Arial"/>
          <w:b/>
          <w:i/>
        </w:rPr>
        <w:t xml:space="preserve"> pohľadáv</w:t>
      </w:r>
      <w:r w:rsidRPr="0023544D">
        <w:rPr>
          <w:rFonts w:ascii="Arial" w:hAnsi="Arial" w:cs="Arial"/>
          <w:b/>
          <w:i/>
        </w:rPr>
        <w:t>o</w:t>
      </w:r>
      <w:r w:rsidR="008666D1" w:rsidRPr="0023544D">
        <w:rPr>
          <w:rFonts w:ascii="Arial" w:hAnsi="Arial" w:cs="Arial"/>
          <w:b/>
          <w:i/>
        </w:rPr>
        <w:t xml:space="preserve">k podľa jednotlivých položiek súvahy </w:t>
      </w:r>
      <w:r w:rsidR="001C50BD" w:rsidRPr="0023544D">
        <w:rPr>
          <w:rFonts w:ascii="Arial" w:hAnsi="Arial" w:cs="Arial"/>
          <w:b/>
          <w:i/>
        </w:rPr>
        <w:t>/v </w:t>
      </w:r>
      <w:r w:rsidR="0050024A" w:rsidRPr="0023544D">
        <w:rPr>
          <w:rFonts w:ascii="Arial" w:hAnsi="Arial" w:cs="Arial"/>
          <w:b/>
          <w:i/>
        </w:rPr>
        <w:t>EUR</w:t>
      </w:r>
      <w:r w:rsidR="001C50BD" w:rsidRPr="0023544D">
        <w:rPr>
          <w:rFonts w:ascii="Arial" w:hAnsi="Arial" w:cs="Arial"/>
          <w:b/>
          <w:i/>
        </w:rPr>
        <w:t>/</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134"/>
        <w:gridCol w:w="2036"/>
        <w:gridCol w:w="4680"/>
      </w:tblGrid>
      <w:tr w:rsidR="008666D1" w:rsidRPr="00550A76" w14:paraId="6BD27EB6" w14:textId="77777777" w:rsidTr="007B2B5A">
        <w:tc>
          <w:tcPr>
            <w:tcW w:w="2410" w:type="dxa"/>
            <w:vAlign w:val="center"/>
          </w:tcPr>
          <w:p w14:paraId="6BD27EB1" w14:textId="77777777" w:rsidR="008666D1" w:rsidRPr="00550A76" w:rsidRDefault="008666D1" w:rsidP="004A3C23">
            <w:pPr>
              <w:jc w:val="center"/>
              <w:rPr>
                <w:rFonts w:ascii="Arial" w:hAnsi="Arial" w:cs="Arial"/>
              </w:rPr>
            </w:pPr>
            <w:r w:rsidRPr="00550A76">
              <w:rPr>
                <w:rFonts w:ascii="Arial" w:hAnsi="Arial" w:cs="Arial"/>
              </w:rPr>
              <w:t>Pohľadávky</w:t>
            </w:r>
          </w:p>
        </w:tc>
        <w:tc>
          <w:tcPr>
            <w:tcW w:w="1134" w:type="dxa"/>
            <w:vAlign w:val="center"/>
          </w:tcPr>
          <w:p w14:paraId="6BD27EB2" w14:textId="77777777" w:rsidR="008666D1" w:rsidRPr="00550A76" w:rsidRDefault="008666D1" w:rsidP="004A3C23">
            <w:pPr>
              <w:jc w:val="center"/>
              <w:rPr>
                <w:rFonts w:ascii="Arial" w:hAnsi="Arial" w:cs="Arial"/>
              </w:rPr>
            </w:pPr>
            <w:r w:rsidRPr="00550A76">
              <w:rPr>
                <w:rFonts w:ascii="Arial" w:hAnsi="Arial" w:cs="Arial"/>
              </w:rPr>
              <w:t>Riadok súvahy</w:t>
            </w:r>
          </w:p>
        </w:tc>
        <w:tc>
          <w:tcPr>
            <w:tcW w:w="2036" w:type="dxa"/>
            <w:vAlign w:val="center"/>
          </w:tcPr>
          <w:p w14:paraId="6BD27EB3" w14:textId="77777777" w:rsidR="008666D1" w:rsidRPr="00550A76" w:rsidRDefault="008666D1" w:rsidP="004A3C23">
            <w:pPr>
              <w:jc w:val="center"/>
              <w:rPr>
                <w:rFonts w:ascii="Arial" w:hAnsi="Arial" w:cs="Arial"/>
              </w:rPr>
            </w:pPr>
            <w:r w:rsidRPr="00550A76">
              <w:rPr>
                <w:rFonts w:ascii="Arial" w:hAnsi="Arial" w:cs="Arial"/>
              </w:rPr>
              <w:t>Hodnota pohľadávok</w:t>
            </w:r>
          </w:p>
          <w:p w14:paraId="6BD27EB4" w14:textId="77777777" w:rsidR="00485169" w:rsidRPr="00550A76" w:rsidRDefault="00485169" w:rsidP="004A3C23">
            <w:pPr>
              <w:jc w:val="center"/>
              <w:rPr>
                <w:rFonts w:ascii="Arial" w:hAnsi="Arial" w:cs="Arial"/>
              </w:rPr>
            </w:pPr>
            <w:r w:rsidRPr="00550A76">
              <w:rPr>
                <w:rFonts w:ascii="Arial" w:hAnsi="Arial" w:cs="Arial"/>
              </w:rPr>
              <w:t>v </w:t>
            </w:r>
            <w:r w:rsidR="0050024A">
              <w:rPr>
                <w:rFonts w:ascii="Arial" w:hAnsi="Arial" w:cs="Arial"/>
              </w:rPr>
              <w:t>EUR</w:t>
            </w:r>
          </w:p>
        </w:tc>
        <w:tc>
          <w:tcPr>
            <w:tcW w:w="4680" w:type="dxa"/>
            <w:vAlign w:val="center"/>
          </w:tcPr>
          <w:p w14:paraId="6BD27EB5" w14:textId="77777777" w:rsidR="008666D1" w:rsidRPr="00550A76" w:rsidRDefault="008666D1" w:rsidP="004A3C23">
            <w:pPr>
              <w:jc w:val="center"/>
              <w:rPr>
                <w:rFonts w:ascii="Arial" w:hAnsi="Arial" w:cs="Arial"/>
              </w:rPr>
            </w:pPr>
            <w:r w:rsidRPr="00550A76">
              <w:rPr>
                <w:rFonts w:ascii="Arial" w:hAnsi="Arial" w:cs="Arial"/>
              </w:rPr>
              <w:t>Opis</w:t>
            </w:r>
          </w:p>
        </w:tc>
      </w:tr>
      <w:tr w:rsidR="00864E04" w:rsidRPr="00550A76" w14:paraId="06F36D8B" w14:textId="77777777" w:rsidTr="007B2B5A">
        <w:tc>
          <w:tcPr>
            <w:tcW w:w="2410" w:type="dxa"/>
          </w:tcPr>
          <w:p w14:paraId="3A21163F" w14:textId="594A069F" w:rsidR="00864E04" w:rsidRDefault="00864E04" w:rsidP="00864E04">
            <w:pPr>
              <w:rPr>
                <w:rFonts w:ascii="Arial" w:hAnsi="Arial" w:cs="Arial"/>
              </w:rPr>
            </w:pPr>
            <w:r>
              <w:rPr>
                <w:rFonts w:ascii="Arial" w:hAnsi="Arial" w:cs="Arial"/>
              </w:rPr>
              <w:t xml:space="preserve">Poskytnuté </w:t>
            </w:r>
            <w:proofErr w:type="spellStart"/>
            <w:r>
              <w:rPr>
                <w:rFonts w:ascii="Arial" w:hAnsi="Arial" w:cs="Arial"/>
              </w:rPr>
              <w:t>prev</w:t>
            </w:r>
            <w:proofErr w:type="spellEnd"/>
            <w:r>
              <w:rPr>
                <w:rFonts w:ascii="Arial" w:hAnsi="Arial" w:cs="Arial"/>
              </w:rPr>
              <w:t>. preddavky</w:t>
            </w:r>
          </w:p>
        </w:tc>
        <w:tc>
          <w:tcPr>
            <w:tcW w:w="1134" w:type="dxa"/>
          </w:tcPr>
          <w:p w14:paraId="225F50F8" w14:textId="40644FF5" w:rsidR="00864E04" w:rsidRDefault="00864E04" w:rsidP="00DF16A3">
            <w:pPr>
              <w:spacing w:line="360" w:lineRule="auto"/>
              <w:jc w:val="center"/>
              <w:rPr>
                <w:rFonts w:ascii="Arial" w:hAnsi="Arial" w:cs="Arial"/>
              </w:rPr>
            </w:pPr>
            <w:r>
              <w:rPr>
                <w:rFonts w:ascii="Arial" w:hAnsi="Arial" w:cs="Arial"/>
              </w:rPr>
              <w:t>061</w:t>
            </w:r>
          </w:p>
        </w:tc>
        <w:tc>
          <w:tcPr>
            <w:tcW w:w="2036" w:type="dxa"/>
          </w:tcPr>
          <w:p w14:paraId="3DB20B04" w14:textId="61C5D917" w:rsidR="00864E04" w:rsidRDefault="00D52F35" w:rsidP="00A23923">
            <w:pPr>
              <w:spacing w:line="360" w:lineRule="auto"/>
              <w:jc w:val="right"/>
              <w:rPr>
                <w:rFonts w:ascii="Arial" w:hAnsi="Arial" w:cs="Arial"/>
                <w:b/>
              </w:rPr>
            </w:pPr>
            <w:r>
              <w:rPr>
                <w:rFonts w:ascii="Arial" w:hAnsi="Arial" w:cs="Arial"/>
                <w:b/>
              </w:rPr>
              <w:t>0,00</w:t>
            </w:r>
          </w:p>
        </w:tc>
        <w:tc>
          <w:tcPr>
            <w:tcW w:w="4680" w:type="dxa"/>
          </w:tcPr>
          <w:p w14:paraId="725D78E2" w14:textId="77777777" w:rsidR="00864E04" w:rsidRDefault="00864E04" w:rsidP="00710E8E">
            <w:pPr>
              <w:rPr>
                <w:rFonts w:ascii="Arial" w:hAnsi="Arial" w:cs="Arial"/>
              </w:rPr>
            </w:pPr>
          </w:p>
        </w:tc>
      </w:tr>
      <w:tr w:rsidR="00D2696B" w:rsidRPr="00550A76" w14:paraId="6BD27EBB" w14:textId="77777777" w:rsidTr="007B2B5A">
        <w:tc>
          <w:tcPr>
            <w:tcW w:w="2410" w:type="dxa"/>
          </w:tcPr>
          <w:p w14:paraId="6BD27EB7" w14:textId="77777777" w:rsidR="00D2696B" w:rsidRPr="00550A76" w:rsidRDefault="00DE6EC3" w:rsidP="00DF16A3">
            <w:pPr>
              <w:jc w:val="both"/>
              <w:rPr>
                <w:rFonts w:ascii="Arial" w:hAnsi="Arial" w:cs="Arial"/>
              </w:rPr>
            </w:pPr>
            <w:r>
              <w:rPr>
                <w:rFonts w:ascii="Arial" w:hAnsi="Arial" w:cs="Arial"/>
              </w:rPr>
              <w:t>Ostatné pohľadávky</w:t>
            </w:r>
          </w:p>
        </w:tc>
        <w:tc>
          <w:tcPr>
            <w:tcW w:w="1134" w:type="dxa"/>
          </w:tcPr>
          <w:p w14:paraId="6BD27EB8" w14:textId="77777777" w:rsidR="00D2696B" w:rsidRPr="00550A76" w:rsidRDefault="003E1599" w:rsidP="00DF16A3">
            <w:pPr>
              <w:spacing w:line="360" w:lineRule="auto"/>
              <w:jc w:val="center"/>
              <w:rPr>
                <w:rFonts w:ascii="Arial" w:hAnsi="Arial" w:cs="Arial"/>
              </w:rPr>
            </w:pPr>
            <w:r>
              <w:rPr>
                <w:rFonts w:ascii="Arial" w:hAnsi="Arial" w:cs="Arial"/>
              </w:rPr>
              <w:t>0</w:t>
            </w:r>
            <w:r w:rsidR="00DE6EC3">
              <w:rPr>
                <w:rFonts w:ascii="Arial" w:hAnsi="Arial" w:cs="Arial"/>
              </w:rPr>
              <w:t>65</w:t>
            </w:r>
          </w:p>
        </w:tc>
        <w:tc>
          <w:tcPr>
            <w:tcW w:w="2036" w:type="dxa"/>
          </w:tcPr>
          <w:p w14:paraId="6BD27EB9" w14:textId="7674AADD" w:rsidR="00D2696B" w:rsidRPr="00823174" w:rsidRDefault="00577A60" w:rsidP="00A23923">
            <w:pPr>
              <w:spacing w:line="360" w:lineRule="auto"/>
              <w:jc w:val="right"/>
              <w:rPr>
                <w:rFonts w:ascii="Arial" w:hAnsi="Arial" w:cs="Arial"/>
                <w:b/>
              </w:rPr>
            </w:pPr>
            <w:r>
              <w:rPr>
                <w:rFonts w:ascii="Arial" w:hAnsi="Arial" w:cs="Arial"/>
                <w:b/>
              </w:rPr>
              <w:t>1</w:t>
            </w:r>
            <w:r w:rsidR="006F0577">
              <w:rPr>
                <w:rFonts w:ascii="Arial" w:hAnsi="Arial" w:cs="Arial"/>
                <w:b/>
              </w:rPr>
              <w:t> 612,67</w:t>
            </w:r>
          </w:p>
        </w:tc>
        <w:tc>
          <w:tcPr>
            <w:tcW w:w="4680" w:type="dxa"/>
          </w:tcPr>
          <w:p w14:paraId="6BD27EBA" w14:textId="77777777" w:rsidR="00D2696B" w:rsidRPr="00550A76" w:rsidRDefault="002C07F1" w:rsidP="00710E8E">
            <w:pPr>
              <w:rPr>
                <w:rFonts w:ascii="Arial" w:hAnsi="Arial" w:cs="Arial"/>
              </w:rPr>
            </w:pPr>
            <w:r>
              <w:rPr>
                <w:rFonts w:ascii="Arial" w:hAnsi="Arial" w:cs="Arial"/>
              </w:rPr>
              <w:t>Preplatky energií z vyúčtovacích faktúr</w:t>
            </w:r>
            <w:r w:rsidR="006870CC">
              <w:rPr>
                <w:rFonts w:ascii="Arial" w:hAnsi="Arial" w:cs="Arial"/>
              </w:rPr>
              <w:t>, postúp. pohľadávka</w:t>
            </w:r>
          </w:p>
        </w:tc>
      </w:tr>
      <w:tr w:rsidR="00DE6EC3" w:rsidRPr="00550A76" w14:paraId="6BD27EC0" w14:textId="77777777" w:rsidTr="007B2B5A">
        <w:tc>
          <w:tcPr>
            <w:tcW w:w="2410" w:type="dxa"/>
          </w:tcPr>
          <w:p w14:paraId="6BD27EBC" w14:textId="77777777" w:rsidR="00DE6EC3" w:rsidRDefault="00DE6EC3" w:rsidP="00F55FB2">
            <w:pPr>
              <w:rPr>
                <w:rFonts w:ascii="Arial" w:hAnsi="Arial" w:cs="Arial"/>
                <w:b/>
                <w:bCs/>
                <w:snapToGrid w:val="0"/>
              </w:rPr>
            </w:pPr>
            <w:proofErr w:type="spellStart"/>
            <w:r>
              <w:rPr>
                <w:rFonts w:ascii="Arial" w:hAnsi="Arial" w:cs="Arial"/>
                <w:snapToGrid w:val="0"/>
              </w:rPr>
              <w:t>Pohľ</w:t>
            </w:r>
            <w:proofErr w:type="spellEnd"/>
            <w:r>
              <w:rPr>
                <w:rFonts w:ascii="Arial" w:hAnsi="Arial" w:cs="Arial"/>
                <w:snapToGrid w:val="0"/>
              </w:rPr>
              <w:t>. z </w:t>
            </w:r>
            <w:proofErr w:type="spellStart"/>
            <w:r>
              <w:rPr>
                <w:rFonts w:ascii="Arial" w:hAnsi="Arial" w:cs="Arial"/>
                <w:snapToGrid w:val="0"/>
              </w:rPr>
              <w:t>nedaň</w:t>
            </w:r>
            <w:proofErr w:type="spellEnd"/>
            <w:r>
              <w:rPr>
                <w:rFonts w:ascii="Arial" w:hAnsi="Arial" w:cs="Arial"/>
                <w:snapToGrid w:val="0"/>
              </w:rPr>
              <w:t xml:space="preserve">. príjmov obcí a VÚC a RO </w:t>
            </w:r>
            <w:proofErr w:type="spellStart"/>
            <w:r>
              <w:rPr>
                <w:rFonts w:ascii="Arial" w:hAnsi="Arial" w:cs="Arial"/>
                <w:snapToGrid w:val="0"/>
              </w:rPr>
              <w:t>zriad</w:t>
            </w:r>
            <w:proofErr w:type="spellEnd"/>
            <w:r>
              <w:rPr>
                <w:rFonts w:ascii="Arial" w:hAnsi="Arial" w:cs="Arial"/>
                <w:snapToGrid w:val="0"/>
              </w:rPr>
              <w:t xml:space="preserve">. obcou a VÚC, </w:t>
            </w:r>
            <w:r w:rsidR="00243B8E">
              <w:rPr>
                <w:rFonts w:ascii="Arial" w:hAnsi="Arial" w:cs="Arial"/>
                <w:snapToGrid w:val="0"/>
              </w:rPr>
              <w:t>z toho:</w:t>
            </w:r>
          </w:p>
        </w:tc>
        <w:tc>
          <w:tcPr>
            <w:tcW w:w="1134" w:type="dxa"/>
          </w:tcPr>
          <w:p w14:paraId="6BD27EBD" w14:textId="77777777" w:rsidR="00DE6EC3" w:rsidRPr="00550A76" w:rsidRDefault="003E1599" w:rsidP="00DF16A3">
            <w:pPr>
              <w:spacing w:line="360" w:lineRule="auto"/>
              <w:jc w:val="center"/>
              <w:rPr>
                <w:rFonts w:ascii="Arial" w:hAnsi="Arial" w:cs="Arial"/>
              </w:rPr>
            </w:pPr>
            <w:r>
              <w:rPr>
                <w:rFonts w:ascii="Arial" w:hAnsi="Arial" w:cs="Arial"/>
              </w:rPr>
              <w:t>0</w:t>
            </w:r>
            <w:r w:rsidR="00DE6EC3">
              <w:rPr>
                <w:rFonts w:ascii="Arial" w:hAnsi="Arial" w:cs="Arial"/>
              </w:rPr>
              <w:t>68</w:t>
            </w:r>
          </w:p>
        </w:tc>
        <w:tc>
          <w:tcPr>
            <w:tcW w:w="2036" w:type="dxa"/>
          </w:tcPr>
          <w:p w14:paraId="6BD27EBE" w14:textId="3705878D" w:rsidR="00DE6EC3" w:rsidRPr="00823174" w:rsidRDefault="00C823DE" w:rsidP="00743D6F">
            <w:pPr>
              <w:spacing w:line="360" w:lineRule="auto"/>
              <w:jc w:val="right"/>
              <w:rPr>
                <w:rFonts w:ascii="Arial" w:hAnsi="Arial" w:cs="Arial"/>
                <w:b/>
              </w:rPr>
            </w:pPr>
            <w:r>
              <w:rPr>
                <w:rFonts w:ascii="Arial" w:hAnsi="Arial" w:cs="Arial"/>
                <w:b/>
              </w:rPr>
              <w:t>80 023,67</w:t>
            </w:r>
          </w:p>
        </w:tc>
        <w:tc>
          <w:tcPr>
            <w:tcW w:w="4680" w:type="dxa"/>
          </w:tcPr>
          <w:p w14:paraId="6BD27EBF" w14:textId="77777777" w:rsidR="00DE6EC3" w:rsidRPr="00550A76" w:rsidRDefault="00DE6EC3" w:rsidP="00DF16A3">
            <w:pPr>
              <w:spacing w:line="360" w:lineRule="auto"/>
              <w:rPr>
                <w:rFonts w:ascii="Arial" w:hAnsi="Arial" w:cs="Arial"/>
              </w:rPr>
            </w:pPr>
          </w:p>
        </w:tc>
      </w:tr>
      <w:tr w:rsidR="00DE6EC3" w:rsidRPr="00550A76" w14:paraId="6BD27EC5" w14:textId="77777777" w:rsidTr="007B2B5A">
        <w:tc>
          <w:tcPr>
            <w:tcW w:w="2410" w:type="dxa"/>
          </w:tcPr>
          <w:p w14:paraId="6BD27EC1" w14:textId="77777777" w:rsidR="00DE6EC3" w:rsidRDefault="00DE6EC3" w:rsidP="00F55FB2">
            <w:pPr>
              <w:jc w:val="both"/>
              <w:rPr>
                <w:rFonts w:ascii="Arial" w:hAnsi="Arial" w:cs="Arial"/>
                <w:b/>
                <w:bCs/>
                <w:i/>
                <w:iCs/>
                <w:snapToGrid w:val="0"/>
              </w:rPr>
            </w:pPr>
            <w:r>
              <w:rPr>
                <w:rFonts w:ascii="Arial" w:hAnsi="Arial" w:cs="Arial"/>
                <w:i/>
                <w:iCs/>
                <w:snapToGrid w:val="0"/>
              </w:rPr>
              <w:t>- za KO a DSO</w:t>
            </w:r>
          </w:p>
        </w:tc>
        <w:tc>
          <w:tcPr>
            <w:tcW w:w="1134" w:type="dxa"/>
          </w:tcPr>
          <w:p w14:paraId="6BD27EC2" w14:textId="77777777" w:rsidR="00DE6EC3" w:rsidRPr="00550A76" w:rsidRDefault="00DE6EC3" w:rsidP="00DF16A3">
            <w:pPr>
              <w:spacing w:line="360" w:lineRule="auto"/>
              <w:jc w:val="center"/>
              <w:rPr>
                <w:rFonts w:ascii="Arial" w:hAnsi="Arial" w:cs="Arial"/>
              </w:rPr>
            </w:pPr>
          </w:p>
        </w:tc>
        <w:tc>
          <w:tcPr>
            <w:tcW w:w="2036" w:type="dxa"/>
          </w:tcPr>
          <w:p w14:paraId="6BD27EC3" w14:textId="21154855" w:rsidR="00DE6EC3" w:rsidRPr="00FC21F8" w:rsidRDefault="00873776" w:rsidP="00735D20">
            <w:pPr>
              <w:spacing w:line="360" w:lineRule="auto"/>
              <w:jc w:val="right"/>
              <w:rPr>
                <w:rFonts w:ascii="Arial" w:hAnsi="Arial" w:cs="Arial"/>
                <w:i/>
              </w:rPr>
            </w:pPr>
            <w:r>
              <w:rPr>
                <w:rFonts w:ascii="Arial" w:hAnsi="Arial" w:cs="Arial"/>
                <w:i/>
              </w:rPr>
              <w:t>14 022,99</w:t>
            </w:r>
          </w:p>
        </w:tc>
        <w:tc>
          <w:tcPr>
            <w:tcW w:w="4680" w:type="dxa"/>
          </w:tcPr>
          <w:p w14:paraId="6BD27EC4" w14:textId="77777777" w:rsidR="00DE6EC3" w:rsidRPr="00550A76" w:rsidRDefault="00DE6EC3" w:rsidP="00DF16A3">
            <w:pPr>
              <w:spacing w:line="360" w:lineRule="auto"/>
              <w:rPr>
                <w:rFonts w:ascii="Arial" w:hAnsi="Arial" w:cs="Arial"/>
              </w:rPr>
            </w:pPr>
          </w:p>
        </w:tc>
      </w:tr>
      <w:tr w:rsidR="00DE6EC3" w:rsidRPr="00550A76" w14:paraId="6BD27ECA" w14:textId="77777777" w:rsidTr="007B2B5A">
        <w:tc>
          <w:tcPr>
            <w:tcW w:w="2410" w:type="dxa"/>
          </w:tcPr>
          <w:p w14:paraId="6BD27EC6" w14:textId="77777777" w:rsidR="00DE6EC3" w:rsidRDefault="00DE6EC3" w:rsidP="00F55FB2">
            <w:pPr>
              <w:jc w:val="both"/>
              <w:rPr>
                <w:rFonts w:ascii="Arial" w:hAnsi="Arial" w:cs="Arial"/>
                <w:b/>
                <w:bCs/>
                <w:i/>
                <w:iCs/>
                <w:snapToGrid w:val="0"/>
              </w:rPr>
            </w:pPr>
            <w:r>
              <w:rPr>
                <w:rFonts w:ascii="Arial" w:hAnsi="Arial" w:cs="Arial"/>
                <w:i/>
                <w:iCs/>
                <w:snapToGrid w:val="0"/>
              </w:rPr>
              <w:t xml:space="preserve">- z prenájmu </w:t>
            </w:r>
          </w:p>
        </w:tc>
        <w:tc>
          <w:tcPr>
            <w:tcW w:w="1134" w:type="dxa"/>
          </w:tcPr>
          <w:p w14:paraId="6BD27EC7" w14:textId="77777777" w:rsidR="00DE6EC3" w:rsidRPr="00550A76" w:rsidRDefault="00DE6EC3" w:rsidP="00DF16A3">
            <w:pPr>
              <w:spacing w:line="360" w:lineRule="auto"/>
              <w:jc w:val="center"/>
              <w:rPr>
                <w:rFonts w:ascii="Arial" w:hAnsi="Arial" w:cs="Arial"/>
              </w:rPr>
            </w:pPr>
          </w:p>
        </w:tc>
        <w:tc>
          <w:tcPr>
            <w:tcW w:w="2036" w:type="dxa"/>
          </w:tcPr>
          <w:p w14:paraId="6BD27EC8" w14:textId="685FFE69" w:rsidR="00DE6EC3" w:rsidRPr="00FC21F8" w:rsidRDefault="00CA77F6" w:rsidP="00A23923">
            <w:pPr>
              <w:spacing w:line="360" w:lineRule="auto"/>
              <w:ind w:left="720"/>
              <w:jc w:val="right"/>
              <w:rPr>
                <w:rFonts w:ascii="Arial" w:hAnsi="Arial" w:cs="Arial"/>
                <w:i/>
              </w:rPr>
            </w:pPr>
            <w:r>
              <w:rPr>
                <w:rFonts w:ascii="Arial" w:hAnsi="Arial" w:cs="Arial"/>
                <w:i/>
              </w:rPr>
              <w:t>56 364,22</w:t>
            </w:r>
          </w:p>
        </w:tc>
        <w:tc>
          <w:tcPr>
            <w:tcW w:w="4680" w:type="dxa"/>
          </w:tcPr>
          <w:p w14:paraId="6BD27EC9" w14:textId="77777777" w:rsidR="00DE6EC3" w:rsidRPr="00550A76" w:rsidRDefault="00DE6EC3" w:rsidP="00DF16A3">
            <w:pPr>
              <w:spacing w:line="360" w:lineRule="auto"/>
              <w:rPr>
                <w:rFonts w:ascii="Arial" w:hAnsi="Arial" w:cs="Arial"/>
              </w:rPr>
            </w:pPr>
          </w:p>
        </w:tc>
      </w:tr>
      <w:tr w:rsidR="00416EC7" w:rsidRPr="00550A76" w14:paraId="6BD27ECF" w14:textId="77777777" w:rsidTr="007B2B5A">
        <w:tc>
          <w:tcPr>
            <w:tcW w:w="2410" w:type="dxa"/>
          </w:tcPr>
          <w:p w14:paraId="6BD27ECB" w14:textId="77777777" w:rsidR="00416EC7" w:rsidRPr="00A05CE4" w:rsidRDefault="00416EC7" w:rsidP="00710E8E">
            <w:pPr>
              <w:jc w:val="both"/>
              <w:rPr>
                <w:rFonts w:ascii="Arial" w:hAnsi="Arial" w:cs="Arial"/>
                <w:i/>
                <w:iCs/>
                <w:snapToGrid w:val="0"/>
              </w:rPr>
            </w:pPr>
            <w:r>
              <w:rPr>
                <w:rFonts w:ascii="Arial" w:hAnsi="Arial" w:cs="Arial"/>
                <w:i/>
                <w:iCs/>
                <w:snapToGrid w:val="0"/>
              </w:rPr>
              <w:t xml:space="preserve">- za </w:t>
            </w:r>
            <w:r w:rsidR="00710E8E">
              <w:rPr>
                <w:rFonts w:ascii="Arial" w:hAnsi="Arial" w:cs="Arial"/>
                <w:i/>
                <w:iCs/>
                <w:snapToGrid w:val="0"/>
              </w:rPr>
              <w:t>znečisť. ovzdušia</w:t>
            </w:r>
          </w:p>
        </w:tc>
        <w:tc>
          <w:tcPr>
            <w:tcW w:w="1134" w:type="dxa"/>
          </w:tcPr>
          <w:p w14:paraId="6BD27ECC" w14:textId="77777777" w:rsidR="00416EC7" w:rsidRPr="00A05CE4" w:rsidRDefault="00416EC7" w:rsidP="00CB073D">
            <w:pPr>
              <w:spacing w:line="360" w:lineRule="auto"/>
              <w:jc w:val="center"/>
              <w:rPr>
                <w:rFonts w:ascii="Arial" w:hAnsi="Arial" w:cs="Arial"/>
                <w:i/>
              </w:rPr>
            </w:pPr>
          </w:p>
        </w:tc>
        <w:tc>
          <w:tcPr>
            <w:tcW w:w="2036" w:type="dxa"/>
          </w:tcPr>
          <w:p w14:paraId="6BD27ECD" w14:textId="2E8D926F" w:rsidR="00416EC7" w:rsidRDefault="00F932ED" w:rsidP="00A23923">
            <w:pPr>
              <w:spacing w:line="360" w:lineRule="auto"/>
              <w:jc w:val="right"/>
              <w:rPr>
                <w:rFonts w:ascii="Arial" w:hAnsi="Arial" w:cs="Arial"/>
                <w:i/>
              </w:rPr>
            </w:pPr>
            <w:r>
              <w:rPr>
                <w:rFonts w:ascii="Arial" w:hAnsi="Arial" w:cs="Arial"/>
                <w:i/>
              </w:rPr>
              <w:t>0,00</w:t>
            </w:r>
          </w:p>
        </w:tc>
        <w:tc>
          <w:tcPr>
            <w:tcW w:w="4680" w:type="dxa"/>
          </w:tcPr>
          <w:p w14:paraId="6BD27ECE" w14:textId="77777777" w:rsidR="00416EC7" w:rsidRPr="00550A76" w:rsidRDefault="00416EC7" w:rsidP="00DF16A3">
            <w:pPr>
              <w:spacing w:line="360" w:lineRule="auto"/>
              <w:rPr>
                <w:rFonts w:ascii="Arial" w:hAnsi="Arial" w:cs="Arial"/>
              </w:rPr>
            </w:pPr>
          </w:p>
        </w:tc>
      </w:tr>
      <w:tr w:rsidR="00147452" w:rsidRPr="00550A76" w14:paraId="08A7AEFD" w14:textId="77777777" w:rsidTr="007B2B5A">
        <w:tc>
          <w:tcPr>
            <w:tcW w:w="2410" w:type="dxa"/>
          </w:tcPr>
          <w:p w14:paraId="33B8FA7F" w14:textId="350AF594" w:rsidR="00147452" w:rsidRPr="00147452" w:rsidRDefault="00147452" w:rsidP="00147452">
            <w:pPr>
              <w:jc w:val="both"/>
              <w:rPr>
                <w:rFonts w:ascii="Arial" w:hAnsi="Arial" w:cs="Arial"/>
                <w:i/>
                <w:iCs/>
                <w:snapToGrid w:val="0"/>
              </w:rPr>
            </w:pPr>
            <w:r>
              <w:rPr>
                <w:rFonts w:ascii="Arial" w:hAnsi="Arial" w:cs="Arial"/>
                <w:i/>
                <w:iCs/>
                <w:snapToGrid w:val="0"/>
              </w:rPr>
              <w:t xml:space="preserve">-z prenájmu strojov </w:t>
            </w:r>
          </w:p>
        </w:tc>
        <w:tc>
          <w:tcPr>
            <w:tcW w:w="1134" w:type="dxa"/>
          </w:tcPr>
          <w:p w14:paraId="5A6E963A" w14:textId="77777777" w:rsidR="00147452" w:rsidRPr="00A05CE4" w:rsidRDefault="00147452" w:rsidP="00CB073D">
            <w:pPr>
              <w:spacing w:line="360" w:lineRule="auto"/>
              <w:jc w:val="center"/>
              <w:rPr>
                <w:rFonts w:ascii="Arial" w:hAnsi="Arial" w:cs="Arial"/>
                <w:i/>
              </w:rPr>
            </w:pPr>
          </w:p>
        </w:tc>
        <w:tc>
          <w:tcPr>
            <w:tcW w:w="2036" w:type="dxa"/>
          </w:tcPr>
          <w:p w14:paraId="5F8622D5" w14:textId="18C8EDC4" w:rsidR="00147452" w:rsidRDefault="00614BB9" w:rsidP="00A23923">
            <w:pPr>
              <w:spacing w:line="360" w:lineRule="auto"/>
              <w:jc w:val="right"/>
              <w:rPr>
                <w:rFonts w:ascii="Arial" w:hAnsi="Arial" w:cs="Arial"/>
                <w:i/>
              </w:rPr>
            </w:pPr>
            <w:r>
              <w:rPr>
                <w:rFonts w:ascii="Arial" w:hAnsi="Arial" w:cs="Arial"/>
                <w:i/>
              </w:rPr>
              <w:t>60</w:t>
            </w:r>
            <w:r w:rsidR="00F932ED">
              <w:rPr>
                <w:rFonts w:ascii="Arial" w:hAnsi="Arial" w:cs="Arial"/>
                <w:i/>
              </w:rPr>
              <w:t>,00</w:t>
            </w:r>
          </w:p>
        </w:tc>
        <w:tc>
          <w:tcPr>
            <w:tcW w:w="4680" w:type="dxa"/>
          </w:tcPr>
          <w:p w14:paraId="37F33792" w14:textId="77777777" w:rsidR="00147452" w:rsidRPr="00550A76" w:rsidRDefault="00147452" w:rsidP="00DF16A3">
            <w:pPr>
              <w:spacing w:line="360" w:lineRule="auto"/>
              <w:rPr>
                <w:rFonts w:ascii="Arial" w:hAnsi="Arial" w:cs="Arial"/>
              </w:rPr>
            </w:pPr>
          </w:p>
        </w:tc>
      </w:tr>
      <w:tr w:rsidR="00416EC7" w:rsidRPr="00657C70" w14:paraId="6BD27ED4" w14:textId="77777777" w:rsidTr="007B2B5A">
        <w:tc>
          <w:tcPr>
            <w:tcW w:w="2410" w:type="dxa"/>
          </w:tcPr>
          <w:p w14:paraId="6BD27ED0" w14:textId="77777777" w:rsidR="00416EC7" w:rsidRPr="00A05CE4" w:rsidRDefault="00416EC7" w:rsidP="00CD3441">
            <w:pPr>
              <w:jc w:val="both"/>
              <w:rPr>
                <w:rFonts w:ascii="Arial" w:hAnsi="Arial" w:cs="Arial"/>
                <w:bCs/>
                <w:i/>
                <w:iCs/>
                <w:snapToGrid w:val="0"/>
              </w:rPr>
            </w:pPr>
            <w:r w:rsidRPr="00A05CE4">
              <w:rPr>
                <w:rFonts w:ascii="Arial" w:hAnsi="Arial" w:cs="Arial"/>
                <w:i/>
                <w:iCs/>
                <w:snapToGrid w:val="0"/>
              </w:rPr>
              <w:t>- z prenájmu bytov</w:t>
            </w:r>
          </w:p>
        </w:tc>
        <w:tc>
          <w:tcPr>
            <w:tcW w:w="1134" w:type="dxa"/>
          </w:tcPr>
          <w:p w14:paraId="6BD27ED1" w14:textId="77777777" w:rsidR="00416EC7" w:rsidRPr="00A05CE4" w:rsidRDefault="00416EC7" w:rsidP="00CD3441">
            <w:pPr>
              <w:spacing w:line="360" w:lineRule="auto"/>
              <w:jc w:val="center"/>
              <w:rPr>
                <w:rFonts w:ascii="Arial" w:hAnsi="Arial" w:cs="Arial"/>
                <w:i/>
              </w:rPr>
            </w:pPr>
          </w:p>
        </w:tc>
        <w:tc>
          <w:tcPr>
            <w:tcW w:w="2036" w:type="dxa"/>
          </w:tcPr>
          <w:p w14:paraId="6BD27ED2" w14:textId="6999AFA4" w:rsidR="00416EC7" w:rsidRPr="00A05CE4" w:rsidRDefault="00CA77F6" w:rsidP="00735D20">
            <w:pPr>
              <w:spacing w:line="360" w:lineRule="auto"/>
              <w:jc w:val="right"/>
              <w:rPr>
                <w:rFonts w:ascii="Arial" w:hAnsi="Arial" w:cs="Arial"/>
                <w:i/>
              </w:rPr>
            </w:pPr>
            <w:r>
              <w:rPr>
                <w:rFonts w:ascii="Arial" w:hAnsi="Arial" w:cs="Arial"/>
                <w:i/>
              </w:rPr>
              <w:t>1 540,00</w:t>
            </w:r>
          </w:p>
        </w:tc>
        <w:tc>
          <w:tcPr>
            <w:tcW w:w="4680" w:type="dxa"/>
          </w:tcPr>
          <w:p w14:paraId="6BD27ED3" w14:textId="77777777" w:rsidR="00416EC7" w:rsidRPr="00657C70" w:rsidRDefault="00416EC7" w:rsidP="00DF16A3">
            <w:pPr>
              <w:spacing w:line="360" w:lineRule="auto"/>
              <w:rPr>
                <w:rFonts w:ascii="Arial" w:hAnsi="Arial" w:cs="Arial"/>
              </w:rPr>
            </w:pPr>
          </w:p>
        </w:tc>
      </w:tr>
      <w:tr w:rsidR="00975F04" w:rsidRPr="00657C70" w14:paraId="09C67F21" w14:textId="77777777" w:rsidTr="007B2B5A">
        <w:tc>
          <w:tcPr>
            <w:tcW w:w="2410" w:type="dxa"/>
          </w:tcPr>
          <w:p w14:paraId="6C042CE5" w14:textId="2E439A89" w:rsidR="00975F04" w:rsidRPr="00975F04" w:rsidRDefault="00975F04" w:rsidP="00975F04">
            <w:pPr>
              <w:jc w:val="both"/>
              <w:rPr>
                <w:rFonts w:ascii="Arial" w:hAnsi="Arial" w:cs="Arial"/>
                <w:i/>
                <w:iCs/>
                <w:snapToGrid w:val="0"/>
              </w:rPr>
            </w:pPr>
            <w:r>
              <w:rPr>
                <w:rFonts w:ascii="Arial" w:hAnsi="Arial" w:cs="Arial"/>
                <w:i/>
                <w:iCs/>
                <w:snapToGrid w:val="0"/>
              </w:rPr>
              <w:t>-z predaja pozemkov</w:t>
            </w:r>
          </w:p>
        </w:tc>
        <w:tc>
          <w:tcPr>
            <w:tcW w:w="1134" w:type="dxa"/>
          </w:tcPr>
          <w:p w14:paraId="773B44C6" w14:textId="77777777" w:rsidR="00975F04" w:rsidRPr="00550A76" w:rsidRDefault="00975F04" w:rsidP="00CD3441">
            <w:pPr>
              <w:spacing w:line="360" w:lineRule="auto"/>
              <w:jc w:val="center"/>
              <w:rPr>
                <w:rFonts w:ascii="Arial" w:hAnsi="Arial" w:cs="Arial"/>
              </w:rPr>
            </w:pPr>
          </w:p>
        </w:tc>
        <w:tc>
          <w:tcPr>
            <w:tcW w:w="2036" w:type="dxa"/>
          </w:tcPr>
          <w:p w14:paraId="37CA5C3D" w14:textId="61D1B2BF" w:rsidR="00975F04" w:rsidRDefault="00614BB9" w:rsidP="00CD3441">
            <w:pPr>
              <w:spacing w:line="360" w:lineRule="auto"/>
              <w:jc w:val="right"/>
              <w:rPr>
                <w:rFonts w:ascii="Arial" w:hAnsi="Arial" w:cs="Arial"/>
                <w:i/>
              </w:rPr>
            </w:pPr>
            <w:r>
              <w:rPr>
                <w:rFonts w:ascii="Arial" w:hAnsi="Arial" w:cs="Arial"/>
                <w:i/>
              </w:rPr>
              <w:t>1 390,00</w:t>
            </w:r>
          </w:p>
        </w:tc>
        <w:tc>
          <w:tcPr>
            <w:tcW w:w="4680" w:type="dxa"/>
          </w:tcPr>
          <w:p w14:paraId="694150D2" w14:textId="77777777" w:rsidR="00975F04" w:rsidRPr="00657C70" w:rsidRDefault="00975F04" w:rsidP="00DF16A3">
            <w:pPr>
              <w:spacing w:line="360" w:lineRule="auto"/>
              <w:rPr>
                <w:rFonts w:ascii="Arial" w:hAnsi="Arial" w:cs="Arial"/>
              </w:rPr>
            </w:pPr>
          </w:p>
        </w:tc>
      </w:tr>
      <w:tr w:rsidR="00416EC7" w:rsidRPr="00657C70" w14:paraId="6BD27ED9" w14:textId="77777777" w:rsidTr="007B2B5A">
        <w:tc>
          <w:tcPr>
            <w:tcW w:w="2410" w:type="dxa"/>
          </w:tcPr>
          <w:p w14:paraId="6BD27ED5" w14:textId="77777777" w:rsidR="00416EC7" w:rsidRDefault="00416EC7" w:rsidP="00CD3441">
            <w:pPr>
              <w:jc w:val="both"/>
              <w:rPr>
                <w:rFonts w:ascii="Arial" w:hAnsi="Arial" w:cs="Arial"/>
                <w:b/>
                <w:bCs/>
                <w:i/>
                <w:iCs/>
                <w:snapToGrid w:val="0"/>
              </w:rPr>
            </w:pPr>
            <w:r>
              <w:rPr>
                <w:rFonts w:ascii="Arial" w:hAnsi="Arial" w:cs="Arial"/>
                <w:i/>
                <w:iCs/>
                <w:snapToGrid w:val="0"/>
              </w:rPr>
              <w:t>- z </w:t>
            </w:r>
            <w:proofErr w:type="spellStart"/>
            <w:r>
              <w:rPr>
                <w:rFonts w:ascii="Arial" w:hAnsi="Arial" w:cs="Arial"/>
                <w:i/>
                <w:iCs/>
                <w:snapToGrid w:val="0"/>
              </w:rPr>
              <w:t>poskyt</w:t>
            </w:r>
            <w:proofErr w:type="spellEnd"/>
            <w:r>
              <w:rPr>
                <w:rFonts w:ascii="Arial" w:hAnsi="Arial" w:cs="Arial"/>
                <w:i/>
                <w:iCs/>
                <w:snapToGrid w:val="0"/>
              </w:rPr>
              <w:t>. služieb</w:t>
            </w:r>
          </w:p>
        </w:tc>
        <w:tc>
          <w:tcPr>
            <w:tcW w:w="1134" w:type="dxa"/>
          </w:tcPr>
          <w:p w14:paraId="6BD27ED6" w14:textId="77777777" w:rsidR="00416EC7" w:rsidRPr="00550A76" w:rsidRDefault="00416EC7" w:rsidP="00CD3441">
            <w:pPr>
              <w:spacing w:line="360" w:lineRule="auto"/>
              <w:jc w:val="center"/>
              <w:rPr>
                <w:rFonts w:ascii="Arial" w:hAnsi="Arial" w:cs="Arial"/>
              </w:rPr>
            </w:pPr>
          </w:p>
        </w:tc>
        <w:tc>
          <w:tcPr>
            <w:tcW w:w="2036" w:type="dxa"/>
          </w:tcPr>
          <w:p w14:paraId="6BD27ED7" w14:textId="34644A8A" w:rsidR="00416EC7" w:rsidRPr="00FC21F8" w:rsidRDefault="00CB293E" w:rsidP="00CD3441">
            <w:pPr>
              <w:spacing w:line="360" w:lineRule="auto"/>
              <w:jc w:val="right"/>
              <w:rPr>
                <w:rFonts w:ascii="Arial" w:hAnsi="Arial" w:cs="Arial"/>
                <w:i/>
              </w:rPr>
            </w:pPr>
            <w:r>
              <w:rPr>
                <w:rFonts w:ascii="Arial" w:hAnsi="Arial" w:cs="Arial"/>
                <w:i/>
              </w:rPr>
              <w:t>322,42</w:t>
            </w:r>
          </w:p>
        </w:tc>
        <w:tc>
          <w:tcPr>
            <w:tcW w:w="4680" w:type="dxa"/>
          </w:tcPr>
          <w:p w14:paraId="6BD27ED8" w14:textId="77777777" w:rsidR="00416EC7" w:rsidRPr="00657C70" w:rsidRDefault="00416EC7" w:rsidP="00DF16A3">
            <w:pPr>
              <w:spacing w:line="360" w:lineRule="auto"/>
              <w:rPr>
                <w:rFonts w:ascii="Arial" w:hAnsi="Arial" w:cs="Arial"/>
              </w:rPr>
            </w:pPr>
          </w:p>
        </w:tc>
      </w:tr>
      <w:tr w:rsidR="00DC0F04" w:rsidRPr="00550A76" w14:paraId="14ADF6F2" w14:textId="77777777" w:rsidTr="007B2B5A">
        <w:tc>
          <w:tcPr>
            <w:tcW w:w="2410" w:type="dxa"/>
          </w:tcPr>
          <w:p w14:paraId="22C8D0DB" w14:textId="74887F0D" w:rsidR="00DC0F04" w:rsidRPr="002179CF" w:rsidRDefault="002179CF" w:rsidP="002179CF">
            <w:pPr>
              <w:jc w:val="both"/>
              <w:rPr>
                <w:rFonts w:ascii="Arial" w:hAnsi="Arial" w:cs="Arial"/>
                <w:i/>
                <w:iCs/>
                <w:snapToGrid w:val="0"/>
              </w:rPr>
            </w:pPr>
            <w:r>
              <w:rPr>
                <w:rFonts w:ascii="Arial" w:hAnsi="Arial" w:cs="Arial"/>
                <w:i/>
                <w:iCs/>
                <w:snapToGrid w:val="0"/>
              </w:rPr>
              <w:t>-z prenájmu pozemkov</w:t>
            </w:r>
          </w:p>
        </w:tc>
        <w:tc>
          <w:tcPr>
            <w:tcW w:w="1134" w:type="dxa"/>
          </w:tcPr>
          <w:p w14:paraId="0D0115D3" w14:textId="77777777" w:rsidR="00DC0F04" w:rsidRPr="00550A76" w:rsidRDefault="00DC0F04" w:rsidP="00DF16A3">
            <w:pPr>
              <w:spacing w:line="360" w:lineRule="auto"/>
              <w:jc w:val="center"/>
              <w:rPr>
                <w:rFonts w:ascii="Arial" w:hAnsi="Arial" w:cs="Arial"/>
              </w:rPr>
            </w:pPr>
          </w:p>
        </w:tc>
        <w:tc>
          <w:tcPr>
            <w:tcW w:w="2036" w:type="dxa"/>
          </w:tcPr>
          <w:p w14:paraId="7DAEFA94" w14:textId="1D0A14DE" w:rsidR="00DC0F04" w:rsidRDefault="00DE4D19" w:rsidP="00416EC7">
            <w:pPr>
              <w:spacing w:line="360" w:lineRule="auto"/>
              <w:jc w:val="right"/>
              <w:rPr>
                <w:rFonts w:ascii="Arial" w:hAnsi="Arial" w:cs="Arial"/>
                <w:i/>
              </w:rPr>
            </w:pPr>
            <w:r>
              <w:rPr>
                <w:rFonts w:ascii="Arial" w:hAnsi="Arial" w:cs="Arial"/>
                <w:i/>
              </w:rPr>
              <w:t>1 971,05</w:t>
            </w:r>
          </w:p>
        </w:tc>
        <w:tc>
          <w:tcPr>
            <w:tcW w:w="4680" w:type="dxa"/>
          </w:tcPr>
          <w:p w14:paraId="3CD00DCB" w14:textId="77777777" w:rsidR="00DC0F04" w:rsidRPr="00550A76" w:rsidRDefault="00DC0F04" w:rsidP="00DF16A3">
            <w:pPr>
              <w:spacing w:line="360" w:lineRule="auto"/>
              <w:rPr>
                <w:rFonts w:ascii="Arial" w:hAnsi="Arial" w:cs="Arial"/>
              </w:rPr>
            </w:pPr>
          </w:p>
        </w:tc>
      </w:tr>
      <w:tr w:rsidR="00416EC7" w:rsidRPr="00550A76" w14:paraId="6BD27EE3" w14:textId="77777777" w:rsidTr="007B2B5A">
        <w:tc>
          <w:tcPr>
            <w:tcW w:w="2410" w:type="dxa"/>
          </w:tcPr>
          <w:p w14:paraId="6BD27EDF" w14:textId="77777777" w:rsidR="00416EC7" w:rsidRDefault="00416EC7" w:rsidP="00F55FB2">
            <w:pPr>
              <w:jc w:val="both"/>
              <w:rPr>
                <w:rFonts w:ascii="Arial" w:hAnsi="Arial" w:cs="Arial"/>
                <w:b/>
                <w:bCs/>
                <w:i/>
                <w:iCs/>
                <w:snapToGrid w:val="0"/>
              </w:rPr>
            </w:pPr>
            <w:r>
              <w:rPr>
                <w:rFonts w:ascii="Arial" w:hAnsi="Arial" w:cs="Arial"/>
                <w:i/>
                <w:iCs/>
                <w:snapToGrid w:val="0"/>
              </w:rPr>
              <w:t>- z </w:t>
            </w:r>
            <w:proofErr w:type="spellStart"/>
            <w:r>
              <w:rPr>
                <w:rFonts w:ascii="Arial" w:hAnsi="Arial" w:cs="Arial"/>
                <w:i/>
                <w:iCs/>
                <w:snapToGrid w:val="0"/>
              </w:rPr>
              <w:t>prenáj</w:t>
            </w:r>
            <w:proofErr w:type="spellEnd"/>
            <w:r>
              <w:rPr>
                <w:rFonts w:ascii="Arial" w:hAnsi="Arial" w:cs="Arial"/>
                <w:i/>
                <w:iCs/>
                <w:snapToGrid w:val="0"/>
              </w:rPr>
              <w:t>. hrob. miest</w:t>
            </w:r>
          </w:p>
        </w:tc>
        <w:tc>
          <w:tcPr>
            <w:tcW w:w="1134" w:type="dxa"/>
          </w:tcPr>
          <w:p w14:paraId="6BD27EE0" w14:textId="77777777" w:rsidR="00416EC7" w:rsidRPr="00550A76" w:rsidRDefault="00416EC7" w:rsidP="00DF16A3">
            <w:pPr>
              <w:spacing w:line="360" w:lineRule="auto"/>
              <w:jc w:val="center"/>
              <w:rPr>
                <w:rFonts w:ascii="Arial" w:hAnsi="Arial" w:cs="Arial"/>
              </w:rPr>
            </w:pPr>
          </w:p>
        </w:tc>
        <w:tc>
          <w:tcPr>
            <w:tcW w:w="2036" w:type="dxa"/>
          </w:tcPr>
          <w:p w14:paraId="6BD27EE1" w14:textId="1B916149" w:rsidR="00416EC7" w:rsidRPr="00FC21F8" w:rsidRDefault="00DC7640" w:rsidP="00416EC7">
            <w:pPr>
              <w:spacing w:line="360" w:lineRule="auto"/>
              <w:jc w:val="right"/>
              <w:rPr>
                <w:rFonts w:ascii="Arial" w:hAnsi="Arial" w:cs="Arial"/>
                <w:i/>
              </w:rPr>
            </w:pPr>
            <w:r>
              <w:rPr>
                <w:rFonts w:ascii="Arial" w:hAnsi="Arial" w:cs="Arial"/>
                <w:i/>
              </w:rPr>
              <w:t>181,95</w:t>
            </w:r>
          </w:p>
        </w:tc>
        <w:tc>
          <w:tcPr>
            <w:tcW w:w="4680" w:type="dxa"/>
          </w:tcPr>
          <w:p w14:paraId="6BD27EE2" w14:textId="77777777" w:rsidR="00416EC7" w:rsidRPr="00550A76" w:rsidRDefault="00416EC7" w:rsidP="00DF16A3">
            <w:pPr>
              <w:spacing w:line="360" w:lineRule="auto"/>
              <w:rPr>
                <w:rFonts w:ascii="Arial" w:hAnsi="Arial" w:cs="Arial"/>
              </w:rPr>
            </w:pPr>
          </w:p>
        </w:tc>
      </w:tr>
      <w:tr w:rsidR="00A23923" w:rsidRPr="00550A76" w14:paraId="6BD27EE8" w14:textId="77777777" w:rsidTr="007B2B5A">
        <w:tc>
          <w:tcPr>
            <w:tcW w:w="2410" w:type="dxa"/>
          </w:tcPr>
          <w:p w14:paraId="6BD27EE4" w14:textId="77777777" w:rsidR="00A23923" w:rsidRPr="00A23923" w:rsidRDefault="00A23923" w:rsidP="00A23923">
            <w:pPr>
              <w:jc w:val="both"/>
              <w:rPr>
                <w:rFonts w:ascii="Arial" w:hAnsi="Arial" w:cs="Arial"/>
                <w:i/>
                <w:iCs/>
                <w:snapToGrid w:val="0"/>
              </w:rPr>
            </w:pPr>
            <w:r w:rsidRPr="00A23923">
              <w:rPr>
                <w:rFonts w:ascii="Arial" w:hAnsi="Arial" w:cs="Arial"/>
                <w:i/>
                <w:iCs/>
                <w:snapToGrid w:val="0"/>
              </w:rPr>
              <w:t>-</w:t>
            </w:r>
            <w:r>
              <w:rPr>
                <w:rFonts w:ascii="Arial" w:hAnsi="Arial" w:cs="Arial"/>
                <w:i/>
                <w:iCs/>
                <w:snapToGrid w:val="0"/>
              </w:rPr>
              <w:t xml:space="preserve"> za </w:t>
            </w:r>
            <w:proofErr w:type="spellStart"/>
            <w:r>
              <w:rPr>
                <w:rFonts w:ascii="Arial" w:hAnsi="Arial" w:cs="Arial"/>
                <w:i/>
                <w:iCs/>
                <w:snapToGrid w:val="0"/>
              </w:rPr>
              <w:t>strav</w:t>
            </w:r>
            <w:proofErr w:type="spellEnd"/>
            <w:r>
              <w:rPr>
                <w:rFonts w:ascii="Arial" w:hAnsi="Arial" w:cs="Arial"/>
                <w:i/>
                <w:iCs/>
                <w:snapToGrid w:val="0"/>
              </w:rPr>
              <w:t>. dôchodcov</w:t>
            </w:r>
          </w:p>
        </w:tc>
        <w:tc>
          <w:tcPr>
            <w:tcW w:w="1134" w:type="dxa"/>
          </w:tcPr>
          <w:p w14:paraId="6BD27EE5" w14:textId="77777777" w:rsidR="00A23923" w:rsidRPr="00550A76" w:rsidRDefault="00A23923" w:rsidP="00DF16A3">
            <w:pPr>
              <w:spacing w:line="360" w:lineRule="auto"/>
              <w:jc w:val="center"/>
              <w:rPr>
                <w:rFonts w:ascii="Arial" w:hAnsi="Arial" w:cs="Arial"/>
              </w:rPr>
            </w:pPr>
          </w:p>
        </w:tc>
        <w:tc>
          <w:tcPr>
            <w:tcW w:w="2036" w:type="dxa"/>
          </w:tcPr>
          <w:p w14:paraId="6BD27EE6" w14:textId="189FADF2" w:rsidR="00A23923" w:rsidRDefault="00DC7640" w:rsidP="00416EC7">
            <w:pPr>
              <w:spacing w:line="360" w:lineRule="auto"/>
              <w:jc w:val="right"/>
              <w:rPr>
                <w:rFonts w:ascii="Arial" w:hAnsi="Arial" w:cs="Arial"/>
                <w:i/>
              </w:rPr>
            </w:pPr>
            <w:r>
              <w:rPr>
                <w:rFonts w:ascii="Arial" w:hAnsi="Arial" w:cs="Arial"/>
                <w:i/>
              </w:rPr>
              <w:t>2 661,10</w:t>
            </w:r>
          </w:p>
        </w:tc>
        <w:tc>
          <w:tcPr>
            <w:tcW w:w="4680" w:type="dxa"/>
          </w:tcPr>
          <w:p w14:paraId="6BD27EE7" w14:textId="77777777" w:rsidR="00A23923" w:rsidRPr="00550A76" w:rsidRDefault="00A23923" w:rsidP="00DF16A3">
            <w:pPr>
              <w:spacing w:line="360" w:lineRule="auto"/>
              <w:rPr>
                <w:rFonts w:ascii="Arial" w:hAnsi="Arial" w:cs="Arial"/>
              </w:rPr>
            </w:pPr>
          </w:p>
        </w:tc>
      </w:tr>
      <w:tr w:rsidR="00DC0F04" w:rsidRPr="00550A76" w14:paraId="455CA861" w14:textId="77777777" w:rsidTr="007B2B5A">
        <w:tc>
          <w:tcPr>
            <w:tcW w:w="2410" w:type="dxa"/>
          </w:tcPr>
          <w:p w14:paraId="7EE56F2C" w14:textId="204C2CDA" w:rsidR="00DC0F04" w:rsidRPr="00DC0F04" w:rsidRDefault="00DC0F04" w:rsidP="00DC0F04">
            <w:pPr>
              <w:jc w:val="both"/>
              <w:rPr>
                <w:rFonts w:ascii="Arial" w:hAnsi="Arial" w:cs="Arial"/>
                <w:i/>
                <w:iCs/>
                <w:snapToGrid w:val="0"/>
              </w:rPr>
            </w:pPr>
            <w:r>
              <w:rPr>
                <w:rFonts w:ascii="Arial" w:hAnsi="Arial" w:cs="Arial"/>
                <w:i/>
                <w:iCs/>
                <w:snapToGrid w:val="0"/>
              </w:rPr>
              <w:t xml:space="preserve">-z nedaňových </w:t>
            </w:r>
            <w:proofErr w:type="spellStart"/>
            <w:r>
              <w:rPr>
                <w:rFonts w:ascii="Arial" w:hAnsi="Arial" w:cs="Arial"/>
                <w:i/>
                <w:iCs/>
                <w:snapToGrid w:val="0"/>
              </w:rPr>
              <w:t>príjm</w:t>
            </w:r>
            <w:proofErr w:type="spellEnd"/>
            <w:r>
              <w:rPr>
                <w:rFonts w:ascii="Arial" w:hAnsi="Arial" w:cs="Arial"/>
                <w:i/>
                <w:iCs/>
                <w:snapToGrid w:val="0"/>
              </w:rPr>
              <w:t xml:space="preserve"> prebytočný materiál</w:t>
            </w:r>
          </w:p>
        </w:tc>
        <w:tc>
          <w:tcPr>
            <w:tcW w:w="1134" w:type="dxa"/>
          </w:tcPr>
          <w:p w14:paraId="42E6EF3C" w14:textId="77777777" w:rsidR="00DC0F04" w:rsidRPr="00550A76" w:rsidRDefault="00DC0F04" w:rsidP="00DF16A3">
            <w:pPr>
              <w:spacing w:line="360" w:lineRule="auto"/>
              <w:jc w:val="center"/>
              <w:rPr>
                <w:rFonts w:ascii="Arial" w:hAnsi="Arial" w:cs="Arial"/>
              </w:rPr>
            </w:pPr>
          </w:p>
        </w:tc>
        <w:tc>
          <w:tcPr>
            <w:tcW w:w="2036" w:type="dxa"/>
          </w:tcPr>
          <w:p w14:paraId="30749B34" w14:textId="1C9AF71C" w:rsidR="00DC0F04" w:rsidRDefault="00E41E95" w:rsidP="00416EC7">
            <w:pPr>
              <w:spacing w:line="360" w:lineRule="auto"/>
              <w:jc w:val="right"/>
              <w:rPr>
                <w:rFonts w:ascii="Arial" w:hAnsi="Arial" w:cs="Arial"/>
                <w:i/>
              </w:rPr>
            </w:pPr>
            <w:r>
              <w:rPr>
                <w:rFonts w:ascii="Arial" w:hAnsi="Arial" w:cs="Arial"/>
                <w:i/>
              </w:rPr>
              <w:t>1509</w:t>
            </w:r>
            <w:r w:rsidR="00DC0F04">
              <w:rPr>
                <w:rFonts w:ascii="Arial" w:hAnsi="Arial" w:cs="Arial"/>
                <w:i/>
              </w:rPr>
              <w:t>,94</w:t>
            </w:r>
          </w:p>
        </w:tc>
        <w:tc>
          <w:tcPr>
            <w:tcW w:w="4680" w:type="dxa"/>
          </w:tcPr>
          <w:p w14:paraId="0472DB88" w14:textId="77777777" w:rsidR="00DC0F04" w:rsidRPr="00550A76" w:rsidRDefault="00DC0F04" w:rsidP="00DF16A3">
            <w:pPr>
              <w:spacing w:line="360" w:lineRule="auto"/>
              <w:rPr>
                <w:rFonts w:ascii="Arial" w:hAnsi="Arial" w:cs="Arial"/>
              </w:rPr>
            </w:pPr>
          </w:p>
        </w:tc>
      </w:tr>
      <w:tr w:rsidR="00416EC7" w:rsidRPr="00550A76" w14:paraId="6BD27EED" w14:textId="77777777" w:rsidTr="007B2B5A">
        <w:tc>
          <w:tcPr>
            <w:tcW w:w="2410" w:type="dxa"/>
          </w:tcPr>
          <w:p w14:paraId="6BD27EE9" w14:textId="77777777" w:rsidR="00416EC7" w:rsidRDefault="00416EC7" w:rsidP="00F55FB2">
            <w:pPr>
              <w:jc w:val="both"/>
              <w:rPr>
                <w:rFonts w:ascii="Arial" w:hAnsi="Arial" w:cs="Arial"/>
                <w:b/>
                <w:bCs/>
                <w:snapToGrid w:val="0"/>
              </w:rPr>
            </w:pPr>
            <w:proofErr w:type="spellStart"/>
            <w:r>
              <w:rPr>
                <w:rFonts w:ascii="Arial" w:hAnsi="Arial" w:cs="Arial"/>
                <w:snapToGrid w:val="0"/>
              </w:rPr>
              <w:t>Pohľ</w:t>
            </w:r>
            <w:proofErr w:type="spellEnd"/>
            <w:r>
              <w:rPr>
                <w:rFonts w:ascii="Arial" w:hAnsi="Arial" w:cs="Arial"/>
                <w:snapToGrid w:val="0"/>
              </w:rPr>
              <w:t>. z </w:t>
            </w:r>
            <w:proofErr w:type="spellStart"/>
            <w:r>
              <w:rPr>
                <w:rFonts w:ascii="Arial" w:hAnsi="Arial" w:cs="Arial"/>
                <w:snapToGrid w:val="0"/>
              </w:rPr>
              <w:t>daňov</w:t>
            </w:r>
            <w:proofErr w:type="spellEnd"/>
            <w:r>
              <w:rPr>
                <w:rFonts w:ascii="Arial" w:hAnsi="Arial" w:cs="Arial"/>
                <w:snapToGrid w:val="0"/>
              </w:rPr>
              <w:t>. príjmov obcí a VÚC, z toho:</w:t>
            </w:r>
          </w:p>
        </w:tc>
        <w:tc>
          <w:tcPr>
            <w:tcW w:w="1134" w:type="dxa"/>
          </w:tcPr>
          <w:p w14:paraId="6BD27EEA" w14:textId="77777777" w:rsidR="00416EC7" w:rsidRPr="00550A76" w:rsidRDefault="00416EC7" w:rsidP="00DF16A3">
            <w:pPr>
              <w:spacing w:line="360" w:lineRule="auto"/>
              <w:jc w:val="center"/>
              <w:rPr>
                <w:rFonts w:ascii="Arial" w:hAnsi="Arial" w:cs="Arial"/>
              </w:rPr>
            </w:pPr>
            <w:r>
              <w:rPr>
                <w:rFonts w:ascii="Arial" w:hAnsi="Arial" w:cs="Arial"/>
              </w:rPr>
              <w:t>069</w:t>
            </w:r>
          </w:p>
        </w:tc>
        <w:tc>
          <w:tcPr>
            <w:tcW w:w="2036" w:type="dxa"/>
          </w:tcPr>
          <w:p w14:paraId="6BD27EEB" w14:textId="1165D9EB" w:rsidR="00416EC7" w:rsidRPr="00823174" w:rsidRDefault="006A52CF" w:rsidP="00A23923">
            <w:pPr>
              <w:spacing w:line="360" w:lineRule="auto"/>
              <w:jc w:val="right"/>
              <w:rPr>
                <w:rFonts w:ascii="Arial" w:hAnsi="Arial" w:cs="Arial"/>
                <w:b/>
              </w:rPr>
            </w:pPr>
            <w:r>
              <w:rPr>
                <w:rFonts w:ascii="Arial" w:hAnsi="Arial" w:cs="Arial"/>
                <w:b/>
              </w:rPr>
              <w:t>41 721,31</w:t>
            </w:r>
          </w:p>
        </w:tc>
        <w:tc>
          <w:tcPr>
            <w:tcW w:w="4680" w:type="dxa"/>
          </w:tcPr>
          <w:p w14:paraId="6BD27EEC" w14:textId="77777777" w:rsidR="00416EC7" w:rsidRPr="00550A76" w:rsidRDefault="00416EC7" w:rsidP="00DF16A3">
            <w:pPr>
              <w:spacing w:line="360" w:lineRule="auto"/>
              <w:rPr>
                <w:rFonts w:ascii="Arial" w:hAnsi="Arial" w:cs="Arial"/>
              </w:rPr>
            </w:pPr>
          </w:p>
        </w:tc>
      </w:tr>
      <w:tr w:rsidR="00416EC7" w:rsidRPr="00550A76" w14:paraId="6BD27EF2" w14:textId="77777777" w:rsidTr="007B2B5A">
        <w:tc>
          <w:tcPr>
            <w:tcW w:w="2410" w:type="dxa"/>
          </w:tcPr>
          <w:p w14:paraId="6BD27EEE" w14:textId="77777777" w:rsidR="00416EC7" w:rsidRDefault="00416EC7" w:rsidP="00F55FB2">
            <w:pPr>
              <w:jc w:val="both"/>
              <w:rPr>
                <w:rFonts w:ascii="Arial" w:hAnsi="Arial" w:cs="Arial"/>
                <w:b/>
                <w:bCs/>
                <w:i/>
                <w:iCs/>
                <w:snapToGrid w:val="0"/>
              </w:rPr>
            </w:pPr>
            <w:r>
              <w:rPr>
                <w:rFonts w:ascii="Arial" w:hAnsi="Arial" w:cs="Arial"/>
                <w:i/>
                <w:iCs/>
                <w:snapToGrid w:val="0"/>
              </w:rPr>
              <w:t>- daň z pozemkov</w:t>
            </w:r>
          </w:p>
        </w:tc>
        <w:tc>
          <w:tcPr>
            <w:tcW w:w="1134" w:type="dxa"/>
          </w:tcPr>
          <w:p w14:paraId="6BD27EEF" w14:textId="77777777" w:rsidR="00416EC7" w:rsidRPr="00550A76" w:rsidRDefault="00416EC7" w:rsidP="00DF16A3">
            <w:pPr>
              <w:spacing w:line="360" w:lineRule="auto"/>
              <w:jc w:val="center"/>
              <w:rPr>
                <w:rFonts w:ascii="Arial" w:hAnsi="Arial" w:cs="Arial"/>
              </w:rPr>
            </w:pPr>
          </w:p>
        </w:tc>
        <w:tc>
          <w:tcPr>
            <w:tcW w:w="2036" w:type="dxa"/>
          </w:tcPr>
          <w:p w14:paraId="6BD27EF0" w14:textId="57841955" w:rsidR="00416EC7" w:rsidRPr="00FC21F8" w:rsidRDefault="00BD7791" w:rsidP="00A23923">
            <w:pPr>
              <w:spacing w:line="360" w:lineRule="auto"/>
              <w:jc w:val="right"/>
              <w:rPr>
                <w:rFonts w:ascii="Arial" w:hAnsi="Arial" w:cs="Arial"/>
                <w:i/>
              </w:rPr>
            </w:pPr>
            <w:r>
              <w:rPr>
                <w:rFonts w:ascii="Arial" w:hAnsi="Arial" w:cs="Arial"/>
                <w:i/>
              </w:rPr>
              <w:t>938,85</w:t>
            </w:r>
          </w:p>
        </w:tc>
        <w:tc>
          <w:tcPr>
            <w:tcW w:w="4680" w:type="dxa"/>
          </w:tcPr>
          <w:p w14:paraId="6BD27EF1" w14:textId="77777777" w:rsidR="00416EC7" w:rsidRPr="00550A76" w:rsidRDefault="00416EC7" w:rsidP="00DF16A3">
            <w:pPr>
              <w:spacing w:line="360" w:lineRule="auto"/>
              <w:rPr>
                <w:rFonts w:ascii="Arial" w:hAnsi="Arial" w:cs="Arial"/>
              </w:rPr>
            </w:pPr>
          </w:p>
        </w:tc>
      </w:tr>
      <w:tr w:rsidR="00416EC7" w:rsidRPr="00550A76" w14:paraId="6BD27EF7" w14:textId="77777777" w:rsidTr="007B2B5A">
        <w:tc>
          <w:tcPr>
            <w:tcW w:w="2410" w:type="dxa"/>
          </w:tcPr>
          <w:p w14:paraId="6BD27EF3" w14:textId="77777777" w:rsidR="00416EC7" w:rsidRDefault="00416EC7" w:rsidP="00F55FB2">
            <w:pPr>
              <w:jc w:val="both"/>
              <w:rPr>
                <w:rFonts w:ascii="Arial" w:hAnsi="Arial" w:cs="Arial"/>
                <w:b/>
                <w:bCs/>
                <w:i/>
                <w:iCs/>
                <w:snapToGrid w:val="0"/>
              </w:rPr>
            </w:pPr>
            <w:r>
              <w:rPr>
                <w:rFonts w:ascii="Arial" w:hAnsi="Arial" w:cs="Arial"/>
                <w:i/>
                <w:iCs/>
                <w:snapToGrid w:val="0"/>
              </w:rPr>
              <w:t>- daň zo stavieb</w:t>
            </w:r>
          </w:p>
        </w:tc>
        <w:tc>
          <w:tcPr>
            <w:tcW w:w="1134" w:type="dxa"/>
          </w:tcPr>
          <w:p w14:paraId="6BD27EF4" w14:textId="77777777" w:rsidR="00416EC7" w:rsidRPr="00550A76" w:rsidRDefault="00416EC7" w:rsidP="00DF16A3">
            <w:pPr>
              <w:spacing w:line="360" w:lineRule="auto"/>
              <w:jc w:val="center"/>
              <w:rPr>
                <w:rFonts w:ascii="Arial" w:hAnsi="Arial" w:cs="Arial"/>
              </w:rPr>
            </w:pPr>
          </w:p>
        </w:tc>
        <w:tc>
          <w:tcPr>
            <w:tcW w:w="2036" w:type="dxa"/>
          </w:tcPr>
          <w:p w14:paraId="6BD27EF5" w14:textId="1796137B" w:rsidR="00416EC7" w:rsidRPr="00FC21F8" w:rsidRDefault="00BD7791" w:rsidP="00A23923">
            <w:pPr>
              <w:spacing w:line="360" w:lineRule="auto"/>
              <w:jc w:val="right"/>
              <w:rPr>
                <w:rFonts w:ascii="Arial" w:hAnsi="Arial" w:cs="Arial"/>
                <w:i/>
              </w:rPr>
            </w:pPr>
            <w:r>
              <w:rPr>
                <w:rFonts w:ascii="Arial" w:hAnsi="Arial" w:cs="Arial"/>
                <w:i/>
              </w:rPr>
              <w:t>39831,25</w:t>
            </w:r>
          </w:p>
        </w:tc>
        <w:tc>
          <w:tcPr>
            <w:tcW w:w="4680" w:type="dxa"/>
          </w:tcPr>
          <w:p w14:paraId="6BD27EF6" w14:textId="77777777" w:rsidR="00416EC7" w:rsidRPr="00550A76" w:rsidRDefault="00416EC7" w:rsidP="00DF16A3">
            <w:pPr>
              <w:spacing w:line="360" w:lineRule="auto"/>
              <w:rPr>
                <w:rFonts w:ascii="Arial" w:hAnsi="Arial" w:cs="Arial"/>
              </w:rPr>
            </w:pPr>
          </w:p>
        </w:tc>
      </w:tr>
      <w:tr w:rsidR="00416EC7" w:rsidRPr="00550A76" w14:paraId="6BD27EFC" w14:textId="77777777" w:rsidTr="007B2B5A">
        <w:tc>
          <w:tcPr>
            <w:tcW w:w="2410" w:type="dxa"/>
          </w:tcPr>
          <w:p w14:paraId="6BD27EF8" w14:textId="77777777" w:rsidR="00416EC7" w:rsidRDefault="00416EC7" w:rsidP="00F55FB2">
            <w:pPr>
              <w:jc w:val="both"/>
              <w:rPr>
                <w:rFonts w:ascii="Arial" w:hAnsi="Arial" w:cs="Arial"/>
                <w:b/>
                <w:bCs/>
                <w:i/>
                <w:iCs/>
                <w:snapToGrid w:val="0"/>
              </w:rPr>
            </w:pPr>
            <w:r>
              <w:rPr>
                <w:rFonts w:ascii="Arial" w:hAnsi="Arial" w:cs="Arial"/>
                <w:i/>
                <w:iCs/>
                <w:snapToGrid w:val="0"/>
              </w:rPr>
              <w:t>- daň z bytov</w:t>
            </w:r>
          </w:p>
        </w:tc>
        <w:tc>
          <w:tcPr>
            <w:tcW w:w="1134" w:type="dxa"/>
          </w:tcPr>
          <w:p w14:paraId="6BD27EF9" w14:textId="77777777" w:rsidR="00416EC7" w:rsidRPr="00550A76" w:rsidRDefault="00416EC7" w:rsidP="00DF16A3">
            <w:pPr>
              <w:spacing w:line="360" w:lineRule="auto"/>
              <w:jc w:val="center"/>
              <w:rPr>
                <w:rFonts w:ascii="Arial" w:hAnsi="Arial" w:cs="Arial"/>
              </w:rPr>
            </w:pPr>
          </w:p>
        </w:tc>
        <w:tc>
          <w:tcPr>
            <w:tcW w:w="2036" w:type="dxa"/>
          </w:tcPr>
          <w:p w14:paraId="6BD27EFA" w14:textId="13A521CB" w:rsidR="00416EC7" w:rsidRPr="00FC21F8" w:rsidRDefault="00956CCC" w:rsidP="00A23923">
            <w:pPr>
              <w:spacing w:line="360" w:lineRule="auto"/>
              <w:jc w:val="right"/>
              <w:rPr>
                <w:rFonts w:ascii="Arial" w:hAnsi="Arial" w:cs="Arial"/>
                <w:i/>
              </w:rPr>
            </w:pPr>
            <w:r>
              <w:rPr>
                <w:rFonts w:ascii="Arial" w:hAnsi="Arial" w:cs="Arial"/>
                <w:i/>
              </w:rPr>
              <w:t>258,87</w:t>
            </w:r>
          </w:p>
        </w:tc>
        <w:tc>
          <w:tcPr>
            <w:tcW w:w="4680" w:type="dxa"/>
          </w:tcPr>
          <w:p w14:paraId="6BD27EFB" w14:textId="77777777" w:rsidR="00416EC7" w:rsidRPr="00550A76" w:rsidRDefault="00416EC7" w:rsidP="00DF16A3">
            <w:pPr>
              <w:spacing w:line="360" w:lineRule="auto"/>
              <w:rPr>
                <w:rFonts w:ascii="Arial" w:hAnsi="Arial" w:cs="Arial"/>
              </w:rPr>
            </w:pPr>
          </w:p>
        </w:tc>
      </w:tr>
      <w:tr w:rsidR="00416EC7" w:rsidRPr="00550A76" w14:paraId="6BD27F01" w14:textId="77777777" w:rsidTr="007B2B5A">
        <w:tc>
          <w:tcPr>
            <w:tcW w:w="2410" w:type="dxa"/>
          </w:tcPr>
          <w:p w14:paraId="6BD27EFD" w14:textId="77777777" w:rsidR="00416EC7" w:rsidRDefault="00416EC7" w:rsidP="00F55FB2">
            <w:pPr>
              <w:jc w:val="both"/>
              <w:rPr>
                <w:rFonts w:ascii="Arial" w:hAnsi="Arial" w:cs="Arial"/>
                <w:b/>
                <w:bCs/>
                <w:i/>
                <w:iCs/>
                <w:snapToGrid w:val="0"/>
              </w:rPr>
            </w:pPr>
            <w:r>
              <w:rPr>
                <w:rFonts w:ascii="Arial" w:hAnsi="Arial" w:cs="Arial"/>
                <w:i/>
                <w:iCs/>
                <w:snapToGrid w:val="0"/>
              </w:rPr>
              <w:t>- za psa</w:t>
            </w:r>
          </w:p>
        </w:tc>
        <w:tc>
          <w:tcPr>
            <w:tcW w:w="1134" w:type="dxa"/>
          </w:tcPr>
          <w:p w14:paraId="6BD27EFE" w14:textId="77777777" w:rsidR="00416EC7" w:rsidRPr="00550A76" w:rsidRDefault="00416EC7" w:rsidP="00DF16A3">
            <w:pPr>
              <w:spacing w:line="360" w:lineRule="auto"/>
              <w:jc w:val="center"/>
              <w:rPr>
                <w:rFonts w:ascii="Arial" w:hAnsi="Arial" w:cs="Arial"/>
              </w:rPr>
            </w:pPr>
          </w:p>
        </w:tc>
        <w:tc>
          <w:tcPr>
            <w:tcW w:w="2036" w:type="dxa"/>
          </w:tcPr>
          <w:p w14:paraId="6BD27EFF" w14:textId="26DA2969" w:rsidR="00416EC7" w:rsidRPr="00FC21F8" w:rsidRDefault="00956CCC" w:rsidP="00A23923">
            <w:pPr>
              <w:spacing w:line="360" w:lineRule="auto"/>
              <w:jc w:val="right"/>
              <w:rPr>
                <w:rFonts w:ascii="Arial" w:hAnsi="Arial" w:cs="Arial"/>
                <w:i/>
              </w:rPr>
            </w:pPr>
            <w:r>
              <w:rPr>
                <w:rFonts w:ascii="Arial" w:hAnsi="Arial" w:cs="Arial"/>
                <w:i/>
              </w:rPr>
              <w:t>543,84</w:t>
            </w:r>
          </w:p>
        </w:tc>
        <w:tc>
          <w:tcPr>
            <w:tcW w:w="4680" w:type="dxa"/>
          </w:tcPr>
          <w:p w14:paraId="6BD27F00" w14:textId="77777777" w:rsidR="00416EC7" w:rsidRPr="00550A76" w:rsidRDefault="00416EC7" w:rsidP="00DF16A3">
            <w:pPr>
              <w:spacing w:line="360" w:lineRule="auto"/>
              <w:rPr>
                <w:rFonts w:ascii="Arial" w:hAnsi="Arial" w:cs="Arial"/>
              </w:rPr>
            </w:pPr>
          </w:p>
        </w:tc>
      </w:tr>
      <w:tr w:rsidR="00416EC7" w:rsidRPr="00550A76" w14:paraId="6BD27F06" w14:textId="77777777" w:rsidTr="007B2B5A">
        <w:tc>
          <w:tcPr>
            <w:tcW w:w="2410" w:type="dxa"/>
          </w:tcPr>
          <w:p w14:paraId="6BD27F02" w14:textId="5104C108" w:rsidR="00416EC7" w:rsidRDefault="00416EC7" w:rsidP="00A23923">
            <w:pPr>
              <w:jc w:val="both"/>
              <w:rPr>
                <w:rFonts w:ascii="Arial" w:hAnsi="Arial" w:cs="Arial"/>
                <w:b/>
                <w:bCs/>
                <w:i/>
                <w:iCs/>
                <w:snapToGrid w:val="0"/>
              </w:rPr>
            </w:pPr>
            <w:r>
              <w:rPr>
                <w:rFonts w:ascii="Arial" w:hAnsi="Arial" w:cs="Arial"/>
                <w:i/>
                <w:iCs/>
                <w:snapToGrid w:val="0"/>
              </w:rPr>
              <w:t xml:space="preserve">- </w:t>
            </w:r>
            <w:r w:rsidR="00A23923">
              <w:rPr>
                <w:rFonts w:ascii="Arial" w:hAnsi="Arial" w:cs="Arial"/>
                <w:i/>
                <w:iCs/>
                <w:snapToGrid w:val="0"/>
              </w:rPr>
              <w:t>za ubytovanie</w:t>
            </w:r>
            <w:r w:rsidR="00A400A9">
              <w:rPr>
                <w:rFonts w:ascii="Arial" w:hAnsi="Arial" w:cs="Arial"/>
                <w:i/>
                <w:iCs/>
                <w:snapToGrid w:val="0"/>
              </w:rPr>
              <w:t>, užívanie verejných priestranstiev</w:t>
            </w:r>
          </w:p>
        </w:tc>
        <w:tc>
          <w:tcPr>
            <w:tcW w:w="1134" w:type="dxa"/>
          </w:tcPr>
          <w:p w14:paraId="6BD27F03" w14:textId="77777777" w:rsidR="00416EC7" w:rsidRPr="00550A76" w:rsidRDefault="00416EC7" w:rsidP="00DF16A3">
            <w:pPr>
              <w:spacing w:line="360" w:lineRule="auto"/>
              <w:jc w:val="center"/>
              <w:rPr>
                <w:rFonts w:ascii="Arial" w:hAnsi="Arial" w:cs="Arial"/>
              </w:rPr>
            </w:pPr>
          </w:p>
        </w:tc>
        <w:tc>
          <w:tcPr>
            <w:tcW w:w="2036" w:type="dxa"/>
          </w:tcPr>
          <w:p w14:paraId="6BD27F04" w14:textId="59423F75" w:rsidR="00416EC7" w:rsidRPr="00FC21F8" w:rsidRDefault="00956CCC" w:rsidP="00A23923">
            <w:pPr>
              <w:spacing w:line="360" w:lineRule="auto"/>
              <w:jc w:val="right"/>
              <w:rPr>
                <w:rFonts w:ascii="Arial" w:hAnsi="Arial" w:cs="Arial"/>
                <w:i/>
              </w:rPr>
            </w:pPr>
            <w:r>
              <w:rPr>
                <w:rFonts w:ascii="Arial" w:hAnsi="Arial" w:cs="Arial"/>
                <w:i/>
              </w:rPr>
              <w:t>148,50</w:t>
            </w:r>
          </w:p>
        </w:tc>
        <w:tc>
          <w:tcPr>
            <w:tcW w:w="4680" w:type="dxa"/>
          </w:tcPr>
          <w:p w14:paraId="6BD27F05" w14:textId="77777777" w:rsidR="00416EC7" w:rsidRPr="00550A76" w:rsidRDefault="00416EC7" w:rsidP="00DF16A3">
            <w:pPr>
              <w:spacing w:line="360" w:lineRule="auto"/>
              <w:rPr>
                <w:rFonts w:ascii="Arial" w:hAnsi="Arial" w:cs="Arial"/>
              </w:rPr>
            </w:pPr>
          </w:p>
        </w:tc>
      </w:tr>
      <w:tr w:rsidR="00A400A9" w:rsidRPr="00550A76" w14:paraId="6BD27F0B" w14:textId="77777777" w:rsidTr="007B2B5A">
        <w:tc>
          <w:tcPr>
            <w:tcW w:w="2410" w:type="dxa"/>
          </w:tcPr>
          <w:p w14:paraId="6BD27F07" w14:textId="77777777" w:rsidR="00A400A9" w:rsidRDefault="00A400A9" w:rsidP="00A400A9">
            <w:pPr>
              <w:rPr>
                <w:rFonts w:ascii="Arial" w:hAnsi="Arial" w:cs="Arial"/>
              </w:rPr>
            </w:pPr>
            <w:r>
              <w:rPr>
                <w:rFonts w:ascii="Arial" w:hAnsi="Arial" w:cs="Arial"/>
              </w:rPr>
              <w:t>Iné pohľadávky</w:t>
            </w:r>
          </w:p>
        </w:tc>
        <w:tc>
          <w:tcPr>
            <w:tcW w:w="1134" w:type="dxa"/>
          </w:tcPr>
          <w:p w14:paraId="6BD27F08" w14:textId="77777777" w:rsidR="00A400A9" w:rsidRDefault="00A400A9" w:rsidP="00A400A9">
            <w:pPr>
              <w:spacing w:line="360" w:lineRule="auto"/>
              <w:jc w:val="center"/>
              <w:rPr>
                <w:rFonts w:ascii="Arial" w:hAnsi="Arial" w:cs="Arial"/>
              </w:rPr>
            </w:pPr>
            <w:r>
              <w:rPr>
                <w:rFonts w:ascii="Arial" w:hAnsi="Arial" w:cs="Arial"/>
              </w:rPr>
              <w:t>081</w:t>
            </w:r>
          </w:p>
        </w:tc>
        <w:tc>
          <w:tcPr>
            <w:tcW w:w="2036" w:type="dxa"/>
          </w:tcPr>
          <w:p w14:paraId="6BD27F09" w14:textId="25747DB3" w:rsidR="00A400A9" w:rsidRPr="00823174" w:rsidRDefault="0098623F" w:rsidP="00A400A9">
            <w:pPr>
              <w:spacing w:line="360" w:lineRule="auto"/>
              <w:jc w:val="right"/>
              <w:rPr>
                <w:rFonts w:ascii="Arial" w:hAnsi="Arial" w:cs="Arial"/>
                <w:b/>
              </w:rPr>
            </w:pPr>
            <w:r>
              <w:rPr>
                <w:rFonts w:ascii="Arial" w:hAnsi="Arial" w:cs="Arial"/>
                <w:b/>
              </w:rPr>
              <w:t>32 </w:t>
            </w:r>
            <w:r w:rsidR="00890E6B">
              <w:rPr>
                <w:rFonts w:ascii="Arial" w:hAnsi="Arial" w:cs="Arial"/>
                <w:b/>
              </w:rPr>
              <w:t>876</w:t>
            </w:r>
            <w:r>
              <w:rPr>
                <w:rFonts w:ascii="Arial" w:hAnsi="Arial" w:cs="Arial"/>
                <w:b/>
              </w:rPr>
              <w:t>,10</w:t>
            </w:r>
          </w:p>
        </w:tc>
        <w:tc>
          <w:tcPr>
            <w:tcW w:w="4680" w:type="dxa"/>
          </w:tcPr>
          <w:p w14:paraId="6BD27F0A" w14:textId="77777777" w:rsidR="00A400A9" w:rsidRPr="00550A76" w:rsidRDefault="00A400A9" w:rsidP="00A400A9">
            <w:pPr>
              <w:rPr>
                <w:rFonts w:ascii="Arial" w:hAnsi="Arial" w:cs="Arial"/>
              </w:rPr>
            </w:pPr>
          </w:p>
        </w:tc>
      </w:tr>
      <w:tr w:rsidR="00A400A9" w:rsidRPr="00550A76" w14:paraId="6BD27F10" w14:textId="77777777" w:rsidTr="007B2B5A">
        <w:tc>
          <w:tcPr>
            <w:tcW w:w="2410" w:type="dxa"/>
          </w:tcPr>
          <w:p w14:paraId="6BD27F0C" w14:textId="0107A4CD" w:rsidR="00A400A9" w:rsidRDefault="00A400A9" w:rsidP="00A400A9">
            <w:pPr>
              <w:rPr>
                <w:rFonts w:ascii="Arial" w:hAnsi="Arial" w:cs="Arial"/>
              </w:rPr>
            </w:pPr>
            <w:r>
              <w:rPr>
                <w:rFonts w:ascii="Arial" w:hAnsi="Arial" w:cs="Arial"/>
                <w:i/>
              </w:rPr>
              <w:t>- voči nájomcom</w:t>
            </w:r>
            <w:r w:rsidR="007A3642">
              <w:rPr>
                <w:rFonts w:ascii="Arial" w:hAnsi="Arial" w:cs="Arial"/>
                <w:i/>
              </w:rPr>
              <w:t xml:space="preserve"> </w:t>
            </w:r>
            <w:r w:rsidR="00E64280">
              <w:rPr>
                <w:rFonts w:ascii="Arial" w:hAnsi="Arial" w:cs="Arial"/>
                <w:i/>
              </w:rPr>
              <w:t xml:space="preserve">24 </w:t>
            </w:r>
            <w:proofErr w:type="spellStart"/>
            <w:r w:rsidR="00E64280">
              <w:rPr>
                <w:rFonts w:ascii="Arial" w:hAnsi="Arial" w:cs="Arial"/>
                <w:i/>
              </w:rPr>
              <w:t>b.j</w:t>
            </w:r>
            <w:proofErr w:type="spellEnd"/>
            <w:r w:rsidR="00E64280">
              <w:rPr>
                <w:rFonts w:ascii="Arial" w:hAnsi="Arial" w:cs="Arial"/>
                <w:i/>
              </w:rPr>
              <w:t>.</w:t>
            </w:r>
          </w:p>
        </w:tc>
        <w:tc>
          <w:tcPr>
            <w:tcW w:w="1134" w:type="dxa"/>
          </w:tcPr>
          <w:p w14:paraId="6BD27F0D" w14:textId="77777777" w:rsidR="00A400A9" w:rsidRDefault="00A400A9" w:rsidP="00A400A9">
            <w:pPr>
              <w:spacing w:line="360" w:lineRule="auto"/>
              <w:jc w:val="center"/>
              <w:rPr>
                <w:rFonts w:ascii="Arial" w:hAnsi="Arial" w:cs="Arial"/>
              </w:rPr>
            </w:pPr>
          </w:p>
        </w:tc>
        <w:tc>
          <w:tcPr>
            <w:tcW w:w="2036" w:type="dxa"/>
          </w:tcPr>
          <w:p w14:paraId="6BD27F0E" w14:textId="4520E92F" w:rsidR="00A400A9" w:rsidRDefault="0044727D" w:rsidP="00A400A9">
            <w:pPr>
              <w:spacing w:line="360" w:lineRule="auto"/>
              <w:jc w:val="right"/>
              <w:rPr>
                <w:rFonts w:ascii="Arial" w:hAnsi="Arial" w:cs="Arial"/>
              </w:rPr>
            </w:pPr>
            <w:r>
              <w:rPr>
                <w:rFonts w:ascii="Arial" w:hAnsi="Arial" w:cs="Arial"/>
                <w:i/>
              </w:rPr>
              <w:t>27 670,71</w:t>
            </w:r>
          </w:p>
        </w:tc>
        <w:tc>
          <w:tcPr>
            <w:tcW w:w="4680" w:type="dxa"/>
          </w:tcPr>
          <w:p w14:paraId="6BD27F0F" w14:textId="77777777" w:rsidR="00A400A9" w:rsidRPr="00550A76" w:rsidRDefault="00A400A9" w:rsidP="00A400A9">
            <w:pPr>
              <w:spacing w:line="360" w:lineRule="auto"/>
              <w:rPr>
                <w:rFonts w:ascii="Arial" w:hAnsi="Arial" w:cs="Arial"/>
              </w:rPr>
            </w:pPr>
          </w:p>
        </w:tc>
      </w:tr>
      <w:tr w:rsidR="00A400A9" w:rsidRPr="00550A76" w14:paraId="6BD27F15" w14:textId="77777777" w:rsidTr="007B2B5A">
        <w:tc>
          <w:tcPr>
            <w:tcW w:w="2410" w:type="dxa"/>
          </w:tcPr>
          <w:p w14:paraId="6BD27F11" w14:textId="77777777" w:rsidR="00A400A9" w:rsidRPr="001434CD" w:rsidRDefault="00A400A9" w:rsidP="00A400A9">
            <w:pPr>
              <w:rPr>
                <w:rFonts w:ascii="Arial" w:hAnsi="Arial" w:cs="Arial"/>
                <w:i/>
              </w:rPr>
            </w:pPr>
            <w:r w:rsidRPr="001434CD">
              <w:rPr>
                <w:rFonts w:ascii="Arial" w:hAnsi="Arial" w:cs="Arial"/>
                <w:i/>
              </w:rPr>
              <w:t>- voči o</w:t>
            </w:r>
            <w:r>
              <w:rPr>
                <w:rFonts w:ascii="Arial" w:hAnsi="Arial" w:cs="Arial"/>
                <w:i/>
              </w:rPr>
              <w:t>d</w:t>
            </w:r>
            <w:r w:rsidRPr="001434CD">
              <w:rPr>
                <w:rFonts w:ascii="Arial" w:hAnsi="Arial" w:cs="Arial"/>
                <w:i/>
              </w:rPr>
              <w:t>ber. vody</w:t>
            </w:r>
          </w:p>
        </w:tc>
        <w:tc>
          <w:tcPr>
            <w:tcW w:w="1134" w:type="dxa"/>
          </w:tcPr>
          <w:p w14:paraId="6BD27F12" w14:textId="77777777" w:rsidR="00A400A9" w:rsidRDefault="00A400A9" w:rsidP="00A400A9">
            <w:pPr>
              <w:spacing w:line="360" w:lineRule="auto"/>
              <w:jc w:val="center"/>
              <w:rPr>
                <w:rFonts w:ascii="Arial" w:hAnsi="Arial" w:cs="Arial"/>
              </w:rPr>
            </w:pPr>
          </w:p>
        </w:tc>
        <w:tc>
          <w:tcPr>
            <w:tcW w:w="2036" w:type="dxa"/>
          </w:tcPr>
          <w:p w14:paraId="6BD27F13" w14:textId="789F9CF4" w:rsidR="00A400A9" w:rsidRPr="001434CD" w:rsidRDefault="00B1167F" w:rsidP="00A400A9">
            <w:pPr>
              <w:spacing w:line="360" w:lineRule="auto"/>
              <w:jc w:val="right"/>
              <w:rPr>
                <w:rFonts w:ascii="Arial" w:hAnsi="Arial" w:cs="Arial"/>
                <w:i/>
              </w:rPr>
            </w:pPr>
            <w:r>
              <w:rPr>
                <w:rFonts w:ascii="Arial" w:hAnsi="Arial" w:cs="Arial"/>
                <w:i/>
              </w:rPr>
              <w:t>1 413,30</w:t>
            </w:r>
          </w:p>
        </w:tc>
        <w:tc>
          <w:tcPr>
            <w:tcW w:w="4680" w:type="dxa"/>
          </w:tcPr>
          <w:p w14:paraId="6BD27F14" w14:textId="77777777" w:rsidR="00A400A9" w:rsidRDefault="00A400A9" w:rsidP="00A400A9">
            <w:pPr>
              <w:spacing w:line="360" w:lineRule="auto"/>
              <w:rPr>
                <w:rFonts w:ascii="Arial" w:hAnsi="Arial" w:cs="Arial"/>
              </w:rPr>
            </w:pPr>
          </w:p>
        </w:tc>
      </w:tr>
      <w:tr w:rsidR="00A400A9" w:rsidRPr="00550A76" w14:paraId="6BD27F1A" w14:textId="77777777" w:rsidTr="007B2B5A">
        <w:tc>
          <w:tcPr>
            <w:tcW w:w="2410" w:type="dxa"/>
          </w:tcPr>
          <w:p w14:paraId="6BD27F16" w14:textId="38A8DD4E" w:rsidR="00A400A9" w:rsidRPr="007D651E" w:rsidRDefault="00A400A9" w:rsidP="00A400A9">
            <w:pPr>
              <w:rPr>
                <w:rFonts w:ascii="Arial" w:hAnsi="Arial" w:cs="Arial"/>
                <w:i/>
              </w:rPr>
            </w:pPr>
            <w:r w:rsidRPr="007D651E">
              <w:rPr>
                <w:rFonts w:ascii="Arial" w:hAnsi="Arial" w:cs="Arial"/>
                <w:i/>
              </w:rPr>
              <w:t>-</w:t>
            </w:r>
            <w:r>
              <w:rPr>
                <w:rFonts w:ascii="Arial" w:hAnsi="Arial" w:cs="Arial"/>
                <w:i/>
              </w:rPr>
              <w:t xml:space="preserve"> </w:t>
            </w:r>
            <w:r w:rsidR="007A3642">
              <w:rPr>
                <w:rFonts w:ascii="Arial" w:hAnsi="Arial" w:cs="Arial"/>
                <w:i/>
              </w:rPr>
              <w:t xml:space="preserve">voči </w:t>
            </w:r>
            <w:r w:rsidR="00E64280">
              <w:rPr>
                <w:rFonts w:ascii="Arial" w:hAnsi="Arial" w:cs="Arial"/>
                <w:i/>
              </w:rPr>
              <w:t>nájomcom</w:t>
            </w:r>
            <w:r w:rsidR="007A3642">
              <w:rPr>
                <w:rFonts w:ascii="Arial" w:hAnsi="Arial" w:cs="Arial"/>
                <w:i/>
              </w:rPr>
              <w:t xml:space="preserve"> </w:t>
            </w:r>
          </w:p>
        </w:tc>
        <w:tc>
          <w:tcPr>
            <w:tcW w:w="1134" w:type="dxa"/>
          </w:tcPr>
          <w:p w14:paraId="6BD27F17" w14:textId="77777777" w:rsidR="00A400A9" w:rsidRDefault="00A400A9" w:rsidP="00A400A9">
            <w:pPr>
              <w:spacing w:line="360" w:lineRule="auto"/>
              <w:jc w:val="center"/>
              <w:rPr>
                <w:rFonts w:ascii="Arial" w:hAnsi="Arial" w:cs="Arial"/>
              </w:rPr>
            </w:pPr>
          </w:p>
        </w:tc>
        <w:tc>
          <w:tcPr>
            <w:tcW w:w="2036" w:type="dxa"/>
          </w:tcPr>
          <w:p w14:paraId="6BD27F18" w14:textId="421386A7" w:rsidR="00A400A9" w:rsidRDefault="0044727D" w:rsidP="00A400A9">
            <w:pPr>
              <w:spacing w:line="360" w:lineRule="auto"/>
              <w:jc w:val="right"/>
              <w:rPr>
                <w:rFonts w:ascii="Arial" w:hAnsi="Arial" w:cs="Arial"/>
                <w:i/>
              </w:rPr>
            </w:pPr>
            <w:r>
              <w:rPr>
                <w:rFonts w:ascii="Arial" w:hAnsi="Arial" w:cs="Arial"/>
                <w:i/>
              </w:rPr>
              <w:t>3 792,09</w:t>
            </w:r>
          </w:p>
        </w:tc>
        <w:tc>
          <w:tcPr>
            <w:tcW w:w="4680" w:type="dxa"/>
          </w:tcPr>
          <w:p w14:paraId="6BD27F19" w14:textId="77777777" w:rsidR="00A400A9" w:rsidRDefault="00A400A9" w:rsidP="00A400A9">
            <w:pPr>
              <w:spacing w:line="360" w:lineRule="auto"/>
              <w:rPr>
                <w:rFonts w:ascii="Arial" w:hAnsi="Arial" w:cs="Arial"/>
              </w:rPr>
            </w:pPr>
          </w:p>
        </w:tc>
      </w:tr>
      <w:tr w:rsidR="007A3642" w:rsidRPr="00550A76" w14:paraId="49EC5873" w14:textId="77777777" w:rsidTr="007B2B5A">
        <w:tc>
          <w:tcPr>
            <w:tcW w:w="2410" w:type="dxa"/>
          </w:tcPr>
          <w:p w14:paraId="203E1ED5" w14:textId="3C6C8011" w:rsidR="007A3642" w:rsidRPr="007A3642" w:rsidRDefault="007A3642" w:rsidP="007A3642">
            <w:pPr>
              <w:rPr>
                <w:rFonts w:ascii="Arial" w:hAnsi="Arial" w:cs="Arial"/>
                <w:i/>
              </w:rPr>
            </w:pPr>
            <w:r>
              <w:rPr>
                <w:rFonts w:ascii="Arial" w:hAnsi="Arial" w:cs="Arial"/>
                <w:i/>
              </w:rPr>
              <w:t xml:space="preserve">-iné pohľadávky </w:t>
            </w:r>
          </w:p>
        </w:tc>
        <w:tc>
          <w:tcPr>
            <w:tcW w:w="1134" w:type="dxa"/>
          </w:tcPr>
          <w:p w14:paraId="0A318981" w14:textId="77777777" w:rsidR="007A3642" w:rsidRDefault="007A3642" w:rsidP="00A400A9">
            <w:pPr>
              <w:spacing w:line="360" w:lineRule="auto"/>
              <w:jc w:val="center"/>
              <w:rPr>
                <w:rFonts w:ascii="Arial" w:hAnsi="Arial" w:cs="Arial"/>
              </w:rPr>
            </w:pPr>
          </w:p>
        </w:tc>
        <w:tc>
          <w:tcPr>
            <w:tcW w:w="2036" w:type="dxa"/>
          </w:tcPr>
          <w:p w14:paraId="2974CF37" w14:textId="626D46F1" w:rsidR="007A3642" w:rsidRDefault="00B1167F" w:rsidP="00A400A9">
            <w:pPr>
              <w:spacing w:line="360" w:lineRule="auto"/>
              <w:jc w:val="right"/>
              <w:rPr>
                <w:rFonts w:ascii="Arial" w:hAnsi="Arial" w:cs="Arial"/>
                <w:i/>
              </w:rPr>
            </w:pPr>
            <w:r>
              <w:rPr>
                <w:rFonts w:ascii="Arial" w:hAnsi="Arial" w:cs="Arial"/>
                <w:i/>
              </w:rPr>
              <w:t>0,00</w:t>
            </w:r>
          </w:p>
        </w:tc>
        <w:tc>
          <w:tcPr>
            <w:tcW w:w="4680" w:type="dxa"/>
          </w:tcPr>
          <w:p w14:paraId="013E310C" w14:textId="77777777" w:rsidR="007A3642" w:rsidRDefault="007A3642" w:rsidP="00A400A9">
            <w:pPr>
              <w:spacing w:line="360" w:lineRule="auto"/>
              <w:rPr>
                <w:rFonts w:ascii="Arial" w:hAnsi="Arial" w:cs="Arial"/>
              </w:rPr>
            </w:pPr>
          </w:p>
        </w:tc>
      </w:tr>
      <w:tr w:rsidR="00A400A9" w:rsidRPr="00550A76" w14:paraId="6BD27F1F" w14:textId="77777777" w:rsidTr="007B2B5A">
        <w:tc>
          <w:tcPr>
            <w:tcW w:w="2410" w:type="dxa"/>
          </w:tcPr>
          <w:p w14:paraId="6BD27F1B" w14:textId="77777777" w:rsidR="00A400A9" w:rsidRPr="001434CD" w:rsidRDefault="00A400A9" w:rsidP="00A400A9">
            <w:pPr>
              <w:rPr>
                <w:rFonts w:ascii="Arial" w:hAnsi="Arial" w:cs="Arial"/>
                <w:i/>
              </w:rPr>
            </w:pPr>
            <w:r>
              <w:rPr>
                <w:rFonts w:ascii="Arial" w:hAnsi="Arial" w:cs="Arial"/>
              </w:rPr>
              <w:t>Transfery a </w:t>
            </w:r>
            <w:proofErr w:type="spellStart"/>
            <w:r>
              <w:rPr>
                <w:rFonts w:ascii="Arial" w:hAnsi="Arial" w:cs="Arial"/>
              </w:rPr>
              <w:t>ost</w:t>
            </w:r>
            <w:proofErr w:type="spellEnd"/>
            <w:r>
              <w:rPr>
                <w:rFonts w:ascii="Arial" w:hAnsi="Arial" w:cs="Arial"/>
              </w:rPr>
              <w:t xml:space="preserve">. </w:t>
            </w:r>
            <w:proofErr w:type="spellStart"/>
            <w:r>
              <w:rPr>
                <w:rFonts w:ascii="Arial" w:hAnsi="Arial" w:cs="Arial"/>
              </w:rPr>
              <w:t>zúčtov</w:t>
            </w:r>
            <w:proofErr w:type="spellEnd"/>
            <w:r>
              <w:rPr>
                <w:rFonts w:ascii="Arial" w:hAnsi="Arial" w:cs="Arial"/>
              </w:rPr>
              <w:t xml:space="preserve">. so </w:t>
            </w:r>
            <w:proofErr w:type="spellStart"/>
            <w:r>
              <w:rPr>
                <w:rFonts w:ascii="Arial" w:hAnsi="Arial" w:cs="Arial"/>
              </w:rPr>
              <w:t>subj</w:t>
            </w:r>
            <w:proofErr w:type="spellEnd"/>
            <w:r>
              <w:rPr>
                <w:rFonts w:ascii="Arial" w:hAnsi="Arial" w:cs="Arial"/>
              </w:rPr>
              <w:t>. mimo VS</w:t>
            </w:r>
          </w:p>
        </w:tc>
        <w:tc>
          <w:tcPr>
            <w:tcW w:w="1134" w:type="dxa"/>
          </w:tcPr>
          <w:p w14:paraId="6BD27F1C" w14:textId="77777777" w:rsidR="00A400A9" w:rsidRDefault="00A400A9" w:rsidP="00A400A9">
            <w:pPr>
              <w:spacing w:line="360" w:lineRule="auto"/>
              <w:jc w:val="center"/>
              <w:rPr>
                <w:rFonts w:ascii="Arial" w:hAnsi="Arial" w:cs="Arial"/>
              </w:rPr>
            </w:pPr>
            <w:r>
              <w:rPr>
                <w:rFonts w:ascii="Arial" w:hAnsi="Arial" w:cs="Arial"/>
              </w:rPr>
              <w:t>084</w:t>
            </w:r>
          </w:p>
        </w:tc>
        <w:tc>
          <w:tcPr>
            <w:tcW w:w="2036" w:type="dxa"/>
          </w:tcPr>
          <w:p w14:paraId="6BD27F1D" w14:textId="5918A9BF" w:rsidR="00A400A9" w:rsidRPr="00823174" w:rsidRDefault="002A2DF4" w:rsidP="00A400A9">
            <w:pPr>
              <w:spacing w:line="360" w:lineRule="auto"/>
              <w:jc w:val="right"/>
              <w:rPr>
                <w:rFonts w:ascii="Arial" w:hAnsi="Arial" w:cs="Arial"/>
                <w:b/>
                <w:i/>
              </w:rPr>
            </w:pPr>
            <w:r>
              <w:rPr>
                <w:rFonts w:ascii="Arial" w:hAnsi="Arial" w:cs="Arial"/>
                <w:b/>
              </w:rPr>
              <w:t>0</w:t>
            </w:r>
            <w:r w:rsidR="00A400A9" w:rsidRPr="00823174">
              <w:rPr>
                <w:rFonts w:ascii="Arial" w:hAnsi="Arial" w:cs="Arial"/>
                <w:b/>
              </w:rPr>
              <w:t>,00</w:t>
            </w:r>
          </w:p>
        </w:tc>
        <w:tc>
          <w:tcPr>
            <w:tcW w:w="4680" w:type="dxa"/>
          </w:tcPr>
          <w:p w14:paraId="6BD27F1E" w14:textId="77777777" w:rsidR="00A400A9" w:rsidRDefault="00A400A9" w:rsidP="00A400A9">
            <w:pPr>
              <w:spacing w:line="360" w:lineRule="auto"/>
              <w:rPr>
                <w:rFonts w:ascii="Arial" w:hAnsi="Arial" w:cs="Arial"/>
              </w:rPr>
            </w:pPr>
          </w:p>
        </w:tc>
      </w:tr>
      <w:tr w:rsidR="00A400A9" w:rsidRPr="00550A76" w14:paraId="6BD27F24" w14:textId="77777777" w:rsidTr="007B2B5A">
        <w:tc>
          <w:tcPr>
            <w:tcW w:w="2410" w:type="dxa"/>
          </w:tcPr>
          <w:p w14:paraId="6BD27F20" w14:textId="77777777" w:rsidR="00A400A9" w:rsidRPr="00D6647D" w:rsidRDefault="00A400A9" w:rsidP="00A400A9">
            <w:pPr>
              <w:rPr>
                <w:rFonts w:ascii="Arial" w:hAnsi="Arial" w:cs="Arial"/>
              </w:rPr>
            </w:pPr>
            <w:r w:rsidRPr="00F45CB2">
              <w:rPr>
                <w:rFonts w:ascii="Arial" w:hAnsi="Arial" w:cs="Arial"/>
                <w:b/>
              </w:rPr>
              <w:t>Spolu</w:t>
            </w:r>
          </w:p>
        </w:tc>
        <w:tc>
          <w:tcPr>
            <w:tcW w:w="1134" w:type="dxa"/>
          </w:tcPr>
          <w:p w14:paraId="6BD27F21" w14:textId="77777777" w:rsidR="00A400A9" w:rsidRDefault="00A400A9" w:rsidP="00A400A9">
            <w:pPr>
              <w:spacing w:line="360" w:lineRule="auto"/>
              <w:jc w:val="center"/>
              <w:rPr>
                <w:rFonts w:ascii="Arial" w:hAnsi="Arial" w:cs="Arial"/>
              </w:rPr>
            </w:pPr>
          </w:p>
        </w:tc>
        <w:tc>
          <w:tcPr>
            <w:tcW w:w="2036" w:type="dxa"/>
          </w:tcPr>
          <w:p w14:paraId="6BD27F22" w14:textId="5961E57A" w:rsidR="00A400A9" w:rsidRPr="00D6647D" w:rsidRDefault="002638D1" w:rsidP="00A400A9">
            <w:pPr>
              <w:spacing w:line="360" w:lineRule="auto"/>
              <w:jc w:val="right"/>
              <w:rPr>
                <w:rFonts w:ascii="Arial" w:hAnsi="Arial" w:cs="Arial"/>
              </w:rPr>
            </w:pPr>
            <w:r>
              <w:rPr>
                <w:rFonts w:ascii="Arial" w:hAnsi="Arial" w:cs="Arial"/>
                <w:b/>
              </w:rPr>
              <w:t>156 233,75</w:t>
            </w:r>
          </w:p>
        </w:tc>
        <w:tc>
          <w:tcPr>
            <w:tcW w:w="4680" w:type="dxa"/>
          </w:tcPr>
          <w:p w14:paraId="6BD27F23" w14:textId="77777777" w:rsidR="00A400A9" w:rsidRDefault="00A400A9" w:rsidP="00A400A9">
            <w:pPr>
              <w:spacing w:line="360" w:lineRule="auto"/>
              <w:rPr>
                <w:rFonts w:ascii="Arial" w:hAnsi="Arial" w:cs="Arial"/>
              </w:rPr>
            </w:pPr>
          </w:p>
        </w:tc>
      </w:tr>
    </w:tbl>
    <w:p w14:paraId="6BD27F25" w14:textId="794A6BB9" w:rsidR="007B2B5A" w:rsidRDefault="007B2B5A" w:rsidP="008355E5">
      <w:pPr>
        <w:pStyle w:val="Pismenka"/>
        <w:tabs>
          <w:tab w:val="clear" w:pos="426"/>
        </w:tabs>
        <w:spacing w:line="720" w:lineRule="auto"/>
        <w:ind w:left="0" w:firstLine="0"/>
        <w:rPr>
          <w:rFonts w:ascii="Arial" w:hAnsi="Arial" w:cs="Arial"/>
          <w:b w:val="0"/>
          <w:bCs w:val="0"/>
          <w:sz w:val="20"/>
          <w:szCs w:val="20"/>
        </w:rPr>
      </w:pPr>
    </w:p>
    <w:p w14:paraId="3713A213" w14:textId="073D9523" w:rsidR="00BC5A5D" w:rsidRDefault="00BC5A5D" w:rsidP="008355E5">
      <w:pPr>
        <w:pStyle w:val="Pismenka"/>
        <w:tabs>
          <w:tab w:val="clear" w:pos="426"/>
        </w:tabs>
        <w:spacing w:line="720" w:lineRule="auto"/>
        <w:ind w:left="0" w:firstLine="0"/>
        <w:rPr>
          <w:rFonts w:ascii="Arial" w:hAnsi="Arial" w:cs="Arial"/>
          <w:b w:val="0"/>
          <w:bCs w:val="0"/>
          <w:sz w:val="20"/>
          <w:szCs w:val="20"/>
        </w:rPr>
      </w:pPr>
    </w:p>
    <w:p w14:paraId="608F1836" w14:textId="77777777" w:rsidR="00BC5A5D" w:rsidRPr="00550A76" w:rsidRDefault="00BC5A5D" w:rsidP="008355E5">
      <w:pPr>
        <w:pStyle w:val="Pismenka"/>
        <w:tabs>
          <w:tab w:val="clear" w:pos="426"/>
        </w:tabs>
        <w:spacing w:line="720" w:lineRule="auto"/>
        <w:ind w:left="0" w:firstLine="0"/>
        <w:rPr>
          <w:rFonts w:ascii="Arial" w:hAnsi="Arial" w:cs="Arial"/>
          <w:b w:val="0"/>
          <w:bCs w:val="0"/>
          <w:sz w:val="20"/>
          <w:szCs w:val="20"/>
        </w:rPr>
      </w:pPr>
    </w:p>
    <w:p w14:paraId="6BD27F26" w14:textId="77777777" w:rsidR="00485169" w:rsidRPr="00B265BE" w:rsidRDefault="00234114" w:rsidP="00516197">
      <w:pPr>
        <w:numPr>
          <w:ilvl w:val="0"/>
          <w:numId w:val="13"/>
        </w:numPr>
        <w:tabs>
          <w:tab w:val="clear" w:pos="720"/>
          <w:tab w:val="num" w:pos="360"/>
        </w:tabs>
        <w:spacing w:line="480" w:lineRule="auto"/>
        <w:ind w:hanging="720"/>
        <w:jc w:val="both"/>
        <w:rPr>
          <w:rFonts w:ascii="Arial" w:hAnsi="Arial" w:cs="Arial"/>
          <w:i/>
        </w:rPr>
      </w:pPr>
      <w:r>
        <w:rPr>
          <w:rFonts w:ascii="Arial" w:hAnsi="Arial" w:cs="Arial"/>
          <w:b/>
          <w:i/>
        </w:rPr>
        <w:lastRenderedPageBreak/>
        <w:t xml:space="preserve">Vývoj </w:t>
      </w:r>
      <w:r w:rsidR="00485169" w:rsidRPr="005B4CFF">
        <w:rPr>
          <w:rFonts w:ascii="Arial" w:hAnsi="Arial" w:cs="Arial"/>
          <w:b/>
          <w:i/>
        </w:rPr>
        <w:t>opravn</w:t>
      </w:r>
      <w:r>
        <w:rPr>
          <w:rFonts w:ascii="Arial" w:hAnsi="Arial" w:cs="Arial"/>
          <w:b/>
          <w:i/>
        </w:rPr>
        <w:t>ej</w:t>
      </w:r>
      <w:r w:rsidR="00485169" w:rsidRPr="005B4CFF">
        <w:rPr>
          <w:rFonts w:ascii="Arial" w:hAnsi="Arial" w:cs="Arial"/>
          <w:b/>
          <w:i/>
        </w:rPr>
        <w:t xml:space="preserve"> položky</w:t>
      </w:r>
      <w:r>
        <w:rPr>
          <w:rFonts w:ascii="Arial" w:hAnsi="Arial" w:cs="Arial"/>
          <w:b/>
          <w:i/>
        </w:rPr>
        <w:t xml:space="preserve"> k pohľadávkam</w:t>
      </w:r>
      <w:r w:rsidR="00485169" w:rsidRPr="005B4CFF">
        <w:rPr>
          <w:rFonts w:ascii="Arial" w:hAnsi="Arial" w:cs="Arial"/>
          <w:b/>
          <w:i/>
        </w:rPr>
        <w:t xml:space="preserve"> </w:t>
      </w:r>
      <w:r w:rsidR="00246871" w:rsidRPr="005B4CFF">
        <w:rPr>
          <w:rFonts w:ascii="Arial" w:hAnsi="Arial" w:cs="Arial"/>
          <w:b/>
          <w:i/>
        </w:rPr>
        <w:t>/v </w:t>
      </w:r>
      <w:r w:rsidR="0050024A" w:rsidRPr="005B4CFF">
        <w:rPr>
          <w:rFonts w:ascii="Arial" w:hAnsi="Arial" w:cs="Arial"/>
          <w:b/>
          <w:i/>
        </w:rPr>
        <w:t>EUR</w:t>
      </w:r>
      <w:r w:rsidR="00246871" w:rsidRPr="005B4CFF">
        <w:rPr>
          <w:rFonts w:ascii="Arial" w:hAnsi="Arial" w:cs="Arial"/>
          <w:b/>
          <w:i/>
        </w:rPr>
        <w:t>/</w:t>
      </w:r>
      <w:r w:rsidR="00657C70">
        <w:rPr>
          <w:rFonts w:ascii="Arial" w:hAnsi="Arial" w:cs="Arial"/>
          <w:b/>
          <w:i/>
        </w:rPr>
        <w:t xml:space="preserve"> </w:t>
      </w:r>
      <w:r w:rsidR="00657C70" w:rsidRPr="00657C70">
        <w:rPr>
          <w:rFonts w:ascii="Arial" w:hAnsi="Arial" w:cs="Arial"/>
        </w:rPr>
        <w:t xml:space="preserve">- tabuľka č. </w:t>
      </w:r>
      <w:r w:rsidR="00657C70">
        <w:rPr>
          <w:rFonts w:ascii="Arial" w:hAnsi="Arial" w:cs="Arial"/>
        </w:rPr>
        <w:t>3</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20"/>
        <w:gridCol w:w="900"/>
        <w:gridCol w:w="1080"/>
        <w:gridCol w:w="1080"/>
        <w:gridCol w:w="1080"/>
        <w:gridCol w:w="1080"/>
        <w:gridCol w:w="1080"/>
        <w:gridCol w:w="2340"/>
      </w:tblGrid>
      <w:tr w:rsidR="004F22C3" w:rsidRPr="00550A76" w14:paraId="6BD27F38" w14:textId="77777777" w:rsidTr="004F22C3">
        <w:tc>
          <w:tcPr>
            <w:tcW w:w="1620" w:type="dxa"/>
            <w:vAlign w:val="center"/>
          </w:tcPr>
          <w:p w14:paraId="6BD27F27" w14:textId="77777777" w:rsidR="004F22C3" w:rsidRPr="00550A76" w:rsidRDefault="004F22C3" w:rsidP="004F22C3">
            <w:pPr>
              <w:jc w:val="center"/>
              <w:rPr>
                <w:rFonts w:ascii="Arial" w:hAnsi="Arial" w:cs="Arial"/>
              </w:rPr>
            </w:pPr>
            <w:r w:rsidRPr="00550A76">
              <w:rPr>
                <w:rFonts w:ascii="Arial" w:hAnsi="Arial" w:cs="Arial"/>
              </w:rPr>
              <w:t>Položka</w:t>
            </w:r>
          </w:p>
          <w:p w14:paraId="6BD27F28" w14:textId="77777777" w:rsidR="004F22C3" w:rsidRPr="00550A76" w:rsidRDefault="004F22C3" w:rsidP="004F22C3">
            <w:pPr>
              <w:jc w:val="center"/>
              <w:rPr>
                <w:rFonts w:ascii="Arial" w:hAnsi="Arial" w:cs="Arial"/>
              </w:rPr>
            </w:pPr>
            <w:r w:rsidRPr="00550A76">
              <w:rPr>
                <w:rFonts w:ascii="Arial" w:hAnsi="Arial" w:cs="Arial"/>
              </w:rPr>
              <w:t>pohľadávok</w:t>
            </w:r>
          </w:p>
        </w:tc>
        <w:tc>
          <w:tcPr>
            <w:tcW w:w="900" w:type="dxa"/>
            <w:vAlign w:val="center"/>
          </w:tcPr>
          <w:p w14:paraId="6BD27F29" w14:textId="77777777" w:rsidR="004F22C3" w:rsidRPr="00550A76" w:rsidRDefault="004F22C3" w:rsidP="004F22C3">
            <w:pPr>
              <w:jc w:val="center"/>
              <w:rPr>
                <w:rFonts w:ascii="Arial" w:hAnsi="Arial" w:cs="Arial"/>
              </w:rPr>
            </w:pPr>
            <w:r w:rsidRPr="00550A76">
              <w:rPr>
                <w:rFonts w:ascii="Arial" w:hAnsi="Arial" w:cs="Arial"/>
              </w:rPr>
              <w:t>Riadok súvahy</w:t>
            </w:r>
          </w:p>
        </w:tc>
        <w:tc>
          <w:tcPr>
            <w:tcW w:w="1080" w:type="dxa"/>
            <w:vAlign w:val="center"/>
          </w:tcPr>
          <w:p w14:paraId="409FC0E0" w14:textId="77777777" w:rsidR="004F22C3" w:rsidRPr="00550A76" w:rsidRDefault="004F22C3" w:rsidP="004F22C3">
            <w:pPr>
              <w:jc w:val="center"/>
              <w:rPr>
                <w:rFonts w:ascii="Arial" w:hAnsi="Arial" w:cs="Arial"/>
              </w:rPr>
            </w:pPr>
            <w:r w:rsidRPr="00550A76">
              <w:rPr>
                <w:rFonts w:ascii="Arial" w:hAnsi="Arial" w:cs="Arial"/>
              </w:rPr>
              <w:t>Hodnota</w:t>
            </w:r>
          </w:p>
          <w:p w14:paraId="4BB725F8" w14:textId="77777777" w:rsidR="004F22C3" w:rsidRPr="00550A76" w:rsidRDefault="004F22C3" w:rsidP="004F22C3">
            <w:pPr>
              <w:jc w:val="center"/>
              <w:rPr>
                <w:rFonts w:ascii="Arial" w:hAnsi="Arial" w:cs="Arial"/>
              </w:rPr>
            </w:pPr>
            <w:r w:rsidRPr="00550A76">
              <w:rPr>
                <w:rFonts w:ascii="Arial" w:hAnsi="Arial" w:cs="Arial"/>
              </w:rPr>
              <w:t>v </w:t>
            </w:r>
            <w:r>
              <w:rPr>
                <w:rFonts w:ascii="Arial" w:hAnsi="Arial" w:cs="Arial"/>
              </w:rPr>
              <w:t>EUR</w:t>
            </w:r>
            <w:r w:rsidRPr="00550A76">
              <w:rPr>
                <w:rFonts w:ascii="Arial" w:hAnsi="Arial" w:cs="Arial"/>
              </w:rPr>
              <w:t xml:space="preserve"> k 31.12.</w:t>
            </w:r>
          </w:p>
          <w:p w14:paraId="0A3A29F6" w14:textId="7F23D29A" w:rsidR="004F22C3" w:rsidRPr="00550A76" w:rsidRDefault="004F22C3" w:rsidP="004F22C3">
            <w:pPr>
              <w:jc w:val="center"/>
              <w:rPr>
                <w:rFonts w:ascii="Arial" w:hAnsi="Arial" w:cs="Arial"/>
              </w:rPr>
            </w:pPr>
            <w:r>
              <w:rPr>
                <w:rFonts w:ascii="Arial" w:hAnsi="Arial" w:cs="Arial"/>
              </w:rPr>
              <w:t>202</w:t>
            </w:r>
            <w:r w:rsidR="002D44E7">
              <w:rPr>
                <w:rFonts w:ascii="Arial" w:hAnsi="Arial" w:cs="Arial"/>
              </w:rPr>
              <w:t>4</w:t>
            </w:r>
          </w:p>
        </w:tc>
        <w:tc>
          <w:tcPr>
            <w:tcW w:w="1080" w:type="dxa"/>
            <w:vAlign w:val="center"/>
          </w:tcPr>
          <w:p w14:paraId="6BD27F2D" w14:textId="77777777" w:rsidR="004F22C3" w:rsidRPr="00550A76" w:rsidRDefault="004F22C3" w:rsidP="004F22C3">
            <w:pPr>
              <w:jc w:val="center"/>
              <w:rPr>
                <w:rFonts w:ascii="Arial" w:hAnsi="Arial" w:cs="Arial"/>
              </w:rPr>
            </w:pPr>
            <w:r w:rsidRPr="00550A76">
              <w:rPr>
                <w:rFonts w:ascii="Arial" w:hAnsi="Arial" w:cs="Arial"/>
              </w:rPr>
              <w:t>Tvorba</w:t>
            </w:r>
          </w:p>
          <w:p w14:paraId="6BD27F2E" w14:textId="77777777" w:rsidR="004F22C3" w:rsidRPr="00550A76" w:rsidRDefault="004F22C3" w:rsidP="004F22C3">
            <w:pPr>
              <w:jc w:val="center"/>
              <w:rPr>
                <w:rFonts w:ascii="Arial" w:hAnsi="Arial" w:cs="Arial"/>
              </w:rPr>
            </w:pPr>
            <w:r w:rsidRPr="00550A76">
              <w:rPr>
                <w:rFonts w:ascii="Arial" w:hAnsi="Arial" w:cs="Arial"/>
              </w:rPr>
              <w:t>+</w:t>
            </w:r>
          </w:p>
        </w:tc>
        <w:tc>
          <w:tcPr>
            <w:tcW w:w="1080" w:type="dxa"/>
            <w:vAlign w:val="center"/>
          </w:tcPr>
          <w:p w14:paraId="6BD27F2F" w14:textId="77777777" w:rsidR="004F22C3" w:rsidRPr="00550A76" w:rsidRDefault="004F22C3" w:rsidP="004F22C3">
            <w:pPr>
              <w:jc w:val="center"/>
              <w:rPr>
                <w:rFonts w:ascii="Arial" w:hAnsi="Arial" w:cs="Arial"/>
              </w:rPr>
            </w:pPr>
            <w:r w:rsidRPr="00550A76">
              <w:rPr>
                <w:rFonts w:ascii="Arial" w:hAnsi="Arial" w:cs="Arial"/>
              </w:rPr>
              <w:t>Zníženie</w:t>
            </w:r>
          </w:p>
          <w:p w14:paraId="6BD27F30" w14:textId="77777777" w:rsidR="004F22C3" w:rsidRPr="00550A76" w:rsidRDefault="004F22C3" w:rsidP="004F22C3">
            <w:pPr>
              <w:jc w:val="center"/>
              <w:rPr>
                <w:rFonts w:ascii="Arial" w:hAnsi="Arial" w:cs="Arial"/>
              </w:rPr>
            </w:pPr>
            <w:r w:rsidRPr="00550A76">
              <w:rPr>
                <w:rFonts w:ascii="Arial" w:hAnsi="Arial" w:cs="Arial"/>
              </w:rPr>
              <w:t>-</w:t>
            </w:r>
          </w:p>
        </w:tc>
        <w:tc>
          <w:tcPr>
            <w:tcW w:w="1080" w:type="dxa"/>
            <w:vAlign w:val="center"/>
          </w:tcPr>
          <w:p w14:paraId="6BD27F31" w14:textId="77777777" w:rsidR="004F22C3" w:rsidRPr="00550A76" w:rsidRDefault="004F22C3" w:rsidP="004F22C3">
            <w:pPr>
              <w:jc w:val="center"/>
              <w:rPr>
                <w:rFonts w:ascii="Arial" w:hAnsi="Arial" w:cs="Arial"/>
              </w:rPr>
            </w:pPr>
            <w:r w:rsidRPr="00550A76">
              <w:rPr>
                <w:rFonts w:ascii="Arial" w:hAnsi="Arial" w:cs="Arial"/>
              </w:rPr>
              <w:t>Zrušenie</w:t>
            </w:r>
          </w:p>
          <w:p w14:paraId="6BD27F32" w14:textId="77777777" w:rsidR="004F22C3" w:rsidRPr="00550A76" w:rsidRDefault="004F22C3" w:rsidP="004F22C3">
            <w:pPr>
              <w:jc w:val="center"/>
              <w:rPr>
                <w:rFonts w:ascii="Arial" w:hAnsi="Arial" w:cs="Arial"/>
              </w:rPr>
            </w:pPr>
            <w:r w:rsidRPr="00550A76">
              <w:rPr>
                <w:rFonts w:ascii="Arial" w:hAnsi="Arial" w:cs="Arial"/>
              </w:rPr>
              <w:t>-</w:t>
            </w:r>
          </w:p>
        </w:tc>
        <w:tc>
          <w:tcPr>
            <w:tcW w:w="1080" w:type="dxa"/>
            <w:vAlign w:val="center"/>
          </w:tcPr>
          <w:p w14:paraId="6BD27F33" w14:textId="77777777" w:rsidR="004F22C3" w:rsidRPr="00550A76" w:rsidRDefault="004F22C3" w:rsidP="004F22C3">
            <w:pPr>
              <w:jc w:val="center"/>
              <w:rPr>
                <w:rFonts w:ascii="Arial" w:hAnsi="Arial" w:cs="Arial"/>
              </w:rPr>
            </w:pPr>
            <w:r w:rsidRPr="00550A76">
              <w:rPr>
                <w:rFonts w:ascii="Arial" w:hAnsi="Arial" w:cs="Arial"/>
              </w:rPr>
              <w:t>Hodnota</w:t>
            </w:r>
          </w:p>
          <w:p w14:paraId="6BD27F34" w14:textId="77777777" w:rsidR="004F22C3" w:rsidRPr="00550A76" w:rsidRDefault="004F22C3" w:rsidP="004F22C3">
            <w:pPr>
              <w:jc w:val="center"/>
              <w:rPr>
                <w:rFonts w:ascii="Arial" w:hAnsi="Arial" w:cs="Arial"/>
              </w:rPr>
            </w:pPr>
            <w:r w:rsidRPr="00550A76">
              <w:rPr>
                <w:rFonts w:ascii="Arial" w:hAnsi="Arial" w:cs="Arial"/>
              </w:rPr>
              <w:t>v </w:t>
            </w:r>
            <w:r>
              <w:rPr>
                <w:rFonts w:ascii="Arial" w:hAnsi="Arial" w:cs="Arial"/>
              </w:rPr>
              <w:t>EUR</w:t>
            </w:r>
            <w:r w:rsidRPr="00550A76">
              <w:rPr>
                <w:rFonts w:ascii="Arial" w:hAnsi="Arial" w:cs="Arial"/>
              </w:rPr>
              <w:t xml:space="preserve"> k 31.12.</w:t>
            </w:r>
          </w:p>
          <w:p w14:paraId="6BD27F35" w14:textId="456C6842" w:rsidR="004F22C3" w:rsidRPr="00550A76" w:rsidRDefault="004F22C3" w:rsidP="004F22C3">
            <w:pPr>
              <w:jc w:val="center"/>
              <w:rPr>
                <w:rFonts w:ascii="Arial" w:hAnsi="Arial" w:cs="Arial"/>
              </w:rPr>
            </w:pPr>
            <w:r>
              <w:rPr>
                <w:rFonts w:ascii="Arial" w:hAnsi="Arial" w:cs="Arial"/>
              </w:rPr>
              <w:t>202</w:t>
            </w:r>
            <w:r w:rsidR="002D44E7">
              <w:rPr>
                <w:rFonts w:ascii="Arial" w:hAnsi="Arial" w:cs="Arial"/>
              </w:rPr>
              <w:t>5</w:t>
            </w:r>
          </w:p>
        </w:tc>
        <w:tc>
          <w:tcPr>
            <w:tcW w:w="2340" w:type="dxa"/>
            <w:vAlign w:val="center"/>
          </w:tcPr>
          <w:p w14:paraId="6BD27F36" w14:textId="77777777" w:rsidR="004F22C3" w:rsidRPr="00550A76" w:rsidRDefault="004F22C3" w:rsidP="004F22C3">
            <w:pPr>
              <w:jc w:val="center"/>
              <w:rPr>
                <w:rFonts w:ascii="Arial" w:hAnsi="Arial" w:cs="Arial"/>
              </w:rPr>
            </w:pPr>
            <w:r>
              <w:rPr>
                <w:rFonts w:ascii="Arial" w:hAnsi="Arial" w:cs="Arial"/>
              </w:rPr>
              <w:t>Opis dôvodov tvorby, zníženia a</w:t>
            </w:r>
            <w:r w:rsidRPr="00550A76">
              <w:rPr>
                <w:rFonts w:ascii="Arial" w:hAnsi="Arial" w:cs="Arial"/>
              </w:rPr>
              <w:t xml:space="preserve"> zrušenia OP</w:t>
            </w:r>
          </w:p>
          <w:p w14:paraId="6BD27F37" w14:textId="77777777" w:rsidR="004F22C3" w:rsidRPr="00550A76" w:rsidRDefault="004F22C3" w:rsidP="004F22C3">
            <w:pPr>
              <w:jc w:val="center"/>
              <w:rPr>
                <w:rFonts w:ascii="Arial" w:hAnsi="Arial" w:cs="Arial"/>
              </w:rPr>
            </w:pPr>
            <w:r w:rsidRPr="00550A76">
              <w:rPr>
                <w:rFonts w:ascii="Arial" w:hAnsi="Arial" w:cs="Arial"/>
              </w:rPr>
              <w:t>k pohľadávkam</w:t>
            </w:r>
          </w:p>
        </w:tc>
      </w:tr>
      <w:tr w:rsidR="004F22C3" w:rsidRPr="00550A76" w14:paraId="6BD27F41" w14:textId="77777777" w:rsidTr="004F22C3">
        <w:tc>
          <w:tcPr>
            <w:tcW w:w="1620" w:type="dxa"/>
          </w:tcPr>
          <w:p w14:paraId="6BD27F39" w14:textId="77777777" w:rsidR="004F22C3" w:rsidRDefault="004F22C3" w:rsidP="004F22C3">
            <w:pPr>
              <w:rPr>
                <w:rFonts w:ascii="Arial" w:hAnsi="Arial" w:cs="Arial"/>
              </w:rPr>
            </w:pPr>
            <w:r>
              <w:rPr>
                <w:rFonts w:ascii="Arial" w:hAnsi="Arial" w:cs="Arial"/>
              </w:rPr>
              <w:t>Ostatné pohľadávky</w:t>
            </w:r>
          </w:p>
        </w:tc>
        <w:tc>
          <w:tcPr>
            <w:tcW w:w="900" w:type="dxa"/>
          </w:tcPr>
          <w:p w14:paraId="6BD27F3A" w14:textId="77777777" w:rsidR="004F22C3" w:rsidRDefault="004F22C3" w:rsidP="004F22C3">
            <w:pPr>
              <w:jc w:val="center"/>
              <w:rPr>
                <w:rFonts w:ascii="Arial" w:hAnsi="Arial" w:cs="Arial"/>
              </w:rPr>
            </w:pPr>
            <w:r>
              <w:rPr>
                <w:rFonts w:ascii="Arial" w:hAnsi="Arial" w:cs="Arial"/>
              </w:rPr>
              <w:t>065</w:t>
            </w:r>
          </w:p>
        </w:tc>
        <w:tc>
          <w:tcPr>
            <w:tcW w:w="1080" w:type="dxa"/>
          </w:tcPr>
          <w:p w14:paraId="675B072E" w14:textId="2D5521B6" w:rsidR="004F22C3" w:rsidRDefault="004F22C3" w:rsidP="004F22C3">
            <w:pPr>
              <w:spacing w:line="360" w:lineRule="auto"/>
              <w:jc w:val="right"/>
              <w:rPr>
                <w:rFonts w:ascii="Arial" w:hAnsi="Arial" w:cs="Arial"/>
              </w:rPr>
            </w:pPr>
            <w:r>
              <w:rPr>
                <w:rFonts w:ascii="Arial" w:hAnsi="Arial" w:cs="Arial"/>
              </w:rPr>
              <w:t>200,00</w:t>
            </w:r>
          </w:p>
        </w:tc>
        <w:tc>
          <w:tcPr>
            <w:tcW w:w="1080" w:type="dxa"/>
          </w:tcPr>
          <w:p w14:paraId="6BD27F3C" w14:textId="77777777" w:rsidR="004F22C3" w:rsidRDefault="004F22C3" w:rsidP="004F22C3">
            <w:pPr>
              <w:spacing w:line="360" w:lineRule="auto"/>
              <w:jc w:val="right"/>
              <w:rPr>
                <w:rFonts w:ascii="Arial" w:hAnsi="Arial" w:cs="Arial"/>
              </w:rPr>
            </w:pPr>
            <w:r>
              <w:rPr>
                <w:rFonts w:ascii="Arial" w:hAnsi="Arial" w:cs="Arial"/>
              </w:rPr>
              <w:t>0,00</w:t>
            </w:r>
          </w:p>
        </w:tc>
        <w:tc>
          <w:tcPr>
            <w:tcW w:w="1080" w:type="dxa"/>
          </w:tcPr>
          <w:p w14:paraId="6BD27F3D" w14:textId="77777777" w:rsidR="004F22C3" w:rsidRDefault="004F22C3" w:rsidP="004F22C3">
            <w:pPr>
              <w:spacing w:line="360" w:lineRule="auto"/>
              <w:jc w:val="right"/>
              <w:rPr>
                <w:rFonts w:ascii="Arial" w:hAnsi="Arial" w:cs="Arial"/>
              </w:rPr>
            </w:pPr>
            <w:r>
              <w:rPr>
                <w:rFonts w:ascii="Arial" w:hAnsi="Arial" w:cs="Arial"/>
              </w:rPr>
              <w:t>0,00</w:t>
            </w:r>
          </w:p>
        </w:tc>
        <w:tc>
          <w:tcPr>
            <w:tcW w:w="1080" w:type="dxa"/>
          </w:tcPr>
          <w:p w14:paraId="6BD27F3E" w14:textId="77777777" w:rsidR="004F22C3" w:rsidRDefault="004F22C3" w:rsidP="004F22C3">
            <w:pPr>
              <w:spacing w:line="360" w:lineRule="auto"/>
              <w:jc w:val="right"/>
              <w:rPr>
                <w:rFonts w:ascii="Arial" w:hAnsi="Arial" w:cs="Arial"/>
              </w:rPr>
            </w:pPr>
            <w:r>
              <w:rPr>
                <w:rFonts w:ascii="Arial" w:hAnsi="Arial" w:cs="Arial"/>
              </w:rPr>
              <w:t>0,00</w:t>
            </w:r>
          </w:p>
        </w:tc>
        <w:tc>
          <w:tcPr>
            <w:tcW w:w="1080" w:type="dxa"/>
          </w:tcPr>
          <w:p w14:paraId="6BD27F3F" w14:textId="77777777" w:rsidR="004F22C3" w:rsidRDefault="004F22C3" w:rsidP="004F22C3">
            <w:pPr>
              <w:spacing w:line="360" w:lineRule="auto"/>
              <w:jc w:val="right"/>
              <w:rPr>
                <w:rFonts w:ascii="Arial" w:hAnsi="Arial" w:cs="Arial"/>
              </w:rPr>
            </w:pPr>
            <w:r>
              <w:rPr>
                <w:rFonts w:ascii="Arial" w:hAnsi="Arial" w:cs="Arial"/>
              </w:rPr>
              <w:t>200,00</w:t>
            </w:r>
          </w:p>
        </w:tc>
        <w:tc>
          <w:tcPr>
            <w:tcW w:w="2340" w:type="dxa"/>
          </w:tcPr>
          <w:p w14:paraId="6BD27F40" w14:textId="77777777" w:rsidR="004F22C3" w:rsidRDefault="004F22C3" w:rsidP="004F22C3">
            <w:pPr>
              <w:rPr>
                <w:rFonts w:ascii="Arial" w:hAnsi="Arial" w:cs="Arial"/>
              </w:rPr>
            </w:pPr>
          </w:p>
        </w:tc>
      </w:tr>
      <w:tr w:rsidR="004F22C3" w:rsidRPr="00550A76" w14:paraId="6BD27F4A" w14:textId="77777777" w:rsidTr="004F22C3">
        <w:tc>
          <w:tcPr>
            <w:tcW w:w="1620" w:type="dxa"/>
          </w:tcPr>
          <w:p w14:paraId="6BD27F42" w14:textId="77777777" w:rsidR="004F22C3" w:rsidRDefault="004F22C3" w:rsidP="004F22C3">
            <w:pPr>
              <w:rPr>
                <w:rFonts w:ascii="Arial" w:hAnsi="Arial" w:cs="Arial"/>
              </w:rPr>
            </w:pPr>
            <w:proofErr w:type="spellStart"/>
            <w:r>
              <w:rPr>
                <w:rFonts w:ascii="Arial" w:hAnsi="Arial" w:cs="Arial"/>
              </w:rPr>
              <w:t>Pohľ</w:t>
            </w:r>
            <w:proofErr w:type="spellEnd"/>
            <w:r>
              <w:rPr>
                <w:rFonts w:ascii="Arial" w:hAnsi="Arial" w:cs="Arial"/>
              </w:rPr>
              <w:t>. z </w:t>
            </w:r>
            <w:proofErr w:type="spellStart"/>
            <w:r>
              <w:rPr>
                <w:rFonts w:ascii="Arial" w:hAnsi="Arial" w:cs="Arial"/>
              </w:rPr>
              <w:t>nedaň</w:t>
            </w:r>
            <w:proofErr w:type="spellEnd"/>
            <w:r>
              <w:rPr>
                <w:rFonts w:ascii="Arial" w:hAnsi="Arial" w:cs="Arial"/>
              </w:rPr>
              <w:t>. príjmov obcí a VÚC</w:t>
            </w:r>
          </w:p>
        </w:tc>
        <w:tc>
          <w:tcPr>
            <w:tcW w:w="900" w:type="dxa"/>
          </w:tcPr>
          <w:p w14:paraId="6BD27F43" w14:textId="77777777" w:rsidR="004F22C3" w:rsidRDefault="004F22C3" w:rsidP="004F22C3">
            <w:pPr>
              <w:jc w:val="center"/>
              <w:rPr>
                <w:rFonts w:ascii="Arial" w:hAnsi="Arial" w:cs="Arial"/>
              </w:rPr>
            </w:pPr>
            <w:r>
              <w:rPr>
                <w:rFonts w:ascii="Arial" w:hAnsi="Arial" w:cs="Arial"/>
              </w:rPr>
              <w:t>068</w:t>
            </w:r>
          </w:p>
        </w:tc>
        <w:tc>
          <w:tcPr>
            <w:tcW w:w="1080" w:type="dxa"/>
          </w:tcPr>
          <w:p w14:paraId="7747484D" w14:textId="35FB1D7B" w:rsidR="004F22C3" w:rsidRDefault="004F22C3" w:rsidP="004F22C3">
            <w:pPr>
              <w:spacing w:line="360" w:lineRule="auto"/>
              <w:jc w:val="right"/>
              <w:rPr>
                <w:rFonts w:ascii="Arial" w:hAnsi="Arial" w:cs="Arial"/>
              </w:rPr>
            </w:pPr>
            <w:r>
              <w:rPr>
                <w:rFonts w:ascii="Arial" w:hAnsi="Arial" w:cs="Arial"/>
              </w:rPr>
              <w:t>3509,81</w:t>
            </w:r>
          </w:p>
        </w:tc>
        <w:tc>
          <w:tcPr>
            <w:tcW w:w="1080" w:type="dxa"/>
          </w:tcPr>
          <w:p w14:paraId="6BD27F45" w14:textId="400DE62F" w:rsidR="004F22C3" w:rsidRDefault="00C00B78" w:rsidP="004F22C3">
            <w:pPr>
              <w:spacing w:line="360" w:lineRule="auto"/>
              <w:jc w:val="right"/>
              <w:rPr>
                <w:rFonts w:ascii="Arial" w:hAnsi="Arial" w:cs="Arial"/>
              </w:rPr>
            </w:pPr>
            <w:r>
              <w:rPr>
                <w:rFonts w:ascii="Arial" w:hAnsi="Arial" w:cs="Arial"/>
              </w:rPr>
              <w:t>1 880,37</w:t>
            </w:r>
          </w:p>
        </w:tc>
        <w:tc>
          <w:tcPr>
            <w:tcW w:w="1080" w:type="dxa"/>
          </w:tcPr>
          <w:p w14:paraId="6BD27F46" w14:textId="6AD7321A" w:rsidR="004F22C3" w:rsidRDefault="004F22C3" w:rsidP="004F22C3">
            <w:pPr>
              <w:spacing w:line="360" w:lineRule="auto"/>
              <w:jc w:val="right"/>
              <w:rPr>
                <w:rFonts w:ascii="Arial" w:hAnsi="Arial" w:cs="Arial"/>
              </w:rPr>
            </w:pPr>
            <w:r>
              <w:rPr>
                <w:rFonts w:ascii="Arial" w:hAnsi="Arial" w:cs="Arial"/>
              </w:rPr>
              <w:t>0,00</w:t>
            </w:r>
          </w:p>
        </w:tc>
        <w:tc>
          <w:tcPr>
            <w:tcW w:w="1080" w:type="dxa"/>
          </w:tcPr>
          <w:p w14:paraId="6BD27F47" w14:textId="3ED1B1B1" w:rsidR="004F22C3" w:rsidRDefault="00C00B78" w:rsidP="004F22C3">
            <w:pPr>
              <w:spacing w:line="360" w:lineRule="auto"/>
              <w:jc w:val="right"/>
              <w:rPr>
                <w:rFonts w:ascii="Arial" w:hAnsi="Arial" w:cs="Arial"/>
              </w:rPr>
            </w:pPr>
            <w:r>
              <w:rPr>
                <w:rFonts w:ascii="Arial" w:hAnsi="Arial" w:cs="Arial"/>
              </w:rPr>
              <w:t>45,00</w:t>
            </w:r>
          </w:p>
        </w:tc>
        <w:tc>
          <w:tcPr>
            <w:tcW w:w="1080" w:type="dxa"/>
          </w:tcPr>
          <w:p w14:paraId="6BD27F48" w14:textId="550D001F" w:rsidR="004F22C3" w:rsidRDefault="00C00B78" w:rsidP="004F22C3">
            <w:pPr>
              <w:spacing w:line="360" w:lineRule="auto"/>
              <w:jc w:val="right"/>
              <w:rPr>
                <w:rFonts w:ascii="Arial" w:hAnsi="Arial" w:cs="Arial"/>
              </w:rPr>
            </w:pPr>
            <w:r>
              <w:rPr>
                <w:rFonts w:ascii="Arial" w:hAnsi="Arial" w:cs="Arial"/>
              </w:rPr>
              <w:t>5 345,18</w:t>
            </w:r>
          </w:p>
        </w:tc>
        <w:tc>
          <w:tcPr>
            <w:tcW w:w="2340" w:type="dxa"/>
          </w:tcPr>
          <w:p w14:paraId="6BD27F49" w14:textId="7566EC1A" w:rsidR="004F22C3" w:rsidRDefault="004F22C3" w:rsidP="004F22C3">
            <w:pPr>
              <w:rPr>
                <w:rFonts w:ascii="Arial" w:hAnsi="Arial" w:cs="Arial"/>
              </w:rPr>
            </w:pPr>
          </w:p>
        </w:tc>
      </w:tr>
      <w:tr w:rsidR="004F22C3" w:rsidRPr="00550A76" w14:paraId="6BD27F54" w14:textId="77777777" w:rsidTr="004F22C3">
        <w:tc>
          <w:tcPr>
            <w:tcW w:w="1620" w:type="dxa"/>
          </w:tcPr>
          <w:p w14:paraId="6BD27F4B" w14:textId="77777777" w:rsidR="004F22C3" w:rsidRDefault="004F22C3" w:rsidP="004F22C3">
            <w:pPr>
              <w:rPr>
                <w:rFonts w:ascii="Arial" w:hAnsi="Arial" w:cs="Arial"/>
              </w:rPr>
            </w:pPr>
            <w:proofErr w:type="spellStart"/>
            <w:r>
              <w:rPr>
                <w:rFonts w:ascii="Arial" w:hAnsi="Arial" w:cs="Arial"/>
              </w:rPr>
              <w:t>Pohl</w:t>
            </w:r>
            <w:proofErr w:type="spellEnd"/>
            <w:r>
              <w:rPr>
                <w:rFonts w:ascii="Arial" w:hAnsi="Arial" w:cs="Arial"/>
              </w:rPr>
              <w:t>. z </w:t>
            </w:r>
            <w:proofErr w:type="spellStart"/>
            <w:r>
              <w:rPr>
                <w:rFonts w:ascii="Arial" w:hAnsi="Arial" w:cs="Arial"/>
              </w:rPr>
              <w:t>daňov</w:t>
            </w:r>
            <w:proofErr w:type="spellEnd"/>
            <w:r>
              <w:rPr>
                <w:rFonts w:ascii="Arial" w:hAnsi="Arial" w:cs="Arial"/>
              </w:rPr>
              <w:t xml:space="preserve">. príjmov obcí </w:t>
            </w:r>
          </w:p>
          <w:p w14:paraId="6BD27F4C" w14:textId="77777777" w:rsidR="004F22C3" w:rsidRPr="00550A76" w:rsidRDefault="004F22C3" w:rsidP="004F22C3">
            <w:pPr>
              <w:rPr>
                <w:rFonts w:ascii="Arial" w:hAnsi="Arial" w:cs="Arial"/>
              </w:rPr>
            </w:pPr>
            <w:r>
              <w:rPr>
                <w:rFonts w:ascii="Arial" w:hAnsi="Arial" w:cs="Arial"/>
              </w:rPr>
              <w:t>a VÚC</w:t>
            </w:r>
          </w:p>
        </w:tc>
        <w:tc>
          <w:tcPr>
            <w:tcW w:w="900" w:type="dxa"/>
          </w:tcPr>
          <w:p w14:paraId="6BD27F4D" w14:textId="77777777" w:rsidR="004F22C3" w:rsidRPr="00550A76" w:rsidRDefault="004F22C3" w:rsidP="004F22C3">
            <w:pPr>
              <w:jc w:val="center"/>
              <w:rPr>
                <w:rFonts w:ascii="Arial" w:hAnsi="Arial" w:cs="Arial"/>
              </w:rPr>
            </w:pPr>
            <w:r>
              <w:rPr>
                <w:rFonts w:ascii="Arial" w:hAnsi="Arial" w:cs="Arial"/>
              </w:rPr>
              <w:t>069</w:t>
            </w:r>
          </w:p>
        </w:tc>
        <w:tc>
          <w:tcPr>
            <w:tcW w:w="1080" w:type="dxa"/>
          </w:tcPr>
          <w:p w14:paraId="137A1E0D" w14:textId="70AAB2B5" w:rsidR="004F22C3" w:rsidRDefault="00563B41" w:rsidP="004F22C3">
            <w:pPr>
              <w:spacing w:line="360" w:lineRule="auto"/>
              <w:jc w:val="right"/>
              <w:rPr>
                <w:rFonts w:ascii="Arial" w:hAnsi="Arial" w:cs="Arial"/>
              </w:rPr>
            </w:pPr>
            <w:r>
              <w:rPr>
                <w:rFonts w:ascii="Arial" w:hAnsi="Arial" w:cs="Arial"/>
              </w:rPr>
              <w:t>6 571,18</w:t>
            </w:r>
          </w:p>
        </w:tc>
        <w:tc>
          <w:tcPr>
            <w:tcW w:w="1080" w:type="dxa"/>
          </w:tcPr>
          <w:p w14:paraId="6BD27F4F" w14:textId="3E8B1B7E" w:rsidR="004F22C3" w:rsidRPr="00550A76" w:rsidRDefault="00563B41" w:rsidP="004F22C3">
            <w:pPr>
              <w:spacing w:line="360" w:lineRule="auto"/>
              <w:jc w:val="right"/>
              <w:rPr>
                <w:rFonts w:ascii="Arial" w:hAnsi="Arial" w:cs="Arial"/>
              </w:rPr>
            </w:pPr>
            <w:r>
              <w:rPr>
                <w:rFonts w:ascii="Arial" w:hAnsi="Arial" w:cs="Arial"/>
              </w:rPr>
              <w:t>1 984,84</w:t>
            </w:r>
          </w:p>
        </w:tc>
        <w:tc>
          <w:tcPr>
            <w:tcW w:w="1080" w:type="dxa"/>
          </w:tcPr>
          <w:p w14:paraId="6BD27F50" w14:textId="38396916" w:rsidR="004F22C3" w:rsidRPr="00550A76" w:rsidRDefault="004F22C3" w:rsidP="004F22C3">
            <w:pPr>
              <w:spacing w:line="360" w:lineRule="auto"/>
              <w:jc w:val="right"/>
              <w:rPr>
                <w:rFonts w:ascii="Arial" w:hAnsi="Arial" w:cs="Arial"/>
              </w:rPr>
            </w:pPr>
            <w:r>
              <w:rPr>
                <w:rFonts w:ascii="Arial" w:hAnsi="Arial" w:cs="Arial"/>
              </w:rPr>
              <w:t>0,00</w:t>
            </w:r>
          </w:p>
        </w:tc>
        <w:tc>
          <w:tcPr>
            <w:tcW w:w="1080" w:type="dxa"/>
          </w:tcPr>
          <w:p w14:paraId="6BD27F51" w14:textId="43036C84" w:rsidR="004F22C3" w:rsidRPr="00550A76" w:rsidRDefault="004F22C3" w:rsidP="004F22C3">
            <w:pPr>
              <w:spacing w:line="360" w:lineRule="auto"/>
              <w:jc w:val="right"/>
              <w:rPr>
                <w:rFonts w:ascii="Arial" w:hAnsi="Arial" w:cs="Arial"/>
              </w:rPr>
            </w:pPr>
            <w:r>
              <w:rPr>
                <w:rFonts w:ascii="Arial" w:hAnsi="Arial" w:cs="Arial"/>
              </w:rPr>
              <w:t>0,00</w:t>
            </w:r>
          </w:p>
        </w:tc>
        <w:tc>
          <w:tcPr>
            <w:tcW w:w="1080" w:type="dxa"/>
          </w:tcPr>
          <w:p w14:paraId="6BD27F52" w14:textId="71B942E2" w:rsidR="004F22C3" w:rsidRPr="00550A76" w:rsidRDefault="004F22C3" w:rsidP="004F22C3">
            <w:pPr>
              <w:spacing w:line="360" w:lineRule="auto"/>
              <w:jc w:val="right"/>
              <w:rPr>
                <w:rFonts w:ascii="Arial" w:hAnsi="Arial" w:cs="Arial"/>
              </w:rPr>
            </w:pPr>
            <w:r>
              <w:rPr>
                <w:rFonts w:ascii="Arial" w:hAnsi="Arial" w:cs="Arial"/>
              </w:rPr>
              <w:t>8</w:t>
            </w:r>
            <w:r w:rsidR="00F1522C">
              <w:rPr>
                <w:rFonts w:ascii="Arial" w:hAnsi="Arial" w:cs="Arial"/>
              </w:rPr>
              <w:t> 556,02</w:t>
            </w:r>
          </w:p>
        </w:tc>
        <w:tc>
          <w:tcPr>
            <w:tcW w:w="2340" w:type="dxa"/>
          </w:tcPr>
          <w:p w14:paraId="6BD27F53" w14:textId="087C8DB8" w:rsidR="004F22C3" w:rsidRPr="00550A76" w:rsidRDefault="004F22C3" w:rsidP="004F22C3">
            <w:pPr>
              <w:rPr>
                <w:rFonts w:ascii="Arial" w:hAnsi="Arial" w:cs="Arial"/>
              </w:rPr>
            </w:pPr>
          </w:p>
        </w:tc>
      </w:tr>
      <w:tr w:rsidR="004F22C3" w:rsidRPr="00550A76" w14:paraId="6BD27F5D" w14:textId="77777777" w:rsidTr="004F22C3">
        <w:tc>
          <w:tcPr>
            <w:tcW w:w="1620" w:type="dxa"/>
          </w:tcPr>
          <w:p w14:paraId="6BD27F55" w14:textId="77777777" w:rsidR="004F22C3" w:rsidRDefault="004F22C3" w:rsidP="004F22C3">
            <w:pPr>
              <w:rPr>
                <w:rFonts w:ascii="Arial" w:hAnsi="Arial" w:cs="Arial"/>
              </w:rPr>
            </w:pPr>
            <w:r>
              <w:rPr>
                <w:rFonts w:ascii="Arial" w:hAnsi="Arial" w:cs="Arial"/>
              </w:rPr>
              <w:t>Iné pohľadávky</w:t>
            </w:r>
          </w:p>
        </w:tc>
        <w:tc>
          <w:tcPr>
            <w:tcW w:w="900" w:type="dxa"/>
          </w:tcPr>
          <w:p w14:paraId="6BD27F56" w14:textId="77777777" w:rsidR="004F22C3" w:rsidRDefault="004F22C3" w:rsidP="004F22C3">
            <w:pPr>
              <w:jc w:val="center"/>
              <w:rPr>
                <w:rFonts w:ascii="Arial" w:hAnsi="Arial" w:cs="Arial"/>
              </w:rPr>
            </w:pPr>
            <w:r>
              <w:rPr>
                <w:rFonts w:ascii="Arial" w:hAnsi="Arial" w:cs="Arial"/>
              </w:rPr>
              <w:t>081</w:t>
            </w:r>
          </w:p>
        </w:tc>
        <w:tc>
          <w:tcPr>
            <w:tcW w:w="1080" w:type="dxa"/>
          </w:tcPr>
          <w:p w14:paraId="71432FFF" w14:textId="04170F7A" w:rsidR="004F22C3" w:rsidRDefault="004F22C3" w:rsidP="004F22C3">
            <w:pPr>
              <w:spacing w:line="360" w:lineRule="auto"/>
              <w:jc w:val="right"/>
              <w:rPr>
                <w:rFonts w:ascii="Arial" w:hAnsi="Arial" w:cs="Arial"/>
              </w:rPr>
            </w:pPr>
            <w:r>
              <w:rPr>
                <w:rFonts w:ascii="Arial" w:hAnsi="Arial" w:cs="Arial"/>
              </w:rPr>
              <w:t> 493,21</w:t>
            </w:r>
          </w:p>
        </w:tc>
        <w:tc>
          <w:tcPr>
            <w:tcW w:w="1080" w:type="dxa"/>
          </w:tcPr>
          <w:p w14:paraId="6BD27F58" w14:textId="77777777" w:rsidR="004F22C3" w:rsidRDefault="004F22C3" w:rsidP="004F22C3">
            <w:pPr>
              <w:spacing w:line="360" w:lineRule="auto"/>
              <w:jc w:val="right"/>
              <w:rPr>
                <w:rFonts w:ascii="Arial" w:hAnsi="Arial" w:cs="Arial"/>
              </w:rPr>
            </w:pPr>
            <w:r>
              <w:rPr>
                <w:rFonts w:ascii="Arial" w:hAnsi="Arial" w:cs="Arial"/>
              </w:rPr>
              <w:t>0,00</w:t>
            </w:r>
          </w:p>
        </w:tc>
        <w:tc>
          <w:tcPr>
            <w:tcW w:w="1080" w:type="dxa"/>
          </w:tcPr>
          <w:p w14:paraId="6BD27F59" w14:textId="77777777" w:rsidR="004F22C3" w:rsidRDefault="004F22C3" w:rsidP="004F22C3">
            <w:pPr>
              <w:spacing w:line="360" w:lineRule="auto"/>
              <w:jc w:val="right"/>
              <w:rPr>
                <w:rFonts w:ascii="Arial" w:hAnsi="Arial" w:cs="Arial"/>
              </w:rPr>
            </w:pPr>
            <w:r>
              <w:rPr>
                <w:rFonts w:ascii="Arial" w:hAnsi="Arial" w:cs="Arial"/>
              </w:rPr>
              <w:t>0,00</w:t>
            </w:r>
          </w:p>
        </w:tc>
        <w:tc>
          <w:tcPr>
            <w:tcW w:w="1080" w:type="dxa"/>
          </w:tcPr>
          <w:p w14:paraId="6BD27F5A" w14:textId="77777777" w:rsidR="004F22C3" w:rsidRDefault="004F22C3" w:rsidP="004F22C3">
            <w:pPr>
              <w:spacing w:line="360" w:lineRule="auto"/>
              <w:jc w:val="right"/>
              <w:rPr>
                <w:rFonts w:ascii="Arial" w:hAnsi="Arial" w:cs="Arial"/>
              </w:rPr>
            </w:pPr>
            <w:r>
              <w:rPr>
                <w:rFonts w:ascii="Arial" w:hAnsi="Arial" w:cs="Arial"/>
              </w:rPr>
              <w:t>0,00</w:t>
            </w:r>
          </w:p>
        </w:tc>
        <w:tc>
          <w:tcPr>
            <w:tcW w:w="1080" w:type="dxa"/>
          </w:tcPr>
          <w:p w14:paraId="6BD27F5B" w14:textId="77777777" w:rsidR="004F22C3" w:rsidRDefault="004F22C3" w:rsidP="004F22C3">
            <w:pPr>
              <w:spacing w:line="360" w:lineRule="auto"/>
              <w:jc w:val="right"/>
              <w:rPr>
                <w:rFonts w:ascii="Arial" w:hAnsi="Arial" w:cs="Arial"/>
              </w:rPr>
            </w:pPr>
            <w:r>
              <w:rPr>
                <w:rFonts w:ascii="Arial" w:hAnsi="Arial" w:cs="Arial"/>
              </w:rPr>
              <w:t> 493,21</w:t>
            </w:r>
          </w:p>
        </w:tc>
        <w:tc>
          <w:tcPr>
            <w:tcW w:w="2340" w:type="dxa"/>
          </w:tcPr>
          <w:p w14:paraId="6BD27F5C" w14:textId="77777777" w:rsidR="004F22C3" w:rsidRPr="002E6AC2" w:rsidRDefault="004F22C3" w:rsidP="004F22C3">
            <w:pPr>
              <w:rPr>
                <w:rFonts w:ascii="Arial" w:hAnsi="Arial" w:cs="Arial"/>
                <w:color w:val="000000" w:themeColor="text1"/>
              </w:rPr>
            </w:pPr>
          </w:p>
        </w:tc>
      </w:tr>
      <w:tr w:rsidR="004F22C3" w:rsidRPr="00550A76" w14:paraId="6BD27F66" w14:textId="77777777" w:rsidTr="004F22C3">
        <w:tc>
          <w:tcPr>
            <w:tcW w:w="1620" w:type="dxa"/>
          </w:tcPr>
          <w:p w14:paraId="6BD27F5E" w14:textId="77777777" w:rsidR="004F22C3" w:rsidRPr="00F55FB2" w:rsidRDefault="004F22C3" w:rsidP="004F22C3">
            <w:pPr>
              <w:rPr>
                <w:rFonts w:ascii="Arial" w:hAnsi="Arial" w:cs="Arial"/>
                <w:b/>
              </w:rPr>
            </w:pPr>
            <w:r w:rsidRPr="00F55FB2">
              <w:rPr>
                <w:rFonts w:ascii="Arial" w:hAnsi="Arial" w:cs="Arial"/>
                <w:b/>
              </w:rPr>
              <w:t>Spolu</w:t>
            </w:r>
          </w:p>
        </w:tc>
        <w:tc>
          <w:tcPr>
            <w:tcW w:w="900" w:type="dxa"/>
          </w:tcPr>
          <w:p w14:paraId="6BD27F5F" w14:textId="77777777" w:rsidR="004F22C3" w:rsidRPr="00F55FB2" w:rsidRDefault="004F22C3" w:rsidP="004F22C3">
            <w:pPr>
              <w:jc w:val="center"/>
              <w:rPr>
                <w:rFonts w:ascii="Arial" w:hAnsi="Arial" w:cs="Arial"/>
                <w:b/>
              </w:rPr>
            </w:pPr>
          </w:p>
        </w:tc>
        <w:tc>
          <w:tcPr>
            <w:tcW w:w="1080" w:type="dxa"/>
          </w:tcPr>
          <w:p w14:paraId="302D2432" w14:textId="03B965CF" w:rsidR="004F22C3" w:rsidRDefault="004F22C3" w:rsidP="004F22C3">
            <w:pPr>
              <w:spacing w:line="360" w:lineRule="auto"/>
              <w:jc w:val="right"/>
              <w:rPr>
                <w:rFonts w:ascii="Arial" w:hAnsi="Arial" w:cs="Arial"/>
                <w:b/>
              </w:rPr>
            </w:pPr>
            <w:r>
              <w:rPr>
                <w:rFonts w:ascii="Arial" w:hAnsi="Arial" w:cs="Arial"/>
                <w:b/>
              </w:rPr>
              <w:t>10774,20</w:t>
            </w:r>
          </w:p>
        </w:tc>
        <w:tc>
          <w:tcPr>
            <w:tcW w:w="1080" w:type="dxa"/>
          </w:tcPr>
          <w:p w14:paraId="6BD27F61" w14:textId="47000340" w:rsidR="004F22C3" w:rsidRPr="00F55FB2" w:rsidRDefault="00F1522C" w:rsidP="004F22C3">
            <w:pPr>
              <w:spacing w:line="360" w:lineRule="auto"/>
              <w:jc w:val="right"/>
              <w:rPr>
                <w:rFonts w:ascii="Arial" w:hAnsi="Arial" w:cs="Arial"/>
                <w:b/>
              </w:rPr>
            </w:pPr>
            <w:r>
              <w:rPr>
                <w:rFonts w:ascii="Arial" w:hAnsi="Arial" w:cs="Arial"/>
                <w:b/>
              </w:rPr>
              <w:t>3 865,21</w:t>
            </w:r>
          </w:p>
        </w:tc>
        <w:tc>
          <w:tcPr>
            <w:tcW w:w="1080" w:type="dxa"/>
          </w:tcPr>
          <w:p w14:paraId="6BD27F62" w14:textId="62B52778" w:rsidR="004F22C3" w:rsidRPr="00F55FB2" w:rsidRDefault="004F22C3" w:rsidP="004F22C3">
            <w:pPr>
              <w:spacing w:line="360" w:lineRule="auto"/>
              <w:jc w:val="right"/>
              <w:rPr>
                <w:rFonts w:ascii="Arial" w:hAnsi="Arial" w:cs="Arial"/>
                <w:b/>
              </w:rPr>
            </w:pPr>
            <w:r>
              <w:rPr>
                <w:rFonts w:ascii="Arial" w:hAnsi="Arial" w:cs="Arial"/>
                <w:b/>
              </w:rPr>
              <w:t>0,00</w:t>
            </w:r>
          </w:p>
        </w:tc>
        <w:tc>
          <w:tcPr>
            <w:tcW w:w="1080" w:type="dxa"/>
          </w:tcPr>
          <w:p w14:paraId="6BD27F63" w14:textId="63462B3B" w:rsidR="004F22C3" w:rsidRPr="00F55FB2" w:rsidRDefault="00F1522C" w:rsidP="004F22C3">
            <w:pPr>
              <w:spacing w:line="360" w:lineRule="auto"/>
              <w:jc w:val="right"/>
              <w:rPr>
                <w:rFonts w:ascii="Arial" w:hAnsi="Arial" w:cs="Arial"/>
                <w:b/>
              </w:rPr>
            </w:pPr>
            <w:r>
              <w:rPr>
                <w:rFonts w:ascii="Arial" w:hAnsi="Arial" w:cs="Arial"/>
                <w:b/>
              </w:rPr>
              <w:t>45</w:t>
            </w:r>
            <w:r w:rsidR="004F22C3">
              <w:rPr>
                <w:rFonts w:ascii="Arial" w:hAnsi="Arial" w:cs="Arial"/>
                <w:b/>
              </w:rPr>
              <w:t>,</w:t>
            </w:r>
            <w:r w:rsidR="00205A00">
              <w:rPr>
                <w:rFonts w:ascii="Arial" w:hAnsi="Arial" w:cs="Arial"/>
                <w:b/>
              </w:rPr>
              <w:t>00</w:t>
            </w:r>
          </w:p>
        </w:tc>
        <w:tc>
          <w:tcPr>
            <w:tcW w:w="1080" w:type="dxa"/>
          </w:tcPr>
          <w:p w14:paraId="6BD27F64" w14:textId="20238482" w:rsidR="004F22C3" w:rsidRPr="00F55FB2" w:rsidRDefault="00F1522C" w:rsidP="004F22C3">
            <w:pPr>
              <w:spacing w:line="360" w:lineRule="auto"/>
              <w:jc w:val="right"/>
              <w:rPr>
                <w:rFonts w:ascii="Arial" w:hAnsi="Arial" w:cs="Arial"/>
                <w:b/>
              </w:rPr>
            </w:pPr>
            <w:r>
              <w:rPr>
                <w:rFonts w:ascii="Arial" w:hAnsi="Arial" w:cs="Arial"/>
                <w:b/>
              </w:rPr>
              <w:t>14 594,41</w:t>
            </w:r>
          </w:p>
        </w:tc>
        <w:tc>
          <w:tcPr>
            <w:tcW w:w="2340" w:type="dxa"/>
          </w:tcPr>
          <w:p w14:paraId="6BD27F65" w14:textId="77777777" w:rsidR="004F22C3" w:rsidRPr="00F55FB2" w:rsidRDefault="004F22C3" w:rsidP="004F22C3">
            <w:pPr>
              <w:spacing w:line="360" w:lineRule="auto"/>
              <w:rPr>
                <w:rFonts w:ascii="Arial" w:hAnsi="Arial" w:cs="Arial"/>
                <w:b/>
              </w:rPr>
            </w:pPr>
          </w:p>
        </w:tc>
      </w:tr>
    </w:tbl>
    <w:p w14:paraId="6BD27F67" w14:textId="77777777" w:rsidR="00D6647D" w:rsidRDefault="00D6647D" w:rsidP="006906F5">
      <w:pPr>
        <w:spacing w:line="360" w:lineRule="auto"/>
        <w:jc w:val="both"/>
        <w:rPr>
          <w:rFonts w:ascii="Arial" w:hAnsi="Arial" w:cs="Arial"/>
          <w:b/>
          <w:i/>
        </w:rPr>
      </w:pPr>
    </w:p>
    <w:p w14:paraId="6BD27F68" w14:textId="77777777" w:rsidR="00657C70" w:rsidRDefault="00657C70" w:rsidP="00C05AA5">
      <w:pPr>
        <w:jc w:val="both"/>
        <w:rPr>
          <w:rFonts w:ascii="Arial" w:hAnsi="Arial" w:cs="Arial"/>
          <w:b/>
          <w:i/>
        </w:rPr>
      </w:pPr>
      <w:r>
        <w:rPr>
          <w:rFonts w:ascii="Arial" w:hAnsi="Arial" w:cs="Arial"/>
          <w:b/>
          <w:i/>
        </w:rPr>
        <w:t>c)</w:t>
      </w:r>
      <w:r w:rsidR="00C05AA5">
        <w:rPr>
          <w:rFonts w:ascii="Arial" w:hAnsi="Arial" w:cs="Arial"/>
          <w:b/>
          <w:i/>
        </w:rPr>
        <w:t xml:space="preserve">   </w:t>
      </w:r>
      <w:r w:rsidR="001F5FEE">
        <w:rPr>
          <w:rFonts w:ascii="Arial" w:hAnsi="Arial" w:cs="Arial"/>
          <w:b/>
          <w:i/>
        </w:rPr>
        <w:t>Pohľadávky podľa doby splatnosti</w:t>
      </w:r>
      <w:r>
        <w:rPr>
          <w:rFonts w:ascii="Arial" w:hAnsi="Arial" w:cs="Arial"/>
          <w:b/>
          <w:i/>
        </w:rPr>
        <w:t xml:space="preserve"> a podľa zostatkovej doby splatnosti</w:t>
      </w:r>
      <w:r w:rsidR="001F5FEE">
        <w:rPr>
          <w:rFonts w:ascii="Arial" w:hAnsi="Arial" w:cs="Arial"/>
          <w:b/>
          <w:i/>
        </w:rPr>
        <w:t xml:space="preserve"> </w:t>
      </w:r>
      <w:r w:rsidR="00C05AA5">
        <w:rPr>
          <w:rFonts w:ascii="Arial" w:hAnsi="Arial" w:cs="Arial"/>
          <w:b/>
          <w:i/>
        </w:rPr>
        <w:t>/riadky 048</w:t>
      </w:r>
      <w:r w:rsidR="00C05AA5" w:rsidRPr="00220F9F">
        <w:rPr>
          <w:rFonts w:ascii="Arial" w:hAnsi="Arial" w:cs="Arial"/>
          <w:b/>
          <w:i/>
        </w:rPr>
        <w:t xml:space="preserve"> a 0</w:t>
      </w:r>
      <w:r w:rsidR="00C05AA5">
        <w:rPr>
          <w:rFonts w:ascii="Arial" w:hAnsi="Arial" w:cs="Arial"/>
          <w:b/>
          <w:i/>
        </w:rPr>
        <w:t>60 súvahy/</w:t>
      </w:r>
    </w:p>
    <w:p w14:paraId="6BD27F69" w14:textId="77777777" w:rsidR="00C05AA5" w:rsidRPr="00220F9F" w:rsidRDefault="00657C70" w:rsidP="00C05AA5">
      <w:pPr>
        <w:jc w:val="both"/>
        <w:rPr>
          <w:rFonts w:ascii="Arial" w:hAnsi="Arial" w:cs="Arial"/>
          <w:b/>
          <w:i/>
        </w:rPr>
      </w:pPr>
      <w:r>
        <w:rPr>
          <w:rFonts w:ascii="Arial" w:hAnsi="Arial" w:cs="Arial"/>
          <w:b/>
          <w:i/>
        </w:rPr>
        <w:t xml:space="preserve">     </w:t>
      </w:r>
      <w:r w:rsidR="00C05AA5">
        <w:rPr>
          <w:rFonts w:ascii="Arial" w:hAnsi="Arial" w:cs="Arial"/>
          <w:b/>
          <w:i/>
        </w:rPr>
        <w:t xml:space="preserve"> - </w:t>
      </w:r>
      <w:r w:rsidR="00C05AA5">
        <w:rPr>
          <w:rFonts w:ascii="Arial" w:hAnsi="Arial" w:cs="Arial"/>
        </w:rPr>
        <w:t>tabuľka č. 4</w:t>
      </w:r>
      <w:r w:rsidR="00C05AA5" w:rsidRPr="00220F9F">
        <w:rPr>
          <w:rFonts w:ascii="Arial" w:hAnsi="Arial" w:cs="Arial"/>
          <w:b/>
          <w:i/>
        </w:rPr>
        <w:t xml:space="preserve"> </w:t>
      </w:r>
    </w:p>
    <w:p w14:paraId="6BD27F6A" w14:textId="5A6DD5A8" w:rsidR="00423B8D" w:rsidRDefault="00423B8D" w:rsidP="00241B8F">
      <w:pPr>
        <w:pStyle w:val="Pismenka"/>
        <w:tabs>
          <w:tab w:val="clear" w:pos="426"/>
        </w:tabs>
        <w:spacing w:line="360" w:lineRule="auto"/>
        <w:ind w:left="0" w:firstLine="0"/>
        <w:rPr>
          <w:rFonts w:ascii="Arial" w:hAnsi="Arial" w:cs="Arial"/>
          <w:b w:val="0"/>
          <w:bCs w:val="0"/>
          <w:sz w:val="20"/>
          <w:szCs w:val="20"/>
        </w:rPr>
      </w:pPr>
    </w:p>
    <w:p w14:paraId="6BD27F6B" w14:textId="77777777" w:rsidR="00A75D6C" w:rsidRPr="00A75D6C" w:rsidRDefault="00B265BE" w:rsidP="00CF01D2">
      <w:pPr>
        <w:pStyle w:val="Pismenka"/>
        <w:tabs>
          <w:tab w:val="clear" w:pos="426"/>
        </w:tabs>
        <w:ind w:left="0" w:firstLine="0"/>
        <w:rPr>
          <w:rFonts w:ascii="Arial" w:hAnsi="Arial" w:cs="Arial"/>
          <w:b w:val="0"/>
          <w:bCs w:val="0"/>
          <w:sz w:val="20"/>
          <w:szCs w:val="20"/>
        </w:rPr>
      </w:pPr>
      <w:r>
        <w:rPr>
          <w:rFonts w:ascii="Arial" w:hAnsi="Arial" w:cs="Arial"/>
          <w:bCs w:val="0"/>
          <w:i/>
          <w:sz w:val="20"/>
          <w:szCs w:val="20"/>
        </w:rPr>
        <w:t>d</w:t>
      </w:r>
      <w:r w:rsidR="00CF01D2" w:rsidRPr="00A75D6C">
        <w:rPr>
          <w:rFonts w:ascii="Arial" w:hAnsi="Arial" w:cs="Arial"/>
          <w:bCs w:val="0"/>
          <w:i/>
          <w:sz w:val="20"/>
          <w:szCs w:val="20"/>
        </w:rPr>
        <w:t>)</w:t>
      </w:r>
      <w:r w:rsidR="00CF01D2" w:rsidRPr="00A75D6C">
        <w:rPr>
          <w:rFonts w:ascii="Arial" w:hAnsi="Arial" w:cs="Arial"/>
          <w:b w:val="0"/>
          <w:bCs w:val="0"/>
          <w:sz w:val="20"/>
          <w:szCs w:val="20"/>
        </w:rPr>
        <w:t xml:space="preserve">   Pohľadávky</w:t>
      </w:r>
      <w:r w:rsidR="00A75D6C" w:rsidRPr="00A75D6C">
        <w:rPr>
          <w:rFonts w:ascii="Arial" w:hAnsi="Arial" w:cs="Arial"/>
          <w:b w:val="0"/>
          <w:bCs w:val="0"/>
          <w:sz w:val="20"/>
          <w:szCs w:val="20"/>
        </w:rPr>
        <w:t xml:space="preserve">, na ktoré sa zriadilo </w:t>
      </w:r>
      <w:r w:rsidR="00CF01D2" w:rsidRPr="00A75D6C">
        <w:rPr>
          <w:rFonts w:ascii="Arial" w:hAnsi="Arial" w:cs="Arial"/>
          <w:bCs w:val="0"/>
          <w:sz w:val="20"/>
          <w:szCs w:val="20"/>
        </w:rPr>
        <w:t>záložn</w:t>
      </w:r>
      <w:r w:rsidR="00A75D6C" w:rsidRPr="00A75D6C">
        <w:rPr>
          <w:rFonts w:ascii="Arial" w:hAnsi="Arial" w:cs="Arial"/>
          <w:bCs w:val="0"/>
          <w:sz w:val="20"/>
          <w:szCs w:val="20"/>
        </w:rPr>
        <w:t>é</w:t>
      </w:r>
      <w:r w:rsidR="00CF01D2" w:rsidRPr="00A75D6C">
        <w:rPr>
          <w:rFonts w:ascii="Arial" w:hAnsi="Arial" w:cs="Arial"/>
          <w:bCs w:val="0"/>
          <w:sz w:val="20"/>
          <w:szCs w:val="20"/>
        </w:rPr>
        <w:t xml:space="preserve"> právo </w:t>
      </w:r>
      <w:r w:rsidR="00A75D6C" w:rsidRPr="00A75D6C">
        <w:rPr>
          <w:rFonts w:ascii="Arial" w:hAnsi="Arial" w:cs="Arial"/>
          <w:b w:val="0"/>
          <w:bCs w:val="0"/>
          <w:sz w:val="20"/>
          <w:szCs w:val="20"/>
        </w:rPr>
        <w:t>a</w:t>
      </w:r>
      <w:r w:rsidR="00A75D6C" w:rsidRPr="00A75D6C">
        <w:rPr>
          <w:rFonts w:ascii="Arial" w:hAnsi="Arial" w:cs="Arial"/>
          <w:bCs w:val="0"/>
          <w:sz w:val="20"/>
          <w:szCs w:val="20"/>
        </w:rPr>
        <w:t> </w:t>
      </w:r>
      <w:r w:rsidR="00A75D6C" w:rsidRPr="00A75D6C">
        <w:rPr>
          <w:rFonts w:ascii="Arial" w:hAnsi="Arial" w:cs="Arial"/>
          <w:b w:val="0"/>
          <w:bCs w:val="0"/>
          <w:sz w:val="20"/>
          <w:szCs w:val="20"/>
        </w:rPr>
        <w:t>výška pohľadávok, pri ktorých má účtovná</w:t>
      </w:r>
    </w:p>
    <w:p w14:paraId="6BD27F6C" w14:textId="77777777" w:rsidR="00CF01D2" w:rsidRPr="00A75D6C" w:rsidRDefault="00A75D6C" w:rsidP="00CF01D2">
      <w:pPr>
        <w:pStyle w:val="Pismenka"/>
        <w:tabs>
          <w:tab w:val="clear" w:pos="426"/>
        </w:tabs>
        <w:ind w:left="0" w:firstLine="0"/>
        <w:rPr>
          <w:rFonts w:ascii="Arial" w:hAnsi="Arial" w:cs="Arial"/>
          <w:b w:val="0"/>
          <w:bCs w:val="0"/>
          <w:sz w:val="20"/>
          <w:szCs w:val="20"/>
        </w:rPr>
      </w:pPr>
      <w:r w:rsidRPr="00A75D6C">
        <w:rPr>
          <w:rFonts w:ascii="Arial" w:hAnsi="Arial" w:cs="Arial"/>
          <w:b w:val="0"/>
          <w:bCs w:val="0"/>
          <w:sz w:val="20"/>
          <w:szCs w:val="20"/>
        </w:rPr>
        <w:t xml:space="preserve">      jednotka</w:t>
      </w:r>
      <w:r w:rsidRPr="00A75D6C">
        <w:rPr>
          <w:rFonts w:ascii="Arial" w:hAnsi="Arial" w:cs="Arial"/>
          <w:bCs w:val="0"/>
          <w:sz w:val="20"/>
          <w:szCs w:val="20"/>
        </w:rPr>
        <w:t xml:space="preserve"> obmedzené právo s nimi nakladať</w:t>
      </w:r>
    </w:p>
    <w:p w14:paraId="6BD27F6D" w14:textId="77777777" w:rsidR="00CF01D2" w:rsidRDefault="00CF01D2" w:rsidP="00CF01D2">
      <w:pPr>
        <w:pStyle w:val="Pismenka"/>
        <w:tabs>
          <w:tab w:val="clear" w:pos="426"/>
        </w:tabs>
        <w:ind w:left="0" w:firstLine="0"/>
        <w:rPr>
          <w:rFonts w:ascii="Arial" w:hAnsi="Arial" w:cs="Arial"/>
          <w:b w:val="0"/>
          <w:bCs w:val="0"/>
          <w:sz w:val="20"/>
          <w:szCs w:val="20"/>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4986"/>
      </w:tblGrid>
      <w:tr w:rsidR="00A75D6C" w:rsidRPr="002D70D2" w14:paraId="6BD27F70" w14:textId="77777777" w:rsidTr="00BA4E75">
        <w:tc>
          <w:tcPr>
            <w:tcW w:w="5220" w:type="dxa"/>
            <w:shd w:val="clear" w:color="auto" w:fill="F2F2F2"/>
          </w:tcPr>
          <w:p w14:paraId="6BD27F6E" w14:textId="77777777" w:rsidR="00A75D6C" w:rsidRPr="00C602CC" w:rsidRDefault="00A75D6C" w:rsidP="00BA4E75">
            <w:pPr>
              <w:jc w:val="center"/>
              <w:rPr>
                <w:rFonts w:ascii="Arial" w:hAnsi="Arial" w:cs="Arial"/>
                <w:b/>
              </w:rPr>
            </w:pPr>
            <w:r w:rsidRPr="00C602CC">
              <w:rPr>
                <w:rFonts w:ascii="Arial" w:hAnsi="Arial" w:cs="Arial"/>
                <w:b/>
              </w:rPr>
              <w:t xml:space="preserve">Druh pohľadávok </w:t>
            </w:r>
          </w:p>
        </w:tc>
        <w:tc>
          <w:tcPr>
            <w:tcW w:w="4986" w:type="dxa"/>
            <w:shd w:val="clear" w:color="auto" w:fill="F2F2F2"/>
          </w:tcPr>
          <w:p w14:paraId="6BD27F6F" w14:textId="77777777" w:rsidR="00A75D6C" w:rsidRPr="00C602CC" w:rsidRDefault="00A75D6C" w:rsidP="00BA4E75">
            <w:pPr>
              <w:jc w:val="center"/>
              <w:rPr>
                <w:rFonts w:ascii="Arial" w:hAnsi="Arial" w:cs="Arial"/>
                <w:b/>
              </w:rPr>
            </w:pPr>
            <w:r w:rsidRPr="00C602CC">
              <w:rPr>
                <w:rFonts w:ascii="Arial" w:hAnsi="Arial" w:cs="Arial"/>
                <w:b/>
              </w:rPr>
              <w:t xml:space="preserve">Hodnota pohľadávok </w:t>
            </w:r>
          </w:p>
        </w:tc>
      </w:tr>
      <w:tr w:rsidR="00A75D6C" w:rsidRPr="00074670" w14:paraId="6BD27F73" w14:textId="77777777" w:rsidTr="00BA4E75">
        <w:tc>
          <w:tcPr>
            <w:tcW w:w="5220" w:type="dxa"/>
          </w:tcPr>
          <w:p w14:paraId="6BD27F71" w14:textId="77777777" w:rsidR="00A75D6C" w:rsidRPr="00C602CC" w:rsidRDefault="00A75D6C" w:rsidP="00BA4E75">
            <w:pPr>
              <w:rPr>
                <w:rFonts w:ascii="Arial" w:hAnsi="Arial" w:cs="Arial"/>
              </w:rPr>
            </w:pPr>
            <w:r w:rsidRPr="00C602CC">
              <w:rPr>
                <w:rFonts w:ascii="Arial" w:hAnsi="Arial" w:cs="Arial"/>
              </w:rPr>
              <w:t>Hodnota pohľadávok, na ktoré sa zriadilo záložné právo</w:t>
            </w:r>
          </w:p>
        </w:tc>
        <w:tc>
          <w:tcPr>
            <w:tcW w:w="4986" w:type="dxa"/>
          </w:tcPr>
          <w:p w14:paraId="6BD27F72" w14:textId="77777777" w:rsidR="00A75D6C" w:rsidRPr="00C602CC" w:rsidRDefault="00061A71" w:rsidP="00A75D6C">
            <w:pPr>
              <w:jc w:val="right"/>
              <w:rPr>
                <w:rFonts w:ascii="Arial" w:hAnsi="Arial" w:cs="Arial"/>
              </w:rPr>
            </w:pPr>
            <w:r w:rsidRPr="00C602CC">
              <w:rPr>
                <w:rFonts w:ascii="Arial" w:hAnsi="Arial" w:cs="Arial"/>
              </w:rPr>
              <w:t>0,00</w:t>
            </w:r>
          </w:p>
        </w:tc>
      </w:tr>
      <w:tr w:rsidR="00A75D6C" w:rsidRPr="00074670" w14:paraId="6BD27F77" w14:textId="77777777" w:rsidTr="00BA4E75">
        <w:tc>
          <w:tcPr>
            <w:tcW w:w="5220" w:type="dxa"/>
          </w:tcPr>
          <w:p w14:paraId="6BD27F74" w14:textId="77777777" w:rsidR="00A75D6C" w:rsidRPr="00A75D6C" w:rsidRDefault="00A75D6C" w:rsidP="00BA4E75">
            <w:pPr>
              <w:rPr>
                <w:rFonts w:ascii="Arial" w:hAnsi="Arial" w:cs="Arial"/>
              </w:rPr>
            </w:pPr>
            <w:r w:rsidRPr="00A75D6C">
              <w:rPr>
                <w:rFonts w:ascii="Arial" w:hAnsi="Arial" w:cs="Arial"/>
              </w:rPr>
              <w:t xml:space="preserve">Hodnota pohľadávok pri ktorých je obmedzené </w:t>
            </w:r>
          </w:p>
          <w:p w14:paraId="6BD27F75" w14:textId="77777777" w:rsidR="00A75D6C" w:rsidRPr="00A75D6C" w:rsidRDefault="00A75D6C" w:rsidP="00BA4E75">
            <w:pPr>
              <w:rPr>
                <w:rFonts w:ascii="Arial" w:hAnsi="Arial" w:cs="Arial"/>
              </w:rPr>
            </w:pPr>
            <w:r w:rsidRPr="00A75D6C">
              <w:rPr>
                <w:rFonts w:ascii="Arial" w:hAnsi="Arial" w:cs="Arial"/>
              </w:rPr>
              <w:t xml:space="preserve">právo s nimi nakladať </w:t>
            </w:r>
          </w:p>
        </w:tc>
        <w:tc>
          <w:tcPr>
            <w:tcW w:w="4986" w:type="dxa"/>
          </w:tcPr>
          <w:p w14:paraId="6BD27F76" w14:textId="77777777" w:rsidR="00A75D6C" w:rsidRPr="00A75D6C" w:rsidRDefault="00A75D6C" w:rsidP="00A75D6C">
            <w:pPr>
              <w:jc w:val="right"/>
              <w:rPr>
                <w:rFonts w:ascii="Arial" w:hAnsi="Arial" w:cs="Arial"/>
              </w:rPr>
            </w:pPr>
            <w:r>
              <w:rPr>
                <w:rFonts w:ascii="Arial" w:hAnsi="Arial" w:cs="Arial"/>
              </w:rPr>
              <w:t>0,00</w:t>
            </w:r>
          </w:p>
        </w:tc>
      </w:tr>
    </w:tbl>
    <w:p w14:paraId="6BD27F78" w14:textId="77777777" w:rsidR="00CF01D2" w:rsidRDefault="00CF01D2" w:rsidP="00920821">
      <w:pPr>
        <w:pStyle w:val="Pismenka"/>
        <w:tabs>
          <w:tab w:val="clear" w:pos="426"/>
        </w:tabs>
        <w:ind w:left="0" w:firstLine="0"/>
        <w:rPr>
          <w:rFonts w:ascii="Arial" w:hAnsi="Arial" w:cs="Arial"/>
          <w:b w:val="0"/>
          <w:bCs w:val="0"/>
          <w:sz w:val="20"/>
          <w:szCs w:val="20"/>
        </w:rPr>
      </w:pPr>
    </w:p>
    <w:p w14:paraId="6BD27F79" w14:textId="77777777" w:rsidR="00423B8D" w:rsidRPr="00EC6FC1" w:rsidRDefault="00423B8D" w:rsidP="00E95350">
      <w:pPr>
        <w:pStyle w:val="Pismenka"/>
        <w:tabs>
          <w:tab w:val="clear" w:pos="426"/>
        </w:tabs>
        <w:spacing w:line="480" w:lineRule="auto"/>
        <w:ind w:left="0" w:firstLine="0"/>
        <w:rPr>
          <w:rFonts w:ascii="Arial" w:hAnsi="Arial" w:cs="Arial"/>
          <w:b w:val="0"/>
          <w:bCs w:val="0"/>
          <w:color w:val="FF0000"/>
          <w:sz w:val="20"/>
          <w:szCs w:val="20"/>
        </w:rPr>
      </w:pPr>
    </w:p>
    <w:p w14:paraId="6BD27F7A" w14:textId="77777777" w:rsidR="00AD1C46" w:rsidRPr="00637FDC" w:rsidRDefault="00AD1C46" w:rsidP="00AD1C46">
      <w:pPr>
        <w:rPr>
          <w:rFonts w:ascii="Arial" w:hAnsi="Arial" w:cs="Arial"/>
          <w:b/>
        </w:rPr>
      </w:pPr>
      <w:r w:rsidRPr="00637FDC">
        <w:rPr>
          <w:rFonts w:ascii="Arial" w:hAnsi="Arial" w:cs="Arial"/>
          <w:b/>
        </w:rPr>
        <w:t xml:space="preserve">III. Finančný majetok </w:t>
      </w:r>
    </w:p>
    <w:p w14:paraId="6BD27F7B" w14:textId="77777777" w:rsidR="0097347D" w:rsidRPr="0097347D" w:rsidRDefault="0097347D" w:rsidP="00AD1C46">
      <w:pPr>
        <w:rPr>
          <w:rFonts w:ascii="Arial" w:hAnsi="Arial" w:cs="Arial"/>
          <w:b/>
          <w:i/>
        </w:rPr>
      </w:pPr>
    </w:p>
    <w:p w14:paraId="6BD27F7C" w14:textId="77777777" w:rsidR="00AD1C46" w:rsidRPr="0097347D" w:rsidRDefault="00C05AA5" w:rsidP="005308BA">
      <w:pPr>
        <w:numPr>
          <w:ilvl w:val="0"/>
          <w:numId w:val="14"/>
        </w:numPr>
        <w:tabs>
          <w:tab w:val="clear" w:pos="720"/>
          <w:tab w:val="num" w:pos="360"/>
        </w:tabs>
        <w:ind w:left="360"/>
        <w:jc w:val="both"/>
        <w:rPr>
          <w:rFonts w:ascii="Arial" w:hAnsi="Arial" w:cs="Arial"/>
          <w:b/>
          <w:i/>
        </w:rPr>
      </w:pPr>
      <w:r>
        <w:rPr>
          <w:rFonts w:ascii="Arial" w:hAnsi="Arial" w:cs="Arial"/>
          <w:b/>
          <w:i/>
        </w:rPr>
        <w:t>Opis v</w:t>
      </w:r>
      <w:r w:rsidR="00AD1C46" w:rsidRPr="0097347D">
        <w:rPr>
          <w:rFonts w:ascii="Arial" w:hAnsi="Arial" w:cs="Arial"/>
          <w:b/>
          <w:i/>
        </w:rPr>
        <w:t>ýznamn</w:t>
      </w:r>
      <w:r>
        <w:rPr>
          <w:rFonts w:ascii="Arial" w:hAnsi="Arial" w:cs="Arial"/>
          <w:b/>
          <w:i/>
        </w:rPr>
        <w:t>ých</w:t>
      </w:r>
      <w:r w:rsidR="00AD1C46" w:rsidRPr="0097347D">
        <w:rPr>
          <w:rFonts w:ascii="Arial" w:hAnsi="Arial" w:cs="Arial"/>
          <w:b/>
          <w:i/>
        </w:rPr>
        <w:t xml:space="preserve"> zlož</w:t>
      </w:r>
      <w:r>
        <w:rPr>
          <w:rFonts w:ascii="Arial" w:hAnsi="Arial" w:cs="Arial"/>
          <w:b/>
          <w:i/>
        </w:rPr>
        <w:t>ie</w:t>
      </w:r>
      <w:r w:rsidR="003B2D85" w:rsidRPr="0097347D">
        <w:rPr>
          <w:rFonts w:ascii="Arial" w:hAnsi="Arial" w:cs="Arial"/>
          <w:b/>
          <w:i/>
        </w:rPr>
        <w:t>k</w:t>
      </w:r>
      <w:r w:rsidR="00AD1C46" w:rsidRPr="0097347D">
        <w:rPr>
          <w:rFonts w:ascii="Arial" w:hAnsi="Arial" w:cs="Arial"/>
          <w:b/>
          <w:i/>
        </w:rPr>
        <w:t xml:space="preserve"> krátkodobého finančného majetku </w:t>
      </w:r>
      <w:r w:rsidR="0076654E" w:rsidRPr="0097347D">
        <w:rPr>
          <w:rFonts w:ascii="Arial" w:hAnsi="Arial" w:cs="Arial"/>
          <w:b/>
          <w:i/>
        </w:rPr>
        <w:t>/v </w:t>
      </w:r>
      <w:r w:rsidR="0050024A" w:rsidRPr="0097347D">
        <w:rPr>
          <w:rFonts w:ascii="Arial" w:hAnsi="Arial" w:cs="Arial"/>
          <w:b/>
          <w:i/>
        </w:rPr>
        <w:t>EUR</w:t>
      </w:r>
      <w:r w:rsidR="0076654E" w:rsidRPr="0097347D">
        <w:rPr>
          <w:rFonts w:ascii="Arial" w:hAnsi="Arial" w:cs="Arial"/>
          <w:b/>
          <w:i/>
        </w:rPr>
        <w:t>/</w:t>
      </w:r>
      <w:r w:rsidR="00EF6610">
        <w:rPr>
          <w:rFonts w:ascii="Arial" w:hAnsi="Arial" w:cs="Arial"/>
          <w:b/>
          <w:i/>
        </w:rPr>
        <w:t xml:space="preserve"> </w:t>
      </w:r>
    </w:p>
    <w:p w14:paraId="6BD27F7D" w14:textId="77777777" w:rsidR="00AD1C46" w:rsidRPr="00550A76" w:rsidRDefault="00AD1C46" w:rsidP="00AD1C46">
      <w:pPr>
        <w:pStyle w:val="Pismenka"/>
        <w:tabs>
          <w:tab w:val="clear" w:pos="426"/>
        </w:tabs>
        <w:ind w:left="0" w:firstLine="0"/>
        <w:rPr>
          <w:rFonts w:ascii="Arial" w:hAnsi="Arial" w:cs="Arial"/>
          <w:b w:val="0"/>
          <w:bCs w:val="0"/>
          <w:sz w:val="20"/>
          <w:szCs w:val="20"/>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A173D1" w:rsidRPr="00550A76" w14:paraId="6BD27F8A" w14:textId="77777777" w:rsidTr="00A173D1">
        <w:tc>
          <w:tcPr>
            <w:tcW w:w="2340" w:type="dxa"/>
            <w:vAlign w:val="center"/>
          </w:tcPr>
          <w:p w14:paraId="6BD27F7E" w14:textId="77777777" w:rsidR="00A173D1" w:rsidRPr="00550A76" w:rsidRDefault="00A173D1" w:rsidP="00A173D1">
            <w:pPr>
              <w:jc w:val="center"/>
              <w:rPr>
                <w:rFonts w:ascii="Arial" w:hAnsi="Arial" w:cs="Arial"/>
              </w:rPr>
            </w:pPr>
            <w:r w:rsidRPr="00550A76">
              <w:rPr>
                <w:rFonts w:ascii="Arial" w:hAnsi="Arial" w:cs="Arial"/>
              </w:rPr>
              <w:t>Krátkodobý  finančný majetok</w:t>
            </w:r>
          </w:p>
        </w:tc>
        <w:tc>
          <w:tcPr>
            <w:tcW w:w="1080" w:type="dxa"/>
            <w:vAlign w:val="center"/>
          </w:tcPr>
          <w:p w14:paraId="6BD27F7F" w14:textId="77777777" w:rsidR="00A173D1" w:rsidRPr="00550A76" w:rsidRDefault="00A173D1" w:rsidP="00A173D1">
            <w:pPr>
              <w:jc w:val="center"/>
              <w:rPr>
                <w:rFonts w:ascii="Arial" w:hAnsi="Arial" w:cs="Arial"/>
              </w:rPr>
            </w:pPr>
            <w:r w:rsidRPr="00550A76">
              <w:rPr>
                <w:rFonts w:ascii="Arial" w:hAnsi="Arial" w:cs="Arial"/>
              </w:rPr>
              <w:t>Riadok súvahy</w:t>
            </w:r>
          </w:p>
        </w:tc>
        <w:tc>
          <w:tcPr>
            <w:tcW w:w="1800" w:type="dxa"/>
            <w:vAlign w:val="center"/>
          </w:tcPr>
          <w:p w14:paraId="6676517D" w14:textId="77777777" w:rsidR="00A173D1" w:rsidRPr="00550A76" w:rsidRDefault="00A173D1" w:rsidP="00A173D1">
            <w:pPr>
              <w:jc w:val="center"/>
              <w:rPr>
                <w:rFonts w:ascii="Arial" w:hAnsi="Arial" w:cs="Arial"/>
              </w:rPr>
            </w:pPr>
            <w:r w:rsidRPr="00550A76">
              <w:rPr>
                <w:rFonts w:ascii="Arial" w:hAnsi="Arial" w:cs="Arial"/>
              </w:rPr>
              <w:t>Hodnota</w:t>
            </w:r>
          </w:p>
          <w:p w14:paraId="6421125B" w14:textId="77777777" w:rsidR="00A173D1" w:rsidRPr="00550A76" w:rsidRDefault="00A173D1" w:rsidP="00A173D1">
            <w:pPr>
              <w:jc w:val="center"/>
              <w:rPr>
                <w:rFonts w:ascii="Arial" w:hAnsi="Arial" w:cs="Arial"/>
              </w:rPr>
            </w:pPr>
            <w:r w:rsidRPr="00550A76">
              <w:rPr>
                <w:rFonts w:ascii="Arial" w:hAnsi="Arial" w:cs="Arial"/>
              </w:rPr>
              <w:t>v </w:t>
            </w:r>
            <w:r>
              <w:rPr>
                <w:rFonts w:ascii="Arial" w:hAnsi="Arial" w:cs="Arial"/>
              </w:rPr>
              <w:t>EUR</w:t>
            </w:r>
          </w:p>
          <w:p w14:paraId="259C0224" w14:textId="5CCADA67" w:rsidR="00A173D1" w:rsidRPr="00550A76" w:rsidRDefault="00A173D1" w:rsidP="00A173D1">
            <w:pPr>
              <w:jc w:val="center"/>
              <w:rPr>
                <w:rFonts w:ascii="Arial" w:hAnsi="Arial" w:cs="Arial"/>
              </w:rPr>
            </w:pPr>
            <w:r w:rsidRPr="00550A76">
              <w:rPr>
                <w:rFonts w:ascii="Arial" w:hAnsi="Arial" w:cs="Arial"/>
              </w:rPr>
              <w:t>k 31.12.</w:t>
            </w:r>
            <w:r>
              <w:rPr>
                <w:rFonts w:ascii="Arial" w:hAnsi="Arial" w:cs="Arial"/>
              </w:rPr>
              <w:t>202</w:t>
            </w:r>
            <w:r w:rsidR="00DA4E1F">
              <w:rPr>
                <w:rFonts w:ascii="Arial" w:hAnsi="Arial" w:cs="Arial"/>
              </w:rPr>
              <w:t>4</w:t>
            </w:r>
          </w:p>
        </w:tc>
        <w:tc>
          <w:tcPr>
            <w:tcW w:w="1620" w:type="dxa"/>
            <w:vAlign w:val="center"/>
          </w:tcPr>
          <w:p w14:paraId="6BD27F83" w14:textId="77777777" w:rsidR="00A173D1" w:rsidRPr="00D25C36" w:rsidRDefault="00A173D1" w:rsidP="00A173D1">
            <w:pPr>
              <w:jc w:val="center"/>
              <w:rPr>
                <w:rFonts w:ascii="Arial" w:hAnsi="Arial" w:cs="Arial"/>
              </w:rPr>
            </w:pPr>
            <w:r w:rsidRPr="00D25C36">
              <w:rPr>
                <w:rFonts w:ascii="Arial" w:hAnsi="Arial" w:cs="Arial"/>
              </w:rPr>
              <w:t>Prírastky</w:t>
            </w:r>
          </w:p>
          <w:p w14:paraId="6BD27F84" w14:textId="77777777" w:rsidR="00A173D1" w:rsidRPr="00D25C36" w:rsidRDefault="00A173D1" w:rsidP="00A173D1">
            <w:pPr>
              <w:jc w:val="center"/>
              <w:rPr>
                <w:rFonts w:ascii="Arial" w:hAnsi="Arial" w:cs="Arial"/>
              </w:rPr>
            </w:pPr>
            <w:r w:rsidRPr="00D25C36">
              <w:rPr>
                <w:rFonts w:ascii="Arial" w:hAnsi="Arial" w:cs="Arial"/>
              </w:rPr>
              <w:t>+</w:t>
            </w:r>
          </w:p>
        </w:tc>
        <w:tc>
          <w:tcPr>
            <w:tcW w:w="1620" w:type="dxa"/>
            <w:vAlign w:val="center"/>
          </w:tcPr>
          <w:p w14:paraId="6BD27F85" w14:textId="77777777" w:rsidR="00A173D1" w:rsidRPr="00D25C36" w:rsidRDefault="00A173D1" w:rsidP="00A173D1">
            <w:pPr>
              <w:jc w:val="center"/>
              <w:rPr>
                <w:rFonts w:ascii="Arial" w:hAnsi="Arial" w:cs="Arial"/>
              </w:rPr>
            </w:pPr>
            <w:r w:rsidRPr="00D25C36">
              <w:rPr>
                <w:rFonts w:ascii="Arial" w:hAnsi="Arial" w:cs="Arial"/>
              </w:rPr>
              <w:t>Úbytky</w:t>
            </w:r>
          </w:p>
          <w:p w14:paraId="6BD27F86" w14:textId="77777777" w:rsidR="00A173D1" w:rsidRPr="00D25C36" w:rsidRDefault="00A173D1" w:rsidP="00A173D1">
            <w:pPr>
              <w:jc w:val="center"/>
              <w:rPr>
                <w:rFonts w:ascii="Arial" w:hAnsi="Arial" w:cs="Arial"/>
              </w:rPr>
            </w:pPr>
            <w:r w:rsidRPr="00D25C36">
              <w:rPr>
                <w:rFonts w:ascii="Arial" w:hAnsi="Arial" w:cs="Arial"/>
              </w:rPr>
              <w:t>-</w:t>
            </w:r>
          </w:p>
        </w:tc>
        <w:tc>
          <w:tcPr>
            <w:tcW w:w="1800" w:type="dxa"/>
            <w:vAlign w:val="center"/>
          </w:tcPr>
          <w:p w14:paraId="6BD27F87" w14:textId="77777777" w:rsidR="00A173D1" w:rsidRPr="00DD2DB7" w:rsidRDefault="00A173D1" w:rsidP="00A173D1">
            <w:pPr>
              <w:jc w:val="center"/>
              <w:rPr>
                <w:rFonts w:ascii="Arial" w:hAnsi="Arial" w:cs="Arial"/>
              </w:rPr>
            </w:pPr>
            <w:r w:rsidRPr="00DD2DB7">
              <w:rPr>
                <w:rFonts w:ascii="Arial" w:hAnsi="Arial" w:cs="Arial"/>
              </w:rPr>
              <w:t>Hodnota</w:t>
            </w:r>
          </w:p>
          <w:p w14:paraId="6BD27F88" w14:textId="77777777" w:rsidR="00A173D1" w:rsidRPr="00DD2DB7" w:rsidRDefault="00A173D1" w:rsidP="00A173D1">
            <w:pPr>
              <w:jc w:val="center"/>
              <w:rPr>
                <w:rFonts w:ascii="Arial" w:hAnsi="Arial" w:cs="Arial"/>
              </w:rPr>
            </w:pPr>
            <w:r w:rsidRPr="00DD2DB7">
              <w:rPr>
                <w:rFonts w:ascii="Arial" w:hAnsi="Arial" w:cs="Arial"/>
              </w:rPr>
              <w:t>v EUR</w:t>
            </w:r>
          </w:p>
          <w:p w14:paraId="6BD27F89" w14:textId="6AC3AC26" w:rsidR="00A173D1" w:rsidRPr="008011E6" w:rsidRDefault="00A173D1" w:rsidP="00A173D1">
            <w:pPr>
              <w:jc w:val="center"/>
              <w:rPr>
                <w:rFonts w:ascii="Arial" w:hAnsi="Arial" w:cs="Arial"/>
                <w:color w:val="00B0F0"/>
              </w:rPr>
            </w:pPr>
            <w:r w:rsidRPr="00DD2DB7">
              <w:rPr>
                <w:rFonts w:ascii="Arial" w:hAnsi="Arial" w:cs="Arial"/>
              </w:rPr>
              <w:t>k 31.12.202</w:t>
            </w:r>
            <w:r w:rsidR="00DA4E1F" w:rsidRPr="00DD2DB7">
              <w:rPr>
                <w:rFonts w:ascii="Arial" w:hAnsi="Arial" w:cs="Arial"/>
              </w:rPr>
              <w:t>5</w:t>
            </w:r>
          </w:p>
        </w:tc>
      </w:tr>
      <w:tr w:rsidR="00DA4E1F" w:rsidRPr="00550A76" w14:paraId="6BD27F91" w14:textId="77777777" w:rsidTr="00A173D1">
        <w:tc>
          <w:tcPr>
            <w:tcW w:w="2340" w:type="dxa"/>
          </w:tcPr>
          <w:p w14:paraId="6BD27F8B" w14:textId="77777777" w:rsidR="00DA4E1F" w:rsidRDefault="00DA4E1F" w:rsidP="00DA4E1F">
            <w:pPr>
              <w:rPr>
                <w:rFonts w:ascii="Arial" w:hAnsi="Arial" w:cs="Arial"/>
                <w:b/>
                <w:bCs/>
                <w:snapToGrid w:val="0"/>
              </w:rPr>
            </w:pPr>
            <w:r>
              <w:rPr>
                <w:rFonts w:ascii="Arial" w:hAnsi="Arial" w:cs="Arial"/>
                <w:snapToGrid w:val="0"/>
              </w:rPr>
              <w:t xml:space="preserve">Pokladnica </w:t>
            </w:r>
          </w:p>
        </w:tc>
        <w:tc>
          <w:tcPr>
            <w:tcW w:w="1080" w:type="dxa"/>
          </w:tcPr>
          <w:p w14:paraId="6BD27F8C" w14:textId="77777777" w:rsidR="00DA4E1F" w:rsidRPr="00550A76" w:rsidRDefault="00DA4E1F" w:rsidP="00DA4E1F">
            <w:pPr>
              <w:spacing w:line="360" w:lineRule="auto"/>
              <w:jc w:val="center"/>
              <w:rPr>
                <w:rFonts w:ascii="Arial" w:hAnsi="Arial" w:cs="Arial"/>
              </w:rPr>
            </w:pPr>
            <w:r>
              <w:rPr>
                <w:rFonts w:ascii="Arial" w:hAnsi="Arial" w:cs="Arial"/>
              </w:rPr>
              <w:t>086</w:t>
            </w:r>
          </w:p>
        </w:tc>
        <w:tc>
          <w:tcPr>
            <w:tcW w:w="1800" w:type="dxa"/>
          </w:tcPr>
          <w:p w14:paraId="574454D4" w14:textId="78E0BDC0" w:rsidR="00DA4E1F" w:rsidRDefault="00DA4E1F" w:rsidP="00DA4E1F">
            <w:pPr>
              <w:spacing w:line="360" w:lineRule="auto"/>
              <w:jc w:val="right"/>
              <w:rPr>
                <w:rFonts w:ascii="Arial" w:hAnsi="Arial" w:cs="Arial"/>
              </w:rPr>
            </w:pPr>
            <w:r>
              <w:rPr>
                <w:rFonts w:ascii="Arial" w:hAnsi="Arial" w:cs="Arial"/>
              </w:rPr>
              <w:t>4</w:t>
            </w:r>
            <w:r w:rsidR="00F31B40">
              <w:rPr>
                <w:rFonts w:ascii="Arial" w:hAnsi="Arial" w:cs="Arial"/>
              </w:rPr>
              <w:t xml:space="preserve"> </w:t>
            </w:r>
            <w:r>
              <w:rPr>
                <w:rFonts w:ascii="Arial" w:hAnsi="Arial" w:cs="Arial"/>
              </w:rPr>
              <w:t>266,08</w:t>
            </w:r>
          </w:p>
        </w:tc>
        <w:tc>
          <w:tcPr>
            <w:tcW w:w="1620" w:type="dxa"/>
          </w:tcPr>
          <w:p w14:paraId="6BD27F8E" w14:textId="6D413024" w:rsidR="00DA4E1F" w:rsidRPr="005A45FB" w:rsidRDefault="00F31B40" w:rsidP="00DA4E1F">
            <w:pPr>
              <w:spacing w:line="360" w:lineRule="auto"/>
              <w:jc w:val="right"/>
              <w:rPr>
                <w:rFonts w:ascii="Arial" w:hAnsi="Arial" w:cs="Arial"/>
                <w:color w:val="0D0D0D" w:themeColor="text1" w:themeTint="F2"/>
              </w:rPr>
            </w:pPr>
            <w:r w:rsidRPr="005A45FB">
              <w:rPr>
                <w:rFonts w:ascii="Arial" w:hAnsi="Arial" w:cs="Arial"/>
                <w:color w:val="0D0D0D" w:themeColor="text1" w:themeTint="F2"/>
              </w:rPr>
              <w:t>232 225,68</w:t>
            </w:r>
          </w:p>
        </w:tc>
        <w:tc>
          <w:tcPr>
            <w:tcW w:w="1620" w:type="dxa"/>
          </w:tcPr>
          <w:p w14:paraId="6BD27F8F" w14:textId="0280E112" w:rsidR="00DA4E1F" w:rsidRPr="005A45FB" w:rsidRDefault="005A45FB" w:rsidP="00DA4E1F">
            <w:pPr>
              <w:spacing w:line="360" w:lineRule="auto"/>
              <w:jc w:val="right"/>
              <w:rPr>
                <w:rFonts w:ascii="Arial" w:hAnsi="Arial" w:cs="Arial"/>
                <w:color w:val="0D0D0D" w:themeColor="text1" w:themeTint="F2"/>
              </w:rPr>
            </w:pPr>
            <w:r w:rsidRPr="005A45FB">
              <w:rPr>
                <w:rFonts w:ascii="Arial" w:hAnsi="Arial" w:cs="Arial"/>
                <w:color w:val="0D0D0D" w:themeColor="text1" w:themeTint="F2"/>
              </w:rPr>
              <w:t>233 332,43</w:t>
            </w:r>
          </w:p>
        </w:tc>
        <w:tc>
          <w:tcPr>
            <w:tcW w:w="1800" w:type="dxa"/>
          </w:tcPr>
          <w:p w14:paraId="6BD27F90" w14:textId="228DA69D" w:rsidR="00DA4E1F" w:rsidRPr="005A45FB" w:rsidRDefault="005A45FB" w:rsidP="00DA4E1F">
            <w:pPr>
              <w:spacing w:line="360" w:lineRule="auto"/>
              <w:jc w:val="right"/>
              <w:rPr>
                <w:rFonts w:ascii="Arial" w:hAnsi="Arial" w:cs="Arial"/>
                <w:color w:val="0D0D0D" w:themeColor="text1" w:themeTint="F2"/>
              </w:rPr>
            </w:pPr>
            <w:r w:rsidRPr="005A45FB">
              <w:rPr>
                <w:rFonts w:ascii="Arial" w:hAnsi="Arial" w:cs="Arial"/>
                <w:color w:val="0D0D0D" w:themeColor="text1" w:themeTint="F2"/>
              </w:rPr>
              <w:t>3 159,33</w:t>
            </w:r>
          </w:p>
        </w:tc>
      </w:tr>
      <w:tr w:rsidR="00DA4E1F" w:rsidRPr="00550A76" w14:paraId="6BD27F98" w14:textId="77777777" w:rsidTr="00A173D1">
        <w:tc>
          <w:tcPr>
            <w:tcW w:w="2340" w:type="dxa"/>
          </w:tcPr>
          <w:p w14:paraId="6BD27F92" w14:textId="77777777" w:rsidR="00DA4E1F" w:rsidRDefault="00DA4E1F" w:rsidP="00DA4E1F">
            <w:pPr>
              <w:rPr>
                <w:rFonts w:ascii="Arial" w:hAnsi="Arial" w:cs="Arial"/>
                <w:snapToGrid w:val="0"/>
              </w:rPr>
            </w:pPr>
            <w:r>
              <w:rPr>
                <w:rFonts w:ascii="Arial" w:hAnsi="Arial" w:cs="Arial"/>
                <w:snapToGrid w:val="0"/>
              </w:rPr>
              <w:t xml:space="preserve">Ceniny </w:t>
            </w:r>
          </w:p>
        </w:tc>
        <w:tc>
          <w:tcPr>
            <w:tcW w:w="1080" w:type="dxa"/>
          </w:tcPr>
          <w:p w14:paraId="6BD27F93" w14:textId="77777777" w:rsidR="00DA4E1F" w:rsidRPr="00550A76" w:rsidRDefault="00DA4E1F" w:rsidP="00DA4E1F">
            <w:pPr>
              <w:spacing w:line="360" w:lineRule="auto"/>
              <w:jc w:val="center"/>
              <w:rPr>
                <w:rFonts w:ascii="Arial" w:hAnsi="Arial" w:cs="Arial"/>
              </w:rPr>
            </w:pPr>
            <w:r>
              <w:rPr>
                <w:rFonts w:ascii="Arial" w:hAnsi="Arial" w:cs="Arial"/>
              </w:rPr>
              <w:t>087</w:t>
            </w:r>
          </w:p>
        </w:tc>
        <w:tc>
          <w:tcPr>
            <w:tcW w:w="1800" w:type="dxa"/>
          </w:tcPr>
          <w:p w14:paraId="3EF3A10A" w14:textId="3C294350" w:rsidR="00DA4E1F" w:rsidRDefault="00DA4E1F" w:rsidP="00DA4E1F">
            <w:pPr>
              <w:spacing w:line="360" w:lineRule="auto"/>
              <w:jc w:val="right"/>
              <w:rPr>
                <w:rFonts w:ascii="Arial" w:hAnsi="Arial" w:cs="Arial"/>
              </w:rPr>
            </w:pPr>
            <w:r>
              <w:rPr>
                <w:rFonts w:ascii="Arial" w:hAnsi="Arial" w:cs="Arial"/>
              </w:rPr>
              <w:t>710,70</w:t>
            </w:r>
          </w:p>
        </w:tc>
        <w:tc>
          <w:tcPr>
            <w:tcW w:w="1620" w:type="dxa"/>
          </w:tcPr>
          <w:p w14:paraId="6BD27F95" w14:textId="3FBBFF09" w:rsidR="00DA4E1F" w:rsidRPr="008548EE" w:rsidRDefault="00701D85" w:rsidP="00DA4E1F">
            <w:pPr>
              <w:spacing w:line="360" w:lineRule="auto"/>
              <w:jc w:val="right"/>
              <w:rPr>
                <w:rFonts w:ascii="Arial" w:hAnsi="Arial" w:cs="Arial"/>
                <w:color w:val="0D0D0D" w:themeColor="text1" w:themeTint="F2"/>
              </w:rPr>
            </w:pPr>
            <w:r w:rsidRPr="008548EE">
              <w:rPr>
                <w:rFonts w:ascii="Arial" w:hAnsi="Arial" w:cs="Arial"/>
                <w:color w:val="0D0D0D" w:themeColor="text1" w:themeTint="F2"/>
              </w:rPr>
              <w:t xml:space="preserve">1 </w:t>
            </w:r>
            <w:r w:rsidR="00DA4E1F" w:rsidRPr="008548EE">
              <w:rPr>
                <w:rFonts w:ascii="Arial" w:hAnsi="Arial" w:cs="Arial"/>
                <w:color w:val="0D0D0D" w:themeColor="text1" w:themeTint="F2"/>
              </w:rPr>
              <w:t>600,00</w:t>
            </w:r>
          </w:p>
        </w:tc>
        <w:tc>
          <w:tcPr>
            <w:tcW w:w="1620" w:type="dxa"/>
          </w:tcPr>
          <w:p w14:paraId="6BD27F96" w14:textId="53DD9694" w:rsidR="00DA4E1F" w:rsidRPr="008548EE" w:rsidRDefault="00701D85" w:rsidP="00DA4E1F">
            <w:pPr>
              <w:spacing w:line="360" w:lineRule="auto"/>
              <w:jc w:val="right"/>
              <w:rPr>
                <w:rFonts w:ascii="Arial" w:hAnsi="Arial" w:cs="Arial"/>
                <w:color w:val="0D0D0D" w:themeColor="text1" w:themeTint="F2"/>
              </w:rPr>
            </w:pPr>
            <w:r w:rsidRPr="008548EE">
              <w:rPr>
                <w:rFonts w:ascii="Arial" w:hAnsi="Arial" w:cs="Arial"/>
                <w:color w:val="0D0D0D" w:themeColor="text1" w:themeTint="F2"/>
              </w:rPr>
              <w:t>2 063,76</w:t>
            </w:r>
          </w:p>
        </w:tc>
        <w:tc>
          <w:tcPr>
            <w:tcW w:w="1800" w:type="dxa"/>
          </w:tcPr>
          <w:p w14:paraId="6BD27F97" w14:textId="2A6215B5" w:rsidR="00DA4E1F" w:rsidRPr="008548EE" w:rsidRDefault="00701D85" w:rsidP="00DA4E1F">
            <w:pPr>
              <w:spacing w:line="360" w:lineRule="auto"/>
              <w:jc w:val="right"/>
              <w:rPr>
                <w:rFonts w:ascii="Arial" w:hAnsi="Arial" w:cs="Arial"/>
                <w:color w:val="0D0D0D" w:themeColor="text1" w:themeTint="F2"/>
              </w:rPr>
            </w:pPr>
            <w:r w:rsidRPr="008548EE">
              <w:rPr>
                <w:rFonts w:ascii="Arial" w:hAnsi="Arial" w:cs="Arial"/>
                <w:color w:val="0D0D0D" w:themeColor="text1" w:themeTint="F2"/>
              </w:rPr>
              <w:t>246,94</w:t>
            </w:r>
          </w:p>
        </w:tc>
      </w:tr>
      <w:tr w:rsidR="00DA4E1F" w:rsidRPr="00E80EB6" w14:paraId="6BD27F9F" w14:textId="77777777" w:rsidTr="00A173D1">
        <w:tc>
          <w:tcPr>
            <w:tcW w:w="2340" w:type="dxa"/>
          </w:tcPr>
          <w:p w14:paraId="6BD27F99" w14:textId="77777777" w:rsidR="00DA4E1F" w:rsidRPr="00985115" w:rsidRDefault="00DA4E1F" w:rsidP="00DA4E1F">
            <w:pPr>
              <w:rPr>
                <w:rFonts w:ascii="Arial" w:hAnsi="Arial" w:cs="Arial"/>
                <w:b/>
                <w:bCs/>
                <w:snapToGrid w:val="0"/>
              </w:rPr>
            </w:pPr>
            <w:r w:rsidRPr="00985115">
              <w:rPr>
                <w:rFonts w:ascii="Arial" w:hAnsi="Arial" w:cs="Arial"/>
                <w:snapToGrid w:val="0"/>
              </w:rPr>
              <w:t>Bankové účty</w:t>
            </w:r>
          </w:p>
        </w:tc>
        <w:tc>
          <w:tcPr>
            <w:tcW w:w="1080" w:type="dxa"/>
          </w:tcPr>
          <w:p w14:paraId="6BD27F9A" w14:textId="77777777" w:rsidR="00DA4E1F" w:rsidRPr="00985115" w:rsidRDefault="00DA4E1F" w:rsidP="00DA4E1F">
            <w:pPr>
              <w:spacing w:line="360" w:lineRule="auto"/>
              <w:jc w:val="center"/>
              <w:rPr>
                <w:rFonts w:ascii="Arial" w:hAnsi="Arial" w:cs="Arial"/>
              </w:rPr>
            </w:pPr>
            <w:r w:rsidRPr="00985115">
              <w:rPr>
                <w:rFonts w:ascii="Arial" w:hAnsi="Arial" w:cs="Arial"/>
              </w:rPr>
              <w:t>088</w:t>
            </w:r>
          </w:p>
        </w:tc>
        <w:tc>
          <w:tcPr>
            <w:tcW w:w="1800" w:type="dxa"/>
          </w:tcPr>
          <w:p w14:paraId="78394E14" w14:textId="1A3BDC77" w:rsidR="00DA4E1F" w:rsidRDefault="00DA4E1F" w:rsidP="00DA4E1F">
            <w:pPr>
              <w:spacing w:line="360" w:lineRule="auto"/>
              <w:jc w:val="right"/>
              <w:rPr>
                <w:rFonts w:ascii="Arial" w:hAnsi="Arial" w:cs="Arial"/>
              </w:rPr>
            </w:pPr>
            <w:r>
              <w:rPr>
                <w:rFonts w:ascii="Arial" w:hAnsi="Arial" w:cs="Arial"/>
              </w:rPr>
              <w:t>428</w:t>
            </w:r>
            <w:r w:rsidR="006E4F5C">
              <w:rPr>
                <w:rFonts w:ascii="Arial" w:hAnsi="Arial" w:cs="Arial"/>
              </w:rPr>
              <w:t xml:space="preserve"> </w:t>
            </w:r>
            <w:r>
              <w:rPr>
                <w:rFonts w:ascii="Arial" w:hAnsi="Arial" w:cs="Arial"/>
              </w:rPr>
              <w:t>314,01</w:t>
            </w:r>
          </w:p>
        </w:tc>
        <w:tc>
          <w:tcPr>
            <w:tcW w:w="1620" w:type="dxa"/>
          </w:tcPr>
          <w:p w14:paraId="6BD27F9C" w14:textId="37B4064E" w:rsidR="00DA4E1F" w:rsidRPr="00663C37" w:rsidRDefault="00663C37" w:rsidP="00DA4E1F">
            <w:pPr>
              <w:spacing w:line="360" w:lineRule="auto"/>
              <w:jc w:val="right"/>
              <w:rPr>
                <w:rFonts w:ascii="Arial" w:hAnsi="Arial" w:cs="Arial"/>
                <w:color w:val="0D0D0D" w:themeColor="text1" w:themeTint="F2"/>
              </w:rPr>
            </w:pPr>
            <w:r w:rsidRPr="00663C37">
              <w:rPr>
                <w:rFonts w:ascii="Arial" w:hAnsi="Arial" w:cs="Arial"/>
                <w:color w:val="0D0D0D" w:themeColor="text1" w:themeTint="F2"/>
              </w:rPr>
              <w:t>4 332 662,86</w:t>
            </w:r>
          </w:p>
        </w:tc>
        <w:tc>
          <w:tcPr>
            <w:tcW w:w="1620" w:type="dxa"/>
          </w:tcPr>
          <w:p w14:paraId="6BD27F9D" w14:textId="47B6027B" w:rsidR="00DA4E1F" w:rsidRPr="006E4F5C" w:rsidRDefault="006E4F5C" w:rsidP="00DA4E1F">
            <w:pPr>
              <w:spacing w:line="360" w:lineRule="auto"/>
              <w:jc w:val="right"/>
              <w:rPr>
                <w:rFonts w:ascii="Arial" w:hAnsi="Arial" w:cs="Arial"/>
              </w:rPr>
            </w:pPr>
            <w:r w:rsidRPr="006E4F5C">
              <w:rPr>
                <w:rFonts w:ascii="Arial" w:hAnsi="Arial" w:cs="Arial"/>
              </w:rPr>
              <w:t>4 397 071,52</w:t>
            </w:r>
          </w:p>
        </w:tc>
        <w:tc>
          <w:tcPr>
            <w:tcW w:w="1800" w:type="dxa"/>
          </w:tcPr>
          <w:p w14:paraId="6BD27F9E" w14:textId="61BB0ED5" w:rsidR="00DA4E1F" w:rsidRPr="00E80EB6" w:rsidRDefault="00E80EB6" w:rsidP="00DA4E1F">
            <w:pPr>
              <w:spacing w:line="360" w:lineRule="auto"/>
              <w:jc w:val="right"/>
              <w:rPr>
                <w:rFonts w:ascii="Arial" w:hAnsi="Arial" w:cs="Arial"/>
              </w:rPr>
            </w:pPr>
            <w:r>
              <w:rPr>
                <w:rFonts w:ascii="Arial" w:hAnsi="Arial" w:cs="Arial"/>
              </w:rPr>
              <w:t>363 905,35</w:t>
            </w:r>
          </w:p>
        </w:tc>
      </w:tr>
      <w:tr w:rsidR="00DA4E1F" w:rsidRPr="009B6D50" w14:paraId="6BD27FA6" w14:textId="77777777" w:rsidTr="00A173D1">
        <w:tc>
          <w:tcPr>
            <w:tcW w:w="2340" w:type="dxa"/>
          </w:tcPr>
          <w:p w14:paraId="6BD27FA0" w14:textId="77777777" w:rsidR="00DA4E1F" w:rsidRDefault="00DA4E1F" w:rsidP="00DA4E1F">
            <w:pPr>
              <w:jc w:val="both"/>
              <w:rPr>
                <w:rFonts w:ascii="Arial" w:hAnsi="Arial" w:cs="Arial"/>
                <w:b/>
                <w:bCs/>
                <w:snapToGrid w:val="0"/>
              </w:rPr>
            </w:pPr>
            <w:r>
              <w:rPr>
                <w:rFonts w:ascii="Arial" w:hAnsi="Arial" w:cs="Arial"/>
                <w:snapToGrid w:val="0"/>
              </w:rPr>
              <w:t xml:space="preserve">BÚ </w:t>
            </w:r>
            <w:proofErr w:type="spellStart"/>
            <w:r>
              <w:rPr>
                <w:rFonts w:ascii="Arial" w:hAnsi="Arial" w:cs="Arial"/>
                <w:snapToGrid w:val="0"/>
              </w:rPr>
              <w:t>peňaž</w:t>
            </w:r>
            <w:proofErr w:type="spellEnd"/>
            <w:r>
              <w:rPr>
                <w:rFonts w:ascii="Arial" w:hAnsi="Arial" w:cs="Arial"/>
                <w:snapToGrid w:val="0"/>
              </w:rPr>
              <w:t>. fondov – rezervný fond</w:t>
            </w:r>
          </w:p>
        </w:tc>
        <w:tc>
          <w:tcPr>
            <w:tcW w:w="1080" w:type="dxa"/>
          </w:tcPr>
          <w:p w14:paraId="6BD27FA1" w14:textId="77777777" w:rsidR="00DA4E1F" w:rsidRPr="00550A76" w:rsidRDefault="00DA4E1F" w:rsidP="00DA4E1F">
            <w:pPr>
              <w:spacing w:line="360" w:lineRule="auto"/>
              <w:jc w:val="center"/>
              <w:rPr>
                <w:rFonts w:ascii="Arial" w:hAnsi="Arial" w:cs="Arial"/>
              </w:rPr>
            </w:pPr>
            <w:r>
              <w:rPr>
                <w:rFonts w:ascii="Arial" w:hAnsi="Arial" w:cs="Arial"/>
              </w:rPr>
              <w:t>088</w:t>
            </w:r>
          </w:p>
        </w:tc>
        <w:tc>
          <w:tcPr>
            <w:tcW w:w="1800" w:type="dxa"/>
          </w:tcPr>
          <w:p w14:paraId="332F076E" w14:textId="7C6C2F8C" w:rsidR="00DA4E1F" w:rsidRDefault="00DA4E1F" w:rsidP="00DA4E1F">
            <w:pPr>
              <w:spacing w:line="360" w:lineRule="auto"/>
              <w:jc w:val="right"/>
              <w:rPr>
                <w:rFonts w:ascii="Arial" w:hAnsi="Arial" w:cs="Arial"/>
              </w:rPr>
            </w:pPr>
            <w:r>
              <w:rPr>
                <w:rFonts w:ascii="Arial" w:hAnsi="Arial" w:cs="Arial"/>
              </w:rPr>
              <w:t>755</w:t>
            </w:r>
            <w:r w:rsidR="000975E7">
              <w:rPr>
                <w:rFonts w:ascii="Arial" w:hAnsi="Arial" w:cs="Arial"/>
              </w:rPr>
              <w:t xml:space="preserve"> </w:t>
            </w:r>
            <w:r>
              <w:rPr>
                <w:rFonts w:ascii="Arial" w:hAnsi="Arial" w:cs="Arial"/>
              </w:rPr>
              <w:t>278,42</w:t>
            </w:r>
          </w:p>
        </w:tc>
        <w:tc>
          <w:tcPr>
            <w:tcW w:w="1620" w:type="dxa"/>
          </w:tcPr>
          <w:p w14:paraId="6BD27FA3" w14:textId="4C4EA64B" w:rsidR="00DA4E1F" w:rsidRPr="009B6D50" w:rsidRDefault="009B6D50" w:rsidP="00DA4E1F">
            <w:pPr>
              <w:spacing w:line="360" w:lineRule="auto"/>
              <w:jc w:val="right"/>
              <w:rPr>
                <w:rFonts w:ascii="Arial" w:hAnsi="Arial" w:cs="Arial"/>
                <w:color w:val="0D0D0D" w:themeColor="text1" w:themeTint="F2"/>
              </w:rPr>
            </w:pPr>
            <w:r w:rsidRPr="009B6D50">
              <w:rPr>
                <w:rFonts w:ascii="Arial" w:hAnsi="Arial" w:cs="Arial"/>
                <w:color w:val="0D0D0D" w:themeColor="text1" w:themeTint="F2"/>
              </w:rPr>
              <w:t>265 294,51</w:t>
            </w:r>
          </w:p>
        </w:tc>
        <w:tc>
          <w:tcPr>
            <w:tcW w:w="1620" w:type="dxa"/>
          </w:tcPr>
          <w:p w14:paraId="6BD27FA4" w14:textId="7AA3D9E0" w:rsidR="00DA4E1F" w:rsidRPr="009B6D50" w:rsidRDefault="009B6D50" w:rsidP="00DA4E1F">
            <w:pPr>
              <w:spacing w:line="360" w:lineRule="auto"/>
              <w:jc w:val="right"/>
              <w:rPr>
                <w:rFonts w:ascii="Arial" w:hAnsi="Arial" w:cs="Arial"/>
                <w:color w:val="0D0D0D" w:themeColor="text1" w:themeTint="F2"/>
              </w:rPr>
            </w:pPr>
            <w:r w:rsidRPr="009B6D50">
              <w:rPr>
                <w:rFonts w:ascii="Arial" w:hAnsi="Arial" w:cs="Arial"/>
                <w:color w:val="0D0D0D" w:themeColor="text1" w:themeTint="F2"/>
              </w:rPr>
              <w:t>152 493,51</w:t>
            </w:r>
          </w:p>
        </w:tc>
        <w:tc>
          <w:tcPr>
            <w:tcW w:w="1800" w:type="dxa"/>
          </w:tcPr>
          <w:p w14:paraId="6BD27FA5" w14:textId="43CC0813" w:rsidR="00DA4E1F" w:rsidRPr="009B6D50" w:rsidRDefault="009B6D50" w:rsidP="00DA4E1F">
            <w:pPr>
              <w:spacing w:line="360" w:lineRule="auto"/>
              <w:jc w:val="right"/>
              <w:rPr>
                <w:rFonts w:ascii="Arial" w:hAnsi="Arial" w:cs="Arial"/>
                <w:color w:val="0D0D0D" w:themeColor="text1" w:themeTint="F2"/>
              </w:rPr>
            </w:pPr>
            <w:r w:rsidRPr="009B6D50">
              <w:rPr>
                <w:rFonts w:ascii="Arial" w:hAnsi="Arial" w:cs="Arial"/>
                <w:color w:val="0D0D0D" w:themeColor="text1" w:themeTint="F2"/>
              </w:rPr>
              <w:t>868 079,42</w:t>
            </w:r>
          </w:p>
        </w:tc>
      </w:tr>
      <w:tr w:rsidR="00DA4E1F" w:rsidRPr="00550A76" w14:paraId="6BD27FAD" w14:textId="77777777" w:rsidTr="00A173D1">
        <w:tc>
          <w:tcPr>
            <w:tcW w:w="2340" w:type="dxa"/>
          </w:tcPr>
          <w:p w14:paraId="6BD27FA7" w14:textId="77777777" w:rsidR="00DA4E1F" w:rsidRPr="008F7610" w:rsidRDefault="00DA4E1F" w:rsidP="00DA4E1F">
            <w:pPr>
              <w:jc w:val="both"/>
              <w:rPr>
                <w:rFonts w:ascii="Arial" w:hAnsi="Arial" w:cs="Arial"/>
                <w:b/>
                <w:bCs/>
                <w:snapToGrid w:val="0"/>
              </w:rPr>
            </w:pPr>
            <w:r w:rsidRPr="008F7610">
              <w:rPr>
                <w:rFonts w:ascii="Arial" w:hAnsi="Arial" w:cs="Arial"/>
                <w:snapToGrid w:val="0"/>
              </w:rPr>
              <w:t xml:space="preserve">BÚ </w:t>
            </w:r>
            <w:proofErr w:type="spellStart"/>
            <w:r w:rsidRPr="008F7610">
              <w:rPr>
                <w:rFonts w:ascii="Arial" w:hAnsi="Arial" w:cs="Arial"/>
                <w:snapToGrid w:val="0"/>
              </w:rPr>
              <w:t>peňaž</w:t>
            </w:r>
            <w:proofErr w:type="spellEnd"/>
            <w:r w:rsidRPr="008F7610">
              <w:rPr>
                <w:rFonts w:ascii="Arial" w:hAnsi="Arial" w:cs="Arial"/>
                <w:snapToGrid w:val="0"/>
              </w:rPr>
              <w:t>. fondov – ostatné fondy</w:t>
            </w:r>
          </w:p>
        </w:tc>
        <w:tc>
          <w:tcPr>
            <w:tcW w:w="1080" w:type="dxa"/>
          </w:tcPr>
          <w:p w14:paraId="6BD27FA8" w14:textId="77777777" w:rsidR="00DA4E1F" w:rsidRPr="008F7610" w:rsidRDefault="00DA4E1F" w:rsidP="00DA4E1F">
            <w:pPr>
              <w:spacing w:line="360" w:lineRule="auto"/>
              <w:jc w:val="center"/>
              <w:rPr>
                <w:rFonts w:ascii="Arial" w:hAnsi="Arial" w:cs="Arial"/>
              </w:rPr>
            </w:pPr>
            <w:r w:rsidRPr="008F7610">
              <w:rPr>
                <w:rFonts w:ascii="Arial" w:hAnsi="Arial" w:cs="Arial"/>
              </w:rPr>
              <w:t>088</w:t>
            </w:r>
          </w:p>
        </w:tc>
        <w:tc>
          <w:tcPr>
            <w:tcW w:w="1800" w:type="dxa"/>
          </w:tcPr>
          <w:p w14:paraId="7097497F" w14:textId="5D6908F7" w:rsidR="00DA4E1F" w:rsidRDefault="00DA4E1F" w:rsidP="00DA4E1F">
            <w:pPr>
              <w:spacing w:line="360" w:lineRule="auto"/>
              <w:jc w:val="right"/>
              <w:rPr>
                <w:rFonts w:ascii="Arial" w:hAnsi="Arial" w:cs="Arial"/>
              </w:rPr>
            </w:pPr>
            <w:r>
              <w:rPr>
                <w:rFonts w:ascii="Arial" w:hAnsi="Arial" w:cs="Arial"/>
              </w:rPr>
              <w:t>374</w:t>
            </w:r>
            <w:r w:rsidR="000975E7">
              <w:rPr>
                <w:rFonts w:ascii="Arial" w:hAnsi="Arial" w:cs="Arial"/>
              </w:rPr>
              <w:t xml:space="preserve"> </w:t>
            </w:r>
            <w:r>
              <w:rPr>
                <w:rFonts w:ascii="Arial" w:hAnsi="Arial" w:cs="Arial"/>
              </w:rPr>
              <w:t>279,38</w:t>
            </w:r>
          </w:p>
        </w:tc>
        <w:tc>
          <w:tcPr>
            <w:tcW w:w="1620" w:type="dxa"/>
          </w:tcPr>
          <w:p w14:paraId="6BD27FAA" w14:textId="39540660" w:rsidR="00DA4E1F" w:rsidRPr="00490554" w:rsidRDefault="00490554" w:rsidP="00DA4E1F">
            <w:pPr>
              <w:spacing w:line="360" w:lineRule="auto"/>
              <w:jc w:val="right"/>
              <w:rPr>
                <w:rFonts w:ascii="Arial" w:hAnsi="Arial" w:cs="Arial"/>
                <w:color w:val="0D0D0D" w:themeColor="text1" w:themeTint="F2"/>
              </w:rPr>
            </w:pPr>
            <w:r w:rsidRPr="00490554">
              <w:rPr>
                <w:rFonts w:ascii="Arial" w:hAnsi="Arial" w:cs="Arial"/>
                <w:color w:val="0D0D0D" w:themeColor="text1" w:themeTint="F2"/>
              </w:rPr>
              <w:t>47 042,51</w:t>
            </w:r>
          </w:p>
        </w:tc>
        <w:tc>
          <w:tcPr>
            <w:tcW w:w="1620" w:type="dxa"/>
          </w:tcPr>
          <w:p w14:paraId="6BD27FAB" w14:textId="0104BA76" w:rsidR="00DA4E1F" w:rsidRPr="00490554" w:rsidRDefault="00490554" w:rsidP="00DA4E1F">
            <w:pPr>
              <w:spacing w:line="360" w:lineRule="auto"/>
              <w:jc w:val="right"/>
              <w:rPr>
                <w:rFonts w:ascii="Arial" w:hAnsi="Arial" w:cs="Arial"/>
                <w:color w:val="0D0D0D" w:themeColor="text1" w:themeTint="F2"/>
              </w:rPr>
            </w:pPr>
            <w:r w:rsidRPr="00490554">
              <w:rPr>
                <w:rFonts w:ascii="Arial" w:hAnsi="Arial" w:cs="Arial"/>
                <w:color w:val="0D0D0D" w:themeColor="text1" w:themeTint="F2"/>
              </w:rPr>
              <w:t>41 515,50</w:t>
            </w:r>
          </w:p>
        </w:tc>
        <w:tc>
          <w:tcPr>
            <w:tcW w:w="1800" w:type="dxa"/>
          </w:tcPr>
          <w:p w14:paraId="6BD27FAC" w14:textId="25E4717C" w:rsidR="00DA4E1F" w:rsidRPr="00490554" w:rsidRDefault="00490554" w:rsidP="00DA4E1F">
            <w:pPr>
              <w:spacing w:line="360" w:lineRule="auto"/>
              <w:jc w:val="right"/>
              <w:rPr>
                <w:rFonts w:ascii="Arial" w:hAnsi="Arial" w:cs="Arial"/>
                <w:color w:val="0D0D0D" w:themeColor="text1" w:themeTint="F2"/>
              </w:rPr>
            </w:pPr>
            <w:r w:rsidRPr="00490554">
              <w:rPr>
                <w:rFonts w:ascii="Arial" w:hAnsi="Arial" w:cs="Arial"/>
                <w:color w:val="0D0D0D" w:themeColor="text1" w:themeTint="F2"/>
              </w:rPr>
              <w:t>379 806,39</w:t>
            </w:r>
          </w:p>
        </w:tc>
      </w:tr>
      <w:tr w:rsidR="00DA4E1F" w:rsidRPr="00550A76" w14:paraId="6BD27FB4" w14:textId="77777777" w:rsidTr="00A173D1">
        <w:tc>
          <w:tcPr>
            <w:tcW w:w="2340" w:type="dxa"/>
          </w:tcPr>
          <w:p w14:paraId="6BD27FAE" w14:textId="77777777" w:rsidR="00DA4E1F" w:rsidRDefault="00DA4E1F" w:rsidP="00DA4E1F">
            <w:pPr>
              <w:jc w:val="both"/>
              <w:rPr>
                <w:rFonts w:ascii="Arial" w:hAnsi="Arial" w:cs="Arial"/>
                <w:b/>
                <w:bCs/>
                <w:snapToGrid w:val="0"/>
              </w:rPr>
            </w:pPr>
            <w:r>
              <w:rPr>
                <w:rFonts w:ascii="Arial" w:hAnsi="Arial" w:cs="Arial"/>
                <w:snapToGrid w:val="0"/>
              </w:rPr>
              <w:t xml:space="preserve">BÚ </w:t>
            </w:r>
            <w:proofErr w:type="spellStart"/>
            <w:r>
              <w:rPr>
                <w:rFonts w:ascii="Arial" w:hAnsi="Arial" w:cs="Arial"/>
                <w:snapToGrid w:val="0"/>
              </w:rPr>
              <w:t>finanč</w:t>
            </w:r>
            <w:proofErr w:type="spellEnd"/>
            <w:r>
              <w:rPr>
                <w:rFonts w:ascii="Arial" w:hAnsi="Arial" w:cs="Arial"/>
                <w:snapToGrid w:val="0"/>
              </w:rPr>
              <w:t>. fondov – sociálny fond</w:t>
            </w:r>
          </w:p>
        </w:tc>
        <w:tc>
          <w:tcPr>
            <w:tcW w:w="1080" w:type="dxa"/>
          </w:tcPr>
          <w:p w14:paraId="6BD27FAF" w14:textId="77777777" w:rsidR="00DA4E1F" w:rsidRPr="00550A76" w:rsidRDefault="00DA4E1F" w:rsidP="00DA4E1F">
            <w:pPr>
              <w:spacing w:line="360" w:lineRule="auto"/>
              <w:jc w:val="center"/>
              <w:rPr>
                <w:rFonts w:ascii="Arial" w:hAnsi="Arial" w:cs="Arial"/>
              </w:rPr>
            </w:pPr>
            <w:r>
              <w:rPr>
                <w:rFonts w:ascii="Arial" w:hAnsi="Arial" w:cs="Arial"/>
              </w:rPr>
              <w:t>088</w:t>
            </w:r>
          </w:p>
        </w:tc>
        <w:tc>
          <w:tcPr>
            <w:tcW w:w="1800" w:type="dxa"/>
          </w:tcPr>
          <w:p w14:paraId="427258C5" w14:textId="1F070881" w:rsidR="00DA4E1F" w:rsidRDefault="00DA4E1F" w:rsidP="00DA4E1F">
            <w:pPr>
              <w:spacing w:line="360" w:lineRule="auto"/>
              <w:jc w:val="right"/>
              <w:rPr>
                <w:rFonts w:ascii="Arial" w:hAnsi="Arial" w:cs="Arial"/>
              </w:rPr>
            </w:pPr>
            <w:r>
              <w:rPr>
                <w:rFonts w:ascii="Arial" w:hAnsi="Arial" w:cs="Arial"/>
              </w:rPr>
              <w:t>17,68</w:t>
            </w:r>
          </w:p>
        </w:tc>
        <w:tc>
          <w:tcPr>
            <w:tcW w:w="1620" w:type="dxa"/>
          </w:tcPr>
          <w:p w14:paraId="6BD27FB1" w14:textId="3EA45AA3" w:rsidR="00DA4E1F" w:rsidRPr="00490554" w:rsidRDefault="00490554" w:rsidP="00DA4E1F">
            <w:pPr>
              <w:spacing w:line="360" w:lineRule="auto"/>
              <w:jc w:val="right"/>
              <w:rPr>
                <w:rFonts w:ascii="Arial" w:hAnsi="Arial" w:cs="Arial"/>
                <w:color w:val="0D0D0D" w:themeColor="text1" w:themeTint="F2"/>
              </w:rPr>
            </w:pPr>
            <w:r w:rsidRPr="00490554">
              <w:rPr>
                <w:rFonts w:ascii="Arial" w:hAnsi="Arial" w:cs="Arial"/>
                <w:color w:val="0D0D0D" w:themeColor="text1" w:themeTint="F2"/>
              </w:rPr>
              <w:t>4 928,59</w:t>
            </w:r>
          </w:p>
        </w:tc>
        <w:tc>
          <w:tcPr>
            <w:tcW w:w="1620" w:type="dxa"/>
          </w:tcPr>
          <w:p w14:paraId="6BD27FB2" w14:textId="3B4551D3" w:rsidR="00DA4E1F" w:rsidRPr="00490554" w:rsidRDefault="00490554" w:rsidP="00DA4E1F">
            <w:pPr>
              <w:spacing w:line="360" w:lineRule="auto"/>
              <w:jc w:val="right"/>
              <w:rPr>
                <w:rFonts w:ascii="Arial" w:hAnsi="Arial" w:cs="Arial"/>
                <w:color w:val="0D0D0D" w:themeColor="text1" w:themeTint="F2"/>
              </w:rPr>
            </w:pPr>
            <w:r w:rsidRPr="00490554">
              <w:rPr>
                <w:rFonts w:ascii="Arial" w:hAnsi="Arial" w:cs="Arial"/>
                <w:color w:val="0D0D0D" w:themeColor="text1" w:themeTint="F2"/>
              </w:rPr>
              <w:t>3 404,03</w:t>
            </w:r>
          </w:p>
        </w:tc>
        <w:tc>
          <w:tcPr>
            <w:tcW w:w="1800" w:type="dxa"/>
          </w:tcPr>
          <w:p w14:paraId="6BD27FB3" w14:textId="41965B5A" w:rsidR="00DA4E1F" w:rsidRPr="00490554" w:rsidRDefault="00490554" w:rsidP="00DA4E1F">
            <w:pPr>
              <w:spacing w:line="360" w:lineRule="auto"/>
              <w:jc w:val="right"/>
              <w:rPr>
                <w:rFonts w:ascii="Arial" w:hAnsi="Arial" w:cs="Arial"/>
                <w:color w:val="0D0D0D" w:themeColor="text1" w:themeTint="F2"/>
              </w:rPr>
            </w:pPr>
            <w:r w:rsidRPr="00490554">
              <w:rPr>
                <w:rFonts w:ascii="Arial" w:hAnsi="Arial" w:cs="Arial"/>
                <w:color w:val="0D0D0D" w:themeColor="text1" w:themeTint="F2"/>
              </w:rPr>
              <w:t>1 542,24</w:t>
            </w:r>
          </w:p>
        </w:tc>
      </w:tr>
      <w:tr w:rsidR="00DA4E1F" w:rsidRPr="00550A76" w14:paraId="261BF02B" w14:textId="77777777" w:rsidTr="00A173D1">
        <w:tc>
          <w:tcPr>
            <w:tcW w:w="2340" w:type="dxa"/>
          </w:tcPr>
          <w:p w14:paraId="61EAC55E" w14:textId="215B9A04" w:rsidR="00DA4E1F" w:rsidRDefault="00DA4E1F" w:rsidP="00DA4E1F">
            <w:pPr>
              <w:jc w:val="both"/>
              <w:rPr>
                <w:rFonts w:ascii="Arial" w:hAnsi="Arial" w:cs="Arial"/>
                <w:snapToGrid w:val="0"/>
              </w:rPr>
            </w:pPr>
            <w:r>
              <w:rPr>
                <w:rFonts w:ascii="Arial" w:hAnsi="Arial" w:cs="Arial"/>
                <w:snapToGrid w:val="0"/>
              </w:rPr>
              <w:t xml:space="preserve">Peniaze na ceste </w:t>
            </w:r>
          </w:p>
        </w:tc>
        <w:tc>
          <w:tcPr>
            <w:tcW w:w="1080" w:type="dxa"/>
          </w:tcPr>
          <w:p w14:paraId="06A299DE" w14:textId="5C46ACDB" w:rsidR="00DA4E1F" w:rsidRDefault="00DA4E1F" w:rsidP="00DA4E1F">
            <w:pPr>
              <w:spacing w:line="360" w:lineRule="auto"/>
              <w:jc w:val="center"/>
              <w:rPr>
                <w:rFonts w:ascii="Arial" w:hAnsi="Arial" w:cs="Arial"/>
              </w:rPr>
            </w:pPr>
            <w:r>
              <w:rPr>
                <w:rFonts w:ascii="Arial" w:hAnsi="Arial" w:cs="Arial"/>
              </w:rPr>
              <w:t>088</w:t>
            </w:r>
          </w:p>
        </w:tc>
        <w:tc>
          <w:tcPr>
            <w:tcW w:w="1800" w:type="dxa"/>
          </w:tcPr>
          <w:p w14:paraId="7FB3A0F8" w14:textId="3FC10418" w:rsidR="00DA4E1F" w:rsidRDefault="00DA4E1F" w:rsidP="00DA4E1F">
            <w:pPr>
              <w:spacing w:line="360" w:lineRule="auto"/>
              <w:jc w:val="right"/>
              <w:rPr>
                <w:rFonts w:ascii="Arial" w:hAnsi="Arial" w:cs="Arial"/>
              </w:rPr>
            </w:pPr>
            <w:r>
              <w:rPr>
                <w:rFonts w:ascii="Arial" w:hAnsi="Arial" w:cs="Arial"/>
              </w:rPr>
              <w:t>0,00</w:t>
            </w:r>
          </w:p>
        </w:tc>
        <w:tc>
          <w:tcPr>
            <w:tcW w:w="1620" w:type="dxa"/>
          </w:tcPr>
          <w:p w14:paraId="35BAF038" w14:textId="117C6C87" w:rsidR="00DA4E1F" w:rsidRPr="006C3425" w:rsidRDefault="00663C37" w:rsidP="00DA4E1F">
            <w:pPr>
              <w:spacing w:line="360" w:lineRule="auto"/>
              <w:jc w:val="right"/>
              <w:rPr>
                <w:rFonts w:ascii="Arial" w:hAnsi="Arial" w:cs="Arial"/>
              </w:rPr>
            </w:pPr>
            <w:r w:rsidRPr="006C3425">
              <w:rPr>
                <w:rFonts w:ascii="Arial" w:hAnsi="Arial" w:cs="Arial"/>
              </w:rPr>
              <w:t>996 487,80</w:t>
            </w:r>
          </w:p>
        </w:tc>
        <w:tc>
          <w:tcPr>
            <w:tcW w:w="1620" w:type="dxa"/>
          </w:tcPr>
          <w:p w14:paraId="5F9E6BDC" w14:textId="46B56153" w:rsidR="00DA4E1F" w:rsidRPr="006C3425" w:rsidRDefault="00663C37" w:rsidP="00DA4E1F">
            <w:pPr>
              <w:spacing w:line="360" w:lineRule="auto"/>
              <w:jc w:val="right"/>
              <w:rPr>
                <w:rFonts w:ascii="Arial" w:hAnsi="Arial" w:cs="Arial"/>
              </w:rPr>
            </w:pPr>
            <w:r w:rsidRPr="006C3425">
              <w:rPr>
                <w:rFonts w:ascii="Arial" w:hAnsi="Arial" w:cs="Arial"/>
              </w:rPr>
              <w:t>996 487,80</w:t>
            </w:r>
          </w:p>
        </w:tc>
        <w:tc>
          <w:tcPr>
            <w:tcW w:w="1800" w:type="dxa"/>
          </w:tcPr>
          <w:p w14:paraId="5B9CB6C1" w14:textId="412A7E96" w:rsidR="00DA4E1F" w:rsidRPr="00DD2DB7" w:rsidRDefault="00DA4E1F" w:rsidP="00DA4E1F">
            <w:pPr>
              <w:spacing w:line="360" w:lineRule="auto"/>
              <w:jc w:val="right"/>
              <w:rPr>
                <w:rFonts w:ascii="Arial" w:hAnsi="Arial" w:cs="Arial"/>
              </w:rPr>
            </w:pPr>
            <w:r w:rsidRPr="00DD2DB7">
              <w:rPr>
                <w:rFonts w:ascii="Arial" w:hAnsi="Arial" w:cs="Arial"/>
              </w:rPr>
              <w:t>0,00</w:t>
            </w:r>
          </w:p>
        </w:tc>
      </w:tr>
      <w:tr w:rsidR="00DA4E1F" w:rsidRPr="00550A76" w14:paraId="6BD27FBB" w14:textId="77777777" w:rsidTr="00A173D1">
        <w:tc>
          <w:tcPr>
            <w:tcW w:w="2340" w:type="dxa"/>
          </w:tcPr>
          <w:p w14:paraId="6BD27FB5" w14:textId="77777777" w:rsidR="00DA4E1F" w:rsidRPr="00EF0CB9" w:rsidRDefault="00DA4E1F" w:rsidP="00DA4E1F">
            <w:pPr>
              <w:jc w:val="both"/>
              <w:rPr>
                <w:rFonts w:ascii="Arial" w:hAnsi="Arial" w:cs="Arial"/>
                <w:b/>
              </w:rPr>
            </w:pPr>
            <w:r w:rsidRPr="00EF0CB9">
              <w:rPr>
                <w:rFonts w:ascii="Arial" w:hAnsi="Arial" w:cs="Arial"/>
                <w:b/>
              </w:rPr>
              <w:t>Spolu</w:t>
            </w:r>
          </w:p>
        </w:tc>
        <w:tc>
          <w:tcPr>
            <w:tcW w:w="1080" w:type="dxa"/>
          </w:tcPr>
          <w:p w14:paraId="6BD27FB6" w14:textId="77777777" w:rsidR="00DA4E1F" w:rsidRPr="00EF0CB9" w:rsidRDefault="00DA4E1F" w:rsidP="00DA4E1F">
            <w:pPr>
              <w:spacing w:line="360" w:lineRule="auto"/>
              <w:jc w:val="center"/>
              <w:rPr>
                <w:rFonts w:ascii="Arial" w:hAnsi="Arial" w:cs="Arial"/>
                <w:b/>
              </w:rPr>
            </w:pPr>
          </w:p>
        </w:tc>
        <w:tc>
          <w:tcPr>
            <w:tcW w:w="1800" w:type="dxa"/>
          </w:tcPr>
          <w:p w14:paraId="31AA40DB" w14:textId="7CC16D07" w:rsidR="00DA4E1F" w:rsidRDefault="00DA4E1F" w:rsidP="00DA4E1F">
            <w:pPr>
              <w:spacing w:line="360" w:lineRule="auto"/>
              <w:jc w:val="right"/>
              <w:rPr>
                <w:rFonts w:ascii="Arial" w:hAnsi="Arial" w:cs="Arial"/>
                <w:b/>
              </w:rPr>
            </w:pPr>
            <w:r>
              <w:rPr>
                <w:rFonts w:ascii="Arial" w:hAnsi="Arial" w:cs="Arial"/>
                <w:b/>
              </w:rPr>
              <w:t>1</w:t>
            </w:r>
            <w:r w:rsidR="00B21E22">
              <w:rPr>
                <w:rFonts w:ascii="Arial" w:hAnsi="Arial" w:cs="Arial"/>
                <w:b/>
              </w:rPr>
              <w:t> </w:t>
            </w:r>
            <w:r>
              <w:rPr>
                <w:rFonts w:ascii="Arial" w:hAnsi="Arial" w:cs="Arial"/>
                <w:b/>
              </w:rPr>
              <w:t>562</w:t>
            </w:r>
            <w:r w:rsidR="00B21E22">
              <w:rPr>
                <w:rFonts w:ascii="Arial" w:hAnsi="Arial" w:cs="Arial"/>
                <w:b/>
              </w:rPr>
              <w:t xml:space="preserve"> </w:t>
            </w:r>
            <w:r>
              <w:rPr>
                <w:rFonts w:ascii="Arial" w:hAnsi="Arial" w:cs="Arial"/>
                <w:b/>
              </w:rPr>
              <w:t>866,27</w:t>
            </w:r>
          </w:p>
        </w:tc>
        <w:tc>
          <w:tcPr>
            <w:tcW w:w="1620" w:type="dxa"/>
          </w:tcPr>
          <w:p w14:paraId="6BD27FB8" w14:textId="7B8C2472" w:rsidR="00DA4E1F" w:rsidRPr="008011E6" w:rsidRDefault="009D22D3" w:rsidP="00DA4E1F">
            <w:pPr>
              <w:spacing w:line="360" w:lineRule="auto"/>
              <w:jc w:val="right"/>
              <w:rPr>
                <w:rFonts w:ascii="Arial" w:hAnsi="Arial" w:cs="Arial"/>
                <w:b/>
                <w:color w:val="00B0F0"/>
              </w:rPr>
            </w:pPr>
            <w:r>
              <w:rPr>
                <w:rFonts w:ascii="Arial" w:hAnsi="Arial" w:cs="Arial"/>
                <w:b/>
              </w:rPr>
              <w:t>5</w:t>
            </w:r>
            <w:r w:rsidR="00D25C36" w:rsidRPr="00D25C36">
              <w:rPr>
                <w:rFonts w:ascii="Arial" w:hAnsi="Arial" w:cs="Arial"/>
                <w:b/>
              </w:rPr>
              <w:t> 8</w:t>
            </w:r>
            <w:r>
              <w:rPr>
                <w:rFonts w:ascii="Arial" w:hAnsi="Arial" w:cs="Arial"/>
                <w:b/>
              </w:rPr>
              <w:t>80 241,95</w:t>
            </w:r>
          </w:p>
        </w:tc>
        <w:tc>
          <w:tcPr>
            <w:tcW w:w="1620" w:type="dxa"/>
          </w:tcPr>
          <w:p w14:paraId="6BD27FB9" w14:textId="4C89737A" w:rsidR="00DA4E1F" w:rsidRPr="00D25C36" w:rsidRDefault="009D22D3" w:rsidP="00DA4E1F">
            <w:pPr>
              <w:spacing w:line="360" w:lineRule="auto"/>
              <w:jc w:val="right"/>
              <w:rPr>
                <w:rFonts w:ascii="Arial" w:hAnsi="Arial" w:cs="Arial"/>
                <w:b/>
              </w:rPr>
            </w:pPr>
            <w:r>
              <w:rPr>
                <w:rFonts w:ascii="Arial" w:hAnsi="Arial" w:cs="Arial"/>
                <w:b/>
              </w:rPr>
              <w:t>5 826 368,55</w:t>
            </w:r>
          </w:p>
        </w:tc>
        <w:tc>
          <w:tcPr>
            <w:tcW w:w="1800" w:type="dxa"/>
          </w:tcPr>
          <w:p w14:paraId="6BD27FBA" w14:textId="5124C8F4" w:rsidR="00DA4E1F" w:rsidRPr="00DD2DB7" w:rsidRDefault="00BE1D7F" w:rsidP="00DA4E1F">
            <w:pPr>
              <w:spacing w:line="360" w:lineRule="auto"/>
              <w:jc w:val="right"/>
              <w:rPr>
                <w:rFonts w:ascii="Arial" w:hAnsi="Arial" w:cs="Arial"/>
                <w:b/>
              </w:rPr>
            </w:pPr>
            <w:r w:rsidRPr="00DD2DB7">
              <w:rPr>
                <w:rFonts w:ascii="Arial" w:hAnsi="Arial" w:cs="Arial"/>
                <w:b/>
              </w:rPr>
              <w:t>1 616 739,67</w:t>
            </w:r>
          </w:p>
        </w:tc>
      </w:tr>
    </w:tbl>
    <w:p w14:paraId="6BD27FBC" w14:textId="2A0E0AA5" w:rsidR="004774D5" w:rsidRDefault="004774D5" w:rsidP="00241B8F">
      <w:pPr>
        <w:pStyle w:val="Pismenka"/>
        <w:tabs>
          <w:tab w:val="clear" w:pos="426"/>
        </w:tabs>
        <w:spacing w:line="360" w:lineRule="auto"/>
        <w:ind w:left="0" w:firstLine="0"/>
        <w:rPr>
          <w:rFonts w:ascii="Arial" w:hAnsi="Arial" w:cs="Arial"/>
          <w:b w:val="0"/>
          <w:bCs w:val="0"/>
          <w:sz w:val="20"/>
          <w:szCs w:val="20"/>
        </w:rPr>
      </w:pPr>
    </w:p>
    <w:p w14:paraId="77BB3614" w14:textId="64168ACF" w:rsidR="0002146F" w:rsidRDefault="0002146F" w:rsidP="00241B8F">
      <w:pPr>
        <w:pStyle w:val="Pismenka"/>
        <w:tabs>
          <w:tab w:val="clear" w:pos="426"/>
        </w:tabs>
        <w:spacing w:line="360" w:lineRule="auto"/>
        <w:ind w:left="0" w:firstLine="0"/>
        <w:rPr>
          <w:rFonts w:ascii="Arial" w:hAnsi="Arial" w:cs="Arial"/>
          <w:b w:val="0"/>
          <w:bCs w:val="0"/>
          <w:sz w:val="20"/>
          <w:szCs w:val="20"/>
        </w:rPr>
      </w:pPr>
    </w:p>
    <w:p w14:paraId="4FD8169E" w14:textId="2FE8890F" w:rsidR="0002146F" w:rsidRDefault="0002146F" w:rsidP="00241B8F">
      <w:pPr>
        <w:pStyle w:val="Pismenka"/>
        <w:tabs>
          <w:tab w:val="clear" w:pos="426"/>
        </w:tabs>
        <w:spacing w:line="360" w:lineRule="auto"/>
        <w:ind w:left="0" w:firstLine="0"/>
        <w:rPr>
          <w:rFonts w:ascii="Arial" w:hAnsi="Arial" w:cs="Arial"/>
          <w:b w:val="0"/>
          <w:bCs w:val="0"/>
          <w:sz w:val="20"/>
          <w:szCs w:val="20"/>
        </w:rPr>
      </w:pPr>
    </w:p>
    <w:p w14:paraId="06DEE03D" w14:textId="77777777" w:rsidR="0002146F" w:rsidRPr="00550A76" w:rsidRDefault="0002146F" w:rsidP="00241B8F">
      <w:pPr>
        <w:pStyle w:val="Pismenka"/>
        <w:tabs>
          <w:tab w:val="clear" w:pos="426"/>
        </w:tabs>
        <w:spacing w:line="360" w:lineRule="auto"/>
        <w:ind w:left="0" w:firstLine="0"/>
        <w:rPr>
          <w:rFonts w:ascii="Arial" w:hAnsi="Arial" w:cs="Arial"/>
          <w:b w:val="0"/>
          <w:bCs w:val="0"/>
          <w:sz w:val="20"/>
          <w:szCs w:val="20"/>
        </w:rPr>
      </w:pPr>
    </w:p>
    <w:p w14:paraId="6BD27FBD" w14:textId="77777777" w:rsidR="00E94F6D" w:rsidRPr="00550A76" w:rsidRDefault="00EF0CB9" w:rsidP="005308BA">
      <w:pPr>
        <w:numPr>
          <w:ilvl w:val="0"/>
          <w:numId w:val="14"/>
        </w:numPr>
        <w:tabs>
          <w:tab w:val="clear" w:pos="720"/>
          <w:tab w:val="num" w:pos="360"/>
        </w:tabs>
        <w:ind w:left="360"/>
        <w:jc w:val="both"/>
        <w:rPr>
          <w:rFonts w:ascii="Arial" w:hAnsi="Arial" w:cs="Arial"/>
        </w:rPr>
      </w:pPr>
      <w:r>
        <w:rPr>
          <w:rFonts w:ascii="Arial" w:hAnsi="Arial" w:cs="Arial"/>
        </w:rPr>
        <w:lastRenderedPageBreak/>
        <w:t>Ú</w:t>
      </w:r>
      <w:r w:rsidR="001D7C7C">
        <w:rPr>
          <w:rFonts w:ascii="Arial" w:hAnsi="Arial" w:cs="Arial"/>
        </w:rPr>
        <w:t xml:space="preserve">čtovná jednotka </w:t>
      </w:r>
      <w:r w:rsidR="001D7C7C" w:rsidRPr="004F78DA">
        <w:rPr>
          <w:rFonts w:ascii="Arial" w:hAnsi="Arial" w:cs="Arial"/>
          <w:b/>
        </w:rPr>
        <w:t>nemá</w:t>
      </w:r>
      <w:r w:rsidR="001D7C7C">
        <w:rPr>
          <w:rFonts w:ascii="Arial" w:hAnsi="Arial" w:cs="Arial"/>
        </w:rPr>
        <w:t xml:space="preserve"> k</w:t>
      </w:r>
      <w:r w:rsidR="00E94F6D" w:rsidRPr="00550A76">
        <w:rPr>
          <w:rFonts w:ascii="Arial" w:hAnsi="Arial" w:cs="Arial"/>
        </w:rPr>
        <w:t>rátkodobý finančný majetok</w:t>
      </w:r>
      <w:r w:rsidR="005C6C9C" w:rsidRPr="00550A76">
        <w:rPr>
          <w:rFonts w:ascii="Arial" w:hAnsi="Arial" w:cs="Arial"/>
        </w:rPr>
        <w:t>,</w:t>
      </w:r>
      <w:r w:rsidR="00E94F6D" w:rsidRPr="00550A76">
        <w:rPr>
          <w:rFonts w:ascii="Arial" w:hAnsi="Arial" w:cs="Arial"/>
        </w:rPr>
        <w:t xml:space="preserve"> na ktorý </w:t>
      </w:r>
      <w:r w:rsidR="00C05AA5">
        <w:rPr>
          <w:rFonts w:ascii="Arial" w:hAnsi="Arial" w:cs="Arial"/>
        </w:rPr>
        <w:t>je</w:t>
      </w:r>
      <w:r w:rsidR="00E94F6D" w:rsidRPr="00550A76">
        <w:rPr>
          <w:rFonts w:ascii="Arial" w:hAnsi="Arial" w:cs="Arial"/>
        </w:rPr>
        <w:t xml:space="preserve"> zriad</w:t>
      </w:r>
      <w:r w:rsidR="00C05AA5">
        <w:rPr>
          <w:rFonts w:ascii="Arial" w:hAnsi="Arial" w:cs="Arial"/>
        </w:rPr>
        <w:t>ené</w:t>
      </w:r>
      <w:r w:rsidR="00E94F6D" w:rsidRPr="00550A76">
        <w:rPr>
          <w:rFonts w:ascii="Arial" w:hAnsi="Arial" w:cs="Arial"/>
        </w:rPr>
        <w:t xml:space="preserve"> </w:t>
      </w:r>
      <w:r w:rsidR="00E94F6D" w:rsidRPr="004F78DA">
        <w:rPr>
          <w:rFonts w:ascii="Arial" w:hAnsi="Arial" w:cs="Arial"/>
          <w:b/>
        </w:rPr>
        <w:t>záložné právo</w:t>
      </w:r>
      <w:r w:rsidR="00E94F6D" w:rsidRPr="00550A76">
        <w:rPr>
          <w:rFonts w:ascii="Arial" w:hAnsi="Arial" w:cs="Arial"/>
        </w:rPr>
        <w:t xml:space="preserve"> a krátkodobý finančný majetok, pri ktorom má účtovná jednotka </w:t>
      </w:r>
      <w:r w:rsidR="00E94F6D" w:rsidRPr="004F78DA">
        <w:rPr>
          <w:rFonts w:ascii="Arial" w:hAnsi="Arial" w:cs="Arial"/>
          <w:b/>
        </w:rPr>
        <w:t>obmedzené právo s ním nakladať</w:t>
      </w:r>
      <w:r w:rsidR="001D7C7C">
        <w:rPr>
          <w:rFonts w:ascii="Arial" w:hAnsi="Arial" w:cs="Arial"/>
        </w:rPr>
        <w:t>.</w:t>
      </w:r>
    </w:p>
    <w:p w14:paraId="6BD27FBE" w14:textId="77777777" w:rsidR="00AE19DF" w:rsidRDefault="00AE19DF" w:rsidP="00E95350">
      <w:pPr>
        <w:pStyle w:val="Pismenka"/>
        <w:tabs>
          <w:tab w:val="clear" w:pos="426"/>
        </w:tabs>
        <w:spacing w:line="600" w:lineRule="auto"/>
        <w:ind w:left="0" w:firstLine="0"/>
        <w:rPr>
          <w:rFonts w:ascii="Arial" w:hAnsi="Arial" w:cs="Arial"/>
          <w:b w:val="0"/>
          <w:bCs w:val="0"/>
          <w:sz w:val="20"/>
          <w:szCs w:val="20"/>
        </w:rPr>
      </w:pPr>
    </w:p>
    <w:p w14:paraId="6BD27FBF" w14:textId="77777777" w:rsidR="00975DB6" w:rsidRPr="00E95350" w:rsidRDefault="00D460D5" w:rsidP="00D460D5">
      <w:pPr>
        <w:rPr>
          <w:rFonts w:ascii="Arial" w:hAnsi="Arial" w:cs="Arial"/>
          <w:b/>
          <w:color w:val="000000" w:themeColor="text1"/>
        </w:rPr>
      </w:pPr>
      <w:r w:rsidRPr="00E95350">
        <w:rPr>
          <w:rFonts w:ascii="Arial" w:hAnsi="Arial" w:cs="Arial"/>
          <w:b/>
          <w:color w:val="000000" w:themeColor="text1"/>
        </w:rPr>
        <w:t xml:space="preserve">IV. </w:t>
      </w:r>
      <w:r w:rsidR="008E5C13" w:rsidRPr="00E95350">
        <w:rPr>
          <w:rFonts w:ascii="Arial" w:hAnsi="Arial" w:cs="Arial"/>
          <w:b/>
          <w:color w:val="000000" w:themeColor="text1"/>
        </w:rPr>
        <w:t xml:space="preserve"> </w:t>
      </w:r>
      <w:r w:rsidRPr="00E95350">
        <w:rPr>
          <w:rFonts w:ascii="Arial" w:hAnsi="Arial" w:cs="Arial"/>
          <w:b/>
          <w:color w:val="000000" w:themeColor="text1"/>
        </w:rPr>
        <w:t xml:space="preserve">Poskytnuté návratné finančné výpomoci </w:t>
      </w:r>
      <w:r w:rsidR="00617079" w:rsidRPr="00E95350">
        <w:rPr>
          <w:rFonts w:ascii="Arial" w:hAnsi="Arial" w:cs="Arial"/>
          <w:b/>
          <w:color w:val="000000" w:themeColor="text1"/>
        </w:rPr>
        <w:t xml:space="preserve">/riadky 098 a 104 súvahy/: </w:t>
      </w:r>
    </w:p>
    <w:p w14:paraId="6BD27FC0" w14:textId="77777777" w:rsidR="00617079" w:rsidRDefault="00617079" w:rsidP="008A7E08">
      <w:pPr>
        <w:rPr>
          <w:rFonts w:ascii="Arial" w:hAnsi="Arial" w:cs="Arial"/>
        </w:rPr>
      </w:pPr>
      <w:r w:rsidRPr="00BB6315">
        <w:rPr>
          <w:rFonts w:ascii="Arial" w:hAnsi="Arial" w:cs="Arial"/>
        </w:rPr>
        <w:t xml:space="preserve"> </w:t>
      </w:r>
    </w:p>
    <w:p w14:paraId="6BD27FC1" w14:textId="49F97E26" w:rsidR="008A7E08" w:rsidRPr="00100D07" w:rsidRDefault="004D30E5" w:rsidP="00E740D0">
      <w:pPr>
        <w:jc w:val="both"/>
        <w:rPr>
          <w:rFonts w:ascii="Arial" w:hAnsi="Arial" w:cs="Arial"/>
          <w:color w:val="00B0F0"/>
        </w:rPr>
      </w:pPr>
      <w:r w:rsidRPr="003D4A0F">
        <w:rPr>
          <w:rFonts w:ascii="Arial" w:hAnsi="Arial" w:cs="Arial"/>
          <w:color w:val="0D0D0D" w:themeColor="text1" w:themeTint="F2"/>
        </w:rPr>
        <w:t>V roku 202</w:t>
      </w:r>
      <w:r w:rsidR="00C073A9">
        <w:rPr>
          <w:rFonts w:ascii="Arial" w:hAnsi="Arial" w:cs="Arial"/>
          <w:color w:val="0D0D0D" w:themeColor="text1" w:themeTint="F2"/>
        </w:rPr>
        <w:t>5</w:t>
      </w:r>
      <w:r w:rsidRPr="003D4A0F">
        <w:rPr>
          <w:rFonts w:ascii="Arial" w:hAnsi="Arial" w:cs="Arial"/>
          <w:color w:val="0D0D0D" w:themeColor="text1" w:themeTint="F2"/>
        </w:rPr>
        <w:t xml:space="preserve"> obec neposkytla návratnú finančnú výpomoc</w:t>
      </w:r>
      <w:r>
        <w:rPr>
          <w:rFonts w:ascii="Arial" w:hAnsi="Arial" w:cs="Arial"/>
          <w:color w:val="00B0F0"/>
        </w:rPr>
        <w:t xml:space="preserve">. </w:t>
      </w:r>
    </w:p>
    <w:p w14:paraId="6BD27FC2" w14:textId="77777777" w:rsidR="001D3AA6" w:rsidRPr="00100D07" w:rsidRDefault="001D3AA6" w:rsidP="00920821">
      <w:pPr>
        <w:pStyle w:val="Pismenka"/>
        <w:tabs>
          <w:tab w:val="clear" w:pos="426"/>
        </w:tabs>
        <w:ind w:left="0" w:firstLine="0"/>
        <w:rPr>
          <w:rFonts w:ascii="Arial" w:hAnsi="Arial" w:cs="Arial"/>
          <w:b w:val="0"/>
          <w:bCs w:val="0"/>
          <w:color w:val="00B0F0"/>
          <w:sz w:val="20"/>
          <w:szCs w:val="20"/>
        </w:rPr>
      </w:pPr>
    </w:p>
    <w:p w14:paraId="6BD27FC3" w14:textId="278157CB" w:rsidR="00EE08A3" w:rsidRDefault="00EE08A3" w:rsidP="00E95350">
      <w:pPr>
        <w:pStyle w:val="Pismenka"/>
        <w:tabs>
          <w:tab w:val="clear" w:pos="426"/>
        </w:tabs>
        <w:spacing w:line="360" w:lineRule="auto"/>
        <w:ind w:left="0" w:firstLine="0"/>
        <w:rPr>
          <w:rFonts w:ascii="Arial" w:hAnsi="Arial" w:cs="Arial"/>
          <w:bCs w:val="0"/>
          <w:sz w:val="20"/>
          <w:szCs w:val="20"/>
        </w:rPr>
      </w:pPr>
    </w:p>
    <w:p w14:paraId="6BD27FC4" w14:textId="77777777" w:rsidR="00EF3ED0" w:rsidRDefault="00EF3ED0" w:rsidP="00EF3ED0">
      <w:pPr>
        <w:rPr>
          <w:rFonts w:ascii="Arial" w:hAnsi="Arial" w:cs="Arial"/>
          <w:b/>
        </w:rPr>
      </w:pPr>
      <w:r w:rsidRPr="00975DB6">
        <w:rPr>
          <w:rFonts w:ascii="Arial" w:hAnsi="Arial" w:cs="Arial"/>
          <w:b/>
        </w:rPr>
        <w:t xml:space="preserve">V.  Časové rozlíšenie </w:t>
      </w:r>
    </w:p>
    <w:p w14:paraId="6BD27FC5" w14:textId="77777777" w:rsidR="00975DB6" w:rsidRPr="00975DB6" w:rsidRDefault="00975DB6" w:rsidP="00EF3ED0">
      <w:pPr>
        <w:rPr>
          <w:rFonts w:ascii="Arial" w:hAnsi="Arial" w:cs="Arial"/>
          <w:b/>
        </w:rPr>
      </w:pPr>
    </w:p>
    <w:p w14:paraId="6BD27FC6" w14:textId="77777777" w:rsidR="00D6313A" w:rsidRPr="00975DB6" w:rsidRDefault="00D6313A" w:rsidP="00220F9F">
      <w:pPr>
        <w:ind w:left="360"/>
        <w:jc w:val="both"/>
        <w:rPr>
          <w:rFonts w:ascii="Arial" w:hAnsi="Arial" w:cs="Arial"/>
          <w:b/>
          <w:i/>
        </w:rPr>
      </w:pPr>
      <w:r w:rsidRPr="00975DB6">
        <w:rPr>
          <w:rFonts w:ascii="Arial" w:hAnsi="Arial" w:cs="Arial"/>
          <w:b/>
          <w:i/>
        </w:rPr>
        <w:t xml:space="preserve">Významné položky časového rozlíšenia </w:t>
      </w:r>
      <w:r w:rsidR="00612775" w:rsidRPr="00975DB6">
        <w:rPr>
          <w:rFonts w:ascii="Arial" w:hAnsi="Arial" w:cs="Arial"/>
          <w:b/>
          <w:i/>
        </w:rPr>
        <w:t xml:space="preserve">nákladov budúcich období a príjmov budúcich období </w:t>
      </w:r>
      <w:r w:rsidRPr="00975DB6">
        <w:rPr>
          <w:rFonts w:ascii="Arial" w:hAnsi="Arial" w:cs="Arial"/>
          <w:b/>
          <w:i/>
        </w:rPr>
        <w:t>podľa jednotlivých položiek súvahy</w:t>
      </w:r>
      <w:r w:rsidR="00B831FA" w:rsidRPr="00975DB6">
        <w:rPr>
          <w:rFonts w:ascii="Arial" w:hAnsi="Arial" w:cs="Arial"/>
          <w:b/>
          <w:i/>
        </w:rPr>
        <w:t xml:space="preserve"> /v </w:t>
      </w:r>
      <w:r w:rsidR="00250E85" w:rsidRPr="00975DB6">
        <w:rPr>
          <w:rFonts w:ascii="Arial" w:hAnsi="Arial" w:cs="Arial"/>
          <w:b/>
          <w:i/>
        </w:rPr>
        <w:t>EUR</w:t>
      </w:r>
      <w:r w:rsidR="00B831FA" w:rsidRPr="00975DB6">
        <w:rPr>
          <w:rFonts w:ascii="Arial" w:hAnsi="Arial" w:cs="Arial"/>
          <w:b/>
          <w:i/>
        </w:rPr>
        <w:t>/</w:t>
      </w:r>
    </w:p>
    <w:p w14:paraId="6BD27FC7" w14:textId="77777777" w:rsidR="005F3319" w:rsidRDefault="005F3319" w:rsidP="00920821">
      <w:pPr>
        <w:pStyle w:val="Pismenka"/>
        <w:tabs>
          <w:tab w:val="clear" w:pos="426"/>
        </w:tabs>
        <w:ind w:left="0" w:firstLine="0"/>
        <w:rPr>
          <w:rFonts w:ascii="Arial" w:hAnsi="Arial" w:cs="Arial"/>
          <w:b w:val="0"/>
          <w:bCs w:val="0"/>
          <w:sz w:val="20"/>
          <w:szCs w:val="20"/>
        </w:rPr>
      </w:pPr>
    </w:p>
    <w:p w14:paraId="6BD27FC8" w14:textId="77777777" w:rsidR="00E95350" w:rsidRPr="00550A76" w:rsidRDefault="00E95350" w:rsidP="00920821">
      <w:pPr>
        <w:pStyle w:val="Pismenka"/>
        <w:tabs>
          <w:tab w:val="clear" w:pos="426"/>
        </w:tabs>
        <w:ind w:left="0" w:firstLine="0"/>
        <w:rPr>
          <w:rFonts w:ascii="Arial" w:hAnsi="Arial" w:cs="Arial"/>
          <w:b w:val="0"/>
          <w:bCs w:val="0"/>
          <w:sz w:val="20"/>
          <w:szCs w:val="20"/>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EF6610" w:rsidRPr="00550A76" w14:paraId="6BD27FD3" w14:textId="77777777" w:rsidTr="00EF6610">
        <w:tc>
          <w:tcPr>
            <w:tcW w:w="2340" w:type="dxa"/>
            <w:vAlign w:val="center"/>
          </w:tcPr>
          <w:p w14:paraId="6BD27FC9" w14:textId="77777777" w:rsidR="00EF6610" w:rsidRPr="00550A76" w:rsidRDefault="00EF6610" w:rsidP="002A499D">
            <w:pPr>
              <w:jc w:val="center"/>
              <w:rPr>
                <w:rFonts w:ascii="Arial" w:hAnsi="Arial" w:cs="Arial"/>
              </w:rPr>
            </w:pPr>
            <w:r w:rsidRPr="00550A76">
              <w:rPr>
                <w:rFonts w:ascii="Arial" w:hAnsi="Arial" w:cs="Arial"/>
              </w:rPr>
              <w:t>Opis položky časového rozlíšenia</w:t>
            </w:r>
          </w:p>
        </w:tc>
        <w:tc>
          <w:tcPr>
            <w:tcW w:w="1080" w:type="dxa"/>
            <w:vAlign w:val="center"/>
          </w:tcPr>
          <w:p w14:paraId="6BD27FCA" w14:textId="77777777" w:rsidR="00EF6610" w:rsidRPr="00550A76" w:rsidRDefault="00EF6610" w:rsidP="002A499D">
            <w:pPr>
              <w:jc w:val="center"/>
              <w:rPr>
                <w:rFonts w:ascii="Arial" w:hAnsi="Arial" w:cs="Arial"/>
              </w:rPr>
            </w:pPr>
            <w:r w:rsidRPr="00550A76">
              <w:rPr>
                <w:rFonts w:ascii="Arial" w:hAnsi="Arial" w:cs="Arial"/>
              </w:rPr>
              <w:t>Riadok súvahy</w:t>
            </w:r>
          </w:p>
        </w:tc>
        <w:tc>
          <w:tcPr>
            <w:tcW w:w="1800" w:type="dxa"/>
            <w:vAlign w:val="center"/>
          </w:tcPr>
          <w:p w14:paraId="6BD27FCB" w14:textId="77777777" w:rsidR="00EF6610" w:rsidRPr="00550A76" w:rsidRDefault="00EF6610" w:rsidP="00D361A0">
            <w:pPr>
              <w:jc w:val="center"/>
              <w:rPr>
                <w:rFonts w:ascii="Arial" w:hAnsi="Arial" w:cs="Arial"/>
              </w:rPr>
            </w:pPr>
            <w:r w:rsidRPr="00550A76">
              <w:rPr>
                <w:rFonts w:ascii="Arial" w:hAnsi="Arial" w:cs="Arial"/>
              </w:rPr>
              <w:t>Hodnota</w:t>
            </w:r>
          </w:p>
          <w:p w14:paraId="6BD27FCC" w14:textId="61E07FA2" w:rsidR="00EF6610" w:rsidRPr="00550A76" w:rsidRDefault="00EF6610" w:rsidP="00AE19DF">
            <w:pPr>
              <w:jc w:val="center"/>
              <w:rPr>
                <w:rFonts w:ascii="Arial" w:hAnsi="Arial" w:cs="Arial"/>
              </w:rPr>
            </w:pPr>
            <w:r w:rsidRPr="00550A76">
              <w:rPr>
                <w:rFonts w:ascii="Arial" w:hAnsi="Arial" w:cs="Arial"/>
              </w:rPr>
              <w:t>k 31.12.</w:t>
            </w:r>
            <w:r>
              <w:rPr>
                <w:rFonts w:ascii="Arial" w:hAnsi="Arial" w:cs="Arial"/>
              </w:rPr>
              <w:t>20</w:t>
            </w:r>
            <w:r w:rsidR="008E6A32">
              <w:rPr>
                <w:rFonts w:ascii="Arial" w:hAnsi="Arial" w:cs="Arial"/>
              </w:rPr>
              <w:t>2</w:t>
            </w:r>
            <w:r w:rsidR="00F47F31">
              <w:rPr>
                <w:rFonts w:ascii="Arial" w:hAnsi="Arial" w:cs="Arial"/>
              </w:rPr>
              <w:t>4</w:t>
            </w:r>
          </w:p>
        </w:tc>
        <w:tc>
          <w:tcPr>
            <w:tcW w:w="1620" w:type="dxa"/>
            <w:vAlign w:val="center"/>
          </w:tcPr>
          <w:p w14:paraId="6BD27FCD" w14:textId="77777777" w:rsidR="00EF6610" w:rsidRPr="00550A76" w:rsidRDefault="00EF6610" w:rsidP="002A499D">
            <w:pPr>
              <w:jc w:val="center"/>
              <w:rPr>
                <w:rFonts w:ascii="Arial" w:hAnsi="Arial" w:cs="Arial"/>
              </w:rPr>
            </w:pPr>
            <w:r w:rsidRPr="00550A76">
              <w:rPr>
                <w:rFonts w:ascii="Arial" w:hAnsi="Arial" w:cs="Arial"/>
              </w:rPr>
              <w:t>Prírastky</w:t>
            </w:r>
          </w:p>
          <w:p w14:paraId="6BD27FCE" w14:textId="77777777" w:rsidR="00EF6610" w:rsidRPr="00550A76" w:rsidRDefault="00EF6610" w:rsidP="002A499D">
            <w:pPr>
              <w:jc w:val="center"/>
              <w:rPr>
                <w:rFonts w:ascii="Arial" w:hAnsi="Arial" w:cs="Arial"/>
              </w:rPr>
            </w:pPr>
            <w:r w:rsidRPr="00550A76">
              <w:rPr>
                <w:rFonts w:ascii="Arial" w:hAnsi="Arial" w:cs="Arial"/>
              </w:rPr>
              <w:t>+</w:t>
            </w:r>
          </w:p>
        </w:tc>
        <w:tc>
          <w:tcPr>
            <w:tcW w:w="1620" w:type="dxa"/>
            <w:vAlign w:val="center"/>
          </w:tcPr>
          <w:p w14:paraId="6BD27FCF" w14:textId="77777777" w:rsidR="00EF6610" w:rsidRPr="00550A76" w:rsidRDefault="00EF6610" w:rsidP="002A499D">
            <w:pPr>
              <w:jc w:val="center"/>
              <w:rPr>
                <w:rFonts w:ascii="Arial" w:hAnsi="Arial" w:cs="Arial"/>
              </w:rPr>
            </w:pPr>
            <w:r w:rsidRPr="00550A76">
              <w:rPr>
                <w:rFonts w:ascii="Arial" w:hAnsi="Arial" w:cs="Arial"/>
              </w:rPr>
              <w:t>Úbytky</w:t>
            </w:r>
          </w:p>
          <w:p w14:paraId="6BD27FD0" w14:textId="77777777" w:rsidR="00EF6610" w:rsidRPr="00550A76" w:rsidRDefault="00EF6610" w:rsidP="002A499D">
            <w:pPr>
              <w:jc w:val="center"/>
              <w:rPr>
                <w:rFonts w:ascii="Arial" w:hAnsi="Arial" w:cs="Arial"/>
              </w:rPr>
            </w:pPr>
            <w:r w:rsidRPr="00550A76">
              <w:rPr>
                <w:rFonts w:ascii="Arial" w:hAnsi="Arial" w:cs="Arial"/>
              </w:rPr>
              <w:t>-</w:t>
            </w:r>
          </w:p>
        </w:tc>
        <w:tc>
          <w:tcPr>
            <w:tcW w:w="1800" w:type="dxa"/>
            <w:vAlign w:val="center"/>
          </w:tcPr>
          <w:p w14:paraId="6BD27FD1" w14:textId="77777777" w:rsidR="00EF6610" w:rsidRPr="00550A76" w:rsidRDefault="00EF6610" w:rsidP="002A499D">
            <w:pPr>
              <w:jc w:val="center"/>
              <w:rPr>
                <w:rFonts w:ascii="Arial" w:hAnsi="Arial" w:cs="Arial"/>
              </w:rPr>
            </w:pPr>
            <w:r w:rsidRPr="00550A76">
              <w:rPr>
                <w:rFonts w:ascii="Arial" w:hAnsi="Arial" w:cs="Arial"/>
              </w:rPr>
              <w:t>Hodnota</w:t>
            </w:r>
          </w:p>
          <w:p w14:paraId="6BD27FD2" w14:textId="66029A45" w:rsidR="00EF6610" w:rsidRPr="00550A76" w:rsidRDefault="00EF6610" w:rsidP="00AE19DF">
            <w:pPr>
              <w:jc w:val="center"/>
              <w:rPr>
                <w:rFonts w:ascii="Arial" w:hAnsi="Arial" w:cs="Arial"/>
              </w:rPr>
            </w:pPr>
            <w:r w:rsidRPr="00550A76">
              <w:rPr>
                <w:rFonts w:ascii="Arial" w:hAnsi="Arial" w:cs="Arial"/>
              </w:rPr>
              <w:t>k 31.12.</w:t>
            </w:r>
            <w:r w:rsidR="00EE5C56">
              <w:rPr>
                <w:rFonts w:ascii="Arial" w:hAnsi="Arial" w:cs="Arial"/>
              </w:rPr>
              <w:t>202</w:t>
            </w:r>
            <w:r w:rsidR="00AB4B6C">
              <w:rPr>
                <w:rFonts w:ascii="Arial" w:hAnsi="Arial" w:cs="Arial"/>
              </w:rPr>
              <w:t>5</w:t>
            </w:r>
          </w:p>
        </w:tc>
      </w:tr>
      <w:tr w:rsidR="00F47F31" w:rsidRPr="00550A76" w14:paraId="6BD27FDB" w14:textId="77777777" w:rsidTr="00EF6610">
        <w:tc>
          <w:tcPr>
            <w:tcW w:w="2340" w:type="dxa"/>
          </w:tcPr>
          <w:p w14:paraId="6BD27FD4" w14:textId="77777777" w:rsidR="00F47F31" w:rsidRPr="00550A76" w:rsidRDefault="00F47F31" w:rsidP="00F47F31">
            <w:pPr>
              <w:rPr>
                <w:rFonts w:ascii="Arial" w:hAnsi="Arial" w:cs="Arial"/>
              </w:rPr>
            </w:pPr>
            <w:r w:rsidRPr="00550A76">
              <w:rPr>
                <w:rFonts w:ascii="Arial" w:hAnsi="Arial" w:cs="Arial"/>
              </w:rPr>
              <w:t>Náklady budúcich období</w:t>
            </w:r>
          </w:p>
          <w:p w14:paraId="6BD27FD5" w14:textId="77777777" w:rsidR="00F47F31" w:rsidRPr="00550A76" w:rsidRDefault="00F47F31" w:rsidP="00F47F31">
            <w:pPr>
              <w:rPr>
                <w:rFonts w:ascii="Arial" w:hAnsi="Arial" w:cs="Arial"/>
              </w:rPr>
            </w:pPr>
            <w:r w:rsidRPr="00550A76">
              <w:rPr>
                <w:rFonts w:ascii="Arial" w:hAnsi="Arial" w:cs="Arial"/>
              </w:rPr>
              <w:t>spolu z toho:</w:t>
            </w:r>
          </w:p>
        </w:tc>
        <w:tc>
          <w:tcPr>
            <w:tcW w:w="1080" w:type="dxa"/>
          </w:tcPr>
          <w:p w14:paraId="6BD27FD6" w14:textId="77777777" w:rsidR="00F47F31" w:rsidRPr="00550A76" w:rsidRDefault="00F47F31" w:rsidP="00F47F31">
            <w:pPr>
              <w:spacing w:line="360" w:lineRule="auto"/>
              <w:jc w:val="center"/>
              <w:rPr>
                <w:rFonts w:ascii="Arial" w:hAnsi="Arial" w:cs="Arial"/>
              </w:rPr>
            </w:pPr>
            <w:r>
              <w:rPr>
                <w:rFonts w:ascii="Arial" w:hAnsi="Arial" w:cs="Arial"/>
              </w:rPr>
              <w:t>111</w:t>
            </w:r>
          </w:p>
        </w:tc>
        <w:tc>
          <w:tcPr>
            <w:tcW w:w="1800" w:type="dxa"/>
          </w:tcPr>
          <w:p w14:paraId="6BD27FD7" w14:textId="59B114ED" w:rsidR="00F47F31" w:rsidRPr="006D5B04" w:rsidRDefault="00F47F31" w:rsidP="00F47F31">
            <w:pPr>
              <w:spacing w:line="360" w:lineRule="auto"/>
              <w:jc w:val="right"/>
              <w:rPr>
                <w:rFonts w:ascii="Arial" w:hAnsi="Arial" w:cs="Arial"/>
              </w:rPr>
            </w:pPr>
            <w:r>
              <w:rPr>
                <w:rFonts w:ascii="Arial" w:hAnsi="Arial" w:cs="Arial"/>
              </w:rPr>
              <w:t>7</w:t>
            </w:r>
            <w:r w:rsidR="0022234D">
              <w:rPr>
                <w:rFonts w:ascii="Arial" w:hAnsi="Arial" w:cs="Arial"/>
              </w:rPr>
              <w:t xml:space="preserve"> </w:t>
            </w:r>
            <w:r>
              <w:rPr>
                <w:rFonts w:ascii="Arial" w:hAnsi="Arial" w:cs="Arial"/>
              </w:rPr>
              <w:t>049,93</w:t>
            </w:r>
          </w:p>
        </w:tc>
        <w:tc>
          <w:tcPr>
            <w:tcW w:w="1620" w:type="dxa"/>
          </w:tcPr>
          <w:p w14:paraId="6BD27FD8" w14:textId="5363D77A" w:rsidR="00F47F31" w:rsidRPr="006D5B04" w:rsidRDefault="00B7674D" w:rsidP="00F47F31">
            <w:pPr>
              <w:spacing w:line="360" w:lineRule="auto"/>
              <w:jc w:val="right"/>
              <w:rPr>
                <w:rFonts w:ascii="Arial" w:hAnsi="Arial" w:cs="Arial"/>
              </w:rPr>
            </w:pPr>
            <w:r>
              <w:rPr>
                <w:rFonts w:ascii="Arial" w:hAnsi="Arial" w:cs="Arial"/>
              </w:rPr>
              <w:t>11 131,54</w:t>
            </w:r>
          </w:p>
        </w:tc>
        <w:tc>
          <w:tcPr>
            <w:tcW w:w="1620" w:type="dxa"/>
          </w:tcPr>
          <w:p w14:paraId="6BD27FD9" w14:textId="5A21569B" w:rsidR="00F47F31" w:rsidRPr="006D5B04" w:rsidRDefault="00B7674D" w:rsidP="00F47F31">
            <w:pPr>
              <w:spacing w:line="360" w:lineRule="auto"/>
              <w:jc w:val="right"/>
              <w:rPr>
                <w:rFonts w:ascii="Arial" w:hAnsi="Arial" w:cs="Arial"/>
              </w:rPr>
            </w:pPr>
            <w:r>
              <w:rPr>
                <w:rFonts w:ascii="Arial" w:hAnsi="Arial" w:cs="Arial"/>
              </w:rPr>
              <w:t>7 049,93</w:t>
            </w:r>
          </w:p>
        </w:tc>
        <w:tc>
          <w:tcPr>
            <w:tcW w:w="1800" w:type="dxa"/>
          </w:tcPr>
          <w:p w14:paraId="6BD27FDA" w14:textId="75543128" w:rsidR="00F47F31" w:rsidRPr="006D5B04" w:rsidRDefault="00B7674D" w:rsidP="00F47F31">
            <w:pPr>
              <w:spacing w:line="360" w:lineRule="auto"/>
              <w:jc w:val="right"/>
              <w:rPr>
                <w:rFonts w:ascii="Arial" w:hAnsi="Arial" w:cs="Arial"/>
              </w:rPr>
            </w:pPr>
            <w:r>
              <w:rPr>
                <w:rFonts w:ascii="Arial" w:hAnsi="Arial" w:cs="Arial"/>
              </w:rPr>
              <w:t>11 131,54</w:t>
            </w:r>
          </w:p>
        </w:tc>
      </w:tr>
      <w:tr w:rsidR="00F47F31" w:rsidRPr="00550A76" w14:paraId="6BD27FE2" w14:textId="77777777" w:rsidTr="00EF6610">
        <w:tc>
          <w:tcPr>
            <w:tcW w:w="2340" w:type="dxa"/>
          </w:tcPr>
          <w:p w14:paraId="6BD27FDC" w14:textId="77777777" w:rsidR="00F47F31" w:rsidRDefault="00F47F31" w:rsidP="00F47F31">
            <w:pPr>
              <w:rPr>
                <w:rFonts w:ascii="Arial" w:hAnsi="Arial" w:cs="Arial"/>
              </w:rPr>
            </w:pPr>
            <w:r>
              <w:rPr>
                <w:rFonts w:ascii="Arial" w:hAnsi="Arial" w:cs="Arial"/>
              </w:rPr>
              <w:t>Telef. poplatky</w:t>
            </w:r>
          </w:p>
        </w:tc>
        <w:tc>
          <w:tcPr>
            <w:tcW w:w="1080" w:type="dxa"/>
          </w:tcPr>
          <w:p w14:paraId="6BD27FDD" w14:textId="77777777" w:rsidR="00F47F31" w:rsidRPr="00550A76" w:rsidRDefault="00F47F31" w:rsidP="00F47F31">
            <w:pPr>
              <w:spacing w:line="360" w:lineRule="auto"/>
              <w:jc w:val="center"/>
              <w:rPr>
                <w:rFonts w:ascii="Arial" w:hAnsi="Arial" w:cs="Arial"/>
              </w:rPr>
            </w:pPr>
          </w:p>
        </w:tc>
        <w:tc>
          <w:tcPr>
            <w:tcW w:w="1800" w:type="dxa"/>
          </w:tcPr>
          <w:p w14:paraId="6BD27FDE" w14:textId="7714AC8A" w:rsidR="00F47F31" w:rsidRPr="00550A76" w:rsidRDefault="00F47F31" w:rsidP="00F47F31">
            <w:pPr>
              <w:spacing w:line="360" w:lineRule="auto"/>
              <w:jc w:val="right"/>
              <w:rPr>
                <w:rFonts w:ascii="Arial" w:hAnsi="Arial" w:cs="Arial"/>
              </w:rPr>
            </w:pPr>
            <w:r>
              <w:rPr>
                <w:rFonts w:ascii="Arial" w:hAnsi="Arial" w:cs="Arial"/>
              </w:rPr>
              <w:t>0,00</w:t>
            </w:r>
          </w:p>
        </w:tc>
        <w:tc>
          <w:tcPr>
            <w:tcW w:w="1620" w:type="dxa"/>
          </w:tcPr>
          <w:p w14:paraId="6BD27FDF" w14:textId="224468E0" w:rsidR="00F47F31" w:rsidRPr="00550A76" w:rsidRDefault="00F47F31" w:rsidP="00F47F31">
            <w:pPr>
              <w:spacing w:line="360" w:lineRule="auto"/>
              <w:jc w:val="right"/>
              <w:rPr>
                <w:rFonts w:ascii="Arial" w:hAnsi="Arial" w:cs="Arial"/>
              </w:rPr>
            </w:pPr>
            <w:r>
              <w:rPr>
                <w:rFonts w:ascii="Arial" w:hAnsi="Arial" w:cs="Arial"/>
              </w:rPr>
              <w:t>0,00</w:t>
            </w:r>
          </w:p>
        </w:tc>
        <w:tc>
          <w:tcPr>
            <w:tcW w:w="1620" w:type="dxa"/>
          </w:tcPr>
          <w:p w14:paraId="6BD27FE0" w14:textId="27357322" w:rsidR="00F47F31" w:rsidRPr="00550A76" w:rsidRDefault="00B7674D" w:rsidP="00F47F31">
            <w:pPr>
              <w:spacing w:line="360" w:lineRule="auto"/>
              <w:jc w:val="right"/>
              <w:rPr>
                <w:rFonts w:ascii="Arial" w:hAnsi="Arial" w:cs="Arial"/>
              </w:rPr>
            </w:pPr>
            <w:r>
              <w:rPr>
                <w:rFonts w:ascii="Arial" w:hAnsi="Arial" w:cs="Arial"/>
              </w:rPr>
              <w:t>0,00</w:t>
            </w:r>
          </w:p>
        </w:tc>
        <w:tc>
          <w:tcPr>
            <w:tcW w:w="1800" w:type="dxa"/>
          </w:tcPr>
          <w:p w14:paraId="6BD27FE1" w14:textId="3BBD26AE" w:rsidR="00F47F31" w:rsidRPr="00550A76" w:rsidRDefault="00F47F31" w:rsidP="00F47F31">
            <w:pPr>
              <w:spacing w:line="360" w:lineRule="auto"/>
              <w:jc w:val="right"/>
              <w:rPr>
                <w:rFonts w:ascii="Arial" w:hAnsi="Arial" w:cs="Arial"/>
              </w:rPr>
            </w:pPr>
            <w:r>
              <w:rPr>
                <w:rFonts w:ascii="Arial" w:hAnsi="Arial" w:cs="Arial"/>
              </w:rPr>
              <w:t>0,00</w:t>
            </w:r>
          </w:p>
        </w:tc>
      </w:tr>
      <w:tr w:rsidR="00F47F31" w:rsidRPr="00550A76" w14:paraId="6BD27FE9" w14:textId="77777777" w:rsidTr="00EF6610">
        <w:tc>
          <w:tcPr>
            <w:tcW w:w="2340" w:type="dxa"/>
          </w:tcPr>
          <w:p w14:paraId="6BD27FE3" w14:textId="77777777" w:rsidR="00F47F31" w:rsidRDefault="00F47F31" w:rsidP="00F47F31">
            <w:pPr>
              <w:rPr>
                <w:rFonts w:ascii="Arial" w:hAnsi="Arial" w:cs="Arial"/>
              </w:rPr>
            </w:pPr>
            <w:r>
              <w:rPr>
                <w:rFonts w:ascii="Arial" w:hAnsi="Arial" w:cs="Arial"/>
              </w:rPr>
              <w:t xml:space="preserve">Predplatné tlače </w:t>
            </w:r>
          </w:p>
        </w:tc>
        <w:tc>
          <w:tcPr>
            <w:tcW w:w="1080" w:type="dxa"/>
          </w:tcPr>
          <w:p w14:paraId="6BD27FE4" w14:textId="77777777" w:rsidR="00F47F31" w:rsidRPr="00550A76" w:rsidRDefault="00F47F31" w:rsidP="00F47F31">
            <w:pPr>
              <w:spacing w:line="360" w:lineRule="auto"/>
              <w:jc w:val="center"/>
              <w:rPr>
                <w:rFonts w:ascii="Arial" w:hAnsi="Arial" w:cs="Arial"/>
              </w:rPr>
            </w:pPr>
          </w:p>
        </w:tc>
        <w:tc>
          <w:tcPr>
            <w:tcW w:w="1800" w:type="dxa"/>
          </w:tcPr>
          <w:p w14:paraId="6BD27FE5" w14:textId="3D245441" w:rsidR="00F47F31" w:rsidRPr="00550A76" w:rsidRDefault="00B7674D" w:rsidP="00F47F31">
            <w:pPr>
              <w:spacing w:line="360" w:lineRule="auto"/>
              <w:jc w:val="right"/>
              <w:rPr>
                <w:rFonts w:ascii="Arial" w:hAnsi="Arial" w:cs="Arial"/>
              </w:rPr>
            </w:pPr>
            <w:r>
              <w:rPr>
                <w:rFonts w:ascii="Arial" w:hAnsi="Arial" w:cs="Arial"/>
              </w:rPr>
              <w:t>453,82</w:t>
            </w:r>
          </w:p>
        </w:tc>
        <w:tc>
          <w:tcPr>
            <w:tcW w:w="1620" w:type="dxa"/>
          </w:tcPr>
          <w:p w14:paraId="6BD27FE6" w14:textId="35E7F7F4" w:rsidR="00F47F31" w:rsidRPr="00550A76" w:rsidRDefault="00B7674D" w:rsidP="00F47F31">
            <w:pPr>
              <w:spacing w:line="360" w:lineRule="auto"/>
              <w:jc w:val="right"/>
              <w:rPr>
                <w:rFonts w:ascii="Arial" w:hAnsi="Arial" w:cs="Arial"/>
              </w:rPr>
            </w:pPr>
            <w:r>
              <w:rPr>
                <w:rFonts w:ascii="Arial" w:hAnsi="Arial" w:cs="Arial"/>
              </w:rPr>
              <w:t>431,36</w:t>
            </w:r>
          </w:p>
        </w:tc>
        <w:tc>
          <w:tcPr>
            <w:tcW w:w="1620" w:type="dxa"/>
          </w:tcPr>
          <w:p w14:paraId="6BD27FE7" w14:textId="787777DB" w:rsidR="00F47F31" w:rsidRPr="00550A76" w:rsidRDefault="00B7674D" w:rsidP="00F47F31">
            <w:pPr>
              <w:spacing w:line="360" w:lineRule="auto"/>
              <w:jc w:val="right"/>
              <w:rPr>
                <w:rFonts w:ascii="Arial" w:hAnsi="Arial" w:cs="Arial"/>
              </w:rPr>
            </w:pPr>
            <w:r>
              <w:rPr>
                <w:rFonts w:ascii="Arial" w:hAnsi="Arial" w:cs="Arial"/>
              </w:rPr>
              <w:t>453,82</w:t>
            </w:r>
          </w:p>
        </w:tc>
        <w:tc>
          <w:tcPr>
            <w:tcW w:w="1800" w:type="dxa"/>
          </w:tcPr>
          <w:p w14:paraId="6BD27FE8" w14:textId="121E915E" w:rsidR="00F47F31" w:rsidRPr="00550A76" w:rsidRDefault="00B7674D" w:rsidP="00F47F31">
            <w:pPr>
              <w:spacing w:line="360" w:lineRule="auto"/>
              <w:jc w:val="right"/>
              <w:rPr>
                <w:rFonts w:ascii="Arial" w:hAnsi="Arial" w:cs="Arial"/>
              </w:rPr>
            </w:pPr>
            <w:r>
              <w:rPr>
                <w:rFonts w:ascii="Arial" w:hAnsi="Arial" w:cs="Arial"/>
              </w:rPr>
              <w:t>431,36</w:t>
            </w:r>
          </w:p>
        </w:tc>
      </w:tr>
      <w:tr w:rsidR="00F47F31" w:rsidRPr="00550A76" w14:paraId="6BD27FF0" w14:textId="77777777" w:rsidTr="00EF6610">
        <w:tc>
          <w:tcPr>
            <w:tcW w:w="2340" w:type="dxa"/>
          </w:tcPr>
          <w:p w14:paraId="6BD27FEA" w14:textId="77777777" w:rsidR="00F47F31" w:rsidRDefault="00F47F31" w:rsidP="00F47F31">
            <w:pPr>
              <w:rPr>
                <w:rFonts w:ascii="Arial" w:hAnsi="Arial" w:cs="Arial"/>
              </w:rPr>
            </w:pPr>
            <w:r>
              <w:rPr>
                <w:rFonts w:ascii="Arial" w:hAnsi="Arial" w:cs="Arial"/>
              </w:rPr>
              <w:t xml:space="preserve">Poistné </w:t>
            </w:r>
          </w:p>
        </w:tc>
        <w:tc>
          <w:tcPr>
            <w:tcW w:w="1080" w:type="dxa"/>
          </w:tcPr>
          <w:p w14:paraId="6BD27FEB" w14:textId="77777777" w:rsidR="00F47F31" w:rsidRPr="00550A76" w:rsidRDefault="00F47F31" w:rsidP="00F47F31">
            <w:pPr>
              <w:spacing w:line="360" w:lineRule="auto"/>
              <w:jc w:val="center"/>
              <w:rPr>
                <w:rFonts w:ascii="Arial" w:hAnsi="Arial" w:cs="Arial"/>
              </w:rPr>
            </w:pPr>
          </w:p>
        </w:tc>
        <w:tc>
          <w:tcPr>
            <w:tcW w:w="1800" w:type="dxa"/>
          </w:tcPr>
          <w:p w14:paraId="6BD27FEC" w14:textId="797CBC88" w:rsidR="00F47F31" w:rsidRPr="00550A76" w:rsidRDefault="00F47F31" w:rsidP="00F47F31">
            <w:pPr>
              <w:spacing w:line="360" w:lineRule="auto"/>
              <w:jc w:val="right"/>
              <w:rPr>
                <w:rFonts w:ascii="Arial" w:hAnsi="Arial" w:cs="Arial"/>
              </w:rPr>
            </w:pPr>
            <w:r>
              <w:rPr>
                <w:rFonts w:ascii="Arial" w:hAnsi="Arial" w:cs="Arial"/>
              </w:rPr>
              <w:t>3</w:t>
            </w:r>
            <w:r w:rsidR="0022234D">
              <w:rPr>
                <w:rFonts w:ascii="Arial" w:hAnsi="Arial" w:cs="Arial"/>
              </w:rPr>
              <w:t xml:space="preserve"> </w:t>
            </w:r>
            <w:r>
              <w:rPr>
                <w:rFonts w:ascii="Arial" w:hAnsi="Arial" w:cs="Arial"/>
              </w:rPr>
              <w:t>018,60</w:t>
            </w:r>
          </w:p>
        </w:tc>
        <w:tc>
          <w:tcPr>
            <w:tcW w:w="1620" w:type="dxa"/>
          </w:tcPr>
          <w:p w14:paraId="6BD27FED" w14:textId="29F2B993" w:rsidR="00F47F31" w:rsidRPr="00550A76" w:rsidRDefault="00B7674D" w:rsidP="00F47F31">
            <w:pPr>
              <w:spacing w:line="360" w:lineRule="auto"/>
              <w:jc w:val="right"/>
              <w:rPr>
                <w:rFonts w:ascii="Arial" w:hAnsi="Arial" w:cs="Arial"/>
              </w:rPr>
            </w:pPr>
            <w:r>
              <w:rPr>
                <w:rFonts w:ascii="Arial" w:hAnsi="Arial" w:cs="Arial"/>
              </w:rPr>
              <w:t>6</w:t>
            </w:r>
            <w:r w:rsidR="0022234D">
              <w:rPr>
                <w:rFonts w:ascii="Arial" w:hAnsi="Arial" w:cs="Arial"/>
              </w:rPr>
              <w:t xml:space="preserve"> </w:t>
            </w:r>
            <w:r>
              <w:rPr>
                <w:rFonts w:ascii="Arial" w:hAnsi="Arial" w:cs="Arial"/>
              </w:rPr>
              <w:t>195,18</w:t>
            </w:r>
          </w:p>
        </w:tc>
        <w:tc>
          <w:tcPr>
            <w:tcW w:w="1620" w:type="dxa"/>
          </w:tcPr>
          <w:p w14:paraId="6BD27FEE" w14:textId="498D2585" w:rsidR="00F47F31" w:rsidRPr="00550A76" w:rsidRDefault="00B7674D" w:rsidP="00F47F31">
            <w:pPr>
              <w:spacing w:line="360" w:lineRule="auto"/>
              <w:jc w:val="right"/>
              <w:rPr>
                <w:rFonts w:ascii="Arial" w:hAnsi="Arial" w:cs="Arial"/>
              </w:rPr>
            </w:pPr>
            <w:r>
              <w:rPr>
                <w:rFonts w:ascii="Arial" w:hAnsi="Arial" w:cs="Arial"/>
              </w:rPr>
              <w:t>3</w:t>
            </w:r>
            <w:r w:rsidR="0022234D">
              <w:rPr>
                <w:rFonts w:ascii="Arial" w:hAnsi="Arial" w:cs="Arial"/>
              </w:rPr>
              <w:t xml:space="preserve"> </w:t>
            </w:r>
            <w:r>
              <w:rPr>
                <w:rFonts w:ascii="Arial" w:hAnsi="Arial" w:cs="Arial"/>
              </w:rPr>
              <w:t>018,60</w:t>
            </w:r>
          </w:p>
        </w:tc>
        <w:tc>
          <w:tcPr>
            <w:tcW w:w="1800" w:type="dxa"/>
          </w:tcPr>
          <w:p w14:paraId="6BD27FEF" w14:textId="62A926E2" w:rsidR="00F47F31" w:rsidRPr="00550A76" w:rsidRDefault="00B7674D" w:rsidP="00F47F31">
            <w:pPr>
              <w:spacing w:line="360" w:lineRule="auto"/>
              <w:jc w:val="right"/>
              <w:rPr>
                <w:rFonts w:ascii="Arial" w:hAnsi="Arial" w:cs="Arial"/>
              </w:rPr>
            </w:pPr>
            <w:r>
              <w:rPr>
                <w:rFonts w:ascii="Arial" w:hAnsi="Arial" w:cs="Arial"/>
              </w:rPr>
              <w:t>6</w:t>
            </w:r>
            <w:r w:rsidR="0022234D">
              <w:rPr>
                <w:rFonts w:ascii="Arial" w:hAnsi="Arial" w:cs="Arial"/>
              </w:rPr>
              <w:t xml:space="preserve"> </w:t>
            </w:r>
            <w:r>
              <w:rPr>
                <w:rFonts w:ascii="Arial" w:hAnsi="Arial" w:cs="Arial"/>
              </w:rPr>
              <w:t>195,18</w:t>
            </w:r>
          </w:p>
        </w:tc>
      </w:tr>
      <w:tr w:rsidR="00F47F31" w:rsidRPr="00550A76" w14:paraId="6BD27FF7" w14:textId="77777777" w:rsidTr="00EF6610">
        <w:tc>
          <w:tcPr>
            <w:tcW w:w="2340" w:type="dxa"/>
          </w:tcPr>
          <w:p w14:paraId="6BD27FF1" w14:textId="77777777" w:rsidR="00F47F31" w:rsidRDefault="00F47F31" w:rsidP="00F47F31">
            <w:pPr>
              <w:rPr>
                <w:rFonts w:ascii="Arial" w:hAnsi="Arial" w:cs="Arial"/>
              </w:rPr>
            </w:pPr>
            <w:r>
              <w:rPr>
                <w:rFonts w:ascii="Arial" w:hAnsi="Arial" w:cs="Arial"/>
              </w:rPr>
              <w:t xml:space="preserve">Služby </w:t>
            </w:r>
          </w:p>
        </w:tc>
        <w:tc>
          <w:tcPr>
            <w:tcW w:w="1080" w:type="dxa"/>
          </w:tcPr>
          <w:p w14:paraId="6BD27FF2" w14:textId="77777777" w:rsidR="00F47F31" w:rsidRDefault="00F47F31" w:rsidP="00F47F31">
            <w:pPr>
              <w:spacing w:line="360" w:lineRule="auto"/>
              <w:jc w:val="center"/>
              <w:rPr>
                <w:rFonts w:ascii="Arial" w:hAnsi="Arial" w:cs="Arial"/>
              </w:rPr>
            </w:pPr>
          </w:p>
        </w:tc>
        <w:tc>
          <w:tcPr>
            <w:tcW w:w="1800" w:type="dxa"/>
          </w:tcPr>
          <w:p w14:paraId="6BD27FF3" w14:textId="0CE1676F" w:rsidR="00F47F31" w:rsidRDefault="00F47F31" w:rsidP="00F47F31">
            <w:pPr>
              <w:spacing w:line="360" w:lineRule="auto"/>
              <w:jc w:val="right"/>
              <w:rPr>
                <w:rFonts w:ascii="Arial" w:hAnsi="Arial" w:cs="Arial"/>
              </w:rPr>
            </w:pPr>
            <w:r>
              <w:rPr>
                <w:rFonts w:ascii="Arial" w:hAnsi="Arial" w:cs="Arial"/>
              </w:rPr>
              <w:t>0,00</w:t>
            </w:r>
          </w:p>
        </w:tc>
        <w:tc>
          <w:tcPr>
            <w:tcW w:w="1620" w:type="dxa"/>
          </w:tcPr>
          <w:p w14:paraId="6BD27FF4" w14:textId="10DD0AB6" w:rsidR="00F47F31" w:rsidRDefault="00F47F31" w:rsidP="00F47F31">
            <w:pPr>
              <w:spacing w:line="360" w:lineRule="auto"/>
              <w:jc w:val="right"/>
              <w:rPr>
                <w:rFonts w:ascii="Arial" w:hAnsi="Arial" w:cs="Arial"/>
              </w:rPr>
            </w:pPr>
            <w:r>
              <w:rPr>
                <w:rFonts w:ascii="Arial" w:hAnsi="Arial" w:cs="Arial"/>
              </w:rPr>
              <w:t>0,00</w:t>
            </w:r>
          </w:p>
        </w:tc>
        <w:tc>
          <w:tcPr>
            <w:tcW w:w="1620" w:type="dxa"/>
          </w:tcPr>
          <w:p w14:paraId="6BD27FF5" w14:textId="55AC335F" w:rsidR="00F47F31" w:rsidRDefault="00B7674D" w:rsidP="00F47F31">
            <w:pPr>
              <w:spacing w:line="360" w:lineRule="auto"/>
              <w:jc w:val="right"/>
              <w:rPr>
                <w:rFonts w:ascii="Arial" w:hAnsi="Arial" w:cs="Arial"/>
              </w:rPr>
            </w:pPr>
            <w:r>
              <w:rPr>
                <w:rFonts w:ascii="Arial" w:hAnsi="Arial" w:cs="Arial"/>
              </w:rPr>
              <w:t>0,00</w:t>
            </w:r>
          </w:p>
        </w:tc>
        <w:tc>
          <w:tcPr>
            <w:tcW w:w="1800" w:type="dxa"/>
          </w:tcPr>
          <w:p w14:paraId="6BD27FF6" w14:textId="03FCC07A" w:rsidR="00F47F31" w:rsidRDefault="00F47F31" w:rsidP="00F47F31">
            <w:pPr>
              <w:spacing w:line="360" w:lineRule="auto"/>
              <w:jc w:val="right"/>
              <w:rPr>
                <w:rFonts w:ascii="Arial" w:hAnsi="Arial" w:cs="Arial"/>
              </w:rPr>
            </w:pPr>
            <w:r>
              <w:rPr>
                <w:rFonts w:ascii="Arial" w:hAnsi="Arial" w:cs="Arial"/>
              </w:rPr>
              <w:t>0,00</w:t>
            </w:r>
          </w:p>
        </w:tc>
      </w:tr>
      <w:tr w:rsidR="00F47F31" w:rsidRPr="00550A76" w14:paraId="2281FCBD" w14:textId="77777777" w:rsidTr="00EF6610">
        <w:tc>
          <w:tcPr>
            <w:tcW w:w="2340" w:type="dxa"/>
          </w:tcPr>
          <w:p w14:paraId="303B42FC" w14:textId="657921D9" w:rsidR="00F47F31" w:rsidRDefault="00F47F31" w:rsidP="00F47F31">
            <w:pPr>
              <w:rPr>
                <w:rFonts w:ascii="Arial" w:hAnsi="Arial" w:cs="Arial"/>
              </w:rPr>
            </w:pPr>
            <w:r>
              <w:rPr>
                <w:rFonts w:ascii="Arial" w:hAnsi="Arial" w:cs="Arial"/>
              </w:rPr>
              <w:t>Služby web</w:t>
            </w:r>
          </w:p>
        </w:tc>
        <w:tc>
          <w:tcPr>
            <w:tcW w:w="1080" w:type="dxa"/>
          </w:tcPr>
          <w:p w14:paraId="6C857A03" w14:textId="77777777" w:rsidR="00F47F31" w:rsidRPr="00550A76" w:rsidRDefault="00F47F31" w:rsidP="00F47F31">
            <w:pPr>
              <w:spacing w:line="360" w:lineRule="auto"/>
              <w:jc w:val="center"/>
              <w:rPr>
                <w:rFonts w:ascii="Arial" w:hAnsi="Arial" w:cs="Arial"/>
              </w:rPr>
            </w:pPr>
          </w:p>
        </w:tc>
        <w:tc>
          <w:tcPr>
            <w:tcW w:w="1800" w:type="dxa"/>
          </w:tcPr>
          <w:p w14:paraId="57A6B555" w14:textId="4159B7F3" w:rsidR="00F47F31" w:rsidRDefault="00F47F31" w:rsidP="00F47F31">
            <w:pPr>
              <w:spacing w:line="360" w:lineRule="auto"/>
              <w:jc w:val="right"/>
              <w:rPr>
                <w:rFonts w:ascii="Arial" w:hAnsi="Arial" w:cs="Arial"/>
              </w:rPr>
            </w:pPr>
            <w:r>
              <w:rPr>
                <w:rFonts w:ascii="Arial" w:hAnsi="Arial" w:cs="Arial"/>
              </w:rPr>
              <w:t>3</w:t>
            </w:r>
            <w:r w:rsidR="0022234D">
              <w:rPr>
                <w:rFonts w:ascii="Arial" w:hAnsi="Arial" w:cs="Arial"/>
              </w:rPr>
              <w:t xml:space="preserve"> </w:t>
            </w:r>
            <w:r>
              <w:rPr>
                <w:rFonts w:ascii="Arial" w:hAnsi="Arial" w:cs="Arial"/>
              </w:rPr>
              <w:t>169,25</w:t>
            </w:r>
          </w:p>
        </w:tc>
        <w:tc>
          <w:tcPr>
            <w:tcW w:w="1620" w:type="dxa"/>
          </w:tcPr>
          <w:p w14:paraId="31875B9E" w14:textId="5FC5FD24" w:rsidR="00F47F31" w:rsidRDefault="00B7674D" w:rsidP="00F47F31">
            <w:pPr>
              <w:spacing w:line="360" w:lineRule="auto"/>
              <w:jc w:val="right"/>
              <w:rPr>
                <w:rFonts w:ascii="Arial" w:hAnsi="Arial" w:cs="Arial"/>
              </w:rPr>
            </w:pPr>
            <w:r>
              <w:rPr>
                <w:rFonts w:ascii="Arial" w:hAnsi="Arial" w:cs="Arial"/>
              </w:rPr>
              <w:t>4</w:t>
            </w:r>
            <w:r w:rsidR="0022234D">
              <w:rPr>
                <w:rFonts w:ascii="Arial" w:hAnsi="Arial" w:cs="Arial"/>
              </w:rPr>
              <w:t xml:space="preserve"> </w:t>
            </w:r>
            <w:r>
              <w:rPr>
                <w:rFonts w:ascii="Arial" w:hAnsi="Arial" w:cs="Arial"/>
              </w:rPr>
              <w:t>505,00</w:t>
            </w:r>
          </w:p>
        </w:tc>
        <w:tc>
          <w:tcPr>
            <w:tcW w:w="1620" w:type="dxa"/>
          </w:tcPr>
          <w:p w14:paraId="30D278CB" w14:textId="46E5382E" w:rsidR="00F47F31" w:rsidRDefault="00B7674D" w:rsidP="00F47F31">
            <w:pPr>
              <w:spacing w:line="360" w:lineRule="auto"/>
              <w:jc w:val="right"/>
              <w:rPr>
                <w:rFonts w:ascii="Arial" w:hAnsi="Arial" w:cs="Arial"/>
              </w:rPr>
            </w:pPr>
            <w:r>
              <w:rPr>
                <w:rFonts w:ascii="Arial" w:hAnsi="Arial" w:cs="Arial"/>
              </w:rPr>
              <w:t>3</w:t>
            </w:r>
            <w:r w:rsidR="0022234D">
              <w:rPr>
                <w:rFonts w:ascii="Arial" w:hAnsi="Arial" w:cs="Arial"/>
              </w:rPr>
              <w:t xml:space="preserve"> </w:t>
            </w:r>
            <w:r>
              <w:rPr>
                <w:rFonts w:ascii="Arial" w:hAnsi="Arial" w:cs="Arial"/>
              </w:rPr>
              <w:t>169,25</w:t>
            </w:r>
          </w:p>
        </w:tc>
        <w:tc>
          <w:tcPr>
            <w:tcW w:w="1800" w:type="dxa"/>
          </w:tcPr>
          <w:p w14:paraId="1570C6A9" w14:textId="0E4594B4" w:rsidR="00F47F31" w:rsidRDefault="00B7674D" w:rsidP="00F47F31">
            <w:pPr>
              <w:spacing w:line="360" w:lineRule="auto"/>
              <w:jc w:val="right"/>
              <w:rPr>
                <w:rFonts w:ascii="Arial" w:hAnsi="Arial" w:cs="Arial"/>
              </w:rPr>
            </w:pPr>
            <w:r>
              <w:rPr>
                <w:rFonts w:ascii="Arial" w:hAnsi="Arial" w:cs="Arial"/>
              </w:rPr>
              <w:t>4</w:t>
            </w:r>
            <w:r w:rsidR="0022234D">
              <w:rPr>
                <w:rFonts w:ascii="Arial" w:hAnsi="Arial" w:cs="Arial"/>
              </w:rPr>
              <w:t xml:space="preserve"> </w:t>
            </w:r>
            <w:r>
              <w:rPr>
                <w:rFonts w:ascii="Arial" w:hAnsi="Arial" w:cs="Arial"/>
              </w:rPr>
              <w:t>505,00</w:t>
            </w:r>
          </w:p>
        </w:tc>
      </w:tr>
      <w:tr w:rsidR="00F47F31" w:rsidRPr="00550A76" w14:paraId="6BD27FFE" w14:textId="77777777" w:rsidTr="00EF6610">
        <w:tc>
          <w:tcPr>
            <w:tcW w:w="2340" w:type="dxa"/>
          </w:tcPr>
          <w:p w14:paraId="6BD27FF8" w14:textId="77777777" w:rsidR="00F47F31" w:rsidRDefault="00F47F31" w:rsidP="00F47F31">
            <w:pPr>
              <w:rPr>
                <w:rFonts w:ascii="Arial" w:hAnsi="Arial" w:cs="Arial"/>
              </w:rPr>
            </w:pPr>
            <w:r>
              <w:rPr>
                <w:rFonts w:ascii="Arial" w:hAnsi="Arial" w:cs="Arial"/>
              </w:rPr>
              <w:t>Nájomné</w:t>
            </w:r>
          </w:p>
        </w:tc>
        <w:tc>
          <w:tcPr>
            <w:tcW w:w="1080" w:type="dxa"/>
          </w:tcPr>
          <w:p w14:paraId="6BD27FF9" w14:textId="77777777" w:rsidR="00F47F31" w:rsidRPr="00550A76" w:rsidRDefault="00F47F31" w:rsidP="00F47F31">
            <w:pPr>
              <w:spacing w:line="360" w:lineRule="auto"/>
              <w:jc w:val="center"/>
              <w:rPr>
                <w:rFonts w:ascii="Arial" w:hAnsi="Arial" w:cs="Arial"/>
              </w:rPr>
            </w:pPr>
          </w:p>
        </w:tc>
        <w:tc>
          <w:tcPr>
            <w:tcW w:w="1800" w:type="dxa"/>
          </w:tcPr>
          <w:p w14:paraId="6BD27FFA" w14:textId="0EF995C4" w:rsidR="00F47F31" w:rsidRPr="00550A76" w:rsidRDefault="00F47F31" w:rsidP="00F47F31">
            <w:pPr>
              <w:spacing w:line="360" w:lineRule="auto"/>
              <w:jc w:val="right"/>
              <w:rPr>
                <w:rFonts w:ascii="Arial" w:hAnsi="Arial" w:cs="Arial"/>
              </w:rPr>
            </w:pPr>
            <w:r>
              <w:rPr>
                <w:rFonts w:ascii="Arial" w:hAnsi="Arial" w:cs="Arial"/>
              </w:rPr>
              <w:t>0,00</w:t>
            </w:r>
          </w:p>
        </w:tc>
        <w:tc>
          <w:tcPr>
            <w:tcW w:w="1620" w:type="dxa"/>
          </w:tcPr>
          <w:p w14:paraId="6BD27FFB" w14:textId="77777777" w:rsidR="00F47F31" w:rsidRPr="00550A76" w:rsidRDefault="00F47F31" w:rsidP="00F47F31">
            <w:pPr>
              <w:spacing w:line="360" w:lineRule="auto"/>
              <w:jc w:val="right"/>
              <w:rPr>
                <w:rFonts w:ascii="Arial" w:hAnsi="Arial" w:cs="Arial"/>
              </w:rPr>
            </w:pPr>
            <w:r>
              <w:rPr>
                <w:rFonts w:ascii="Arial" w:hAnsi="Arial" w:cs="Arial"/>
              </w:rPr>
              <w:t>0,00</w:t>
            </w:r>
          </w:p>
        </w:tc>
        <w:tc>
          <w:tcPr>
            <w:tcW w:w="1620" w:type="dxa"/>
          </w:tcPr>
          <w:p w14:paraId="6BD27FFC" w14:textId="5538B400" w:rsidR="00F47F31" w:rsidRPr="00550A76" w:rsidRDefault="00F47F31" w:rsidP="00F47F31">
            <w:pPr>
              <w:spacing w:line="360" w:lineRule="auto"/>
              <w:jc w:val="right"/>
              <w:rPr>
                <w:rFonts w:ascii="Arial" w:hAnsi="Arial" w:cs="Arial"/>
              </w:rPr>
            </w:pPr>
            <w:r>
              <w:rPr>
                <w:rFonts w:ascii="Arial" w:hAnsi="Arial" w:cs="Arial"/>
              </w:rPr>
              <w:t>14,00</w:t>
            </w:r>
          </w:p>
        </w:tc>
        <w:tc>
          <w:tcPr>
            <w:tcW w:w="1800" w:type="dxa"/>
          </w:tcPr>
          <w:p w14:paraId="6BD27FFD" w14:textId="6AAAC4F0" w:rsidR="00F47F31" w:rsidRPr="00550A76" w:rsidRDefault="00F47F31" w:rsidP="00F47F31">
            <w:pPr>
              <w:spacing w:line="360" w:lineRule="auto"/>
              <w:jc w:val="right"/>
              <w:rPr>
                <w:rFonts w:ascii="Arial" w:hAnsi="Arial" w:cs="Arial"/>
              </w:rPr>
            </w:pPr>
            <w:r>
              <w:rPr>
                <w:rFonts w:ascii="Arial" w:hAnsi="Arial" w:cs="Arial"/>
              </w:rPr>
              <w:t>0,00</w:t>
            </w:r>
          </w:p>
        </w:tc>
      </w:tr>
      <w:tr w:rsidR="00F47F31" w:rsidRPr="00550A76" w14:paraId="3D14CDAC" w14:textId="77777777" w:rsidTr="00EF6610">
        <w:tc>
          <w:tcPr>
            <w:tcW w:w="2340" w:type="dxa"/>
          </w:tcPr>
          <w:p w14:paraId="3B24DD29" w14:textId="49F105D7" w:rsidR="00F47F31" w:rsidRDefault="00F47F31" w:rsidP="00F47F31">
            <w:pPr>
              <w:rPr>
                <w:rFonts w:ascii="Arial" w:hAnsi="Arial" w:cs="Arial"/>
              </w:rPr>
            </w:pPr>
            <w:r>
              <w:rPr>
                <w:rFonts w:ascii="Arial" w:hAnsi="Arial" w:cs="Arial"/>
              </w:rPr>
              <w:t xml:space="preserve">Splátky </w:t>
            </w:r>
            <w:proofErr w:type="spellStart"/>
            <w:r>
              <w:rPr>
                <w:rFonts w:ascii="Arial" w:hAnsi="Arial" w:cs="Arial"/>
              </w:rPr>
              <w:t>mob</w:t>
            </w:r>
            <w:proofErr w:type="spellEnd"/>
            <w:r>
              <w:rPr>
                <w:rFonts w:ascii="Arial" w:hAnsi="Arial" w:cs="Arial"/>
              </w:rPr>
              <w:t>. telefóny</w:t>
            </w:r>
          </w:p>
        </w:tc>
        <w:tc>
          <w:tcPr>
            <w:tcW w:w="1080" w:type="dxa"/>
          </w:tcPr>
          <w:p w14:paraId="10455274" w14:textId="77777777" w:rsidR="00F47F31" w:rsidRPr="00550A76" w:rsidRDefault="00F47F31" w:rsidP="00F47F31">
            <w:pPr>
              <w:spacing w:line="360" w:lineRule="auto"/>
              <w:jc w:val="center"/>
              <w:rPr>
                <w:rFonts w:ascii="Arial" w:hAnsi="Arial" w:cs="Arial"/>
              </w:rPr>
            </w:pPr>
          </w:p>
        </w:tc>
        <w:tc>
          <w:tcPr>
            <w:tcW w:w="1800" w:type="dxa"/>
          </w:tcPr>
          <w:p w14:paraId="4E78D679" w14:textId="6668FF05" w:rsidR="00F47F31" w:rsidRDefault="00F47F31" w:rsidP="00F47F31">
            <w:pPr>
              <w:spacing w:line="360" w:lineRule="auto"/>
              <w:jc w:val="right"/>
              <w:rPr>
                <w:rFonts w:ascii="Arial" w:hAnsi="Arial" w:cs="Arial"/>
              </w:rPr>
            </w:pPr>
            <w:r>
              <w:rPr>
                <w:rFonts w:ascii="Arial" w:hAnsi="Arial" w:cs="Arial"/>
              </w:rPr>
              <w:t>408,26</w:t>
            </w:r>
          </w:p>
        </w:tc>
        <w:tc>
          <w:tcPr>
            <w:tcW w:w="1620" w:type="dxa"/>
          </w:tcPr>
          <w:p w14:paraId="0CC8D1DA" w14:textId="3BCA46FC" w:rsidR="00F47F31" w:rsidRDefault="00F47F31" w:rsidP="00F47F31">
            <w:pPr>
              <w:spacing w:line="360" w:lineRule="auto"/>
              <w:jc w:val="right"/>
              <w:rPr>
                <w:rFonts w:ascii="Arial" w:hAnsi="Arial" w:cs="Arial"/>
              </w:rPr>
            </w:pPr>
          </w:p>
        </w:tc>
        <w:tc>
          <w:tcPr>
            <w:tcW w:w="1620" w:type="dxa"/>
          </w:tcPr>
          <w:p w14:paraId="0F274F45" w14:textId="460B550A" w:rsidR="00F47F31" w:rsidRDefault="00B7674D" w:rsidP="00F47F31">
            <w:pPr>
              <w:spacing w:line="360" w:lineRule="auto"/>
              <w:jc w:val="right"/>
              <w:rPr>
                <w:rFonts w:ascii="Arial" w:hAnsi="Arial" w:cs="Arial"/>
              </w:rPr>
            </w:pPr>
            <w:r>
              <w:rPr>
                <w:rFonts w:ascii="Arial" w:hAnsi="Arial" w:cs="Arial"/>
              </w:rPr>
              <w:t>408,26</w:t>
            </w:r>
          </w:p>
        </w:tc>
        <w:tc>
          <w:tcPr>
            <w:tcW w:w="1800" w:type="dxa"/>
          </w:tcPr>
          <w:p w14:paraId="7218D0F2" w14:textId="6C78AF65" w:rsidR="00F47F31" w:rsidRDefault="00B7674D" w:rsidP="00F47F31">
            <w:pPr>
              <w:spacing w:line="360" w:lineRule="auto"/>
              <w:jc w:val="right"/>
              <w:rPr>
                <w:rFonts w:ascii="Arial" w:hAnsi="Arial" w:cs="Arial"/>
              </w:rPr>
            </w:pPr>
            <w:r>
              <w:rPr>
                <w:rFonts w:ascii="Arial" w:hAnsi="Arial" w:cs="Arial"/>
              </w:rPr>
              <w:t>0,00</w:t>
            </w:r>
          </w:p>
        </w:tc>
      </w:tr>
      <w:tr w:rsidR="00F47F31" w:rsidRPr="00550A76" w14:paraId="6BD28005" w14:textId="77777777" w:rsidTr="00EF6610">
        <w:tc>
          <w:tcPr>
            <w:tcW w:w="2340" w:type="dxa"/>
          </w:tcPr>
          <w:p w14:paraId="6BD27FFF" w14:textId="77777777" w:rsidR="00F47F31" w:rsidRDefault="00F47F31" w:rsidP="00F47F31">
            <w:pPr>
              <w:rPr>
                <w:rFonts w:ascii="Arial" w:hAnsi="Arial" w:cs="Arial"/>
              </w:rPr>
            </w:pPr>
            <w:r>
              <w:rPr>
                <w:rFonts w:ascii="Arial" w:hAnsi="Arial" w:cs="Arial"/>
              </w:rPr>
              <w:t>Príjmy budúcich období</w:t>
            </w:r>
          </w:p>
        </w:tc>
        <w:tc>
          <w:tcPr>
            <w:tcW w:w="1080" w:type="dxa"/>
          </w:tcPr>
          <w:p w14:paraId="6BD28000" w14:textId="77777777" w:rsidR="00F47F31" w:rsidRDefault="00F47F31" w:rsidP="00F47F31">
            <w:pPr>
              <w:spacing w:line="360" w:lineRule="auto"/>
              <w:jc w:val="center"/>
              <w:rPr>
                <w:rFonts w:ascii="Arial" w:hAnsi="Arial" w:cs="Arial"/>
              </w:rPr>
            </w:pPr>
            <w:r>
              <w:rPr>
                <w:rFonts w:ascii="Arial" w:hAnsi="Arial" w:cs="Arial"/>
              </w:rPr>
              <w:t>113</w:t>
            </w:r>
          </w:p>
        </w:tc>
        <w:tc>
          <w:tcPr>
            <w:tcW w:w="1800" w:type="dxa"/>
          </w:tcPr>
          <w:p w14:paraId="6BD28001" w14:textId="2698CFFE" w:rsidR="00F47F31" w:rsidRDefault="00F47F31" w:rsidP="00F47F31">
            <w:pPr>
              <w:spacing w:line="360" w:lineRule="auto"/>
              <w:jc w:val="right"/>
              <w:rPr>
                <w:rFonts w:ascii="Arial" w:hAnsi="Arial" w:cs="Arial"/>
              </w:rPr>
            </w:pPr>
            <w:r>
              <w:rPr>
                <w:rFonts w:ascii="Arial" w:hAnsi="Arial" w:cs="Arial"/>
              </w:rPr>
              <w:t>0,00</w:t>
            </w:r>
          </w:p>
        </w:tc>
        <w:tc>
          <w:tcPr>
            <w:tcW w:w="1620" w:type="dxa"/>
          </w:tcPr>
          <w:p w14:paraId="6BD28002" w14:textId="77777777" w:rsidR="00F47F31" w:rsidRDefault="00F47F31" w:rsidP="00F47F31">
            <w:pPr>
              <w:spacing w:line="360" w:lineRule="auto"/>
              <w:jc w:val="right"/>
              <w:rPr>
                <w:rFonts w:ascii="Arial" w:hAnsi="Arial" w:cs="Arial"/>
              </w:rPr>
            </w:pPr>
            <w:r>
              <w:rPr>
                <w:rFonts w:ascii="Arial" w:hAnsi="Arial" w:cs="Arial"/>
              </w:rPr>
              <w:t>0,00</w:t>
            </w:r>
          </w:p>
        </w:tc>
        <w:tc>
          <w:tcPr>
            <w:tcW w:w="1620" w:type="dxa"/>
          </w:tcPr>
          <w:p w14:paraId="6BD28003" w14:textId="77777777" w:rsidR="00F47F31" w:rsidRDefault="00F47F31" w:rsidP="00F47F31">
            <w:pPr>
              <w:spacing w:line="360" w:lineRule="auto"/>
              <w:jc w:val="right"/>
              <w:rPr>
                <w:rFonts w:ascii="Arial" w:hAnsi="Arial" w:cs="Arial"/>
              </w:rPr>
            </w:pPr>
            <w:r>
              <w:rPr>
                <w:rFonts w:ascii="Arial" w:hAnsi="Arial" w:cs="Arial"/>
              </w:rPr>
              <w:t>0,00</w:t>
            </w:r>
          </w:p>
        </w:tc>
        <w:tc>
          <w:tcPr>
            <w:tcW w:w="1800" w:type="dxa"/>
          </w:tcPr>
          <w:p w14:paraId="6BD28004" w14:textId="77777777" w:rsidR="00F47F31" w:rsidRDefault="00F47F31" w:rsidP="00F47F31">
            <w:pPr>
              <w:spacing w:line="360" w:lineRule="auto"/>
              <w:jc w:val="right"/>
              <w:rPr>
                <w:rFonts w:ascii="Arial" w:hAnsi="Arial" w:cs="Arial"/>
              </w:rPr>
            </w:pPr>
            <w:r>
              <w:rPr>
                <w:rFonts w:ascii="Arial" w:hAnsi="Arial" w:cs="Arial"/>
              </w:rPr>
              <w:t>0,00</w:t>
            </w:r>
          </w:p>
        </w:tc>
      </w:tr>
      <w:tr w:rsidR="00F47F31" w:rsidRPr="00550A76" w14:paraId="6BD2800C" w14:textId="77777777" w:rsidTr="00EF6610">
        <w:tc>
          <w:tcPr>
            <w:tcW w:w="2340" w:type="dxa"/>
          </w:tcPr>
          <w:p w14:paraId="6BD28006" w14:textId="77777777" w:rsidR="00F47F31" w:rsidRPr="00185896" w:rsidRDefault="00F47F31" w:rsidP="00F47F31">
            <w:pPr>
              <w:jc w:val="both"/>
              <w:rPr>
                <w:rFonts w:ascii="Arial" w:hAnsi="Arial" w:cs="Arial"/>
                <w:b/>
              </w:rPr>
            </w:pPr>
            <w:r w:rsidRPr="00185896">
              <w:rPr>
                <w:rFonts w:ascii="Arial" w:hAnsi="Arial" w:cs="Arial"/>
                <w:b/>
              </w:rPr>
              <w:t>Spolu</w:t>
            </w:r>
          </w:p>
        </w:tc>
        <w:tc>
          <w:tcPr>
            <w:tcW w:w="1080" w:type="dxa"/>
          </w:tcPr>
          <w:p w14:paraId="6BD28007" w14:textId="77777777" w:rsidR="00F47F31" w:rsidRPr="00185896" w:rsidRDefault="00F47F31" w:rsidP="00F47F31">
            <w:pPr>
              <w:spacing w:line="360" w:lineRule="auto"/>
              <w:jc w:val="center"/>
              <w:rPr>
                <w:rFonts w:ascii="Arial" w:hAnsi="Arial" w:cs="Arial"/>
                <w:b/>
              </w:rPr>
            </w:pPr>
          </w:p>
        </w:tc>
        <w:tc>
          <w:tcPr>
            <w:tcW w:w="1800" w:type="dxa"/>
          </w:tcPr>
          <w:p w14:paraId="6BD28008" w14:textId="06893B35" w:rsidR="00F47F31" w:rsidRPr="008B08B0" w:rsidRDefault="00F47F31" w:rsidP="00F47F31">
            <w:pPr>
              <w:spacing w:line="360" w:lineRule="auto"/>
              <w:jc w:val="right"/>
              <w:rPr>
                <w:rFonts w:ascii="Arial" w:hAnsi="Arial" w:cs="Arial"/>
                <w:b/>
              </w:rPr>
            </w:pPr>
            <w:r>
              <w:rPr>
                <w:rFonts w:ascii="Arial" w:hAnsi="Arial" w:cs="Arial"/>
                <w:b/>
              </w:rPr>
              <w:t>7</w:t>
            </w:r>
            <w:r w:rsidR="0022234D">
              <w:rPr>
                <w:rFonts w:ascii="Arial" w:hAnsi="Arial" w:cs="Arial"/>
                <w:b/>
              </w:rPr>
              <w:t xml:space="preserve"> </w:t>
            </w:r>
            <w:r>
              <w:rPr>
                <w:rFonts w:ascii="Arial" w:hAnsi="Arial" w:cs="Arial"/>
                <w:b/>
              </w:rPr>
              <w:t>049,93</w:t>
            </w:r>
          </w:p>
        </w:tc>
        <w:tc>
          <w:tcPr>
            <w:tcW w:w="1620" w:type="dxa"/>
          </w:tcPr>
          <w:p w14:paraId="6BD28009" w14:textId="7A165F45" w:rsidR="00F47F31" w:rsidRPr="008B08B0" w:rsidRDefault="00B7674D" w:rsidP="00F47F31">
            <w:pPr>
              <w:spacing w:line="360" w:lineRule="auto"/>
              <w:jc w:val="right"/>
              <w:rPr>
                <w:rFonts w:ascii="Arial" w:hAnsi="Arial" w:cs="Arial"/>
                <w:b/>
              </w:rPr>
            </w:pPr>
            <w:r>
              <w:rPr>
                <w:rFonts w:ascii="Arial" w:hAnsi="Arial" w:cs="Arial"/>
                <w:b/>
              </w:rPr>
              <w:t>11 131,54</w:t>
            </w:r>
          </w:p>
        </w:tc>
        <w:tc>
          <w:tcPr>
            <w:tcW w:w="1620" w:type="dxa"/>
          </w:tcPr>
          <w:p w14:paraId="6BD2800A" w14:textId="092F31E0" w:rsidR="00F47F31" w:rsidRPr="008B08B0" w:rsidRDefault="00B7674D" w:rsidP="00F47F31">
            <w:pPr>
              <w:spacing w:line="360" w:lineRule="auto"/>
              <w:jc w:val="right"/>
              <w:rPr>
                <w:rFonts w:ascii="Arial" w:hAnsi="Arial" w:cs="Arial"/>
                <w:b/>
              </w:rPr>
            </w:pPr>
            <w:r>
              <w:rPr>
                <w:rFonts w:ascii="Arial" w:hAnsi="Arial" w:cs="Arial"/>
                <w:b/>
              </w:rPr>
              <w:t>7 049,93</w:t>
            </w:r>
          </w:p>
        </w:tc>
        <w:tc>
          <w:tcPr>
            <w:tcW w:w="1800" w:type="dxa"/>
          </w:tcPr>
          <w:p w14:paraId="6BD2800B" w14:textId="2C60B1FF" w:rsidR="00F47F31" w:rsidRPr="008B08B0" w:rsidRDefault="00B7674D" w:rsidP="00F47F31">
            <w:pPr>
              <w:spacing w:line="360" w:lineRule="auto"/>
              <w:jc w:val="right"/>
              <w:rPr>
                <w:rFonts w:ascii="Arial" w:hAnsi="Arial" w:cs="Arial"/>
                <w:b/>
              </w:rPr>
            </w:pPr>
            <w:r>
              <w:rPr>
                <w:rFonts w:ascii="Arial" w:hAnsi="Arial" w:cs="Arial"/>
                <w:b/>
              </w:rPr>
              <w:t>11 131,54</w:t>
            </w:r>
          </w:p>
        </w:tc>
      </w:tr>
    </w:tbl>
    <w:p w14:paraId="6BD2800D" w14:textId="77777777" w:rsidR="0027777A" w:rsidRDefault="0027777A" w:rsidP="009D7CFA">
      <w:pPr>
        <w:rPr>
          <w:rFonts w:ascii="Arial" w:hAnsi="Arial" w:cs="Arial"/>
        </w:rPr>
      </w:pPr>
    </w:p>
    <w:p w14:paraId="6BD2800E" w14:textId="77777777" w:rsidR="00F40BE5" w:rsidRDefault="00F40BE5" w:rsidP="009D7CFA">
      <w:pPr>
        <w:jc w:val="center"/>
        <w:rPr>
          <w:rFonts w:ascii="Arial" w:hAnsi="Arial" w:cs="Arial"/>
          <w:b/>
          <w:sz w:val="24"/>
          <w:szCs w:val="24"/>
        </w:rPr>
      </w:pPr>
    </w:p>
    <w:p w14:paraId="6BD28010" w14:textId="77777777" w:rsidR="00CE5157" w:rsidRPr="001B56C7" w:rsidRDefault="00CE5157" w:rsidP="009D7CFA">
      <w:pPr>
        <w:jc w:val="center"/>
        <w:rPr>
          <w:rFonts w:ascii="Arial" w:hAnsi="Arial" w:cs="Arial"/>
          <w:b/>
          <w:sz w:val="24"/>
          <w:szCs w:val="24"/>
        </w:rPr>
      </w:pPr>
      <w:r w:rsidRPr="001B56C7">
        <w:rPr>
          <w:rFonts w:ascii="Arial" w:hAnsi="Arial" w:cs="Arial"/>
          <w:b/>
          <w:sz w:val="24"/>
          <w:szCs w:val="24"/>
        </w:rPr>
        <w:t>Čl. IV</w:t>
      </w:r>
    </w:p>
    <w:p w14:paraId="6BD28011" w14:textId="77777777" w:rsidR="00CE5157" w:rsidRPr="00185896" w:rsidRDefault="00CE5157" w:rsidP="00CE5157">
      <w:pPr>
        <w:jc w:val="center"/>
        <w:rPr>
          <w:rFonts w:ascii="Arial" w:hAnsi="Arial" w:cs="Arial"/>
          <w:b/>
          <w:sz w:val="24"/>
          <w:szCs w:val="24"/>
        </w:rPr>
      </w:pPr>
      <w:r w:rsidRPr="00185896">
        <w:rPr>
          <w:rFonts w:ascii="Arial" w:hAnsi="Arial" w:cs="Arial"/>
          <w:b/>
          <w:sz w:val="24"/>
          <w:szCs w:val="24"/>
        </w:rPr>
        <w:t>Informácie o údajoch na strane pasív súvahy</w:t>
      </w:r>
    </w:p>
    <w:p w14:paraId="6BD28012" w14:textId="77777777" w:rsidR="00CE5157" w:rsidRDefault="00CE5157" w:rsidP="00920821">
      <w:pPr>
        <w:pStyle w:val="Pismenka"/>
        <w:tabs>
          <w:tab w:val="clear" w:pos="426"/>
        </w:tabs>
        <w:ind w:left="0" w:firstLine="0"/>
        <w:rPr>
          <w:rFonts w:ascii="Arial" w:hAnsi="Arial" w:cs="Arial"/>
          <w:bCs w:val="0"/>
          <w:i/>
          <w:sz w:val="22"/>
          <w:szCs w:val="22"/>
        </w:rPr>
      </w:pPr>
    </w:p>
    <w:p w14:paraId="6BD28013" w14:textId="77777777" w:rsidR="00FF7334" w:rsidRPr="00185896" w:rsidRDefault="00FF7334" w:rsidP="00920821">
      <w:pPr>
        <w:pStyle w:val="Pismenka"/>
        <w:tabs>
          <w:tab w:val="clear" w:pos="426"/>
        </w:tabs>
        <w:ind w:left="0" w:firstLine="0"/>
        <w:rPr>
          <w:rFonts w:ascii="Arial" w:hAnsi="Arial" w:cs="Arial"/>
          <w:bCs w:val="0"/>
          <w:i/>
          <w:sz w:val="22"/>
          <w:szCs w:val="22"/>
        </w:rPr>
      </w:pPr>
    </w:p>
    <w:p w14:paraId="6BD28014" w14:textId="77777777" w:rsidR="00046E0C" w:rsidRDefault="00046E0C" w:rsidP="00046E0C">
      <w:pPr>
        <w:rPr>
          <w:rFonts w:ascii="Arial" w:hAnsi="Arial" w:cs="Arial"/>
          <w:b/>
          <w:i/>
          <w:sz w:val="22"/>
          <w:szCs w:val="22"/>
        </w:rPr>
      </w:pPr>
      <w:r w:rsidRPr="00185896">
        <w:rPr>
          <w:rFonts w:ascii="Arial" w:hAnsi="Arial" w:cs="Arial"/>
          <w:b/>
          <w:i/>
          <w:sz w:val="22"/>
          <w:szCs w:val="22"/>
        </w:rPr>
        <w:t>A Vlastné imanie</w:t>
      </w:r>
      <w:r w:rsidR="00E72410" w:rsidRPr="00185896">
        <w:rPr>
          <w:rFonts w:ascii="Arial" w:hAnsi="Arial" w:cs="Arial"/>
          <w:b/>
          <w:i/>
          <w:sz w:val="22"/>
          <w:szCs w:val="22"/>
        </w:rPr>
        <w:t xml:space="preserve"> </w:t>
      </w:r>
    </w:p>
    <w:p w14:paraId="6BD28015" w14:textId="77777777" w:rsidR="00185896" w:rsidRPr="00185896" w:rsidRDefault="00185896" w:rsidP="00046E0C">
      <w:pPr>
        <w:rPr>
          <w:rFonts w:ascii="Arial" w:hAnsi="Arial" w:cs="Arial"/>
          <w:b/>
          <w:i/>
          <w:sz w:val="22"/>
          <w:szCs w:val="22"/>
        </w:rPr>
      </w:pPr>
    </w:p>
    <w:p w14:paraId="6BD28016" w14:textId="77777777" w:rsidR="00AE635D" w:rsidRDefault="00CC3184" w:rsidP="00AE635D">
      <w:pPr>
        <w:rPr>
          <w:rFonts w:ascii="Arial" w:hAnsi="Arial" w:cs="Arial"/>
          <w:b/>
        </w:rPr>
      </w:pPr>
      <w:r w:rsidRPr="00185896">
        <w:rPr>
          <w:rFonts w:ascii="Arial" w:hAnsi="Arial" w:cs="Arial"/>
          <w:b/>
        </w:rPr>
        <w:t xml:space="preserve">I.  </w:t>
      </w:r>
      <w:r w:rsidR="00AE635D" w:rsidRPr="00185896">
        <w:rPr>
          <w:rFonts w:ascii="Arial" w:hAnsi="Arial" w:cs="Arial"/>
          <w:b/>
        </w:rPr>
        <w:t xml:space="preserve">Vlastné imanie </w:t>
      </w:r>
      <w:r w:rsidR="00942775" w:rsidRPr="00185896">
        <w:rPr>
          <w:rFonts w:ascii="Arial" w:hAnsi="Arial" w:cs="Arial"/>
          <w:b/>
        </w:rPr>
        <w:t xml:space="preserve">podľa jednotlivých položiek súvahy </w:t>
      </w:r>
      <w:r w:rsidR="009D58CC" w:rsidRPr="00185896">
        <w:rPr>
          <w:rFonts w:ascii="Arial" w:hAnsi="Arial" w:cs="Arial"/>
          <w:b/>
        </w:rPr>
        <w:t>/</w:t>
      </w:r>
      <w:r w:rsidR="00D54E80" w:rsidRPr="00185896">
        <w:rPr>
          <w:rFonts w:ascii="Arial" w:hAnsi="Arial" w:cs="Arial"/>
          <w:b/>
        </w:rPr>
        <w:t>v </w:t>
      </w:r>
      <w:r w:rsidR="00250E85" w:rsidRPr="00185896">
        <w:rPr>
          <w:rFonts w:ascii="Arial" w:hAnsi="Arial" w:cs="Arial"/>
          <w:b/>
        </w:rPr>
        <w:t>EUR</w:t>
      </w:r>
      <w:r w:rsidR="009D58CC" w:rsidRPr="00185896">
        <w:rPr>
          <w:rFonts w:ascii="Arial" w:hAnsi="Arial" w:cs="Arial"/>
          <w:b/>
        </w:rPr>
        <w:t>/</w:t>
      </w:r>
      <w:r w:rsidR="00FF7334">
        <w:rPr>
          <w:rFonts w:ascii="Arial" w:hAnsi="Arial" w:cs="Arial"/>
          <w:b/>
        </w:rPr>
        <w:t xml:space="preserve"> </w:t>
      </w:r>
      <w:r w:rsidR="00FF7334" w:rsidRPr="004F78DA">
        <w:rPr>
          <w:rFonts w:ascii="Arial" w:hAnsi="Arial" w:cs="Arial"/>
        </w:rPr>
        <w:t xml:space="preserve">- tabuľka č. </w:t>
      </w:r>
      <w:r w:rsidR="00FF7334">
        <w:rPr>
          <w:rFonts w:ascii="Arial" w:hAnsi="Arial" w:cs="Arial"/>
        </w:rPr>
        <w:t>5</w:t>
      </w:r>
    </w:p>
    <w:p w14:paraId="6BD28017" w14:textId="77777777" w:rsidR="00185896" w:rsidRPr="00185896" w:rsidRDefault="00185896" w:rsidP="00AE635D">
      <w:pPr>
        <w:rPr>
          <w:rFonts w:ascii="Arial" w:hAnsi="Arial" w:cs="Arial"/>
          <w:b/>
        </w:rPr>
      </w:pPr>
    </w:p>
    <w:tbl>
      <w:tblPr>
        <w:tblW w:w="10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4029"/>
        <w:gridCol w:w="3048"/>
        <w:gridCol w:w="3048"/>
      </w:tblGrid>
      <w:tr w:rsidR="002F0283" w14:paraId="6BD2801F" w14:textId="77777777" w:rsidTr="002F0283">
        <w:tc>
          <w:tcPr>
            <w:tcW w:w="4029" w:type="dxa"/>
            <w:shd w:val="clear" w:color="auto" w:fill="auto"/>
            <w:vAlign w:val="center"/>
          </w:tcPr>
          <w:p w14:paraId="6BD28018" w14:textId="77777777" w:rsidR="002F0283" w:rsidRDefault="002F0283" w:rsidP="00475F90">
            <w:pPr>
              <w:jc w:val="center"/>
              <w:rPr>
                <w:rFonts w:ascii="Arial" w:hAnsi="Arial" w:cs="Arial"/>
              </w:rPr>
            </w:pPr>
            <w:r>
              <w:rPr>
                <w:rFonts w:ascii="Arial" w:hAnsi="Arial" w:cs="Arial"/>
              </w:rPr>
              <w:t>Názov položky</w:t>
            </w:r>
          </w:p>
        </w:tc>
        <w:tc>
          <w:tcPr>
            <w:tcW w:w="3048" w:type="dxa"/>
            <w:vAlign w:val="center"/>
          </w:tcPr>
          <w:p w14:paraId="6BD28019" w14:textId="77777777" w:rsidR="002F0283" w:rsidRDefault="002F0283" w:rsidP="00D361A0">
            <w:pPr>
              <w:jc w:val="center"/>
              <w:rPr>
                <w:rFonts w:ascii="Arial" w:hAnsi="Arial" w:cs="Arial"/>
              </w:rPr>
            </w:pPr>
            <w:r>
              <w:rPr>
                <w:rFonts w:ascii="Arial" w:hAnsi="Arial" w:cs="Arial"/>
              </w:rPr>
              <w:t>Hodnota</w:t>
            </w:r>
          </w:p>
          <w:p w14:paraId="6BD2801A" w14:textId="77777777" w:rsidR="002F0283" w:rsidRDefault="002F0283" w:rsidP="00D361A0">
            <w:pPr>
              <w:jc w:val="center"/>
              <w:rPr>
                <w:rFonts w:ascii="Arial" w:hAnsi="Arial" w:cs="Arial"/>
              </w:rPr>
            </w:pPr>
            <w:r>
              <w:rPr>
                <w:rFonts w:ascii="Arial" w:hAnsi="Arial" w:cs="Arial"/>
              </w:rPr>
              <w:t>v EUR</w:t>
            </w:r>
          </w:p>
          <w:p w14:paraId="6BD2801B" w14:textId="20A5B564" w:rsidR="002F0283" w:rsidRDefault="00A86C50" w:rsidP="00355F9D">
            <w:pPr>
              <w:jc w:val="center"/>
              <w:rPr>
                <w:rFonts w:ascii="Arial" w:hAnsi="Arial" w:cs="Arial"/>
              </w:rPr>
            </w:pPr>
            <w:r>
              <w:rPr>
                <w:rFonts w:ascii="Arial" w:hAnsi="Arial" w:cs="Arial"/>
              </w:rPr>
              <w:t>k 31.12.202</w:t>
            </w:r>
            <w:r w:rsidR="003916BA">
              <w:rPr>
                <w:rFonts w:ascii="Arial" w:hAnsi="Arial" w:cs="Arial"/>
              </w:rPr>
              <w:t>4</w:t>
            </w:r>
          </w:p>
        </w:tc>
        <w:tc>
          <w:tcPr>
            <w:tcW w:w="3048" w:type="dxa"/>
            <w:shd w:val="clear" w:color="auto" w:fill="auto"/>
            <w:vAlign w:val="center"/>
          </w:tcPr>
          <w:p w14:paraId="6BD2801C" w14:textId="77777777" w:rsidR="002F0283" w:rsidRDefault="002F0283" w:rsidP="00475F90">
            <w:pPr>
              <w:jc w:val="center"/>
              <w:rPr>
                <w:rFonts w:ascii="Arial" w:hAnsi="Arial" w:cs="Arial"/>
              </w:rPr>
            </w:pPr>
            <w:r>
              <w:rPr>
                <w:rFonts w:ascii="Arial" w:hAnsi="Arial" w:cs="Arial"/>
              </w:rPr>
              <w:t>Hodnota</w:t>
            </w:r>
          </w:p>
          <w:p w14:paraId="6BD2801D" w14:textId="77777777" w:rsidR="002F0283" w:rsidRDefault="002F0283" w:rsidP="00475F90">
            <w:pPr>
              <w:jc w:val="center"/>
              <w:rPr>
                <w:rFonts w:ascii="Arial" w:hAnsi="Arial" w:cs="Arial"/>
              </w:rPr>
            </w:pPr>
            <w:r>
              <w:rPr>
                <w:rFonts w:ascii="Arial" w:hAnsi="Arial" w:cs="Arial"/>
              </w:rPr>
              <w:t>v EUR</w:t>
            </w:r>
          </w:p>
          <w:p w14:paraId="6BD2801E" w14:textId="159CAD3E" w:rsidR="002F0283" w:rsidRDefault="002F0283" w:rsidP="00355F9D">
            <w:pPr>
              <w:jc w:val="center"/>
              <w:rPr>
                <w:rFonts w:ascii="Arial" w:hAnsi="Arial" w:cs="Arial"/>
              </w:rPr>
            </w:pPr>
            <w:r>
              <w:rPr>
                <w:rFonts w:ascii="Arial" w:hAnsi="Arial" w:cs="Arial"/>
              </w:rPr>
              <w:t>k 31.12.20</w:t>
            </w:r>
            <w:r w:rsidR="00E82D82">
              <w:rPr>
                <w:rFonts w:ascii="Arial" w:hAnsi="Arial" w:cs="Arial"/>
              </w:rPr>
              <w:t>2</w:t>
            </w:r>
            <w:r w:rsidR="003916BA">
              <w:rPr>
                <w:rFonts w:ascii="Arial" w:hAnsi="Arial" w:cs="Arial"/>
              </w:rPr>
              <w:t>5</w:t>
            </w:r>
          </w:p>
        </w:tc>
      </w:tr>
      <w:tr w:rsidR="003916BA" w14:paraId="6BD28023" w14:textId="77777777" w:rsidTr="002F0283">
        <w:tc>
          <w:tcPr>
            <w:tcW w:w="4029" w:type="dxa"/>
            <w:shd w:val="clear" w:color="auto" w:fill="auto"/>
            <w:vAlign w:val="center"/>
          </w:tcPr>
          <w:p w14:paraId="6BD28020" w14:textId="77777777" w:rsidR="003916BA" w:rsidRDefault="003916BA" w:rsidP="003916BA">
            <w:pPr>
              <w:rPr>
                <w:rFonts w:ascii="Arial" w:hAnsi="Arial" w:cs="Arial"/>
              </w:rPr>
            </w:pPr>
            <w:r>
              <w:rPr>
                <w:rFonts w:ascii="Arial" w:hAnsi="Arial" w:cs="Arial"/>
              </w:rPr>
              <w:t>Oceňovacie rozdiely z precenenia majetku a záväzkov</w:t>
            </w:r>
          </w:p>
        </w:tc>
        <w:tc>
          <w:tcPr>
            <w:tcW w:w="3048" w:type="dxa"/>
            <w:vAlign w:val="center"/>
          </w:tcPr>
          <w:p w14:paraId="6BD28021" w14:textId="6CC1AE51" w:rsidR="003916BA" w:rsidRDefault="003916BA" w:rsidP="003916BA">
            <w:pPr>
              <w:jc w:val="right"/>
              <w:rPr>
                <w:rFonts w:ascii="Arial" w:hAnsi="Arial" w:cs="Arial"/>
              </w:rPr>
            </w:pPr>
            <w:r>
              <w:rPr>
                <w:rFonts w:ascii="Arial" w:hAnsi="Arial" w:cs="Arial"/>
              </w:rPr>
              <w:t>0,00</w:t>
            </w:r>
          </w:p>
        </w:tc>
        <w:tc>
          <w:tcPr>
            <w:tcW w:w="3048" w:type="dxa"/>
            <w:shd w:val="clear" w:color="auto" w:fill="auto"/>
            <w:vAlign w:val="center"/>
          </w:tcPr>
          <w:p w14:paraId="6BD28022" w14:textId="77777777" w:rsidR="003916BA" w:rsidRDefault="003916BA" w:rsidP="003916BA">
            <w:pPr>
              <w:jc w:val="right"/>
              <w:rPr>
                <w:rFonts w:ascii="Arial" w:hAnsi="Arial" w:cs="Arial"/>
              </w:rPr>
            </w:pPr>
            <w:r>
              <w:rPr>
                <w:rFonts w:ascii="Arial" w:hAnsi="Arial" w:cs="Arial"/>
              </w:rPr>
              <w:t>0,00</w:t>
            </w:r>
          </w:p>
        </w:tc>
      </w:tr>
      <w:tr w:rsidR="003916BA" w14:paraId="6BD28027" w14:textId="77777777" w:rsidTr="002F0283">
        <w:tc>
          <w:tcPr>
            <w:tcW w:w="4029" w:type="dxa"/>
            <w:shd w:val="clear" w:color="auto" w:fill="auto"/>
            <w:vAlign w:val="center"/>
          </w:tcPr>
          <w:p w14:paraId="6BD28024" w14:textId="77777777" w:rsidR="003916BA" w:rsidRDefault="003916BA" w:rsidP="003916BA">
            <w:pPr>
              <w:rPr>
                <w:rFonts w:ascii="Arial" w:hAnsi="Arial" w:cs="Arial"/>
              </w:rPr>
            </w:pPr>
            <w:r>
              <w:rPr>
                <w:rFonts w:ascii="Arial" w:hAnsi="Arial" w:cs="Arial"/>
              </w:rPr>
              <w:t>Oceňovacie rozdiely z kapitálových účastín</w:t>
            </w:r>
          </w:p>
        </w:tc>
        <w:tc>
          <w:tcPr>
            <w:tcW w:w="3048" w:type="dxa"/>
            <w:vAlign w:val="center"/>
          </w:tcPr>
          <w:p w14:paraId="6BD28025" w14:textId="61D52919" w:rsidR="003916BA" w:rsidRDefault="003916BA" w:rsidP="003916BA">
            <w:pPr>
              <w:jc w:val="right"/>
              <w:rPr>
                <w:rFonts w:ascii="Arial" w:hAnsi="Arial" w:cs="Arial"/>
              </w:rPr>
            </w:pPr>
            <w:r>
              <w:rPr>
                <w:rFonts w:ascii="Arial" w:hAnsi="Arial" w:cs="Arial"/>
              </w:rPr>
              <w:t>0,00</w:t>
            </w:r>
          </w:p>
        </w:tc>
        <w:tc>
          <w:tcPr>
            <w:tcW w:w="3048" w:type="dxa"/>
            <w:shd w:val="clear" w:color="auto" w:fill="auto"/>
            <w:vAlign w:val="center"/>
          </w:tcPr>
          <w:p w14:paraId="6BD28026" w14:textId="77777777" w:rsidR="003916BA" w:rsidRDefault="003916BA" w:rsidP="003916BA">
            <w:pPr>
              <w:jc w:val="right"/>
              <w:rPr>
                <w:rFonts w:ascii="Arial" w:hAnsi="Arial" w:cs="Arial"/>
              </w:rPr>
            </w:pPr>
            <w:r>
              <w:rPr>
                <w:rFonts w:ascii="Arial" w:hAnsi="Arial" w:cs="Arial"/>
              </w:rPr>
              <w:t>0,00</w:t>
            </w:r>
          </w:p>
        </w:tc>
      </w:tr>
      <w:tr w:rsidR="003916BA" w14:paraId="6BD2802B" w14:textId="77777777" w:rsidTr="002F0283">
        <w:tc>
          <w:tcPr>
            <w:tcW w:w="4029" w:type="dxa"/>
            <w:shd w:val="clear" w:color="auto" w:fill="auto"/>
            <w:vAlign w:val="center"/>
          </w:tcPr>
          <w:p w14:paraId="6BD28028" w14:textId="77777777" w:rsidR="003916BA" w:rsidRDefault="003916BA" w:rsidP="003916BA">
            <w:pPr>
              <w:rPr>
                <w:rFonts w:ascii="Arial" w:hAnsi="Arial" w:cs="Arial"/>
              </w:rPr>
            </w:pPr>
            <w:r>
              <w:rPr>
                <w:rFonts w:ascii="Arial" w:hAnsi="Arial" w:cs="Arial"/>
              </w:rPr>
              <w:t>Zákonný rezervný fond</w:t>
            </w:r>
          </w:p>
        </w:tc>
        <w:tc>
          <w:tcPr>
            <w:tcW w:w="3048" w:type="dxa"/>
            <w:vAlign w:val="center"/>
          </w:tcPr>
          <w:p w14:paraId="6BD28029" w14:textId="30DC10B4" w:rsidR="003916BA" w:rsidRDefault="003916BA" w:rsidP="003916BA">
            <w:pPr>
              <w:jc w:val="right"/>
              <w:rPr>
                <w:rFonts w:ascii="Arial" w:hAnsi="Arial" w:cs="Arial"/>
              </w:rPr>
            </w:pPr>
            <w:r>
              <w:rPr>
                <w:rFonts w:ascii="Arial" w:hAnsi="Arial" w:cs="Arial"/>
              </w:rPr>
              <w:t>0,00</w:t>
            </w:r>
          </w:p>
        </w:tc>
        <w:tc>
          <w:tcPr>
            <w:tcW w:w="3048" w:type="dxa"/>
            <w:shd w:val="clear" w:color="auto" w:fill="auto"/>
            <w:vAlign w:val="center"/>
          </w:tcPr>
          <w:p w14:paraId="6BD2802A" w14:textId="77777777" w:rsidR="003916BA" w:rsidRDefault="003916BA" w:rsidP="003916BA">
            <w:pPr>
              <w:jc w:val="right"/>
              <w:rPr>
                <w:rFonts w:ascii="Arial" w:hAnsi="Arial" w:cs="Arial"/>
              </w:rPr>
            </w:pPr>
            <w:r>
              <w:rPr>
                <w:rFonts w:ascii="Arial" w:hAnsi="Arial" w:cs="Arial"/>
              </w:rPr>
              <w:t>0,00</w:t>
            </w:r>
          </w:p>
        </w:tc>
      </w:tr>
      <w:tr w:rsidR="003916BA" w14:paraId="6BD2802F" w14:textId="77777777" w:rsidTr="002F0283">
        <w:tc>
          <w:tcPr>
            <w:tcW w:w="4029" w:type="dxa"/>
            <w:shd w:val="clear" w:color="auto" w:fill="auto"/>
            <w:vAlign w:val="center"/>
          </w:tcPr>
          <w:p w14:paraId="6BD2802C" w14:textId="77777777" w:rsidR="003916BA" w:rsidRDefault="003916BA" w:rsidP="003916BA">
            <w:pPr>
              <w:rPr>
                <w:rFonts w:ascii="Arial" w:hAnsi="Arial" w:cs="Arial"/>
              </w:rPr>
            </w:pPr>
            <w:r>
              <w:rPr>
                <w:rFonts w:ascii="Arial" w:hAnsi="Arial" w:cs="Arial"/>
              </w:rPr>
              <w:t>Ostatné fondy</w:t>
            </w:r>
          </w:p>
        </w:tc>
        <w:tc>
          <w:tcPr>
            <w:tcW w:w="3048" w:type="dxa"/>
            <w:vAlign w:val="center"/>
          </w:tcPr>
          <w:p w14:paraId="6BD2802D" w14:textId="26863F76" w:rsidR="003916BA" w:rsidRDefault="003916BA" w:rsidP="003916BA">
            <w:pPr>
              <w:jc w:val="right"/>
              <w:rPr>
                <w:rFonts w:ascii="Arial" w:hAnsi="Arial" w:cs="Arial"/>
              </w:rPr>
            </w:pPr>
            <w:r>
              <w:rPr>
                <w:rFonts w:ascii="Arial" w:hAnsi="Arial" w:cs="Arial"/>
              </w:rPr>
              <w:t>0,00</w:t>
            </w:r>
          </w:p>
        </w:tc>
        <w:tc>
          <w:tcPr>
            <w:tcW w:w="3048" w:type="dxa"/>
            <w:shd w:val="clear" w:color="auto" w:fill="auto"/>
            <w:vAlign w:val="center"/>
          </w:tcPr>
          <w:p w14:paraId="6BD2802E" w14:textId="77777777" w:rsidR="003916BA" w:rsidRDefault="003916BA" w:rsidP="003916BA">
            <w:pPr>
              <w:jc w:val="right"/>
              <w:rPr>
                <w:rFonts w:ascii="Arial" w:hAnsi="Arial" w:cs="Arial"/>
              </w:rPr>
            </w:pPr>
            <w:r>
              <w:rPr>
                <w:rFonts w:ascii="Arial" w:hAnsi="Arial" w:cs="Arial"/>
              </w:rPr>
              <w:t>0,00</w:t>
            </w:r>
          </w:p>
        </w:tc>
      </w:tr>
      <w:tr w:rsidR="003916BA" w14:paraId="6BD28033" w14:textId="77777777" w:rsidTr="002F0283">
        <w:tc>
          <w:tcPr>
            <w:tcW w:w="4029" w:type="dxa"/>
            <w:shd w:val="clear" w:color="auto" w:fill="auto"/>
            <w:vAlign w:val="center"/>
          </w:tcPr>
          <w:p w14:paraId="6BD28030" w14:textId="77777777" w:rsidR="003916BA" w:rsidRDefault="003916BA" w:rsidP="003916BA">
            <w:pPr>
              <w:rPr>
                <w:rFonts w:ascii="Arial" w:hAnsi="Arial" w:cs="Arial"/>
              </w:rPr>
            </w:pPr>
            <w:proofErr w:type="spellStart"/>
            <w:r>
              <w:rPr>
                <w:rFonts w:ascii="Arial" w:hAnsi="Arial" w:cs="Arial"/>
              </w:rPr>
              <w:t>Nevysporiadaný</w:t>
            </w:r>
            <w:proofErr w:type="spellEnd"/>
            <w:r>
              <w:rPr>
                <w:rFonts w:ascii="Arial" w:hAnsi="Arial" w:cs="Arial"/>
              </w:rPr>
              <w:t xml:space="preserve"> výsledok hospodárenia minulých rokov</w:t>
            </w:r>
          </w:p>
        </w:tc>
        <w:tc>
          <w:tcPr>
            <w:tcW w:w="3048" w:type="dxa"/>
            <w:vAlign w:val="center"/>
          </w:tcPr>
          <w:p w14:paraId="6BD28031" w14:textId="573214C4" w:rsidR="003916BA" w:rsidRDefault="003916BA" w:rsidP="003916BA">
            <w:pPr>
              <w:jc w:val="right"/>
              <w:rPr>
                <w:rFonts w:ascii="Arial" w:hAnsi="Arial" w:cs="Arial"/>
              </w:rPr>
            </w:pPr>
            <w:r>
              <w:rPr>
                <w:rFonts w:ascii="Arial" w:hAnsi="Arial" w:cs="Arial"/>
              </w:rPr>
              <w:t>5 968 446,38</w:t>
            </w:r>
          </w:p>
        </w:tc>
        <w:tc>
          <w:tcPr>
            <w:tcW w:w="3048" w:type="dxa"/>
            <w:shd w:val="clear" w:color="auto" w:fill="auto"/>
            <w:vAlign w:val="center"/>
          </w:tcPr>
          <w:p w14:paraId="6BD28032" w14:textId="53BA62E5" w:rsidR="003916BA" w:rsidRDefault="00E458EF" w:rsidP="003916BA">
            <w:pPr>
              <w:jc w:val="right"/>
              <w:rPr>
                <w:rFonts w:ascii="Arial" w:hAnsi="Arial" w:cs="Arial"/>
              </w:rPr>
            </w:pPr>
            <w:r>
              <w:rPr>
                <w:rFonts w:ascii="Arial" w:hAnsi="Arial" w:cs="Arial"/>
              </w:rPr>
              <w:t>6</w:t>
            </w:r>
            <w:r w:rsidR="003916BA">
              <w:rPr>
                <w:rFonts w:ascii="Arial" w:hAnsi="Arial" w:cs="Arial"/>
              </w:rPr>
              <w:t> </w:t>
            </w:r>
            <w:r>
              <w:rPr>
                <w:rFonts w:ascii="Arial" w:hAnsi="Arial" w:cs="Arial"/>
              </w:rPr>
              <w:t>015 991,02</w:t>
            </w:r>
          </w:p>
        </w:tc>
      </w:tr>
      <w:tr w:rsidR="003916BA" w14:paraId="6BD28037" w14:textId="77777777" w:rsidTr="002F0283">
        <w:tc>
          <w:tcPr>
            <w:tcW w:w="4029" w:type="dxa"/>
            <w:shd w:val="clear" w:color="auto" w:fill="auto"/>
            <w:vAlign w:val="center"/>
          </w:tcPr>
          <w:p w14:paraId="6BD28034" w14:textId="77777777" w:rsidR="003916BA" w:rsidRDefault="003916BA" w:rsidP="003916BA">
            <w:pPr>
              <w:rPr>
                <w:rFonts w:ascii="Arial" w:hAnsi="Arial" w:cs="Arial"/>
              </w:rPr>
            </w:pPr>
            <w:r>
              <w:rPr>
                <w:rFonts w:ascii="Arial" w:hAnsi="Arial" w:cs="Arial"/>
              </w:rPr>
              <w:t>Výsledok hospodárenia za účtovné obdobie</w:t>
            </w:r>
          </w:p>
        </w:tc>
        <w:tc>
          <w:tcPr>
            <w:tcW w:w="3048" w:type="dxa"/>
            <w:vAlign w:val="center"/>
          </w:tcPr>
          <w:p w14:paraId="6BD28035" w14:textId="19F0B529" w:rsidR="003916BA" w:rsidRDefault="003916BA" w:rsidP="003916BA">
            <w:pPr>
              <w:jc w:val="right"/>
              <w:rPr>
                <w:rFonts w:ascii="Arial" w:hAnsi="Arial" w:cs="Arial"/>
              </w:rPr>
            </w:pPr>
            <w:r>
              <w:rPr>
                <w:rFonts w:ascii="Arial" w:hAnsi="Arial" w:cs="Arial"/>
              </w:rPr>
              <w:t>212 028,61</w:t>
            </w:r>
          </w:p>
        </w:tc>
        <w:tc>
          <w:tcPr>
            <w:tcW w:w="3048" w:type="dxa"/>
            <w:shd w:val="clear" w:color="auto" w:fill="auto"/>
            <w:vAlign w:val="center"/>
          </w:tcPr>
          <w:p w14:paraId="6BD28036" w14:textId="0BC55336" w:rsidR="003916BA" w:rsidRDefault="00E458EF" w:rsidP="003916BA">
            <w:pPr>
              <w:jc w:val="right"/>
              <w:rPr>
                <w:rFonts w:ascii="Arial" w:hAnsi="Arial" w:cs="Arial"/>
              </w:rPr>
            </w:pPr>
            <w:r>
              <w:rPr>
                <w:rFonts w:ascii="Arial" w:hAnsi="Arial" w:cs="Arial"/>
              </w:rPr>
              <w:t>101 986,25</w:t>
            </w:r>
          </w:p>
        </w:tc>
      </w:tr>
      <w:tr w:rsidR="003916BA" w14:paraId="6BD2803B" w14:textId="77777777" w:rsidTr="002D7E42">
        <w:trPr>
          <w:trHeight w:val="124"/>
        </w:trPr>
        <w:tc>
          <w:tcPr>
            <w:tcW w:w="4029" w:type="dxa"/>
            <w:shd w:val="clear" w:color="auto" w:fill="auto"/>
            <w:vAlign w:val="center"/>
          </w:tcPr>
          <w:p w14:paraId="6BD28038" w14:textId="77777777" w:rsidR="003916BA" w:rsidRPr="00182B61" w:rsidRDefault="003916BA" w:rsidP="003916BA">
            <w:pPr>
              <w:rPr>
                <w:rFonts w:ascii="Arial" w:hAnsi="Arial" w:cs="Arial"/>
                <w:b/>
              </w:rPr>
            </w:pPr>
            <w:r w:rsidRPr="00182B61">
              <w:rPr>
                <w:rFonts w:ascii="Arial" w:hAnsi="Arial" w:cs="Arial"/>
                <w:b/>
              </w:rPr>
              <w:t>Spolu</w:t>
            </w:r>
          </w:p>
        </w:tc>
        <w:tc>
          <w:tcPr>
            <w:tcW w:w="3048" w:type="dxa"/>
            <w:vAlign w:val="center"/>
          </w:tcPr>
          <w:p w14:paraId="6BD28039" w14:textId="5E1826DC" w:rsidR="003916BA" w:rsidRPr="00182B61" w:rsidRDefault="003916BA" w:rsidP="003916BA">
            <w:pPr>
              <w:jc w:val="right"/>
              <w:rPr>
                <w:rFonts w:ascii="Arial" w:hAnsi="Arial" w:cs="Arial"/>
                <w:b/>
              </w:rPr>
            </w:pPr>
            <w:r>
              <w:rPr>
                <w:rFonts w:ascii="Arial" w:hAnsi="Arial" w:cs="Arial"/>
                <w:b/>
              </w:rPr>
              <w:t>6 180 474,99</w:t>
            </w:r>
          </w:p>
        </w:tc>
        <w:tc>
          <w:tcPr>
            <w:tcW w:w="3048" w:type="dxa"/>
            <w:shd w:val="clear" w:color="auto" w:fill="auto"/>
            <w:vAlign w:val="center"/>
          </w:tcPr>
          <w:p w14:paraId="6BD2803A" w14:textId="586BF1FF" w:rsidR="003916BA" w:rsidRPr="00182B61" w:rsidRDefault="003916BA" w:rsidP="003916BA">
            <w:pPr>
              <w:jc w:val="right"/>
              <w:rPr>
                <w:rFonts w:ascii="Arial" w:hAnsi="Arial" w:cs="Arial"/>
                <w:b/>
              </w:rPr>
            </w:pPr>
            <w:r>
              <w:rPr>
                <w:rFonts w:ascii="Arial" w:hAnsi="Arial" w:cs="Arial"/>
                <w:b/>
              </w:rPr>
              <w:t>6 1</w:t>
            </w:r>
            <w:r w:rsidR="00E458EF">
              <w:rPr>
                <w:rFonts w:ascii="Arial" w:hAnsi="Arial" w:cs="Arial"/>
                <w:b/>
              </w:rPr>
              <w:t>17</w:t>
            </w:r>
            <w:r>
              <w:rPr>
                <w:rFonts w:ascii="Arial" w:hAnsi="Arial" w:cs="Arial"/>
                <w:b/>
              </w:rPr>
              <w:t> </w:t>
            </w:r>
            <w:r w:rsidR="00E458EF">
              <w:rPr>
                <w:rFonts w:ascii="Arial" w:hAnsi="Arial" w:cs="Arial"/>
                <w:b/>
              </w:rPr>
              <w:t>977</w:t>
            </w:r>
            <w:r>
              <w:rPr>
                <w:rFonts w:ascii="Arial" w:hAnsi="Arial" w:cs="Arial"/>
                <w:b/>
              </w:rPr>
              <w:t>,</w:t>
            </w:r>
            <w:r w:rsidR="00E458EF">
              <w:rPr>
                <w:rFonts w:ascii="Arial" w:hAnsi="Arial" w:cs="Arial"/>
                <w:b/>
              </w:rPr>
              <w:t>27</w:t>
            </w:r>
          </w:p>
        </w:tc>
      </w:tr>
    </w:tbl>
    <w:p w14:paraId="6BD2803C" w14:textId="77777777" w:rsidR="00FF7334" w:rsidRDefault="00FF7334" w:rsidP="00C52E9D">
      <w:pPr>
        <w:spacing w:line="276" w:lineRule="auto"/>
        <w:rPr>
          <w:rFonts w:ascii="Arial" w:hAnsi="Arial" w:cs="Arial"/>
        </w:rPr>
      </w:pPr>
    </w:p>
    <w:p w14:paraId="6BD28049" w14:textId="77777777" w:rsidR="00234114" w:rsidRPr="00C52E9D" w:rsidRDefault="00D54E80" w:rsidP="00234114">
      <w:pPr>
        <w:spacing w:line="480" w:lineRule="auto"/>
        <w:rPr>
          <w:rFonts w:ascii="Arial" w:hAnsi="Arial" w:cs="Arial"/>
          <w:b/>
          <w:i/>
          <w:sz w:val="22"/>
          <w:szCs w:val="22"/>
        </w:rPr>
      </w:pPr>
      <w:r w:rsidRPr="00B27358">
        <w:rPr>
          <w:rFonts w:ascii="Arial" w:hAnsi="Arial" w:cs="Arial"/>
          <w:b/>
          <w:i/>
          <w:sz w:val="22"/>
          <w:szCs w:val="22"/>
        </w:rPr>
        <w:lastRenderedPageBreak/>
        <w:t>B Záväzky</w:t>
      </w:r>
    </w:p>
    <w:tbl>
      <w:tblPr>
        <w:tblpPr w:leftFromText="141" w:rightFromText="141" w:vertAnchor="text" w:horzAnchor="margin" w:tblpXSpec="center" w:tblpY="337"/>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05"/>
        <w:gridCol w:w="1276"/>
        <w:gridCol w:w="1134"/>
        <w:gridCol w:w="1165"/>
        <w:gridCol w:w="1080"/>
        <w:gridCol w:w="1440"/>
        <w:gridCol w:w="1620"/>
      </w:tblGrid>
      <w:tr w:rsidR="00FC2FD5" w:rsidRPr="00550A76" w14:paraId="6BD28058" w14:textId="77777777" w:rsidTr="00FC2FD5">
        <w:tc>
          <w:tcPr>
            <w:tcW w:w="2905" w:type="dxa"/>
            <w:vAlign w:val="center"/>
          </w:tcPr>
          <w:p w14:paraId="6BD2804A" w14:textId="77777777" w:rsidR="00FC2FD5" w:rsidRPr="00550A76" w:rsidRDefault="00FC2FD5" w:rsidP="00FC2FD5">
            <w:pPr>
              <w:jc w:val="center"/>
              <w:rPr>
                <w:rFonts w:ascii="Arial" w:hAnsi="Arial" w:cs="Arial"/>
              </w:rPr>
            </w:pPr>
            <w:r w:rsidRPr="00550A76">
              <w:rPr>
                <w:rFonts w:ascii="Arial" w:hAnsi="Arial" w:cs="Arial"/>
              </w:rPr>
              <w:t>Položka rezerv</w:t>
            </w:r>
          </w:p>
        </w:tc>
        <w:tc>
          <w:tcPr>
            <w:tcW w:w="1276" w:type="dxa"/>
            <w:vAlign w:val="center"/>
          </w:tcPr>
          <w:p w14:paraId="6BD2804B" w14:textId="77777777" w:rsidR="00FC2FD5" w:rsidRPr="00FE2F36" w:rsidRDefault="00FC2FD5" w:rsidP="00FC2FD5">
            <w:pPr>
              <w:jc w:val="center"/>
              <w:rPr>
                <w:rFonts w:ascii="Arial" w:hAnsi="Arial" w:cs="Arial"/>
                <w:color w:val="000000" w:themeColor="text1"/>
                <w:sz w:val="18"/>
                <w:szCs w:val="18"/>
              </w:rPr>
            </w:pPr>
            <w:r w:rsidRPr="00FE2F36">
              <w:rPr>
                <w:rFonts w:ascii="Arial" w:hAnsi="Arial" w:cs="Arial"/>
                <w:color w:val="000000" w:themeColor="text1"/>
                <w:sz w:val="18"/>
                <w:szCs w:val="18"/>
              </w:rPr>
              <w:t>Výška</w:t>
            </w:r>
          </w:p>
          <w:p w14:paraId="6BD2804C" w14:textId="77777777" w:rsidR="00FC2FD5" w:rsidRPr="00FE2F36" w:rsidRDefault="00FC2FD5" w:rsidP="00FC2FD5">
            <w:pPr>
              <w:jc w:val="center"/>
              <w:rPr>
                <w:rFonts w:ascii="Arial" w:hAnsi="Arial" w:cs="Arial"/>
                <w:color w:val="000000" w:themeColor="text1"/>
                <w:sz w:val="18"/>
                <w:szCs w:val="18"/>
              </w:rPr>
            </w:pPr>
            <w:r w:rsidRPr="00FE2F36">
              <w:rPr>
                <w:rFonts w:ascii="Arial" w:hAnsi="Arial" w:cs="Arial"/>
                <w:color w:val="000000" w:themeColor="text1"/>
                <w:sz w:val="18"/>
                <w:szCs w:val="18"/>
              </w:rPr>
              <w:t>v EUR</w:t>
            </w:r>
          </w:p>
          <w:p w14:paraId="6BD2804D" w14:textId="0B59446D" w:rsidR="00FC2FD5" w:rsidRPr="00FE2F36" w:rsidRDefault="00FC2FD5" w:rsidP="00E82D82">
            <w:pPr>
              <w:jc w:val="center"/>
              <w:rPr>
                <w:rFonts w:ascii="Arial" w:hAnsi="Arial" w:cs="Arial"/>
                <w:color w:val="000000" w:themeColor="text1"/>
                <w:sz w:val="18"/>
                <w:szCs w:val="18"/>
              </w:rPr>
            </w:pPr>
            <w:r w:rsidRPr="00FE2F36">
              <w:rPr>
                <w:rFonts w:ascii="Arial" w:hAnsi="Arial" w:cs="Arial"/>
                <w:color w:val="000000" w:themeColor="text1"/>
                <w:sz w:val="18"/>
                <w:szCs w:val="18"/>
              </w:rPr>
              <w:t>k 31.12.20</w:t>
            </w:r>
            <w:r w:rsidR="004226BD" w:rsidRPr="00FE2F36">
              <w:rPr>
                <w:rFonts w:ascii="Arial" w:hAnsi="Arial" w:cs="Arial"/>
                <w:color w:val="000000" w:themeColor="text1"/>
                <w:sz w:val="18"/>
                <w:szCs w:val="18"/>
              </w:rPr>
              <w:t>2</w:t>
            </w:r>
            <w:r w:rsidR="0009385F" w:rsidRPr="00FE2F36">
              <w:rPr>
                <w:rFonts w:ascii="Arial" w:hAnsi="Arial" w:cs="Arial"/>
                <w:color w:val="000000" w:themeColor="text1"/>
                <w:sz w:val="18"/>
                <w:szCs w:val="18"/>
              </w:rPr>
              <w:t>4</w:t>
            </w:r>
          </w:p>
        </w:tc>
        <w:tc>
          <w:tcPr>
            <w:tcW w:w="1134" w:type="dxa"/>
            <w:vAlign w:val="center"/>
          </w:tcPr>
          <w:p w14:paraId="6BD2804E" w14:textId="77777777" w:rsidR="00FC2FD5" w:rsidRPr="00FE2F36" w:rsidRDefault="00FC2FD5" w:rsidP="00FC2FD5">
            <w:pPr>
              <w:jc w:val="center"/>
              <w:rPr>
                <w:rFonts w:ascii="Arial" w:hAnsi="Arial" w:cs="Arial"/>
                <w:color w:val="000000" w:themeColor="text1"/>
                <w:sz w:val="18"/>
                <w:szCs w:val="18"/>
              </w:rPr>
            </w:pPr>
            <w:r w:rsidRPr="00FE2F36">
              <w:rPr>
                <w:rFonts w:ascii="Arial" w:hAnsi="Arial" w:cs="Arial"/>
                <w:color w:val="000000" w:themeColor="text1"/>
                <w:sz w:val="18"/>
                <w:szCs w:val="18"/>
              </w:rPr>
              <w:t>Tvorba</w:t>
            </w:r>
          </w:p>
          <w:p w14:paraId="6BD2804F" w14:textId="77777777" w:rsidR="00FC2FD5" w:rsidRPr="00FE2F36" w:rsidRDefault="00FC2FD5" w:rsidP="00FC2FD5">
            <w:pPr>
              <w:jc w:val="center"/>
              <w:rPr>
                <w:rFonts w:ascii="Arial" w:hAnsi="Arial" w:cs="Arial"/>
                <w:color w:val="000000" w:themeColor="text1"/>
                <w:sz w:val="18"/>
                <w:szCs w:val="18"/>
              </w:rPr>
            </w:pPr>
            <w:r w:rsidRPr="00FE2F36">
              <w:rPr>
                <w:rFonts w:ascii="Arial" w:hAnsi="Arial" w:cs="Arial"/>
                <w:color w:val="000000" w:themeColor="text1"/>
                <w:sz w:val="18"/>
                <w:szCs w:val="18"/>
              </w:rPr>
              <w:t>+</w:t>
            </w:r>
          </w:p>
        </w:tc>
        <w:tc>
          <w:tcPr>
            <w:tcW w:w="1165" w:type="dxa"/>
            <w:vAlign w:val="center"/>
          </w:tcPr>
          <w:p w14:paraId="6BD28050" w14:textId="77777777" w:rsidR="00FC2FD5" w:rsidRPr="00FE2F36" w:rsidRDefault="003F3293" w:rsidP="00FC2FD5">
            <w:pPr>
              <w:jc w:val="center"/>
              <w:rPr>
                <w:rFonts w:ascii="Arial" w:hAnsi="Arial" w:cs="Arial"/>
                <w:color w:val="000000" w:themeColor="text1"/>
                <w:sz w:val="18"/>
                <w:szCs w:val="18"/>
              </w:rPr>
            </w:pPr>
            <w:r w:rsidRPr="00FE2F36">
              <w:rPr>
                <w:rFonts w:ascii="Arial" w:hAnsi="Arial" w:cs="Arial"/>
                <w:color w:val="000000" w:themeColor="text1"/>
                <w:sz w:val="18"/>
                <w:szCs w:val="18"/>
              </w:rPr>
              <w:t>Použitie</w:t>
            </w:r>
          </w:p>
          <w:p w14:paraId="6BD28051" w14:textId="77777777" w:rsidR="00FC2FD5" w:rsidRPr="00FE2F36" w:rsidRDefault="00FC2FD5" w:rsidP="00FC2FD5">
            <w:pPr>
              <w:jc w:val="center"/>
              <w:rPr>
                <w:rFonts w:ascii="Arial" w:hAnsi="Arial" w:cs="Arial"/>
                <w:color w:val="000000" w:themeColor="text1"/>
                <w:sz w:val="18"/>
                <w:szCs w:val="18"/>
              </w:rPr>
            </w:pPr>
            <w:r w:rsidRPr="00FE2F36">
              <w:rPr>
                <w:rFonts w:ascii="Arial" w:hAnsi="Arial" w:cs="Arial"/>
                <w:color w:val="000000" w:themeColor="text1"/>
                <w:sz w:val="18"/>
                <w:szCs w:val="18"/>
              </w:rPr>
              <w:t>-</w:t>
            </w:r>
          </w:p>
        </w:tc>
        <w:tc>
          <w:tcPr>
            <w:tcW w:w="1080" w:type="dxa"/>
            <w:vAlign w:val="center"/>
          </w:tcPr>
          <w:p w14:paraId="6BD28052" w14:textId="77777777" w:rsidR="00FC2FD5" w:rsidRPr="00FE2F36" w:rsidRDefault="00FC2FD5" w:rsidP="00FC2FD5">
            <w:pPr>
              <w:jc w:val="center"/>
              <w:rPr>
                <w:rFonts w:ascii="Arial" w:hAnsi="Arial" w:cs="Arial"/>
                <w:color w:val="000000" w:themeColor="text1"/>
                <w:sz w:val="18"/>
                <w:szCs w:val="18"/>
              </w:rPr>
            </w:pPr>
            <w:r w:rsidRPr="00FE2F36">
              <w:rPr>
                <w:rFonts w:ascii="Arial" w:hAnsi="Arial" w:cs="Arial"/>
                <w:color w:val="000000" w:themeColor="text1"/>
                <w:sz w:val="18"/>
                <w:szCs w:val="18"/>
              </w:rPr>
              <w:t>Zrušenie</w:t>
            </w:r>
          </w:p>
          <w:p w14:paraId="6BD28053" w14:textId="77777777" w:rsidR="00FC2FD5" w:rsidRPr="00FE2F36" w:rsidRDefault="00FC2FD5" w:rsidP="00FC2FD5">
            <w:pPr>
              <w:jc w:val="center"/>
              <w:rPr>
                <w:rFonts w:ascii="Arial" w:hAnsi="Arial" w:cs="Arial"/>
                <w:color w:val="000000" w:themeColor="text1"/>
                <w:sz w:val="18"/>
                <w:szCs w:val="18"/>
              </w:rPr>
            </w:pPr>
            <w:r w:rsidRPr="00FE2F36">
              <w:rPr>
                <w:rFonts w:ascii="Arial" w:hAnsi="Arial" w:cs="Arial"/>
                <w:color w:val="000000" w:themeColor="text1"/>
                <w:sz w:val="18"/>
                <w:szCs w:val="18"/>
              </w:rPr>
              <w:t>-</w:t>
            </w:r>
          </w:p>
        </w:tc>
        <w:tc>
          <w:tcPr>
            <w:tcW w:w="1440" w:type="dxa"/>
            <w:vAlign w:val="center"/>
          </w:tcPr>
          <w:p w14:paraId="6BD28054" w14:textId="77777777" w:rsidR="00FC2FD5" w:rsidRPr="00FE2F36" w:rsidRDefault="00FC2FD5" w:rsidP="00FC2FD5">
            <w:pPr>
              <w:jc w:val="center"/>
              <w:rPr>
                <w:rFonts w:ascii="Arial" w:hAnsi="Arial" w:cs="Arial"/>
                <w:color w:val="000000" w:themeColor="text1"/>
                <w:sz w:val="18"/>
                <w:szCs w:val="18"/>
              </w:rPr>
            </w:pPr>
            <w:r w:rsidRPr="00FE2F36">
              <w:rPr>
                <w:rFonts w:ascii="Arial" w:hAnsi="Arial" w:cs="Arial"/>
                <w:color w:val="000000" w:themeColor="text1"/>
                <w:sz w:val="18"/>
                <w:szCs w:val="18"/>
              </w:rPr>
              <w:t>Výška</w:t>
            </w:r>
          </w:p>
          <w:p w14:paraId="6BD28055" w14:textId="77777777" w:rsidR="00FC2FD5" w:rsidRPr="00FE2F36" w:rsidRDefault="00FC2FD5" w:rsidP="00FC2FD5">
            <w:pPr>
              <w:jc w:val="center"/>
              <w:rPr>
                <w:rFonts w:ascii="Arial" w:hAnsi="Arial" w:cs="Arial"/>
                <w:color w:val="000000" w:themeColor="text1"/>
                <w:sz w:val="18"/>
                <w:szCs w:val="18"/>
              </w:rPr>
            </w:pPr>
            <w:r w:rsidRPr="00FE2F36">
              <w:rPr>
                <w:rFonts w:ascii="Arial" w:hAnsi="Arial" w:cs="Arial"/>
                <w:color w:val="000000" w:themeColor="text1"/>
                <w:sz w:val="18"/>
                <w:szCs w:val="18"/>
              </w:rPr>
              <w:t>v EUR</w:t>
            </w:r>
          </w:p>
          <w:p w14:paraId="6BD28056" w14:textId="5283D952" w:rsidR="00FC2FD5" w:rsidRPr="00FE2F36" w:rsidRDefault="002A735A" w:rsidP="00E82D82">
            <w:pPr>
              <w:jc w:val="center"/>
              <w:rPr>
                <w:rFonts w:ascii="Arial" w:hAnsi="Arial" w:cs="Arial"/>
                <w:color w:val="000000" w:themeColor="text1"/>
                <w:sz w:val="18"/>
                <w:szCs w:val="18"/>
              </w:rPr>
            </w:pPr>
            <w:r w:rsidRPr="00FE2F36">
              <w:rPr>
                <w:rFonts w:ascii="Arial" w:hAnsi="Arial" w:cs="Arial"/>
                <w:color w:val="000000" w:themeColor="text1"/>
                <w:sz w:val="18"/>
                <w:szCs w:val="18"/>
              </w:rPr>
              <w:t>k 31.12.202</w:t>
            </w:r>
            <w:r w:rsidR="0009385F" w:rsidRPr="00FE2F36">
              <w:rPr>
                <w:rFonts w:ascii="Arial" w:hAnsi="Arial" w:cs="Arial"/>
                <w:color w:val="000000" w:themeColor="text1"/>
                <w:sz w:val="18"/>
                <w:szCs w:val="18"/>
              </w:rPr>
              <w:t>5</w:t>
            </w:r>
          </w:p>
        </w:tc>
        <w:tc>
          <w:tcPr>
            <w:tcW w:w="1620" w:type="dxa"/>
            <w:vAlign w:val="center"/>
          </w:tcPr>
          <w:p w14:paraId="6BD28057" w14:textId="77777777" w:rsidR="00FC2FD5" w:rsidRPr="00FE2F36" w:rsidRDefault="00FC2FD5" w:rsidP="00FC2FD5">
            <w:pPr>
              <w:jc w:val="center"/>
              <w:rPr>
                <w:rFonts w:ascii="Arial" w:hAnsi="Arial" w:cs="Arial"/>
                <w:color w:val="000000" w:themeColor="text1"/>
                <w:sz w:val="18"/>
                <w:szCs w:val="18"/>
              </w:rPr>
            </w:pPr>
            <w:r w:rsidRPr="00FE2F36">
              <w:rPr>
                <w:rFonts w:ascii="Arial" w:hAnsi="Arial" w:cs="Arial"/>
                <w:color w:val="000000" w:themeColor="text1"/>
                <w:sz w:val="18"/>
                <w:szCs w:val="18"/>
              </w:rPr>
              <w:t>Predpokladaný rok použitia rezerv</w:t>
            </w:r>
          </w:p>
        </w:tc>
      </w:tr>
      <w:tr w:rsidR="00FC2FD5" w:rsidRPr="00550A76" w14:paraId="6BD28060" w14:textId="77777777" w:rsidTr="00FC2FD5">
        <w:tc>
          <w:tcPr>
            <w:tcW w:w="2905" w:type="dxa"/>
          </w:tcPr>
          <w:p w14:paraId="6BD28059" w14:textId="77777777" w:rsidR="00FC2FD5" w:rsidRPr="00550A76" w:rsidRDefault="00FC2FD5" w:rsidP="00FC2FD5">
            <w:pPr>
              <w:rPr>
                <w:rFonts w:ascii="Arial" w:hAnsi="Arial" w:cs="Arial"/>
              </w:rPr>
            </w:pPr>
            <w:r w:rsidRPr="00550A76">
              <w:rPr>
                <w:rFonts w:ascii="Arial" w:hAnsi="Arial" w:cs="Arial"/>
              </w:rPr>
              <w:t>Ostatné krátkodobé rezervy</w:t>
            </w:r>
          </w:p>
        </w:tc>
        <w:tc>
          <w:tcPr>
            <w:tcW w:w="1276" w:type="dxa"/>
          </w:tcPr>
          <w:p w14:paraId="6BD2805A" w14:textId="77777777" w:rsidR="00FC2FD5" w:rsidRPr="00FE2F36" w:rsidRDefault="00FC2FD5" w:rsidP="00FC2FD5">
            <w:pPr>
              <w:spacing w:line="360" w:lineRule="auto"/>
              <w:jc w:val="center"/>
              <w:rPr>
                <w:rFonts w:ascii="Arial" w:hAnsi="Arial" w:cs="Arial"/>
                <w:color w:val="000000" w:themeColor="text1"/>
              </w:rPr>
            </w:pPr>
          </w:p>
        </w:tc>
        <w:tc>
          <w:tcPr>
            <w:tcW w:w="1134" w:type="dxa"/>
          </w:tcPr>
          <w:p w14:paraId="6BD2805B" w14:textId="77777777" w:rsidR="00FC2FD5" w:rsidRPr="00FE2F36" w:rsidRDefault="00FC2FD5" w:rsidP="00FC2FD5">
            <w:pPr>
              <w:jc w:val="center"/>
              <w:rPr>
                <w:rFonts w:ascii="Arial" w:hAnsi="Arial" w:cs="Arial"/>
                <w:color w:val="000000" w:themeColor="text1"/>
              </w:rPr>
            </w:pPr>
          </w:p>
        </w:tc>
        <w:tc>
          <w:tcPr>
            <w:tcW w:w="1165" w:type="dxa"/>
          </w:tcPr>
          <w:p w14:paraId="6BD2805C" w14:textId="77777777" w:rsidR="00FC2FD5" w:rsidRPr="00FE2F36" w:rsidRDefault="00FC2FD5" w:rsidP="00FC2FD5">
            <w:pPr>
              <w:spacing w:line="360" w:lineRule="auto"/>
              <w:jc w:val="center"/>
              <w:rPr>
                <w:rFonts w:ascii="Arial" w:hAnsi="Arial" w:cs="Arial"/>
                <w:color w:val="000000" w:themeColor="text1"/>
              </w:rPr>
            </w:pPr>
          </w:p>
        </w:tc>
        <w:tc>
          <w:tcPr>
            <w:tcW w:w="1080" w:type="dxa"/>
          </w:tcPr>
          <w:p w14:paraId="6BD2805D" w14:textId="77777777" w:rsidR="00FC2FD5" w:rsidRPr="00FE2F36" w:rsidRDefault="00FC2FD5" w:rsidP="00FC2FD5">
            <w:pPr>
              <w:spacing w:line="360" w:lineRule="auto"/>
              <w:jc w:val="center"/>
              <w:rPr>
                <w:rFonts w:ascii="Arial" w:hAnsi="Arial" w:cs="Arial"/>
                <w:color w:val="000000" w:themeColor="text1"/>
              </w:rPr>
            </w:pPr>
          </w:p>
        </w:tc>
        <w:tc>
          <w:tcPr>
            <w:tcW w:w="1440" w:type="dxa"/>
          </w:tcPr>
          <w:p w14:paraId="6BD2805E" w14:textId="77777777" w:rsidR="00FC2FD5" w:rsidRPr="00FE2F36" w:rsidRDefault="00FC2FD5" w:rsidP="00FC2FD5">
            <w:pPr>
              <w:spacing w:line="360" w:lineRule="auto"/>
              <w:jc w:val="center"/>
              <w:rPr>
                <w:rFonts w:ascii="Arial" w:hAnsi="Arial" w:cs="Arial"/>
                <w:color w:val="000000" w:themeColor="text1"/>
              </w:rPr>
            </w:pPr>
          </w:p>
        </w:tc>
        <w:tc>
          <w:tcPr>
            <w:tcW w:w="1620" w:type="dxa"/>
          </w:tcPr>
          <w:p w14:paraId="6BD2805F" w14:textId="77777777" w:rsidR="00FC2FD5" w:rsidRPr="00FE2F36" w:rsidRDefault="00FC2FD5" w:rsidP="00FC2FD5">
            <w:pPr>
              <w:spacing w:line="360" w:lineRule="auto"/>
              <w:jc w:val="center"/>
              <w:rPr>
                <w:rFonts w:ascii="Arial" w:hAnsi="Arial" w:cs="Arial"/>
                <w:color w:val="000000" w:themeColor="text1"/>
              </w:rPr>
            </w:pPr>
          </w:p>
        </w:tc>
      </w:tr>
      <w:tr w:rsidR="00E82D82" w:rsidRPr="00550A76" w14:paraId="6BD28069" w14:textId="77777777" w:rsidTr="00FC2FD5">
        <w:tc>
          <w:tcPr>
            <w:tcW w:w="2905" w:type="dxa"/>
          </w:tcPr>
          <w:p w14:paraId="6BD28061" w14:textId="77777777" w:rsidR="00E82D82" w:rsidRDefault="00E82D82" w:rsidP="00E82D82">
            <w:pPr>
              <w:rPr>
                <w:rFonts w:ascii="Arial" w:hAnsi="Arial" w:cs="Arial"/>
              </w:rPr>
            </w:pPr>
            <w:r>
              <w:rPr>
                <w:rFonts w:ascii="Arial" w:hAnsi="Arial" w:cs="Arial"/>
              </w:rPr>
              <w:t>Náklady na zostavenie, overenie, zverejnenie účtovnej závierky a výročnej správy týkajúcej sa vykazovaného účtovného obdobia</w:t>
            </w:r>
          </w:p>
        </w:tc>
        <w:tc>
          <w:tcPr>
            <w:tcW w:w="1276" w:type="dxa"/>
          </w:tcPr>
          <w:p w14:paraId="6BD28062" w14:textId="3FBB95CA" w:rsidR="00E82D82" w:rsidRPr="00FE2F36" w:rsidRDefault="004226BD" w:rsidP="00E82D82">
            <w:pPr>
              <w:jc w:val="right"/>
              <w:rPr>
                <w:rFonts w:ascii="Arial" w:hAnsi="Arial" w:cs="Arial"/>
                <w:color w:val="000000" w:themeColor="text1"/>
              </w:rPr>
            </w:pPr>
            <w:r w:rsidRPr="00FE2F36">
              <w:rPr>
                <w:rFonts w:ascii="Arial" w:hAnsi="Arial" w:cs="Arial"/>
                <w:color w:val="000000" w:themeColor="text1"/>
              </w:rPr>
              <w:t>1 020,00</w:t>
            </w:r>
          </w:p>
        </w:tc>
        <w:tc>
          <w:tcPr>
            <w:tcW w:w="1134" w:type="dxa"/>
          </w:tcPr>
          <w:p w14:paraId="6BD28063" w14:textId="37413E01" w:rsidR="00E82D82" w:rsidRPr="00FE2F36" w:rsidRDefault="00E82D82" w:rsidP="00414DE5">
            <w:pPr>
              <w:jc w:val="right"/>
              <w:rPr>
                <w:rFonts w:ascii="Arial" w:hAnsi="Arial" w:cs="Arial"/>
                <w:color w:val="000000" w:themeColor="text1"/>
              </w:rPr>
            </w:pPr>
          </w:p>
        </w:tc>
        <w:tc>
          <w:tcPr>
            <w:tcW w:w="1165" w:type="dxa"/>
          </w:tcPr>
          <w:p w14:paraId="6BD28064" w14:textId="2734FFAC" w:rsidR="00E82D82" w:rsidRPr="00FE2F36" w:rsidRDefault="00E82D82" w:rsidP="00E82D82">
            <w:pPr>
              <w:spacing w:line="360" w:lineRule="auto"/>
              <w:jc w:val="right"/>
              <w:rPr>
                <w:rFonts w:ascii="Arial" w:hAnsi="Arial" w:cs="Arial"/>
                <w:color w:val="000000" w:themeColor="text1"/>
              </w:rPr>
            </w:pPr>
          </w:p>
        </w:tc>
        <w:tc>
          <w:tcPr>
            <w:tcW w:w="1080" w:type="dxa"/>
          </w:tcPr>
          <w:p w14:paraId="6BD28065" w14:textId="77777777" w:rsidR="00E82D82" w:rsidRPr="00FE2F36" w:rsidRDefault="00E82D82" w:rsidP="00E82D82">
            <w:pPr>
              <w:spacing w:line="360" w:lineRule="auto"/>
              <w:jc w:val="right"/>
              <w:rPr>
                <w:rFonts w:ascii="Arial" w:hAnsi="Arial" w:cs="Arial"/>
                <w:color w:val="000000" w:themeColor="text1"/>
              </w:rPr>
            </w:pPr>
            <w:r w:rsidRPr="00FE2F36">
              <w:rPr>
                <w:rFonts w:ascii="Arial" w:hAnsi="Arial" w:cs="Arial"/>
                <w:color w:val="000000" w:themeColor="text1"/>
              </w:rPr>
              <w:t>0,00</w:t>
            </w:r>
          </w:p>
        </w:tc>
        <w:tc>
          <w:tcPr>
            <w:tcW w:w="1440" w:type="dxa"/>
          </w:tcPr>
          <w:p w14:paraId="6BD28066" w14:textId="77777777" w:rsidR="00E82D82" w:rsidRPr="00FE2F36" w:rsidRDefault="00414DE5" w:rsidP="00E82D82">
            <w:pPr>
              <w:jc w:val="right"/>
              <w:rPr>
                <w:rFonts w:ascii="Arial" w:hAnsi="Arial" w:cs="Arial"/>
                <w:color w:val="000000" w:themeColor="text1"/>
              </w:rPr>
            </w:pPr>
            <w:r w:rsidRPr="00FE2F36">
              <w:rPr>
                <w:rFonts w:ascii="Arial" w:hAnsi="Arial" w:cs="Arial"/>
                <w:color w:val="000000" w:themeColor="text1"/>
              </w:rPr>
              <w:t>1 02</w:t>
            </w:r>
            <w:r w:rsidR="00E82D82" w:rsidRPr="00FE2F36">
              <w:rPr>
                <w:rFonts w:ascii="Arial" w:hAnsi="Arial" w:cs="Arial"/>
                <w:color w:val="000000" w:themeColor="text1"/>
              </w:rPr>
              <w:t>0,00</w:t>
            </w:r>
          </w:p>
        </w:tc>
        <w:tc>
          <w:tcPr>
            <w:tcW w:w="1620" w:type="dxa"/>
          </w:tcPr>
          <w:p w14:paraId="6BD28067" w14:textId="69300478" w:rsidR="00E82D82" w:rsidRPr="00FE2F36" w:rsidRDefault="006D3B8D" w:rsidP="00E82D82">
            <w:pPr>
              <w:spacing w:line="360" w:lineRule="auto"/>
              <w:jc w:val="center"/>
              <w:rPr>
                <w:rFonts w:ascii="Arial" w:hAnsi="Arial" w:cs="Arial"/>
                <w:color w:val="000000" w:themeColor="text1"/>
              </w:rPr>
            </w:pPr>
            <w:r w:rsidRPr="00FE2F36">
              <w:rPr>
                <w:rFonts w:ascii="Arial" w:hAnsi="Arial" w:cs="Arial"/>
                <w:color w:val="000000" w:themeColor="text1"/>
              </w:rPr>
              <w:t>2026</w:t>
            </w:r>
          </w:p>
          <w:p w14:paraId="6BD28068" w14:textId="77777777" w:rsidR="00E82D82" w:rsidRPr="00FE2F36" w:rsidRDefault="00E82D82" w:rsidP="00E82D82">
            <w:pPr>
              <w:spacing w:line="360" w:lineRule="auto"/>
              <w:jc w:val="center"/>
              <w:rPr>
                <w:rFonts w:ascii="Arial" w:hAnsi="Arial" w:cs="Arial"/>
                <w:color w:val="000000" w:themeColor="text1"/>
              </w:rPr>
            </w:pPr>
          </w:p>
        </w:tc>
      </w:tr>
      <w:tr w:rsidR="00414DE5" w:rsidRPr="00550A76" w14:paraId="6BD28071" w14:textId="77777777" w:rsidTr="00FC2FD5">
        <w:tc>
          <w:tcPr>
            <w:tcW w:w="2905" w:type="dxa"/>
          </w:tcPr>
          <w:p w14:paraId="6BD2806A" w14:textId="77777777" w:rsidR="00414DE5" w:rsidRDefault="00414DE5" w:rsidP="00414DE5">
            <w:pPr>
              <w:rPr>
                <w:rFonts w:ascii="Arial" w:hAnsi="Arial" w:cs="Arial"/>
              </w:rPr>
            </w:pPr>
            <w:r>
              <w:rPr>
                <w:rFonts w:ascii="Arial" w:hAnsi="Arial" w:cs="Arial"/>
              </w:rPr>
              <w:t>Ostatné rezervy</w:t>
            </w:r>
          </w:p>
        </w:tc>
        <w:tc>
          <w:tcPr>
            <w:tcW w:w="1276" w:type="dxa"/>
          </w:tcPr>
          <w:p w14:paraId="6BD2806B" w14:textId="77777777" w:rsidR="00414DE5" w:rsidRPr="00FE2F36" w:rsidRDefault="00414DE5" w:rsidP="00E82D82">
            <w:pPr>
              <w:jc w:val="right"/>
              <w:rPr>
                <w:rFonts w:ascii="Arial" w:hAnsi="Arial" w:cs="Arial"/>
                <w:color w:val="000000" w:themeColor="text1"/>
              </w:rPr>
            </w:pPr>
          </w:p>
        </w:tc>
        <w:tc>
          <w:tcPr>
            <w:tcW w:w="1134" w:type="dxa"/>
          </w:tcPr>
          <w:p w14:paraId="6BD2806C" w14:textId="77777777" w:rsidR="00414DE5" w:rsidRPr="00FE2F36" w:rsidRDefault="00414DE5" w:rsidP="00414DE5">
            <w:pPr>
              <w:jc w:val="right"/>
              <w:rPr>
                <w:rFonts w:ascii="Arial" w:hAnsi="Arial" w:cs="Arial"/>
                <w:color w:val="000000" w:themeColor="text1"/>
              </w:rPr>
            </w:pPr>
          </w:p>
        </w:tc>
        <w:tc>
          <w:tcPr>
            <w:tcW w:w="1165" w:type="dxa"/>
          </w:tcPr>
          <w:p w14:paraId="6BD2806D" w14:textId="77777777" w:rsidR="00414DE5" w:rsidRPr="00FE2F36" w:rsidRDefault="00414DE5" w:rsidP="00E82D82">
            <w:pPr>
              <w:spacing w:line="360" w:lineRule="auto"/>
              <w:jc w:val="right"/>
              <w:rPr>
                <w:rFonts w:ascii="Arial" w:hAnsi="Arial" w:cs="Arial"/>
                <w:color w:val="000000" w:themeColor="text1"/>
              </w:rPr>
            </w:pPr>
          </w:p>
        </w:tc>
        <w:tc>
          <w:tcPr>
            <w:tcW w:w="1080" w:type="dxa"/>
          </w:tcPr>
          <w:p w14:paraId="6BD2806E" w14:textId="77777777" w:rsidR="00414DE5" w:rsidRPr="00FE2F36" w:rsidRDefault="00414DE5" w:rsidP="00E82D82">
            <w:pPr>
              <w:spacing w:line="360" w:lineRule="auto"/>
              <w:jc w:val="right"/>
              <w:rPr>
                <w:rFonts w:ascii="Arial" w:hAnsi="Arial" w:cs="Arial"/>
                <w:color w:val="000000" w:themeColor="text1"/>
              </w:rPr>
            </w:pPr>
          </w:p>
        </w:tc>
        <w:tc>
          <w:tcPr>
            <w:tcW w:w="1440" w:type="dxa"/>
          </w:tcPr>
          <w:p w14:paraId="6BD2806F" w14:textId="77777777" w:rsidR="00414DE5" w:rsidRPr="00FE2F36" w:rsidRDefault="00414DE5" w:rsidP="00E82D82">
            <w:pPr>
              <w:jc w:val="right"/>
              <w:rPr>
                <w:rFonts w:ascii="Arial" w:hAnsi="Arial" w:cs="Arial"/>
                <w:color w:val="000000" w:themeColor="text1"/>
              </w:rPr>
            </w:pPr>
          </w:p>
        </w:tc>
        <w:tc>
          <w:tcPr>
            <w:tcW w:w="1620" w:type="dxa"/>
          </w:tcPr>
          <w:p w14:paraId="6BD28070" w14:textId="77777777" w:rsidR="00414DE5" w:rsidRPr="00046B6A" w:rsidRDefault="00414DE5" w:rsidP="00E82D82">
            <w:pPr>
              <w:spacing w:line="360" w:lineRule="auto"/>
              <w:jc w:val="center"/>
              <w:rPr>
                <w:rFonts w:ascii="Arial" w:hAnsi="Arial" w:cs="Arial"/>
                <w:color w:val="00B0F0"/>
              </w:rPr>
            </w:pPr>
          </w:p>
        </w:tc>
      </w:tr>
      <w:tr w:rsidR="00414DE5" w:rsidRPr="00550A76" w14:paraId="6BD28079" w14:textId="77777777" w:rsidTr="00FC2FD5">
        <w:tc>
          <w:tcPr>
            <w:tcW w:w="2905" w:type="dxa"/>
          </w:tcPr>
          <w:p w14:paraId="6BD28072" w14:textId="77777777" w:rsidR="00414DE5" w:rsidRDefault="00414DE5" w:rsidP="00E82D82">
            <w:pPr>
              <w:rPr>
                <w:rFonts w:ascii="Arial" w:hAnsi="Arial" w:cs="Arial"/>
              </w:rPr>
            </w:pPr>
            <w:r>
              <w:rPr>
                <w:rFonts w:ascii="Arial" w:hAnsi="Arial" w:cs="Arial"/>
              </w:rPr>
              <w:t>Na prebiehajúce a hroziace súdne spory</w:t>
            </w:r>
          </w:p>
        </w:tc>
        <w:tc>
          <w:tcPr>
            <w:tcW w:w="1276" w:type="dxa"/>
          </w:tcPr>
          <w:p w14:paraId="6BD28073" w14:textId="5304E107" w:rsidR="00414DE5" w:rsidRPr="00FE2F36" w:rsidRDefault="004226BD" w:rsidP="00E82D82">
            <w:pPr>
              <w:jc w:val="right"/>
              <w:rPr>
                <w:rFonts w:ascii="Arial" w:hAnsi="Arial" w:cs="Arial"/>
                <w:color w:val="000000" w:themeColor="text1"/>
              </w:rPr>
            </w:pPr>
            <w:r w:rsidRPr="00FE2F36">
              <w:rPr>
                <w:rFonts w:ascii="Arial" w:hAnsi="Arial" w:cs="Arial"/>
                <w:color w:val="000000" w:themeColor="text1"/>
              </w:rPr>
              <w:t>10 000,00</w:t>
            </w:r>
          </w:p>
        </w:tc>
        <w:tc>
          <w:tcPr>
            <w:tcW w:w="1134" w:type="dxa"/>
          </w:tcPr>
          <w:p w14:paraId="6BD28074" w14:textId="20085F47" w:rsidR="00414DE5" w:rsidRPr="00FE2F36" w:rsidRDefault="006B5B01" w:rsidP="00414DE5">
            <w:pPr>
              <w:jc w:val="right"/>
              <w:rPr>
                <w:rFonts w:ascii="Arial" w:hAnsi="Arial" w:cs="Arial"/>
                <w:color w:val="000000" w:themeColor="text1"/>
              </w:rPr>
            </w:pPr>
            <w:r w:rsidRPr="00FE2F36">
              <w:rPr>
                <w:rFonts w:ascii="Arial" w:hAnsi="Arial" w:cs="Arial"/>
                <w:color w:val="000000" w:themeColor="text1"/>
              </w:rPr>
              <w:t>0,00</w:t>
            </w:r>
          </w:p>
        </w:tc>
        <w:tc>
          <w:tcPr>
            <w:tcW w:w="1165" w:type="dxa"/>
          </w:tcPr>
          <w:p w14:paraId="6BD28075" w14:textId="77777777" w:rsidR="00414DE5" w:rsidRPr="00FE2F36" w:rsidRDefault="00414DE5" w:rsidP="00E82D82">
            <w:pPr>
              <w:spacing w:line="360" w:lineRule="auto"/>
              <w:jc w:val="right"/>
              <w:rPr>
                <w:rFonts w:ascii="Arial" w:hAnsi="Arial" w:cs="Arial"/>
                <w:color w:val="000000" w:themeColor="text1"/>
              </w:rPr>
            </w:pPr>
            <w:r w:rsidRPr="00FE2F36">
              <w:rPr>
                <w:rFonts w:ascii="Arial" w:hAnsi="Arial" w:cs="Arial"/>
                <w:color w:val="000000" w:themeColor="text1"/>
              </w:rPr>
              <w:t>0,00</w:t>
            </w:r>
          </w:p>
        </w:tc>
        <w:tc>
          <w:tcPr>
            <w:tcW w:w="1080" w:type="dxa"/>
          </w:tcPr>
          <w:p w14:paraId="6BD28076" w14:textId="77777777" w:rsidR="00414DE5" w:rsidRPr="00FE2F36" w:rsidRDefault="00414DE5" w:rsidP="00E82D82">
            <w:pPr>
              <w:spacing w:line="360" w:lineRule="auto"/>
              <w:jc w:val="right"/>
              <w:rPr>
                <w:rFonts w:ascii="Arial" w:hAnsi="Arial" w:cs="Arial"/>
                <w:color w:val="000000" w:themeColor="text1"/>
              </w:rPr>
            </w:pPr>
            <w:r w:rsidRPr="00FE2F36">
              <w:rPr>
                <w:rFonts w:ascii="Arial" w:hAnsi="Arial" w:cs="Arial"/>
                <w:color w:val="000000" w:themeColor="text1"/>
              </w:rPr>
              <w:t>0,00</w:t>
            </w:r>
          </w:p>
        </w:tc>
        <w:tc>
          <w:tcPr>
            <w:tcW w:w="1440" w:type="dxa"/>
          </w:tcPr>
          <w:p w14:paraId="6BD28077" w14:textId="77777777" w:rsidR="00414DE5" w:rsidRPr="00FE2F36" w:rsidRDefault="00414DE5" w:rsidP="00E82D82">
            <w:pPr>
              <w:jc w:val="right"/>
              <w:rPr>
                <w:rFonts w:ascii="Arial" w:hAnsi="Arial" w:cs="Arial"/>
                <w:color w:val="000000" w:themeColor="text1"/>
              </w:rPr>
            </w:pPr>
            <w:r w:rsidRPr="00FE2F36">
              <w:rPr>
                <w:rFonts w:ascii="Arial" w:hAnsi="Arial" w:cs="Arial"/>
                <w:color w:val="000000" w:themeColor="text1"/>
              </w:rPr>
              <w:t>10 000,00</w:t>
            </w:r>
          </w:p>
        </w:tc>
        <w:tc>
          <w:tcPr>
            <w:tcW w:w="1620" w:type="dxa"/>
          </w:tcPr>
          <w:p w14:paraId="6BD28078" w14:textId="77777777" w:rsidR="00414DE5" w:rsidRPr="00046B6A" w:rsidRDefault="00414DE5" w:rsidP="00E82D82">
            <w:pPr>
              <w:spacing w:line="360" w:lineRule="auto"/>
              <w:jc w:val="center"/>
              <w:rPr>
                <w:rFonts w:ascii="Arial" w:hAnsi="Arial" w:cs="Arial"/>
                <w:color w:val="00B0F0"/>
              </w:rPr>
            </w:pPr>
          </w:p>
        </w:tc>
      </w:tr>
      <w:tr w:rsidR="00E82D82" w:rsidRPr="00550A76" w14:paraId="6BD28081" w14:textId="77777777" w:rsidTr="00FC2FD5">
        <w:tc>
          <w:tcPr>
            <w:tcW w:w="2905" w:type="dxa"/>
          </w:tcPr>
          <w:p w14:paraId="6BD2807A" w14:textId="77777777" w:rsidR="00E82D82" w:rsidRPr="00550A76" w:rsidRDefault="00E82D82" w:rsidP="00E82D82">
            <w:pPr>
              <w:rPr>
                <w:rFonts w:ascii="Arial" w:hAnsi="Arial" w:cs="Arial"/>
              </w:rPr>
            </w:pPr>
            <w:r w:rsidRPr="00182B61">
              <w:rPr>
                <w:rFonts w:ascii="Arial" w:hAnsi="Arial" w:cs="Arial"/>
                <w:b/>
              </w:rPr>
              <w:t>Spolu</w:t>
            </w:r>
          </w:p>
        </w:tc>
        <w:tc>
          <w:tcPr>
            <w:tcW w:w="1276" w:type="dxa"/>
          </w:tcPr>
          <w:p w14:paraId="6BD2807B" w14:textId="2CF04200" w:rsidR="00E82D82" w:rsidRPr="00FE2F36" w:rsidRDefault="006B5B01" w:rsidP="00E82D82">
            <w:pPr>
              <w:jc w:val="right"/>
              <w:rPr>
                <w:rFonts w:ascii="Arial" w:hAnsi="Arial" w:cs="Arial"/>
                <w:b/>
                <w:color w:val="000000" w:themeColor="text1"/>
              </w:rPr>
            </w:pPr>
            <w:r w:rsidRPr="00FE2F36">
              <w:rPr>
                <w:rFonts w:ascii="Arial" w:hAnsi="Arial" w:cs="Arial"/>
                <w:b/>
                <w:color w:val="000000" w:themeColor="text1"/>
              </w:rPr>
              <w:t>11 020</w:t>
            </w:r>
            <w:r w:rsidR="00E82D82" w:rsidRPr="00FE2F36">
              <w:rPr>
                <w:rFonts w:ascii="Arial" w:hAnsi="Arial" w:cs="Arial"/>
                <w:b/>
                <w:color w:val="000000" w:themeColor="text1"/>
              </w:rPr>
              <w:t>,00</w:t>
            </w:r>
          </w:p>
        </w:tc>
        <w:tc>
          <w:tcPr>
            <w:tcW w:w="1134" w:type="dxa"/>
          </w:tcPr>
          <w:p w14:paraId="6BD2807C" w14:textId="1820B74B" w:rsidR="00E82D82" w:rsidRPr="00FE2F36" w:rsidRDefault="00414DE5" w:rsidP="00E82D82">
            <w:pPr>
              <w:jc w:val="right"/>
              <w:rPr>
                <w:rFonts w:ascii="Arial" w:hAnsi="Arial" w:cs="Arial"/>
                <w:b/>
                <w:color w:val="000000" w:themeColor="text1"/>
              </w:rPr>
            </w:pPr>
            <w:r w:rsidRPr="00FE2F36">
              <w:rPr>
                <w:rFonts w:ascii="Arial" w:hAnsi="Arial" w:cs="Arial"/>
                <w:b/>
                <w:color w:val="000000" w:themeColor="text1"/>
              </w:rPr>
              <w:t>1 02</w:t>
            </w:r>
            <w:r w:rsidR="00E82D82" w:rsidRPr="00FE2F36">
              <w:rPr>
                <w:rFonts w:ascii="Arial" w:hAnsi="Arial" w:cs="Arial"/>
                <w:b/>
                <w:color w:val="000000" w:themeColor="text1"/>
              </w:rPr>
              <w:t>0,00</w:t>
            </w:r>
          </w:p>
        </w:tc>
        <w:tc>
          <w:tcPr>
            <w:tcW w:w="1165" w:type="dxa"/>
          </w:tcPr>
          <w:p w14:paraId="6BD2807D" w14:textId="67F76D64" w:rsidR="00E82D82" w:rsidRPr="00FE2F36" w:rsidRDefault="006B5B01" w:rsidP="00E82D82">
            <w:pPr>
              <w:spacing w:line="360" w:lineRule="auto"/>
              <w:jc w:val="right"/>
              <w:rPr>
                <w:rFonts w:ascii="Arial" w:hAnsi="Arial" w:cs="Arial"/>
                <w:b/>
                <w:color w:val="000000" w:themeColor="text1"/>
              </w:rPr>
            </w:pPr>
            <w:r w:rsidRPr="00FE2F36">
              <w:rPr>
                <w:rFonts w:ascii="Arial" w:hAnsi="Arial" w:cs="Arial"/>
                <w:b/>
                <w:color w:val="000000" w:themeColor="text1"/>
              </w:rPr>
              <w:t>1 020</w:t>
            </w:r>
            <w:r w:rsidR="00E82D82" w:rsidRPr="00FE2F36">
              <w:rPr>
                <w:rFonts w:ascii="Arial" w:hAnsi="Arial" w:cs="Arial"/>
                <w:b/>
                <w:color w:val="000000" w:themeColor="text1"/>
              </w:rPr>
              <w:t>,00</w:t>
            </w:r>
          </w:p>
        </w:tc>
        <w:tc>
          <w:tcPr>
            <w:tcW w:w="1080" w:type="dxa"/>
          </w:tcPr>
          <w:p w14:paraId="6BD2807E" w14:textId="77777777" w:rsidR="00E82D82" w:rsidRPr="00FE2F36" w:rsidRDefault="00E82D82" w:rsidP="00E82D82">
            <w:pPr>
              <w:spacing w:line="360" w:lineRule="auto"/>
              <w:jc w:val="right"/>
              <w:rPr>
                <w:rFonts w:ascii="Arial" w:hAnsi="Arial" w:cs="Arial"/>
                <w:b/>
                <w:color w:val="000000" w:themeColor="text1"/>
              </w:rPr>
            </w:pPr>
            <w:r w:rsidRPr="00FE2F36">
              <w:rPr>
                <w:rFonts w:ascii="Arial" w:hAnsi="Arial" w:cs="Arial"/>
                <w:b/>
                <w:color w:val="000000" w:themeColor="text1"/>
              </w:rPr>
              <w:t>0,00</w:t>
            </w:r>
          </w:p>
        </w:tc>
        <w:tc>
          <w:tcPr>
            <w:tcW w:w="1440" w:type="dxa"/>
          </w:tcPr>
          <w:p w14:paraId="6BD2807F" w14:textId="77777777" w:rsidR="00E82D82" w:rsidRPr="00FE2F36" w:rsidRDefault="00BB6521" w:rsidP="00E82D82">
            <w:pPr>
              <w:jc w:val="right"/>
              <w:rPr>
                <w:rFonts w:ascii="Arial" w:hAnsi="Arial" w:cs="Arial"/>
                <w:b/>
                <w:color w:val="000000" w:themeColor="text1"/>
              </w:rPr>
            </w:pPr>
            <w:r w:rsidRPr="00FE2F36">
              <w:rPr>
                <w:rFonts w:ascii="Arial" w:hAnsi="Arial" w:cs="Arial"/>
                <w:b/>
                <w:color w:val="000000" w:themeColor="text1"/>
              </w:rPr>
              <w:t>1</w:t>
            </w:r>
            <w:r w:rsidR="00414DE5" w:rsidRPr="00FE2F36">
              <w:rPr>
                <w:rFonts w:ascii="Arial" w:hAnsi="Arial" w:cs="Arial"/>
                <w:b/>
                <w:color w:val="000000" w:themeColor="text1"/>
              </w:rPr>
              <w:t>1 02</w:t>
            </w:r>
            <w:r w:rsidR="00E82D82" w:rsidRPr="00FE2F36">
              <w:rPr>
                <w:rFonts w:ascii="Arial" w:hAnsi="Arial" w:cs="Arial"/>
                <w:b/>
                <w:color w:val="000000" w:themeColor="text1"/>
              </w:rPr>
              <w:t>0,00</w:t>
            </w:r>
          </w:p>
        </w:tc>
        <w:tc>
          <w:tcPr>
            <w:tcW w:w="1620" w:type="dxa"/>
          </w:tcPr>
          <w:p w14:paraId="6BD28080" w14:textId="77777777" w:rsidR="00E82D82" w:rsidRPr="00046B6A" w:rsidRDefault="00E82D82" w:rsidP="00E82D82">
            <w:pPr>
              <w:spacing w:line="360" w:lineRule="auto"/>
              <w:jc w:val="center"/>
              <w:rPr>
                <w:rFonts w:ascii="Arial" w:hAnsi="Arial" w:cs="Arial"/>
                <w:color w:val="00B0F0"/>
              </w:rPr>
            </w:pPr>
          </w:p>
        </w:tc>
      </w:tr>
    </w:tbl>
    <w:p w14:paraId="6BD28082" w14:textId="77777777" w:rsidR="00DC44EB" w:rsidRPr="00F3587A" w:rsidRDefault="00E53416" w:rsidP="005571D8">
      <w:pPr>
        <w:numPr>
          <w:ilvl w:val="1"/>
          <w:numId w:val="2"/>
        </w:numPr>
        <w:tabs>
          <w:tab w:val="clear" w:pos="1800"/>
          <w:tab w:val="num" w:pos="360"/>
        </w:tabs>
        <w:spacing w:line="276" w:lineRule="auto"/>
        <w:ind w:left="360" w:hanging="360"/>
        <w:jc w:val="both"/>
        <w:rPr>
          <w:rFonts w:ascii="Arial" w:hAnsi="Arial" w:cs="Arial"/>
          <w:b/>
        </w:rPr>
      </w:pPr>
      <w:r w:rsidRPr="00182B61">
        <w:rPr>
          <w:rFonts w:ascii="Arial" w:hAnsi="Arial" w:cs="Arial"/>
          <w:b/>
        </w:rPr>
        <w:t xml:space="preserve"> </w:t>
      </w:r>
      <w:r w:rsidR="00D54E80" w:rsidRPr="00182B61">
        <w:rPr>
          <w:rFonts w:ascii="Arial" w:hAnsi="Arial" w:cs="Arial"/>
          <w:b/>
        </w:rPr>
        <w:t xml:space="preserve">Rezervy podľa jednotlivých položiek súvahy </w:t>
      </w:r>
      <w:r w:rsidR="008A07CD" w:rsidRPr="00182B61">
        <w:rPr>
          <w:rFonts w:ascii="Arial" w:hAnsi="Arial" w:cs="Arial"/>
          <w:b/>
        </w:rPr>
        <w:t>/</w:t>
      </w:r>
      <w:r w:rsidR="00D54E80" w:rsidRPr="00182B61">
        <w:rPr>
          <w:rFonts w:ascii="Arial" w:hAnsi="Arial" w:cs="Arial"/>
          <w:b/>
        </w:rPr>
        <w:t>v </w:t>
      </w:r>
      <w:r w:rsidR="00250E85" w:rsidRPr="00182B61">
        <w:rPr>
          <w:rFonts w:ascii="Arial" w:hAnsi="Arial" w:cs="Arial"/>
          <w:b/>
        </w:rPr>
        <w:t>EUR</w:t>
      </w:r>
      <w:r w:rsidR="008A07CD" w:rsidRPr="00182B61">
        <w:rPr>
          <w:rFonts w:ascii="Arial" w:hAnsi="Arial" w:cs="Arial"/>
          <w:b/>
        </w:rPr>
        <w:t>/</w:t>
      </w:r>
      <w:r w:rsidR="004F78DA">
        <w:rPr>
          <w:rFonts w:ascii="Arial" w:hAnsi="Arial" w:cs="Arial"/>
          <w:b/>
        </w:rPr>
        <w:t xml:space="preserve"> </w:t>
      </w:r>
      <w:r w:rsidR="004F78DA" w:rsidRPr="004F78DA">
        <w:rPr>
          <w:rFonts w:ascii="Arial" w:hAnsi="Arial" w:cs="Arial"/>
        </w:rPr>
        <w:t>- tabuľka č. 6 - 7</w:t>
      </w:r>
    </w:p>
    <w:p w14:paraId="6BD28083" w14:textId="77777777" w:rsidR="00FF7334" w:rsidRDefault="00FF7334" w:rsidP="001B56C7">
      <w:pPr>
        <w:jc w:val="both"/>
        <w:rPr>
          <w:rFonts w:ascii="Arial" w:hAnsi="Arial" w:cs="Arial"/>
          <w:b/>
        </w:rPr>
      </w:pPr>
    </w:p>
    <w:p w14:paraId="6BD28084" w14:textId="77777777" w:rsidR="00CC0D2D" w:rsidRDefault="00CC0D2D" w:rsidP="00234114">
      <w:pPr>
        <w:ind w:left="360"/>
        <w:jc w:val="both"/>
        <w:rPr>
          <w:rFonts w:ascii="Arial" w:hAnsi="Arial" w:cs="Arial"/>
          <w:b/>
        </w:rPr>
      </w:pPr>
    </w:p>
    <w:p w14:paraId="6BD28085" w14:textId="77777777" w:rsidR="00CC0D2D" w:rsidRDefault="00CC0D2D" w:rsidP="00234114">
      <w:pPr>
        <w:ind w:left="360"/>
        <w:jc w:val="both"/>
        <w:rPr>
          <w:rFonts w:ascii="Arial" w:hAnsi="Arial" w:cs="Arial"/>
          <w:b/>
        </w:rPr>
      </w:pPr>
    </w:p>
    <w:p w14:paraId="6BD28086" w14:textId="77777777" w:rsidR="00F40F12" w:rsidRPr="00BD2EA0" w:rsidRDefault="00801C3A" w:rsidP="00234114">
      <w:pPr>
        <w:numPr>
          <w:ilvl w:val="1"/>
          <w:numId w:val="2"/>
        </w:numPr>
        <w:tabs>
          <w:tab w:val="clear" w:pos="1800"/>
          <w:tab w:val="num" w:pos="360"/>
        </w:tabs>
        <w:ind w:left="360" w:hanging="360"/>
        <w:jc w:val="both"/>
        <w:rPr>
          <w:rFonts w:ascii="Arial" w:hAnsi="Arial" w:cs="Arial"/>
          <w:b/>
        </w:rPr>
      </w:pPr>
      <w:r w:rsidRPr="00BD2EA0">
        <w:rPr>
          <w:rFonts w:ascii="Arial" w:hAnsi="Arial" w:cs="Arial"/>
          <w:b/>
        </w:rPr>
        <w:t xml:space="preserve">Záväzky </w:t>
      </w:r>
    </w:p>
    <w:p w14:paraId="6BD28087" w14:textId="77777777" w:rsidR="00C0454B" w:rsidRPr="00C0454B" w:rsidRDefault="00C0454B" w:rsidP="00C0454B">
      <w:pPr>
        <w:ind w:left="360"/>
        <w:jc w:val="both"/>
        <w:rPr>
          <w:rFonts w:ascii="Arial" w:hAnsi="Arial" w:cs="Arial"/>
          <w:b/>
        </w:rPr>
      </w:pPr>
    </w:p>
    <w:p w14:paraId="6BD28088" w14:textId="77777777" w:rsidR="00F40F12" w:rsidRPr="00C0454B" w:rsidRDefault="00AF2461" w:rsidP="005308BA">
      <w:pPr>
        <w:numPr>
          <w:ilvl w:val="0"/>
          <w:numId w:val="16"/>
        </w:numPr>
        <w:tabs>
          <w:tab w:val="clear" w:pos="720"/>
          <w:tab w:val="num" w:pos="360"/>
        </w:tabs>
        <w:ind w:left="360"/>
        <w:jc w:val="both"/>
        <w:rPr>
          <w:rFonts w:ascii="Arial" w:hAnsi="Arial" w:cs="Arial"/>
          <w:b/>
          <w:i/>
        </w:rPr>
      </w:pPr>
      <w:r w:rsidRPr="00C0454B">
        <w:rPr>
          <w:rFonts w:ascii="Arial" w:hAnsi="Arial" w:cs="Arial"/>
          <w:b/>
          <w:i/>
        </w:rPr>
        <w:t>Záväzky</w:t>
      </w:r>
      <w:r w:rsidR="00F40F12" w:rsidRPr="00C0454B">
        <w:rPr>
          <w:rFonts w:ascii="Arial" w:hAnsi="Arial" w:cs="Arial"/>
          <w:b/>
          <w:i/>
        </w:rPr>
        <w:t xml:space="preserve"> podľa doby splatnosti </w:t>
      </w:r>
      <w:r w:rsidR="00C71CEF" w:rsidRPr="00C0454B">
        <w:rPr>
          <w:rFonts w:ascii="Arial" w:hAnsi="Arial" w:cs="Arial"/>
          <w:b/>
          <w:i/>
        </w:rPr>
        <w:t>v </w:t>
      </w:r>
      <w:r w:rsidR="00250E85" w:rsidRPr="00C0454B">
        <w:rPr>
          <w:rFonts w:ascii="Arial" w:hAnsi="Arial" w:cs="Arial"/>
          <w:b/>
          <w:i/>
        </w:rPr>
        <w:t>EUR</w:t>
      </w:r>
      <w:r w:rsidR="00C71CEF" w:rsidRPr="00C0454B">
        <w:rPr>
          <w:rFonts w:ascii="Arial" w:hAnsi="Arial" w:cs="Arial"/>
          <w:b/>
          <w:i/>
        </w:rPr>
        <w:t xml:space="preserve"> </w:t>
      </w:r>
      <w:r w:rsidR="00F40F12" w:rsidRPr="00C0454B">
        <w:rPr>
          <w:rFonts w:ascii="Arial" w:hAnsi="Arial" w:cs="Arial"/>
          <w:b/>
          <w:i/>
        </w:rPr>
        <w:t xml:space="preserve">/riadky </w:t>
      </w:r>
      <w:r w:rsidRPr="00C0454B">
        <w:rPr>
          <w:rFonts w:ascii="Arial" w:hAnsi="Arial" w:cs="Arial"/>
          <w:b/>
          <w:i/>
        </w:rPr>
        <w:t>140</w:t>
      </w:r>
      <w:r w:rsidR="00F40F12" w:rsidRPr="00C0454B">
        <w:rPr>
          <w:rFonts w:ascii="Arial" w:hAnsi="Arial" w:cs="Arial"/>
          <w:b/>
          <w:i/>
        </w:rPr>
        <w:t xml:space="preserve"> a</w:t>
      </w:r>
      <w:r w:rsidRPr="00C0454B">
        <w:rPr>
          <w:rFonts w:ascii="Arial" w:hAnsi="Arial" w:cs="Arial"/>
          <w:b/>
          <w:i/>
        </w:rPr>
        <w:t xml:space="preserve"> 151</w:t>
      </w:r>
      <w:r w:rsidR="00C85780">
        <w:rPr>
          <w:rFonts w:ascii="Arial" w:hAnsi="Arial" w:cs="Arial"/>
          <w:b/>
          <w:i/>
        </w:rPr>
        <w:t xml:space="preserve"> súvahy/ </w:t>
      </w:r>
      <w:r w:rsidR="00C85780" w:rsidRPr="00C85780">
        <w:rPr>
          <w:rFonts w:ascii="Arial" w:hAnsi="Arial" w:cs="Arial"/>
        </w:rPr>
        <w:t>- tabuľka č. 8</w:t>
      </w:r>
    </w:p>
    <w:p w14:paraId="6BD28089" w14:textId="77777777" w:rsidR="00F40F12" w:rsidRPr="00550A76" w:rsidRDefault="00F40F12" w:rsidP="00F40F12">
      <w:pPr>
        <w:pStyle w:val="Pismenka"/>
        <w:tabs>
          <w:tab w:val="clear" w:pos="426"/>
        </w:tabs>
        <w:ind w:left="0" w:firstLine="0"/>
        <w:rPr>
          <w:rFonts w:ascii="Arial" w:hAnsi="Arial" w:cs="Arial"/>
          <w:b w:val="0"/>
          <w:bCs w:val="0"/>
          <w:sz w:val="20"/>
          <w:szCs w:val="20"/>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3060"/>
      </w:tblGrid>
      <w:tr w:rsidR="00EF2873" w:rsidRPr="00550A76" w14:paraId="6BD2808F" w14:textId="1D49C984" w:rsidTr="00720A52">
        <w:tc>
          <w:tcPr>
            <w:tcW w:w="4140" w:type="dxa"/>
            <w:vAlign w:val="center"/>
          </w:tcPr>
          <w:p w14:paraId="6BD2808A" w14:textId="77777777" w:rsidR="00EF2873" w:rsidRPr="00A01CEE" w:rsidRDefault="00EF2873" w:rsidP="00EF2873">
            <w:pPr>
              <w:jc w:val="center"/>
              <w:rPr>
                <w:rFonts w:ascii="Arial" w:hAnsi="Arial" w:cs="Arial"/>
              </w:rPr>
            </w:pPr>
            <w:r w:rsidRPr="00A01CEE">
              <w:rPr>
                <w:rFonts w:ascii="Arial" w:hAnsi="Arial" w:cs="Arial"/>
              </w:rPr>
              <w:t>Záväzky podľa doby splatnosti</w:t>
            </w:r>
          </w:p>
        </w:tc>
        <w:tc>
          <w:tcPr>
            <w:tcW w:w="3060" w:type="dxa"/>
            <w:vAlign w:val="center"/>
          </w:tcPr>
          <w:p w14:paraId="6BD2808B" w14:textId="77777777" w:rsidR="00EF2873" w:rsidRPr="00A01CEE" w:rsidRDefault="00EF2873" w:rsidP="00EF2873">
            <w:pPr>
              <w:jc w:val="center"/>
              <w:rPr>
                <w:rFonts w:ascii="Arial" w:hAnsi="Arial" w:cs="Arial"/>
              </w:rPr>
            </w:pPr>
            <w:r w:rsidRPr="00A01CEE">
              <w:rPr>
                <w:rFonts w:ascii="Arial" w:hAnsi="Arial" w:cs="Arial"/>
              </w:rPr>
              <w:t>Výška v EUR</w:t>
            </w:r>
          </w:p>
          <w:p w14:paraId="6BD2808C" w14:textId="71347047" w:rsidR="00EF2873" w:rsidRPr="00A01CEE" w:rsidRDefault="00EF2873" w:rsidP="00EF2873">
            <w:pPr>
              <w:jc w:val="center"/>
              <w:rPr>
                <w:rFonts w:ascii="Arial" w:hAnsi="Arial" w:cs="Arial"/>
              </w:rPr>
            </w:pPr>
            <w:r>
              <w:rPr>
                <w:rFonts w:ascii="Arial" w:hAnsi="Arial" w:cs="Arial"/>
              </w:rPr>
              <w:t>k 31.12.2024</w:t>
            </w:r>
          </w:p>
        </w:tc>
        <w:tc>
          <w:tcPr>
            <w:tcW w:w="3060" w:type="dxa"/>
            <w:vAlign w:val="center"/>
          </w:tcPr>
          <w:p w14:paraId="3638223F" w14:textId="77777777" w:rsidR="00EF2873" w:rsidRPr="00A01CEE" w:rsidRDefault="00EF2873" w:rsidP="00EF2873">
            <w:pPr>
              <w:jc w:val="center"/>
              <w:rPr>
                <w:rFonts w:ascii="Arial" w:hAnsi="Arial" w:cs="Arial"/>
              </w:rPr>
            </w:pPr>
            <w:r w:rsidRPr="00A01CEE">
              <w:rPr>
                <w:rFonts w:ascii="Arial" w:hAnsi="Arial" w:cs="Arial"/>
              </w:rPr>
              <w:t>Výška v EUR</w:t>
            </w:r>
          </w:p>
          <w:p w14:paraId="32C4836D" w14:textId="06FDA095" w:rsidR="00EF2873" w:rsidRPr="00A01CEE" w:rsidRDefault="00EF2873" w:rsidP="00EF2873">
            <w:pPr>
              <w:jc w:val="center"/>
              <w:rPr>
                <w:rFonts w:ascii="Arial" w:hAnsi="Arial" w:cs="Arial"/>
              </w:rPr>
            </w:pPr>
            <w:r>
              <w:rPr>
                <w:rFonts w:ascii="Arial" w:hAnsi="Arial" w:cs="Arial"/>
              </w:rPr>
              <w:t>k 31.12.202</w:t>
            </w:r>
            <w:r w:rsidR="00046B6A">
              <w:rPr>
                <w:rFonts w:ascii="Arial" w:hAnsi="Arial" w:cs="Arial"/>
              </w:rPr>
              <w:t>5</w:t>
            </w:r>
          </w:p>
        </w:tc>
      </w:tr>
      <w:tr w:rsidR="00EF2873" w:rsidRPr="00550A76" w14:paraId="6BD28093" w14:textId="37F2C876" w:rsidTr="00EF2873">
        <w:tc>
          <w:tcPr>
            <w:tcW w:w="4140" w:type="dxa"/>
          </w:tcPr>
          <w:p w14:paraId="6BD28090" w14:textId="77777777" w:rsidR="00EF2873" w:rsidRPr="00550A76" w:rsidRDefault="00EF2873" w:rsidP="00EF2873">
            <w:pPr>
              <w:rPr>
                <w:rFonts w:ascii="Arial" w:hAnsi="Arial" w:cs="Arial"/>
              </w:rPr>
            </w:pPr>
            <w:r w:rsidRPr="00550A76">
              <w:rPr>
                <w:rFonts w:ascii="Arial" w:hAnsi="Arial" w:cs="Arial"/>
              </w:rPr>
              <w:t>Krátkodobé záväzky /r.1</w:t>
            </w:r>
            <w:r>
              <w:rPr>
                <w:rFonts w:ascii="Arial" w:hAnsi="Arial" w:cs="Arial"/>
              </w:rPr>
              <w:t>51</w:t>
            </w:r>
            <w:r w:rsidRPr="00550A76">
              <w:rPr>
                <w:rFonts w:ascii="Arial" w:hAnsi="Arial" w:cs="Arial"/>
              </w:rPr>
              <w:t xml:space="preserve">/ spolu z toho </w:t>
            </w:r>
          </w:p>
        </w:tc>
        <w:tc>
          <w:tcPr>
            <w:tcW w:w="3060" w:type="dxa"/>
          </w:tcPr>
          <w:p w14:paraId="6BD28091" w14:textId="44E69F75" w:rsidR="00EF2873" w:rsidRPr="00241B8F" w:rsidRDefault="004C4044" w:rsidP="00EF2873">
            <w:pPr>
              <w:spacing w:line="360" w:lineRule="auto"/>
              <w:jc w:val="right"/>
              <w:rPr>
                <w:rFonts w:ascii="Arial" w:hAnsi="Arial" w:cs="Arial"/>
              </w:rPr>
            </w:pPr>
            <w:r>
              <w:rPr>
                <w:rFonts w:ascii="Arial" w:hAnsi="Arial" w:cs="Arial"/>
              </w:rPr>
              <w:t>15</w:t>
            </w:r>
            <w:r w:rsidR="00046B6A">
              <w:rPr>
                <w:rFonts w:ascii="Arial" w:hAnsi="Arial" w:cs="Arial"/>
              </w:rPr>
              <w:t>6</w:t>
            </w:r>
            <w:r>
              <w:rPr>
                <w:rFonts w:ascii="Arial" w:hAnsi="Arial" w:cs="Arial"/>
              </w:rPr>
              <w:t> 875,14</w:t>
            </w:r>
          </w:p>
        </w:tc>
        <w:tc>
          <w:tcPr>
            <w:tcW w:w="3060" w:type="dxa"/>
          </w:tcPr>
          <w:p w14:paraId="780124DD" w14:textId="5AEAC3FD" w:rsidR="00EF2873" w:rsidRDefault="0050070B" w:rsidP="00EF2873">
            <w:pPr>
              <w:spacing w:line="360" w:lineRule="auto"/>
              <w:jc w:val="right"/>
              <w:rPr>
                <w:rFonts w:ascii="Arial" w:hAnsi="Arial" w:cs="Arial"/>
              </w:rPr>
            </w:pPr>
            <w:r>
              <w:rPr>
                <w:rFonts w:ascii="Arial" w:hAnsi="Arial" w:cs="Arial"/>
              </w:rPr>
              <w:t>151 545,70</w:t>
            </w:r>
          </w:p>
        </w:tc>
      </w:tr>
      <w:tr w:rsidR="00EF2873" w:rsidRPr="00550A76" w14:paraId="6BD28097" w14:textId="5EF035DC" w:rsidTr="00EF2873">
        <w:tc>
          <w:tcPr>
            <w:tcW w:w="4140" w:type="dxa"/>
          </w:tcPr>
          <w:p w14:paraId="6BD28094" w14:textId="77777777" w:rsidR="00EF2873" w:rsidRPr="00550A76" w:rsidRDefault="00EF2873" w:rsidP="00EF2873">
            <w:pPr>
              <w:jc w:val="both"/>
              <w:rPr>
                <w:rFonts w:ascii="Arial" w:hAnsi="Arial" w:cs="Arial"/>
              </w:rPr>
            </w:pPr>
            <w:r w:rsidRPr="00550A76">
              <w:rPr>
                <w:rFonts w:ascii="Arial" w:hAnsi="Arial" w:cs="Arial"/>
              </w:rPr>
              <w:t>Záväzky v lehote splatnosti</w:t>
            </w:r>
          </w:p>
        </w:tc>
        <w:tc>
          <w:tcPr>
            <w:tcW w:w="3060" w:type="dxa"/>
          </w:tcPr>
          <w:p w14:paraId="6BD28095" w14:textId="737EE5A6" w:rsidR="00EF2873" w:rsidRPr="00176586" w:rsidRDefault="004C4044" w:rsidP="00EF2873">
            <w:pPr>
              <w:spacing w:line="360" w:lineRule="auto"/>
              <w:jc w:val="right"/>
              <w:rPr>
                <w:rFonts w:ascii="Arial" w:hAnsi="Arial" w:cs="Arial"/>
              </w:rPr>
            </w:pPr>
            <w:r>
              <w:rPr>
                <w:rFonts w:ascii="Arial" w:hAnsi="Arial" w:cs="Arial"/>
              </w:rPr>
              <w:t>15</w:t>
            </w:r>
            <w:r w:rsidR="00046B6A">
              <w:rPr>
                <w:rFonts w:ascii="Arial" w:hAnsi="Arial" w:cs="Arial"/>
              </w:rPr>
              <w:t>6</w:t>
            </w:r>
            <w:r>
              <w:rPr>
                <w:rFonts w:ascii="Arial" w:hAnsi="Arial" w:cs="Arial"/>
              </w:rPr>
              <w:t> 875,14</w:t>
            </w:r>
          </w:p>
        </w:tc>
        <w:tc>
          <w:tcPr>
            <w:tcW w:w="3060" w:type="dxa"/>
          </w:tcPr>
          <w:p w14:paraId="404F1143" w14:textId="23722F71" w:rsidR="00EF2873" w:rsidRDefault="0050070B" w:rsidP="00EF2873">
            <w:pPr>
              <w:spacing w:line="360" w:lineRule="auto"/>
              <w:jc w:val="right"/>
              <w:rPr>
                <w:rFonts w:ascii="Arial" w:hAnsi="Arial" w:cs="Arial"/>
              </w:rPr>
            </w:pPr>
            <w:r>
              <w:rPr>
                <w:rFonts w:ascii="Arial" w:hAnsi="Arial" w:cs="Arial"/>
              </w:rPr>
              <w:t>151 545,70</w:t>
            </w:r>
          </w:p>
        </w:tc>
      </w:tr>
      <w:tr w:rsidR="00EF2873" w:rsidRPr="00550A76" w14:paraId="6BD2809B" w14:textId="34561719" w:rsidTr="00EF2873">
        <w:tc>
          <w:tcPr>
            <w:tcW w:w="4140" w:type="dxa"/>
          </w:tcPr>
          <w:p w14:paraId="6BD28098" w14:textId="77777777" w:rsidR="00EF2873" w:rsidRPr="00550A76" w:rsidRDefault="00EF2873" w:rsidP="00EF2873">
            <w:pPr>
              <w:jc w:val="both"/>
              <w:rPr>
                <w:rFonts w:ascii="Arial" w:hAnsi="Arial" w:cs="Arial"/>
              </w:rPr>
            </w:pPr>
            <w:r w:rsidRPr="00550A76">
              <w:rPr>
                <w:rFonts w:ascii="Arial" w:hAnsi="Arial" w:cs="Arial"/>
              </w:rPr>
              <w:t xml:space="preserve">Záväzky po lehote splatnosti </w:t>
            </w:r>
          </w:p>
        </w:tc>
        <w:tc>
          <w:tcPr>
            <w:tcW w:w="3060" w:type="dxa"/>
          </w:tcPr>
          <w:p w14:paraId="6BD28099" w14:textId="77777777" w:rsidR="00EF2873" w:rsidRPr="00176586" w:rsidRDefault="00EF2873" w:rsidP="00EF2873">
            <w:pPr>
              <w:spacing w:line="360" w:lineRule="auto"/>
              <w:jc w:val="right"/>
              <w:rPr>
                <w:rFonts w:ascii="Arial" w:hAnsi="Arial" w:cs="Arial"/>
              </w:rPr>
            </w:pPr>
            <w:r>
              <w:rPr>
                <w:rFonts w:ascii="Arial" w:hAnsi="Arial" w:cs="Arial"/>
              </w:rPr>
              <w:t>0,00</w:t>
            </w:r>
          </w:p>
        </w:tc>
        <w:tc>
          <w:tcPr>
            <w:tcW w:w="3060" w:type="dxa"/>
          </w:tcPr>
          <w:p w14:paraId="65C0F92A" w14:textId="320E330D" w:rsidR="00EF2873" w:rsidRDefault="00EF2873" w:rsidP="00EF2873">
            <w:pPr>
              <w:spacing w:line="360" w:lineRule="auto"/>
              <w:jc w:val="right"/>
              <w:rPr>
                <w:rFonts w:ascii="Arial" w:hAnsi="Arial" w:cs="Arial"/>
              </w:rPr>
            </w:pPr>
            <w:r>
              <w:rPr>
                <w:rFonts w:ascii="Arial" w:hAnsi="Arial" w:cs="Arial"/>
              </w:rPr>
              <w:t>0,00</w:t>
            </w:r>
          </w:p>
        </w:tc>
      </w:tr>
      <w:tr w:rsidR="00EF2873" w:rsidRPr="00550A76" w14:paraId="6BD2809F" w14:textId="3723AD5B" w:rsidTr="00EF2873">
        <w:tc>
          <w:tcPr>
            <w:tcW w:w="4140" w:type="dxa"/>
          </w:tcPr>
          <w:p w14:paraId="6BD2809C" w14:textId="77777777" w:rsidR="00EF2873" w:rsidRPr="00550A76" w:rsidRDefault="00EF2873" w:rsidP="00EF2873">
            <w:pPr>
              <w:jc w:val="both"/>
              <w:rPr>
                <w:rFonts w:ascii="Arial" w:hAnsi="Arial" w:cs="Arial"/>
              </w:rPr>
            </w:pPr>
            <w:r w:rsidRPr="00550A76">
              <w:rPr>
                <w:rFonts w:ascii="Arial" w:hAnsi="Arial" w:cs="Arial"/>
              </w:rPr>
              <w:t>Dlhodobé záväzky /r.1</w:t>
            </w:r>
            <w:r>
              <w:rPr>
                <w:rFonts w:ascii="Arial" w:hAnsi="Arial" w:cs="Arial"/>
              </w:rPr>
              <w:t>40</w:t>
            </w:r>
            <w:r w:rsidRPr="00550A76">
              <w:rPr>
                <w:rFonts w:ascii="Arial" w:hAnsi="Arial" w:cs="Arial"/>
              </w:rPr>
              <w:t>/ spolu z toho</w:t>
            </w:r>
          </w:p>
        </w:tc>
        <w:tc>
          <w:tcPr>
            <w:tcW w:w="3060" w:type="dxa"/>
          </w:tcPr>
          <w:p w14:paraId="6BD2809D" w14:textId="1773C533" w:rsidR="00EF2873" w:rsidRPr="00241B8F" w:rsidRDefault="00AA20ED" w:rsidP="00EF2873">
            <w:pPr>
              <w:spacing w:line="360" w:lineRule="auto"/>
              <w:jc w:val="right"/>
              <w:rPr>
                <w:rFonts w:ascii="Arial" w:hAnsi="Arial" w:cs="Arial"/>
              </w:rPr>
            </w:pPr>
            <w:r>
              <w:rPr>
                <w:rFonts w:ascii="Arial" w:hAnsi="Arial" w:cs="Arial"/>
              </w:rPr>
              <w:t>180 344,55</w:t>
            </w:r>
          </w:p>
        </w:tc>
        <w:tc>
          <w:tcPr>
            <w:tcW w:w="3060" w:type="dxa"/>
          </w:tcPr>
          <w:p w14:paraId="6EBE4184" w14:textId="76574969" w:rsidR="00EF2873" w:rsidRDefault="0050070B" w:rsidP="00EF2873">
            <w:pPr>
              <w:spacing w:line="360" w:lineRule="auto"/>
              <w:jc w:val="right"/>
              <w:rPr>
                <w:rFonts w:ascii="Arial" w:hAnsi="Arial" w:cs="Arial"/>
              </w:rPr>
            </w:pPr>
            <w:r>
              <w:rPr>
                <w:rFonts w:ascii="Arial" w:hAnsi="Arial" w:cs="Arial"/>
              </w:rPr>
              <w:t>161 477,46</w:t>
            </w:r>
          </w:p>
        </w:tc>
      </w:tr>
      <w:tr w:rsidR="00EF2873" w:rsidRPr="00550A76" w14:paraId="6BD280A3" w14:textId="13E44D68" w:rsidTr="00EF2873">
        <w:tc>
          <w:tcPr>
            <w:tcW w:w="4140" w:type="dxa"/>
          </w:tcPr>
          <w:p w14:paraId="6BD280A0" w14:textId="77777777" w:rsidR="00EF2873" w:rsidRPr="00550A76" w:rsidRDefault="00EF2873" w:rsidP="00EF2873">
            <w:pPr>
              <w:jc w:val="both"/>
              <w:rPr>
                <w:rFonts w:ascii="Arial" w:hAnsi="Arial" w:cs="Arial"/>
              </w:rPr>
            </w:pPr>
            <w:r w:rsidRPr="00550A76">
              <w:rPr>
                <w:rFonts w:ascii="Arial" w:hAnsi="Arial" w:cs="Arial"/>
              </w:rPr>
              <w:t>Záväzky v</w:t>
            </w:r>
            <w:r>
              <w:rPr>
                <w:rFonts w:ascii="Arial" w:hAnsi="Arial" w:cs="Arial"/>
              </w:rPr>
              <w:t> </w:t>
            </w:r>
            <w:r w:rsidRPr="00550A76">
              <w:rPr>
                <w:rFonts w:ascii="Arial" w:hAnsi="Arial" w:cs="Arial"/>
              </w:rPr>
              <w:t>lehote splatnosti</w:t>
            </w:r>
          </w:p>
        </w:tc>
        <w:tc>
          <w:tcPr>
            <w:tcW w:w="3060" w:type="dxa"/>
          </w:tcPr>
          <w:p w14:paraId="6BD280A1" w14:textId="00F7F908" w:rsidR="00EF2873" w:rsidRPr="00241B8F" w:rsidRDefault="006C51D5" w:rsidP="00EF2873">
            <w:pPr>
              <w:spacing w:line="360" w:lineRule="auto"/>
              <w:jc w:val="right"/>
              <w:rPr>
                <w:rFonts w:ascii="Arial" w:hAnsi="Arial" w:cs="Arial"/>
              </w:rPr>
            </w:pPr>
            <w:r>
              <w:rPr>
                <w:rFonts w:ascii="Arial" w:hAnsi="Arial" w:cs="Arial"/>
              </w:rPr>
              <w:t>180 344,55</w:t>
            </w:r>
          </w:p>
        </w:tc>
        <w:tc>
          <w:tcPr>
            <w:tcW w:w="3060" w:type="dxa"/>
          </w:tcPr>
          <w:p w14:paraId="387A4A5A" w14:textId="2DDA7BCA" w:rsidR="00EF2873" w:rsidRDefault="0050070B" w:rsidP="00EF2873">
            <w:pPr>
              <w:spacing w:line="360" w:lineRule="auto"/>
              <w:jc w:val="right"/>
              <w:rPr>
                <w:rFonts w:ascii="Arial" w:hAnsi="Arial" w:cs="Arial"/>
              </w:rPr>
            </w:pPr>
            <w:r>
              <w:rPr>
                <w:rFonts w:ascii="Arial" w:hAnsi="Arial" w:cs="Arial"/>
              </w:rPr>
              <w:t>161 477,46</w:t>
            </w:r>
          </w:p>
        </w:tc>
      </w:tr>
      <w:tr w:rsidR="00EF2873" w:rsidRPr="00550A76" w14:paraId="6BD280A7" w14:textId="468321AE" w:rsidTr="00EF2873">
        <w:tc>
          <w:tcPr>
            <w:tcW w:w="4140" w:type="dxa"/>
          </w:tcPr>
          <w:p w14:paraId="6BD280A4" w14:textId="77777777" w:rsidR="00EF2873" w:rsidRPr="00550A76" w:rsidRDefault="00EF2873" w:rsidP="00EF2873">
            <w:pPr>
              <w:jc w:val="both"/>
              <w:rPr>
                <w:rFonts w:ascii="Arial" w:hAnsi="Arial" w:cs="Arial"/>
              </w:rPr>
            </w:pPr>
            <w:r w:rsidRPr="00550A76">
              <w:rPr>
                <w:rFonts w:ascii="Arial" w:hAnsi="Arial" w:cs="Arial"/>
              </w:rPr>
              <w:t xml:space="preserve">Záväzky po lehote splatnosti </w:t>
            </w:r>
          </w:p>
        </w:tc>
        <w:tc>
          <w:tcPr>
            <w:tcW w:w="3060" w:type="dxa"/>
          </w:tcPr>
          <w:p w14:paraId="6BD280A5" w14:textId="77777777" w:rsidR="00EF2873" w:rsidRPr="00241B8F" w:rsidRDefault="00EF2873" w:rsidP="00EF2873">
            <w:pPr>
              <w:spacing w:line="360" w:lineRule="auto"/>
              <w:jc w:val="right"/>
              <w:rPr>
                <w:rFonts w:ascii="Arial" w:hAnsi="Arial" w:cs="Arial"/>
              </w:rPr>
            </w:pPr>
            <w:r w:rsidRPr="00241B8F">
              <w:rPr>
                <w:rFonts w:ascii="Arial" w:hAnsi="Arial" w:cs="Arial"/>
              </w:rPr>
              <w:t>0,00</w:t>
            </w:r>
          </w:p>
        </w:tc>
        <w:tc>
          <w:tcPr>
            <w:tcW w:w="3060" w:type="dxa"/>
          </w:tcPr>
          <w:p w14:paraId="2FAFF8E3" w14:textId="1A519E3E" w:rsidR="00EF2873" w:rsidRPr="00241B8F" w:rsidRDefault="00EF2873" w:rsidP="00EF2873">
            <w:pPr>
              <w:spacing w:line="360" w:lineRule="auto"/>
              <w:jc w:val="right"/>
              <w:rPr>
                <w:rFonts w:ascii="Arial" w:hAnsi="Arial" w:cs="Arial"/>
              </w:rPr>
            </w:pPr>
            <w:r w:rsidRPr="00241B8F">
              <w:rPr>
                <w:rFonts w:ascii="Arial" w:hAnsi="Arial" w:cs="Arial"/>
              </w:rPr>
              <w:t>0,00</w:t>
            </w:r>
          </w:p>
        </w:tc>
      </w:tr>
      <w:tr w:rsidR="00EF2873" w:rsidRPr="00550A76" w14:paraId="6BD280AB" w14:textId="0CEBECCB" w:rsidTr="00EF2873">
        <w:tc>
          <w:tcPr>
            <w:tcW w:w="4140" w:type="dxa"/>
          </w:tcPr>
          <w:p w14:paraId="6BD280A8" w14:textId="77777777" w:rsidR="00EF2873" w:rsidRPr="00905816" w:rsidRDefault="00EF2873" w:rsidP="00EF2873">
            <w:pPr>
              <w:jc w:val="both"/>
              <w:rPr>
                <w:rFonts w:ascii="Arial" w:hAnsi="Arial" w:cs="Arial"/>
                <w:b/>
              </w:rPr>
            </w:pPr>
            <w:r w:rsidRPr="00905816">
              <w:rPr>
                <w:rFonts w:ascii="Arial" w:hAnsi="Arial" w:cs="Arial"/>
                <w:b/>
              </w:rPr>
              <w:t>Spolu (súčet riadkov súvahy 140 a 151)</w:t>
            </w:r>
          </w:p>
        </w:tc>
        <w:tc>
          <w:tcPr>
            <w:tcW w:w="3060" w:type="dxa"/>
          </w:tcPr>
          <w:p w14:paraId="6BD280A9" w14:textId="4E90A8A9" w:rsidR="00EF2873" w:rsidRPr="00046B6A" w:rsidRDefault="00FF52B3" w:rsidP="00EF2873">
            <w:pPr>
              <w:spacing w:line="360" w:lineRule="auto"/>
              <w:jc w:val="right"/>
              <w:rPr>
                <w:rFonts w:ascii="Arial" w:hAnsi="Arial" w:cs="Arial"/>
                <w:b/>
                <w:color w:val="000000" w:themeColor="text1"/>
              </w:rPr>
            </w:pPr>
            <w:r w:rsidRPr="00046B6A">
              <w:rPr>
                <w:rFonts w:ascii="Arial" w:hAnsi="Arial" w:cs="Arial"/>
                <w:b/>
                <w:color w:val="000000" w:themeColor="text1"/>
              </w:rPr>
              <w:t>33</w:t>
            </w:r>
            <w:r w:rsidR="00046B6A" w:rsidRPr="00046B6A">
              <w:rPr>
                <w:rFonts w:ascii="Arial" w:hAnsi="Arial" w:cs="Arial"/>
                <w:b/>
                <w:color w:val="000000" w:themeColor="text1"/>
              </w:rPr>
              <w:t>7</w:t>
            </w:r>
            <w:r w:rsidR="00EF2873" w:rsidRPr="00046B6A">
              <w:rPr>
                <w:rFonts w:ascii="Arial" w:hAnsi="Arial" w:cs="Arial"/>
                <w:b/>
                <w:color w:val="000000" w:themeColor="text1"/>
              </w:rPr>
              <w:t> </w:t>
            </w:r>
            <w:r w:rsidRPr="00046B6A">
              <w:rPr>
                <w:rFonts w:ascii="Arial" w:hAnsi="Arial" w:cs="Arial"/>
                <w:b/>
                <w:color w:val="000000" w:themeColor="text1"/>
              </w:rPr>
              <w:t>219</w:t>
            </w:r>
            <w:r w:rsidR="00EF2873" w:rsidRPr="00046B6A">
              <w:rPr>
                <w:rFonts w:ascii="Arial" w:hAnsi="Arial" w:cs="Arial"/>
                <w:b/>
                <w:color w:val="000000" w:themeColor="text1"/>
              </w:rPr>
              <w:t>,</w:t>
            </w:r>
            <w:r w:rsidRPr="00046B6A">
              <w:rPr>
                <w:rFonts w:ascii="Arial" w:hAnsi="Arial" w:cs="Arial"/>
                <w:b/>
                <w:color w:val="000000" w:themeColor="text1"/>
              </w:rPr>
              <w:t>69</w:t>
            </w:r>
          </w:p>
        </w:tc>
        <w:tc>
          <w:tcPr>
            <w:tcW w:w="3060" w:type="dxa"/>
          </w:tcPr>
          <w:p w14:paraId="51E7D06E" w14:textId="25EEF76A" w:rsidR="00EF2873" w:rsidRDefault="00D52CC3" w:rsidP="00EF2873">
            <w:pPr>
              <w:spacing w:line="360" w:lineRule="auto"/>
              <w:jc w:val="right"/>
              <w:rPr>
                <w:rFonts w:ascii="Arial" w:hAnsi="Arial" w:cs="Arial"/>
                <w:b/>
              </w:rPr>
            </w:pPr>
            <w:r>
              <w:rPr>
                <w:rFonts w:ascii="Arial" w:hAnsi="Arial" w:cs="Arial"/>
                <w:b/>
              </w:rPr>
              <w:t>313 023,16</w:t>
            </w:r>
          </w:p>
        </w:tc>
      </w:tr>
    </w:tbl>
    <w:p w14:paraId="6BD280AC" w14:textId="77777777" w:rsidR="00905816" w:rsidRDefault="00905816" w:rsidP="00F40F12">
      <w:pPr>
        <w:pStyle w:val="Pismenka"/>
        <w:tabs>
          <w:tab w:val="clear" w:pos="426"/>
        </w:tabs>
        <w:ind w:left="0" w:firstLine="0"/>
        <w:rPr>
          <w:rFonts w:ascii="Arial" w:hAnsi="Arial" w:cs="Arial"/>
          <w:b w:val="0"/>
          <w:bCs w:val="0"/>
          <w:sz w:val="20"/>
          <w:szCs w:val="20"/>
        </w:rPr>
      </w:pPr>
    </w:p>
    <w:p w14:paraId="6BD280AD" w14:textId="77777777" w:rsidR="001E6897" w:rsidRPr="00550A76" w:rsidRDefault="001E6897" w:rsidP="00F40F12">
      <w:pPr>
        <w:pStyle w:val="Pismenka"/>
        <w:tabs>
          <w:tab w:val="clear" w:pos="426"/>
        </w:tabs>
        <w:ind w:left="0" w:firstLine="0"/>
        <w:rPr>
          <w:rFonts w:ascii="Arial" w:hAnsi="Arial" w:cs="Arial"/>
          <w:b w:val="0"/>
          <w:bCs w:val="0"/>
          <w:sz w:val="20"/>
          <w:szCs w:val="20"/>
        </w:rPr>
      </w:pPr>
    </w:p>
    <w:p w14:paraId="6BD280AE" w14:textId="77777777" w:rsidR="00F40F12" w:rsidRPr="00905816" w:rsidRDefault="002D5868" w:rsidP="005308BA">
      <w:pPr>
        <w:numPr>
          <w:ilvl w:val="0"/>
          <w:numId w:val="16"/>
        </w:numPr>
        <w:tabs>
          <w:tab w:val="clear" w:pos="720"/>
          <w:tab w:val="num" w:pos="360"/>
        </w:tabs>
        <w:ind w:left="360"/>
        <w:jc w:val="both"/>
        <w:rPr>
          <w:rFonts w:ascii="Arial" w:hAnsi="Arial" w:cs="Arial"/>
          <w:b/>
          <w:i/>
        </w:rPr>
      </w:pPr>
      <w:r w:rsidRPr="00905816">
        <w:rPr>
          <w:rFonts w:ascii="Arial" w:hAnsi="Arial" w:cs="Arial"/>
          <w:b/>
          <w:i/>
        </w:rPr>
        <w:t>Záväzky</w:t>
      </w:r>
      <w:r w:rsidR="00F40F12" w:rsidRPr="00905816">
        <w:rPr>
          <w:rFonts w:ascii="Arial" w:hAnsi="Arial" w:cs="Arial"/>
          <w:b/>
          <w:i/>
        </w:rPr>
        <w:t xml:space="preserve"> podľa zostatkovej doby splatnosti </w:t>
      </w:r>
      <w:r w:rsidR="00C71CEF" w:rsidRPr="00905816">
        <w:rPr>
          <w:rFonts w:ascii="Arial" w:hAnsi="Arial" w:cs="Arial"/>
          <w:b/>
          <w:i/>
        </w:rPr>
        <w:t>v </w:t>
      </w:r>
      <w:r w:rsidR="00250E85" w:rsidRPr="00905816">
        <w:rPr>
          <w:rFonts w:ascii="Arial" w:hAnsi="Arial" w:cs="Arial"/>
          <w:b/>
          <w:i/>
        </w:rPr>
        <w:t>EUR</w:t>
      </w:r>
      <w:r w:rsidR="00C71CEF" w:rsidRPr="00905816">
        <w:rPr>
          <w:rFonts w:ascii="Arial" w:hAnsi="Arial" w:cs="Arial"/>
          <w:b/>
          <w:i/>
        </w:rPr>
        <w:t xml:space="preserve"> </w:t>
      </w:r>
      <w:r w:rsidRPr="00905816">
        <w:rPr>
          <w:rFonts w:ascii="Arial" w:hAnsi="Arial" w:cs="Arial"/>
          <w:b/>
          <w:i/>
        </w:rPr>
        <w:t>/riadky 140</w:t>
      </w:r>
      <w:r w:rsidR="00F40F12" w:rsidRPr="00905816">
        <w:rPr>
          <w:rFonts w:ascii="Arial" w:hAnsi="Arial" w:cs="Arial"/>
          <w:b/>
          <w:i/>
        </w:rPr>
        <w:t xml:space="preserve"> a </w:t>
      </w:r>
      <w:r w:rsidRPr="00905816">
        <w:rPr>
          <w:rFonts w:ascii="Arial" w:hAnsi="Arial" w:cs="Arial"/>
          <w:b/>
          <w:i/>
        </w:rPr>
        <w:t>151</w:t>
      </w:r>
      <w:r w:rsidR="00370E39">
        <w:rPr>
          <w:rFonts w:ascii="Arial" w:hAnsi="Arial" w:cs="Arial"/>
          <w:b/>
          <w:i/>
        </w:rPr>
        <w:t xml:space="preserve"> súvahy/ </w:t>
      </w:r>
      <w:r w:rsidR="00370E39" w:rsidRPr="00370E39">
        <w:rPr>
          <w:rFonts w:ascii="Arial" w:hAnsi="Arial" w:cs="Arial"/>
        </w:rPr>
        <w:t>- tabuľka č. 8</w:t>
      </w:r>
      <w:r w:rsidR="00F40F12" w:rsidRPr="00905816">
        <w:rPr>
          <w:rFonts w:ascii="Arial" w:hAnsi="Arial" w:cs="Arial"/>
          <w:b/>
          <w:i/>
        </w:rPr>
        <w:t xml:space="preserve">  </w:t>
      </w:r>
    </w:p>
    <w:p w14:paraId="6BD280AF" w14:textId="77777777" w:rsidR="00F40F12" w:rsidRPr="00905816" w:rsidRDefault="00F40F12" w:rsidP="00F40F12">
      <w:pPr>
        <w:pStyle w:val="Pismenka"/>
        <w:tabs>
          <w:tab w:val="clear" w:pos="426"/>
        </w:tabs>
        <w:ind w:left="0" w:firstLine="0"/>
        <w:rPr>
          <w:rFonts w:ascii="Arial" w:hAnsi="Arial" w:cs="Arial"/>
          <w:bCs w:val="0"/>
          <w:i/>
          <w:sz w:val="20"/>
          <w:szCs w:val="20"/>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3060"/>
      </w:tblGrid>
      <w:tr w:rsidR="00A23EB4" w:rsidRPr="00550A76" w14:paraId="6BD280B6" w14:textId="77777777" w:rsidTr="00A23EB4">
        <w:tc>
          <w:tcPr>
            <w:tcW w:w="4140" w:type="dxa"/>
            <w:vAlign w:val="center"/>
          </w:tcPr>
          <w:p w14:paraId="6BD280B0" w14:textId="77777777" w:rsidR="00A23EB4" w:rsidRPr="00932B11" w:rsidRDefault="00A23EB4" w:rsidP="002A499D">
            <w:pPr>
              <w:jc w:val="center"/>
              <w:rPr>
                <w:rFonts w:ascii="Arial" w:hAnsi="Arial" w:cs="Arial"/>
              </w:rPr>
            </w:pPr>
            <w:r w:rsidRPr="00932B11">
              <w:rPr>
                <w:rFonts w:ascii="Arial" w:hAnsi="Arial" w:cs="Arial"/>
              </w:rPr>
              <w:t>Záväzky podľa zostatkovej</w:t>
            </w:r>
          </w:p>
          <w:p w14:paraId="6BD280B1" w14:textId="77777777" w:rsidR="00A23EB4" w:rsidRPr="00932B11" w:rsidRDefault="00A23EB4" w:rsidP="002A499D">
            <w:pPr>
              <w:jc w:val="center"/>
              <w:rPr>
                <w:rFonts w:ascii="Arial" w:hAnsi="Arial" w:cs="Arial"/>
              </w:rPr>
            </w:pPr>
            <w:r w:rsidRPr="00932B11">
              <w:rPr>
                <w:rFonts w:ascii="Arial" w:hAnsi="Arial" w:cs="Arial"/>
              </w:rPr>
              <w:t>doby splatnosti</w:t>
            </w:r>
          </w:p>
        </w:tc>
        <w:tc>
          <w:tcPr>
            <w:tcW w:w="3060" w:type="dxa"/>
          </w:tcPr>
          <w:p w14:paraId="2B43BCEC" w14:textId="5FAC2884" w:rsidR="00A23EB4" w:rsidRDefault="00D12EFB" w:rsidP="002A499D">
            <w:pPr>
              <w:jc w:val="center"/>
              <w:rPr>
                <w:rFonts w:ascii="Arial" w:hAnsi="Arial" w:cs="Arial"/>
              </w:rPr>
            </w:pPr>
            <w:r>
              <w:rPr>
                <w:rFonts w:ascii="Arial" w:hAnsi="Arial" w:cs="Arial"/>
              </w:rPr>
              <w:t>Výška v EUR</w:t>
            </w:r>
          </w:p>
          <w:p w14:paraId="35D237AF" w14:textId="2732D4FB" w:rsidR="00D12EFB" w:rsidRPr="00932B11" w:rsidRDefault="00D12EFB" w:rsidP="002A499D">
            <w:pPr>
              <w:jc w:val="center"/>
              <w:rPr>
                <w:rFonts w:ascii="Arial" w:hAnsi="Arial" w:cs="Arial"/>
              </w:rPr>
            </w:pPr>
            <w:r>
              <w:rPr>
                <w:rFonts w:ascii="Arial" w:hAnsi="Arial" w:cs="Arial"/>
              </w:rPr>
              <w:t>k 31.12.2024</w:t>
            </w:r>
          </w:p>
        </w:tc>
        <w:tc>
          <w:tcPr>
            <w:tcW w:w="3060" w:type="dxa"/>
            <w:vAlign w:val="center"/>
          </w:tcPr>
          <w:p w14:paraId="6BD280B2" w14:textId="741A739D" w:rsidR="00A23EB4" w:rsidRPr="00932B11" w:rsidRDefault="00A23EB4" w:rsidP="002A499D">
            <w:pPr>
              <w:jc w:val="center"/>
              <w:rPr>
                <w:rFonts w:ascii="Arial" w:hAnsi="Arial" w:cs="Arial"/>
              </w:rPr>
            </w:pPr>
            <w:r w:rsidRPr="00932B11">
              <w:rPr>
                <w:rFonts w:ascii="Arial" w:hAnsi="Arial" w:cs="Arial"/>
              </w:rPr>
              <w:t>Výška v EUR</w:t>
            </w:r>
          </w:p>
          <w:p w14:paraId="6BD280B3" w14:textId="42291DCE" w:rsidR="00A23EB4" w:rsidRPr="00932B11" w:rsidRDefault="00A23EB4" w:rsidP="00915F34">
            <w:pPr>
              <w:jc w:val="center"/>
              <w:rPr>
                <w:rFonts w:ascii="Arial" w:hAnsi="Arial" w:cs="Arial"/>
              </w:rPr>
            </w:pPr>
            <w:r w:rsidRPr="00932B11">
              <w:rPr>
                <w:rFonts w:ascii="Arial" w:hAnsi="Arial" w:cs="Arial"/>
              </w:rPr>
              <w:t>k 31.12.</w:t>
            </w:r>
            <w:r>
              <w:rPr>
                <w:rFonts w:ascii="Arial" w:hAnsi="Arial" w:cs="Arial"/>
              </w:rPr>
              <w:t>202</w:t>
            </w:r>
            <w:r w:rsidR="00043A30">
              <w:rPr>
                <w:rFonts w:ascii="Arial" w:hAnsi="Arial" w:cs="Arial"/>
              </w:rPr>
              <w:t>5</w:t>
            </w:r>
          </w:p>
        </w:tc>
      </w:tr>
      <w:tr w:rsidR="00A23EB4" w:rsidRPr="00550A76" w14:paraId="6BD280BA" w14:textId="77777777" w:rsidTr="00A23EB4">
        <w:tc>
          <w:tcPr>
            <w:tcW w:w="4140" w:type="dxa"/>
          </w:tcPr>
          <w:p w14:paraId="6BD280B7" w14:textId="77777777" w:rsidR="00A23EB4" w:rsidRPr="00550A76" w:rsidRDefault="00A23EB4" w:rsidP="0008697B">
            <w:pPr>
              <w:rPr>
                <w:rFonts w:ascii="Arial" w:hAnsi="Arial" w:cs="Arial"/>
              </w:rPr>
            </w:pPr>
            <w:r w:rsidRPr="00550A76">
              <w:rPr>
                <w:rFonts w:ascii="Arial" w:hAnsi="Arial" w:cs="Arial"/>
              </w:rPr>
              <w:t>Záväzky so zostatkovou dobou splatnosti do 1 roka</w:t>
            </w:r>
          </w:p>
        </w:tc>
        <w:tc>
          <w:tcPr>
            <w:tcW w:w="3060" w:type="dxa"/>
          </w:tcPr>
          <w:p w14:paraId="4375426C" w14:textId="3D694C39" w:rsidR="00A23EB4" w:rsidRDefault="00D12EFB" w:rsidP="0008697B">
            <w:pPr>
              <w:spacing w:line="360" w:lineRule="auto"/>
              <w:jc w:val="right"/>
              <w:rPr>
                <w:rFonts w:ascii="Arial" w:hAnsi="Arial" w:cs="Arial"/>
              </w:rPr>
            </w:pPr>
            <w:r>
              <w:rPr>
                <w:rFonts w:ascii="Arial" w:hAnsi="Arial" w:cs="Arial"/>
              </w:rPr>
              <w:t>156 875,14</w:t>
            </w:r>
          </w:p>
        </w:tc>
        <w:tc>
          <w:tcPr>
            <w:tcW w:w="3060" w:type="dxa"/>
          </w:tcPr>
          <w:p w14:paraId="6BD280B8" w14:textId="21D229F7" w:rsidR="00A23EB4" w:rsidRPr="00550A76" w:rsidRDefault="009B328D" w:rsidP="0008697B">
            <w:pPr>
              <w:spacing w:line="360" w:lineRule="auto"/>
              <w:jc w:val="right"/>
              <w:rPr>
                <w:rFonts w:ascii="Arial" w:hAnsi="Arial" w:cs="Arial"/>
              </w:rPr>
            </w:pPr>
            <w:r>
              <w:rPr>
                <w:rFonts w:ascii="Arial" w:hAnsi="Arial" w:cs="Arial"/>
              </w:rPr>
              <w:t>151 545,70</w:t>
            </w:r>
          </w:p>
        </w:tc>
      </w:tr>
      <w:tr w:rsidR="00A23EB4" w:rsidRPr="00550A76" w14:paraId="6BD280BE" w14:textId="77777777" w:rsidTr="00A23EB4">
        <w:tc>
          <w:tcPr>
            <w:tcW w:w="4140" w:type="dxa"/>
          </w:tcPr>
          <w:p w14:paraId="6BD280BB" w14:textId="77777777" w:rsidR="00A23EB4" w:rsidRPr="00550A76" w:rsidRDefault="00A23EB4" w:rsidP="0008697B">
            <w:pPr>
              <w:rPr>
                <w:rFonts w:ascii="Arial" w:hAnsi="Arial" w:cs="Arial"/>
              </w:rPr>
            </w:pPr>
            <w:r w:rsidRPr="00550A76">
              <w:rPr>
                <w:rFonts w:ascii="Arial" w:hAnsi="Arial" w:cs="Arial"/>
              </w:rPr>
              <w:t>Záväzky so zostatkovou dobou splatnosti od 1 roka do 5 rokov</w:t>
            </w:r>
          </w:p>
        </w:tc>
        <w:tc>
          <w:tcPr>
            <w:tcW w:w="3060" w:type="dxa"/>
          </w:tcPr>
          <w:p w14:paraId="081C1FD7" w14:textId="6351DFE7" w:rsidR="00A23EB4" w:rsidRDefault="00D12EFB" w:rsidP="0008697B">
            <w:pPr>
              <w:spacing w:line="360" w:lineRule="auto"/>
              <w:jc w:val="right"/>
              <w:rPr>
                <w:rFonts w:ascii="Arial" w:hAnsi="Arial" w:cs="Arial"/>
              </w:rPr>
            </w:pPr>
            <w:r>
              <w:rPr>
                <w:rFonts w:ascii="Arial" w:hAnsi="Arial" w:cs="Arial"/>
              </w:rPr>
              <w:t>79,92</w:t>
            </w:r>
          </w:p>
        </w:tc>
        <w:tc>
          <w:tcPr>
            <w:tcW w:w="3060" w:type="dxa"/>
          </w:tcPr>
          <w:p w14:paraId="6BD280BC" w14:textId="63490DE1" w:rsidR="00A23EB4" w:rsidRPr="00550A76" w:rsidRDefault="009B328D" w:rsidP="0008697B">
            <w:pPr>
              <w:spacing w:line="360" w:lineRule="auto"/>
              <w:jc w:val="right"/>
              <w:rPr>
                <w:rFonts w:ascii="Arial" w:hAnsi="Arial" w:cs="Arial"/>
              </w:rPr>
            </w:pPr>
            <w:r>
              <w:rPr>
                <w:rFonts w:ascii="Arial" w:hAnsi="Arial" w:cs="Arial"/>
              </w:rPr>
              <w:t>1 850,85</w:t>
            </w:r>
          </w:p>
        </w:tc>
      </w:tr>
      <w:tr w:rsidR="00A23EB4" w:rsidRPr="00550A76" w14:paraId="6BD280C2" w14:textId="77777777" w:rsidTr="00A23EB4">
        <w:tc>
          <w:tcPr>
            <w:tcW w:w="4140" w:type="dxa"/>
          </w:tcPr>
          <w:p w14:paraId="6BD280BF" w14:textId="77777777" w:rsidR="00A23EB4" w:rsidRPr="00550A76" w:rsidRDefault="00A23EB4" w:rsidP="0008697B">
            <w:pPr>
              <w:rPr>
                <w:rFonts w:ascii="Arial" w:hAnsi="Arial" w:cs="Arial"/>
              </w:rPr>
            </w:pPr>
            <w:r w:rsidRPr="00550A76">
              <w:rPr>
                <w:rFonts w:ascii="Arial" w:hAnsi="Arial" w:cs="Arial"/>
              </w:rPr>
              <w:t>Záväzky so zostatkovou dobou splatnosti dlhšou ako 5 rokov</w:t>
            </w:r>
          </w:p>
        </w:tc>
        <w:tc>
          <w:tcPr>
            <w:tcW w:w="3060" w:type="dxa"/>
          </w:tcPr>
          <w:p w14:paraId="6805D386" w14:textId="6CB9F4B8" w:rsidR="00A23EB4" w:rsidRDefault="00D12EFB" w:rsidP="0008697B">
            <w:pPr>
              <w:spacing w:line="360" w:lineRule="auto"/>
              <w:jc w:val="right"/>
              <w:rPr>
                <w:rFonts w:ascii="Arial" w:hAnsi="Arial" w:cs="Arial"/>
              </w:rPr>
            </w:pPr>
            <w:r>
              <w:rPr>
                <w:rFonts w:ascii="Arial" w:hAnsi="Arial" w:cs="Arial"/>
              </w:rPr>
              <w:t>180 264,63</w:t>
            </w:r>
          </w:p>
        </w:tc>
        <w:tc>
          <w:tcPr>
            <w:tcW w:w="3060" w:type="dxa"/>
          </w:tcPr>
          <w:p w14:paraId="6BD280C0" w14:textId="65948D5C" w:rsidR="00A23EB4" w:rsidRPr="00550A76" w:rsidRDefault="009B328D" w:rsidP="0008697B">
            <w:pPr>
              <w:spacing w:line="360" w:lineRule="auto"/>
              <w:jc w:val="right"/>
              <w:rPr>
                <w:rFonts w:ascii="Arial" w:hAnsi="Arial" w:cs="Arial"/>
              </w:rPr>
            </w:pPr>
            <w:r>
              <w:rPr>
                <w:rFonts w:ascii="Arial" w:hAnsi="Arial" w:cs="Arial"/>
              </w:rPr>
              <w:t>159 626,61</w:t>
            </w:r>
          </w:p>
        </w:tc>
      </w:tr>
      <w:tr w:rsidR="00A23EB4" w:rsidRPr="00C83581" w14:paraId="6BD280C6" w14:textId="77777777" w:rsidTr="00A23EB4">
        <w:tc>
          <w:tcPr>
            <w:tcW w:w="4140" w:type="dxa"/>
          </w:tcPr>
          <w:p w14:paraId="6BD280C3" w14:textId="77777777" w:rsidR="00A23EB4" w:rsidRPr="00604A78" w:rsidRDefault="00A23EB4" w:rsidP="0008697B">
            <w:pPr>
              <w:jc w:val="both"/>
              <w:rPr>
                <w:rFonts w:ascii="Arial" w:hAnsi="Arial" w:cs="Arial"/>
                <w:b/>
              </w:rPr>
            </w:pPr>
            <w:r w:rsidRPr="00604A78">
              <w:rPr>
                <w:rFonts w:ascii="Arial" w:hAnsi="Arial" w:cs="Arial"/>
                <w:b/>
              </w:rPr>
              <w:t>Spolu (súčet riadkov súvahy 140 a 151)</w:t>
            </w:r>
          </w:p>
        </w:tc>
        <w:tc>
          <w:tcPr>
            <w:tcW w:w="3060" w:type="dxa"/>
          </w:tcPr>
          <w:p w14:paraId="406B997D" w14:textId="580AC73A" w:rsidR="00A23EB4" w:rsidRDefault="00D12EFB" w:rsidP="0008697B">
            <w:pPr>
              <w:spacing w:line="360" w:lineRule="auto"/>
              <w:jc w:val="right"/>
              <w:rPr>
                <w:rFonts w:ascii="Arial" w:hAnsi="Arial" w:cs="Arial"/>
                <w:b/>
              </w:rPr>
            </w:pPr>
            <w:r>
              <w:rPr>
                <w:rFonts w:ascii="Arial" w:hAnsi="Arial" w:cs="Arial"/>
                <w:b/>
              </w:rPr>
              <w:t>337 219,69</w:t>
            </w:r>
          </w:p>
        </w:tc>
        <w:tc>
          <w:tcPr>
            <w:tcW w:w="3060" w:type="dxa"/>
          </w:tcPr>
          <w:p w14:paraId="6BD280C4" w14:textId="2ABE2B39" w:rsidR="00A23EB4" w:rsidRPr="00C83581" w:rsidRDefault="00043A30" w:rsidP="0008697B">
            <w:pPr>
              <w:spacing w:line="360" w:lineRule="auto"/>
              <w:jc w:val="right"/>
              <w:rPr>
                <w:rFonts w:ascii="Arial" w:hAnsi="Arial" w:cs="Arial"/>
                <w:b/>
              </w:rPr>
            </w:pPr>
            <w:r>
              <w:rPr>
                <w:rFonts w:ascii="Arial" w:hAnsi="Arial" w:cs="Arial"/>
                <w:b/>
              </w:rPr>
              <w:t>313 023,16</w:t>
            </w:r>
            <w:r w:rsidR="00A23EB4">
              <w:fldChar w:fldCharType="begin"/>
            </w:r>
            <w:r w:rsidR="00A23EB4">
              <w:instrText xml:space="preserve"> MERGEFIELD  MF_TabBII2CellS_2  \* MERGEFORMAT </w:instrText>
            </w:r>
            <w:r w:rsidR="00A23EB4">
              <w:fldChar w:fldCharType="end"/>
            </w:r>
          </w:p>
        </w:tc>
      </w:tr>
    </w:tbl>
    <w:p w14:paraId="6BD280C7" w14:textId="77777777" w:rsidR="00176586" w:rsidRDefault="00176586" w:rsidP="00920821">
      <w:pPr>
        <w:pStyle w:val="Pismenka"/>
        <w:tabs>
          <w:tab w:val="clear" w:pos="426"/>
        </w:tabs>
        <w:ind w:left="0" w:firstLine="0"/>
        <w:rPr>
          <w:rFonts w:ascii="Arial" w:hAnsi="Arial" w:cs="Arial"/>
          <w:b w:val="0"/>
          <w:bCs w:val="0"/>
          <w:sz w:val="20"/>
          <w:szCs w:val="20"/>
        </w:rPr>
      </w:pPr>
    </w:p>
    <w:p w14:paraId="6BD280C8" w14:textId="77777777" w:rsidR="00176586" w:rsidRDefault="00176586" w:rsidP="00920821">
      <w:pPr>
        <w:pStyle w:val="Pismenka"/>
        <w:tabs>
          <w:tab w:val="clear" w:pos="426"/>
        </w:tabs>
        <w:ind w:left="0" w:firstLine="0"/>
        <w:rPr>
          <w:rFonts w:ascii="Arial" w:hAnsi="Arial" w:cs="Arial"/>
          <w:b w:val="0"/>
          <w:bCs w:val="0"/>
          <w:sz w:val="20"/>
          <w:szCs w:val="20"/>
        </w:rPr>
      </w:pPr>
    </w:p>
    <w:p w14:paraId="6BD280C9" w14:textId="77777777" w:rsidR="0008697B" w:rsidRDefault="0008697B" w:rsidP="00920821">
      <w:pPr>
        <w:pStyle w:val="Pismenka"/>
        <w:tabs>
          <w:tab w:val="clear" w:pos="426"/>
        </w:tabs>
        <w:ind w:left="0" w:firstLine="0"/>
        <w:rPr>
          <w:rFonts w:ascii="Arial" w:hAnsi="Arial" w:cs="Arial"/>
          <w:b w:val="0"/>
          <w:bCs w:val="0"/>
          <w:sz w:val="20"/>
          <w:szCs w:val="20"/>
        </w:rPr>
      </w:pPr>
    </w:p>
    <w:p w14:paraId="6BD280CA" w14:textId="77777777" w:rsidR="0008697B" w:rsidRDefault="0008697B" w:rsidP="00920821">
      <w:pPr>
        <w:pStyle w:val="Pismenka"/>
        <w:tabs>
          <w:tab w:val="clear" w:pos="426"/>
        </w:tabs>
        <w:ind w:left="0" w:firstLine="0"/>
        <w:rPr>
          <w:rFonts w:ascii="Arial" w:hAnsi="Arial" w:cs="Arial"/>
          <w:b w:val="0"/>
          <w:bCs w:val="0"/>
          <w:sz w:val="20"/>
          <w:szCs w:val="20"/>
        </w:rPr>
      </w:pPr>
    </w:p>
    <w:p w14:paraId="6BD280CB" w14:textId="77777777" w:rsidR="0008697B" w:rsidRDefault="0008697B" w:rsidP="00920821">
      <w:pPr>
        <w:pStyle w:val="Pismenka"/>
        <w:tabs>
          <w:tab w:val="clear" w:pos="426"/>
        </w:tabs>
        <w:ind w:left="0" w:firstLine="0"/>
        <w:rPr>
          <w:rFonts w:ascii="Arial" w:hAnsi="Arial" w:cs="Arial"/>
          <w:b w:val="0"/>
          <w:bCs w:val="0"/>
          <w:sz w:val="20"/>
          <w:szCs w:val="20"/>
        </w:rPr>
      </w:pPr>
    </w:p>
    <w:p w14:paraId="6BD280CC" w14:textId="77777777" w:rsidR="0008697B" w:rsidRDefault="0008697B" w:rsidP="00920821">
      <w:pPr>
        <w:pStyle w:val="Pismenka"/>
        <w:tabs>
          <w:tab w:val="clear" w:pos="426"/>
        </w:tabs>
        <w:ind w:left="0" w:firstLine="0"/>
        <w:rPr>
          <w:rFonts w:ascii="Arial" w:hAnsi="Arial" w:cs="Arial"/>
          <w:b w:val="0"/>
          <w:bCs w:val="0"/>
          <w:sz w:val="20"/>
          <w:szCs w:val="20"/>
        </w:rPr>
      </w:pPr>
    </w:p>
    <w:p w14:paraId="6BD280CD" w14:textId="77777777" w:rsidR="0008697B" w:rsidRDefault="0008697B" w:rsidP="00920821">
      <w:pPr>
        <w:pStyle w:val="Pismenka"/>
        <w:tabs>
          <w:tab w:val="clear" w:pos="426"/>
        </w:tabs>
        <w:ind w:left="0" w:firstLine="0"/>
        <w:rPr>
          <w:rFonts w:ascii="Arial" w:hAnsi="Arial" w:cs="Arial"/>
          <w:b w:val="0"/>
          <w:bCs w:val="0"/>
          <w:sz w:val="20"/>
          <w:szCs w:val="20"/>
        </w:rPr>
      </w:pPr>
    </w:p>
    <w:p w14:paraId="6BD280CE" w14:textId="77777777" w:rsidR="0008697B" w:rsidRPr="00550A76" w:rsidRDefault="0008697B" w:rsidP="00920821">
      <w:pPr>
        <w:pStyle w:val="Pismenka"/>
        <w:tabs>
          <w:tab w:val="clear" w:pos="426"/>
        </w:tabs>
        <w:ind w:left="0" w:firstLine="0"/>
        <w:rPr>
          <w:rFonts w:ascii="Arial" w:hAnsi="Arial" w:cs="Arial"/>
          <w:b w:val="0"/>
          <w:bCs w:val="0"/>
          <w:sz w:val="20"/>
          <w:szCs w:val="20"/>
        </w:rPr>
      </w:pPr>
    </w:p>
    <w:p w14:paraId="6BD280CF" w14:textId="77777777" w:rsidR="00FC3B2F" w:rsidRPr="002911D8" w:rsidRDefault="00FC3B2F" w:rsidP="00E20872">
      <w:pPr>
        <w:numPr>
          <w:ilvl w:val="0"/>
          <w:numId w:val="16"/>
        </w:numPr>
        <w:tabs>
          <w:tab w:val="clear" w:pos="720"/>
          <w:tab w:val="num" w:pos="360"/>
        </w:tabs>
        <w:spacing w:line="276" w:lineRule="auto"/>
        <w:ind w:left="360"/>
        <w:jc w:val="both"/>
        <w:rPr>
          <w:rFonts w:ascii="Arial" w:hAnsi="Arial" w:cs="Arial"/>
          <w:b/>
          <w:i/>
        </w:rPr>
      </w:pPr>
      <w:r w:rsidRPr="002911D8">
        <w:rPr>
          <w:rFonts w:ascii="Arial" w:hAnsi="Arial" w:cs="Arial"/>
          <w:b/>
          <w:i/>
        </w:rPr>
        <w:t xml:space="preserve">Popis významných položiek záväzkov podľa jednotlivých položiek súvahy </w:t>
      </w:r>
    </w:p>
    <w:p w14:paraId="6BD280D0" w14:textId="77777777" w:rsidR="00604A78" w:rsidRPr="00604A78" w:rsidRDefault="00604A78" w:rsidP="00604A78">
      <w:pPr>
        <w:ind w:left="360"/>
        <w:jc w:val="both"/>
        <w:rPr>
          <w:rFonts w:ascii="Arial" w:hAnsi="Arial" w:cs="Arial"/>
          <w:b/>
          <w:i/>
        </w:rPr>
      </w:pPr>
    </w:p>
    <w:p w14:paraId="6BD280D1" w14:textId="77777777" w:rsidR="00E20872" w:rsidRPr="00604A78" w:rsidRDefault="00E20872" w:rsidP="00E20872">
      <w:pPr>
        <w:pStyle w:val="Pismenka"/>
        <w:tabs>
          <w:tab w:val="clear" w:pos="426"/>
        </w:tabs>
        <w:ind w:left="360" w:firstLine="0"/>
        <w:rPr>
          <w:rFonts w:ascii="Arial" w:hAnsi="Arial" w:cs="Arial"/>
          <w:bCs w:val="0"/>
          <w:sz w:val="20"/>
          <w:szCs w:val="20"/>
        </w:rPr>
      </w:pPr>
      <w:r>
        <w:rPr>
          <w:rFonts w:ascii="Arial" w:hAnsi="Arial" w:cs="Arial"/>
          <w:bCs w:val="0"/>
          <w:sz w:val="20"/>
          <w:szCs w:val="20"/>
        </w:rPr>
        <w:t xml:space="preserve">Ostatné dlhodobé </w:t>
      </w:r>
      <w:r w:rsidRPr="00604A78">
        <w:rPr>
          <w:rFonts w:ascii="Arial" w:hAnsi="Arial" w:cs="Arial"/>
          <w:bCs w:val="0"/>
          <w:sz w:val="20"/>
          <w:szCs w:val="20"/>
        </w:rPr>
        <w:t>záväzky /v EUR/</w:t>
      </w:r>
    </w:p>
    <w:p w14:paraId="6BD280D2" w14:textId="77777777" w:rsidR="00E20872" w:rsidRPr="00550A76" w:rsidRDefault="00E20872" w:rsidP="00E20872">
      <w:pPr>
        <w:pStyle w:val="Pismenka"/>
        <w:tabs>
          <w:tab w:val="clear" w:pos="426"/>
        </w:tabs>
        <w:ind w:left="0" w:firstLine="0"/>
        <w:rPr>
          <w:rFonts w:ascii="Arial" w:hAnsi="Arial" w:cs="Arial"/>
          <w:b w:val="0"/>
          <w:bCs w:val="0"/>
          <w:sz w:val="20"/>
          <w:szCs w:val="20"/>
        </w:rPr>
      </w:pPr>
    </w:p>
    <w:tbl>
      <w:tblPr>
        <w:tblW w:w="1029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20"/>
        <w:gridCol w:w="1440"/>
        <w:gridCol w:w="1440"/>
        <w:gridCol w:w="4893"/>
      </w:tblGrid>
      <w:tr w:rsidR="00F738EC" w:rsidRPr="00550A76" w14:paraId="6BD280DA" w14:textId="77777777" w:rsidTr="00F738EC">
        <w:tc>
          <w:tcPr>
            <w:tcW w:w="2520" w:type="dxa"/>
            <w:vAlign w:val="center"/>
          </w:tcPr>
          <w:p w14:paraId="6BD280D3" w14:textId="77777777" w:rsidR="00F738EC" w:rsidRPr="00550A76" w:rsidRDefault="00F738EC" w:rsidP="00B26774">
            <w:pPr>
              <w:jc w:val="center"/>
              <w:rPr>
                <w:rFonts w:ascii="Arial" w:hAnsi="Arial" w:cs="Arial"/>
              </w:rPr>
            </w:pPr>
            <w:r w:rsidRPr="00550A76">
              <w:rPr>
                <w:rFonts w:ascii="Arial" w:hAnsi="Arial" w:cs="Arial"/>
              </w:rPr>
              <w:t>Názov položky</w:t>
            </w:r>
          </w:p>
          <w:p w14:paraId="6BD280D4" w14:textId="77777777" w:rsidR="00F738EC" w:rsidRPr="00550A76" w:rsidRDefault="00F738EC" w:rsidP="00B26774">
            <w:pPr>
              <w:jc w:val="center"/>
              <w:rPr>
                <w:rFonts w:ascii="Arial" w:hAnsi="Arial" w:cs="Arial"/>
              </w:rPr>
            </w:pPr>
          </w:p>
        </w:tc>
        <w:tc>
          <w:tcPr>
            <w:tcW w:w="1440" w:type="dxa"/>
          </w:tcPr>
          <w:p w14:paraId="2835A95A" w14:textId="77777777" w:rsidR="00F738EC" w:rsidRDefault="00F738EC" w:rsidP="00B26774">
            <w:pPr>
              <w:jc w:val="center"/>
              <w:rPr>
                <w:rFonts w:ascii="Arial" w:hAnsi="Arial" w:cs="Arial"/>
              </w:rPr>
            </w:pPr>
            <w:r>
              <w:rPr>
                <w:rFonts w:ascii="Arial" w:hAnsi="Arial" w:cs="Arial"/>
              </w:rPr>
              <w:t xml:space="preserve">Výška </w:t>
            </w:r>
          </w:p>
          <w:p w14:paraId="57400349" w14:textId="76A53F44" w:rsidR="00F738EC" w:rsidRPr="006D7ED8" w:rsidRDefault="00F738EC" w:rsidP="00B26774">
            <w:pPr>
              <w:jc w:val="center"/>
              <w:rPr>
                <w:rFonts w:ascii="Arial" w:hAnsi="Arial" w:cs="Arial"/>
              </w:rPr>
            </w:pPr>
            <w:r>
              <w:rPr>
                <w:rFonts w:ascii="Arial" w:hAnsi="Arial" w:cs="Arial"/>
              </w:rPr>
              <w:t>k 31.12.202</w:t>
            </w:r>
            <w:r w:rsidR="004E73C7">
              <w:rPr>
                <w:rFonts w:ascii="Arial" w:hAnsi="Arial" w:cs="Arial"/>
              </w:rPr>
              <w:t>5</w:t>
            </w:r>
          </w:p>
        </w:tc>
        <w:tc>
          <w:tcPr>
            <w:tcW w:w="1440" w:type="dxa"/>
            <w:vAlign w:val="center"/>
          </w:tcPr>
          <w:p w14:paraId="6BD280D5" w14:textId="18678AAE" w:rsidR="00F738EC" w:rsidRPr="006D7ED8" w:rsidRDefault="00F738EC" w:rsidP="00B26774">
            <w:pPr>
              <w:jc w:val="center"/>
              <w:rPr>
                <w:rFonts w:ascii="Arial" w:hAnsi="Arial" w:cs="Arial"/>
              </w:rPr>
            </w:pPr>
            <w:r w:rsidRPr="006D7ED8">
              <w:rPr>
                <w:rFonts w:ascii="Arial" w:hAnsi="Arial" w:cs="Arial"/>
              </w:rPr>
              <w:t>Výška</w:t>
            </w:r>
          </w:p>
          <w:p w14:paraId="6BD280D6" w14:textId="1C8322F8" w:rsidR="00F738EC" w:rsidRPr="006D7ED8" w:rsidRDefault="00F738EC" w:rsidP="0008697B">
            <w:pPr>
              <w:jc w:val="center"/>
              <w:rPr>
                <w:rFonts w:ascii="Arial" w:hAnsi="Arial" w:cs="Arial"/>
              </w:rPr>
            </w:pPr>
            <w:r w:rsidRPr="006D7ED8">
              <w:rPr>
                <w:rFonts w:ascii="Arial" w:hAnsi="Arial" w:cs="Arial"/>
              </w:rPr>
              <w:t>k 31.12.20</w:t>
            </w:r>
            <w:r>
              <w:rPr>
                <w:rFonts w:ascii="Arial" w:hAnsi="Arial" w:cs="Arial"/>
              </w:rPr>
              <w:t>2</w:t>
            </w:r>
            <w:r w:rsidR="004E73C7">
              <w:rPr>
                <w:rFonts w:ascii="Arial" w:hAnsi="Arial" w:cs="Arial"/>
              </w:rPr>
              <w:t>4</w:t>
            </w:r>
          </w:p>
        </w:tc>
        <w:tc>
          <w:tcPr>
            <w:tcW w:w="4893" w:type="dxa"/>
            <w:vAlign w:val="center"/>
          </w:tcPr>
          <w:p w14:paraId="6BD280D9" w14:textId="77777777" w:rsidR="00F738EC" w:rsidRPr="00550A76" w:rsidRDefault="00F738EC" w:rsidP="00B26774">
            <w:pPr>
              <w:jc w:val="center"/>
              <w:rPr>
                <w:rFonts w:ascii="Arial" w:hAnsi="Arial" w:cs="Arial"/>
              </w:rPr>
            </w:pPr>
            <w:r w:rsidRPr="00550A76">
              <w:rPr>
                <w:rFonts w:ascii="Arial" w:hAnsi="Arial" w:cs="Arial"/>
              </w:rPr>
              <w:t>Opis</w:t>
            </w:r>
          </w:p>
        </w:tc>
      </w:tr>
      <w:tr w:rsidR="004E73C7" w:rsidRPr="00550A76" w14:paraId="6BD280DF" w14:textId="77777777" w:rsidTr="00F738EC">
        <w:tc>
          <w:tcPr>
            <w:tcW w:w="2520" w:type="dxa"/>
          </w:tcPr>
          <w:p w14:paraId="6BD280DB" w14:textId="77777777" w:rsidR="004E73C7" w:rsidRDefault="004E73C7" w:rsidP="004E73C7">
            <w:pPr>
              <w:rPr>
                <w:rFonts w:ascii="Arial" w:hAnsi="Arial" w:cs="Arial"/>
              </w:rPr>
            </w:pPr>
            <w:r>
              <w:rPr>
                <w:rFonts w:ascii="Arial" w:hAnsi="Arial" w:cs="Arial"/>
              </w:rPr>
              <w:t xml:space="preserve">Úver ŠFRB         </w:t>
            </w:r>
          </w:p>
        </w:tc>
        <w:tc>
          <w:tcPr>
            <w:tcW w:w="1440" w:type="dxa"/>
          </w:tcPr>
          <w:p w14:paraId="7CC1063E" w14:textId="4259C40A" w:rsidR="004E73C7" w:rsidRDefault="004E73C7" w:rsidP="004E73C7">
            <w:pPr>
              <w:spacing w:line="360" w:lineRule="auto"/>
              <w:jc w:val="right"/>
              <w:rPr>
                <w:rFonts w:ascii="Arial" w:hAnsi="Arial" w:cs="Arial"/>
              </w:rPr>
            </w:pPr>
            <w:r>
              <w:rPr>
                <w:rFonts w:ascii="Calibri" w:hAnsi="Calibri" w:cs="Calibri"/>
                <w:color w:val="0D0D0D" w:themeColor="text1" w:themeTint="F2"/>
                <w:sz w:val="22"/>
                <w:szCs w:val="22"/>
              </w:rPr>
              <w:t>180 265,66</w:t>
            </w:r>
          </w:p>
        </w:tc>
        <w:tc>
          <w:tcPr>
            <w:tcW w:w="1440" w:type="dxa"/>
          </w:tcPr>
          <w:p w14:paraId="6BD280DC" w14:textId="5E534143" w:rsidR="004E73C7" w:rsidRDefault="004E73C7" w:rsidP="004E73C7">
            <w:pPr>
              <w:spacing w:line="360" w:lineRule="auto"/>
              <w:jc w:val="right"/>
              <w:rPr>
                <w:rFonts w:ascii="Arial" w:hAnsi="Arial" w:cs="Arial"/>
              </w:rPr>
            </w:pPr>
            <w:r>
              <w:rPr>
                <w:rFonts w:ascii="Arial" w:hAnsi="Arial" w:cs="Arial"/>
              </w:rPr>
              <w:t>200 126,92</w:t>
            </w:r>
          </w:p>
        </w:tc>
        <w:tc>
          <w:tcPr>
            <w:tcW w:w="4893" w:type="dxa"/>
            <w:vAlign w:val="center"/>
          </w:tcPr>
          <w:p w14:paraId="6BD280DE" w14:textId="77777777" w:rsidR="004E73C7" w:rsidRDefault="004E73C7" w:rsidP="004E73C7">
            <w:pPr>
              <w:rPr>
                <w:rFonts w:ascii="Arial" w:hAnsi="Arial" w:cs="Arial"/>
              </w:rPr>
            </w:pPr>
            <w:r>
              <w:rPr>
                <w:rFonts w:ascii="Arial" w:hAnsi="Arial" w:cs="Arial"/>
              </w:rPr>
              <w:t xml:space="preserve">Úver bol prijatý na výstavbu 24 </w:t>
            </w:r>
            <w:proofErr w:type="spellStart"/>
            <w:r>
              <w:rPr>
                <w:rFonts w:ascii="Arial" w:hAnsi="Arial" w:cs="Arial"/>
              </w:rPr>
              <w:t>b.j</w:t>
            </w:r>
            <w:proofErr w:type="spellEnd"/>
            <w:r>
              <w:rPr>
                <w:rFonts w:ascii="Arial" w:hAnsi="Arial" w:cs="Arial"/>
              </w:rPr>
              <w:t xml:space="preserve">. v sume 484 033,73 € so splatnosťou do roku 2032 </w:t>
            </w:r>
          </w:p>
        </w:tc>
      </w:tr>
      <w:tr w:rsidR="004E73C7" w:rsidRPr="00550A76" w14:paraId="6BD280E4" w14:textId="77777777" w:rsidTr="00F738EC">
        <w:tc>
          <w:tcPr>
            <w:tcW w:w="2520" w:type="dxa"/>
          </w:tcPr>
          <w:p w14:paraId="6BD280E0" w14:textId="77777777" w:rsidR="004E73C7" w:rsidRPr="00EC3A76" w:rsidRDefault="004E73C7" w:rsidP="004E73C7">
            <w:pPr>
              <w:rPr>
                <w:rFonts w:ascii="Arial" w:hAnsi="Arial" w:cs="Arial"/>
                <w:b/>
              </w:rPr>
            </w:pPr>
            <w:r w:rsidRPr="00EC3A76">
              <w:rPr>
                <w:rFonts w:ascii="Arial" w:hAnsi="Arial" w:cs="Arial"/>
                <w:b/>
              </w:rPr>
              <w:t>Spolu</w:t>
            </w:r>
          </w:p>
        </w:tc>
        <w:tc>
          <w:tcPr>
            <w:tcW w:w="1440" w:type="dxa"/>
          </w:tcPr>
          <w:p w14:paraId="312ABE74" w14:textId="3C64CBC9" w:rsidR="004E73C7" w:rsidRDefault="004E73C7" w:rsidP="004E73C7">
            <w:pPr>
              <w:spacing w:line="360" w:lineRule="auto"/>
              <w:jc w:val="right"/>
              <w:rPr>
                <w:rFonts w:ascii="Arial" w:hAnsi="Arial" w:cs="Arial"/>
                <w:b/>
              </w:rPr>
            </w:pPr>
            <w:r>
              <w:rPr>
                <w:rFonts w:ascii="Arial" w:hAnsi="Arial" w:cs="Arial"/>
                <w:b/>
              </w:rPr>
              <w:t>180 265,66</w:t>
            </w:r>
          </w:p>
        </w:tc>
        <w:tc>
          <w:tcPr>
            <w:tcW w:w="1440" w:type="dxa"/>
          </w:tcPr>
          <w:p w14:paraId="6BD280E1" w14:textId="5D77F4CE" w:rsidR="004E73C7" w:rsidRPr="005F023C" w:rsidRDefault="004E73C7" w:rsidP="004E73C7">
            <w:pPr>
              <w:spacing w:line="360" w:lineRule="auto"/>
              <w:jc w:val="right"/>
              <w:rPr>
                <w:rFonts w:ascii="Arial" w:hAnsi="Arial" w:cs="Arial"/>
                <w:b/>
              </w:rPr>
            </w:pPr>
            <w:r>
              <w:rPr>
                <w:rFonts w:ascii="Arial" w:hAnsi="Arial" w:cs="Arial"/>
                <w:b/>
              </w:rPr>
              <w:t>200 126,92</w:t>
            </w:r>
          </w:p>
        </w:tc>
        <w:tc>
          <w:tcPr>
            <w:tcW w:w="4893" w:type="dxa"/>
          </w:tcPr>
          <w:p w14:paraId="6BD280E3" w14:textId="77777777" w:rsidR="004E73C7" w:rsidRPr="00550A76" w:rsidRDefault="004E73C7" w:rsidP="004E73C7">
            <w:pPr>
              <w:spacing w:line="360" w:lineRule="auto"/>
              <w:rPr>
                <w:rFonts w:ascii="Arial" w:hAnsi="Arial" w:cs="Arial"/>
              </w:rPr>
            </w:pPr>
          </w:p>
        </w:tc>
      </w:tr>
    </w:tbl>
    <w:p w14:paraId="6BD280E5" w14:textId="77777777" w:rsidR="00DC01FF" w:rsidRDefault="00DC01FF" w:rsidP="00FF7334">
      <w:pPr>
        <w:pStyle w:val="Pismenka"/>
        <w:tabs>
          <w:tab w:val="clear" w:pos="426"/>
        </w:tabs>
        <w:ind w:left="0" w:firstLine="360"/>
        <w:rPr>
          <w:rFonts w:ascii="Arial" w:hAnsi="Arial" w:cs="Arial"/>
          <w:bCs w:val="0"/>
          <w:sz w:val="20"/>
          <w:szCs w:val="20"/>
        </w:rPr>
      </w:pPr>
    </w:p>
    <w:p w14:paraId="6BD280E6" w14:textId="77777777" w:rsidR="00FC3B2F" w:rsidRPr="005F023C" w:rsidRDefault="00FC3B2F" w:rsidP="00FF7334">
      <w:pPr>
        <w:pStyle w:val="Pismenka"/>
        <w:tabs>
          <w:tab w:val="clear" w:pos="426"/>
        </w:tabs>
        <w:ind w:left="0" w:firstLine="360"/>
        <w:rPr>
          <w:rFonts w:ascii="Arial" w:hAnsi="Arial" w:cs="Arial"/>
          <w:bCs w:val="0"/>
          <w:sz w:val="20"/>
          <w:szCs w:val="20"/>
        </w:rPr>
      </w:pPr>
      <w:r w:rsidRPr="005F023C">
        <w:rPr>
          <w:rFonts w:ascii="Arial" w:hAnsi="Arial" w:cs="Arial"/>
          <w:bCs w:val="0"/>
          <w:sz w:val="20"/>
          <w:szCs w:val="20"/>
        </w:rPr>
        <w:t xml:space="preserve">Záväzky zo sociálneho fondu  </w:t>
      </w:r>
      <w:r w:rsidR="008A07CD" w:rsidRPr="005F023C">
        <w:rPr>
          <w:rFonts w:ascii="Arial" w:hAnsi="Arial" w:cs="Arial"/>
          <w:bCs w:val="0"/>
          <w:sz w:val="20"/>
          <w:szCs w:val="20"/>
        </w:rPr>
        <w:t>/</w:t>
      </w:r>
      <w:r w:rsidRPr="005F023C">
        <w:rPr>
          <w:rFonts w:ascii="Arial" w:hAnsi="Arial" w:cs="Arial"/>
          <w:bCs w:val="0"/>
          <w:sz w:val="20"/>
          <w:szCs w:val="20"/>
        </w:rPr>
        <w:t>v </w:t>
      </w:r>
      <w:r w:rsidR="00250E85" w:rsidRPr="005F023C">
        <w:rPr>
          <w:rFonts w:ascii="Arial" w:hAnsi="Arial" w:cs="Arial"/>
          <w:bCs w:val="0"/>
          <w:sz w:val="20"/>
          <w:szCs w:val="20"/>
        </w:rPr>
        <w:t>EUR</w:t>
      </w:r>
      <w:r w:rsidR="008A07CD" w:rsidRPr="005F023C">
        <w:rPr>
          <w:rFonts w:ascii="Arial" w:hAnsi="Arial" w:cs="Arial"/>
          <w:bCs w:val="0"/>
          <w:sz w:val="20"/>
          <w:szCs w:val="20"/>
        </w:rPr>
        <w:t xml:space="preserve">/ </w:t>
      </w:r>
    </w:p>
    <w:p w14:paraId="6BD280E7" w14:textId="77777777" w:rsidR="00FC3B2F" w:rsidRPr="00170B5F" w:rsidRDefault="00FC3B2F" w:rsidP="000E4A24">
      <w:pPr>
        <w:pStyle w:val="Pismenka"/>
        <w:tabs>
          <w:tab w:val="clear" w:pos="426"/>
        </w:tabs>
        <w:ind w:left="360" w:firstLine="0"/>
        <w:rPr>
          <w:rFonts w:ascii="Arial" w:hAnsi="Arial" w:cs="Arial"/>
          <w:b w:val="0"/>
          <w:bCs w:val="0"/>
          <w:color w:val="FF0000"/>
          <w:sz w:val="20"/>
          <w:szCs w:val="20"/>
        </w:rPr>
      </w:pPr>
    </w:p>
    <w:tbl>
      <w:tblPr>
        <w:tblW w:w="99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2873"/>
        <w:gridCol w:w="2977"/>
      </w:tblGrid>
      <w:tr w:rsidR="00D93540" w:rsidRPr="00550A76" w14:paraId="6BD280EB" w14:textId="77777777" w:rsidTr="002D1F3C">
        <w:tc>
          <w:tcPr>
            <w:tcW w:w="4140" w:type="dxa"/>
            <w:vAlign w:val="center"/>
          </w:tcPr>
          <w:p w14:paraId="6BD280E8" w14:textId="77777777" w:rsidR="00D93540" w:rsidRPr="00550A76" w:rsidRDefault="00D93540" w:rsidP="002A499D">
            <w:pPr>
              <w:spacing w:line="360" w:lineRule="auto"/>
              <w:jc w:val="center"/>
              <w:rPr>
                <w:rFonts w:ascii="Arial" w:hAnsi="Arial" w:cs="Arial"/>
              </w:rPr>
            </w:pPr>
            <w:r w:rsidRPr="00550A76">
              <w:rPr>
                <w:rFonts w:ascii="Arial" w:hAnsi="Arial" w:cs="Arial"/>
              </w:rPr>
              <w:t>Sociálny fond</w:t>
            </w:r>
          </w:p>
        </w:tc>
        <w:tc>
          <w:tcPr>
            <w:tcW w:w="2873" w:type="dxa"/>
          </w:tcPr>
          <w:p w14:paraId="7134385C" w14:textId="0FDAAB83" w:rsidR="00D93540" w:rsidRPr="00550A76" w:rsidRDefault="002D1F3C" w:rsidP="00915F34">
            <w:pPr>
              <w:jc w:val="center"/>
              <w:rPr>
                <w:rFonts w:ascii="Arial" w:hAnsi="Arial" w:cs="Arial"/>
              </w:rPr>
            </w:pPr>
            <w:r>
              <w:rPr>
                <w:rFonts w:ascii="Arial" w:hAnsi="Arial" w:cs="Arial"/>
              </w:rPr>
              <w:t>Rok 202</w:t>
            </w:r>
            <w:r w:rsidR="008D1544">
              <w:rPr>
                <w:rFonts w:ascii="Arial" w:hAnsi="Arial" w:cs="Arial"/>
              </w:rPr>
              <w:t>5</w:t>
            </w:r>
          </w:p>
        </w:tc>
        <w:tc>
          <w:tcPr>
            <w:tcW w:w="2977" w:type="dxa"/>
            <w:vAlign w:val="center"/>
          </w:tcPr>
          <w:p w14:paraId="6BD280E9" w14:textId="64BD3077" w:rsidR="00D93540" w:rsidRPr="00550A76" w:rsidRDefault="00D93540" w:rsidP="00915F34">
            <w:pPr>
              <w:jc w:val="center"/>
              <w:rPr>
                <w:rFonts w:ascii="Arial" w:hAnsi="Arial" w:cs="Arial"/>
              </w:rPr>
            </w:pPr>
            <w:r w:rsidRPr="00550A76">
              <w:rPr>
                <w:rFonts w:ascii="Arial" w:hAnsi="Arial" w:cs="Arial"/>
              </w:rPr>
              <w:t xml:space="preserve">Rok </w:t>
            </w:r>
            <w:r>
              <w:rPr>
                <w:rFonts w:ascii="Arial" w:hAnsi="Arial" w:cs="Arial"/>
              </w:rPr>
              <w:t>202</w:t>
            </w:r>
            <w:r w:rsidR="008D1544">
              <w:rPr>
                <w:rFonts w:ascii="Arial" w:hAnsi="Arial" w:cs="Arial"/>
              </w:rPr>
              <w:t>4</w:t>
            </w:r>
          </w:p>
        </w:tc>
      </w:tr>
      <w:tr w:rsidR="008D1544" w:rsidRPr="00550A76" w14:paraId="6BD280EF" w14:textId="77777777" w:rsidTr="002D1F3C">
        <w:tc>
          <w:tcPr>
            <w:tcW w:w="4140" w:type="dxa"/>
          </w:tcPr>
          <w:p w14:paraId="6BD280EC" w14:textId="77777777" w:rsidR="008D1544" w:rsidRPr="00550A76" w:rsidRDefault="008D1544" w:rsidP="008D1544">
            <w:pPr>
              <w:spacing w:line="360" w:lineRule="auto"/>
              <w:rPr>
                <w:rFonts w:ascii="Arial" w:hAnsi="Arial" w:cs="Arial"/>
              </w:rPr>
            </w:pPr>
            <w:r w:rsidRPr="00550A76">
              <w:rPr>
                <w:rFonts w:ascii="Arial" w:hAnsi="Arial" w:cs="Arial"/>
              </w:rPr>
              <w:t>Stav  k 1.</w:t>
            </w:r>
            <w:r>
              <w:rPr>
                <w:rFonts w:ascii="Arial" w:hAnsi="Arial" w:cs="Arial"/>
              </w:rPr>
              <w:t xml:space="preserve"> </w:t>
            </w:r>
            <w:r w:rsidRPr="00550A76">
              <w:rPr>
                <w:rFonts w:ascii="Arial" w:hAnsi="Arial" w:cs="Arial"/>
              </w:rPr>
              <w:t xml:space="preserve">januáru </w:t>
            </w:r>
          </w:p>
        </w:tc>
        <w:tc>
          <w:tcPr>
            <w:tcW w:w="2873" w:type="dxa"/>
          </w:tcPr>
          <w:p w14:paraId="224AA8B0" w14:textId="082CF38C" w:rsidR="008D1544" w:rsidRDefault="0012733B" w:rsidP="008D1544">
            <w:pPr>
              <w:spacing w:line="360" w:lineRule="auto"/>
              <w:jc w:val="right"/>
              <w:rPr>
                <w:rFonts w:ascii="Arial" w:hAnsi="Arial" w:cs="Arial"/>
                <w:b/>
              </w:rPr>
            </w:pPr>
            <w:r>
              <w:rPr>
                <w:rFonts w:ascii="Arial" w:hAnsi="Arial" w:cs="Arial"/>
                <w:b/>
              </w:rPr>
              <w:t>79,92</w:t>
            </w:r>
          </w:p>
        </w:tc>
        <w:tc>
          <w:tcPr>
            <w:tcW w:w="2977" w:type="dxa"/>
          </w:tcPr>
          <w:p w14:paraId="6BD280ED" w14:textId="687218F6" w:rsidR="008D1544" w:rsidRPr="00550A76" w:rsidRDefault="008D1544" w:rsidP="008D1544">
            <w:pPr>
              <w:spacing w:line="360" w:lineRule="auto"/>
              <w:jc w:val="right"/>
              <w:rPr>
                <w:rFonts w:ascii="Arial" w:hAnsi="Arial" w:cs="Arial"/>
              </w:rPr>
            </w:pPr>
            <w:r>
              <w:rPr>
                <w:rFonts w:ascii="Arial" w:hAnsi="Arial" w:cs="Arial"/>
                <w:b/>
              </w:rPr>
              <w:t>2 372,67</w:t>
            </w:r>
          </w:p>
        </w:tc>
      </w:tr>
      <w:tr w:rsidR="008D1544" w:rsidRPr="00550A76" w14:paraId="6BD280F3" w14:textId="77777777" w:rsidTr="002D1F3C">
        <w:tc>
          <w:tcPr>
            <w:tcW w:w="4140" w:type="dxa"/>
          </w:tcPr>
          <w:p w14:paraId="6BD280F0" w14:textId="77777777" w:rsidR="008D1544" w:rsidRPr="00550A76" w:rsidRDefault="008D1544" w:rsidP="008D1544">
            <w:pPr>
              <w:spacing w:line="360" w:lineRule="auto"/>
              <w:rPr>
                <w:rFonts w:ascii="Arial" w:hAnsi="Arial" w:cs="Arial"/>
              </w:rPr>
            </w:pPr>
            <w:r w:rsidRPr="00550A76">
              <w:rPr>
                <w:rFonts w:ascii="Arial" w:hAnsi="Arial" w:cs="Arial"/>
              </w:rPr>
              <w:t>Tvorba sociálneho fondu</w:t>
            </w:r>
          </w:p>
        </w:tc>
        <w:tc>
          <w:tcPr>
            <w:tcW w:w="2873" w:type="dxa"/>
          </w:tcPr>
          <w:p w14:paraId="2B361B9C" w14:textId="0F28A24B" w:rsidR="008D1544" w:rsidRDefault="0012733B" w:rsidP="008D1544">
            <w:pPr>
              <w:spacing w:line="360" w:lineRule="auto"/>
              <w:jc w:val="right"/>
              <w:rPr>
                <w:rFonts w:ascii="Arial" w:hAnsi="Arial" w:cs="Arial"/>
              </w:rPr>
            </w:pPr>
            <w:r>
              <w:rPr>
                <w:rFonts w:ascii="Arial" w:hAnsi="Arial" w:cs="Arial"/>
              </w:rPr>
              <w:t>4 547,22</w:t>
            </w:r>
          </w:p>
        </w:tc>
        <w:tc>
          <w:tcPr>
            <w:tcW w:w="2977" w:type="dxa"/>
          </w:tcPr>
          <w:p w14:paraId="6BD280F1" w14:textId="07553F7C" w:rsidR="008D1544" w:rsidRPr="00550A76" w:rsidRDefault="008D1544" w:rsidP="008D1544">
            <w:pPr>
              <w:spacing w:line="360" w:lineRule="auto"/>
              <w:jc w:val="right"/>
              <w:rPr>
                <w:rFonts w:ascii="Arial" w:hAnsi="Arial" w:cs="Arial"/>
              </w:rPr>
            </w:pPr>
            <w:r>
              <w:rPr>
                <w:rFonts w:ascii="Arial" w:hAnsi="Arial" w:cs="Arial"/>
              </w:rPr>
              <w:t>6 748,94</w:t>
            </w:r>
          </w:p>
        </w:tc>
      </w:tr>
      <w:tr w:rsidR="008D1544" w:rsidRPr="00550A76" w14:paraId="6BD280F7" w14:textId="77777777" w:rsidTr="002D1F3C">
        <w:tc>
          <w:tcPr>
            <w:tcW w:w="4140" w:type="dxa"/>
          </w:tcPr>
          <w:p w14:paraId="6BD280F4" w14:textId="77777777" w:rsidR="008D1544" w:rsidRPr="00550A76" w:rsidRDefault="008D1544" w:rsidP="008D1544">
            <w:pPr>
              <w:spacing w:line="360" w:lineRule="auto"/>
              <w:rPr>
                <w:rFonts w:ascii="Arial" w:hAnsi="Arial" w:cs="Arial"/>
              </w:rPr>
            </w:pPr>
            <w:r w:rsidRPr="00550A76">
              <w:rPr>
                <w:rFonts w:ascii="Arial" w:hAnsi="Arial" w:cs="Arial"/>
              </w:rPr>
              <w:t>Čerpanie sociálneho fondu</w:t>
            </w:r>
          </w:p>
        </w:tc>
        <w:tc>
          <w:tcPr>
            <w:tcW w:w="2873" w:type="dxa"/>
          </w:tcPr>
          <w:p w14:paraId="573C72B7" w14:textId="3F8C3712" w:rsidR="008D1544" w:rsidRDefault="0012733B" w:rsidP="008D1544">
            <w:pPr>
              <w:spacing w:line="360" w:lineRule="auto"/>
              <w:jc w:val="right"/>
              <w:rPr>
                <w:rFonts w:ascii="Arial" w:hAnsi="Arial" w:cs="Arial"/>
              </w:rPr>
            </w:pPr>
            <w:r>
              <w:rPr>
                <w:rFonts w:ascii="Arial" w:hAnsi="Arial" w:cs="Arial"/>
              </w:rPr>
              <w:t>2 776,29</w:t>
            </w:r>
          </w:p>
        </w:tc>
        <w:tc>
          <w:tcPr>
            <w:tcW w:w="2977" w:type="dxa"/>
          </w:tcPr>
          <w:p w14:paraId="6BD280F5" w14:textId="4B4694DF" w:rsidR="008D1544" w:rsidRPr="00550A76" w:rsidRDefault="008D1544" w:rsidP="008D1544">
            <w:pPr>
              <w:spacing w:line="360" w:lineRule="auto"/>
              <w:jc w:val="right"/>
              <w:rPr>
                <w:rFonts w:ascii="Arial" w:hAnsi="Arial" w:cs="Arial"/>
              </w:rPr>
            </w:pPr>
            <w:r>
              <w:rPr>
                <w:rFonts w:ascii="Arial" w:hAnsi="Arial" w:cs="Arial"/>
              </w:rPr>
              <w:t>4 456,19</w:t>
            </w:r>
          </w:p>
        </w:tc>
      </w:tr>
      <w:tr w:rsidR="008D1544" w:rsidRPr="00550A76" w14:paraId="6BD280FB" w14:textId="77777777" w:rsidTr="002D1F3C">
        <w:tc>
          <w:tcPr>
            <w:tcW w:w="4140" w:type="dxa"/>
          </w:tcPr>
          <w:p w14:paraId="6BD280F8" w14:textId="77777777" w:rsidR="008D1544" w:rsidRPr="00550A76" w:rsidRDefault="008D1544" w:rsidP="008D1544">
            <w:pPr>
              <w:spacing w:line="360" w:lineRule="auto"/>
              <w:rPr>
                <w:rFonts w:ascii="Arial" w:hAnsi="Arial" w:cs="Arial"/>
              </w:rPr>
            </w:pPr>
            <w:r w:rsidRPr="00550A76">
              <w:rPr>
                <w:rFonts w:ascii="Arial" w:hAnsi="Arial" w:cs="Arial"/>
              </w:rPr>
              <w:t>Stav k 31.</w:t>
            </w:r>
            <w:r>
              <w:rPr>
                <w:rFonts w:ascii="Arial" w:hAnsi="Arial" w:cs="Arial"/>
              </w:rPr>
              <w:t xml:space="preserve"> </w:t>
            </w:r>
            <w:r w:rsidRPr="00550A76">
              <w:rPr>
                <w:rFonts w:ascii="Arial" w:hAnsi="Arial" w:cs="Arial"/>
              </w:rPr>
              <w:t>decembru</w:t>
            </w:r>
          </w:p>
        </w:tc>
        <w:tc>
          <w:tcPr>
            <w:tcW w:w="2873" w:type="dxa"/>
          </w:tcPr>
          <w:p w14:paraId="22DD2783" w14:textId="4A3504FA" w:rsidR="008D1544" w:rsidRDefault="0012733B" w:rsidP="008D1544">
            <w:pPr>
              <w:spacing w:line="360" w:lineRule="auto"/>
              <w:jc w:val="right"/>
              <w:rPr>
                <w:rFonts w:ascii="Arial" w:hAnsi="Arial" w:cs="Arial"/>
                <w:b/>
              </w:rPr>
            </w:pPr>
            <w:r>
              <w:rPr>
                <w:rFonts w:ascii="Arial" w:hAnsi="Arial" w:cs="Arial"/>
                <w:b/>
              </w:rPr>
              <w:t>1 850,85</w:t>
            </w:r>
          </w:p>
        </w:tc>
        <w:tc>
          <w:tcPr>
            <w:tcW w:w="2977" w:type="dxa"/>
          </w:tcPr>
          <w:p w14:paraId="6BD280F9" w14:textId="7A15ECA0" w:rsidR="008D1544" w:rsidRPr="00EC3A76" w:rsidRDefault="008D1544" w:rsidP="008D1544">
            <w:pPr>
              <w:spacing w:line="360" w:lineRule="auto"/>
              <w:jc w:val="right"/>
              <w:rPr>
                <w:rFonts w:ascii="Arial" w:hAnsi="Arial" w:cs="Arial"/>
                <w:b/>
              </w:rPr>
            </w:pPr>
            <w:r>
              <w:rPr>
                <w:rFonts w:ascii="Arial" w:hAnsi="Arial" w:cs="Arial"/>
                <w:b/>
              </w:rPr>
              <w:t>79,92</w:t>
            </w:r>
          </w:p>
        </w:tc>
      </w:tr>
    </w:tbl>
    <w:p w14:paraId="6BD280FC" w14:textId="77777777" w:rsidR="00BA4E75" w:rsidRDefault="00BA4E75" w:rsidP="00C134AC">
      <w:pPr>
        <w:pStyle w:val="Pismenka"/>
        <w:tabs>
          <w:tab w:val="clear" w:pos="426"/>
        </w:tabs>
        <w:ind w:left="0" w:firstLine="0"/>
        <w:rPr>
          <w:rFonts w:ascii="Arial" w:hAnsi="Arial" w:cs="Arial"/>
          <w:b w:val="0"/>
          <w:bCs w:val="0"/>
          <w:sz w:val="20"/>
          <w:szCs w:val="20"/>
        </w:rPr>
      </w:pPr>
    </w:p>
    <w:p w14:paraId="6BD280FD" w14:textId="77777777" w:rsidR="00B7572F" w:rsidRDefault="00B7572F" w:rsidP="00C134AC">
      <w:pPr>
        <w:pStyle w:val="Pismenka"/>
        <w:tabs>
          <w:tab w:val="clear" w:pos="426"/>
        </w:tabs>
        <w:ind w:left="0" w:firstLine="0"/>
        <w:rPr>
          <w:rFonts w:ascii="Arial" w:hAnsi="Arial" w:cs="Arial"/>
          <w:b w:val="0"/>
          <w:bCs w:val="0"/>
          <w:sz w:val="20"/>
          <w:szCs w:val="20"/>
        </w:rPr>
      </w:pPr>
    </w:p>
    <w:p w14:paraId="08BE0C8A" w14:textId="77777777" w:rsidR="00AB2F90" w:rsidRDefault="00E20872" w:rsidP="00016567">
      <w:pPr>
        <w:pStyle w:val="Pismenka"/>
        <w:tabs>
          <w:tab w:val="left" w:pos="426"/>
        </w:tabs>
        <w:ind w:left="360" w:firstLine="0"/>
        <w:rPr>
          <w:rFonts w:ascii="Arial" w:hAnsi="Arial" w:cs="Arial"/>
          <w:b w:val="0"/>
          <w:bCs w:val="0"/>
          <w:sz w:val="20"/>
          <w:szCs w:val="20"/>
        </w:rPr>
      </w:pPr>
      <w:r>
        <w:rPr>
          <w:rFonts w:ascii="Arial" w:hAnsi="Arial" w:cs="Arial"/>
          <w:b w:val="0"/>
          <w:bCs w:val="0"/>
          <w:sz w:val="20"/>
          <w:szCs w:val="20"/>
        </w:rPr>
        <w:t>Najvýznamnejšími položkami krátkodobých záväzkov so zostatkovou dobou splatnosti do jedného roka vrátane sú</w:t>
      </w:r>
      <w:r w:rsidR="00AB2F90">
        <w:rPr>
          <w:rFonts w:ascii="Arial" w:hAnsi="Arial" w:cs="Arial"/>
          <w:b w:val="0"/>
          <w:bCs w:val="0"/>
          <w:sz w:val="20"/>
          <w:szCs w:val="20"/>
        </w:rPr>
        <w:t>:</w:t>
      </w:r>
    </w:p>
    <w:p w14:paraId="08CF7197" w14:textId="77777777" w:rsidR="00AB2F90" w:rsidRDefault="00AB2F90" w:rsidP="00016567">
      <w:pPr>
        <w:pStyle w:val="Pismenka"/>
        <w:tabs>
          <w:tab w:val="left" w:pos="426"/>
        </w:tabs>
        <w:ind w:left="360" w:firstLine="0"/>
        <w:rPr>
          <w:rFonts w:ascii="Arial" w:hAnsi="Arial" w:cs="Arial"/>
          <w:b w:val="0"/>
          <w:bCs w:val="0"/>
          <w:sz w:val="20"/>
          <w:szCs w:val="20"/>
        </w:rPr>
      </w:pPr>
    </w:p>
    <w:tbl>
      <w:tblPr>
        <w:tblStyle w:val="Mriekatabuky"/>
        <w:tblW w:w="0" w:type="auto"/>
        <w:tblInd w:w="279" w:type="dxa"/>
        <w:tblLook w:val="04A0" w:firstRow="1" w:lastRow="0" w:firstColumn="1" w:lastColumn="0" w:noHBand="0" w:noVBand="1"/>
      </w:tblPr>
      <w:tblGrid>
        <w:gridCol w:w="5337"/>
        <w:gridCol w:w="1862"/>
        <w:gridCol w:w="2150"/>
      </w:tblGrid>
      <w:tr w:rsidR="004C372C" w14:paraId="41A1A2FE" w14:textId="77777777" w:rsidTr="004C372C">
        <w:tc>
          <w:tcPr>
            <w:tcW w:w="5337" w:type="dxa"/>
          </w:tcPr>
          <w:p w14:paraId="725E85A0" w14:textId="156E5A36" w:rsidR="004C372C" w:rsidRPr="00761D83" w:rsidRDefault="00E20872" w:rsidP="00016567">
            <w:pPr>
              <w:pStyle w:val="Pismenka"/>
              <w:tabs>
                <w:tab w:val="left" w:pos="426"/>
              </w:tabs>
              <w:spacing w:line="276" w:lineRule="auto"/>
              <w:ind w:left="0" w:firstLine="0"/>
              <w:rPr>
                <w:rFonts w:ascii="Arial" w:hAnsi="Arial" w:cs="Arial"/>
                <w:bCs w:val="0"/>
                <w:color w:val="FF0000"/>
                <w:sz w:val="20"/>
                <w:szCs w:val="20"/>
              </w:rPr>
            </w:pPr>
            <w:r w:rsidRPr="00761D83">
              <w:rPr>
                <w:rFonts w:ascii="Arial" w:hAnsi="Arial" w:cs="Arial"/>
                <w:bCs w:val="0"/>
                <w:sz w:val="20"/>
                <w:szCs w:val="20"/>
              </w:rPr>
              <w:t xml:space="preserve"> </w:t>
            </w:r>
            <w:r w:rsidR="004C372C" w:rsidRPr="00761D83">
              <w:rPr>
                <w:rFonts w:ascii="Arial" w:hAnsi="Arial" w:cs="Arial"/>
                <w:bCs w:val="0"/>
                <w:color w:val="0D0D0D" w:themeColor="text1" w:themeTint="F2"/>
                <w:sz w:val="20"/>
                <w:szCs w:val="20"/>
              </w:rPr>
              <w:t xml:space="preserve">Krátkodobé záväzky z toho: </w:t>
            </w:r>
          </w:p>
        </w:tc>
        <w:tc>
          <w:tcPr>
            <w:tcW w:w="1862" w:type="dxa"/>
          </w:tcPr>
          <w:p w14:paraId="44A7A828" w14:textId="0DE1D91B" w:rsidR="004C372C" w:rsidRPr="00761D83" w:rsidRDefault="004C372C" w:rsidP="004C372C">
            <w:pPr>
              <w:pStyle w:val="Pismenka"/>
              <w:tabs>
                <w:tab w:val="left" w:pos="426"/>
              </w:tabs>
              <w:spacing w:line="276" w:lineRule="auto"/>
              <w:ind w:left="0" w:firstLine="0"/>
              <w:jc w:val="center"/>
              <w:rPr>
                <w:rFonts w:ascii="Arial" w:hAnsi="Arial" w:cs="Arial"/>
                <w:bCs w:val="0"/>
                <w:color w:val="0D0D0D" w:themeColor="text1" w:themeTint="F2"/>
                <w:sz w:val="20"/>
                <w:szCs w:val="20"/>
              </w:rPr>
            </w:pPr>
            <w:r w:rsidRPr="00761D83">
              <w:rPr>
                <w:rFonts w:ascii="Arial" w:hAnsi="Arial" w:cs="Arial"/>
                <w:bCs w:val="0"/>
                <w:color w:val="0D0D0D" w:themeColor="text1" w:themeTint="F2"/>
                <w:sz w:val="20"/>
                <w:szCs w:val="20"/>
              </w:rPr>
              <w:t>Riadok súvahy:</w:t>
            </w:r>
          </w:p>
        </w:tc>
        <w:tc>
          <w:tcPr>
            <w:tcW w:w="2150" w:type="dxa"/>
          </w:tcPr>
          <w:p w14:paraId="191CD95F" w14:textId="27D8D672" w:rsidR="004C372C" w:rsidRPr="00761D83" w:rsidRDefault="004C372C" w:rsidP="004C372C">
            <w:pPr>
              <w:pStyle w:val="Pismenka"/>
              <w:tabs>
                <w:tab w:val="left" w:pos="426"/>
              </w:tabs>
              <w:spacing w:line="276" w:lineRule="auto"/>
              <w:ind w:left="0" w:firstLine="0"/>
              <w:jc w:val="center"/>
              <w:rPr>
                <w:rFonts w:ascii="Arial" w:hAnsi="Arial" w:cs="Arial"/>
                <w:bCs w:val="0"/>
                <w:color w:val="0D0D0D" w:themeColor="text1" w:themeTint="F2"/>
                <w:sz w:val="20"/>
                <w:szCs w:val="20"/>
              </w:rPr>
            </w:pPr>
            <w:r w:rsidRPr="00761D83">
              <w:rPr>
                <w:rFonts w:ascii="Arial" w:hAnsi="Arial" w:cs="Arial"/>
                <w:bCs w:val="0"/>
                <w:color w:val="0D0D0D" w:themeColor="text1" w:themeTint="F2"/>
                <w:sz w:val="20"/>
                <w:szCs w:val="20"/>
              </w:rPr>
              <w:t>výška v EUR</w:t>
            </w:r>
          </w:p>
          <w:p w14:paraId="2F393B38" w14:textId="35AFAA21" w:rsidR="004C372C" w:rsidRPr="00761D83" w:rsidRDefault="004C372C" w:rsidP="004C372C">
            <w:pPr>
              <w:pStyle w:val="Pismenka"/>
              <w:tabs>
                <w:tab w:val="left" w:pos="426"/>
              </w:tabs>
              <w:spacing w:line="276" w:lineRule="auto"/>
              <w:ind w:left="0" w:firstLine="0"/>
              <w:jc w:val="center"/>
              <w:rPr>
                <w:rFonts w:ascii="Arial" w:hAnsi="Arial" w:cs="Arial"/>
                <w:bCs w:val="0"/>
                <w:color w:val="0D0D0D" w:themeColor="text1" w:themeTint="F2"/>
                <w:sz w:val="20"/>
                <w:szCs w:val="20"/>
              </w:rPr>
            </w:pPr>
            <w:r w:rsidRPr="00761D83">
              <w:rPr>
                <w:rFonts w:ascii="Arial" w:hAnsi="Arial" w:cs="Arial"/>
                <w:bCs w:val="0"/>
                <w:color w:val="0D0D0D" w:themeColor="text1" w:themeTint="F2"/>
                <w:sz w:val="20"/>
                <w:szCs w:val="20"/>
              </w:rPr>
              <w:t>k 31.12.202</w:t>
            </w:r>
            <w:r w:rsidR="0085054C">
              <w:rPr>
                <w:rFonts w:ascii="Arial" w:hAnsi="Arial" w:cs="Arial"/>
                <w:bCs w:val="0"/>
                <w:color w:val="0D0D0D" w:themeColor="text1" w:themeTint="F2"/>
                <w:sz w:val="20"/>
                <w:szCs w:val="20"/>
              </w:rPr>
              <w:t>5</w:t>
            </w:r>
          </w:p>
        </w:tc>
      </w:tr>
      <w:tr w:rsidR="004C372C" w14:paraId="1ED4BA05" w14:textId="77777777" w:rsidTr="004C372C">
        <w:tc>
          <w:tcPr>
            <w:tcW w:w="5337" w:type="dxa"/>
          </w:tcPr>
          <w:p w14:paraId="70F6C755" w14:textId="1F596810" w:rsidR="004C372C" w:rsidRPr="006A07FA" w:rsidRDefault="004C372C" w:rsidP="00016567">
            <w:pPr>
              <w:pStyle w:val="Pismenka"/>
              <w:tabs>
                <w:tab w:val="left" w:pos="426"/>
              </w:tabs>
              <w:spacing w:line="276" w:lineRule="auto"/>
              <w:ind w:left="0" w:firstLine="0"/>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Záväzky voči dodávateľom (321)</w:t>
            </w:r>
          </w:p>
        </w:tc>
        <w:tc>
          <w:tcPr>
            <w:tcW w:w="1862" w:type="dxa"/>
          </w:tcPr>
          <w:p w14:paraId="462F7158" w14:textId="2DA7E189" w:rsidR="004C372C" w:rsidRPr="006A07FA" w:rsidRDefault="004C372C"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152</w:t>
            </w:r>
          </w:p>
        </w:tc>
        <w:tc>
          <w:tcPr>
            <w:tcW w:w="2150" w:type="dxa"/>
          </w:tcPr>
          <w:p w14:paraId="4649F8A5" w14:textId="1A5F5E8B" w:rsidR="004C372C" w:rsidRPr="006A07FA" w:rsidRDefault="0085054C"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Pr>
                <w:rFonts w:ascii="Arial" w:hAnsi="Arial" w:cs="Arial"/>
                <w:b w:val="0"/>
                <w:bCs w:val="0"/>
                <w:color w:val="0D0D0D" w:themeColor="text1" w:themeTint="F2"/>
                <w:sz w:val="20"/>
                <w:szCs w:val="20"/>
              </w:rPr>
              <w:t>24 961,07</w:t>
            </w:r>
          </w:p>
        </w:tc>
      </w:tr>
      <w:tr w:rsidR="004C372C" w14:paraId="7F045D07" w14:textId="77777777" w:rsidTr="004C372C">
        <w:tc>
          <w:tcPr>
            <w:tcW w:w="5337" w:type="dxa"/>
          </w:tcPr>
          <w:p w14:paraId="61F110C1" w14:textId="4C4A068C" w:rsidR="004C372C" w:rsidRPr="006A07FA" w:rsidRDefault="004C372C" w:rsidP="00016567">
            <w:pPr>
              <w:pStyle w:val="Pismenka"/>
              <w:tabs>
                <w:tab w:val="left" w:pos="426"/>
              </w:tabs>
              <w:spacing w:line="276" w:lineRule="auto"/>
              <w:ind w:left="0" w:firstLine="0"/>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Prijaté preddavky (324, 475 AÚ)</w:t>
            </w:r>
          </w:p>
        </w:tc>
        <w:tc>
          <w:tcPr>
            <w:tcW w:w="1862" w:type="dxa"/>
          </w:tcPr>
          <w:p w14:paraId="41D7928B" w14:textId="646E19E7" w:rsidR="004C372C" w:rsidRPr="006A07FA" w:rsidRDefault="004C372C"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154</w:t>
            </w:r>
          </w:p>
        </w:tc>
        <w:tc>
          <w:tcPr>
            <w:tcW w:w="2150" w:type="dxa"/>
          </w:tcPr>
          <w:p w14:paraId="781CAC21" w14:textId="7E600EF7" w:rsidR="004C372C" w:rsidRPr="006A07FA" w:rsidRDefault="0085054C"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Pr>
                <w:rFonts w:ascii="Arial" w:hAnsi="Arial" w:cs="Arial"/>
                <w:b w:val="0"/>
                <w:bCs w:val="0"/>
                <w:color w:val="0D0D0D" w:themeColor="text1" w:themeTint="F2"/>
                <w:sz w:val="20"/>
                <w:szCs w:val="20"/>
              </w:rPr>
              <w:t>23 944,78</w:t>
            </w:r>
          </w:p>
        </w:tc>
      </w:tr>
      <w:tr w:rsidR="004C372C" w14:paraId="4F089FC6" w14:textId="77777777" w:rsidTr="004C372C">
        <w:tc>
          <w:tcPr>
            <w:tcW w:w="5337" w:type="dxa"/>
          </w:tcPr>
          <w:p w14:paraId="6571DD3C" w14:textId="00048275" w:rsidR="004C372C" w:rsidRPr="006A07FA" w:rsidRDefault="004C372C" w:rsidP="00016567">
            <w:pPr>
              <w:pStyle w:val="Pismenka"/>
              <w:tabs>
                <w:tab w:val="left" w:pos="426"/>
              </w:tabs>
              <w:spacing w:line="276" w:lineRule="auto"/>
              <w:ind w:left="0" w:firstLine="0"/>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Ostatné záväzky (325, 479 AÚ)</w:t>
            </w:r>
          </w:p>
        </w:tc>
        <w:tc>
          <w:tcPr>
            <w:tcW w:w="1862" w:type="dxa"/>
          </w:tcPr>
          <w:p w14:paraId="3D86094B" w14:textId="22D2D10B" w:rsidR="004C372C" w:rsidRPr="006A07FA" w:rsidRDefault="004C372C"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155</w:t>
            </w:r>
          </w:p>
        </w:tc>
        <w:tc>
          <w:tcPr>
            <w:tcW w:w="2150" w:type="dxa"/>
          </w:tcPr>
          <w:p w14:paraId="5C414533" w14:textId="36FD0A7F" w:rsidR="004C372C" w:rsidRPr="006A07FA" w:rsidRDefault="0085054C"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Pr>
                <w:rFonts w:ascii="Arial" w:hAnsi="Arial" w:cs="Arial"/>
                <w:b w:val="0"/>
                <w:bCs w:val="0"/>
                <w:color w:val="0D0D0D" w:themeColor="text1" w:themeTint="F2"/>
                <w:sz w:val="20"/>
                <w:szCs w:val="20"/>
              </w:rPr>
              <w:t>21 628,44</w:t>
            </w:r>
          </w:p>
        </w:tc>
      </w:tr>
      <w:tr w:rsidR="004C372C" w14:paraId="761C14D7" w14:textId="77777777" w:rsidTr="004C372C">
        <w:tc>
          <w:tcPr>
            <w:tcW w:w="5337" w:type="dxa"/>
          </w:tcPr>
          <w:p w14:paraId="18E65E80" w14:textId="33D3FD30" w:rsidR="004C372C" w:rsidRPr="006A07FA" w:rsidRDefault="004C372C" w:rsidP="00016567">
            <w:pPr>
              <w:pStyle w:val="Pismenka"/>
              <w:tabs>
                <w:tab w:val="left" w:pos="426"/>
              </w:tabs>
              <w:spacing w:line="276" w:lineRule="auto"/>
              <w:ind w:left="0" w:firstLine="0"/>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Iné záväzky (379AÚ)</w:t>
            </w:r>
          </w:p>
        </w:tc>
        <w:tc>
          <w:tcPr>
            <w:tcW w:w="1862" w:type="dxa"/>
          </w:tcPr>
          <w:p w14:paraId="7FFFCAF4" w14:textId="384F0ABD" w:rsidR="004C372C" w:rsidRPr="006A07FA" w:rsidRDefault="004C372C"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160</w:t>
            </w:r>
          </w:p>
        </w:tc>
        <w:tc>
          <w:tcPr>
            <w:tcW w:w="2150" w:type="dxa"/>
          </w:tcPr>
          <w:p w14:paraId="58C419BC" w14:textId="09F7B3E6" w:rsidR="004C372C" w:rsidRPr="006A07FA" w:rsidRDefault="00EC50F4"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Pr>
                <w:rFonts w:ascii="Arial" w:hAnsi="Arial" w:cs="Arial"/>
                <w:b w:val="0"/>
                <w:bCs w:val="0"/>
                <w:color w:val="0D0D0D" w:themeColor="text1" w:themeTint="F2"/>
                <w:sz w:val="20"/>
                <w:szCs w:val="20"/>
              </w:rPr>
              <w:t>5 808,33</w:t>
            </w:r>
          </w:p>
        </w:tc>
      </w:tr>
      <w:tr w:rsidR="004C372C" w14:paraId="06C189FF" w14:textId="77777777" w:rsidTr="004C372C">
        <w:tc>
          <w:tcPr>
            <w:tcW w:w="5337" w:type="dxa"/>
          </w:tcPr>
          <w:p w14:paraId="2E586A40" w14:textId="5D5FE3F9" w:rsidR="004C372C" w:rsidRPr="006A07FA" w:rsidRDefault="004C372C" w:rsidP="00016567">
            <w:pPr>
              <w:pStyle w:val="Pismenka"/>
              <w:tabs>
                <w:tab w:val="left" w:pos="426"/>
              </w:tabs>
              <w:spacing w:line="276" w:lineRule="auto"/>
              <w:ind w:left="0" w:firstLine="0"/>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Zamestnanci (331)</w:t>
            </w:r>
          </w:p>
        </w:tc>
        <w:tc>
          <w:tcPr>
            <w:tcW w:w="1862" w:type="dxa"/>
          </w:tcPr>
          <w:p w14:paraId="65E21613" w14:textId="40BD5F00" w:rsidR="004C372C" w:rsidRPr="006A07FA" w:rsidRDefault="004C372C"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163</w:t>
            </w:r>
          </w:p>
        </w:tc>
        <w:tc>
          <w:tcPr>
            <w:tcW w:w="2150" w:type="dxa"/>
          </w:tcPr>
          <w:p w14:paraId="10F0F3B1" w14:textId="1E64AE74" w:rsidR="004C372C" w:rsidRPr="006A07FA" w:rsidRDefault="00EC50F4"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Pr>
                <w:rFonts w:ascii="Arial" w:hAnsi="Arial" w:cs="Arial"/>
                <w:b w:val="0"/>
                <w:bCs w:val="0"/>
                <w:color w:val="0D0D0D" w:themeColor="text1" w:themeTint="F2"/>
                <w:sz w:val="20"/>
                <w:szCs w:val="20"/>
              </w:rPr>
              <w:t>38 992,93</w:t>
            </w:r>
          </w:p>
        </w:tc>
      </w:tr>
      <w:tr w:rsidR="004C372C" w14:paraId="3B3E7B4D" w14:textId="77777777" w:rsidTr="004C372C">
        <w:tc>
          <w:tcPr>
            <w:tcW w:w="5337" w:type="dxa"/>
          </w:tcPr>
          <w:p w14:paraId="106B1ACC" w14:textId="2BB80A6D" w:rsidR="004C372C" w:rsidRPr="006A07FA" w:rsidRDefault="004C372C" w:rsidP="00016567">
            <w:pPr>
              <w:pStyle w:val="Pismenka"/>
              <w:tabs>
                <w:tab w:val="left" w:pos="426"/>
              </w:tabs>
              <w:spacing w:line="276" w:lineRule="auto"/>
              <w:ind w:left="0" w:firstLine="0"/>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Zúčtovanie s orgánmi sociálneho a zdravotného poistenia (336)</w:t>
            </w:r>
          </w:p>
        </w:tc>
        <w:tc>
          <w:tcPr>
            <w:tcW w:w="1862" w:type="dxa"/>
          </w:tcPr>
          <w:p w14:paraId="77EFB256" w14:textId="64137855" w:rsidR="004C372C" w:rsidRPr="006A07FA" w:rsidRDefault="004C372C"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165</w:t>
            </w:r>
          </w:p>
        </w:tc>
        <w:tc>
          <w:tcPr>
            <w:tcW w:w="2150" w:type="dxa"/>
          </w:tcPr>
          <w:p w14:paraId="41999038" w14:textId="2A1FE2CD" w:rsidR="004C372C" w:rsidRPr="006A07FA" w:rsidRDefault="00EC50F4"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Pr>
                <w:rFonts w:ascii="Arial" w:hAnsi="Arial" w:cs="Arial"/>
                <w:b w:val="0"/>
                <w:bCs w:val="0"/>
                <w:color w:val="0D0D0D" w:themeColor="text1" w:themeTint="F2"/>
                <w:sz w:val="20"/>
                <w:szCs w:val="20"/>
              </w:rPr>
              <w:t>25 765,54</w:t>
            </w:r>
          </w:p>
        </w:tc>
      </w:tr>
      <w:tr w:rsidR="00EC50F4" w14:paraId="6065F333" w14:textId="77777777" w:rsidTr="004C372C">
        <w:tc>
          <w:tcPr>
            <w:tcW w:w="5337" w:type="dxa"/>
          </w:tcPr>
          <w:p w14:paraId="4E3C136E" w14:textId="010D12C6" w:rsidR="00EC50F4" w:rsidRPr="006A07FA" w:rsidRDefault="00EC50F4" w:rsidP="00016567">
            <w:pPr>
              <w:pStyle w:val="Pismenka"/>
              <w:tabs>
                <w:tab w:val="left" w:pos="426"/>
              </w:tabs>
              <w:spacing w:line="276" w:lineRule="auto"/>
              <w:ind w:left="0" w:firstLine="0"/>
              <w:rPr>
                <w:rFonts w:ascii="Arial" w:hAnsi="Arial" w:cs="Arial"/>
                <w:b w:val="0"/>
                <w:bCs w:val="0"/>
                <w:color w:val="0D0D0D" w:themeColor="text1" w:themeTint="F2"/>
                <w:sz w:val="20"/>
                <w:szCs w:val="20"/>
              </w:rPr>
            </w:pPr>
            <w:r>
              <w:rPr>
                <w:rFonts w:ascii="Arial" w:hAnsi="Arial" w:cs="Arial"/>
                <w:b w:val="0"/>
                <w:bCs w:val="0"/>
                <w:color w:val="0D0D0D" w:themeColor="text1" w:themeTint="F2"/>
                <w:sz w:val="20"/>
                <w:szCs w:val="20"/>
              </w:rPr>
              <w:t>Daň z príjmov (341)</w:t>
            </w:r>
          </w:p>
        </w:tc>
        <w:tc>
          <w:tcPr>
            <w:tcW w:w="1862" w:type="dxa"/>
          </w:tcPr>
          <w:p w14:paraId="71C23B39" w14:textId="26F14601" w:rsidR="00EC50F4" w:rsidRPr="006A07FA" w:rsidRDefault="00EC50F4"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Pr>
                <w:rFonts w:ascii="Arial" w:hAnsi="Arial" w:cs="Arial"/>
                <w:b w:val="0"/>
                <w:bCs w:val="0"/>
                <w:color w:val="0D0D0D" w:themeColor="text1" w:themeTint="F2"/>
                <w:sz w:val="20"/>
                <w:szCs w:val="20"/>
              </w:rPr>
              <w:t>166</w:t>
            </w:r>
          </w:p>
        </w:tc>
        <w:tc>
          <w:tcPr>
            <w:tcW w:w="2150" w:type="dxa"/>
          </w:tcPr>
          <w:p w14:paraId="4366F8DC" w14:textId="199C22D6" w:rsidR="00EC50F4" w:rsidRDefault="00EC50F4"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Pr>
                <w:rFonts w:ascii="Arial" w:hAnsi="Arial" w:cs="Arial"/>
                <w:b w:val="0"/>
                <w:bCs w:val="0"/>
                <w:color w:val="0D0D0D" w:themeColor="text1" w:themeTint="F2"/>
                <w:sz w:val="20"/>
                <w:szCs w:val="20"/>
              </w:rPr>
              <w:t>150,00</w:t>
            </w:r>
          </w:p>
        </w:tc>
      </w:tr>
      <w:tr w:rsidR="000E7B0A" w14:paraId="7718F991" w14:textId="77777777" w:rsidTr="004C372C">
        <w:tc>
          <w:tcPr>
            <w:tcW w:w="5337" w:type="dxa"/>
          </w:tcPr>
          <w:p w14:paraId="094FE564" w14:textId="358F60D5" w:rsidR="000E7B0A" w:rsidRPr="006A07FA" w:rsidRDefault="000E7B0A" w:rsidP="00016567">
            <w:pPr>
              <w:pStyle w:val="Pismenka"/>
              <w:tabs>
                <w:tab w:val="left" w:pos="426"/>
              </w:tabs>
              <w:spacing w:line="276" w:lineRule="auto"/>
              <w:ind w:left="0" w:firstLine="0"/>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 xml:space="preserve">Ostatné priame dane </w:t>
            </w:r>
            <w:r w:rsidR="006A07FA" w:rsidRPr="006A07FA">
              <w:rPr>
                <w:rFonts w:ascii="Arial" w:hAnsi="Arial" w:cs="Arial"/>
                <w:b w:val="0"/>
                <w:bCs w:val="0"/>
                <w:color w:val="0D0D0D" w:themeColor="text1" w:themeTint="F2"/>
                <w:sz w:val="20"/>
                <w:szCs w:val="20"/>
              </w:rPr>
              <w:t>(342)</w:t>
            </w:r>
          </w:p>
        </w:tc>
        <w:tc>
          <w:tcPr>
            <w:tcW w:w="1862" w:type="dxa"/>
          </w:tcPr>
          <w:p w14:paraId="591FDEC8" w14:textId="4B3F5CC4" w:rsidR="000E7B0A" w:rsidRPr="006A07FA" w:rsidRDefault="006A07FA"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167</w:t>
            </w:r>
          </w:p>
        </w:tc>
        <w:tc>
          <w:tcPr>
            <w:tcW w:w="2150" w:type="dxa"/>
          </w:tcPr>
          <w:p w14:paraId="36B27400" w14:textId="44C450AA" w:rsidR="000E7B0A" w:rsidRPr="006A07FA" w:rsidRDefault="00871F63"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Pr>
                <w:rFonts w:ascii="Arial" w:hAnsi="Arial" w:cs="Arial"/>
                <w:b w:val="0"/>
                <w:bCs w:val="0"/>
                <w:color w:val="0D0D0D" w:themeColor="text1" w:themeTint="F2"/>
                <w:sz w:val="20"/>
                <w:szCs w:val="20"/>
              </w:rPr>
              <w:t>5 771,19</w:t>
            </w:r>
          </w:p>
        </w:tc>
      </w:tr>
      <w:tr w:rsidR="006A07FA" w14:paraId="7C9AC3EA" w14:textId="77777777" w:rsidTr="004C372C">
        <w:tc>
          <w:tcPr>
            <w:tcW w:w="5337" w:type="dxa"/>
          </w:tcPr>
          <w:p w14:paraId="040A9B2E" w14:textId="7FD56A2F" w:rsidR="006A07FA" w:rsidRPr="006A07FA" w:rsidRDefault="006A07FA" w:rsidP="00016567">
            <w:pPr>
              <w:pStyle w:val="Pismenka"/>
              <w:tabs>
                <w:tab w:val="left" w:pos="426"/>
              </w:tabs>
              <w:spacing w:line="276" w:lineRule="auto"/>
              <w:ind w:left="0" w:firstLine="0"/>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Spojovací účet pri združení (396AÚ)</w:t>
            </w:r>
          </w:p>
        </w:tc>
        <w:tc>
          <w:tcPr>
            <w:tcW w:w="1862" w:type="dxa"/>
          </w:tcPr>
          <w:p w14:paraId="25EFDEB9" w14:textId="7D9B374F" w:rsidR="006A07FA" w:rsidRPr="006A07FA" w:rsidRDefault="006A07FA"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sidRPr="006A07FA">
              <w:rPr>
                <w:rFonts w:ascii="Arial" w:hAnsi="Arial" w:cs="Arial"/>
                <w:b w:val="0"/>
                <w:bCs w:val="0"/>
                <w:color w:val="0D0D0D" w:themeColor="text1" w:themeTint="F2"/>
                <w:sz w:val="20"/>
                <w:szCs w:val="20"/>
              </w:rPr>
              <w:t>170</w:t>
            </w:r>
          </w:p>
        </w:tc>
        <w:tc>
          <w:tcPr>
            <w:tcW w:w="2150" w:type="dxa"/>
          </w:tcPr>
          <w:p w14:paraId="7E401CB8" w14:textId="62EC8A17" w:rsidR="006A07FA" w:rsidRPr="006A07FA" w:rsidRDefault="00871F63" w:rsidP="006A07FA">
            <w:pPr>
              <w:pStyle w:val="Pismenka"/>
              <w:tabs>
                <w:tab w:val="left" w:pos="426"/>
              </w:tabs>
              <w:spacing w:line="276" w:lineRule="auto"/>
              <w:ind w:left="0" w:firstLine="0"/>
              <w:jc w:val="right"/>
              <w:rPr>
                <w:rFonts w:ascii="Arial" w:hAnsi="Arial" w:cs="Arial"/>
                <w:b w:val="0"/>
                <w:bCs w:val="0"/>
                <w:color w:val="0D0D0D" w:themeColor="text1" w:themeTint="F2"/>
                <w:sz w:val="20"/>
                <w:szCs w:val="20"/>
              </w:rPr>
            </w:pPr>
            <w:r>
              <w:rPr>
                <w:rFonts w:ascii="Arial" w:hAnsi="Arial" w:cs="Arial"/>
                <w:b w:val="0"/>
                <w:bCs w:val="0"/>
                <w:color w:val="0D0D0D" w:themeColor="text1" w:themeTint="F2"/>
                <w:sz w:val="20"/>
                <w:szCs w:val="20"/>
              </w:rPr>
              <w:t>4 523,42</w:t>
            </w:r>
          </w:p>
        </w:tc>
      </w:tr>
    </w:tbl>
    <w:p w14:paraId="4E1E9903" w14:textId="06E0E6F4" w:rsidR="003346CE" w:rsidRDefault="003346CE" w:rsidP="00016567">
      <w:pPr>
        <w:pStyle w:val="Pismenka"/>
        <w:tabs>
          <w:tab w:val="left" w:pos="426"/>
        </w:tabs>
        <w:spacing w:line="276" w:lineRule="auto"/>
        <w:ind w:left="0" w:firstLine="0"/>
        <w:rPr>
          <w:rFonts w:ascii="Arial" w:hAnsi="Arial" w:cs="Arial"/>
          <w:b w:val="0"/>
          <w:bCs w:val="0"/>
          <w:color w:val="FF0000"/>
          <w:sz w:val="20"/>
          <w:szCs w:val="20"/>
        </w:rPr>
      </w:pPr>
    </w:p>
    <w:p w14:paraId="7D08D077" w14:textId="77777777" w:rsidR="003346CE" w:rsidRPr="004513B4" w:rsidRDefault="003346CE" w:rsidP="00016567">
      <w:pPr>
        <w:pStyle w:val="Pismenka"/>
        <w:tabs>
          <w:tab w:val="left" w:pos="426"/>
        </w:tabs>
        <w:spacing w:line="276" w:lineRule="auto"/>
        <w:ind w:left="0" w:firstLine="0"/>
        <w:rPr>
          <w:rFonts w:ascii="Arial" w:hAnsi="Arial" w:cs="Arial"/>
          <w:b w:val="0"/>
          <w:bCs w:val="0"/>
          <w:color w:val="FF0000"/>
          <w:sz w:val="20"/>
          <w:szCs w:val="20"/>
        </w:rPr>
      </w:pPr>
    </w:p>
    <w:p w14:paraId="6BD28100" w14:textId="77777777" w:rsidR="00D533E8" w:rsidRPr="00550A76" w:rsidRDefault="00D533E8" w:rsidP="00016567">
      <w:pPr>
        <w:pStyle w:val="Pismenka"/>
        <w:tabs>
          <w:tab w:val="left" w:pos="426"/>
        </w:tabs>
        <w:ind w:left="0" w:firstLine="0"/>
        <w:rPr>
          <w:rFonts w:ascii="Arial" w:hAnsi="Arial" w:cs="Arial"/>
          <w:b w:val="0"/>
          <w:bCs w:val="0"/>
          <w:sz w:val="20"/>
          <w:szCs w:val="20"/>
        </w:rPr>
      </w:pPr>
    </w:p>
    <w:p w14:paraId="6BD28101" w14:textId="77777777" w:rsidR="006F4019" w:rsidRPr="0052691A" w:rsidRDefault="000E70AC" w:rsidP="00016567">
      <w:pPr>
        <w:numPr>
          <w:ilvl w:val="1"/>
          <w:numId w:val="2"/>
        </w:numPr>
        <w:tabs>
          <w:tab w:val="clear" w:pos="1800"/>
          <w:tab w:val="num" w:pos="360"/>
          <w:tab w:val="left" w:pos="426"/>
        </w:tabs>
        <w:ind w:left="360" w:hanging="360"/>
        <w:jc w:val="both"/>
        <w:rPr>
          <w:rFonts w:ascii="Arial" w:hAnsi="Arial" w:cs="Arial"/>
          <w:b/>
        </w:rPr>
      </w:pPr>
      <w:r w:rsidRPr="0052691A">
        <w:rPr>
          <w:rFonts w:ascii="Arial" w:hAnsi="Arial" w:cs="Arial"/>
          <w:b/>
        </w:rPr>
        <w:t xml:space="preserve"> </w:t>
      </w:r>
      <w:r w:rsidR="00C067CC" w:rsidRPr="0052691A">
        <w:rPr>
          <w:rFonts w:ascii="Arial" w:hAnsi="Arial" w:cs="Arial"/>
          <w:b/>
        </w:rPr>
        <w:t xml:space="preserve">Bankové úvery a ostatné prijaté </w:t>
      </w:r>
      <w:r w:rsidR="0052691A" w:rsidRPr="0052691A">
        <w:rPr>
          <w:rFonts w:ascii="Arial" w:hAnsi="Arial" w:cs="Arial"/>
          <w:b/>
        </w:rPr>
        <w:t xml:space="preserve">návratné </w:t>
      </w:r>
      <w:r w:rsidR="00C067CC" w:rsidRPr="0052691A">
        <w:rPr>
          <w:rFonts w:ascii="Arial" w:hAnsi="Arial" w:cs="Arial"/>
          <w:b/>
        </w:rPr>
        <w:t xml:space="preserve">finančné výpomoci </w:t>
      </w:r>
    </w:p>
    <w:p w14:paraId="6BD28102" w14:textId="77777777" w:rsidR="00874C9F" w:rsidRDefault="00874C9F" w:rsidP="00016567">
      <w:pPr>
        <w:tabs>
          <w:tab w:val="left" w:pos="426"/>
        </w:tabs>
        <w:jc w:val="both"/>
        <w:rPr>
          <w:rFonts w:ascii="Arial" w:hAnsi="Arial" w:cs="Arial"/>
          <w:b/>
        </w:rPr>
      </w:pPr>
    </w:p>
    <w:p w14:paraId="6BD28103" w14:textId="77777777" w:rsidR="00C067CC" w:rsidRPr="00EC3A76" w:rsidRDefault="0052691A" w:rsidP="0052691A">
      <w:pPr>
        <w:tabs>
          <w:tab w:val="left" w:pos="426"/>
        </w:tabs>
        <w:ind w:left="360"/>
        <w:jc w:val="both"/>
        <w:rPr>
          <w:rFonts w:ascii="Arial" w:hAnsi="Arial" w:cs="Arial"/>
          <w:b/>
          <w:i/>
        </w:rPr>
      </w:pPr>
      <w:r>
        <w:rPr>
          <w:rFonts w:ascii="Arial" w:hAnsi="Arial" w:cs="Arial"/>
          <w:b/>
        </w:rPr>
        <w:t xml:space="preserve">a)   </w:t>
      </w:r>
      <w:r w:rsidR="007600DC" w:rsidRPr="00EC3A76">
        <w:rPr>
          <w:rFonts w:ascii="Arial" w:hAnsi="Arial" w:cs="Arial"/>
          <w:b/>
          <w:i/>
        </w:rPr>
        <w:t xml:space="preserve">Dlhodobé bankové úvery a krátkodobé bankové úvery </w:t>
      </w:r>
      <w:r w:rsidR="00570035" w:rsidRPr="00EC3A76">
        <w:rPr>
          <w:rFonts w:ascii="Arial" w:hAnsi="Arial" w:cs="Arial"/>
          <w:b/>
          <w:i/>
        </w:rPr>
        <w:t>/</w:t>
      </w:r>
      <w:r w:rsidR="007600DC" w:rsidRPr="00EC3A76">
        <w:rPr>
          <w:rFonts w:ascii="Arial" w:hAnsi="Arial" w:cs="Arial"/>
          <w:b/>
          <w:i/>
        </w:rPr>
        <w:t>v </w:t>
      </w:r>
      <w:r w:rsidR="00250E85" w:rsidRPr="00EC3A76">
        <w:rPr>
          <w:rFonts w:ascii="Arial" w:hAnsi="Arial" w:cs="Arial"/>
          <w:b/>
          <w:i/>
        </w:rPr>
        <w:t>EUR</w:t>
      </w:r>
      <w:r w:rsidR="00570035" w:rsidRPr="00EC3A76">
        <w:rPr>
          <w:rFonts w:ascii="Arial" w:hAnsi="Arial" w:cs="Arial"/>
          <w:b/>
          <w:i/>
        </w:rPr>
        <w:t>/</w:t>
      </w:r>
      <w:r w:rsidR="0000311D" w:rsidRPr="00EC3A76">
        <w:rPr>
          <w:rFonts w:ascii="Arial" w:hAnsi="Arial" w:cs="Arial"/>
          <w:b/>
          <w:i/>
        </w:rPr>
        <w:t xml:space="preserve"> </w:t>
      </w:r>
      <w:r w:rsidR="00370E39" w:rsidRPr="00370E39">
        <w:rPr>
          <w:rFonts w:ascii="Arial" w:hAnsi="Arial" w:cs="Arial"/>
        </w:rPr>
        <w:t>- tabuľka č. 9</w:t>
      </w:r>
    </w:p>
    <w:p w14:paraId="6BD28104" w14:textId="77777777" w:rsidR="009613D3" w:rsidRDefault="009613D3" w:rsidP="00016567">
      <w:pPr>
        <w:pStyle w:val="Pismenka"/>
        <w:tabs>
          <w:tab w:val="left" w:pos="426"/>
        </w:tabs>
        <w:ind w:left="0" w:firstLine="0"/>
        <w:rPr>
          <w:rFonts w:ascii="Arial" w:hAnsi="Arial" w:cs="Arial"/>
          <w:bCs w:val="0"/>
          <w:sz w:val="20"/>
          <w:szCs w:val="20"/>
        </w:rPr>
      </w:pPr>
    </w:p>
    <w:p w14:paraId="6BD28105" w14:textId="77777777" w:rsidR="00977F4C" w:rsidRDefault="00CB148F" w:rsidP="00CB148F">
      <w:pPr>
        <w:pStyle w:val="Pismenka"/>
        <w:tabs>
          <w:tab w:val="left" w:pos="426"/>
        </w:tabs>
        <w:ind w:firstLine="0"/>
        <w:rPr>
          <w:rFonts w:ascii="Arial" w:hAnsi="Arial" w:cs="Arial"/>
          <w:b w:val="0"/>
          <w:bCs w:val="0"/>
          <w:sz w:val="20"/>
          <w:szCs w:val="20"/>
        </w:rPr>
      </w:pPr>
      <w:r>
        <w:rPr>
          <w:rFonts w:ascii="Arial" w:hAnsi="Arial" w:cs="Arial"/>
          <w:b w:val="0"/>
          <w:bCs w:val="0"/>
          <w:sz w:val="20"/>
          <w:szCs w:val="20"/>
        </w:rPr>
        <w:t>Obec Hliník nad Hronom nemá prijatý bankový úver.</w:t>
      </w:r>
    </w:p>
    <w:p w14:paraId="6BD28106" w14:textId="77777777" w:rsidR="0052691A" w:rsidRDefault="0052691A" w:rsidP="00CB148F">
      <w:pPr>
        <w:pStyle w:val="Pismenka"/>
        <w:tabs>
          <w:tab w:val="left" w:pos="426"/>
        </w:tabs>
        <w:ind w:firstLine="0"/>
        <w:rPr>
          <w:rFonts w:ascii="Arial" w:hAnsi="Arial" w:cs="Arial"/>
          <w:b w:val="0"/>
          <w:sz w:val="20"/>
          <w:szCs w:val="20"/>
        </w:rPr>
      </w:pPr>
    </w:p>
    <w:p w14:paraId="6BD28107" w14:textId="77777777" w:rsidR="004B6AFA" w:rsidRDefault="004B6AFA" w:rsidP="00977F4C">
      <w:pPr>
        <w:pStyle w:val="Pismenka"/>
        <w:tabs>
          <w:tab w:val="left" w:pos="426"/>
        </w:tabs>
        <w:ind w:firstLine="0"/>
        <w:rPr>
          <w:rFonts w:ascii="Arial" w:hAnsi="Arial" w:cs="Arial"/>
          <w:b w:val="0"/>
          <w:sz w:val="20"/>
          <w:szCs w:val="20"/>
        </w:rPr>
      </w:pPr>
    </w:p>
    <w:p w14:paraId="6BD28108" w14:textId="77777777" w:rsidR="00CB148F" w:rsidRPr="0052691A" w:rsidRDefault="0052691A" w:rsidP="00977F4C">
      <w:pPr>
        <w:pStyle w:val="Pismenka"/>
        <w:tabs>
          <w:tab w:val="left" w:pos="426"/>
        </w:tabs>
        <w:ind w:firstLine="0"/>
        <w:rPr>
          <w:rFonts w:ascii="Arial" w:hAnsi="Arial" w:cs="Arial"/>
          <w:i/>
          <w:sz w:val="20"/>
          <w:szCs w:val="20"/>
        </w:rPr>
      </w:pPr>
      <w:r>
        <w:rPr>
          <w:rFonts w:ascii="Arial" w:hAnsi="Arial" w:cs="Arial"/>
          <w:i/>
          <w:sz w:val="20"/>
          <w:szCs w:val="20"/>
        </w:rPr>
        <w:t>b)   Prijaté dlhodobé návratné finančné výpomoci a krátkodobé finančné výpomoci</w:t>
      </w:r>
    </w:p>
    <w:p w14:paraId="6BD28109" w14:textId="77777777" w:rsidR="00CB148F" w:rsidRDefault="00CB148F" w:rsidP="00977F4C">
      <w:pPr>
        <w:pStyle w:val="Pismenka"/>
        <w:tabs>
          <w:tab w:val="left" w:pos="426"/>
        </w:tabs>
        <w:ind w:firstLine="0"/>
        <w:rPr>
          <w:rFonts w:ascii="Arial" w:hAnsi="Arial" w:cs="Arial"/>
          <w:b w:val="0"/>
          <w:sz w:val="20"/>
          <w:szCs w:val="20"/>
        </w:rPr>
      </w:pPr>
    </w:p>
    <w:p w14:paraId="6BD2810C" w14:textId="116483A4" w:rsidR="00EE36B4" w:rsidRDefault="00EE36B4" w:rsidP="00016567">
      <w:pPr>
        <w:tabs>
          <w:tab w:val="left" w:pos="284"/>
        </w:tabs>
        <w:spacing w:line="276" w:lineRule="auto"/>
        <w:rPr>
          <w:rFonts w:ascii="Arial" w:hAnsi="Arial" w:cs="Arial"/>
        </w:rPr>
      </w:pPr>
    </w:p>
    <w:p w14:paraId="581ADD87" w14:textId="19B171AA" w:rsidR="00E2527B" w:rsidRDefault="00E2527B" w:rsidP="00016567">
      <w:pPr>
        <w:tabs>
          <w:tab w:val="left" w:pos="284"/>
        </w:tabs>
        <w:spacing w:line="276" w:lineRule="auto"/>
        <w:rPr>
          <w:rFonts w:ascii="Arial" w:hAnsi="Arial" w:cs="Arial"/>
        </w:rPr>
      </w:pPr>
    </w:p>
    <w:p w14:paraId="476256A2" w14:textId="22A25075" w:rsidR="00E2527B" w:rsidRDefault="00E2527B" w:rsidP="00016567">
      <w:pPr>
        <w:tabs>
          <w:tab w:val="left" w:pos="284"/>
        </w:tabs>
        <w:spacing w:line="276" w:lineRule="auto"/>
        <w:rPr>
          <w:rFonts w:ascii="Arial" w:hAnsi="Arial" w:cs="Arial"/>
        </w:rPr>
      </w:pPr>
    </w:p>
    <w:p w14:paraId="47F5568B" w14:textId="2A05FB9F" w:rsidR="00E2527B" w:rsidRDefault="00E2527B" w:rsidP="00016567">
      <w:pPr>
        <w:tabs>
          <w:tab w:val="left" w:pos="284"/>
        </w:tabs>
        <w:spacing w:line="276" w:lineRule="auto"/>
        <w:rPr>
          <w:rFonts w:ascii="Arial" w:hAnsi="Arial" w:cs="Arial"/>
        </w:rPr>
      </w:pPr>
    </w:p>
    <w:p w14:paraId="4292D688" w14:textId="163CFC18" w:rsidR="00E2527B" w:rsidRDefault="00E2527B" w:rsidP="00016567">
      <w:pPr>
        <w:tabs>
          <w:tab w:val="left" w:pos="284"/>
        </w:tabs>
        <w:spacing w:line="276" w:lineRule="auto"/>
        <w:rPr>
          <w:rFonts w:ascii="Arial" w:hAnsi="Arial" w:cs="Arial"/>
        </w:rPr>
      </w:pPr>
    </w:p>
    <w:p w14:paraId="3C9FF2A5" w14:textId="77777777" w:rsidR="00E2527B" w:rsidRDefault="00E2527B" w:rsidP="00016567">
      <w:pPr>
        <w:tabs>
          <w:tab w:val="left" w:pos="284"/>
        </w:tabs>
        <w:spacing w:line="276" w:lineRule="auto"/>
        <w:rPr>
          <w:rFonts w:ascii="Arial" w:hAnsi="Arial" w:cs="Arial"/>
        </w:rPr>
      </w:pPr>
    </w:p>
    <w:p w14:paraId="6BD2810D" w14:textId="77777777" w:rsidR="00611434" w:rsidRPr="001B21C4" w:rsidRDefault="00611434" w:rsidP="00611434">
      <w:pPr>
        <w:rPr>
          <w:rFonts w:ascii="Arial" w:hAnsi="Arial" w:cs="Arial"/>
          <w:b/>
        </w:rPr>
      </w:pPr>
      <w:r w:rsidRPr="001B21C4">
        <w:rPr>
          <w:rFonts w:ascii="Arial" w:hAnsi="Arial" w:cs="Arial"/>
          <w:b/>
        </w:rPr>
        <w:t xml:space="preserve">IV. Časové rozlíšenie </w:t>
      </w:r>
    </w:p>
    <w:p w14:paraId="6BD2810E" w14:textId="77777777" w:rsidR="00335E25" w:rsidRPr="001B21C4" w:rsidRDefault="00335E25" w:rsidP="00611434">
      <w:pPr>
        <w:rPr>
          <w:rFonts w:ascii="Arial" w:hAnsi="Arial" w:cs="Arial"/>
          <w:b/>
        </w:rPr>
      </w:pPr>
    </w:p>
    <w:p w14:paraId="6BD2810F" w14:textId="77777777" w:rsidR="00611434" w:rsidRPr="001B21C4" w:rsidRDefault="00611434" w:rsidP="005308BA">
      <w:pPr>
        <w:numPr>
          <w:ilvl w:val="0"/>
          <w:numId w:val="18"/>
        </w:numPr>
        <w:tabs>
          <w:tab w:val="clear" w:pos="720"/>
          <w:tab w:val="num" w:pos="360"/>
        </w:tabs>
        <w:ind w:left="360"/>
        <w:jc w:val="both"/>
        <w:rPr>
          <w:rFonts w:ascii="Arial" w:hAnsi="Arial" w:cs="Arial"/>
          <w:b/>
          <w:i/>
        </w:rPr>
      </w:pPr>
      <w:r w:rsidRPr="001B21C4">
        <w:rPr>
          <w:rFonts w:ascii="Arial" w:hAnsi="Arial" w:cs="Arial"/>
          <w:b/>
          <w:i/>
        </w:rPr>
        <w:t xml:space="preserve">Významné položky časového rozlíšenia </w:t>
      </w:r>
      <w:r w:rsidR="0029796E" w:rsidRPr="001B21C4">
        <w:rPr>
          <w:rFonts w:ascii="Arial" w:hAnsi="Arial" w:cs="Arial"/>
          <w:b/>
          <w:i/>
        </w:rPr>
        <w:t xml:space="preserve">výdavkov budúcich období a výnosov </w:t>
      </w:r>
      <w:r w:rsidR="00127D4E" w:rsidRPr="001B21C4">
        <w:rPr>
          <w:rFonts w:ascii="Arial" w:hAnsi="Arial" w:cs="Arial"/>
          <w:b/>
          <w:i/>
        </w:rPr>
        <w:t xml:space="preserve">budúcich </w:t>
      </w:r>
      <w:r w:rsidR="008E5C13" w:rsidRPr="001B21C4">
        <w:rPr>
          <w:rFonts w:ascii="Arial" w:hAnsi="Arial" w:cs="Arial"/>
          <w:b/>
          <w:i/>
        </w:rPr>
        <w:t xml:space="preserve">období </w:t>
      </w:r>
      <w:r w:rsidRPr="001B21C4">
        <w:rPr>
          <w:rFonts w:ascii="Arial" w:hAnsi="Arial" w:cs="Arial"/>
          <w:b/>
          <w:i/>
        </w:rPr>
        <w:t>podľa jednotlivých položiek súvahy  /v </w:t>
      </w:r>
      <w:r w:rsidR="00250E85" w:rsidRPr="001B21C4">
        <w:rPr>
          <w:rFonts w:ascii="Arial" w:hAnsi="Arial" w:cs="Arial"/>
          <w:b/>
          <w:i/>
        </w:rPr>
        <w:t>EUR</w:t>
      </w:r>
      <w:r w:rsidRPr="001B21C4">
        <w:rPr>
          <w:rFonts w:ascii="Arial" w:hAnsi="Arial" w:cs="Arial"/>
          <w:b/>
          <w:i/>
        </w:rPr>
        <w:t>/</w:t>
      </w:r>
    </w:p>
    <w:p w14:paraId="6BD28110" w14:textId="77777777" w:rsidR="00611434" w:rsidRPr="001B21C4" w:rsidRDefault="00611434" w:rsidP="00611434">
      <w:pPr>
        <w:pStyle w:val="Pismenka"/>
        <w:tabs>
          <w:tab w:val="clear" w:pos="426"/>
        </w:tabs>
        <w:ind w:left="0" w:firstLine="0"/>
        <w:rPr>
          <w:rFonts w:ascii="Arial" w:hAnsi="Arial" w:cs="Arial"/>
          <w:b w:val="0"/>
          <w:bCs w:val="0"/>
          <w:sz w:val="20"/>
          <w:szCs w:val="20"/>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52"/>
        <w:gridCol w:w="868"/>
        <w:gridCol w:w="1800"/>
        <w:gridCol w:w="1226"/>
        <w:gridCol w:w="2014"/>
        <w:gridCol w:w="1800"/>
      </w:tblGrid>
      <w:tr w:rsidR="00DB6CC5" w:rsidRPr="001178E3" w14:paraId="6BD2811B" w14:textId="77777777" w:rsidTr="00864866">
        <w:tc>
          <w:tcPr>
            <w:tcW w:w="2552" w:type="dxa"/>
            <w:vAlign w:val="center"/>
          </w:tcPr>
          <w:p w14:paraId="6BD28111" w14:textId="77777777" w:rsidR="00DB6CC5" w:rsidRPr="001178E3" w:rsidRDefault="00DB6CC5" w:rsidP="005E267B">
            <w:pPr>
              <w:jc w:val="center"/>
              <w:rPr>
                <w:rFonts w:ascii="Arial" w:hAnsi="Arial" w:cs="Arial"/>
                <w:color w:val="000000" w:themeColor="text1"/>
              </w:rPr>
            </w:pPr>
            <w:r w:rsidRPr="001178E3">
              <w:rPr>
                <w:rFonts w:ascii="Arial" w:hAnsi="Arial" w:cs="Arial"/>
                <w:color w:val="000000" w:themeColor="text1"/>
              </w:rPr>
              <w:t>Opis položky časového rozlíšenia</w:t>
            </w:r>
          </w:p>
        </w:tc>
        <w:tc>
          <w:tcPr>
            <w:tcW w:w="868" w:type="dxa"/>
            <w:vAlign w:val="center"/>
          </w:tcPr>
          <w:p w14:paraId="6BD28112" w14:textId="77777777" w:rsidR="00DB6CC5" w:rsidRPr="001178E3" w:rsidRDefault="00DB6CC5" w:rsidP="005E267B">
            <w:pPr>
              <w:jc w:val="center"/>
              <w:rPr>
                <w:rFonts w:ascii="Arial" w:hAnsi="Arial" w:cs="Arial"/>
                <w:color w:val="000000" w:themeColor="text1"/>
              </w:rPr>
            </w:pPr>
            <w:r w:rsidRPr="001178E3">
              <w:rPr>
                <w:rFonts w:ascii="Arial" w:hAnsi="Arial" w:cs="Arial"/>
                <w:color w:val="000000" w:themeColor="text1"/>
              </w:rPr>
              <w:t>Riadok súvahy</w:t>
            </w:r>
          </w:p>
        </w:tc>
        <w:tc>
          <w:tcPr>
            <w:tcW w:w="1800" w:type="dxa"/>
            <w:vAlign w:val="center"/>
          </w:tcPr>
          <w:p w14:paraId="6BD28113" w14:textId="77777777" w:rsidR="00DB6CC5" w:rsidRPr="001178E3" w:rsidRDefault="00DB6CC5" w:rsidP="00D361A0">
            <w:pPr>
              <w:jc w:val="center"/>
              <w:rPr>
                <w:rFonts w:ascii="Arial" w:hAnsi="Arial" w:cs="Arial"/>
                <w:color w:val="000000" w:themeColor="text1"/>
              </w:rPr>
            </w:pPr>
            <w:r w:rsidRPr="001178E3">
              <w:rPr>
                <w:rFonts w:ascii="Arial" w:hAnsi="Arial" w:cs="Arial"/>
                <w:color w:val="000000" w:themeColor="text1"/>
              </w:rPr>
              <w:t>Hodnota</w:t>
            </w:r>
          </w:p>
          <w:p w14:paraId="6BD28114" w14:textId="35B45E6B" w:rsidR="00DB6CC5" w:rsidRPr="001178E3" w:rsidRDefault="00DB6CC5" w:rsidP="00C134AC">
            <w:pPr>
              <w:jc w:val="center"/>
              <w:rPr>
                <w:rFonts w:ascii="Arial" w:hAnsi="Arial" w:cs="Arial"/>
                <w:color w:val="000000" w:themeColor="text1"/>
              </w:rPr>
            </w:pPr>
            <w:r w:rsidRPr="001178E3">
              <w:rPr>
                <w:rFonts w:ascii="Arial" w:hAnsi="Arial" w:cs="Arial"/>
                <w:color w:val="000000" w:themeColor="text1"/>
              </w:rPr>
              <w:t>k 31.12.20</w:t>
            </w:r>
            <w:r w:rsidR="00D065B0" w:rsidRPr="001178E3">
              <w:rPr>
                <w:rFonts w:ascii="Arial" w:hAnsi="Arial" w:cs="Arial"/>
                <w:color w:val="000000" w:themeColor="text1"/>
              </w:rPr>
              <w:t>2</w:t>
            </w:r>
            <w:r w:rsidR="00AF4314" w:rsidRPr="001178E3">
              <w:rPr>
                <w:rFonts w:ascii="Arial" w:hAnsi="Arial" w:cs="Arial"/>
                <w:color w:val="000000" w:themeColor="text1"/>
              </w:rPr>
              <w:t>4</w:t>
            </w:r>
          </w:p>
        </w:tc>
        <w:tc>
          <w:tcPr>
            <w:tcW w:w="1226" w:type="dxa"/>
            <w:vAlign w:val="center"/>
          </w:tcPr>
          <w:p w14:paraId="6BD28115" w14:textId="77777777" w:rsidR="00DB6CC5" w:rsidRPr="001178E3" w:rsidRDefault="00DB6CC5" w:rsidP="005E267B">
            <w:pPr>
              <w:jc w:val="center"/>
              <w:rPr>
                <w:rFonts w:ascii="Arial" w:hAnsi="Arial" w:cs="Arial"/>
                <w:color w:val="000000" w:themeColor="text1"/>
              </w:rPr>
            </w:pPr>
            <w:r w:rsidRPr="001178E3">
              <w:rPr>
                <w:rFonts w:ascii="Arial" w:hAnsi="Arial" w:cs="Arial"/>
                <w:color w:val="000000" w:themeColor="text1"/>
              </w:rPr>
              <w:t>Prírastky</w:t>
            </w:r>
          </w:p>
          <w:p w14:paraId="6BD28116" w14:textId="77777777" w:rsidR="00DB6CC5" w:rsidRPr="001178E3" w:rsidRDefault="00DB6CC5" w:rsidP="005E267B">
            <w:pPr>
              <w:jc w:val="center"/>
              <w:rPr>
                <w:rFonts w:ascii="Arial" w:hAnsi="Arial" w:cs="Arial"/>
                <w:color w:val="000000" w:themeColor="text1"/>
              </w:rPr>
            </w:pPr>
            <w:r w:rsidRPr="001178E3">
              <w:rPr>
                <w:rFonts w:ascii="Arial" w:hAnsi="Arial" w:cs="Arial"/>
                <w:color w:val="000000" w:themeColor="text1"/>
              </w:rPr>
              <w:t>+</w:t>
            </w:r>
          </w:p>
        </w:tc>
        <w:tc>
          <w:tcPr>
            <w:tcW w:w="2014" w:type="dxa"/>
            <w:vAlign w:val="center"/>
          </w:tcPr>
          <w:p w14:paraId="6BD28117" w14:textId="77777777" w:rsidR="00DB6CC5" w:rsidRPr="001178E3" w:rsidRDefault="00DB6CC5" w:rsidP="005E267B">
            <w:pPr>
              <w:jc w:val="center"/>
              <w:rPr>
                <w:rFonts w:ascii="Arial" w:hAnsi="Arial" w:cs="Arial"/>
                <w:color w:val="000000" w:themeColor="text1"/>
              </w:rPr>
            </w:pPr>
            <w:r w:rsidRPr="001178E3">
              <w:rPr>
                <w:rFonts w:ascii="Arial" w:hAnsi="Arial" w:cs="Arial"/>
                <w:color w:val="000000" w:themeColor="text1"/>
              </w:rPr>
              <w:t>Úbytky</w:t>
            </w:r>
          </w:p>
          <w:p w14:paraId="6BD28118" w14:textId="77777777" w:rsidR="00DB6CC5" w:rsidRPr="001178E3" w:rsidRDefault="00DB6CC5" w:rsidP="005E267B">
            <w:pPr>
              <w:jc w:val="center"/>
              <w:rPr>
                <w:rFonts w:ascii="Arial" w:hAnsi="Arial" w:cs="Arial"/>
                <w:color w:val="000000" w:themeColor="text1"/>
              </w:rPr>
            </w:pPr>
            <w:r w:rsidRPr="001178E3">
              <w:rPr>
                <w:rFonts w:ascii="Arial" w:hAnsi="Arial" w:cs="Arial"/>
                <w:color w:val="000000" w:themeColor="text1"/>
              </w:rPr>
              <w:t>-</w:t>
            </w:r>
          </w:p>
        </w:tc>
        <w:tc>
          <w:tcPr>
            <w:tcW w:w="1800" w:type="dxa"/>
            <w:vAlign w:val="center"/>
          </w:tcPr>
          <w:p w14:paraId="6BD28119" w14:textId="77777777" w:rsidR="00DB6CC5" w:rsidRPr="001178E3" w:rsidRDefault="00DB6CC5" w:rsidP="005E267B">
            <w:pPr>
              <w:jc w:val="center"/>
              <w:rPr>
                <w:rFonts w:ascii="Arial" w:hAnsi="Arial" w:cs="Arial"/>
                <w:color w:val="000000" w:themeColor="text1"/>
              </w:rPr>
            </w:pPr>
            <w:r w:rsidRPr="001178E3">
              <w:rPr>
                <w:rFonts w:ascii="Arial" w:hAnsi="Arial" w:cs="Arial"/>
                <w:color w:val="000000" w:themeColor="text1"/>
              </w:rPr>
              <w:t>Hodnota</w:t>
            </w:r>
          </w:p>
          <w:p w14:paraId="6BD2811A" w14:textId="31E8FBFB" w:rsidR="00DB6CC5" w:rsidRPr="001178E3" w:rsidRDefault="00BF65E3" w:rsidP="00C134AC">
            <w:pPr>
              <w:jc w:val="center"/>
              <w:rPr>
                <w:rFonts w:ascii="Arial" w:hAnsi="Arial" w:cs="Arial"/>
                <w:color w:val="000000" w:themeColor="text1"/>
              </w:rPr>
            </w:pPr>
            <w:r w:rsidRPr="001178E3">
              <w:rPr>
                <w:rFonts w:ascii="Arial" w:hAnsi="Arial" w:cs="Arial"/>
                <w:color w:val="000000" w:themeColor="text1"/>
              </w:rPr>
              <w:t>k 31.12.202</w:t>
            </w:r>
            <w:r w:rsidR="00772F6E">
              <w:rPr>
                <w:rFonts w:ascii="Arial" w:hAnsi="Arial" w:cs="Arial"/>
                <w:color w:val="000000" w:themeColor="text1"/>
              </w:rPr>
              <w:t>5</w:t>
            </w:r>
          </w:p>
        </w:tc>
      </w:tr>
      <w:tr w:rsidR="00AF4314" w:rsidRPr="001178E3" w14:paraId="6BD28122" w14:textId="77777777" w:rsidTr="00864866">
        <w:tc>
          <w:tcPr>
            <w:tcW w:w="2552" w:type="dxa"/>
          </w:tcPr>
          <w:p w14:paraId="6BD2811C" w14:textId="77777777" w:rsidR="00AF4314" w:rsidRPr="001178E3" w:rsidRDefault="00AF4314" w:rsidP="00AF4314">
            <w:pPr>
              <w:rPr>
                <w:rFonts w:ascii="Arial" w:hAnsi="Arial" w:cs="Arial"/>
                <w:color w:val="000000" w:themeColor="text1"/>
              </w:rPr>
            </w:pPr>
            <w:r w:rsidRPr="001178E3">
              <w:rPr>
                <w:rFonts w:ascii="Arial" w:hAnsi="Arial" w:cs="Arial"/>
                <w:color w:val="000000" w:themeColor="text1"/>
              </w:rPr>
              <w:t>Výdavky budúcich období</w:t>
            </w:r>
          </w:p>
        </w:tc>
        <w:tc>
          <w:tcPr>
            <w:tcW w:w="868" w:type="dxa"/>
          </w:tcPr>
          <w:p w14:paraId="6BD2811D" w14:textId="77777777" w:rsidR="00AF4314" w:rsidRPr="001178E3" w:rsidRDefault="00AF4314" w:rsidP="00AF4314">
            <w:pPr>
              <w:spacing w:line="360" w:lineRule="auto"/>
              <w:jc w:val="center"/>
              <w:rPr>
                <w:rFonts w:ascii="Arial" w:hAnsi="Arial" w:cs="Arial"/>
                <w:color w:val="000000" w:themeColor="text1"/>
              </w:rPr>
            </w:pPr>
            <w:r w:rsidRPr="001178E3">
              <w:rPr>
                <w:rFonts w:ascii="Arial" w:hAnsi="Arial" w:cs="Arial"/>
                <w:color w:val="000000" w:themeColor="text1"/>
              </w:rPr>
              <w:t>181</w:t>
            </w:r>
          </w:p>
        </w:tc>
        <w:tc>
          <w:tcPr>
            <w:tcW w:w="1800" w:type="dxa"/>
          </w:tcPr>
          <w:p w14:paraId="6BD2811E" w14:textId="3D774498" w:rsidR="00AF4314" w:rsidRPr="001178E3" w:rsidRDefault="00AF4314" w:rsidP="00AF4314">
            <w:pPr>
              <w:spacing w:line="360" w:lineRule="auto"/>
              <w:jc w:val="right"/>
              <w:rPr>
                <w:rFonts w:ascii="Arial" w:hAnsi="Arial" w:cs="Arial"/>
                <w:noProof/>
                <w:color w:val="000000" w:themeColor="text1"/>
              </w:rPr>
            </w:pPr>
            <w:r w:rsidRPr="001178E3">
              <w:rPr>
                <w:rFonts w:ascii="Arial" w:hAnsi="Arial" w:cs="Arial"/>
                <w:noProof/>
                <w:color w:val="000000" w:themeColor="text1"/>
              </w:rPr>
              <w:fldChar w:fldCharType="begin"/>
            </w:r>
            <w:r w:rsidRPr="001178E3">
              <w:rPr>
                <w:rFonts w:ascii="Arial" w:hAnsi="Arial" w:cs="Arial"/>
                <w:noProof/>
                <w:color w:val="000000" w:themeColor="text1"/>
              </w:rPr>
              <w:instrText xml:space="preserve"> MERGEFIELD  MF_TabBIV1Cell1_2  \* MERGEFORMAT </w:instrText>
            </w:r>
            <w:r w:rsidRPr="001178E3">
              <w:rPr>
                <w:rFonts w:ascii="Arial" w:hAnsi="Arial" w:cs="Arial"/>
                <w:noProof/>
                <w:color w:val="000000" w:themeColor="text1"/>
              </w:rPr>
              <w:fldChar w:fldCharType="separate"/>
            </w:r>
            <w:r w:rsidRPr="001178E3">
              <w:rPr>
                <w:rFonts w:ascii="Arial" w:hAnsi="Arial" w:cs="Arial"/>
                <w:noProof/>
                <w:color w:val="000000" w:themeColor="text1"/>
              </w:rPr>
              <w:t>0</w:t>
            </w:r>
            <w:r w:rsidRPr="001178E3">
              <w:rPr>
                <w:rFonts w:ascii="Arial" w:hAnsi="Arial" w:cs="Arial"/>
                <w:noProof/>
                <w:color w:val="000000" w:themeColor="text1"/>
              </w:rPr>
              <w:fldChar w:fldCharType="end"/>
            </w:r>
            <w:r w:rsidRPr="001178E3">
              <w:rPr>
                <w:rFonts w:ascii="Arial" w:hAnsi="Arial" w:cs="Arial"/>
                <w:color w:val="000000" w:themeColor="text1"/>
              </w:rPr>
              <w:t>,00</w:t>
            </w:r>
          </w:p>
        </w:tc>
        <w:tc>
          <w:tcPr>
            <w:tcW w:w="1226" w:type="dxa"/>
          </w:tcPr>
          <w:p w14:paraId="6BD2811F" w14:textId="77777777" w:rsidR="00AF4314" w:rsidRPr="001178E3" w:rsidRDefault="00AF4314" w:rsidP="00AF4314">
            <w:pPr>
              <w:spacing w:line="360" w:lineRule="auto"/>
              <w:jc w:val="right"/>
              <w:rPr>
                <w:rFonts w:ascii="Arial" w:hAnsi="Arial" w:cs="Arial"/>
                <w:color w:val="000000" w:themeColor="text1"/>
              </w:rPr>
            </w:pPr>
            <w:r w:rsidRPr="001178E3">
              <w:rPr>
                <w:rFonts w:ascii="Arial" w:hAnsi="Arial" w:cs="Arial"/>
                <w:color w:val="000000" w:themeColor="text1"/>
              </w:rPr>
              <w:t>0,00</w:t>
            </w:r>
          </w:p>
        </w:tc>
        <w:tc>
          <w:tcPr>
            <w:tcW w:w="2014" w:type="dxa"/>
          </w:tcPr>
          <w:p w14:paraId="6BD28120" w14:textId="77777777" w:rsidR="00AF4314" w:rsidRPr="001178E3" w:rsidRDefault="00AF4314" w:rsidP="00AF4314">
            <w:pPr>
              <w:spacing w:line="360" w:lineRule="auto"/>
              <w:jc w:val="right"/>
              <w:rPr>
                <w:rFonts w:ascii="Arial" w:hAnsi="Arial" w:cs="Arial"/>
                <w:color w:val="000000" w:themeColor="text1"/>
              </w:rPr>
            </w:pPr>
            <w:r w:rsidRPr="001178E3">
              <w:rPr>
                <w:rFonts w:ascii="Arial" w:hAnsi="Arial" w:cs="Arial"/>
                <w:color w:val="000000" w:themeColor="text1"/>
              </w:rPr>
              <w:t>0,00</w:t>
            </w:r>
          </w:p>
        </w:tc>
        <w:tc>
          <w:tcPr>
            <w:tcW w:w="1800" w:type="dxa"/>
          </w:tcPr>
          <w:p w14:paraId="6BD28121" w14:textId="77777777" w:rsidR="00AF4314" w:rsidRPr="001178E3" w:rsidRDefault="00AF4314" w:rsidP="00AF4314">
            <w:pPr>
              <w:spacing w:line="360" w:lineRule="auto"/>
              <w:jc w:val="right"/>
              <w:rPr>
                <w:rFonts w:ascii="Arial" w:hAnsi="Arial" w:cs="Arial"/>
                <w:noProof/>
                <w:color w:val="000000" w:themeColor="text1"/>
              </w:rPr>
            </w:pPr>
            <w:r w:rsidRPr="001178E3">
              <w:rPr>
                <w:rFonts w:ascii="Arial" w:hAnsi="Arial" w:cs="Arial"/>
                <w:noProof/>
                <w:color w:val="000000" w:themeColor="text1"/>
              </w:rPr>
              <w:fldChar w:fldCharType="begin"/>
            </w:r>
            <w:r w:rsidRPr="001178E3">
              <w:rPr>
                <w:rFonts w:ascii="Arial" w:hAnsi="Arial" w:cs="Arial"/>
                <w:noProof/>
                <w:color w:val="000000" w:themeColor="text1"/>
              </w:rPr>
              <w:instrText xml:space="preserve"> MERGEFIELD  MF_TabBIV1Cell1_2  \* MERGEFORMAT </w:instrText>
            </w:r>
            <w:r w:rsidRPr="001178E3">
              <w:rPr>
                <w:rFonts w:ascii="Arial" w:hAnsi="Arial" w:cs="Arial"/>
                <w:noProof/>
                <w:color w:val="000000" w:themeColor="text1"/>
              </w:rPr>
              <w:fldChar w:fldCharType="separate"/>
            </w:r>
            <w:r w:rsidRPr="001178E3">
              <w:rPr>
                <w:rFonts w:ascii="Arial" w:hAnsi="Arial" w:cs="Arial"/>
                <w:noProof/>
                <w:color w:val="000000" w:themeColor="text1"/>
              </w:rPr>
              <w:t>0</w:t>
            </w:r>
            <w:r w:rsidRPr="001178E3">
              <w:rPr>
                <w:rFonts w:ascii="Arial" w:hAnsi="Arial" w:cs="Arial"/>
                <w:noProof/>
                <w:color w:val="000000" w:themeColor="text1"/>
              </w:rPr>
              <w:fldChar w:fldCharType="end"/>
            </w:r>
            <w:r w:rsidRPr="001178E3">
              <w:rPr>
                <w:rFonts w:ascii="Arial" w:hAnsi="Arial" w:cs="Arial"/>
                <w:color w:val="000000" w:themeColor="text1"/>
              </w:rPr>
              <w:t>,00</w:t>
            </w:r>
          </w:p>
        </w:tc>
      </w:tr>
      <w:tr w:rsidR="00AF4314" w:rsidRPr="001178E3" w14:paraId="6BD28129" w14:textId="77777777" w:rsidTr="00864866">
        <w:tc>
          <w:tcPr>
            <w:tcW w:w="2552" w:type="dxa"/>
          </w:tcPr>
          <w:p w14:paraId="6BD28123" w14:textId="77777777" w:rsidR="00AF4314" w:rsidRPr="001178E3" w:rsidRDefault="00AF4314" w:rsidP="00AF4314">
            <w:pPr>
              <w:rPr>
                <w:rFonts w:ascii="Arial" w:hAnsi="Arial" w:cs="Arial"/>
                <w:color w:val="000000" w:themeColor="text1"/>
              </w:rPr>
            </w:pPr>
            <w:r w:rsidRPr="001178E3">
              <w:rPr>
                <w:rFonts w:ascii="Arial" w:hAnsi="Arial" w:cs="Arial"/>
                <w:color w:val="000000" w:themeColor="text1"/>
              </w:rPr>
              <w:t>Výnosy budúcich období spolu z toho:</w:t>
            </w:r>
          </w:p>
        </w:tc>
        <w:tc>
          <w:tcPr>
            <w:tcW w:w="868" w:type="dxa"/>
          </w:tcPr>
          <w:p w14:paraId="6BD28124" w14:textId="77777777" w:rsidR="00AF4314" w:rsidRPr="001178E3" w:rsidRDefault="00AF4314" w:rsidP="00AF4314">
            <w:pPr>
              <w:spacing w:line="360" w:lineRule="auto"/>
              <w:jc w:val="center"/>
              <w:rPr>
                <w:rFonts w:ascii="Arial" w:hAnsi="Arial" w:cs="Arial"/>
                <w:color w:val="000000" w:themeColor="text1"/>
              </w:rPr>
            </w:pPr>
            <w:r w:rsidRPr="001178E3">
              <w:rPr>
                <w:rFonts w:ascii="Arial" w:hAnsi="Arial" w:cs="Arial"/>
                <w:color w:val="000000" w:themeColor="text1"/>
              </w:rPr>
              <w:t>182</w:t>
            </w:r>
          </w:p>
        </w:tc>
        <w:tc>
          <w:tcPr>
            <w:tcW w:w="1800" w:type="dxa"/>
          </w:tcPr>
          <w:p w14:paraId="6BD28125" w14:textId="49B1154C" w:rsidR="00AF4314" w:rsidRPr="001178E3" w:rsidRDefault="00AF4314" w:rsidP="00AF4314">
            <w:pPr>
              <w:spacing w:line="360" w:lineRule="auto"/>
              <w:jc w:val="right"/>
              <w:rPr>
                <w:rFonts w:ascii="Arial" w:hAnsi="Arial" w:cs="Arial"/>
                <w:color w:val="000000" w:themeColor="text1"/>
              </w:rPr>
            </w:pPr>
            <w:r w:rsidRPr="001178E3">
              <w:rPr>
                <w:rFonts w:ascii="Arial" w:hAnsi="Arial" w:cs="Arial"/>
                <w:color w:val="000000" w:themeColor="text1"/>
              </w:rPr>
              <w:t>2 693 302,99</w:t>
            </w:r>
          </w:p>
        </w:tc>
        <w:tc>
          <w:tcPr>
            <w:tcW w:w="1226" w:type="dxa"/>
          </w:tcPr>
          <w:p w14:paraId="6BD28126" w14:textId="5B9E06AE" w:rsidR="00AF4314" w:rsidRPr="001178E3" w:rsidRDefault="00034997" w:rsidP="00AF4314">
            <w:pPr>
              <w:spacing w:line="360" w:lineRule="auto"/>
              <w:jc w:val="right"/>
              <w:rPr>
                <w:rFonts w:ascii="Arial" w:hAnsi="Arial" w:cs="Arial"/>
                <w:color w:val="000000" w:themeColor="text1"/>
              </w:rPr>
            </w:pPr>
            <w:r w:rsidRPr="001178E3">
              <w:rPr>
                <w:rFonts w:ascii="Arial" w:hAnsi="Arial" w:cs="Arial"/>
                <w:color w:val="000000" w:themeColor="text1"/>
              </w:rPr>
              <w:t>165 290,88</w:t>
            </w:r>
          </w:p>
        </w:tc>
        <w:tc>
          <w:tcPr>
            <w:tcW w:w="2014" w:type="dxa"/>
          </w:tcPr>
          <w:p w14:paraId="6BD28127" w14:textId="32D4E298" w:rsidR="00AF4314" w:rsidRPr="001178E3" w:rsidRDefault="00034997" w:rsidP="00AF4314">
            <w:pPr>
              <w:spacing w:line="360" w:lineRule="auto"/>
              <w:jc w:val="right"/>
              <w:rPr>
                <w:rFonts w:ascii="Arial" w:hAnsi="Arial" w:cs="Arial"/>
                <w:color w:val="000000" w:themeColor="text1"/>
              </w:rPr>
            </w:pPr>
            <w:r w:rsidRPr="001178E3">
              <w:rPr>
                <w:rFonts w:ascii="Arial" w:hAnsi="Arial" w:cs="Arial"/>
                <w:color w:val="000000" w:themeColor="text1"/>
              </w:rPr>
              <w:t>197 143,22</w:t>
            </w:r>
          </w:p>
        </w:tc>
        <w:tc>
          <w:tcPr>
            <w:tcW w:w="1800" w:type="dxa"/>
          </w:tcPr>
          <w:p w14:paraId="6BD28128" w14:textId="19C153F9" w:rsidR="00AF4314" w:rsidRPr="001178E3" w:rsidRDefault="00034997" w:rsidP="00AF4314">
            <w:pPr>
              <w:spacing w:line="360" w:lineRule="auto"/>
              <w:jc w:val="right"/>
              <w:rPr>
                <w:rFonts w:ascii="Arial" w:hAnsi="Arial" w:cs="Arial"/>
                <w:color w:val="000000" w:themeColor="text1"/>
              </w:rPr>
            </w:pPr>
            <w:r w:rsidRPr="001178E3">
              <w:rPr>
                <w:rFonts w:ascii="Arial" w:hAnsi="Arial" w:cs="Arial"/>
                <w:color w:val="000000" w:themeColor="text1"/>
              </w:rPr>
              <w:t>2 661 450,65</w:t>
            </w:r>
          </w:p>
        </w:tc>
      </w:tr>
      <w:tr w:rsidR="00AF4314" w:rsidRPr="001178E3" w14:paraId="6BD28130" w14:textId="77777777" w:rsidTr="00864866">
        <w:tc>
          <w:tcPr>
            <w:tcW w:w="2552" w:type="dxa"/>
          </w:tcPr>
          <w:p w14:paraId="6BD2812A" w14:textId="77777777" w:rsidR="00AF4314" w:rsidRPr="001178E3" w:rsidRDefault="00AF4314" w:rsidP="00AF4314">
            <w:pPr>
              <w:rPr>
                <w:rFonts w:ascii="Arial" w:hAnsi="Arial" w:cs="Arial"/>
                <w:color w:val="000000" w:themeColor="text1"/>
              </w:rPr>
            </w:pPr>
            <w:r w:rsidRPr="001178E3">
              <w:rPr>
                <w:rFonts w:ascii="Arial" w:hAnsi="Arial" w:cs="Arial"/>
                <w:color w:val="000000" w:themeColor="text1"/>
              </w:rPr>
              <w:t>- nájomné prijaté dopredu</w:t>
            </w:r>
          </w:p>
        </w:tc>
        <w:tc>
          <w:tcPr>
            <w:tcW w:w="868" w:type="dxa"/>
          </w:tcPr>
          <w:p w14:paraId="6BD2812B" w14:textId="77777777" w:rsidR="00AF4314" w:rsidRPr="001178E3" w:rsidRDefault="00AF4314" w:rsidP="00AF4314">
            <w:pPr>
              <w:spacing w:line="360" w:lineRule="auto"/>
              <w:jc w:val="center"/>
              <w:rPr>
                <w:rFonts w:ascii="Arial" w:hAnsi="Arial" w:cs="Arial"/>
                <w:color w:val="000000" w:themeColor="text1"/>
              </w:rPr>
            </w:pPr>
          </w:p>
        </w:tc>
        <w:tc>
          <w:tcPr>
            <w:tcW w:w="1800" w:type="dxa"/>
          </w:tcPr>
          <w:p w14:paraId="6BD2812C" w14:textId="50B565BD" w:rsidR="00AF4314" w:rsidRPr="001178E3" w:rsidRDefault="00AF4314" w:rsidP="00AF4314">
            <w:pPr>
              <w:spacing w:line="360" w:lineRule="auto"/>
              <w:jc w:val="right"/>
              <w:rPr>
                <w:rFonts w:ascii="Arial" w:hAnsi="Arial" w:cs="Arial"/>
                <w:color w:val="000000" w:themeColor="text1"/>
              </w:rPr>
            </w:pPr>
            <w:r w:rsidRPr="001178E3">
              <w:rPr>
                <w:rFonts w:ascii="Arial" w:hAnsi="Arial" w:cs="Arial"/>
                <w:color w:val="000000" w:themeColor="text1"/>
              </w:rPr>
              <w:t>3 687,47</w:t>
            </w:r>
          </w:p>
        </w:tc>
        <w:tc>
          <w:tcPr>
            <w:tcW w:w="1226" w:type="dxa"/>
          </w:tcPr>
          <w:p w14:paraId="6BD2812D" w14:textId="48D11930" w:rsidR="00AF4314" w:rsidRPr="001178E3" w:rsidRDefault="00020BD4" w:rsidP="00AF4314">
            <w:pPr>
              <w:spacing w:line="360" w:lineRule="auto"/>
              <w:jc w:val="right"/>
              <w:rPr>
                <w:rFonts w:ascii="Arial" w:hAnsi="Arial" w:cs="Arial"/>
                <w:color w:val="000000" w:themeColor="text1"/>
              </w:rPr>
            </w:pPr>
            <w:r w:rsidRPr="001178E3">
              <w:rPr>
                <w:rFonts w:ascii="Arial" w:hAnsi="Arial" w:cs="Arial"/>
                <w:color w:val="000000" w:themeColor="text1"/>
              </w:rPr>
              <w:t>1 593,95</w:t>
            </w:r>
          </w:p>
        </w:tc>
        <w:tc>
          <w:tcPr>
            <w:tcW w:w="2014" w:type="dxa"/>
          </w:tcPr>
          <w:p w14:paraId="6BD2812E" w14:textId="4F6C7D25" w:rsidR="00AF4314" w:rsidRPr="001178E3" w:rsidRDefault="00020BD4" w:rsidP="00AF4314">
            <w:pPr>
              <w:spacing w:line="360" w:lineRule="auto"/>
              <w:jc w:val="right"/>
              <w:rPr>
                <w:rFonts w:ascii="Arial" w:hAnsi="Arial" w:cs="Arial"/>
                <w:color w:val="000000" w:themeColor="text1"/>
              </w:rPr>
            </w:pPr>
            <w:r w:rsidRPr="001178E3">
              <w:rPr>
                <w:rFonts w:ascii="Arial" w:hAnsi="Arial" w:cs="Arial"/>
                <w:color w:val="000000" w:themeColor="text1"/>
              </w:rPr>
              <w:t>173,16</w:t>
            </w:r>
          </w:p>
        </w:tc>
        <w:tc>
          <w:tcPr>
            <w:tcW w:w="1800" w:type="dxa"/>
          </w:tcPr>
          <w:p w14:paraId="6BD2812F" w14:textId="37B622EF" w:rsidR="00AF4314" w:rsidRPr="001178E3" w:rsidRDefault="00020BD4" w:rsidP="00AF4314">
            <w:pPr>
              <w:spacing w:line="360" w:lineRule="auto"/>
              <w:jc w:val="right"/>
              <w:rPr>
                <w:rFonts w:ascii="Arial" w:hAnsi="Arial" w:cs="Arial"/>
                <w:color w:val="000000" w:themeColor="text1"/>
              </w:rPr>
            </w:pPr>
            <w:r w:rsidRPr="001178E3">
              <w:rPr>
                <w:rFonts w:ascii="Arial" w:hAnsi="Arial" w:cs="Arial"/>
                <w:color w:val="000000" w:themeColor="text1"/>
              </w:rPr>
              <w:t>5 108,26</w:t>
            </w:r>
          </w:p>
        </w:tc>
      </w:tr>
      <w:tr w:rsidR="00AF4314" w:rsidRPr="001178E3" w14:paraId="6BD28138" w14:textId="77777777" w:rsidTr="00864866">
        <w:tc>
          <w:tcPr>
            <w:tcW w:w="2552" w:type="dxa"/>
            <w:tcBorders>
              <w:bottom w:val="single" w:sz="4" w:space="0" w:color="auto"/>
            </w:tcBorders>
          </w:tcPr>
          <w:p w14:paraId="6BD28131" w14:textId="77777777" w:rsidR="00AF4314" w:rsidRPr="001178E3" w:rsidRDefault="00AF4314" w:rsidP="00AF4314">
            <w:pPr>
              <w:rPr>
                <w:rFonts w:ascii="Arial" w:hAnsi="Arial" w:cs="Arial"/>
                <w:color w:val="000000" w:themeColor="text1"/>
              </w:rPr>
            </w:pPr>
            <w:r w:rsidRPr="001178E3">
              <w:rPr>
                <w:rFonts w:ascii="Arial" w:hAnsi="Arial" w:cs="Arial"/>
                <w:color w:val="000000" w:themeColor="text1"/>
              </w:rPr>
              <w:t>- kapitálový transfer</w:t>
            </w:r>
          </w:p>
          <w:p w14:paraId="6BD28132" w14:textId="77777777" w:rsidR="00AF4314" w:rsidRPr="001178E3" w:rsidRDefault="00AF4314" w:rsidP="00AF4314">
            <w:pPr>
              <w:rPr>
                <w:rFonts w:ascii="Arial" w:hAnsi="Arial" w:cs="Arial"/>
                <w:color w:val="000000" w:themeColor="text1"/>
              </w:rPr>
            </w:pPr>
            <w:r w:rsidRPr="001178E3">
              <w:rPr>
                <w:rFonts w:ascii="Arial" w:hAnsi="Arial" w:cs="Arial"/>
                <w:color w:val="000000" w:themeColor="text1"/>
              </w:rPr>
              <w:t xml:space="preserve">  </w:t>
            </w:r>
          </w:p>
        </w:tc>
        <w:tc>
          <w:tcPr>
            <w:tcW w:w="868" w:type="dxa"/>
            <w:tcBorders>
              <w:bottom w:val="single" w:sz="4" w:space="0" w:color="auto"/>
            </w:tcBorders>
          </w:tcPr>
          <w:p w14:paraId="6BD28133" w14:textId="77777777" w:rsidR="00AF4314" w:rsidRPr="001178E3" w:rsidRDefault="00AF4314" w:rsidP="00AF4314">
            <w:pPr>
              <w:spacing w:line="360" w:lineRule="auto"/>
              <w:jc w:val="center"/>
              <w:rPr>
                <w:rFonts w:ascii="Arial" w:hAnsi="Arial" w:cs="Arial"/>
                <w:color w:val="000000" w:themeColor="text1"/>
              </w:rPr>
            </w:pPr>
          </w:p>
        </w:tc>
        <w:tc>
          <w:tcPr>
            <w:tcW w:w="1800" w:type="dxa"/>
            <w:tcBorders>
              <w:bottom w:val="single" w:sz="4" w:space="0" w:color="auto"/>
            </w:tcBorders>
          </w:tcPr>
          <w:p w14:paraId="6BD28134" w14:textId="3E0FA157" w:rsidR="00AF4314" w:rsidRPr="001178E3" w:rsidRDefault="00AF4314" w:rsidP="00AF4314">
            <w:pPr>
              <w:spacing w:line="360" w:lineRule="auto"/>
              <w:jc w:val="right"/>
              <w:rPr>
                <w:rFonts w:ascii="Arial" w:hAnsi="Arial" w:cs="Arial"/>
                <w:color w:val="000000" w:themeColor="text1"/>
              </w:rPr>
            </w:pPr>
            <w:r w:rsidRPr="001178E3">
              <w:rPr>
                <w:rFonts w:ascii="Arial" w:hAnsi="Arial" w:cs="Arial"/>
                <w:color w:val="000000" w:themeColor="text1"/>
              </w:rPr>
              <w:t>2 689 615,52</w:t>
            </w:r>
          </w:p>
        </w:tc>
        <w:tc>
          <w:tcPr>
            <w:tcW w:w="1226" w:type="dxa"/>
            <w:tcBorders>
              <w:bottom w:val="single" w:sz="4" w:space="0" w:color="auto"/>
            </w:tcBorders>
          </w:tcPr>
          <w:p w14:paraId="6BD28135" w14:textId="12053ADB" w:rsidR="00AF4314" w:rsidRPr="001178E3" w:rsidRDefault="00034997" w:rsidP="00AF4314">
            <w:pPr>
              <w:spacing w:line="360" w:lineRule="auto"/>
              <w:jc w:val="right"/>
              <w:rPr>
                <w:rFonts w:ascii="Arial" w:hAnsi="Arial" w:cs="Arial"/>
                <w:color w:val="000000" w:themeColor="text1"/>
              </w:rPr>
            </w:pPr>
            <w:r w:rsidRPr="001178E3">
              <w:rPr>
                <w:rFonts w:ascii="Arial" w:hAnsi="Arial" w:cs="Arial"/>
                <w:color w:val="000000" w:themeColor="text1"/>
              </w:rPr>
              <w:t>163 696,93</w:t>
            </w:r>
          </w:p>
        </w:tc>
        <w:tc>
          <w:tcPr>
            <w:tcW w:w="2014" w:type="dxa"/>
            <w:tcBorders>
              <w:bottom w:val="single" w:sz="4" w:space="0" w:color="auto"/>
            </w:tcBorders>
          </w:tcPr>
          <w:p w14:paraId="6BD28136" w14:textId="42BFB593" w:rsidR="00AF4314" w:rsidRPr="001178E3" w:rsidRDefault="00034997" w:rsidP="00AF4314">
            <w:pPr>
              <w:spacing w:line="360" w:lineRule="auto"/>
              <w:jc w:val="right"/>
              <w:rPr>
                <w:rFonts w:ascii="Arial" w:hAnsi="Arial" w:cs="Arial"/>
                <w:color w:val="000000" w:themeColor="text1"/>
              </w:rPr>
            </w:pPr>
            <w:r w:rsidRPr="001178E3">
              <w:rPr>
                <w:rFonts w:ascii="Arial" w:hAnsi="Arial" w:cs="Arial"/>
                <w:color w:val="000000" w:themeColor="text1"/>
              </w:rPr>
              <w:t>196 970,0</w:t>
            </w:r>
            <w:r w:rsidR="00704E75" w:rsidRPr="001178E3">
              <w:rPr>
                <w:rFonts w:ascii="Arial" w:hAnsi="Arial" w:cs="Arial"/>
                <w:color w:val="000000" w:themeColor="text1"/>
              </w:rPr>
              <w:t>6</w:t>
            </w:r>
          </w:p>
        </w:tc>
        <w:tc>
          <w:tcPr>
            <w:tcW w:w="1800" w:type="dxa"/>
            <w:tcBorders>
              <w:bottom w:val="single" w:sz="4" w:space="0" w:color="auto"/>
            </w:tcBorders>
          </w:tcPr>
          <w:p w14:paraId="6BD28137" w14:textId="011C6E4C" w:rsidR="00AF4314" w:rsidRPr="001178E3" w:rsidRDefault="00CF5616" w:rsidP="00AF4314">
            <w:pPr>
              <w:spacing w:line="360" w:lineRule="auto"/>
              <w:jc w:val="right"/>
              <w:rPr>
                <w:rFonts w:ascii="Arial" w:hAnsi="Arial" w:cs="Arial"/>
                <w:color w:val="000000" w:themeColor="text1"/>
              </w:rPr>
            </w:pPr>
            <w:r>
              <w:rPr>
                <w:rFonts w:ascii="Arial" w:hAnsi="Arial" w:cs="Arial"/>
                <w:color w:val="000000" w:themeColor="text1"/>
              </w:rPr>
              <w:t>2 656 342,39</w:t>
            </w:r>
          </w:p>
        </w:tc>
      </w:tr>
      <w:tr w:rsidR="00AF4314" w:rsidRPr="001178E3" w14:paraId="6BD2813F" w14:textId="77777777" w:rsidTr="00864866">
        <w:tc>
          <w:tcPr>
            <w:tcW w:w="2552" w:type="dxa"/>
            <w:tcBorders>
              <w:bottom w:val="single" w:sz="4" w:space="0" w:color="auto"/>
            </w:tcBorders>
          </w:tcPr>
          <w:p w14:paraId="6BD28139" w14:textId="77777777" w:rsidR="00AF4314" w:rsidRPr="001178E3" w:rsidRDefault="00AF4314" w:rsidP="00AF4314">
            <w:pPr>
              <w:rPr>
                <w:rFonts w:ascii="Arial" w:hAnsi="Arial" w:cs="Arial"/>
                <w:b/>
                <w:color w:val="000000" w:themeColor="text1"/>
              </w:rPr>
            </w:pPr>
            <w:r w:rsidRPr="001178E3">
              <w:rPr>
                <w:rFonts w:ascii="Arial" w:hAnsi="Arial" w:cs="Arial"/>
                <w:b/>
                <w:color w:val="000000" w:themeColor="text1"/>
              </w:rPr>
              <w:t>Spolu</w:t>
            </w:r>
          </w:p>
        </w:tc>
        <w:tc>
          <w:tcPr>
            <w:tcW w:w="868" w:type="dxa"/>
            <w:tcBorders>
              <w:bottom w:val="single" w:sz="4" w:space="0" w:color="auto"/>
            </w:tcBorders>
          </w:tcPr>
          <w:p w14:paraId="6BD2813A" w14:textId="77777777" w:rsidR="00AF4314" w:rsidRPr="001178E3" w:rsidRDefault="00AF4314" w:rsidP="00AF4314">
            <w:pPr>
              <w:spacing w:line="360" w:lineRule="auto"/>
              <w:jc w:val="center"/>
              <w:rPr>
                <w:rFonts w:ascii="Arial" w:hAnsi="Arial" w:cs="Arial"/>
                <w:b/>
                <w:color w:val="000000" w:themeColor="text1"/>
              </w:rPr>
            </w:pPr>
          </w:p>
        </w:tc>
        <w:tc>
          <w:tcPr>
            <w:tcW w:w="1800" w:type="dxa"/>
            <w:tcBorders>
              <w:bottom w:val="single" w:sz="4" w:space="0" w:color="auto"/>
            </w:tcBorders>
          </w:tcPr>
          <w:p w14:paraId="6BD2813B" w14:textId="2DCA0D8E" w:rsidR="00AF4314" w:rsidRPr="001178E3" w:rsidRDefault="00AF4314" w:rsidP="00AF4314">
            <w:pPr>
              <w:spacing w:line="360" w:lineRule="auto"/>
              <w:jc w:val="right"/>
              <w:rPr>
                <w:rFonts w:ascii="Arial" w:hAnsi="Arial" w:cs="Arial"/>
                <w:b/>
                <w:color w:val="000000" w:themeColor="text1"/>
              </w:rPr>
            </w:pPr>
            <w:r w:rsidRPr="001178E3">
              <w:rPr>
                <w:rFonts w:ascii="Arial" w:hAnsi="Arial" w:cs="Arial"/>
                <w:b/>
                <w:color w:val="000000" w:themeColor="text1"/>
              </w:rPr>
              <w:t>2 693 302,99</w:t>
            </w:r>
          </w:p>
        </w:tc>
        <w:tc>
          <w:tcPr>
            <w:tcW w:w="1226" w:type="dxa"/>
            <w:tcBorders>
              <w:bottom w:val="single" w:sz="4" w:space="0" w:color="auto"/>
            </w:tcBorders>
          </w:tcPr>
          <w:p w14:paraId="6BD2813C" w14:textId="276C3B67" w:rsidR="00AF4314" w:rsidRPr="001178E3" w:rsidRDefault="00034997" w:rsidP="00AF4314">
            <w:pPr>
              <w:spacing w:line="360" w:lineRule="auto"/>
              <w:jc w:val="right"/>
              <w:rPr>
                <w:rFonts w:ascii="Arial" w:hAnsi="Arial" w:cs="Arial"/>
                <w:b/>
                <w:color w:val="000000" w:themeColor="text1"/>
              </w:rPr>
            </w:pPr>
            <w:r w:rsidRPr="001178E3">
              <w:rPr>
                <w:rFonts w:ascii="Arial" w:hAnsi="Arial" w:cs="Arial"/>
                <w:b/>
                <w:color w:val="000000" w:themeColor="text1"/>
              </w:rPr>
              <w:t>165 290,88</w:t>
            </w:r>
          </w:p>
        </w:tc>
        <w:tc>
          <w:tcPr>
            <w:tcW w:w="2014" w:type="dxa"/>
            <w:tcBorders>
              <w:bottom w:val="single" w:sz="4" w:space="0" w:color="auto"/>
            </w:tcBorders>
          </w:tcPr>
          <w:p w14:paraId="6BD2813D" w14:textId="1547357F" w:rsidR="00AF4314" w:rsidRPr="001178E3" w:rsidRDefault="00034997" w:rsidP="00AF4314">
            <w:pPr>
              <w:spacing w:line="360" w:lineRule="auto"/>
              <w:jc w:val="right"/>
              <w:rPr>
                <w:rFonts w:ascii="Arial" w:hAnsi="Arial" w:cs="Arial"/>
                <w:b/>
                <w:color w:val="000000" w:themeColor="text1"/>
              </w:rPr>
            </w:pPr>
            <w:r w:rsidRPr="001178E3">
              <w:rPr>
                <w:rFonts w:ascii="Arial" w:hAnsi="Arial" w:cs="Arial"/>
                <w:b/>
                <w:color w:val="000000" w:themeColor="text1"/>
              </w:rPr>
              <w:t>197 143,22</w:t>
            </w:r>
          </w:p>
        </w:tc>
        <w:tc>
          <w:tcPr>
            <w:tcW w:w="1800" w:type="dxa"/>
            <w:tcBorders>
              <w:bottom w:val="single" w:sz="4" w:space="0" w:color="auto"/>
            </w:tcBorders>
          </w:tcPr>
          <w:p w14:paraId="6BD2813E" w14:textId="4E9BEF4D" w:rsidR="00AF4314" w:rsidRPr="001178E3" w:rsidRDefault="00034997" w:rsidP="00AF4314">
            <w:pPr>
              <w:spacing w:line="360" w:lineRule="auto"/>
              <w:jc w:val="right"/>
              <w:rPr>
                <w:rFonts w:ascii="Arial" w:hAnsi="Arial" w:cs="Arial"/>
                <w:b/>
                <w:color w:val="000000" w:themeColor="text1"/>
              </w:rPr>
            </w:pPr>
            <w:r w:rsidRPr="001178E3">
              <w:rPr>
                <w:rFonts w:ascii="Arial" w:hAnsi="Arial" w:cs="Arial"/>
                <w:b/>
                <w:color w:val="000000" w:themeColor="text1"/>
              </w:rPr>
              <w:t>2 661 450,65</w:t>
            </w:r>
          </w:p>
        </w:tc>
      </w:tr>
    </w:tbl>
    <w:p w14:paraId="6BD28140" w14:textId="77777777" w:rsidR="007E5F09" w:rsidRPr="001178E3" w:rsidRDefault="007E5F09" w:rsidP="00234114">
      <w:pPr>
        <w:pStyle w:val="Pismenka"/>
        <w:tabs>
          <w:tab w:val="clear" w:pos="426"/>
        </w:tabs>
        <w:ind w:left="0" w:firstLine="0"/>
        <w:rPr>
          <w:rFonts w:ascii="Arial" w:hAnsi="Arial" w:cs="Arial"/>
          <w:b w:val="0"/>
          <w:bCs w:val="0"/>
          <w:color w:val="000000" w:themeColor="text1"/>
          <w:sz w:val="20"/>
          <w:szCs w:val="20"/>
        </w:rPr>
      </w:pPr>
    </w:p>
    <w:p w14:paraId="6BD28141" w14:textId="77777777" w:rsidR="00E353FC" w:rsidRPr="00283E80" w:rsidRDefault="00E353FC" w:rsidP="005308BA">
      <w:pPr>
        <w:numPr>
          <w:ilvl w:val="0"/>
          <w:numId w:val="18"/>
        </w:numPr>
        <w:tabs>
          <w:tab w:val="clear" w:pos="720"/>
          <w:tab w:val="num" w:pos="360"/>
        </w:tabs>
        <w:ind w:left="360"/>
        <w:jc w:val="both"/>
        <w:rPr>
          <w:rFonts w:ascii="Arial" w:hAnsi="Arial" w:cs="Arial"/>
          <w:b/>
          <w:i/>
          <w:color w:val="000000" w:themeColor="text1"/>
        </w:rPr>
      </w:pPr>
      <w:r w:rsidRPr="00283E80">
        <w:rPr>
          <w:rFonts w:ascii="Arial" w:hAnsi="Arial" w:cs="Arial"/>
          <w:b/>
          <w:i/>
          <w:color w:val="000000" w:themeColor="text1"/>
        </w:rPr>
        <w:t>Informácia o prijatých kapitálových transferoch zaúčtovaných na účte 384 /v </w:t>
      </w:r>
      <w:r w:rsidR="00250E85" w:rsidRPr="00283E80">
        <w:rPr>
          <w:rFonts w:ascii="Arial" w:hAnsi="Arial" w:cs="Arial"/>
          <w:b/>
          <w:i/>
          <w:color w:val="000000" w:themeColor="text1"/>
        </w:rPr>
        <w:t>EUR</w:t>
      </w:r>
      <w:r w:rsidRPr="00283E80">
        <w:rPr>
          <w:rFonts w:ascii="Arial" w:hAnsi="Arial" w:cs="Arial"/>
          <w:b/>
          <w:i/>
          <w:color w:val="000000" w:themeColor="text1"/>
        </w:rPr>
        <w:t>/</w:t>
      </w:r>
    </w:p>
    <w:p w14:paraId="6BD28142" w14:textId="77777777" w:rsidR="00E353FC" w:rsidRPr="00283E80" w:rsidRDefault="00E353FC" w:rsidP="00FC3B2F">
      <w:pPr>
        <w:pStyle w:val="Pismenka"/>
        <w:tabs>
          <w:tab w:val="clear" w:pos="426"/>
        </w:tabs>
        <w:ind w:left="360" w:firstLine="0"/>
        <w:rPr>
          <w:rFonts w:ascii="Arial" w:hAnsi="Arial" w:cs="Arial"/>
          <w:bCs w:val="0"/>
          <w:i/>
          <w:color w:val="000000" w:themeColor="text1"/>
          <w:sz w:val="20"/>
          <w:szCs w:val="20"/>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E353FC" w:rsidRPr="00283E80" w14:paraId="6BD2814A" w14:textId="77777777">
        <w:tc>
          <w:tcPr>
            <w:tcW w:w="2340" w:type="dxa"/>
            <w:vAlign w:val="center"/>
          </w:tcPr>
          <w:p w14:paraId="6BD28143" w14:textId="77777777" w:rsidR="00E353FC" w:rsidRPr="00283E80" w:rsidRDefault="00296711" w:rsidP="005E267B">
            <w:pPr>
              <w:jc w:val="center"/>
              <w:rPr>
                <w:rFonts w:ascii="Arial" w:hAnsi="Arial" w:cs="Arial"/>
                <w:color w:val="000000" w:themeColor="text1"/>
              </w:rPr>
            </w:pPr>
            <w:r w:rsidRPr="00283E80">
              <w:rPr>
                <w:rFonts w:ascii="Arial" w:hAnsi="Arial" w:cs="Arial"/>
                <w:color w:val="000000" w:themeColor="text1"/>
              </w:rPr>
              <w:t>Kapitálový transfer</w:t>
            </w:r>
          </w:p>
        </w:tc>
        <w:tc>
          <w:tcPr>
            <w:tcW w:w="1440" w:type="dxa"/>
            <w:vAlign w:val="center"/>
          </w:tcPr>
          <w:p w14:paraId="6BD28144" w14:textId="77777777" w:rsidR="00E353FC" w:rsidRPr="00283E80" w:rsidRDefault="00C0439A" w:rsidP="005E267B">
            <w:pPr>
              <w:jc w:val="center"/>
              <w:rPr>
                <w:rFonts w:ascii="Arial" w:hAnsi="Arial" w:cs="Arial"/>
                <w:color w:val="000000" w:themeColor="text1"/>
              </w:rPr>
            </w:pPr>
            <w:r w:rsidRPr="00283E80">
              <w:rPr>
                <w:rFonts w:ascii="Arial" w:hAnsi="Arial" w:cs="Arial"/>
                <w:color w:val="000000" w:themeColor="text1"/>
              </w:rPr>
              <w:t>Stav záväzku</w:t>
            </w:r>
          </w:p>
          <w:p w14:paraId="6BD28145" w14:textId="5FC2CA50" w:rsidR="00296711" w:rsidRPr="00283E80" w:rsidRDefault="00296711" w:rsidP="00BF65E3">
            <w:pPr>
              <w:jc w:val="center"/>
              <w:rPr>
                <w:rFonts w:ascii="Arial" w:hAnsi="Arial" w:cs="Arial"/>
                <w:color w:val="000000" w:themeColor="text1"/>
              </w:rPr>
            </w:pPr>
            <w:r w:rsidRPr="00283E80">
              <w:rPr>
                <w:rFonts w:ascii="Arial" w:hAnsi="Arial" w:cs="Arial"/>
                <w:color w:val="000000" w:themeColor="text1"/>
              </w:rPr>
              <w:t>k 31.12.</w:t>
            </w:r>
            <w:r w:rsidR="009C1CFF" w:rsidRPr="00283E80">
              <w:rPr>
                <w:rFonts w:ascii="Arial" w:hAnsi="Arial" w:cs="Arial"/>
                <w:color w:val="000000" w:themeColor="text1"/>
              </w:rPr>
              <w:t>20</w:t>
            </w:r>
            <w:r w:rsidR="00B23554" w:rsidRPr="00283E80">
              <w:rPr>
                <w:rFonts w:ascii="Arial" w:hAnsi="Arial" w:cs="Arial"/>
                <w:color w:val="000000" w:themeColor="text1"/>
              </w:rPr>
              <w:t>2</w:t>
            </w:r>
            <w:r w:rsidR="00D82F39" w:rsidRPr="00283E80">
              <w:rPr>
                <w:rFonts w:ascii="Arial" w:hAnsi="Arial" w:cs="Arial"/>
                <w:color w:val="000000" w:themeColor="text1"/>
              </w:rPr>
              <w:t>4</w:t>
            </w:r>
          </w:p>
        </w:tc>
        <w:tc>
          <w:tcPr>
            <w:tcW w:w="1440" w:type="dxa"/>
            <w:vAlign w:val="center"/>
          </w:tcPr>
          <w:p w14:paraId="6BD28146" w14:textId="77777777" w:rsidR="00E353FC" w:rsidRPr="00283E80" w:rsidRDefault="00296711" w:rsidP="005E267B">
            <w:pPr>
              <w:jc w:val="center"/>
              <w:rPr>
                <w:rFonts w:ascii="Arial" w:hAnsi="Arial" w:cs="Arial"/>
                <w:color w:val="000000" w:themeColor="text1"/>
              </w:rPr>
            </w:pPr>
            <w:r w:rsidRPr="00283E80">
              <w:rPr>
                <w:rFonts w:ascii="Arial" w:hAnsi="Arial" w:cs="Arial"/>
                <w:color w:val="000000" w:themeColor="text1"/>
              </w:rPr>
              <w:t>Príjem kapitálového transferu</w:t>
            </w:r>
          </w:p>
        </w:tc>
        <w:tc>
          <w:tcPr>
            <w:tcW w:w="1620" w:type="dxa"/>
            <w:vAlign w:val="center"/>
          </w:tcPr>
          <w:p w14:paraId="6BD28147" w14:textId="77777777" w:rsidR="00E353FC" w:rsidRPr="00283E80" w:rsidRDefault="00296711" w:rsidP="005E267B">
            <w:pPr>
              <w:jc w:val="center"/>
              <w:rPr>
                <w:rFonts w:ascii="Arial" w:hAnsi="Arial" w:cs="Arial"/>
                <w:color w:val="000000" w:themeColor="text1"/>
              </w:rPr>
            </w:pPr>
            <w:r w:rsidRPr="00283E80">
              <w:rPr>
                <w:rFonts w:ascii="Arial" w:hAnsi="Arial" w:cs="Arial"/>
                <w:color w:val="000000" w:themeColor="text1"/>
              </w:rPr>
              <w:t>Zúčtovanie do výnosov bežného účtovného obdobia</w:t>
            </w:r>
          </w:p>
        </w:tc>
        <w:tc>
          <w:tcPr>
            <w:tcW w:w="1620" w:type="dxa"/>
            <w:vAlign w:val="center"/>
          </w:tcPr>
          <w:p w14:paraId="6BD28148" w14:textId="77777777" w:rsidR="00E353FC" w:rsidRPr="00283E80" w:rsidRDefault="00296711" w:rsidP="005E267B">
            <w:pPr>
              <w:jc w:val="center"/>
              <w:rPr>
                <w:rFonts w:ascii="Arial" w:hAnsi="Arial" w:cs="Arial"/>
                <w:color w:val="000000" w:themeColor="text1"/>
              </w:rPr>
            </w:pPr>
            <w:r w:rsidRPr="00283E80">
              <w:rPr>
                <w:rFonts w:ascii="Arial" w:hAnsi="Arial" w:cs="Arial"/>
                <w:color w:val="000000" w:themeColor="text1"/>
              </w:rPr>
              <w:t>Zúčtovanie do výnosov budúcich období</w:t>
            </w:r>
          </w:p>
        </w:tc>
        <w:tc>
          <w:tcPr>
            <w:tcW w:w="1800" w:type="dxa"/>
            <w:vAlign w:val="center"/>
          </w:tcPr>
          <w:p w14:paraId="6BD28149" w14:textId="3ADEEF12" w:rsidR="00E353FC" w:rsidRPr="00283E80" w:rsidRDefault="00C0439A" w:rsidP="00BF65E3">
            <w:pPr>
              <w:jc w:val="center"/>
              <w:rPr>
                <w:rFonts w:ascii="Arial" w:hAnsi="Arial" w:cs="Arial"/>
                <w:color w:val="000000" w:themeColor="text1"/>
              </w:rPr>
            </w:pPr>
            <w:r w:rsidRPr="00283E80">
              <w:rPr>
                <w:rFonts w:ascii="Arial" w:hAnsi="Arial" w:cs="Arial"/>
                <w:color w:val="000000" w:themeColor="text1"/>
              </w:rPr>
              <w:t xml:space="preserve">Stav záväzku </w:t>
            </w:r>
            <w:r w:rsidR="00296711" w:rsidRPr="00283E80">
              <w:rPr>
                <w:rFonts w:ascii="Arial" w:hAnsi="Arial" w:cs="Arial"/>
                <w:color w:val="000000" w:themeColor="text1"/>
              </w:rPr>
              <w:t>k 31.12.</w:t>
            </w:r>
            <w:r w:rsidR="009C1CFF" w:rsidRPr="00283E80">
              <w:rPr>
                <w:rFonts w:ascii="Arial" w:hAnsi="Arial" w:cs="Arial"/>
                <w:color w:val="000000" w:themeColor="text1"/>
              </w:rPr>
              <w:t>20</w:t>
            </w:r>
            <w:r w:rsidR="00D82F39" w:rsidRPr="00283E80">
              <w:rPr>
                <w:rFonts w:ascii="Arial" w:hAnsi="Arial" w:cs="Arial"/>
                <w:color w:val="000000" w:themeColor="text1"/>
              </w:rPr>
              <w:t>25</w:t>
            </w:r>
          </w:p>
        </w:tc>
      </w:tr>
      <w:tr w:rsidR="00D82F39" w:rsidRPr="00283E80" w14:paraId="6BD28151" w14:textId="77777777">
        <w:tc>
          <w:tcPr>
            <w:tcW w:w="2340" w:type="dxa"/>
          </w:tcPr>
          <w:p w14:paraId="6BD2814B" w14:textId="77777777" w:rsidR="00D82F39" w:rsidRPr="00283E80" w:rsidRDefault="00D82F39" w:rsidP="00D82F39">
            <w:pPr>
              <w:jc w:val="both"/>
              <w:rPr>
                <w:rFonts w:ascii="Arial" w:hAnsi="Arial" w:cs="Arial"/>
                <w:color w:val="000000" w:themeColor="text1"/>
              </w:rPr>
            </w:pPr>
            <w:r w:rsidRPr="00283E80">
              <w:rPr>
                <w:rFonts w:ascii="Arial" w:hAnsi="Arial" w:cs="Arial"/>
                <w:color w:val="000000" w:themeColor="text1"/>
              </w:rPr>
              <w:t>DHM</w:t>
            </w:r>
          </w:p>
        </w:tc>
        <w:tc>
          <w:tcPr>
            <w:tcW w:w="1440" w:type="dxa"/>
          </w:tcPr>
          <w:p w14:paraId="6BD2814C" w14:textId="628CE470" w:rsidR="00D82F39" w:rsidRPr="00283E80" w:rsidRDefault="00D82F39" w:rsidP="00D82F39">
            <w:pPr>
              <w:spacing w:line="360" w:lineRule="auto"/>
              <w:jc w:val="right"/>
              <w:rPr>
                <w:rFonts w:ascii="Arial" w:hAnsi="Arial" w:cs="Arial"/>
                <w:color w:val="000000" w:themeColor="text1"/>
              </w:rPr>
            </w:pPr>
            <w:r w:rsidRPr="00283E80">
              <w:rPr>
                <w:rFonts w:ascii="Arial" w:hAnsi="Arial" w:cs="Arial"/>
                <w:color w:val="000000" w:themeColor="text1"/>
              </w:rPr>
              <w:t>2 689 615,52</w:t>
            </w:r>
          </w:p>
        </w:tc>
        <w:tc>
          <w:tcPr>
            <w:tcW w:w="1440" w:type="dxa"/>
          </w:tcPr>
          <w:p w14:paraId="6BD2814D" w14:textId="75F85632" w:rsidR="00D82F39" w:rsidRPr="00283E80" w:rsidRDefault="00CF5616" w:rsidP="00D82F39">
            <w:pPr>
              <w:spacing w:line="360" w:lineRule="auto"/>
              <w:jc w:val="right"/>
              <w:rPr>
                <w:rFonts w:ascii="Arial" w:hAnsi="Arial" w:cs="Arial"/>
                <w:color w:val="000000" w:themeColor="text1"/>
              </w:rPr>
            </w:pPr>
            <w:r w:rsidRPr="00283E80">
              <w:rPr>
                <w:rFonts w:ascii="Arial" w:hAnsi="Arial" w:cs="Arial"/>
                <w:color w:val="000000" w:themeColor="text1"/>
              </w:rPr>
              <w:t>163 696,93</w:t>
            </w:r>
          </w:p>
        </w:tc>
        <w:tc>
          <w:tcPr>
            <w:tcW w:w="1620" w:type="dxa"/>
          </w:tcPr>
          <w:p w14:paraId="6BD2814E" w14:textId="0B033FCD" w:rsidR="00D82F39" w:rsidRPr="00283E80" w:rsidRDefault="00CF5616" w:rsidP="00D82F39">
            <w:pPr>
              <w:spacing w:line="360" w:lineRule="auto"/>
              <w:jc w:val="right"/>
              <w:rPr>
                <w:rFonts w:ascii="Arial" w:hAnsi="Arial" w:cs="Arial"/>
                <w:color w:val="000000" w:themeColor="text1"/>
              </w:rPr>
            </w:pPr>
            <w:r w:rsidRPr="00283E80">
              <w:rPr>
                <w:rFonts w:ascii="Arial" w:hAnsi="Arial" w:cs="Arial"/>
                <w:color w:val="000000" w:themeColor="text1"/>
              </w:rPr>
              <w:t>196 970,06</w:t>
            </w:r>
          </w:p>
        </w:tc>
        <w:tc>
          <w:tcPr>
            <w:tcW w:w="1620" w:type="dxa"/>
          </w:tcPr>
          <w:p w14:paraId="6BD2814F" w14:textId="77777777" w:rsidR="00D82F39" w:rsidRPr="00283E80" w:rsidRDefault="00D82F39" w:rsidP="00D82F39">
            <w:pPr>
              <w:spacing w:line="360" w:lineRule="auto"/>
              <w:jc w:val="right"/>
              <w:rPr>
                <w:rFonts w:ascii="Arial" w:hAnsi="Arial" w:cs="Arial"/>
                <w:color w:val="000000" w:themeColor="text1"/>
              </w:rPr>
            </w:pPr>
            <w:r w:rsidRPr="00283E80">
              <w:rPr>
                <w:rFonts w:ascii="Arial" w:hAnsi="Arial" w:cs="Arial"/>
                <w:color w:val="000000" w:themeColor="text1"/>
              </w:rPr>
              <w:t>0,00</w:t>
            </w:r>
          </w:p>
        </w:tc>
        <w:tc>
          <w:tcPr>
            <w:tcW w:w="1800" w:type="dxa"/>
          </w:tcPr>
          <w:p w14:paraId="6BD28150" w14:textId="768737B6" w:rsidR="00D82F39" w:rsidRPr="00283E80" w:rsidRDefault="00E12909" w:rsidP="00D82F39">
            <w:pPr>
              <w:spacing w:line="360" w:lineRule="auto"/>
              <w:jc w:val="right"/>
              <w:rPr>
                <w:rFonts w:ascii="Arial" w:hAnsi="Arial" w:cs="Arial"/>
                <w:color w:val="000000" w:themeColor="text1"/>
              </w:rPr>
            </w:pPr>
            <w:r w:rsidRPr="00283E80">
              <w:rPr>
                <w:rFonts w:ascii="Arial" w:hAnsi="Arial" w:cs="Arial"/>
                <w:color w:val="000000" w:themeColor="text1"/>
              </w:rPr>
              <w:t>2 656 342,39</w:t>
            </w:r>
          </w:p>
        </w:tc>
      </w:tr>
      <w:tr w:rsidR="00D82F39" w:rsidRPr="00283E80" w14:paraId="6BD28158" w14:textId="77777777">
        <w:tc>
          <w:tcPr>
            <w:tcW w:w="2340" w:type="dxa"/>
          </w:tcPr>
          <w:p w14:paraId="6BD28152" w14:textId="77777777" w:rsidR="00D82F39" w:rsidRPr="00283E80" w:rsidRDefault="00D82F39" w:rsidP="00D82F39">
            <w:pPr>
              <w:jc w:val="both"/>
              <w:rPr>
                <w:rFonts w:ascii="Arial" w:hAnsi="Arial" w:cs="Arial"/>
                <w:b/>
                <w:color w:val="000000" w:themeColor="text1"/>
              </w:rPr>
            </w:pPr>
            <w:r w:rsidRPr="00283E80">
              <w:rPr>
                <w:rFonts w:ascii="Arial" w:hAnsi="Arial" w:cs="Arial"/>
                <w:b/>
                <w:color w:val="000000" w:themeColor="text1"/>
              </w:rPr>
              <w:t>Spolu</w:t>
            </w:r>
          </w:p>
        </w:tc>
        <w:tc>
          <w:tcPr>
            <w:tcW w:w="1440" w:type="dxa"/>
          </w:tcPr>
          <w:p w14:paraId="6BD28153" w14:textId="5DF642D1" w:rsidR="00D82F39" w:rsidRPr="00283E80" w:rsidRDefault="00D82F39" w:rsidP="00D82F39">
            <w:pPr>
              <w:spacing w:line="360" w:lineRule="auto"/>
              <w:jc w:val="right"/>
              <w:rPr>
                <w:rFonts w:ascii="Arial" w:hAnsi="Arial" w:cs="Arial"/>
                <w:b/>
                <w:color w:val="000000" w:themeColor="text1"/>
              </w:rPr>
            </w:pPr>
            <w:r w:rsidRPr="00283E80">
              <w:rPr>
                <w:rFonts w:ascii="Arial" w:hAnsi="Arial" w:cs="Arial"/>
                <w:b/>
                <w:color w:val="000000" w:themeColor="text1"/>
              </w:rPr>
              <w:t>2 689 615,52</w:t>
            </w:r>
          </w:p>
        </w:tc>
        <w:tc>
          <w:tcPr>
            <w:tcW w:w="1440" w:type="dxa"/>
          </w:tcPr>
          <w:p w14:paraId="6BD28154" w14:textId="6F39C219" w:rsidR="00D82F39" w:rsidRPr="00283E80" w:rsidRDefault="00283E80" w:rsidP="00D82F39">
            <w:pPr>
              <w:spacing w:line="360" w:lineRule="auto"/>
              <w:jc w:val="right"/>
              <w:rPr>
                <w:rFonts w:ascii="Arial" w:hAnsi="Arial" w:cs="Arial"/>
                <w:b/>
                <w:color w:val="000000" w:themeColor="text1"/>
              </w:rPr>
            </w:pPr>
            <w:r w:rsidRPr="00283E80">
              <w:rPr>
                <w:rFonts w:ascii="Arial" w:hAnsi="Arial" w:cs="Arial"/>
                <w:b/>
                <w:color w:val="000000" w:themeColor="text1"/>
              </w:rPr>
              <w:t>163 696,93</w:t>
            </w:r>
          </w:p>
        </w:tc>
        <w:tc>
          <w:tcPr>
            <w:tcW w:w="1620" w:type="dxa"/>
          </w:tcPr>
          <w:p w14:paraId="6BD28155" w14:textId="313ADE43" w:rsidR="00D82F39" w:rsidRPr="00283E80" w:rsidRDefault="00283E80" w:rsidP="00D82F39">
            <w:pPr>
              <w:spacing w:line="360" w:lineRule="auto"/>
              <w:jc w:val="right"/>
              <w:rPr>
                <w:rFonts w:ascii="Arial" w:hAnsi="Arial" w:cs="Arial"/>
                <w:b/>
                <w:color w:val="000000" w:themeColor="text1"/>
              </w:rPr>
            </w:pPr>
            <w:r w:rsidRPr="00283E80">
              <w:rPr>
                <w:rFonts w:ascii="Arial" w:hAnsi="Arial" w:cs="Arial"/>
                <w:b/>
                <w:color w:val="000000" w:themeColor="text1"/>
              </w:rPr>
              <w:t>196 970,06</w:t>
            </w:r>
          </w:p>
        </w:tc>
        <w:tc>
          <w:tcPr>
            <w:tcW w:w="1620" w:type="dxa"/>
          </w:tcPr>
          <w:p w14:paraId="6BD28156" w14:textId="77777777" w:rsidR="00D82F39" w:rsidRPr="00283E80" w:rsidRDefault="00D82F39" w:rsidP="00D82F39">
            <w:pPr>
              <w:spacing w:line="360" w:lineRule="auto"/>
              <w:jc w:val="right"/>
              <w:rPr>
                <w:rFonts w:ascii="Arial" w:hAnsi="Arial" w:cs="Arial"/>
                <w:b/>
                <w:color w:val="000000" w:themeColor="text1"/>
              </w:rPr>
            </w:pPr>
            <w:r w:rsidRPr="00283E80">
              <w:rPr>
                <w:rFonts w:ascii="Arial" w:hAnsi="Arial" w:cs="Arial"/>
                <w:b/>
                <w:color w:val="000000" w:themeColor="text1"/>
              </w:rPr>
              <w:t>0,00</w:t>
            </w:r>
          </w:p>
        </w:tc>
        <w:tc>
          <w:tcPr>
            <w:tcW w:w="1800" w:type="dxa"/>
          </w:tcPr>
          <w:p w14:paraId="6BD28157" w14:textId="51C44F6B" w:rsidR="00D82F39" w:rsidRPr="00283E80" w:rsidRDefault="00283E80" w:rsidP="00D82F39">
            <w:pPr>
              <w:spacing w:line="360" w:lineRule="auto"/>
              <w:jc w:val="right"/>
              <w:rPr>
                <w:rFonts w:ascii="Arial" w:hAnsi="Arial" w:cs="Arial"/>
                <w:b/>
                <w:color w:val="000000" w:themeColor="text1"/>
              </w:rPr>
            </w:pPr>
            <w:r w:rsidRPr="00283E80">
              <w:rPr>
                <w:rFonts w:ascii="Arial" w:hAnsi="Arial" w:cs="Arial"/>
                <w:b/>
                <w:color w:val="000000" w:themeColor="text1"/>
              </w:rPr>
              <w:t>2 656 342,39</w:t>
            </w:r>
          </w:p>
        </w:tc>
      </w:tr>
    </w:tbl>
    <w:p w14:paraId="6BD28159" w14:textId="77777777" w:rsidR="00086D4D" w:rsidRPr="00283E80" w:rsidRDefault="00086D4D" w:rsidP="00194B31">
      <w:pPr>
        <w:rPr>
          <w:rFonts w:ascii="Arial" w:hAnsi="Arial" w:cs="Arial"/>
          <w:color w:val="000000" w:themeColor="text1"/>
        </w:rPr>
      </w:pPr>
    </w:p>
    <w:p w14:paraId="6BD2815D" w14:textId="01E71A08" w:rsidR="00370AAB" w:rsidRPr="008265D3" w:rsidRDefault="00B556C1" w:rsidP="00194B31">
      <w:pPr>
        <w:rPr>
          <w:rFonts w:ascii="Arial" w:hAnsi="Arial" w:cs="Arial"/>
        </w:rPr>
      </w:pPr>
      <w:r>
        <w:rPr>
          <w:rFonts w:ascii="Arial" w:hAnsi="Arial" w:cs="Arial"/>
        </w:rPr>
        <w:t xml:space="preserve"> </w:t>
      </w:r>
      <w:r w:rsidR="00BF65E3">
        <w:rPr>
          <w:rFonts w:ascii="Arial" w:hAnsi="Arial" w:cs="Arial"/>
        </w:rPr>
        <w:t xml:space="preserve"> </w:t>
      </w:r>
    </w:p>
    <w:p w14:paraId="6BD2815E" w14:textId="77777777" w:rsidR="00143E09" w:rsidRPr="008265D3" w:rsidRDefault="00143E09" w:rsidP="00143E09">
      <w:pPr>
        <w:jc w:val="center"/>
        <w:rPr>
          <w:rFonts w:ascii="Arial" w:hAnsi="Arial" w:cs="Arial"/>
          <w:b/>
          <w:sz w:val="24"/>
          <w:szCs w:val="24"/>
        </w:rPr>
      </w:pPr>
      <w:r w:rsidRPr="008265D3">
        <w:rPr>
          <w:rFonts w:ascii="Arial" w:hAnsi="Arial" w:cs="Arial"/>
          <w:b/>
          <w:sz w:val="24"/>
          <w:szCs w:val="24"/>
        </w:rPr>
        <w:t>Čl. V</w:t>
      </w:r>
    </w:p>
    <w:p w14:paraId="6BD2815F" w14:textId="77777777" w:rsidR="00143E09" w:rsidRPr="008265D3" w:rsidRDefault="00143E09" w:rsidP="00143E09">
      <w:pPr>
        <w:jc w:val="center"/>
        <w:rPr>
          <w:rFonts w:ascii="Arial" w:hAnsi="Arial" w:cs="Arial"/>
          <w:b/>
          <w:sz w:val="24"/>
          <w:szCs w:val="24"/>
        </w:rPr>
      </w:pPr>
      <w:r w:rsidRPr="008265D3">
        <w:rPr>
          <w:rFonts w:ascii="Arial" w:hAnsi="Arial" w:cs="Arial"/>
          <w:b/>
          <w:sz w:val="24"/>
          <w:szCs w:val="24"/>
        </w:rPr>
        <w:t xml:space="preserve">Informácie o výnosoch a nákladoch </w:t>
      </w:r>
    </w:p>
    <w:p w14:paraId="6BD28161" w14:textId="77777777" w:rsidR="008265D3" w:rsidRPr="004E123F" w:rsidRDefault="008265D3" w:rsidP="00FC3B2F">
      <w:pPr>
        <w:pStyle w:val="Pismenka"/>
        <w:tabs>
          <w:tab w:val="clear" w:pos="426"/>
        </w:tabs>
        <w:ind w:left="360" w:firstLine="0"/>
        <w:rPr>
          <w:rFonts w:ascii="Arial" w:hAnsi="Arial" w:cs="Arial"/>
          <w:b w:val="0"/>
          <w:bCs w:val="0"/>
          <w:sz w:val="20"/>
          <w:szCs w:val="20"/>
        </w:rPr>
      </w:pPr>
    </w:p>
    <w:p w14:paraId="6BD28162" w14:textId="77777777" w:rsidR="00152684" w:rsidRDefault="00A32924" w:rsidP="001B291C">
      <w:pPr>
        <w:spacing w:line="360" w:lineRule="auto"/>
        <w:jc w:val="both"/>
        <w:rPr>
          <w:rFonts w:ascii="Arial" w:hAnsi="Arial" w:cs="Arial"/>
          <w:b/>
          <w:i/>
        </w:rPr>
      </w:pPr>
      <w:r w:rsidRPr="00335E25">
        <w:rPr>
          <w:rFonts w:ascii="Arial" w:hAnsi="Arial" w:cs="Arial"/>
          <w:b/>
          <w:i/>
        </w:rPr>
        <w:t xml:space="preserve">1.  </w:t>
      </w:r>
      <w:r w:rsidR="00895DF0" w:rsidRPr="00335E25">
        <w:rPr>
          <w:rFonts w:ascii="Arial" w:hAnsi="Arial" w:cs="Arial"/>
          <w:b/>
          <w:i/>
        </w:rPr>
        <w:t xml:space="preserve">Výnosy  - popis a výška významných položiek </w:t>
      </w:r>
      <w:r w:rsidR="00370E39">
        <w:rPr>
          <w:rFonts w:ascii="Arial" w:hAnsi="Arial" w:cs="Arial"/>
          <w:b/>
          <w:i/>
        </w:rPr>
        <w:t xml:space="preserve">výnosov </w:t>
      </w:r>
      <w:r w:rsidR="00F662B9" w:rsidRPr="00335E25">
        <w:rPr>
          <w:rFonts w:ascii="Arial" w:hAnsi="Arial" w:cs="Arial"/>
          <w:b/>
          <w:i/>
        </w:rPr>
        <w:t>/</w:t>
      </w:r>
      <w:r w:rsidR="00895DF0" w:rsidRPr="00335E25">
        <w:rPr>
          <w:rFonts w:ascii="Arial" w:hAnsi="Arial" w:cs="Arial"/>
          <w:b/>
          <w:i/>
        </w:rPr>
        <w:t>v </w:t>
      </w:r>
      <w:r w:rsidR="00250E85" w:rsidRPr="00335E25">
        <w:rPr>
          <w:rFonts w:ascii="Arial" w:hAnsi="Arial" w:cs="Arial"/>
          <w:b/>
          <w:i/>
        </w:rPr>
        <w:t>EUR</w:t>
      </w:r>
      <w:r w:rsidR="00F662B9" w:rsidRPr="00335E25">
        <w:rPr>
          <w:rFonts w:ascii="Arial" w:hAnsi="Arial" w:cs="Arial"/>
          <w:b/>
          <w:i/>
        </w:rPr>
        <w:t>/</w:t>
      </w:r>
    </w:p>
    <w:tbl>
      <w:tblPr>
        <w:tblW w:w="11767" w:type="dxa"/>
        <w:tblInd w:w="70" w:type="dxa"/>
        <w:tblLayout w:type="fixed"/>
        <w:tblCellMar>
          <w:left w:w="70" w:type="dxa"/>
          <w:right w:w="70" w:type="dxa"/>
        </w:tblCellMar>
        <w:tblLook w:val="0000" w:firstRow="0" w:lastRow="0" w:firstColumn="0" w:lastColumn="0" w:noHBand="0" w:noVBand="0"/>
      </w:tblPr>
      <w:tblGrid>
        <w:gridCol w:w="3261"/>
        <w:gridCol w:w="3896"/>
        <w:gridCol w:w="1701"/>
        <w:gridCol w:w="1491"/>
        <w:gridCol w:w="1418"/>
      </w:tblGrid>
      <w:tr w:rsidR="00086D4D" w14:paraId="6BD28169" w14:textId="77777777" w:rsidTr="008F0678">
        <w:trPr>
          <w:gridAfter w:val="1"/>
          <w:wAfter w:w="1418" w:type="dxa"/>
          <w:trHeight w:val="342"/>
        </w:trPr>
        <w:tc>
          <w:tcPr>
            <w:tcW w:w="3261" w:type="dxa"/>
            <w:tcBorders>
              <w:top w:val="single" w:sz="2" w:space="0" w:color="000000"/>
              <w:left w:val="single" w:sz="2" w:space="0" w:color="000000"/>
              <w:bottom w:val="single" w:sz="2" w:space="0" w:color="000000"/>
              <w:right w:val="single" w:sz="2" w:space="0" w:color="000000"/>
            </w:tcBorders>
            <w:vAlign w:val="center"/>
          </w:tcPr>
          <w:p w14:paraId="6BD28163" w14:textId="77777777" w:rsidR="00086D4D" w:rsidRDefault="00086D4D" w:rsidP="00152684">
            <w:pPr>
              <w:spacing w:line="360" w:lineRule="auto"/>
              <w:jc w:val="center"/>
              <w:rPr>
                <w:rFonts w:ascii="Arial" w:hAnsi="Arial" w:cs="Arial"/>
                <w:b/>
                <w:bCs/>
              </w:rPr>
            </w:pPr>
            <w:r>
              <w:rPr>
                <w:rFonts w:ascii="Arial" w:hAnsi="Arial" w:cs="Arial"/>
                <w:b/>
                <w:bCs/>
              </w:rPr>
              <w:t>Druh výnosov</w:t>
            </w:r>
          </w:p>
        </w:tc>
        <w:tc>
          <w:tcPr>
            <w:tcW w:w="3896" w:type="dxa"/>
            <w:tcBorders>
              <w:top w:val="single" w:sz="2" w:space="0" w:color="000000"/>
              <w:left w:val="single" w:sz="2" w:space="0" w:color="000000"/>
              <w:bottom w:val="single" w:sz="2" w:space="0" w:color="000000"/>
              <w:right w:val="single" w:sz="2" w:space="0" w:color="000000"/>
            </w:tcBorders>
            <w:vAlign w:val="center"/>
          </w:tcPr>
          <w:p w14:paraId="6BD28164" w14:textId="77777777" w:rsidR="00086D4D" w:rsidRDefault="00086D4D" w:rsidP="00152684">
            <w:pPr>
              <w:jc w:val="center"/>
              <w:rPr>
                <w:rFonts w:ascii="Arial" w:hAnsi="Arial" w:cs="Arial"/>
                <w:b/>
                <w:bCs/>
              </w:rPr>
            </w:pPr>
            <w:r>
              <w:rPr>
                <w:rFonts w:ascii="Arial" w:hAnsi="Arial" w:cs="Arial"/>
                <w:b/>
                <w:bCs/>
              </w:rPr>
              <w:t>Popis /číslo účtu a názov/</w:t>
            </w:r>
          </w:p>
        </w:tc>
        <w:tc>
          <w:tcPr>
            <w:tcW w:w="1701" w:type="dxa"/>
            <w:tcBorders>
              <w:top w:val="single" w:sz="2" w:space="0" w:color="000000"/>
              <w:left w:val="single" w:sz="2" w:space="0" w:color="000000"/>
              <w:bottom w:val="single" w:sz="2" w:space="0" w:color="000000"/>
              <w:right w:val="single" w:sz="2" w:space="0" w:color="000000"/>
            </w:tcBorders>
          </w:tcPr>
          <w:p w14:paraId="6BD28165" w14:textId="77777777" w:rsidR="00086D4D" w:rsidRDefault="00086D4D" w:rsidP="00086D4D">
            <w:pPr>
              <w:jc w:val="center"/>
              <w:rPr>
                <w:rFonts w:ascii="Arial" w:hAnsi="Arial" w:cs="Arial"/>
                <w:b/>
                <w:bCs/>
              </w:rPr>
            </w:pPr>
            <w:r>
              <w:rPr>
                <w:rFonts w:ascii="Arial" w:hAnsi="Arial" w:cs="Arial"/>
                <w:b/>
                <w:bCs/>
              </w:rPr>
              <w:t xml:space="preserve">Suma </w:t>
            </w:r>
          </w:p>
          <w:p w14:paraId="6BD28166" w14:textId="45FB8D8D" w:rsidR="00086D4D" w:rsidRDefault="00632CA6" w:rsidP="00487EB1">
            <w:pPr>
              <w:jc w:val="center"/>
              <w:rPr>
                <w:rFonts w:ascii="Arial" w:hAnsi="Arial" w:cs="Arial"/>
                <w:b/>
                <w:bCs/>
              </w:rPr>
            </w:pPr>
            <w:r>
              <w:rPr>
                <w:rFonts w:ascii="Arial" w:hAnsi="Arial" w:cs="Arial"/>
                <w:b/>
                <w:bCs/>
              </w:rPr>
              <w:t>k 31.12.202</w:t>
            </w:r>
            <w:r w:rsidR="00A15383">
              <w:rPr>
                <w:rFonts w:ascii="Arial" w:hAnsi="Arial" w:cs="Arial"/>
                <w:b/>
                <w:bCs/>
              </w:rPr>
              <w:t>5</w:t>
            </w:r>
          </w:p>
        </w:tc>
        <w:tc>
          <w:tcPr>
            <w:tcW w:w="1491" w:type="dxa"/>
            <w:tcBorders>
              <w:top w:val="single" w:sz="2" w:space="0" w:color="000000"/>
              <w:left w:val="single" w:sz="2" w:space="0" w:color="000000"/>
              <w:bottom w:val="single" w:sz="2" w:space="0" w:color="000000"/>
              <w:right w:val="single" w:sz="2" w:space="0" w:color="000000"/>
            </w:tcBorders>
            <w:vAlign w:val="center"/>
          </w:tcPr>
          <w:p w14:paraId="6BD28167" w14:textId="77777777" w:rsidR="00086D4D" w:rsidRDefault="00086D4D" w:rsidP="00152684">
            <w:pPr>
              <w:jc w:val="center"/>
              <w:rPr>
                <w:rFonts w:ascii="Arial" w:hAnsi="Arial" w:cs="Arial"/>
                <w:b/>
                <w:bCs/>
              </w:rPr>
            </w:pPr>
            <w:r>
              <w:rPr>
                <w:rFonts w:ascii="Arial" w:hAnsi="Arial" w:cs="Arial"/>
                <w:b/>
                <w:bCs/>
              </w:rPr>
              <w:t xml:space="preserve">Suma </w:t>
            </w:r>
          </w:p>
          <w:p w14:paraId="6BD28168" w14:textId="43BA28AA" w:rsidR="00086D4D" w:rsidRDefault="00632CA6" w:rsidP="00487EB1">
            <w:pPr>
              <w:jc w:val="center"/>
              <w:rPr>
                <w:rFonts w:ascii="Arial" w:hAnsi="Arial" w:cs="Arial"/>
                <w:b/>
                <w:bCs/>
              </w:rPr>
            </w:pPr>
            <w:r>
              <w:rPr>
                <w:rFonts w:ascii="Arial" w:hAnsi="Arial" w:cs="Arial"/>
                <w:b/>
                <w:bCs/>
              </w:rPr>
              <w:t>k 31.12.202</w:t>
            </w:r>
            <w:r w:rsidR="00224C5B">
              <w:rPr>
                <w:rFonts w:ascii="Arial" w:hAnsi="Arial" w:cs="Arial"/>
                <w:b/>
                <w:bCs/>
              </w:rPr>
              <w:t>4</w:t>
            </w:r>
          </w:p>
        </w:tc>
      </w:tr>
      <w:tr w:rsidR="00632CA6" w14:paraId="6BD2816E" w14:textId="77777777" w:rsidTr="008F0678">
        <w:trPr>
          <w:gridAfter w:val="1"/>
          <w:wAfter w:w="1418" w:type="dxa"/>
          <w:cantSplit/>
          <w:trHeight w:val="328"/>
        </w:trPr>
        <w:tc>
          <w:tcPr>
            <w:tcW w:w="3261" w:type="dxa"/>
            <w:tcBorders>
              <w:top w:val="single" w:sz="2" w:space="0" w:color="000000"/>
              <w:left w:val="single" w:sz="2" w:space="0" w:color="000000"/>
              <w:bottom w:val="nil"/>
              <w:right w:val="single" w:sz="2" w:space="0" w:color="000000"/>
            </w:tcBorders>
          </w:tcPr>
          <w:p w14:paraId="6BD2816A" w14:textId="77777777" w:rsidR="00632CA6" w:rsidRDefault="00632CA6" w:rsidP="00632CA6">
            <w:pPr>
              <w:rPr>
                <w:rFonts w:ascii="Arial" w:hAnsi="Arial" w:cs="Arial"/>
                <w:b/>
                <w:bCs/>
                <w:i/>
                <w:iCs/>
              </w:rPr>
            </w:pPr>
            <w:r>
              <w:rPr>
                <w:rFonts w:ascii="Arial" w:hAnsi="Arial" w:cs="Arial"/>
                <w:b/>
                <w:bCs/>
                <w:i/>
                <w:iCs/>
              </w:rPr>
              <w:t>Tržby za vlastné výkony  a tovar</w:t>
            </w:r>
          </w:p>
        </w:tc>
        <w:tc>
          <w:tcPr>
            <w:tcW w:w="3896" w:type="dxa"/>
            <w:tcBorders>
              <w:top w:val="single" w:sz="2" w:space="0" w:color="000000"/>
              <w:left w:val="single" w:sz="2" w:space="0" w:color="000000"/>
              <w:bottom w:val="single" w:sz="2" w:space="0" w:color="000000"/>
              <w:right w:val="single" w:sz="2" w:space="0" w:color="000000"/>
            </w:tcBorders>
          </w:tcPr>
          <w:p w14:paraId="6BD2816B" w14:textId="77777777" w:rsidR="00632CA6" w:rsidRDefault="00632CA6" w:rsidP="00632CA6">
            <w:pPr>
              <w:spacing w:line="360" w:lineRule="auto"/>
              <w:rPr>
                <w:rFonts w:ascii="Arial" w:hAnsi="Arial" w:cs="Arial"/>
              </w:rPr>
            </w:pPr>
            <w:r>
              <w:rPr>
                <w:rFonts w:ascii="Arial" w:hAnsi="Arial" w:cs="Arial"/>
              </w:rPr>
              <w:t xml:space="preserve">602 – Tržby z predaja služieb </w:t>
            </w:r>
          </w:p>
        </w:tc>
        <w:tc>
          <w:tcPr>
            <w:tcW w:w="1701" w:type="dxa"/>
            <w:tcBorders>
              <w:top w:val="single" w:sz="2" w:space="0" w:color="000000"/>
              <w:left w:val="single" w:sz="2" w:space="0" w:color="000000"/>
              <w:bottom w:val="single" w:sz="2" w:space="0" w:color="000000"/>
              <w:right w:val="single" w:sz="2" w:space="0" w:color="000000"/>
            </w:tcBorders>
          </w:tcPr>
          <w:p w14:paraId="6BD2816C" w14:textId="5767FE23" w:rsidR="00632CA6" w:rsidRDefault="00140328" w:rsidP="00632CA6">
            <w:pPr>
              <w:spacing w:line="360" w:lineRule="auto"/>
              <w:jc w:val="right"/>
              <w:rPr>
                <w:rFonts w:ascii="Arial" w:hAnsi="Arial" w:cs="Arial"/>
              </w:rPr>
            </w:pPr>
            <w:r>
              <w:rPr>
                <w:rFonts w:ascii="Arial" w:hAnsi="Arial" w:cs="Arial"/>
              </w:rPr>
              <w:t>64 546,94</w:t>
            </w:r>
          </w:p>
        </w:tc>
        <w:tc>
          <w:tcPr>
            <w:tcW w:w="1491" w:type="dxa"/>
            <w:tcBorders>
              <w:top w:val="single" w:sz="2" w:space="0" w:color="000000"/>
              <w:left w:val="single" w:sz="2" w:space="0" w:color="000000"/>
              <w:bottom w:val="single" w:sz="2" w:space="0" w:color="000000"/>
              <w:right w:val="single" w:sz="2" w:space="0" w:color="000000"/>
            </w:tcBorders>
          </w:tcPr>
          <w:p w14:paraId="6BD2816D" w14:textId="03CB0B6C" w:rsidR="00632CA6" w:rsidRDefault="00A15383" w:rsidP="00632CA6">
            <w:pPr>
              <w:spacing w:line="360" w:lineRule="auto"/>
              <w:jc w:val="right"/>
              <w:rPr>
                <w:rFonts w:ascii="Arial" w:hAnsi="Arial" w:cs="Arial"/>
              </w:rPr>
            </w:pPr>
            <w:r>
              <w:rPr>
                <w:rFonts w:ascii="Arial" w:hAnsi="Arial" w:cs="Arial"/>
              </w:rPr>
              <w:t>60 317,41</w:t>
            </w:r>
          </w:p>
        </w:tc>
      </w:tr>
      <w:tr w:rsidR="00632CA6" w14:paraId="6BD28173" w14:textId="77777777" w:rsidTr="008F0678">
        <w:trPr>
          <w:gridAfter w:val="1"/>
          <w:wAfter w:w="1418" w:type="dxa"/>
          <w:cantSplit/>
          <w:trHeight w:val="328"/>
        </w:trPr>
        <w:tc>
          <w:tcPr>
            <w:tcW w:w="3261" w:type="dxa"/>
            <w:tcBorders>
              <w:top w:val="single" w:sz="2" w:space="0" w:color="000000"/>
              <w:left w:val="single" w:sz="2" w:space="0" w:color="000000"/>
              <w:bottom w:val="nil"/>
              <w:right w:val="single" w:sz="2" w:space="0" w:color="000000"/>
            </w:tcBorders>
          </w:tcPr>
          <w:p w14:paraId="6BD2816F" w14:textId="77777777" w:rsidR="00632CA6" w:rsidRDefault="00632CA6" w:rsidP="00632CA6">
            <w:pPr>
              <w:rPr>
                <w:rFonts w:ascii="Arial" w:hAnsi="Arial" w:cs="Arial"/>
                <w:b/>
                <w:bCs/>
                <w:i/>
                <w:iCs/>
              </w:rPr>
            </w:pPr>
            <w:r w:rsidRPr="00A06EED">
              <w:rPr>
                <w:rFonts w:ascii="Arial" w:hAnsi="Arial" w:cs="Arial"/>
                <w:b/>
                <w:i/>
              </w:rPr>
              <w:t>Aktivácia</w:t>
            </w:r>
          </w:p>
        </w:tc>
        <w:tc>
          <w:tcPr>
            <w:tcW w:w="3896" w:type="dxa"/>
            <w:tcBorders>
              <w:top w:val="single" w:sz="2" w:space="0" w:color="000000"/>
              <w:left w:val="single" w:sz="2" w:space="0" w:color="000000"/>
              <w:bottom w:val="single" w:sz="2" w:space="0" w:color="000000"/>
              <w:right w:val="single" w:sz="2" w:space="0" w:color="000000"/>
            </w:tcBorders>
          </w:tcPr>
          <w:p w14:paraId="6BD28170" w14:textId="77777777" w:rsidR="00632CA6" w:rsidRDefault="00632CA6" w:rsidP="00632CA6">
            <w:pPr>
              <w:spacing w:line="360" w:lineRule="auto"/>
              <w:rPr>
                <w:rFonts w:ascii="Arial" w:hAnsi="Arial" w:cs="Arial"/>
              </w:rPr>
            </w:pPr>
            <w:r>
              <w:rPr>
                <w:rFonts w:ascii="Arial" w:hAnsi="Arial" w:cs="Arial"/>
              </w:rPr>
              <w:t xml:space="preserve">624 – Aktivácia </w:t>
            </w:r>
            <w:proofErr w:type="spellStart"/>
            <w:r>
              <w:rPr>
                <w:rFonts w:ascii="Arial" w:hAnsi="Arial" w:cs="Arial"/>
              </w:rPr>
              <w:t>dlhodob</w:t>
            </w:r>
            <w:proofErr w:type="spellEnd"/>
            <w:r>
              <w:rPr>
                <w:rFonts w:ascii="Arial" w:hAnsi="Arial" w:cs="Arial"/>
              </w:rPr>
              <w:t xml:space="preserve">. </w:t>
            </w:r>
            <w:proofErr w:type="spellStart"/>
            <w:r>
              <w:rPr>
                <w:rFonts w:ascii="Arial" w:hAnsi="Arial" w:cs="Arial"/>
              </w:rPr>
              <w:t>hmot</w:t>
            </w:r>
            <w:proofErr w:type="spellEnd"/>
            <w:r>
              <w:rPr>
                <w:rFonts w:ascii="Arial" w:hAnsi="Arial" w:cs="Arial"/>
              </w:rPr>
              <w:t xml:space="preserve">. majetku </w:t>
            </w:r>
          </w:p>
        </w:tc>
        <w:tc>
          <w:tcPr>
            <w:tcW w:w="1701" w:type="dxa"/>
            <w:tcBorders>
              <w:top w:val="single" w:sz="2" w:space="0" w:color="000000"/>
              <w:left w:val="single" w:sz="2" w:space="0" w:color="000000"/>
              <w:bottom w:val="single" w:sz="2" w:space="0" w:color="000000"/>
              <w:right w:val="single" w:sz="2" w:space="0" w:color="000000"/>
            </w:tcBorders>
          </w:tcPr>
          <w:p w14:paraId="6BD28171" w14:textId="4FAE1BC0" w:rsidR="00632CA6" w:rsidRDefault="00AC51A4" w:rsidP="00632CA6">
            <w:pPr>
              <w:spacing w:line="360" w:lineRule="auto"/>
              <w:jc w:val="right"/>
              <w:rPr>
                <w:rFonts w:ascii="Arial" w:hAnsi="Arial" w:cs="Arial"/>
              </w:rPr>
            </w:pPr>
            <w:r>
              <w:rPr>
                <w:rFonts w:ascii="Arial" w:hAnsi="Arial" w:cs="Arial"/>
              </w:rPr>
              <w:t>0,00</w:t>
            </w:r>
          </w:p>
        </w:tc>
        <w:tc>
          <w:tcPr>
            <w:tcW w:w="1491" w:type="dxa"/>
            <w:tcBorders>
              <w:top w:val="single" w:sz="2" w:space="0" w:color="000000"/>
              <w:left w:val="single" w:sz="2" w:space="0" w:color="000000"/>
              <w:bottom w:val="single" w:sz="2" w:space="0" w:color="000000"/>
              <w:right w:val="single" w:sz="2" w:space="0" w:color="000000"/>
            </w:tcBorders>
          </w:tcPr>
          <w:p w14:paraId="6BD28172" w14:textId="07E71356" w:rsidR="00632CA6" w:rsidRDefault="00A15383" w:rsidP="00632CA6">
            <w:pPr>
              <w:spacing w:line="360" w:lineRule="auto"/>
              <w:jc w:val="right"/>
              <w:rPr>
                <w:rFonts w:ascii="Arial" w:hAnsi="Arial" w:cs="Arial"/>
              </w:rPr>
            </w:pPr>
            <w:r>
              <w:rPr>
                <w:rFonts w:ascii="Arial" w:hAnsi="Arial" w:cs="Arial"/>
              </w:rPr>
              <w:t>0,00</w:t>
            </w:r>
          </w:p>
        </w:tc>
      </w:tr>
      <w:tr w:rsidR="00A15383" w14:paraId="6BD28185" w14:textId="77777777" w:rsidTr="008F0678">
        <w:trPr>
          <w:gridAfter w:val="1"/>
          <w:wAfter w:w="1418" w:type="dxa"/>
          <w:cantSplit/>
          <w:trHeight w:val="1281"/>
        </w:trPr>
        <w:tc>
          <w:tcPr>
            <w:tcW w:w="3261" w:type="dxa"/>
            <w:vMerge w:val="restart"/>
            <w:tcBorders>
              <w:top w:val="single" w:sz="2" w:space="0" w:color="000000"/>
              <w:left w:val="single" w:sz="2" w:space="0" w:color="000000"/>
              <w:bottom w:val="nil"/>
              <w:right w:val="single" w:sz="2" w:space="0" w:color="000000"/>
            </w:tcBorders>
          </w:tcPr>
          <w:p w14:paraId="6BD28174" w14:textId="77777777" w:rsidR="00A15383" w:rsidRDefault="00A15383" w:rsidP="00A15383">
            <w:pPr>
              <w:rPr>
                <w:rFonts w:ascii="Arial" w:hAnsi="Arial" w:cs="Arial"/>
                <w:b/>
                <w:bCs/>
                <w:i/>
                <w:iCs/>
              </w:rPr>
            </w:pPr>
            <w:r>
              <w:rPr>
                <w:rFonts w:ascii="Arial" w:hAnsi="Arial" w:cs="Arial"/>
                <w:b/>
                <w:bCs/>
                <w:i/>
                <w:iCs/>
              </w:rPr>
              <w:t>Daňové a colné výnosy a výnosy z poplatkov</w:t>
            </w:r>
          </w:p>
        </w:tc>
        <w:tc>
          <w:tcPr>
            <w:tcW w:w="3896" w:type="dxa"/>
            <w:tcBorders>
              <w:top w:val="single" w:sz="2" w:space="0" w:color="000000"/>
              <w:left w:val="single" w:sz="2" w:space="0" w:color="000000"/>
              <w:bottom w:val="single" w:sz="2" w:space="0" w:color="000000"/>
              <w:right w:val="single" w:sz="2" w:space="0" w:color="000000"/>
            </w:tcBorders>
          </w:tcPr>
          <w:p w14:paraId="6BD28175" w14:textId="77777777" w:rsidR="00A15383" w:rsidRDefault="00A15383" w:rsidP="00A15383">
            <w:pPr>
              <w:rPr>
                <w:rFonts w:ascii="Arial" w:hAnsi="Arial" w:cs="Arial"/>
              </w:rPr>
            </w:pPr>
            <w:r>
              <w:rPr>
                <w:rFonts w:ascii="Arial" w:hAnsi="Arial" w:cs="Arial"/>
              </w:rPr>
              <w:t xml:space="preserve">632 – Daňové výnosy samosprávy </w:t>
            </w:r>
          </w:p>
          <w:p w14:paraId="6BD28176" w14:textId="77777777" w:rsidR="00A15383" w:rsidRDefault="00A15383" w:rsidP="00A15383">
            <w:pPr>
              <w:spacing w:line="276" w:lineRule="auto"/>
              <w:rPr>
                <w:rFonts w:ascii="Arial" w:hAnsi="Arial" w:cs="Arial"/>
              </w:rPr>
            </w:pPr>
            <w:r>
              <w:rPr>
                <w:rFonts w:ascii="Arial" w:hAnsi="Arial" w:cs="Arial"/>
              </w:rPr>
              <w:t>z toho:</w:t>
            </w:r>
          </w:p>
          <w:p w14:paraId="6BD28177" w14:textId="77777777" w:rsidR="00A15383" w:rsidRPr="000A582E" w:rsidRDefault="00A15383" w:rsidP="00A15383">
            <w:pPr>
              <w:rPr>
                <w:rFonts w:ascii="Arial" w:hAnsi="Arial" w:cs="Arial"/>
                <w:i/>
              </w:rPr>
            </w:pPr>
            <w:r w:rsidRPr="000A582E">
              <w:rPr>
                <w:rFonts w:ascii="Arial" w:hAnsi="Arial" w:cs="Arial"/>
                <w:i/>
              </w:rPr>
              <w:t>- podielové dane</w:t>
            </w:r>
          </w:p>
          <w:p w14:paraId="6BD28178" w14:textId="77777777" w:rsidR="00A15383" w:rsidRPr="000A582E" w:rsidRDefault="00A15383" w:rsidP="00A15383">
            <w:pPr>
              <w:rPr>
                <w:rFonts w:ascii="Arial" w:hAnsi="Arial" w:cs="Arial"/>
                <w:i/>
              </w:rPr>
            </w:pPr>
            <w:r w:rsidRPr="000A582E">
              <w:rPr>
                <w:rFonts w:ascii="Arial" w:hAnsi="Arial" w:cs="Arial"/>
                <w:i/>
              </w:rPr>
              <w:t>- daň z nehnuteľností</w:t>
            </w:r>
          </w:p>
          <w:p w14:paraId="6BD28179" w14:textId="77777777" w:rsidR="00A15383" w:rsidRPr="000A582E" w:rsidRDefault="00A15383" w:rsidP="00A15383">
            <w:pPr>
              <w:rPr>
                <w:rFonts w:ascii="Arial" w:hAnsi="Arial" w:cs="Arial"/>
                <w:i/>
              </w:rPr>
            </w:pPr>
            <w:r w:rsidRPr="000A582E">
              <w:rPr>
                <w:rFonts w:ascii="Arial" w:hAnsi="Arial" w:cs="Arial"/>
                <w:i/>
              </w:rPr>
              <w:t>- dane za špecifické služby</w:t>
            </w:r>
          </w:p>
          <w:p w14:paraId="6BD2817A" w14:textId="77777777" w:rsidR="00A15383" w:rsidRPr="00D80F8F" w:rsidRDefault="00A15383" w:rsidP="00A15383">
            <w:pPr>
              <w:rPr>
                <w:rFonts w:ascii="Arial" w:hAnsi="Arial" w:cs="Arial"/>
              </w:rPr>
            </w:pPr>
            <w:r w:rsidRPr="000A582E">
              <w:rPr>
                <w:rFonts w:ascii="Arial" w:hAnsi="Arial" w:cs="Arial"/>
                <w:i/>
              </w:rPr>
              <w:t>- dane z </w:t>
            </w:r>
            <w:proofErr w:type="spellStart"/>
            <w:r w:rsidRPr="000A582E">
              <w:rPr>
                <w:rFonts w:ascii="Arial" w:hAnsi="Arial" w:cs="Arial"/>
                <w:i/>
              </w:rPr>
              <w:t>použ</w:t>
            </w:r>
            <w:proofErr w:type="spellEnd"/>
            <w:r w:rsidRPr="000A582E">
              <w:rPr>
                <w:rFonts w:ascii="Arial" w:hAnsi="Arial" w:cs="Arial"/>
                <w:i/>
              </w:rPr>
              <w:t>. tovarov a </w:t>
            </w:r>
            <w:proofErr w:type="spellStart"/>
            <w:r w:rsidRPr="000A582E">
              <w:rPr>
                <w:rFonts w:ascii="Arial" w:hAnsi="Arial" w:cs="Arial"/>
                <w:i/>
              </w:rPr>
              <w:t>pov</w:t>
            </w:r>
            <w:proofErr w:type="spellEnd"/>
            <w:r w:rsidRPr="000A582E">
              <w:rPr>
                <w:rFonts w:ascii="Arial" w:hAnsi="Arial" w:cs="Arial"/>
                <w:i/>
              </w:rPr>
              <w:t xml:space="preserve">. na výkon </w:t>
            </w:r>
            <w:proofErr w:type="spellStart"/>
            <w:r w:rsidRPr="000A582E">
              <w:rPr>
                <w:rFonts w:ascii="Arial" w:hAnsi="Arial" w:cs="Arial"/>
                <w:i/>
              </w:rPr>
              <w:t>činn</w:t>
            </w:r>
            <w:proofErr w:type="spellEnd"/>
            <w:r>
              <w:rPr>
                <w:rFonts w:ascii="Arial" w:hAnsi="Arial" w:cs="Arial"/>
                <w:i/>
              </w:rPr>
              <w:t>.</w:t>
            </w:r>
          </w:p>
        </w:tc>
        <w:tc>
          <w:tcPr>
            <w:tcW w:w="1701" w:type="dxa"/>
            <w:tcBorders>
              <w:top w:val="single" w:sz="2" w:space="0" w:color="000000"/>
              <w:left w:val="single" w:sz="2" w:space="0" w:color="000000"/>
              <w:bottom w:val="single" w:sz="2" w:space="0" w:color="000000"/>
              <w:right w:val="single" w:sz="2" w:space="0" w:color="000000"/>
            </w:tcBorders>
          </w:tcPr>
          <w:p w14:paraId="6BD2817B" w14:textId="322AA933" w:rsidR="00A15383" w:rsidRDefault="00140328" w:rsidP="00A15383">
            <w:pPr>
              <w:spacing w:after="240" w:line="276" w:lineRule="auto"/>
              <w:jc w:val="right"/>
              <w:rPr>
                <w:rFonts w:ascii="Arial" w:hAnsi="Arial" w:cs="Arial"/>
              </w:rPr>
            </w:pPr>
            <w:r>
              <w:rPr>
                <w:rFonts w:ascii="Arial" w:hAnsi="Arial" w:cs="Arial"/>
              </w:rPr>
              <w:t>1 455 023,33</w:t>
            </w:r>
          </w:p>
          <w:p w14:paraId="6BD2817C" w14:textId="2F9DEB92" w:rsidR="00A15383" w:rsidRPr="00113DDA" w:rsidRDefault="00A15383" w:rsidP="00A15383">
            <w:pPr>
              <w:jc w:val="right"/>
              <w:rPr>
                <w:rFonts w:ascii="Arial" w:hAnsi="Arial" w:cs="Arial"/>
                <w:i/>
              </w:rPr>
            </w:pPr>
            <w:r>
              <w:rPr>
                <w:rFonts w:ascii="Arial" w:hAnsi="Arial" w:cs="Arial"/>
                <w:i/>
              </w:rPr>
              <w:t>1 </w:t>
            </w:r>
            <w:r w:rsidR="00140328">
              <w:rPr>
                <w:rFonts w:ascii="Arial" w:hAnsi="Arial" w:cs="Arial"/>
                <w:i/>
              </w:rPr>
              <w:t>175 470,03</w:t>
            </w:r>
          </w:p>
          <w:p w14:paraId="6BD2817D" w14:textId="54B661A8" w:rsidR="00A15383" w:rsidRPr="00113DDA" w:rsidRDefault="00A15383" w:rsidP="00A15383">
            <w:pPr>
              <w:jc w:val="right"/>
              <w:rPr>
                <w:rFonts w:ascii="Arial" w:hAnsi="Arial" w:cs="Arial"/>
                <w:i/>
              </w:rPr>
            </w:pPr>
            <w:r>
              <w:rPr>
                <w:rFonts w:ascii="Arial" w:hAnsi="Arial" w:cs="Arial"/>
                <w:i/>
              </w:rPr>
              <w:t>2</w:t>
            </w:r>
            <w:r w:rsidR="00133102">
              <w:rPr>
                <w:rFonts w:ascii="Arial" w:hAnsi="Arial" w:cs="Arial"/>
                <w:i/>
              </w:rPr>
              <w:t>71 906,24</w:t>
            </w:r>
          </w:p>
          <w:p w14:paraId="6BD2817E" w14:textId="6F9DD317" w:rsidR="00A15383" w:rsidRPr="00113DDA" w:rsidRDefault="00133102" w:rsidP="00A15383">
            <w:pPr>
              <w:jc w:val="right"/>
              <w:rPr>
                <w:rFonts w:ascii="Arial" w:hAnsi="Arial" w:cs="Arial"/>
                <w:i/>
              </w:rPr>
            </w:pPr>
            <w:r>
              <w:rPr>
                <w:rFonts w:ascii="Arial" w:hAnsi="Arial" w:cs="Arial"/>
                <w:i/>
              </w:rPr>
              <w:t>6 122,80</w:t>
            </w:r>
          </w:p>
          <w:p w14:paraId="6BD2817F" w14:textId="77777777" w:rsidR="00A15383" w:rsidRDefault="00A15383" w:rsidP="00A15383">
            <w:pPr>
              <w:jc w:val="right"/>
              <w:rPr>
                <w:rFonts w:ascii="Arial" w:hAnsi="Arial" w:cs="Arial"/>
              </w:rPr>
            </w:pPr>
            <w:r w:rsidRPr="00113DDA">
              <w:rPr>
                <w:rFonts w:ascii="Arial" w:hAnsi="Arial" w:cs="Arial"/>
                <w:i/>
              </w:rPr>
              <w:t>1 524,26</w:t>
            </w:r>
          </w:p>
        </w:tc>
        <w:tc>
          <w:tcPr>
            <w:tcW w:w="1491" w:type="dxa"/>
            <w:tcBorders>
              <w:top w:val="single" w:sz="2" w:space="0" w:color="000000"/>
              <w:left w:val="single" w:sz="2" w:space="0" w:color="000000"/>
              <w:bottom w:val="single" w:sz="2" w:space="0" w:color="000000"/>
              <w:right w:val="single" w:sz="2" w:space="0" w:color="000000"/>
            </w:tcBorders>
          </w:tcPr>
          <w:p w14:paraId="44221552" w14:textId="77777777" w:rsidR="00A15383" w:rsidRDefault="00A15383" w:rsidP="00A15383">
            <w:pPr>
              <w:spacing w:after="240" w:line="276" w:lineRule="auto"/>
              <w:jc w:val="right"/>
              <w:rPr>
                <w:rFonts w:ascii="Arial" w:hAnsi="Arial" w:cs="Arial"/>
              </w:rPr>
            </w:pPr>
            <w:r>
              <w:rPr>
                <w:rFonts w:ascii="Arial" w:hAnsi="Arial" w:cs="Arial"/>
              </w:rPr>
              <w:t>1 644 401,77</w:t>
            </w:r>
          </w:p>
          <w:p w14:paraId="6A98C59A" w14:textId="77777777" w:rsidR="00A15383" w:rsidRPr="00113DDA" w:rsidRDefault="00A15383" w:rsidP="00A15383">
            <w:pPr>
              <w:jc w:val="right"/>
              <w:rPr>
                <w:rFonts w:ascii="Arial" w:hAnsi="Arial" w:cs="Arial"/>
                <w:i/>
              </w:rPr>
            </w:pPr>
            <w:r>
              <w:rPr>
                <w:rFonts w:ascii="Arial" w:hAnsi="Arial" w:cs="Arial"/>
                <w:i/>
              </w:rPr>
              <w:t>1 365 143,36</w:t>
            </w:r>
          </w:p>
          <w:p w14:paraId="01E1847C" w14:textId="77777777" w:rsidR="00A15383" w:rsidRPr="00113DDA" w:rsidRDefault="00A15383" w:rsidP="00A15383">
            <w:pPr>
              <w:jc w:val="right"/>
              <w:rPr>
                <w:rFonts w:ascii="Arial" w:hAnsi="Arial" w:cs="Arial"/>
                <w:i/>
              </w:rPr>
            </w:pPr>
            <w:r>
              <w:rPr>
                <w:rFonts w:ascii="Arial" w:hAnsi="Arial" w:cs="Arial"/>
                <w:i/>
              </w:rPr>
              <w:t>272 068,52</w:t>
            </w:r>
          </w:p>
          <w:p w14:paraId="43A42CDD" w14:textId="77777777" w:rsidR="00A15383" w:rsidRPr="00113DDA" w:rsidRDefault="00A15383" w:rsidP="00A15383">
            <w:pPr>
              <w:jc w:val="right"/>
              <w:rPr>
                <w:rFonts w:ascii="Arial" w:hAnsi="Arial" w:cs="Arial"/>
                <w:i/>
              </w:rPr>
            </w:pPr>
            <w:r>
              <w:rPr>
                <w:rFonts w:ascii="Arial" w:hAnsi="Arial" w:cs="Arial"/>
                <w:i/>
              </w:rPr>
              <w:t>5 665,63</w:t>
            </w:r>
          </w:p>
          <w:p w14:paraId="6BD28184" w14:textId="0C59ED63" w:rsidR="00A15383" w:rsidRDefault="00A15383" w:rsidP="00A15383">
            <w:pPr>
              <w:jc w:val="right"/>
              <w:rPr>
                <w:rFonts w:ascii="Arial" w:hAnsi="Arial" w:cs="Arial"/>
              </w:rPr>
            </w:pPr>
            <w:r w:rsidRPr="00113DDA">
              <w:rPr>
                <w:rFonts w:ascii="Arial" w:hAnsi="Arial" w:cs="Arial"/>
                <w:i/>
              </w:rPr>
              <w:t>1 524,26</w:t>
            </w:r>
          </w:p>
        </w:tc>
      </w:tr>
      <w:tr w:rsidR="00A15383" w14:paraId="6BD28199" w14:textId="77777777" w:rsidTr="0047310B">
        <w:trPr>
          <w:gridAfter w:val="1"/>
          <w:wAfter w:w="1418" w:type="dxa"/>
          <w:cantSplit/>
          <w:trHeight w:val="145"/>
        </w:trPr>
        <w:tc>
          <w:tcPr>
            <w:tcW w:w="3261" w:type="dxa"/>
            <w:vMerge/>
            <w:tcBorders>
              <w:top w:val="nil"/>
              <w:left w:val="single" w:sz="2" w:space="0" w:color="000000"/>
              <w:bottom w:val="single" w:sz="4" w:space="0" w:color="auto"/>
              <w:right w:val="single" w:sz="2" w:space="0" w:color="000000"/>
            </w:tcBorders>
          </w:tcPr>
          <w:p w14:paraId="6BD28186" w14:textId="77777777" w:rsidR="00A15383" w:rsidRDefault="00A15383" w:rsidP="00A15383">
            <w:pPr>
              <w:rPr>
                <w:rFonts w:ascii="Arial" w:hAnsi="Arial" w:cs="Arial"/>
              </w:rPr>
            </w:pPr>
          </w:p>
        </w:tc>
        <w:tc>
          <w:tcPr>
            <w:tcW w:w="3896" w:type="dxa"/>
            <w:tcBorders>
              <w:top w:val="single" w:sz="2" w:space="0" w:color="000000"/>
              <w:left w:val="single" w:sz="2" w:space="0" w:color="000000"/>
              <w:bottom w:val="single" w:sz="2" w:space="0" w:color="000000"/>
              <w:right w:val="single" w:sz="2" w:space="0" w:color="000000"/>
            </w:tcBorders>
          </w:tcPr>
          <w:p w14:paraId="6BD28187" w14:textId="77777777" w:rsidR="00A15383" w:rsidRDefault="00A15383" w:rsidP="00A15383">
            <w:pPr>
              <w:rPr>
                <w:rFonts w:ascii="Arial" w:hAnsi="Arial" w:cs="Arial"/>
              </w:rPr>
            </w:pPr>
            <w:r>
              <w:rPr>
                <w:rFonts w:ascii="Arial" w:hAnsi="Arial" w:cs="Arial"/>
              </w:rPr>
              <w:t xml:space="preserve">633 – Výnosy z poplatkov  </w:t>
            </w:r>
          </w:p>
          <w:p w14:paraId="6BD28188" w14:textId="77777777" w:rsidR="00A15383" w:rsidRDefault="00A15383" w:rsidP="00A15383">
            <w:pPr>
              <w:spacing w:line="276" w:lineRule="auto"/>
              <w:rPr>
                <w:rFonts w:ascii="Arial" w:hAnsi="Arial" w:cs="Arial"/>
              </w:rPr>
            </w:pPr>
            <w:r>
              <w:rPr>
                <w:rFonts w:ascii="Arial" w:hAnsi="Arial" w:cs="Arial"/>
              </w:rPr>
              <w:t>z toho:</w:t>
            </w:r>
          </w:p>
          <w:p w14:paraId="6BD28189" w14:textId="77777777" w:rsidR="00A15383" w:rsidRPr="000A582E" w:rsidRDefault="00A15383" w:rsidP="00A15383">
            <w:pPr>
              <w:rPr>
                <w:rFonts w:ascii="Arial" w:hAnsi="Arial" w:cs="Arial"/>
                <w:i/>
              </w:rPr>
            </w:pPr>
            <w:r w:rsidRPr="000A582E">
              <w:rPr>
                <w:rFonts w:ascii="Arial" w:hAnsi="Arial" w:cs="Arial"/>
                <w:i/>
              </w:rPr>
              <w:t>- KO a DSO</w:t>
            </w:r>
          </w:p>
          <w:p w14:paraId="6BD2818A" w14:textId="77777777" w:rsidR="00A15383" w:rsidRPr="000A582E" w:rsidRDefault="00A15383" w:rsidP="00A15383">
            <w:pPr>
              <w:rPr>
                <w:rFonts w:ascii="Arial" w:hAnsi="Arial" w:cs="Arial"/>
                <w:i/>
              </w:rPr>
            </w:pPr>
            <w:r w:rsidRPr="000A582E">
              <w:rPr>
                <w:rFonts w:ascii="Arial" w:hAnsi="Arial" w:cs="Arial"/>
                <w:i/>
              </w:rPr>
              <w:t>- administratívne poplatky</w:t>
            </w:r>
          </w:p>
          <w:p w14:paraId="6BD2818B" w14:textId="03986F6F" w:rsidR="00A15383" w:rsidRDefault="00A15383" w:rsidP="00A15383">
            <w:pPr>
              <w:rPr>
                <w:rFonts w:ascii="Arial" w:hAnsi="Arial" w:cs="Arial"/>
                <w:i/>
              </w:rPr>
            </w:pPr>
            <w:r w:rsidRPr="000A582E">
              <w:rPr>
                <w:rFonts w:ascii="Arial" w:hAnsi="Arial" w:cs="Arial"/>
                <w:i/>
              </w:rPr>
              <w:t>- z</w:t>
            </w:r>
            <w:r>
              <w:rPr>
                <w:rFonts w:ascii="Arial" w:hAnsi="Arial" w:cs="Arial"/>
                <w:i/>
              </w:rPr>
              <w:t>a hrobové miesta</w:t>
            </w:r>
          </w:p>
          <w:p w14:paraId="6BD2818C" w14:textId="77777777" w:rsidR="00A15383" w:rsidRDefault="00A15383" w:rsidP="00A15383">
            <w:pPr>
              <w:rPr>
                <w:rFonts w:ascii="Arial" w:hAnsi="Arial" w:cs="Arial"/>
              </w:rPr>
            </w:pPr>
            <w:r w:rsidRPr="000A582E">
              <w:rPr>
                <w:rFonts w:ascii="Arial" w:hAnsi="Arial" w:cs="Arial"/>
                <w:i/>
              </w:rPr>
              <w:t>- znečisť. ovzdušia</w:t>
            </w:r>
          </w:p>
        </w:tc>
        <w:tc>
          <w:tcPr>
            <w:tcW w:w="1701" w:type="dxa"/>
            <w:tcBorders>
              <w:top w:val="single" w:sz="2" w:space="0" w:color="000000"/>
              <w:left w:val="single" w:sz="2" w:space="0" w:color="000000"/>
              <w:bottom w:val="single" w:sz="2" w:space="0" w:color="000000"/>
              <w:right w:val="single" w:sz="2" w:space="0" w:color="000000"/>
            </w:tcBorders>
          </w:tcPr>
          <w:p w14:paraId="6BD2818D" w14:textId="3B255609" w:rsidR="00A15383" w:rsidRDefault="00133102" w:rsidP="00A15383">
            <w:pPr>
              <w:spacing w:line="276" w:lineRule="auto"/>
              <w:jc w:val="right"/>
              <w:rPr>
                <w:rFonts w:ascii="Arial" w:hAnsi="Arial" w:cs="Arial"/>
              </w:rPr>
            </w:pPr>
            <w:r>
              <w:rPr>
                <w:rFonts w:ascii="Arial" w:hAnsi="Arial" w:cs="Arial"/>
              </w:rPr>
              <w:t>141 </w:t>
            </w:r>
            <w:r w:rsidR="00731341">
              <w:rPr>
                <w:rFonts w:ascii="Arial" w:hAnsi="Arial" w:cs="Arial"/>
              </w:rPr>
              <w:t>1</w:t>
            </w:r>
            <w:r>
              <w:rPr>
                <w:rFonts w:ascii="Arial" w:hAnsi="Arial" w:cs="Arial"/>
              </w:rPr>
              <w:t>88,</w:t>
            </w:r>
            <w:r w:rsidR="00731341">
              <w:rPr>
                <w:rFonts w:ascii="Arial" w:hAnsi="Arial" w:cs="Arial"/>
              </w:rPr>
              <w:t>95</w:t>
            </w:r>
          </w:p>
          <w:p w14:paraId="6BD2818E" w14:textId="77777777" w:rsidR="00A15383" w:rsidRDefault="00A15383" w:rsidP="00A15383">
            <w:pPr>
              <w:spacing w:line="276" w:lineRule="auto"/>
              <w:jc w:val="right"/>
              <w:rPr>
                <w:rFonts w:ascii="Arial" w:hAnsi="Arial" w:cs="Arial"/>
              </w:rPr>
            </w:pPr>
          </w:p>
          <w:p w14:paraId="6BD2818F" w14:textId="158B31FE" w:rsidR="00A15383" w:rsidRPr="00113DDA" w:rsidRDefault="00133102" w:rsidP="00A15383">
            <w:pPr>
              <w:jc w:val="right"/>
              <w:rPr>
                <w:rFonts w:ascii="Arial" w:hAnsi="Arial" w:cs="Arial"/>
                <w:i/>
              </w:rPr>
            </w:pPr>
            <w:r>
              <w:rPr>
                <w:rFonts w:ascii="Arial" w:hAnsi="Arial" w:cs="Arial"/>
                <w:i/>
              </w:rPr>
              <w:t>13</w:t>
            </w:r>
            <w:r w:rsidR="0049115C">
              <w:rPr>
                <w:rFonts w:ascii="Arial" w:hAnsi="Arial" w:cs="Arial"/>
                <w:i/>
              </w:rPr>
              <w:t>4</w:t>
            </w:r>
            <w:r w:rsidR="00695A67">
              <w:rPr>
                <w:rFonts w:ascii="Arial" w:hAnsi="Arial" w:cs="Arial"/>
                <w:i/>
              </w:rPr>
              <w:t> 414,32</w:t>
            </w:r>
          </w:p>
          <w:p w14:paraId="6BD28190" w14:textId="517469EE" w:rsidR="00A15383" w:rsidRPr="00113DDA" w:rsidRDefault="001E5F53" w:rsidP="00A15383">
            <w:pPr>
              <w:jc w:val="right"/>
              <w:rPr>
                <w:rFonts w:ascii="Arial" w:hAnsi="Arial" w:cs="Arial"/>
                <w:i/>
              </w:rPr>
            </w:pPr>
            <w:r>
              <w:rPr>
                <w:rFonts w:ascii="Arial" w:hAnsi="Arial" w:cs="Arial"/>
                <w:i/>
              </w:rPr>
              <w:t>5 203,00</w:t>
            </w:r>
          </w:p>
          <w:p w14:paraId="6BD28191" w14:textId="3435CCE5" w:rsidR="00A15383" w:rsidRPr="00113DDA" w:rsidRDefault="001E5F53" w:rsidP="00A15383">
            <w:pPr>
              <w:jc w:val="right"/>
              <w:rPr>
                <w:rFonts w:ascii="Arial" w:hAnsi="Arial" w:cs="Arial"/>
                <w:i/>
              </w:rPr>
            </w:pPr>
            <w:r>
              <w:rPr>
                <w:rFonts w:ascii="Arial" w:hAnsi="Arial" w:cs="Arial"/>
                <w:i/>
              </w:rPr>
              <w:t>1 565,00</w:t>
            </w:r>
          </w:p>
          <w:p w14:paraId="6BD28192" w14:textId="12F54A65" w:rsidR="00A15383" w:rsidRPr="00113DDA" w:rsidRDefault="001E5F53" w:rsidP="00A15383">
            <w:pPr>
              <w:jc w:val="right"/>
              <w:rPr>
                <w:rFonts w:ascii="Arial" w:hAnsi="Arial" w:cs="Arial"/>
                <w:i/>
              </w:rPr>
            </w:pPr>
            <w:r>
              <w:rPr>
                <w:rFonts w:ascii="Arial" w:hAnsi="Arial" w:cs="Arial"/>
                <w:i/>
              </w:rPr>
              <w:t>6,63</w:t>
            </w:r>
          </w:p>
        </w:tc>
        <w:tc>
          <w:tcPr>
            <w:tcW w:w="1491" w:type="dxa"/>
            <w:tcBorders>
              <w:top w:val="single" w:sz="2" w:space="0" w:color="000000"/>
              <w:left w:val="single" w:sz="2" w:space="0" w:color="000000"/>
              <w:bottom w:val="single" w:sz="2" w:space="0" w:color="000000"/>
              <w:right w:val="single" w:sz="2" w:space="0" w:color="000000"/>
            </w:tcBorders>
          </w:tcPr>
          <w:p w14:paraId="62493F51" w14:textId="77777777" w:rsidR="00A15383" w:rsidRDefault="00A15383" w:rsidP="00A15383">
            <w:pPr>
              <w:spacing w:line="276" w:lineRule="auto"/>
              <w:jc w:val="right"/>
              <w:rPr>
                <w:rFonts w:ascii="Arial" w:hAnsi="Arial" w:cs="Arial"/>
              </w:rPr>
            </w:pPr>
            <w:r>
              <w:rPr>
                <w:rFonts w:ascii="Arial" w:hAnsi="Arial" w:cs="Arial"/>
              </w:rPr>
              <w:t>123 983,60</w:t>
            </w:r>
          </w:p>
          <w:p w14:paraId="2F0EFCAA" w14:textId="77777777" w:rsidR="00A15383" w:rsidRDefault="00A15383" w:rsidP="00A15383">
            <w:pPr>
              <w:spacing w:line="276" w:lineRule="auto"/>
              <w:jc w:val="right"/>
              <w:rPr>
                <w:rFonts w:ascii="Arial" w:hAnsi="Arial" w:cs="Arial"/>
              </w:rPr>
            </w:pPr>
          </w:p>
          <w:p w14:paraId="6CFFD15C" w14:textId="77777777" w:rsidR="00A15383" w:rsidRPr="00113DDA" w:rsidRDefault="00A15383" w:rsidP="00A15383">
            <w:pPr>
              <w:jc w:val="right"/>
              <w:rPr>
                <w:rFonts w:ascii="Arial" w:hAnsi="Arial" w:cs="Arial"/>
                <w:i/>
              </w:rPr>
            </w:pPr>
            <w:r>
              <w:rPr>
                <w:rFonts w:ascii="Arial" w:hAnsi="Arial" w:cs="Arial"/>
                <w:i/>
              </w:rPr>
              <w:t>117 190,66</w:t>
            </w:r>
          </w:p>
          <w:p w14:paraId="2D0F9AD4" w14:textId="77777777" w:rsidR="00A15383" w:rsidRPr="00113DDA" w:rsidRDefault="00A15383" w:rsidP="00A15383">
            <w:pPr>
              <w:jc w:val="right"/>
              <w:rPr>
                <w:rFonts w:ascii="Arial" w:hAnsi="Arial" w:cs="Arial"/>
                <w:i/>
              </w:rPr>
            </w:pPr>
            <w:r>
              <w:rPr>
                <w:rFonts w:ascii="Arial" w:hAnsi="Arial" w:cs="Arial"/>
                <w:i/>
              </w:rPr>
              <w:t>4 882,00</w:t>
            </w:r>
          </w:p>
          <w:p w14:paraId="4AB379C7" w14:textId="77777777" w:rsidR="00A15383" w:rsidRPr="00113DDA" w:rsidRDefault="00A15383" w:rsidP="00A15383">
            <w:pPr>
              <w:jc w:val="right"/>
              <w:rPr>
                <w:rFonts w:ascii="Arial" w:hAnsi="Arial" w:cs="Arial"/>
                <w:i/>
              </w:rPr>
            </w:pPr>
            <w:r>
              <w:rPr>
                <w:rFonts w:ascii="Arial" w:hAnsi="Arial" w:cs="Arial"/>
                <w:i/>
              </w:rPr>
              <w:t>1 886,05</w:t>
            </w:r>
          </w:p>
          <w:p w14:paraId="6BD28198" w14:textId="62539B10" w:rsidR="00A15383" w:rsidRPr="00113DDA" w:rsidRDefault="00A15383" w:rsidP="00A15383">
            <w:pPr>
              <w:jc w:val="right"/>
              <w:rPr>
                <w:rFonts w:ascii="Arial" w:hAnsi="Arial" w:cs="Arial"/>
                <w:i/>
              </w:rPr>
            </w:pPr>
            <w:r>
              <w:rPr>
                <w:rFonts w:ascii="Arial" w:hAnsi="Arial" w:cs="Arial"/>
                <w:i/>
              </w:rPr>
              <w:t>24,89</w:t>
            </w:r>
          </w:p>
        </w:tc>
      </w:tr>
      <w:tr w:rsidR="00A15383" w14:paraId="6BD2819F" w14:textId="77777777" w:rsidTr="0047310B">
        <w:trPr>
          <w:gridAfter w:val="1"/>
          <w:wAfter w:w="1418" w:type="dxa"/>
          <w:cantSplit/>
          <w:trHeight w:hRule="exact" w:val="463"/>
        </w:trPr>
        <w:tc>
          <w:tcPr>
            <w:tcW w:w="3261" w:type="dxa"/>
            <w:vMerge w:val="restart"/>
            <w:tcBorders>
              <w:top w:val="single" w:sz="4" w:space="0" w:color="auto"/>
              <w:left w:val="single" w:sz="4" w:space="0" w:color="auto"/>
              <w:bottom w:val="single" w:sz="4" w:space="0" w:color="auto"/>
              <w:right w:val="single" w:sz="4" w:space="0" w:color="auto"/>
            </w:tcBorders>
          </w:tcPr>
          <w:p w14:paraId="6BD2819A" w14:textId="77777777" w:rsidR="00A15383" w:rsidRDefault="00A15383" w:rsidP="00A15383">
            <w:pPr>
              <w:keepNext/>
              <w:rPr>
                <w:rFonts w:ascii="Arial" w:hAnsi="Arial" w:cs="Arial"/>
                <w:b/>
                <w:bCs/>
                <w:i/>
                <w:iCs/>
              </w:rPr>
            </w:pPr>
            <w:r>
              <w:rPr>
                <w:rFonts w:ascii="Arial" w:hAnsi="Arial" w:cs="Arial"/>
                <w:b/>
                <w:bCs/>
                <w:i/>
                <w:iCs/>
              </w:rPr>
              <w:t>Ostatné výnosy z prevádzkovej činnosti</w:t>
            </w:r>
          </w:p>
        </w:tc>
        <w:tc>
          <w:tcPr>
            <w:tcW w:w="3896" w:type="dxa"/>
            <w:tcBorders>
              <w:top w:val="single" w:sz="2" w:space="0" w:color="000000"/>
              <w:left w:val="single" w:sz="4" w:space="0" w:color="auto"/>
              <w:bottom w:val="single" w:sz="2" w:space="0" w:color="000000"/>
              <w:right w:val="single" w:sz="2" w:space="0" w:color="000000"/>
            </w:tcBorders>
            <w:vAlign w:val="center"/>
          </w:tcPr>
          <w:p w14:paraId="6BD2819B" w14:textId="77777777" w:rsidR="00A15383" w:rsidRDefault="00A15383" w:rsidP="00A15383">
            <w:pPr>
              <w:rPr>
                <w:rFonts w:ascii="Arial" w:hAnsi="Arial" w:cs="Arial"/>
              </w:rPr>
            </w:pPr>
            <w:r>
              <w:rPr>
                <w:rFonts w:ascii="Arial" w:hAnsi="Arial" w:cs="Arial"/>
              </w:rPr>
              <w:t xml:space="preserve">641 – Tržby z predaja </w:t>
            </w:r>
            <w:proofErr w:type="spellStart"/>
            <w:r>
              <w:rPr>
                <w:rFonts w:ascii="Arial" w:hAnsi="Arial" w:cs="Arial"/>
              </w:rPr>
              <w:t>dlhodob</w:t>
            </w:r>
            <w:proofErr w:type="spellEnd"/>
            <w:r>
              <w:rPr>
                <w:rFonts w:ascii="Arial" w:hAnsi="Arial" w:cs="Arial"/>
              </w:rPr>
              <w:t xml:space="preserve">. </w:t>
            </w:r>
            <w:proofErr w:type="spellStart"/>
            <w:r>
              <w:rPr>
                <w:rFonts w:ascii="Arial" w:hAnsi="Arial" w:cs="Arial"/>
              </w:rPr>
              <w:t>nehm</w:t>
            </w:r>
            <w:proofErr w:type="spellEnd"/>
            <w:r>
              <w:rPr>
                <w:rFonts w:ascii="Arial" w:hAnsi="Arial" w:cs="Arial"/>
              </w:rPr>
              <w:t>.</w:t>
            </w:r>
          </w:p>
          <w:p w14:paraId="6BD2819C" w14:textId="77777777" w:rsidR="00A15383" w:rsidRDefault="00A15383" w:rsidP="00A15383">
            <w:pPr>
              <w:rPr>
                <w:rFonts w:ascii="Arial" w:hAnsi="Arial" w:cs="Arial"/>
              </w:rPr>
            </w:pPr>
            <w:r>
              <w:rPr>
                <w:rFonts w:ascii="Arial" w:hAnsi="Arial" w:cs="Arial"/>
              </w:rPr>
              <w:t xml:space="preserve">majetku a </w:t>
            </w:r>
            <w:proofErr w:type="spellStart"/>
            <w:r>
              <w:rPr>
                <w:rFonts w:ascii="Arial" w:hAnsi="Arial" w:cs="Arial"/>
              </w:rPr>
              <w:t>dlhodob</w:t>
            </w:r>
            <w:proofErr w:type="spellEnd"/>
            <w:r>
              <w:rPr>
                <w:rFonts w:ascii="Arial" w:hAnsi="Arial" w:cs="Arial"/>
              </w:rPr>
              <w:t xml:space="preserve">. </w:t>
            </w:r>
            <w:proofErr w:type="spellStart"/>
            <w:r>
              <w:rPr>
                <w:rFonts w:ascii="Arial" w:hAnsi="Arial" w:cs="Arial"/>
              </w:rPr>
              <w:t>hmot</w:t>
            </w:r>
            <w:proofErr w:type="spellEnd"/>
            <w:r>
              <w:rPr>
                <w:rFonts w:ascii="Arial" w:hAnsi="Arial" w:cs="Arial"/>
              </w:rPr>
              <w:t>. majetku.</w:t>
            </w:r>
          </w:p>
        </w:tc>
        <w:tc>
          <w:tcPr>
            <w:tcW w:w="1701" w:type="dxa"/>
            <w:tcBorders>
              <w:top w:val="single" w:sz="2" w:space="0" w:color="000000"/>
              <w:left w:val="single" w:sz="2" w:space="0" w:color="000000"/>
              <w:bottom w:val="single" w:sz="2" w:space="0" w:color="000000"/>
              <w:right w:val="single" w:sz="2" w:space="0" w:color="000000"/>
            </w:tcBorders>
          </w:tcPr>
          <w:p w14:paraId="6BD2819D" w14:textId="09809842" w:rsidR="00A15383" w:rsidRDefault="00562F29" w:rsidP="00A15383">
            <w:pPr>
              <w:jc w:val="right"/>
              <w:rPr>
                <w:rFonts w:ascii="Arial" w:hAnsi="Arial" w:cs="Arial"/>
              </w:rPr>
            </w:pPr>
            <w:r>
              <w:rPr>
                <w:rFonts w:ascii="Arial" w:hAnsi="Arial" w:cs="Arial"/>
              </w:rPr>
              <w:t>4 400</w:t>
            </w:r>
            <w:r w:rsidR="00A15383">
              <w:rPr>
                <w:rFonts w:ascii="Arial" w:hAnsi="Arial" w:cs="Arial"/>
              </w:rPr>
              <w:t>,00</w:t>
            </w:r>
          </w:p>
        </w:tc>
        <w:tc>
          <w:tcPr>
            <w:tcW w:w="1491" w:type="dxa"/>
            <w:tcBorders>
              <w:top w:val="single" w:sz="2" w:space="0" w:color="000000"/>
              <w:left w:val="single" w:sz="2" w:space="0" w:color="000000"/>
              <w:bottom w:val="single" w:sz="2" w:space="0" w:color="000000"/>
              <w:right w:val="single" w:sz="2" w:space="0" w:color="000000"/>
            </w:tcBorders>
          </w:tcPr>
          <w:p w14:paraId="6BD2819E" w14:textId="458AA96D" w:rsidR="00A15383" w:rsidRDefault="00A15383" w:rsidP="00A15383">
            <w:pPr>
              <w:jc w:val="right"/>
              <w:rPr>
                <w:rFonts w:ascii="Arial" w:hAnsi="Arial" w:cs="Arial"/>
              </w:rPr>
            </w:pPr>
            <w:r>
              <w:rPr>
                <w:rFonts w:ascii="Arial" w:hAnsi="Arial" w:cs="Arial"/>
              </w:rPr>
              <w:t>0,00</w:t>
            </w:r>
          </w:p>
        </w:tc>
      </w:tr>
      <w:tr w:rsidR="00A15383" w14:paraId="6BD281A4" w14:textId="5D8D0B76" w:rsidTr="0047310B">
        <w:trPr>
          <w:cantSplit/>
          <w:trHeight w:val="145"/>
        </w:trPr>
        <w:tc>
          <w:tcPr>
            <w:tcW w:w="3261" w:type="dxa"/>
            <w:vMerge/>
            <w:tcBorders>
              <w:top w:val="single" w:sz="4" w:space="0" w:color="auto"/>
              <w:left w:val="single" w:sz="4" w:space="0" w:color="auto"/>
              <w:bottom w:val="single" w:sz="4" w:space="0" w:color="auto"/>
              <w:right w:val="single" w:sz="4" w:space="0" w:color="auto"/>
            </w:tcBorders>
            <w:vAlign w:val="center"/>
          </w:tcPr>
          <w:p w14:paraId="6BD281A0" w14:textId="77777777" w:rsidR="00A15383" w:rsidRDefault="00A15383" w:rsidP="00A15383"/>
        </w:tc>
        <w:tc>
          <w:tcPr>
            <w:tcW w:w="3896" w:type="dxa"/>
            <w:tcBorders>
              <w:top w:val="nil"/>
              <w:left w:val="single" w:sz="4" w:space="0" w:color="auto"/>
              <w:bottom w:val="single" w:sz="4" w:space="0" w:color="auto"/>
              <w:right w:val="single" w:sz="2" w:space="0" w:color="000000"/>
            </w:tcBorders>
          </w:tcPr>
          <w:p w14:paraId="6BD281A1" w14:textId="77777777" w:rsidR="00A15383" w:rsidRDefault="00A15383" w:rsidP="00A15383">
            <w:pPr>
              <w:spacing w:line="360" w:lineRule="auto"/>
              <w:rPr>
                <w:rFonts w:ascii="Arial" w:hAnsi="Arial" w:cs="Arial"/>
              </w:rPr>
            </w:pPr>
            <w:r>
              <w:rPr>
                <w:rFonts w:ascii="Arial" w:hAnsi="Arial" w:cs="Arial"/>
              </w:rPr>
              <w:t xml:space="preserve">645 – </w:t>
            </w:r>
            <w:proofErr w:type="spellStart"/>
            <w:r>
              <w:rPr>
                <w:rFonts w:ascii="Arial" w:hAnsi="Arial" w:cs="Arial"/>
              </w:rPr>
              <w:t>Ostat</w:t>
            </w:r>
            <w:proofErr w:type="spellEnd"/>
            <w:r>
              <w:rPr>
                <w:rFonts w:ascii="Arial" w:hAnsi="Arial" w:cs="Arial"/>
              </w:rPr>
              <w:t xml:space="preserve">. pokuty, </w:t>
            </w:r>
            <w:proofErr w:type="spellStart"/>
            <w:r>
              <w:rPr>
                <w:rFonts w:ascii="Arial" w:hAnsi="Arial" w:cs="Arial"/>
              </w:rPr>
              <w:t>pen</w:t>
            </w:r>
            <w:proofErr w:type="spellEnd"/>
            <w:r>
              <w:rPr>
                <w:rFonts w:ascii="Arial" w:hAnsi="Arial" w:cs="Arial"/>
              </w:rPr>
              <w:t>. a úroky z </w:t>
            </w:r>
            <w:proofErr w:type="spellStart"/>
            <w:r>
              <w:rPr>
                <w:rFonts w:ascii="Arial" w:hAnsi="Arial" w:cs="Arial"/>
              </w:rPr>
              <w:t>omešk</w:t>
            </w:r>
            <w:proofErr w:type="spellEnd"/>
            <w:r>
              <w:rPr>
                <w:rFonts w:ascii="Arial" w:hAnsi="Arial" w:cs="Arial"/>
              </w:rPr>
              <w:t>.</w:t>
            </w:r>
          </w:p>
        </w:tc>
        <w:tc>
          <w:tcPr>
            <w:tcW w:w="1701" w:type="dxa"/>
            <w:tcBorders>
              <w:top w:val="nil"/>
              <w:left w:val="single" w:sz="2" w:space="0" w:color="000000"/>
              <w:bottom w:val="single" w:sz="4" w:space="0" w:color="auto"/>
              <w:right w:val="single" w:sz="2" w:space="0" w:color="000000"/>
            </w:tcBorders>
          </w:tcPr>
          <w:p w14:paraId="6BD281A2" w14:textId="6FE4E334" w:rsidR="00A15383" w:rsidRDefault="00562F29" w:rsidP="00A15383">
            <w:pPr>
              <w:spacing w:line="360" w:lineRule="auto"/>
              <w:jc w:val="right"/>
              <w:rPr>
                <w:rFonts w:ascii="Arial" w:hAnsi="Arial" w:cs="Arial"/>
              </w:rPr>
            </w:pPr>
            <w:r>
              <w:rPr>
                <w:rFonts w:ascii="Arial" w:hAnsi="Arial" w:cs="Arial"/>
              </w:rPr>
              <w:t>100</w:t>
            </w:r>
            <w:r w:rsidR="00A15383">
              <w:rPr>
                <w:rFonts w:ascii="Arial" w:hAnsi="Arial" w:cs="Arial"/>
              </w:rPr>
              <w:t>,00</w:t>
            </w:r>
          </w:p>
        </w:tc>
        <w:tc>
          <w:tcPr>
            <w:tcW w:w="1491" w:type="dxa"/>
            <w:tcBorders>
              <w:top w:val="nil"/>
              <w:left w:val="single" w:sz="2" w:space="0" w:color="000000"/>
              <w:bottom w:val="single" w:sz="4" w:space="0" w:color="auto"/>
              <w:right w:val="single" w:sz="2" w:space="0" w:color="000000"/>
            </w:tcBorders>
          </w:tcPr>
          <w:p w14:paraId="6BD281A3" w14:textId="2026555E" w:rsidR="00A15383" w:rsidRDefault="00A15383" w:rsidP="00A15383">
            <w:pPr>
              <w:spacing w:line="360" w:lineRule="auto"/>
              <w:jc w:val="right"/>
              <w:rPr>
                <w:rFonts w:ascii="Arial" w:hAnsi="Arial" w:cs="Arial"/>
              </w:rPr>
            </w:pPr>
            <w:r>
              <w:rPr>
                <w:rFonts w:ascii="Arial" w:hAnsi="Arial" w:cs="Arial"/>
              </w:rPr>
              <w:t>0,00</w:t>
            </w:r>
          </w:p>
        </w:tc>
        <w:tc>
          <w:tcPr>
            <w:tcW w:w="1418" w:type="dxa"/>
          </w:tcPr>
          <w:p w14:paraId="06FDA322" w14:textId="6DAEA0F3" w:rsidR="00A15383" w:rsidRDefault="00A15383" w:rsidP="00A15383"/>
        </w:tc>
      </w:tr>
      <w:tr w:rsidR="00A15383" w14:paraId="6BD281A9" w14:textId="77777777" w:rsidTr="0047310B">
        <w:trPr>
          <w:gridAfter w:val="1"/>
          <w:wAfter w:w="1418" w:type="dxa"/>
          <w:cantSplit/>
          <w:trHeight w:val="145"/>
        </w:trPr>
        <w:tc>
          <w:tcPr>
            <w:tcW w:w="3261" w:type="dxa"/>
            <w:vMerge/>
            <w:tcBorders>
              <w:top w:val="single" w:sz="4" w:space="0" w:color="auto"/>
              <w:left w:val="single" w:sz="4" w:space="0" w:color="auto"/>
              <w:bottom w:val="single" w:sz="4" w:space="0" w:color="auto"/>
              <w:right w:val="single" w:sz="4" w:space="0" w:color="auto"/>
            </w:tcBorders>
            <w:vAlign w:val="center"/>
          </w:tcPr>
          <w:p w14:paraId="6BD281A5" w14:textId="77777777" w:rsidR="00A15383" w:rsidRDefault="00A15383" w:rsidP="00A15383"/>
        </w:tc>
        <w:tc>
          <w:tcPr>
            <w:tcW w:w="3896" w:type="dxa"/>
            <w:tcBorders>
              <w:top w:val="single" w:sz="4" w:space="0" w:color="auto"/>
              <w:left w:val="single" w:sz="4" w:space="0" w:color="auto"/>
              <w:bottom w:val="single" w:sz="4" w:space="0" w:color="auto"/>
              <w:right w:val="single" w:sz="4" w:space="0" w:color="auto"/>
            </w:tcBorders>
          </w:tcPr>
          <w:p w14:paraId="6BD281A6" w14:textId="77777777" w:rsidR="00A15383" w:rsidRDefault="00A15383" w:rsidP="00A15383">
            <w:pPr>
              <w:spacing w:line="360" w:lineRule="auto"/>
              <w:rPr>
                <w:rFonts w:ascii="Arial" w:hAnsi="Arial" w:cs="Arial"/>
              </w:rPr>
            </w:pPr>
            <w:r>
              <w:rPr>
                <w:rFonts w:ascii="Arial" w:hAnsi="Arial" w:cs="Arial"/>
              </w:rPr>
              <w:t>646 – Výnosy z odpísaných pohľadávok</w:t>
            </w:r>
          </w:p>
        </w:tc>
        <w:tc>
          <w:tcPr>
            <w:tcW w:w="1701" w:type="dxa"/>
            <w:tcBorders>
              <w:top w:val="single" w:sz="4" w:space="0" w:color="auto"/>
              <w:left w:val="single" w:sz="4" w:space="0" w:color="auto"/>
              <w:bottom w:val="single" w:sz="4" w:space="0" w:color="auto"/>
              <w:right w:val="single" w:sz="4" w:space="0" w:color="auto"/>
            </w:tcBorders>
          </w:tcPr>
          <w:p w14:paraId="6BD281A7" w14:textId="77777777" w:rsidR="00A15383" w:rsidRDefault="00A15383" w:rsidP="00A15383">
            <w:pPr>
              <w:spacing w:line="360" w:lineRule="auto"/>
              <w:jc w:val="right"/>
              <w:rPr>
                <w:rFonts w:ascii="Arial" w:hAnsi="Arial" w:cs="Arial"/>
              </w:rPr>
            </w:pPr>
            <w:r>
              <w:rPr>
                <w:rFonts w:ascii="Arial" w:hAnsi="Arial" w:cs="Arial"/>
              </w:rPr>
              <w:t>0,00</w:t>
            </w:r>
          </w:p>
        </w:tc>
        <w:tc>
          <w:tcPr>
            <w:tcW w:w="1491" w:type="dxa"/>
            <w:tcBorders>
              <w:top w:val="single" w:sz="4" w:space="0" w:color="auto"/>
              <w:left w:val="single" w:sz="4" w:space="0" w:color="auto"/>
              <w:bottom w:val="single" w:sz="4" w:space="0" w:color="auto"/>
              <w:right w:val="single" w:sz="4" w:space="0" w:color="auto"/>
            </w:tcBorders>
          </w:tcPr>
          <w:p w14:paraId="6BD281A8" w14:textId="77777777" w:rsidR="00A15383" w:rsidRDefault="00A15383" w:rsidP="00A15383">
            <w:pPr>
              <w:spacing w:line="360" w:lineRule="auto"/>
              <w:jc w:val="right"/>
              <w:rPr>
                <w:rFonts w:ascii="Arial" w:hAnsi="Arial" w:cs="Arial"/>
              </w:rPr>
            </w:pPr>
            <w:r>
              <w:rPr>
                <w:rFonts w:ascii="Arial" w:hAnsi="Arial" w:cs="Arial"/>
              </w:rPr>
              <w:t>0,00</w:t>
            </w:r>
          </w:p>
        </w:tc>
      </w:tr>
      <w:tr w:rsidR="00A15383" w14:paraId="6BD281AE" w14:textId="77777777" w:rsidTr="0047310B">
        <w:trPr>
          <w:gridAfter w:val="1"/>
          <w:wAfter w:w="1418" w:type="dxa"/>
          <w:cantSplit/>
          <w:trHeight w:val="145"/>
        </w:trPr>
        <w:tc>
          <w:tcPr>
            <w:tcW w:w="3261" w:type="dxa"/>
            <w:vMerge/>
            <w:tcBorders>
              <w:top w:val="single" w:sz="4" w:space="0" w:color="auto"/>
              <w:left w:val="single" w:sz="4" w:space="0" w:color="auto"/>
              <w:bottom w:val="single" w:sz="4" w:space="0" w:color="auto"/>
              <w:right w:val="single" w:sz="4" w:space="0" w:color="auto"/>
            </w:tcBorders>
          </w:tcPr>
          <w:p w14:paraId="6BD281AA" w14:textId="77777777" w:rsidR="00A15383" w:rsidRDefault="00A15383" w:rsidP="00A15383">
            <w:pPr>
              <w:rPr>
                <w:rFonts w:ascii="Arial" w:hAnsi="Arial" w:cs="Arial"/>
              </w:rPr>
            </w:pPr>
          </w:p>
        </w:tc>
        <w:tc>
          <w:tcPr>
            <w:tcW w:w="3896" w:type="dxa"/>
            <w:tcBorders>
              <w:top w:val="single" w:sz="4" w:space="0" w:color="auto"/>
              <w:left w:val="single" w:sz="4" w:space="0" w:color="auto"/>
              <w:bottom w:val="single" w:sz="2" w:space="0" w:color="000000"/>
              <w:right w:val="single" w:sz="2" w:space="0" w:color="000000"/>
            </w:tcBorders>
          </w:tcPr>
          <w:p w14:paraId="6BD281AB" w14:textId="77777777" w:rsidR="00A15383" w:rsidRDefault="00A15383" w:rsidP="00A15383">
            <w:pPr>
              <w:spacing w:line="360" w:lineRule="auto"/>
              <w:rPr>
                <w:rFonts w:ascii="Arial" w:hAnsi="Arial" w:cs="Arial"/>
              </w:rPr>
            </w:pPr>
            <w:r>
              <w:rPr>
                <w:rFonts w:ascii="Arial" w:hAnsi="Arial" w:cs="Arial"/>
              </w:rPr>
              <w:t xml:space="preserve">648 – </w:t>
            </w:r>
            <w:proofErr w:type="spellStart"/>
            <w:r>
              <w:rPr>
                <w:rFonts w:ascii="Arial" w:hAnsi="Arial" w:cs="Arial"/>
              </w:rPr>
              <w:t>Ostat</w:t>
            </w:r>
            <w:proofErr w:type="spellEnd"/>
            <w:r>
              <w:rPr>
                <w:rFonts w:ascii="Arial" w:hAnsi="Arial" w:cs="Arial"/>
              </w:rPr>
              <w:t>. výnosy z prevádzkovej činnosti</w:t>
            </w:r>
          </w:p>
        </w:tc>
        <w:tc>
          <w:tcPr>
            <w:tcW w:w="1701" w:type="dxa"/>
            <w:tcBorders>
              <w:top w:val="single" w:sz="4" w:space="0" w:color="auto"/>
              <w:left w:val="single" w:sz="2" w:space="0" w:color="000000"/>
              <w:bottom w:val="single" w:sz="2" w:space="0" w:color="000000"/>
              <w:right w:val="single" w:sz="2" w:space="0" w:color="000000"/>
            </w:tcBorders>
          </w:tcPr>
          <w:p w14:paraId="6BD281AC" w14:textId="6978861C" w:rsidR="00A15383" w:rsidRDefault="00562F29" w:rsidP="00A15383">
            <w:pPr>
              <w:spacing w:line="360" w:lineRule="auto"/>
              <w:jc w:val="right"/>
              <w:rPr>
                <w:rFonts w:ascii="Arial" w:hAnsi="Arial" w:cs="Arial"/>
              </w:rPr>
            </w:pPr>
            <w:r>
              <w:rPr>
                <w:rFonts w:ascii="Arial" w:hAnsi="Arial" w:cs="Arial"/>
              </w:rPr>
              <w:t>157 </w:t>
            </w:r>
            <w:r w:rsidR="00E07B4A">
              <w:rPr>
                <w:rFonts w:ascii="Arial" w:hAnsi="Arial" w:cs="Arial"/>
              </w:rPr>
              <w:t>967</w:t>
            </w:r>
            <w:r>
              <w:rPr>
                <w:rFonts w:ascii="Arial" w:hAnsi="Arial" w:cs="Arial"/>
              </w:rPr>
              <w:t>,15</w:t>
            </w:r>
          </w:p>
        </w:tc>
        <w:tc>
          <w:tcPr>
            <w:tcW w:w="1491" w:type="dxa"/>
            <w:tcBorders>
              <w:top w:val="single" w:sz="4" w:space="0" w:color="auto"/>
              <w:left w:val="single" w:sz="2" w:space="0" w:color="000000"/>
              <w:bottom w:val="single" w:sz="2" w:space="0" w:color="000000"/>
              <w:right w:val="single" w:sz="2" w:space="0" w:color="000000"/>
            </w:tcBorders>
          </w:tcPr>
          <w:p w14:paraId="6BD281AD" w14:textId="160857CD" w:rsidR="00A15383" w:rsidRDefault="00A15383" w:rsidP="00A15383">
            <w:pPr>
              <w:spacing w:line="360" w:lineRule="auto"/>
              <w:jc w:val="right"/>
              <w:rPr>
                <w:rFonts w:ascii="Arial" w:hAnsi="Arial" w:cs="Arial"/>
              </w:rPr>
            </w:pPr>
            <w:r>
              <w:rPr>
                <w:rFonts w:ascii="Arial" w:hAnsi="Arial" w:cs="Arial"/>
              </w:rPr>
              <w:t>113 400,97</w:t>
            </w:r>
          </w:p>
        </w:tc>
      </w:tr>
      <w:tr w:rsidR="00A15383" w14:paraId="6BD281B4" w14:textId="77777777" w:rsidTr="0047310B">
        <w:trPr>
          <w:gridAfter w:val="1"/>
          <w:wAfter w:w="1418" w:type="dxa"/>
          <w:cantSplit/>
          <w:trHeight w:val="464"/>
        </w:trPr>
        <w:tc>
          <w:tcPr>
            <w:tcW w:w="3261" w:type="dxa"/>
            <w:vMerge w:val="restart"/>
            <w:tcBorders>
              <w:top w:val="single" w:sz="4" w:space="0" w:color="auto"/>
              <w:left w:val="single" w:sz="2" w:space="0" w:color="000000"/>
              <w:right w:val="single" w:sz="2" w:space="0" w:color="000000"/>
            </w:tcBorders>
          </w:tcPr>
          <w:p w14:paraId="6BD281AF" w14:textId="77777777" w:rsidR="00A15383" w:rsidRDefault="00A15383" w:rsidP="00A15383">
            <w:pPr>
              <w:rPr>
                <w:rFonts w:ascii="Arial" w:hAnsi="Arial" w:cs="Arial"/>
                <w:b/>
                <w:bCs/>
                <w:i/>
                <w:iCs/>
              </w:rPr>
            </w:pPr>
            <w:r>
              <w:rPr>
                <w:rFonts w:ascii="Arial" w:hAnsi="Arial" w:cs="Arial"/>
                <w:b/>
                <w:bCs/>
                <w:i/>
                <w:iCs/>
              </w:rPr>
              <w:t xml:space="preserve">Zúčtovanie rezerv  a opravných položiek </w:t>
            </w:r>
          </w:p>
          <w:p w14:paraId="6BD281B0" w14:textId="77777777" w:rsidR="00A15383" w:rsidRDefault="00A15383" w:rsidP="00A15383">
            <w:pPr>
              <w:rPr>
                <w:rFonts w:ascii="Arial" w:hAnsi="Arial" w:cs="Arial"/>
              </w:rPr>
            </w:pPr>
            <w:r>
              <w:rPr>
                <w:rFonts w:ascii="Arial" w:hAnsi="Arial" w:cs="Arial"/>
                <w:b/>
                <w:bCs/>
                <w:i/>
                <w:iCs/>
              </w:rPr>
              <w:t>z prevádzkovej a finančnej činnosti a zúčtovanie časového rozlíšenia</w:t>
            </w:r>
          </w:p>
        </w:tc>
        <w:tc>
          <w:tcPr>
            <w:tcW w:w="3896" w:type="dxa"/>
            <w:tcBorders>
              <w:top w:val="single" w:sz="2" w:space="0" w:color="000000"/>
              <w:left w:val="single" w:sz="2" w:space="0" w:color="000000"/>
              <w:bottom w:val="single" w:sz="2" w:space="0" w:color="000000"/>
              <w:right w:val="single" w:sz="2" w:space="0" w:color="000000"/>
            </w:tcBorders>
          </w:tcPr>
          <w:p w14:paraId="6BD281B1" w14:textId="77777777" w:rsidR="00A15383" w:rsidRDefault="00A15383" w:rsidP="00A15383">
            <w:pPr>
              <w:rPr>
                <w:rFonts w:ascii="Arial" w:hAnsi="Arial" w:cs="Arial"/>
              </w:rPr>
            </w:pPr>
            <w:r>
              <w:rPr>
                <w:rFonts w:ascii="Arial" w:hAnsi="Arial" w:cs="Arial"/>
              </w:rPr>
              <w:t xml:space="preserve">653 – Zúčtovanie ostatných rezerv z prevádzkovej činnosti </w:t>
            </w:r>
          </w:p>
        </w:tc>
        <w:tc>
          <w:tcPr>
            <w:tcW w:w="1701" w:type="dxa"/>
            <w:tcBorders>
              <w:top w:val="single" w:sz="2" w:space="0" w:color="000000"/>
              <w:left w:val="single" w:sz="2" w:space="0" w:color="000000"/>
              <w:bottom w:val="single" w:sz="2" w:space="0" w:color="000000"/>
              <w:right w:val="single" w:sz="2" w:space="0" w:color="000000"/>
            </w:tcBorders>
          </w:tcPr>
          <w:p w14:paraId="6BD281B2" w14:textId="3F8AD219" w:rsidR="00A15383" w:rsidRDefault="002F347B" w:rsidP="00A15383">
            <w:pPr>
              <w:spacing w:line="360" w:lineRule="auto"/>
              <w:jc w:val="right"/>
              <w:rPr>
                <w:rFonts w:ascii="Arial" w:hAnsi="Arial" w:cs="Arial"/>
              </w:rPr>
            </w:pPr>
            <w:r>
              <w:rPr>
                <w:rFonts w:ascii="Arial" w:hAnsi="Arial" w:cs="Arial"/>
              </w:rPr>
              <w:t>0,00</w:t>
            </w:r>
          </w:p>
        </w:tc>
        <w:tc>
          <w:tcPr>
            <w:tcW w:w="1491" w:type="dxa"/>
            <w:tcBorders>
              <w:top w:val="single" w:sz="2" w:space="0" w:color="000000"/>
              <w:left w:val="single" w:sz="2" w:space="0" w:color="000000"/>
              <w:bottom w:val="single" w:sz="2" w:space="0" w:color="000000"/>
              <w:right w:val="single" w:sz="2" w:space="0" w:color="000000"/>
            </w:tcBorders>
          </w:tcPr>
          <w:p w14:paraId="6BD281B3" w14:textId="7D684174" w:rsidR="00A15383" w:rsidRDefault="00A15383" w:rsidP="00A15383">
            <w:pPr>
              <w:spacing w:line="360" w:lineRule="auto"/>
              <w:jc w:val="right"/>
              <w:rPr>
                <w:rFonts w:ascii="Arial" w:hAnsi="Arial" w:cs="Arial"/>
              </w:rPr>
            </w:pPr>
            <w:r>
              <w:rPr>
                <w:rFonts w:ascii="Arial" w:hAnsi="Arial" w:cs="Arial"/>
              </w:rPr>
              <w:t>1 020,00</w:t>
            </w:r>
          </w:p>
        </w:tc>
      </w:tr>
      <w:tr w:rsidR="00A15383" w14:paraId="6BD281B9" w14:textId="77777777" w:rsidTr="008F0678">
        <w:trPr>
          <w:gridAfter w:val="1"/>
          <w:wAfter w:w="1418" w:type="dxa"/>
          <w:cantSplit/>
          <w:trHeight w:val="145"/>
        </w:trPr>
        <w:tc>
          <w:tcPr>
            <w:tcW w:w="3261" w:type="dxa"/>
            <w:vMerge/>
            <w:tcBorders>
              <w:left w:val="single" w:sz="2" w:space="0" w:color="000000"/>
              <w:bottom w:val="single" w:sz="4" w:space="0" w:color="auto"/>
              <w:right w:val="single" w:sz="2" w:space="0" w:color="000000"/>
            </w:tcBorders>
          </w:tcPr>
          <w:p w14:paraId="6BD281B5" w14:textId="77777777" w:rsidR="00A15383" w:rsidRDefault="00A15383" w:rsidP="00A15383">
            <w:pPr>
              <w:rPr>
                <w:rFonts w:ascii="Arial" w:hAnsi="Arial" w:cs="Arial"/>
                <w:b/>
                <w:bCs/>
                <w:i/>
                <w:iCs/>
              </w:rPr>
            </w:pPr>
          </w:p>
        </w:tc>
        <w:tc>
          <w:tcPr>
            <w:tcW w:w="3896" w:type="dxa"/>
            <w:tcBorders>
              <w:top w:val="single" w:sz="2" w:space="0" w:color="000000"/>
              <w:left w:val="single" w:sz="2" w:space="0" w:color="000000"/>
              <w:bottom w:val="single" w:sz="2" w:space="0" w:color="000000"/>
              <w:right w:val="single" w:sz="2" w:space="0" w:color="000000"/>
            </w:tcBorders>
          </w:tcPr>
          <w:p w14:paraId="6BD281B6" w14:textId="77777777" w:rsidR="00A15383" w:rsidRDefault="00A15383" w:rsidP="00A15383">
            <w:pPr>
              <w:rPr>
                <w:rFonts w:ascii="Arial" w:hAnsi="Arial" w:cs="Arial"/>
              </w:rPr>
            </w:pPr>
            <w:r>
              <w:rPr>
                <w:rFonts w:ascii="Arial" w:hAnsi="Arial" w:cs="Arial"/>
              </w:rPr>
              <w:t xml:space="preserve">658 – Zúčtovanie  </w:t>
            </w:r>
            <w:proofErr w:type="spellStart"/>
            <w:r>
              <w:rPr>
                <w:rFonts w:ascii="Arial" w:hAnsi="Arial" w:cs="Arial"/>
              </w:rPr>
              <w:t>ostat</w:t>
            </w:r>
            <w:proofErr w:type="spellEnd"/>
            <w:r>
              <w:rPr>
                <w:rFonts w:ascii="Arial" w:hAnsi="Arial" w:cs="Arial"/>
              </w:rPr>
              <w:t>. oprav. položiek z prevádzkovej činnosti</w:t>
            </w:r>
          </w:p>
        </w:tc>
        <w:tc>
          <w:tcPr>
            <w:tcW w:w="1701" w:type="dxa"/>
            <w:tcBorders>
              <w:top w:val="single" w:sz="2" w:space="0" w:color="000000"/>
              <w:left w:val="single" w:sz="2" w:space="0" w:color="000000"/>
              <w:bottom w:val="single" w:sz="2" w:space="0" w:color="000000"/>
              <w:right w:val="single" w:sz="2" w:space="0" w:color="000000"/>
            </w:tcBorders>
          </w:tcPr>
          <w:p w14:paraId="6BD281B7" w14:textId="21971097" w:rsidR="00A15383" w:rsidRDefault="002F347B" w:rsidP="00A15383">
            <w:pPr>
              <w:spacing w:line="360" w:lineRule="auto"/>
              <w:jc w:val="right"/>
              <w:rPr>
                <w:rFonts w:ascii="Arial" w:hAnsi="Arial" w:cs="Arial"/>
              </w:rPr>
            </w:pPr>
            <w:r>
              <w:rPr>
                <w:rFonts w:ascii="Arial" w:hAnsi="Arial" w:cs="Arial"/>
              </w:rPr>
              <w:t>45</w:t>
            </w:r>
            <w:r w:rsidR="00A15383">
              <w:rPr>
                <w:rFonts w:ascii="Arial" w:hAnsi="Arial" w:cs="Arial"/>
              </w:rPr>
              <w:t>,00</w:t>
            </w:r>
          </w:p>
        </w:tc>
        <w:tc>
          <w:tcPr>
            <w:tcW w:w="1491" w:type="dxa"/>
            <w:tcBorders>
              <w:top w:val="single" w:sz="2" w:space="0" w:color="000000"/>
              <w:left w:val="single" w:sz="2" w:space="0" w:color="000000"/>
              <w:bottom w:val="single" w:sz="2" w:space="0" w:color="000000"/>
              <w:right w:val="single" w:sz="2" w:space="0" w:color="000000"/>
            </w:tcBorders>
          </w:tcPr>
          <w:p w14:paraId="6BD281B8" w14:textId="5A2708E0" w:rsidR="00A15383" w:rsidRDefault="00A15383" w:rsidP="00A15383">
            <w:pPr>
              <w:spacing w:line="360" w:lineRule="auto"/>
              <w:jc w:val="right"/>
              <w:rPr>
                <w:rFonts w:ascii="Arial" w:hAnsi="Arial" w:cs="Arial"/>
              </w:rPr>
            </w:pPr>
            <w:r>
              <w:rPr>
                <w:rFonts w:ascii="Arial" w:hAnsi="Arial" w:cs="Arial"/>
              </w:rPr>
              <w:t>0,00</w:t>
            </w:r>
          </w:p>
        </w:tc>
      </w:tr>
      <w:tr w:rsidR="00C31BEE" w14:paraId="53FCDA48" w14:textId="77777777" w:rsidTr="008F0678">
        <w:trPr>
          <w:gridAfter w:val="1"/>
          <w:wAfter w:w="1418" w:type="dxa"/>
          <w:cantSplit/>
          <w:trHeight w:val="342"/>
        </w:trPr>
        <w:tc>
          <w:tcPr>
            <w:tcW w:w="3261" w:type="dxa"/>
            <w:tcBorders>
              <w:top w:val="single" w:sz="4" w:space="0" w:color="auto"/>
              <w:left w:val="single" w:sz="4" w:space="0" w:color="auto"/>
              <w:bottom w:val="single" w:sz="4" w:space="0" w:color="auto"/>
              <w:right w:val="single" w:sz="4" w:space="0" w:color="auto"/>
            </w:tcBorders>
          </w:tcPr>
          <w:p w14:paraId="15F753A6" w14:textId="578C5399" w:rsidR="00C31BEE" w:rsidRDefault="00C31BEE" w:rsidP="00A15383">
            <w:pPr>
              <w:spacing w:line="360" w:lineRule="auto"/>
              <w:rPr>
                <w:rFonts w:ascii="Arial" w:hAnsi="Arial" w:cs="Arial"/>
                <w:b/>
                <w:bCs/>
                <w:i/>
                <w:iCs/>
              </w:rPr>
            </w:pPr>
            <w:r>
              <w:rPr>
                <w:rFonts w:ascii="Arial" w:hAnsi="Arial" w:cs="Arial"/>
                <w:b/>
                <w:bCs/>
                <w:i/>
                <w:iCs/>
              </w:rPr>
              <w:t>Úroky</w:t>
            </w:r>
          </w:p>
        </w:tc>
        <w:tc>
          <w:tcPr>
            <w:tcW w:w="3896" w:type="dxa"/>
            <w:tcBorders>
              <w:top w:val="single" w:sz="2" w:space="0" w:color="000000"/>
              <w:left w:val="single" w:sz="4" w:space="0" w:color="auto"/>
              <w:bottom w:val="single" w:sz="2" w:space="0" w:color="000000"/>
              <w:right w:val="single" w:sz="2" w:space="0" w:color="000000"/>
            </w:tcBorders>
          </w:tcPr>
          <w:p w14:paraId="4C50CFC3" w14:textId="1561140E" w:rsidR="00C31BEE" w:rsidRDefault="00C31BEE" w:rsidP="00A15383">
            <w:pPr>
              <w:spacing w:line="360" w:lineRule="auto"/>
              <w:rPr>
                <w:rFonts w:ascii="Arial" w:hAnsi="Arial" w:cs="Arial"/>
              </w:rPr>
            </w:pPr>
            <w:r>
              <w:rPr>
                <w:rFonts w:ascii="Arial" w:hAnsi="Arial" w:cs="Arial"/>
              </w:rPr>
              <w:t>662 - Úroky</w:t>
            </w:r>
          </w:p>
        </w:tc>
        <w:tc>
          <w:tcPr>
            <w:tcW w:w="1701" w:type="dxa"/>
            <w:tcBorders>
              <w:top w:val="single" w:sz="2" w:space="0" w:color="000000"/>
              <w:left w:val="single" w:sz="2" w:space="0" w:color="000000"/>
              <w:bottom w:val="single" w:sz="2" w:space="0" w:color="000000"/>
              <w:right w:val="single" w:sz="2" w:space="0" w:color="000000"/>
            </w:tcBorders>
          </w:tcPr>
          <w:p w14:paraId="533F381E" w14:textId="72C5431E" w:rsidR="00C31BEE" w:rsidRDefault="00C31BEE" w:rsidP="00A15383">
            <w:pPr>
              <w:spacing w:line="360" w:lineRule="auto"/>
              <w:jc w:val="right"/>
              <w:rPr>
                <w:rFonts w:ascii="Arial" w:hAnsi="Arial" w:cs="Arial"/>
              </w:rPr>
            </w:pPr>
            <w:r>
              <w:rPr>
                <w:rFonts w:ascii="Arial" w:hAnsi="Arial" w:cs="Arial"/>
              </w:rPr>
              <w:t>4,80</w:t>
            </w:r>
          </w:p>
        </w:tc>
        <w:tc>
          <w:tcPr>
            <w:tcW w:w="1491" w:type="dxa"/>
            <w:tcBorders>
              <w:top w:val="single" w:sz="2" w:space="0" w:color="000000"/>
              <w:left w:val="single" w:sz="2" w:space="0" w:color="000000"/>
              <w:bottom w:val="single" w:sz="2" w:space="0" w:color="000000"/>
              <w:right w:val="single" w:sz="2" w:space="0" w:color="000000"/>
            </w:tcBorders>
          </w:tcPr>
          <w:p w14:paraId="3B58AD4B" w14:textId="7BC71837" w:rsidR="00C31BEE" w:rsidRDefault="00C31BEE" w:rsidP="00A15383">
            <w:pPr>
              <w:spacing w:line="360" w:lineRule="auto"/>
              <w:jc w:val="right"/>
              <w:rPr>
                <w:rFonts w:ascii="Arial" w:hAnsi="Arial" w:cs="Arial"/>
              </w:rPr>
            </w:pPr>
            <w:r>
              <w:rPr>
                <w:rFonts w:ascii="Arial" w:hAnsi="Arial" w:cs="Arial"/>
              </w:rPr>
              <w:t>0,00</w:t>
            </w:r>
          </w:p>
        </w:tc>
      </w:tr>
      <w:tr w:rsidR="00A15383" w14:paraId="5C1F5693" w14:textId="77777777" w:rsidTr="008F0678">
        <w:trPr>
          <w:gridAfter w:val="1"/>
          <w:wAfter w:w="1418" w:type="dxa"/>
          <w:cantSplit/>
          <w:trHeight w:val="342"/>
        </w:trPr>
        <w:tc>
          <w:tcPr>
            <w:tcW w:w="3261" w:type="dxa"/>
            <w:tcBorders>
              <w:top w:val="single" w:sz="4" w:space="0" w:color="auto"/>
              <w:left w:val="single" w:sz="4" w:space="0" w:color="auto"/>
              <w:bottom w:val="single" w:sz="4" w:space="0" w:color="auto"/>
              <w:right w:val="single" w:sz="4" w:space="0" w:color="auto"/>
            </w:tcBorders>
          </w:tcPr>
          <w:p w14:paraId="3DAB3A60" w14:textId="3B8B0005" w:rsidR="00A15383" w:rsidRDefault="00A15383" w:rsidP="00A15383">
            <w:pPr>
              <w:spacing w:line="360" w:lineRule="auto"/>
              <w:rPr>
                <w:rFonts w:ascii="Arial" w:hAnsi="Arial" w:cs="Arial"/>
                <w:b/>
                <w:bCs/>
                <w:i/>
                <w:iCs/>
              </w:rPr>
            </w:pPr>
            <w:r>
              <w:rPr>
                <w:rFonts w:ascii="Arial" w:hAnsi="Arial" w:cs="Arial"/>
                <w:b/>
                <w:bCs/>
                <w:i/>
                <w:iCs/>
              </w:rPr>
              <w:t>Výnosy z dlhodobého fin. maj.</w:t>
            </w:r>
          </w:p>
        </w:tc>
        <w:tc>
          <w:tcPr>
            <w:tcW w:w="3896" w:type="dxa"/>
            <w:tcBorders>
              <w:top w:val="single" w:sz="2" w:space="0" w:color="000000"/>
              <w:left w:val="single" w:sz="4" w:space="0" w:color="auto"/>
              <w:bottom w:val="single" w:sz="2" w:space="0" w:color="000000"/>
              <w:right w:val="single" w:sz="2" w:space="0" w:color="000000"/>
            </w:tcBorders>
          </w:tcPr>
          <w:p w14:paraId="6CEB523C" w14:textId="7641F65F" w:rsidR="00A15383" w:rsidRDefault="00A15383" w:rsidP="00A15383">
            <w:pPr>
              <w:spacing w:line="360" w:lineRule="auto"/>
              <w:rPr>
                <w:rFonts w:ascii="Arial" w:hAnsi="Arial" w:cs="Arial"/>
              </w:rPr>
            </w:pPr>
            <w:r>
              <w:rPr>
                <w:rFonts w:ascii="Arial" w:hAnsi="Arial" w:cs="Arial"/>
              </w:rPr>
              <w:t>665 – výnosy z </w:t>
            </w:r>
            <w:proofErr w:type="spellStart"/>
            <w:r>
              <w:rPr>
                <w:rFonts w:ascii="Arial" w:hAnsi="Arial" w:cs="Arial"/>
              </w:rPr>
              <w:t>dlhodob</w:t>
            </w:r>
            <w:proofErr w:type="spellEnd"/>
            <w:r>
              <w:rPr>
                <w:rFonts w:ascii="Arial" w:hAnsi="Arial" w:cs="Arial"/>
              </w:rPr>
              <w:t xml:space="preserve">. in. majetku </w:t>
            </w:r>
          </w:p>
        </w:tc>
        <w:tc>
          <w:tcPr>
            <w:tcW w:w="1701" w:type="dxa"/>
            <w:tcBorders>
              <w:top w:val="single" w:sz="2" w:space="0" w:color="000000"/>
              <w:left w:val="single" w:sz="2" w:space="0" w:color="000000"/>
              <w:bottom w:val="single" w:sz="2" w:space="0" w:color="000000"/>
              <w:right w:val="single" w:sz="2" w:space="0" w:color="000000"/>
            </w:tcBorders>
          </w:tcPr>
          <w:p w14:paraId="1ABEAE14" w14:textId="47CFDDDA" w:rsidR="00A15383" w:rsidRDefault="00A15383" w:rsidP="00A15383">
            <w:pPr>
              <w:spacing w:line="360" w:lineRule="auto"/>
              <w:jc w:val="right"/>
              <w:rPr>
                <w:rFonts w:ascii="Arial" w:hAnsi="Arial" w:cs="Arial"/>
              </w:rPr>
            </w:pPr>
            <w:r>
              <w:rPr>
                <w:rFonts w:ascii="Arial" w:hAnsi="Arial" w:cs="Arial"/>
              </w:rPr>
              <w:t>0,00</w:t>
            </w:r>
          </w:p>
        </w:tc>
        <w:tc>
          <w:tcPr>
            <w:tcW w:w="1491" w:type="dxa"/>
            <w:tcBorders>
              <w:top w:val="single" w:sz="2" w:space="0" w:color="000000"/>
              <w:left w:val="single" w:sz="2" w:space="0" w:color="000000"/>
              <w:bottom w:val="single" w:sz="2" w:space="0" w:color="000000"/>
              <w:right w:val="single" w:sz="2" w:space="0" w:color="000000"/>
            </w:tcBorders>
          </w:tcPr>
          <w:p w14:paraId="2028E67F" w14:textId="0661FF8C" w:rsidR="00A15383" w:rsidRDefault="00A15383" w:rsidP="00A15383">
            <w:pPr>
              <w:spacing w:line="360" w:lineRule="auto"/>
              <w:jc w:val="right"/>
              <w:rPr>
                <w:rFonts w:ascii="Arial" w:hAnsi="Arial" w:cs="Arial"/>
              </w:rPr>
            </w:pPr>
            <w:r>
              <w:rPr>
                <w:rFonts w:ascii="Arial" w:hAnsi="Arial" w:cs="Arial"/>
              </w:rPr>
              <w:t>0,00</w:t>
            </w:r>
          </w:p>
        </w:tc>
      </w:tr>
      <w:tr w:rsidR="00A15383" w14:paraId="6BD281BE" w14:textId="77777777" w:rsidTr="008F0678">
        <w:trPr>
          <w:gridAfter w:val="1"/>
          <w:wAfter w:w="1418" w:type="dxa"/>
          <w:cantSplit/>
          <w:trHeight w:val="342"/>
        </w:trPr>
        <w:tc>
          <w:tcPr>
            <w:tcW w:w="3261" w:type="dxa"/>
            <w:tcBorders>
              <w:top w:val="single" w:sz="4" w:space="0" w:color="auto"/>
              <w:left w:val="single" w:sz="4" w:space="0" w:color="auto"/>
              <w:bottom w:val="single" w:sz="4" w:space="0" w:color="auto"/>
              <w:right w:val="single" w:sz="4" w:space="0" w:color="auto"/>
            </w:tcBorders>
          </w:tcPr>
          <w:p w14:paraId="6BD281BA" w14:textId="77777777" w:rsidR="00A15383" w:rsidRPr="00EC2909" w:rsidRDefault="00A15383" w:rsidP="00A15383">
            <w:pPr>
              <w:spacing w:line="360" w:lineRule="auto"/>
              <w:rPr>
                <w:rFonts w:ascii="Arial" w:hAnsi="Arial" w:cs="Arial"/>
                <w:b/>
                <w:bCs/>
                <w:i/>
                <w:iCs/>
              </w:rPr>
            </w:pPr>
            <w:r>
              <w:rPr>
                <w:rFonts w:ascii="Arial" w:hAnsi="Arial" w:cs="Arial"/>
                <w:b/>
                <w:bCs/>
                <w:i/>
                <w:iCs/>
              </w:rPr>
              <w:t>Finančné výnosy</w:t>
            </w:r>
          </w:p>
        </w:tc>
        <w:tc>
          <w:tcPr>
            <w:tcW w:w="3896" w:type="dxa"/>
            <w:tcBorders>
              <w:top w:val="single" w:sz="2" w:space="0" w:color="000000"/>
              <w:left w:val="single" w:sz="4" w:space="0" w:color="auto"/>
              <w:bottom w:val="single" w:sz="2" w:space="0" w:color="000000"/>
              <w:right w:val="single" w:sz="2" w:space="0" w:color="000000"/>
            </w:tcBorders>
          </w:tcPr>
          <w:p w14:paraId="6BD281BB" w14:textId="77777777" w:rsidR="00A15383" w:rsidRDefault="00A15383" w:rsidP="00A15383">
            <w:pPr>
              <w:spacing w:line="360" w:lineRule="auto"/>
              <w:rPr>
                <w:rFonts w:ascii="Arial" w:hAnsi="Arial" w:cs="Arial"/>
              </w:rPr>
            </w:pPr>
            <w:r>
              <w:rPr>
                <w:rFonts w:ascii="Arial" w:hAnsi="Arial" w:cs="Arial"/>
              </w:rPr>
              <w:t xml:space="preserve">668 – Ostatné finančné výnosy </w:t>
            </w:r>
          </w:p>
        </w:tc>
        <w:tc>
          <w:tcPr>
            <w:tcW w:w="1701" w:type="dxa"/>
            <w:tcBorders>
              <w:top w:val="single" w:sz="2" w:space="0" w:color="000000"/>
              <w:left w:val="single" w:sz="2" w:space="0" w:color="000000"/>
              <w:bottom w:val="single" w:sz="2" w:space="0" w:color="000000"/>
              <w:right w:val="single" w:sz="2" w:space="0" w:color="000000"/>
            </w:tcBorders>
          </w:tcPr>
          <w:p w14:paraId="6BD281BC" w14:textId="61697FE8" w:rsidR="00A15383" w:rsidRDefault="002F347B" w:rsidP="00A15383">
            <w:pPr>
              <w:spacing w:line="360" w:lineRule="auto"/>
              <w:jc w:val="right"/>
              <w:rPr>
                <w:rFonts w:ascii="Arial" w:hAnsi="Arial" w:cs="Arial"/>
              </w:rPr>
            </w:pPr>
            <w:r>
              <w:rPr>
                <w:rFonts w:ascii="Arial" w:hAnsi="Arial" w:cs="Arial"/>
              </w:rPr>
              <w:t>86,25</w:t>
            </w:r>
          </w:p>
        </w:tc>
        <w:tc>
          <w:tcPr>
            <w:tcW w:w="1491" w:type="dxa"/>
            <w:tcBorders>
              <w:top w:val="single" w:sz="2" w:space="0" w:color="000000"/>
              <w:left w:val="single" w:sz="2" w:space="0" w:color="000000"/>
              <w:bottom w:val="single" w:sz="2" w:space="0" w:color="000000"/>
              <w:right w:val="single" w:sz="2" w:space="0" w:color="000000"/>
            </w:tcBorders>
          </w:tcPr>
          <w:p w14:paraId="6BD281BD" w14:textId="1FB82273" w:rsidR="00A15383" w:rsidRDefault="00A15383" w:rsidP="00A15383">
            <w:pPr>
              <w:spacing w:line="360" w:lineRule="auto"/>
              <w:jc w:val="right"/>
              <w:rPr>
                <w:rFonts w:ascii="Arial" w:hAnsi="Arial" w:cs="Arial"/>
              </w:rPr>
            </w:pPr>
            <w:r>
              <w:rPr>
                <w:rFonts w:ascii="Arial" w:hAnsi="Arial" w:cs="Arial"/>
              </w:rPr>
              <w:t>35,50</w:t>
            </w:r>
          </w:p>
        </w:tc>
      </w:tr>
      <w:tr w:rsidR="00A15383" w14:paraId="6BD281F3" w14:textId="77777777" w:rsidTr="008F0678">
        <w:trPr>
          <w:gridAfter w:val="1"/>
          <w:wAfter w:w="1418" w:type="dxa"/>
          <w:cantSplit/>
          <w:trHeight w:val="3700"/>
        </w:trPr>
        <w:tc>
          <w:tcPr>
            <w:tcW w:w="3261" w:type="dxa"/>
            <w:vMerge w:val="restart"/>
            <w:tcBorders>
              <w:top w:val="single" w:sz="2" w:space="0" w:color="000000"/>
              <w:left w:val="single" w:sz="2" w:space="0" w:color="000000"/>
              <w:right w:val="single" w:sz="2" w:space="0" w:color="000000"/>
            </w:tcBorders>
          </w:tcPr>
          <w:p w14:paraId="6BD281BF" w14:textId="77777777" w:rsidR="00A15383" w:rsidRDefault="00A15383" w:rsidP="00A15383">
            <w:pPr>
              <w:rPr>
                <w:rFonts w:ascii="Arial" w:hAnsi="Arial" w:cs="Arial"/>
              </w:rPr>
            </w:pPr>
            <w:r>
              <w:rPr>
                <w:rFonts w:ascii="Arial" w:hAnsi="Arial" w:cs="Arial"/>
                <w:b/>
                <w:bCs/>
                <w:i/>
                <w:iCs/>
              </w:rPr>
              <w:t>Výnosy z transferov a rozpočtových príjmov v obciach, VÚC a v RO a PO zriadených obcou alebo VÚC</w:t>
            </w:r>
          </w:p>
        </w:tc>
        <w:tc>
          <w:tcPr>
            <w:tcW w:w="3896" w:type="dxa"/>
            <w:tcBorders>
              <w:top w:val="single" w:sz="2" w:space="0" w:color="000000"/>
              <w:left w:val="single" w:sz="2" w:space="0" w:color="000000"/>
              <w:bottom w:val="single" w:sz="2" w:space="0" w:color="000000"/>
              <w:right w:val="single" w:sz="2" w:space="0" w:color="000000"/>
            </w:tcBorders>
          </w:tcPr>
          <w:p w14:paraId="6BD281C0" w14:textId="77777777" w:rsidR="00A15383" w:rsidRDefault="00A15383" w:rsidP="00A15383">
            <w:pPr>
              <w:rPr>
                <w:rFonts w:ascii="Arial" w:hAnsi="Arial" w:cs="Arial"/>
              </w:rPr>
            </w:pPr>
            <w:r>
              <w:rPr>
                <w:rFonts w:ascii="Arial" w:hAnsi="Arial" w:cs="Arial"/>
              </w:rPr>
              <w:t xml:space="preserve">693 – Výnosy </w:t>
            </w:r>
            <w:proofErr w:type="spellStart"/>
            <w:r>
              <w:rPr>
                <w:rFonts w:ascii="Arial" w:hAnsi="Arial" w:cs="Arial"/>
              </w:rPr>
              <w:t>samospr</w:t>
            </w:r>
            <w:proofErr w:type="spellEnd"/>
            <w:r>
              <w:rPr>
                <w:rFonts w:ascii="Arial" w:hAnsi="Arial" w:cs="Arial"/>
              </w:rPr>
              <w:t xml:space="preserve">. z bež. </w:t>
            </w:r>
            <w:proofErr w:type="spellStart"/>
            <w:r>
              <w:rPr>
                <w:rFonts w:ascii="Arial" w:hAnsi="Arial" w:cs="Arial"/>
              </w:rPr>
              <w:t>transf</w:t>
            </w:r>
            <w:proofErr w:type="spellEnd"/>
            <w:r>
              <w:rPr>
                <w:rFonts w:ascii="Arial" w:hAnsi="Arial" w:cs="Arial"/>
              </w:rPr>
              <w:t xml:space="preserve">. zo ŠR a od iných </w:t>
            </w:r>
            <w:proofErr w:type="spellStart"/>
            <w:r>
              <w:rPr>
                <w:rFonts w:ascii="Arial" w:hAnsi="Arial" w:cs="Arial"/>
              </w:rPr>
              <w:t>subj</w:t>
            </w:r>
            <w:proofErr w:type="spellEnd"/>
            <w:r>
              <w:rPr>
                <w:rFonts w:ascii="Arial" w:hAnsi="Arial" w:cs="Arial"/>
              </w:rPr>
              <w:t xml:space="preserve">. VS </w:t>
            </w:r>
          </w:p>
          <w:p w14:paraId="6BD281C1" w14:textId="77777777" w:rsidR="00A15383" w:rsidRDefault="00A15383" w:rsidP="00A15383">
            <w:pPr>
              <w:rPr>
                <w:rFonts w:ascii="Arial" w:hAnsi="Arial" w:cs="Arial"/>
              </w:rPr>
            </w:pPr>
            <w:r>
              <w:rPr>
                <w:rFonts w:ascii="Arial" w:hAnsi="Arial" w:cs="Arial"/>
              </w:rPr>
              <w:t>z toho:</w:t>
            </w:r>
          </w:p>
          <w:p w14:paraId="6BD281C2" w14:textId="77777777" w:rsidR="00A15383" w:rsidRPr="000A582E" w:rsidRDefault="00A15383" w:rsidP="00A15383">
            <w:pPr>
              <w:rPr>
                <w:rFonts w:ascii="Arial" w:hAnsi="Arial" w:cs="Arial"/>
                <w:i/>
              </w:rPr>
            </w:pPr>
            <w:r w:rsidRPr="000A582E">
              <w:rPr>
                <w:rFonts w:ascii="Arial" w:hAnsi="Arial" w:cs="Arial"/>
                <w:i/>
              </w:rPr>
              <w:t>- bežný transfer na matričnú činnosť</w:t>
            </w:r>
          </w:p>
          <w:p w14:paraId="6BD281C3" w14:textId="77777777" w:rsidR="00A15383" w:rsidRDefault="00A15383" w:rsidP="00A15383">
            <w:pPr>
              <w:rPr>
                <w:rFonts w:ascii="Arial" w:hAnsi="Arial" w:cs="Arial"/>
                <w:i/>
              </w:rPr>
            </w:pPr>
            <w:r w:rsidRPr="000A582E">
              <w:rPr>
                <w:rFonts w:ascii="Arial" w:hAnsi="Arial" w:cs="Arial"/>
                <w:i/>
              </w:rPr>
              <w:t xml:space="preserve">- bežný transfer na stravu pre deti </w:t>
            </w:r>
            <w:r>
              <w:rPr>
                <w:rFonts w:ascii="Arial" w:hAnsi="Arial" w:cs="Arial"/>
                <w:i/>
              </w:rPr>
              <w:t>a žiakov</w:t>
            </w:r>
          </w:p>
          <w:p w14:paraId="6BD281C4" w14:textId="501C18A2" w:rsidR="00A15383" w:rsidRPr="000A582E" w:rsidRDefault="00A15383" w:rsidP="00A15383">
            <w:pPr>
              <w:rPr>
                <w:rFonts w:ascii="Arial" w:hAnsi="Arial" w:cs="Arial"/>
                <w:i/>
              </w:rPr>
            </w:pPr>
            <w:r>
              <w:rPr>
                <w:rFonts w:ascii="Arial" w:hAnsi="Arial" w:cs="Arial"/>
                <w:i/>
              </w:rPr>
              <w:t xml:space="preserve">- bežný transfer na voľby </w:t>
            </w:r>
          </w:p>
          <w:p w14:paraId="6BD281C5" w14:textId="77777777" w:rsidR="00A15383" w:rsidRPr="000A582E" w:rsidRDefault="00A15383" w:rsidP="00A15383">
            <w:pPr>
              <w:rPr>
                <w:rFonts w:ascii="Arial" w:hAnsi="Arial" w:cs="Arial"/>
                <w:i/>
              </w:rPr>
            </w:pPr>
            <w:r w:rsidRPr="000A582E">
              <w:rPr>
                <w:rFonts w:ascii="Arial" w:hAnsi="Arial" w:cs="Arial"/>
                <w:i/>
              </w:rPr>
              <w:t>- bežný transfer na šk. potreby pre deti v HN</w:t>
            </w:r>
          </w:p>
          <w:p w14:paraId="6BD281C6" w14:textId="77777777" w:rsidR="00A15383" w:rsidRDefault="00A15383" w:rsidP="00A15383">
            <w:pPr>
              <w:rPr>
                <w:rFonts w:ascii="Arial" w:hAnsi="Arial" w:cs="Arial"/>
                <w:i/>
              </w:rPr>
            </w:pPr>
            <w:r w:rsidRPr="000A582E">
              <w:rPr>
                <w:rFonts w:ascii="Arial" w:hAnsi="Arial" w:cs="Arial"/>
                <w:i/>
              </w:rPr>
              <w:t xml:space="preserve">- bežný transfer </w:t>
            </w:r>
            <w:r>
              <w:rPr>
                <w:rFonts w:ascii="Arial" w:hAnsi="Arial" w:cs="Arial"/>
                <w:i/>
              </w:rPr>
              <w:t>- prídavok na dieťa</w:t>
            </w:r>
          </w:p>
          <w:p w14:paraId="6BD281C7" w14:textId="06AA8B51" w:rsidR="00A15383" w:rsidRDefault="00A15383" w:rsidP="00A15383">
            <w:pPr>
              <w:rPr>
                <w:rFonts w:ascii="Arial" w:hAnsi="Arial" w:cs="Arial"/>
                <w:i/>
              </w:rPr>
            </w:pPr>
            <w:r>
              <w:rPr>
                <w:rFonts w:ascii="Arial" w:hAnsi="Arial" w:cs="Arial"/>
                <w:i/>
              </w:rPr>
              <w:t>- bežný transfer na register adries</w:t>
            </w:r>
          </w:p>
          <w:p w14:paraId="57AF54C7" w14:textId="3F668764" w:rsidR="00A15383" w:rsidRDefault="00A15383" w:rsidP="00A15383">
            <w:pPr>
              <w:rPr>
                <w:rFonts w:ascii="Arial" w:hAnsi="Arial" w:cs="Arial"/>
                <w:i/>
              </w:rPr>
            </w:pPr>
            <w:r>
              <w:rPr>
                <w:rFonts w:ascii="Arial" w:hAnsi="Arial" w:cs="Arial"/>
                <w:i/>
              </w:rPr>
              <w:t>- aktivačná činnosť ESF</w:t>
            </w:r>
          </w:p>
          <w:p w14:paraId="5B64D447" w14:textId="31F6EFC8" w:rsidR="00A15383" w:rsidRDefault="00A15383" w:rsidP="00A15383">
            <w:pPr>
              <w:rPr>
                <w:rFonts w:ascii="Arial" w:hAnsi="Arial" w:cs="Arial"/>
                <w:i/>
              </w:rPr>
            </w:pPr>
            <w:r>
              <w:rPr>
                <w:rFonts w:ascii="Arial" w:hAnsi="Arial" w:cs="Arial"/>
                <w:i/>
              </w:rPr>
              <w:t xml:space="preserve">- aktivačná činnosť </w:t>
            </w:r>
            <w:proofErr w:type="spellStart"/>
            <w:r>
              <w:rPr>
                <w:rFonts w:ascii="Arial" w:hAnsi="Arial" w:cs="Arial"/>
                <w:i/>
              </w:rPr>
              <w:t>spolufin</w:t>
            </w:r>
            <w:proofErr w:type="spellEnd"/>
            <w:r>
              <w:rPr>
                <w:rFonts w:ascii="Arial" w:hAnsi="Arial" w:cs="Arial"/>
                <w:i/>
              </w:rPr>
              <w:t>. ŠR</w:t>
            </w:r>
          </w:p>
          <w:p w14:paraId="6BD281C8" w14:textId="77777777" w:rsidR="00A15383" w:rsidRPr="000A582E" w:rsidRDefault="00A15383" w:rsidP="00A15383">
            <w:pPr>
              <w:rPr>
                <w:rFonts w:ascii="Arial" w:hAnsi="Arial" w:cs="Arial"/>
                <w:i/>
              </w:rPr>
            </w:pPr>
            <w:r w:rsidRPr="000A582E">
              <w:rPr>
                <w:rFonts w:ascii="Arial" w:hAnsi="Arial" w:cs="Arial"/>
                <w:i/>
              </w:rPr>
              <w:t>- bežný transfer na REGOB</w:t>
            </w:r>
          </w:p>
          <w:p w14:paraId="6BD281C9" w14:textId="77777777" w:rsidR="00A15383" w:rsidRPr="000A582E" w:rsidRDefault="00A15383" w:rsidP="00A15383">
            <w:pPr>
              <w:rPr>
                <w:rFonts w:ascii="Arial" w:hAnsi="Arial" w:cs="Arial"/>
                <w:i/>
              </w:rPr>
            </w:pPr>
            <w:r w:rsidRPr="000A582E">
              <w:rPr>
                <w:rFonts w:ascii="Arial" w:hAnsi="Arial" w:cs="Arial"/>
                <w:i/>
              </w:rPr>
              <w:t xml:space="preserve">- bežný transfer na </w:t>
            </w:r>
            <w:proofErr w:type="spellStart"/>
            <w:r w:rsidRPr="000A582E">
              <w:rPr>
                <w:rFonts w:ascii="Arial" w:hAnsi="Arial" w:cs="Arial"/>
                <w:i/>
              </w:rPr>
              <w:t>starostl</w:t>
            </w:r>
            <w:proofErr w:type="spellEnd"/>
            <w:r w:rsidRPr="000A582E">
              <w:rPr>
                <w:rFonts w:ascii="Arial" w:hAnsi="Arial" w:cs="Arial"/>
                <w:i/>
              </w:rPr>
              <w:t>. o ŽP</w:t>
            </w:r>
          </w:p>
          <w:p w14:paraId="6BD281CA" w14:textId="77777777" w:rsidR="00A15383" w:rsidRPr="000A582E" w:rsidRDefault="00A15383" w:rsidP="00A15383">
            <w:pPr>
              <w:rPr>
                <w:rFonts w:ascii="Arial" w:hAnsi="Arial" w:cs="Arial"/>
                <w:i/>
              </w:rPr>
            </w:pPr>
            <w:r w:rsidRPr="000A582E">
              <w:rPr>
                <w:rFonts w:ascii="Arial" w:hAnsi="Arial" w:cs="Arial"/>
                <w:i/>
              </w:rPr>
              <w:t xml:space="preserve">- bežný transfer na MŠ </w:t>
            </w:r>
            <w:proofErr w:type="spellStart"/>
            <w:r w:rsidRPr="000A582E">
              <w:rPr>
                <w:rFonts w:ascii="Arial" w:hAnsi="Arial" w:cs="Arial"/>
                <w:i/>
              </w:rPr>
              <w:t>predškol</w:t>
            </w:r>
            <w:proofErr w:type="spellEnd"/>
            <w:r w:rsidRPr="000A582E">
              <w:rPr>
                <w:rFonts w:ascii="Arial" w:hAnsi="Arial" w:cs="Arial"/>
                <w:i/>
              </w:rPr>
              <w:t>.</w:t>
            </w:r>
          </w:p>
          <w:p w14:paraId="6BD281CB" w14:textId="77777777" w:rsidR="00A15383" w:rsidRPr="000A582E" w:rsidRDefault="00A15383" w:rsidP="00A15383">
            <w:pPr>
              <w:rPr>
                <w:rFonts w:ascii="Arial" w:hAnsi="Arial" w:cs="Arial"/>
                <w:i/>
              </w:rPr>
            </w:pPr>
            <w:r w:rsidRPr="000A582E">
              <w:rPr>
                <w:rFonts w:ascii="Arial" w:hAnsi="Arial" w:cs="Arial"/>
                <w:i/>
              </w:rPr>
              <w:t xml:space="preserve">- bežný transfer na </w:t>
            </w:r>
            <w:r>
              <w:rPr>
                <w:rFonts w:ascii="Arial" w:hAnsi="Arial" w:cs="Arial"/>
                <w:i/>
              </w:rPr>
              <w:t>ubytovanie odídenci UA</w:t>
            </w:r>
          </w:p>
          <w:p w14:paraId="1D898A8A" w14:textId="5216F23A" w:rsidR="00A15383" w:rsidRDefault="00A15383" w:rsidP="00A15383">
            <w:pPr>
              <w:rPr>
                <w:rFonts w:ascii="Arial" w:hAnsi="Arial" w:cs="Arial"/>
                <w:i/>
              </w:rPr>
            </w:pPr>
            <w:r>
              <w:rPr>
                <w:rFonts w:ascii="Arial" w:hAnsi="Arial" w:cs="Arial"/>
                <w:i/>
              </w:rPr>
              <w:t>- bežný transfer FOND PODPORU UMENIA</w:t>
            </w:r>
          </w:p>
          <w:p w14:paraId="5DFDCC3E" w14:textId="6D9E06CE" w:rsidR="00A15383" w:rsidRDefault="00A15383" w:rsidP="00A15383">
            <w:pPr>
              <w:rPr>
                <w:rFonts w:ascii="Arial" w:hAnsi="Arial" w:cs="Arial"/>
                <w:i/>
              </w:rPr>
            </w:pPr>
            <w:r>
              <w:rPr>
                <w:rFonts w:ascii="Arial" w:hAnsi="Arial" w:cs="Arial"/>
                <w:i/>
              </w:rPr>
              <w:t xml:space="preserve">- MF SR krytie výdavkov </w:t>
            </w:r>
          </w:p>
          <w:p w14:paraId="51385115" w14:textId="1B3CFB1E" w:rsidR="00A15383" w:rsidRDefault="00A15383" w:rsidP="00A15383">
            <w:pPr>
              <w:rPr>
                <w:rFonts w:ascii="Arial" w:hAnsi="Arial" w:cs="Arial"/>
                <w:i/>
              </w:rPr>
            </w:pPr>
            <w:r>
              <w:rPr>
                <w:rFonts w:ascii="Arial" w:hAnsi="Arial" w:cs="Arial"/>
                <w:i/>
              </w:rPr>
              <w:t xml:space="preserve">- bežný transfer </w:t>
            </w:r>
            <w:r w:rsidR="00C173E4">
              <w:rPr>
                <w:rFonts w:ascii="Arial" w:hAnsi="Arial" w:cs="Arial"/>
                <w:i/>
              </w:rPr>
              <w:t>LDT</w:t>
            </w:r>
          </w:p>
          <w:p w14:paraId="711EA35D" w14:textId="181EE2BF" w:rsidR="00A15383" w:rsidRDefault="00A15383" w:rsidP="00A15383">
            <w:pPr>
              <w:rPr>
                <w:rFonts w:ascii="Arial" w:hAnsi="Arial" w:cs="Arial"/>
                <w:i/>
              </w:rPr>
            </w:pPr>
            <w:r>
              <w:rPr>
                <w:rFonts w:ascii="Arial" w:hAnsi="Arial" w:cs="Arial"/>
                <w:i/>
              </w:rPr>
              <w:t>- bežný transfer RODIČOVSKÝ PRÍSP.</w:t>
            </w:r>
          </w:p>
          <w:p w14:paraId="7F08B32B" w14:textId="2EB6C9DC" w:rsidR="00A15383" w:rsidRDefault="00A15383" w:rsidP="00A15383">
            <w:pPr>
              <w:rPr>
                <w:rFonts w:ascii="Arial" w:hAnsi="Arial" w:cs="Arial"/>
                <w:i/>
              </w:rPr>
            </w:pPr>
            <w:r>
              <w:rPr>
                <w:rFonts w:ascii="Arial" w:hAnsi="Arial" w:cs="Arial"/>
                <w:i/>
              </w:rPr>
              <w:t>- MŠ projekt ČÍTAME PRE RADOSŤ</w:t>
            </w:r>
          </w:p>
          <w:p w14:paraId="23D51577" w14:textId="77777777" w:rsidR="00A15383" w:rsidRDefault="00A15383" w:rsidP="00A15383">
            <w:pPr>
              <w:rPr>
                <w:rFonts w:ascii="Arial" w:hAnsi="Arial" w:cs="Arial"/>
                <w:i/>
              </w:rPr>
            </w:pPr>
            <w:r>
              <w:rPr>
                <w:rFonts w:ascii="Arial" w:hAnsi="Arial" w:cs="Arial"/>
                <w:i/>
              </w:rPr>
              <w:t xml:space="preserve">- bežný transfer </w:t>
            </w:r>
            <w:r w:rsidR="009466B1">
              <w:rPr>
                <w:rFonts w:ascii="Arial" w:hAnsi="Arial" w:cs="Arial"/>
                <w:i/>
              </w:rPr>
              <w:t>ENVIRO FOND</w:t>
            </w:r>
          </w:p>
          <w:p w14:paraId="6EE2206B" w14:textId="77777777" w:rsidR="00F22596" w:rsidRDefault="00F22596" w:rsidP="00A15383">
            <w:pPr>
              <w:rPr>
                <w:rFonts w:ascii="Arial" w:hAnsi="Arial" w:cs="Arial"/>
                <w:i/>
              </w:rPr>
            </w:pPr>
            <w:r>
              <w:rPr>
                <w:rFonts w:ascii="Arial" w:hAnsi="Arial" w:cs="Arial"/>
                <w:i/>
              </w:rPr>
              <w:t>- bežný transfer MŠ NORMATÍVY</w:t>
            </w:r>
          </w:p>
          <w:p w14:paraId="5A8FCB7C" w14:textId="77777777" w:rsidR="00F22596" w:rsidRDefault="00F22596" w:rsidP="00A15383">
            <w:pPr>
              <w:rPr>
                <w:rFonts w:ascii="Arial" w:hAnsi="Arial" w:cs="Arial"/>
                <w:i/>
              </w:rPr>
            </w:pPr>
            <w:r>
              <w:rPr>
                <w:rFonts w:ascii="Arial" w:hAnsi="Arial" w:cs="Arial"/>
                <w:i/>
              </w:rPr>
              <w:t xml:space="preserve">- bežný transfer BBSK </w:t>
            </w:r>
          </w:p>
          <w:p w14:paraId="16874971" w14:textId="77777777" w:rsidR="00F22596" w:rsidRDefault="00F22596" w:rsidP="00A15383">
            <w:pPr>
              <w:rPr>
                <w:rFonts w:ascii="Arial" w:hAnsi="Arial" w:cs="Arial"/>
                <w:i/>
              </w:rPr>
            </w:pPr>
            <w:r>
              <w:rPr>
                <w:rFonts w:ascii="Arial" w:hAnsi="Arial" w:cs="Arial"/>
                <w:i/>
              </w:rPr>
              <w:t>- bežný transfer MŠ ASISTENT UČITEĽA</w:t>
            </w:r>
          </w:p>
          <w:p w14:paraId="55F0F374" w14:textId="77777777" w:rsidR="00F22596" w:rsidRDefault="00F22596" w:rsidP="00A15383">
            <w:pPr>
              <w:rPr>
                <w:rFonts w:ascii="Arial" w:hAnsi="Arial" w:cs="Arial"/>
                <w:i/>
              </w:rPr>
            </w:pPr>
            <w:r>
              <w:rPr>
                <w:rFonts w:ascii="Arial" w:hAnsi="Arial" w:cs="Arial"/>
                <w:i/>
              </w:rPr>
              <w:t>- bežný transfer MŠ zvýšenie taríf</w:t>
            </w:r>
          </w:p>
          <w:p w14:paraId="1EB7182E" w14:textId="77777777" w:rsidR="00F22596" w:rsidRDefault="00F22596" w:rsidP="00A15383">
            <w:pPr>
              <w:rPr>
                <w:rFonts w:ascii="Arial" w:hAnsi="Arial" w:cs="Arial"/>
                <w:i/>
              </w:rPr>
            </w:pPr>
            <w:r>
              <w:rPr>
                <w:rFonts w:ascii="Arial" w:hAnsi="Arial" w:cs="Arial"/>
                <w:i/>
              </w:rPr>
              <w:t xml:space="preserve">- bežný </w:t>
            </w:r>
            <w:proofErr w:type="spellStart"/>
            <w:r>
              <w:rPr>
                <w:rFonts w:ascii="Arial" w:hAnsi="Arial" w:cs="Arial"/>
                <w:i/>
              </w:rPr>
              <w:t>trasnfer</w:t>
            </w:r>
            <w:proofErr w:type="spellEnd"/>
            <w:r>
              <w:rPr>
                <w:rFonts w:ascii="Arial" w:hAnsi="Arial" w:cs="Arial"/>
                <w:i/>
              </w:rPr>
              <w:t xml:space="preserve"> MF SR odmeny</w:t>
            </w:r>
          </w:p>
          <w:p w14:paraId="6BD281D0" w14:textId="0FE8400F" w:rsidR="00F22596" w:rsidRPr="007B1A7C" w:rsidRDefault="00F22596" w:rsidP="00A15383">
            <w:pPr>
              <w:rPr>
                <w:rFonts w:ascii="Arial" w:hAnsi="Arial" w:cs="Arial"/>
                <w:i/>
              </w:rPr>
            </w:pPr>
            <w:r>
              <w:rPr>
                <w:rFonts w:ascii="Arial" w:hAnsi="Arial" w:cs="Arial"/>
                <w:i/>
              </w:rPr>
              <w:t>- bežný transfer ÚRAD PRE ÚZEMNÉ PLÁNOVANIE</w:t>
            </w:r>
          </w:p>
        </w:tc>
        <w:tc>
          <w:tcPr>
            <w:tcW w:w="1701" w:type="dxa"/>
            <w:tcBorders>
              <w:top w:val="single" w:sz="2" w:space="0" w:color="000000"/>
              <w:left w:val="single" w:sz="2" w:space="0" w:color="000000"/>
              <w:bottom w:val="single" w:sz="2" w:space="0" w:color="000000"/>
              <w:right w:val="single" w:sz="2" w:space="0" w:color="000000"/>
            </w:tcBorders>
          </w:tcPr>
          <w:p w14:paraId="6BD281D1" w14:textId="0796F6D8" w:rsidR="00A15383" w:rsidRDefault="005B5405" w:rsidP="00A15383">
            <w:pPr>
              <w:spacing w:line="360" w:lineRule="auto"/>
              <w:jc w:val="right"/>
              <w:rPr>
                <w:rFonts w:ascii="Arial" w:hAnsi="Arial" w:cs="Arial"/>
              </w:rPr>
            </w:pPr>
            <w:r>
              <w:rPr>
                <w:rFonts w:ascii="Arial" w:hAnsi="Arial" w:cs="Arial"/>
              </w:rPr>
              <w:t>420 535,52</w:t>
            </w:r>
          </w:p>
          <w:p w14:paraId="6BD281D2" w14:textId="77777777" w:rsidR="00A15383" w:rsidRDefault="00A15383" w:rsidP="00A15383">
            <w:pPr>
              <w:spacing w:line="360" w:lineRule="auto"/>
              <w:jc w:val="right"/>
              <w:rPr>
                <w:rFonts w:ascii="Arial" w:hAnsi="Arial" w:cs="Arial"/>
              </w:rPr>
            </w:pPr>
          </w:p>
          <w:p w14:paraId="6BD281D3" w14:textId="298CE614" w:rsidR="00A15383" w:rsidRPr="00AE2571" w:rsidRDefault="00A15383" w:rsidP="00A15383">
            <w:pPr>
              <w:jc w:val="right"/>
              <w:rPr>
                <w:rFonts w:ascii="Arial" w:hAnsi="Arial" w:cs="Arial"/>
                <w:i/>
              </w:rPr>
            </w:pPr>
            <w:r>
              <w:rPr>
                <w:rFonts w:ascii="Arial" w:hAnsi="Arial" w:cs="Arial"/>
                <w:i/>
              </w:rPr>
              <w:t>10</w:t>
            </w:r>
            <w:r w:rsidR="00CD4574">
              <w:rPr>
                <w:rFonts w:ascii="Arial" w:hAnsi="Arial" w:cs="Arial"/>
                <w:i/>
              </w:rPr>
              <w:t> 734,67</w:t>
            </w:r>
          </w:p>
          <w:p w14:paraId="6BD281D4" w14:textId="6E5F202A" w:rsidR="00A15383" w:rsidRPr="00AE2571" w:rsidRDefault="00B74EF3" w:rsidP="00A15383">
            <w:pPr>
              <w:jc w:val="right"/>
              <w:rPr>
                <w:rFonts w:ascii="Arial" w:hAnsi="Arial" w:cs="Arial"/>
                <w:i/>
              </w:rPr>
            </w:pPr>
            <w:r>
              <w:rPr>
                <w:rFonts w:ascii="Arial" w:hAnsi="Arial" w:cs="Arial"/>
                <w:i/>
              </w:rPr>
              <w:t>88 151,65</w:t>
            </w:r>
          </w:p>
          <w:p w14:paraId="6BD281D5" w14:textId="04678448" w:rsidR="00A15383" w:rsidRPr="00AE2571" w:rsidRDefault="00A15383" w:rsidP="00A15383">
            <w:pPr>
              <w:jc w:val="right"/>
              <w:rPr>
                <w:rFonts w:ascii="Arial" w:hAnsi="Arial" w:cs="Arial"/>
                <w:i/>
              </w:rPr>
            </w:pPr>
            <w:r>
              <w:rPr>
                <w:rFonts w:ascii="Arial" w:hAnsi="Arial" w:cs="Arial"/>
                <w:i/>
              </w:rPr>
              <w:t xml:space="preserve"> </w:t>
            </w:r>
          </w:p>
          <w:p w14:paraId="6BD281D6" w14:textId="13709123" w:rsidR="00A15383" w:rsidRPr="00AE2571" w:rsidRDefault="00B74EF3" w:rsidP="00A15383">
            <w:pPr>
              <w:jc w:val="right"/>
              <w:rPr>
                <w:rFonts w:ascii="Arial" w:hAnsi="Arial" w:cs="Arial"/>
                <w:i/>
              </w:rPr>
            </w:pPr>
            <w:r>
              <w:rPr>
                <w:rFonts w:ascii="Arial" w:hAnsi="Arial" w:cs="Arial"/>
                <w:i/>
              </w:rPr>
              <w:t>0,00</w:t>
            </w:r>
          </w:p>
          <w:p w14:paraId="6BD281D7" w14:textId="3A2EB0A7" w:rsidR="00A15383" w:rsidRPr="00AE2571" w:rsidRDefault="00FA558D" w:rsidP="00A15383">
            <w:pPr>
              <w:jc w:val="right"/>
              <w:rPr>
                <w:rFonts w:ascii="Arial" w:hAnsi="Arial" w:cs="Arial"/>
                <w:i/>
              </w:rPr>
            </w:pPr>
            <w:r>
              <w:rPr>
                <w:rFonts w:ascii="Arial" w:hAnsi="Arial" w:cs="Arial"/>
                <w:i/>
              </w:rPr>
              <w:t>99,60</w:t>
            </w:r>
          </w:p>
          <w:p w14:paraId="1FBE32EC" w14:textId="77777777" w:rsidR="00A15383" w:rsidRDefault="00A15383" w:rsidP="00A15383">
            <w:pPr>
              <w:jc w:val="right"/>
              <w:rPr>
                <w:rFonts w:ascii="Arial" w:hAnsi="Arial" w:cs="Arial"/>
                <w:i/>
              </w:rPr>
            </w:pPr>
          </w:p>
          <w:p w14:paraId="6BD281D9" w14:textId="7E6C7FBB" w:rsidR="00A15383" w:rsidRPr="00AE2571" w:rsidRDefault="00597A34" w:rsidP="00A15383">
            <w:pPr>
              <w:jc w:val="right"/>
              <w:rPr>
                <w:rFonts w:ascii="Arial" w:hAnsi="Arial" w:cs="Arial"/>
                <w:i/>
              </w:rPr>
            </w:pPr>
            <w:r>
              <w:rPr>
                <w:rFonts w:ascii="Arial" w:hAnsi="Arial" w:cs="Arial"/>
                <w:i/>
              </w:rPr>
              <w:t>1 380,00</w:t>
            </w:r>
          </w:p>
          <w:p w14:paraId="6BD281DA" w14:textId="16FD0117" w:rsidR="00A15383" w:rsidRDefault="003F08DB" w:rsidP="00A15383">
            <w:pPr>
              <w:jc w:val="right"/>
              <w:rPr>
                <w:rFonts w:ascii="Arial" w:hAnsi="Arial" w:cs="Arial"/>
                <w:i/>
              </w:rPr>
            </w:pPr>
            <w:r>
              <w:rPr>
                <w:rFonts w:ascii="Arial" w:hAnsi="Arial" w:cs="Arial"/>
                <w:i/>
              </w:rPr>
              <w:t>32,40</w:t>
            </w:r>
          </w:p>
          <w:p w14:paraId="40223C6B" w14:textId="1FDD4077" w:rsidR="00A15383" w:rsidRDefault="00EE176E" w:rsidP="00A15383">
            <w:pPr>
              <w:jc w:val="right"/>
              <w:rPr>
                <w:rFonts w:ascii="Arial" w:hAnsi="Arial" w:cs="Arial"/>
                <w:i/>
              </w:rPr>
            </w:pPr>
            <w:r>
              <w:rPr>
                <w:rFonts w:ascii="Arial" w:hAnsi="Arial" w:cs="Arial"/>
                <w:i/>
              </w:rPr>
              <w:t>250,68</w:t>
            </w:r>
          </w:p>
          <w:p w14:paraId="08867876" w14:textId="1F04AA25" w:rsidR="00A15383" w:rsidRPr="00AE2571" w:rsidRDefault="00A15383" w:rsidP="00A15383">
            <w:pPr>
              <w:jc w:val="right"/>
              <w:rPr>
                <w:rFonts w:ascii="Arial" w:hAnsi="Arial" w:cs="Arial"/>
                <w:i/>
              </w:rPr>
            </w:pPr>
            <w:r>
              <w:rPr>
                <w:rFonts w:ascii="Arial" w:hAnsi="Arial" w:cs="Arial"/>
                <w:i/>
              </w:rPr>
              <w:t>0,00</w:t>
            </w:r>
          </w:p>
          <w:p w14:paraId="6BD281DB" w14:textId="3EEB347E" w:rsidR="00A15383" w:rsidRPr="00AE2571" w:rsidRDefault="00F762D6" w:rsidP="00A15383">
            <w:pPr>
              <w:jc w:val="right"/>
              <w:rPr>
                <w:rFonts w:ascii="Arial" w:hAnsi="Arial" w:cs="Arial"/>
                <w:i/>
              </w:rPr>
            </w:pPr>
            <w:r>
              <w:rPr>
                <w:rFonts w:ascii="Arial" w:hAnsi="Arial" w:cs="Arial"/>
                <w:i/>
              </w:rPr>
              <w:t>875,16</w:t>
            </w:r>
          </w:p>
          <w:p w14:paraId="6BD281DC" w14:textId="3084E6D8" w:rsidR="00A15383" w:rsidRPr="00AE2571" w:rsidRDefault="00F762D6" w:rsidP="00A15383">
            <w:pPr>
              <w:jc w:val="right"/>
              <w:rPr>
                <w:rFonts w:ascii="Arial" w:hAnsi="Arial" w:cs="Arial"/>
                <w:i/>
              </w:rPr>
            </w:pPr>
            <w:r>
              <w:rPr>
                <w:rFonts w:ascii="Arial" w:hAnsi="Arial" w:cs="Arial"/>
                <w:i/>
              </w:rPr>
              <w:t>346,64</w:t>
            </w:r>
          </w:p>
          <w:p w14:paraId="6BD281DD" w14:textId="1A655660" w:rsidR="00A15383" w:rsidRPr="00AE2571" w:rsidRDefault="00F762D6" w:rsidP="00A15383">
            <w:pPr>
              <w:jc w:val="right"/>
              <w:rPr>
                <w:rFonts w:ascii="Arial" w:hAnsi="Arial" w:cs="Arial"/>
                <w:i/>
              </w:rPr>
            </w:pPr>
            <w:r>
              <w:rPr>
                <w:rFonts w:ascii="Arial" w:hAnsi="Arial" w:cs="Arial"/>
                <w:i/>
              </w:rPr>
              <w:t>6 509,55</w:t>
            </w:r>
          </w:p>
          <w:p w14:paraId="6BD281DE" w14:textId="7696441B" w:rsidR="00A15383" w:rsidRPr="00AE2571" w:rsidRDefault="00951992" w:rsidP="00A15383">
            <w:pPr>
              <w:jc w:val="right"/>
              <w:rPr>
                <w:rFonts w:ascii="Arial" w:hAnsi="Arial" w:cs="Arial"/>
                <w:i/>
              </w:rPr>
            </w:pPr>
            <w:r>
              <w:rPr>
                <w:rFonts w:ascii="Arial" w:hAnsi="Arial" w:cs="Arial"/>
                <w:i/>
              </w:rPr>
              <w:t>0</w:t>
            </w:r>
            <w:r w:rsidR="00A15383">
              <w:rPr>
                <w:rFonts w:ascii="Arial" w:hAnsi="Arial" w:cs="Arial"/>
                <w:i/>
              </w:rPr>
              <w:t>,00</w:t>
            </w:r>
          </w:p>
          <w:p w14:paraId="264D24CC" w14:textId="77777777" w:rsidR="00A15383" w:rsidRDefault="00A15383" w:rsidP="00A15383">
            <w:pPr>
              <w:jc w:val="right"/>
              <w:rPr>
                <w:rFonts w:ascii="Arial" w:hAnsi="Arial" w:cs="Arial"/>
                <w:i/>
              </w:rPr>
            </w:pPr>
          </w:p>
          <w:p w14:paraId="1BFA0FD0" w14:textId="4570BD6F" w:rsidR="00A15383" w:rsidRDefault="006F173B" w:rsidP="00A15383">
            <w:pPr>
              <w:jc w:val="right"/>
              <w:rPr>
                <w:rFonts w:ascii="Arial" w:hAnsi="Arial" w:cs="Arial"/>
                <w:i/>
              </w:rPr>
            </w:pPr>
            <w:r>
              <w:rPr>
                <w:rFonts w:ascii="Arial" w:hAnsi="Arial" w:cs="Arial"/>
                <w:i/>
              </w:rPr>
              <w:t>862,67</w:t>
            </w:r>
          </w:p>
          <w:p w14:paraId="1A601B76" w14:textId="77777777" w:rsidR="00A15383" w:rsidRDefault="00A15383" w:rsidP="00A15383">
            <w:pPr>
              <w:jc w:val="right"/>
              <w:rPr>
                <w:rFonts w:ascii="Arial" w:hAnsi="Arial" w:cs="Arial"/>
                <w:i/>
              </w:rPr>
            </w:pPr>
          </w:p>
          <w:p w14:paraId="7D356FB4" w14:textId="77777777" w:rsidR="00ED6D1C" w:rsidRDefault="00ED6D1C" w:rsidP="00A15383">
            <w:pPr>
              <w:jc w:val="right"/>
              <w:rPr>
                <w:rFonts w:ascii="Arial" w:hAnsi="Arial" w:cs="Arial"/>
                <w:i/>
                <w:color w:val="00B0F0"/>
              </w:rPr>
            </w:pPr>
          </w:p>
          <w:p w14:paraId="19FAB02E" w14:textId="5D6EF141" w:rsidR="00A15383" w:rsidRPr="00F22596" w:rsidRDefault="00C173E4" w:rsidP="00A15383">
            <w:pPr>
              <w:jc w:val="right"/>
              <w:rPr>
                <w:rFonts w:ascii="Arial" w:hAnsi="Arial" w:cs="Arial"/>
                <w:i/>
                <w:color w:val="0D0D0D" w:themeColor="text1" w:themeTint="F2"/>
              </w:rPr>
            </w:pPr>
            <w:r w:rsidRPr="00F22596">
              <w:rPr>
                <w:rFonts w:ascii="Arial" w:hAnsi="Arial" w:cs="Arial"/>
                <w:i/>
                <w:color w:val="0D0D0D" w:themeColor="text1" w:themeTint="F2"/>
              </w:rPr>
              <w:t>53,36</w:t>
            </w:r>
          </w:p>
          <w:p w14:paraId="78AB5A9F" w14:textId="1D047534" w:rsidR="00A15383" w:rsidRPr="00F22596" w:rsidRDefault="007D7F78" w:rsidP="00A15383">
            <w:pPr>
              <w:jc w:val="right"/>
              <w:rPr>
                <w:rFonts w:ascii="Arial" w:hAnsi="Arial" w:cs="Arial"/>
                <w:i/>
                <w:color w:val="0D0D0D" w:themeColor="text1" w:themeTint="F2"/>
              </w:rPr>
            </w:pPr>
            <w:r w:rsidRPr="00F22596">
              <w:rPr>
                <w:rFonts w:ascii="Arial" w:hAnsi="Arial" w:cs="Arial"/>
                <w:i/>
                <w:color w:val="0D0D0D" w:themeColor="text1" w:themeTint="F2"/>
              </w:rPr>
              <w:t>1</w:t>
            </w:r>
            <w:r w:rsidR="00684649" w:rsidRPr="00F22596">
              <w:rPr>
                <w:rFonts w:ascii="Arial" w:hAnsi="Arial" w:cs="Arial"/>
                <w:i/>
                <w:color w:val="0D0D0D" w:themeColor="text1" w:themeTint="F2"/>
              </w:rPr>
              <w:t xml:space="preserve"> </w:t>
            </w:r>
            <w:r w:rsidRPr="00F22596">
              <w:rPr>
                <w:rFonts w:ascii="Arial" w:hAnsi="Arial" w:cs="Arial"/>
                <w:i/>
                <w:color w:val="0D0D0D" w:themeColor="text1" w:themeTint="F2"/>
              </w:rPr>
              <w:t>437,90</w:t>
            </w:r>
          </w:p>
          <w:p w14:paraId="1810A0B8" w14:textId="18BD6B41" w:rsidR="00A15383" w:rsidRPr="00412592" w:rsidRDefault="00A15383" w:rsidP="00A15383">
            <w:pPr>
              <w:rPr>
                <w:rFonts w:ascii="Arial" w:hAnsi="Arial" w:cs="Arial"/>
                <w:color w:val="00B0F0"/>
              </w:rPr>
            </w:pPr>
            <w:r w:rsidRPr="00412592">
              <w:rPr>
                <w:rFonts w:ascii="Arial" w:hAnsi="Arial" w:cs="Arial"/>
                <w:color w:val="00B0F0"/>
              </w:rPr>
              <w:t xml:space="preserve">                  </w:t>
            </w:r>
          </w:p>
          <w:p w14:paraId="77F36EE1" w14:textId="77777777" w:rsidR="00A15383" w:rsidRDefault="009466B1" w:rsidP="00A15383">
            <w:pPr>
              <w:jc w:val="right"/>
              <w:rPr>
                <w:rFonts w:ascii="Arial" w:hAnsi="Arial" w:cs="Arial"/>
                <w:color w:val="0D0D0D" w:themeColor="text1" w:themeTint="F2"/>
              </w:rPr>
            </w:pPr>
            <w:r w:rsidRPr="00F22596">
              <w:rPr>
                <w:rFonts w:ascii="Arial" w:hAnsi="Arial" w:cs="Arial"/>
                <w:color w:val="0D0D0D" w:themeColor="text1" w:themeTint="F2"/>
              </w:rPr>
              <w:t>45 353,46</w:t>
            </w:r>
          </w:p>
          <w:p w14:paraId="6656DDD7" w14:textId="5F74C67C" w:rsidR="00F22596" w:rsidRDefault="00F22596" w:rsidP="00A15383">
            <w:pPr>
              <w:jc w:val="right"/>
              <w:rPr>
                <w:rFonts w:ascii="Arial" w:hAnsi="Arial" w:cs="Arial"/>
              </w:rPr>
            </w:pPr>
            <w:r>
              <w:rPr>
                <w:rFonts w:ascii="Arial" w:hAnsi="Arial" w:cs="Arial"/>
              </w:rPr>
              <w:t>234 440,</w:t>
            </w:r>
            <w:r w:rsidR="00DB0FF8">
              <w:rPr>
                <w:rFonts w:ascii="Arial" w:hAnsi="Arial" w:cs="Arial"/>
              </w:rPr>
              <w:t>88</w:t>
            </w:r>
          </w:p>
          <w:p w14:paraId="694E0ADE" w14:textId="77777777" w:rsidR="00F22596" w:rsidRDefault="00F22596" w:rsidP="00A15383">
            <w:pPr>
              <w:jc w:val="right"/>
              <w:rPr>
                <w:rFonts w:ascii="Arial" w:hAnsi="Arial" w:cs="Arial"/>
              </w:rPr>
            </w:pPr>
            <w:r>
              <w:rPr>
                <w:rFonts w:ascii="Arial" w:hAnsi="Arial" w:cs="Arial"/>
              </w:rPr>
              <w:t>3 000,00</w:t>
            </w:r>
          </w:p>
          <w:p w14:paraId="04FDA8E0" w14:textId="77777777" w:rsidR="00F22596" w:rsidRDefault="00F22596" w:rsidP="00A15383">
            <w:pPr>
              <w:jc w:val="right"/>
              <w:rPr>
                <w:rFonts w:ascii="Arial" w:hAnsi="Arial" w:cs="Arial"/>
              </w:rPr>
            </w:pPr>
            <w:r>
              <w:rPr>
                <w:rFonts w:ascii="Arial" w:hAnsi="Arial" w:cs="Arial"/>
              </w:rPr>
              <w:t>2 431,11</w:t>
            </w:r>
          </w:p>
          <w:p w14:paraId="28BD1843" w14:textId="1B8FF661" w:rsidR="00F22596" w:rsidRDefault="00F22596" w:rsidP="00A15383">
            <w:pPr>
              <w:jc w:val="right"/>
              <w:rPr>
                <w:rFonts w:ascii="Arial" w:hAnsi="Arial" w:cs="Arial"/>
              </w:rPr>
            </w:pPr>
            <w:r>
              <w:rPr>
                <w:rFonts w:ascii="Arial" w:hAnsi="Arial" w:cs="Arial"/>
              </w:rPr>
              <w:t>307,00</w:t>
            </w:r>
          </w:p>
          <w:p w14:paraId="7CEBBB01" w14:textId="7018748C" w:rsidR="00F22596" w:rsidRDefault="00F22596" w:rsidP="00A15383">
            <w:pPr>
              <w:jc w:val="right"/>
              <w:rPr>
                <w:rFonts w:ascii="Arial" w:hAnsi="Arial" w:cs="Arial"/>
              </w:rPr>
            </w:pPr>
            <w:r>
              <w:rPr>
                <w:rFonts w:ascii="Arial" w:hAnsi="Arial" w:cs="Arial"/>
              </w:rPr>
              <w:t>19 921,96</w:t>
            </w:r>
          </w:p>
          <w:p w14:paraId="73DFA417" w14:textId="6CEB9BB1" w:rsidR="00F22596" w:rsidRPr="00B92BA1" w:rsidRDefault="00F22596" w:rsidP="00A15383">
            <w:pPr>
              <w:jc w:val="right"/>
              <w:rPr>
                <w:rFonts w:ascii="Arial" w:hAnsi="Arial" w:cs="Arial"/>
              </w:rPr>
            </w:pPr>
            <w:r>
              <w:rPr>
                <w:rFonts w:ascii="Arial" w:hAnsi="Arial" w:cs="Arial"/>
              </w:rPr>
              <w:t>4 346,83</w:t>
            </w:r>
          </w:p>
        </w:tc>
        <w:tc>
          <w:tcPr>
            <w:tcW w:w="1491" w:type="dxa"/>
            <w:tcBorders>
              <w:top w:val="single" w:sz="2" w:space="0" w:color="000000"/>
              <w:left w:val="single" w:sz="2" w:space="0" w:color="000000"/>
              <w:bottom w:val="single" w:sz="2" w:space="0" w:color="000000"/>
              <w:right w:val="single" w:sz="2" w:space="0" w:color="000000"/>
            </w:tcBorders>
          </w:tcPr>
          <w:p w14:paraId="31F613DA" w14:textId="77777777" w:rsidR="00A15383" w:rsidRDefault="00A15383" w:rsidP="00A15383">
            <w:pPr>
              <w:spacing w:line="360" w:lineRule="auto"/>
              <w:jc w:val="right"/>
              <w:rPr>
                <w:rFonts w:ascii="Arial" w:hAnsi="Arial" w:cs="Arial"/>
              </w:rPr>
            </w:pPr>
            <w:r>
              <w:rPr>
                <w:rFonts w:ascii="Arial" w:hAnsi="Arial" w:cs="Arial"/>
              </w:rPr>
              <w:t>171 466,81</w:t>
            </w:r>
          </w:p>
          <w:p w14:paraId="6BD281E3" w14:textId="77777777" w:rsidR="00A15383" w:rsidRDefault="00A15383" w:rsidP="00A15383">
            <w:pPr>
              <w:spacing w:line="360" w:lineRule="auto"/>
              <w:jc w:val="right"/>
              <w:rPr>
                <w:rFonts w:ascii="Arial" w:hAnsi="Arial" w:cs="Arial"/>
              </w:rPr>
            </w:pPr>
          </w:p>
          <w:p w14:paraId="55E84061" w14:textId="77777777" w:rsidR="00A15383" w:rsidRPr="00AE2571" w:rsidRDefault="00A15383" w:rsidP="00A15383">
            <w:pPr>
              <w:jc w:val="right"/>
              <w:rPr>
                <w:rFonts w:ascii="Arial" w:hAnsi="Arial" w:cs="Arial"/>
                <w:i/>
              </w:rPr>
            </w:pPr>
            <w:r>
              <w:rPr>
                <w:rFonts w:ascii="Arial" w:hAnsi="Arial" w:cs="Arial"/>
                <w:i/>
              </w:rPr>
              <w:t>10 647,00</w:t>
            </w:r>
          </w:p>
          <w:p w14:paraId="42CEFE1C" w14:textId="49FAA2ED" w:rsidR="00A15383" w:rsidRDefault="00A15383" w:rsidP="00A15383">
            <w:pPr>
              <w:jc w:val="right"/>
              <w:rPr>
                <w:rFonts w:ascii="Arial" w:hAnsi="Arial" w:cs="Arial"/>
                <w:i/>
              </w:rPr>
            </w:pPr>
            <w:r>
              <w:rPr>
                <w:rFonts w:ascii="Arial" w:hAnsi="Arial" w:cs="Arial"/>
                <w:i/>
              </w:rPr>
              <w:t>94 782,45</w:t>
            </w:r>
          </w:p>
          <w:p w14:paraId="296387CC" w14:textId="77777777" w:rsidR="00A15383" w:rsidRDefault="00A15383" w:rsidP="00A15383">
            <w:pPr>
              <w:jc w:val="right"/>
              <w:rPr>
                <w:rFonts w:ascii="Arial" w:hAnsi="Arial" w:cs="Arial"/>
                <w:i/>
              </w:rPr>
            </w:pPr>
          </w:p>
          <w:p w14:paraId="3D07B4E4" w14:textId="77777777" w:rsidR="00A15383" w:rsidRPr="00AE2571" w:rsidRDefault="00A15383" w:rsidP="00A15383">
            <w:pPr>
              <w:jc w:val="right"/>
              <w:rPr>
                <w:rFonts w:ascii="Arial" w:hAnsi="Arial" w:cs="Arial"/>
                <w:i/>
              </w:rPr>
            </w:pPr>
            <w:r>
              <w:rPr>
                <w:rFonts w:ascii="Arial" w:hAnsi="Arial" w:cs="Arial"/>
                <w:i/>
              </w:rPr>
              <w:t>5 688,98</w:t>
            </w:r>
          </w:p>
          <w:p w14:paraId="6BB36033" w14:textId="77777777" w:rsidR="00A15383" w:rsidRPr="00AE2571" w:rsidRDefault="00A15383" w:rsidP="00A15383">
            <w:pPr>
              <w:jc w:val="right"/>
              <w:rPr>
                <w:rFonts w:ascii="Arial" w:hAnsi="Arial" w:cs="Arial"/>
                <w:i/>
              </w:rPr>
            </w:pPr>
            <w:r>
              <w:rPr>
                <w:rFonts w:ascii="Arial" w:hAnsi="Arial" w:cs="Arial"/>
                <w:i/>
              </w:rPr>
              <w:t>132,80</w:t>
            </w:r>
          </w:p>
          <w:p w14:paraId="28D278E1" w14:textId="77777777" w:rsidR="00A15383" w:rsidRDefault="00A15383" w:rsidP="00A15383">
            <w:pPr>
              <w:jc w:val="right"/>
              <w:rPr>
                <w:rFonts w:ascii="Arial" w:hAnsi="Arial" w:cs="Arial"/>
                <w:i/>
              </w:rPr>
            </w:pPr>
          </w:p>
          <w:p w14:paraId="70B43729" w14:textId="21B3CFC3" w:rsidR="00A15383" w:rsidRPr="00AE2571" w:rsidRDefault="00A15383" w:rsidP="00A15383">
            <w:pPr>
              <w:jc w:val="right"/>
              <w:rPr>
                <w:rFonts w:ascii="Arial" w:hAnsi="Arial" w:cs="Arial"/>
                <w:i/>
              </w:rPr>
            </w:pPr>
            <w:r>
              <w:rPr>
                <w:rFonts w:ascii="Arial" w:hAnsi="Arial" w:cs="Arial"/>
                <w:i/>
              </w:rPr>
              <w:t>1</w:t>
            </w:r>
            <w:r w:rsidR="004C4FD6">
              <w:rPr>
                <w:rFonts w:ascii="Arial" w:hAnsi="Arial" w:cs="Arial"/>
                <w:i/>
              </w:rPr>
              <w:t> 648,94</w:t>
            </w:r>
          </w:p>
          <w:p w14:paraId="4CB516BB" w14:textId="77777777" w:rsidR="00A15383" w:rsidRDefault="00A15383" w:rsidP="00A15383">
            <w:pPr>
              <w:jc w:val="right"/>
              <w:rPr>
                <w:rFonts w:ascii="Arial" w:hAnsi="Arial" w:cs="Arial"/>
                <w:i/>
              </w:rPr>
            </w:pPr>
            <w:r>
              <w:rPr>
                <w:rFonts w:ascii="Arial" w:hAnsi="Arial" w:cs="Arial"/>
                <w:i/>
              </w:rPr>
              <w:t>38,80</w:t>
            </w:r>
          </w:p>
          <w:p w14:paraId="5A35E111" w14:textId="77777777" w:rsidR="00A15383" w:rsidRDefault="00A15383" w:rsidP="00A15383">
            <w:pPr>
              <w:jc w:val="right"/>
              <w:rPr>
                <w:rFonts w:ascii="Arial" w:hAnsi="Arial" w:cs="Arial"/>
                <w:i/>
              </w:rPr>
            </w:pPr>
            <w:r>
              <w:rPr>
                <w:rFonts w:ascii="Arial" w:hAnsi="Arial" w:cs="Arial"/>
                <w:i/>
              </w:rPr>
              <w:t>938,74</w:t>
            </w:r>
          </w:p>
          <w:p w14:paraId="51CD0963" w14:textId="77777777" w:rsidR="00A15383" w:rsidRDefault="00A15383" w:rsidP="00A15383">
            <w:pPr>
              <w:jc w:val="right"/>
              <w:rPr>
                <w:rFonts w:ascii="Arial" w:hAnsi="Arial" w:cs="Arial"/>
                <w:i/>
              </w:rPr>
            </w:pPr>
            <w:r>
              <w:rPr>
                <w:rFonts w:ascii="Arial" w:hAnsi="Arial" w:cs="Arial"/>
                <w:i/>
              </w:rPr>
              <w:t>0,00</w:t>
            </w:r>
          </w:p>
          <w:p w14:paraId="5F7D3143" w14:textId="77777777" w:rsidR="00A15383" w:rsidRPr="00AE2571" w:rsidRDefault="00A15383" w:rsidP="00A15383">
            <w:pPr>
              <w:jc w:val="right"/>
              <w:rPr>
                <w:rFonts w:ascii="Arial" w:hAnsi="Arial" w:cs="Arial"/>
                <w:i/>
              </w:rPr>
            </w:pPr>
            <w:r>
              <w:rPr>
                <w:rFonts w:ascii="Arial" w:hAnsi="Arial" w:cs="Arial"/>
                <w:i/>
              </w:rPr>
              <w:t>881,10</w:t>
            </w:r>
          </w:p>
          <w:p w14:paraId="60D7CD0D" w14:textId="77777777" w:rsidR="00A15383" w:rsidRPr="00AE2571" w:rsidRDefault="00A15383" w:rsidP="00A15383">
            <w:pPr>
              <w:jc w:val="right"/>
              <w:rPr>
                <w:rFonts w:ascii="Arial" w:hAnsi="Arial" w:cs="Arial"/>
                <w:i/>
              </w:rPr>
            </w:pPr>
            <w:r>
              <w:rPr>
                <w:rFonts w:ascii="Arial" w:hAnsi="Arial" w:cs="Arial"/>
                <w:i/>
              </w:rPr>
              <w:t>323,13</w:t>
            </w:r>
          </w:p>
          <w:p w14:paraId="389E2CEE" w14:textId="77777777" w:rsidR="00A15383" w:rsidRPr="00AE2571" w:rsidRDefault="00A15383" w:rsidP="00A15383">
            <w:pPr>
              <w:jc w:val="right"/>
              <w:rPr>
                <w:rFonts w:ascii="Arial" w:hAnsi="Arial" w:cs="Arial"/>
                <w:i/>
              </w:rPr>
            </w:pPr>
            <w:r>
              <w:rPr>
                <w:rFonts w:ascii="Arial" w:hAnsi="Arial" w:cs="Arial"/>
                <w:i/>
              </w:rPr>
              <w:t>16 948,31</w:t>
            </w:r>
          </w:p>
          <w:p w14:paraId="272E6C85" w14:textId="77777777" w:rsidR="00A15383" w:rsidRPr="00AE2571" w:rsidRDefault="00A15383" w:rsidP="00A15383">
            <w:pPr>
              <w:jc w:val="right"/>
              <w:rPr>
                <w:rFonts w:ascii="Arial" w:hAnsi="Arial" w:cs="Arial"/>
                <w:i/>
              </w:rPr>
            </w:pPr>
            <w:r>
              <w:rPr>
                <w:rFonts w:ascii="Arial" w:hAnsi="Arial" w:cs="Arial"/>
                <w:i/>
              </w:rPr>
              <w:t>6 215,00</w:t>
            </w:r>
          </w:p>
          <w:p w14:paraId="5B06E9AA" w14:textId="77777777" w:rsidR="00A15383" w:rsidRDefault="00A15383" w:rsidP="00A15383">
            <w:pPr>
              <w:jc w:val="right"/>
              <w:rPr>
                <w:rFonts w:ascii="Arial" w:hAnsi="Arial" w:cs="Arial"/>
                <w:i/>
              </w:rPr>
            </w:pPr>
          </w:p>
          <w:p w14:paraId="0E55242C" w14:textId="77777777" w:rsidR="00A15383" w:rsidRDefault="00A15383" w:rsidP="00A15383">
            <w:pPr>
              <w:jc w:val="right"/>
              <w:rPr>
                <w:rFonts w:ascii="Arial" w:hAnsi="Arial" w:cs="Arial"/>
                <w:i/>
              </w:rPr>
            </w:pPr>
            <w:r>
              <w:rPr>
                <w:rFonts w:ascii="Arial" w:hAnsi="Arial" w:cs="Arial"/>
                <w:i/>
              </w:rPr>
              <w:t>1 600,00</w:t>
            </w:r>
          </w:p>
          <w:p w14:paraId="3D41D764" w14:textId="392DC1F9" w:rsidR="00A15383" w:rsidRDefault="00A15383" w:rsidP="00A15383">
            <w:pPr>
              <w:rPr>
                <w:rFonts w:ascii="Arial" w:hAnsi="Arial" w:cs="Arial"/>
              </w:rPr>
            </w:pPr>
          </w:p>
          <w:p w14:paraId="530F8DD9" w14:textId="77777777" w:rsidR="001721F5" w:rsidRDefault="001721F5" w:rsidP="001721F5">
            <w:pPr>
              <w:jc w:val="right"/>
              <w:rPr>
                <w:rFonts w:ascii="Arial" w:hAnsi="Arial" w:cs="Arial"/>
                <w:i/>
              </w:rPr>
            </w:pPr>
            <w:r>
              <w:rPr>
                <w:rFonts w:ascii="Arial" w:hAnsi="Arial" w:cs="Arial"/>
                <w:i/>
              </w:rPr>
              <w:t>25 712,00</w:t>
            </w:r>
          </w:p>
          <w:p w14:paraId="3F77C549" w14:textId="77777777" w:rsidR="001721F5" w:rsidRDefault="001721F5" w:rsidP="001721F5">
            <w:pPr>
              <w:jc w:val="right"/>
              <w:rPr>
                <w:rFonts w:ascii="Arial" w:hAnsi="Arial" w:cs="Arial"/>
                <w:i/>
              </w:rPr>
            </w:pPr>
            <w:r>
              <w:rPr>
                <w:rFonts w:ascii="Arial" w:hAnsi="Arial" w:cs="Arial"/>
                <w:i/>
              </w:rPr>
              <w:t>2 220,00</w:t>
            </w:r>
          </w:p>
          <w:p w14:paraId="36F8F800" w14:textId="77777777" w:rsidR="001721F5" w:rsidRPr="00AE2571" w:rsidRDefault="001721F5" w:rsidP="001721F5">
            <w:pPr>
              <w:jc w:val="right"/>
              <w:rPr>
                <w:rFonts w:ascii="Arial" w:hAnsi="Arial" w:cs="Arial"/>
                <w:i/>
              </w:rPr>
            </w:pPr>
            <w:r>
              <w:rPr>
                <w:rFonts w:ascii="Arial" w:hAnsi="Arial" w:cs="Arial"/>
                <w:i/>
              </w:rPr>
              <w:t xml:space="preserve">   3 404,16</w:t>
            </w:r>
          </w:p>
          <w:p w14:paraId="2351FD77" w14:textId="5E989F59" w:rsidR="001721F5" w:rsidRDefault="001721F5" w:rsidP="00F77843">
            <w:pPr>
              <w:jc w:val="right"/>
              <w:rPr>
                <w:rFonts w:ascii="Arial" w:hAnsi="Arial" w:cs="Arial"/>
              </w:rPr>
            </w:pPr>
            <w:r>
              <w:rPr>
                <w:rFonts w:ascii="Arial" w:hAnsi="Arial" w:cs="Arial"/>
                <w:i/>
              </w:rPr>
              <w:t xml:space="preserve">           </w:t>
            </w:r>
            <w:r>
              <w:rPr>
                <w:rFonts w:ascii="Arial" w:hAnsi="Arial" w:cs="Arial"/>
              </w:rPr>
              <w:t>285,40</w:t>
            </w:r>
          </w:p>
          <w:p w14:paraId="7248A838" w14:textId="311C68EC" w:rsidR="00A15383" w:rsidRDefault="001721F5" w:rsidP="00A15383">
            <w:pPr>
              <w:jc w:val="right"/>
              <w:rPr>
                <w:rFonts w:ascii="Arial" w:hAnsi="Arial" w:cs="Arial"/>
              </w:rPr>
            </w:pPr>
            <w:r>
              <w:rPr>
                <w:rFonts w:ascii="Arial" w:hAnsi="Arial" w:cs="Arial"/>
              </w:rPr>
              <w:t xml:space="preserve">         </w:t>
            </w:r>
            <w:r w:rsidR="009466B1">
              <w:rPr>
                <w:rFonts w:ascii="Arial" w:hAnsi="Arial" w:cs="Arial"/>
              </w:rPr>
              <w:t>0,00</w:t>
            </w:r>
          </w:p>
          <w:p w14:paraId="55D028CF" w14:textId="77777777" w:rsidR="00A15383" w:rsidRDefault="00A15383" w:rsidP="00A15383">
            <w:pPr>
              <w:jc w:val="right"/>
              <w:rPr>
                <w:rFonts w:ascii="Arial" w:hAnsi="Arial" w:cs="Arial"/>
              </w:rPr>
            </w:pPr>
          </w:p>
          <w:p w14:paraId="30F9ABF8" w14:textId="1C9C97CA" w:rsidR="00A15383" w:rsidRPr="00756523" w:rsidRDefault="00A15383" w:rsidP="00A15383">
            <w:pPr>
              <w:rPr>
                <w:rFonts w:ascii="Arial" w:hAnsi="Arial" w:cs="Arial"/>
              </w:rPr>
            </w:pPr>
          </w:p>
        </w:tc>
      </w:tr>
      <w:tr w:rsidR="00A15383" w14:paraId="6BD28203" w14:textId="77777777" w:rsidTr="008F0678">
        <w:trPr>
          <w:gridAfter w:val="1"/>
          <w:wAfter w:w="1418" w:type="dxa"/>
          <w:cantSplit/>
          <w:trHeight w:val="145"/>
        </w:trPr>
        <w:tc>
          <w:tcPr>
            <w:tcW w:w="3261" w:type="dxa"/>
            <w:vMerge/>
            <w:tcBorders>
              <w:left w:val="single" w:sz="2" w:space="0" w:color="000000"/>
              <w:right w:val="single" w:sz="2" w:space="0" w:color="000000"/>
            </w:tcBorders>
          </w:tcPr>
          <w:p w14:paraId="6BD281F4" w14:textId="77777777" w:rsidR="00A15383" w:rsidRDefault="00A15383" w:rsidP="00A15383">
            <w:pPr>
              <w:rPr>
                <w:rFonts w:ascii="Arial" w:hAnsi="Arial" w:cs="Arial"/>
              </w:rPr>
            </w:pPr>
          </w:p>
        </w:tc>
        <w:tc>
          <w:tcPr>
            <w:tcW w:w="3896" w:type="dxa"/>
            <w:tcBorders>
              <w:top w:val="single" w:sz="2" w:space="0" w:color="000000"/>
              <w:left w:val="single" w:sz="2" w:space="0" w:color="000000"/>
              <w:bottom w:val="single" w:sz="2" w:space="0" w:color="000000"/>
              <w:right w:val="single" w:sz="2" w:space="0" w:color="000000"/>
            </w:tcBorders>
          </w:tcPr>
          <w:p w14:paraId="6BD281F5" w14:textId="77777777" w:rsidR="00A15383" w:rsidRDefault="00A15383" w:rsidP="00A15383">
            <w:pPr>
              <w:rPr>
                <w:rFonts w:ascii="Arial" w:hAnsi="Arial" w:cs="Arial"/>
              </w:rPr>
            </w:pPr>
            <w:r>
              <w:rPr>
                <w:rFonts w:ascii="Arial" w:hAnsi="Arial" w:cs="Arial"/>
              </w:rPr>
              <w:t xml:space="preserve">694 – Výnosy </w:t>
            </w:r>
            <w:proofErr w:type="spellStart"/>
            <w:r>
              <w:rPr>
                <w:rFonts w:ascii="Arial" w:hAnsi="Arial" w:cs="Arial"/>
              </w:rPr>
              <w:t>samospr</w:t>
            </w:r>
            <w:proofErr w:type="spellEnd"/>
            <w:r>
              <w:rPr>
                <w:rFonts w:ascii="Arial" w:hAnsi="Arial" w:cs="Arial"/>
              </w:rPr>
              <w:t xml:space="preserve">. z </w:t>
            </w:r>
            <w:proofErr w:type="spellStart"/>
            <w:r>
              <w:rPr>
                <w:rFonts w:ascii="Arial" w:hAnsi="Arial" w:cs="Arial"/>
              </w:rPr>
              <w:t>kapit</w:t>
            </w:r>
            <w:proofErr w:type="spellEnd"/>
            <w:r>
              <w:rPr>
                <w:rFonts w:ascii="Arial" w:hAnsi="Arial" w:cs="Arial"/>
              </w:rPr>
              <w:t xml:space="preserve">. </w:t>
            </w:r>
            <w:proofErr w:type="spellStart"/>
            <w:r>
              <w:rPr>
                <w:rFonts w:ascii="Arial" w:hAnsi="Arial" w:cs="Arial"/>
              </w:rPr>
              <w:t>transf</w:t>
            </w:r>
            <w:proofErr w:type="spellEnd"/>
            <w:r>
              <w:rPr>
                <w:rFonts w:ascii="Arial" w:hAnsi="Arial" w:cs="Arial"/>
              </w:rPr>
              <w:t xml:space="preserve">. zo ŠR a od iných </w:t>
            </w:r>
            <w:proofErr w:type="spellStart"/>
            <w:r>
              <w:rPr>
                <w:rFonts w:ascii="Arial" w:hAnsi="Arial" w:cs="Arial"/>
              </w:rPr>
              <w:t>subj</w:t>
            </w:r>
            <w:proofErr w:type="spellEnd"/>
            <w:r>
              <w:rPr>
                <w:rFonts w:ascii="Arial" w:hAnsi="Arial" w:cs="Arial"/>
              </w:rPr>
              <w:t xml:space="preserve">. VS </w:t>
            </w:r>
          </w:p>
          <w:p w14:paraId="6BD281F6" w14:textId="77777777" w:rsidR="00A15383" w:rsidRDefault="00A15383" w:rsidP="00A15383">
            <w:pPr>
              <w:rPr>
                <w:rFonts w:ascii="Arial" w:hAnsi="Arial" w:cs="Arial"/>
              </w:rPr>
            </w:pPr>
            <w:r>
              <w:rPr>
                <w:rFonts w:ascii="Arial" w:hAnsi="Arial" w:cs="Arial"/>
              </w:rPr>
              <w:t>z toho:</w:t>
            </w:r>
          </w:p>
          <w:p w14:paraId="6BD281F7" w14:textId="77777777" w:rsidR="00A15383" w:rsidRPr="004A7792" w:rsidRDefault="00A15383" w:rsidP="00A15383">
            <w:pPr>
              <w:rPr>
                <w:rFonts w:ascii="Arial" w:hAnsi="Arial" w:cs="Arial"/>
                <w:i/>
              </w:rPr>
            </w:pPr>
            <w:r w:rsidRPr="004A7792">
              <w:rPr>
                <w:rFonts w:ascii="Arial" w:hAnsi="Arial" w:cs="Arial"/>
                <w:i/>
              </w:rPr>
              <w:t xml:space="preserve">- </w:t>
            </w:r>
            <w:proofErr w:type="spellStart"/>
            <w:r w:rsidRPr="004A7792">
              <w:rPr>
                <w:rFonts w:ascii="Arial" w:hAnsi="Arial" w:cs="Arial"/>
                <w:i/>
              </w:rPr>
              <w:t>zúčt</w:t>
            </w:r>
            <w:proofErr w:type="spellEnd"/>
            <w:r w:rsidRPr="004A7792">
              <w:rPr>
                <w:rFonts w:ascii="Arial" w:hAnsi="Arial" w:cs="Arial"/>
                <w:i/>
              </w:rPr>
              <w:t xml:space="preserve">. </w:t>
            </w:r>
            <w:proofErr w:type="spellStart"/>
            <w:r w:rsidRPr="004A7792">
              <w:rPr>
                <w:rFonts w:ascii="Arial" w:hAnsi="Arial" w:cs="Arial"/>
                <w:i/>
              </w:rPr>
              <w:t>kapit</w:t>
            </w:r>
            <w:proofErr w:type="spellEnd"/>
            <w:r w:rsidRPr="004A7792">
              <w:rPr>
                <w:rFonts w:ascii="Arial" w:hAnsi="Arial" w:cs="Arial"/>
                <w:i/>
              </w:rPr>
              <w:t xml:space="preserve">. </w:t>
            </w:r>
            <w:proofErr w:type="spellStart"/>
            <w:r w:rsidRPr="004A7792">
              <w:rPr>
                <w:rFonts w:ascii="Arial" w:hAnsi="Arial" w:cs="Arial"/>
                <w:i/>
              </w:rPr>
              <w:t>transf</w:t>
            </w:r>
            <w:proofErr w:type="spellEnd"/>
            <w:r w:rsidRPr="004A7792">
              <w:rPr>
                <w:rFonts w:ascii="Arial" w:hAnsi="Arial" w:cs="Arial"/>
                <w:i/>
              </w:rPr>
              <w:t>. zo ŠR</w:t>
            </w:r>
          </w:p>
          <w:p w14:paraId="6BD281F8" w14:textId="77777777" w:rsidR="00A15383" w:rsidRPr="00EF0785" w:rsidRDefault="00A15383" w:rsidP="00A15383">
            <w:pPr>
              <w:rPr>
                <w:rFonts w:ascii="Arial" w:hAnsi="Arial" w:cs="Arial"/>
                <w:i/>
              </w:rPr>
            </w:pPr>
            <w:r w:rsidRPr="004A7792">
              <w:rPr>
                <w:rFonts w:ascii="Arial" w:hAnsi="Arial" w:cs="Arial"/>
                <w:i/>
              </w:rPr>
              <w:t xml:space="preserve">- </w:t>
            </w:r>
            <w:proofErr w:type="spellStart"/>
            <w:r w:rsidRPr="004A7792">
              <w:rPr>
                <w:rFonts w:ascii="Arial" w:hAnsi="Arial" w:cs="Arial"/>
                <w:i/>
              </w:rPr>
              <w:t>zúčt</w:t>
            </w:r>
            <w:proofErr w:type="spellEnd"/>
            <w:r w:rsidRPr="004A7792">
              <w:rPr>
                <w:rFonts w:ascii="Arial" w:hAnsi="Arial" w:cs="Arial"/>
                <w:i/>
              </w:rPr>
              <w:t xml:space="preserve">. </w:t>
            </w:r>
            <w:proofErr w:type="spellStart"/>
            <w:r w:rsidRPr="004A7792">
              <w:rPr>
                <w:rFonts w:ascii="Arial" w:hAnsi="Arial" w:cs="Arial"/>
                <w:i/>
              </w:rPr>
              <w:t>kapit</w:t>
            </w:r>
            <w:proofErr w:type="spellEnd"/>
            <w:r w:rsidRPr="004A7792">
              <w:rPr>
                <w:rFonts w:ascii="Arial" w:hAnsi="Arial" w:cs="Arial"/>
                <w:i/>
              </w:rPr>
              <w:t xml:space="preserve">. </w:t>
            </w:r>
            <w:proofErr w:type="spellStart"/>
            <w:r w:rsidRPr="004A7792">
              <w:rPr>
                <w:rFonts w:ascii="Arial" w:hAnsi="Arial" w:cs="Arial"/>
                <w:i/>
              </w:rPr>
              <w:t>transf</w:t>
            </w:r>
            <w:proofErr w:type="spellEnd"/>
            <w:r>
              <w:rPr>
                <w:rFonts w:ascii="Arial" w:hAnsi="Arial" w:cs="Arial"/>
                <w:i/>
              </w:rPr>
              <w:t>.</w:t>
            </w:r>
            <w:r w:rsidRPr="004A7792">
              <w:rPr>
                <w:rFonts w:ascii="Arial" w:hAnsi="Arial" w:cs="Arial"/>
                <w:i/>
              </w:rPr>
              <w:t xml:space="preserve"> od iných </w:t>
            </w:r>
            <w:proofErr w:type="spellStart"/>
            <w:r w:rsidRPr="004A7792">
              <w:rPr>
                <w:rFonts w:ascii="Arial" w:hAnsi="Arial" w:cs="Arial"/>
                <w:i/>
              </w:rPr>
              <w:t>subj</w:t>
            </w:r>
            <w:proofErr w:type="spellEnd"/>
            <w:r w:rsidRPr="004A7792">
              <w:rPr>
                <w:rFonts w:ascii="Arial" w:hAnsi="Arial" w:cs="Arial"/>
                <w:i/>
              </w:rPr>
              <w:t>. VS</w:t>
            </w:r>
          </w:p>
        </w:tc>
        <w:tc>
          <w:tcPr>
            <w:tcW w:w="1701" w:type="dxa"/>
            <w:tcBorders>
              <w:top w:val="single" w:sz="2" w:space="0" w:color="000000"/>
              <w:left w:val="single" w:sz="2" w:space="0" w:color="000000"/>
              <w:bottom w:val="single" w:sz="2" w:space="0" w:color="000000"/>
              <w:right w:val="single" w:sz="2" w:space="0" w:color="000000"/>
            </w:tcBorders>
          </w:tcPr>
          <w:p w14:paraId="6BD281F9" w14:textId="6CAD6E76" w:rsidR="00A15383" w:rsidRDefault="00042D4C" w:rsidP="00A15383">
            <w:pPr>
              <w:jc w:val="right"/>
              <w:rPr>
                <w:rFonts w:ascii="Arial" w:hAnsi="Arial" w:cs="Arial"/>
              </w:rPr>
            </w:pPr>
            <w:r>
              <w:rPr>
                <w:rFonts w:ascii="Arial" w:hAnsi="Arial" w:cs="Arial"/>
              </w:rPr>
              <w:t>131 085,42</w:t>
            </w:r>
          </w:p>
          <w:p w14:paraId="6BD281FA" w14:textId="77777777" w:rsidR="00A15383" w:rsidRDefault="00A15383" w:rsidP="00A15383">
            <w:pPr>
              <w:jc w:val="right"/>
              <w:rPr>
                <w:rFonts w:ascii="Arial" w:hAnsi="Arial" w:cs="Arial"/>
              </w:rPr>
            </w:pPr>
          </w:p>
          <w:p w14:paraId="6BD281FB" w14:textId="77777777" w:rsidR="00A15383" w:rsidRDefault="00A15383" w:rsidP="00A15383">
            <w:pPr>
              <w:jc w:val="right"/>
              <w:rPr>
                <w:rFonts w:ascii="Arial" w:hAnsi="Arial" w:cs="Arial"/>
              </w:rPr>
            </w:pPr>
          </w:p>
          <w:p w14:paraId="72723EF1" w14:textId="77777777" w:rsidR="00A15383" w:rsidRDefault="00A415AA" w:rsidP="00A15383">
            <w:pPr>
              <w:jc w:val="right"/>
              <w:rPr>
                <w:rFonts w:ascii="Arial" w:hAnsi="Arial" w:cs="Arial"/>
                <w:i/>
              </w:rPr>
            </w:pPr>
            <w:r>
              <w:rPr>
                <w:rFonts w:ascii="Arial" w:hAnsi="Arial" w:cs="Arial"/>
                <w:i/>
              </w:rPr>
              <w:t>122 188,06</w:t>
            </w:r>
          </w:p>
          <w:p w14:paraId="6BD281FD" w14:textId="1F8ABEA0" w:rsidR="00A415AA" w:rsidRPr="00EF0785" w:rsidRDefault="00A415AA" w:rsidP="00A15383">
            <w:pPr>
              <w:jc w:val="right"/>
              <w:rPr>
                <w:rFonts w:ascii="Arial" w:hAnsi="Arial" w:cs="Arial"/>
                <w:i/>
              </w:rPr>
            </w:pPr>
            <w:r>
              <w:rPr>
                <w:rFonts w:ascii="Arial" w:hAnsi="Arial" w:cs="Arial"/>
                <w:i/>
              </w:rPr>
              <w:t>8 897,36</w:t>
            </w:r>
          </w:p>
        </w:tc>
        <w:tc>
          <w:tcPr>
            <w:tcW w:w="1491" w:type="dxa"/>
            <w:tcBorders>
              <w:top w:val="single" w:sz="2" w:space="0" w:color="000000"/>
              <w:left w:val="single" w:sz="2" w:space="0" w:color="000000"/>
              <w:bottom w:val="single" w:sz="2" w:space="0" w:color="000000"/>
              <w:right w:val="single" w:sz="2" w:space="0" w:color="000000"/>
            </w:tcBorders>
          </w:tcPr>
          <w:p w14:paraId="3F92DBEE" w14:textId="77777777" w:rsidR="008819E7" w:rsidRDefault="008819E7" w:rsidP="008819E7">
            <w:pPr>
              <w:jc w:val="right"/>
              <w:rPr>
                <w:rFonts w:ascii="Arial" w:hAnsi="Arial" w:cs="Arial"/>
              </w:rPr>
            </w:pPr>
            <w:r>
              <w:rPr>
                <w:rFonts w:ascii="Arial" w:hAnsi="Arial" w:cs="Arial"/>
              </w:rPr>
              <w:t>164 293,67</w:t>
            </w:r>
          </w:p>
          <w:p w14:paraId="6BD281FF" w14:textId="77777777" w:rsidR="00A15383" w:rsidRDefault="00A15383" w:rsidP="00A15383">
            <w:pPr>
              <w:jc w:val="right"/>
              <w:rPr>
                <w:rFonts w:ascii="Arial" w:hAnsi="Arial" w:cs="Arial"/>
              </w:rPr>
            </w:pPr>
          </w:p>
          <w:p w14:paraId="6BD28200" w14:textId="77777777" w:rsidR="00A15383" w:rsidRDefault="00A15383" w:rsidP="00A15383">
            <w:pPr>
              <w:jc w:val="right"/>
              <w:rPr>
                <w:rFonts w:ascii="Arial" w:hAnsi="Arial" w:cs="Arial"/>
              </w:rPr>
            </w:pPr>
          </w:p>
          <w:p w14:paraId="6B4A3743" w14:textId="77777777" w:rsidR="008819E7" w:rsidRPr="008265D3" w:rsidRDefault="008819E7" w:rsidP="008819E7">
            <w:pPr>
              <w:jc w:val="right"/>
              <w:rPr>
                <w:rFonts w:ascii="Arial" w:hAnsi="Arial" w:cs="Arial"/>
                <w:i/>
              </w:rPr>
            </w:pPr>
            <w:r>
              <w:rPr>
                <w:rFonts w:ascii="Arial" w:hAnsi="Arial" w:cs="Arial"/>
                <w:i/>
              </w:rPr>
              <w:t>159 039,63</w:t>
            </w:r>
          </w:p>
          <w:p w14:paraId="6BD28202" w14:textId="176C1C5E" w:rsidR="00A15383" w:rsidRPr="00EF0785" w:rsidRDefault="008819E7" w:rsidP="00A15383">
            <w:pPr>
              <w:jc w:val="right"/>
              <w:rPr>
                <w:rFonts w:ascii="Arial" w:hAnsi="Arial" w:cs="Arial"/>
                <w:i/>
              </w:rPr>
            </w:pPr>
            <w:r>
              <w:rPr>
                <w:rFonts w:ascii="Arial" w:hAnsi="Arial" w:cs="Arial"/>
                <w:i/>
              </w:rPr>
              <w:t>5 254,04</w:t>
            </w:r>
          </w:p>
        </w:tc>
      </w:tr>
      <w:tr w:rsidR="00A15383" w14:paraId="6BD28208" w14:textId="77777777" w:rsidTr="008F0678">
        <w:trPr>
          <w:gridAfter w:val="1"/>
          <w:wAfter w:w="1418" w:type="dxa"/>
          <w:cantSplit/>
          <w:trHeight w:val="145"/>
        </w:trPr>
        <w:tc>
          <w:tcPr>
            <w:tcW w:w="3261" w:type="dxa"/>
            <w:vMerge/>
            <w:tcBorders>
              <w:left w:val="single" w:sz="2" w:space="0" w:color="000000"/>
              <w:right w:val="single" w:sz="2" w:space="0" w:color="000000"/>
            </w:tcBorders>
          </w:tcPr>
          <w:p w14:paraId="6BD28204" w14:textId="77777777" w:rsidR="00A15383" w:rsidRDefault="00A15383" w:rsidP="00A15383">
            <w:pPr>
              <w:rPr>
                <w:rFonts w:ascii="Arial" w:hAnsi="Arial" w:cs="Arial"/>
              </w:rPr>
            </w:pPr>
          </w:p>
        </w:tc>
        <w:tc>
          <w:tcPr>
            <w:tcW w:w="3896" w:type="dxa"/>
            <w:tcBorders>
              <w:top w:val="single" w:sz="2" w:space="0" w:color="000000"/>
              <w:left w:val="single" w:sz="2" w:space="0" w:color="000000"/>
              <w:bottom w:val="single" w:sz="2" w:space="0" w:color="000000"/>
              <w:right w:val="single" w:sz="2" w:space="0" w:color="000000"/>
            </w:tcBorders>
          </w:tcPr>
          <w:p w14:paraId="6BD28205" w14:textId="77777777" w:rsidR="00A15383" w:rsidRDefault="00A15383" w:rsidP="00A15383">
            <w:pPr>
              <w:rPr>
                <w:rFonts w:ascii="Arial" w:hAnsi="Arial" w:cs="Arial"/>
              </w:rPr>
            </w:pPr>
            <w:r>
              <w:rPr>
                <w:rFonts w:ascii="Arial" w:hAnsi="Arial" w:cs="Arial"/>
              </w:rPr>
              <w:t xml:space="preserve">697 – Výnosy </w:t>
            </w:r>
            <w:proofErr w:type="spellStart"/>
            <w:r>
              <w:rPr>
                <w:rFonts w:ascii="Arial" w:hAnsi="Arial" w:cs="Arial"/>
              </w:rPr>
              <w:t>samospr</w:t>
            </w:r>
            <w:proofErr w:type="spellEnd"/>
            <w:r>
              <w:rPr>
                <w:rFonts w:ascii="Arial" w:hAnsi="Arial" w:cs="Arial"/>
              </w:rPr>
              <w:t xml:space="preserve">. z bež. </w:t>
            </w:r>
            <w:proofErr w:type="spellStart"/>
            <w:r>
              <w:rPr>
                <w:rFonts w:ascii="Arial" w:hAnsi="Arial" w:cs="Arial"/>
              </w:rPr>
              <w:t>transf</w:t>
            </w:r>
            <w:proofErr w:type="spellEnd"/>
            <w:r>
              <w:rPr>
                <w:rFonts w:ascii="Arial" w:hAnsi="Arial" w:cs="Arial"/>
              </w:rPr>
              <w:t xml:space="preserve">. od </w:t>
            </w:r>
            <w:proofErr w:type="spellStart"/>
            <w:r>
              <w:rPr>
                <w:rFonts w:ascii="Arial" w:hAnsi="Arial" w:cs="Arial"/>
              </w:rPr>
              <w:t>ost</w:t>
            </w:r>
            <w:proofErr w:type="spellEnd"/>
            <w:r>
              <w:rPr>
                <w:rFonts w:ascii="Arial" w:hAnsi="Arial" w:cs="Arial"/>
              </w:rPr>
              <w:t xml:space="preserve">. </w:t>
            </w:r>
            <w:proofErr w:type="spellStart"/>
            <w:r>
              <w:rPr>
                <w:rFonts w:ascii="Arial" w:hAnsi="Arial" w:cs="Arial"/>
              </w:rPr>
              <w:t>subj</w:t>
            </w:r>
            <w:proofErr w:type="spellEnd"/>
            <w:r>
              <w:rPr>
                <w:rFonts w:ascii="Arial" w:hAnsi="Arial" w:cs="Arial"/>
              </w:rPr>
              <w:t xml:space="preserve">. mimo </w:t>
            </w:r>
            <w:proofErr w:type="spellStart"/>
            <w:r>
              <w:rPr>
                <w:rFonts w:ascii="Arial" w:hAnsi="Arial" w:cs="Arial"/>
              </w:rPr>
              <w:t>verej</w:t>
            </w:r>
            <w:proofErr w:type="spellEnd"/>
            <w:r>
              <w:rPr>
                <w:rFonts w:ascii="Arial" w:hAnsi="Arial" w:cs="Arial"/>
              </w:rPr>
              <w:t xml:space="preserve">. správy </w:t>
            </w:r>
          </w:p>
        </w:tc>
        <w:tc>
          <w:tcPr>
            <w:tcW w:w="1701" w:type="dxa"/>
            <w:tcBorders>
              <w:top w:val="single" w:sz="2" w:space="0" w:color="000000"/>
              <w:left w:val="single" w:sz="2" w:space="0" w:color="000000"/>
              <w:bottom w:val="single" w:sz="2" w:space="0" w:color="000000"/>
              <w:right w:val="single" w:sz="2" w:space="0" w:color="000000"/>
            </w:tcBorders>
          </w:tcPr>
          <w:p w14:paraId="6BD28206" w14:textId="500072AD" w:rsidR="00A15383" w:rsidRDefault="0060190B" w:rsidP="00A15383">
            <w:pPr>
              <w:spacing w:line="360" w:lineRule="auto"/>
              <w:jc w:val="right"/>
              <w:rPr>
                <w:rFonts w:ascii="Arial" w:hAnsi="Arial" w:cs="Arial"/>
              </w:rPr>
            </w:pPr>
            <w:r>
              <w:rPr>
                <w:rFonts w:ascii="Arial" w:hAnsi="Arial" w:cs="Arial"/>
              </w:rPr>
              <w:t>17 246,64</w:t>
            </w:r>
          </w:p>
        </w:tc>
        <w:tc>
          <w:tcPr>
            <w:tcW w:w="1491" w:type="dxa"/>
            <w:tcBorders>
              <w:top w:val="single" w:sz="2" w:space="0" w:color="000000"/>
              <w:left w:val="single" w:sz="2" w:space="0" w:color="000000"/>
              <w:bottom w:val="single" w:sz="2" w:space="0" w:color="000000"/>
              <w:right w:val="single" w:sz="2" w:space="0" w:color="000000"/>
            </w:tcBorders>
          </w:tcPr>
          <w:p w14:paraId="6BD28207" w14:textId="0B4907B4" w:rsidR="00A15383" w:rsidRDefault="008819E7" w:rsidP="00A15383">
            <w:pPr>
              <w:spacing w:line="360" w:lineRule="auto"/>
              <w:jc w:val="right"/>
              <w:rPr>
                <w:rFonts w:ascii="Arial" w:hAnsi="Arial" w:cs="Arial"/>
              </w:rPr>
            </w:pPr>
            <w:r>
              <w:rPr>
                <w:rFonts w:ascii="Arial" w:hAnsi="Arial" w:cs="Arial"/>
              </w:rPr>
              <w:t xml:space="preserve"> 10</w:t>
            </w:r>
            <w:r w:rsidR="00A15383">
              <w:rPr>
                <w:rFonts w:ascii="Arial" w:hAnsi="Arial" w:cs="Arial"/>
              </w:rPr>
              <w:t> </w:t>
            </w:r>
            <w:r>
              <w:rPr>
                <w:rFonts w:ascii="Arial" w:hAnsi="Arial" w:cs="Arial"/>
              </w:rPr>
              <w:t>3</w:t>
            </w:r>
            <w:r w:rsidR="00A15383">
              <w:rPr>
                <w:rFonts w:ascii="Arial" w:hAnsi="Arial" w:cs="Arial"/>
              </w:rPr>
              <w:t>00,00</w:t>
            </w:r>
          </w:p>
        </w:tc>
      </w:tr>
      <w:tr w:rsidR="00A15383" w14:paraId="6BD2820E" w14:textId="77777777" w:rsidTr="008F0678">
        <w:trPr>
          <w:gridAfter w:val="1"/>
          <w:wAfter w:w="1418" w:type="dxa"/>
          <w:cantSplit/>
          <w:trHeight w:val="145"/>
        </w:trPr>
        <w:tc>
          <w:tcPr>
            <w:tcW w:w="3261" w:type="dxa"/>
            <w:vMerge/>
            <w:tcBorders>
              <w:left w:val="single" w:sz="2" w:space="0" w:color="000000"/>
              <w:right w:val="single" w:sz="2" w:space="0" w:color="000000"/>
            </w:tcBorders>
          </w:tcPr>
          <w:p w14:paraId="6BD28209" w14:textId="77777777" w:rsidR="00A15383" w:rsidRDefault="00A15383" w:rsidP="00A15383">
            <w:pPr>
              <w:rPr>
                <w:rFonts w:ascii="Arial" w:hAnsi="Arial" w:cs="Arial"/>
              </w:rPr>
            </w:pPr>
          </w:p>
        </w:tc>
        <w:tc>
          <w:tcPr>
            <w:tcW w:w="3896" w:type="dxa"/>
            <w:tcBorders>
              <w:top w:val="single" w:sz="2" w:space="0" w:color="000000"/>
              <w:left w:val="single" w:sz="2" w:space="0" w:color="000000"/>
              <w:bottom w:val="single" w:sz="2" w:space="0" w:color="000000"/>
              <w:right w:val="single" w:sz="2" w:space="0" w:color="000000"/>
            </w:tcBorders>
          </w:tcPr>
          <w:p w14:paraId="6BD2820A" w14:textId="77777777" w:rsidR="00A15383" w:rsidRDefault="00A15383" w:rsidP="00A15383">
            <w:pPr>
              <w:rPr>
                <w:rFonts w:ascii="Arial" w:hAnsi="Arial" w:cs="Arial"/>
              </w:rPr>
            </w:pPr>
            <w:r>
              <w:rPr>
                <w:rFonts w:ascii="Arial" w:hAnsi="Arial" w:cs="Arial"/>
              </w:rPr>
              <w:t xml:space="preserve">698 – Výnosy </w:t>
            </w:r>
            <w:proofErr w:type="spellStart"/>
            <w:r>
              <w:rPr>
                <w:rFonts w:ascii="Arial" w:hAnsi="Arial" w:cs="Arial"/>
              </w:rPr>
              <w:t>samospr</w:t>
            </w:r>
            <w:proofErr w:type="spellEnd"/>
            <w:r>
              <w:rPr>
                <w:rFonts w:ascii="Arial" w:hAnsi="Arial" w:cs="Arial"/>
              </w:rPr>
              <w:t>. z </w:t>
            </w:r>
            <w:proofErr w:type="spellStart"/>
            <w:r>
              <w:rPr>
                <w:rFonts w:ascii="Arial" w:hAnsi="Arial" w:cs="Arial"/>
              </w:rPr>
              <w:t>kapit</w:t>
            </w:r>
            <w:proofErr w:type="spellEnd"/>
            <w:r>
              <w:rPr>
                <w:rFonts w:ascii="Arial" w:hAnsi="Arial" w:cs="Arial"/>
              </w:rPr>
              <w:t xml:space="preserve">. transferov </w:t>
            </w:r>
          </w:p>
          <w:p w14:paraId="6BD2820B" w14:textId="77777777" w:rsidR="00A15383" w:rsidRDefault="00A15383" w:rsidP="00A15383">
            <w:pPr>
              <w:rPr>
                <w:rFonts w:ascii="Arial" w:hAnsi="Arial" w:cs="Arial"/>
              </w:rPr>
            </w:pPr>
            <w:r>
              <w:rPr>
                <w:rFonts w:ascii="Arial" w:hAnsi="Arial" w:cs="Arial"/>
              </w:rPr>
              <w:t>od ostatných subjektov mimo verejnej správy</w:t>
            </w:r>
          </w:p>
        </w:tc>
        <w:tc>
          <w:tcPr>
            <w:tcW w:w="1701" w:type="dxa"/>
            <w:tcBorders>
              <w:top w:val="single" w:sz="2" w:space="0" w:color="000000"/>
              <w:left w:val="single" w:sz="2" w:space="0" w:color="000000"/>
              <w:bottom w:val="single" w:sz="2" w:space="0" w:color="000000"/>
              <w:right w:val="single" w:sz="2" w:space="0" w:color="000000"/>
            </w:tcBorders>
          </w:tcPr>
          <w:p w14:paraId="6BD2820C" w14:textId="6F8B2B2F" w:rsidR="00A15383" w:rsidRDefault="000D4920" w:rsidP="00A15383">
            <w:pPr>
              <w:spacing w:line="360" w:lineRule="auto"/>
              <w:jc w:val="right"/>
              <w:rPr>
                <w:rFonts w:ascii="Arial" w:hAnsi="Arial" w:cs="Arial"/>
              </w:rPr>
            </w:pPr>
            <w:r>
              <w:rPr>
                <w:rFonts w:ascii="Arial" w:hAnsi="Arial" w:cs="Arial"/>
              </w:rPr>
              <w:t>2 855,12</w:t>
            </w:r>
          </w:p>
        </w:tc>
        <w:tc>
          <w:tcPr>
            <w:tcW w:w="1491" w:type="dxa"/>
            <w:tcBorders>
              <w:top w:val="single" w:sz="2" w:space="0" w:color="000000"/>
              <w:left w:val="single" w:sz="2" w:space="0" w:color="000000"/>
              <w:bottom w:val="single" w:sz="2" w:space="0" w:color="000000"/>
              <w:right w:val="single" w:sz="2" w:space="0" w:color="000000"/>
            </w:tcBorders>
          </w:tcPr>
          <w:p w14:paraId="6BD2820D" w14:textId="39AB32C1" w:rsidR="00A15383" w:rsidRDefault="008819E7" w:rsidP="00A15383">
            <w:pPr>
              <w:spacing w:line="360" w:lineRule="auto"/>
              <w:jc w:val="right"/>
              <w:rPr>
                <w:rFonts w:ascii="Arial" w:hAnsi="Arial" w:cs="Arial"/>
              </w:rPr>
            </w:pPr>
            <w:r>
              <w:rPr>
                <w:rFonts w:ascii="Arial" w:hAnsi="Arial" w:cs="Arial"/>
              </w:rPr>
              <w:t>2 121,72</w:t>
            </w:r>
          </w:p>
        </w:tc>
      </w:tr>
      <w:tr w:rsidR="00A15383" w14:paraId="6BD28213" w14:textId="77777777" w:rsidTr="008F0678">
        <w:trPr>
          <w:gridAfter w:val="1"/>
          <w:wAfter w:w="1418" w:type="dxa"/>
          <w:cantSplit/>
          <w:trHeight w:val="145"/>
        </w:trPr>
        <w:tc>
          <w:tcPr>
            <w:tcW w:w="3261" w:type="dxa"/>
            <w:vMerge/>
            <w:tcBorders>
              <w:left w:val="single" w:sz="2" w:space="0" w:color="000000"/>
              <w:bottom w:val="single" w:sz="2" w:space="0" w:color="000000"/>
              <w:right w:val="single" w:sz="2" w:space="0" w:color="000000"/>
            </w:tcBorders>
          </w:tcPr>
          <w:p w14:paraId="6BD2820F" w14:textId="77777777" w:rsidR="00A15383" w:rsidRDefault="00A15383" w:rsidP="00A15383">
            <w:pPr>
              <w:rPr>
                <w:rFonts w:ascii="Arial" w:hAnsi="Arial" w:cs="Arial"/>
              </w:rPr>
            </w:pPr>
          </w:p>
        </w:tc>
        <w:tc>
          <w:tcPr>
            <w:tcW w:w="3896" w:type="dxa"/>
            <w:tcBorders>
              <w:top w:val="single" w:sz="2" w:space="0" w:color="000000"/>
              <w:left w:val="single" w:sz="2" w:space="0" w:color="000000"/>
              <w:bottom w:val="single" w:sz="2" w:space="0" w:color="000000"/>
              <w:right w:val="single" w:sz="2" w:space="0" w:color="000000"/>
            </w:tcBorders>
          </w:tcPr>
          <w:p w14:paraId="6BD28210" w14:textId="77777777" w:rsidR="00A15383" w:rsidRDefault="00A15383" w:rsidP="00A15383">
            <w:pPr>
              <w:rPr>
                <w:rFonts w:ascii="Arial" w:hAnsi="Arial" w:cs="Arial"/>
              </w:rPr>
            </w:pPr>
            <w:r>
              <w:rPr>
                <w:rFonts w:ascii="Arial" w:hAnsi="Arial" w:cs="Arial"/>
              </w:rPr>
              <w:t xml:space="preserve">699 – Výnosy samosprávy z odvodu rozpočtových príjmov </w:t>
            </w:r>
          </w:p>
        </w:tc>
        <w:tc>
          <w:tcPr>
            <w:tcW w:w="1701" w:type="dxa"/>
            <w:tcBorders>
              <w:top w:val="single" w:sz="2" w:space="0" w:color="000000"/>
              <w:left w:val="single" w:sz="2" w:space="0" w:color="000000"/>
              <w:bottom w:val="single" w:sz="2" w:space="0" w:color="000000"/>
              <w:right w:val="single" w:sz="2" w:space="0" w:color="000000"/>
            </w:tcBorders>
          </w:tcPr>
          <w:p w14:paraId="6BD28211" w14:textId="64E2D487" w:rsidR="00A15383" w:rsidRDefault="000D4920" w:rsidP="00A15383">
            <w:pPr>
              <w:jc w:val="right"/>
              <w:rPr>
                <w:rFonts w:ascii="Arial" w:hAnsi="Arial" w:cs="Arial"/>
              </w:rPr>
            </w:pPr>
            <w:r>
              <w:rPr>
                <w:rFonts w:ascii="Arial" w:hAnsi="Arial" w:cs="Arial"/>
              </w:rPr>
              <w:t>239 946,08</w:t>
            </w:r>
          </w:p>
        </w:tc>
        <w:tc>
          <w:tcPr>
            <w:tcW w:w="1491" w:type="dxa"/>
            <w:tcBorders>
              <w:top w:val="single" w:sz="2" w:space="0" w:color="000000"/>
              <w:left w:val="single" w:sz="2" w:space="0" w:color="000000"/>
              <w:bottom w:val="single" w:sz="2" w:space="0" w:color="000000"/>
              <w:right w:val="single" w:sz="2" w:space="0" w:color="000000"/>
            </w:tcBorders>
          </w:tcPr>
          <w:p w14:paraId="6BD28212" w14:textId="5425F49E" w:rsidR="00A15383" w:rsidRDefault="008819E7" w:rsidP="00A15383">
            <w:pPr>
              <w:jc w:val="right"/>
              <w:rPr>
                <w:rFonts w:ascii="Arial" w:hAnsi="Arial" w:cs="Arial"/>
              </w:rPr>
            </w:pPr>
            <w:r>
              <w:rPr>
                <w:rFonts w:ascii="Arial" w:hAnsi="Arial" w:cs="Arial"/>
              </w:rPr>
              <w:t>227 319,38</w:t>
            </w:r>
          </w:p>
        </w:tc>
      </w:tr>
      <w:tr w:rsidR="00A15383" w14:paraId="6BD28218" w14:textId="77777777" w:rsidTr="008F0678">
        <w:trPr>
          <w:gridAfter w:val="1"/>
          <w:wAfter w:w="1418" w:type="dxa"/>
          <w:cantSplit/>
          <w:trHeight w:val="321"/>
        </w:trPr>
        <w:tc>
          <w:tcPr>
            <w:tcW w:w="3261" w:type="dxa"/>
            <w:tcBorders>
              <w:top w:val="single" w:sz="2" w:space="0" w:color="000000"/>
              <w:left w:val="single" w:sz="2" w:space="0" w:color="000000"/>
              <w:bottom w:val="single" w:sz="2" w:space="0" w:color="000000"/>
              <w:right w:val="single" w:sz="2" w:space="0" w:color="000000"/>
            </w:tcBorders>
          </w:tcPr>
          <w:p w14:paraId="6BD28214" w14:textId="77777777" w:rsidR="00A15383" w:rsidRDefault="00A15383" w:rsidP="00A15383">
            <w:pPr>
              <w:rPr>
                <w:rFonts w:ascii="Arial" w:hAnsi="Arial" w:cs="Arial"/>
              </w:rPr>
            </w:pPr>
            <w:r>
              <w:rPr>
                <w:rFonts w:ascii="Arial" w:hAnsi="Arial" w:cs="Arial"/>
                <w:b/>
                <w:bCs/>
              </w:rPr>
              <w:lastRenderedPageBreak/>
              <w:t>Spolu</w:t>
            </w:r>
          </w:p>
        </w:tc>
        <w:tc>
          <w:tcPr>
            <w:tcW w:w="3896" w:type="dxa"/>
            <w:tcBorders>
              <w:top w:val="single" w:sz="2" w:space="0" w:color="000000"/>
              <w:left w:val="single" w:sz="2" w:space="0" w:color="000000"/>
              <w:bottom w:val="single" w:sz="2" w:space="0" w:color="000000"/>
              <w:right w:val="single" w:sz="2" w:space="0" w:color="000000"/>
            </w:tcBorders>
          </w:tcPr>
          <w:p w14:paraId="6BD28215" w14:textId="77777777" w:rsidR="00A15383" w:rsidRDefault="00A15383" w:rsidP="00A15383">
            <w:pPr>
              <w:spacing w:line="360" w:lineRule="auto"/>
              <w:rPr>
                <w:rFonts w:ascii="Arial" w:hAnsi="Arial" w:cs="Arial"/>
              </w:rPr>
            </w:pPr>
          </w:p>
        </w:tc>
        <w:tc>
          <w:tcPr>
            <w:tcW w:w="1701" w:type="dxa"/>
            <w:tcBorders>
              <w:top w:val="single" w:sz="2" w:space="0" w:color="000000"/>
              <w:left w:val="single" w:sz="2" w:space="0" w:color="000000"/>
              <w:bottom w:val="single" w:sz="2" w:space="0" w:color="000000"/>
              <w:right w:val="single" w:sz="2" w:space="0" w:color="000000"/>
            </w:tcBorders>
          </w:tcPr>
          <w:p w14:paraId="6BD28216" w14:textId="7BC586CC" w:rsidR="00A15383" w:rsidRDefault="00783094" w:rsidP="00A15383">
            <w:pPr>
              <w:spacing w:line="360" w:lineRule="auto"/>
              <w:jc w:val="right"/>
              <w:rPr>
                <w:rFonts w:ascii="Arial" w:hAnsi="Arial" w:cs="Arial"/>
                <w:b/>
              </w:rPr>
            </w:pPr>
            <w:r>
              <w:rPr>
                <w:rFonts w:ascii="Arial" w:hAnsi="Arial" w:cs="Arial"/>
                <w:b/>
              </w:rPr>
              <w:t>2 635 031,20</w:t>
            </w:r>
          </w:p>
        </w:tc>
        <w:tc>
          <w:tcPr>
            <w:tcW w:w="1491" w:type="dxa"/>
            <w:tcBorders>
              <w:top w:val="single" w:sz="2" w:space="0" w:color="000000"/>
              <w:left w:val="single" w:sz="2" w:space="0" w:color="000000"/>
              <w:bottom w:val="single" w:sz="2" w:space="0" w:color="000000"/>
              <w:right w:val="single" w:sz="2" w:space="0" w:color="000000"/>
            </w:tcBorders>
          </w:tcPr>
          <w:p w14:paraId="6BD28217" w14:textId="74C5C72E" w:rsidR="00A15383" w:rsidRDefault="008819E7" w:rsidP="00A15383">
            <w:pPr>
              <w:spacing w:line="360" w:lineRule="auto"/>
              <w:jc w:val="right"/>
              <w:rPr>
                <w:rFonts w:ascii="Arial" w:hAnsi="Arial" w:cs="Arial"/>
                <w:b/>
              </w:rPr>
            </w:pPr>
            <w:r>
              <w:rPr>
                <w:rFonts w:ascii="Arial" w:hAnsi="Arial" w:cs="Arial"/>
                <w:b/>
              </w:rPr>
              <w:t>2 518 660,83</w:t>
            </w:r>
          </w:p>
        </w:tc>
      </w:tr>
    </w:tbl>
    <w:p w14:paraId="6BD28219" w14:textId="77777777" w:rsidR="004E123F" w:rsidRDefault="004E123F" w:rsidP="000034C6">
      <w:pPr>
        <w:spacing w:line="360" w:lineRule="auto"/>
        <w:jc w:val="both"/>
        <w:rPr>
          <w:rFonts w:ascii="Arial" w:hAnsi="Arial" w:cs="Arial"/>
          <w:b/>
          <w:i/>
        </w:rPr>
      </w:pPr>
    </w:p>
    <w:p w14:paraId="6BD2821A" w14:textId="5BB2F652" w:rsidR="00A76AA6" w:rsidRPr="000B3A3B" w:rsidRDefault="00E019AC" w:rsidP="000B3A3B">
      <w:pPr>
        <w:jc w:val="both"/>
        <w:rPr>
          <w:rFonts w:ascii="Arial" w:hAnsi="Arial" w:cs="Arial"/>
        </w:rPr>
      </w:pPr>
      <w:r w:rsidRPr="000B3A3B">
        <w:rPr>
          <w:rFonts w:ascii="Arial" w:hAnsi="Arial" w:cs="Arial"/>
        </w:rPr>
        <w:t>Celkový výška výnosov k 31.12.202</w:t>
      </w:r>
      <w:r w:rsidR="00FA67FD">
        <w:rPr>
          <w:rFonts w:ascii="Arial" w:hAnsi="Arial" w:cs="Arial"/>
        </w:rPr>
        <w:t>5</w:t>
      </w:r>
      <w:r w:rsidRPr="000B3A3B">
        <w:rPr>
          <w:rFonts w:ascii="Arial" w:hAnsi="Arial" w:cs="Arial"/>
        </w:rPr>
        <w:t xml:space="preserve"> bola vykázaná vo výške 2 </w:t>
      </w:r>
      <w:r w:rsidR="00FA67FD">
        <w:rPr>
          <w:rFonts w:ascii="Arial" w:hAnsi="Arial" w:cs="Arial"/>
        </w:rPr>
        <w:t>635 031,20</w:t>
      </w:r>
      <w:r w:rsidRPr="000B3A3B">
        <w:rPr>
          <w:rFonts w:ascii="Arial" w:hAnsi="Arial" w:cs="Arial"/>
        </w:rPr>
        <w:t xml:space="preserve"> EUR, čo predstavuje </w:t>
      </w:r>
      <w:r w:rsidR="00FA67FD">
        <w:rPr>
          <w:rFonts w:ascii="Arial" w:hAnsi="Arial" w:cs="Arial"/>
        </w:rPr>
        <w:t>náras</w:t>
      </w:r>
      <w:r w:rsidR="002B6759">
        <w:rPr>
          <w:rFonts w:ascii="Arial" w:hAnsi="Arial" w:cs="Arial"/>
        </w:rPr>
        <w:t>t</w:t>
      </w:r>
      <w:r w:rsidRPr="000B3A3B">
        <w:rPr>
          <w:rFonts w:ascii="Arial" w:hAnsi="Arial" w:cs="Arial"/>
        </w:rPr>
        <w:t xml:space="preserve"> výnosov oproti roku 202</w:t>
      </w:r>
      <w:r w:rsidR="00FA67FD">
        <w:rPr>
          <w:rFonts w:ascii="Arial" w:hAnsi="Arial" w:cs="Arial"/>
        </w:rPr>
        <w:t>4</w:t>
      </w:r>
      <w:r w:rsidRPr="000B3A3B">
        <w:rPr>
          <w:rFonts w:ascii="Arial" w:hAnsi="Arial" w:cs="Arial"/>
        </w:rPr>
        <w:t xml:space="preserve">, keď bola </w:t>
      </w:r>
      <w:r w:rsidR="000B3A3B" w:rsidRPr="000B3A3B">
        <w:rPr>
          <w:rFonts w:ascii="Arial" w:hAnsi="Arial" w:cs="Arial"/>
        </w:rPr>
        <w:t>celková</w:t>
      </w:r>
      <w:r w:rsidRPr="000B3A3B">
        <w:rPr>
          <w:rFonts w:ascii="Arial" w:hAnsi="Arial" w:cs="Arial"/>
        </w:rPr>
        <w:t xml:space="preserve"> výška výnosov vykázaná vo výške 2 </w:t>
      </w:r>
      <w:r w:rsidR="00FA67FD">
        <w:rPr>
          <w:rFonts w:ascii="Arial" w:hAnsi="Arial" w:cs="Arial"/>
        </w:rPr>
        <w:t>518 660,83</w:t>
      </w:r>
      <w:r w:rsidRPr="000B3A3B">
        <w:rPr>
          <w:rFonts w:ascii="Arial" w:hAnsi="Arial" w:cs="Arial"/>
        </w:rPr>
        <w:t xml:space="preserve"> EUR.</w:t>
      </w:r>
    </w:p>
    <w:p w14:paraId="43BA58BC" w14:textId="33AC5529" w:rsidR="003E6428" w:rsidRPr="000B3A3B" w:rsidRDefault="003E6428" w:rsidP="000B3A3B">
      <w:pPr>
        <w:spacing w:line="360" w:lineRule="auto"/>
        <w:jc w:val="both"/>
        <w:rPr>
          <w:rFonts w:ascii="Arial" w:hAnsi="Arial" w:cs="Arial"/>
        </w:rPr>
      </w:pPr>
    </w:p>
    <w:p w14:paraId="2FCA942B" w14:textId="69F3A97F" w:rsidR="00E019AC" w:rsidRPr="000B3A3B" w:rsidRDefault="00E019AC" w:rsidP="000B3A3B">
      <w:pPr>
        <w:spacing w:line="360" w:lineRule="auto"/>
        <w:jc w:val="both"/>
        <w:rPr>
          <w:rFonts w:ascii="Arial" w:hAnsi="Arial" w:cs="Arial"/>
        </w:rPr>
      </w:pPr>
      <w:r w:rsidRPr="000B3A3B">
        <w:rPr>
          <w:rFonts w:ascii="Arial" w:hAnsi="Arial" w:cs="Arial"/>
        </w:rPr>
        <w:t>Najväčší podiel na výnosoch tvorili výnosy:</w:t>
      </w:r>
    </w:p>
    <w:p w14:paraId="6B0E0DFF" w14:textId="25380FF5" w:rsidR="004F1CFC" w:rsidRPr="000B3A3B" w:rsidRDefault="004F1CFC" w:rsidP="000B3A3B">
      <w:pPr>
        <w:jc w:val="both"/>
        <w:rPr>
          <w:rFonts w:ascii="Arial" w:hAnsi="Arial" w:cs="Arial"/>
        </w:rPr>
      </w:pPr>
      <w:r w:rsidRPr="000B3A3B">
        <w:rPr>
          <w:rFonts w:ascii="Arial" w:hAnsi="Arial" w:cs="Arial"/>
        </w:rPr>
        <w:t xml:space="preserve">- </w:t>
      </w:r>
      <w:r w:rsidR="00F05478">
        <w:rPr>
          <w:rFonts w:ascii="Arial" w:hAnsi="Arial" w:cs="Arial"/>
        </w:rPr>
        <w:t xml:space="preserve">daňové výnosy samosprávy - </w:t>
      </w:r>
      <w:r w:rsidRPr="000B3A3B">
        <w:rPr>
          <w:rFonts w:ascii="Arial" w:hAnsi="Arial" w:cs="Arial"/>
        </w:rPr>
        <w:t>podielové dane vo výške  1 </w:t>
      </w:r>
      <w:r w:rsidR="00464974">
        <w:rPr>
          <w:rFonts w:ascii="Arial" w:hAnsi="Arial" w:cs="Arial"/>
        </w:rPr>
        <w:t>175 470,03</w:t>
      </w:r>
      <w:r w:rsidRPr="000B3A3B">
        <w:rPr>
          <w:rFonts w:ascii="Arial" w:hAnsi="Arial" w:cs="Arial"/>
        </w:rPr>
        <w:t xml:space="preserve"> EUR</w:t>
      </w:r>
    </w:p>
    <w:p w14:paraId="352835C3" w14:textId="7DCF0304" w:rsidR="004F1CFC" w:rsidRDefault="004F1CFC" w:rsidP="000B3A3B">
      <w:pPr>
        <w:jc w:val="both"/>
        <w:rPr>
          <w:rFonts w:ascii="Arial" w:hAnsi="Arial" w:cs="Arial"/>
        </w:rPr>
      </w:pPr>
      <w:r w:rsidRPr="000B3A3B">
        <w:rPr>
          <w:rFonts w:ascii="Arial" w:hAnsi="Arial" w:cs="Arial"/>
        </w:rPr>
        <w:t xml:space="preserve">- </w:t>
      </w:r>
      <w:r w:rsidR="00F05478">
        <w:rPr>
          <w:rFonts w:ascii="Arial" w:hAnsi="Arial" w:cs="Arial"/>
        </w:rPr>
        <w:t xml:space="preserve">daňové výnosy samosprávy - </w:t>
      </w:r>
      <w:r w:rsidRPr="000B3A3B">
        <w:rPr>
          <w:rFonts w:ascii="Arial" w:hAnsi="Arial" w:cs="Arial"/>
        </w:rPr>
        <w:t>daň z nehnuteľnosti vo výške  27</w:t>
      </w:r>
      <w:r w:rsidR="00D44AFF">
        <w:rPr>
          <w:rFonts w:ascii="Arial" w:hAnsi="Arial" w:cs="Arial"/>
        </w:rPr>
        <w:t>1 906,24</w:t>
      </w:r>
      <w:r w:rsidRPr="000B3A3B">
        <w:rPr>
          <w:rFonts w:ascii="Arial" w:hAnsi="Arial" w:cs="Arial"/>
        </w:rPr>
        <w:t xml:space="preserve"> EUR</w:t>
      </w:r>
    </w:p>
    <w:p w14:paraId="44CC30B4" w14:textId="746620B4" w:rsidR="00167DFF" w:rsidRPr="000B3A3B" w:rsidRDefault="00167DFF" w:rsidP="000B3A3B">
      <w:pPr>
        <w:jc w:val="both"/>
        <w:rPr>
          <w:rFonts w:ascii="Arial" w:hAnsi="Arial" w:cs="Arial"/>
        </w:rPr>
      </w:pPr>
      <w:r>
        <w:rPr>
          <w:rFonts w:ascii="Arial" w:hAnsi="Arial" w:cs="Arial"/>
        </w:rPr>
        <w:t>- výnosy samosprávy z</w:t>
      </w:r>
      <w:r w:rsidR="00F036A3">
        <w:rPr>
          <w:rFonts w:ascii="Arial" w:hAnsi="Arial" w:cs="Arial"/>
        </w:rPr>
        <w:t> odvodu rozpočtových príjmov 239 946,08</w:t>
      </w:r>
    </w:p>
    <w:p w14:paraId="7E6AFD94" w14:textId="78B106ED" w:rsidR="004F1CFC" w:rsidRPr="000B3A3B" w:rsidRDefault="004F1CFC" w:rsidP="000B3A3B">
      <w:pPr>
        <w:jc w:val="both"/>
        <w:rPr>
          <w:rFonts w:ascii="Arial" w:hAnsi="Arial" w:cs="Arial"/>
        </w:rPr>
      </w:pPr>
      <w:r w:rsidRPr="000B3A3B">
        <w:rPr>
          <w:rFonts w:ascii="Arial" w:hAnsi="Arial" w:cs="Arial"/>
        </w:rPr>
        <w:t xml:space="preserve">- </w:t>
      </w:r>
      <w:r w:rsidR="00F05478">
        <w:rPr>
          <w:rFonts w:ascii="Arial" w:hAnsi="Arial" w:cs="Arial"/>
        </w:rPr>
        <w:t xml:space="preserve">výnosy z poplatkov – miestny </w:t>
      </w:r>
      <w:r w:rsidRPr="000B3A3B">
        <w:rPr>
          <w:rFonts w:ascii="Arial" w:hAnsi="Arial" w:cs="Arial"/>
        </w:rPr>
        <w:t>poplatok za komunáln</w:t>
      </w:r>
      <w:r w:rsidR="00F05478">
        <w:rPr>
          <w:rFonts w:ascii="Arial" w:hAnsi="Arial" w:cs="Arial"/>
        </w:rPr>
        <w:t>e</w:t>
      </w:r>
      <w:r w:rsidRPr="000B3A3B">
        <w:rPr>
          <w:rFonts w:ascii="Arial" w:hAnsi="Arial" w:cs="Arial"/>
        </w:rPr>
        <w:t xml:space="preserve"> odpad</w:t>
      </w:r>
      <w:r w:rsidR="00F05478">
        <w:rPr>
          <w:rFonts w:ascii="Arial" w:hAnsi="Arial" w:cs="Arial"/>
        </w:rPr>
        <w:t>y</w:t>
      </w:r>
      <w:r w:rsidRPr="000B3A3B">
        <w:rPr>
          <w:rFonts w:ascii="Arial" w:hAnsi="Arial" w:cs="Arial"/>
        </w:rPr>
        <w:t xml:space="preserve"> a</w:t>
      </w:r>
      <w:r w:rsidR="00F05478">
        <w:rPr>
          <w:rFonts w:ascii="Arial" w:hAnsi="Arial" w:cs="Arial"/>
        </w:rPr>
        <w:t> </w:t>
      </w:r>
      <w:proofErr w:type="spellStart"/>
      <w:r w:rsidRPr="000B3A3B">
        <w:rPr>
          <w:rFonts w:ascii="Arial" w:hAnsi="Arial" w:cs="Arial"/>
        </w:rPr>
        <w:t>drobn</w:t>
      </w:r>
      <w:r w:rsidR="00F05478">
        <w:rPr>
          <w:rFonts w:ascii="Arial" w:hAnsi="Arial" w:cs="Arial"/>
        </w:rPr>
        <w:t>e</w:t>
      </w:r>
      <w:proofErr w:type="spellEnd"/>
      <w:r w:rsidR="00F05478">
        <w:rPr>
          <w:rFonts w:ascii="Arial" w:hAnsi="Arial" w:cs="Arial"/>
        </w:rPr>
        <w:t xml:space="preserve"> </w:t>
      </w:r>
      <w:r w:rsidRPr="000B3A3B">
        <w:rPr>
          <w:rFonts w:ascii="Arial" w:hAnsi="Arial" w:cs="Arial"/>
        </w:rPr>
        <w:t>stavebn</w:t>
      </w:r>
      <w:r w:rsidR="00F05478">
        <w:rPr>
          <w:rFonts w:ascii="Arial" w:hAnsi="Arial" w:cs="Arial"/>
        </w:rPr>
        <w:t xml:space="preserve">é </w:t>
      </w:r>
      <w:r w:rsidRPr="000B3A3B">
        <w:rPr>
          <w:rFonts w:ascii="Arial" w:hAnsi="Arial" w:cs="Arial"/>
        </w:rPr>
        <w:t>odpad</w:t>
      </w:r>
      <w:r w:rsidR="00F05478">
        <w:rPr>
          <w:rFonts w:ascii="Arial" w:hAnsi="Arial" w:cs="Arial"/>
        </w:rPr>
        <w:t xml:space="preserve">y                                      </w:t>
      </w:r>
      <w:r w:rsidRPr="000B3A3B">
        <w:rPr>
          <w:rFonts w:ascii="Arial" w:hAnsi="Arial" w:cs="Arial"/>
        </w:rPr>
        <w:t xml:space="preserve"> vo výške </w:t>
      </w:r>
      <w:r w:rsidR="00841AE1">
        <w:rPr>
          <w:rFonts w:ascii="Arial" w:hAnsi="Arial" w:cs="Arial"/>
        </w:rPr>
        <w:t>134 414,32</w:t>
      </w:r>
      <w:r w:rsidRPr="000B3A3B">
        <w:rPr>
          <w:rFonts w:ascii="Arial" w:hAnsi="Arial" w:cs="Arial"/>
        </w:rPr>
        <w:t xml:space="preserve"> EUR</w:t>
      </w:r>
    </w:p>
    <w:p w14:paraId="31E5B2CA" w14:textId="64879EBD" w:rsidR="004F1CFC" w:rsidRPr="000B3A3B" w:rsidRDefault="004F1CFC" w:rsidP="000B3A3B">
      <w:pPr>
        <w:jc w:val="both"/>
        <w:rPr>
          <w:rFonts w:ascii="Arial" w:hAnsi="Arial" w:cs="Arial"/>
        </w:rPr>
      </w:pPr>
      <w:r w:rsidRPr="000B3A3B">
        <w:rPr>
          <w:rFonts w:ascii="Arial" w:hAnsi="Arial" w:cs="Arial"/>
        </w:rPr>
        <w:t xml:space="preserve">- výnosy </w:t>
      </w:r>
      <w:r w:rsidR="00F05478">
        <w:rPr>
          <w:rFonts w:ascii="Arial" w:hAnsi="Arial" w:cs="Arial"/>
        </w:rPr>
        <w:t xml:space="preserve">samosprávy </w:t>
      </w:r>
      <w:r w:rsidRPr="000B3A3B">
        <w:rPr>
          <w:rFonts w:ascii="Arial" w:hAnsi="Arial" w:cs="Arial"/>
        </w:rPr>
        <w:t xml:space="preserve">z bežných transferov zo ŠR, subjektov verejnej správy vo výške </w:t>
      </w:r>
      <w:r w:rsidR="00D87670">
        <w:rPr>
          <w:rFonts w:ascii="Arial" w:hAnsi="Arial" w:cs="Arial"/>
        </w:rPr>
        <w:t>420 535,52</w:t>
      </w:r>
      <w:r w:rsidRPr="000B3A3B">
        <w:rPr>
          <w:rFonts w:ascii="Arial" w:hAnsi="Arial" w:cs="Arial"/>
        </w:rPr>
        <w:t xml:space="preserve">  EUR (účet 693)</w:t>
      </w:r>
    </w:p>
    <w:p w14:paraId="5408C7A6" w14:textId="48624192" w:rsidR="004F1CFC" w:rsidRPr="000B3A3B" w:rsidRDefault="004F1CFC" w:rsidP="000B3A3B">
      <w:pPr>
        <w:jc w:val="both"/>
        <w:rPr>
          <w:rFonts w:ascii="Arial" w:hAnsi="Arial" w:cs="Arial"/>
        </w:rPr>
      </w:pPr>
      <w:r w:rsidRPr="000B3A3B">
        <w:rPr>
          <w:rFonts w:ascii="Arial" w:hAnsi="Arial" w:cs="Arial"/>
        </w:rPr>
        <w:t xml:space="preserve">- výnosy </w:t>
      </w:r>
      <w:r w:rsidR="00F05478">
        <w:rPr>
          <w:rFonts w:ascii="Arial" w:hAnsi="Arial" w:cs="Arial"/>
        </w:rPr>
        <w:t xml:space="preserve">samosprávy </w:t>
      </w:r>
      <w:r w:rsidRPr="000B3A3B">
        <w:rPr>
          <w:rFonts w:ascii="Arial" w:hAnsi="Arial" w:cs="Arial"/>
        </w:rPr>
        <w:t>z kapitálových transferov zo ŠR, subjektov verejnej správy o výške 1</w:t>
      </w:r>
      <w:r w:rsidR="00D87670">
        <w:rPr>
          <w:rFonts w:ascii="Arial" w:hAnsi="Arial" w:cs="Arial"/>
        </w:rPr>
        <w:t>31 085,42</w:t>
      </w:r>
      <w:r w:rsidRPr="000B3A3B">
        <w:rPr>
          <w:rFonts w:ascii="Arial" w:hAnsi="Arial" w:cs="Arial"/>
        </w:rPr>
        <w:t xml:space="preserve">  EUR (účet 694)</w:t>
      </w:r>
    </w:p>
    <w:p w14:paraId="4DA969A7" w14:textId="578FFCF2" w:rsidR="00E019AC" w:rsidRPr="000B3A3B" w:rsidRDefault="00E019AC" w:rsidP="000B3A3B">
      <w:pPr>
        <w:spacing w:line="360" w:lineRule="auto"/>
        <w:jc w:val="both"/>
        <w:rPr>
          <w:rFonts w:ascii="Arial" w:hAnsi="Arial" w:cs="Arial"/>
          <w:b/>
        </w:rPr>
      </w:pPr>
    </w:p>
    <w:p w14:paraId="6BD2821B" w14:textId="77777777" w:rsidR="006D28C0" w:rsidRPr="00EF2A07" w:rsidRDefault="006D28C0" w:rsidP="006D28C0">
      <w:pPr>
        <w:jc w:val="both"/>
        <w:rPr>
          <w:rFonts w:ascii="Arial" w:hAnsi="Arial" w:cs="Arial"/>
          <w:b/>
          <w:i/>
        </w:rPr>
      </w:pPr>
      <w:r w:rsidRPr="00EF2A07">
        <w:rPr>
          <w:rFonts w:ascii="Arial" w:hAnsi="Arial" w:cs="Arial"/>
          <w:b/>
          <w:i/>
        </w:rPr>
        <w:t>2.  Náklady  - popis a výška významných položiek /v EUR/</w:t>
      </w:r>
    </w:p>
    <w:p w14:paraId="6BD2821C" w14:textId="77777777" w:rsidR="006D28C0" w:rsidRDefault="006D28C0" w:rsidP="000034C6">
      <w:pPr>
        <w:jc w:val="both"/>
        <w:rPr>
          <w:rFonts w:ascii="Arial" w:hAnsi="Arial" w:cs="Arial"/>
          <w:b/>
          <w:i/>
        </w:rPr>
      </w:pPr>
    </w:p>
    <w:tbl>
      <w:tblPr>
        <w:tblW w:w="10348" w:type="dxa"/>
        <w:tblInd w:w="7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70" w:type="dxa"/>
          <w:right w:w="70" w:type="dxa"/>
        </w:tblCellMar>
        <w:tblLook w:val="0000" w:firstRow="0" w:lastRow="0" w:firstColumn="0" w:lastColumn="0" w:noHBand="0" w:noVBand="0"/>
      </w:tblPr>
      <w:tblGrid>
        <w:gridCol w:w="3261"/>
        <w:gridCol w:w="4252"/>
        <w:gridCol w:w="1418"/>
        <w:gridCol w:w="1417"/>
      </w:tblGrid>
      <w:tr w:rsidR="006D28C0" w14:paraId="6BD28223" w14:textId="77777777" w:rsidTr="000034C6">
        <w:tc>
          <w:tcPr>
            <w:tcW w:w="3261" w:type="dxa"/>
            <w:vAlign w:val="center"/>
          </w:tcPr>
          <w:p w14:paraId="6BD2821D" w14:textId="77777777" w:rsidR="006D28C0" w:rsidRDefault="006D28C0" w:rsidP="00E1594A">
            <w:pPr>
              <w:spacing w:line="360" w:lineRule="auto"/>
              <w:jc w:val="center"/>
              <w:rPr>
                <w:rFonts w:ascii="Arial" w:hAnsi="Arial" w:cs="Arial"/>
                <w:b/>
                <w:bCs/>
              </w:rPr>
            </w:pPr>
            <w:r>
              <w:rPr>
                <w:rFonts w:ascii="Arial" w:hAnsi="Arial" w:cs="Arial"/>
                <w:b/>
                <w:bCs/>
              </w:rPr>
              <w:t>Druh nákladov</w:t>
            </w:r>
          </w:p>
        </w:tc>
        <w:tc>
          <w:tcPr>
            <w:tcW w:w="4252" w:type="dxa"/>
            <w:vAlign w:val="center"/>
          </w:tcPr>
          <w:p w14:paraId="6BD2821E" w14:textId="77777777" w:rsidR="006D28C0" w:rsidRDefault="006D28C0" w:rsidP="00E1594A">
            <w:pPr>
              <w:jc w:val="center"/>
              <w:rPr>
                <w:rFonts w:ascii="Arial" w:hAnsi="Arial" w:cs="Arial"/>
                <w:b/>
                <w:bCs/>
              </w:rPr>
            </w:pPr>
            <w:r>
              <w:rPr>
                <w:rFonts w:ascii="Arial" w:hAnsi="Arial" w:cs="Arial"/>
                <w:b/>
                <w:bCs/>
              </w:rPr>
              <w:t>Popis /číslo účtu a názov/</w:t>
            </w:r>
          </w:p>
        </w:tc>
        <w:tc>
          <w:tcPr>
            <w:tcW w:w="1418" w:type="dxa"/>
          </w:tcPr>
          <w:p w14:paraId="6BD2821F" w14:textId="77777777" w:rsidR="006D28C0" w:rsidRDefault="006D28C0" w:rsidP="00E1594A">
            <w:pPr>
              <w:jc w:val="center"/>
              <w:rPr>
                <w:rFonts w:ascii="Arial" w:hAnsi="Arial" w:cs="Arial"/>
                <w:b/>
                <w:bCs/>
              </w:rPr>
            </w:pPr>
            <w:r>
              <w:rPr>
                <w:rFonts w:ascii="Arial" w:hAnsi="Arial" w:cs="Arial"/>
                <w:b/>
                <w:bCs/>
              </w:rPr>
              <w:t xml:space="preserve">Suma </w:t>
            </w:r>
          </w:p>
          <w:p w14:paraId="6BD28220" w14:textId="0E2D89FC" w:rsidR="006D28C0" w:rsidRDefault="008810CB" w:rsidP="000944E7">
            <w:pPr>
              <w:jc w:val="center"/>
              <w:rPr>
                <w:rFonts w:ascii="Arial" w:hAnsi="Arial" w:cs="Arial"/>
                <w:b/>
                <w:bCs/>
              </w:rPr>
            </w:pPr>
            <w:r>
              <w:rPr>
                <w:rFonts w:ascii="Arial" w:hAnsi="Arial" w:cs="Arial"/>
                <w:b/>
                <w:bCs/>
              </w:rPr>
              <w:t>k 31.12.202</w:t>
            </w:r>
            <w:r w:rsidR="008F22E8">
              <w:rPr>
                <w:rFonts w:ascii="Arial" w:hAnsi="Arial" w:cs="Arial"/>
                <w:b/>
                <w:bCs/>
              </w:rPr>
              <w:t>5</w:t>
            </w:r>
          </w:p>
        </w:tc>
        <w:tc>
          <w:tcPr>
            <w:tcW w:w="1417" w:type="dxa"/>
            <w:vAlign w:val="center"/>
          </w:tcPr>
          <w:p w14:paraId="6BD28221" w14:textId="77777777" w:rsidR="006D28C0" w:rsidRDefault="006D28C0" w:rsidP="00E1594A">
            <w:pPr>
              <w:jc w:val="center"/>
              <w:rPr>
                <w:rFonts w:ascii="Arial" w:hAnsi="Arial" w:cs="Arial"/>
                <w:b/>
                <w:bCs/>
              </w:rPr>
            </w:pPr>
            <w:r>
              <w:rPr>
                <w:rFonts w:ascii="Arial" w:hAnsi="Arial" w:cs="Arial"/>
                <w:b/>
                <w:bCs/>
              </w:rPr>
              <w:t xml:space="preserve">Suma </w:t>
            </w:r>
          </w:p>
          <w:p w14:paraId="6BD28222" w14:textId="7311CB68" w:rsidR="006D28C0" w:rsidRDefault="008719A2" w:rsidP="00D365F5">
            <w:pPr>
              <w:jc w:val="center"/>
              <w:rPr>
                <w:rFonts w:ascii="Arial" w:hAnsi="Arial" w:cs="Arial"/>
                <w:b/>
                <w:bCs/>
              </w:rPr>
            </w:pPr>
            <w:r>
              <w:rPr>
                <w:rFonts w:ascii="Arial" w:hAnsi="Arial" w:cs="Arial"/>
                <w:b/>
                <w:bCs/>
              </w:rPr>
              <w:t>k 31.12.202</w:t>
            </w:r>
            <w:r w:rsidR="008F22E8">
              <w:rPr>
                <w:rFonts w:ascii="Arial" w:hAnsi="Arial" w:cs="Arial"/>
                <w:b/>
                <w:bCs/>
              </w:rPr>
              <w:t>4</w:t>
            </w:r>
          </w:p>
        </w:tc>
      </w:tr>
      <w:tr w:rsidR="008F22E8" w14:paraId="6BD28228" w14:textId="77777777" w:rsidTr="000034C6">
        <w:trPr>
          <w:cantSplit/>
        </w:trPr>
        <w:tc>
          <w:tcPr>
            <w:tcW w:w="3261" w:type="dxa"/>
            <w:vMerge w:val="restart"/>
          </w:tcPr>
          <w:p w14:paraId="6BD28224" w14:textId="77777777" w:rsidR="008F22E8" w:rsidRDefault="008F22E8" w:rsidP="008F22E8">
            <w:pPr>
              <w:keepNext/>
              <w:rPr>
                <w:rFonts w:ascii="Arial" w:hAnsi="Arial" w:cs="Arial"/>
                <w:b/>
                <w:bCs/>
                <w:i/>
                <w:iCs/>
              </w:rPr>
            </w:pPr>
            <w:r>
              <w:rPr>
                <w:rFonts w:ascii="Arial" w:hAnsi="Arial" w:cs="Arial"/>
                <w:b/>
                <w:bCs/>
                <w:i/>
                <w:iCs/>
              </w:rPr>
              <w:t>Spotrebované nákupy</w:t>
            </w:r>
          </w:p>
        </w:tc>
        <w:tc>
          <w:tcPr>
            <w:tcW w:w="4252" w:type="dxa"/>
          </w:tcPr>
          <w:p w14:paraId="6BD28225" w14:textId="77777777" w:rsidR="008F22E8" w:rsidRDefault="008F22E8" w:rsidP="008F22E8">
            <w:pPr>
              <w:spacing w:line="360" w:lineRule="auto"/>
              <w:rPr>
                <w:rFonts w:ascii="Arial" w:hAnsi="Arial" w:cs="Arial"/>
              </w:rPr>
            </w:pPr>
            <w:r>
              <w:rPr>
                <w:rFonts w:ascii="Arial" w:hAnsi="Arial" w:cs="Arial"/>
              </w:rPr>
              <w:t xml:space="preserve">501 – Spotreba materiálu </w:t>
            </w:r>
          </w:p>
        </w:tc>
        <w:tc>
          <w:tcPr>
            <w:tcW w:w="1418" w:type="dxa"/>
          </w:tcPr>
          <w:p w14:paraId="6BD28226" w14:textId="7F7E38EE" w:rsidR="008F22E8" w:rsidRDefault="00630C45" w:rsidP="008F22E8">
            <w:pPr>
              <w:spacing w:line="360" w:lineRule="auto"/>
              <w:jc w:val="right"/>
              <w:rPr>
                <w:rFonts w:ascii="Arial" w:hAnsi="Arial" w:cs="Arial"/>
              </w:rPr>
            </w:pPr>
            <w:r>
              <w:rPr>
                <w:rFonts w:ascii="Arial" w:hAnsi="Arial" w:cs="Arial"/>
              </w:rPr>
              <w:t>86 129,35</w:t>
            </w:r>
          </w:p>
        </w:tc>
        <w:tc>
          <w:tcPr>
            <w:tcW w:w="1417" w:type="dxa"/>
          </w:tcPr>
          <w:p w14:paraId="6BD28227" w14:textId="3BF53146" w:rsidR="008F22E8" w:rsidRDefault="008F22E8" w:rsidP="008F22E8">
            <w:pPr>
              <w:spacing w:line="360" w:lineRule="auto"/>
              <w:jc w:val="right"/>
              <w:rPr>
                <w:rFonts w:ascii="Arial" w:hAnsi="Arial" w:cs="Arial"/>
              </w:rPr>
            </w:pPr>
            <w:r>
              <w:rPr>
                <w:rFonts w:ascii="Arial" w:hAnsi="Arial" w:cs="Arial"/>
              </w:rPr>
              <w:t>96 936,37</w:t>
            </w:r>
          </w:p>
        </w:tc>
      </w:tr>
      <w:tr w:rsidR="008F22E8" w14:paraId="6BD2822D" w14:textId="77777777" w:rsidTr="000034C6">
        <w:trPr>
          <w:cantSplit/>
        </w:trPr>
        <w:tc>
          <w:tcPr>
            <w:tcW w:w="3261" w:type="dxa"/>
            <w:vMerge/>
          </w:tcPr>
          <w:p w14:paraId="6BD28229" w14:textId="77777777" w:rsidR="008F22E8" w:rsidRDefault="008F22E8" w:rsidP="008F22E8">
            <w:pPr>
              <w:rPr>
                <w:rFonts w:ascii="Arial" w:hAnsi="Arial" w:cs="Arial"/>
              </w:rPr>
            </w:pPr>
          </w:p>
        </w:tc>
        <w:tc>
          <w:tcPr>
            <w:tcW w:w="4252" w:type="dxa"/>
          </w:tcPr>
          <w:p w14:paraId="6BD2822A" w14:textId="77777777" w:rsidR="008F22E8" w:rsidRDefault="008F22E8" w:rsidP="008F22E8">
            <w:pPr>
              <w:spacing w:line="360" w:lineRule="auto"/>
              <w:rPr>
                <w:rFonts w:ascii="Arial" w:hAnsi="Arial" w:cs="Arial"/>
              </w:rPr>
            </w:pPr>
            <w:r>
              <w:rPr>
                <w:rFonts w:ascii="Arial" w:hAnsi="Arial" w:cs="Arial"/>
              </w:rPr>
              <w:t xml:space="preserve">502 – Spotreba energie </w:t>
            </w:r>
          </w:p>
        </w:tc>
        <w:tc>
          <w:tcPr>
            <w:tcW w:w="1418" w:type="dxa"/>
          </w:tcPr>
          <w:p w14:paraId="6BD2822B" w14:textId="725F0792" w:rsidR="008F22E8" w:rsidRDefault="00630C45" w:rsidP="008F22E8">
            <w:pPr>
              <w:jc w:val="right"/>
              <w:rPr>
                <w:rFonts w:ascii="Arial" w:hAnsi="Arial" w:cs="Arial"/>
              </w:rPr>
            </w:pPr>
            <w:r>
              <w:rPr>
                <w:rFonts w:ascii="Arial" w:hAnsi="Arial" w:cs="Arial"/>
              </w:rPr>
              <w:t>74 874,40</w:t>
            </w:r>
          </w:p>
        </w:tc>
        <w:tc>
          <w:tcPr>
            <w:tcW w:w="1417" w:type="dxa"/>
          </w:tcPr>
          <w:p w14:paraId="6BD2822C" w14:textId="11295CDF" w:rsidR="008F22E8" w:rsidRDefault="008F22E8" w:rsidP="008F22E8">
            <w:pPr>
              <w:jc w:val="right"/>
              <w:rPr>
                <w:rFonts w:ascii="Arial" w:hAnsi="Arial" w:cs="Arial"/>
              </w:rPr>
            </w:pPr>
            <w:r>
              <w:rPr>
                <w:rFonts w:ascii="Arial" w:hAnsi="Arial" w:cs="Arial"/>
              </w:rPr>
              <w:t>78 517,83</w:t>
            </w:r>
          </w:p>
        </w:tc>
      </w:tr>
      <w:tr w:rsidR="008F22E8" w14:paraId="6BD2823E" w14:textId="77777777" w:rsidTr="000034C6">
        <w:trPr>
          <w:cantSplit/>
        </w:trPr>
        <w:tc>
          <w:tcPr>
            <w:tcW w:w="3261" w:type="dxa"/>
            <w:vMerge w:val="restart"/>
          </w:tcPr>
          <w:p w14:paraId="6BD2822E" w14:textId="77777777" w:rsidR="008F22E8" w:rsidRDefault="008F22E8" w:rsidP="008F22E8">
            <w:pPr>
              <w:keepNext/>
              <w:rPr>
                <w:rFonts w:ascii="Arial" w:hAnsi="Arial" w:cs="Arial"/>
                <w:b/>
                <w:bCs/>
                <w:i/>
                <w:iCs/>
              </w:rPr>
            </w:pPr>
            <w:r>
              <w:rPr>
                <w:rFonts w:ascii="Arial" w:hAnsi="Arial" w:cs="Arial"/>
                <w:b/>
                <w:bCs/>
                <w:i/>
                <w:iCs/>
              </w:rPr>
              <w:t xml:space="preserve">Služby </w:t>
            </w:r>
          </w:p>
        </w:tc>
        <w:tc>
          <w:tcPr>
            <w:tcW w:w="4252" w:type="dxa"/>
          </w:tcPr>
          <w:p w14:paraId="6BD2822F" w14:textId="77777777" w:rsidR="008F22E8" w:rsidRDefault="008F22E8" w:rsidP="008F22E8">
            <w:pPr>
              <w:rPr>
                <w:rFonts w:ascii="Arial" w:hAnsi="Arial" w:cs="Arial"/>
              </w:rPr>
            </w:pPr>
            <w:r>
              <w:rPr>
                <w:rFonts w:ascii="Arial" w:hAnsi="Arial" w:cs="Arial"/>
              </w:rPr>
              <w:t>511 – Opravy a udržiavanie</w:t>
            </w:r>
          </w:p>
          <w:p w14:paraId="6BD28230" w14:textId="77777777" w:rsidR="008F22E8" w:rsidRDefault="008F22E8" w:rsidP="008F22E8">
            <w:pPr>
              <w:rPr>
                <w:rFonts w:ascii="Arial" w:hAnsi="Arial" w:cs="Arial"/>
              </w:rPr>
            </w:pPr>
            <w:r>
              <w:rPr>
                <w:rFonts w:ascii="Arial" w:hAnsi="Arial" w:cs="Arial"/>
              </w:rPr>
              <w:t>z toho:</w:t>
            </w:r>
          </w:p>
          <w:p w14:paraId="6BD28231" w14:textId="77777777" w:rsidR="008F22E8" w:rsidRPr="00D914FB" w:rsidRDefault="008F22E8" w:rsidP="008F22E8">
            <w:pPr>
              <w:rPr>
                <w:rFonts w:ascii="Arial" w:hAnsi="Arial" w:cs="Arial"/>
                <w:i/>
              </w:rPr>
            </w:pPr>
            <w:r w:rsidRPr="00D914FB">
              <w:rPr>
                <w:rFonts w:ascii="Arial" w:hAnsi="Arial" w:cs="Arial"/>
                <w:i/>
              </w:rPr>
              <w:t>- budov, objektov</w:t>
            </w:r>
          </w:p>
          <w:p w14:paraId="6BD28232" w14:textId="77777777" w:rsidR="008F22E8" w:rsidRPr="00D914FB" w:rsidRDefault="008F22E8" w:rsidP="008F22E8">
            <w:pPr>
              <w:rPr>
                <w:rFonts w:ascii="Arial" w:hAnsi="Arial" w:cs="Arial"/>
                <w:i/>
              </w:rPr>
            </w:pPr>
            <w:r w:rsidRPr="00D914FB">
              <w:rPr>
                <w:rFonts w:ascii="Arial" w:hAnsi="Arial" w:cs="Arial"/>
                <w:i/>
              </w:rPr>
              <w:t xml:space="preserve">- </w:t>
            </w:r>
            <w:proofErr w:type="spellStart"/>
            <w:r w:rsidRPr="00D914FB">
              <w:rPr>
                <w:rFonts w:ascii="Arial" w:hAnsi="Arial" w:cs="Arial"/>
                <w:i/>
              </w:rPr>
              <w:t>výpoč</w:t>
            </w:r>
            <w:proofErr w:type="spellEnd"/>
            <w:r w:rsidRPr="00D914FB">
              <w:rPr>
                <w:rFonts w:ascii="Arial" w:hAnsi="Arial" w:cs="Arial"/>
                <w:i/>
              </w:rPr>
              <w:t xml:space="preserve">. techniky, </w:t>
            </w:r>
            <w:proofErr w:type="spellStart"/>
            <w:r w:rsidRPr="00D914FB">
              <w:rPr>
                <w:rFonts w:ascii="Arial" w:hAnsi="Arial" w:cs="Arial"/>
                <w:i/>
              </w:rPr>
              <w:t>prev</w:t>
            </w:r>
            <w:proofErr w:type="spellEnd"/>
            <w:r w:rsidRPr="00D914FB">
              <w:rPr>
                <w:rFonts w:ascii="Arial" w:hAnsi="Arial" w:cs="Arial"/>
                <w:i/>
              </w:rPr>
              <w:t>. strojov</w:t>
            </w:r>
          </w:p>
          <w:p w14:paraId="1617D582" w14:textId="77777777" w:rsidR="008F22E8" w:rsidRDefault="008F22E8" w:rsidP="008F22E8">
            <w:pPr>
              <w:rPr>
                <w:rFonts w:ascii="Arial" w:hAnsi="Arial" w:cs="Arial"/>
                <w:i/>
              </w:rPr>
            </w:pPr>
            <w:r w:rsidRPr="00D914FB">
              <w:rPr>
                <w:rFonts w:ascii="Arial" w:hAnsi="Arial" w:cs="Arial"/>
                <w:i/>
              </w:rPr>
              <w:t>- motorových vozidiel</w:t>
            </w:r>
          </w:p>
          <w:p w14:paraId="6BD28233" w14:textId="6F67C353" w:rsidR="008F22E8" w:rsidRDefault="008F22E8" w:rsidP="008F22E8">
            <w:pPr>
              <w:rPr>
                <w:rFonts w:ascii="Arial" w:hAnsi="Arial" w:cs="Arial"/>
              </w:rPr>
            </w:pPr>
            <w:r>
              <w:rPr>
                <w:rFonts w:ascii="Arial" w:hAnsi="Arial" w:cs="Arial"/>
              </w:rPr>
              <w:t xml:space="preserve">- miestne komunikácie </w:t>
            </w:r>
          </w:p>
        </w:tc>
        <w:tc>
          <w:tcPr>
            <w:tcW w:w="1418" w:type="dxa"/>
          </w:tcPr>
          <w:p w14:paraId="6BD28234" w14:textId="098B10FA" w:rsidR="008F22E8" w:rsidRDefault="00630C45" w:rsidP="008F22E8">
            <w:pPr>
              <w:jc w:val="right"/>
              <w:rPr>
                <w:rFonts w:ascii="Arial" w:hAnsi="Arial" w:cs="Arial"/>
              </w:rPr>
            </w:pPr>
            <w:r>
              <w:rPr>
                <w:rFonts w:ascii="Arial" w:hAnsi="Arial" w:cs="Arial"/>
              </w:rPr>
              <w:t>13 351,87</w:t>
            </w:r>
          </w:p>
          <w:p w14:paraId="6BD28235" w14:textId="77777777" w:rsidR="008F22E8" w:rsidRPr="00E6213A" w:rsidRDefault="008F22E8" w:rsidP="008F22E8">
            <w:pPr>
              <w:jc w:val="right"/>
              <w:rPr>
                <w:rFonts w:ascii="Arial" w:hAnsi="Arial" w:cs="Arial"/>
                <w:color w:val="00B0F0"/>
              </w:rPr>
            </w:pPr>
          </w:p>
          <w:p w14:paraId="6BD28236" w14:textId="0754E94D" w:rsidR="008F22E8" w:rsidRPr="00BD6CE2" w:rsidRDefault="00630C45" w:rsidP="008F22E8">
            <w:pPr>
              <w:jc w:val="right"/>
              <w:rPr>
                <w:rFonts w:ascii="Arial" w:hAnsi="Arial" w:cs="Arial"/>
                <w:i/>
                <w:color w:val="000000" w:themeColor="text1"/>
              </w:rPr>
            </w:pPr>
            <w:r>
              <w:rPr>
                <w:rFonts w:ascii="Arial" w:hAnsi="Arial" w:cs="Arial"/>
                <w:i/>
                <w:color w:val="000000" w:themeColor="text1"/>
              </w:rPr>
              <w:t>239,85</w:t>
            </w:r>
          </w:p>
          <w:p w14:paraId="6BD28237" w14:textId="02C0BD62" w:rsidR="008F22E8" w:rsidRPr="00C4777C" w:rsidRDefault="00630C45" w:rsidP="008F22E8">
            <w:pPr>
              <w:jc w:val="right"/>
              <w:rPr>
                <w:rFonts w:ascii="Arial" w:hAnsi="Arial" w:cs="Arial"/>
                <w:i/>
                <w:color w:val="000000" w:themeColor="text1"/>
              </w:rPr>
            </w:pPr>
            <w:r>
              <w:rPr>
                <w:rFonts w:ascii="Arial" w:hAnsi="Arial" w:cs="Arial"/>
                <w:i/>
                <w:color w:val="000000" w:themeColor="text1"/>
              </w:rPr>
              <w:t>8 681,99</w:t>
            </w:r>
          </w:p>
          <w:p w14:paraId="4947CCBD" w14:textId="7B0362FC" w:rsidR="008F22E8" w:rsidRPr="00C4777C" w:rsidRDefault="00630C45" w:rsidP="008F22E8">
            <w:pPr>
              <w:jc w:val="right"/>
              <w:rPr>
                <w:rFonts w:ascii="Arial" w:hAnsi="Arial" w:cs="Arial"/>
                <w:i/>
                <w:color w:val="000000" w:themeColor="text1"/>
              </w:rPr>
            </w:pPr>
            <w:r>
              <w:rPr>
                <w:rFonts w:ascii="Arial" w:hAnsi="Arial" w:cs="Arial"/>
                <w:i/>
                <w:color w:val="000000" w:themeColor="text1"/>
              </w:rPr>
              <w:t>2 712,55</w:t>
            </w:r>
          </w:p>
          <w:p w14:paraId="6BD28238" w14:textId="190C450C" w:rsidR="008F22E8" w:rsidRDefault="00630C45" w:rsidP="008F22E8">
            <w:pPr>
              <w:jc w:val="right"/>
              <w:rPr>
                <w:rFonts w:ascii="Arial" w:hAnsi="Arial" w:cs="Arial"/>
              </w:rPr>
            </w:pPr>
            <w:r>
              <w:rPr>
                <w:rFonts w:ascii="Arial" w:hAnsi="Arial" w:cs="Arial"/>
              </w:rPr>
              <w:t>1 717,48</w:t>
            </w:r>
          </w:p>
        </w:tc>
        <w:tc>
          <w:tcPr>
            <w:tcW w:w="1417" w:type="dxa"/>
          </w:tcPr>
          <w:p w14:paraId="7A4688BE" w14:textId="77777777" w:rsidR="008F22E8" w:rsidRDefault="008F22E8" w:rsidP="008F22E8">
            <w:pPr>
              <w:jc w:val="right"/>
              <w:rPr>
                <w:rFonts w:ascii="Arial" w:hAnsi="Arial" w:cs="Arial"/>
              </w:rPr>
            </w:pPr>
            <w:r>
              <w:rPr>
                <w:rFonts w:ascii="Arial" w:hAnsi="Arial" w:cs="Arial"/>
              </w:rPr>
              <w:t>36 445,65</w:t>
            </w:r>
          </w:p>
          <w:p w14:paraId="7EF8D6BB" w14:textId="77777777" w:rsidR="008F22E8" w:rsidRPr="00E6213A" w:rsidRDefault="008F22E8" w:rsidP="008F22E8">
            <w:pPr>
              <w:jc w:val="right"/>
              <w:rPr>
                <w:rFonts w:ascii="Arial" w:hAnsi="Arial" w:cs="Arial"/>
                <w:color w:val="00B0F0"/>
              </w:rPr>
            </w:pPr>
          </w:p>
          <w:p w14:paraId="2B52D1ED" w14:textId="77777777" w:rsidR="008F22E8" w:rsidRPr="00BD6CE2" w:rsidRDefault="008F22E8" w:rsidP="008F22E8">
            <w:pPr>
              <w:jc w:val="right"/>
              <w:rPr>
                <w:rFonts w:ascii="Arial" w:hAnsi="Arial" w:cs="Arial"/>
                <w:i/>
                <w:color w:val="000000" w:themeColor="text1"/>
              </w:rPr>
            </w:pPr>
            <w:r w:rsidRPr="00BD6CE2">
              <w:rPr>
                <w:rFonts w:ascii="Arial" w:hAnsi="Arial" w:cs="Arial"/>
                <w:i/>
                <w:color w:val="000000" w:themeColor="text1"/>
              </w:rPr>
              <w:t>2</w:t>
            </w:r>
            <w:r>
              <w:rPr>
                <w:rFonts w:ascii="Arial" w:hAnsi="Arial" w:cs="Arial"/>
                <w:i/>
                <w:color w:val="000000" w:themeColor="text1"/>
              </w:rPr>
              <w:t>2 402,08</w:t>
            </w:r>
          </w:p>
          <w:p w14:paraId="234C2CAB" w14:textId="77777777" w:rsidR="008F22E8" w:rsidRPr="00C4777C" w:rsidRDefault="008F22E8" w:rsidP="008F22E8">
            <w:pPr>
              <w:jc w:val="right"/>
              <w:rPr>
                <w:rFonts w:ascii="Arial" w:hAnsi="Arial" w:cs="Arial"/>
                <w:i/>
                <w:color w:val="000000" w:themeColor="text1"/>
              </w:rPr>
            </w:pPr>
            <w:r w:rsidRPr="00C4777C">
              <w:rPr>
                <w:rFonts w:ascii="Arial" w:hAnsi="Arial" w:cs="Arial"/>
                <w:i/>
                <w:color w:val="000000" w:themeColor="text1"/>
              </w:rPr>
              <w:t>4 29</w:t>
            </w:r>
            <w:r>
              <w:rPr>
                <w:rFonts w:ascii="Arial" w:hAnsi="Arial" w:cs="Arial"/>
                <w:i/>
                <w:color w:val="000000" w:themeColor="text1"/>
              </w:rPr>
              <w:t>7</w:t>
            </w:r>
            <w:r w:rsidRPr="00C4777C">
              <w:rPr>
                <w:rFonts w:ascii="Arial" w:hAnsi="Arial" w:cs="Arial"/>
                <w:i/>
                <w:color w:val="000000" w:themeColor="text1"/>
              </w:rPr>
              <w:t>,58</w:t>
            </w:r>
          </w:p>
          <w:p w14:paraId="3C5A5F1C" w14:textId="77777777" w:rsidR="008F22E8" w:rsidRPr="00C4777C" w:rsidRDefault="008F22E8" w:rsidP="008F22E8">
            <w:pPr>
              <w:jc w:val="right"/>
              <w:rPr>
                <w:rFonts w:ascii="Arial" w:hAnsi="Arial" w:cs="Arial"/>
                <w:i/>
                <w:color w:val="000000" w:themeColor="text1"/>
              </w:rPr>
            </w:pPr>
            <w:r w:rsidRPr="00C4777C">
              <w:rPr>
                <w:rFonts w:ascii="Arial" w:hAnsi="Arial" w:cs="Arial"/>
                <w:i/>
                <w:color w:val="000000" w:themeColor="text1"/>
              </w:rPr>
              <w:t>6 274,44</w:t>
            </w:r>
          </w:p>
          <w:p w14:paraId="6BD2823D" w14:textId="71FF777B" w:rsidR="008F22E8" w:rsidRDefault="008F22E8" w:rsidP="008F22E8">
            <w:pPr>
              <w:jc w:val="right"/>
              <w:rPr>
                <w:rFonts w:ascii="Arial" w:hAnsi="Arial" w:cs="Arial"/>
              </w:rPr>
            </w:pPr>
            <w:r>
              <w:rPr>
                <w:rFonts w:ascii="Arial" w:hAnsi="Arial" w:cs="Arial"/>
              </w:rPr>
              <w:t>3 471,55</w:t>
            </w:r>
          </w:p>
        </w:tc>
      </w:tr>
      <w:tr w:rsidR="008F22E8" w14:paraId="6BD28243" w14:textId="77777777" w:rsidTr="000034C6">
        <w:trPr>
          <w:cantSplit/>
        </w:trPr>
        <w:tc>
          <w:tcPr>
            <w:tcW w:w="3261" w:type="dxa"/>
            <w:vMerge/>
          </w:tcPr>
          <w:p w14:paraId="6BD2823F" w14:textId="77777777" w:rsidR="008F22E8" w:rsidRDefault="008F22E8" w:rsidP="008F22E8">
            <w:pPr>
              <w:rPr>
                <w:rFonts w:ascii="Arial" w:hAnsi="Arial" w:cs="Arial"/>
              </w:rPr>
            </w:pPr>
          </w:p>
        </w:tc>
        <w:tc>
          <w:tcPr>
            <w:tcW w:w="4252" w:type="dxa"/>
          </w:tcPr>
          <w:p w14:paraId="6BD28240" w14:textId="77777777" w:rsidR="008F22E8" w:rsidRDefault="008F22E8" w:rsidP="008F22E8">
            <w:pPr>
              <w:spacing w:line="360" w:lineRule="auto"/>
              <w:rPr>
                <w:rFonts w:ascii="Arial" w:hAnsi="Arial" w:cs="Arial"/>
              </w:rPr>
            </w:pPr>
            <w:r>
              <w:rPr>
                <w:rFonts w:ascii="Arial" w:hAnsi="Arial" w:cs="Arial"/>
              </w:rPr>
              <w:t xml:space="preserve">512 – Cestovné </w:t>
            </w:r>
          </w:p>
        </w:tc>
        <w:tc>
          <w:tcPr>
            <w:tcW w:w="1418" w:type="dxa"/>
          </w:tcPr>
          <w:p w14:paraId="6BD28241" w14:textId="1C4BD2AB" w:rsidR="008F22E8" w:rsidRDefault="00F94CF2" w:rsidP="008F22E8">
            <w:pPr>
              <w:spacing w:line="360" w:lineRule="auto"/>
              <w:jc w:val="right"/>
              <w:rPr>
                <w:rFonts w:ascii="Arial" w:hAnsi="Arial" w:cs="Arial"/>
              </w:rPr>
            </w:pPr>
            <w:r>
              <w:rPr>
                <w:rFonts w:ascii="Arial" w:hAnsi="Arial" w:cs="Arial"/>
              </w:rPr>
              <w:t>647,09</w:t>
            </w:r>
          </w:p>
        </w:tc>
        <w:tc>
          <w:tcPr>
            <w:tcW w:w="1417" w:type="dxa"/>
          </w:tcPr>
          <w:p w14:paraId="6BD28242" w14:textId="03F02B91" w:rsidR="008F22E8" w:rsidRDefault="008F22E8" w:rsidP="008F22E8">
            <w:pPr>
              <w:spacing w:line="360" w:lineRule="auto"/>
              <w:jc w:val="right"/>
              <w:rPr>
                <w:rFonts w:ascii="Arial" w:hAnsi="Arial" w:cs="Arial"/>
              </w:rPr>
            </w:pPr>
            <w:r>
              <w:rPr>
                <w:rFonts w:ascii="Arial" w:hAnsi="Arial" w:cs="Arial"/>
              </w:rPr>
              <w:t>441,43</w:t>
            </w:r>
          </w:p>
        </w:tc>
      </w:tr>
      <w:tr w:rsidR="008F22E8" w14:paraId="6BD28248" w14:textId="77777777" w:rsidTr="000034C6">
        <w:trPr>
          <w:cantSplit/>
        </w:trPr>
        <w:tc>
          <w:tcPr>
            <w:tcW w:w="3261" w:type="dxa"/>
            <w:vMerge/>
          </w:tcPr>
          <w:p w14:paraId="6BD28244" w14:textId="77777777" w:rsidR="008F22E8" w:rsidRDefault="008F22E8" w:rsidP="008F22E8">
            <w:pPr>
              <w:rPr>
                <w:rFonts w:ascii="Arial" w:hAnsi="Arial" w:cs="Arial"/>
              </w:rPr>
            </w:pPr>
          </w:p>
        </w:tc>
        <w:tc>
          <w:tcPr>
            <w:tcW w:w="4252" w:type="dxa"/>
          </w:tcPr>
          <w:p w14:paraId="6BD28245" w14:textId="77777777" w:rsidR="008F22E8" w:rsidRDefault="008F22E8" w:rsidP="008F22E8">
            <w:pPr>
              <w:spacing w:line="360" w:lineRule="auto"/>
              <w:rPr>
                <w:rFonts w:ascii="Arial" w:hAnsi="Arial" w:cs="Arial"/>
              </w:rPr>
            </w:pPr>
            <w:r>
              <w:rPr>
                <w:rFonts w:ascii="Arial" w:hAnsi="Arial" w:cs="Arial"/>
              </w:rPr>
              <w:t xml:space="preserve">513 – </w:t>
            </w:r>
            <w:proofErr w:type="spellStart"/>
            <w:r>
              <w:rPr>
                <w:rFonts w:ascii="Arial" w:hAnsi="Arial" w:cs="Arial"/>
              </w:rPr>
              <w:t>Nákl</w:t>
            </w:r>
            <w:proofErr w:type="spellEnd"/>
            <w:r>
              <w:rPr>
                <w:rFonts w:ascii="Arial" w:hAnsi="Arial" w:cs="Arial"/>
              </w:rPr>
              <w:t>. na reprezentáciu  .</w:t>
            </w:r>
          </w:p>
        </w:tc>
        <w:tc>
          <w:tcPr>
            <w:tcW w:w="1418" w:type="dxa"/>
          </w:tcPr>
          <w:p w14:paraId="6BD28246" w14:textId="5F1E5143" w:rsidR="008F22E8" w:rsidRDefault="00B44817" w:rsidP="008F22E8">
            <w:pPr>
              <w:tabs>
                <w:tab w:val="center" w:pos="639"/>
                <w:tab w:val="right" w:pos="1278"/>
              </w:tabs>
              <w:spacing w:line="360" w:lineRule="auto"/>
              <w:jc w:val="right"/>
              <w:rPr>
                <w:rFonts w:ascii="Arial" w:hAnsi="Arial" w:cs="Arial"/>
              </w:rPr>
            </w:pPr>
            <w:r>
              <w:rPr>
                <w:rFonts w:ascii="Arial" w:hAnsi="Arial" w:cs="Arial"/>
              </w:rPr>
              <w:t>7 274,36</w:t>
            </w:r>
          </w:p>
        </w:tc>
        <w:tc>
          <w:tcPr>
            <w:tcW w:w="1417" w:type="dxa"/>
          </w:tcPr>
          <w:p w14:paraId="6BD28247" w14:textId="0D1CFB28" w:rsidR="008F22E8" w:rsidRDefault="008F22E8" w:rsidP="008F22E8">
            <w:pPr>
              <w:tabs>
                <w:tab w:val="center" w:pos="639"/>
                <w:tab w:val="right" w:pos="1278"/>
              </w:tabs>
              <w:spacing w:line="360" w:lineRule="auto"/>
              <w:jc w:val="right"/>
              <w:rPr>
                <w:rFonts w:ascii="Arial" w:hAnsi="Arial" w:cs="Arial"/>
              </w:rPr>
            </w:pPr>
            <w:r>
              <w:rPr>
                <w:rFonts w:ascii="Arial" w:hAnsi="Arial" w:cs="Arial"/>
              </w:rPr>
              <w:tab/>
              <w:t>7 524,29</w:t>
            </w:r>
          </w:p>
        </w:tc>
      </w:tr>
      <w:tr w:rsidR="008F22E8" w14:paraId="6BD2824D" w14:textId="77777777" w:rsidTr="000034C6">
        <w:trPr>
          <w:cantSplit/>
        </w:trPr>
        <w:tc>
          <w:tcPr>
            <w:tcW w:w="3261" w:type="dxa"/>
            <w:vMerge/>
          </w:tcPr>
          <w:p w14:paraId="6BD28249" w14:textId="77777777" w:rsidR="008F22E8" w:rsidRDefault="008F22E8" w:rsidP="008F22E8">
            <w:pPr>
              <w:rPr>
                <w:rFonts w:ascii="Arial" w:hAnsi="Arial" w:cs="Arial"/>
              </w:rPr>
            </w:pPr>
          </w:p>
        </w:tc>
        <w:tc>
          <w:tcPr>
            <w:tcW w:w="4252" w:type="dxa"/>
          </w:tcPr>
          <w:p w14:paraId="6BD2824A" w14:textId="77777777" w:rsidR="008F22E8" w:rsidRDefault="008F22E8" w:rsidP="008F22E8">
            <w:pPr>
              <w:spacing w:line="360" w:lineRule="auto"/>
              <w:rPr>
                <w:rFonts w:ascii="Arial" w:hAnsi="Arial" w:cs="Arial"/>
              </w:rPr>
            </w:pPr>
            <w:r>
              <w:rPr>
                <w:rFonts w:ascii="Arial" w:hAnsi="Arial" w:cs="Arial"/>
              </w:rPr>
              <w:t xml:space="preserve">518 – Ostatné služby </w:t>
            </w:r>
          </w:p>
        </w:tc>
        <w:tc>
          <w:tcPr>
            <w:tcW w:w="1418" w:type="dxa"/>
          </w:tcPr>
          <w:p w14:paraId="6BD2824B" w14:textId="4ED933C9" w:rsidR="008F22E8" w:rsidRDefault="00B44817" w:rsidP="008F22E8">
            <w:pPr>
              <w:spacing w:line="360" w:lineRule="auto"/>
              <w:jc w:val="right"/>
              <w:rPr>
                <w:rFonts w:ascii="Arial" w:hAnsi="Arial" w:cs="Arial"/>
              </w:rPr>
            </w:pPr>
            <w:r>
              <w:rPr>
                <w:rFonts w:ascii="Arial" w:hAnsi="Arial" w:cs="Arial"/>
              </w:rPr>
              <w:t>287 357,17</w:t>
            </w:r>
          </w:p>
        </w:tc>
        <w:tc>
          <w:tcPr>
            <w:tcW w:w="1417" w:type="dxa"/>
          </w:tcPr>
          <w:p w14:paraId="6BD2824C" w14:textId="2E620F3E" w:rsidR="008F22E8" w:rsidRDefault="008F22E8" w:rsidP="008F22E8">
            <w:pPr>
              <w:spacing w:line="360" w:lineRule="auto"/>
              <w:jc w:val="right"/>
              <w:rPr>
                <w:rFonts w:ascii="Arial" w:hAnsi="Arial" w:cs="Arial"/>
              </w:rPr>
            </w:pPr>
            <w:r>
              <w:rPr>
                <w:rFonts w:ascii="Arial" w:hAnsi="Arial" w:cs="Arial"/>
              </w:rPr>
              <w:t>210 982,26</w:t>
            </w:r>
          </w:p>
        </w:tc>
      </w:tr>
      <w:tr w:rsidR="008F22E8" w14:paraId="6BD28252" w14:textId="77777777" w:rsidTr="000034C6">
        <w:trPr>
          <w:cantSplit/>
        </w:trPr>
        <w:tc>
          <w:tcPr>
            <w:tcW w:w="3261" w:type="dxa"/>
            <w:vMerge w:val="restart"/>
          </w:tcPr>
          <w:p w14:paraId="6BD2824E" w14:textId="77777777" w:rsidR="008F22E8" w:rsidRDefault="008F22E8" w:rsidP="008F22E8">
            <w:pPr>
              <w:keepNext/>
              <w:rPr>
                <w:rFonts w:ascii="Arial" w:hAnsi="Arial" w:cs="Arial"/>
                <w:b/>
                <w:bCs/>
                <w:i/>
                <w:iCs/>
              </w:rPr>
            </w:pPr>
            <w:r>
              <w:rPr>
                <w:rFonts w:ascii="Arial" w:hAnsi="Arial" w:cs="Arial"/>
                <w:b/>
                <w:bCs/>
                <w:i/>
                <w:iCs/>
              </w:rPr>
              <w:t>Osobné náklady</w:t>
            </w:r>
          </w:p>
        </w:tc>
        <w:tc>
          <w:tcPr>
            <w:tcW w:w="4252" w:type="dxa"/>
          </w:tcPr>
          <w:p w14:paraId="6BD2824F" w14:textId="77777777" w:rsidR="008F22E8" w:rsidRDefault="008F22E8" w:rsidP="008F22E8">
            <w:pPr>
              <w:spacing w:line="360" w:lineRule="auto"/>
              <w:rPr>
                <w:rFonts w:ascii="Arial" w:hAnsi="Arial" w:cs="Arial"/>
              </w:rPr>
            </w:pPr>
            <w:r>
              <w:rPr>
                <w:rFonts w:ascii="Arial" w:hAnsi="Arial" w:cs="Arial"/>
              </w:rPr>
              <w:t xml:space="preserve">521 – Mzdové náklady </w:t>
            </w:r>
          </w:p>
        </w:tc>
        <w:tc>
          <w:tcPr>
            <w:tcW w:w="1418" w:type="dxa"/>
          </w:tcPr>
          <w:p w14:paraId="6BD28250" w14:textId="48F21853" w:rsidR="008F22E8" w:rsidRDefault="008D1564" w:rsidP="008F22E8">
            <w:pPr>
              <w:spacing w:line="360" w:lineRule="auto"/>
              <w:jc w:val="right"/>
              <w:rPr>
                <w:rFonts w:ascii="Arial" w:hAnsi="Arial" w:cs="Arial"/>
              </w:rPr>
            </w:pPr>
            <w:r>
              <w:rPr>
                <w:rFonts w:ascii="Arial" w:hAnsi="Arial" w:cs="Arial"/>
              </w:rPr>
              <w:t>575 656,23</w:t>
            </w:r>
          </w:p>
        </w:tc>
        <w:tc>
          <w:tcPr>
            <w:tcW w:w="1417" w:type="dxa"/>
          </w:tcPr>
          <w:p w14:paraId="6BD28251" w14:textId="3BEDA3B3" w:rsidR="008F22E8" w:rsidRDefault="008F22E8" w:rsidP="008F22E8">
            <w:pPr>
              <w:spacing w:line="360" w:lineRule="auto"/>
              <w:jc w:val="right"/>
              <w:rPr>
                <w:rFonts w:ascii="Arial" w:hAnsi="Arial" w:cs="Arial"/>
              </w:rPr>
            </w:pPr>
            <w:r>
              <w:rPr>
                <w:rFonts w:ascii="Arial" w:hAnsi="Arial" w:cs="Arial"/>
              </w:rPr>
              <w:t>538 090,57</w:t>
            </w:r>
          </w:p>
        </w:tc>
      </w:tr>
      <w:tr w:rsidR="008F22E8" w14:paraId="6BD28257" w14:textId="77777777" w:rsidTr="000034C6">
        <w:trPr>
          <w:cantSplit/>
        </w:trPr>
        <w:tc>
          <w:tcPr>
            <w:tcW w:w="3261" w:type="dxa"/>
            <w:vMerge/>
          </w:tcPr>
          <w:p w14:paraId="6BD28253" w14:textId="77777777" w:rsidR="008F22E8" w:rsidRDefault="008F22E8" w:rsidP="008F22E8">
            <w:pPr>
              <w:rPr>
                <w:rFonts w:ascii="Arial" w:hAnsi="Arial" w:cs="Arial"/>
              </w:rPr>
            </w:pPr>
          </w:p>
        </w:tc>
        <w:tc>
          <w:tcPr>
            <w:tcW w:w="4252" w:type="dxa"/>
          </w:tcPr>
          <w:p w14:paraId="6BD28254" w14:textId="77777777" w:rsidR="008F22E8" w:rsidRDefault="008F22E8" w:rsidP="008F22E8">
            <w:pPr>
              <w:spacing w:line="360" w:lineRule="auto"/>
              <w:rPr>
                <w:rFonts w:ascii="Arial" w:hAnsi="Arial" w:cs="Arial"/>
              </w:rPr>
            </w:pPr>
            <w:r>
              <w:rPr>
                <w:rFonts w:ascii="Arial" w:hAnsi="Arial" w:cs="Arial"/>
              </w:rPr>
              <w:t>524 – Zákonné sociálne poistenie</w:t>
            </w:r>
          </w:p>
        </w:tc>
        <w:tc>
          <w:tcPr>
            <w:tcW w:w="1418" w:type="dxa"/>
          </w:tcPr>
          <w:p w14:paraId="6BD28255" w14:textId="12444D2D" w:rsidR="008F22E8" w:rsidRDefault="00466C9E" w:rsidP="008F22E8">
            <w:pPr>
              <w:spacing w:line="360" w:lineRule="auto"/>
              <w:jc w:val="right"/>
              <w:rPr>
                <w:rFonts w:ascii="Arial" w:hAnsi="Arial" w:cs="Arial"/>
              </w:rPr>
            </w:pPr>
            <w:r>
              <w:rPr>
                <w:rFonts w:ascii="Arial" w:hAnsi="Arial" w:cs="Arial"/>
              </w:rPr>
              <w:t>201 196,09</w:t>
            </w:r>
          </w:p>
        </w:tc>
        <w:tc>
          <w:tcPr>
            <w:tcW w:w="1417" w:type="dxa"/>
          </w:tcPr>
          <w:p w14:paraId="6BD28256" w14:textId="78116410" w:rsidR="008F22E8" w:rsidRDefault="008F22E8" w:rsidP="008F22E8">
            <w:pPr>
              <w:spacing w:line="360" w:lineRule="auto"/>
              <w:jc w:val="right"/>
              <w:rPr>
                <w:rFonts w:ascii="Arial" w:hAnsi="Arial" w:cs="Arial"/>
              </w:rPr>
            </w:pPr>
            <w:r>
              <w:rPr>
                <w:rFonts w:ascii="Arial" w:hAnsi="Arial" w:cs="Arial"/>
              </w:rPr>
              <w:t>188 303,09</w:t>
            </w:r>
          </w:p>
        </w:tc>
      </w:tr>
      <w:tr w:rsidR="008F22E8" w14:paraId="6BD2825C" w14:textId="77777777" w:rsidTr="000034C6">
        <w:trPr>
          <w:cantSplit/>
        </w:trPr>
        <w:tc>
          <w:tcPr>
            <w:tcW w:w="3261" w:type="dxa"/>
            <w:vMerge/>
          </w:tcPr>
          <w:p w14:paraId="6BD28258" w14:textId="77777777" w:rsidR="008F22E8" w:rsidRDefault="008F22E8" w:rsidP="008F22E8">
            <w:pPr>
              <w:rPr>
                <w:rFonts w:ascii="Arial" w:hAnsi="Arial" w:cs="Arial"/>
              </w:rPr>
            </w:pPr>
          </w:p>
        </w:tc>
        <w:tc>
          <w:tcPr>
            <w:tcW w:w="4252" w:type="dxa"/>
          </w:tcPr>
          <w:p w14:paraId="6BD28259" w14:textId="77777777" w:rsidR="008F22E8" w:rsidRDefault="008F22E8" w:rsidP="008F22E8">
            <w:pPr>
              <w:spacing w:line="360" w:lineRule="auto"/>
              <w:rPr>
                <w:rFonts w:ascii="Arial" w:hAnsi="Arial" w:cs="Arial"/>
              </w:rPr>
            </w:pPr>
            <w:r>
              <w:rPr>
                <w:rFonts w:ascii="Arial" w:hAnsi="Arial" w:cs="Arial"/>
              </w:rPr>
              <w:t xml:space="preserve">525 – Ostatné sociálne poistenie </w:t>
            </w:r>
          </w:p>
        </w:tc>
        <w:tc>
          <w:tcPr>
            <w:tcW w:w="1418" w:type="dxa"/>
          </w:tcPr>
          <w:p w14:paraId="6BD2825A" w14:textId="391EABAF" w:rsidR="008F22E8" w:rsidRDefault="009064AE" w:rsidP="008F22E8">
            <w:pPr>
              <w:spacing w:line="360" w:lineRule="auto"/>
              <w:jc w:val="right"/>
              <w:rPr>
                <w:rFonts w:ascii="Arial" w:hAnsi="Arial" w:cs="Arial"/>
              </w:rPr>
            </w:pPr>
            <w:r>
              <w:rPr>
                <w:rFonts w:ascii="Arial" w:hAnsi="Arial" w:cs="Arial"/>
              </w:rPr>
              <w:t>6 934,31</w:t>
            </w:r>
          </w:p>
        </w:tc>
        <w:tc>
          <w:tcPr>
            <w:tcW w:w="1417" w:type="dxa"/>
          </w:tcPr>
          <w:p w14:paraId="6BD2825B" w14:textId="6E9BBBEC" w:rsidR="008F22E8" w:rsidRDefault="008F22E8" w:rsidP="008F22E8">
            <w:pPr>
              <w:spacing w:line="360" w:lineRule="auto"/>
              <w:jc w:val="right"/>
              <w:rPr>
                <w:rFonts w:ascii="Arial" w:hAnsi="Arial" w:cs="Arial"/>
              </w:rPr>
            </w:pPr>
            <w:r>
              <w:rPr>
                <w:rFonts w:ascii="Arial" w:hAnsi="Arial" w:cs="Arial"/>
              </w:rPr>
              <w:t>6 425,51</w:t>
            </w:r>
          </w:p>
        </w:tc>
      </w:tr>
      <w:tr w:rsidR="008F22E8" w14:paraId="6BD28261" w14:textId="77777777" w:rsidTr="000034C6">
        <w:trPr>
          <w:cantSplit/>
        </w:trPr>
        <w:tc>
          <w:tcPr>
            <w:tcW w:w="3261" w:type="dxa"/>
            <w:vMerge/>
          </w:tcPr>
          <w:p w14:paraId="6BD2825D" w14:textId="77777777" w:rsidR="008F22E8" w:rsidRDefault="008F22E8" w:rsidP="008F22E8">
            <w:pPr>
              <w:rPr>
                <w:rFonts w:ascii="Arial" w:hAnsi="Arial" w:cs="Arial"/>
              </w:rPr>
            </w:pPr>
          </w:p>
        </w:tc>
        <w:tc>
          <w:tcPr>
            <w:tcW w:w="4252" w:type="dxa"/>
          </w:tcPr>
          <w:p w14:paraId="6BD2825E" w14:textId="77777777" w:rsidR="008F22E8" w:rsidRDefault="008F22E8" w:rsidP="008F22E8">
            <w:pPr>
              <w:spacing w:line="360" w:lineRule="auto"/>
              <w:rPr>
                <w:rFonts w:ascii="Arial" w:hAnsi="Arial" w:cs="Arial"/>
              </w:rPr>
            </w:pPr>
            <w:r>
              <w:rPr>
                <w:rFonts w:ascii="Arial" w:hAnsi="Arial" w:cs="Arial"/>
              </w:rPr>
              <w:t xml:space="preserve">527 – Zákonné sociálne náklady </w:t>
            </w:r>
          </w:p>
        </w:tc>
        <w:tc>
          <w:tcPr>
            <w:tcW w:w="1418" w:type="dxa"/>
          </w:tcPr>
          <w:p w14:paraId="6BD2825F" w14:textId="3E83378D" w:rsidR="008F22E8" w:rsidRDefault="009064AE" w:rsidP="008F22E8">
            <w:pPr>
              <w:spacing w:line="360" w:lineRule="auto"/>
              <w:jc w:val="right"/>
              <w:rPr>
                <w:rFonts w:ascii="Arial" w:hAnsi="Arial" w:cs="Arial"/>
              </w:rPr>
            </w:pPr>
            <w:r>
              <w:rPr>
                <w:rFonts w:ascii="Arial" w:hAnsi="Arial" w:cs="Arial"/>
              </w:rPr>
              <w:t>35 859,41</w:t>
            </w:r>
          </w:p>
        </w:tc>
        <w:tc>
          <w:tcPr>
            <w:tcW w:w="1417" w:type="dxa"/>
          </w:tcPr>
          <w:p w14:paraId="6BD28260" w14:textId="7ECE918D" w:rsidR="008F22E8" w:rsidRDefault="008F22E8" w:rsidP="008F22E8">
            <w:pPr>
              <w:spacing w:line="360" w:lineRule="auto"/>
              <w:jc w:val="right"/>
              <w:rPr>
                <w:rFonts w:ascii="Arial" w:hAnsi="Arial" w:cs="Arial"/>
              </w:rPr>
            </w:pPr>
            <w:r>
              <w:rPr>
                <w:rFonts w:ascii="Arial" w:hAnsi="Arial" w:cs="Arial"/>
              </w:rPr>
              <w:t>35 025,91</w:t>
            </w:r>
          </w:p>
        </w:tc>
      </w:tr>
      <w:tr w:rsidR="008F22E8" w14:paraId="6BD28266" w14:textId="77777777" w:rsidTr="000034C6">
        <w:trPr>
          <w:cantSplit/>
        </w:trPr>
        <w:tc>
          <w:tcPr>
            <w:tcW w:w="3261" w:type="dxa"/>
            <w:vMerge/>
          </w:tcPr>
          <w:p w14:paraId="6BD28262" w14:textId="77777777" w:rsidR="008F22E8" w:rsidRDefault="008F22E8" w:rsidP="008F22E8">
            <w:pPr>
              <w:rPr>
                <w:rFonts w:ascii="Arial" w:hAnsi="Arial" w:cs="Arial"/>
              </w:rPr>
            </w:pPr>
          </w:p>
        </w:tc>
        <w:tc>
          <w:tcPr>
            <w:tcW w:w="4252" w:type="dxa"/>
          </w:tcPr>
          <w:p w14:paraId="6BD28263" w14:textId="77777777" w:rsidR="008F22E8" w:rsidRDefault="008F22E8" w:rsidP="008F22E8">
            <w:pPr>
              <w:spacing w:line="360" w:lineRule="auto"/>
              <w:rPr>
                <w:rFonts w:ascii="Arial" w:hAnsi="Arial" w:cs="Arial"/>
              </w:rPr>
            </w:pPr>
            <w:r>
              <w:rPr>
                <w:rFonts w:ascii="Arial" w:hAnsi="Arial" w:cs="Arial"/>
              </w:rPr>
              <w:t>528 – Ostatné sociálne náklady</w:t>
            </w:r>
          </w:p>
        </w:tc>
        <w:tc>
          <w:tcPr>
            <w:tcW w:w="1418" w:type="dxa"/>
          </w:tcPr>
          <w:p w14:paraId="6BD28264" w14:textId="2B5F3B29" w:rsidR="008F22E8" w:rsidRDefault="00D927CE" w:rsidP="008F22E8">
            <w:pPr>
              <w:spacing w:line="360" w:lineRule="auto"/>
              <w:jc w:val="right"/>
              <w:rPr>
                <w:rFonts w:ascii="Arial" w:hAnsi="Arial" w:cs="Arial"/>
              </w:rPr>
            </w:pPr>
            <w:r>
              <w:rPr>
                <w:rFonts w:ascii="Arial" w:hAnsi="Arial" w:cs="Arial"/>
              </w:rPr>
              <w:t>197,28</w:t>
            </w:r>
          </w:p>
        </w:tc>
        <w:tc>
          <w:tcPr>
            <w:tcW w:w="1417" w:type="dxa"/>
          </w:tcPr>
          <w:p w14:paraId="6BD28265" w14:textId="4655AC8D" w:rsidR="008F22E8" w:rsidRDefault="008F22E8" w:rsidP="008F22E8">
            <w:pPr>
              <w:spacing w:line="360" w:lineRule="auto"/>
              <w:jc w:val="right"/>
              <w:rPr>
                <w:rFonts w:ascii="Arial" w:hAnsi="Arial" w:cs="Arial"/>
              </w:rPr>
            </w:pPr>
            <w:r>
              <w:rPr>
                <w:rFonts w:ascii="Arial" w:hAnsi="Arial" w:cs="Arial"/>
              </w:rPr>
              <w:t>20,00</w:t>
            </w:r>
          </w:p>
        </w:tc>
      </w:tr>
      <w:tr w:rsidR="008F22E8" w14:paraId="6BD2826B" w14:textId="77777777" w:rsidTr="000034C6">
        <w:trPr>
          <w:cantSplit/>
        </w:trPr>
        <w:tc>
          <w:tcPr>
            <w:tcW w:w="3261" w:type="dxa"/>
          </w:tcPr>
          <w:p w14:paraId="6BD28267" w14:textId="77777777" w:rsidR="008F22E8" w:rsidRPr="00741AFD" w:rsidRDefault="008F22E8" w:rsidP="008F22E8">
            <w:pPr>
              <w:tabs>
                <w:tab w:val="left" w:pos="1912"/>
              </w:tabs>
              <w:rPr>
                <w:rFonts w:ascii="Arial" w:hAnsi="Arial" w:cs="Arial"/>
                <w:b/>
                <w:i/>
              </w:rPr>
            </w:pPr>
            <w:r w:rsidRPr="00741AFD">
              <w:rPr>
                <w:rFonts w:ascii="Arial" w:hAnsi="Arial" w:cs="Arial"/>
                <w:b/>
                <w:i/>
              </w:rPr>
              <w:t>Dane a poplatky</w:t>
            </w:r>
            <w:r>
              <w:rPr>
                <w:rFonts w:ascii="Arial" w:hAnsi="Arial" w:cs="Arial"/>
                <w:b/>
                <w:i/>
              </w:rPr>
              <w:tab/>
            </w:r>
          </w:p>
        </w:tc>
        <w:tc>
          <w:tcPr>
            <w:tcW w:w="4252" w:type="dxa"/>
          </w:tcPr>
          <w:p w14:paraId="6BD28268" w14:textId="77777777" w:rsidR="008F22E8" w:rsidRDefault="008F22E8" w:rsidP="008F22E8">
            <w:pPr>
              <w:spacing w:line="360" w:lineRule="auto"/>
              <w:rPr>
                <w:rFonts w:ascii="Arial" w:hAnsi="Arial" w:cs="Arial"/>
              </w:rPr>
            </w:pPr>
            <w:r>
              <w:rPr>
                <w:rFonts w:ascii="Arial" w:hAnsi="Arial" w:cs="Arial"/>
              </w:rPr>
              <w:t>538 – Ostatné dane a poplatky</w:t>
            </w:r>
          </w:p>
        </w:tc>
        <w:tc>
          <w:tcPr>
            <w:tcW w:w="1418" w:type="dxa"/>
          </w:tcPr>
          <w:p w14:paraId="6BD28269" w14:textId="26D32938" w:rsidR="008F22E8" w:rsidRDefault="00D927CE" w:rsidP="008F22E8">
            <w:pPr>
              <w:spacing w:line="360" w:lineRule="auto"/>
              <w:jc w:val="right"/>
              <w:rPr>
                <w:rFonts w:ascii="Arial" w:hAnsi="Arial" w:cs="Arial"/>
              </w:rPr>
            </w:pPr>
            <w:r>
              <w:rPr>
                <w:rFonts w:ascii="Arial" w:hAnsi="Arial" w:cs="Arial"/>
              </w:rPr>
              <w:t>7 668,01</w:t>
            </w:r>
          </w:p>
        </w:tc>
        <w:tc>
          <w:tcPr>
            <w:tcW w:w="1417" w:type="dxa"/>
          </w:tcPr>
          <w:p w14:paraId="6BD2826A" w14:textId="4E7397C9" w:rsidR="008F22E8" w:rsidRDefault="008F22E8" w:rsidP="008F22E8">
            <w:pPr>
              <w:spacing w:line="360" w:lineRule="auto"/>
              <w:jc w:val="right"/>
              <w:rPr>
                <w:rFonts w:ascii="Arial" w:hAnsi="Arial" w:cs="Arial"/>
              </w:rPr>
            </w:pPr>
            <w:r>
              <w:rPr>
                <w:rFonts w:ascii="Arial" w:hAnsi="Arial" w:cs="Arial"/>
              </w:rPr>
              <w:t>5 539,60</w:t>
            </w:r>
          </w:p>
        </w:tc>
      </w:tr>
      <w:tr w:rsidR="008F22E8" w14:paraId="6BD28270" w14:textId="77777777" w:rsidTr="000034C6">
        <w:trPr>
          <w:cantSplit/>
        </w:trPr>
        <w:tc>
          <w:tcPr>
            <w:tcW w:w="3261" w:type="dxa"/>
            <w:vMerge w:val="restart"/>
          </w:tcPr>
          <w:p w14:paraId="6BD2826C" w14:textId="77777777" w:rsidR="008F22E8" w:rsidRDefault="008F22E8" w:rsidP="008F22E8">
            <w:pPr>
              <w:rPr>
                <w:rFonts w:ascii="Arial" w:hAnsi="Arial" w:cs="Arial"/>
                <w:b/>
                <w:bCs/>
                <w:i/>
                <w:iCs/>
              </w:rPr>
            </w:pPr>
            <w:r>
              <w:rPr>
                <w:rFonts w:ascii="Arial" w:hAnsi="Arial" w:cs="Arial"/>
                <w:b/>
                <w:bCs/>
                <w:i/>
                <w:iCs/>
              </w:rPr>
              <w:t>Ostatné náklady na prevádzkovú činnosť</w:t>
            </w:r>
          </w:p>
        </w:tc>
        <w:tc>
          <w:tcPr>
            <w:tcW w:w="4252" w:type="dxa"/>
          </w:tcPr>
          <w:p w14:paraId="6BD2826D" w14:textId="77777777" w:rsidR="008F22E8" w:rsidRDefault="008F22E8" w:rsidP="008F22E8">
            <w:pPr>
              <w:rPr>
                <w:rFonts w:ascii="Arial" w:hAnsi="Arial" w:cs="Arial"/>
              </w:rPr>
            </w:pPr>
            <w:r>
              <w:rPr>
                <w:rFonts w:ascii="Arial" w:hAnsi="Arial" w:cs="Arial"/>
              </w:rPr>
              <w:t xml:space="preserve">541 – </w:t>
            </w:r>
            <w:proofErr w:type="spellStart"/>
            <w:r>
              <w:rPr>
                <w:rFonts w:ascii="Arial" w:hAnsi="Arial" w:cs="Arial"/>
              </w:rPr>
              <w:t>Zostat</w:t>
            </w:r>
            <w:proofErr w:type="spellEnd"/>
            <w:r>
              <w:rPr>
                <w:rFonts w:ascii="Arial" w:hAnsi="Arial" w:cs="Arial"/>
              </w:rPr>
              <w:t xml:space="preserve">. cena predaného DNM a DHM  </w:t>
            </w:r>
          </w:p>
        </w:tc>
        <w:tc>
          <w:tcPr>
            <w:tcW w:w="1418" w:type="dxa"/>
          </w:tcPr>
          <w:p w14:paraId="6BD2826E" w14:textId="2DBD7FAE" w:rsidR="008F22E8" w:rsidRDefault="00D927CE" w:rsidP="008F22E8">
            <w:pPr>
              <w:spacing w:line="360" w:lineRule="auto"/>
              <w:jc w:val="right"/>
              <w:rPr>
                <w:rFonts w:ascii="Arial" w:hAnsi="Arial" w:cs="Arial"/>
              </w:rPr>
            </w:pPr>
            <w:r>
              <w:rPr>
                <w:rFonts w:ascii="Arial" w:hAnsi="Arial" w:cs="Arial"/>
              </w:rPr>
              <w:t>624,55</w:t>
            </w:r>
          </w:p>
        </w:tc>
        <w:tc>
          <w:tcPr>
            <w:tcW w:w="1417" w:type="dxa"/>
          </w:tcPr>
          <w:p w14:paraId="6BD2826F" w14:textId="75183699" w:rsidR="008F22E8" w:rsidRDefault="008F22E8" w:rsidP="008F22E8">
            <w:pPr>
              <w:spacing w:line="360" w:lineRule="auto"/>
              <w:jc w:val="right"/>
              <w:rPr>
                <w:rFonts w:ascii="Arial" w:hAnsi="Arial" w:cs="Arial"/>
              </w:rPr>
            </w:pPr>
            <w:r>
              <w:rPr>
                <w:rFonts w:ascii="Arial" w:hAnsi="Arial" w:cs="Arial"/>
              </w:rPr>
              <w:t>0,00</w:t>
            </w:r>
          </w:p>
        </w:tc>
      </w:tr>
      <w:tr w:rsidR="008F22E8" w14:paraId="6BD28275" w14:textId="77777777" w:rsidTr="000034C6">
        <w:trPr>
          <w:cantSplit/>
        </w:trPr>
        <w:tc>
          <w:tcPr>
            <w:tcW w:w="3261" w:type="dxa"/>
            <w:vMerge/>
          </w:tcPr>
          <w:p w14:paraId="6BD28271" w14:textId="77777777" w:rsidR="008F22E8" w:rsidRDefault="008F22E8" w:rsidP="008F22E8">
            <w:pPr>
              <w:rPr>
                <w:rFonts w:ascii="Arial" w:hAnsi="Arial" w:cs="Arial"/>
                <w:b/>
                <w:bCs/>
                <w:i/>
                <w:iCs/>
              </w:rPr>
            </w:pPr>
          </w:p>
        </w:tc>
        <w:tc>
          <w:tcPr>
            <w:tcW w:w="4252" w:type="dxa"/>
          </w:tcPr>
          <w:p w14:paraId="6BD28272" w14:textId="103FA1E0" w:rsidR="008F22E8" w:rsidRDefault="008F22E8" w:rsidP="008F22E8">
            <w:pPr>
              <w:rPr>
                <w:rFonts w:ascii="Arial" w:hAnsi="Arial" w:cs="Arial"/>
              </w:rPr>
            </w:pPr>
            <w:r>
              <w:rPr>
                <w:rFonts w:ascii="Arial" w:hAnsi="Arial" w:cs="Arial"/>
              </w:rPr>
              <w:t>54</w:t>
            </w:r>
            <w:r w:rsidR="007B4F67">
              <w:rPr>
                <w:rFonts w:ascii="Arial" w:hAnsi="Arial" w:cs="Arial"/>
              </w:rPr>
              <w:t>4</w:t>
            </w:r>
            <w:r>
              <w:rPr>
                <w:rFonts w:ascii="Arial" w:hAnsi="Arial" w:cs="Arial"/>
              </w:rPr>
              <w:t xml:space="preserve"> – </w:t>
            </w:r>
            <w:proofErr w:type="spellStart"/>
            <w:r w:rsidR="007B4F67">
              <w:rPr>
                <w:rFonts w:ascii="Arial" w:hAnsi="Arial" w:cs="Arial"/>
              </w:rPr>
              <w:t>Zml</w:t>
            </w:r>
            <w:proofErr w:type="spellEnd"/>
            <w:r w:rsidR="007B4F67">
              <w:rPr>
                <w:rFonts w:ascii="Arial" w:hAnsi="Arial" w:cs="Arial"/>
              </w:rPr>
              <w:t>.</w:t>
            </w:r>
            <w:r>
              <w:rPr>
                <w:rFonts w:ascii="Arial" w:hAnsi="Arial" w:cs="Arial"/>
              </w:rPr>
              <w:t xml:space="preserve"> pokuty, penále a úroky z </w:t>
            </w:r>
            <w:proofErr w:type="spellStart"/>
            <w:r>
              <w:rPr>
                <w:rFonts w:ascii="Arial" w:hAnsi="Arial" w:cs="Arial"/>
              </w:rPr>
              <w:t>omeš</w:t>
            </w:r>
            <w:proofErr w:type="spellEnd"/>
            <w:r>
              <w:rPr>
                <w:rFonts w:ascii="Arial" w:hAnsi="Arial" w:cs="Arial"/>
              </w:rPr>
              <w:t>.</w:t>
            </w:r>
          </w:p>
        </w:tc>
        <w:tc>
          <w:tcPr>
            <w:tcW w:w="1418" w:type="dxa"/>
          </w:tcPr>
          <w:p w14:paraId="6BD28273" w14:textId="45494715" w:rsidR="008F22E8" w:rsidRDefault="007B4F67" w:rsidP="008F22E8">
            <w:pPr>
              <w:spacing w:line="360" w:lineRule="auto"/>
              <w:jc w:val="right"/>
              <w:rPr>
                <w:rFonts w:ascii="Arial" w:hAnsi="Arial" w:cs="Arial"/>
              </w:rPr>
            </w:pPr>
            <w:r>
              <w:rPr>
                <w:rFonts w:ascii="Arial" w:hAnsi="Arial" w:cs="Arial"/>
              </w:rPr>
              <w:t>114,70</w:t>
            </w:r>
          </w:p>
        </w:tc>
        <w:tc>
          <w:tcPr>
            <w:tcW w:w="1417" w:type="dxa"/>
          </w:tcPr>
          <w:p w14:paraId="6BD28274" w14:textId="62CE37CD" w:rsidR="008F22E8" w:rsidRDefault="008F22E8" w:rsidP="008F22E8">
            <w:pPr>
              <w:spacing w:line="360" w:lineRule="auto"/>
              <w:jc w:val="right"/>
              <w:rPr>
                <w:rFonts w:ascii="Arial" w:hAnsi="Arial" w:cs="Arial"/>
              </w:rPr>
            </w:pPr>
            <w:r>
              <w:rPr>
                <w:rFonts w:ascii="Arial" w:hAnsi="Arial" w:cs="Arial"/>
              </w:rPr>
              <w:t>0,00</w:t>
            </w:r>
          </w:p>
        </w:tc>
      </w:tr>
      <w:tr w:rsidR="008F22E8" w14:paraId="6BD2827A" w14:textId="77777777" w:rsidTr="000034C6">
        <w:trPr>
          <w:cantSplit/>
        </w:trPr>
        <w:tc>
          <w:tcPr>
            <w:tcW w:w="3261" w:type="dxa"/>
            <w:vMerge/>
          </w:tcPr>
          <w:p w14:paraId="6BD28276" w14:textId="77777777" w:rsidR="008F22E8" w:rsidRDefault="008F22E8" w:rsidP="008F22E8">
            <w:pPr>
              <w:rPr>
                <w:rFonts w:ascii="Arial" w:hAnsi="Arial" w:cs="Arial"/>
                <w:b/>
                <w:bCs/>
                <w:i/>
                <w:iCs/>
              </w:rPr>
            </w:pPr>
          </w:p>
        </w:tc>
        <w:tc>
          <w:tcPr>
            <w:tcW w:w="4252" w:type="dxa"/>
          </w:tcPr>
          <w:p w14:paraId="6BD28277" w14:textId="77777777" w:rsidR="008F22E8" w:rsidRDefault="008F22E8" w:rsidP="008F22E8">
            <w:pPr>
              <w:rPr>
                <w:rFonts w:ascii="Arial" w:hAnsi="Arial" w:cs="Arial"/>
              </w:rPr>
            </w:pPr>
            <w:r>
              <w:rPr>
                <w:rFonts w:ascii="Arial" w:hAnsi="Arial" w:cs="Arial"/>
              </w:rPr>
              <w:t xml:space="preserve">546 – Odpis pohľadávky </w:t>
            </w:r>
          </w:p>
        </w:tc>
        <w:tc>
          <w:tcPr>
            <w:tcW w:w="1418" w:type="dxa"/>
          </w:tcPr>
          <w:p w14:paraId="6BD28278" w14:textId="0D37DE98" w:rsidR="008F22E8" w:rsidRDefault="008F22E8" w:rsidP="008F22E8">
            <w:pPr>
              <w:spacing w:line="360" w:lineRule="auto"/>
              <w:jc w:val="right"/>
              <w:rPr>
                <w:rFonts w:ascii="Arial" w:hAnsi="Arial" w:cs="Arial"/>
              </w:rPr>
            </w:pPr>
            <w:r>
              <w:rPr>
                <w:rFonts w:ascii="Arial" w:hAnsi="Arial" w:cs="Arial"/>
              </w:rPr>
              <w:t>0,00</w:t>
            </w:r>
          </w:p>
        </w:tc>
        <w:tc>
          <w:tcPr>
            <w:tcW w:w="1417" w:type="dxa"/>
          </w:tcPr>
          <w:p w14:paraId="6BD28279" w14:textId="503F03A7" w:rsidR="008F22E8" w:rsidRDefault="008F22E8" w:rsidP="008F22E8">
            <w:pPr>
              <w:spacing w:line="360" w:lineRule="auto"/>
              <w:jc w:val="right"/>
              <w:rPr>
                <w:rFonts w:ascii="Arial" w:hAnsi="Arial" w:cs="Arial"/>
              </w:rPr>
            </w:pPr>
            <w:r>
              <w:rPr>
                <w:rFonts w:ascii="Arial" w:hAnsi="Arial" w:cs="Arial"/>
              </w:rPr>
              <w:t>0,00</w:t>
            </w:r>
          </w:p>
        </w:tc>
      </w:tr>
      <w:tr w:rsidR="008F22E8" w14:paraId="6BD2827F" w14:textId="77777777" w:rsidTr="000034C6">
        <w:trPr>
          <w:cantSplit/>
        </w:trPr>
        <w:tc>
          <w:tcPr>
            <w:tcW w:w="3261" w:type="dxa"/>
            <w:vMerge/>
          </w:tcPr>
          <w:p w14:paraId="6BD2827B" w14:textId="77777777" w:rsidR="008F22E8" w:rsidRDefault="008F22E8" w:rsidP="008F22E8">
            <w:pPr>
              <w:rPr>
                <w:rFonts w:ascii="Arial" w:hAnsi="Arial" w:cs="Arial"/>
                <w:b/>
                <w:bCs/>
                <w:i/>
                <w:iCs/>
              </w:rPr>
            </w:pPr>
          </w:p>
        </w:tc>
        <w:tc>
          <w:tcPr>
            <w:tcW w:w="4252" w:type="dxa"/>
          </w:tcPr>
          <w:p w14:paraId="6BD2827C" w14:textId="77777777" w:rsidR="008F22E8" w:rsidRDefault="008F22E8" w:rsidP="008F22E8">
            <w:pPr>
              <w:rPr>
                <w:rFonts w:ascii="Arial" w:hAnsi="Arial" w:cs="Arial"/>
              </w:rPr>
            </w:pPr>
            <w:r>
              <w:rPr>
                <w:rFonts w:ascii="Arial" w:hAnsi="Arial" w:cs="Arial"/>
              </w:rPr>
              <w:t xml:space="preserve">548 – Ostatné náklady na </w:t>
            </w:r>
            <w:proofErr w:type="spellStart"/>
            <w:r>
              <w:rPr>
                <w:rFonts w:ascii="Arial" w:hAnsi="Arial" w:cs="Arial"/>
              </w:rPr>
              <w:t>prevádz</w:t>
            </w:r>
            <w:proofErr w:type="spellEnd"/>
            <w:r>
              <w:rPr>
                <w:rFonts w:ascii="Arial" w:hAnsi="Arial" w:cs="Arial"/>
              </w:rPr>
              <w:t xml:space="preserve">. činnosť </w:t>
            </w:r>
          </w:p>
        </w:tc>
        <w:tc>
          <w:tcPr>
            <w:tcW w:w="1418" w:type="dxa"/>
          </w:tcPr>
          <w:p w14:paraId="6BD2827D" w14:textId="0DAB9D61" w:rsidR="008F22E8" w:rsidRDefault="00AB7E42" w:rsidP="008F22E8">
            <w:pPr>
              <w:spacing w:line="360" w:lineRule="auto"/>
              <w:jc w:val="right"/>
              <w:rPr>
                <w:rFonts w:ascii="Arial" w:hAnsi="Arial" w:cs="Arial"/>
              </w:rPr>
            </w:pPr>
            <w:r>
              <w:rPr>
                <w:rFonts w:ascii="Arial" w:hAnsi="Arial" w:cs="Arial"/>
              </w:rPr>
              <w:t>135 619,82</w:t>
            </w:r>
          </w:p>
        </w:tc>
        <w:tc>
          <w:tcPr>
            <w:tcW w:w="1417" w:type="dxa"/>
          </w:tcPr>
          <w:p w14:paraId="6BD2827E" w14:textId="5AECE6BC" w:rsidR="008F22E8" w:rsidRDefault="008F22E8" w:rsidP="008F22E8">
            <w:pPr>
              <w:spacing w:line="360" w:lineRule="auto"/>
              <w:jc w:val="right"/>
              <w:rPr>
                <w:rFonts w:ascii="Arial" w:hAnsi="Arial" w:cs="Arial"/>
              </w:rPr>
            </w:pPr>
            <w:r>
              <w:rPr>
                <w:rFonts w:ascii="Arial" w:hAnsi="Arial" w:cs="Arial"/>
              </w:rPr>
              <w:t>157 277,73</w:t>
            </w:r>
          </w:p>
        </w:tc>
      </w:tr>
      <w:tr w:rsidR="008F22E8" w14:paraId="6BD28291" w14:textId="77777777" w:rsidTr="00E56C1E">
        <w:trPr>
          <w:cantSplit/>
          <w:trHeight w:val="629"/>
        </w:trPr>
        <w:tc>
          <w:tcPr>
            <w:tcW w:w="3261" w:type="dxa"/>
            <w:vMerge w:val="restart"/>
          </w:tcPr>
          <w:p w14:paraId="6BD28280" w14:textId="77777777" w:rsidR="008F22E8" w:rsidRDefault="008F22E8" w:rsidP="008F22E8">
            <w:pPr>
              <w:keepNext/>
              <w:rPr>
                <w:rFonts w:ascii="Arial" w:hAnsi="Arial" w:cs="Arial"/>
                <w:b/>
                <w:bCs/>
                <w:i/>
                <w:iCs/>
              </w:rPr>
            </w:pPr>
            <w:r>
              <w:rPr>
                <w:rFonts w:ascii="Arial" w:hAnsi="Arial" w:cs="Arial"/>
                <w:b/>
                <w:bCs/>
                <w:i/>
                <w:iCs/>
              </w:rPr>
              <w:t xml:space="preserve">Odpisy, rezervy a opravné položky </w:t>
            </w:r>
          </w:p>
          <w:p w14:paraId="6BD28281" w14:textId="77777777" w:rsidR="008F22E8" w:rsidRDefault="008F22E8" w:rsidP="008F22E8">
            <w:pPr>
              <w:rPr>
                <w:rFonts w:ascii="Arial" w:hAnsi="Arial" w:cs="Arial"/>
                <w:b/>
                <w:bCs/>
                <w:i/>
                <w:iCs/>
              </w:rPr>
            </w:pPr>
            <w:r>
              <w:rPr>
                <w:rFonts w:ascii="Arial" w:hAnsi="Arial" w:cs="Arial"/>
                <w:b/>
                <w:bCs/>
                <w:i/>
                <w:iCs/>
              </w:rPr>
              <w:t>z prevádzkovej a finančnej činnosti</w:t>
            </w:r>
          </w:p>
          <w:p w14:paraId="6BD28282" w14:textId="77777777" w:rsidR="008F22E8" w:rsidRDefault="008F22E8" w:rsidP="008F22E8">
            <w:pPr>
              <w:rPr>
                <w:rFonts w:ascii="Arial" w:hAnsi="Arial" w:cs="Arial"/>
                <w:b/>
                <w:bCs/>
                <w:i/>
                <w:iCs/>
              </w:rPr>
            </w:pPr>
            <w:r>
              <w:rPr>
                <w:rFonts w:ascii="Arial" w:hAnsi="Arial" w:cs="Arial"/>
                <w:b/>
                <w:bCs/>
                <w:i/>
                <w:iCs/>
              </w:rPr>
              <w:t xml:space="preserve">a zúčtovanie časového rozlíšenia  </w:t>
            </w:r>
          </w:p>
        </w:tc>
        <w:tc>
          <w:tcPr>
            <w:tcW w:w="4252" w:type="dxa"/>
          </w:tcPr>
          <w:p w14:paraId="6BD28286" w14:textId="5A03D575" w:rsidR="008F22E8" w:rsidRDefault="008F22E8" w:rsidP="008F22E8">
            <w:pPr>
              <w:rPr>
                <w:rFonts w:ascii="Arial" w:hAnsi="Arial" w:cs="Arial"/>
              </w:rPr>
            </w:pPr>
            <w:r>
              <w:rPr>
                <w:rFonts w:ascii="Arial" w:hAnsi="Arial" w:cs="Arial"/>
              </w:rPr>
              <w:t xml:space="preserve">551 – Odpisy </w:t>
            </w:r>
            <w:proofErr w:type="spellStart"/>
            <w:r>
              <w:rPr>
                <w:rFonts w:ascii="Arial" w:hAnsi="Arial" w:cs="Arial"/>
              </w:rPr>
              <w:t>dlhod</w:t>
            </w:r>
            <w:proofErr w:type="spellEnd"/>
            <w:r>
              <w:rPr>
                <w:rFonts w:ascii="Arial" w:hAnsi="Arial" w:cs="Arial"/>
              </w:rPr>
              <w:t xml:space="preserve">. </w:t>
            </w:r>
            <w:proofErr w:type="spellStart"/>
            <w:r>
              <w:rPr>
                <w:rFonts w:ascii="Arial" w:hAnsi="Arial" w:cs="Arial"/>
              </w:rPr>
              <w:t>nehm</w:t>
            </w:r>
            <w:proofErr w:type="spellEnd"/>
            <w:r>
              <w:rPr>
                <w:rFonts w:ascii="Arial" w:hAnsi="Arial" w:cs="Arial"/>
              </w:rPr>
              <w:t>. majetku a </w:t>
            </w:r>
            <w:proofErr w:type="spellStart"/>
            <w:r>
              <w:rPr>
                <w:rFonts w:ascii="Arial" w:hAnsi="Arial" w:cs="Arial"/>
              </w:rPr>
              <w:t>dlhod</w:t>
            </w:r>
            <w:proofErr w:type="spellEnd"/>
            <w:r>
              <w:rPr>
                <w:rFonts w:ascii="Arial" w:hAnsi="Arial" w:cs="Arial"/>
              </w:rPr>
              <w:t xml:space="preserve">. </w:t>
            </w:r>
            <w:proofErr w:type="spellStart"/>
            <w:r>
              <w:rPr>
                <w:rFonts w:ascii="Arial" w:hAnsi="Arial" w:cs="Arial"/>
              </w:rPr>
              <w:t>hmot</w:t>
            </w:r>
            <w:proofErr w:type="spellEnd"/>
            <w:r>
              <w:rPr>
                <w:rFonts w:ascii="Arial" w:hAnsi="Arial" w:cs="Arial"/>
              </w:rPr>
              <w:t>. majetku</w:t>
            </w:r>
          </w:p>
        </w:tc>
        <w:tc>
          <w:tcPr>
            <w:tcW w:w="1418" w:type="dxa"/>
          </w:tcPr>
          <w:p w14:paraId="6BD28287" w14:textId="5F898260" w:rsidR="008F22E8" w:rsidRDefault="00AB7E42" w:rsidP="008F22E8">
            <w:pPr>
              <w:jc w:val="right"/>
              <w:rPr>
                <w:rFonts w:ascii="Arial" w:hAnsi="Arial" w:cs="Arial"/>
              </w:rPr>
            </w:pPr>
            <w:r>
              <w:rPr>
                <w:rFonts w:ascii="Arial" w:hAnsi="Arial" w:cs="Arial"/>
              </w:rPr>
              <w:t>344 388,98</w:t>
            </w:r>
          </w:p>
          <w:p w14:paraId="6BD28288" w14:textId="77777777" w:rsidR="008F22E8" w:rsidRDefault="008F22E8" w:rsidP="008F22E8">
            <w:pPr>
              <w:jc w:val="right"/>
              <w:rPr>
                <w:rFonts w:ascii="Arial" w:hAnsi="Arial" w:cs="Arial"/>
              </w:rPr>
            </w:pPr>
          </w:p>
          <w:p w14:paraId="6BD2828B" w14:textId="4EA22F1F" w:rsidR="008F22E8" w:rsidRDefault="008F22E8" w:rsidP="008F22E8">
            <w:pPr>
              <w:jc w:val="right"/>
              <w:rPr>
                <w:rFonts w:ascii="Arial" w:hAnsi="Arial" w:cs="Arial"/>
              </w:rPr>
            </w:pPr>
          </w:p>
        </w:tc>
        <w:tc>
          <w:tcPr>
            <w:tcW w:w="1417" w:type="dxa"/>
          </w:tcPr>
          <w:p w14:paraId="3EA87452" w14:textId="77777777" w:rsidR="008F22E8" w:rsidRDefault="008F22E8" w:rsidP="008F22E8">
            <w:pPr>
              <w:jc w:val="right"/>
              <w:rPr>
                <w:rFonts w:ascii="Arial" w:hAnsi="Arial" w:cs="Arial"/>
              </w:rPr>
            </w:pPr>
            <w:r>
              <w:rPr>
                <w:rFonts w:ascii="Arial" w:hAnsi="Arial" w:cs="Arial"/>
              </w:rPr>
              <w:t>209 674,59</w:t>
            </w:r>
          </w:p>
          <w:p w14:paraId="5F834408" w14:textId="77777777" w:rsidR="008F22E8" w:rsidRDefault="008F22E8" w:rsidP="008F22E8">
            <w:pPr>
              <w:jc w:val="right"/>
              <w:rPr>
                <w:rFonts w:ascii="Arial" w:hAnsi="Arial" w:cs="Arial"/>
              </w:rPr>
            </w:pPr>
          </w:p>
          <w:p w14:paraId="6BD28290" w14:textId="70606FA8" w:rsidR="008F22E8" w:rsidRDefault="008F22E8" w:rsidP="008F22E8">
            <w:pPr>
              <w:jc w:val="right"/>
              <w:rPr>
                <w:rFonts w:ascii="Arial" w:hAnsi="Arial" w:cs="Arial"/>
              </w:rPr>
            </w:pPr>
          </w:p>
        </w:tc>
      </w:tr>
      <w:tr w:rsidR="008F22E8" w14:paraId="6BD28297" w14:textId="77777777" w:rsidTr="000034C6">
        <w:trPr>
          <w:cantSplit/>
        </w:trPr>
        <w:tc>
          <w:tcPr>
            <w:tcW w:w="3261" w:type="dxa"/>
            <w:vMerge/>
          </w:tcPr>
          <w:p w14:paraId="6BD28292" w14:textId="77777777" w:rsidR="008F22E8" w:rsidRDefault="008F22E8" w:rsidP="008F22E8">
            <w:pPr>
              <w:rPr>
                <w:rFonts w:ascii="Arial" w:hAnsi="Arial" w:cs="Arial"/>
                <w:b/>
                <w:bCs/>
                <w:i/>
                <w:iCs/>
              </w:rPr>
            </w:pPr>
          </w:p>
        </w:tc>
        <w:tc>
          <w:tcPr>
            <w:tcW w:w="4252" w:type="dxa"/>
          </w:tcPr>
          <w:p w14:paraId="6BD28293" w14:textId="77777777" w:rsidR="008F22E8" w:rsidRDefault="008F22E8" w:rsidP="008F22E8">
            <w:pPr>
              <w:rPr>
                <w:rFonts w:ascii="Arial" w:hAnsi="Arial" w:cs="Arial"/>
              </w:rPr>
            </w:pPr>
            <w:r>
              <w:rPr>
                <w:rFonts w:ascii="Arial" w:hAnsi="Arial" w:cs="Arial"/>
              </w:rPr>
              <w:t xml:space="preserve">553 – Tvorba </w:t>
            </w:r>
            <w:proofErr w:type="spellStart"/>
            <w:r>
              <w:rPr>
                <w:rFonts w:ascii="Arial" w:hAnsi="Arial" w:cs="Arial"/>
              </w:rPr>
              <w:t>ostat</w:t>
            </w:r>
            <w:proofErr w:type="spellEnd"/>
            <w:r>
              <w:rPr>
                <w:rFonts w:ascii="Arial" w:hAnsi="Arial" w:cs="Arial"/>
              </w:rPr>
              <w:t>. rezerv z prevádzkovej</w:t>
            </w:r>
          </w:p>
          <w:p w14:paraId="6BD28294" w14:textId="77777777" w:rsidR="008F22E8" w:rsidRDefault="008F22E8" w:rsidP="008F22E8">
            <w:pPr>
              <w:rPr>
                <w:rFonts w:ascii="Arial" w:hAnsi="Arial" w:cs="Arial"/>
              </w:rPr>
            </w:pPr>
            <w:r>
              <w:rPr>
                <w:rFonts w:ascii="Arial" w:hAnsi="Arial" w:cs="Arial"/>
              </w:rPr>
              <w:t xml:space="preserve">činnosti </w:t>
            </w:r>
          </w:p>
        </w:tc>
        <w:tc>
          <w:tcPr>
            <w:tcW w:w="1418" w:type="dxa"/>
          </w:tcPr>
          <w:p w14:paraId="6BD28295" w14:textId="2EF4080A" w:rsidR="008F22E8" w:rsidRDefault="00D710A1" w:rsidP="008F22E8">
            <w:pPr>
              <w:jc w:val="right"/>
              <w:rPr>
                <w:rFonts w:ascii="Arial" w:hAnsi="Arial" w:cs="Arial"/>
              </w:rPr>
            </w:pPr>
            <w:r>
              <w:rPr>
                <w:rFonts w:ascii="Arial" w:hAnsi="Arial" w:cs="Arial"/>
              </w:rPr>
              <w:t>0,00</w:t>
            </w:r>
          </w:p>
        </w:tc>
        <w:tc>
          <w:tcPr>
            <w:tcW w:w="1417" w:type="dxa"/>
          </w:tcPr>
          <w:p w14:paraId="6BD28296" w14:textId="28B4CC89" w:rsidR="008F22E8" w:rsidRDefault="008F22E8" w:rsidP="008F22E8">
            <w:pPr>
              <w:jc w:val="right"/>
              <w:rPr>
                <w:rFonts w:ascii="Arial" w:hAnsi="Arial" w:cs="Arial"/>
              </w:rPr>
            </w:pPr>
            <w:r>
              <w:rPr>
                <w:rFonts w:ascii="Arial" w:hAnsi="Arial" w:cs="Arial"/>
              </w:rPr>
              <w:t>1 020,00</w:t>
            </w:r>
          </w:p>
        </w:tc>
      </w:tr>
      <w:tr w:rsidR="008F22E8" w14:paraId="6BD2829C" w14:textId="77777777" w:rsidTr="000034C6">
        <w:trPr>
          <w:cantSplit/>
        </w:trPr>
        <w:tc>
          <w:tcPr>
            <w:tcW w:w="3261" w:type="dxa"/>
            <w:vMerge/>
          </w:tcPr>
          <w:p w14:paraId="6BD28298" w14:textId="77777777" w:rsidR="008F22E8" w:rsidRDefault="008F22E8" w:rsidP="008F22E8">
            <w:pPr>
              <w:rPr>
                <w:rFonts w:ascii="Arial" w:hAnsi="Arial" w:cs="Arial"/>
                <w:b/>
                <w:bCs/>
                <w:i/>
                <w:iCs/>
              </w:rPr>
            </w:pPr>
          </w:p>
        </w:tc>
        <w:tc>
          <w:tcPr>
            <w:tcW w:w="4252" w:type="dxa"/>
          </w:tcPr>
          <w:p w14:paraId="6BD28299" w14:textId="77777777" w:rsidR="008F22E8" w:rsidRDefault="008F22E8" w:rsidP="008F22E8">
            <w:pPr>
              <w:rPr>
                <w:rFonts w:ascii="Arial" w:hAnsi="Arial" w:cs="Arial"/>
              </w:rPr>
            </w:pPr>
            <w:r>
              <w:rPr>
                <w:rFonts w:ascii="Arial" w:hAnsi="Arial" w:cs="Arial"/>
              </w:rPr>
              <w:t xml:space="preserve">558 – Tvorba </w:t>
            </w:r>
            <w:proofErr w:type="spellStart"/>
            <w:r>
              <w:rPr>
                <w:rFonts w:ascii="Arial" w:hAnsi="Arial" w:cs="Arial"/>
              </w:rPr>
              <w:t>ostat</w:t>
            </w:r>
            <w:proofErr w:type="spellEnd"/>
            <w:r>
              <w:rPr>
                <w:rFonts w:ascii="Arial" w:hAnsi="Arial" w:cs="Arial"/>
              </w:rPr>
              <w:t>. oprav. položiek z prevádzkovej činnosti</w:t>
            </w:r>
          </w:p>
        </w:tc>
        <w:tc>
          <w:tcPr>
            <w:tcW w:w="1418" w:type="dxa"/>
          </w:tcPr>
          <w:p w14:paraId="6BD2829A" w14:textId="00771DDA" w:rsidR="008F22E8" w:rsidRDefault="00D710A1" w:rsidP="008F22E8">
            <w:pPr>
              <w:jc w:val="right"/>
              <w:rPr>
                <w:rFonts w:ascii="Arial" w:hAnsi="Arial" w:cs="Arial"/>
              </w:rPr>
            </w:pPr>
            <w:r>
              <w:rPr>
                <w:rFonts w:ascii="Arial" w:hAnsi="Arial" w:cs="Arial"/>
              </w:rPr>
              <w:t>3 865,21</w:t>
            </w:r>
          </w:p>
        </w:tc>
        <w:tc>
          <w:tcPr>
            <w:tcW w:w="1417" w:type="dxa"/>
          </w:tcPr>
          <w:p w14:paraId="6BD2829B" w14:textId="0ACB2E6E" w:rsidR="008F22E8" w:rsidRDefault="008F22E8" w:rsidP="008F22E8">
            <w:pPr>
              <w:jc w:val="right"/>
              <w:rPr>
                <w:rFonts w:ascii="Arial" w:hAnsi="Arial" w:cs="Arial"/>
              </w:rPr>
            </w:pPr>
            <w:r>
              <w:rPr>
                <w:rFonts w:ascii="Arial" w:hAnsi="Arial" w:cs="Arial"/>
              </w:rPr>
              <w:t>0,00</w:t>
            </w:r>
          </w:p>
        </w:tc>
      </w:tr>
      <w:tr w:rsidR="008F22E8" w14:paraId="6BD282A1" w14:textId="77777777" w:rsidTr="000034C6">
        <w:trPr>
          <w:cantSplit/>
        </w:trPr>
        <w:tc>
          <w:tcPr>
            <w:tcW w:w="3261" w:type="dxa"/>
            <w:vMerge w:val="restart"/>
          </w:tcPr>
          <w:p w14:paraId="6BD2829D" w14:textId="77777777" w:rsidR="008F22E8" w:rsidRDefault="008F22E8" w:rsidP="008F22E8">
            <w:pPr>
              <w:keepNext/>
              <w:rPr>
                <w:rFonts w:ascii="Arial" w:hAnsi="Arial" w:cs="Arial"/>
                <w:b/>
                <w:bCs/>
                <w:i/>
                <w:iCs/>
              </w:rPr>
            </w:pPr>
            <w:r>
              <w:rPr>
                <w:rFonts w:ascii="Arial" w:hAnsi="Arial" w:cs="Arial"/>
                <w:b/>
                <w:bCs/>
                <w:i/>
                <w:iCs/>
              </w:rPr>
              <w:lastRenderedPageBreak/>
              <w:t xml:space="preserve">Finančné náklady </w:t>
            </w:r>
          </w:p>
        </w:tc>
        <w:tc>
          <w:tcPr>
            <w:tcW w:w="4252" w:type="dxa"/>
          </w:tcPr>
          <w:p w14:paraId="6BD2829E" w14:textId="77777777" w:rsidR="008F22E8" w:rsidRDefault="008F22E8" w:rsidP="008F22E8">
            <w:pPr>
              <w:spacing w:line="360" w:lineRule="auto"/>
              <w:rPr>
                <w:rFonts w:ascii="Arial" w:hAnsi="Arial" w:cs="Arial"/>
              </w:rPr>
            </w:pPr>
            <w:r>
              <w:rPr>
                <w:rFonts w:ascii="Arial" w:hAnsi="Arial" w:cs="Arial"/>
              </w:rPr>
              <w:t xml:space="preserve">562 – Úroky </w:t>
            </w:r>
          </w:p>
        </w:tc>
        <w:tc>
          <w:tcPr>
            <w:tcW w:w="1418" w:type="dxa"/>
          </w:tcPr>
          <w:p w14:paraId="6BD2829F" w14:textId="3A7EA375" w:rsidR="008F22E8" w:rsidRDefault="00D710A1" w:rsidP="008F22E8">
            <w:pPr>
              <w:spacing w:line="360" w:lineRule="auto"/>
              <w:jc w:val="right"/>
              <w:rPr>
                <w:rFonts w:ascii="Arial" w:hAnsi="Arial" w:cs="Arial"/>
              </w:rPr>
            </w:pPr>
            <w:r>
              <w:rPr>
                <w:rFonts w:ascii="Arial" w:hAnsi="Arial" w:cs="Arial"/>
              </w:rPr>
              <w:t>7 535,22</w:t>
            </w:r>
          </w:p>
        </w:tc>
        <w:tc>
          <w:tcPr>
            <w:tcW w:w="1417" w:type="dxa"/>
          </w:tcPr>
          <w:p w14:paraId="6BD282A0" w14:textId="1898CF8F" w:rsidR="008F22E8" w:rsidRDefault="008F22E8" w:rsidP="008F22E8">
            <w:pPr>
              <w:spacing w:line="360" w:lineRule="auto"/>
              <w:jc w:val="right"/>
              <w:rPr>
                <w:rFonts w:ascii="Arial" w:hAnsi="Arial" w:cs="Arial"/>
              </w:rPr>
            </w:pPr>
            <w:r>
              <w:rPr>
                <w:rFonts w:ascii="Arial" w:hAnsi="Arial" w:cs="Arial"/>
              </w:rPr>
              <w:t>8 369,74</w:t>
            </w:r>
          </w:p>
        </w:tc>
      </w:tr>
      <w:tr w:rsidR="008F22E8" w14:paraId="6BD282A6" w14:textId="77777777" w:rsidTr="000034C6">
        <w:trPr>
          <w:cantSplit/>
        </w:trPr>
        <w:tc>
          <w:tcPr>
            <w:tcW w:w="3261" w:type="dxa"/>
            <w:vMerge/>
          </w:tcPr>
          <w:p w14:paraId="6BD282A2" w14:textId="77777777" w:rsidR="008F22E8" w:rsidRDefault="008F22E8" w:rsidP="008F22E8">
            <w:pPr>
              <w:rPr>
                <w:rFonts w:ascii="Arial" w:hAnsi="Arial" w:cs="Arial"/>
              </w:rPr>
            </w:pPr>
          </w:p>
        </w:tc>
        <w:tc>
          <w:tcPr>
            <w:tcW w:w="4252" w:type="dxa"/>
          </w:tcPr>
          <w:p w14:paraId="6BD282A3" w14:textId="77777777" w:rsidR="008F22E8" w:rsidRDefault="008F22E8" w:rsidP="008F22E8">
            <w:pPr>
              <w:spacing w:line="360" w:lineRule="auto"/>
              <w:rPr>
                <w:rFonts w:ascii="Arial" w:hAnsi="Arial" w:cs="Arial"/>
              </w:rPr>
            </w:pPr>
            <w:r>
              <w:rPr>
                <w:rFonts w:ascii="Arial" w:hAnsi="Arial" w:cs="Arial"/>
              </w:rPr>
              <w:t xml:space="preserve">568 – Ostatné finančné náklady </w:t>
            </w:r>
          </w:p>
        </w:tc>
        <w:tc>
          <w:tcPr>
            <w:tcW w:w="1418" w:type="dxa"/>
          </w:tcPr>
          <w:p w14:paraId="6BD282A4" w14:textId="4F73E001" w:rsidR="008F22E8" w:rsidRDefault="00D710A1" w:rsidP="008F22E8">
            <w:pPr>
              <w:spacing w:line="360" w:lineRule="auto"/>
              <w:jc w:val="right"/>
              <w:rPr>
                <w:rFonts w:ascii="Arial" w:hAnsi="Arial" w:cs="Arial"/>
              </w:rPr>
            </w:pPr>
            <w:r>
              <w:rPr>
                <w:rFonts w:ascii="Arial" w:hAnsi="Arial" w:cs="Arial"/>
              </w:rPr>
              <w:t>12 815,04</w:t>
            </w:r>
          </w:p>
        </w:tc>
        <w:tc>
          <w:tcPr>
            <w:tcW w:w="1417" w:type="dxa"/>
          </w:tcPr>
          <w:p w14:paraId="6BD282A5" w14:textId="18989263" w:rsidR="008F22E8" w:rsidRDefault="008F22E8" w:rsidP="008F22E8">
            <w:pPr>
              <w:spacing w:line="360" w:lineRule="auto"/>
              <w:jc w:val="right"/>
              <w:rPr>
                <w:rFonts w:ascii="Arial" w:hAnsi="Arial" w:cs="Arial"/>
              </w:rPr>
            </w:pPr>
            <w:r>
              <w:rPr>
                <w:rFonts w:ascii="Arial" w:hAnsi="Arial" w:cs="Arial"/>
              </w:rPr>
              <w:t>11 255,40</w:t>
            </w:r>
          </w:p>
        </w:tc>
      </w:tr>
      <w:tr w:rsidR="008F22E8" w14:paraId="6BD282B8" w14:textId="77777777" w:rsidTr="000034C6">
        <w:trPr>
          <w:cantSplit/>
        </w:trPr>
        <w:tc>
          <w:tcPr>
            <w:tcW w:w="3261" w:type="dxa"/>
            <w:vMerge w:val="restart"/>
          </w:tcPr>
          <w:p w14:paraId="6BD282A7" w14:textId="77777777" w:rsidR="008F22E8" w:rsidRDefault="008F22E8" w:rsidP="008F22E8">
            <w:pPr>
              <w:rPr>
                <w:rFonts w:ascii="Arial" w:hAnsi="Arial" w:cs="Arial"/>
                <w:b/>
                <w:bCs/>
                <w:i/>
                <w:iCs/>
              </w:rPr>
            </w:pPr>
            <w:r>
              <w:rPr>
                <w:rFonts w:ascii="Arial" w:hAnsi="Arial" w:cs="Arial"/>
                <w:b/>
                <w:bCs/>
                <w:i/>
                <w:iCs/>
              </w:rPr>
              <w:t xml:space="preserve">Náklady na transfery a náklady z odvodu príjmov </w:t>
            </w:r>
          </w:p>
        </w:tc>
        <w:tc>
          <w:tcPr>
            <w:tcW w:w="4252" w:type="dxa"/>
          </w:tcPr>
          <w:p w14:paraId="6BD282A8" w14:textId="77777777" w:rsidR="008F22E8" w:rsidRDefault="008F22E8" w:rsidP="008F22E8">
            <w:pPr>
              <w:rPr>
                <w:rFonts w:ascii="Arial" w:hAnsi="Arial" w:cs="Arial"/>
              </w:rPr>
            </w:pPr>
            <w:r>
              <w:rPr>
                <w:rFonts w:ascii="Arial" w:hAnsi="Arial" w:cs="Arial"/>
              </w:rPr>
              <w:t xml:space="preserve">584 – </w:t>
            </w:r>
            <w:proofErr w:type="spellStart"/>
            <w:r>
              <w:rPr>
                <w:rFonts w:ascii="Arial" w:hAnsi="Arial" w:cs="Arial"/>
              </w:rPr>
              <w:t>Nákl</w:t>
            </w:r>
            <w:proofErr w:type="spellEnd"/>
            <w:r>
              <w:rPr>
                <w:rFonts w:ascii="Arial" w:hAnsi="Arial" w:cs="Arial"/>
              </w:rPr>
              <w:t xml:space="preserve">. na </w:t>
            </w:r>
            <w:proofErr w:type="spellStart"/>
            <w:r>
              <w:rPr>
                <w:rFonts w:ascii="Arial" w:hAnsi="Arial" w:cs="Arial"/>
              </w:rPr>
              <w:t>transf</w:t>
            </w:r>
            <w:proofErr w:type="spellEnd"/>
            <w:r>
              <w:rPr>
                <w:rFonts w:ascii="Arial" w:hAnsi="Arial" w:cs="Arial"/>
              </w:rPr>
              <w:t>. z </w:t>
            </w:r>
            <w:proofErr w:type="spellStart"/>
            <w:r>
              <w:rPr>
                <w:rFonts w:ascii="Arial" w:hAnsi="Arial" w:cs="Arial"/>
              </w:rPr>
              <w:t>rozp</w:t>
            </w:r>
            <w:proofErr w:type="spellEnd"/>
            <w:r>
              <w:rPr>
                <w:rFonts w:ascii="Arial" w:hAnsi="Arial" w:cs="Arial"/>
              </w:rPr>
              <w:t>. obce alebo z </w:t>
            </w:r>
            <w:proofErr w:type="spellStart"/>
            <w:r>
              <w:rPr>
                <w:rFonts w:ascii="Arial" w:hAnsi="Arial" w:cs="Arial"/>
              </w:rPr>
              <w:t>rozp</w:t>
            </w:r>
            <w:proofErr w:type="spellEnd"/>
            <w:r>
              <w:rPr>
                <w:rFonts w:ascii="Arial" w:hAnsi="Arial" w:cs="Arial"/>
              </w:rPr>
              <w:t xml:space="preserve">. VÚC do RO a PO </w:t>
            </w:r>
            <w:proofErr w:type="spellStart"/>
            <w:r>
              <w:rPr>
                <w:rFonts w:ascii="Arial" w:hAnsi="Arial" w:cs="Arial"/>
              </w:rPr>
              <w:t>zriad</w:t>
            </w:r>
            <w:proofErr w:type="spellEnd"/>
            <w:r>
              <w:rPr>
                <w:rFonts w:ascii="Arial" w:hAnsi="Arial" w:cs="Arial"/>
              </w:rPr>
              <w:t xml:space="preserve">. obcou alebo VÚC </w:t>
            </w:r>
          </w:p>
          <w:p w14:paraId="6BD282A9" w14:textId="77777777" w:rsidR="008F22E8" w:rsidRDefault="008F22E8" w:rsidP="008F22E8">
            <w:pPr>
              <w:rPr>
                <w:rFonts w:ascii="Arial" w:hAnsi="Arial" w:cs="Arial"/>
              </w:rPr>
            </w:pPr>
            <w:r>
              <w:rPr>
                <w:rFonts w:ascii="Arial" w:hAnsi="Arial" w:cs="Arial"/>
              </w:rPr>
              <w:t>z toho:</w:t>
            </w:r>
          </w:p>
          <w:p w14:paraId="6BD282AA" w14:textId="77777777" w:rsidR="008F22E8" w:rsidRPr="00F13A97" w:rsidRDefault="008F22E8" w:rsidP="008F22E8">
            <w:pPr>
              <w:rPr>
                <w:rFonts w:ascii="Arial" w:hAnsi="Arial" w:cs="Arial"/>
                <w:i/>
              </w:rPr>
            </w:pPr>
            <w:r w:rsidRPr="00F13A97">
              <w:rPr>
                <w:rFonts w:ascii="Arial" w:hAnsi="Arial" w:cs="Arial"/>
                <w:i/>
              </w:rPr>
              <w:t>- bežný transfer RO</w:t>
            </w:r>
          </w:p>
          <w:p w14:paraId="6BD282AB" w14:textId="77777777" w:rsidR="008F22E8" w:rsidRDefault="008F22E8" w:rsidP="008F22E8">
            <w:pPr>
              <w:rPr>
                <w:rFonts w:ascii="Arial" w:hAnsi="Arial" w:cs="Arial"/>
              </w:rPr>
            </w:pPr>
            <w:r w:rsidRPr="00F13A97">
              <w:rPr>
                <w:rFonts w:ascii="Arial" w:hAnsi="Arial" w:cs="Arial"/>
                <w:i/>
              </w:rPr>
              <w:t>- zúčtovanie kapitál. transferu</w:t>
            </w:r>
          </w:p>
        </w:tc>
        <w:tc>
          <w:tcPr>
            <w:tcW w:w="1418" w:type="dxa"/>
          </w:tcPr>
          <w:p w14:paraId="6BD282AC" w14:textId="10F4F54D" w:rsidR="008F22E8" w:rsidRPr="007010B4" w:rsidRDefault="00E77929" w:rsidP="008F22E8">
            <w:pPr>
              <w:jc w:val="right"/>
              <w:rPr>
                <w:rFonts w:ascii="Arial" w:hAnsi="Arial" w:cs="Arial"/>
                <w:i/>
              </w:rPr>
            </w:pPr>
            <w:r>
              <w:rPr>
                <w:rFonts w:ascii="Arial" w:hAnsi="Arial" w:cs="Arial"/>
                <w:i/>
              </w:rPr>
              <w:t>464 044,30</w:t>
            </w:r>
          </w:p>
          <w:p w14:paraId="6BD282AD" w14:textId="77777777" w:rsidR="008F22E8" w:rsidRDefault="008F22E8" w:rsidP="008F22E8">
            <w:pPr>
              <w:jc w:val="right"/>
              <w:rPr>
                <w:rFonts w:ascii="Arial" w:hAnsi="Arial" w:cs="Arial"/>
              </w:rPr>
            </w:pPr>
          </w:p>
          <w:p w14:paraId="6BD282AE" w14:textId="77777777" w:rsidR="008F22E8" w:rsidRDefault="008F22E8" w:rsidP="008F22E8">
            <w:pPr>
              <w:jc w:val="right"/>
              <w:rPr>
                <w:rFonts w:ascii="Arial" w:hAnsi="Arial" w:cs="Arial"/>
              </w:rPr>
            </w:pPr>
          </w:p>
          <w:p w14:paraId="6BD282AF" w14:textId="77777777" w:rsidR="008F22E8" w:rsidRDefault="008F22E8" w:rsidP="008F22E8">
            <w:pPr>
              <w:jc w:val="right"/>
              <w:rPr>
                <w:rFonts w:ascii="Arial" w:hAnsi="Arial" w:cs="Arial"/>
              </w:rPr>
            </w:pPr>
          </w:p>
          <w:p w14:paraId="6BD282B0" w14:textId="6F587B7F" w:rsidR="008F22E8" w:rsidRPr="00C873A4" w:rsidRDefault="008F22E8" w:rsidP="008F22E8">
            <w:pPr>
              <w:jc w:val="right"/>
              <w:rPr>
                <w:rFonts w:ascii="Arial" w:hAnsi="Arial" w:cs="Arial"/>
                <w:i/>
              </w:rPr>
            </w:pPr>
            <w:r>
              <w:rPr>
                <w:rFonts w:ascii="Arial" w:hAnsi="Arial" w:cs="Arial"/>
                <w:i/>
              </w:rPr>
              <w:t>4</w:t>
            </w:r>
            <w:r w:rsidR="009F7446">
              <w:rPr>
                <w:rFonts w:ascii="Arial" w:hAnsi="Arial" w:cs="Arial"/>
                <w:i/>
              </w:rPr>
              <w:t>37 482,95</w:t>
            </w:r>
          </w:p>
          <w:p w14:paraId="6BD282B1" w14:textId="3662F8A5" w:rsidR="008F22E8" w:rsidRDefault="008F22E8" w:rsidP="008F22E8">
            <w:pPr>
              <w:jc w:val="right"/>
              <w:rPr>
                <w:rFonts w:ascii="Arial" w:hAnsi="Arial" w:cs="Arial"/>
              </w:rPr>
            </w:pPr>
            <w:r>
              <w:rPr>
                <w:rFonts w:ascii="Arial" w:hAnsi="Arial" w:cs="Arial"/>
                <w:i/>
              </w:rPr>
              <w:t>26</w:t>
            </w:r>
            <w:r w:rsidR="009F7446">
              <w:rPr>
                <w:rFonts w:ascii="Arial" w:hAnsi="Arial" w:cs="Arial"/>
                <w:i/>
              </w:rPr>
              <w:t> 561,35</w:t>
            </w:r>
          </w:p>
        </w:tc>
        <w:tc>
          <w:tcPr>
            <w:tcW w:w="1417" w:type="dxa"/>
          </w:tcPr>
          <w:p w14:paraId="6B70CE93" w14:textId="77777777" w:rsidR="008F22E8" w:rsidRPr="007010B4" w:rsidRDefault="008F22E8" w:rsidP="008F22E8">
            <w:pPr>
              <w:jc w:val="right"/>
              <w:rPr>
                <w:rFonts w:ascii="Arial" w:hAnsi="Arial" w:cs="Arial"/>
                <w:i/>
              </w:rPr>
            </w:pPr>
            <w:r w:rsidRPr="007010B4">
              <w:rPr>
                <w:rFonts w:ascii="Arial" w:hAnsi="Arial" w:cs="Arial"/>
                <w:i/>
              </w:rPr>
              <w:t>429 858,80</w:t>
            </w:r>
          </w:p>
          <w:p w14:paraId="61B1D164" w14:textId="77777777" w:rsidR="008F22E8" w:rsidRDefault="008F22E8" w:rsidP="008F22E8">
            <w:pPr>
              <w:jc w:val="right"/>
              <w:rPr>
                <w:rFonts w:ascii="Arial" w:hAnsi="Arial" w:cs="Arial"/>
              </w:rPr>
            </w:pPr>
          </w:p>
          <w:p w14:paraId="7DBACA0F" w14:textId="77777777" w:rsidR="008F22E8" w:rsidRDefault="008F22E8" w:rsidP="008F22E8">
            <w:pPr>
              <w:jc w:val="right"/>
              <w:rPr>
                <w:rFonts w:ascii="Arial" w:hAnsi="Arial" w:cs="Arial"/>
              </w:rPr>
            </w:pPr>
          </w:p>
          <w:p w14:paraId="01E68E66" w14:textId="77777777" w:rsidR="008F22E8" w:rsidRDefault="008F22E8" w:rsidP="008F22E8">
            <w:pPr>
              <w:jc w:val="right"/>
              <w:rPr>
                <w:rFonts w:ascii="Arial" w:hAnsi="Arial" w:cs="Arial"/>
              </w:rPr>
            </w:pPr>
          </w:p>
          <w:p w14:paraId="04F196BB" w14:textId="77777777" w:rsidR="008F22E8" w:rsidRPr="00C873A4" w:rsidRDefault="008F22E8" w:rsidP="008F22E8">
            <w:pPr>
              <w:jc w:val="right"/>
              <w:rPr>
                <w:rFonts w:ascii="Arial" w:hAnsi="Arial" w:cs="Arial"/>
                <w:i/>
              </w:rPr>
            </w:pPr>
            <w:r>
              <w:rPr>
                <w:rFonts w:ascii="Arial" w:hAnsi="Arial" w:cs="Arial"/>
                <w:i/>
              </w:rPr>
              <w:t>403 403,72</w:t>
            </w:r>
          </w:p>
          <w:p w14:paraId="6BD282B7" w14:textId="433035D7" w:rsidR="008F22E8" w:rsidRDefault="008F22E8" w:rsidP="008F22E8">
            <w:pPr>
              <w:jc w:val="right"/>
              <w:rPr>
                <w:rFonts w:ascii="Arial" w:hAnsi="Arial" w:cs="Arial"/>
              </w:rPr>
            </w:pPr>
            <w:r>
              <w:rPr>
                <w:rFonts w:ascii="Arial" w:hAnsi="Arial" w:cs="Arial"/>
                <w:i/>
              </w:rPr>
              <w:t>26 455,08</w:t>
            </w:r>
          </w:p>
        </w:tc>
      </w:tr>
      <w:tr w:rsidR="008F22E8" w14:paraId="6BD282BD" w14:textId="77777777" w:rsidTr="000034C6">
        <w:trPr>
          <w:cantSplit/>
        </w:trPr>
        <w:tc>
          <w:tcPr>
            <w:tcW w:w="3261" w:type="dxa"/>
            <w:vMerge/>
          </w:tcPr>
          <w:p w14:paraId="6BD282B9" w14:textId="77777777" w:rsidR="008F22E8" w:rsidRDefault="008F22E8" w:rsidP="008F22E8">
            <w:pPr>
              <w:rPr>
                <w:rFonts w:ascii="Arial" w:hAnsi="Arial" w:cs="Arial"/>
                <w:b/>
                <w:bCs/>
                <w:i/>
                <w:iCs/>
              </w:rPr>
            </w:pPr>
          </w:p>
        </w:tc>
        <w:tc>
          <w:tcPr>
            <w:tcW w:w="4252" w:type="dxa"/>
          </w:tcPr>
          <w:p w14:paraId="6BD282BA" w14:textId="77777777" w:rsidR="008F22E8" w:rsidRDefault="008F22E8" w:rsidP="008F22E8">
            <w:pPr>
              <w:rPr>
                <w:rFonts w:ascii="Arial" w:hAnsi="Arial" w:cs="Arial"/>
              </w:rPr>
            </w:pPr>
            <w:r>
              <w:rPr>
                <w:rFonts w:ascii="Arial" w:hAnsi="Arial" w:cs="Arial"/>
              </w:rPr>
              <w:t xml:space="preserve">585 – </w:t>
            </w:r>
            <w:proofErr w:type="spellStart"/>
            <w:r>
              <w:rPr>
                <w:rFonts w:ascii="Arial" w:hAnsi="Arial" w:cs="Arial"/>
              </w:rPr>
              <w:t>Nákl</w:t>
            </w:r>
            <w:proofErr w:type="spellEnd"/>
            <w:r>
              <w:rPr>
                <w:rFonts w:ascii="Arial" w:hAnsi="Arial" w:cs="Arial"/>
              </w:rPr>
              <w:t xml:space="preserve">. na </w:t>
            </w:r>
            <w:proofErr w:type="spellStart"/>
            <w:r>
              <w:rPr>
                <w:rFonts w:ascii="Arial" w:hAnsi="Arial" w:cs="Arial"/>
              </w:rPr>
              <w:t>transf</w:t>
            </w:r>
            <w:proofErr w:type="spellEnd"/>
            <w:r>
              <w:rPr>
                <w:rFonts w:ascii="Arial" w:hAnsi="Arial" w:cs="Arial"/>
              </w:rPr>
              <w:t>. z </w:t>
            </w:r>
            <w:proofErr w:type="spellStart"/>
            <w:r>
              <w:rPr>
                <w:rFonts w:ascii="Arial" w:hAnsi="Arial" w:cs="Arial"/>
              </w:rPr>
              <w:t>rozp</w:t>
            </w:r>
            <w:proofErr w:type="spellEnd"/>
            <w:r>
              <w:rPr>
                <w:rFonts w:ascii="Arial" w:hAnsi="Arial" w:cs="Arial"/>
              </w:rPr>
              <w:t>. obce alebo z </w:t>
            </w:r>
            <w:proofErr w:type="spellStart"/>
            <w:r>
              <w:rPr>
                <w:rFonts w:ascii="Arial" w:hAnsi="Arial" w:cs="Arial"/>
              </w:rPr>
              <w:t>rozp</w:t>
            </w:r>
            <w:proofErr w:type="spellEnd"/>
            <w:r>
              <w:rPr>
                <w:rFonts w:ascii="Arial" w:hAnsi="Arial" w:cs="Arial"/>
              </w:rPr>
              <w:t xml:space="preserve">. VUC </w:t>
            </w:r>
            <w:proofErr w:type="spellStart"/>
            <w:r>
              <w:rPr>
                <w:rFonts w:ascii="Arial" w:hAnsi="Arial" w:cs="Arial"/>
              </w:rPr>
              <w:t>ost</w:t>
            </w:r>
            <w:proofErr w:type="spellEnd"/>
            <w:r>
              <w:rPr>
                <w:rFonts w:ascii="Arial" w:hAnsi="Arial" w:cs="Arial"/>
              </w:rPr>
              <w:t xml:space="preserve">. </w:t>
            </w:r>
            <w:proofErr w:type="spellStart"/>
            <w:r>
              <w:rPr>
                <w:rFonts w:ascii="Arial" w:hAnsi="Arial" w:cs="Arial"/>
              </w:rPr>
              <w:t>subj</w:t>
            </w:r>
            <w:proofErr w:type="spellEnd"/>
            <w:r>
              <w:rPr>
                <w:rFonts w:ascii="Arial" w:hAnsi="Arial" w:cs="Arial"/>
              </w:rPr>
              <w:t xml:space="preserve">. VS </w:t>
            </w:r>
          </w:p>
        </w:tc>
        <w:tc>
          <w:tcPr>
            <w:tcW w:w="1418" w:type="dxa"/>
          </w:tcPr>
          <w:p w14:paraId="6BD282BB" w14:textId="54F93AA9" w:rsidR="008F22E8" w:rsidRPr="007010B4" w:rsidRDefault="005F3C4D" w:rsidP="008F22E8">
            <w:pPr>
              <w:jc w:val="right"/>
              <w:rPr>
                <w:rFonts w:ascii="Arial" w:hAnsi="Arial" w:cs="Arial"/>
                <w:i/>
              </w:rPr>
            </w:pPr>
            <w:r>
              <w:rPr>
                <w:rFonts w:ascii="Arial" w:hAnsi="Arial" w:cs="Arial"/>
                <w:i/>
              </w:rPr>
              <w:t>8 954,25</w:t>
            </w:r>
          </w:p>
        </w:tc>
        <w:tc>
          <w:tcPr>
            <w:tcW w:w="1417" w:type="dxa"/>
          </w:tcPr>
          <w:p w14:paraId="6BD282BC" w14:textId="0B9AFFE6" w:rsidR="008F22E8" w:rsidRDefault="008F22E8" w:rsidP="008F22E8">
            <w:pPr>
              <w:jc w:val="right"/>
              <w:rPr>
                <w:rFonts w:ascii="Arial" w:hAnsi="Arial" w:cs="Arial"/>
              </w:rPr>
            </w:pPr>
            <w:r w:rsidRPr="007010B4">
              <w:rPr>
                <w:rFonts w:ascii="Arial" w:hAnsi="Arial" w:cs="Arial"/>
                <w:i/>
              </w:rPr>
              <w:t>8 837,45</w:t>
            </w:r>
          </w:p>
        </w:tc>
      </w:tr>
      <w:tr w:rsidR="008F22E8" w14:paraId="6BD282D6" w14:textId="77777777" w:rsidTr="000034C6">
        <w:trPr>
          <w:cantSplit/>
        </w:trPr>
        <w:tc>
          <w:tcPr>
            <w:tcW w:w="3261" w:type="dxa"/>
            <w:vMerge/>
          </w:tcPr>
          <w:p w14:paraId="6BD282BE" w14:textId="77777777" w:rsidR="008F22E8" w:rsidRDefault="008F22E8" w:rsidP="008F22E8">
            <w:pPr>
              <w:rPr>
                <w:rFonts w:ascii="Arial" w:hAnsi="Arial" w:cs="Arial"/>
                <w:b/>
                <w:bCs/>
                <w:i/>
                <w:iCs/>
              </w:rPr>
            </w:pPr>
          </w:p>
        </w:tc>
        <w:tc>
          <w:tcPr>
            <w:tcW w:w="4252" w:type="dxa"/>
          </w:tcPr>
          <w:p w14:paraId="6BD282BF" w14:textId="77777777" w:rsidR="008F22E8" w:rsidRDefault="008F22E8" w:rsidP="008F22E8">
            <w:pPr>
              <w:rPr>
                <w:rFonts w:ascii="Arial" w:hAnsi="Arial" w:cs="Arial"/>
              </w:rPr>
            </w:pPr>
            <w:r>
              <w:rPr>
                <w:rFonts w:ascii="Arial" w:hAnsi="Arial" w:cs="Arial"/>
              </w:rPr>
              <w:t xml:space="preserve">586 – </w:t>
            </w:r>
            <w:proofErr w:type="spellStart"/>
            <w:r>
              <w:rPr>
                <w:rFonts w:ascii="Arial" w:hAnsi="Arial" w:cs="Arial"/>
              </w:rPr>
              <w:t>Nákl</w:t>
            </w:r>
            <w:proofErr w:type="spellEnd"/>
            <w:r>
              <w:rPr>
                <w:rFonts w:ascii="Arial" w:hAnsi="Arial" w:cs="Arial"/>
              </w:rPr>
              <w:t xml:space="preserve">. na </w:t>
            </w:r>
            <w:proofErr w:type="spellStart"/>
            <w:r>
              <w:rPr>
                <w:rFonts w:ascii="Arial" w:hAnsi="Arial" w:cs="Arial"/>
              </w:rPr>
              <w:t>transf</w:t>
            </w:r>
            <w:proofErr w:type="spellEnd"/>
            <w:r>
              <w:rPr>
                <w:rFonts w:ascii="Arial" w:hAnsi="Arial" w:cs="Arial"/>
              </w:rPr>
              <w:t>. z </w:t>
            </w:r>
            <w:proofErr w:type="spellStart"/>
            <w:r>
              <w:rPr>
                <w:rFonts w:ascii="Arial" w:hAnsi="Arial" w:cs="Arial"/>
              </w:rPr>
              <w:t>rozp</w:t>
            </w:r>
            <w:proofErr w:type="spellEnd"/>
            <w:r>
              <w:rPr>
                <w:rFonts w:ascii="Arial" w:hAnsi="Arial" w:cs="Arial"/>
              </w:rPr>
              <w:t>. obce alebo z </w:t>
            </w:r>
            <w:proofErr w:type="spellStart"/>
            <w:r>
              <w:rPr>
                <w:rFonts w:ascii="Arial" w:hAnsi="Arial" w:cs="Arial"/>
              </w:rPr>
              <w:t>rozp</w:t>
            </w:r>
            <w:proofErr w:type="spellEnd"/>
            <w:r>
              <w:rPr>
                <w:rFonts w:ascii="Arial" w:hAnsi="Arial" w:cs="Arial"/>
              </w:rPr>
              <w:t xml:space="preserve">. VÚC </w:t>
            </w:r>
            <w:proofErr w:type="spellStart"/>
            <w:r>
              <w:rPr>
                <w:rFonts w:ascii="Arial" w:hAnsi="Arial" w:cs="Arial"/>
              </w:rPr>
              <w:t>subj</w:t>
            </w:r>
            <w:proofErr w:type="spellEnd"/>
            <w:r>
              <w:rPr>
                <w:rFonts w:ascii="Arial" w:hAnsi="Arial" w:cs="Arial"/>
              </w:rPr>
              <w:t xml:space="preserve">. mimo VS </w:t>
            </w:r>
          </w:p>
          <w:p w14:paraId="6BD282C0" w14:textId="77777777" w:rsidR="008F22E8" w:rsidRDefault="008F22E8" w:rsidP="008F22E8">
            <w:pPr>
              <w:rPr>
                <w:rFonts w:ascii="Arial" w:hAnsi="Arial" w:cs="Arial"/>
              </w:rPr>
            </w:pPr>
            <w:r>
              <w:rPr>
                <w:rFonts w:ascii="Arial" w:hAnsi="Arial" w:cs="Arial"/>
              </w:rPr>
              <w:t>z toho:</w:t>
            </w:r>
          </w:p>
          <w:p w14:paraId="6BD282C1" w14:textId="77777777" w:rsidR="008F22E8" w:rsidRPr="00F13A97" w:rsidRDefault="008F22E8" w:rsidP="008F22E8">
            <w:pPr>
              <w:rPr>
                <w:rFonts w:ascii="Arial" w:hAnsi="Arial" w:cs="Arial"/>
                <w:i/>
              </w:rPr>
            </w:pPr>
            <w:r>
              <w:rPr>
                <w:rFonts w:ascii="Arial" w:hAnsi="Arial" w:cs="Arial"/>
                <w:i/>
              </w:rPr>
              <w:t>- bežný transfer OFK</w:t>
            </w:r>
          </w:p>
          <w:p w14:paraId="6BD282C2" w14:textId="77777777" w:rsidR="008F22E8" w:rsidRPr="00F13A97" w:rsidRDefault="008F22E8" w:rsidP="008F22E8">
            <w:pPr>
              <w:rPr>
                <w:rFonts w:ascii="Arial" w:hAnsi="Arial" w:cs="Arial"/>
                <w:i/>
              </w:rPr>
            </w:pPr>
            <w:r w:rsidRPr="00F13A97">
              <w:rPr>
                <w:rFonts w:ascii="Arial" w:hAnsi="Arial" w:cs="Arial"/>
                <w:i/>
              </w:rPr>
              <w:t xml:space="preserve">- bežný transfer </w:t>
            </w:r>
            <w:r>
              <w:rPr>
                <w:rFonts w:ascii="Arial" w:hAnsi="Arial" w:cs="Arial"/>
                <w:i/>
              </w:rPr>
              <w:t>Združenie seniorov</w:t>
            </w:r>
          </w:p>
          <w:p w14:paraId="6BD282C3" w14:textId="77777777" w:rsidR="008F22E8" w:rsidRPr="00F13A97" w:rsidRDefault="008F22E8" w:rsidP="008F22E8">
            <w:pPr>
              <w:rPr>
                <w:rFonts w:ascii="Arial" w:hAnsi="Arial" w:cs="Arial"/>
                <w:i/>
              </w:rPr>
            </w:pPr>
            <w:r w:rsidRPr="00F13A97">
              <w:rPr>
                <w:rFonts w:ascii="Arial" w:hAnsi="Arial" w:cs="Arial"/>
                <w:i/>
              </w:rPr>
              <w:t>- bežný transfer SZUŠ</w:t>
            </w:r>
          </w:p>
          <w:p w14:paraId="6BD282C4" w14:textId="77777777" w:rsidR="008F22E8" w:rsidRDefault="008F22E8" w:rsidP="008F22E8">
            <w:pPr>
              <w:rPr>
                <w:rFonts w:ascii="Arial" w:hAnsi="Arial" w:cs="Arial"/>
                <w:i/>
              </w:rPr>
            </w:pPr>
            <w:r w:rsidRPr="00F13A97">
              <w:rPr>
                <w:rFonts w:ascii="Arial" w:hAnsi="Arial" w:cs="Arial"/>
                <w:i/>
              </w:rPr>
              <w:t>- bežný transfer OZ DFS Makovička</w:t>
            </w:r>
          </w:p>
          <w:p w14:paraId="5A020199" w14:textId="6A296B40" w:rsidR="008F22E8" w:rsidRDefault="008F22E8" w:rsidP="008F22E8">
            <w:pPr>
              <w:rPr>
                <w:rFonts w:ascii="Arial" w:hAnsi="Arial" w:cs="Arial"/>
                <w:i/>
              </w:rPr>
            </w:pPr>
            <w:r>
              <w:rPr>
                <w:rFonts w:ascii="Arial" w:hAnsi="Arial" w:cs="Arial"/>
                <w:i/>
              </w:rPr>
              <w:t>- kapitálový transfer Rímskokatolícka cirkev</w:t>
            </w:r>
          </w:p>
          <w:p w14:paraId="52047939" w14:textId="30D7E804" w:rsidR="008F22E8" w:rsidRDefault="008F22E8" w:rsidP="008F22E8">
            <w:pPr>
              <w:rPr>
                <w:rFonts w:ascii="Arial" w:hAnsi="Arial" w:cs="Arial"/>
                <w:i/>
              </w:rPr>
            </w:pPr>
            <w:r>
              <w:rPr>
                <w:rFonts w:ascii="Arial" w:hAnsi="Arial" w:cs="Arial"/>
                <w:i/>
              </w:rPr>
              <w:t>- bežný transfer POMNÍKOVÉ DIVADLO</w:t>
            </w:r>
          </w:p>
          <w:p w14:paraId="3B8643BC" w14:textId="77777777" w:rsidR="008F22E8" w:rsidRDefault="008F22E8" w:rsidP="008F22E8">
            <w:pPr>
              <w:rPr>
                <w:rFonts w:ascii="Arial" w:hAnsi="Arial" w:cs="Arial"/>
                <w:i/>
              </w:rPr>
            </w:pPr>
            <w:r>
              <w:rPr>
                <w:rFonts w:ascii="Arial" w:hAnsi="Arial" w:cs="Arial"/>
                <w:i/>
              </w:rPr>
              <w:t>- bežný transfer FO</w:t>
            </w:r>
          </w:p>
          <w:p w14:paraId="77D785DA" w14:textId="77777777" w:rsidR="008F22E8" w:rsidRDefault="008F22E8" w:rsidP="008F22E8">
            <w:pPr>
              <w:rPr>
                <w:rFonts w:ascii="Arial" w:hAnsi="Arial" w:cs="Arial"/>
                <w:i/>
              </w:rPr>
            </w:pPr>
            <w:r>
              <w:rPr>
                <w:rFonts w:ascii="Arial" w:hAnsi="Arial" w:cs="Arial"/>
                <w:i/>
              </w:rPr>
              <w:t>- bežný transfer STK</w:t>
            </w:r>
          </w:p>
          <w:p w14:paraId="6BD282C5" w14:textId="009AE60A" w:rsidR="00734533" w:rsidRPr="00E945AB" w:rsidRDefault="00734533" w:rsidP="008F22E8">
            <w:pPr>
              <w:rPr>
                <w:rFonts w:ascii="Arial" w:hAnsi="Arial" w:cs="Arial"/>
                <w:i/>
              </w:rPr>
            </w:pPr>
            <w:r>
              <w:rPr>
                <w:rFonts w:ascii="Arial" w:hAnsi="Arial" w:cs="Arial"/>
                <w:i/>
              </w:rPr>
              <w:t>- bežný transfer ŠK Horná Ždaňa</w:t>
            </w:r>
          </w:p>
        </w:tc>
        <w:tc>
          <w:tcPr>
            <w:tcW w:w="1418" w:type="dxa"/>
          </w:tcPr>
          <w:p w14:paraId="6BD282C6" w14:textId="38B79F20" w:rsidR="008F22E8" w:rsidRPr="007010B4" w:rsidRDefault="005F3C4D" w:rsidP="008F22E8">
            <w:pPr>
              <w:jc w:val="right"/>
              <w:rPr>
                <w:rFonts w:ascii="Arial" w:hAnsi="Arial" w:cs="Arial"/>
                <w:i/>
              </w:rPr>
            </w:pPr>
            <w:r>
              <w:rPr>
                <w:rFonts w:ascii="Arial" w:hAnsi="Arial" w:cs="Arial"/>
                <w:i/>
              </w:rPr>
              <w:t>257 787</w:t>
            </w:r>
            <w:r w:rsidR="008F22E8" w:rsidRPr="007010B4">
              <w:rPr>
                <w:rFonts w:ascii="Arial" w:hAnsi="Arial" w:cs="Arial"/>
                <w:i/>
              </w:rPr>
              <w:t>,0</w:t>
            </w:r>
            <w:r>
              <w:rPr>
                <w:rFonts w:ascii="Arial" w:hAnsi="Arial" w:cs="Arial"/>
                <w:i/>
              </w:rPr>
              <w:t>8</w:t>
            </w:r>
          </w:p>
          <w:p w14:paraId="6BD282C7" w14:textId="77777777" w:rsidR="008F22E8" w:rsidRDefault="008F22E8" w:rsidP="008F22E8">
            <w:pPr>
              <w:jc w:val="right"/>
              <w:rPr>
                <w:rFonts w:ascii="Arial" w:hAnsi="Arial" w:cs="Arial"/>
              </w:rPr>
            </w:pPr>
          </w:p>
          <w:p w14:paraId="6BD282C8" w14:textId="77777777" w:rsidR="008F22E8" w:rsidRDefault="008F22E8" w:rsidP="008F22E8">
            <w:pPr>
              <w:jc w:val="right"/>
              <w:rPr>
                <w:rFonts w:ascii="Arial" w:hAnsi="Arial" w:cs="Arial"/>
              </w:rPr>
            </w:pPr>
          </w:p>
          <w:p w14:paraId="6BD282C9" w14:textId="72B0A421" w:rsidR="008F22E8" w:rsidRPr="00E1594A" w:rsidRDefault="00C33A45" w:rsidP="008F22E8">
            <w:pPr>
              <w:jc w:val="right"/>
              <w:rPr>
                <w:rFonts w:ascii="Arial" w:hAnsi="Arial" w:cs="Arial"/>
                <w:i/>
              </w:rPr>
            </w:pPr>
            <w:r>
              <w:rPr>
                <w:rFonts w:ascii="Arial" w:hAnsi="Arial" w:cs="Arial"/>
                <w:i/>
              </w:rPr>
              <w:t>2</w:t>
            </w:r>
            <w:r w:rsidR="00676150">
              <w:rPr>
                <w:rFonts w:ascii="Arial" w:hAnsi="Arial" w:cs="Arial"/>
                <w:i/>
              </w:rPr>
              <w:t>0</w:t>
            </w:r>
            <w:r w:rsidR="008F22E8">
              <w:rPr>
                <w:rFonts w:ascii="Arial" w:hAnsi="Arial" w:cs="Arial"/>
                <w:i/>
              </w:rPr>
              <w:t> </w:t>
            </w:r>
            <w:r w:rsidR="00676150">
              <w:rPr>
                <w:rFonts w:ascii="Arial" w:hAnsi="Arial" w:cs="Arial"/>
                <w:i/>
              </w:rPr>
              <w:t>0</w:t>
            </w:r>
            <w:r w:rsidR="008F22E8">
              <w:rPr>
                <w:rFonts w:ascii="Arial" w:hAnsi="Arial" w:cs="Arial"/>
                <w:i/>
              </w:rPr>
              <w:t>00,00</w:t>
            </w:r>
          </w:p>
          <w:p w14:paraId="6BD282CA" w14:textId="50CC4E7C" w:rsidR="008F22E8" w:rsidRPr="00E1594A" w:rsidRDefault="008F22E8" w:rsidP="008F22E8">
            <w:pPr>
              <w:jc w:val="right"/>
              <w:rPr>
                <w:rFonts w:ascii="Arial" w:hAnsi="Arial" w:cs="Arial"/>
                <w:i/>
              </w:rPr>
            </w:pPr>
            <w:r>
              <w:rPr>
                <w:rFonts w:ascii="Arial" w:hAnsi="Arial" w:cs="Arial"/>
                <w:i/>
              </w:rPr>
              <w:t xml:space="preserve">2 </w:t>
            </w:r>
            <w:r w:rsidR="00C33A45">
              <w:rPr>
                <w:rFonts w:ascii="Arial" w:hAnsi="Arial" w:cs="Arial"/>
                <w:i/>
              </w:rPr>
              <w:t>5</w:t>
            </w:r>
            <w:r>
              <w:rPr>
                <w:rFonts w:ascii="Arial" w:hAnsi="Arial" w:cs="Arial"/>
                <w:i/>
              </w:rPr>
              <w:t>0</w:t>
            </w:r>
            <w:r w:rsidRPr="00E1594A">
              <w:rPr>
                <w:rFonts w:ascii="Arial" w:hAnsi="Arial" w:cs="Arial"/>
                <w:i/>
              </w:rPr>
              <w:t>0,00</w:t>
            </w:r>
          </w:p>
          <w:p w14:paraId="6BD282CB" w14:textId="32A53CF8" w:rsidR="008F22E8" w:rsidRPr="00E1594A" w:rsidRDefault="008F22E8" w:rsidP="008F22E8">
            <w:pPr>
              <w:jc w:val="right"/>
              <w:rPr>
                <w:rFonts w:ascii="Arial" w:hAnsi="Arial" w:cs="Arial"/>
                <w:i/>
              </w:rPr>
            </w:pPr>
            <w:r>
              <w:rPr>
                <w:rFonts w:ascii="Arial" w:hAnsi="Arial" w:cs="Arial"/>
                <w:i/>
              </w:rPr>
              <w:t>2</w:t>
            </w:r>
            <w:r w:rsidR="005F3C4D">
              <w:rPr>
                <w:rFonts w:ascii="Arial" w:hAnsi="Arial" w:cs="Arial"/>
                <w:i/>
              </w:rPr>
              <w:t>28 787,0</w:t>
            </w:r>
            <w:r w:rsidR="002C7DB0">
              <w:rPr>
                <w:rFonts w:ascii="Arial" w:hAnsi="Arial" w:cs="Arial"/>
                <w:i/>
              </w:rPr>
              <w:t>8</w:t>
            </w:r>
          </w:p>
          <w:p w14:paraId="6BD282CC" w14:textId="09065790" w:rsidR="008F22E8" w:rsidRDefault="008F22E8" w:rsidP="008F22E8">
            <w:pPr>
              <w:jc w:val="right"/>
              <w:rPr>
                <w:rFonts w:ascii="Arial" w:hAnsi="Arial" w:cs="Arial"/>
                <w:i/>
              </w:rPr>
            </w:pPr>
            <w:r>
              <w:rPr>
                <w:rFonts w:ascii="Arial" w:hAnsi="Arial" w:cs="Arial"/>
                <w:i/>
              </w:rPr>
              <w:t>3 000</w:t>
            </w:r>
            <w:r w:rsidRPr="00E1594A">
              <w:rPr>
                <w:rFonts w:ascii="Arial" w:hAnsi="Arial" w:cs="Arial"/>
                <w:i/>
              </w:rPr>
              <w:t>,</w:t>
            </w:r>
            <w:r>
              <w:rPr>
                <w:rFonts w:ascii="Arial" w:hAnsi="Arial" w:cs="Arial"/>
                <w:i/>
              </w:rPr>
              <w:t>00</w:t>
            </w:r>
          </w:p>
          <w:p w14:paraId="488BB94D" w14:textId="77777777" w:rsidR="008F22E8" w:rsidRDefault="008F22E8" w:rsidP="008F22E8">
            <w:pPr>
              <w:jc w:val="right"/>
              <w:rPr>
                <w:rFonts w:ascii="Arial" w:hAnsi="Arial" w:cs="Arial"/>
                <w:i/>
              </w:rPr>
            </w:pPr>
            <w:r>
              <w:rPr>
                <w:rFonts w:ascii="Arial" w:hAnsi="Arial" w:cs="Arial"/>
                <w:i/>
              </w:rPr>
              <w:t>0,00</w:t>
            </w:r>
          </w:p>
          <w:p w14:paraId="5EE4BA8C" w14:textId="4DDB4DD1" w:rsidR="008F22E8" w:rsidRDefault="00C33A45" w:rsidP="008F22E8">
            <w:pPr>
              <w:jc w:val="right"/>
              <w:rPr>
                <w:rFonts w:ascii="Arial" w:hAnsi="Arial" w:cs="Arial"/>
                <w:i/>
              </w:rPr>
            </w:pPr>
            <w:r>
              <w:rPr>
                <w:rFonts w:ascii="Arial" w:hAnsi="Arial" w:cs="Arial"/>
                <w:i/>
              </w:rPr>
              <w:t>1</w:t>
            </w:r>
            <w:r w:rsidR="008F22E8">
              <w:rPr>
                <w:rFonts w:ascii="Arial" w:hAnsi="Arial" w:cs="Arial"/>
                <w:i/>
              </w:rPr>
              <w:t xml:space="preserve"> </w:t>
            </w:r>
            <w:r>
              <w:rPr>
                <w:rFonts w:ascii="Arial" w:hAnsi="Arial" w:cs="Arial"/>
                <w:i/>
              </w:rPr>
              <w:t>0</w:t>
            </w:r>
            <w:r w:rsidR="008F22E8">
              <w:rPr>
                <w:rFonts w:ascii="Arial" w:hAnsi="Arial" w:cs="Arial"/>
                <w:i/>
              </w:rPr>
              <w:t>00,00</w:t>
            </w:r>
          </w:p>
          <w:p w14:paraId="26684AC0" w14:textId="40028EF6" w:rsidR="008F22E8" w:rsidRDefault="008F22E8" w:rsidP="008F22E8">
            <w:pPr>
              <w:jc w:val="right"/>
              <w:rPr>
                <w:rFonts w:ascii="Arial" w:hAnsi="Arial" w:cs="Arial"/>
                <w:i/>
              </w:rPr>
            </w:pPr>
            <w:r>
              <w:rPr>
                <w:rFonts w:ascii="Arial" w:hAnsi="Arial" w:cs="Arial"/>
                <w:i/>
              </w:rPr>
              <w:t>0,00</w:t>
            </w:r>
          </w:p>
          <w:p w14:paraId="7BB0AFE6" w14:textId="77777777" w:rsidR="008F22E8" w:rsidRDefault="008F22E8" w:rsidP="008F22E8">
            <w:pPr>
              <w:jc w:val="right"/>
              <w:rPr>
                <w:rFonts w:ascii="Arial" w:hAnsi="Arial" w:cs="Arial"/>
                <w:i/>
              </w:rPr>
            </w:pPr>
            <w:r>
              <w:rPr>
                <w:rFonts w:ascii="Arial" w:hAnsi="Arial" w:cs="Arial"/>
                <w:i/>
              </w:rPr>
              <w:t>2 000,00</w:t>
            </w:r>
          </w:p>
          <w:p w14:paraId="6BD282CD" w14:textId="3C21D98E" w:rsidR="00734533" w:rsidRPr="00A71B6D" w:rsidRDefault="00734533" w:rsidP="008F22E8">
            <w:pPr>
              <w:jc w:val="right"/>
              <w:rPr>
                <w:rFonts w:ascii="Arial" w:hAnsi="Arial" w:cs="Arial"/>
                <w:i/>
              </w:rPr>
            </w:pPr>
            <w:r>
              <w:rPr>
                <w:rFonts w:ascii="Arial" w:hAnsi="Arial" w:cs="Arial"/>
                <w:i/>
              </w:rPr>
              <w:t>500,00</w:t>
            </w:r>
          </w:p>
        </w:tc>
        <w:tc>
          <w:tcPr>
            <w:tcW w:w="1417" w:type="dxa"/>
          </w:tcPr>
          <w:p w14:paraId="4A2B5C30" w14:textId="77777777" w:rsidR="008F22E8" w:rsidRPr="007010B4" w:rsidRDefault="008F22E8" w:rsidP="008F22E8">
            <w:pPr>
              <w:jc w:val="right"/>
              <w:rPr>
                <w:rFonts w:ascii="Arial" w:hAnsi="Arial" w:cs="Arial"/>
                <w:i/>
              </w:rPr>
            </w:pPr>
            <w:r w:rsidRPr="007010B4">
              <w:rPr>
                <w:rFonts w:ascii="Arial" w:hAnsi="Arial" w:cs="Arial"/>
                <w:i/>
              </w:rPr>
              <w:t>276 136,00</w:t>
            </w:r>
          </w:p>
          <w:p w14:paraId="7C7C6D75" w14:textId="77777777" w:rsidR="008F22E8" w:rsidRDefault="008F22E8" w:rsidP="008F22E8">
            <w:pPr>
              <w:jc w:val="right"/>
              <w:rPr>
                <w:rFonts w:ascii="Arial" w:hAnsi="Arial" w:cs="Arial"/>
              </w:rPr>
            </w:pPr>
          </w:p>
          <w:p w14:paraId="4C802168" w14:textId="77777777" w:rsidR="008F22E8" w:rsidRDefault="008F22E8" w:rsidP="008F22E8">
            <w:pPr>
              <w:jc w:val="right"/>
              <w:rPr>
                <w:rFonts w:ascii="Arial" w:hAnsi="Arial" w:cs="Arial"/>
              </w:rPr>
            </w:pPr>
          </w:p>
          <w:p w14:paraId="6A8E6F04" w14:textId="77777777" w:rsidR="008F22E8" w:rsidRPr="00E1594A" w:rsidRDefault="008F22E8" w:rsidP="008F22E8">
            <w:pPr>
              <w:jc w:val="right"/>
              <w:rPr>
                <w:rFonts w:ascii="Arial" w:hAnsi="Arial" w:cs="Arial"/>
                <w:i/>
              </w:rPr>
            </w:pPr>
            <w:r>
              <w:rPr>
                <w:rFonts w:ascii="Arial" w:hAnsi="Arial" w:cs="Arial"/>
                <w:i/>
              </w:rPr>
              <w:t>19 000,00</w:t>
            </w:r>
          </w:p>
          <w:p w14:paraId="7545DD4B" w14:textId="77777777" w:rsidR="008F22E8" w:rsidRPr="00E1594A" w:rsidRDefault="008F22E8" w:rsidP="008F22E8">
            <w:pPr>
              <w:jc w:val="right"/>
              <w:rPr>
                <w:rFonts w:ascii="Arial" w:hAnsi="Arial" w:cs="Arial"/>
                <w:i/>
              </w:rPr>
            </w:pPr>
            <w:r>
              <w:rPr>
                <w:rFonts w:ascii="Arial" w:hAnsi="Arial" w:cs="Arial"/>
                <w:i/>
              </w:rPr>
              <w:t>2 00</w:t>
            </w:r>
            <w:r w:rsidRPr="00E1594A">
              <w:rPr>
                <w:rFonts w:ascii="Arial" w:hAnsi="Arial" w:cs="Arial"/>
                <w:i/>
              </w:rPr>
              <w:t>0,00</w:t>
            </w:r>
          </w:p>
          <w:p w14:paraId="14477538" w14:textId="77777777" w:rsidR="008F22E8" w:rsidRPr="00E1594A" w:rsidRDefault="008F22E8" w:rsidP="008F22E8">
            <w:pPr>
              <w:jc w:val="right"/>
              <w:rPr>
                <w:rFonts w:ascii="Arial" w:hAnsi="Arial" w:cs="Arial"/>
                <w:i/>
              </w:rPr>
            </w:pPr>
            <w:r>
              <w:rPr>
                <w:rFonts w:ascii="Arial" w:hAnsi="Arial" w:cs="Arial"/>
                <w:i/>
              </w:rPr>
              <w:t>249 636,00</w:t>
            </w:r>
          </w:p>
          <w:p w14:paraId="14689946" w14:textId="77777777" w:rsidR="008F22E8" w:rsidRDefault="008F22E8" w:rsidP="008F22E8">
            <w:pPr>
              <w:jc w:val="right"/>
              <w:rPr>
                <w:rFonts w:ascii="Arial" w:hAnsi="Arial" w:cs="Arial"/>
                <w:i/>
              </w:rPr>
            </w:pPr>
            <w:r>
              <w:rPr>
                <w:rFonts w:ascii="Arial" w:hAnsi="Arial" w:cs="Arial"/>
                <w:i/>
              </w:rPr>
              <w:t>3 000</w:t>
            </w:r>
            <w:r w:rsidRPr="00E1594A">
              <w:rPr>
                <w:rFonts w:ascii="Arial" w:hAnsi="Arial" w:cs="Arial"/>
                <w:i/>
              </w:rPr>
              <w:t>,</w:t>
            </w:r>
            <w:r>
              <w:rPr>
                <w:rFonts w:ascii="Arial" w:hAnsi="Arial" w:cs="Arial"/>
                <w:i/>
              </w:rPr>
              <w:t>00</w:t>
            </w:r>
          </w:p>
          <w:p w14:paraId="0BCCC130" w14:textId="77777777" w:rsidR="008F22E8" w:rsidRDefault="008F22E8" w:rsidP="008F22E8">
            <w:pPr>
              <w:jc w:val="right"/>
              <w:rPr>
                <w:rFonts w:ascii="Arial" w:hAnsi="Arial" w:cs="Arial"/>
                <w:i/>
              </w:rPr>
            </w:pPr>
            <w:r>
              <w:rPr>
                <w:rFonts w:ascii="Arial" w:hAnsi="Arial" w:cs="Arial"/>
                <w:i/>
              </w:rPr>
              <w:t>0,00</w:t>
            </w:r>
          </w:p>
          <w:p w14:paraId="491C0F1A" w14:textId="77777777" w:rsidR="008F22E8" w:rsidRDefault="008F22E8" w:rsidP="008F22E8">
            <w:pPr>
              <w:jc w:val="right"/>
              <w:rPr>
                <w:rFonts w:ascii="Arial" w:hAnsi="Arial" w:cs="Arial"/>
                <w:i/>
              </w:rPr>
            </w:pPr>
            <w:r>
              <w:rPr>
                <w:rFonts w:ascii="Arial" w:hAnsi="Arial" w:cs="Arial"/>
                <w:i/>
              </w:rPr>
              <w:t xml:space="preserve"> 500,00</w:t>
            </w:r>
          </w:p>
          <w:p w14:paraId="547C28EB" w14:textId="77777777" w:rsidR="008F22E8" w:rsidRDefault="008F22E8" w:rsidP="008F22E8">
            <w:pPr>
              <w:jc w:val="right"/>
              <w:rPr>
                <w:rFonts w:ascii="Arial" w:hAnsi="Arial" w:cs="Arial"/>
                <w:i/>
              </w:rPr>
            </w:pPr>
            <w:r>
              <w:rPr>
                <w:rFonts w:ascii="Arial" w:hAnsi="Arial" w:cs="Arial"/>
                <w:i/>
              </w:rPr>
              <w:t>0,00</w:t>
            </w:r>
          </w:p>
          <w:p w14:paraId="6BD282D5" w14:textId="3A3A9C5C" w:rsidR="008F22E8" w:rsidRPr="00A71B6D" w:rsidRDefault="008F22E8" w:rsidP="008F22E8">
            <w:pPr>
              <w:jc w:val="right"/>
              <w:rPr>
                <w:rFonts w:ascii="Arial" w:hAnsi="Arial" w:cs="Arial"/>
                <w:i/>
              </w:rPr>
            </w:pPr>
            <w:r>
              <w:rPr>
                <w:rFonts w:ascii="Arial" w:hAnsi="Arial" w:cs="Arial"/>
                <w:i/>
              </w:rPr>
              <w:t>2 000,00</w:t>
            </w:r>
          </w:p>
        </w:tc>
      </w:tr>
      <w:tr w:rsidR="008F22E8" w14:paraId="6BD282E0" w14:textId="77777777" w:rsidTr="000034C6">
        <w:tc>
          <w:tcPr>
            <w:tcW w:w="3261" w:type="dxa"/>
          </w:tcPr>
          <w:p w14:paraId="6BD282DC" w14:textId="77777777" w:rsidR="008F22E8" w:rsidRDefault="008F22E8" w:rsidP="008F22E8">
            <w:pPr>
              <w:keepNext/>
              <w:rPr>
                <w:rFonts w:ascii="Arial" w:hAnsi="Arial" w:cs="Arial"/>
                <w:b/>
                <w:bCs/>
              </w:rPr>
            </w:pPr>
            <w:r>
              <w:rPr>
                <w:rFonts w:ascii="Arial" w:hAnsi="Arial" w:cs="Arial"/>
                <w:b/>
                <w:bCs/>
              </w:rPr>
              <w:t>Spolu</w:t>
            </w:r>
          </w:p>
        </w:tc>
        <w:tc>
          <w:tcPr>
            <w:tcW w:w="4252" w:type="dxa"/>
          </w:tcPr>
          <w:p w14:paraId="6BD282DD" w14:textId="77777777" w:rsidR="008F22E8" w:rsidRDefault="008F22E8" w:rsidP="008F22E8">
            <w:pPr>
              <w:spacing w:line="360" w:lineRule="auto"/>
              <w:rPr>
                <w:rFonts w:ascii="Arial" w:hAnsi="Arial" w:cs="Arial"/>
              </w:rPr>
            </w:pPr>
          </w:p>
        </w:tc>
        <w:tc>
          <w:tcPr>
            <w:tcW w:w="1418" w:type="dxa"/>
          </w:tcPr>
          <w:p w14:paraId="6BD282DE" w14:textId="1D616D43" w:rsidR="008F22E8" w:rsidRDefault="00FE036A" w:rsidP="008F22E8">
            <w:pPr>
              <w:spacing w:line="360" w:lineRule="auto"/>
              <w:jc w:val="right"/>
              <w:rPr>
                <w:rFonts w:ascii="Arial" w:hAnsi="Arial" w:cs="Arial"/>
                <w:b/>
                <w:bCs/>
              </w:rPr>
            </w:pPr>
            <w:r>
              <w:rPr>
                <w:rFonts w:ascii="Arial" w:hAnsi="Arial" w:cs="Arial"/>
                <w:b/>
                <w:bCs/>
              </w:rPr>
              <w:t>2 532 894,72</w:t>
            </w:r>
          </w:p>
        </w:tc>
        <w:tc>
          <w:tcPr>
            <w:tcW w:w="1417" w:type="dxa"/>
          </w:tcPr>
          <w:p w14:paraId="6BD282DF" w14:textId="45CB15AE" w:rsidR="008F22E8" w:rsidRDefault="008F22E8" w:rsidP="008F22E8">
            <w:pPr>
              <w:spacing w:line="360" w:lineRule="auto"/>
              <w:jc w:val="right"/>
              <w:rPr>
                <w:rFonts w:ascii="Arial" w:hAnsi="Arial" w:cs="Arial"/>
                <w:b/>
                <w:bCs/>
              </w:rPr>
            </w:pPr>
            <w:r>
              <w:rPr>
                <w:rFonts w:ascii="Arial" w:hAnsi="Arial" w:cs="Arial"/>
                <w:b/>
                <w:bCs/>
              </w:rPr>
              <w:t>2 306 632,22</w:t>
            </w:r>
          </w:p>
        </w:tc>
      </w:tr>
      <w:tr w:rsidR="005858D0" w14:paraId="4136C085" w14:textId="77777777" w:rsidTr="000034C6">
        <w:tc>
          <w:tcPr>
            <w:tcW w:w="3261" w:type="dxa"/>
          </w:tcPr>
          <w:p w14:paraId="40E3DC49" w14:textId="77777777" w:rsidR="005858D0" w:rsidRDefault="005858D0" w:rsidP="008F22E8">
            <w:pPr>
              <w:keepNext/>
              <w:rPr>
                <w:rFonts w:ascii="Arial" w:hAnsi="Arial" w:cs="Arial"/>
                <w:b/>
                <w:bCs/>
              </w:rPr>
            </w:pPr>
          </w:p>
        </w:tc>
        <w:tc>
          <w:tcPr>
            <w:tcW w:w="4252" w:type="dxa"/>
          </w:tcPr>
          <w:p w14:paraId="0086A248" w14:textId="0DF6F672" w:rsidR="005858D0" w:rsidRDefault="00E73D44" w:rsidP="008F22E8">
            <w:pPr>
              <w:spacing w:line="360" w:lineRule="auto"/>
              <w:rPr>
                <w:rFonts w:ascii="Arial" w:hAnsi="Arial" w:cs="Arial"/>
              </w:rPr>
            </w:pPr>
            <w:r>
              <w:rPr>
                <w:rFonts w:ascii="Arial" w:hAnsi="Arial" w:cs="Arial"/>
              </w:rPr>
              <w:t>591 – splatná daň z príjmov</w:t>
            </w:r>
          </w:p>
        </w:tc>
        <w:tc>
          <w:tcPr>
            <w:tcW w:w="1418" w:type="dxa"/>
          </w:tcPr>
          <w:p w14:paraId="480C5BC1" w14:textId="1B2315CF" w:rsidR="005858D0" w:rsidRPr="00E73D44" w:rsidRDefault="00E73D44" w:rsidP="008F22E8">
            <w:pPr>
              <w:spacing w:line="360" w:lineRule="auto"/>
              <w:jc w:val="right"/>
              <w:rPr>
                <w:rFonts w:ascii="Arial" w:hAnsi="Arial" w:cs="Arial"/>
                <w:bCs/>
              </w:rPr>
            </w:pPr>
            <w:r w:rsidRPr="00E73D44">
              <w:rPr>
                <w:rFonts w:ascii="Arial" w:hAnsi="Arial" w:cs="Arial"/>
                <w:bCs/>
              </w:rPr>
              <w:t>150,23</w:t>
            </w:r>
          </w:p>
        </w:tc>
        <w:tc>
          <w:tcPr>
            <w:tcW w:w="1417" w:type="dxa"/>
          </w:tcPr>
          <w:p w14:paraId="1D28CC6A" w14:textId="4052CAF3" w:rsidR="005858D0" w:rsidRPr="00E73D44" w:rsidRDefault="00E73D44" w:rsidP="008F22E8">
            <w:pPr>
              <w:spacing w:line="360" w:lineRule="auto"/>
              <w:jc w:val="right"/>
              <w:rPr>
                <w:rFonts w:ascii="Arial" w:hAnsi="Arial" w:cs="Arial"/>
                <w:bCs/>
              </w:rPr>
            </w:pPr>
            <w:r w:rsidRPr="00E73D44">
              <w:rPr>
                <w:rFonts w:ascii="Arial" w:hAnsi="Arial" w:cs="Arial"/>
                <w:bCs/>
              </w:rPr>
              <w:t>0,00</w:t>
            </w:r>
          </w:p>
        </w:tc>
      </w:tr>
    </w:tbl>
    <w:p w14:paraId="6BD282E1" w14:textId="77777777" w:rsidR="00882EA7" w:rsidRDefault="00882EA7" w:rsidP="00066AE4">
      <w:pPr>
        <w:jc w:val="both"/>
        <w:rPr>
          <w:rFonts w:ascii="Arial" w:hAnsi="Arial" w:cs="Arial"/>
          <w:b/>
          <w:i/>
        </w:rPr>
      </w:pPr>
    </w:p>
    <w:p w14:paraId="02C8F1BD" w14:textId="76EB21EC" w:rsidR="004F1CFC" w:rsidRPr="000B3A3B" w:rsidRDefault="004F1CFC" w:rsidP="000B3A3B">
      <w:pPr>
        <w:jc w:val="both"/>
        <w:rPr>
          <w:rFonts w:ascii="Arial" w:hAnsi="Arial" w:cs="Arial"/>
        </w:rPr>
      </w:pPr>
      <w:r w:rsidRPr="000B3A3B">
        <w:rPr>
          <w:rFonts w:ascii="Arial" w:hAnsi="Arial" w:cs="Arial"/>
        </w:rPr>
        <w:t>Celková výška nákladov k 31.12.202</w:t>
      </w:r>
      <w:r w:rsidR="008F0AF1">
        <w:rPr>
          <w:rFonts w:ascii="Arial" w:hAnsi="Arial" w:cs="Arial"/>
        </w:rPr>
        <w:t>5</w:t>
      </w:r>
      <w:r w:rsidRPr="000B3A3B">
        <w:rPr>
          <w:rFonts w:ascii="Arial" w:hAnsi="Arial" w:cs="Arial"/>
        </w:rPr>
        <w:t xml:space="preserve"> bola vykázaná vo výške 2 </w:t>
      </w:r>
      <w:r w:rsidR="00BB63A7">
        <w:rPr>
          <w:rFonts w:ascii="Arial" w:hAnsi="Arial" w:cs="Arial"/>
        </w:rPr>
        <w:t>532 894,72</w:t>
      </w:r>
      <w:r w:rsidRPr="000B3A3B">
        <w:rPr>
          <w:rFonts w:ascii="Arial" w:hAnsi="Arial" w:cs="Arial"/>
        </w:rPr>
        <w:t xml:space="preserve"> </w:t>
      </w:r>
      <w:r w:rsidR="002461AC" w:rsidRPr="000B3A3B">
        <w:rPr>
          <w:rFonts w:ascii="Arial" w:hAnsi="Arial" w:cs="Arial"/>
        </w:rPr>
        <w:t>EUR</w:t>
      </w:r>
      <w:r w:rsidRPr="000B3A3B">
        <w:rPr>
          <w:rFonts w:ascii="Arial" w:hAnsi="Arial" w:cs="Arial"/>
        </w:rPr>
        <w:t xml:space="preserve">, čo predstavuje </w:t>
      </w:r>
      <w:r w:rsidR="008F0AF1">
        <w:rPr>
          <w:rFonts w:ascii="Arial" w:hAnsi="Arial" w:cs="Arial"/>
        </w:rPr>
        <w:t>nárast</w:t>
      </w:r>
    </w:p>
    <w:p w14:paraId="71EE9395" w14:textId="1ABFA9B5" w:rsidR="004F1CFC" w:rsidRPr="000B3A3B" w:rsidRDefault="004F1CFC" w:rsidP="000B3A3B">
      <w:pPr>
        <w:jc w:val="both"/>
        <w:rPr>
          <w:rFonts w:ascii="Arial" w:hAnsi="Arial" w:cs="Arial"/>
        </w:rPr>
      </w:pPr>
      <w:r w:rsidRPr="000B3A3B">
        <w:rPr>
          <w:rFonts w:ascii="Arial" w:hAnsi="Arial" w:cs="Arial"/>
        </w:rPr>
        <w:t>nákladov oproti roku 202</w:t>
      </w:r>
      <w:r w:rsidR="00BB63A7">
        <w:rPr>
          <w:rFonts w:ascii="Arial" w:hAnsi="Arial" w:cs="Arial"/>
        </w:rPr>
        <w:t>4</w:t>
      </w:r>
      <w:r w:rsidRPr="000B3A3B">
        <w:rPr>
          <w:rFonts w:ascii="Arial" w:hAnsi="Arial" w:cs="Arial"/>
        </w:rPr>
        <w:t xml:space="preserve">, keď bola celková výška nákladov vykázaná vo výške </w:t>
      </w:r>
      <w:r w:rsidR="00BB63A7" w:rsidRPr="000B3A3B">
        <w:rPr>
          <w:rFonts w:ascii="Arial" w:hAnsi="Arial" w:cs="Arial"/>
        </w:rPr>
        <w:t xml:space="preserve">2 306 632,22 </w:t>
      </w:r>
      <w:r w:rsidRPr="000B3A3B">
        <w:rPr>
          <w:rFonts w:ascii="Arial" w:hAnsi="Arial" w:cs="Arial"/>
        </w:rPr>
        <w:t xml:space="preserve"> </w:t>
      </w:r>
      <w:r w:rsidR="002461AC" w:rsidRPr="000B3A3B">
        <w:rPr>
          <w:rFonts w:ascii="Arial" w:hAnsi="Arial" w:cs="Arial"/>
        </w:rPr>
        <w:t>EUR</w:t>
      </w:r>
      <w:r w:rsidRPr="000B3A3B">
        <w:rPr>
          <w:rFonts w:ascii="Arial" w:hAnsi="Arial" w:cs="Arial"/>
        </w:rPr>
        <w:t>.</w:t>
      </w:r>
    </w:p>
    <w:p w14:paraId="3EB83276" w14:textId="77777777" w:rsidR="003E6428" w:rsidRPr="000B3A3B" w:rsidRDefault="003E6428" w:rsidP="000B3A3B">
      <w:pPr>
        <w:jc w:val="both"/>
        <w:rPr>
          <w:rFonts w:ascii="Arial" w:hAnsi="Arial" w:cs="Arial"/>
        </w:rPr>
      </w:pPr>
    </w:p>
    <w:p w14:paraId="73E1ACAA" w14:textId="79A15EA1" w:rsidR="004F1CFC" w:rsidRPr="000B3A3B" w:rsidRDefault="004F1CFC" w:rsidP="000B3A3B">
      <w:pPr>
        <w:jc w:val="both"/>
        <w:rPr>
          <w:rFonts w:ascii="Arial" w:hAnsi="Arial" w:cs="Arial"/>
        </w:rPr>
      </w:pPr>
      <w:r w:rsidRPr="000B3A3B">
        <w:rPr>
          <w:rFonts w:ascii="Arial" w:hAnsi="Arial" w:cs="Arial"/>
        </w:rPr>
        <w:t>Najväčší podiel na nákladoch tvorili náklady:</w:t>
      </w:r>
    </w:p>
    <w:p w14:paraId="33A9F5F6" w14:textId="751852EC" w:rsidR="004F1CFC" w:rsidRPr="000B3A3B" w:rsidRDefault="004F1CFC" w:rsidP="000B3A3B">
      <w:pPr>
        <w:jc w:val="both"/>
        <w:rPr>
          <w:rFonts w:ascii="Arial" w:hAnsi="Arial" w:cs="Arial"/>
        </w:rPr>
      </w:pPr>
      <w:r w:rsidRPr="000B3A3B">
        <w:rPr>
          <w:rFonts w:ascii="Arial" w:hAnsi="Arial" w:cs="Arial"/>
        </w:rPr>
        <w:t xml:space="preserve">- spotreba materiálu vo výške </w:t>
      </w:r>
      <w:r w:rsidR="000D57A7">
        <w:rPr>
          <w:rFonts w:ascii="Arial" w:hAnsi="Arial" w:cs="Arial"/>
        </w:rPr>
        <w:t>8</w:t>
      </w:r>
      <w:r w:rsidR="0059602C" w:rsidRPr="000B3A3B">
        <w:rPr>
          <w:rFonts w:ascii="Arial" w:hAnsi="Arial" w:cs="Arial"/>
        </w:rPr>
        <w:t>6</w:t>
      </w:r>
      <w:r w:rsidR="000D57A7">
        <w:rPr>
          <w:rFonts w:ascii="Arial" w:hAnsi="Arial" w:cs="Arial"/>
        </w:rPr>
        <w:t> 129,</w:t>
      </w:r>
      <w:bookmarkStart w:id="0" w:name="_GoBack"/>
      <w:bookmarkEnd w:id="0"/>
      <w:r w:rsidR="000D57A7">
        <w:rPr>
          <w:rFonts w:ascii="Arial" w:hAnsi="Arial" w:cs="Arial"/>
        </w:rPr>
        <w:t>35</w:t>
      </w:r>
      <w:r w:rsidRPr="000B3A3B">
        <w:rPr>
          <w:rFonts w:ascii="Arial" w:hAnsi="Arial" w:cs="Arial"/>
        </w:rPr>
        <w:t xml:space="preserve"> </w:t>
      </w:r>
      <w:r w:rsidR="00DB3C7F" w:rsidRPr="000B3A3B">
        <w:rPr>
          <w:rFonts w:ascii="Arial" w:hAnsi="Arial" w:cs="Arial"/>
        </w:rPr>
        <w:t>EUR</w:t>
      </w:r>
    </w:p>
    <w:p w14:paraId="587CD235" w14:textId="15138713" w:rsidR="0059602C" w:rsidRPr="000B3A3B" w:rsidRDefault="004F1CFC" w:rsidP="000B3A3B">
      <w:pPr>
        <w:jc w:val="both"/>
        <w:rPr>
          <w:rFonts w:ascii="Arial" w:hAnsi="Arial" w:cs="Arial"/>
        </w:rPr>
      </w:pPr>
      <w:r w:rsidRPr="000B3A3B">
        <w:rPr>
          <w:rFonts w:ascii="Arial" w:hAnsi="Arial" w:cs="Arial"/>
        </w:rPr>
        <w:t xml:space="preserve">- náklady za energie vo výške </w:t>
      </w:r>
      <w:r w:rsidR="0059602C" w:rsidRPr="000B3A3B">
        <w:rPr>
          <w:rFonts w:ascii="Arial" w:hAnsi="Arial" w:cs="Arial"/>
        </w:rPr>
        <w:t>7</w:t>
      </w:r>
      <w:r w:rsidR="00E02387">
        <w:rPr>
          <w:rFonts w:ascii="Arial" w:hAnsi="Arial" w:cs="Arial"/>
        </w:rPr>
        <w:t>4 874,40</w:t>
      </w:r>
      <w:r w:rsidRPr="000B3A3B">
        <w:rPr>
          <w:rFonts w:ascii="Arial" w:hAnsi="Arial" w:cs="Arial"/>
        </w:rPr>
        <w:t xml:space="preserve"> </w:t>
      </w:r>
      <w:r w:rsidR="00DB3C7F" w:rsidRPr="000B3A3B">
        <w:rPr>
          <w:rFonts w:ascii="Arial" w:hAnsi="Arial" w:cs="Arial"/>
        </w:rPr>
        <w:t>EUR</w:t>
      </w:r>
    </w:p>
    <w:p w14:paraId="316A28E5" w14:textId="2C53721E" w:rsidR="004F1CFC" w:rsidRPr="000B3A3B" w:rsidRDefault="004F1CFC" w:rsidP="000B3A3B">
      <w:pPr>
        <w:jc w:val="both"/>
        <w:rPr>
          <w:rFonts w:ascii="Arial" w:hAnsi="Arial" w:cs="Arial"/>
        </w:rPr>
      </w:pPr>
      <w:r w:rsidRPr="000B3A3B">
        <w:rPr>
          <w:rFonts w:ascii="Arial" w:hAnsi="Arial" w:cs="Arial"/>
        </w:rPr>
        <w:t xml:space="preserve">- mzdové náklady vo výške </w:t>
      </w:r>
      <w:r w:rsidR="0059602C" w:rsidRPr="000B3A3B">
        <w:rPr>
          <w:rFonts w:ascii="Arial" w:hAnsi="Arial" w:cs="Arial"/>
        </w:rPr>
        <w:t>5</w:t>
      </w:r>
      <w:r w:rsidR="006D2DC8">
        <w:rPr>
          <w:rFonts w:ascii="Arial" w:hAnsi="Arial" w:cs="Arial"/>
        </w:rPr>
        <w:t>75 656,23</w:t>
      </w:r>
      <w:r w:rsidRPr="000B3A3B">
        <w:rPr>
          <w:rFonts w:ascii="Arial" w:hAnsi="Arial" w:cs="Arial"/>
        </w:rPr>
        <w:t xml:space="preserve"> </w:t>
      </w:r>
      <w:r w:rsidR="00DB3C7F" w:rsidRPr="000B3A3B">
        <w:rPr>
          <w:rFonts w:ascii="Arial" w:hAnsi="Arial" w:cs="Arial"/>
        </w:rPr>
        <w:t>EUR</w:t>
      </w:r>
    </w:p>
    <w:p w14:paraId="50AFA34B" w14:textId="052BDFF4" w:rsidR="004F1CFC" w:rsidRPr="000B3A3B" w:rsidRDefault="004F1CFC" w:rsidP="000B3A3B">
      <w:pPr>
        <w:jc w:val="both"/>
        <w:rPr>
          <w:rFonts w:ascii="Arial" w:hAnsi="Arial" w:cs="Arial"/>
        </w:rPr>
      </w:pPr>
      <w:r w:rsidRPr="000B3A3B">
        <w:rPr>
          <w:rFonts w:ascii="Arial" w:hAnsi="Arial" w:cs="Arial"/>
        </w:rPr>
        <w:t xml:space="preserve">- sociálne náklady vo výške </w:t>
      </w:r>
      <w:r w:rsidR="0059602C" w:rsidRPr="000B3A3B">
        <w:rPr>
          <w:rFonts w:ascii="Arial" w:hAnsi="Arial" w:cs="Arial"/>
        </w:rPr>
        <w:t>229 774,51</w:t>
      </w:r>
      <w:r w:rsidR="00DB3C7F" w:rsidRPr="000B3A3B">
        <w:rPr>
          <w:rFonts w:ascii="Arial" w:hAnsi="Arial" w:cs="Arial"/>
        </w:rPr>
        <w:t xml:space="preserve"> EUR</w:t>
      </w:r>
    </w:p>
    <w:p w14:paraId="44F8A079" w14:textId="77777777" w:rsidR="002461AC" w:rsidRPr="000B3A3B" w:rsidRDefault="004F1CFC" w:rsidP="000B3A3B">
      <w:pPr>
        <w:jc w:val="both"/>
        <w:rPr>
          <w:rFonts w:ascii="Arial" w:hAnsi="Arial" w:cs="Arial"/>
        </w:rPr>
      </w:pPr>
      <w:r w:rsidRPr="000B3A3B">
        <w:rPr>
          <w:rFonts w:ascii="Arial" w:hAnsi="Arial" w:cs="Arial"/>
        </w:rPr>
        <w:t xml:space="preserve">- služby </w:t>
      </w:r>
      <w:r w:rsidR="002461AC" w:rsidRPr="000B3A3B">
        <w:rPr>
          <w:rFonts w:ascii="Arial" w:hAnsi="Arial" w:cs="Arial"/>
        </w:rPr>
        <w:t xml:space="preserve">za opravy a udržiavanie, cestovné, náklady na reprezentáciu, </w:t>
      </w:r>
    </w:p>
    <w:p w14:paraId="7D1866BC" w14:textId="419670DD" w:rsidR="004F1CFC" w:rsidRPr="000B3A3B" w:rsidRDefault="002461AC" w:rsidP="000B3A3B">
      <w:pPr>
        <w:jc w:val="both"/>
        <w:rPr>
          <w:rFonts w:ascii="Arial" w:hAnsi="Arial" w:cs="Arial"/>
        </w:rPr>
      </w:pPr>
      <w:r w:rsidRPr="000B3A3B">
        <w:rPr>
          <w:rFonts w:ascii="Arial" w:hAnsi="Arial" w:cs="Arial"/>
        </w:rPr>
        <w:t xml:space="preserve">  ostatné služby </w:t>
      </w:r>
      <w:r w:rsidR="004F1CFC" w:rsidRPr="000B3A3B">
        <w:rPr>
          <w:rFonts w:ascii="Arial" w:hAnsi="Arial" w:cs="Arial"/>
        </w:rPr>
        <w:t xml:space="preserve">vo výške </w:t>
      </w:r>
      <w:r w:rsidR="007A7CE7">
        <w:rPr>
          <w:rFonts w:ascii="Arial" w:hAnsi="Arial" w:cs="Arial"/>
        </w:rPr>
        <w:t>308 630,49</w:t>
      </w:r>
      <w:r w:rsidR="004F1CFC" w:rsidRPr="000B3A3B">
        <w:rPr>
          <w:rFonts w:ascii="Arial" w:hAnsi="Arial" w:cs="Arial"/>
        </w:rPr>
        <w:t xml:space="preserve"> </w:t>
      </w:r>
      <w:r w:rsidR="004D4133" w:rsidRPr="000B3A3B">
        <w:rPr>
          <w:rFonts w:ascii="Arial" w:hAnsi="Arial" w:cs="Arial"/>
        </w:rPr>
        <w:t>EUR</w:t>
      </w:r>
    </w:p>
    <w:p w14:paraId="65DFE49C" w14:textId="7AF40E9F" w:rsidR="004F1CFC" w:rsidRPr="000B3A3B" w:rsidRDefault="004F1CFC" w:rsidP="000B3A3B">
      <w:pPr>
        <w:jc w:val="both"/>
        <w:rPr>
          <w:rFonts w:ascii="Arial" w:hAnsi="Arial" w:cs="Arial"/>
        </w:rPr>
      </w:pPr>
      <w:r w:rsidRPr="000B3A3B">
        <w:rPr>
          <w:rFonts w:ascii="Arial" w:hAnsi="Arial" w:cs="Arial"/>
        </w:rPr>
        <w:t xml:space="preserve">- náklady na transfery RO/PO vo výške </w:t>
      </w:r>
      <w:r w:rsidR="00334095">
        <w:rPr>
          <w:rFonts w:ascii="Arial" w:hAnsi="Arial" w:cs="Arial"/>
        </w:rPr>
        <w:t>464 044,30</w:t>
      </w:r>
      <w:r w:rsidR="002461AC" w:rsidRPr="000B3A3B">
        <w:rPr>
          <w:rFonts w:ascii="Arial" w:hAnsi="Arial" w:cs="Arial"/>
        </w:rPr>
        <w:t xml:space="preserve"> </w:t>
      </w:r>
      <w:r w:rsidRPr="000B3A3B">
        <w:rPr>
          <w:rFonts w:ascii="Arial" w:hAnsi="Arial" w:cs="Arial"/>
        </w:rPr>
        <w:t>.</w:t>
      </w:r>
      <w:r w:rsidR="004D4133" w:rsidRPr="000B3A3B">
        <w:rPr>
          <w:rFonts w:ascii="Arial" w:hAnsi="Arial" w:cs="Arial"/>
        </w:rPr>
        <w:t>EUR</w:t>
      </w:r>
      <w:r w:rsidRPr="000B3A3B">
        <w:rPr>
          <w:rFonts w:ascii="Arial" w:hAnsi="Arial" w:cs="Arial"/>
        </w:rPr>
        <w:t xml:space="preserve"> (účet 584)</w:t>
      </w:r>
    </w:p>
    <w:p w14:paraId="59521AF3" w14:textId="2EE88029" w:rsidR="004F1CFC" w:rsidRPr="000B3A3B" w:rsidRDefault="004F1CFC" w:rsidP="000B3A3B">
      <w:pPr>
        <w:jc w:val="both"/>
        <w:rPr>
          <w:rFonts w:ascii="Arial" w:hAnsi="Arial" w:cs="Arial"/>
        </w:rPr>
      </w:pPr>
      <w:r w:rsidRPr="000B3A3B">
        <w:rPr>
          <w:rFonts w:ascii="Arial" w:hAnsi="Arial" w:cs="Arial"/>
        </w:rPr>
        <w:t xml:space="preserve">- náklady na transfery subjektom mimo verejnej správy vo výške </w:t>
      </w:r>
      <w:r w:rsidR="00334095">
        <w:rPr>
          <w:rFonts w:ascii="Arial" w:hAnsi="Arial" w:cs="Arial"/>
        </w:rPr>
        <w:t>257 787,08</w:t>
      </w:r>
      <w:r w:rsidR="004D4133" w:rsidRPr="000B3A3B">
        <w:rPr>
          <w:rFonts w:ascii="Arial" w:hAnsi="Arial" w:cs="Arial"/>
        </w:rPr>
        <w:t xml:space="preserve"> EUR</w:t>
      </w:r>
      <w:r w:rsidRPr="000B3A3B">
        <w:rPr>
          <w:rFonts w:ascii="Arial" w:hAnsi="Arial" w:cs="Arial"/>
        </w:rPr>
        <w:t xml:space="preserve"> (účet 586)</w:t>
      </w:r>
    </w:p>
    <w:p w14:paraId="6BD282E2" w14:textId="24D0CEFC" w:rsidR="00066AE4" w:rsidRPr="000B3A3B" w:rsidRDefault="00066AE4" w:rsidP="004F1CFC">
      <w:pPr>
        <w:jc w:val="both"/>
        <w:rPr>
          <w:rFonts w:ascii="Arial" w:hAnsi="Arial" w:cs="Arial"/>
          <w:b/>
        </w:rPr>
      </w:pPr>
    </w:p>
    <w:p w14:paraId="6BD282E3" w14:textId="77777777" w:rsidR="00D43184" w:rsidRPr="00335E25" w:rsidRDefault="00D43184" w:rsidP="00066AE4">
      <w:pPr>
        <w:jc w:val="both"/>
        <w:rPr>
          <w:rFonts w:ascii="Arial" w:hAnsi="Arial" w:cs="Arial"/>
          <w:b/>
          <w:i/>
        </w:rPr>
      </w:pPr>
    </w:p>
    <w:p w14:paraId="6BD282E4" w14:textId="77777777" w:rsidR="00066AE4" w:rsidRDefault="00882EA7" w:rsidP="00066AE4">
      <w:pPr>
        <w:jc w:val="both"/>
        <w:rPr>
          <w:rFonts w:ascii="Arial" w:hAnsi="Arial" w:cs="Arial"/>
          <w:b/>
          <w:i/>
        </w:rPr>
      </w:pPr>
      <w:r>
        <w:rPr>
          <w:rFonts w:ascii="Arial" w:hAnsi="Arial" w:cs="Arial"/>
          <w:b/>
          <w:i/>
        </w:rPr>
        <w:t>3</w:t>
      </w:r>
      <w:r w:rsidR="00066AE4" w:rsidRPr="00335E25">
        <w:rPr>
          <w:rFonts w:ascii="Arial" w:hAnsi="Arial" w:cs="Arial"/>
          <w:b/>
          <w:i/>
        </w:rPr>
        <w:t xml:space="preserve">.  </w:t>
      </w:r>
      <w:r w:rsidR="00066AE4">
        <w:rPr>
          <w:rFonts w:ascii="Arial" w:hAnsi="Arial" w:cs="Arial"/>
          <w:b/>
          <w:i/>
        </w:rPr>
        <w:t>Tržby a výrobné náklady príspevkových organizácií</w:t>
      </w:r>
    </w:p>
    <w:p w14:paraId="6BD282E5" w14:textId="77777777" w:rsidR="00066AE4" w:rsidRDefault="00066AE4" w:rsidP="00066AE4">
      <w:pPr>
        <w:jc w:val="both"/>
        <w:rPr>
          <w:rFonts w:ascii="Arial" w:hAnsi="Arial" w:cs="Arial"/>
          <w:b/>
          <w:i/>
        </w:rPr>
      </w:pPr>
    </w:p>
    <w:p w14:paraId="6BD282E6" w14:textId="77777777" w:rsidR="00066AE4" w:rsidRDefault="00066AE4" w:rsidP="00D43184">
      <w:pPr>
        <w:rPr>
          <w:rFonts w:ascii="Arial" w:hAnsi="Arial" w:cs="Arial"/>
        </w:rPr>
      </w:pPr>
      <w:r>
        <w:rPr>
          <w:rFonts w:ascii="Arial" w:hAnsi="Arial" w:cs="Arial"/>
        </w:rPr>
        <w:t>Účtovná jednotka Obec Hliník nad Hronom nemá z</w:t>
      </w:r>
      <w:r w:rsidR="00E22452">
        <w:rPr>
          <w:rFonts w:ascii="Arial" w:hAnsi="Arial" w:cs="Arial"/>
        </w:rPr>
        <w:t>riadenú príspevkovú organizác</w:t>
      </w:r>
      <w:r w:rsidR="005553F4">
        <w:rPr>
          <w:rFonts w:ascii="Arial" w:hAnsi="Arial" w:cs="Arial"/>
        </w:rPr>
        <w:t>iu.</w:t>
      </w:r>
    </w:p>
    <w:p w14:paraId="6BD282E7" w14:textId="79E32F27" w:rsidR="0071001D" w:rsidRDefault="0071001D" w:rsidP="00D43184">
      <w:pPr>
        <w:rPr>
          <w:rFonts w:ascii="Arial" w:hAnsi="Arial" w:cs="Arial"/>
        </w:rPr>
      </w:pPr>
    </w:p>
    <w:p w14:paraId="6BD2839F" w14:textId="77777777" w:rsidR="002C6A91" w:rsidRPr="00E019AC" w:rsidRDefault="002C6A91" w:rsidP="001276D7">
      <w:pPr>
        <w:spacing w:line="360" w:lineRule="auto"/>
        <w:jc w:val="center"/>
        <w:rPr>
          <w:rFonts w:ascii="Arial" w:hAnsi="Arial" w:cs="Arial"/>
          <w:b/>
          <w:color w:val="00B0F0"/>
          <w:sz w:val="24"/>
          <w:szCs w:val="24"/>
        </w:rPr>
      </w:pPr>
    </w:p>
    <w:p w14:paraId="6BD283A0" w14:textId="5B705AED" w:rsidR="00224C30" w:rsidRPr="007559A1" w:rsidRDefault="00224C30" w:rsidP="00224C30">
      <w:pPr>
        <w:jc w:val="center"/>
        <w:rPr>
          <w:rFonts w:ascii="Arial" w:hAnsi="Arial" w:cs="Arial"/>
          <w:b/>
          <w:color w:val="0D0D0D" w:themeColor="text1" w:themeTint="F2"/>
          <w:sz w:val="24"/>
          <w:szCs w:val="24"/>
        </w:rPr>
      </w:pPr>
      <w:r w:rsidRPr="007559A1">
        <w:rPr>
          <w:rFonts w:ascii="Arial" w:hAnsi="Arial" w:cs="Arial"/>
          <w:b/>
          <w:color w:val="0D0D0D" w:themeColor="text1" w:themeTint="F2"/>
          <w:sz w:val="24"/>
          <w:szCs w:val="24"/>
        </w:rPr>
        <w:t>Čl. VI</w:t>
      </w:r>
    </w:p>
    <w:p w14:paraId="6BD283A1" w14:textId="77777777" w:rsidR="00224C30" w:rsidRPr="007559A1" w:rsidRDefault="00224C30" w:rsidP="00F709CD">
      <w:pPr>
        <w:jc w:val="center"/>
        <w:rPr>
          <w:rFonts w:ascii="Arial" w:hAnsi="Arial" w:cs="Arial"/>
          <w:b/>
          <w:color w:val="0D0D0D" w:themeColor="text1" w:themeTint="F2"/>
          <w:sz w:val="24"/>
          <w:szCs w:val="24"/>
        </w:rPr>
      </w:pPr>
      <w:r w:rsidRPr="007559A1">
        <w:rPr>
          <w:rFonts w:ascii="Arial" w:hAnsi="Arial" w:cs="Arial"/>
          <w:b/>
          <w:color w:val="0D0D0D" w:themeColor="text1" w:themeTint="F2"/>
          <w:sz w:val="24"/>
          <w:szCs w:val="24"/>
        </w:rPr>
        <w:t>Informácie o údajoch na podsúvahových účtoch</w:t>
      </w:r>
    </w:p>
    <w:p w14:paraId="6BD283A2" w14:textId="77777777" w:rsidR="00224C30" w:rsidRPr="007559A1" w:rsidRDefault="00224C30" w:rsidP="00F709CD">
      <w:pPr>
        <w:jc w:val="center"/>
        <w:rPr>
          <w:rFonts w:ascii="Arial" w:hAnsi="Arial" w:cs="Arial"/>
          <w:b/>
          <w:color w:val="0D0D0D" w:themeColor="text1" w:themeTint="F2"/>
          <w:sz w:val="24"/>
          <w:szCs w:val="24"/>
        </w:rPr>
      </w:pPr>
    </w:p>
    <w:tbl>
      <w:tblPr>
        <w:tblStyle w:val="Mriekatabuky"/>
        <w:tblW w:w="10173" w:type="dxa"/>
        <w:tblLook w:val="04A0" w:firstRow="1" w:lastRow="0" w:firstColumn="1" w:lastColumn="0" w:noHBand="0" w:noVBand="1"/>
      </w:tblPr>
      <w:tblGrid>
        <w:gridCol w:w="3259"/>
        <w:gridCol w:w="3259"/>
        <w:gridCol w:w="3655"/>
      </w:tblGrid>
      <w:tr w:rsidR="00224C30" w:rsidRPr="007559A1" w14:paraId="6BD283A6" w14:textId="77777777" w:rsidTr="00224C30">
        <w:tc>
          <w:tcPr>
            <w:tcW w:w="3259" w:type="dxa"/>
          </w:tcPr>
          <w:p w14:paraId="6BD283A3" w14:textId="77777777" w:rsidR="00224C30" w:rsidRPr="007559A1" w:rsidRDefault="00224C30" w:rsidP="00F709CD">
            <w:pPr>
              <w:jc w:val="center"/>
              <w:rPr>
                <w:rFonts w:ascii="Arial" w:hAnsi="Arial" w:cs="Arial"/>
                <w:b/>
                <w:color w:val="0D0D0D" w:themeColor="text1" w:themeTint="F2"/>
              </w:rPr>
            </w:pPr>
            <w:r w:rsidRPr="007559A1">
              <w:rPr>
                <w:rFonts w:ascii="Arial" w:hAnsi="Arial" w:cs="Arial"/>
                <w:b/>
                <w:color w:val="0D0D0D" w:themeColor="text1" w:themeTint="F2"/>
              </w:rPr>
              <w:t>Významné položky</w:t>
            </w:r>
          </w:p>
        </w:tc>
        <w:tc>
          <w:tcPr>
            <w:tcW w:w="3259" w:type="dxa"/>
          </w:tcPr>
          <w:p w14:paraId="6BD283A4" w14:textId="77777777" w:rsidR="00224C30" w:rsidRPr="007559A1" w:rsidRDefault="00224C30" w:rsidP="00F709CD">
            <w:pPr>
              <w:jc w:val="center"/>
              <w:rPr>
                <w:rFonts w:ascii="Arial" w:hAnsi="Arial" w:cs="Arial"/>
                <w:b/>
                <w:color w:val="0D0D0D" w:themeColor="text1" w:themeTint="F2"/>
              </w:rPr>
            </w:pPr>
            <w:r w:rsidRPr="007559A1">
              <w:rPr>
                <w:rFonts w:ascii="Arial" w:hAnsi="Arial" w:cs="Arial"/>
                <w:b/>
                <w:color w:val="0D0D0D" w:themeColor="text1" w:themeTint="F2"/>
              </w:rPr>
              <w:t>Hodnota</w:t>
            </w:r>
            <w:r w:rsidR="00307343" w:rsidRPr="007559A1">
              <w:rPr>
                <w:rFonts w:ascii="Arial" w:hAnsi="Arial" w:cs="Arial"/>
                <w:b/>
                <w:color w:val="0D0D0D" w:themeColor="text1" w:themeTint="F2"/>
              </w:rPr>
              <w:t xml:space="preserve"> /v EUR/</w:t>
            </w:r>
          </w:p>
        </w:tc>
        <w:tc>
          <w:tcPr>
            <w:tcW w:w="3655" w:type="dxa"/>
          </w:tcPr>
          <w:p w14:paraId="6BD283A5" w14:textId="77777777" w:rsidR="00224C30" w:rsidRPr="007559A1" w:rsidRDefault="00224C30" w:rsidP="00F709CD">
            <w:pPr>
              <w:jc w:val="center"/>
              <w:rPr>
                <w:rFonts w:ascii="Arial" w:hAnsi="Arial" w:cs="Arial"/>
                <w:b/>
                <w:color w:val="0D0D0D" w:themeColor="text1" w:themeTint="F2"/>
              </w:rPr>
            </w:pPr>
            <w:r w:rsidRPr="007559A1">
              <w:rPr>
                <w:rFonts w:ascii="Arial" w:hAnsi="Arial" w:cs="Arial"/>
                <w:b/>
                <w:color w:val="0D0D0D" w:themeColor="text1" w:themeTint="F2"/>
              </w:rPr>
              <w:t>Účet</w:t>
            </w:r>
          </w:p>
        </w:tc>
      </w:tr>
      <w:tr w:rsidR="00224C30" w:rsidRPr="007559A1" w14:paraId="6BD283AA" w14:textId="77777777" w:rsidTr="00224C30">
        <w:tc>
          <w:tcPr>
            <w:tcW w:w="3259" w:type="dxa"/>
          </w:tcPr>
          <w:p w14:paraId="6BD283A7" w14:textId="77777777" w:rsidR="00224C30" w:rsidRPr="007559A1" w:rsidRDefault="003208F4" w:rsidP="003208F4">
            <w:pPr>
              <w:rPr>
                <w:rFonts w:ascii="Arial" w:hAnsi="Arial" w:cs="Arial"/>
                <w:color w:val="0D0D0D" w:themeColor="text1" w:themeTint="F2"/>
              </w:rPr>
            </w:pPr>
            <w:r w:rsidRPr="007559A1">
              <w:rPr>
                <w:rFonts w:ascii="Arial" w:hAnsi="Arial" w:cs="Arial"/>
                <w:color w:val="0D0D0D" w:themeColor="text1" w:themeTint="F2"/>
              </w:rPr>
              <w:t>Drobný evidenčný majetok</w:t>
            </w:r>
          </w:p>
        </w:tc>
        <w:tc>
          <w:tcPr>
            <w:tcW w:w="3259" w:type="dxa"/>
          </w:tcPr>
          <w:p w14:paraId="6BD283A8" w14:textId="3E02A91D" w:rsidR="00224C30" w:rsidRPr="007559A1" w:rsidRDefault="00E81F4E" w:rsidP="003208F4">
            <w:pPr>
              <w:jc w:val="right"/>
              <w:rPr>
                <w:rFonts w:ascii="Arial" w:hAnsi="Arial" w:cs="Arial"/>
                <w:color w:val="0D0D0D" w:themeColor="text1" w:themeTint="F2"/>
              </w:rPr>
            </w:pPr>
            <w:r>
              <w:rPr>
                <w:rFonts w:ascii="Arial" w:hAnsi="Arial" w:cs="Arial"/>
                <w:color w:val="0D0D0D" w:themeColor="text1" w:themeTint="F2"/>
              </w:rPr>
              <w:t>268 723,19</w:t>
            </w:r>
          </w:p>
        </w:tc>
        <w:tc>
          <w:tcPr>
            <w:tcW w:w="3655" w:type="dxa"/>
          </w:tcPr>
          <w:p w14:paraId="6BD283A9" w14:textId="016410BD" w:rsidR="00224C30" w:rsidRPr="007559A1" w:rsidRDefault="003208F4" w:rsidP="00F709CD">
            <w:pPr>
              <w:jc w:val="center"/>
              <w:rPr>
                <w:rFonts w:ascii="Arial" w:hAnsi="Arial" w:cs="Arial"/>
                <w:color w:val="0D0D0D" w:themeColor="text1" w:themeTint="F2"/>
              </w:rPr>
            </w:pPr>
            <w:r w:rsidRPr="007559A1">
              <w:rPr>
                <w:rFonts w:ascii="Arial" w:hAnsi="Arial" w:cs="Arial"/>
                <w:color w:val="0D0D0D" w:themeColor="text1" w:themeTint="F2"/>
              </w:rPr>
              <w:t>751</w:t>
            </w:r>
          </w:p>
        </w:tc>
      </w:tr>
      <w:tr w:rsidR="003208F4" w:rsidRPr="007559A1" w14:paraId="6BD283B2" w14:textId="77777777" w:rsidTr="00224C30">
        <w:tc>
          <w:tcPr>
            <w:tcW w:w="3259" w:type="dxa"/>
          </w:tcPr>
          <w:p w14:paraId="6BD283AF" w14:textId="77777777" w:rsidR="003208F4" w:rsidRPr="007559A1" w:rsidRDefault="003208F4" w:rsidP="003208F4">
            <w:pPr>
              <w:rPr>
                <w:rFonts w:ascii="Arial" w:hAnsi="Arial" w:cs="Arial"/>
                <w:color w:val="0D0D0D" w:themeColor="text1" w:themeTint="F2"/>
              </w:rPr>
            </w:pPr>
            <w:r w:rsidRPr="007559A1">
              <w:rPr>
                <w:rFonts w:ascii="Arial" w:hAnsi="Arial" w:cs="Arial"/>
                <w:color w:val="0D0D0D" w:themeColor="text1" w:themeTint="F2"/>
              </w:rPr>
              <w:t xml:space="preserve">Drob. </w:t>
            </w:r>
            <w:proofErr w:type="spellStart"/>
            <w:r w:rsidRPr="007559A1">
              <w:rPr>
                <w:rFonts w:ascii="Arial" w:hAnsi="Arial" w:cs="Arial"/>
                <w:color w:val="0D0D0D" w:themeColor="text1" w:themeTint="F2"/>
              </w:rPr>
              <w:t>evidenč</w:t>
            </w:r>
            <w:proofErr w:type="spellEnd"/>
            <w:r w:rsidRPr="007559A1">
              <w:rPr>
                <w:rFonts w:ascii="Arial" w:hAnsi="Arial" w:cs="Arial"/>
                <w:color w:val="0D0D0D" w:themeColor="text1" w:themeTint="F2"/>
              </w:rPr>
              <w:t xml:space="preserve">. majetok vo </w:t>
            </w:r>
            <w:proofErr w:type="spellStart"/>
            <w:r w:rsidRPr="007559A1">
              <w:rPr>
                <w:rFonts w:ascii="Arial" w:hAnsi="Arial" w:cs="Arial"/>
                <w:color w:val="0D0D0D" w:themeColor="text1" w:themeTint="F2"/>
              </w:rPr>
              <w:t>výpož</w:t>
            </w:r>
            <w:proofErr w:type="spellEnd"/>
            <w:r w:rsidRPr="007559A1">
              <w:rPr>
                <w:rFonts w:ascii="Arial" w:hAnsi="Arial" w:cs="Arial"/>
                <w:color w:val="0D0D0D" w:themeColor="text1" w:themeTint="F2"/>
              </w:rPr>
              <w:t>.</w:t>
            </w:r>
          </w:p>
        </w:tc>
        <w:tc>
          <w:tcPr>
            <w:tcW w:w="3259" w:type="dxa"/>
          </w:tcPr>
          <w:p w14:paraId="6BD283B0" w14:textId="670D3982" w:rsidR="003208F4" w:rsidRPr="007559A1" w:rsidRDefault="00E81F4E" w:rsidP="003208F4">
            <w:pPr>
              <w:jc w:val="right"/>
              <w:rPr>
                <w:rFonts w:ascii="Arial" w:hAnsi="Arial" w:cs="Arial"/>
                <w:color w:val="0D0D0D" w:themeColor="text1" w:themeTint="F2"/>
              </w:rPr>
            </w:pPr>
            <w:r>
              <w:rPr>
                <w:rFonts w:ascii="Arial" w:hAnsi="Arial" w:cs="Arial"/>
                <w:color w:val="0D0D0D" w:themeColor="text1" w:themeTint="F2"/>
              </w:rPr>
              <w:t>12 895,99</w:t>
            </w:r>
          </w:p>
        </w:tc>
        <w:tc>
          <w:tcPr>
            <w:tcW w:w="3655" w:type="dxa"/>
          </w:tcPr>
          <w:p w14:paraId="6BD283B1" w14:textId="77777777" w:rsidR="003208F4" w:rsidRPr="007559A1" w:rsidRDefault="003208F4" w:rsidP="00F709CD">
            <w:pPr>
              <w:jc w:val="center"/>
              <w:rPr>
                <w:rFonts w:ascii="Arial" w:hAnsi="Arial" w:cs="Arial"/>
                <w:color w:val="0D0D0D" w:themeColor="text1" w:themeTint="F2"/>
              </w:rPr>
            </w:pPr>
            <w:r w:rsidRPr="007559A1">
              <w:rPr>
                <w:rFonts w:ascii="Arial" w:hAnsi="Arial" w:cs="Arial"/>
                <w:color w:val="0D0D0D" w:themeColor="text1" w:themeTint="F2"/>
              </w:rPr>
              <w:t>762/ev.</w:t>
            </w:r>
          </w:p>
        </w:tc>
      </w:tr>
    </w:tbl>
    <w:p w14:paraId="6BD283B3" w14:textId="4F48CE45" w:rsidR="00224C30" w:rsidRDefault="00224C30" w:rsidP="004227D8">
      <w:pPr>
        <w:spacing w:line="480" w:lineRule="auto"/>
        <w:rPr>
          <w:rFonts w:ascii="Arial" w:hAnsi="Arial" w:cs="Arial"/>
          <w:b/>
          <w:sz w:val="24"/>
          <w:szCs w:val="24"/>
        </w:rPr>
      </w:pPr>
    </w:p>
    <w:p w14:paraId="371DFFA3" w14:textId="77777777" w:rsidR="0071001D" w:rsidRDefault="0071001D" w:rsidP="004227D8">
      <w:pPr>
        <w:spacing w:line="480" w:lineRule="auto"/>
        <w:rPr>
          <w:rFonts w:ascii="Arial" w:hAnsi="Arial" w:cs="Arial"/>
          <w:b/>
          <w:sz w:val="24"/>
          <w:szCs w:val="24"/>
        </w:rPr>
      </w:pPr>
    </w:p>
    <w:p w14:paraId="79312FEF" w14:textId="6081CBE2" w:rsidR="004227D8" w:rsidRDefault="004227D8" w:rsidP="004227D8">
      <w:pPr>
        <w:rPr>
          <w:rFonts w:ascii="Arial" w:hAnsi="Arial" w:cs="Arial"/>
          <w:b/>
          <w:sz w:val="24"/>
          <w:szCs w:val="24"/>
        </w:rPr>
      </w:pPr>
      <w:r>
        <w:rPr>
          <w:rFonts w:ascii="Arial" w:hAnsi="Arial" w:cs="Arial"/>
          <w:b/>
          <w:sz w:val="24"/>
          <w:szCs w:val="24"/>
        </w:rPr>
        <w:lastRenderedPageBreak/>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t xml:space="preserve">   Čl. VII</w:t>
      </w:r>
    </w:p>
    <w:p w14:paraId="21F312F5" w14:textId="77777777" w:rsidR="004227D8" w:rsidRDefault="004227D8" w:rsidP="004227D8">
      <w:pPr>
        <w:jc w:val="center"/>
        <w:rPr>
          <w:b/>
          <w:sz w:val="24"/>
          <w:szCs w:val="24"/>
        </w:rPr>
      </w:pPr>
      <w:r>
        <w:rPr>
          <w:b/>
          <w:sz w:val="24"/>
          <w:szCs w:val="24"/>
        </w:rPr>
        <w:t>Informácie o iných aktívach a iných pasívach</w:t>
      </w:r>
    </w:p>
    <w:p w14:paraId="3135C9F1" w14:textId="77777777" w:rsidR="0071001D" w:rsidRDefault="0071001D" w:rsidP="004227D8">
      <w:pPr>
        <w:rPr>
          <w:rFonts w:ascii="Arial" w:hAnsi="Arial" w:cs="Arial"/>
          <w:sz w:val="22"/>
          <w:szCs w:val="22"/>
        </w:rPr>
      </w:pPr>
    </w:p>
    <w:p w14:paraId="6E777763" w14:textId="4E97D0E5" w:rsidR="004227D8" w:rsidRPr="0071001D" w:rsidRDefault="004227D8" w:rsidP="004227D8">
      <w:pPr>
        <w:rPr>
          <w:rFonts w:ascii="Arial" w:hAnsi="Arial" w:cs="Arial"/>
          <w:sz w:val="22"/>
          <w:szCs w:val="22"/>
        </w:rPr>
      </w:pPr>
      <w:r w:rsidRPr="0071001D">
        <w:rPr>
          <w:rFonts w:ascii="Arial" w:hAnsi="Arial" w:cs="Arial"/>
          <w:sz w:val="22"/>
          <w:szCs w:val="22"/>
        </w:rPr>
        <w:t>Účtovná jednotka nemá náplň pre túto položku.</w:t>
      </w:r>
    </w:p>
    <w:p w14:paraId="06615EE3" w14:textId="77777777" w:rsidR="004227D8" w:rsidRDefault="004227D8" w:rsidP="004227D8">
      <w:pPr>
        <w:spacing w:line="480" w:lineRule="auto"/>
        <w:rPr>
          <w:rFonts w:ascii="Arial" w:hAnsi="Arial" w:cs="Arial"/>
          <w:b/>
          <w:sz w:val="24"/>
          <w:szCs w:val="24"/>
        </w:rPr>
      </w:pPr>
    </w:p>
    <w:p w14:paraId="6BD283B4" w14:textId="77777777" w:rsidR="001276D7" w:rsidRDefault="001276D7" w:rsidP="00F709CD">
      <w:pPr>
        <w:jc w:val="center"/>
        <w:rPr>
          <w:rFonts w:ascii="Arial" w:hAnsi="Arial" w:cs="Arial"/>
          <w:b/>
          <w:sz w:val="24"/>
          <w:szCs w:val="24"/>
        </w:rPr>
      </w:pPr>
    </w:p>
    <w:p w14:paraId="6BD283B5" w14:textId="77777777" w:rsidR="00F709CD" w:rsidRPr="002248B9" w:rsidRDefault="00F709CD" w:rsidP="00F709CD">
      <w:pPr>
        <w:jc w:val="center"/>
        <w:rPr>
          <w:rFonts w:ascii="Arial" w:hAnsi="Arial" w:cs="Arial"/>
          <w:b/>
          <w:sz w:val="24"/>
          <w:szCs w:val="24"/>
        </w:rPr>
      </w:pPr>
      <w:r w:rsidRPr="002248B9">
        <w:rPr>
          <w:rFonts w:ascii="Arial" w:hAnsi="Arial" w:cs="Arial"/>
          <w:b/>
          <w:sz w:val="24"/>
          <w:szCs w:val="24"/>
        </w:rPr>
        <w:t>Čl. VII</w:t>
      </w:r>
      <w:r w:rsidR="001276D7">
        <w:rPr>
          <w:rFonts w:ascii="Arial" w:hAnsi="Arial" w:cs="Arial"/>
          <w:b/>
          <w:sz w:val="24"/>
          <w:szCs w:val="24"/>
        </w:rPr>
        <w:t>I</w:t>
      </w:r>
    </w:p>
    <w:p w14:paraId="6BD283B6" w14:textId="77777777" w:rsidR="00F709CD" w:rsidRPr="002248B9" w:rsidRDefault="00F709CD" w:rsidP="00F709CD">
      <w:pPr>
        <w:jc w:val="center"/>
        <w:rPr>
          <w:rFonts w:ascii="Arial" w:hAnsi="Arial" w:cs="Arial"/>
          <w:b/>
          <w:sz w:val="24"/>
          <w:szCs w:val="24"/>
        </w:rPr>
      </w:pPr>
      <w:r w:rsidRPr="002248B9">
        <w:rPr>
          <w:rFonts w:ascii="Arial" w:hAnsi="Arial" w:cs="Arial"/>
          <w:b/>
          <w:sz w:val="24"/>
          <w:szCs w:val="24"/>
        </w:rPr>
        <w:t>Informácie o iných aktívach a iných pasívach</w:t>
      </w:r>
    </w:p>
    <w:p w14:paraId="6BD283B7" w14:textId="77777777" w:rsidR="00F709CD" w:rsidRDefault="00F709CD" w:rsidP="00F709CD">
      <w:pPr>
        <w:jc w:val="center"/>
        <w:rPr>
          <w:rFonts w:ascii="Arial" w:hAnsi="Arial" w:cs="Arial"/>
          <w:b/>
          <w:sz w:val="24"/>
          <w:szCs w:val="24"/>
        </w:rPr>
      </w:pPr>
    </w:p>
    <w:p w14:paraId="6BD283B8" w14:textId="77777777" w:rsidR="00741D0E" w:rsidRPr="00741D0E" w:rsidRDefault="00741D0E" w:rsidP="00F709CD">
      <w:pPr>
        <w:rPr>
          <w:rFonts w:ascii="Arial" w:hAnsi="Arial" w:cs="Arial"/>
          <w:b/>
          <w:i/>
        </w:rPr>
      </w:pPr>
      <w:r w:rsidRPr="00741D0E">
        <w:rPr>
          <w:rFonts w:ascii="Arial" w:hAnsi="Arial" w:cs="Arial"/>
          <w:b/>
          <w:i/>
        </w:rPr>
        <w:t>1. Iné aktíva a iné pasíva</w:t>
      </w:r>
    </w:p>
    <w:p w14:paraId="6BD283B9" w14:textId="77777777" w:rsidR="00741D0E" w:rsidRDefault="00741D0E" w:rsidP="00F709CD">
      <w:pPr>
        <w:rPr>
          <w:rFonts w:ascii="Arial" w:hAnsi="Arial" w:cs="Arial"/>
          <w:b/>
        </w:rPr>
      </w:pPr>
    </w:p>
    <w:p w14:paraId="6BD283BA" w14:textId="77777777" w:rsidR="004866F7" w:rsidRDefault="004866F7" w:rsidP="00F709CD">
      <w:pPr>
        <w:rPr>
          <w:rFonts w:ascii="Arial" w:hAnsi="Arial" w:cs="Arial"/>
        </w:rPr>
      </w:pPr>
      <w:r>
        <w:rPr>
          <w:rFonts w:ascii="Arial" w:hAnsi="Arial" w:cs="Arial"/>
          <w:b/>
        </w:rPr>
        <w:t xml:space="preserve">a) Opis a hodnota iných aktív a iných pasív </w:t>
      </w:r>
      <w:r w:rsidRPr="004866F7">
        <w:rPr>
          <w:rFonts w:ascii="Arial" w:hAnsi="Arial" w:cs="Arial"/>
        </w:rPr>
        <w:t>– tabuľka č. 10</w:t>
      </w:r>
      <w:r>
        <w:rPr>
          <w:rFonts w:ascii="Arial" w:hAnsi="Arial" w:cs="Arial"/>
        </w:rPr>
        <w:t xml:space="preserve"> – účtovná jednotka neeviduje.</w:t>
      </w:r>
    </w:p>
    <w:p w14:paraId="6BD283BB" w14:textId="77777777" w:rsidR="004866F7" w:rsidRDefault="004866F7" w:rsidP="00F709CD">
      <w:pPr>
        <w:rPr>
          <w:rFonts w:ascii="Arial" w:hAnsi="Arial" w:cs="Arial"/>
          <w:b/>
        </w:rPr>
      </w:pPr>
    </w:p>
    <w:p w14:paraId="6BD283BC" w14:textId="77777777" w:rsidR="00F709CD" w:rsidRDefault="004866F7" w:rsidP="00F709CD">
      <w:pPr>
        <w:rPr>
          <w:rFonts w:ascii="Arial" w:hAnsi="Arial" w:cs="Arial"/>
        </w:rPr>
      </w:pPr>
      <w:r>
        <w:rPr>
          <w:rFonts w:ascii="Arial" w:hAnsi="Arial" w:cs="Arial"/>
          <w:b/>
        </w:rPr>
        <w:t xml:space="preserve">b) </w:t>
      </w:r>
      <w:r w:rsidR="00F709CD">
        <w:rPr>
          <w:rFonts w:ascii="Arial" w:hAnsi="Arial" w:cs="Arial"/>
          <w:b/>
        </w:rPr>
        <w:t xml:space="preserve">Nehnuteľná kultúrna pamiatka </w:t>
      </w:r>
      <w:r w:rsidR="00741D0E">
        <w:rPr>
          <w:rFonts w:ascii="Arial" w:hAnsi="Arial" w:cs="Arial"/>
        </w:rPr>
        <w:t>vo vlastníctve účtovnej jednotky</w:t>
      </w:r>
      <w:r w:rsidR="0094428D">
        <w:rPr>
          <w:rFonts w:ascii="Arial" w:hAnsi="Arial" w:cs="Arial"/>
        </w:rPr>
        <w:t xml:space="preserve"> – tabuľka č. 11</w:t>
      </w:r>
    </w:p>
    <w:p w14:paraId="6BD283BD" w14:textId="77777777" w:rsidR="00F709CD" w:rsidRPr="00F709CD" w:rsidRDefault="00F709CD" w:rsidP="00F709CD">
      <w:pPr>
        <w:rPr>
          <w:rFonts w:ascii="Arial" w:hAnsi="Arial" w:cs="Arial"/>
        </w:rPr>
      </w:pPr>
      <w:r w:rsidRPr="00352EE0">
        <w:rPr>
          <w:rFonts w:ascii="Arial" w:hAnsi="Arial" w:cs="Arial"/>
          <w:b/>
        </w:rPr>
        <w:t>Pomník</w:t>
      </w:r>
      <w:r>
        <w:rPr>
          <w:rFonts w:ascii="Arial" w:hAnsi="Arial" w:cs="Arial"/>
        </w:rPr>
        <w:t xml:space="preserve"> padlým v I. sv. vojne, </w:t>
      </w:r>
      <w:r w:rsidR="00352EE0">
        <w:rPr>
          <w:rFonts w:ascii="Arial" w:hAnsi="Arial" w:cs="Arial"/>
        </w:rPr>
        <w:t>číslo parcely 1455, druhové určenie PO – história, doba vzniku – 1931, dátum vyhlásenia za KP – 15. 05. 1963, číslo rozhodnutia – SKK ONV ZIAR/HRONOM 19/63</w:t>
      </w:r>
      <w:r w:rsidR="002911D8">
        <w:rPr>
          <w:rFonts w:ascii="Arial" w:hAnsi="Arial" w:cs="Arial"/>
        </w:rPr>
        <w:t>.</w:t>
      </w:r>
    </w:p>
    <w:p w14:paraId="6BD283BE" w14:textId="77777777" w:rsidR="004866F7" w:rsidRDefault="004866F7" w:rsidP="004866F7">
      <w:pPr>
        <w:rPr>
          <w:rFonts w:ascii="Arial" w:hAnsi="Arial" w:cs="Arial"/>
        </w:rPr>
      </w:pPr>
    </w:p>
    <w:p w14:paraId="6BD283BF" w14:textId="77777777" w:rsidR="004866F7" w:rsidRDefault="004866F7" w:rsidP="004866F7">
      <w:pPr>
        <w:rPr>
          <w:rFonts w:ascii="Arial" w:hAnsi="Arial" w:cs="Arial"/>
        </w:rPr>
      </w:pPr>
      <w:r w:rsidRPr="004866F7">
        <w:rPr>
          <w:rFonts w:ascii="Arial" w:hAnsi="Arial" w:cs="Arial"/>
          <w:b/>
          <w:i/>
        </w:rPr>
        <w:t>2. Ostatné finančné povinnosti</w:t>
      </w:r>
      <w:r>
        <w:rPr>
          <w:rFonts w:ascii="Arial" w:hAnsi="Arial" w:cs="Arial"/>
        </w:rPr>
        <w:t xml:space="preserve"> – tabuľka č. 10 – účtovná jednotka neeviduje.</w:t>
      </w:r>
    </w:p>
    <w:p w14:paraId="6BD283C0" w14:textId="77777777" w:rsidR="000B1A80" w:rsidRDefault="000B1A80" w:rsidP="00673A13">
      <w:pPr>
        <w:spacing w:line="480" w:lineRule="auto"/>
        <w:rPr>
          <w:rFonts w:ascii="Arial" w:hAnsi="Arial" w:cs="Arial"/>
        </w:rPr>
      </w:pPr>
    </w:p>
    <w:p w14:paraId="6BD283C1" w14:textId="77777777" w:rsidR="000B1A80" w:rsidRDefault="000B1A80" w:rsidP="004866F7">
      <w:pPr>
        <w:spacing w:line="276" w:lineRule="auto"/>
        <w:rPr>
          <w:rFonts w:ascii="Arial" w:hAnsi="Arial" w:cs="Arial"/>
        </w:rPr>
      </w:pPr>
    </w:p>
    <w:p w14:paraId="6BD283C2" w14:textId="77777777" w:rsidR="00BF0AE3" w:rsidRPr="00F51418" w:rsidRDefault="00BF0AE3" w:rsidP="00BF0AE3">
      <w:pPr>
        <w:jc w:val="center"/>
        <w:rPr>
          <w:rFonts w:ascii="Arial" w:hAnsi="Arial" w:cs="Arial"/>
          <w:b/>
          <w:sz w:val="24"/>
          <w:szCs w:val="24"/>
        </w:rPr>
      </w:pPr>
      <w:r w:rsidRPr="00F51418">
        <w:rPr>
          <w:rFonts w:ascii="Arial" w:hAnsi="Arial" w:cs="Arial"/>
          <w:b/>
          <w:sz w:val="24"/>
          <w:szCs w:val="24"/>
        </w:rPr>
        <w:t>Č</w:t>
      </w:r>
      <w:r w:rsidR="001276D7" w:rsidRPr="00F51418">
        <w:rPr>
          <w:rFonts w:ascii="Arial" w:hAnsi="Arial" w:cs="Arial"/>
          <w:b/>
          <w:sz w:val="24"/>
          <w:szCs w:val="24"/>
        </w:rPr>
        <w:t>l. IX</w:t>
      </w:r>
    </w:p>
    <w:p w14:paraId="6BD283C3" w14:textId="77777777" w:rsidR="00BF0AE3" w:rsidRPr="00F51418" w:rsidRDefault="00BF0AE3" w:rsidP="00BF0AE3">
      <w:pPr>
        <w:jc w:val="center"/>
        <w:rPr>
          <w:rFonts w:ascii="Arial" w:hAnsi="Arial" w:cs="Arial"/>
          <w:b/>
          <w:sz w:val="24"/>
          <w:szCs w:val="24"/>
        </w:rPr>
      </w:pPr>
      <w:r w:rsidRPr="00F51418">
        <w:rPr>
          <w:rFonts w:ascii="Arial" w:hAnsi="Arial" w:cs="Arial"/>
          <w:b/>
          <w:sz w:val="24"/>
          <w:szCs w:val="24"/>
        </w:rPr>
        <w:t xml:space="preserve">Informácie o spriaznených osobách a o ekonomických vzťahoch </w:t>
      </w:r>
    </w:p>
    <w:p w14:paraId="6BD283C4" w14:textId="77777777" w:rsidR="00BF0AE3" w:rsidRPr="00F51418" w:rsidRDefault="00BF0AE3" w:rsidP="00BF0AE3">
      <w:pPr>
        <w:jc w:val="center"/>
        <w:rPr>
          <w:rFonts w:ascii="Arial" w:hAnsi="Arial" w:cs="Arial"/>
          <w:b/>
          <w:sz w:val="24"/>
          <w:szCs w:val="24"/>
        </w:rPr>
      </w:pPr>
      <w:r w:rsidRPr="00F51418">
        <w:rPr>
          <w:rFonts w:ascii="Arial" w:hAnsi="Arial" w:cs="Arial"/>
          <w:b/>
          <w:sz w:val="24"/>
          <w:szCs w:val="24"/>
        </w:rPr>
        <w:t>účtovnej jednotky a spriaznených osôb</w:t>
      </w:r>
    </w:p>
    <w:p w14:paraId="6BD283C5" w14:textId="77777777" w:rsidR="00BF0AE3" w:rsidRDefault="00BF0AE3" w:rsidP="00BF0AE3">
      <w:pPr>
        <w:jc w:val="center"/>
        <w:rPr>
          <w:rFonts w:ascii="Arial" w:hAnsi="Arial" w:cs="Arial"/>
          <w:b/>
          <w:sz w:val="24"/>
          <w:szCs w:val="24"/>
        </w:rPr>
      </w:pPr>
    </w:p>
    <w:p w14:paraId="6BD283C6" w14:textId="77777777" w:rsidR="00302AFD" w:rsidRDefault="00302AFD" w:rsidP="00BF0AE3">
      <w:pPr>
        <w:jc w:val="center"/>
        <w:rPr>
          <w:rFonts w:ascii="Arial" w:hAnsi="Arial" w:cs="Arial"/>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1701"/>
        <w:gridCol w:w="1984"/>
        <w:gridCol w:w="2410"/>
        <w:gridCol w:w="1984"/>
      </w:tblGrid>
      <w:tr w:rsidR="00BF0AE3" w:rsidRPr="000C6B6E" w14:paraId="6BD283D4" w14:textId="77777777" w:rsidTr="002F054A">
        <w:tc>
          <w:tcPr>
            <w:tcW w:w="1985" w:type="dxa"/>
            <w:shd w:val="clear" w:color="auto" w:fill="auto"/>
          </w:tcPr>
          <w:p w14:paraId="6BD283C7" w14:textId="77777777" w:rsidR="00BF0AE3" w:rsidRPr="00252A0D" w:rsidRDefault="00BF0AE3" w:rsidP="00BF0AE3">
            <w:pPr>
              <w:jc w:val="center"/>
              <w:rPr>
                <w:rFonts w:ascii="Arial" w:hAnsi="Arial" w:cs="Arial"/>
                <w:b/>
              </w:rPr>
            </w:pPr>
          </w:p>
          <w:p w14:paraId="6BD283C8" w14:textId="77777777" w:rsidR="00BF0AE3" w:rsidRPr="00252A0D" w:rsidRDefault="00BF0AE3" w:rsidP="00BF0AE3">
            <w:pPr>
              <w:jc w:val="center"/>
              <w:rPr>
                <w:rFonts w:ascii="Arial" w:hAnsi="Arial" w:cs="Arial"/>
                <w:b/>
              </w:rPr>
            </w:pPr>
          </w:p>
          <w:p w14:paraId="6BD283C9" w14:textId="77777777" w:rsidR="00BF0AE3" w:rsidRPr="00252A0D" w:rsidRDefault="00BF0AE3" w:rsidP="00BF0AE3">
            <w:pPr>
              <w:jc w:val="center"/>
              <w:rPr>
                <w:rFonts w:ascii="Arial" w:hAnsi="Arial" w:cs="Arial"/>
                <w:b/>
              </w:rPr>
            </w:pPr>
          </w:p>
          <w:p w14:paraId="6BD283CA" w14:textId="77777777" w:rsidR="00BF0AE3" w:rsidRPr="00252A0D" w:rsidRDefault="00BF0AE3" w:rsidP="00BF0AE3">
            <w:pPr>
              <w:jc w:val="center"/>
              <w:rPr>
                <w:rFonts w:ascii="Arial" w:hAnsi="Arial" w:cs="Arial"/>
                <w:b/>
              </w:rPr>
            </w:pPr>
            <w:r w:rsidRPr="00252A0D">
              <w:rPr>
                <w:rFonts w:ascii="Arial" w:hAnsi="Arial" w:cs="Arial"/>
                <w:b/>
              </w:rPr>
              <w:t>Spriaznená osoba</w:t>
            </w:r>
          </w:p>
        </w:tc>
        <w:tc>
          <w:tcPr>
            <w:tcW w:w="1701" w:type="dxa"/>
            <w:shd w:val="clear" w:color="auto" w:fill="auto"/>
          </w:tcPr>
          <w:p w14:paraId="6BD283CB" w14:textId="77777777" w:rsidR="00BF0AE3" w:rsidRPr="00252A0D" w:rsidRDefault="00BF0AE3" w:rsidP="00BF0AE3">
            <w:pPr>
              <w:jc w:val="center"/>
              <w:rPr>
                <w:rFonts w:ascii="Arial" w:hAnsi="Arial" w:cs="Arial"/>
                <w:b/>
              </w:rPr>
            </w:pPr>
          </w:p>
          <w:p w14:paraId="6BD283CC" w14:textId="77777777" w:rsidR="00BF0AE3" w:rsidRPr="00252A0D" w:rsidRDefault="00BF0AE3" w:rsidP="00BF0AE3">
            <w:pPr>
              <w:jc w:val="center"/>
              <w:rPr>
                <w:rFonts w:ascii="Arial" w:hAnsi="Arial" w:cs="Arial"/>
                <w:b/>
              </w:rPr>
            </w:pPr>
          </w:p>
          <w:p w14:paraId="6BD283CD" w14:textId="77777777" w:rsidR="00BF0AE3" w:rsidRPr="00252A0D" w:rsidRDefault="00BF0AE3" w:rsidP="00BF0AE3">
            <w:pPr>
              <w:jc w:val="center"/>
              <w:rPr>
                <w:rFonts w:ascii="Arial" w:hAnsi="Arial" w:cs="Arial"/>
                <w:b/>
              </w:rPr>
            </w:pPr>
          </w:p>
          <w:p w14:paraId="6BD283CE" w14:textId="77777777" w:rsidR="00BF0AE3" w:rsidRPr="00252A0D" w:rsidRDefault="00BF0AE3" w:rsidP="00BF0AE3">
            <w:pPr>
              <w:jc w:val="center"/>
              <w:rPr>
                <w:rFonts w:ascii="Arial" w:hAnsi="Arial" w:cs="Arial"/>
                <w:b/>
              </w:rPr>
            </w:pPr>
            <w:r w:rsidRPr="00252A0D">
              <w:rPr>
                <w:rFonts w:ascii="Arial" w:hAnsi="Arial" w:cs="Arial"/>
                <w:b/>
              </w:rPr>
              <w:t>Druh obchodu/</w:t>
            </w:r>
          </w:p>
          <w:p w14:paraId="6BD283CF" w14:textId="77777777" w:rsidR="00BF0AE3" w:rsidRPr="00252A0D" w:rsidRDefault="00BF0AE3" w:rsidP="00BF0AE3">
            <w:pPr>
              <w:jc w:val="center"/>
              <w:rPr>
                <w:rFonts w:ascii="Arial" w:hAnsi="Arial" w:cs="Arial"/>
                <w:b/>
              </w:rPr>
            </w:pPr>
            <w:r w:rsidRPr="00252A0D">
              <w:rPr>
                <w:rFonts w:ascii="Arial" w:hAnsi="Arial" w:cs="Arial"/>
                <w:b/>
              </w:rPr>
              <w:t>druh transakcie</w:t>
            </w:r>
          </w:p>
        </w:tc>
        <w:tc>
          <w:tcPr>
            <w:tcW w:w="1984" w:type="dxa"/>
            <w:shd w:val="clear" w:color="auto" w:fill="auto"/>
          </w:tcPr>
          <w:p w14:paraId="6BD283D0" w14:textId="77777777" w:rsidR="00BF0AE3" w:rsidRPr="00252A0D" w:rsidRDefault="00BF0AE3" w:rsidP="00BF0AE3">
            <w:pPr>
              <w:jc w:val="center"/>
              <w:rPr>
                <w:rFonts w:ascii="Arial" w:hAnsi="Arial" w:cs="Arial"/>
              </w:rPr>
            </w:pPr>
            <w:r w:rsidRPr="00252A0D">
              <w:rPr>
                <w:rFonts w:ascii="Arial" w:hAnsi="Arial" w:cs="Arial"/>
              </w:rPr>
              <w:t xml:space="preserve">Hodnotové vyjadrenie obchodu/transakcie </w:t>
            </w:r>
          </w:p>
          <w:p w14:paraId="6BD283D1" w14:textId="77777777" w:rsidR="00BF0AE3" w:rsidRPr="00252A0D" w:rsidRDefault="00BF0AE3" w:rsidP="00BF0AE3">
            <w:pPr>
              <w:jc w:val="center"/>
              <w:rPr>
                <w:rFonts w:ascii="Arial" w:hAnsi="Arial" w:cs="Arial"/>
              </w:rPr>
            </w:pPr>
            <w:r w:rsidRPr="00252A0D">
              <w:rPr>
                <w:rFonts w:ascii="Arial" w:hAnsi="Arial" w:cs="Arial"/>
              </w:rPr>
              <w:t>alebo percentuálne vyjadrenie obchodu/transakcie  k celkovému objemu obchodov/transakcií  realizovaných ÚJ</w:t>
            </w:r>
          </w:p>
        </w:tc>
        <w:tc>
          <w:tcPr>
            <w:tcW w:w="2410" w:type="dxa"/>
            <w:shd w:val="clear" w:color="auto" w:fill="auto"/>
          </w:tcPr>
          <w:p w14:paraId="6BD283D2" w14:textId="77777777" w:rsidR="00BF0AE3" w:rsidRPr="00252A0D" w:rsidRDefault="00BF0AE3" w:rsidP="00BF0AE3">
            <w:pPr>
              <w:jc w:val="center"/>
              <w:rPr>
                <w:rFonts w:ascii="Arial" w:hAnsi="Arial" w:cs="Arial"/>
              </w:rPr>
            </w:pPr>
            <w:r w:rsidRPr="00252A0D">
              <w:rPr>
                <w:rFonts w:ascii="Arial" w:hAnsi="Arial" w:cs="Arial"/>
              </w:rPr>
              <w:t>Informácia o neukončených obchodoch/transakciách v hodnotovom vyjadrení obchodu/transakcie alebo percentuálnom vyjadrení obchodu/transakcie k celkovému objemu obchodov/transakcií  realizovaných ÚJ</w:t>
            </w:r>
          </w:p>
        </w:tc>
        <w:tc>
          <w:tcPr>
            <w:tcW w:w="1984" w:type="dxa"/>
            <w:shd w:val="clear" w:color="auto" w:fill="auto"/>
          </w:tcPr>
          <w:p w14:paraId="6BD283D3" w14:textId="77777777" w:rsidR="00BF0AE3" w:rsidRPr="00252A0D" w:rsidRDefault="00BF0AE3" w:rsidP="00BF0AE3">
            <w:pPr>
              <w:jc w:val="center"/>
              <w:rPr>
                <w:rFonts w:ascii="Arial" w:hAnsi="Arial" w:cs="Arial"/>
              </w:rPr>
            </w:pPr>
            <w:r w:rsidRPr="00252A0D">
              <w:rPr>
                <w:rFonts w:ascii="Arial" w:hAnsi="Arial" w:cs="Arial"/>
              </w:rPr>
              <w:t xml:space="preserve">Informácia o cenách/hodnotách realizovaných obchodov/transakcií  medzi účtovnou jednotkou a spriaznenými osobami </w:t>
            </w:r>
          </w:p>
        </w:tc>
      </w:tr>
      <w:tr w:rsidR="00BF0AE3" w:rsidRPr="000C6B6E" w14:paraId="6BD283DA" w14:textId="77777777" w:rsidTr="002F054A">
        <w:tc>
          <w:tcPr>
            <w:tcW w:w="1985" w:type="dxa"/>
          </w:tcPr>
          <w:p w14:paraId="6BD283D5" w14:textId="77777777" w:rsidR="00BF0AE3" w:rsidRPr="00562A6F" w:rsidRDefault="003B55E6" w:rsidP="003B55E6">
            <w:pPr>
              <w:rPr>
                <w:rFonts w:ascii="Arial" w:hAnsi="Arial" w:cs="Arial"/>
              </w:rPr>
            </w:pPr>
            <w:r w:rsidRPr="00562A6F">
              <w:rPr>
                <w:rFonts w:ascii="Arial" w:hAnsi="Arial" w:cs="Arial"/>
                <w:bCs/>
              </w:rPr>
              <w:t xml:space="preserve">Hlinická kanalizačná, </w:t>
            </w:r>
            <w:proofErr w:type="spellStart"/>
            <w:r w:rsidRPr="00562A6F">
              <w:rPr>
                <w:rFonts w:ascii="Arial" w:hAnsi="Arial" w:cs="Arial"/>
                <w:bCs/>
              </w:rPr>
              <w:t>s.r.o</w:t>
            </w:r>
            <w:proofErr w:type="spellEnd"/>
            <w:r w:rsidRPr="00562A6F">
              <w:rPr>
                <w:rFonts w:ascii="Arial" w:hAnsi="Arial" w:cs="Arial"/>
                <w:bCs/>
              </w:rPr>
              <w:t>.</w:t>
            </w:r>
          </w:p>
        </w:tc>
        <w:tc>
          <w:tcPr>
            <w:tcW w:w="1701" w:type="dxa"/>
          </w:tcPr>
          <w:p w14:paraId="6BD283D6" w14:textId="77777777" w:rsidR="00BF0AE3" w:rsidRPr="00562A6F" w:rsidRDefault="00B512BF" w:rsidP="00BF0AE3">
            <w:pPr>
              <w:rPr>
                <w:rFonts w:ascii="Arial" w:hAnsi="Arial" w:cs="Arial"/>
              </w:rPr>
            </w:pPr>
            <w:r>
              <w:rPr>
                <w:rFonts w:ascii="Arial" w:hAnsi="Arial" w:cs="Arial"/>
              </w:rPr>
              <w:t>Poskytnutie služby pre obec</w:t>
            </w:r>
            <w:r w:rsidR="00BF0AE3" w:rsidRPr="00562A6F">
              <w:rPr>
                <w:rFonts w:ascii="Arial" w:hAnsi="Arial" w:cs="Arial"/>
              </w:rPr>
              <w:t xml:space="preserve"> </w:t>
            </w:r>
          </w:p>
        </w:tc>
        <w:tc>
          <w:tcPr>
            <w:tcW w:w="1984" w:type="dxa"/>
          </w:tcPr>
          <w:p w14:paraId="6BD283D7" w14:textId="7722E4A0" w:rsidR="00BF0AE3" w:rsidRPr="00CB176A" w:rsidRDefault="003B162A" w:rsidP="00CB176A">
            <w:pPr>
              <w:jc w:val="right"/>
              <w:rPr>
                <w:rFonts w:ascii="Arial" w:hAnsi="Arial" w:cs="Arial"/>
              </w:rPr>
            </w:pPr>
            <w:r>
              <w:rPr>
                <w:rFonts w:ascii="Arial" w:hAnsi="Arial" w:cs="Arial"/>
              </w:rPr>
              <w:t>10</w:t>
            </w:r>
            <w:r w:rsidR="00A06571">
              <w:rPr>
                <w:rFonts w:ascii="Arial" w:hAnsi="Arial" w:cs="Arial"/>
              </w:rPr>
              <w:t> 153,10</w:t>
            </w:r>
            <w:r w:rsidR="00DB18DD" w:rsidRPr="00CB176A">
              <w:rPr>
                <w:rFonts w:ascii="Arial" w:hAnsi="Arial" w:cs="Arial"/>
              </w:rPr>
              <w:t xml:space="preserve"> €</w:t>
            </w:r>
          </w:p>
        </w:tc>
        <w:tc>
          <w:tcPr>
            <w:tcW w:w="2410" w:type="dxa"/>
          </w:tcPr>
          <w:p w14:paraId="6BD283D8" w14:textId="498E5E1A" w:rsidR="00BF0AE3" w:rsidRPr="000C6B6E" w:rsidRDefault="00F51A89" w:rsidP="00BF0AE3">
            <w:r>
              <w:t xml:space="preserve"> </w:t>
            </w:r>
          </w:p>
        </w:tc>
        <w:tc>
          <w:tcPr>
            <w:tcW w:w="1984" w:type="dxa"/>
          </w:tcPr>
          <w:p w14:paraId="6BD283D9" w14:textId="77777777" w:rsidR="00BF0AE3" w:rsidRPr="00DF69DB" w:rsidRDefault="00BF0AE3" w:rsidP="00DF69DB">
            <w:pPr>
              <w:jc w:val="right"/>
              <w:rPr>
                <w:rFonts w:ascii="Arial" w:hAnsi="Arial" w:cs="Arial"/>
              </w:rPr>
            </w:pPr>
          </w:p>
        </w:tc>
      </w:tr>
      <w:tr w:rsidR="0098168C" w:rsidRPr="000C6B6E" w14:paraId="6BD283E0" w14:textId="77777777" w:rsidTr="002F054A">
        <w:tc>
          <w:tcPr>
            <w:tcW w:w="1985" w:type="dxa"/>
          </w:tcPr>
          <w:p w14:paraId="6BD283DB" w14:textId="77777777" w:rsidR="0098168C" w:rsidRPr="00562A6F" w:rsidRDefault="0098168C" w:rsidP="00B32DB2">
            <w:pPr>
              <w:rPr>
                <w:rFonts w:ascii="Arial" w:hAnsi="Arial" w:cs="Arial"/>
              </w:rPr>
            </w:pPr>
            <w:r w:rsidRPr="00562A6F">
              <w:rPr>
                <w:rFonts w:ascii="Arial" w:hAnsi="Arial" w:cs="Arial"/>
                <w:bCs/>
              </w:rPr>
              <w:t xml:space="preserve">Hlinická kanalizačná, </w:t>
            </w:r>
            <w:proofErr w:type="spellStart"/>
            <w:r w:rsidRPr="00562A6F">
              <w:rPr>
                <w:rFonts w:ascii="Arial" w:hAnsi="Arial" w:cs="Arial"/>
                <w:bCs/>
              </w:rPr>
              <w:t>s.r.o</w:t>
            </w:r>
            <w:proofErr w:type="spellEnd"/>
            <w:r w:rsidRPr="00562A6F">
              <w:rPr>
                <w:rFonts w:ascii="Arial" w:hAnsi="Arial" w:cs="Arial"/>
                <w:bCs/>
              </w:rPr>
              <w:t>.</w:t>
            </w:r>
          </w:p>
        </w:tc>
        <w:tc>
          <w:tcPr>
            <w:tcW w:w="1701" w:type="dxa"/>
          </w:tcPr>
          <w:p w14:paraId="6BD283DC" w14:textId="77777777" w:rsidR="0098168C" w:rsidRPr="00562A6F" w:rsidRDefault="0098168C" w:rsidP="0098168C">
            <w:pPr>
              <w:rPr>
                <w:rFonts w:ascii="Arial" w:hAnsi="Arial" w:cs="Arial"/>
              </w:rPr>
            </w:pPr>
            <w:r>
              <w:rPr>
                <w:rFonts w:ascii="Arial" w:hAnsi="Arial" w:cs="Arial"/>
              </w:rPr>
              <w:t>Poskytnutie služby obcou</w:t>
            </w:r>
            <w:r w:rsidRPr="00562A6F">
              <w:rPr>
                <w:rFonts w:ascii="Arial" w:hAnsi="Arial" w:cs="Arial"/>
              </w:rPr>
              <w:t xml:space="preserve"> </w:t>
            </w:r>
          </w:p>
        </w:tc>
        <w:tc>
          <w:tcPr>
            <w:tcW w:w="1984" w:type="dxa"/>
          </w:tcPr>
          <w:p w14:paraId="6BD283DD" w14:textId="64333C4F" w:rsidR="0098168C" w:rsidRPr="00F50CD9" w:rsidRDefault="00F51A89" w:rsidP="00781236">
            <w:pPr>
              <w:jc w:val="right"/>
              <w:rPr>
                <w:rFonts w:ascii="Arial" w:hAnsi="Arial" w:cs="Arial"/>
              </w:rPr>
            </w:pPr>
            <w:r>
              <w:rPr>
                <w:rFonts w:ascii="Arial" w:hAnsi="Arial" w:cs="Arial"/>
              </w:rPr>
              <w:t xml:space="preserve"> 41</w:t>
            </w:r>
            <w:r w:rsidR="003D6DBC">
              <w:rPr>
                <w:rFonts w:ascii="Arial" w:hAnsi="Arial" w:cs="Arial"/>
              </w:rPr>
              <w:t> 454,94</w:t>
            </w:r>
            <w:r w:rsidR="00781236" w:rsidRPr="00F50CD9">
              <w:rPr>
                <w:rFonts w:ascii="Arial" w:hAnsi="Arial" w:cs="Arial"/>
              </w:rPr>
              <w:t xml:space="preserve"> €</w:t>
            </w:r>
          </w:p>
        </w:tc>
        <w:tc>
          <w:tcPr>
            <w:tcW w:w="2410" w:type="dxa"/>
          </w:tcPr>
          <w:p w14:paraId="6BD283DE" w14:textId="77777777" w:rsidR="0098168C" w:rsidRPr="000C6B6E" w:rsidRDefault="0098168C" w:rsidP="00BF0AE3"/>
        </w:tc>
        <w:tc>
          <w:tcPr>
            <w:tcW w:w="1984" w:type="dxa"/>
          </w:tcPr>
          <w:p w14:paraId="6BD283DF" w14:textId="77777777" w:rsidR="0098168C" w:rsidRPr="00DF69DB" w:rsidRDefault="0098168C" w:rsidP="00DF69DB">
            <w:pPr>
              <w:jc w:val="right"/>
              <w:rPr>
                <w:rFonts w:ascii="Arial" w:hAnsi="Arial" w:cs="Arial"/>
              </w:rPr>
            </w:pPr>
          </w:p>
        </w:tc>
      </w:tr>
    </w:tbl>
    <w:p w14:paraId="6BD283E1" w14:textId="77777777" w:rsidR="00F51418" w:rsidRDefault="00F51418" w:rsidP="00D61DAA">
      <w:pPr>
        <w:jc w:val="center"/>
        <w:rPr>
          <w:rFonts w:ascii="Arial" w:hAnsi="Arial" w:cs="Arial"/>
        </w:rPr>
      </w:pPr>
    </w:p>
    <w:p w14:paraId="0A443A40" w14:textId="77777777" w:rsidR="00833C2F" w:rsidRDefault="00833C2F" w:rsidP="00D61DAA">
      <w:pPr>
        <w:jc w:val="center"/>
        <w:rPr>
          <w:rFonts w:ascii="Arial" w:hAnsi="Arial" w:cs="Arial"/>
        </w:rPr>
      </w:pPr>
    </w:p>
    <w:p w14:paraId="740EAF58" w14:textId="77777777" w:rsidR="00833C2F" w:rsidRDefault="00833C2F" w:rsidP="00D61DAA">
      <w:pPr>
        <w:jc w:val="center"/>
        <w:rPr>
          <w:rFonts w:ascii="Arial" w:hAnsi="Arial" w:cs="Arial"/>
        </w:rPr>
      </w:pPr>
    </w:p>
    <w:p w14:paraId="5E9F3EA9" w14:textId="77777777" w:rsidR="00833C2F" w:rsidRDefault="00833C2F" w:rsidP="00D61DAA">
      <w:pPr>
        <w:jc w:val="center"/>
        <w:rPr>
          <w:rFonts w:ascii="Arial" w:hAnsi="Arial" w:cs="Arial"/>
        </w:rPr>
      </w:pPr>
    </w:p>
    <w:p w14:paraId="430AB877" w14:textId="77777777" w:rsidR="00833C2F" w:rsidRDefault="00833C2F" w:rsidP="00D61DAA">
      <w:pPr>
        <w:jc w:val="center"/>
        <w:rPr>
          <w:rFonts w:ascii="Arial" w:hAnsi="Arial" w:cs="Arial"/>
        </w:rPr>
      </w:pPr>
    </w:p>
    <w:p w14:paraId="58D34AD0" w14:textId="77777777" w:rsidR="00833C2F" w:rsidRDefault="00833C2F" w:rsidP="00D61DAA">
      <w:pPr>
        <w:jc w:val="center"/>
        <w:rPr>
          <w:rFonts w:ascii="Arial" w:hAnsi="Arial" w:cs="Arial"/>
        </w:rPr>
      </w:pPr>
    </w:p>
    <w:p w14:paraId="764D95D8" w14:textId="77777777" w:rsidR="00833C2F" w:rsidRDefault="00833C2F" w:rsidP="00D61DAA">
      <w:pPr>
        <w:jc w:val="center"/>
        <w:rPr>
          <w:rFonts w:ascii="Arial" w:hAnsi="Arial" w:cs="Arial"/>
        </w:rPr>
      </w:pPr>
    </w:p>
    <w:p w14:paraId="08B21B91" w14:textId="77777777" w:rsidR="00833C2F" w:rsidRDefault="00833C2F" w:rsidP="00D61DAA">
      <w:pPr>
        <w:jc w:val="center"/>
        <w:rPr>
          <w:rFonts w:ascii="Arial" w:hAnsi="Arial" w:cs="Arial"/>
        </w:rPr>
      </w:pPr>
    </w:p>
    <w:p w14:paraId="09D4312A" w14:textId="77777777" w:rsidR="00833C2F" w:rsidRDefault="00833C2F" w:rsidP="00D61DAA">
      <w:pPr>
        <w:jc w:val="center"/>
        <w:rPr>
          <w:rFonts w:ascii="Arial" w:hAnsi="Arial" w:cs="Arial"/>
        </w:rPr>
      </w:pPr>
    </w:p>
    <w:p w14:paraId="2F31F800" w14:textId="77777777" w:rsidR="00833C2F" w:rsidRDefault="00833C2F" w:rsidP="00D61DAA">
      <w:pPr>
        <w:jc w:val="center"/>
        <w:rPr>
          <w:rFonts w:ascii="Arial" w:hAnsi="Arial" w:cs="Arial"/>
        </w:rPr>
      </w:pPr>
    </w:p>
    <w:p w14:paraId="4E289BE5" w14:textId="77777777" w:rsidR="00833C2F" w:rsidRDefault="00833C2F" w:rsidP="00D61DAA">
      <w:pPr>
        <w:jc w:val="center"/>
        <w:rPr>
          <w:rFonts w:ascii="Arial" w:hAnsi="Arial" w:cs="Arial"/>
        </w:rPr>
      </w:pPr>
    </w:p>
    <w:p w14:paraId="77D8029A" w14:textId="77777777" w:rsidR="00833C2F" w:rsidRDefault="00833C2F" w:rsidP="00D61DAA">
      <w:pPr>
        <w:jc w:val="center"/>
        <w:rPr>
          <w:rFonts w:ascii="Arial" w:hAnsi="Arial" w:cs="Arial"/>
        </w:rPr>
      </w:pPr>
    </w:p>
    <w:p w14:paraId="6219BAE6" w14:textId="77777777" w:rsidR="00833C2F" w:rsidRDefault="00833C2F" w:rsidP="00D61DAA">
      <w:pPr>
        <w:jc w:val="center"/>
        <w:rPr>
          <w:rFonts w:ascii="Arial" w:hAnsi="Arial" w:cs="Arial"/>
        </w:rPr>
      </w:pPr>
    </w:p>
    <w:p w14:paraId="4CD1801D" w14:textId="77777777" w:rsidR="00833C2F" w:rsidRDefault="00833C2F" w:rsidP="00D61DAA">
      <w:pPr>
        <w:jc w:val="center"/>
        <w:rPr>
          <w:rFonts w:ascii="Arial" w:hAnsi="Arial" w:cs="Arial"/>
        </w:rPr>
      </w:pPr>
    </w:p>
    <w:p w14:paraId="6BD283E2" w14:textId="1023E9EA" w:rsidR="00C82316" w:rsidRPr="00343DF3" w:rsidRDefault="00BF0AE3" w:rsidP="00D61DAA">
      <w:pPr>
        <w:jc w:val="center"/>
        <w:rPr>
          <w:rFonts w:ascii="Arial" w:hAnsi="Arial" w:cs="Arial"/>
        </w:rPr>
      </w:pPr>
      <w:r w:rsidRPr="00343DF3">
        <w:rPr>
          <w:rFonts w:ascii="Arial" w:hAnsi="Arial" w:cs="Arial"/>
        </w:rPr>
        <w:lastRenderedPageBreak/>
        <w:t xml:space="preserve"> </w:t>
      </w:r>
      <w:r w:rsidRPr="00343DF3">
        <w:rPr>
          <w:rFonts w:ascii="Arial" w:hAnsi="Arial" w:cs="Arial"/>
          <w:b/>
          <w:sz w:val="24"/>
          <w:szCs w:val="24"/>
        </w:rPr>
        <w:t>Čl. X</w:t>
      </w:r>
    </w:p>
    <w:p w14:paraId="6BD283E3" w14:textId="77777777" w:rsidR="00C82316" w:rsidRPr="00343DF3" w:rsidRDefault="00C82316" w:rsidP="00C82316">
      <w:pPr>
        <w:jc w:val="center"/>
        <w:rPr>
          <w:rFonts w:ascii="Arial" w:hAnsi="Arial" w:cs="Arial"/>
          <w:b/>
          <w:sz w:val="24"/>
          <w:szCs w:val="24"/>
        </w:rPr>
      </w:pPr>
      <w:r w:rsidRPr="00343DF3">
        <w:rPr>
          <w:rFonts w:ascii="Arial" w:hAnsi="Arial" w:cs="Arial"/>
          <w:b/>
          <w:sz w:val="24"/>
          <w:szCs w:val="24"/>
        </w:rPr>
        <w:t xml:space="preserve">Informácie o rozpočte a hodnotenie plnenia rozpočtu </w:t>
      </w:r>
    </w:p>
    <w:p w14:paraId="6BD283E4" w14:textId="77777777" w:rsidR="0094428D" w:rsidRPr="00F849E0" w:rsidRDefault="0094428D" w:rsidP="00C82316">
      <w:pPr>
        <w:jc w:val="center"/>
        <w:rPr>
          <w:rFonts w:ascii="Arial" w:hAnsi="Arial" w:cs="Arial"/>
          <w:b/>
          <w:sz w:val="24"/>
          <w:szCs w:val="24"/>
        </w:rPr>
      </w:pPr>
    </w:p>
    <w:p w14:paraId="6BD283E5" w14:textId="77777777" w:rsidR="00E667D7" w:rsidRPr="00ED57BD" w:rsidRDefault="0094428D" w:rsidP="009222DF">
      <w:pPr>
        <w:pStyle w:val="Pismenka"/>
        <w:tabs>
          <w:tab w:val="clear" w:pos="426"/>
        </w:tabs>
        <w:spacing w:line="276" w:lineRule="auto"/>
        <w:rPr>
          <w:rFonts w:ascii="Arial" w:hAnsi="Arial" w:cs="Arial"/>
          <w:b w:val="0"/>
          <w:bCs w:val="0"/>
          <w:color w:val="0D0D0D" w:themeColor="text1" w:themeTint="F2"/>
          <w:sz w:val="24"/>
          <w:szCs w:val="24"/>
        </w:rPr>
      </w:pPr>
      <w:r w:rsidRPr="00ED57BD">
        <w:rPr>
          <w:rFonts w:ascii="Arial" w:hAnsi="Arial" w:cs="Arial"/>
          <w:b w:val="0"/>
          <w:bCs w:val="0"/>
          <w:color w:val="0D0D0D" w:themeColor="text1" w:themeTint="F2"/>
          <w:sz w:val="24"/>
          <w:szCs w:val="24"/>
        </w:rPr>
        <w:t xml:space="preserve">Tabuľka č. 12 </w:t>
      </w:r>
      <w:r w:rsidR="0033162A" w:rsidRPr="00ED57BD">
        <w:rPr>
          <w:rFonts w:ascii="Arial" w:hAnsi="Arial" w:cs="Arial"/>
          <w:b w:val="0"/>
          <w:bCs w:val="0"/>
          <w:color w:val="0D0D0D" w:themeColor="text1" w:themeTint="F2"/>
          <w:sz w:val="24"/>
          <w:szCs w:val="24"/>
        </w:rPr>
        <w:t>–</w:t>
      </w:r>
      <w:r w:rsidRPr="00ED57BD">
        <w:rPr>
          <w:rFonts w:ascii="Arial" w:hAnsi="Arial" w:cs="Arial"/>
          <w:b w:val="0"/>
          <w:bCs w:val="0"/>
          <w:color w:val="0D0D0D" w:themeColor="text1" w:themeTint="F2"/>
          <w:sz w:val="24"/>
          <w:szCs w:val="24"/>
        </w:rPr>
        <w:t xml:space="preserve"> 14</w:t>
      </w:r>
    </w:p>
    <w:p w14:paraId="6BD283E6" w14:textId="77777777" w:rsidR="00F849E0" w:rsidRPr="00ED57BD" w:rsidRDefault="00F849E0" w:rsidP="009222DF">
      <w:pPr>
        <w:pStyle w:val="Pismenka"/>
        <w:tabs>
          <w:tab w:val="clear" w:pos="426"/>
        </w:tabs>
        <w:spacing w:line="276" w:lineRule="auto"/>
        <w:rPr>
          <w:rFonts w:ascii="Arial" w:hAnsi="Arial" w:cs="Arial"/>
          <w:b w:val="0"/>
          <w:bCs w:val="0"/>
          <w:color w:val="0D0D0D" w:themeColor="text1" w:themeTint="F2"/>
          <w:sz w:val="24"/>
          <w:szCs w:val="24"/>
        </w:rPr>
      </w:pPr>
    </w:p>
    <w:p w14:paraId="6BD283E7" w14:textId="6572C814" w:rsidR="00CE5477" w:rsidRPr="00ED57BD" w:rsidRDefault="00FD32B5" w:rsidP="00124BD6">
      <w:pPr>
        <w:rPr>
          <w:rFonts w:ascii="Arial" w:hAnsi="Arial" w:cs="Arial"/>
          <w:color w:val="0D0D0D" w:themeColor="text1" w:themeTint="F2"/>
          <w:sz w:val="24"/>
          <w:szCs w:val="24"/>
        </w:rPr>
      </w:pPr>
      <w:r w:rsidRPr="00ED57BD">
        <w:rPr>
          <w:rFonts w:ascii="Arial" w:hAnsi="Arial" w:cs="Arial"/>
          <w:color w:val="0D0D0D" w:themeColor="text1" w:themeTint="F2"/>
          <w:sz w:val="24"/>
          <w:szCs w:val="24"/>
        </w:rPr>
        <w:t>Rozpočet obce Hliník nad Hronom</w:t>
      </w:r>
      <w:r w:rsidR="00D21C5A" w:rsidRPr="00ED57BD">
        <w:rPr>
          <w:rFonts w:ascii="Arial" w:hAnsi="Arial" w:cs="Arial"/>
          <w:color w:val="0D0D0D" w:themeColor="text1" w:themeTint="F2"/>
          <w:sz w:val="24"/>
          <w:szCs w:val="24"/>
        </w:rPr>
        <w:t xml:space="preserve"> na rok 202</w:t>
      </w:r>
      <w:r w:rsidR="009638FD" w:rsidRPr="00ED57BD">
        <w:rPr>
          <w:rFonts w:ascii="Arial" w:hAnsi="Arial" w:cs="Arial"/>
          <w:color w:val="0D0D0D" w:themeColor="text1" w:themeTint="F2"/>
          <w:sz w:val="24"/>
          <w:szCs w:val="24"/>
        </w:rPr>
        <w:t>5</w:t>
      </w:r>
      <w:r w:rsidR="00124BD6" w:rsidRPr="00ED57BD">
        <w:rPr>
          <w:rFonts w:ascii="Arial" w:hAnsi="Arial" w:cs="Arial"/>
          <w:color w:val="0D0D0D" w:themeColor="text1" w:themeTint="F2"/>
          <w:sz w:val="24"/>
          <w:szCs w:val="24"/>
        </w:rPr>
        <w:t xml:space="preserve"> </w:t>
      </w:r>
      <w:r w:rsidR="00CE5477" w:rsidRPr="00ED57BD">
        <w:rPr>
          <w:rFonts w:ascii="Arial" w:hAnsi="Arial" w:cs="Arial"/>
          <w:color w:val="0D0D0D" w:themeColor="text1" w:themeTint="F2"/>
          <w:sz w:val="24"/>
          <w:szCs w:val="24"/>
        </w:rPr>
        <w:t>bol</w:t>
      </w:r>
      <w:r w:rsidR="00124BD6" w:rsidRPr="00ED57BD">
        <w:rPr>
          <w:rFonts w:ascii="Arial" w:hAnsi="Arial" w:cs="Arial"/>
          <w:color w:val="0D0D0D" w:themeColor="text1" w:themeTint="F2"/>
          <w:sz w:val="24"/>
          <w:szCs w:val="24"/>
        </w:rPr>
        <w:t xml:space="preserve"> </w:t>
      </w:r>
      <w:r w:rsidR="00CE5477" w:rsidRPr="00ED57BD">
        <w:rPr>
          <w:rFonts w:ascii="Arial" w:hAnsi="Arial" w:cs="Arial"/>
          <w:color w:val="0D0D0D" w:themeColor="text1" w:themeTint="F2"/>
          <w:sz w:val="24"/>
          <w:szCs w:val="24"/>
        </w:rPr>
        <w:t>schválený</w:t>
      </w:r>
      <w:r w:rsidR="00124BD6" w:rsidRPr="00ED57BD">
        <w:rPr>
          <w:rFonts w:ascii="Arial" w:hAnsi="Arial" w:cs="Arial"/>
          <w:color w:val="0D0D0D" w:themeColor="text1" w:themeTint="F2"/>
          <w:sz w:val="24"/>
          <w:szCs w:val="24"/>
        </w:rPr>
        <w:t xml:space="preserve"> </w:t>
      </w:r>
      <w:r w:rsidR="00CE5477" w:rsidRPr="00ED57BD">
        <w:rPr>
          <w:rFonts w:ascii="Arial" w:hAnsi="Arial" w:cs="Arial"/>
          <w:color w:val="0D0D0D" w:themeColor="text1" w:themeTint="F2"/>
          <w:sz w:val="24"/>
          <w:szCs w:val="24"/>
        </w:rPr>
        <w:t>obecným zastupiteľstv</w:t>
      </w:r>
      <w:r w:rsidR="008C5939" w:rsidRPr="00ED57BD">
        <w:rPr>
          <w:rFonts w:ascii="Arial" w:hAnsi="Arial" w:cs="Arial"/>
          <w:color w:val="0D0D0D" w:themeColor="text1" w:themeTint="F2"/>
          <w:sz w:val="24"/>
          <w:szCs w:val="24"/>
        </w:rPr>
        <w:t xml:space="preserve">om </w:t>
      </w:r>
      <w:r w:rsidR="00B80531" w:rsidRPr="00ED57BD">
        <w:rPr>
          <w:rFonts w:ascii="Arial" w:hAnsi="Arial" w:cs="Arial"/>
          <w:color w:val="0D0D0D" w:themeColor="text1" w:themeTint="F2"/>
          <w:sz w:val="24"/>
          <w:szCs w:val="24"/>
        </w:rPr>
        <w:t xml:space="preserve"> </w:t>
      </w:r>
      <w:r w:rsidR="008C5939" w:rsidRPr="00ED57BD">
        <w:rPr>
          <w:rFonts w:ascii="Arial" w:hAnsi="Arial" w:cs="Arial"/>
          <w:color w:val="0D0D0D" w:themeColor="text1" w:themeTint="F2"/>
          <w:sz w:val="24"/>
          <w:szCs w:val="24"/>
        </w:rPr>
        <w:t xml:space="preserve">dňa </w:t>
      </w:r>
      <w:r w:rsidR="00B80531" w:rsidRPr="00ED57BD">
        <w:rPr>
          <w:rFonts w:ascii="Arial" w:hAnsi="Arial" w:cs="Arial"/>
          <w:color w:val="0D0D0D" w:themeColor="text1" w:themeTint="F2"/>
          <w:sz w:val="24"/>
          <w:szCs w:val="24"/>
        </w:rPr>
        <w:t xml:space="preserve">  </w:t>
      </w:r>
      <w:r w:rsidR="004F3FA1" w:rsidRPr="00ED57BD">
        <w:rPr>
          <w:rFonts w:ascii="Arial" w:hAnsi="Arial" w:cs="Arial"/>
          <w:color w:val="0D0D0D" w:themeColor="text1" w:themeTint="F2"/>
          <w:sz w:val="24"/>
          <w:szCs w:val="24"/>
        </w:rPr>
        <w:t>1</w:t>
      </w:r>
      <w:r w:rsidR="004331CA" w:rsidRPr="00ED57BD">
        <w:rPr>
          <w:rFonts w:ascii="Arial" w:hAnsi="Arial" w:cs="Arial"/>
          <w:color w:val="0D0D0D" w:themeColor="text1" w:themeTint="F2"/>
          <w:sz w:val="24"/>
          <w:szCs w:val="24"/>
        </w:rPr>
        <w:t>2</w:t>
      </w:r>
      <w:r w:rsidR="008C5939" w:rsidRPr="00ED57BD">
        <w:rPr>
          <w:rFonts w:ascii="Arial" w:hAnsi="Arial" w:cs="Arial"/>
          <w:color w:val="0D0D0D" w:themeColor="text1" w:themeTint="F2"/>
          <w:sz w:val="24"/>
          <w:szCs w:val="24"/>
        </w:rPr>
        <w:t>. 12. 20</w:t>
      </w:r>
      <w:r w:rsidR="004331CA" w:rsidRPr="00ED57BD">
        <w:rPr>
          <w:rFonts w:ascii="Arial" w:hAnsi="Arial" w:cs="Arial"/>
          <w:color w:val="0D0D0D" w:themeColor="text1" w:themeTint="F2"/>
          <w:sz w:val="24"/>
          <w:szCs w:val="24"/>
        </w:rPr>
        <w:t>24</w:t>
      </w:r>
      <w:r w:rsidR="00B07B11" w:rsidRPr="00ED57BD">
        <w:rPr>
          <w:rFonts w:ascii="Arial" w:hAnsi="Arial" w:cs="Arial"/>
          <w:color w:val="0D0D0D" w:themeColor="text1" w:themeTint="F2"/>
          <w:sz w:val="24"/>
          <w:szCs w:val="24"/>
        </w:rPr>
        <w:t xml:space="preserve">  uznesením č. </w:t>
      </w:r>
      <w:r w:rsidR="00F55352" w:rsidRPr="00ED57BD">
        <w:rPr>
          <w:rFonts w:ascii="Arial" w:hAnsi="Arial" w:cs="Arial"/>
          <w:color w:val="0D0D0D" w:themeColor="text1" w:themeTint="F2"/>
          <w:sz w:val="24"/>
          <w:szCs w:val="24"/>
        </w:rPr>
        <w:t>14</w:t>
      </w:r>
      <w:r w:rsidR="00ED57BD" w:rsidRPr="00ED57BD">
        <w:rPr>
          <w:rFonts w:ascii="Arial" w:hAnsi="Arial" w:cs="Arial"/>
          <w:color w:val="0D0D0D" w:themeColor="text1" w:themeTint="F2"/>
          <w:sz w:val="24"/>
          <w:szCs w:val="24"/>
        </w:rPr>
        <w:t>3</w:t>
      </w:r>
      <w:r w:rsidR="00F55352" w:rsidRPr="00ED57BD">
        <w:rPr>
          <w:rFonts w:ascii="Arial" w:hAnsi="Arial" w:cs="Arial"/>
          <w:color w:val="0D0D0D" w:themeColor="text1" w:themeTint="F2"/>
          <w:sz w:val="24"/>
          <w:szCs w:val="24"/>
        </w:rPr>
        <w:t>/202</w:t>
      </w:r>
      <w:r w:rsidR="00ED57BD" w:rsidRPr="00ED57BD">
        <w:rPr>
          <w:rFonts w:ascii="Arial" w:hAnsi="Arial" w:cs="Arial"/>
          <w:color w:val="0D0D0D" w:themeColor="text1" w:themeTint="F2"/>
          <w:sz w:val="24"/>
          <w:szCs w:val="24"/>
        </w:rPr>
        <w:t>4</w:t>
      </w:r>
      <w:r w:rsidR="00F55352" w:rsidRPr="00ED57BD">
        <w:rPr>
          <w:rFonts w:ascii="Arial" w:hAnsi="Arial" w:cs="Arial"/>
          <w:color w:val="0D0D0D" w:themeColor="text1" w:themeTint="F2"/>
          <w:sz w:val="24"/>
          <w:szCs w:val="24"/>
        </w:rPr>
        <w:t>-OZ/0</w:t>
      </w:r>
      <w:r w:rsidR="00ED57BD" w:rsidRPr="00ED57BD">
        <w:rPr>
          <w:rFonts w:ascii="Arial" w:hAnsi="Arial" w:cs="Arial"/>
          <w:color w:val="0D0D0D" w:themeColor="text1" w:themeTint="F2"/>
          <w:sz w:val="24"/>
          <w:szCs w:val="24"/>
        </w:rPr>
        <w:t>6</w:t>
      </w:r>
      <w:r w:rsidR="00B07B11" w:rsidRPr="00ED57BD">
        <w:rPr>
          <w:rFonts w:ascii="Arial" w:hAnsi="Arial" w:cs="Arial"/>
          <w:color w:val="0D0D0D" w:themeColor="text1" w:themeTint="F2"/>
          <w:sz w:val="24"/>
          <w:szCs w:val="24"/>
        </w:rPr>
        <w:t>.</w:t>
      </w:r>
    </w:p>
    <w:p w14:paraId="6BD283E8" w14:textId="77777777" w:rsidR="002C6A91" w:rsidRPr="00ED57BD" w:rsidRDefault="002C6A91" w:rsidP="00124BD6">
      <w:pPr>
        <w:rPr>
          <w:rFonts w:ascii="Arial" w:hAnsi="Arial" w:cs="Arial"/>
          <w:color w:val="0D0D0D" w:themeColor="text1" w:themeTint="F2"/>
          <w:sz w:val="24"/>
          <w:szCs w:val="24"/>
        </w:rPr>
      </w:pPr>
    </w:p>
    <w:p w14:paraId="1F17CFD5" w14:textId="77777777" w:rsidR="00833C2F" w:rsidRDefault="00833C2F" w:rsidP="00CE5477">
      <w:pPr>
        <w:jc w:val="both"/>
        <w:rPr>
          <w:rStyle w:val="Intenzvnezvraznenie"/>
          <w:rFonts w:ascii="Arial" w:hAnsi="Arial" w:cs="Arial"/>
          <w:b w:val="0"/>
          <w:i w:val="0"/>
          <w:color w:val="0D0D0D" w:themeColor="text1" w:themeTint="F2"/>
          <w:sz w:val="24"/>
          <w:szCs w:val="24"/>
        </w:rPr>
      </w:pPr>
    </w:p>
    <w:p w14:paraId="6BD283E9" w14:textId="61EB6894" w:rsidR="00CE5477" w:rsidRPr="00ED57BD" w:rsidRDefault="008C5939" w:rsidP="00CE5477">
      <w:pPr>
        <w:jc w:val="both"/>
        <w:rPr>
          <w:rFonts w:ascii="Arial" w:hAnsi="Arial" w:cs="Arial"/>
          <w:b/>
          <w:i/>
          <w:color w:val="0D0D0D" w:themeColor="text1" w:themeTint="F2"/>
          <w:sz w:val="24"/>
          <w:szCs w:val="24"/>
        </w:rPr>
      </w:pPr>
      <w:r w:rsidRPr="00ED57BD">
        <w:rPr>
          <w:rStyle w:val="Intenzvnezvraznenie"/>
          <w:rFonts w:ascii="Arial" w:hAnsi="Arial" w:cs="Arial"/>
          <w:b w:val="0"/>
          <w:i w:val="0"/>
          <w:color w:val="0D0D0D" w:themeColor="text1" w:themeTint="F2"/>
          <w:sz w:val="24"/>
          <w:szCs w:val="24"/>
        </w:rPr>
        <w:t>V priebehu rozpočtového roka 20</w:t>
      </w:r>
      <w:r w:rsidR="00ED57BD" w:rsidRPr="00ED57BD">
        <w:rPr>
          <w:rStyle w:val="Intenzvnezvraznenie"/>
          <w:rFonts w:ascii="Arial" w:hAnsi="Arial" w:cs="Arial"/>
          <w:b w:val="0"/>
          <w:i w:val="0"/>
          <w:color w:val="0D0D0D" w:themeColor="text1" w:themeTint="F2"/>
          <w:sz w:val="24"/>
          <w:szCs w:val="24"/>
        </w:rPr>
        <w:t>25</w:t>
      </w:r>
      <w:r w:rsidRPr="00ED57BD">
        <w:rPr>
          <w:rStyle w:val="Intenzvnezvraznenie"/>
          <w:rFonts w:ascii="Arial" w:hAnsi="Arial" w:cs="Arial"/>
          <w:b w:val="0"/>
          <w:i w:val="0"/>
          <w:color w:val="0D0D0D" w:themeColor="text1" w:themeTint="F2"/>
          <w:sz w:val="24"/>
          <w:szCs w:val="24"/>
        </w:rPr>
        <w:t xml:space="preserve"> boli v obecnom zastupiteľstve schvaľované zmeny rozpočtu:</w:t>
      </w:r>
    </w:p>
    <w:p w14:paraId="6BD283EA" w14:textId="1250D882" w:rsidR="00CE5477" w:rsidRPr="00A51654" w:rsidRDefault="00BE7ED9" w:rsidP="000607F7">
      <w:pPr>
        <w:numPr>
          <w:ilvl w:val="0"/>
          <w:numId w:val="33"/>
        </w:numPr>
        <w:jc w:val="both"/>
        <w:rPr>
          <w:rFonts w:ascii="Arial" w:hAnsi="Arial" w:cs="Arial"/>
          <w:color w:val="0D0D0D" w:themeColor="text1" w:themeTint="F2"/>
          <w:sz w:val="24"/>
          <w:szCs w:val="24"/>
        </w:rPr>
      </w:pPr>
      <w:r w:rsidRPr="00A51654">
        <w:rPr>
          <w:rFonts w:ascii="Arial" w:hAnsi="Arial" w:cs="Arial"/>
          <w:color w:val="0D0D0D" w:themeColor="text1" w:themeTint="F2"/>
          <w:sz w:val="24"/>
          <w:szCs w:val="24"/>
        </w:rPr>
        <w:t>rozpočtové opatrenia č. 1</w:t>
      </w:r>
      <w:r w:rsidR="00F849E0" w:rsidRPr="00A51654">
        <w:rPr>
          <w:rFonts w:ascii="Arial" w:hAnsi="Arial" w:cs="Arial"/>
          <w:color w:val="0D0D0D" w:themeColor="text1" w:themeTint="F2"/>
          <w:sz w:val="24"/>
          <w:szCs w:val="24"/>
        </w:rPr>
        <w:t xml:space="preserve"> </w:t>
      </w:r>
      <w:r w:rsidR="000F0A09" w:rsidRPr="00A51654">
        <w:rPr>
          <w:rFonts w:ascii="Arial" w:hAnsi="Arial" w:cs="Arial"/>
          <w:color w:val="0D0D0D" w:themeColor="text1" w:themeTint="F2"/>
          <w:sz w:val="24"/>
          <w:szCs w:val="24"/>
        </w:rPr>
        <w:t xml:space="preserve"> s</w:t>
      </w:r>
      <w:r w:rsidR="00CE5477" w:rsidRPr="00A51654">
        <w:rPr>
          <w:rFonts w:ascii="Arial" w:hAnsi="Arial" w:cs="Arial"/>
          <w:color w:val="0D0D0D" w:themeColor="text1" w:themeTint="F2"/>
          <w:sz w:val="24"/>
          <w:szCs w:val="24"/>
        </w:rPr>
        <w:t>chválen</w:t>
      </w:r>
      <w:r w:rsidRPr="00A51654">
        <w:rPr>
          <w:rFonts w:ascii="Arial" w:hAnsi="Arial" w:cs="Arial"/>
          <w:color w:val="0D0D0D" w:themeColor="text1" w:themeTint="F2"/>
          <w:sz w:val="24"/>
          <w:szCs w:val="24"/>
        </w:rPr>
        <w:t>é</w:t>
      </w:r>
      <w:r w:rsidR="00CE5477" w:rsidRPr="00A51654">
        <w:rPr>
          <w:rFonts w:ascii="Arial" w:hAnsi="Arial" w:cs="Arial"/>
          <w:color w:val="0D0D0D" w:themeColor="text1" w:themeTint="F2"/>
          <w:sz w:val="24"/>
          <w:szCs w:val="24"/>
        </w:rPr>
        <w:t xml:space="preserve"> dňa </w:t>
      </w:r>
      <w:r w:rsidR="00521AB2" w:rsidRPr="00A51654">
        <w:rPr>
          <w:rFonts w:ascii="Arial" w:hAnsi="Arial" w:cs="Arial"/>
          <w:color w:val="0D0D0D" w:themeColor="text1" w:themeTint="F2"/>
          <w:sz w:val="24"/>
          <w:szCs w:val="24"/>
        </w:rPr>
        <w:t>29</w:t>
      </w:r>
      <w:r w:rsidR="008C5939" w:rsidRPr="00A51654">
        <w:rPr>
          <w:rFonts w:ascii="Arial" w:hAnsi="Arial" w:cs="Arial"/>
          <w:color w:val="0D0D0D" w:themeColor="text1" w:themeTint="F2"/>
          <w:sz w:val="24"/>
          <w:szCs w:val="24"/>
        </w:rPr>
        <w:t xml:space="preserve"> 0</w:t>
      </w:r>
      <w:r w:rsidR="00521AB2" w:rsidRPr="00A51654">
        <w:rPr>
          <w:rFonts w:ascii="Arial" w:hAnsi="Arial" w:cs="Arial"/>
          <w:color w:val="0D0D0D" w:themeColor="text1" w:themeTint="F2"/>
          <w:sz w:val="24"/>
          <w:szCs w:val="24"/>
        </w:rPr>
        <w:t>5</w:t>
      </w:r>
      <w:r w:rsidR="00D21C5A" w:rsidRPr="00A51654">
        <w:rPr>
          <w:rFonts w:ascii="Arial" w:hAnsi="Arial" w:cs="Arial"/>
          <w:color w:val="0D0D0D" w:themeColor="text1" w:themeTint="F2"/>
          <w:sz w:val="24"/>
          <w:szCs w:val="24"/>
        </w:rPr>
        <w:t>. 202</w:t>
      </w:r>
      <w:r w:rsidR="00521AB2" w:rsidRPr="00A51654">
        <w:rPr>
          <w:rFonts w:ascii="Arial" w:hAnsi="Arial" w:cs="Arial"/>
          <w:color w:val="0D0D0D" w:themeColor="text1" w:themeTint="F2"/>
          <w:sz w:val="24"/>
          <w:szCs w:val="24"/>
        </w:rPr>
        <w:t>5</w:t>
      </w:r>
      <w:r w:rsidRPr="00A51654">
        <w:rPr>
          <w:rFonts w:ascii="Arial" w:hAnsi="Arial" w:cs="Arial"/>
          <w:color w:val="0D0D0D" w:themeColor="text1" w:themeTint="F2"/>
          <w:sz w:val="24"/>
          <w:szCs w:val="24"/>
        </w:rPr>
        <w:t xml:space="preserve"> uznesením</w:t>
      </w:r>
      <w:r w:rsidR="00CE5477" w:rsidRPr="00A51654">
        <w:rPr>
          <w:rFonts w:ascii="Arial" w:hAnsi="Arial" w:cs="Arial"/>
          <w:color w:val="0D0D0D" w:themeColor="text1" w:themeTint="F2"/>
          <w:sz w:val="24"/>
          <w:szCs w:val="24"/>
        </w:rPr>
        <w:t xml:space="preserve"> č</w:t>
      </w:r>
      <w:r w:rsidR="00300C2E" w:rsidRPr="00A51654">
        <w:rPr>
          <w:rFonts w:ascii="Arial" w:hAnsi="Arial" w:cs="Arial"/>
          <w:color w:val="0D0D0D" w:themeColor="text1" w:themeTint="F2"/>
          <w:sz w:val="24"/>
          <w:szCs w:val="24"/>
        </w:rPr>
        <w:t xml:space="preserve">. </w:t>
      </w:r>
      <w:r w:rsidR="00C25B0A" w:rsidRPr="00A51654">
        <w:rPr>
          <w:rFonts w:ascii="Arial" w:hAnsi="Arial" w:cs="Arial"/>
          <w:color w:val="0D0D0D" w:themeColor="text1" w:themeTint="F2"/>
          <w:sz w:val="24"/>
          <w:szCs w:val="24"/>
        </w:rPr>
        <w:t>0</w:t>
      </w:r>
      <w:r w:rsidR="00A51654" w:rsidRPr="00A51654">
        <w:rPr>
          <w:rFonts w:ascii="Arial" w:hAnsi="Arial" w:cs="Arial"/>
          <w:color w:val="0D0D0D" w:themeColor="text1" w:themeTint="F2"/>
          <w:sz w:val="24"/>
          <w:szCs w:val="24"/>
        </w:rPr>
        <w:t>37</w:t>
      </w:r>
      <w:r w:rsidR="000F0A09" w:rsidRPr="00A51654">
        <w:rPr>
          <w:rFonts w:ascii="Arial" w:hAnsi="Arial" w:cs="Arial"/>
          <w:color w:val="0D0D0D" w:themeColor="text1" w:themeTint="F2"/>
          <w:sz w:val="24"/>
          <w:szCs w:val="24"/>
        </w:rPr>
        <w:t>/202</w:t>
      </w:r>
      <w:r w:rsidR="00A51654" w:rsidRPr="00A51654">
        <w:rPr>
          <w:rFonts w:ascii="Arial" w:hAnsi="Arial" w:cs="Arial"/>
          <w:color w:val="0D0D0D" w:themeColor="text1" w:themeTint="F2"/>
          <w:sz w:val="24"/>
          <w:szCs w:val="24"/>
        </w:rPr>
        <w:t>5</w:t>
      </w:r>
      <w:r w:rsidR="000F0A09" w:rsidRPr="00A51654">
        <w:rPr>
          <w:rFonts w:ascii="Arial" w:hAnsi="Arial" w:cs="Arial"/>
          <w:color w:val="0D0D0D" w:themeColor="text1" w:themeTint="F2"/>
          <w:sz w:val="24"/>
          <w:szCs w:val="24"/>
        </w:rPr>
        <w:t>-OZ/0</w:t>
      </w:r>
      <w:r w:rsidR="00A51654" w:rsidRPr="00A51654">
        <w:rPr>
          <w:rFonts w:ascii="Arial" w:hAnsi="Arial" w:cs="Arial"/>
          <w:color w:val="0D0D0D" w:themeColor="text1" w:themeTint="F2"/>
          <w:sz w:val="24"/>
          <w:szCs w:val="24"/>
        </w:rPr>
        <w:t>2</w:t>
      </w:r>
      <w:r w:rsidR="00300C2E" w:rsidRPr="00A51654">
        <w:rPr>
          <w:rFonts w:ascii="Arial" w:hAnsi="Arial" w:cs="Arial"/>
          <w:color w:val="0D0D0D" w:themeColor="text1" w:themeTint="F2"/>
          <w:sz w:val="24"/>
          <w:szCs w:val="24"/>
        </w:rPr>
        <w:t>,</w:t>
      </w:r>
    </w:p>
    <w:p w14:paraId="6BD283EB" w14:textId="696D978A" w:rsidR="00CE5477" w:rsidRPr="00A51654" w:rsidRDefault="00BE7ED9" w:rsidP="00CE5477">
      <w:pPr>
        <w:numPr>
          <w:ilvl w:val="0"/>
          <w:numId w:val="33"/>
        </w:numPr>
        <w:jc w:val="both"/>
        <w:rPr>
          <w:rFonts w:ascii="Arial" w:hAnsi="Arial" w:cs="Arial"/>
          <w:color w:val="0D0D0D" w:themeColor="text1" w:themeTint="F2"/>
          <w:sz w:val="24"/>
          <w:szCs w:val="24"/>
        </w:rPr>
      </w:pPr>
      <w:r w:rsidRPr="00A51654">
        <w:rPr>
          <w:rFonts w:ascii="Arial" w:hAnsi="Arial" w:cs="Arial"/>
          <w:color w:val="0D0D0D" w:themeColor="text1" w:themeTint="F2"/>
          <w:sz w:val="24"/>
          <w:szCs w:val="24"/>
        </w:rPr>
        <w:t xml:space="preserve">rozpočtové opatrenia č. </w:t>
      </w:r>
      <w:r w:rsidR="000F0A09" w:rsidRPr="00A51654">
        <w:rPr>
          <w:rFonts w:ascii="Arial" w:hAnsi="Arial" w:cs="Arial"/>
          <w:color w:val="0D0D0D" w:themeColor="text1" w:themeTint="F2"/>
          <w:sz w:val="24"/>
          <w:szCs w:val="24"/>
        </w:rPr>
        <w:t>2</w:t>
      </w:r>
      <w:r w:rsidR="00536E41" w:rsidRPr="00A51654">
        <w:rPr>
          <w:rFonts w:ascii="Arial" w:hAnsi="Arial" w:cs="Arial"/>
          <w:color w:val="0D0D0D" w:themeColor="text1" w:themeTint="F2"/>
          <w:sz w:val="24"/>
          <w:szCs w:val="24"/>
        </w:rPr>
        <w:t xml:space="preserve"> </w:t>
      </w:r>
      <w:r w:rsidR="00CE5477" w:rsidRPr="00A51654">
        <w:rPr>
          <w:rFonts w:ascii="Arial" w:hAnsi="Arial" w:cs="Arial"/>
          <w:color w:val="0D0D0D" w:themeColor="text1" w:themeTint="F2"/>
          <w:sz w:val="24"/>
          <w:szCs w:val="24"/>
        </w:rPr>
        <w:t>schvále</w:t>
      </w:r>
      <w:r w:rsidR="008C5939" w:rsidRPr="00A51654">
        <w:rPr>
          <w:rFonts w:ascii="Arial" w:hAnsi="Arial" w:cs="Arial"/>
          <w:color w:val="0D0D0D" w:themeColor="text1" w:themeTint="F2"/>
          <w:sz w:val="24"/>
          <w:szCs w:val="24"/>
        </w:rPr>
        <w:t>n</w:t>
      </w:r>
      <w:r w:rsidRPr="00A51654">
        <w:rPr>
          <w:rFonts w:ascii="Arial" w:hAnsi="Arial" w:cs="Arial"/>
          <w:color w:val="0D0D0D" w:themeColor="text1" w:themeTint="F2"/>
          <w:sz w:val="24"/>
          <w:szCs w:val="24"/>
        </w:rPr>
        <w:t>é</w:t>
      </w:r>
      <w:r w:rsidR="008C5939" w:rsidRPr="00A51654">
        <w:rPr>
          <w:rFonts w:ascii="Arial" w:hAnsi="Arial" w:cs="Arial"/>
          <w:color w:val="0D0D0D" w:themeColor="text1" w:themeTint="F2"/>
          <w:sz w:val="24"/>
          <w:szCs w:val="24"/>
        </w:rPr>
        <w:t xml:space="preserve"> dňa </w:t>
      </w:r>
      <w:r w:rsidR="0048346E" w:rsidRPr="00A51654">
        <w:rPr>
          <w:rFonts w:ascii="Arial" w:hAnsi="Arial" w:cs="Arial"/>
          <w:color w:val="0D0D0D" w:themeColor="text1" w:themeTint="F2"/>
          <w:sz w:val="24"/>
          <w:szCs w:val="24"/>
        </w:rPr>
        <w:t xml:space="preserve"> </w:t>
      </w:r>
      <w:r w:rsidR="00A51654" w:rsidRPr="00A51654">
        <w:rPr>
          <w:rFonts w:ascii="Arial" w:hAnsi="Arial" w:cs="Arial"/>
          <w:color w:val="0D0D0D" w:themeColor="text1" w:themeTint="F2"/>
          <w:sz w:val="24"/>
          <w:szCs w:val="24"/>
        </w:rPr>
        <w:t>20</w:t>
      </w:r>
      <w:r w:rsidR="008C5939" w:rsidRPr="00A51654">
        <w:rPr>
          <w:rFonts w:ascii="Arial" w:hAnsi="Arial" w:cs="Arial"/>
          <w:color w:val="0D0D0D" w:themeColor="text1" w:themeTint="F2"/>
          <w:sz w:val="24"/>
          <w:szCs w:val="24"/>
        </w:rPr>
        <w:t>.</w:t>
      </w:r>
      <w:r w:rsidR="00A51654" w:rsidRPr="00A51654">
        <w:rPr>
          <w:rFonts w:ascii="Arial" w:hAnsi="Arial" w:cs="Arial"/>
          <w:color w:val="0D0D0D" w:themeColor="text1" w:themeTint="F2"/>
          <w:sz w:val="24"/>
          <w:szCs w:val="24"/>
        </w:rPr>
        <w:t>11</w:t>
      </w:r>
      <w:r w:rsidR="008C5939" w:rsidRPr="00A51654">
        <w:rPr>
          <w:rFonts w:ascii="Arial" w:hAnsi="Arial" w:cs="Arial"/>
          <w:color w:val="0D0D0D" w:themeColor="text1" w:themeTint="F2"/>
          <w:sz w:val="24"/>
          <w:szCs w:val="24"/>
        </w:rPr>
        <w:t>. 20</w:t>
      </w:r>
      <w:r w:rsidR="00D21C5A" w:rsidRPr="00A51654">
        <w:rPr>
          <w:rFonts w:ascii="Arial" w:hAnsi="Arial" w:cs="Arial"/>
          <w:color w:val="0D0D0D" w:themeColor="text1" w:themeTint="F2"/>
          <w:sz w:val="24"/>
          <w:szCs w:val="24"/>
        </w:rPr>
        <w:t>2</w:t>
      </w:r>
      <w:r w:rsidR="00A51654" w:rsidRPr="00A51654">
        <w:rPr>
          <w:rFonts w:ascii="Arial" w:hAnsi="Arial" w:cs="Arial"/>
          <w:color w:val="0D0D0D" w:themeColor="text1" w:themeTint="F2"/>
          <w:sz w:val="24"/>
          <w:szCs w:val="24"/>
        </w:rPr>
        <w:t>5</w:t>
      </w:r>
      <w:r w:rsidR="00300C2E" w:rsidRPr="00A51654">
        <w:rPr>
          <w:rFonts w:ascii="Arial" w:hAnsi="Arial" w:cs="Arial"/>
          <w:color w:val="0D0D0D" w:themeColor="text1" w:themeTint="F2"/>
          <w:sz w:val="24"/>
          <w:szCs w:val="24"/>
        </w:rPr>
        <w:t xml:space="preserve"> uznesením č</w:t>
      </w:r>
      <w:r w:rsidR="00A51654" w:rsidRPr="00A51654">
        <w:rPr>
          <w:rFonts w:ascii="Arial" w:hAnsi="Arial" w:cs="Arial"/>
          <w:color w:val="0D0D0D" w:themeColor="text1" w:themeTint="F2"/>
          <w:sz w:val="24"/>
          <w:szCs w:val="24"/>
        </w:rPr>
        <w:t>. 120/2025</w:t>
      </w:r>
      <w:r w:rsidR="000F0A09" w:rsidRPr="00A51654">
        <w:rPr>
          <w:rFonts w:ascii="Arial" w:hAnsi="Arial" w:cs="Arial"/>
          <w:color w:val="0D0D0D" w:themeColor="text1" w:themeTint="F2"/>
          <w:sz w:val="24"/>
          <w:szCs w:val="24"/>
        </w:rPr>
        <w:t>-OZ/0</w:t>
      </w:r>
      <w:r w:rsidR="00A51654" w:rsidRPr="00A51654">
        <w:rPr>
          <w:rFonts w:ascii="Arial" w:hAnsi="Arial" w:cs="Arial"/>
          <w:color w:val="0D0D0D" w:themeColor="text1" w:themeTint="F2"/>
          <w:sz w:val="24"/>
          <w:szCs w:val="24"/>
        </w:rPr>
        <w:t>5</w:t>
      </w:r>
      <w:r w:rsidR="00300C2E" w:rsidRPr="00A51654">
        <w:rPr>
          <w:rFonts w:ascii="Arial" w:hAnsi="Arial" w:cs="Arial"/>
          <w:color w:val="0D0D0D" w:themeColor="text1" w:themeTint="F2"/>
          <w:sz w:val="24"/>
          <w:szCs w:val="24"/>
        </w:rPr>
        <w:t>,</w:t>
      </w:r>
    </w:p>
    <w:p w14:paraId="6BD283F0" w14:textId="77777777" w:rsidR="004D1AA4" w:rsidRPr="00E81F4E" w:rsidRDefault="004D1AA4" w:rsidP="004D1AA4">
      <w:pPr>
        <w:ind w:left="720"/>
        <w:jc w:val="both"/>
        <w:rPr>
          <w:rFonts w:ascii="Arial" w:hAnsi="Arial" w:cs="Arial"/>
          <w:color w:val="00B0F0"/>
        </w:rPr>
      </w:pPr>
    </w:p>
    <w:p w14:paraId="6BD283F1" w14:textId="77777777" w:rsidR="00C47296" w:rsidRPr="00E81F4E" w:rsidRDefault="00C47296" w:rsidP="000607F7">
      <w:pPr>
        <w:jc w:val="both"/>
        <w:rPr>
          <w:rFonts w:ascii="Arial" w:hAnsi="Arial" w:cs="Arial"/>
          <w:color w:val="00B0F0"/>
        </w:rPr>
      </w:pPr>
    </w:p>
    <w:p w14:paraId="6BD283F2" w14:textId="6FE7261D" w:rsidR="000607F7" w:rsidRDefault="000607F7" w:rsidP="000607F7">
      <w:pPr>
        <w:jc w:val="both"/>
        <w:rPr>
          <w:rFonts w:ascii="Arial" w:hAnsi="Arial" w:cs="Arial"/>
          <w:color w:val="0D0D0D" w:themeColor="text1" w:themeTint="F2"/>
          <w:sz w:val="24"/>
          <w:szCs w:val="24"/>
        </w:rPr>
      </w:pPr>
      <w:r w:rsidRPr="00A51654">
        <w:rPr>
          <w:rFonts w:ascii="Arial" w:hAnsi="Arial" w:cs="Arial"/>
          <w:color w:val="0D0D0D" w:themeColor="text1" w:themeTint="F2"/>
          <w:sz w:val="24"/>
          <w:szCs w:val="24"/>
        </w:rPr>
        <w:t>Starostom obce boli v roku 20</w:t>
      </w:r>
      <w:r w:rsidR="00C614EC" w:rsidRPr="00A51654">
        <w:rPr>
          <w:rFonts w:ascii="Arial" w:hAnsi="Arial" w:cs="Arial"/>
          <w:color w:val="0D0D0D" w:themeColor="text1" w:themeTint="F2"/>
          <w:sz w:val="24"/>
          <w:szCs w:val="24"/>
        </w:rPr>
        <w:t>2</w:t>
      </w:r>
      <w:r w:rsidR="00A51654">
        <w:rPr>
          <w:rFonts w:ascii="Arial" w:hAnsi="Arial" w:cs="Arial"/>
          <w:color w:val="0D0D0D" w:themeColor="text1" w:themeTint="F2"/>
          <w:sz w:val="24"/>
          <w:szCs w:val="24"/>
        </w:rPr>
        <w:t>5</w:t>
      </w:r>
      <w:r w:rsidRPr="00A51654">
        <w:rPr>
          <w:rFonts w:ascii="Arial" w:hAnsi="Arial" w:cs="Arial"/>
          <w:color w:val="0D0D0D" w:themeColor="text1" w:themeTint="F2"/>
          <w:sz w:val="24"/>
          <w:szCs w:val="24"/>
        </w:rPr>
        <w:t xml:space="preserve"> schválené zmeny rozpočtu:</w:t>
      </w:r>
    </w:p>
    <w:p w14:paraId="11AE2C6F" w14:textId="77777777" w:rsidR="00833C2F" w:rsidRPr="00A51654" w:rsidRDefault="00833C2F" w:rsidP="000607F7">
      <w:pPr>
        <w:jc w:val="both"/>
        <w:rPr>
          <w:rFonts w:ascii="Arial" w:hAnsi="Arial" w:cs="Arial"/>
          <w:color w:val="0D0D0D" w:themeColor="text1" w:themeTint="F2"/>
          <w:sz w:val="24"/>
          <w:szCs w:val="24"/>
        </w:rPr>
      </w:pPr>
    </w:p>
    <w:p w14:paraId="6BD283F3" w14:textId="49F9D837" w:rsidR="000607F7" w:rsidRPr="00306842" w:rsidRDefault="000607F7" w:rsidP="000607F7">
      <w:pPr>
        <w:numPr>
          <w:ilvl w:val="0"/>
          <w:numId w:val="33"/>
        </w:numPr>
        <w:jc w:val="both"/>
        <w:rPr>
          <w:rFonts w:ascii="Arial" w:hAnsi="Arial" w:cs="Arial"/>
          <w:color w:val="0D0D0D" w:themeColor="text1" w:themeTint="F2"/>
          <w:sz w:val="24"/>
          <w:szCs w:val="24"/>
        </w:rPr>
      </w:pPr>
      <w:r w:rsidRPr="00306842">
        <w:rPr>
          <w:rFonts w:ascii="Arial" w:hAnsi="Arial" w:cs="Arial"/>
          <w:color w:val="0D0D0D" w:themeColor="text1" w:themeTint="F2"/>
          <w:sz w:val="24"/>
          <w:szCs w:val="24"/>
        </w:rPr>
        <w:t xml:space="preserve">interné rozpočtové opatrenia č. 1 schválené dňa </w:t>
      </w:r>
      <w:r w:rsidR="00306842" w:rsidRPr="00306842">
        <w:rPr>
          <w:rFonts w:ascii="Arial" w:hAnsi="Arial" w:cs="Arial"/>
          <w:color w:val="0D0D0D" w:themeColor="text1" w:themeTint="F2"/>
          <w:sz w:val="24"/>
          <w:szCs w:val="24"/>
        </w:rPr>
        <w:t>14</w:t>
      </w:r>
      <w:r w:rsidRPr="00306842">
        <w:rPr>
          <w:rFonts w:ascii="Arial" w:hAnsi="Arial" w:cs="Arial"/>
          <w:color w:val="0D0D0D" w:themeColor="text1" w:themeTint="F2"/>
          <w:sz w:val="24"/>
          <w:szCs w:val="24"/>
        </w:rPr>
        <w:t xml:space="preserve">. </w:t>
      </w:r>
      <w:r w:rsidR="00BC5626" w:rsidRPr="00306842">
        <w:rPr>
          <w:rFonts w:ascii="Arial" w:hAnsi="Arial" w:cs="Arial"/>
          <w:color w:val="0D0D0D" w:themeColor="text1" w:themeTint="F2"/>
          <w:sz w:val="24"/>
          <w:szCs w:val="24"/>
        </w:rPr>
        <w:t>0</w:t>
      </w:r>
      <w:r w:rsidR="00306842" w:rsidRPr="00306842">
        <w:rPr>
          <w:rFonts w:ascii="Arial" w:hAnsi="Arial" w:cs="Arial"/>
          <w:color w:val="0D0D0D" w:themeColor="text1" w:themeTint="F2"/>
          <w:sz w:val="24"/>
          <w:szCs w:val="24"/>
        </w:rPr>
        <w:t>2</w:t>
      </w:r>
      <w:r w:rsidRPr="00306842">
        <w:rPr>
          <w:rFonts w:ascii="Arial" w:hAnsi="Arial" w:cs="Arial"/>
          <w:color w:val="0D0D0D" w:themeColor="text1" w:themeTint="F2"/>
          <w:sz w:val="24"/>
          <w:szCs w:val="24"/>
        </w:rPr>
        <w:t>. 20</w:t>
      </w:r>
      <w:r w:rsidR="00D21C5A" w:rsidRPr="00306842">
        <w:rPr>
          <w:rFonts w:ascii="Arial" w:hAnsi="Arial" w:cs="Arial"/>
          <w:color w:val="0D0D0D" w:themeColor="text1" w:themeTint="F2"/>
          <w:sz w:val="24"/>
          <w:szCs w:val="24"/>
        </w:rPr>
        <w:t>2</w:t>
      </w:r>
      <w:r w:rsidR="00306842" w:rsidRPr="00306842">
        <w:rPr>
          <w:rFonts w:ascii="Arial" w:hAnsi="Arial" w:cs="Arial"/>
          <w:color w:val="0D0D0D" w:themeColor="text1" w:themeTint="F2"/>
          <w:sz w:val="24"/>
          <w:szCs w:val="24"/>
        </w:rPr>
        <w:t>5</w:t>
      </w:r>
      <w:r w:rsidRPr="00306842">
        <w:rPr>
          <w:rFonts w:ascii="Arial" w:hAnsi="Arial" w:cs="Arial"/>
          <w:color w:val="0D0D0D" w:themeColor="text1" w:themeTint="F2"/>
          <w:sz w:val="24"/>
          <w:szCs w:val="24"/>
        </w:rPr>
        <w:t>,</w:t>
      </w:r>
    </w:p>
    <w:p w14:paraId="6BD283F4" w14:textId="4FCFCDC0" w:rsidR="000607F7" w:rsidRPr="00DF4A1B" w:rsidRDefault="000607F7" w:rsidP="000607F7">
      <w:pPr>
        <w:numPr>
          <w:ilvl w:val="0"/>
          <w:numId w:val="33"/>
        </w:numPr>
        <w:jc w:val="both"/>
        <w:rPr>
          <w:rFonts w:ascii="Arial" w:hAnsi="Arial" w:cs="Arial"/>
          <w:color w:val="0D0D0D" w:themeColor="text1" w:themeTint="F2"/>
          <w:sz w:val="24"/>
          <w:szCs w:val="24"/>
        </w:rPr>
      </w:pPr>
      <w:r w:rsidRPr="00DF4A1B">
        <w:rPr>
          <w:rFonts w:ascii="Arial" w:hAnsi="Arial" w:cs="Arial"/>
          <w:color w:val="0D0D0D" w:themeColor="text1" w:themeTint="F2"/>
          <w:sz w:val="24"/>
          <w:szCs w:val="24"/>
        </w:rPr>
        <w:t>interné rozpočtové</w:t>
      </w:r>
      <w:r w:rsidR="003235DA" w:rsidRPr="00DF4A1B">
        <w:rPr>
          <w:rFonts w:ascii="Arial" w:hAnsi="Arial" w:cs="Arial"/>
          <w:color w:val="0D0D0D" w:themeColor="text1" w:themeTint="F2"/>
          <w:sz w:val="24"/>
          <w:szCs w:val="24"/>
        </w:rPr>
        <w:t xml:space="preserve"> opatrenia č. 2 schválené dňa </w:t>
      </w:r>
      <w:r w:rsidR="00DF4A1B" w:rsidRPr="00DF4A1B">
        <w:rPr>
          <w:rFonts w:ascii="Arial" w:hAnsi="Arial" w:cs="Arial"/>
          <w:color w:val="0D0D0D" w:themeColor="text1" w:themeTint="F2"/>
          <w:sz w:val="24"/>
          <w:szCs w:val="24"/>
        </w:rPr>
        <w:t>09</w:t>
      </w:r>
      <w:r w:rsidRPr="00DF4A1B">
        <w:rPr>
          <w:rFonts w:ascii="Arial" w:hAnsi="Arial" w:cs="Arial"/>
          <w:color w:val="0D0D0D" w:themeColor="text1" w:themeTint="F2"/>
          <w:sz w:val="24"/>
          <w:szCs w:val="24"/>
        </w:rPr>
        <w:t>. 0</w:t>
      </w:r>
      <w:r w:rsidR="00DF4A1B" w:rsidRPr="00DF4A1B">
        <w:rPr>
          <w:rFonts w:ascii="Arial" w:hAnsi="Arial" w:cs="Arial"/>
          <w:color w:val="0D0D0D" w:themeColor="text1" w:themeTint="F2"/>
          <w:sz w:val="24"/>
          <w:szCs w:val="24"/>
        </w:rPr>
        <w:t>6</w:t>
      </w:r>
      <w:r w:rsidRPr="00DF4A1B">
        <w:rPr>
          <w:rFonts w:ascii="Arial" w:hAnsi="Arial" w:cs="Arial"/>
          <w:color w:val="0D0D0D" w:themeColor="text1" w:themeTint="F2"/>
          <w:sz w:val="24"/>
          <w:szCs w:val="24"/>
        </w:rPr>
        <w:t>. 20</w:t>
      </w:r>
      <w:r w:rsidR="00D21C5A" w:rsidRPr="00DF4A1B">
        <w:rPr>
          <w:rFonts w:ascii="Arial" w:hAnsi="Arial" w:cs="Arial"/>
          <w:color w:val="0D0D0D" w:themeColor="text1" w:themeTint="F2"/>
          <w:sz w:val="24"/>
          <w:szCs w:val="24"/>
        </w:rPr>
        <w:t>2</w:t>
      </w:r>
      <w:r w:rsidR="00DF4A1B" w:rsidRPr="00DF4A1B">
        <w:rPr>
          <w:rFonts w:ascii="Arial" w:hAnsi="Arial" w:cs="Arial"/>
          <w:color w:val="0D0D0D" w:themeColor="text1" w:themeTint="F2"/>
          <w:sz w:val="24"/>
          <w:szCs w:val="24"/>
        </w:rPr>
        <w:t>5</w:t>
      </w:r>
      <w:r w:rsidRPr="00DF4A1B">
        <w:rPr>
          <w:rFonts w:ascii="Arial" w:hAnsi="Arial" w:cs="Arial"/>
          <w:color w:val="0D0D0D" w:themeColor="text1" w:themeTint="F2"/>
          <w:sz w:val="24"/>
          <w:szCs w:val="24"/>
        </w:rPr>
        <w:t>,</w:t>
      </w:r>
    </w:p>
    <w:p w14:paraId="6BD283F5" w14:textId="139B42DC" w:rsidR="000607F7" w:rsidRPr="00E81F4E" w:rsidRDefault="000607F7" w:rsidP="000607F7">
      <w:pPr>
        <w:numPr>
          <w:ilvl w:val="0"/>
          <w:numId w:val="33"/>
        </w:numPr>
        <w:jc w:val="both"/>
        <w:rPr>
          <w:rFonts w:ascii="Arial" w:hAnsi="Arial" w:cs="Arial"/>
          <w:color w:val="00B0F0"/>
          <w:sz w:val="24"/>
          <w:szCs w:val="24"/>
        </w:rPr>
      </w:pPr>
      <w:r w:rsidRPr="00DF4A1B">
        <w:rPr>
          <w:rFonts w:ascii="Arial" w:hAnsi="Arial" w:cs="Arial"/>
          <w:color w:val="0D0D0D" w:themeColor="text1" w:themeTint="F2"/>
          <w:sz w:val="24"/>
          <w:szCs w:val="24"/>
        </w:rPr>
        <w:t xml:space="preserve">interné rozpočtové opatrenia č. 3 schválené dňa </w:t>
      </w:r>
      <w:r w:rsidR="00DF4A1B" w:rsidRPr="00DF4A1B">
        <w:rPr>
          <w:rFonts w:ascii="Arial" w:hAnsi="Arial" w:cs="Arial"/>
          <w:color w:val="0D0D0D" w:themeColor="text1" w:themeTint="F2"/>
          <w:sz w:val="24"/>
          <w:szCs w:val="24"/>
        </w:rPr>
        <w:t>10</w:t>
      </w:r>
      <w:r w:rsidRPr="00DF4A1B">
        <w:rPr>
          <w:rFonts w:ascii="Arial" w:hAnsi="Arial" w:cs="Arial"/>
          <w:color w:val="0D0D0D" w:themeColor="text1" w:themeTint="F2"/>
          <w:sz w:val="24"/>
          <w:szCs w:val="24"/>
        </w:rPr>
        <w:t xml:space="preserve">. </w:t>
      </w:r>
      <w:r w:rsidR="00DF4A1B" w:rsidRPr="00DF4A1B">
        <w:rPr>
          <w:rFonts w:ascii="Arial" w:hAnsi="Arial" w:cs="Arial"/>
          <w:color w:val="0D0D0D" w:themeColor="text1" w:themeTint="F2"/>
          <w:sz w:val="24"/>
          <w:szCs w:val="24"/>
        </w:rPr>
        <w:t>09</w:t>
      </w:r>
      <w:r w:rsidRPr="00DF4A1B">
        <w:rPr>
          <w:rFonts w:ascii="Arial" w:hAnsi="Arial" w:cs="Arial"/>
          <w:color w:val="0D0D0D" w:themeColor="text1" w:themeTint="F2"/>
          <w:sz w:val="24"/>
          <w:szCs w:val="24"/>
        </w:rPr>
        <w:t>. 20</w:t>
      </w:r>
      <w:r w:rsidR="00D21C5A" w:rsidRPr="00DF4A1B">
        <w:rPr>
          <w:rFonts w:ascii="Arial" w:hAnsi="Arial" w:cs="Arial"/>
          <w:color w:val="0D0D0D" w:themeColor="text1" w:themeTint="F2"/>
          <w:sz w:val="24"/>
          <w:szCs w:val="24"/>
        </w:rPr>
        <w:t>2</w:t>
      </w:r>
      <w:r w:rsidR="00DF4A1B" w:rsidRPr="00DF4A1B">
        <w:rPr>
          <w:rFonts w:ascii="Arial" w:hAnsi="Arial" w:cs="Arial"/>
          <w:color w:val="0D0D0D" w:themeColor="text1" w:themeTint="F2"/>
          <w:sz w:val="24"/>
          <w:szCs w:val="24"/>
        </w:rPr>
        <w:t>5</w:t>
      </w:r>
      <w:r w:rsidRPr="00DF4A1B">
        <w:rPr>
          <w:rFonts w:ascii="Arial" w:hAnsi="Arial" w:cs="Arial"/>
          <w:color w:val="0D0D0D" w:themeColor="text1" w:themeTint="F2"/>
          <w:sz w:val="24"/>
          <w:szCs w:val="24"/>
        </w:rPr>
        <w:t>,</w:t>
      </w:r>
    </w:p>
    <w:p w14:paraId="6BD283F6" w14:textId="24A23E69" w:rsidR="000607F7" w:rsidRPr="00DF4A1B" w:rsidRDefault="000607F7" w:rsidP="000607F7">
      <w:pPr>
        <w:numPr>
          <w:ilvl w:val="0"/>
          <w:numId w:val="33"/>
        </w:numPr>
        <w:jc w:val="both"/>
        <w:rPr>
          <w:rFonts w:ascii="Arial" w:hAnsi="Arial" w:cs="Arial"/>
          <w:color w:val="0D0D0D" w:themeColor="text1" w:themeTint="F2"/>
          <w:sz w:val="24"/>
          <w:szCs w:val="24"/>
        </w:rPr>
      </w:pPr>
      <w:r w:rsidRPr="00DF4A1B">
        <w:rPr>
          <w:rFonts w:ascii="Arial" w:hAnsi="Arial" w:cs="Arial"/>
          <w:color w:val="0D0D0D" w:themeColor="text1" w:themeTint="F2"/>
          <w:sz w:val="24"/>
          <w:szCs w:val="24"/>
        </w:rPr>
        <w:t>interné rozpočtov</w:t>
      </w:r>
      <w:r w:rsidR="003235DA" w:rsidRPr="00DF4A1B">
        <w:rPr>
          <w:rFonts w:ascii="Arial" w:hAnsi="Arial" w:cs="Arial"/>
          <w:color w:val="0D0D0D" w:themeColor="text1" w:themeTint="F2"/>
          <w:sz w:val="24"/>
          <w:szCs w:val="24"/>
        </w:rPr>
        <w:t xml:space="preserve">é opatrenia č. 4 schválené dňa </w:t>
      </w:r>
      <w:r w:rsidR="00DF4A1B" w:rsidRPr="00DF4A1B">
        <w:rPr>
          <w:rFonts w:ascii="Arial" w:hAnsi="Arial" w:cs="Arial"/>
          <w:color w:val="0D0D0D" w:themeColor="text1" w:themeTint="F2"/>
          <w:sz w:val="24"/>
          <w:szCs w:val="24"/>
        </w:rPr>
        <w:t>2</w:t>
      </w:r>
      <w:r w:rsidR="0001372E" w:rsidRPr="00DF4A1B">
        <w:rPr>
          <w:rFonts w:ascii="Arial" w:hAnsi="Arial" w:cs="Arial"/>
          <w:color w:val="0D0D0D" w:themeColor="text1" w:themeTint="F2"/>
          <w:sz w:val="24"/>
          <w:szCs w:val="24"/>
        </w:rPr>
        <w:t>1</w:t>
      </w:r>
      <w:r w:rsidRPr="00DF4A1B">
        <w:rPr>
          <w:rFonts w:ascii="Arial" w:hAnsi="Arial" w:cs="Arial"/>
          <w:color w:val="0D0D0D" w:themeColor="text1" w:themeTint="F2"/>
          <w:sz w:val="24"/>
          <w:szCs w:val="24"/>
        </w:rPr>
        <w:t xml:space="preserve">. </w:t>
      </w:r>
      <w:r w:rsidR="0001372E" w:rsidRPr="00DF4A1B">
        <w:rPr>
          <w:rFonts w:ascii="Arial" w:hAnsi="Arial" w:cs="Arial"/>
          <w:color w:val="0D0D0D" w:themeColor="text1" w:themeTint="F2"/>
          <w:sz w:val="24"/>
          <w:szCs w:val="24"/>
        </w:rPr>
        <w:t>1</w:t>
      </w:r>
      <w:r w:rsidR="00DF4A1B" w:rsidRPr="00DF4A1B">
        <w:rPr>
          <w:rFonts w:ascii="Arial" w:hAnsi="Arial" w:cs="Arial"/>
          <w:color w:val="0D0D0D" w:themeColor="text1" w:themeTint="F2"/>
          <w:sz w:val="24"/>
          <w:szCs w:val="24"/>
        </w:rPr>
        <w:t>1</w:t>
      </w:r>
      <w:r w:rsidRPr="00DF4A1B">
        <w:rPr>
          <w:rFonts w:ascii="Arial" w:hAnsi="Arial" w:cs="Arial"/>
          <w:color w:val="0D0D0D" w:themeColor="text1" w:themeTint="F2"/>
          <w:sz w:val="24"/>
          <w:szCs w:val="24"/>
        </w:rPr>
        <w:t>. 20</w:t>
      </w:r>
      <w:r w:rsidR="00D21C5A" w:rsidRPr="00DF4A1B">
        <w:rPr>
          <w:rFonts w:ascii="Arial" w:hAnsi="Arial" w:cs="Arial"/>
          <w:color w:val="0D0D0D" w:themeColor="text1" w:themeTint="F2"/>
          <w:sz w:val="24"/>
          <w:szCs w:val="24"/>
        </w:rPr>
        <w:t>2</w:t>
      </w:r>
      <w:r w:rsidR="00DF4A1B" w:rsidRPr="00DF4A1B">
        <w:rPr>
          <w:rFonts w:ascii="Arial" w:hAnsi="Arial" w:cs="Arial"/>
          <w:color w:val="0D0D0D" w:themeColor="text1" w:themeTint="F2"/>
          <w:sz w:val="24"/>
          <w:szCs w:val="24"/>
        </w:rPr>
        <w:t>5</w:t>
      </w:r>
      <w:r w:rsidRPr="00DF4A1B">
        <w:rPr>
          <w:rFonts w:ascii="Arial" w:hAnsi="Arial" w:cs="Arial"/>
          <w:color w:val="0D0D0D" w:themeColor="text1" w:themeTint="F2"/>
          <w:sz w:val="24"/>
          <w:szCs w:val="24"/>
        </w:rPr>
        <w:t>,</w:t>
      </w:r>
    </w:p>
    <w:p w14:paraId="6BD283F7" w14:textId="159FE86A" w:rsidR="00C47296" w:rsidRDefault="000607F7" w:rsidP="000607F7">
      <w:pPr>
        <w:numPr>
          <w:ilvl w:val="0"/>
          <w:numId w:val="33"/>
        </w:numPr>
        <w:jc w:val="both"/>
        <w:rPr>
          <w:rFonts w:ascii="Arial" w:hAnsi="Arial" w:cs="Arial"/>
          <w:color w:val="0D0D0D" w:themeColor="text1" w:themeTint="F2"/>
          <w:sz w:val="24"/>
          <w:szCs w:val="24"/>
        </w:rPr>
      </w:pPr>
      <w:r w:rsidRPr="00DF4A1B">
        <w:rPr>
          <w:rFonts w:ascii="Arial" w:hAnsi="Arial" w:cs="Arial"/>
          <w:color w:val="0D0D0D" w:themeColor="text1" w:themeTint="F2"/>
          <w:sz w:val="24"/>
          <w:szCs w:val="24"/>
        </w:rPr>
        <w:t xml:space="preserve">interné rozpočtové opatrenia č. 5 schválené dňa </w:t>
      </w:r>
      <w:r w:rsidR="00DF4A1B" w:rsidRPr="00DF4A1B">
        <w:rPr>
          <w:rFonts w:ascii="Arial" w:hAnsi="Arial" w:cs="Arial"/>
          <w:color w:val="0D0D0D" w:themeColor="text1" w:themeTint="F2"/>
          <w:sz w:val="24"/>
          <w:szCs w:val="24"/>
        </w:rPr>
        <w:t>24</w:t>
      </w:r>
      <w:r w:rsidRPr="00DF4A1B">
        <w:rPr>
          <w:rFonts w:ascii="Arial" w:hAnsi="Arial" w:cs="Arial"/>
          <w:color w:val="0D0D0D" w:themeColor="text1" w:themeTint="F2"/>
          <w:sz w:val="24"/>
          <w:szCs w:val="24"/>
        </w:rPr>
        <w:t xml:space="preserve">. </w:t>
      </w:r>
      <w:r w:rsidR="00BC5626" w:rsidRPr="00DF4A1B">
        <w:rPr>
          <w:rFonts w:ascii="Arial" w:hAnsi="Arial" w:cs="Arial"/>
          <w:color w:val="0D0D0D" w:themeColor="text1" w:themeTint="F2"/>
          <w:sz w:val="24"/>
          <w:szCs w:val="24"/>
        </w:rPr>
        <w:t>1</w:t>
      </w:r>
      <w:r w:rsidR="00DF4A1B" w:rsidRPr="00DF4A1B">
        <w:rPr>
          <w:rFonts w:ascii="Arial" w:hAnsi="Arial" w:cs="Arial"/>
          <w:color w:val="0D0D0D" w:themeColor="text1" w:themeTint="F2"/>
          <w:sz w:val="24"/>
          <w:szCs w:val="24"/>
        </w:rPr>
        <w:t>1</w:t>
      </w:r>
      <w:r w:rsidRPr="00DF4A1B">
        <w:rPr>
          <w:rFonts w:ascii="Arial" w:hAnsi="Arial" w:cs="Arial"/>
          <w:color w:val="0D0D0D" w:themeColor="text1" w:themeTint="F2"/>
          <w:sz w:val="24"/>
          <w:szCs w:val="24"/>
        </w:rPr>
        <w:t>. 20</w:t>
      </w:r>
      <w:r w:rsidR="00D21C5A" w:rsidRPr="00DF4A1B">
        <w:rPr>
          <w:rFonts w:ascii="Arial" w:hAnsi="Arial" w:cs="Arial"/>
          <w:color w:val="0D0D0D" w:themeColor="text1" w:themeTint="F2"/>
          <w:sz w:val="24"/>
          <w:szCs w:val="24"/>
        </w:rPr>
        <w:t>2</w:t>
      </w:r>
      <w:r w:rsidR="00DF4A1B" w:rsidRPr="00DF4A1B">
        <w:rPr>
          <w:rFonts w:ascii="Arial" w:hAnsi="Arial" w:cs="Arial"/>
          <w:color w:val="0D0D0D" w:themeColor="text1" w:themeTint="F2"/>
          <w:sz w:val="24"/>
          <w:szCs w:val="24"/>
        </w:rPr>
        <w:t>5</w:t>
      </w:r>
      <w:r w:rsidR="00DF4A1B">
        <w:rPr>
          <w:rFonts w:ascii="Arial" w:hAnsi="Arial" w:cs="Arial"/>
          <w:color w:val="0D0D0D" w:themeColor="text1" w:themeTint="F2"/>
          <w:sz w:val="24"/>
          <w:szCs w:val="24"/>
        </w:rPr>
        <w:t>,</w:t>
      </w:r>
    </w:p>
    <w:p w14:paraId="44492FE8" w14:textId="4D0EF3FA" w:rsidR="00DF4A1B" w:rsidRDefault="00DF4A1B" w:rsidP="00DF4A1B">
      <w:pPr>
        <w:numPr>
          <w:ilvl w:val="0"/>
          <w:numId w:val="33"/>
        </w:numPr>
        <w:jc w:val="both"/>
        <w:rPr>
          <w:rFonts w:ascii="Arial" w:hAnsi="Arial" w:cs="Arial"/>
          <w:color w:val="0D0D0D" w:themeColor="text1" w:themeTint="F2"/>
          <w:sz w:val="24"/>
          <w:szCs w:val="24"/>
        </w:rPr>
      </w:pPr>
      <w:r w:rsidRPr="00DF4A1B">
        <w:rPr>
          <w:rFonts w:ascii="Arial" w:hAnsi="Arial" w:cs="Arial"/>
          <w:color w:val="0D0D0D" w:themeColor="text1" w:themeTint="F2"/>
          <w:sz w:val="24"/>
          <w:szCs w:val="24"/>
        </w:rPr>
        <w:t xml:space="preserve">interné rozpočtové opatrenia č. </w:t>
      </w:r>
      <w:r>
        <w:rPr>
          <w:rFonts w:ascii="Arial" w:hAnsi="Arial" w:cs="Arial"/>
          <w:color w:val="0D0D0D" w:themeColor="text1" w:themeTint="F2"/>
          <w:sz w:val="24"/>
          <w:szCs w:val="24"/>
        </w:rPr>
        <w:t>6</w:t>
      </w:r>
      <w:r w:rsidRPr="00DF4A1B">
        <w:rPr>
          <w:rFonts w:ascii="Arial" w:hAnsi="Arial" w:cs="Arial"/>
          <w:color w:val="0D0D0D" w:themeColor="text1" w:themeTint="F2"/>
          <w:sz w:val="24"/>
          <w:szCs w:val="24"/>
        </w:rPr>
        <w:t xml:space="preserve"> schválené dňa </w:t>
      </w:r>
      <w:r>
        <w:rPr>
          <w:rFonts w:ascii="Arial" w:hAnsi="Arial" w:cs="Arial"/>
          <w:color w:val="0D0D0D" w:themeColor="text1" w:themeTint="F2"/>
          <w:sz w:val="24"/>
          <w:szCs w:val="24"/>
        </w:rPr>
        <w:t>03</w:t>
      </w:r>
      <w:r w:rsidRPr="00DF4A1B">
        <w:rPr>
          <w:rFonts w:ascii="Arial" w:hAnsi="Arial" w:cs="Arial"/>
          <w:color w:val="0D0D0D" w:themeColor="text1" w:themeTint="F2"/>
          <w:sz w:val="24"/>
          <w:szCs w:val="24"/>
        </w:rPr>
        <w:t>. 1</w:t>
      </w:r>
      <w:r>
        <w:rPr>
          <w:rFonts w:ascii="Arial" w:hAnsi="Arial" w:cs="Arial"/>
          <w:color w:val="0D0D0D" w:themeColor="text1" w:themeTint="F2"/>
          <w:sz w:val="24"/>
          <w:szCs w:val="24"/>
        </w:rPr>
        <w:t>2</w:t>
      </w:r>
      <w:r w:rsidRPr="00DF4A1B">
        <w:rPr>
          <w:rFonts w:ascii="Arial" w:hAnsi="Arial" w:cs="Arial"/>
          <w:color w:val="0D0D0D" w:themeColor="text1" w:themeTint="F2"/>
          <w:sz w:val="24"/>
          <w:szCs w:val="24"/>
        </w:rPr>
        <w:t>. 2025</w:t>
      </w:r>
      <w:r>
        <w:rPr>
          <w:rFonts w:ascii="Arial" w:hAnsi="Arial" w:cs="Arial"/>
          <w:color w:val="0D0D0D" w:themeColor="text1" w:themeTint="F2"/>
          <w:sz w:val="24"/>
          <w:szCs w:val="24"/>
        </w:rPr>
        <w:t>,</w:t>
      </w:r>
    </w:p>
    <w:p w14:paraId="4D25EC69" w14:textId="217A67A7" w:rsidR="00DF4A1B" w:rsidRDefault="00DF4A1B" w:rsidP="00DF4A1B">
      <w:pPr>
        <w:numPr>
          <w:ilvl w:val="0"/>
          <w:numId w:val="33"/>
        </w:numPr>
        <w:jc w:val="both"/>
        <w:rPr>
          <w:rFonts w:ascii="Arial" w:hAnsi="Arial" w:cs="Arial"/>
          <w:color w:val="0D0D0D" w:themeColor="text1" w:themeTint="F2"/>
          <w:sz w:val="24"/>
          <w:szCs w:val="24"/>
        </w:rPr>
      </w:pPr>
      <w:r w:rsidRPr="00DF4A1B">
        <w:rPr>
          <w:rFonts w:ascii="Arial" w:hAnsi="Arial" w:cs="Arial"/>
          <w:color w:val="0D0D0D" w:themeColor="text1" w:themeTint="F2"/>
          <w:sz w:val="24"/>
          <w:szCs w:val="24"/>
        </w:rPr>
        <w:t xml:space="preserve">interné rozpočtové opatrenia č. </w:t>
      </w:r>
      <w:r>
        <w:rPr>
          <w:rFonts w:ascii="Arial" w:hAnsi="Arial" w:cs="Arial"/>
          <w:color w:val="0D0D0D" w:themeColor="text1" w:themeTint="F2"/>
          <w:sz w:val="24"/>
          <w:szCs w:val="24"/>
        </w:rPr>
        <w:t>7</w:t>
      </w:r>
      <w:r w:rsidRPr="00DF4A1B">
        <w:rPr>
          <w:rFonts w:ascii="Arial" w:hAnsi="Arial" w:cs="Arial"/>
          <w:color w:val="0D0D0D" w:themeColor="text1" w:themeTint="F2"/>
          <w:sz w:val="24"/>
          <w:szCs w:val="24"/>
        </w:rPr>
        <w:t xml:space="preserve"> schválené dňa </w:t>
      </w:r>
      <w:r>
        <w:rPr>
          <w:rFonts w:ascii="Arial" w:hAnsi="Arial" w:cs="Arial"/>
          <w:color w:val="0D0D0D" w:themeColor="text1" w:themeTint="F2"/>
          <w:sz w:val="24"/>
          <w:szCs w:val="24"/>
        </w:rPr>
        <w:t>15</w:t>
      </w:r>
      <w:r w:rsidRPr="00DF4A1B">
        <w:rPr>
          <w:rFonts w:ascii="Arial" w:hAnsi="Arial" w:cs="Arial"/>
          <w:color w:val="0D0D0D" w:themeColor="text1" w:themeTint="F2"/>
          <w:sz w:val="24"/>
          <w:szCs w:val="24"/>
        </w:rPr>
        <w:t>. 1</w:t>
      </w:r>
      <w:r>
        <w:rPr>
          <w:rFonts w:ascii="Arial" w:hAnsi="Arial" w:cs="Arial"/>
          <w:color w:val="0D0D0D" w:themeColor="text1" w:themeTint="F2"/>
          <w:sz w:val="24"/>
          <w:szCs w:val="24"/>
        </w:rPr>
        <w:t>2</w:t>
      </w:r>
      <w:r w:rsidRPr="00DF4A1B">
        <w:rPr>
          <w:rFonts w:ascii="Arial" w:hAnsi="Arial" w:cs="Arial"/>
          <w:color w:val="0D0D0D" w:themeColor="text1" w:themeTint="F2"/>
          <w:sz w:val="24"/>
          <w:szCs w:val="24"/>
        </w:rPr>
        <w:t>. 2025</w:t>
      </w:r>
      <w:r w:rsidR="00833C2F">
        <w:rPr>
          <w:rFonts w:ascii="Arial" w:hAnsi="Arial" w:cs="Arial"/>
          <w:color w:val="0D0D0D" w:themeColor="text1" w:themeTint="F2"/>
          <w:sz w:val="24"/>
          <w:szCs w:val="24"/>
        </w:rPr>
        <w:t>.</w:t>
      </w:r>
    </w:p>
    <w:p w14:paraId="51B2A30C" w14:textId="77777777" w:rsidR="00DF4A1B" w:rsidRDefault="00DF4A1B" w:rsidP="00DF4A1B">
      <w:pPr>
        <w:ind w:left="720"/>
        <w:jc w:val="both"/>
        <w:rPr>
          <w:rFonts w:ascii="Arial" w:hAnsi="Arial" w:cs="Arial"/>
          <w:color w:val="0D0D0D" w:themeColor="text1" w:themeTint="F2"/>
          <w:sz w:val="24"/>
          <w:szCs w:val="24"/>
        </w:rPr>
      </w:pPr>
    </w:p>
    <w:p w14:paraId="32A3EEB2" w14:textId="77777777" w:rsidR="00DF4A1B" w:rsidRPr="00DF4A1B" w:rsidRDefault="00DF4A1B" w:rsidP="00DF4A1B">
      <w:pPr>
        <w:ind w:left="720"/>
        <w:jc w:val="both"/>
        <w:rPr>
          <w:rFonts w:ascii="Arial" w:hAnsi="Arial" w:cs="Arial"/>
          <w:color w:val="0D0D0D" w:themeColor="text1" w:themeTint="F2"/>
          <w:sz w:val="24"/>
          <w:szCs w:val="24"/>
        </w:rPr>
      </w:pPr>
    </w:p>
    <w:p w14:paraId="6BD283F9" w14:textId="77777777" w:rsidR="00AC15C4" w:rsidRPr="00AD46AE" w:rsidRDefault="00AC15C4" w:rsidP="004C0320">
      <w:pPr>
        <w:pStyle w:val="Pismenka"/>
        <w:tabs>
          <w:tab w:val="clear" w:pos="426"/>
        </w:tabs>
        <w:ind w:left="0" w:firstLine="0"/>
        <w:rPr>
          <w:rFonts w:ascii="Arial" w:hAnsi="Arial" w:cs="Arial"/>
          <w:b w:val="0"/>
          <w:bCs w:val="0"/>
          <w:sz w:val="20"/>
          <w:szCs w:val="20"/>
        </w:rPr>
      </w:pPr>
    </w:p>
    <w:tbl>
      <w:tblPr>
        <w:tblW w:w="8364" w:type="dxa"/>
        <w:tblCellMar>
          <w:left w:w="70" w:type="dxa"/>
          <w:right w:w="70" w:type="dxa"/>
        </w:tblCellMar>
        <w:tblLook w:val="04A0" w:firstRow="1" w:lastRow="0" w:firstColumn="1" w:lastColumn="0" w:noHBand="0" w:noVBand="1"/>
      </w:tblPr>
      <w:tblGrid>
        <w:gridCol w:w="1560"/>
        <w:gridCol w:w="1417"/>
        <w:gridCol w:w="1701"/>
        <w:gridCol w:w="1843"/>
        <w:gridCol w:w="1843"/>
      </w:tblGrid>
      <w:tr w:rsidR="00DD76BF" w:rsidRPr="00DD76BF" w14:paraId="0A5D55EC" w14:textId="77777777" w:rsidTr="000F0A09">
        <w:trPr>
          <w:trHeight w:val="300"/>
        </w:trPr>
        <w:tc>
          <w:tcPr>
            <w:tcW w:w="8364" w:type="dxa"/>
            <w:gridSpan w:val="5"/>
            <w:tcBorders>
              <w:top w:val="nil"/>
              <w:left w:val="nil"/>
              <w:bottom w:val="nil"/>
              <w:right w:val="nil"/>
            </w:tcBorders>
            <w:shd w:val="clear" w:color="auto" w:fill="auto"/>
            <w:noWrap/>
            <w:vAlign w:val="bottom"/>
            <w:hideMark/>
          </w:tcPr>
          <w:p w14:paraId="41C70025" w14:textId="77777777" w:rsidR="00DD76BF" w:rsidRPr="00DD76BF" w:rsidRDefault="00DD76BF" w:rsidP="00DD76BF">
            <w:pPr>
              <w:rPr>
                <w:rFonts w:ascii="Calibri" w:hAnsi="Calibri" w:cs="Calibri"/>
                <w:b/>
                <w:bCs/>
                <w:sz w:val="22"/>
                <w:szCs w:val="22"/>
              </w:rPr>
            </w:pPr>
            <w:r w:rsidRPr="00DD76BF">
              <w:rPr>
                <w:rFonts w:ascii="Calibri" w:hAnsi="Calibri" w:cs="Calibri"/>
                <w:b/>
                <w:bCs/>
                <w:sz w:val="22"/>
                <w:szCs w:val="22"/>
              </w:rPr>
              <w:t>Tabuľka č. 12: k čl. IX - Príjmy rozpočtu</w:t>
            </w:r>
          </w:p>
        </w:tc>
      </w:tr>
      <w:tr w:rsidR="000F0A09" w:rsidRPr="00DD76BF" w14:paraId="00068C9E" w14:textId="77777777" w:rsidTr="000F0A09">
        <w:trPr>
          <w:trHeight w:val="600"/>
        </w:trPr>
        <w:tc>
          <w:tcPr>
            <w:tcW w:w="1560" w:type="dxa"/>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39B60757" w14:textId="77777777"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Kategória ekonomickej klasifikácie</w:t>
            </w:r>
          </w:p>
        </w:tc>
        <w:tc>
          <w:tcPr>
            <w:tcW w:w="1417" w:type="dxa"/>
            <w:tcBorders>
              <w:top w:val="single" w:sz="4" w:space="0" w:color="C0C0C0"/>
              <w:left w:val="nil"/>
              <w:bottom w:val="single" w:sz="4" w:space="0" w:color="C0C0C0"/>
              <w:right w:val="single" w:sz="4" w:space="0" w:color="C0C0C0"/>
            </w:tcBorders>
            <w:shd w:val="clear" w:color="000000" w:fill="DCDCDC"/>
            <w:vAlign w:val="center"/>
            <w:hideMark/>
          </w:tcPr>
          <w:p w14:paraId="17446ED2" w14:textId="77777777"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Schválený rozpočet</w:t>
            </w:r>
          </w:p>
        </w:tc>
        <w:tc>
          <w:tcPr>
            <w:tcW w:w="1701" w:type="dxa"/>
            <w:tcBorders>
              <w:top w:val="single" w:sz="4" w:space="0" w:color="C0C0C0"/>
              <w:left w:val="nil"/>
              <w:bottom w:val="single" w:sz="4" w:space="0" w:color="C0C0C0"/>
              <w:right w:val="single" w:sz="4" w:space="0" w:color="C0C0C0"/>
            </w:tcBorders>
            <w:shd w:val="clear" w:color="000000" w:fill="DCDCDC"/>
            <w:vAlign w:val="center"/>
            <w:hideMark/>
          </w:tcPr>
          <w:p w14:paraId="375C3C71" w14:textId="77777777"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Rozpočet po zmenách</w:t>
            </w:r>
          </w:p>
        </w:tc>
        <w:tc>
          <w:tcPr>
            <w:tcW w:w="1843" w:type="dxa"/>
            <w:tcBorders>
              <w:top w:val="single" w:sz="4" w:space="0" w:color="C0C0C0"/>
              <w:left w:val="nil"/>
              <w:bottom w:val="single" w:sz="4" w:space="0" w:color="C0C0C0"/>
              <w:right w:val="single" w:sz="4" w:space="0" w:color="C0C0C0"/>
            </w:tcBorders>
            <w:shd w:val="clear" w:color="000000" w:fill="DCDCDC"/>
            <w:vAlign w:val="center"/>
            <w:hideMark/>
          </w:tcPr>
          <w:p w14:paraId="68877FD5" w14:textId="28A216F3"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Skutočnosť 202</w:t>
            </w:r>
            <w:r w:rsidR="00692417">
              <w:rPr>
                <w:rFonts w:ascii="Calibri" w:hAnsi="Calibri" w:cs="Calibri"/>
                <w:b/>
                <w:bCs/>
                <w:sz w:val="22"/>
                <w:szCs w:val="22"/>
              </w:rPr>
              <w:t>5</w:t>
            </w:r>
          </w:p>
        </w:tc>
        <w:tc>
          <w:tcPr>
            <w:tcW w:w="1843" w:type="dxa"/>
            <w:tcBorders>
              <w:top w:val="single" w:sz="4" w:space="0" w:color="C0C0C0"/>
              <w:left w:val="nil"/>
              <w:bottom w:val="single" w:sz="4" w:space="0" w:color="C0C0C0"/>
              <w:right w:val="single" w:sz="4" w:space="0" w:color="C0C0C0"/>
            </w:tcBorders>
            <w:shd w:val="clear" w:color="000000" w:fill="DCDCDC"/>
            <w:vAlign w:val="center"/>
            <w:hideMark/>
          </w:tcPr>
          <w:p w14:paraId="314004D7" w14:textId="205DB94C"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Skutočnosť 202</w:t>
            </w:r>
            <w:r w:rsidR="00692417">
              <w:rPr>
                <w:rFonts w:ascii="Calibri" w:hAnsi="Calibri" w:cs="Calibri"/>
                <w:b/>
                <w:bCs/>
                <w:sz w:val="22"/>
                <w:szCs w:val="22"/>
              </w:rPr>
              <w:t>4</w:t>
            </w:r>
          </w:p>
        </w:tc>
      </w:tr>
      <w:tr w:rsidR="00DD76BF" w:rsidRPr="00DD76BF" w14:paraId="0FBE091C"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164D3B14"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a</w:t>
            </w:r>
          </w:p>
        </w:tc>
        <w:tc>
          <w:tcPr>
            <w:tcW w:w="1417" w:type="dxa"/>
            <w:tcBorders>
              <w:top w:val="nil"/>
              <w:left w:val="nil"/>
              <w:bottom w:val="single" w:sz="4" w:space="0" w:color="C0C0C0"/>
              <w:right w:val="single" w:sz="4" w:space="0" w:color="C0C0C0"/>
            </w:tcBorders>
            <w:shd w:val="clear" w:color="auto" w:fill="auto"/>
            <w:hideMark/>
          </w:tcPr>
          <w:p w14:paraId="2BE03227"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1</w:t>
            </w:r>
          </w:p>
        </w:tc>
        <w:tc>
          <w:tcPr>
            <w:tcW w:w="1701" w:type="dxa"/>
            <w:tcBorders>
              <w:top w:val="nil"/>
              <w:left w:val="nil"/>
              <w:bottom w:val="single" w:sz="4" w:space="0" w:color="C0C0C0"/>
              <w:right w:val="single" w:sz="4" w:space="0" w:color="C0C0C0"/>
            </w:tcBorders>
            <w:shd w:val="clear" w:color="auto" w:fill="auto"/>
            <w:hideMark/>
          </w:tcPr>
          <w:p w14:paraId="52F0D907"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2</w:t>
            </w:r>
          </w:p>
        </w:tc>
        <w:tc>
          <w:tcPr>
            <w:tcW w:w="1843" w:type="dxa"/>
            <w:tcBorders>
              <w:top w:val="nil"/>
              <w:left w:val="nil"/>
              <w:bottom w:val="single" w:sz="4" w:space="0" w:color="C0C0C0"/>
              <w:right w:val="single" w:sz="4" w:space="0" w:color="C0C0C0"/>
            </w:tcBorders>
            <w:shd w:val="clear" w:color="auto" w:fill="auto"/>
            <w:hideMark/>
          </w:tcPr>
          <w:p w14:paraId="7CC2C784"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3</w:t>
            </w:r>
          </w:p>
        </w:tc>
        <w:tc>
          <w:tcPr>
            <w:tcW w:w="1843" w:type="dxa"/>
            <w:tcBorders>
              <w:top w:val="nil"/>
              <w:left w:val="nil"/>
              <w:bottom w:val="single" w:sz="4" w:space="0" w:color="C0C0C0"/>
              <w:right w:val="single" w:sz="4" w:space="0" w:color="C0C0C0"/>
            </w:tcBorders>
            <w:shd w:val="clear" w:color="auto" w:fill="auto"/>
            <w:hideMark/>
          </w:tcPr>
          <w:p w14:paraId="576D1B52"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4</w:t>
            </w:r>
          </w:p>
        </w:tc>
      </w:tr>
      <w:tr w:rsidR="00692417" w:rsidRPr="00DD76BF" w14:paraId="207B982E"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0870355E" w14:textId="77777777" w:rsidR="00692417" w:rsidRPr="00DD76BF" w:rsidRDefault="00692417" w:rsidP="00692417">
            <w:pPr>
              <w:rPr>
                <w:rFonts w:ascii="Calibri" w:hAnsi="Calibri" w:cs="Calibri"/>
                <w:color w:val="000000"/>
                <w:sz w:val="22"/>
                <w:szCs w:val="22"/>
              </w:rPr>
            </w:pPr>
            <w:r w:rsidRPr="00DD76BF">
              <w:rPr>
                <w:rFonts w:ascii="Calibri" w:hAnsi="Calibri" w:cs="Calibri"/>
                <w:color w:val="000000"/>
                <w:sz w:val="22"/>
                <w:szCs w:val="22"/>
              </w:rPr>
              <w:t>110</w:t>
            </w:r>
          </w:p>
        </w:tc>
        <w:tc>
          <w:tcPr>
            <w:tcW w:w="1417" w:type="dxa"/>
            <w:tcBorders>
              <w:top w:val="nil"/>
              <w:left w:val="nil"/>
              <w:bottom w:val="single" w:sz="4" w:space="0" w:color="C0C0C0"/>
              <w:right w:val="single" w:sz="4" w:space="0" w:color="C0C0C0"/>
            </w:tcBorders>
            <w:shd w:val="clear" w:color="auto" w:fill="auto"/>
            <w:hideMark/>
          </w:tcPr>
          <w:p w14:paraId="53BC017B" w14:textId="3E014EC1" w:rsidR="00692417" w:rsidRPr="00DD76BF" w:rsidRDefault="00964F3B" w:rsidP="00692417">
            <w:pPr>
              <w:jc w:val="right"/>
              <w:rPr>
                <w:rFonts w:ascii="Calibri" w:hAnsi="Calibri" w:cs="Calibri"/>
                <w:color w:val="000000"/>
                <w:sz w:val="22"/>
                <w:szCs w:val="22"/>
              </w:rPr>
            </w:pPr>
            <w:r>
              <w:rPr>
                <w:rFonts w:ascii="Calibri" w:hAnsi="Calibri" w:cs="Calibri"/>
                <w:color w:val="000000"/>
                <w:sz w:val="22"/>
                <w:szCs w:val="22"/>
              </w:rPr>
              <w:t>1 279 000,00</w:t>
            </w:r>
          </w:p>
        </w:tc>
        <w:tc>
          <w:tcPr>
            <w:tcW w:w="1701" w:type="dxa"/>
            <w:tcBorders>
              <w:top w:val="nil"/>
              <w:left w:val="nil"/>
              <w:bottom w:val="single" w:sz="4" w:space="0" w:color="C0C0C0"/>
              <w:right w:val="single" w:sz="4" w:space="0" w:color="C0C0C0"/>
            </w:tcBorders>
            <w:shd w:val="clear" w:color="auto" w:fill="auto"/>
            <w:hideMark/>
          </w:tcPr>
          <w:p w14:paraId="6E91BD92" w14:textId="4B866C2B" w:rsidR="00692417" w:rsidRPr="00DD76BF" w:rsidRDefault="00692417" w:rsidP="00692417">
            <w:pPr>
              <w:jc w:val="right"/>
              <w:rPr>
                <w:rFonts w:ascii="Calibri" w:hAnsi="Calibri" w:cs="Calibri"/>
                <w:color w:val="000000"/>
                <w:sz w:val="22"/>
                <w:szCs w:val="22"/>
              </w:rPr>
            </w:pPr>
            <w:r w:rsidRPr="00DD76BF">
              <w:rPr>
                <w:rFonts w:ascii="Calibri" w:hAnsi="Calibri" w:cs="Calibri"/>
                <w:color w:val="000000"/>
                <w:sz w:val="22"/>
                <w:szCs w:val="22"/>
              </w:rPr>
              <w:t>1</w:t>
            </w:r>
            <w:r w:rsidR="00964F3B">
              <w:rPr>
                <w:rFonts w:ascii="Calibri" w:hAnsi="Calibri" w:cs="Calibri"/>
                <w:color w:val="000000"/>
                <w:sz w:val="22"/>
                <w:szCs w:val="22"/>
              </w:rPr>
              <w:t> 276 000,00</w:t>
            </w:r>
          </w:p>
        </w:tc>
        <w:tc>
          <w:tcPr>
            <w:tcW w:w="1843" w:type="dxa"/>
            <w:tcBorders>
              <w:top w:val="nil"/>
              <w:left w:val="nil"/>
              <w:bottom w:val="single" w:sz="4" w:space="0" w:color="C0C0C0"/>
              <w:right w:val="single" w:sz="4" w:space="0" w:color="C0C0C0"/>
            </w:tcBorders>
            <w:shd w:val="clear" w:color="auto" w:fill="auto"/>
            <w:hideMark/>
          </w:tcPr>
          <w:p w14:paraId="68228DD6" w14:textId="497A5DB3" w:rsidR="00692417" w:rsidRPr="00DD76BF" w:rsidRDefault="00E36555" w:rsidP="00692417">
            <w:pPr>
              <w:jc w:val="right"/>
              <w:rPr>
                <w:rFonts w:ascii="Calibri" w:hAnsi="Calibri" w:cs="Calibri"/>
                <w:color w:val="000000"/>
                <w:sz w:val="22"/>
                <w:szCs w:val="22"/>
              </w:rPr>
            </w:pPr>
            <w:r>
              <w:rPr>
                <w:rFonts w:ascii="Calibri" w:hAnsi="Calibri" w:cs="Calibri"/>
                <w:color w:val="000000"/>
                <w:sz w:val="22"/>
                <w:szCs w:val="22"/>
              </w:rPr>
              <w:t>1 175 470,03</w:t>
            </w:r>
          </w:p>
        </w:tc>
        <w:tc>
          <w:tcPr>
            <w:tcW w:w="1843" w:type="dxa"/>
            <w:tcBorders>
              <w:top w:val="nil"/>
              <w:left w:val="nil"/>
              <w:bottom w:val="single" w:sz="4" w:space="0" w:color="C0C0C0"/>
              <w:right w:val="single" w:sz="4" w:space="0" w:color="C0C0C0"/>
            </w:tcBorders>
            <w:shd w:val="clear" w:color="auto" w:fill="auto"/>
            <w:hideMark/>
          </w:tcPr>
          <w:p w14:paraId="10A83811" w14:textId="26E1F432" w:rsidR="00692417" w:rsidRPr="00DD76BF" w:rsidRDefault="00692417" w:rsidP="00692417">
            <w:pPr>
              <w:jc w:val="right"/>
              <w:rPr>
                <w:rFonts w:ascii="Calibri" w:hAnsi="Calibri" w:cs="Calibri"/>
                <w:color w:val="000000"/>
                <w:sz w:val="22"/>
                <w:szCs w:val="22"/>
              </w:rPr>
            </w:pPr>
            <w:r w:rsidRPr="00DD76BF">
              <w:rPr>
                <w:rFonts w:ascii="Calibri" w:hAnsi="Calibri" w:cs="Calibri"/>
                <w:color w:val="000000"/>
                <w:sz w:val="22"/>
                <w:szCs w:val="22"/>
              </w:rPr>
              <w:t xml:space="preserve">1 </w:t>
            </w:r>
            <w:r>
              <w:rPr>
                <w:rFonts w:ascii="Calibri" w:hAnsi="Calibri" w:cs="Calibri"/>
                <w:color w:val="000000"/>
                <w:sz w:val="22"/>
                <w:szCs w:val="22"/>
              </w:rPr>
              <w:t>365 143,36</w:t>
            </w:r>
          </w:p>
        </w:tc>
      </w:tr>
      <w:tr w:rsidR="00692417" w:rsidRPr="00DD76BF" w14:paraId="01E620E2"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4089D26F" w14:textId="77777777" w:rsidR="00692417" w:rsidRPr="00DD76BF" w:rsidRDefault="00692417" w:rsidP="00692417">
            <w:pPr>
              <w:rPr>
                <w:rFonts w:ascii="Calibri" w:hAnsi="Calibri" w:cs="Calibri"/>
                <w:color w:val="000000"/>
                <w:sz w:val="22"/>
                <w:szCs w:val="22"/>
              </w:rPr>
            </w:pPr>
            <w:r w:rsidRPr="00DD76BF">
              <w:rPr>
                <w:rFonts w:ascii="Calibri" w:hAnsi="Calibri" w:cs="Calibri"/>
                <w:color w:val="000000"/>
                <w:sz w:val="22"/>
                <w:szCs w:val="22"/>
              </w:rPr>
              <w:t>120</w:t>
            </w:r>
          </w:p>
        </w:tc>
        <w:tc>
          <w:tcPr>
            <w:tcW w:w="1417" w:type="dxa"/>
            <w:tcBorders>
              <w:top w:val="nil"/>
              <w:left w:val="nil"/>
              <w:bottom w:val="single" w:sz="4" w:space="0" w:color="C0C0C0"/>
              <w:right w:val="single" w:sz="4" w:space="0" w:color="C0C0C0"/>
            </w:tcBorders>
            <w:shd w:val="clear" w:color="auto" w:fill="auto"/>
            <w:hideMark/>
          </w:tcPr>
          <w:p w14:paraId="025ACF3C" w14:textId="5A9F12BC" w:rsidR="00692417" w:rsidRPr="00DD76BF" w:rsidRDefault="00E36555" w:rsidP="00692417">
            <w:pPr>
              <w:jc w:val="right"/>
              <w:rPr>
                <w:rFonts w:ascii="Calibri" w:hAnsi="Calibri" w:cs="Calibri"/>
                <w:color w:val="000000"/>
                <w:sz w:val="22"/>
                <w:szCs w:val="22"/>
              </w:rPr>
            </w:pPr>
            <w:r>
              <w:rPr>
                <w:rFonts w:ascii="Calibri" w:hAnsi="Calibri" w:cs="Calibri"/>
                <w:color w:val="000000"/>
                <w:sz w:val="22"/>
                <w:szCs w:val="22"/>
              </w:rPr>
              <w:t>275 000,00</w:t>
            </w:r>
          </w:p>
        </w:tc>
        <w:tc>
          <w:tcPr>
            <w:tcW w:w="1701" w:type="dxa"/>
            <w:tcBorders>
              <w:top w:val="nil"/>
              <w:left w:val="nil"/>
              <w:bottom w:val="single" w:sz="4" w:space="0" w:color="C0C0C0"/>
              <w:right w:val="single" w:sz="4" w:space="0" w:color="C0C0C0"/>
            </w:tcBorders>
            <w:shd w:val="clear" w:color="auto" w:fill="auto"/>
            <w:hideMark/>
          </w:tcPr>
          <w:p w14:paraId="70CCDB47" w14:textId="7C785D14" w:rsidR="00692417" w:rsidRPr="00DD76BF" w:rsidRDefault="00E36555" w:rsidP="00692417">
            <w:pPr>
              <w:jc w:val="right"/>
              <w:rPr>
                <w:rFonts w:ascii="Calibri" w:hAnsi="Calibri" w:cs="Calibri"/>
                <w:color w:val="000000"/>
                <w:sz w:val="22"/>
                <w:szCs w:val="22"/>
              </w:rPr>
            </w:pPr>
            <w:r>
              <w:rPr>
                <w:rFonts w:ascii="Calibri" w:hAnsi="Calibri" w:cs="Calibri"/>
                <w:color w:val="000000"/>
                <w:sz w:val="22"/>
                <w:szCs w:val="22"/>
              </w:rPr>
              <w:t>284 000,00</w:t>
            </w:r>
          </w:p>
        </w:tc>
        <w:tc>
          <w:tcPr>
            <w:tcW w:w="1843" w:type="dxa"/>
            <w:tcBorders>
              <w:top w:val="nil"/>
              <w:left w:val="nil"/>
              <w:bottom w:val="single" w:sz="4" w:space="0" w:color="C0C0C0"/>
              <w:right w:val="single" w:sz="4" w:space="0" w:color="C0C0C0"/>
            </w:tcBorders>
            <w:shd w:val="clear" w:color="auto" w:fill="auto"/>
            <w:hideMark/>
          </w:tcPr>
          <w:p w14:paraId="7E05329F" w14:textId="7AD5DECD" w:rsidR="00692417" w:rsidRPr="00DD76BF" w:rsidRDefault="00E36555" w:rsidP="00692417">
            <w:pPr>
              <w:jc w:val="right"/>
              <w:rPr>
                <w:rFonts w:ascii="Calibri" w:hAnsi="Calibri" w:cs="Calibri"/>
                <w:color w:val="000000"/>
                <w:sz w:val="22"/>
                <w:szCs w:val="22"/>
              </w:rPr>
            </w:pPr>
            <w:r>
              <w:rPr>
                <w:rFonts w:ascii="Calibri" w:hAnsi="Calibri" w:cs="Calibri"/>
                <w:color w:val="000000"/>
                <w:sz w:val="22"/>
                <w:szCs w:val="22"/>
              </w:rPr>
              <w:t>283 528,83</w:t>
            </w:r>
          </w:p>
        </w:tc>
        <w:tc>
          <w:tcPr>
            <w:tcW w:w="1843" w:type="dxa"/>
            <w:tcBorders>
              <w:top w:val="nil"/>
              <w:left w:val="nil"/>
              <w:bottom w:val="single" w:sz="4" w:space="0" w:color="C0C0C0"/>
              <w:right w:val="single" w:sz="4" w:space="0" w:color="C0C0C0"/>
            </w:tcBorders>
            <w:shd w:val="clear" w:color="auto" w:fill="auto"/>
            <w:hideMark/>
          </w:tcPr>
          <w:p w14:paraId="2873EA09" w14:textId="5647DAFF" w:rsidR="00692417" w:rsidRPr="00DD76BF" w:rsidRDefault="00692417" w:rsidP="00692417">
            <w:pPr>
              <w:jc w:val="right"/>
              <w:rPr>
                <w:rFonts w:ascii="Calibri" w:hAnsi="Calibri" w:cs="Calibri"/>
                <w:color w:val="000000"/>
                <w:sz w:val="22"/>
                <w:szCs w:val="22"/>
              </w:rPr>
            </w:pPr>
            <w:r>
              <w:rPr>
                <w:rFonts w:ascii="Calibri" w:hAnsi="Calibri" w:cs="Calibri"/>
                <w:color w:val="000000"/>
                <w:sz w:val="22"/>
                <w:szCs w:val="22"/>
              </w:rPr>
              <w:t>242</w:t>
            </w:r>
            <w:r w:rsidRPr="00DD76BF">
              <w:rPr>
                <w:rFonts w:ascii="Calibri" w:hAnsi="Calibri" w:cs="Calibri"/>
                <w:color w:val="000000"/>
                <w:sz w:val="22"/>
                <w:szCs w:val="22"/>
              </w:rPr>
              <w:t xml:space="preserve"> </w:t>
            </w:r>
            <w:r>
              <w:rPr>
                <w:rFonts w:ascii="Calibri" w:hAnsi="Calibri" w:cs="Calibri"/>
                <w:color w:val="000000"/>
                <w:sz w:val="22"/>
                <w:szCs w:val="22"/>
              </w:rPr>
              <w:t>600</w:t>
            </w:r>
            <w:r w:rsidRPr="00DD76BF">
              <w:rPr>
                <w:rFonts w:ascii="Calibri" w:hAnsi="Calibri" w:cs="Calibri"/>
                <w:color w:val="000000"/>
                <w:sz w:val="22"/>
                <w:szCs w:val="22"/>
              </w:rPr>
              <w:t>,</w:t>
            </w:r>
            <w:r>
              <w:rPr>
                <w:rFonts w:ascii="Calibri" w:hAnsi="Calibri" w:cs="Calibri"/>
                <w:color w:val="000000"/>
                <w:sz w:val="22"/>
                <w:szCs w:val="22"/>
              </w:rPr>
              <w:t>21</w:t>
            </w:r>
          </w:p>
        </w:tc>
      </w:tr>
      <w:tr w:rsidR="00692417" w:rsidRPr="00DD76BF" w14:paraId="72A27C86"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748827C2" w14:textId="77777777" w:rsidR="00692417" w:rsidRPr="00DD76BF" w:rsidRDefault="00692417" w:rsidP="00692417">
            <w:pPr>
              <w:rPr>
                <w:rFonts w:ascii="Calibri" w:hAnsi="Calibri" w:cs="Calibri"/>
                <w:color w:val="000000"/>
                <w:sz w:val="22"/>
                <w:szCs w:val="22"/>
              </w:rPr>
            </w:pPr>
            <w:r w:rsidRPr="00DD76BF">
              <w:rPr>
                <w:rFonts w:ascii="Calibri" w:hAnsi="Calibri" w:cs="Calibri"/>
                <w:color w:val="000000"/>
                <w:sz w:val="22"/>
                <w:szCs w:val="22"/>
              </w:rPr>
              <w:t>130</w:t>
            </w:r>
          </w:p>
        </w:tc>
        <w:tc>
          <w:tcPr>
            <w:tcW w:w="1417" w:type="dxa"/>
            <w:tcBorders>
              <w:top w:val="nil"/>
              <w:left w:val="nil"/>
              <w:bottom w:val="single" w:sz="4" w:space="0" w:color="C0C0C0"/>
              <w:right w:val="single" w:sz="4" w:space="0" w:color="C0C0C0"/>
            </w:tcBorders>
            <w:shd w:val="clear" w:color="auto" w:fill="auto"/>
            <w:hideMark/>
          </w:tcPr>
          <w:p w14:paraId="266A3D62" w14:textId="20D598E0" w:rsidR="00692417" w:rsidRPr="00DD76BF" w:rsidRDefault="00E36555" w:rsidP="00692417">
            <w:pPr>
              <w:jc w:val="right"/>
              <w:rPr>
                <w:rFonts w:ascii="Calibri" w:hAnsi="Calibri" w:cs="Calibri"/>
                <w:color w:val="000000"/>
                <w:sz w:val="22"/>
                <w:szCs w:val="22"/>
              </w:rPr>
            </w:pPr>
            <w:r>
              <w:rPr>
                <w:rFonts w:ascii="Calibri" w:hAnsi="Calibri" w:cs="Calibri"/>
                <w:color w:val="000000"/>
                <w:sz w:val="22"/>
                <w:szCs w:val="22"/>
              </w:rPr>
              <w:t>141 750,00</w:t>
            </w:r>
          </w:p>
        </w:tc>
        <w:tc>
          <w:tcPr>
            <w:tcW w:w="1701" w:type="dxa"/>
            <w:tcBorders>
              <w:top w:val="nil"/>
              <w:left w:val="nil"/>
              <w:bottom w:val="single" w:sz="4" w:space="0" w:color="C0C0C0"/>
              <w:right w:val="single" w:sz="4" w:space="0" w:color="C0C0C0"/>
            </w:tcBorders>
            <w:shd w:val="clear" w:color="auto" w:fill="auto"/>
            <w:hideMark/>
          </w:tcPr>
          <w:p w14:paraId="54C1A567" w14:textId="72E6E586" w:rsidR="00692417" w:rsidRPr="00DD76BF" w:rsidRDefault="00E36555" w:rsidP="00692417">
            <w:pPr>
              <w:jc w:val="right"/>
              <w:rPr>
                <w:rFonts w:ascii="Calibri" w:hAnsi="Calibri" w:cs="Calibri"/>
                <w:color w:val="000000"/>
                <w:sz w:val="22"/>
                <w:szCs w:val="22"/>
              </w:rPr>
            </w:pPr>
            <w:r>
              <w:rPr>
                <w:rFonts w:ascii="Calibri" w:hAnsi="Calibri" w:cs="Calibri"/>
                <w:color w:val="000000"/>
                <w:sz w:val="22"/>
                <w:szCs w:val="22"/>
              </w:rPr>
              <w:t>141 750,00</w:t>
            </w:r>
          </w:p>
        </w:tc>
        <w:tc>
          <w:tcPr>
            <w:tcW w:w="1843" w:type="dxa"/>
            <w:tcBorders>
              <w:top w:val="nil"/>
              <w:left w:val="nil"/>
              <w:bottom w:val="single" w:sz="4" w:space="0" w:color="C0C0C0"/>
              <w:right w:val="single" w:sz="4" w:space="0" w:color="C0C0C0"/>
            </w:tcBorders>
            <w:shd w:val="clear" w:color="auto" w:fill="auto"/>
            <w:hideMark/>
          </w:tcPr>
          <w:p w14:paraId="23F3413A" w14:textId="600161F4" w:rsidR="00692417" w:rsidRPr="00DD76BF" w:rsidRDefault="00E36555" w:rsidP="00692417">
            <w:pPr>
              <w:jc w:val="right"/>
              <w:rPr>
                <w:rFonts w:ascii="Calibri" w:hAnsi="Calibri" w:cs="Calibri"/>
                <w:color w:val="000000"/>
                <w:sz w:val="22"/>
                <w:szCs w:val="22"/>
              </w:rPr>
            </w:pPr>
            <w:r>
              <w:rPr>
                <w:rFonts w:ascii="Calibri" w:hAnsi="Calibri" w:cs="Calibri"/>
                <w:color w:val="000000"/>
                <w:sz w:val="22"/>
                <w:szCs w:val="22"/>
              </w:rPr>
              <w:t>138 614,63</w:t>
            </w:r>
          </w:p>
        </w:tc>
        <w:tc>
          <w:tcPr>
            <w:tcW w:w="1843" w:type="dxa"/>
            <w:tcBorders>
              <w:top w:val="nil"/>
              <w:left w:val="nil"/>
              <w:bottom w:val="single" w:sz="4" w:space="0" w:color="C0C0C0"/>
              <w:right w:val="single" w:sz="4" w:space="0" w:color="C0C0C0"/>
            </w:tcBorders>
            <w:shd w:val="clear" w:color="auto" w:fill="auto"/>
            <w:hideMark/>
          </w:tcPr>
          <w:p w14:paraId="461A1B9F" w14:textId="0519C973" w:rsidR="00692417" w:rsidRPr="00DD76BF" w:rsidRDefault="00692417" w:rsidP="00692417">
            <w:pPr>
              <w:jc w:val="right"/>
              <w:rPr>
                <w:rFonts w:ascii="Calibri" w:hAnsi="Calibri" w:cs="Calibri"/>
                <w:color w:val="000000"/>
                <w:sz w:val="22"/>
                <w:szCs w:val="22"/>
              </w:rPr>
            </w:pPr>
            <w:r w:rsidRPr="00DD76BF">
              <w:rPr>
                <w:rFonts w:ascii="Calibri" w:hAnsi="Calibri" w:cs="Calibri"/>
                <w:color w:val="000000"/>
                <w:sz w:val="22"/>
                <w:szCs w:val="22"/>
              </w:rPr>
              <w:t>1</w:t>
            </w:r>
            <w:r>
              <w:rPr>
                <w:rFonts w:ascii="Calibri" w:hAnsi="Calibri" w:cs="Calibri"/>
                <w:color w:val="000000"/>
                <w:sz w:val="22"/>
                <w:szCs w:val="22"/>
              </w:rPr>
              <w:t>21 641,02</w:t>
            </w:r>
          </w:p>
        </w:tc>
      </w:tr>
      <w:tr w:rsidR="00692417" w:rsidRPr="00DD76BF" w14:paraId="627F4A5E"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5E9011BF" w14:textId="77777777" w:rsidR="00692417" w:rsidRPr="00DD76BF" w:rsidRDefault="00692417" w:rsidP="00692417">
            <w:pPr>
              <w:rPr>
                <w:rFonts w:ascii="Calibri" w:hAnsi="Calibri" w:cs="Calibri"/>
                <w:color w:val="000000"/>
                <w:sz w:val="22"/>
                <w:szCs w:val="22"/>
              </w:rPr>
            </w:pPr>
            <w:r w:rsidRPr="00DD76BF">
              <w:rPr>
                <w:rFonts w:ascii="Calibri" w:hAnsi="Calibri" w:cs="Calibri"/>
                <w:color w:val="000000"/>
                <w:sz w:val="22"/>
                <w:szCs w:val="22"/>
              </w:rPr>
              <w:t>160</w:t>
            </w:r>
          </w:p>
        </w:tc>
        <w:tc>
          <w:tcPr>
            <w:tcW w:w="1417" w:type="dxa"/>
            <w:tcBorders>
              <w:top w:val="nil"/>
              <w:left w:val="nil"/>
              <w:bottom w:val="single" w:sz="4" w:space="0" w:color="C0C0C0"/>
              <w:right w:val="single" w:sz="4" w:space="0" w:color="C0C0C0"/>
            </w:tcBorders>
            <w:shd w:val="clear" w:color="auto" w:fill="auto"/>
            <w:hideMark/>
          </w:tcPr>
          <w:p w14:paraId="5805A9F9" w14:textId="77777777" w:rsidR="00692417" w:rsidRPr="00DD76BF" w:rsidRDefault="00692417" w:rsidP="00692417">
            <w:pPr>
              <w:jc w:val="right"/>
              <w:rPr>
                <w:rFonts w:ascii="Calibri" w:hAnsi="Calibri" w:cs="Calibri"/>
                <w:color w:val="000000"/>
                <w:sz w:val="22"/>
                <w:szCs w:val="22"/>
              </w:rPr>
            </w:pPr>
            <w:r w:rsidRPr="00DD76BF">
              <w:rPr>
                <w:rFonts w:ascii="Calibri" w:hAnsi="Calibri" w:cs="Calibri"/>
                <w:color w:val="000000"/>
                <w:sz w:val="22"/>
                <w:szCs w:val="22"/>
              </w:rPr>
              <w:t>60,00</w:t>
            </w:r>
          </w:p>
        </w:tc>
        <w:tc>
          <w:tcPr>
            <w:tcW w:w="1701" w:type="dxa"/>
            <w:tcBorders>
              <w:top w:val="nil"/>
              <w:left w:val="nil"/>
              <w:bottom w:val="single" w:sz="4" w:space="0" w:color="C0C0C0"/>
              <w:right w:val="single" w:sz="4" w:space="0" w:color="C0C0C0"/>
            </w:tcBorders>
            <w:shd w:val="clear" w:color="auto" w:fill="auto"/>
            <w:hideMark/>
          </w:tcPr>
          <w:p w14:paraId="6C568A46" w14:textId="77777777" w:rsidR="00692417" w:rsidRPr="00DD76BF" w:rsidRDefault="00692417" w:rsidP="00692417">
            <w:pPr>
              <w:jc w:val="right"/>
              <w:rPr>
                <w:rFonts w:ascii="Calibri" w:hAnsi="Calibri" w:cs="Calibri"/>
                <w:color w:val="000000"/>
                <w:sz w:val="22"/>
                <w:szCs w:val="22"/>
              </w:rPr>
            </w:pPr>
            <w:r w:rsidRPr="00DD76BF">
              <w:rPr>
                <w:rFonts w:ascii="Calibri" w:hAnsi="Calibri" w:cs="Calibri"/>
                <w:color w:val="000000"/>
                <w:sz w:val="22"/>
                <w:szCs w:val="22"/>
              </w:rPr>
              <w:t>60,00</w:t>
            </w:r>
          </w:p>
        </w:tc>
        <w:tc>
          <w:tcPr>
            <w:tcW w:w="1843" w:type="dxa"/>
            <w:tcBorders>
              <w:top w:val="nil"/>
              <w:left w:val="nil"/>
              <w:bottom w:val="single" w:sz="4" w:space="0" w:color="C0C0C0"/>
              <w:right w:val="single" w:sz="4" w:space="0" w:color="C0C0C0"/>
            </w:tcBorders>
            <w:shd w:val="clear" w:color="auto" w:fill="auto"/>
            <w:hideMark/>
          </w:tcPr>
          <w:p w14:paraId="4F0390F2" w14:textId="77777777" w:rsidR="00692417" w:rsidRPr="00DD76BF" w:rsidRDefault="00692417" w:rsidP="00692417">
            <w:pPr>
              <w:jc w:val="right"/>
              <w:rPr>
                <w:rFonts w:ascii="Calibri" w:hAnsi="Calibri" w:cs="Calibri"/>
                <w:color w:val="000000"/>
                <w:sz w:val="22"/>
                <w:szCs w:val="22"/>
              </w:rPr>
            </w:pPr>
            <w:r w:rsidRPr="00DD76BF">
              <w:rPr>
                <w:rFonts w:ascii="Calibri" w:hAnsi="Calibri" w:cs="Calibri"/>
                <w:color w:val="000000"/>
                <w:sz w:val="22"/>
                <w:szCs w:val="22"/>
              </w:rPr>
              <w:t>0,00</w:t>
            </w:r>
          </w:p>
        </w:tc>
        <w:tc>
          <w:tcPr>
            <w:tcW w:w="1843" w:type="dxa"/>
            <w:tcBorders>
              <w:top w:val="nil"/>
              <w:left w:val="nil"/>
              <w:bottom w:val="single" w:sz="4" w:space="0" w:color="C0C0C0"/>
              <w:right w:val="single" w:sz="4" w:space="0" w:color="C0C0C0"/>
            </w:tcBorders>
            <w:shd w:val="clear" w:color="auto" w:fill="auto"/>
            <w:hideMark/>
          </w:tcPr>
          <w:p w14:paraId="56DC74F2" w14:textId="660BEAB1" w:rsidR="00692417" w:rsidRPr="00DD76BF" w:rsidRDefault="00692417" w:rsidP="00692417">
            <w:pPr>
              <w:jc w:val="right"/>
              <w:rPr>
                <w:rFonts w:ascii="Calibri" w:hAnsi="Calibri" w:cs="Calibri"/>
                <w:color w:val="000000"/>
                <w:sz w:val="22"/>
                <w:szCs w:val="22"/>
              </w:rPr>
            </w:pPr>
            <w:r w:rsidRPr="00DD76BF">
              <w:rPr>
                <w:rFonts w:ascii="Calibri" w:hAnsi="Calibri" w:cs="Calibri"/>
                <w:color w:val="000000"/>
                <w:sz w:val="22"/>
                <w:szCs w:val="22"/>
              </w:rPr>
              <w:t>0,00</w:t>
            </w:r>
          </w:p>
        </w:tc>
      </w:tr>
      <w:tr w:rsidR="00692417" w:rsidRPr="00DD76BF" w14:paraId="5D8AFFBF"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4854EBEA" w14:textId="77777777" w:rsidR="00692417" w:rsidRPr="00DD76BF" w:rsidRDefault="00692417" w:rsidP="00692417">
            <w:pPr>
              <w:rPr>
                <w:rFonts w:ascii="Calibri" w:hAnsi="Calibri" w:cs="Calibri"/>
                <w:color w:val="000000"/>
                <w:sz w:val="22"/>
                <w:szCs w:val="22"/>
              </w:rPr>
            </w:pPr>
            <w:r w:rsidRPr="00DD76BF">
              <w:rPr>
                <w:rFonts w:ascii="Calibri" w:hAnsi="Calibri" w:cs="Calibri"/>
                <w:color w:val="000000"/>
                <w:sz w:val="22"/>
                <w:szCs w:val="22"/>
              </w:rPr>
              <w:t>210</w:t>
            </w:r>
          </w:p>
        </w:tc>
        <w:tc>
          <w:tcPr>
            <w:tcW w:w="1417" w:type="dxa"/>
            <w:tcBorders>
              <w:top w:val="nil"/>
              <w:left w:val="nil"/>
              <w:bottom w:val="single" w:sz="4" w:space="0" w:color="C0C0C0"/>
              <w:right w:val="single" w:sz="4" w:space="0" w:color="C0C0C0"/>
            </w:tcBorders>
            <w:shd w:val="clear" w:color="auto" w:fill="auto"/>
            <w:hideMark/>
          </w:tcPr>
          <w:p w14:paraId="7CEB3BD5" w14:textId="2B7DE72D" w:rsidR="00692417" w:rsidRPr="00DD76BF" w:rsidRDefault="00DF36FB" w:rsidP="00692417">
            <w:pPr>
              <w:jc w:val="right"/>
              <w:rPr>
                <w:rFonts w:ascii="Calibri" w:hAnsi="Calibri" w:cs="Calibri"/>
                <w:color w:val="000000"/>
                <w:sz w:val="22"/>
                <w:szCs w:val="22"/>
              </w:rPr>
            </w:pPr>
            <w:r>
              <w:rPr>
                <w:rFonts w:ascii="Calibri" w:hAnsi="Calibri" w:cs="Calibri"/>
                <w:color w:val="000000"/>
                <w:sz w:val="22"/>
                <w:szCs w:val="22"/>
              </w:rPr>
              <w:t>161 200,00</w:t>
            </w:r>
          </w:p>
        </w:tc>
        <w:tc>
          <w:tcPr>
            <w:tcW w:w="1701" w:type="dxa"/>
            <w:tcBorders>
              <w:top w:val="nil"/>
              <w:left w:val="nil"/>
              <w:bottom w:val="single" w:sz="4" w:space="0" w:color="C0C0C0"/>
              <w:right w:val="single" w:sz="4" w:space="0" w:color="C0C0C0"/>
            </w:tcBorders>
            <w:shd w:val="clear" w:color="auto" w:fill="auto"/>
            <w:hideMark/>
          </w:tcPr>
          <w:p w14:paraId="676353B0" w14:textId="23BBA533" w:rsidR="00692417" w:rsidRPr="00DD76BF" w:rsidRDefault="00DF36FB" w:rsidP="00692417">
            <w:pPr>
              <w:jc w:val="right"/>
              <w:rPr>
                <w:rFonts w:ascii="Calibri" w:hAnsi="Calibri" w:cs="Calibri"/>
                <w:color w:val="000000"/>
                <w:sz w:val="22"/>
                <w:szCs w:val="22"/>
              </w:rPr>
            </w:pPr>
            <w:r>
              <w:rPr>
                <w:rFonts w:ascii="Calibri" w:hAnsi="Calibri" w:cs="Calibri"/>
                <w:color w:val="000000"/>
                <w:sz w:val="22"/>
                <w:szCs w:val="22"/>
              </w:rPr>
              <w:t>164 291,00</w:t>
            </w:r>
          </w:p>
        </w:tc>
        <w:tc>
          <w:tcPr>
            <w:tcW w:w="1843" w:type="dxa"/>
            <w:tcBorders>
              <w:top w:val="nil"/>
              <w:left w:val="nil"/>
              <w:bottom w:val="single" w:sz="4" w:space="0" w:color="C0C0C0"/>
              <w:right w:val="single" w:sz="4" w:space="0" w:color="C0C0C0"/>
            </w:tcBorders>
            <w:shd w:val="clear" w:color="auto" w:fill="auto"/>
            <w:hideMark/>
          </w:tcPr>
          <w:p w14:paraId="688E63C6" w14:textId="6CB460CD" w:rsidR="00692417" w:rsidRPr="00DD76BF" w:rsidRDefault="00DF36FB" w:rsidP="00692417">
            <w:pPr>
              <w:jc w:val="right"/>
              <w:rPr>
                <w:rFonts w:ascii="Calibri" w:hAnsi="Calibri" w:cs="Calibri"/>
                <w:color w:val="000000"/>
                <w:sz w:val="22"/>
                <w:szCs w:val="22"/>
              </w:rPr>
            </w:pPr>
            <w:r>
              <w:rPr>
                <w:rFonts w:ascii="Calibri" w:hAnsi="Calibri" w:cs="Calibri"/>
                <w:color w:val="000000"/>
                <w:sz w:val="22"/>
                <w:szCs w:val="22"/>
              </w:rPr>
              <w:t>146 429,06</w:t>
            </w:r>
          </w:p>
        </w:tc>
        <w:tc>
          <w:tcPr>
            <w:tcW w:w="1843" w:type="dxa"/>
            <w:tcBorders>
              <w:top w:val="nil"/>
              <w:left w:val="nil"/>
              <w:bottom w:val="single" w:sz="4" w:space="0" w:color="C0C0C0"/>
              <w:right w:val="single" w:sz="4" w:space="0" w:color="C0C0C0"/>
            </w:tcBorders>
            <w:shd w:val="clear" w:color="auto" w:fill="auto"/>
            <w:hideMark/>
          </w:tcPr>
          <w:p w14:paraId="39967ECB" w14:textId="5438142B" w:rsidR="00692417" w:rsidRPr="00DD76BF" w:rsidRDefault="00692417" w:rsidP="00692417">
            <w:pPr>
              <w:jc w:val="right"/>
              <w:rPr>
                <w:rFonts w:ascii="Calibri" w:hAnsi="Calibri" w:cs="Calibri"/>
                <w:color w:val="000000"/>
                <w:sz w:val="22"/>
                <w:szCs w:val="22"/>
              </w:rPr>
            </w:pPr>
            <w:r>
              <w:rPr>
                <w:rFonts w:ascii="Calibri" w:hAnsi="Calibri" w:cs="Calibri"/>
                <w:color w:val="000000"/>
                <w:sz w:val="22"/>
                <w:szCs w:val="22"/>
              </w:rPr>
              <w:t>113 607,43</w:t>
            </w:r>
          </w:p>
        </w:tc>
      </w:tr>
      <w:tr w:rsidR="00692417" w:rsidRPr="00DD76BF" w14:paraId="3A7D4546"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38821F99" w14:textId="77777777" w:rsidR="00692417" w:rsidRPr="00DD76BF" w:rsidRDefault="00692417" w:rsidP="00692417">
            <w:pPr>
              <w:rPr>
                <w:rFonts w:ascii="Calibri" w:hAnsi="Calibri" w:cs="Calibri"/>
                <w:color w:val="000000"/>
                <w:sz w:val="22"/>
                <w:szCs w:val="22"/>
              </w:rPr>
            </w:pPr>
            <w:r w:rsidRPr="00DD76BF">
              <w:rPr>
                <w:rFonts w:ascii="Calibri" w:hAnsi="Calibri" w:cs="Calibri"/>
                <w:color w:val="000000"/>
                <w:sz w:val="22"/>
                <w:szCs w:val="22"/>
              </w:rPr>
              <w:t>220</w:t>
            </w:r>
          </w:p>
        </w:tc>
        <w:tc>
          <w:tcPr>
            <w:tcW w:w="1417" w:type="dxa"/>
            <w:tcBorders>
              <w:top w:val="nil"/>
              <w:left w:val="nil"/>
              <w:bottom w:val="single" w:sz="4" w:space="0" w:color="C0C0C0"/>
              <w:right w:val="single" w:sz="4" w:space="0" w:color="C0C0C0"/>
            </w:tcBorders>
            <w:shd w:val="clear" w:color="auto" w:fill="auto"/>
            <w:hideMark/>
          </w:tcPr>
          <w:p w14:paraId="730308EB" w14:textId="6A985350" w:rsidR="00692417" w:rsidRPr="00DD76BF" w:rsidRDefault="00D26BFF" w:rsidP="00692417">
            <w:pPr>
              <w:jc w:val="right"/>
              <w:rPr>
                <w:rFonts w:ascii="Calibri" w:hAnsi="Calibri" w:cs="Calibri"/>
                <w:color w:val="000000"/>
                <w:sz w:val="22"/>
                <w:szCs w:val="22"/>
              </w:rPr>
            </w:pPr>
            <w:r>
              <w:rPr>
                <w:rFonts w:ascii="Calibri" w:hAnsi="Calibri" w:cs="Calibri"/>
                <w:color w:val="000000"/>
                <w:sz w:val="22"/>
                <w:szCs w:val="22"/>
              </w:rPr>
              <w:t>127 300,00</w:t>
            </w:r>
          </w:p>
        </w:tc>
        <w:tc>
          <w:tcPr>
            <w:tcW w:w="1701" w:type="dxa"/>
            <w:tcBorders>
              <w:top w:val="nil"/>
              <w:left w:val="nil"/>
              <w:bottom w:val="single" w:sz="4" w:space="0" w:color="C0C0C0"/>
              <w:right w:val="single" w:sz="4" w:space="0" w:color="C0C0C0"/>
            </w:tcBorders>
            <w:shd w:val="clear" w:color="auto" w:fill="auto"/>
            <w:hideMark/>
          </w:tcPr>
          <w:p w14:paraId="567A257E" w14:textId="134F1C57" w:rsidR="00692417" w:rsidRPr="00DD76BF" w:rsidRDefault="00D26BFF" w:rsidP="00692417">
            <w:pPr>
              <w:jc w:val="right"/>
              <w:rPr>
                <w:rFonts w:ascii="Calibri" w:hAnsi="Calibri" w:cs="Calibri"/>
                <w:color w:val="000000"/>
                <w:sz w:val="22"/>
                <w:szCs w:val="22"/>
              </w:rPr>
            </w:pPr>
            <w:r>
              <w:rPr>
                <w:rFonts w:ascii="Calibri" w:hAnsi="Calibri" w:cs="Calibri"/>
                <w:color w:val="000000"/>
                <w:sz w:val="22"/>
                <w:szCs w:val="22"/>
              </w:rPr>
              <w:t>137 070,00</w:t>
            </w:r>
          </w:p>
        </w:tc>
        <w:tc>
          <w:tcPr>
            <w:tcW w:w="1843" w:type="dxa"/>
            <w:tcBorders>
              <w:top w:val="nil"/>
              <w:left w:val="nil"/>
              <w:bottom w:val="single" w:sz="4" w:space="0" w:color="C0C0C0"/>
              <w:right w:val="single" w:sz="4" w:space="0" w:color="C0C0C0"/>
            </w:tcBorders>
            <w:shd w:val="clear" w:color="auto" w:fill="auto"/>
            <w:hideMark/>
          </w:tcPr>
          <w:p w14:paraId="26FD3202" w14:textId="2F459DA5" w:rsidR="00692417" w:rsidRPr="00DD76BF" w:rsidRDefault="00D26BFF" w:rsidP="00692417">
            <w:pPr>
              <w:jc w:val="right"/>
              <w:rPr>
                <w:rFonts w:ascii="Calibri" w:hAnsi="Calibri" w:cs="Calibri"/>
                <w:color w:val="000000"/>
                <w:sz w:val="22"/>
                <w:szCs w:val="22"/>
              </w:rPr>
            </w:pPr>
            <w:r>
              <w:rPr>
                <w:rFonts w:ascii="Calibri" w:hAnsi="Calibri" w:cs="Calibri"/>
                <w:color w:val="000000"/>
                <w:sz w:val="22"/>
                <w:szCs w:val="22"/>
              </w:rPr>
              <w:t>126 264,78</w:t>
            </w:r>
          </w:p>
        </w:tc>
        <w:tc>
          <w:tcPr>
            <w:tcW w:w="1843" w:type="dxa"/>
            <w:tcBorders>
              <w:top w:val="nil"/>
              <w:left w:val="nil"/>
              <w:bottom w:val="single" w:sz="4" w:space="0" w:color="C0C0C0"/>
              <w:right w:val="single" w:sz="4" w:space="0" w:color="C0C0C0"/>
            </w:tcBorders>
            <w:shd w:val="clear" w:color="auto" w:fill="auto"/>
            <w:hideMark/>
          </w:tcPr>
          <w:p w14:paraId="5A744B65" w14:textId="427E62FC" w:rsidR="00692417" w:rsidRPr="00DD76BF" w:rsidRDefault="00692417" w:rsidP="00692417">
            <w:pPr>
              <w:jc w:val="right"/>
              <w:rPr>
                <w:rFonts w:ascii="Calibri" w:hAnsi="Calibri" w:cs="Calibri"/>
                <w:color w:val="000000"/>
                <w:sz w:val="22"/>
                <w:szCs w:val="22"/>
              </w:rPr>
            </w:pPr>
            <w:r>
              <w:rPr>
                <w:rFonts w:ascii="Calibri" w:hAnsi="Calibri" w:cs="Calibri"/>
                <w:color w:val="000000"/>
                <w:sz w:val="22"/>
                <w:szCs w:val="22"/>
              </w:rPr>
              <w:t>110</w:t>
            </w:r>
            <w:r w:rsidRPr="00DD76BF">
              <w:rPr>
                <w:rFonts w:ascii="Calibri" w:hAnsi="Calibri" w:cs="Calibri"/>
                <w:color w:val="000000"/>
                <w:sz w:val="22"/>
                <w:szCs w:val="22"/>
              </w:rPr>
              <w:t xml:space="preserve"> </w:t>
            </w:r>
            <w:r>
              <w:rPr>
                <w:rFonts w:ascii="Calibri" w:hAnsi="Calibri" w:cs="Calibri"/>
                <w:color w:val="000000"/>
                <w:sz w:val="22"/>
                <w:szCs w:val="22"/>
              </w:rPr>
              <w:t>110</w:t>
            </w:r>
            <w:r w:rsidRPr="00DD76BF">
              <w:rPr>
                <w:rFonts w:ascii="Calibri" w:hAnsi="Calibri" w:cs="Calibri"/>
                <w:color w:val="000000"/>
                <w:sz w:val="22"/>
                <w:szCs w:val="22"/>
              </w:rPr>
              <w:t>,</w:t>
            </w:r>
            <w:r>
              <w:rPr>
                <w:rFonts w:ascii="Calibri" w:hAnsi="Calibri" w:cs="Calibri"/>
                <w:color w:val="000000"/>
                <w:sz w:val="22"/>
                <w:szCs w:val="22"/>
              </w:rPr>
              <w:t>89</w:t>
            </w:r>
          </w:p>
        </w:tc>
      </w:tr>
      <w:tr w:rsidR="00692417" w:rsidRPr="00DD76BF" w14:paraId="73EFFC8C"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72D75143" w14:textId="77777777" w:rsidR="00692417" w:rsidRPr="00DD76BF" w:rsidRDefault="00692417" w:rsidP="00692417">
            <w:pPr>
              <w:rPr>
                <w:rFonts w:ascii="Calibri" w:hAnsi="Calibri" w:cs="Calibri"/>
                <w:color w:val="000000"/>
                <w:sz w:val="22"/>
                <w:szCs w:val="22"/>
              </w:rPr>
            </w:pPr>
            <w:r w:rsidRPr="00DD76BF">
              <w:rPr>
                <w:rFonts w:ascii="Calibri" w:hAnsi="Calibri" w:cs="Calibri"/>
                <w:color w:val="000000"/>
                <w:sz w:val="22"/>
                <w:szCs w:val="22"/>
              </w:rPr>
              <w:t>230</w:t>
            </w:r>
          </w:p>
        </w:tc>
        <w:tc>
          <w:tcPr>
            <w:tcW w:w="1417" w:type="dxa"/>
            <w:tcBorders>
              <w:top w:val="nil"/>
              <w:left w:val="nil"/>
              <w:bottom w:val="single" w:sz="4" w:space="0" w:color="C0C0C0"/>
              <w:right w:val="single" w:sz="4" w:space="0" w:color="C0C0C0"/>
            </w:tcBorders>
            <w:shd w:val="clear" w:color="auto" w:fill="auto"/>
            <w:hideMark/>
          </w:tcPr>
          <w:p w14:paraId="49557871" w14:textId="77777777" w:rsidR="00692417" w:rsidRPr="00DD76BF" w:rsidRDefault="00692417" w:rsidP="00692417">
            <w:pPr>
              <w:jc w:val="right"/>
              <w:rPr>
                <w:rFonts w:ascii="Calibri" w:hAnsi="Calibri" w:cs="Calibri"/>
                <w:color w:val="000000"/>
                <w:sz w:val="22"/>
                <w:szCs w:val="22"/>
              </w:rPr>
            </w:pPr>
            <w:r w:rsidRPr="00DD76BF">
              <w:rPr>
                <w:rFonts w:ascii="Calibri" w:hAnsi="Calibri" w:cs="Calibri"/>
                <w:color w:val="000000"/>
                <w:sz w:val="22"/>
                <w:szCs w:val="22"/>
              </w:rPr>
              <w:t>0,00</w:t>
            </w:r>
          </w:p>
        </w:tc>
        <w:tc>
          <w:tcPr>
            <w:tcW w:w="1701" w:type="dxa"/>
            <w:tcBorders>
              <w:top w:val="nil"/>
              <w:left w:val="nil"/>
              <w:bottom w:val="single" w:sz="4" w:space="0" w:color="C0C0C0"/>
              <w:right w:val="single" w:sz="4" w:space="0" w:color="C0C0C0"/>
            </w:tcBorders>
            <w:shd w:val="clear" w:color="auto" w:fill="auto"/>
            <w:hideMark/>
          </w:tcPr>
          <w:p w14:paraId="6EFA5FB0" w14:textId="5DA67AD4" w:rsidR="00692417" w:rsidRPr="00DD76BF" w:rsidRDefault="00D26BFF" w:rsidP="00692417">
            <w:pPr>
              <w:jc w:val="right"/>
              <w:rPr>
                <w:rFonts w:ascii="Calibri" w:hAnsi="Calibri" w:cs="Calibri"/>
                <w:color w:val="000000"/>
                <w:sz w:val="22"/>
                <w:szCs w:val="22"/>
              </w:rPr>
            </w:pPr>
            <w:r>
              <w:rPr>
                <w:rFonts w:ascii="Calibri" w:hAnsi="Calibri" w:cs="Calibri"/>
                <w:color w:val="000000"/>
                <w:sz w:val="22"/>
                <w:szCs w:val="22"/>
              </w:rPr>
              <w:t>3 000,00</w:t>
            </w:r>
          </w:p>
        </w:tc>
        <w:tc>
          <w:tcPr>
            <w:tcW w:w="1843" w:type="dxa"/>
            <w:tcBorders>
              <w:top w:val="nil"/>
              <w:left w:val="nil"/>
              <w:bottom w:val="single" w:sz="4" w:space="0" w:color="C0C0C0"/>
              <w:right w:val="single" w:sz="4" w:space="0" w:color="C0C0C0"/>
            </w:tcBorders>
            <w:shd w:val="clear" w:color="auto" w:fill="auto"/>
            <w:hideMark/>
          </w:tcPr>
          <w:p w14:paraId="1635DE92" w14:textId="77777777" w:rsidR="00692417" w:rsidRPr="00DD76BF" w:rsidRDefault="00692417" w:rsidP="00692417">
            <w:pPr>
              <w:jc w:val="right"/>
              <w:rPr>
                <w:rFonts w:ascii="Calibri" w:hAnsi="Calibri" w:cs="Calibri"/>
                <w:color w:val="000000"/>
                <w:sz w:val="22"/>
                <w:szCs w:val="22"/>
              </w:rPr>
            </w:pPr>
            <w:r w:rsidRPr="00DD76BF">
              <w:rPr>
                <w:rFonts w:ascii="Calibri" w:hAnsi="Calibri" w:cs="Calibri"/>
                <w:color w:val="000000"/>
                <w:sz w:val="22"/>
                <w:szCs w:val="22"/>
              </w:rPr>
              <w:t>0,00</w:t>
            </w:r>
          </w:p>
        </w:tc>
        <w:tc>
          <w:tcPr>
            <w:tcW w:w="1843" w:type="dxa"/>
            <w:tcBorders>
              <w:top w:val="nil"/>
              <w:left w:val="nil"/>
              <w:bottom w:val="single" w:sz="4" w:space="0" w:color="C0C0C0"/>
              <w:right w:val="single" w:sz="4" w:space="0" w:color="C0C0C0"/>
            </w:tcBorders>
            <w:shd w:val="clear" w:color="auto" w:fill="auto"/>
            <w:hideMark/>
          </w:tcPr>
          <w:p w14:paraId="2BA855CA" w14:textId="22C052DC" w:rsidR="00692417" w:rsidRPr="00DD76BF" w:rsidRDefault="00692417" w:rsidP="00692417">
            <w:pPr>
              <w:jc w:val="right"/>
              <w:rPr>
                <w:rFonts w:ascii="Calibri" w:hAnsi="Calibri" w:cs="Calibri"/>
                <w:color w:val="000000"/>
                <w:sz w:val="22"/>
                <w:szCs w:val="22"/>
              </w:rPr>
            </w:pPr>
            <w:r w:rsidRPr="00DD76BF">
              <w:rPr>
                <w:rFonts w:ascii="Calibri" w:hAnsi="Calibri" w:cs="Calibri"/>
                <w:color w:val="000000"/>
                <w:sz w:val="22"/>
                <w:szCs w:val="22"/>
              </w:rPr>
              <w:t>0,00</w:t>
            </w:r>
          </w:p>
        </w:tc>
      </w:tr>
      <w:tr w:rsidR="00692417" w:rsidRPr="00DD76BF" w14:paraId="7FB66DC2"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58B882B7" w14:textId="77777777" w:rsidR="00692417" w:rsidRPr="00DD76BF" w:rsidRDefault="00692417" w:rsidP="00692417">
            <w:pPr>
              <w:rPr>
                <w:rFonts w:ascii="Calibri" w:hAnsi="Calibri" w:cs="Calibri"/>
                <w:color w:val="000000"/>
                <w:sz w:val="22"/>
                <w:szCs w:val="22"/>
              </w:rPr>
            </w:pPr>
            <w:r w:rsidRPr="00DD76BF">
              <w:rPr>
                <w:rFonts w:ascii="Calibri" w:hAnsi="Calibri" w:cs="Calibri"/>
                <w:color w:val="000000"/>
                <w:sz w:val="22"/>
                <w:szCs w:val="22"/>
              </w:rPr>
              <w:t>240</w:t>
            </w:r>
          </w:p>
        </w:tc>
        <w:tc>
          <w:tcPr>
            <w:tcW w:w="1417" w:type="dxa"/>
            <w:tcBorders>
              <w:top w:val="nil"/>
              <w:left w:val="nil"/>
              <w:bottom w:val="single" w:sz="4" w:space="0" w:color="C0C0C0"/>
              <w:right w:val="single" w:sz="4" w:space="0" w:color="C0C0C0"/>
            </w:tcBorders>
            <w:shd w:val="clear" w:color="auto" w:fill="auto"/>
            <w:hideMark/>
          </w:tcPr>
          <w:p w14:paraId="397B8A10" w14:textId="77777777" w:rsidR="00692417" w:rsidRPr="00DD76BF" w:rsidRDefault="00692417" w:rsidP="00692417">
            <w:pPr>
              <w:jc w:val="right"/>
              <w:rPr>
                <w:rFonts w:ascii="Calibri" w:hAnsi="Calibri" w:cs="Calibri"/>
                <w:color w:val="000000"/>
                <w:sz w:val="22"/>
                <w:szCs w:val="22"/>
              </w:rPr>
            </w:pPr>
            <w:r w:rsidRPr="00DD76BF">
              <w:rPr>
                <w:rFonts w:ascii="Calibri" w:hAnsi="Calibri" w:cs="Calibri"/>
                <w:color w:val="000000"/>
                <w:sz w:val="22"/>
                <w:szCs w:val="22"/>
              </w:rPr>
              <w:t>0,00</w:t>
            </w:r>
          </w:p>
        </w:tc>
        <w:tc>
          <w:tcPr>
            <w:tcW w:w="1701" w:type="dxa"/>
            <w:tcBorders>
              <w:top w:val="nil"/>
              <w:left w:val="nil"/>
              <w:bottom w:val="single" w:sz="4" w:space="0" w:color="C0C0C0"/>
              <w:right w:val="single" w:sz="4" w:space="0" w:color="C0C0C0"/>
            </w:tcBorders>
            <w:shd w:val="clear" w:color="auto" w:fill="auto"/>
            <w:hideMark/>
          </w:tcPr>
          <w:p w14:paraId="536C4AA6" w14:textId="77777777" w:rsidR="00692417" w:rsidRPr="00DD76BF" w:rsidRDefault="00692417" w:rsidP="00692417">
            <w:pPr>
              <w:jc w:val="right"/>
              <w:rPr>
                <w:rFonts w:ascii="Calibri" w:hAnsi="Calibri" w:cs="Calibri"/>
                <w:color w:val="000000"/>
                <w:sz w:val="22"/>
                <w:szCs w:val="22"/>
              </w:rPr>
            </w:pPr>
            <w:r w:rsidRPr="00DD76BF">
              <w:rPr>
                <w:rFonts w:ascii="Calibri" w:hAnsi="Calibri" w:cs="Calibri"/>
                <w:color w:val="000000"/>
                <w:sz w:val="22"/>
                <w:szCs w:val="22"/>
              </w:rPr>
              <w:t>0,00</w:t>
            </w:r>
          </w:p>
        </w:tc>
        <w:tc>
          <w:tcPr>
            <w:tcW w:w="1843" w:type="dxa"/>
            <w:tcBorders>
              <w:top w:val="nil"/>
              <w:left w:val="nil"/>
              <w:bottom w:val="single" w:sz="4" w:space="0" w:color="C0C0C0"/>
              <w:right w:val="single" w:sz="4" w:space="0" w:color="C0C0C0"/>
            </w:tcBorders>
            <w:shd w:val="clear" w:color="auto" w:fill="auto"/>
            <w:hideMark/>
          </w:tcPr>
          <w:p w14:paraId="7C789D0A" w14:textId="0925949A" w:rsidR="00692417" w:rsidRPr="00DD76BF" w:rsidRDefault="00D26BFF" w:rsidP="00692417">
            <w:pPr>
              <w:jc w:val="right"/>
              <w:rPr>
                <w:rFonts w:ascii="Calibri" w:hAnsi="Calibri" w:cs="Calibri"/>
                <w:color w:val="000000"/>
                <w:sz w:val="22"/>
                <w:szCs w:val="22"/>
              </w:rPr>
            </w:pPr>
            <w:r>
              <w:rPr>
                <w:rFonts w:ascii="Calibri" w:hAnsi="Calibri" w:cs="Calibri"/>
                <w:color w:val="000000"/>
                <w:sz w:val="22"/>
                <w:szCs w:val="22"/>
              </w:rPr>
              <w:t>4,80</w:t>
            </w:r>
          </w:p>
        </w:tc>
        <w:tc>
          <w:tcPr>
            <w:tcW w:w="1843" w:type="dxa"/>
            <w:tcBorders>
              <w:top w:val="nil"/>
              <w:left w:val="nil"/>
              <w:bottom w:val="single" w:sz="4" w:space="0" w:color="C0C0C0"/>
              <w:right w:val="single" w:sz="4" w:space="0" w:color="C0C0C0"/>
            </w:tcBorders>
            <w:shd w:val="clear" w:color="auto" w:fill="auto"/>
            <w:hideMark/>
          </w:tcPr>
          <w:p w14:paraId="3A2D8790" w14:textId="3AB2E146" w:rsidR="00692417" w:rsidRPr="00DD76BF" w:rsidRDefault="00692417" w:rsidP="00692417">
            <w:pPr>
              <w:jc w:val="right"/>
              <w:rPr>
                <w:rFonts w:ascii="Calibri" w:hAnsi="Calibri" w:cs="Calibri"/>
                <w:color w:val="000000"/>
                <w:sz w:val="22"/>
                <w:szCs w:val="22"/>
              </w:rPr>
            </w:pPr>
            <w:r w:rsidRPr="00DD76BF">
              <w:rPr>
                <w:rFonts w:ascii="Calibri" w:hAnsi="Calibri" w:cs="Calibri"/>
                <w:color w:val="000000"/>
                <w:sz w:val="22"/>
                <w:szCs w:val="22"/>
              </w:rPr>
              <w:t>0,00</w:t>
            </w:r>
          </w:p>
        </w:tc>
      </w:tr>
      <w:tr w:rsidR="00692417" w:rsidRPr="00DD76BF" w14:paraId="67006076"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149DB280" w14:textId="77777777" w:rsidR="00692417" w:rsidRPr="00DD76BF" w:rsidRDefault="00692417" w:rsidP="00692417">
            <w:pPr>
              <w:rPr>
                <w:rFonts w:ascii="Calibri" w:hAnsi="Calibri" w:cs="Calibri"/>
                <w:color w:val="000000"/>
                <w:sz w:val="22"/>
                <w:szCs w:val="22"/>
              </w:rPr>
            </w:pPr>
            <w:r w:rsidRPr="00DD76BF">
              <w:rPr>
                <w:rFonts w:ascii="Calibri" w:hAnsi="Calibri" w:cs="Calibri"/>
                <w:color w:val="000000"/>
                <w:sz w:val="22"/>
                <w:szCs w:val="22"/>
              </w:rPr>
              <w:t>290</w:t>
            </w:r>
          </w:p>
        </w:tc>
        <w:tc>
          <w:tcPr>
            <w:tcW w:w="1417" w:type="dxa"/>
            <w:tcBorders>
              <w:top w:val="nil"/>
              <w:left w:val="nil"/>
              <w:bottom w:val="single" w:sz="4" w:space="0" w:color="C0C0C0"/>
              <w:right w:val="single" w:sz="4" w:space="0" w:color="C0C0C0"/>
            </w:tcBorders>
            <w:shd w:val="clear" w:color="auto" w:fill="auto"/>
            <w:hideMark/>
          </w:tcPr>
          <w:p w14:paraId="00D59845" w14:textId="1F93BE19" w:rsidR="00692417" w:rsidRPr="00DD76BF" w:rsidRDefault="00692417" w:rsidP="00692417">
            <w:pPr>
              <w:jc w:val="right"/>
              <w:rPr>
                <w:rFonts w:ascii="Calibri" w:hAnsi="Calibri" w:cs="Calibri"/>
                <w:color w:val="000000"/>
                <w:sz w:val="22"/>
                <w:szCs w:val="22"/>
              </w:rPr>
            </w:pPr>
            <w:r w:rsidRPr="00DD76BF">
              <w:rPr>
                <w:rFonts w:ascii="Calibri" w:hAnsi="Calibri" w:cs="Calibri"/>
                <w:color w:val="000000"/>
                <w:sz w:val="22"/>
                <w:szCs w:val="22"/>
              </w:rPr>
              <w:t xml:space="preserve">2 </w:t>
            </w:r>
            <w:r w:rsidR="00D26BFF">
              <w:rPr>
                <w:rFonts w:ascii="Calibri" w:hAnsi="Calibri" w:cs="Calibri"/>
                <w:color w:val="000000"/>
                <w:sz w:val="22"/>
                <w:szCs w:val="22"/>
              </w:rPr>
              <w:t>6</w:t>
            </w:r>
            <w:r w:rsidRPr="00DD76BF">
              <w:rPr>
                <w:rFonts w:ascii="Calibri" w:hAnsi="Calibri" w:cs="Calibri"/>
                <w:color w:val="000000"/>
                <w:sz w:val="22"/>
                <w:szCs w:val="22"/>
              </w:rPr>
              <w:t>00,00</w:t>
            </w:r>
          </w:p>
        </w:tc>
        <w:tc>
          <w:tcPr>
            <w:tcW w:w="1701" w:type="dxa"/>
            <w:tcBorders>
              <w:top w:val="nil"/>
              <w:left w:val="nil"/>
              <w:bottom w:val="single" w:sz="4" w:space="0" w:color="C0C0C0"/>
              <w:right w:val="single" w:sz="4" w:space="0" w:color="C0C0C0"/>
            </w:tcBorders>
            <w:shd w:val="clear" w:color="auto" w:fill="auto"/>
            <w:hideMark/>
          </w:tcPr>
          <w:p w14:paraId="1D3F3249" w14:textId="455D0C24" w:rsidR="00692417" w:rsidRPr="00DD76BF" w:rsidRDefault="00D26BFF" w:rsidP="00692417">
            <w:pPr>
              <w:jc w:val="right"/>
              <w:rPr>
                <w:rFonts w:ascii="Calibri" w:hAnsi="Calibri" w:cs="Calibri"/>
                <w:color w:val="000000"/>
                <w:sz w:val="22"/>
                <w:szCs w:val="22"/>
              </w:rPr>
            </w:pPr>
            <w:r>
              <w:rPr>
                <w:rFonts w:ascii="Calibri" w:hAnsi="Calibri" w:cs="Calibri"/>
                <w:color w:val="000000"/>
                <w:sz w:val="22"/>
                <w:szCs w:val="22"/>
              </w:rPr>
              <w:t>5 112,00</w:t>
            </w:r>
          </w:p>
        </w:tc>
        <w:tc>
          <w:tcPr>
            <w:tcW w:w="1843" w:type="dxa"/>
            <w:tcBorders>
              <w:top w:val="nil"/>
              <w:left w:val="nil"/>
              <w:bottom w:val="single" w:sz="4" w:space="0" w:color="C0C0C0"/>
              <w:right w:val="single" w:sz="4" w:space="0" w:color="C0C0C0"/>
            </w:tcBorders>
            <w:shd w:val="clear" w:color="auto" w:fill="auto"/>
            <w:hideMark/>
          </w:tcPr>
          <w:p w14:paraId="1C78DC3C" w14:textId="1301F9C3" w:rsidR="00692417" w:rsidRPr="00DD76BF" w:rsidRDefault="00D26BFF" w:rsidP="00692417">
            <w:pPr>
              <w:jc w:val="right"/>
              <w:rPr>
                <w:rFonts w:ascii="Calibri" w:hAnsi="Calibri" w:cs="Calibri"/>
                <w:color w:val="000000"/>
                <w:sz w:val="22"/>
                <w:szCs w:val="22"/>
              </w:rPr>
            </w:pPr>
            <w:r>
              <w:rPr>
                <w:rFonts w:ascii="Calibri" w:hAnsi="Calibri" w:cs="Calibri"/>
                <w:color w:val="000000"/>
                <w:sz w:val="22"/>
                <w:szCs w:val="22"/>
              </w:rPr>
              <w:t>4 751,17</w:t>
            </w:r>
          </w:p>
        </w:tc>
        <w:tc>
          <w:tcPr>
            <w:tcW w:w="1843" w:type="dxa"/>
            <w:tcBorders>
              <w:top w:val="nil"/>
              <w:left w:val="nil"/>
              <w:bottom w:val="single" w:sz="4" w:space="0" w:color="C0C0C0"/>
              <w:right w:val="single" w:sz="4" w:space="0" w:color="C0C0C0"/>
            </w:tcBorders>
            <w:shd w:val="clear" w:color="auto" w:fill="auto"/>
            <w:hideMark/>
          </w:tcPr>
          <w:p w14:paraId="63A5B43C" w14:textId="6BC9D23E" w:rsidR="00692417" w:rsidRPr="00DD76BF" w:rsidRDefault="00692417" w:rsidP="00692417">
            <w:pPr>
              <w:jc w:val="right"/>
              <w:rPr>
                <w:rFonts w:ascii="Calibri" w:hAnsi="Calibri" w:cs="Calibri"/>
                <w:color w:val="000000"/>
                <w:sz w:val="22"/>
                <w:szCs w:val="22"/>
              </w:rPr>
            </w:pPr>
            <w:r>
              <w:rPr>
                <w:rFonts w:ascii="Calibri" w:hAnsi="Calibri" w:cs="Calibri"/>
                <w:color w:val="000000"/>
                <w:sz w:val="22"/>
                <w:szCs w:val="22"/>
              </w:rPr>
              <w:t>4 774,91</w:t>
            </w:r>
          </w:p>
        </w:tc>
      </w:tr>
      <w:tr w:rsidR="00692417" w:rsidRPr="00DD76BF" w14:paraId="3D865888"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14817E5D" w14:textId="77777777" w:rsidR="00692417" w:rsidRPr="00DD76BF" w:rsidRDefault="00692417" w:rsidP="00692417">
            <w:pPr>
              <w:rPr>
                <w:rFonts w:ascii="Calibri" w:hAnsi="Calibri" w:cs="Calibri"/>
                <w:color w:val="000000"/>
                <w:sz w:val="22"/>
                <w:szCs w:val="22"/>
              </w:rPr>
            </w:pPr>
            <w:r w:rsidRPr="00DD76BF">
              <w:rPr>
                <w:rFonts w:ascii="Calibri" w:hAnsi="Calibri" w:cs="Calibri"/>
                <w:color w:val="000000"/>
                <w:sz w:val="22"/>
                <w:szCs w:val="22"/>
              </w:rPr>
              <w:t>310</w:t>
            </w:r>
          </w:p>
        </w:tc>
        <w:tc>
          <w:tcPr>
            <w:tcW w:w="1417" w:type="dxa"/>
            <w:tcBorders>
              <w:top w:val="nil"/>
              <w:left w:val="nil"/>
              <w:bottom w:val="single" w:sz="4" w:space="0" w:color="C0C0C0"/>
              <w:right w:val="single" w:sz="4" w:space="0" w:color="C0C0C0"/>
            </w:tcBorders>
            <w:shd w:val="clear" w:color="auto" w:fill="auto"/>
            <w:hideMark/>
          </w:tcPr>
          <w:p w14:paraId="46D9740D" w14:textId="75FA9714" w:rsidR="00692417" w:rsidRPr="00DD76BF" w:rsidRDefault="00D26BFF" w:rsidP="00692417">
            <w:pPr>
              <w:jc w:val="right"/>
              <w:rPr>
                <w:rFonts w:ascii="Calibri" w:hAnsi="Calibri" w:cs="Calibri"/>
                <w:color w:val="000000"/>
                <w:sz w:val="22"/>
                <w:szCs w:val="22"/>
              </w:rPr>
            </w:pPr>
            <w:r>
              <w:rPr>
                <w:rFonts w:ascii="Calibri" w:hAnsi="Calibri" w:cs="Calibri"/>
                <w:color w:val="000000"/>
                <w:sz w:val="22"/>
                <w:szCs w:val="22"/>
              </w:rPr>
              <w:t>1 378 510,00</w:t>
            </w:r>
          </w:p>
        </w:tc>
        <w:tc>
          <w:tcPr>
            <w:tcW w:w="1701" w:type="dxa"/>
            <w:tcBorders>
              <w:top w:val="nil"/>
              <w:left w:val="nil"/>
              <w:bottom w:val="single" w:sz="4" w:space="0" w:color="C0C0C0"/>
              <w:right w:val="single" w:sz="4" w:space="0" w:color="C0C0C0"/>
            </w:tcBorders>
            <w:shd w:val="clear" w:color="auto" w:fill="auto"/>
            <w:hideMark/>
          </w:tcPr>
          <w:p w14:paraId="1F45EE64" w14:textId="4C61A82A" w:rsidR="00692417" w:rsidRPr="00DD76BF" w:rsidRDefault="00F961BC" w:rsidP="00692417">
            <w:pPr>
              <w:jc w:val="right"/>
              <w:rPr>
                <w:rFonts w:ascii="Calibri" w:hAnsi="Calibri" w:cs="Calibri"/>
                <w:color w:val="000000"/>
                <w:sz w:val="22"/>
                <w:szCs w:val="22"/>
              </w:rPr>
            </w:pPr>
            <w:r>
              <w:rPr>
                <w:rFonts w:ascii="Calibri" w:hAnsi="Calibri" w:cs="Calibri"/>
                <w:color w:val="000000"/>
                <w:sz w:val="22"/>
                <w:szCs w:val="22"/>
              </w:rPr>
              <w:t>1 596 365,48</w:t>
            </w:r>
          </w:p>
        </w:tc>
        <w:tc>
          <w:tcPr>
            <w:tcW w:w="1843" w:type="dxa"/>
            <w:tcBorders>
              <w:top w:val="nil"/>
              <w:left w:val="nil"/>
              <w:bottom w:val="single" w:sz="4" w:space="0" w:color="C0C0C0"/>
              <w:right w:val="single" w:sz="4" w:space="0" w:color="C0C0C0"/>
            </w:tcBorders>
            <w:shd w:val="clear" w:color="auto" w:fill="auto"/>
            <w:hideMark/>
          </w:tcPr>
          <w:p w14:paraId="58D739BC" w14:textId="329C9C3F" w:rsidR="00692417" w:rsidRPr="00DD76BF" w:rsidRDefault="00951C75" w:rsidP="00692417">
            <w:pPr>
              <w:jc w:val="right"/>
              <w:rPr>
                <w:rFonts w:ascii="Calibri" w:hAnsi="Calibri" w:cs="Calibri"/>
                <w:color w:val="000000"/>
                <w:sz w:val="22"/>
                <w:szCs w:val="22"/>
              </w:rPr>
            </w:pPr>
            <w:r>
              <w:rPr>
                <w:rFonts w:ascii="Calibri" w:hAnsi="Calibri" w:cs="Calibri"/>
                <w:color w:val="000000"/>
                <w:sz w:val="22"/>
                <w:szCs w:val="22"/>
              </w:rPr>
              <w:t>1 573 001,39</w:t>
            </w:r>
          </w:p>
        </w:tc>
        <w:tc>
          <w:tcPr>
            <w:tcW w:w="1843" w:type="dxa"/>
            <w:tcBorders>
              <w:top w:val="nil"/>
              <w:left w:val="nil"/>
              <w:bottom w:val="single" w:sz="4" w:space="0" w:color="C0C0C0"/>
              <w:right w:val="single" w:sz="4" w:space="0" w:color="C0C0C0"/>
            </w:tcBorders>
            <w:shd w:val="clear" w:color="auto" w:fill="auto"/>
            <w:hideMark/>
          </w:tcPr>
          <w:p w14:paraId="53CEBF1B" w14:textId="0BCCAE39" w:rsidR="00692417" w:rsidRPr="00DD76BF" w:rsidRDefault="00692417" w:rsidP="00692417">
            <w:pPr>
              <w:jc w:val="right"/>
              <w:rPr>
                <w:rFonts w:ascii="Calibri" w:hAnsi="Calibri" w:cs="Calibri"/>
                <w:color w:val="000000"/>
                <w:sz w:val="22"/>
                <w:szCs w:val="22"/>
              </w:rPr>
            </w:pPr>
            <w:r w:rsidRPr="00DD76BF">
              <w:rPr>
                <w:rFonts w:ascii="Calibri" w:hAnsi="Calibri" w:cs="Calibri"/>
                <w:color w:val="000000"/>
                <w:sz w:val="22"/>
                <w:szCs w:val="22"/>
              </w:rPr>
              <w:t xml:space="preserve">1 </w:t>
            </w:r>
            <w:r>
              <w:rPr>
                <w:rFonts w:ascii="Calibri" w:hAnsi="Calibri" w:cs="Calibri"/>
                <w:color w:val="000000"/>
                <w:sz w:val="22"/>
                <w:szCs w:val="22"/>
              </w:rPr>
              <w:t>223 411,32</w:t>
            </w:r>
          </w:p>
        </w:tc>
      </w:tr>
      <w:tr w:rsidR="00692417" w:rsidRPr="00DD76BF" w14:paraId="3C642134"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65FF3E8F" w14:textId="77777777" w:rsidR="00692417" w:rsidRPr="00DD76BF" w:rsidRDefault="00692417" w:rsidP="00692417">
            <w:pPr>
              <w:rPr>
                <w:rFonts w:ascii="Calibri" w:hAnsi="Calibri" w:cs="Calibri"/>
                <w:color w:val="000000"/>
                <w:sz w:val="22"/>
                <w:szCs w:val="22"/>
              </w:rPr>
            </w:pPr>
            <w:r w:rsidRPr="00DD76BF">
              <w:rPr>
                <w:rFonts w:ascii="Calibri" w:hAnsi="Calibri" w:cs="Calibri"/>
                <w:color w:val="000000"/>
                <w:sz w:val="22"/>
                <w:szCs w:val="22"/>
              </w:rPr>
              <w:t>320</w:t>
            </w:r>
          </w:p>
        </w:tc>
        <w:tc>
          <w:tcPr>
            <w:tcW w:w="1417" w:type="dxa"/>
            <w:tcBorders>
              <w:top w:val="nil"/>
              <w:left w:val="nil"/>
              <w:bottom w:val="single" w:sz="4" w:space="0" w:color="C0C0C0"/>
              <w:right w:val="single" w:sz="4" w:space="0" w:color="C0C0C0"/>
            </w:tcBorders>
            <w:shd w:val="clear" w:color="auto" w:fill="auto"/>
            <w:hideMark/>
          </w:tcPr>
          <w:p w14:paraId="0C0FD609" w14:textId="3609DD49" w:rsidR="00692417" w:rsidRPr="00DD76BF" w:rsidRDefault="00692417" w:rsidP="00692417">
            <w:pPr>
              <w:jc w:val="right"/>
              <w:rPr>
                <w:rFonts w:ascii="Calibri" w:hAnsi="Calibri" w:cs="Calibri"/>
                <w:color w:val="000000"/>
                <w:sz w:val="22"/>
                <w:szCs w:val="22"/>
              </w:rPr>
            </w:pPr>
            <w:r>
              <w:rPr>
                <w:rFonts w:ascii="Calibri" w:hAnsi="Calibri" w:cs="Calibri"/>
                <w:color w:val="000000"/>
                <w:sz w:val="22"/>
                <w:szCs w:val="22"/>
              </w:rPr>
              <w:t>0</w:t>
            </w:r>
            <w:r w:rsidRPr="00DD76BF">
              <w:rPr>
                <w:rFonts w:ascii="Calibri" w:hAnsi="Calibri" w:cs="Calibri"/>
                <w:color w:val="000000"/>
                <w:sz w:val="22"/>
                <w:szCs w:val="22"/>
              </w:rPr>
              <w:t>,00</w:t>
            </w:r>
          </w:p>
        </w:tc>
        <w:tc>
          <w:tcPr>
            <w:tcW w:w="1701" w:type="dxa"/>
            <w:tcBorders>
              <w:top w:val="nil"/>
              <w:left w:val="nil"/>
              <w:bottom w:val="single" w:sz="4" w:space="0" w:color="C0C0C0"/>
              <w:right w:val="single" w:sz="4" w:space="0" w:color="C0C0C0"/>
            </w:tcBorders>
            <w:shd w:val="clear" w:color="auto" w:fill="auto"/>
            <w:hideMark/>
          </w:tcPr>
          <w:p w14:paraId="5692C1D4" w14:textId="76F389E7" w:rsidR="00692417" w:rsidRPr="00DD76BF" w:rsidRDefault="00951C75" w:rsidP="00692417">
            <w:pPr>
              <w:jc w:val="right"/>
              <w:rPr>
                <w:rFonts w:ascii="Calibri" w:hAnsi="Calibri" w:cs="Calibri"/>
                <w:color w:val="000000"/>
                <w:sz w:val="22"/>
                <w:szCs w:val="22"/>
              </w:rPr>
            </w:pPr>
            <w:r>
              <w:rPr>
                <w:rFonts w:ascii="Calibri" w:hAnsi="Calibri" w:cs="Calibri"/>
                <w:color w:val="000000"/>
                <w:sz w:val="22"/>
                <w:szCs w:val="22"/>
              </w:rPr>
              <w:t>48 250,00</w:t>
            </w:r>
          </w:p>
        </w:tc>
        <w:tc>
          <w:tcPr>
            <w:tcW w:w="1843" w:type="dxa"/>
            <w:tcBorders>
              <w:top w:val="nil"/>
              <w:left w:val="nil"/>
              <w:bottom w:val="single" w:sz="4" w:space="0" w:color="C0C0C0"/>
              <w:right w:val="single" w:sz="4" w:space="0" w:color="C0C0C0"/>
            </w:tcBorders>
            <w:shd w:val="clear" w:color="auto" w:fill="auto"/>
            <w:hideMark/>
          </w:tcPr>
          <w:p w14:paraId="5722C272" w14:textId="021F13BE" w:rsidR="00692417" w:rsidRPr="00DD76BF" w:rsidRDefault="00951C75" w:rsidP="00692417">
            <w:pPr>
              <w:jc w:val="right"/>
              <w:rPr>
                <w:rFonts w:ascii="Calibri" w:hAnsi="Calibri" w:cs="Calibri"/>
                <w:color w:val="000000"/>
                <w:sz w:val="22"/>
                <w:szCs w:val="22"/>
              </w:rPr>
            </w:pPr>
            <w:r>
              <w:rPr>
                <w:rFonts w:ascii="Calibri" w:hAnsi="Calibri" w:cs="Calibri"/>
                <w:color w:val="000000"/>
                <w:sz w:val="22"/>
                <w:szCs w:val="22"/>
              </w:rPr>
              <w:t>48 250,00</w:t>
            </w:r>
          </w:p>
        </w:tc>
        <w:tc>
          <w:tcPr>
            <w:tcW w:w="1843" w:type="dxa"/>
            <w:tcBorders>
              <w:top w:val="nil"/>
              <w:left w:val="nil"/>
              <w:bottom w:val="single" w:sz="4" w:space="0" w:color="C0C0C0"/>
              <w:right w:val="single" w:sz="4" w:space="0" w:color="C0C0C0"/>
            </w:tcBorders>
            <w:shd w:val="clear" w:color="auto" w:fill="auto"/>
            <w:hideMark/>
          </w:tcPr>
          <w:p w14:paraId="6B8A86D9" w14:textId="4DAB03E8" w:rsidR="00692417" w:rsidRPr="00DD76BF" w:rsidRDefault="00692417" w:rsidP="00692417">
            <w:pPr>
              <w:jc w:val="right"/>
              <w:rPr>
                <w:rFonts w:ascii="Calibri" w:hAnsi="Calibri" w:cs="Calibri"/>
                <w:color w:val="000000"/>
                <w:sz w:val="22"/>
                <w:szCs w:val="22"/>
              </w:rPr>
            </w:pPr>
            <w:r>
              <w:rPr>
                <w:rFonts w:ascii="Calibri" w:hAnsi="Calibri" w:cs="Calibri"/>
                <w:color w:val="000000"/>
                <w:sz w:val="22"/>
                <w:szCs w:val="22"/>
              </w:rPr>
              <w:t>0,00</w:t>
            </w:r>
          </w:p>
        </w:tc>
      </w:tr>
      <w:tr w:rsidR="00951C75" w:rsidRPr="00DD76BF" w14:paraId="5FFADB1A"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tcPr>
          <w:p w14:paraId="531DF5AE" w14:textId="696BC63A" w:rsidR="00951C75" w:rsidRPr="00DD76BF" w:rsidRDefault="00951C75" w:rsidP="00692417">
            <w:pPr>
              <w:rPr>
                <w:rFonts w:ascii="Calibri" w:hAnsi="Calibri" w:cs="Calibri"/>
                <w:color w:val="000000"/>
                <w:sz w:val="22"/>
                <w:szCs w:val="22"/>
              </w:rPr>
            </w:pPr>
            <w:r>
              <w:rPr>
                <w:rFonts w:ascii="Calibri" w:hAnsi="Calibri" w:cs="Calibri"/>
                <w:color w:val="000000"/>
                <w:sz w:val="22"/>
                <w:szCs w:val="22"/>
              </w:rPr>
              <w:t>230</w:t>
            </w:r>
          </w:p>
        </w:tc>
        <w:tc>
          <w:tcPr>
            <w:tcW w:w="1417" w:type="dxa"/>
            <w:tcBorders>
              <w:top w:val="nil"/>
              <w:left w:val="nil"/>
              <w:bottom w:val="single" w:sz="4" w:space="0" w:color="C0C0C0"/>
              <w:right w:val="single" w:sz="4" w:space="0" w:color="C0C0C0"/>
            </w:tcBorders>
            <w:shd w:val="clear" w:color="auto" w:fill="auto"/>
          </w:tcPr>
          <w:p w14:paraId="3F66F864" w14:textId="38FC9DD0" w:rsidR="00951C75" w:rsidRDefault="00951C75" w:rsidP="00692417">
            <w:pPr>
              <w:jc w:val="right"/>
              <w:rPr>
                <w:rFonts w:ascii="Calibri" w:hAnsi="Calibri" w:cs="Calibri"/>
                <w:color w:val="000000"/>
                <w:sz w:val="22"/>
                <w:szCs w:val="22"/>
              </w:rPr>
            </w:pPr>
            <w:r>
              <w:rPr>
                <w:rFonts w:ascii="Calibri" w:hAnsi="Calibri" w:cs="Calibri"/>
                <w:color w:val="000000"/>
                <w:sz w:val="22"/>
                <w:szCs w:val="22"/>
              </w:rPr>
              <w:t>0,00</w:t>
            </w:r>
          </w:p>
        </w:tc>
        <w:tc>
          <w:tcPr>
            <w:tcW w:w="1701" w:type="dxa"/>
            <w:tcBorders>
              <w:top w:val="nil"/>
              <w:left w:val="nil"/>
              <w:bottom w:val="single" w:sz="4" w:space="0" w:color="C0C0C0"/>
              <w:right w:val="single" w:sz="4" w:space="0" w:color="C0C0C0"/>
            </w:tcBorders>
            <w:shd w:val="clear" w:color="auto" w:fill="auto"/>
          </w:tcPr>
          <w:p w14:paraId="6C53E88C" w14:textId="002CA916" w:rsidR="00951C75" w:rsidRDefault="00951C75" w:rsidP="00692417">
            <w:pPr>
              <w:jc w:val="right"/>
              <w:rPr>
                <w:rFonts w:ascii="Calibri" w:hAnsi="Calibri" w:cs="Calibri"/>
                <w:color w:val="000000"/>
                <w:sz w:val="22"/>
                <w:szCs w:val="22"/>
              </w:rPr>
            </w:pPr>
            <w:r>
              <w:rPr>
                <w:rFonts w:ascii="Calibri" w:hAnsi="Calibri" w:cs="Calibri"/>
                <w:color w:val="000000"/>
                <w:sz w:val="22"/>
                <w:szCs w:val="22"/>
              </w:rPr>
              <w:t>3 000,00</w:t>
            </w:r>
          </w:p>
        </w:tc>
        <w:tc>
          <w:tcPr>
            <w:tcW w:w="1843" w:type="dxa"/>
            <w:tcBorders>
              <w:top w:val="nil"/>
              <w:left w:val="nil"/>
              <w:bottom w:val="single" w:sz="4" w:space="0" w:color="C0C0C0"/>
              <w:right w:val="single" w:sz="4" w:space="0" w:color="C0C0C0"/>
            </w:tcBorders>
            <w:shd w:val="clear" w:color="auto" w:fill="auto"/>
          </w:tcPr>
          <w:p w14:paraId="6A0D22FD" w14:textId="06CC82C1" w:rsidR="00951C75" w:rsidRDefault="00951C75" w:rsidP="00692417">
            <w:pPr>
              <w:jc w:val="right"/>
              <w:rPr>
                <w:rFonts w:ascii="Calibri" w:hAnsi="Calibri" w:cs="Calibri"/>
                <w:color w:val="000000"/>
                <w:sz w:val="22"/>
                <w:szCs w:val="22"/>
              </w:rPr>
            </w:pPr>
            <w:r>
              <w:rPr>
                <w:rFonts w:ascii="Calibri" w:hAnsi="Calibri" w:cs="Calibri"/>
                <w:color w:val="000000"/>
                <w:sz w:val="22"/>
                <w:szCs w:val="22"/>
              </w:rPr>
              <w:t>3 010,00</w:t>
            </w:r>
          </w:p>
        </w:tc>
        <w:tc>
          <w:tcPr>
            <w:tcW w:w="1843" w:type="dxa"/>
            <w:tcBorders>
              <w:top w:val="nil"/>
              <w:left w:val="nil"/>
              <w:bottom w:val="single" w:sz="4" w:space="0" w:color="C0C0C0"/>
              <w:right w:val="single" w:sz="4" w:space="0" w:color="C0C0C0"/>
            </w:tcBorders>
            <w:shd w:val="clear" w:color="auto" w:fill="auto"/>
          </w:tcPr>
          <w:p w14:paraId="150445EA" w14:textId="70F4A899" w:rsidR="00951C75" w:rsidRDefault="00951C75" w:rsidP="00692417">
            <w:pPr>
              <w:jc w:val="right"/>
              <w:rPr>
                <w:rFonts w:ascii="Calibri" w:hAnsi="Calibri" w:cs="Calibri"/>
                <w:color w:val="000000"/>
                <w:sz w:val="22"/>
                <w:szCs w:val="22"/>
              </w:rPr>
            </w:pPr>
            <w:r>
              <w:rPr>
                <w:rFonts w:ascii="Calibri" w:hAnsi="Calibri" w:cs="Calibri"/>
                <w:color w:val="000000"/>
                <w:sz w:val="22"/>
                <w:szCs w:val="22"/>
              </w:rPr>
              <w:t>0,00</w:t>
            </w:r>
          </w:p>
        </w:tc>
      </w:tr>
      <w:tr w:rsidR="00692417" w:rsidRPr="00DD76BF" w14:paraId="74225C28"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685A90CB" w14:textId="77777777" w:rsidR="00692417" w:rsidRPr="00DD76BF" w:rsidRDefault="00692417" w:rsidP="00692417">
            <w:pPr>
              <w:jc w:val="center"/>
              <w:rPr>
                <w:rFonts w:ascii="Calibri" w:hAnsi="Calibri" w:cs="Calibri"/>
                <w:b/>
                <w:bCs/>
                <w:sz w:val="22"/>
                <w:szCs w:val="22"/>
              </w:rPr>
            </w:pPr>
            <w:r w:rsidRPr="00DD76BF">
              <w:rPr>
                <w:rFonts w:ascii="Calibri" w:hAnsi="Calibri" w:cs="Calibri"/>
                <w:b/>
                <w:bCs/>
                <w:sz w:val="22"/>
                <w:szCs w:val="22"/>
              </w:rPr>
              <w:t>Spolu</w:t>
            </w:r>
          </w:p>
        </w:tc>
        <w:tc>
          <w:tcPr>
            <w:tcW w:w="1417" w:type="dxa"/>
            <w:tcBorders>
              <w:top w:val="nil"/>
              <w:left w:val="nil"/>
              <w:bottom w:val="single" w:sz="4" w:space="0" w:color="C0C0C0"/>
              <w:right w:val="single" w:sz="4" w:space="0" w:color="C0C0C0"/>
            </w:tcBorders>
            <w:shd w:val="clear" w:color="auto" w:fill="auto"/>
            <w:hideMark/>
          </w:tcPr>
          <w:p w14:paraId="7571B1D5" w14:textId="7AFED83B" w:rsidR="00692417" w:rsidRPr="00DD76BF" w:rsidRDefault="00692417" w:rsidP="00692417">
            <w:pPr>
              <w:jc w:val="right"/>
              <w:rPr>
                <w:rFonts w:ascii="Calibri" w:hAnsi="Calibri" w:cs="Calibri"/>
                <w:b/>
                <w:bCs/>
                <w:sz w:val="22"/>
                <w:szCs w:val="22"/>
              </w:rPr>
            </w:pPr>
            <w:r>
              <w:rPr>
                <w:rFonts w:ascii="Calibri" w:hAnsi="Calibri" w:cs="Calibri"/>
                <w:b/>
                <w:bCs/>
                <w:sz w:val="22"/>
                <w:szCs w:val="22"/>
              </w:rPr>
              <w:t>3</w:t>
            </w:r>
            <w:r w:rsidR="007B12E0">
              <w:rPr>
                <w:rFonts w:ascii="Calibri" w:hAnsi="Calibri" w:cs="Calibri"/>
                <w:b/>
                <w:bCs/>
                <w:sz w:val="22"/>
                <w:szCs w:val="22"/>
              </w:rPr>
              <w:t> 365 420,00</w:t>
            </w:r>
          </w:p>
        </w:tc>
        <w:tc>
          <w:tcPr>
            <w:tcW w:w="1701" w:type="dxa"/>
            <w:tcBorders>
              <w:top w:val="nil"/>
              <w:left w:val="nil"/>
              <w:bottom w:val="single" w:sz="4" w:space="0" w:color="C0C0C0"/>
              <w:right w:val="single" w:sz="4" w:space="0" w:color="C0C0C0"/>
            </w:tcBorders>
            <w:shd w:val="clear" w:color="auto" w:fill="auto"/>
            <w:hideMark/>
          </w:tcPr>
          <w:p w14:paraId="25C01C69" w14:textId="2F7AF8C6" w:rsidR="00692417" w:rsidRPr="00DD76BF" w:rsidRDefault="00692417" w:rsidP="00692417">
            <w:pPr>
              <w:jc w:val="right"/>
              <w:rPr>
                <w:rFonts w:ascii="Calibri" w:hAnsi="Calibri" w:cs="Calibri"/>
                <w:b/>
                <w:bCs/>
                <w:sz w:val="22"/>
                <w:szCs w:val="22"/>
              </w:rPr>
            </w:pPr>
            <w:r>
              <w:rPr>
                <w:rFonts w:ascii="Calibri" w:hAnsi="Calibri" w:cs="Calibri"/>
                <w:b/>
                <w:bCs/>
                <w:sz w:val="22"/>
                <w:szCs w:val="22"/>
              </w:rPr>
              <w:t>3</w:t>
            </w:r>
            <w:r w:rsidR="007B12E0">
              <w:rPr>
                <w:rFonts w:ascii="Calibri" w:hAnsi="Calibri" w:cs="Calibri"/>
                <w:b/>
                <w:bCs/>
                <w:sz w:val="22"/>
                <w:szCs w:val="22"/>
              </w:rPr>
              <w:t> 658 898,48</w:t>
            </w:r>
          </w:p>
        </w:tc>
        <w:tc>
          <w:tcPr>
            <w:tcW w:w="1843" w:type="dxa"/>
            <w:tcBorders>
              <w:top w:val="nil"/>
              <w:left w:val="nil"/>
              <w:bottom w:val="single" w:sz="4" w:space="0" w:color="C0C0C0"/>
              <w:right w:val="single" w:sz="4" w:space="0" w:color="C0C0C0"/>
            </w:tcBorders>
            <w:shd w:val="clear" w:color="auto" w:fill="auto"/>
            <w:hideMark/>
          </w:tcPr>
          <w:p w14:paraId="560EAE80" w14:textId="6A532DDB" w:rsidR="00692417" w:rsidRPr="00DD76BF" w:rsidRDefault="007B12E0" w:rsidP="00692417">
            <w:pPr>
              <w:jc w:val="right"/>
              <w:rPr>
                <w:rFonts w:ascii="Calibri" w:hAnsi="Calibri" w:cs="Calibri"/>
                <w:b/>
                <w:bCs/>
                <w:sz w:val="22"/>
                <w:szCs w:val="22"/>
              </w:rPr>
            </w:pPr>
            <w:r>
              <w:rPr>
                <w:rFonts w:ascii="Calibri" w:hAnsi="Calibri" w:cs="Calibri"/>
                <w:b/>
                <w:bCs/>
                <w:sz w:val="22"/>
                <w:szCs w:val="22"/>
              </w:rPr>
              <w:t>3 499 324,69</w:t>
            </w:r>
          </w:p>
        </w:tc>
        <w:tc>
          <w:tcPr>
            <w:tcW w:w="1843" w:type="dxa"/>
            <w:tcBorders>
              <w:top w:val="nil"/>
              <w:left w:val="nil"/>
              <w:bottom w:val="single" w:sz="4" w:space="0" w:color="C0C0C0"/>
              <w:right w:val="single" w:sz="4" w:space="0" w:color="C0C0C0"/>
            </w:tcBorders>
            <w:shd w:val="clear" w:color="auto" w:fill="auto"/>
            <w:hideMark/>
          </w:tcPr>
          <w:p w14:paraId="0C4953D9" w14:textId="067F15BD" w:rsidR="00692417" w:rsidRPr="00DD76BF" w:rsidRDefault="00692417" w:rsidP="00692417">
            <w:pPr>
              <w:jc w:val="right"/>
              <w:rPr>
                <w:rFonts w:ascii="Calibri" w:hAnsi="Calibri" w:cs="Calibri"/>
                <w:b/>
                <w:bCs/>
                <w:sz w:val="22"/>
                <w:szCs w:val="22"/>
              </w:rPr>
            </w:pPr>
            <w:r>
              <w:rPr>
                <w:rFonts w:ascii="Calibri" w:hAnsi="Calibri" w:cs="Calibri"/>
                <w:b/>
                <w:bCs/>
                <w:sz w:val="22"/>
                <w:szCs w:val="22"/>
              </w:rPr>
              <w:t>3</w:t>
            </w:r>
            <w:r w:rsidRPr="00DD76BF">
              <w:rPr>
                <w:rFonts w:ascii="Calibri" w:hAnsi="Calibri" w:cs="Calibri"/>
                <w:b/>
                <w:bCs/>
                <w:sz w:val="22"/>
                <w:szCs w:val="22"/>
              </w:rPr>
              <w:t xml:space="preserve"> </w:t>
            </w:r>
            <w:r>
              <w:rPr>
                <w:rFonts w:ascii="Calibri" w:hAnsi="Calibri" w:cs="Calibri"/>
                <w:b/>
                <w:bCs/>
                <w:sz w:val="22"/>
                <w:szCs w:val="22"/>
              </w:rPr>
              <w:t>181</w:t>
            </w:r>
            <w:r w:rsidRPr="00DD76BF">
              <w:rPr>
                <w:rFonts w:ascii="Calibri" w:hAnsi="Calibri" w:cs="Calibri"/>
                <w:b/>
                <w:bCs/>
                <w:sz w:val="22"/>
                <w:szCs w:val="22"/>
              </w:rPr>
              <w:t xml:space="preserve"> 2</w:t>
            </w:r>
            <w:r>
              <w:rPr>
                <w:rFonts w:ascii="Calibri" w:hAnsi="Calibri" w:cs="Calibri"/>
                <w:b/>
                <w:bCs/>
                <w:sz w:val="22"/>
                <w:szCs w:val="22"/>
              </w:rPr>
              <w:t>89</w:t>
            </w:r>
            <w:r w:rsidRPr="00DD76BF">
              <w:rPr>
                <w:rFonts w:ascii="Calibri" w:hAnsi="Calibri" w:cs="Calibri"/>
                <w:b/>
                <w:bCs/>
                <w:sz w:val="22"/>
                <w:szCs w:val="22"/>
              </w:rPr>
              <w:t>,14</w:t>
            </w:r>
          </w:p>
        </w:tc>
      </w:tr>
    </w:tbl>
    <w:p w14:paraId="6BD2849E" w14:textId="77777777" w:rsidR="001D3AA6" w:rsidRDefault="001D3AA6" w:rsidP="00157230">
      <w:pPr>
        <w:pStyle w:val="Pismenka"/>
        <w:tabs>
          <w:tab w:val="clear" w:pos="426"/>
        </w:tabs>
        <w:spacing w:line="276" w:lineRule="auto"/>
        <w:ind w:left="0" w:firstLine="0"/>
        <w:rPr>
          <w:rFonts w:ascii="Arial" w:hAnsi="Arial" w:cs="Arial"/>
          <w:b w:val="0"/>
          <w:bCs w:val="0"/>
          <w:sz w:val="20"/>
          <w:szCs w:val="20"/>
        </w:rPr>
      </w:pPr>
    </w:p>
    <w:p w14:paraId="6BD2849F" w14:textId="1C2CA4AA" w:rsidR="00FC5CF3" w:rsidRDefault="00FC5CF3" w:rsidP="00A20693">
      <w:pPr>
        <w:ind w:left="426" w:hanging="426"/>
        <w:jc w:val="both"/>
        <w:rPr>
          <w:rFonts w:ascii="Arial" w:hAnsi="Arial" w:cs="Arial"/>
          <w:b/>
          <w:bCs/>
          <w:i/>
          <w:iCs/>
          <w:color w:val="FF0000"/>
        </w:rPr>
      </w:pPr>
    </w:p>
    <w:p w14:paraId="77B5D636" w14:textId="15E7C843" w:rsidR="00833C2F" w:rsidRDefault="00833C2F" w:rsidP="00A20693">
      <w:pPr>
        <w:ind w:left="426" w:hanging="426"/>
        <w:jc w:val="both"/>
        <w:rPr>
          <w:rFonts w:ascii="Arial" w:hAnsi="Arial" w:cs="Arial"/>
          <w:b/>
          <w:bCs/>
          <w:i/>
          <w:iCs/>
          <w:color w:val="FF0000"/>
        </w:rPr>
      </w:pPr>
    </w:p>
    <w:p w14:paraId="77FA6284" w14:textId="77777777" w:rsidR="00833C2F" w:rsidRPr="00BC2AF0" w:rsidRDefault="00833C2F" w:rsidP="00A20693">
      <w:pPr>
        <w:ind w:left="426" w:hanging="426"/>
        <w:jc w:val="both"/>
        <w:rPr>
          <w:rFonts w:ascii="Arial" w:hAnsi="Arial" w:cs="Arial"/>
          <w:b/>
          <w:bCs/>
          <w:i/>
          <w:iCs/>
          <w:color w:val="FF0000"/>
        </w:rPr>
      </w:pPr>
    </w:p>
    <w:tbl>
      <w:tblPr>
        <w:tblW w:w="8364" w:type="dxa"/>
        <w:tblCellMar>
          <w:left w:w="70" w:type="dxa"/>
          <w:right w:w="70" w:type="dxa"/>
        </w:tblCellMar>
        <w:tblLook w:val="04A0" w:firstRow="1" w:lastRow="0" w:firstColumn="1" w:lastColumn="0" w:noHBand="0" w:noVBand="1"/>
      </w:tblPr>
      <w:tblGrid>
        <w:gridCol w:w="1560"/>
        <w:gridCol w:w="1400"/>
        <w:gridCol w:w="1718"/>
        <w:gridCol w:w="1843"/>
        <w:gridCol w:w="1843"/>
      </w:tblGrid>
      <w:tr w:rsidR="00DD76BF" w:rsidRPr="00DD76BF" w14:paraId="05040E75" w14:textId="77777777" w:rsidTr="000F0A09">
        <w:trPr>
          <w:trHeight w:val="300"/>
        </w:trPr>
        <w:tc>
          <w:tcPr>
            <w:tcW w:w="8364" w:type="dxa"/>
            <w:gridSpan w:val="5"/>
            <w:tcBorders>
              <w:top w:val="nil"/>
              <w:left w:val="nil"/>
              <w:bottom w:val="nil"/>
              <w:right w:val="nil"/>
            </w:tcBorders>
            <w:shd w:val="clear" w:color="auto" w:fill="auto"/>
            <w:noWrap/>
            <w:vAlign w:val="bottom"/>
            <w:hideMark/>
          </w:tcPr>
          <w:p w14:paraId="062CF01C" w14:textId="77777777" w:rsidR="00DD76BF" w:rsidRPr="00DD76BF" w:rsidRDefault="00DD76BF" w:rsidP="00DD76BF">
            <w:pPr>
              <w:rPr>
                <w:rFonts w:ascii="Calibri" w:hAnsi="Calibri" w:cs="Calibri"/>
                <w:b/>
                <w:bCs/>
                <w:sz w:val="22"/>
                <w:szCs w:val="22"/>
              </w:rPr>
            </w:pPr>
            <w:r w:rsidRPr="00DD76BF">
              <w:rPr>
                <w:rFonts w:ascii="Calibri" w:hAnsi="Calibri" w:cs="Calibri"/>
                <w:b/>
                <w:bCs/>
                <w:sz w:val="22"/>
                <w:szCs w:val="22"/>
              </w:rPr>
              <w:t>Tabuľka č. 13: k čl. IX - Výdavky rozpočtu</w:t>
            </w:r>
          </w:p>
        </w:tc>
      </w:tr>
      <w:tr w:rsidR="00DD76BF" w:rsidRPr="00DD76BF" w14:paraId="5A45F6C7" w14:textId="77777777" w:rsidTr="000F0A09">
        <w:trPr>
          <w:trHeight w:val="600"/>
        </w:trPr>
        <w:tc>
          <w:tcPr>
            <w:tcW w:w="1560" w:type="dxa"/>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07AB5F65" w14:textId="77777777"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Kategória ekonomickej klasifikácie</w:t>
            </w:r>
          </w:p>
        </w:tc>
        <w:tc>
          <w:tcPr>
            <w:tcW w:w="1400" w:type="dxa"/>
            <w:tcBorders>
              <w:top w:val="single" w:sz="4" w:space="0" w:color="C0C0C0"/>
              <w:left w:val="nil"/>
              <w:bottom w:val="single" w:sz="4" w:space="0" w:color="C0C0C0"/>
              <w:right w:val="single" w:sz="4" w:space="0" w:color="C0C0C0"/>
            </w:tcBorders>
            <w:shd w:val="clear" w:color="000000" w:fill="DCDCDC"/>
            <w:vAlign w:val="center"/>
            <w:hideMark/>
          </w:tcPr>
          <w:p w14:paraId="547764B5" w14:textId="77777777"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Schválený rozpočet</w:t>
            </w:r>
          </w:p>
        </w:tc>
        <w:tc>
          <w:tcPr>
            <w:tcW w:w="1718" w:type="dxa"/>
            <w:tcBorders>
              <w:top w:val="single" w:sz="4" w:space="0" w:color="C0C0C0"/>
              <w:left w:val="nil"/>
              <w:bottom w:val="single" w:sz="4" w:space="0" w:color="C0C0C0"/>
              <w:right w:val="single" w:sz="4" w:space="0" w:color="C0C0C0"/>
            </w:tcBorders>
            <w:shd w:val="clear" w:color="000000" w:fill="DCDCDC"/>
            <w:vAlign w:val="center"/>
            <w:hideMark/>
          </w:tcPr>
          <w:p w14:paraId="035F4461" w14:textId="77777777"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Rozpočet po zmenách</w:t>
            </w:r>
          </w:p>
        </w:tc>
        <w:tc>
          <w:tcPr>
            <w:tcW w:w="1843" w:type="dxa"/>
            <w:tcBorders>
              <w:top w:val="single" w:sz="4" w:space="0" w:color="C0C0C0"/>
              <w:left w:val="nil"/>
              <w:bottom w:val="single" w:sz="4" w:space="0" w:color="C0C0C0"/>
              <w:right w:val="single" w:sz="4" w:space="0" w:color="C0C0C0"/>
            </w:tcBorders>
            <w:shd w:val="clear" w:color="000000" w:fill="DCDCDC"/>
            <w:vAlign w:val="center"/>
            <w:hideMark/>
          </w:tcPr>
          <w:p w14:paraId="78CF01CB" w14:textId="6BE6968C"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Skutočnosť 202</w:t>
            </w:r>
            <w:r w:rsidR="006A49A4">
              <w:rPr>
                <w:rFonts w:ascii="Calibri" w:hAnsi="Calibri" w:cs="Calibri"/>
                <w:b/>
                <w:bCs/>
                <w:sz w:val="22"/>
                <w:szCs w:val="22"/>
              </w:rPr>
              <w:t>5</w:t>
            </w:r>
          </w:p>
        </w:tc>
        <w:tc>
          <w:tcPr>
            <w:tcW w:w="1843" w:type="dxa"/>
            <w:tcBorders>
              <w:top w:val="single" w:sz="4" w:space="0" w:color="C0C0C0"/>
              <w:left w:val="nil"/>
              <w:bottom w:val="single" w:sz="4" w:space="0" w:color="C0C0C0"/>
              <w:right w:val="single" w:sz="4" w:space="0" w:color="C0C0C0"/>
            </w:tcBorders>
            <w:shd w:val="clear" w:color="000000" w:fill="DCDCDC"/>
            <w:vAlign w:val="center"/>
            <w:hideMark/>
          </w:tcPr>
          <w:p w14:paraId="3884D0AB" w14:textId="3B2415C8"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Skutočnosť 202</w:t>
            </w:r>
            <w:r w:rsidR="006A49A4">
              <w:rPr>
                <w:rFonts w:ascii="Calibri" w:hAnsi="Calibri" w:cs="Calibri"/>
                <w:b/>
                <w:bCs/>
                <w:sz w:val="22"/>
                <w:szCs w:val="22"/>
              </w:rPr>
              <w:t>4</w:t>
            </w:r>
          </w:p>
        </w:tc>
      </w:tr>
      <w:tr w:rsidR="00DD76BF" w:rsidRPr="00DD76BF" w14:paraId="04CFB9BB" w14:textId="77777777" w:rsidTr="003E2128">
        <w:trPr>
          <w:trHeight w:val="235"/>
        </w:trPr>
        <w:tc>
          <w:tcPr>
            <w:tcW w:w="1560" w:type="dxa"/>
            <w:tcBorders>
              <w:top w:val="nil"/>
              <w:left w:val="single" w:sz="4" w:space="0" w:color="C0C0C0"/>
              <w:bottom w:val="single" w:sz="4" w:space="0" w:color="C0C0C0"/>
              <w:right w:val="single" w:sz="4" w:space="0" w:color="C0C0C0"/>
            </w:tcBorders>
            <w:shd w:val="clear" w:color="auto" w:fill="auto"/>
            <w:hideMark/>
          </w:tcPr>
          <w:p w14:paraId="49191525"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a</w:t>
            </w:r>
          </w:p>
        </w:tc>
        <w:tc>
          <w:tcPr>
            <w:tcW w:w="1400" w:type="dxa"/>
            <w:tcBorders>
              <w:top w:val="nil"/>
              <w:left w:val="nil"/>
              <w:bottom w:val="single" w:sz="4" w:space="0" w:color="C0C0C0"/>
              <w:right w:val="single" w:sz="4" w:space="0" w:color="C0C0C0"/>
            </w:tcBorders>
            <w:shd w:val="clear" w:color="auto" w:fill="auto"/>
            <w:hideMark/>
          </w:tcPr>
          <w:p w14:paraId="624D1903"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1</w:t>
            </w:r>
          </w:p>
        </w:tc>
        <w:tc>
          <w:tcPr>
            <w:tcW w:w="1718" w:type="dxa"/>
            <w:tcBorders>
              <w:top w:val="nil"/>
              <w:left w:val="nil"/>
              <w:bottom w:val="single" w:sz="4" w:space="0" w:color="C0C0C0"/>
              <w:right w:val="single" w:sz="4" w:space="0" w:color="C0C0C0"/>
            </w:tcBorders>
            <w:shd w:val="clear" w:color="auto" w:fill="auto"/>
            <w:hideMark/>
          </w:tcPr>
          <w:p w14:paraId="42C5697F"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2</w:t>
            </w:r>
          </w:p>
        </w:tc>
        <w:tc>
          <w:tcPr>
            <w:tcW w:w="1843" w:type="dxa"/>
            <w:tcBorders>
              <w:top w:val="nil"/>
              <w:left w:val="nil"/>
              <w:bottom w:val="single" w:sz="4" w:space="0" w:color="C0C0C0"/>
              <w:right w:val="single" w:sz="4" w:space="0" w:color="C0C0C0"/>
            </w:tcBorders>
            <w:shd w:val="clear" w:color="auto" w:fill="auto"/>
            <w:hideMark/>
          </w:tcPr>
          <w:p w14:paraId="2A6D0C13"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3</w:t>
            </w:r>
          </w:p>
        </w:tc>
        <w:tc>
          <w:tcPr>
            <w:tcW w:w="1843" w:type="dxa"/>
            <w:tcBorders>
              <w:top w:val="nil"/>
              <w:left w:val="nil"/>
              <w:bottom w:val="single" w:sz="4" w:space="0" w:color="C0C0C0"/>
              <w:right w:val="single" w:sz="4" w:space="0" w:color="C0C0C0"/>
            </w:tcBorders>
            <w:shd w:val="clear" w:color="auto" w:fill="auto"/>
            <w:hideMark/>
          </w:tcPr>
          <w:p w14:paraId="3474EDB3"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4</w:t>
            </w:r>
          </w:p>
        </w:tc>
      </w:tr>
      <w:tr w:rsidR="006A49A4" w:rsidRPr="00DD76BF" w14:paraId="461621E7"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3014FC46" w14:textId="77777777" w:rsidR="006A49A4" w:rsidRPr="00DD76BF" w:rsidRDefault="006A49A4" w:rsidP="006A49A4">
            <w:pPr>
              <w:rPr>
                <w:rFonts w:ascii="Calibri" w:hAnsi="Calibri" w:cs="Calibri"/>
                <w:color w:val="000000"/>
                <w:sz w:val="22"/>
                <w:szCs w:val="22"/>
              </w:rPr>
            </w:pPr>
            <w:r w:rsidRPr="00DD76BF">
              <w:rPr>
                <w:rFonts w:ascii="Calibri" w:hAnsi="Calibri" w:cs="Calibri"/>
                <w:color w:val="000000"/>
                <w:sz w:val="22"/>
                <w:szCs w:val="22"/>
              </w:rPr>
              <w:t>610</w:t>
            </w:r>
          </w:p>
        </w:tc>
        <w:tc>
          <w:tcPr>
            <w:tcW w:w="1400" w:type="dxa"/>
            <w:tcBorders>
              <w:top w:val="nil"/>
              <w:left w:val="nil"/>
              <w:bottom w:val="single" w:sz="4" w:space="0" w:color="C0C0C0"/>
              <w:right w:val="single" w:sz="4" w:space="0" w:color="C0C0C0"/>
            </w:tcBorders>
            <w:shd w:val="clear" w:color="auto" w:fill="auto"/>
            <w:hideMark/>
          </w:tcPr>
          <w:p w14:paraId="301ECBE4" w14:textId="09B723DE" w:rsidR="006A49A4" w:rsidRPr="00DD76BF" w:rsidRDefault="003E2128" w:rsidP="006A49A4">
            <w:pPr>
              <w:jc w:val="right"/>
              <w:rPr>
                <w:rFonts w:ascii="Calibri" w:hAnsi="Calibri" w:cs="Calibri"/>
                <w:color w:val="000000"/>
                <w:sz w:val="22"/>
                <w:szCs w:val="22"/>
              </w:rPr>
            </w:pPr>
            <w:r>
              <w:rPr>
                <w:rFonts w:ascii="Calibri" w:hAnsi="Calibri" w:cs="Calibri"/>
                <w:color w:val="000000"/>
                <w:sz w:val="22"/>
                <w:szCs w:val="22"/>
              </w:rPr>
              <w:t>618 084,00</w:t>
            </w:r>
          </w:p>
        </w:tc>
        <w:tc>
          <w:tcPr>
            <w:tcW w:w="1718" w:type="dxa"/>
            <w:tcBorders>
              <w:top w:val="nil"/>
              <w:left w:val="nil"/>
              <w:bottom w:val="single" w:sz="4" w:space="0" w:color="C0C0C0"/>
              <w:right w:val="single" w:sz="4" w:space="0" w:color="C0C0C0"/>
            </w:tcBorders>
            <w:shd w:val="clear" w:color="auto" w:fill="auto"/>
            <w:hideMark/>
          </w:tcPr>
          <w:p w14:paraId="2880C817" w14:textId="5609D2F9" w:rsidR="006A49A4" w:rsidRPr="00DD76BF" w:rsidRDefault="003E2128" w:rsidP="006A49A4">
            <w:pPr>
              <w:jc w:val="right"/>
              <w:rPr>
                <w:rFonts w:ascii="Calibri" w:hAnsi="Calibri" w:cs="Calibri"/>
                <w:color w:val="000000"/>
                <w:sz w:val="22"/>
                <w:szCs w:val="22"/>
              </w:rPr>
            </w:pPr>
            <w:r>
              <w:rPr>
                <w:rFonts w:ascii="Calibri" w:hAnsi="Calibri" w:cs="Calibri"/>
                <w:color w:val="000000"/>
                <w:sz w:val="22"/>
                <w:szCs w:val="22"/>
              </w:rPr>
              <w:t>643 649,65</w:t>
            </w:r>
          </w:p>
        </w:tc>
        <w:tc>
          <w:tcPr>
            <w:tcW w:w="1843" w:type="dxa"/>
            <w:tcBorders>
              <w:top w:val="nil"/>
              <w:left w:val="nil"/>
              <w:bottom w:val="single" w:sz="4" w:space="0" w:color="C0C0C0"/>
              <w:right w:val="single" w:sz="4" w:space="0" w:color="C0C0C0"/>
            </w:tcBorders>
            <w:shd w:val="clear" w:color="auto" w:fill="auto"/>
            <w:hideMark/>
          </w:tcPr>
          <w:p w14:paraId="6F88E129" w14:textId="1EDC3C3A" w:rsidR="006A49A4" w:rsidRPr="00DD76BF" w:rsidRDefault="003E2128" w:rsidP="006A49A4">
            <w:pPr>
              <w:jc w:val="right"/>
              <w:rPr>
                <w:rFonts w:ascii="Calibri" w:hAnsi="Calibri" w:cs="Calibri"/>
                <w:color w:val="000000"/>
                <w:sz w:val="22"/>
                <w:szCs w:val="22"/>
              </w:rPr>
            </w:pPr>
            <w:r>
              <w:rPr>
                <w:rFonts w:ascii="Calibri" w:hAnsi="Calibri" w:cs="Calibri"/>
                <w:color w:val="000000"/>
                <w:sz w:val="22"/>
                <w:szCs w:val="22"/>
              </w:rPr>
              <w:t>545 648,45</w:t>
            </w:r>
          </w:p>
        </w:tc>
        <w:tc>
          <w:tcPr>
            <w:tcW w:w="1843" w:type="dxa"/>
            <w:tcBorders>
              <w:top w:val="nil"/>
              <w:left w:val="nil"/>
              <w:bottom w:val="single" w:sz="4" w:space="0" w:color="C0C0C0"/>
              <w:right w:val="single" w:sz="4" w:space="0" w:color="C0C0C0"/>
            </w:tcBorders>
            <w:shd w:val="clear" w:color="auto" w:fill="auto"/>
            <w:hideMark/>
          </w:tcPr>
          <w:p w14:paraId="7132D4AF" w14:textId="5BADFA9A" w:rsidR="006A49A4" w:rsidRPr="00DD76BF" w:rsidRDefault="006A49A4" w:rsidP="006A49A4">
            <w:pPr>
              <w:jc w:val="right"/>
              <w:rPr>
                <w:rFonts w:ascii="Calibri" w:hAnsi="Calibri" w:cs="Calibri"/>
                <w:color w:val="000000"/>
                <w:sz w:val="22"/>
                <w:szCs w:val="22"/>
              </w:rPr>
            </w:pPr>
            <w:r>
              <w:rPr>
                <w:rFonts w:ascii="Calibri" w:hAnsi="Calibri" w:cs="Calibri"/>
                <w:color w:val="000000"/>
                <w:sz w:val="22"/>
                <w:szCs w:val="22"/>
              </w:rPr>
              <w:t>463 514,85</w:t>
            </w:r>
          </w:p>
        </w:tc>
      </w:tr>
      <w:tr w:rsidR="006A49A4" w:rsidRPr="00DD76BF" w14:paraId="30D2CA34"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5A1F7D26" w14:textId="77777777" w:rsidR="006A49A4" w:rsidRPr="00DD76BF" w:rsidRDefault="006A49A4" w:rsidP="006A49A4">
            <w:pPr>
              <w:rPr>
                <w:rFonts w:ascii="Calibri" w:hAnsi="Calibri" w:cs="Calibri"/>
                <w:color w:val="000000"/>
                <w:sz w:val="22"/>
                <w:szCs w:val="22"/>
              </w:rPr>
            </w:pPr>
            <w:r w:rsidRPr="00DD76BF">
              <w:rPr>
                <w:rFonts w:ascii="Calibri" w:hAnsi="Calibri" w:cs="Calibri"/>
                <w:color w:val="000000"/>
                <w:sz w:val="22"/>
                <w:szCs w:val="22"/>
              </w:rPr>
              <w:t>620</w:t>
            </w:r>
          </w:p>
        </w:tc>
        <w:tc>
          <w:tcPr>
            <w:tcW w:w="1400" w:type="dxa"/>
            <w:tcBorders>
              <w:top w:val="nil"/>
              <w:left w:val="nil"/>
              <w:bottom w:val="single" w:sz="4" w:space="0" w:color="C0C0C0"/>
              <w:right w:val="single" w:sz="4" w:space="0" w:color="C0C0C0"/>
            </w:tcBorders>
            <w:shd w:val="clear" w:color="auto" w:fill="auto"/>
            <w:hideMark/>
          </w:tcPr>
          <w:p w14:paraId="0510F9AB" w14:textId="4B4B891B" w:rsidR="006A49A4" w:rsidRPr="00DD76BF" w:rsidRDefault="004A5303" w:rsidP="006A49A4">
            <w:pPr>
              <w:jc w:val="right"/>
              <w:rPr>
                <w:rFonts w:ascii="Calibri" w:hAnsi="Calibri" w:cs="Calibri"/>
                <w:color w:val="000000"/>
                <w:sz w:val="22"/>
                <w:szCs w:val="22"/>
              </w:rPr>
            </w:pPr>
            <w:r>
              <w:rPr>
                <w:rFonts w:ascii="Calibri" w:hAnsi="Calibri" w:cs="Calibri"/>
                <w:color w:val="000000"/>
                <w:sz w:val="22"/>
                <w:szCs w:val="22"/>
              </w:rPr>
              <w:t>246 465,00</w:t>
            </w:r>
          </w:p>
        </w:tc>
        <w:tc>
          <w:tcPr>
            <w:tcW w:w="1718" w:type="dxa"/>
            <w:tcBorders>
              <w:top w:val="nil"/>
              <w:left w:val="nil"/>
              <w:bottom w:val="single" w:sz="4" w:space="0" w:color="C0C0C0"/>
              <w:right w:val="single" w:sz="4" w:space="0" w:color="C0C0C0"/>
            </w:tcBorders>
            <w:shd w:val="clear" w:color="auto" w:fill="auto"/>
            <w:hideMark/>
          </w:tcPr>
          <w:p w14:paraId="7746C6F2" w14:textId="292AFCDC" w:rsidR="006A49A4" w:rsidRPr="00DD76BF" w:rsidRDefault="004A5303" w:rsidP="006A49A4">
            <w:pPr>
              <w:jc w:val="right"/>
              <w:rPr>
                <w:rFonts w:ascii="Calibri" w:hAnsi="Calibri" w:cs="Calibri"/>
                <w:color w:val="000000"/>
                <w:sz w:val="22"/>
                <w:szCs w:val="22"/>
              </w:rPr>
            </w:pPr>
            <w:r>
              <w:rPr>
                <w:rFonts w:ascii="Calibri" w:hAnsi="Calibri" w:cs="Calibri"/>
                <w:color w:val="000000"/>
                <w:sz w:val="22"/>
                <w:szCs w:val="22"/>
              </w:rPr>
              <w:t>257 211,30</w:t>
            </w:r>
          </w:p>
        </w:tc>
        <w:tc>
          <w:tcPr>
            <w:tcW w:w="1843" w:type="dxa"/>
            <w:tcBorders>
              <w:top w:val="nil"/>
              <w:left w:val="nil"/>
              <w:bottom w:val="single" w:sz="4" w:space="0" w:color="C0C0C0"/>
              <w:right w:val="single" w:sz="4" w:space="0" w:color="C0C0C0"/>
            </w:tcBorders>
            <w:shd w:val="clear" w:color="auto" w:fill="auto"/>
            <w:hideMark/>
          </w:tcPr>
          <w:p w14:paraId="714B2A19" w14:textId="35708A8E" w:rsidR="006A49A4" w:rsidRPr="00DD76BF" w:rsidRDefault="004A5303" w:rsidP="006A49A4">
            <w:pPr>
              <w:jc w:val="right"/>
              <w:rPr>
                <w:rFonts w:ascii="Calibri" w:hAnsi="Calibri" w:cs="Calibri"/>
                <w:color w:val="000000"/>
                <w:sz w:val="22"/>
                <w:szCs w:val="22"/>
              </w:rPr>
            </w:pPr>
            <w:r>
              <w:rPr>
                <w:rFonts w:ascii="Calibri" w:hAnsi="Calibri" w:cs="Calibri"/>
                <w:color w:val="000000"/>
                <w:sz w:val="22"/>
                <w:szCs w:val="22"/>
              </w:rPr>
              <w:t>216 388,31</w:t>
            </w:r>
          </w:p>
        </w:tc>
        <w:tc>
          <w:tcPr>
            <w:tcW w:w="1843" w:type="dxa"/>
            <w:tcBorders>
              <w:top w:val="nil"/>
              <w:left w:val="nil"/>
              <w:bottom w:val="single" w:sz="4" w:space="0" w:color="C0C0C0"/>
              <w:right w:val="single" w:sz="4" w:space="0" w:color="C0C0C0"/>
            </w:tcBorders>
            <w:shd w:val="clear" w:color="auto" w:fill="auto"/>
            <w:hideMark/>
          </w:tcPr>
          <w:p w14:paraId="6B9AE868" w14:textId="43D71272" w:rsidR="006A49A4" w:rsidRPr="00DD76BF" w:rsidRDefault="006A49A4" w:rsidP="006A49A4">
            <w:pPr>
              <w:jc w:val="right"/>
              <w:rPr>
                <w:rFonts w:ascii="Calibri" w:hAnsi="Calibri" w:cs="Calibri"/>
                <w:color w:val="000000"/>
                <w:sz w:val="22"/>
                <w:szCs w:val="22"/>
              </w:rPr>
            </w:pPr>
            <w:r>
              <w:rPr>
                <w:rFonts w:ascii="Calibri" w:hAnsi="Calibri" w:cs="Calibri"/>
                <w:color w:val="000000"/>
                <w:sz w:val="22"/>
                <w:szCs w:val="22"/>
              </w:rPr>
              <w:t>176 290,38</w:t>
            </w:r>
          </w:p>
        </w:tc>
      </w:tr>
      <w:tr w:rsidR="006A49A4" w:rsidRPr="00DD76BF" w14:paraId="43B38FFC"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21A40070" w14:textId="77777777" w:rsidR="006A49A4" w:rsidRPr="00DD76BF" w:rsidRDefault="006A49A4" w:rsidP="006A49A4">
            <w:pPr>
              <w:rPr>
                <w:rFonts w:ascii="Calibri" w:hAnsi="Calibri" w:cs="Calibri"/>
                <w:color w:val="000000"/>
                <w:sz w:val="22"/>
                <w:szCs w:val="22"/>
              </w:rPr>
            </w:pPr>
            <w:r w:rsidRPr="00DD76BF">
              <w:rPr>
                <w:rFonts w:ascii="Calibri" w:hAnsi="Calibri" w:cs="Calibri"/>
                <w:color w:val="000000"/>
                <w:sz w:val="22"/>
                <w:szCs w:val="22"/>
              </w:rPr>
              <w:t>630</w:t>
            </w:r>
          </w:p>
        </w:tc>
        <w:tc>
          <w:tcPr>
            <w:tcW w:w="1400" w:type="dxa"/>
            <w:tcBorders>
              <w:top w:val="nil"/>
              <w:left w:val="nil"/>
              <w:bottom w:val="single" w:sz="4" w:space="0" w:color="C0C0C0"/>
              <w:right w:val="single" w:sz="4" w:space="0" w:color="C0C0C0"/>
            </w:tcBorders>
            <w:shd w:val="clear" w:color="auto" w:fill="auto"/>
            <w:hideMark/>
          </w:tcPr>
          <w:p w14:paraId="2BB19078" w14:textId="18922B85" w:rsidR="006A49A4" w:rsidRPr="00DD76BF" w:rsidRDefault="002F28A1" w:rsidP="006A49A4">
            <w:pPr>
              <w:jc w:val="right"/>
              <w:rPr>
                <w:rFonts w:ascii="Calibri" w:hAnsi="Calibri" w:cs="Calibri"/>
                <w:color w:val="000000"/>
                <w:sz w:val="22"/>
                <w:szCs w:val="22"/>
              </w:rPr>
            </w:pPr>
            <w:r>
              <w:rPr>
                <w:rFonts w:ascii="Calibri" w:hAnsi="Calibri" w:cs="Calibri"/>
                <w:color w:val="000000"/>
                <w:sz w:val="22"/>
                <w:szCs w:val="22"/>
              </w:rPr>
              <w:t>837 826,00</w:t>
            </w:r>
          </w:p>
        </w:tc>
        <w:tc>
          <w:tcPr>
            <w:tcW w:w="1718" w:type="dxa"/>
            <w:tcBorders>
              <w:top w:val="nil"/>
              <w:left w:val="nil"/>
              <w:bottom w:val="single" w:sz="4" w:space="0" w:color="C0C0C0"/>
              <w:right w:val="single" w:sz="4" w:space="0" w:color="C0C0C0"/>
            </w:tcBorders>
            <w:shd w:val="clear" w:color="auto" w:fill="auto"/>
            <w:hideMark/>
          </w:tcPr>
          <w:p w14:paraId="560025E2" w14:textId="5A51B01D" w:rsidR="006A49A4" w:rsidRPr="00DD76BF" w:rsidRDefault="002F28A1" w:rsidP="006A49A4">
            <w:pPr>
              <w:jc w:val="right"/>
              <w:rPr>
                <w:rFonts w:ascii="Calibri" w:hAnsi="Calibri" w:cs="Calibri"/>
                <w:color w:val="000000"/>
                <w:sz w:val="22"/>
                <w:szCs w:val="22"/>
              </w:rPr>
            </w:pPr>
            <w:r>
              <w:rPr>
                <w:rFonts w:ascii="Calibri" w:hAnsi="Calibri" w:cs="Calibri"/>
                <w:color w:val="000000"/>
                <w:sz w:val="22"/>
                <w:szCs w:val="22"/>
              </w:rPr>
              <w:t>917 697,60</w:t>
            </w:r>
          </w:p>
        </w:tc>
        <w:tc>
          <w:tcPr>
            <w:tcW w:w="1843" w:type="dxa"/>
            <w:tcBorders>
              <w:top w:val="nil"/>
              <w:left w:val="nil"/>
              <w:bottom w:val="single" w:sz="4" w:space="0" w:color="C0C0C0"/>
              <w:right w:val="single" w:sz="4" w:space="0" w:color="C0C0C0"/>
            </w:tcBorders>
            <w:shd w:val="clear" w:color="auto" w:fill="auto"/>
            <w:hideMark/>
          </w:tcPr>
          <w:p w14:paraId="5EBA2438" w14:textId="0E849C26" w:rsidR="006A49A4" w:rsidRPr="00DD76BF" w:rsidRDefault="009347F9" w:rsidP="006A49A4">
            <w:pPr>
              <w:jc w:val="right"/>
              <w:rPr>
                <w:rFonts w:ascii="Calibri" w:hAnsi="Calibri" w:cs="Calibri"/>
                <w:color w:val="000000"/>
                <w:sz w:val="22"/>
                <w:szCs w:val="22"/>
              </w:rPr>
            </w:pPr>
            <w:r>
              <w:rPr>
                <w:rFonts w:ascii="Calibri" w:hAnsi="Calibri" w:cs="Calibri"/>
                <w:color w:val="000000"/>
                <w:sz w:val="22"/>
                <w:szCs w:val="22"/>
              </w:rPr>
              <w:t>645 813,40</w:t>
            </w:r>
          </w:p>
        </w:tc>
        <w:tc>
          <w:tcPr>
            <w:tcW w:w="1843" w:type="dxa"/>
            <w:tcBorders>
              <w:top w:val="nil"/>
              <w:left w:val="nil"/>
              <w:bottom w:val="single" w:sz="4" w:space="0" w:color="C0C0C0"/>
              <w:right w:val="single" w:sz="4" w:space="0" w:color="C0C0C0"/>
            </w:tcBorders>
            <w:shd w:val="clear" w:color="auto" w:fill="auto"/>
            <w:hideMark/>
          </w:tcPr>
          <w:p w14:paraId="260C5F5F" w14:textId="60BA02BB" w:rsidR="006A49A4" w:rsidRPr="00DD76BF" w:rsidRDefault="006A49A4" w:rsidP="006A49A4">
            <w:pPr>
              <w:jc w:val="right"/>
              <w:rPr>
                <w:rFonts w:ascii="Calibri" w:hAnsi="Calibri" w:cs="Calibri"/>
                <w:color w:val="000000"/>
                <w:sz w:val="22"/>
                <w:szCs w:val="22"/>
              </w:rPr>
            </w:pPr>
            <w:r>
              <w:rPr>
                <w:rFonts w:ascii="Calibri" w:hAnsi="Calibri" w:cs="Calibri"/>
                <w:color w:val="000000"/>
                <w:sz w:val="22"/>
                <w:szCs w:val="22"/>
              </w:rPr>
              <w:t>605 323,81</w:t>
            </w:r>
          </w:p>
        </w:tc>
      </w:tr>
      <w:tr w:rsidR="006A49A4" w:rsidRPr="00DD76BF" w14:paraId="7F9C0E77"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5AA79388" w14:textId="77777777" w:rsidR="006A49A4" w:rsidRPr="00DD76BF" w:rsidRDefault="006A49A4" w:rsidP="006A49A4">
            <w:pPr>
              <w:rPr>
                <w:rFonts w:ascii="Calibri" w:hAnsi="Calibri" w:cs="Calibri"/>
                <w:color w:val="000000"/>
                <w:sz w:val="22"/>
                <w:szCs w:val="22"/>
              </w:rPr>
            </w:pPr>
            <w:r w:rsidRPr="00DD76BF">
              <w:rPr>
                <w:rFonts w:ascii="Calibri" w:hAnsi="Calibri" w:cs="Calibri"/>
                <w:color w:val="000000"/>
                <w:sz w:val="22"/>
                <w:szCs w:val="22"/>
              </w:rPr>
              <w:t>640</w:t>
            </w:r>
          </w:p>
        </w:tc>
        <w:tc>
          <w:tcPr>
            <w:tcW w:w="1400" w:type="dxa"/>
            <w:tcBorders>
              <w:top w:val="nil"/>
              <w:left w:val="nil"/>
              <w:bottom w:val="single" w:sz="4" w:space="0" w:color="C0C0C0"/>
              <w:right w:val="single" w:sz="4" w:space="0" w:color="C0C0C0"/>
            </w:tcBorders>
            <w:shd w:val="clear" w:color="auto" w:fill="auto"/>
            <w:hideMark/>
          </w:tcPr>
          <w:p w14:paraId="69D3B234" w14:textId="45F5B0DA" w:rsidR="006A49A4" w:rsidRPr="00DD76BF" w:rsidRDefault="00257A76" w:rsidP="006A49A4">
            <w:pPr>
              <w:jc w:val="right"/>
              <w:rPr>
                <w:rFonts w:ascii="Calibri" w:hAnsi="Calibri" w:cs="Calibri"/>
                <w:color w:val="000000"/>
                <w:sz w:val="22"/>
                <w:szCs w:val="22"/>
              </w:rPr>
            </w:pPr>
            <w:r>
              <w:rPr>
                <w:rFonts w:ascii="Calibri" w:hAnsi="Calibri" w:cs="Calibri"/>
                <w:color w:val="000000"/>
                <w:sz w:val="22"/>
                <w:szCs w:val="22"/>
              </w:rPr>
              <w:t>425 700,00</w:t>
            </w:r>
          </w:p>
        </w:tc>
        <w:tc>
          <w:tcPr>
            <w:tcW w:w="1718" w:type="dxa"/>
            <w:tcBorders>
              <w:top w:val="nil"/>
              <w:left w:val="nil"/>
              <w:bottom w:val="single" w:sz="4" w:space="0" w:color="C0C0C0"/>
              <w:right w:val="single" w:sz="4" w:space="0" w:color="C0C0C0"/>
            </w:tcBorders>
            <w:shd w:val="clear" w:color="auto" w:fill="auto"/>
            <w:hideMark/>
          </w:tcPr>
          <w:p w14:paraId="79686102" w14:textId="14E9531E" w:rsidR="006A49A4" w:rsidRPr="00DD76BF" w:rsidRDefault="00257A76" w:rsidP="006A49A4">
            <w:pPr>
              <w:jc w:val="right"/>
              <w:rPr>
                <w:rFonts w:ascii="Calibri" w:hAnsi="Calibri" w:cs="Calibri"/>
                <w:color w:val="000000"/>
                <w:sz w:val="22"/>
                <w:szCs w:val="22"/>
              </w:rPr>
            </w:pPr>
            <w:r>
              <w:rPr>
                <w:rFonts w:ascii="Calibri" w:hAnsi="Calibri" w:cs="Calibri"/>
                <w:color w:val="000000"/>
                <w:sz w:val="22"/>
                <w:szCs w:val="22"/>
              </w:rPr>
              <w:t>437 273,00</w:t>
            </w:r>
          </w:p>
        </w:tc>
        <w:tc>
          <w:tcPr>
            <w:tcW w:w="1843" w:type="dxa"/>
            <w:tcBorders>
              <w:top w:val="nil"/>
              <w:left w:val="nil"/>
              <w:bottom w:val="single" w:sz="4" w:space="0" w:color="C0C0C0"/>
              <w:right w:val="single" w:sz="4" w:space="0" w:color="C0C0C0"/>
            </w:tcBorders>
            <w:shd w:val="clear" w:color="auto" w:fill="auto"/>
            <w:hideMark/>
          </w:tcPr>
          <w:p w14:paraId="345E8E0D" w14:textId="47AD69A6" w:rsidR="006A49A4" w:rsidRPr="00DD76BF" w:rsidRDefault="00257A76" w:rsidP="006A49A4">
            <w:pPr>
              <w:jc w:val="right"/>
              <w:rPr>
                <w:rFonts w:ascii="Calibri" w:hAnsi="Calibri" w:cs="Calibri"/>
                <w:color w:val="000000"/>
                <w:sz w:val="22"/>
                <w:szCs w:val="22"/>
              </w:rPr>
            </w:pPr>
            <w:r>
              <w:rPr>
                <w:rFonts w:ascii="Calibri" w:hAnsi="Calibri" w:cs="Calibri"/>
                <w:color w:val="000000"/>
                <w:sz w:val="22"/>
                <w:szCs w:val="22"/>
              </w:rPr>
              <w:t>400 903,62</w:t>
            </w:r>
          </w:p>
        </w:tc>
        <w:tc>
          <w:tcPr>
            <w:tcW w:w="1843" w:type="dxa"/>
            <w:tcBorders>
              <w:top w:val="nil"/>
              <w:left w:val="nil"/>
              <w:bottom w:val="single" w:sz="4" w:space="0" w:color="C0C0C0"/>
              <w:right w:val="single" w:sz="4" w:space="0" w:color="C0C0C0"/>
            </w:tcBorders>
            <w:shd w:val="clear" w:color="auto" w:fill="auto"/>
            <w:hideMark/>
          </w:tcPr>
          <w:p w14:paraId="2A7C5A2C" w14:textId="51A8244D" w:rsidR="006A49A4" w:rsidRPr="00DD76BF" w:rsidRDefault="006A49A4" w:rsidP="006A49A4">
            <w:pPr>
              <w:jc w:val="right"/>
              <w:rPr>
                <w:rFonts w:ascii="Calibri" w:hAnsi="Calibri" w:cs="Calibri"/>
                <w:color w:val="000000"/>
                <w:sz w:val="22"/>
                <w:szCs w:val="22"/>
              </w:rPr>
            </w:pPr>
            <w:r>
              <w:rPr>
                <w:rFonts w:ascii="Calibri" w:hAnsi="Calibri" w:cs="Calibri"/>
                <w:color w:val="000000"/>
                <w:sz w:val="22"/>
                <w:szCs w:val="22"/>
              </w:rPr>
              <w:t>420 465,08</w:t>
            </w:r>
          </w:p>
        </w:tc>
      </w:tr>
      <w:tr w:rsidR="006A49A4" w:rsidRPr="00DD76BF" w14:paraId="4053E333"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20E3EC2F" w14:textId="77777777" w:rsidR="006A49A4" w:rsidRPr="00DD76BF" w:rsidRDefault="006A49A4" w:rsidP="006A49A4">
            <w:pPr>
              <w:rPr>
                <w:rFonts w:ascii="Calibri" w:hAnsi="Calibri" w:cs="Calibri"/>
                <w:color w:val="000000"/>
                <w:sz w:val="22"/>
                <w:szCs w:val="22"/>
              </w:rPr>
            </w:pPr>
            <w:r w:rsidRPr="00DD76BF">
              <w:rPr>
                <w:rFonts w:ascii="Calibri" w:hAnsi="Calibri" w:cs="Calibri"/>
                <w:color w:val="000000"/>
                <w:sz w:val="22"/>
                <w:szCs w:val="22"/>
              </w:rPr>
              <w:t>650</w:t>
            </w:r>
          </w:p>
        </w:tc>
        <w:tc>
          <w:tcPr>
            <w:tcW w:w="1400" w:type="dxa"/>
            <w:tcBorders>
              <w:top w:val="nil"/>
              <w:left w:val="nil"/>
              <w:bottom w:val="single" w:sz="4" w:space="0" w:color="C0C0C0"/>
              <w:right w:val="single" w:sz="4" w:space="0" w:color="C0C0C0"/>
            </w:tcBorders>
            <w:shd w:val="clear" w:color="auto" w:fill="auto"/>
            <w:hideMark/>
          </w:tcPr>
          <w:p w14:paraId="62E891C7" w14:textId="43A253E4" w:rsidR="006A49A4" w:rsidRPr="00DD76BF" w:rsidRDefault="00257A76" w:rsidP="006A49A4">
            <w:pPr>
              <w:jc w:val="right"/>
              <w:rPr>
                <w:rFonts w:ascii="Calibri" w:hAnsi="Calibri" w:cs="Calibri"/>
                <w:color w:val="000000"/>
                <w:sz w:val="22"/>
                <w:szCs w:val="22"/>
              </w:rPr>
            </w:pPr>
            <w:r>
              <w:rPr>
                <w:rFonts w:ascii="Calibri" w:hAnsi="Calibri" w:cs="Calibri"/>
                <w:color w:val="000000"/>
                <w:sz w:val="22"/>
                <w:szCs w:val="22"/>
              </w:rPr>
              <w:t>7 600,00</w:t>
            </w:r>
          </w:p>
        </w:tc>
        <w:tc>
          <w:tcPr>
            <w:tcW w:w="1718" w:type="dxa"/>
            <w:tcBorders>
              <w:top w:val="nil"/>
              <w:left w:val="nil"/>
              <w:bottom w:val="single" w:sz="4" w:space="0" w:color="C0C0C0"/>
              <w:right w:val="single" w:sz="4" w:space="0" w:color="C0C0C0"/>
            </w:tcBorders>
            <w:shd w:val="clear" w:color="auto" w:fill="auto"/>
            <w:hideMark/>
          </w:tcPr>
          <w:p w14:paraId="0F2D5CCF" w14:textId="17E44EAA" w:rsidR="006A49A4" w:rsidRPr="00DD76BF" w:rsidRDefault="00257A76" w:rsidP="006A49A4">
            <w:pPr>
              <w:jc w:val="right"/>
              <w:rPr>
                <w:rFonts w:ascii="Calibri" w:hAnsi="Calibri" w:cs="Calibri"/>
                <w:color w:val="000000"/>
                <w:sz w:val="22"/>
                <w:szCs w:val="22"/>
              </w:rPr>
            </w:pPr>
            <w:r>
              <w:rPr>
                <w:rFonts w:ascii="Calibri" w:hAnsi="Calibri" w:cs="Calibri"/>
                <w:color w:val="000000"/>
                <w:sz w:val="22"/>
                <w:szCs w:val="22"/>
              </w:rPr>
              <w:t>7 600,00</w:t>
            </w:r>
          </w:p>
        </w:tc>
        <w:tc>
          <w:tcPr>
            <w:tcW w:w="1843" w:type="dxa"/>
            <w:tcBorders>
              <w:top w:val="nil"/>
              <w:left w:val="nil"/>
              <w:bottom w:val="single" w:sz="4" w:space="0" w:color="C0C0C0"/>
              <w:right w:val="single" w:sz="4" w:space="0" w:color="C0C0C0"/>
            </w:tcBorders>
            <w:shd w:val="clear" w:color="auto" w:fill="auto"/>
            <w:hideMark/>
          </w:tcPr>
          <w:p w14:paraId="5A4E18AF" w14:textId="73411D81" w:rsidR="006A49A4" w:rsidRPr="00DD76BF" w:rsidRDefault="00257A76" w:rsidP="006A49A4">
            <w:pPr>
              <w:jc w:val="right"/>
              <w:rPr>
                <w:rFonts w:ascii="Calibri" w:hAnsi="Calibri" w:cs="Calibri"/>
                <w:color w:val="000000"/>
                <w:sz w:val="22"/>
                <w:szCs w:val="22"/>
              </w:rPr>
            </w:pPr>
            <w:r>
              <w:rPr>
                <w:rFonts w:ascii="Calibri" w:hAnsi="Calibri" w:cs="Calibri"/>
                <w:color w:val="000000"/>
                <w:sz w:val="22"/>
                <w:szCs w:val="22"/>
              </w:rPr>
              <w:t>7 535,22</w:t>
            </w:r>
          </w:p>
        </w:tc>
        <w:tc>
          <w:tcPr>
            <w:tcW w:w="1843" w:type="dxa"/>
            <w:tcBorders>
              <w:top w:val="nil"/>
              <w:left w:val="nil"/>
              <w:bottom w:val="single" w:sz="4" w:space="0" w:color="C0C0C0"/>
              <w:right w:val="single" w:sz="4" w:space="0" w:color="C0C0C0"/>
            </w:tcBorders>
            <w:shd w:val="clear" w:color="auto" w:fill="auto"/>
            <w:hideMark/>
          </w:tcPr>
          <w:p w14:paraId="0115E737" w14:textId="3060150F" w:rsidR="006A49A4" w:rsidRPr="00DD76BF" w:rsidRDefault="006A49A4" w:rsidP="006A49A4">
            <w:pPr>
              <w:jc w:val="right"/>
              <w:rPr>
                <w:rFonts w:ascii="Calibri" w:hAnsi="Calibri" w:cs="Calibri"/>
                <w:color w:val="000000"/>
                <w:sz w:val="22"/>
                <w:szCs w:val="22"/>
              </w:rPr>
            </w:pPr>
            <w:r w:rsidRPr="00DD76BF">
              <w:rPr>
                <w:rFonts w:ascii="Calibri" w:hAnsi="Calibri" w:cs="Calibri"/>
                <w:color w:val="000000"/>
                <w:sz w:val="22"/>
                <w:szCs w:val="22"/>
              </w:rPr>
              <w:t>8 3</w:t>
            </w:r>
            <w:r>
              <w:rPr>
                <w:rFonts w:ascii="Calibri" w:hAnsi="Calibri" w:cs="Calibri"/>
                <w:color w:val="000000"/>
                <w:sz w:val="22"/>
                <w:szCs w:val="22"/>
              </w:rPr>
              <w:t>69</w:t>
            </w:r>
            <w:r w:rsidRPr="00DD76BF">
              <w:rPr>
                <w:rFonts w:ascii="Calibri" w:hAnsi="Calibri" w:cs="Calibri"/>
                <w:color w:val="000000"/>
                <w:sz w:val="22"/>
                <w:szCs w:val="22"/>
              </w:rPr>
              <w:t>,</w:t>
            </w:r>
            <w:r>
              <w:rPr>
                <w:rFonts w:ascii="Calibri" w:hAnsi="Calibri" w:cs="Calibri"/>
                <w:color w:val="000000"/>
                <w:sz w:val="22"/>
                <w:szCs w:val="22"/>
              </w:rPr>
              <w:t>74</w:t>
            </w:r>
          </w:p>
        </w:tc>
      </w:tr>
      <w:tr w:rsidR="006A49A4" w:rsidRPr="00DD76BF" w14:paraId="175DA4C6"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6D3FFA89" w14:textId="77777777" w:rsidR="006A49A4" w:rsidRPr="00DD76BF" w:rsidRDefault="006A49A4" w:rsidP="006A49A4">
            <w:pPr>
              <w:rPr>
                <w:rFonts w:ascii="Calibri" w:hAnsi="Calibri" w:cs="Calibri"/>
                <w:color w:val="000000"/>
                <w:sz w:val="22"/>
                <w:szCs w:val="22"/>
              </w:rPr>
            </w:pPr>
            <w:r w:rsidRPr="00DD76BF">
              <w:rPr>
                <w:rFonts w:ascii="Calibri" w:hAnsi="Calibri" w:cs="Calibri"/>
                <w:color w:val="000000"/>
                <w:sz w:val="22"/>
                <w:szCs w:val="22"/>
              </w:rPr>
              <w:t>710</w:t>
            </w:r>
          </w:p>
        </w:tc>
        <w:tc>
          <w:tcPr>
            <w:tcW w:w="1400" w:type="dxa"/>
            <w:tcBorders>
              <w:top w:val="nil"/>
              <w:left w:val="nil"/>
              <w:bottom w:val="single" w:sz="4" w:space="0" w:color="C0C0C0"/>
              <w:right w:val="single" w:sz="4" w:space="0" w:color="C0C0C0"/>
            </w:tcBorders>
            <w:shd w:val="clear" w:color="auto" w:fill="auto"/>
            <w:hideMark/>
          </w:tcPr>
          <w:p w14:paraId="4A7B4B5C" w14:textId="00D519FA" w:rsidR="006A49A4" w:rsidRPr="00DD76BF" w:rsidRDefault="00257A76" w:rsidP="006A49A4">
            <w:pPr>
              <w:jc w:val="right"/>
              <w:rPr>
                <w:rFonts w:ascii="Calibri" w:hAnsi="Calibri" w:cs="Calibri"/>
                <w:color w:val="000000"/>
                <w:sz w:val="22"/>
                <w:szCs w:val="22"/>
              </w:rPr>
            </w:pPr>
            <w:r>
              <w:rPr>
                <w:rFonts w:ascii="Calibri" w:hAnsi="Calibri" w:cs="Calibri"/>
                <w:color w:val="000000"/>
                <w:sz w:val="22"/>
                <w:szCs w:val="22"/>
              </w:rPr>
              <w:t>603 000,00</w:t>
            </w:r>
          </w:p>
        </w:tc>
        <w:tc>
          <w:tcPr>
            <w:tcW w:w="1718" w:type="dxa"/>
            <w:tcBorders>
              <w:top w:val="nil"/>
              <w:left w:val="nil"/>
              <w:bottom w:val="single" w:sz="4" w:space="0" w:color="C0C0C0"/>
              <w:right w:val="single" w:sz="4" w:space="0" w:color="C0C0C0"/>
            </w:tcBorders>
            <w:shd w:val="clear" w:color="auto" w:fill="auto"/>
            <w:hideMark/>
          </w:tcPr>
          <w:p w14:paraId="7706F058" w14:textId="3F7027BC" w:rsidR="006A49A4" w:rsidRPr="00DD76BF" w:rsidRDefault="00257A76" w:rsidP="006A49A4">
            <w:pPr>
              <w:jc w:val="right"/>
              <w:rPr>
                <w:rFonts w:ascii="Calibri" w:hAnsi="Calibri" w:cs="Calibri"/>
                <w:color w:val="000000"/>
                <w:sz w:val="22"/>
                <w:szCs w:val="22"/>
              </w:rPr>
            </w:pPr>
            <w:r>
              <w:rPr>
                <w:rFonts w:ascii="Calibri" w:hAnsi="Calibri" w:cs="Calibri"/>
                <w:color w:val="000000"/>
                <w:sz w:val="22"/>
                <w:szCs w:val="22"/>
              </w:rPr>
              <w:t>657 766,00</w:t>
            </w:r>
          </w:p>
        </w:tc>
        <w:tc>
          <w:tcPr>
            <w:tcW w:w="1843" w:type="dxa"/>
            <w:tcBorders>
              <w:top w:val="nil"/>
              <w:left w:val="nil"/>
              <w:bottom w:val="single" w:sz="4" w:space="0" w:color="C0C0C0"/>
              <w:right w:val="single" w:sz="4" w:space="0" w:color="C0C0C0"/>
            </w:tcBorders>
            <w:shd w:val="clear" w:color="auto" w:fill="auto"/>
            <w:hideMark/>
          </w:tcPr>
          <w:p w14:paraId="603F5DB2" w14:textId="6B33DE2E" w:rsidR="006A49A4" w:rsidRPr="00DD76BF" w:rsidRDefault="00257A76" w:rsidP="006A49A4">
            <w:pPr>
              <w:jc w:val="right"/>
              <w:rPr>
                <w:rFonts w:ascii="Calibri" w:hAnsi="Calibri" w:cs="Calibri"/>
                <w:color w:val="000000"/>
                <w:sz w:val="22"/>
                <w:szCs w:val="22"/>
              </w:rPr>
            </w:pPr>
            <w:r>
              <w:rPr>
                <w:rFonts w:ascii="Calibri" w:hAnsi="Calibri" w:cs="Calibri"/>
                <w:color w:val="000000"/>
                <w:sz w:val="22"/>
                <w:szCs w:val="22"/>
              </w:rPr>
              <w:t>311 892,55</w:t>
            </w:r>
          </w:p>
        </w:tc>
        <w:tc>
          <w:tcPr>
            <w:tcW w:w="1843" w:type="dxa"/>
            <w:tcBorders>
              <w:top w:val="nil"/>
              <w:left w:val="nil"/>
              <w:bottom w:val="single" w:sz="4" w:space="0" w:color="C0C0C0"/>
              <w:right w:val="single" w:sz="4" w:space="0" w:color="C0C0C0"/>
            </w:tcBorders>
            <w:shd w:val="clear" w:color="auto" w:fill="auto"/>
            <w:hideMark/>
          </w:tcPr>
          <w:p w14:paraId="79FA6E12" w14:textId="41E849D1" w:rsidR="006A49A4" w:rsidRPr="00DD76BF" w:rsidRDefault="006A49A4" w:rsidP="006A49A4">
            <w:pPr>
              <w:jc w:val="right"/>
              <w:rPr>
                <w:rFonts w:ascii="Calibri" w:hAnsi="Calibri" w:cs="Calibri"/>
                <w:color w:val="000000"/>
                <w:sz w:val="22"/>
                <w:szCs w:val="22"/>
              </w:rPr>
            </w:pPr>
            <w:r>
              <w:rPr>
                <w:rFonts w:ascii="Calibri" w:hAnsi="Calibri" w:cs="Calibri"/>
                <w:color w:val="000000"/>
                <w:sz w:val="22"/>
                <w:szCs w:val="22"/>
              </w:rPr>
              <w:t>195 314,74</w:t>
            </w:r>
          </w:p>
        </w:tc>
      </w:tr>
      <w:tr w:rsidR="006A49A4" w:rsidRPr="00DD76BF" w14:paraId="3BE240D5"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7E86F9B2" w14:textId="77777777" w:rsidR="006A49A4" w:rsidRPr="00DD76BF" w:rsidRDefault="006A49A4" w:rsidP="006A49A4">
            <w:pPr>
              <w:rPr>
                <w:rFonts w:ascii="Calibri" w:hAnsi="Calibri" w:cs="Calibri"/>
                <w:color w:val="000000"/>
                <w:sz w:val="22"/>
                <w:szCs w:val="22"/>
              </w:rPr>
            </w:pPr>
            <w:r w:rsidRPr="00DD76BF">
              <w:rPr>
                <w:rFonts w:ascii="Calibri" w:hAnsi="Calibri" w:cs="Calibri"/>
                <w:color w:val="000000"/>
                <w:sz w:val="22"/>
                <w:szCs w:val="22"/>
              </w:rPr>
              <w:t>720</w:t>
            </w:r>
          </w:p>
        </w:tc>
        <w:tc>
          <w:tcPr>
            <w:tcW w:w="1400" w:type="dxa"/>
            <w:tcBorders>
              <w:top w:val="nil"/>
              <w:left w:val="nil"/>
              <w:bottom w:val="single" w:sz="4" w:space="0" w:color="C0C0C0"/>
              <w:right w:val="single" w:sz="4" w:space="0" w:color="C0C0C0"/>
            </w:tcBorders>
            <w:shd w:val="clear" w:color="auto" w:fill="auto"/>
            <w:hideMark/>
          </w:tcPr>
          <w:p w14:paraId="1B262398" w14:textId="77777777" w:rsidR="006A49A4" w:rsidRPr="00DD76BF" w:rsidRDefault="006A49A4" w:rsidP="006A49A4">
            <w:pPr>
              <w:jc w:val="right"/>
              <w:rPr>
                <w:rFonts w:ascii="Calibri" w:hAnsi="Calibri" w:cs="Calibri"/>
                <w:color w:val="000000"/>
                <w:sz w:val="22"/>
                <w:szCs w:val="22"/>
              </w:rPr>
            </w:pPr>
            <w:r w:rsidRPr="00DD76BF">
              <w:rPr>
                <w:rFonts w:ascii="Calibri" w:hAnsi="Calibri" w:cs="Calibri"/>
                <w:color w:val="000000"/>
                <w:sz w:val="22"/>
                <w:szCs w:val="22"/>
              </w:rPr>
              <w:t>0,00</w:t>
            </w:r>
          </w:p>
        </w:tc>
        <w:tc>
          <w:tcPr>
            <w:tcW w:w="1718" w:type="dxa"/>
            <w:tcBorders>
              <w:top w:val="nil"/>
              <w:left w:val="nil"/>
              <w:bottom w:val="single" w:sz="4" w:space="0" w:color="C0C0C0"/>
              <w:right w:val="single" w:sz="4" w:space="0" w:color="C0C0C0"/>
            </w:tcBorders>
            <w:shd w:val="clear" w:color="auto" w:fill="auto"/>
            <w:hideMark/>
          </w:tcPr>
          <w:p w14:paraId="2130307F" w14:textId="77777777" w:rsidR="006A49A4" w:rsidRPr="00DD76BF" w:rsidRDefault="006A49A4" w:rsidP="006A49A4">
            <w:pPr>
              <w:jc w:val="right"/>
              <w:rPr>
                <w:rFonts w:ascii="Calibri" w:hAnsi="Calibri" w:cs="Calibri"/>
                <w:color w:val="000000"/>
                <w:sz w:val="22"/>
                <w:szCs w:val="22"/>
              </w:rPr>
            </w:pPr>
            <w:r w:rsidRPr="00DD76BF">
              <w:rPr>
                <w:rFonts w:ascii="Calibri" w:hAnsi="Calibri" w:cs="Calibri"/>
                <w:color w:val="000000"/>
                <w:sz w:val="22"/>
                <w:szCs w:val="22"/>
              </w:rPr>
              <w:t>0,00</w:t>
            </w:r>
          </w:p>
        </w:tc>
        <w:tc>
          <w:tcPr>
            <w:tcW w:w="1843" w:type="dxa"/>
            <w:tcBorders>
              <w:top w:val="nil"/>
              <w:left w:val="nil"/>
              <w:bottom w:val="single" w:sz="4" w:space="0" w:color="C0C0C0"/>
              <w:right w:val="single" w:sz="4" w:space="0" w:color="C0C0C0"/>
            </w:tcBorders>
            <w:shd w:val="clear" w:color="auto" w:fill="auto"/>
            <w:hideMark/>
          </w:tcPr>
          <w:p w14:paraId="50C14D68" w14:textId="77777777" w:rsidR="006A49A4" w:rsidRPr="00DD76BF" w:rsidRDefault="006A49A4" w:rsidP="006A49A4">
            <w:pPr>
              <w:jc w:val="right"/>
              <w:rPr>
                <w:rFonts w:ascii="Calibri" w:hAnsi="Calibri" w:cs="Calibri"/>
                <w:color w:val="000000"/>
                <w:sz w:val="22"/>
                <w:szCs w:val="22"/>
              </w:rPr>
            </w:pPr>
            <w:r w:rsidRPr="00DD76BF">
              <w:rPr>
                <w:rFonts w:ascii="Calibri" w:hAnsi="Calibri" w:cs="Calibri"/>
                <w:color w:val="000000"/>
                <w:sz w:val="22"/>
                <w:szCs w:val="22"/>
              </w:rPr>
              <w:t>0,00</w:t>
            </w:r>
          </w:p>
        </w:tc>
        <w:tc>
          <w:tcPr>
            <w:tcW w:w="1843" w:type="dxa"/>
            <w:tcBorders>
              <w:top w:val="nil"/>
              <w:left w:val="nil"/>
              <w:bottom w:val="single" w:sz="4" w:space="0" w:color="C0C0C0"/>
              <w:right w:val="single" w:sz="4" w:space="0" w:color="C0C0C0"/>
            </w:tcBorders>
            <w:shd w:val="clear" w:color="auto" w:fill="auto"/>
            <w:hideMark/>
          </w:tcPr>
          <w:p w14:paraId="22C35D62" w14:textId="3AEFB71F" w:rsidR="006A49A4" w:rsidRPr="00DD76BF" w:rsidRDefault="006A49A4" w:rsidP="006A49A4">
            <w:pPr>
              <w:jc w:val="right"/>
              <w:rPr>
                <w:rFonts w:ascii="Calibri" w:hAnsi="Calibri" w:cs="Calibri"/>
                <w:color w:val="000000"/>
                <w:sz w:val="22"/>
                <w:szCs w:val="22"/>
              </w:rPr>
            </w:pPr>
            <w:r w:rsidRPr="00DD76BF">
              <w:rPr>
                <w:rFonts w:ascii="Calibri" w:hAnsi="Calibri" w:cs="Calibri"/>
                <w:color w:val="000000"/>
                <w:sz w:val="22"/>
                <w:szCs w:val="22"/>
              </w:rPr>
              <w:t>0,00</w:t>
            </w:r>
          </w:p>
        </w:tc>
      </w:tr>
      <w:tr w:rsidR="006A49A4" w:rsidRPr="00DD76BF" w14:paraId="41708B48" w14:textId="77777777" w:rsidTr="000F0A09">
        <w:trPr>
          <w:trHeight w:val="300"/>
        </w:trPr>
        <w:tc>
          <w:tcPr>
            <w:tcW w:w="1560" w:type="dxa"/>
            <w:tcBorders>
              <w:top w:val="nil"/>
              <w:left w:val="single" w:sz="4" w:space="0" w:color="C0C0C0"/>
              <w:bottom w:val="single" w:sz="4" w:space="0" w:color="C0C0C0"/>
              <w:right w:val="single" w:sz="4" w:space="0" w:color="C0C0C0"/>
            </w:tcBorders>
            <w:shd w:val="clear" w:color="auto" w:fill="auto"/>
            <w:hideMark/>
          </w:tcPr>
          <w:p w14:paraId="71DE091D" w14:textId="77777777" w:rsidR="006A49A4" w:rsidRPr="00DD76BF" w:rsidRDefault="006A49A4" w:rsidP="006A49A4">
            <w:pPr>
              <w:jc w:val="center"/>
              <w:rPr>
                <w:rFonts w:ascii="Calibri" w:hAnsi="Calibri" w:cs="Calibri"/>
                <w:b/>
                <w:bCs/>
                <w:sz w:val="22"/>
                <w:szCs w:val="22"/>
              </w:rPr>
            </w:pPr>
            <w:r w:rsidRPr="00DD76BF">
              <w:rPr>
                <w:rFonts w:ascii="Calibri" w:hAnsi="Calibri" w:cs="Calibri"/>
                <w:b/>
                <w:bCs/>
                <w:sz w:val="22"/>
                <w:szCs w:val="22"/>
              </w:rPr>
              <w:t>Spolu</w:t>
            </w:r>
          </w:p>
        </w:tc>
        <w:tc>
          <w:tcPr>
            <w:tcW w:w="1400" w:type="dxa"/>
            <w:tcBorders>
              <w:top w:val="nil"/>
              <w:left w:val="nil"/>
              <w:bottom w:val="single" w:sz="4" w:space="0" w:color="C0C0C0"/>
              <w:right w:val="single" w:sz="4" w:space="0" w:color="C0C0C0"/>
            </w:tcBorders>
            <w:shd w:val="clear" w:color="auto" w:fill="auto"/>
            <w:hideMark/>
          </w:tcPr>
          <w:p w14:paraId="6E10804A" w14:textId="6CB0148E" w:rsidR="006A49A4" w:rsidRPr="00DD76BF" w:rsidRDefault="00257A76" w:rsidP="006A49A4">
            <w:pPr>
              <w:jc w:val="right"/>
              <w:rPr>
                <w:rFonts w:ascii="Calibri" w:hAnsi="Calibri" w:cs="Calibri"/>
                <w:b/>
                <w:bCs/>
                <w:sz w:val="22"/>
                <w:szCs w:val="22"/>
              </w:rPr>
            </w:pPr>
            <w:r>
              <w:rPr>
                <w:rFonts w:ascii="Calibri" w:hAnsi="Calibri" w:cs="Calibri"/>
                <w:b/>
                <w:bCs/>
                <w:sz w:val="22"/>
                <w:szCs w:val="22"/>
              </w:rPr>
              <w:t>2 738 675,00</w:t>
            </w:r>
          </w:p>
        </w:tc>
        <w:tc>
          <w:tcPr>
            <w:tcW w:w="1718" w:type="dxa"/>
            <w:tcBorders>
              <w:top w:val="nil"/>
              <w:left w:val="nil"/>
              <w:bottom w:val="single" w:sz="4" w:space="0" w:color="C0C0C0"/>
              <w:right w:val="single" w:sz="4" w:space="0" w:color="C0C0C0"/>
            </w:tcBorders>
            <w:shd w:val="clear" w:color="auto" w:fill="auto"/>
            <w:hideMark/>
          </w:tcPr>
          <w:p w14:paraId="0A16804F" w14:textId="7F254C6F" w:rsidR="006A49A4" w:rsidRPr="00DD76BF" w:rsidRDefault="00257A76" w:rsidP="006A49A4">
            <w:pPr>
              <w:jc w:val="right"/>
              <w:rPr>
                <w:rFonts w:ascii="Calibri" w:hAnsi="Calibri" w:cs="Calibri"/>
                <w:b/>
                <w:bCs/>
                <w:sz w:val="22"/>
                <w:szCs w:val="22"/>
              </w:rPr>
            </w:pPr>
            <w:r>
              <w:rPr>
                <w:rFonts w:ascii="Calibri" w:hAnsi="Calibri" w:cs="Calibri"/>
                <w:b/>
                <w:bCs/>
                <w:sz w:val="22"/>
                <w:szCs w:val="22"/>
              </w:rPr>
              <w:t>2 921 197,55</w:t>
            </w:r>
          </w:p>
        </w:tc>
        <w:tc>
          <w:tcPr>
            <w:tcW w:w="1843" w:type="dxa"/>
            <w:tcBorders>
              <w:top w:val="nil"/>
              <w:left w:val="nil"/>
              <w:bottom w:val="single" w:sz="4" w:space="0" w:color="C0C0C0"/>
              <w:right w:val="single" w:sz="4" w:space="0" w:color="C0C0C0"/>
            </w:tcBorders>
            <w:shd w:val="clear" w:color="auto" w:fill="auto"/>
            <w:hideMark/>
          </w:tcPr>
          <w:p w14:paraId="1C45200E" w14:textId="5963C089" w:rsidR="006A49A4" w:rsidRPr="00DD76BF" w:rsidRDefault="00257A76" w:rsidP="006A49A4">
            <w:pPr>
              <w:jc w:val="right"/>
              <w:rPr>
                <w:rFonts w:ascii="Calibri" w:hAnsi="Calibri" w:cs="Calibri"/>
                <w:b/>
                <w:bCs/>
                <w:sz w:val="22"/>
                <w:szCs w:val="22"/>
              </w:rPr>
            </w:pPr>
            <w:r>
              <w:rPr>
                <w:rFonts w:ascii="Calibri" w:hAnsi="Calibri" w:cs="Calibri"/>
                <w:b/>
                <w:bCs/>
                <w:sz w:val="22"/>
                <w:szCs w:val="22"/>
              </w:rPr>
              <w:t>2 128 181,55</w:t>
            </w:r>
          </w:p>
        </w:tc>
        <w:tc>
          <w:tcPr>
            <w:tcW w:w="1843" w:type="dxa"/>
            <w:tcBorders>
              <w:top w:val="nil"/>
              <w:left w:val="nil"/>
              <w:bottom w:val="single" w:sz="4" w:space="0" w:color="C0C0C0"/>
              <w:right w:val="single" w:sz="4" w:space="0" w:color="C0C0C0"/>
            </w:tcBorders>
            <w:shd w:val="clear" w:color="auto" w:fill="auto"/>
            <w:hideMark/>
          </w:tcPr>
          <w:p w14:paraId="22EB8C42" w14:textId="4F83EC8D" w:rsidR="006A49A4" w:rsidRPr="00DD76BF" w:rsidRDefault="006A49A4" w:rsidP="006A49A4">
            <w:pPr>
              <w:jc w:val="right"/>
              <w:rPr>
                <w:rFonts w:ascii="Calibri" w:hAnsi="Calibri" w:cs="Calibri"/>
                <w:b/>
                <w:bCs/>
                <w:sz w:val="22"/>
                <w:szCs w:val="22"/>
              </w:rPr>
            </w:pPr>
            <w:r w:rsidRPr="00DD76BF">
              <w:rPr>
                <w:rFonts w:ascii="Calibri" w:hAnsi="Calibri" w:cs="Calibri"/>
                <w:b/>
                <w:bCs/>
                <w:sz w:val="22"/>
                <w:szCs w:val="22"/>
              </w:rPr>
              <w:t xml:space="preserve">1 </w:t>
            </w:r>
            <w:r>
              <w:rPr>
                <w:rFonts w:ascii="Calibri" w:hAnsi="Calibri" w:cs="Calibri"/>
                <w:b/>
                <w:bCs/>
                <w:sz w:val="22"/>
                <w:szCs w:val="22"/>
              </w:rPr>
              <w:t>869 278,60</w:t>
            </w:r>
          </w:p>
        </w:tc>
      </w:tr>
    </w:tbl>
    <w:p w14:paraId="6BD285BC" w14:textId="77777777" w:rsidR="00F11D7B" w:rsidRDefault="00F11D7B" w:rsidP="005E693B">
      <w:pPr>
        <w:pStyle w:val="Pismenka"/>
        <w:tabs>
          <w:tab w:val="clear" w:pos="426"/>
        </w:tabs>
        <w:ind w:left="0" w:firstLine="0"/>
        <w:rPr>
          <w:rFonts w:ascii="Arial" w:hAnsi="Arial" w:cs="Arial"/>
          <w:b w:val="0"/>
          <w:bCs w:val="0"/>
          <w:sz w:val="20"/>
          <w:szCs w:val="20"/>
        </w:rPr>
      </w:pPr>
    </w:p>
    <w:p w14:paraId="6BD285BD" w14:textId="77777777" w:rsidR="00F11D7B" w:rsidRPr="002029CE" w:rsidRDefault="00F11D7B" w:rsidP="005E693B">
      <w:pPr>
        <w:pStyle w:val="Pismenka"/>
        <w:tabs>
          <w:tab w:val="clear" w:pos="426"/>
        </w:tabs>
        <w:ind w:left="0" w:firstLine="0"/>
        <w:rPr>
          <w:rFonts w:ascii="Arial" w:hAnsi="Arial" w:cs="Arial"/>
          <w:b w:val="0"/>
          <w:bCs w:val="0"/>
          <w:color w:val="FF0000"/>
          <w:sz w:val="20"/>
          <w:szCs w:val="20"/>
        </w:rPr>
      </w:pPr>
    </w:p>
    <w:tbl>
      <w:tblPr>
        <w:tblW w:w="9498" w:type="dxa"/>
        <w:tblCellMar>
          <w:left w:w="70" w:type="dxa"/>
          <w:right w:w="70" w:type="dxa"/>
        </w:tblCellMar>
        <w:tblLook w:val="04A0" w:firstRow="1" w:lastRow="0" w:firstColumn="1" w:lastColumn="0" w:noHBand="0" w:noVBand="1"/>
      </w:tblPr>
      <w:tblGrid>
        <w:gridCol w:w="5954"/>
        <w:gridCol w:w="992"/>
        <w:gridCol w:w="1393"/>
        <w:gridCol w:w="1159"/>
      </w:tblGrid>
      <w:tr w:rsidR="00DD76BF" w:rsidRPr="00DD76BF" w14:paraId="1A4A911B" w14:textId="77777777" w:rsidTr="000F0A09">
        <w:trPr>
          <w:trHeight w:val="300"/>
        </w:trPr>
        <w:tc>
          <w:tcPr>
            <w:tcW w:w="9498" w:type="dxa"/>
            <w:gridSpan w:val="4"/>
            <w:tcBorders>
              <w:top w:val="nil"/>
              <w:left w:val="nil"/>
              <w:bottom w:val="nil"/>
              <w:right w:val="nil"/>
            </w:tcBorders>
            <w:shd w:val="clear" w:color="auto" w:fill="auto"/>
            <w:noWrap/>
            <w:vAlign w:val="bottom"/>
            <w:hideMark/>
          </w:tcPr>
          <w:p w14:paraId="5AAF833D" w14:textId="77777777" w:rsidR="00DD76BF" w:rsidRPr="00DD76BF" w:rsidRDefault="00DD76BF" w:rsidP="00DD76BF">
            <w:pPr>
              <w:rPr>
                <w:rFonts w:ascii="Calibri" w:hAnsi="Calibri" w:cs="Calibri"/>
                <w:b/>
                <w:bCs/>
                <w:sz w:val="22"/>
                <w:szCs w:val="22"/>
              </w:rPr>
            </w:pPr>
            <w:r w:rsidRPr="00DD76BF">
              <w:rPr>
                <w:rFonts w:ascii="Calibri" w:hAnsi="Calibri" w:cs="Calibri"/>
                <w:b/>
                <w:bCs/>
                <w:sz w:val="22"/>
                <w:szCs w:val="22"/>
              </w:rPr>
              <w:t>Tabuľka č. 14: k čl. IX - Finančné operácie</w:t>
            </w:r>
          </w:p>
        </w:tc>
      </w:tr>
      <w:tr w:rsidR="000F0A09" w:rsidRPr="00DD76BF" w14:paraId="0B0E4EE0" w14:textId="77777777" w:rsidTr="000F0A09">
        <w:trPr>
          <w:trHeight w:val="600"/>
        </w:trPr>
        <w:tc>
          <w:tcPr>
            <w:tcW w:w="5954" w:type="dxa"/>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39AD7966" w14:textId="77777777"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Finančné operácie</w:t>
            </w:r>
          </w:p>
        </w:tc>
        <w:tc>
          <w:tcPr>
            <w:tcW w:w="992" w:type="dxa"/>
            <w:tcBorders>
              <w:top w:val="single" w:sz="4" w:space="0" w:color="C0C0C0"/>
              <w:left w:val="nil"/>
              <w:bottom w:val="single" w:sz="4" w:space="0" w:color="C0C0C0"/>
              <w:right w:val="single" w:sz="4" w:space="0" w:color="C0C0C0"/>
            </w:tcBorders>
            <w:shd w:val="clear" w:color="000000" w:fill="DCDCDC"/>
            <w:vAlign w:val="center"/>
            <w:hideMark/>
          </w:tcPr>
          <w:p w14:paraId="4F17078F" w14:textId="77777777"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Číslo riadku</w:t>
            </w:r>
          </w:p>
        </w:tc>
        <w:tc>
          <w:tcPr>
            <w:tcW w:w="1393" w:type="dxa"/>
            <w:tcBorders>
              <w:top w:val="single" w:sz="4" w:space="0" w:color="C0C0C0"/>
              <w:left w:val="nil"/>
              <w:bottom w:val="single" w:sz="4" w:space="0" w:color="C0C0C0"/>
              <w:right w:val="single" w:sz="4" w:space="0" w:color="C0C0C0"/>
            </w:tcBorders>
            <w:shd w:val="clear" w:color="000000" w:fill="DCDCDC"/>
            <w:vAlign w:val="center"/>
            <w:hideMark/>
          </w:tcPr>
          <w:p w14:paraId="4189DA0E" w14:textId="77D5D686"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Skutočnosť 202</w:t>
            </w:r>
            <w:r w:rsidR="005303A4">
              <w:rPr>
                <w:rFonts w:ascii="Calibri" w:hAnsi="Calibri" w:cs="Calibri"/>
                <w:b/>
                <w:bCs/>
                <w:sz w:val="22"/>
                <w:szCs w:val="22"/>
              </w:rPr>
              <w:t>5</w:t>
            </w:r>
          </w:p>
        </w:tc>
        <w:tc>
          <w:tcPr>
            <w:tcW w:w="1159" w:type="dxa"/>
            <w:tcBorders>
              <w:top w:val="single" w:sz="4" w:space="0" w:color="C0C0C0"/>
              <w:left w:val="nil"/>
              <w:bottom w:val="single" w:sz="4" w:space="0" w:color="C0C0C0"/>
              <w:right w:val="single" w:sz="4" w:space="0" w:color="C0C0C0"/>
            </w:tcBorders>
            <w:shd w:val="clear" w:color="000000" w:fill="DCDCDC"/>
            <w:vAlign w:val="center"/>
            <w:hideMark/>
          </w:tcPr>
          <w:p w14:paraId="607F3482" w14:textId="4A5BB80B" w:rsidR="00DD76BF" w:rsidRPr="00DD76BF" w:rsidRDefault="00DD76BF" w:rsidP="00DD76BF">
            <w:pPr>
              <w:jc w:val="center"/>
              <w:rPr>
                <w:rFonts w:ascii="Calibri" w:hAnsi="Calibri" w:cs="Calibri"/>
                <w:b/>
                <w:bCs/>
                <w:sz w:val="22"/>
                <w:szCs w:val="22"/>
              </w:rPr>
            </w:pPr>
            <w:r w:rsidRPr="00DD76BF">
              <w:rPr>
                <w:rFonts w:ascii="Calibri" w:hAnsi="Calibri" w:cs="Calibri"/>
                <w:b/>
                <w:bCs/>
                <w:sz w:val="22"/>
                <w:szCs w:val="22"/>
              </w:rPr>
              <w:t>Skutočnosť 202</w:t>
            </w:r>
            <w:r w:rsidR="005303A4">
              <w:rPr>
                <w:rFonts w:ascii="Calibri" w:hAnsi="Calibri" w:cs="Calibri"/>
                <w:b/>
                <w:bCs/>
                <w:sz w:val="22"/>
                <w:szCs w:val="22"/>
              </w:rPr>
              <w:t>4</w:t>
            </w:r>
          </w:p>
        </w:tc>
      </w:tr>
      <w:tr w:rsidR="000F0A09" w:rsidRPr="00DD76BF" w14:paraId="723B5384" w14:textId="77777777" w:rsidTr="000F0A09">
        <w:trPr>
          <w:trHeight w:val="300"/>
        </w:trPr>
        <w:tc>
          <w:tcPr>
            <w:tcW w:w="5954" w:type="dxa"/>
            <w:tcBorders>
              <w:top w:val="nil"/>
              <w:left w:val="single" w:sz="4" w:space="0" w:color="C0C0C0"/>
              <w:bottom w:val="single" w:sz="4" w:space="0" w:color="C0C0C0"/>
              <w:right w:val="single" w:sz="4" w:space="0" w:color="C0C0C0"/>
            </w:tcBorders>
            <w:shd w:val="clear" w:color="auto" w:fill="auto"/>
            <w:hideMark/>
          </w:tcPr>
          <w:p w14:paraId="3EF48D37"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a</w:t>
            </w:r>
          </w:p>
        </w:tc>
        <w:tc>
          <w:tcPr>
            <w:tcW w:w="992" w:type="dxa"/>
            <w:tcBorders>
              <w:top w:val="nil"/>
              <w:left w:val="nil"/>
              <w:bottom w:val="single" w:sz="4" w:space="0" w:color="C0C0C0"/>
              <w:right w:val="single" w:sz="4" w:space="0" w:color="C0C0C0"/>
            </w:tcBorders>
            <w:shd w:val="clear" w:color="auto" w:fill="auto"/>
            <w:hideMark/>
          </w:tcPr>
          <w:p w14:paraId="46DA4668"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b</w:t>
            </w:r>
          </w:p>
        </w:tc>
        <w:tc>
          <w:tcPr>
            <w:tcW w:w="1393" w:type="dxa"/>
            <w:tcBorders>
              <w:top w:val="nil"/>
              <w:left w:val="nil"/>
              <w:bottom w:val="single" w:sz="4" w:space="0" w:color="C0C0C0"/>
              <w:right w:val="single" w:sz="4" w:space="0" w:color="C0C0C0"/>
            </w:tcBorders>
            <w:shd w:val="clear" w:color="auto" w:fill="auto"/>
            <w:hideMark/>
          </w:tcPr>
          <w:p w14:paraId="3ECBCBF0"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1</w:t>
            </w:r>
          </w:p>
        </w:tc>
        <w:tc>
          <w:tcPr>
            <w:tcW w:w="1159" w:type="dxa"/>
            <w:tcBorders>
              <w:top w:val="nil"/>
              <w:left w:val="nil"/>
              <w:bottom w:val="single" w:sz="4" w:space="0" w:color="C0C0C0"/>
              <w:right w:val="single" w:sz="4" w:space="0" w:color="C0C0C0"/>
            </w:tcBorders>
            <w:shd w:val="clear" w:color="auto" w:fill="auto"/>
            <w:hideMark/>
          </w:tcPr>
          <w:p w14:paraId="2B5B8CF5" w14:textId="77777777" w:rsidR="00DD76BF" w:rsidRPr="00DD76BF" w:rsidRDefault="00DD76BF" w:rsidP="00DD76BF">
            <w:pPr>
              <w:jc w:val="center"/>
              <w:rPr>
                <w:rFonts w:ascii="Calibri" w:hAnsi="Calibri" w:cs="Calibri"/>
                <w:color w:val="000000"/>
                <w:sz w:val="22"/>
                <w:szCs w:val="22"/>
              </w:rPr>
            </w:pPr>
            <w:r w:rsidRPr="00DD76BF">
              <w:rPr>
                <w:rFonts w:ascii="Calibri" w:hAnsi="Calibri" w:cs="Calibri"/>
                <w:color w:val="000000"/>
                <w:sz w:val="22"/>
                <w:szCs w:val="22"/>
              </w:rPr>
              <w:t>2</w:t>
            </w:r>
          </w:p>
        </w:tc>
      </w:tr>
      <w:tr w:rsidR="005303A4" w:rsidRPr="00DD76BF" w14:paraId="7E1A02AB" w14:textId="77777777" w:rsidTr="000F0A09">
        <w:trPr>
          <w:trHeight w:val="600"/>
        </w:trPr>
        <w:tc>
          <w:tcPr>
            <w:tcW w:w="5954" w:type="dxa"/>
            <w:tcBorders>
              <w:top w:val="nil"/>
              <w:left w:val="single" w:sz="4" w:space="0" w:color="C0C0C0"/>
              <w:bottom w:val="single" w:sz="4" w:space="0" w:color="C0C0C0"/>
              <w:right w:val="single" w:sz="4" w:space="0" w:color="C0C0C0"/>
            </w:tcBorders>
            <w:shd w:val="clear" w:color="auto" w:fill="auto"/>
            <w:hideMark/>
          </w:tcPr>
          <w:p w14:paraId="68FFD7DA" w14:textId="77777777" w:rsidR="005303A4" w:rsidRPr="00DD76BF" w:rsidRDefault="005303A4" w:rsidP="005303A4">
            <w:pPr>
              <w:rPr>
                <w:rFonts w:ascii="Calibri" w:hAnsi="Calibri" w:cs="Calibri"/>
                <w:b/>
                <w:bCs/>
                <w:sz w:val="22"/>
                <w:szCs w:val="22"/>
              </w:rPr>
            </w:pPr>
            <w:r w:rsidRPr="00DD76BF">
              <w:rPr>
                <w:rFonts w:ascii="Calibri" w:hAnsi="Calibri" w:cs="Calibri"/>
                <w:b/>
                <w:bCs/>
                <w:sz w:val="22"/>
                <w:szCs w:val="22"/>
              </w:rPr>
              <w:t xml:space="preserve">Príjmové finančné operácie </w:t>
            </w:r>
            <w:r w:rsidRPr="00DD76BF">
              <w:rPr>
                <w:rFonts w:ascii="Calibri" w:hAnsi="Calibri" w:cs="Calibri"/>
                <w:b/>
                <w:bCs/>
                <w:sz w:val="22"/>
                <w:szCs w:val="22"/>
              </w:rPr>
              <w:br/>
              <w:t>v tom:</w:t>
            </w:r>
          </w:p>
        </w:tc>
        <w:tc>
          <w:tcPr>
            <w:tcW w:w="992" w:type="dxa"/>
            <w:tcBorders>
              <w:top w:val="nil"/>
              <w:left w:val="nil"/>
              <w:bottom w:val="single" w:sz="4" w:space="0" w:color="C0C0C0"/>
              <w:right w:val="single" w:sz="4" w:space="0" w:color="C0C0C0"/>
            </w:tcBorders>
            <w:shd w:val="clear" w:color="auto" w:fill="auto"/>
            <w:hideMark/>
          </w:tcPr>
          <w:p w14:paraId="3A08AB6D" w14:textId="77777777" w:rsidR="005303A4" w:rsidRPr="00DD76BF" w:rsidRDefault="005303A4" w:rsidP="005303A4">
            <w:pPr>
              <w:jc w:val="center"/>
              <w:rPr>
                <w:rFonts w:ascii="Calibri" w:hAnsi="Calibri" w:cs="Calibri"/>
                <w:b/>
                <w:bCs/>
                <w:sz w:val="22"/>
                <w:szCs w:val="22"/>
              </w:rPr>
            </w:pPr>
            <w:r w:rsidRPr="00DD76BF">
              <w:rPr>
                <w:rFonts w:ascii="Calibri" w:hAnsi="Calibri" w:cs="Calibri"/>
                <w:b/>
                <w:bCs/>
                <w:sz w:val="22"/>
                <w:szCs w:val="22"/>
              </w:rPr>
              <w:t>01</w:t>
            </w:r>
          </w:p>
        </w:tc>
        <w:tc>
          <w:tcPr>
            <w:tcW w:w="1393" w:type="dxa"/>
            <w:tcBorders>
              <w:top w:val="nil"/>
              <w:left w:val="nil"/>
              <w:bottom w:val="single" w:sz="4" w:space="0" w:color="C0C0C0"/>
              <w:right w:val="single" w:sz="4" w:space="0" w:color="C0C0C0"/>
            </w:tcBorders>
            <w:shd w:val="clear" w:color="auto" w:fill="auto"/>
            <w:hideMark/>
          </w:tcPr>
          <w:p w14:paraId="79A53748" w14:textId="23504BAB" w:rsidR="005303A4" w:rsidRPr="00DD76BF" w:rsidRDefault="003E6479" w:rsidP="005303A4">
            <w:pPr>
              <w:jc w:val="right"/>
              <w:rPr>
                <w:rFonts w:ascii="Calibri" w:hAnsi="Calibri" w:cs="Calibri"/>
                <w:b/>
                <w:bCs/>
                <w:sz w:val="22"/>
                <w:szCs w:val="22"/>
              </w:rPr>
            </w:pPr>
            <w:r>
              <w:rPr>
                <w:rFonts w:ascii="Calibri" w:hAnsi="Calibri" w:cs="Calibri"/>
                <w:b/>
                <w:bCs/>
                <w:sz w:val="22"/>
                <w:szCs w:val="22"/>
              </w:rPr>
              <w:t>320</w:t>
            </w:r>
            <w:r w:rsidR="008918D6">
              <w:rPr>
                <w:rFonts w:ascii="Calibri" w:hAnsi="Calibri" w:cs="Calibri"/>
                <w:b/>
                <w:bCs/>
                <w:sz w:val="22"/>
                <w:szCs w:val="22"/>
              </w:rPr>
              <w:t> 251,06</w:t>
            </w:r>
          </w:p>
        </w:tc>
        <w:tc>
          <w:tcPr>
            <w:tcW w:w="1159" w:type="dxa"/>
            <w:tcBorders>
              <w:top w:val="nil"/>
              <w:left w:val="nil"/>
              <w:bottom w:val="single" w:sz="4" w:space="0" w:color="C0C0C0"/>
              <w:right w:val="single" w:sz="4" w:space="0" w:color="C0C0C0"/>
            </w:tcBorders>
            <w:shd w:val="clear" w:color="auto" w:fill="auto"/>
            <w:hideMark/>
          </w:tcPr>
          <w:p w14:paraId="5246B852" w14:textId="5F4B0C57" w:rsidR="005303A4" w:rsidRPr="00DD76BF" w:rsidRDefault="005303A4" w:rsidP="005303A4">
            <w:pPr>
              <w:jc w:val="right"/>
              <w:rPr>
                <w:rFonts w:ascii="Calibri" w:hAnsi="Calibri" w:cs="Calibri"/>
                <w:b/>
                <w:bCs/>
                <w:sz w:val="22"/>
                <w:szCs w:val="22"/>
              </w:rPr>
            </w:pPr>
            <w:r>
              <w:rPr>
                <w:rFonts w:ascii="Calibri" w:hAnsi="Calibri" w:cs="Calibri"/>
                <w:b/>
                <w:bCs/>
                <w:sz w:val="22"/>
                <w:szCs w:val="22"/>
              </w:rPr>
              <w:t>269 195,56</w:t>
            </w:r>
          </w:p>
        </w:tc>
      </w:tr>
      <w:tr w:rsidR="005303A4" w:rsidRPr="00DD76BF" w14:paraId="2E2EB643" w14:textId="77777777" w:rsidTr="000F0A09">
        <w:trPr>
          <w:trHeight w:val="300"/>
        </w:trPr>
        <w:tc>
          <w:tcPr>
            <w:tcW w:w="5954" w:type="dxa"/>
            <w:tcBorders>
              <w:top w:val="nil"/>
              <w:left w:val="single" w:sz="4" w:space="0" w:color="C0C0C0"/>
              <w:bottom w:val="single" w:sz="4" w:space="0" w:color="C0C0C0"/>
              <w:right w:val="single" w:sz="4" w:space="0" w:color="C0C0C0"/>
            </w:tcBorders>
            <w:shd w:val="clear" w:color="auto" w:fill="auto"/>
            <w:hideMark/>
          </w:tcPr>
          <w:p w14:paraId="46E55501" w14:textId="77777777" w:rsidR="005303A4" w:rsidRPr="00DD76BF" w:rsidRDefault="005303A4" w:rsidP="005303A4">
            <w:pPr>
              <w:rPr>
                <w:rFonts w:ascii="Calibri" w:hAnsi="Calibri" w:cs="Calibri"/>
                <w:color w:val="000000"/>
                <w:sz w:val="22"/>
                <w:szCs w:val="22"/>
              </w:rPr>
            </w:pPr>
            <w:r w:rsidRPr="00DD76BF">
              <w:rPr>
                <w:rFonts w:ascii="Calibri" w:hAnsi="Calibri" w:cs="Calibri"/>
                <w:color w:val="000000"/>
                <w:sz w:val="22"/>
                <w:szCs w:val="22"/>
              </w:rPr>
              <w:t>Zostatok prostriedkov finančných aktív</w:t>
            </w:r>
          </w:p>
        </w:tc>
        <w:tc>
          <w:tcPr>
            <w:tcW w:w="992" w:type="dxa"/>
            <w:tcBorders>
              <w:top w:val="nil"/>
              <w:left w:val="nil"/>
              <w:bottom w:val="single" w:sz="4" w:space="0" w:color="C0C0C0"/>
              <w:right w:val="single" w:sz="4" w:space="0" w:color="C0C0C0"/>
            </w:tcBorders>
            <w:shd w:val="clear" w:color="auto" w:fill="auto"/>
            <w:hideMark/>
          </w:tcPr>
          <w:p w14:paraId="66FADD01" w14:textId="77777777" w:rsidR="005303A4" w:rsidRPr="00DD76BF" w:rsidRDefault="005303A4" w:rsidP="005303A4">
            <w:pPr>
              <w:jc w:val="center"/>
              <w:rPr>
                <w:rFonts w:ascii="Calibri" w:hAnsi="Calibri" w:cs="Calibri"/>
                <w:color w:val="000000"/>
                <w:sz w:val="22"/>
                <w:szCs w:val="22"/>
              </w:rPr>
            </w:pPr>
            <w:r w:rsidRPr="00DD76BF">
              <w:rPr>
                <w:rFonts w:ascii="Calibri" w:hAnsi="Calibri" w:cs="Calibri"/>
                <w:color w:val="000000"/>
                <w:sz w:val="22"/>
                <w:szCs w:val="22"/>
              </w:rPr>
              <w:t>02</w:t>
            </w:r>
          </w:p>
        </w:tc>
        <w:tc>
          <w:tcPr>
            <w:tcW w:w="1393" w:type="dxa"/>
            <w:tcBorders>
              <w:top w:val="nil"/>
              <w:left w:val="nil"/>
              <w:bottom w:val="single" w:sz="4" w:space="0" w:color="C0C0C0"/>
              <w:right w:val="single" w:sz="4" w:space="0" w:color="C0C0C0"/>
            </w:tcBorders>
            <w:shd w:val="clear" w:color="auto" w:fill="auto"/>
            <w:hideMark/>
          </w:tcPr>
          <w:p w14:paraId="40FD60CE" w14:textId="06296B5B" w:rsidR="005303A4" w:rsidRPr="00DD76BF" w:rsidRDefault="005303A4" w:rsidP="005303A4">
            <w:pPr>
              <w:jc w:val="right"/>
              <w:rPr>
                <w:rFonts w:ascii="Calibri" w:hAnsi="Calibri" w:cs="Calibri"/>
                <w:color w:val="000000"/>
                <w:sz w:val="22"/>
                <w:szCs w:val="22"/>
              </w:rPr>
            </w:pPr>
          </w:p>
        </w:tc>
        <w:tc>
          <w:tcPr>
            <w:tcW w:w="1159" w:type="dxa"/>
            <w:tcBorders>
              <w:top w:val="nil"/>
              <w:left w:val="nil"/>
              <w:bottom w:val="single" w:sz="4" w:space="0" w:color="C0C0C0"/>
              <w:right w:val="single" w:sz="4" w:space="0" w:color="C0C0C0"/>
            </w:tcBorders>
            <w:shd w:val="clear" w:color="auto" w:fill="auto"/>
            <w:hideMark/>
          </w:tcPr>
          <w:p w14:paraId="537798D3" w14:textId="7C1C0642" w:rsidR="005303A4" w:rsidRPr="00DD76BF" w:rsidRDefault="005303A4" w:rsidP="005303A4">
            <w:pPr>
              <w:jc w:val="right"/>
              <w:rPr>
                <w:rFonts w:ascii="Calibri" w:hAnsi="Calibri" w:cs="Calibri"/>
                <w:color w:val="000000"/>
                <w:sz w:val="22"/>
                <w:szCs w:val="22"/>
              </w:rPr>
            </w:pPr>
            <w:r>
              <w:rPr>
                <w:rFonts w:ascii="Calibri" w:hAnsi="Calibri" w:cs="Calibri"/>
                <w:color w:val="000000"/>
                <w:sz w:val="22"/>
                <w:szCs w:val="22"/>
              </w:rPr>
              <w:t>259 106,74</w:t>
            </w:r>
          </w:p>
        </w:tc>
      </w:tr>
      <w:tr w:rsidR="005303A4" w:rsidRPr="00DD76BF" w14:paraId="22980173" w14:textId="77777777" w:rsidTr="000F0A09">
        <w:trPr>
          <w:trHeight w:val="300"/>
        </w:trPr>
        <w:tc>
          <w:tcPr>
            <w:tcW w:w="5954" w:type="dxa"/>
            <w:tcBorders>
              <w:top w:val="nil"/>
              <w:left w:val="single" w:sz="4" w:space="0" w:color="C0C0C0"/>
              <w:bottom w:val="single" w:sz="4" w:space="0" w:color="C0C0C0"/>
              <w:right w:val="single" w:sz="4" w:space="0" w:color="C0C0C0"/>
            </w:tcBorders>
            <w:shd w:val="clear" w:color="auto" w:fill="auto"/>
            <w:hideMark/>
          </w:tcPr>
          <w:p w14:paraId="5112F97D" w14:textId="77777777" w:rsidR="005303A4" w:rsidRPr="00DD76BF" w:rsidRDefault="005303A4" w:rsidP="005303A4">
            <w:pPr>
              <w:rPr>
                <w:rFonts w:ascii="Calibri" w:hAnsi="Calibri" w:cs="Calibri"/>
                <w:color w:val="000000"/>
                <w:sz w:val="22"/>
                <w:szCs w:val="22"/>
              </w:rPr>
            </w:pPr>
            <w:r w:rsidRPr="00DD76BF">
              <w:rPr>
                <w:rFonts w:ascii="Calibri" w:hAnsi="Calibri" w:cs="Calibri"/>
                <w:color w:val="000000"/>
                <w:sz w:val="22"/>
                <w:szCs w:val="22"/>
              </w:rPr>
              <w:t>Prijaté úvery, pôžičky a návratné finančné výpomoci</w:t>
            </w:r>
          </w:p>
        </w:tc>
        <w:tc>
          <w:tcPr>
            <w:tcW w:w="992" w:type="dxa"/>
            <w:tcBorders>
              <w:top w:val="nil"/>
              <w:left w:val="nil"/>
              <w:bottom w:val="single" w:sz="4" w:space="0" w:color="C0C0C0"/>
              <w:right w:val="single" w:sz="4" w:space="0" w:color="C0C0C0"/>
            </w:tcBorders>
            <w:shd w:val="clear" w:color="auto" w:fill="auto"/>
            <w:hideMark/>
          </w:tcPr>
          <w:p w14:paraId="5FF9FF62" w14:textId="77777777" w:rsidR="005303A4" w:rsidRPr="00DD76BF" w:rsidRDefault="005303A4" w:rsidP="005303A4">
            <w:pPr>
              <w:jc w:val="center"/>
              <w:rPr>
                <w:rFonts w:ascii="Calibri" w:hAnsi="Calibri" w:cs="Calibri"/>
                <w:color w:val="000000"/>
                <w:sz w:val="22"/>
                <w:szCs w:val="22"/>
              </w:rPr>
            </w:pPr>
            <w:r w:rsidRPr="00DD76BF">
              <w:rPr>
                <w:rFonts w:ascii="Calibri" w:hAnsi="Calibri" w:cs="Calibri"/>
                <w:color w:val="000000"/>
                <w:sz w:val="22"/>
                <w:szCs w:val="22"/>
              </w:rPr>
              <w:t>03</w:t>
            </w:r>
          </w:p>
        </w:tc>
        <w:tc>
          <w:tcPr>
            <w:tcW w:w="1393" w:type="dxa"/>
            <w:tcBorders>
              <w:top w:val="nil"/>
              <w:left w:val="nil"/>
              <w:bottom w:val="single" w:sz="4" w:space="0" w:color="C0C0C0"/>
              <w:right w:val="single" w:sz="4" w:space="0" w:color="C0C0C0"/>
            </w:tcBorders>
            <w:shd w:val="clear" w:color="auto" w:fill="auto"/>
            <w:hideMark/>
          </w:tcPr>
          <w:p w14:paraId="14C73DAD" w14:textId="77777777" w:rsidR="005303A4" w:rsidRPr="00DD76BF" w:rsidRDefault="005303A4" w:rsidP="005303A4">
            <w:pPr>
              <w:jc w:val="right"/>
              <w:rPr>
                <w:rFonts w:ascii="Calibri" w:hAnsi="Calibri" w:cs="Calibri"/>
                <w:color w:val="000000"/>
                <w:sz w:val="22"/>
                <w:szCs w:val="22"/>
              </w:rPr>
            </w:pPr>
            <w:r w:rsidRPr="00DD76BF">
              <w:rPr>
                <w:rFonts w:ascii="Calibri" w:hAnsi="Calibri" w:cs="Calibri"/>
                <w:color w:val="000000"/>
                <w:sz w:val="22"/>
                <w:szCs w:val="22"/>
              </w:rPr>
              <w:t> </w:t>
            </w:r>
          </w:p>
        </w:tc>
        <w:tc>
          <w:tcPr>
            <w:tcW w:w="1159" w:type="dxa"/>
            <w:tcBorders>
              <w:top w:val="nil"/>
              <w:left w:val="nil"/>
              <w:bottom w:val="single" w:sz="4" w:space="0" w:color="C0C0C0"/>
              <w:right w:val="single" w:sz="4" w:space="0" w:color="C0C0C0"/>
            </w:tcBorders>
            <w:shd w:val="clear" w:color="auto" w:fill="auto"/>
            <w:hideMark/>
          </w:tcPr>
          <w:p w14:paraId="3A95DEFA" w14:textId="76015124" w:rsidR="005303A4" w:rsidRPr="00DD76BF" w:rsidRDefault="005303A4" w:rsidP="005303A4">
            <w:pPr>
              <w:jc w:val="right"/>
              <w:rPr>
                <w:rFonts w:ascii="Calibri" w:hAnsi="Calibri" w:cs="Calibri"/>
                <w:color w:val="000000"/>
                <w:sz w:val="22"/>
                <w:szCs w:val="22"/>
              </w:rPr>
            </w:pPr>
            <w:r w:rsidRPr="00DD76BF">
              <w:rPr>
                <w:rFonts w:ascii="Calibri" w:hAnsi="Calibri" w:cs="Calibri"/>
                <w:color w:val="000000"/>
                <w:sz w:val="22"/>
                <w:szCs w:val="22"/>
              </w:rPr>
              <w:t> </w:t>
            </w:r>
          </w:p>
        </w:tc>
      </w:tr>
      <w:tr w:rsidR="005303A4" w:rsidRPr="00DD76BF" w14:paraId="46930DFD" w14:textId="77777777" w:rsidTr="000F0A09">
        <w:trPr>
          <w:trHeight w:val="300"/>
        </w:trPr>
        <w:tc>
          <w:tcPr>
            <w:tcW w:w="5954" w:type="dxa"/>
            <w:tcBorders>
              <w:top w:val="nil"/>
              <w:left w:val="single" w:sz="4" w:space="0" w:color="C0C0C0"/>
              <w:bottom w:val="single" w:sz="4" w:space="0" w:color="C0C0C0"/>
              <w:right w:val="single" w:sz="4" w:space="0" w:color="C0C0C0"/>
            </w:tcBorders>
            <w:shd w:val="clear" w:color="auto" w:fill="auto"/>
            <w:hideMark/>
          </w:tcPr>
          <w:p w14:paraId="3C7C7072" w14:textId="77777777" w:rsidR="005303A4" w:rsidRPr="00DD76BF" w:rsidRDefault="005303A4" w:rsidP="005303A4">
            <w:pPr>
              <w:rPr>
                <w:rFonts w:ascii="Calibri" w:hAnsi="Calibri" w:cs="Calibri"/>
                <w:color w:val="000000"/>
                <w:sz w:val="22"/>
                <w:szCs w:val="22"/>
              </w:rPr>
            </w:pPr>
            <w:r w:rsidRPr="00DD76BF">
              <w:rPr>
                <w:rFonts w:ascii="Calibri" w:hAnsi="Calibri" w:cs="Calibri"/>
                <w:color w:val="000000"/>
                <w:sz w:val="22"/>
                <w:szCs w:val="22"/>
              </w:rPr>
              <w:t>Splátky poskytnutých úverov, pôžičiek a návratných finančných výpomocí</w:t>
            </w:r>
          </w:p>
        </w:tc>
        <w:tc>
          <w:tcPr>
            <w:tcW w:w="992" w:type="dxa"/>
            <w:tcBorders>
              <w:top w:val="nil"/>
              <w:left w:val="nil"/>
              <w:bottom w:val="single" w:sz="4" w:space="0" w:color="C0C0C0"/>
              <w:right w:val="single" w:sz="4" w:space="0" w:color="C0C0C0"/>
            </w:tcBorders>
            <w:shd w:val="clear" w:color="auto" w:fill="auto"/>
            <w:hideMark/>
          </w:tcPr>
          <w:p w14:paraId="0CF28CD3" w14:textId="77777777" w:rsidR="005303A4" w:rsidRPr="00DD76BF" w:rsidRDefault="005303A4" w:rsidP="005303A4">
            <w:pPr>
              <w:jc w:val="center"/>
              <w:rPr>
                <w:rFonts w:ascii="Calibri" w:hAnsi="Calibri" w:cs="Calibri"/>
                <w:color w:val="000000"/>
                <w:sz w:val="22"/>
                <w:szCs w:val="22"/>
              </w:rPr>
            </w:pPr>
            <w:r w:rsidRPr="00DD76BF">
              <w:rPr>
                <w:rFonts w:ascii="Calibri" w:hAnsi="Calibri" w:cs="Calibri"/>
                <w:color w:val="000000"/>
                <w:sz w:val="22"/>
                <w:szCs w:val="22"/>
              </w:rPr>
              <w:t>04</w:t>
            </w:r>
          </w:p>
        </w:tc>
        <w:tc>
          <w:tcPr>
            <w:tcW w:w="1393" w:type="dxa"/>
            <w:tcBorders>
              <w:top w:val="nil"/>
              <w:left w:val="nil"/>
              <w:bottom w:val="single" w:sz="4" w:space="0" w:color="C0C0C0"/>
              <w:right w:val="single" w:sz="4" w:space="0" w:color="C0C0C0"/>
            </w:tcBorders>
            <w:shd w:val="clear" w:color="auto" w:fill="auto"/>
            <w:hideMark/>
          </w:tcPr>
          <w:p w14:paraId="50113219" w14:textId="1BEF1AF6" w:rsidR="005303A4" w:rsidRPr="00DD76BF" w:rsidRDefault="005303A4" w:rsidP="005303A4">
            <w:pPr>
              <w:jc w:val="right"/>
              <w:rPr>
                <w:rFonts w:ascii="Calibri" w:hAnsi="Calibri" w:cs="Calibri"/>
                <w:color w:val="000000"/>
                <w:sz w:val="22"/>
                <w:szCs w:val="22"/>
              </w:rPr>
            </w:pPr>
          </w:p>
        </w:tc>
        <w:tc>
          <w:tcPr>
            <w:tcW w:w="1159" w:type="dxa"/>
            <w:tcBorders>
              <w:top w:val="nil"/>
              <w:left w:val="nil"/>
              <w:bottom w:val="single" w:sz="4" w:space="0" w:color="C0C0C0"/>
              <w:right w:val="single" w:sz="4" w:space="0" w:color="C0C0C0"/>
            </w:tcBorders>
            <w:shd w:val="clear" w:color="auto" w:fill="auto"/>
            <w:hideMark/>
          </w:tcPr>
          <w:p w14:paraId="3EBBD2CE" w14:textId="381EA28F" w:rsidR="005303A4" w:rsidRPr="00DD76BF" w:rsidRDefault="005303A4" w:rsidP="005303A4">
            <w:pPr>
              <w:jc w:val="right"/>
              <w:rPr>
                <w:rFonts w:ascii="Calibri" w:hAnsi="Calibri" w:cs="Calibri"/>
                <w:color w:val="000000"/>
                <w:sz w:val="22"/>
                <w:szCs w:val="22"/>
              </w:rPr>
            </w:pPr>
            <w:r>
              <w:rPr>
                <w:rFonts w:ascii="Calibri" w:hAnsi="Calibri" w:cs="Calibri"/>
                <w:color w:val="000000"/>
                <w:sz w:val="22"/>
                <w:szCs w:val="22"/>
              </w:rPr>
              <w:t>10 088,82</w:t>
            </w:r>
          </w:p>
        </w:tc>
      </w:tr>
      <w:tr w:rsidR="005303A4" w:rsidRPr="00DD76BF" w14:paraId="1C53F20A" w14:textId="77777777" w:rsidTr="008918D6">
        <w:trPr>
          <w:trHeight w:val="300"/>
        </w:trPr>
        <w:tc>
          <w:tcPr>
            <w:tcW w:w="5954" w:type="dxa"/>
            <w:tcBorders>
              <w:top w:val="nil"/>
              <w:left w:val="single" w:sz="4" w:space="0" w:color="C0C0C0"/>
              <w:bottom w:val="single" w:sz="4" w:space="0" w:color="auto"/>
              <w:right w:val="single" w:sz="4" w:space="0" w:color="C0C0C0"/>
            </w:tcBorders>
            <w:shd w:val="clear" w:color="auto" w:fill="auto"/>
            <w:hideMark/>
          </w:tcPr>
          <w:p w14:paraId="128C84FF" w14:textId="77777777" w:rsidR="005303A4" w:rsidRPr="00DD76BF" w:rsidRDefault="005303A4" w:rsidP="005303A4">
            <w:pPr>
              <w:rPr>
                <w:rFonts w:ascii="Calibri" w:hAnsi="Calibri" w:cs="Calibri"/>
                <w:color w:val="000000"/>
                <w:sz w:val="22"/>
                <w:szCs w:val="22"/>
              </w:rPr>
            </w:pPr>
            <w:r w:rsidRPr="00DD76BF">
              <w:rPr>
                <w:rFonts w:ascii="Calibri" w:hAnsi="Calibri" w:cs="Calibri"/>
                <w:color w:val="000000"/>
                <w:sz w:val="22"/>
                <w:szCs w:val="22"/>
              </w:rPr>
              <w:t>Príjmy z predaja majetkových účastí</w:t>
            </w:r>
          </w:p>
        </w:tc>
        <w:tc>
          <w:tcPr>
            <w:tcW w:w="992" w:type="dxa"/>
            <w:tcBorders>
              <w:top w:val="nil"/>
              <w:left w:val="nil"/>
              <w:bottom w:val="single" w:sz="4" w:space="0" w:color="auto"/>
              <w:right w:val="single" w:sz="4" w:space="0" w:color="C0C0C0"/>
            </w:tcBorders>
            <w:shd w:val="clear" w:color="auto" w:fill="auto"/>
            <w:hideMark/>
          </w:tcPr>
          <w:p w14:paraId="33D6D532" w14:textId="77777777" w:rsidR="005303A4" w:rsidRPr="00DD76BF" w:rsidRDefault="005303A4" w:rsidP="005303A4">
            <w:pPr>
              <w:jc w:val="center"/>
              <w:rPr>
                <w:rFonts w:ascii="Calibri" w:hAnsi="Calibri" w:cs="Calibri"/>
                <w:color w:val="000000"/>
                <w:sz w:val="22"/>
                <w:szCs w:val="22"/>
              </w:rPr>
            </w:pPr>
            <w:r w:rsidRPr="00DD76BF">
              <w:rPr>
                <w:rFonts w:ascii="Calibri" w:hAnsi="Calibri" w:cs="Calibri"/>
                <w:color w:val="000000"/>
                <w:sz w:val="22"/>
                <w:szCs w:val="22"/>
              </w:rPr>
              <w:t>05</w:t>
            </w:r>
          </w:p>
        </w:tc>
        <w:tc>
          <w:tcPr>
            <w:tcW w:w="1393" w:type="dxa"/>
            <w:tcBorders>
              <w:top w:val="nil"/>
              <w:left w:val="nil"/>
              <w:bottom w:val="single" w:sz="4" w:space="0" w:color="auto"/>
              <w:right w:val="single" w:sz="4" w:space="0" w:color="C0C0C0"/>
            </w:tcBorders>
            <w:shd w:val="clear" w:color="auto" w:fill="auto"/>
            <w:hideMark/>
          </w:tcPr>
          <w:p w14:paraId="53BDBF99" w14:textId="77777777" w:rsidR="005303A4" w:rsidRPr="00DD76BF" w:rsidRDefault="005303A4" w:rsidP="005303A4">
            <w:pPr>
              <w:jc w:val="right"/>
              <w:rPr>
                <w:rFonts w:ascii="Calibri" w:hAnsi="Calibri" w:cs="Calibri"/>
                <w:color w:val="000000"/>
                <w:sz w:val="22"/>
                <w:szCs w:val="22"/>
              </w:rPr>
            </w:pPr>
            <w:r w:rsidRPr="00DD76BF">
              <w:rPr>
                <w:rFonts w:ascii="Calibri" w:hAnsi="Calibri" w:cs="Calibri"/>
                <w:color w:val="000000"/>
                <w:sz w:val="22"/>
                <w:szCs w:val="22"/>
              </w:rPr>
              <w:t> </w:t>
            </w:r>
          </w:p>
        </w:tc>
        <w:tc>
          <w:tcPr>
            <w:tcW w:w="1159" w:type="dxa"/>
            <w:tcBorders>
              <w:top w:val="nil"/>
              <w:left w:val="nil"/>
              <w:bottom w:val="single" w:sz="4" w:space="0" w:color="auto"/>
              <w:right w:val="single" w:sz="4" w:space="0" w:color="C0C0C0"/>
            </w:tcBorders>
            <w:shd w:val="clear" w:color="auto" w:fill="auto"/>
            <w:hideMark/>
          </w:tcPr>
          <w:p w14:paraId="316C21A8" w14:textId="19572DFB" w:rsidR="005303A4" w:rsidRPr="00DD76BF" w:rsidRDefault="005303A4" w:rsidP="005303A4">
            <w:pPr>
              <w:jc w:val="right"/>
              <w:rPr>
                <w:rFonts w:ascii="Calibri" w:hAnsi="Calibri" w:cs="Calibri"/>
                <w:color w:val="000000"/>
                <w:sz w:val="22"/>
                <w:szCs w:val="22"/>
              </w:rPr>
            </w:pPr>
            <w:r w:rsidRPr="00DD76BF">
              <w:rPr>
                <w:rFonts w:ascii="Calibri" w:hAnsi="Calibri" w:cs="Calibri"/>
                <w:color w:val="000000"/>
                <w:sz w:val="22"/>
                <w:szCs w:val="22"/>
              </w:rPr>
              <w:t> </w:t>
            </w:r>
          </w:p>
        </w:tc>
      </w:tr>
      <w:tr w:rsidR="005303A4" w:rsidRPr="00DD76BF" w14:paraId="3B7B1AB9" w14:textId="77777777" w:rsidTr="008918D6">
        <w:trPr>
          <w:trHeight w:val="300"/>
        </w:trPr>
        <w:tc>
          <w:tcPr>
            <w:tcW w:w="5954" w:type="dxa"/>
            <w:tcBorders>
              <w:top w:val="single" w:sz="4" w:space="0" w:color="auto"/>
              <w:left w:val="single" w:sz="4" w:space="0" w:color="auto"/>
              <w:bottom w:val="single" w:sz="4" w:space="0" w:color="auto"/>
              <w:right w:val="single" w:sz="4" w:space="0" w:color="auto"/>
            </w:tcBorders>
            <w:shd w:val="clear" w:color="auto" w:fill="auto"/>
            <w:hideMark/>
          </w:tcPr>
          <w:p w14:paraId="5B793276" w14:textId="77777777" w:rsidR="005303A4" w:rsidRPr="00DD76BF" w:rsidRDefault="005303A4" w:rsidP="005303A4">
            <w:pPr>
              <w:rPr>
                <w:rFonts w:ascii="Calibri" w:hAnsi="Calibri" w:cs="Calibri"/>
                <w:color w:val="000000"/>
                <w:sz w:val="22"/>
                <w:szCs w:val="22"/>
              </w:rPr>
            </w:pPr>
            <w:r w:rsidRPr="00DD76BF">
              <w:rPr>
                <w:rFonts w:ascii="Calibri" w:hAnsi="Calibri" w:cs="Calibri"/>
                <w:color w:val="000000"/>
                <w:sz w:val="22"/>
                <w:szCs w:val="22"/>
              </w:rPr>
              <w:t>Ostatné príjmy</w:t>
            </w:r>
          </w:p>
        </w:tc>
        <w:tc>
          <w:tcPr>
            <w:tcW w:w="992" w:type="dxa"/>
            <w:tcBorders>
              <w:top w:val="single" w:sz="4" w:space="0" w:color="auto"/>
              <w:left w:val="single" w:sz="4" w:space="0" w:color="auto"/>
              <w:bottom w:val="single" w:sz="4" w:space="0" w:color="auto"/>
              <w:right w:val="single" w:sz="4" w:space="0" w:color="auto"/>
            </w:tcBorders>
            <w:shd w:val="clear" w:color="auto" w:fill="auto"/>
            <w:hideMark/>
          </w:tcPr>
          <w:p w14:paraId="5391C7FC" w14:textId="77777777" w:rsidR="005303A4" w:rsidRPr="00DD76BF" w:rsidRDefault="005303A4" w:rsidP="005303A4">
            <w:pPr>
              <w:jc w:val="center"/>
              <w:rPr>
                <w:rFonts w:ascii="Calibri" w:hAnsi="Calibri" w:cs="Calibri"/>
                <w:color w:val="000000"/>
                <w:sz w:val="22"/>
                <w:szCs w:val="22"/>
              </w:rPr>
            </w:pPr>
            <w:r w:rsidRPr="00DD76BF">
              <w:rPr>
                <w:rFonts w:ascii="Calibri" w:hAnsi="Calibri" w:cs="Calibri"/>
                <w:color w:val="000000"/>
                <w:sz w:val="22"/>
                <w:szCs w:val="22"/>
              </w:rPr>
              <w:t>06</w:t>
            </w:r>
          </w:p>
        </w:tc>
        <w:tc>
          <w:tcPr>
            <w:tcW w:w="1393" w:type="dxa"/>
            <w:tcBorders>
              <w:top w:val="single" w:sz="4" w:space="0" w:color="auto"/>
              <w:left w:val="single" w:sz="4" w:space="0" w:color="auto"/>
              <w:bottom w:val="single" w:sz="4" w:space="0" w:color="auto"/>
              <w:right w:val="single" w:sz="4" w:space="0" w:color="auto"/>
            </w:tcBorders>
            <w:shd w:val="clear" w:color="auto" w:fill="auto"/>
            <w:hideMark/>
          </w:tcPr>
          <w:p w14:paraId="1AB1F6B3" w14:textId="0ED5541D" w:rsidR="005303A4" w:rsidRPr="00DD76BF" w:rsidRDefault="008918D6" w:rsidP="005303A4">
            <w:pPr>
              <w:jc w:val="right"/>
              <w:rPr>
                <w:rFonts w:ascii="Calibri" w:hAnsi="Calibri" w:cs="Calibri"/>
                <w:color w:val="000000"/>
                <w:sz w:val="22"/>
                <w:szCs w:val="22"/>
              </w:rPr>
            </w:pPr>
            <w:r>
              <w:rPr>
                <w:rFonts w:ascii="Calibri" w:hAnsi="Calibri" w:cs="Calibri"/>
                <w:color w:val="000000"/>
                <w:sz w:val="22"/>
                <w:szCs w:val="22"/>
              </w:rPr>
              <w:t>320 251,06</w:t>
            </w:r>
            <w:r w:rsidR="005303A4" w:rsidRPr="00DD76BF">
              <w:rPr>
                <w:rFonts w:ascii="Calibri" w:hAnsi="Calibri" w:cs="Calibri"/>
                <w:color w:val="000000"/>
                <w:sz w:val="22"/>
                <w:szCs w:val="22"/>
              </w:rPr>
              <w:t> </w:t>
            </w:r>
          </w:p>
        </w:tc>
        <w:tc>
          <w:tcPr>
            <w:tcW w:w="1159" w:type="dxa"/>
            <w:tcBorders>
              <w:top w:val="single" w:sz="4" w:space="0" w:color="auto"/>
              <w:left w:val="single" w:sz="4" w:space="0" w:color="auto"/>
              <w:bottom w:val="single" w:sz="4" w:space="0" w:color="auto"/>
              <w:right w:val="single" w:sz="4" w:space="0" w:color="auto"/>
            </w:tcBorders>
            <w:shd w:val="clear" w:color="auto" w:fill="auto"/>
            <w:hideMark/>
          </w:tcPr>
          <w:p w14:paraId="3851F6F0" w14:textId="489F6E13" w:rsidR="005303A4" w:rsidRPr="00DD76BF" w:rsidRDefault="005303A4" w:rsidP="005303A4">
            <w:pPr>
              <w:jc w:val="right"/>
              <w:rPr>
                <w:rFonts w:ascii="Calibri" w:hAnsi="Calibri" w:cs="Calibri"/>
                <w:color w:val="000000"/>
                <w:sz w:val="22"/>
                <w:szCs w:val="22"/>
              </w:rPr>
            </w:pPr>
            <w:r w:rsidRPr="00DD76BF">
              <w:rPr>
                <w:rFonts w:ascii="Calibri" w:hAnsi="Calibri" w:cs="Calibri"/>
                <w:color w:val="000000"/>
                <w:sz w:val="22"/>
                <w:szCs w:val="22"/>
              </w:rPr>
              <w:t> </w:t>
            </w:r>
          </w:p>
        </w:tc>
      </w:tr>
      <w:tr w:rsidR="005303A4" w:rsidRPr="00DD76BF" w14:paraId="5B00827E" w14:textId="77777777" w:rsidTr="008918D6">
        <w:trPr>
          <w:trHeight w:val="600"/>
        </w:trPr>
        <w:tc>
          <w:tcPr>
            <w:tcW w:w="5954" w:type="dxa"/>
            <w:tcBorders>
              <w:top w:val="single" w:sz="4" w:space="0" w:color="auto"/>
              <w:left w:val="single" w:sz="4" w:space="0" w:color="C0C0C0"/>
              <w:bottom w:val="single" w:sz="4" w:space="0" w:color="C0C0C0"/>
              <w:right w:val="single" w:sz="4" w:space="0" w:color="C0C0C0"/>
            </w:tcBorders>
            <w:shd w:val="clear" w:color="auto" w:fill="auto"/>
            <w:hideMark/>
          </w:tcPr>
          <w:p w14:paraId="7CBCF442" w14:textId="77777777" w:rsidR="005303A4" w:rsidRPr="00DD76BF" w:rsidRDefault="005303A4" w:rsidP="005303A4">
            <w:pPr>
              <w:rPr>
                <w:rFonts w:ascii="Calibri" w:hAnsi="Calibri" w:cs="Calibri"/>
                <w:b/>
                <w:bCs/>
                <w:sz w:val="22"/>
                <w:szCs w:val="22"/>
              </w:rPr>
            </w:pPr>
            <w:r w:rsidRPr="00DD76BF">
              <w:rPr>
                <w:rFonts w:ascii="Calibri" w:hAnsi="Calibri" w:cs="Calibri"/>
                <w:b/>
                <w:bCs/>
                <w:sz w:val="22"/>
                <w:szCs w:val="22"/>
              </w:rPr>
              <w:t xml:space="preserve">Výdavkové finančné operácie </w:t>
            </w:r>
            <w:r w:rsidRPr="00DD76BF">
              <w:rPr>
                <w:rFonts w:ascii="Calibri" w:hAnsi="Calibri" w:cs="Calibri"/>
                <w:b/>
                <w:bCs/>
                <w:sz w:val="22"/>
                <w:szCs w:val="22"/>
              </w:rPr>
              <w:br/>
              <w:t>v tom:</w:t>
            </w:r>
          </w:p>
        </w:tc>
        <w:tc>
          <w:tcPr>
            <w:tcW w:w="992" w:type="dxa"/>
            <w:tcBorders>
              <w:top w:val="single" w:sz="4" w:space="0" w:color="auto"/>
              <w:left w:val="nil"/>
              <w:bottom w:val="single" w:sz="4" w:space="0" w:color="C0C0C0"/>
              <w:right w:val="single" w:sz="4" w:space="0" w:color="C0C0C0"/>
            </w:tcBorders>
            <w:shd w:val="clear" w:color="auto" w:fill="auto"/>
            <w:hideMark/>
          </w:tcPr>
          <w:p w14:paraId="77F38BFF" w14:textId="77777777" w:rsidR="005303A4" w:rsidRPr="00DD76BF" w:rsidRDefault="005303A4" w:rsidP="005303A4">
            <w:pPr>
              <w:jc w:val="center"/>
              <w:rPr>
                <w:rFonts w:ascii="Calibri" w:hAnsi="Calibri" w:cs="Calibri"/>
                <w:b/>
                <w:bCs/>
                <w:sz w:val="22"/>
                <w:szCs w:val="22"/>
              </w:rPr>
            </w:pPr>
            <w:r w:rsidRPr="00DD76BF">
              <w:rPr>
                <w:rFonts w:ascii="Calibri" w:hAnsi="Calibri" w:cs="Calibri"/>
                <w:b/>
                <w:bCs/>
                <w:sz w:val="22"/>
                <w:szCs w:val="22"/>
              </w:rPr>
              <w:t>07</w:t>
            </w:r>
          </w:p>
        </w:tc>
        <w:tc>
          <w:tcPr>
            <w:tcW w:w="1393" w:type="dxa"/>
            <w:tcBorders>
              <w:top w:val="single" w:sz="4" w:space="0" w:color="auto"/>
              <w:left w:val="nil"/>
              <w:bottom w:val="single" w:sz="4" w:space="0" w:color="C0C0C0"/>
              <w:right w:val="single" w:sz="4" w:space="0" w:color="C0C0C0"/>
            </w:tcBorders>
            <w:shd w:val="clear" w:color="auto" w:fill="auto"/>
            <w:hideMark/>
          </w:tcPr>
          <w:p w14:paraId="554EB7F0" w14:textId="25EFB983" w:rsidR="005303A4" w:rsidRPr="00DD76BF" w:rsidRDefault="005303A4" w:rsidP="005303A4">
            <w:pPr>
              <w:jc w:val="right"/>
              <w:rPr>
                <w:rFonts w:ascii="Calibri" w:hAnsi="Calibri" w:cs="Calibri"/>
                <w:b/>
                <w:bCs/>
                <w:sz w:val="22"/>
                <w:szCs w:val="22"/>
              </w:rPr>
            </w:pPr>
            <w:r>
              <w:rPr>
                <w:rFonts w:ascii="Calibri" w:hAnsi="Calibri" w:cs="Calibri"/>
                <w:b/>
                <w:bCs/>
                <w:sz w:val="22"/>
                <w:szCs w:val="22"/>
              </w:rPr>
              <w:t>19</w:t>
            </w:r>
            <w:r w:rsidR="008918D6">
              <w:rPr>
                <w:rFonts w:ascii="Calibri" w:hAnsi="Calibri" w:cs="Calibri"/>
                <w:b/>
                <w:bCs/>
                <w:sz w:val="22"/>
                <w:szCs w:val="22"/>
              </w:rPr>
              <w:t> 861,26</w:t>
            </w:r>
          </w:p>
        </w:tc>
        <w:tc>
          <w:tcPr>
            <w:tcW w:w="1159" w:type="dxa"/>
            <w:tcBorders>
              <w:top w:val="single" w:sz="4" w:space="0" w:color="auto"/>
              <w:left w:val="nil"/>
              <w:bottom w:val="single" w:sz="4" w:space="0" w:color="C0C0C0"/>
              <w:right w:val="single" w:sz="4" w:space="0" w:color="C0C0C0"/>
            </w:tcBorders>
            <w:shd w:val="clear" w:color="auto" w:fill="auto"/>
            <w:hideMark/>
          </w:tcPr>
          <w:p w14:paraId="47F3473B" w14:textId="1180DD9E" w:rsidR="005303A4" w:rsidRPr="00DD76BF" w:rsidRDefault="005303A4" w:rsidP="005303A4">
            <w:pPr>
              <w:jc w:val="right"/>
              <w:rPr>
                <w:rFonts w:ascii="Calibri" w:hAnsi="Calibri" w:cs="Calibri"/>
                <w:b/>
                <w:bCs/>
                <w:sz w:val="22"/>
                <w:szCs w:val="22"/>
              </w:rPr>
            </w:pPr>
            <w:r>
              <w:rPr>
                <w:rFonts w:ascii="Calibri" w:hAnsi="Calibri" w:cs="Calibri"/>
                <w:b/>
                <w:bCs/>
                <w:sz w:val="22"/>
                <w:szCs w:val="22"/>
              </w:rPr>
              <w:t>19 026,74</w:t>
            </w:r>
          </w:p>
        </w:tc>
      </w:tr>
      <w:tr w:rsidR="005303A4" w:rsidRPr="00DD76BF" w14:paraId="2ED0FAEA" w14:textId="77777777" w:rsidTr="000F0A09">
        <w:trPr>
          <w:trHeight w:val="300"/>
        </w:trPr>
        <w:tc>
          <w:tcPr>
            <w:tcW w:w="5954" w:type="dxa"/>
            <w:tcBorders>
              <w:top w:val="nil"/>
              <w:left w:val="single" w:sz="4" w:space="0" w:color="C0C0C0"/>
              <w:bottom w:val="single" w:sz="4" w:space="0" w:color="C0C0C0"/>
              <w:right w:val="single" w:sz="4" w:space="0" w:color="C0C0C0"/>
            </w:tcBorders>
            <w:shd w:val="clear" w:color="auto" w:fill="auto"/>
            <w:hideMark/>
          </w:tcPr>
          <w:p w14:paraId="3D9AF05E" w14:textId="77777777" w:rsidR="005303A4" w:rsidRPr="00DD76BF" w:rsidRDefault="005303A4" w:rsidP="005303A4">
            <w:pPr>
              <w:rPr>
                <w:rFonts w:ascii="Calibri" w:hAnsi="Calibri" w:cs="Calibri"/>
                <w:color w:val="000000"/>
                <w:sz w:val="22"/>
                <w:szCs w:val="22"/>
              </w:rPr>
            </w:pPr>
            <w:r w:rsidRPr="00DD76BF">
              <w:rPr>
                <w:rFonts w:ascii="Calibri" w:hAnsi="Calibri" w:cs="Calibri"/>
                <w:color w:val="000000"/>
                <w:sz w:val="22"/>
                <w:szCs w:val="22"/>
              </w:rPr>
              <w:t>Poskytnuté úvery, pôžičky a návratné finančné výpomoci</w:t>
            </w:r>
          </w:p>
        </w:tc>
        <w:tc>
          <w:tcPr>
            <w:tcW w:w="992" w:type="dxa"/>
            <w:tcBorders>
              <w:top w:val="nil"/>
              <w:left w:val="nil"/>
              <w:bottom w:val="single" w:sz="4" w:space="0" w:color="C0C0C0"/>
              <w:right w:val="single" w:sz="4" w:space="0" w:color="C0C0C0"/>
            </w:tcBorders>
            <w:shd w:val="clear" w:color="auto" w:fill="auto"/>
            <w:hideMark/>
          </w:tcPr>
          <w:p w14:paraId="7C0422C2" w14:textId="77777777" w:rsidR="005303A4" w:rsidRPr="00DD76BF" w:rsidRDefault="005303A4" w:rsidP="005303A4">
            <w:pPr>
              <w:jc w:val="center"/>
              <w:rPr>
                <w:rFonts w:ascii="Calibri" w:hAnsi="Calibri" w:cs="Calibri"/>
                <w:color w:val="000000"/>
                <w:sz w:val="22"/>
                <w:szCs w:val="22"/>
              </w:rPr>
            </w:pPr>
            <w:r w:rsidRPr="00DD76BF">
              <w:rPr>
                <w:rFonts w:ascii="Calibri" w:hAnsi="Calibri" w:cs="Calibri"/>
                <w:color w:val="000000"/>
                <w:sz w:val="22"/>
                <w:szCs w:val="22"/>
              </w:rPr>
              <w:t>08</w:t>
            </w:r>
          </w:p>
        </w:tc>
        <w:tc>
          <w:tcPr>
            <w:tcW w:w="1393" w:type="dxa"/>
            <w:tcBorders>
              <w:top w:val="nil"/>
              <w:left w:val="nil"/>
              <w:bottom w:val="single" w:sz="4" w:space="0" w:color="C0C0C0"/>
              <w:right w:val="single" w:sz="4" w:space="0" w:color="C0C0C0"/>
            </w:tcBorders>
            <w:shd w:val="clear" w:color="auto" w:fill="auto"/>
            <w:hideMark/>
          </w:tcPr>
          <w:p w14:paraId="45B659CC" w14:textId="77777777" w:rsidR="005303A4" w:rsidRPr="00DD76BF" w:rsidRDefault="005303A4" w:rsidP="005303A4">
            <w:pPr>
              <w:jc w:val="right"/>
              <w:rPr>
                <w:rFonts w:ascii="Calibri" w:hAnsi="Calibri" w:cs="Calibri"/>
                <w:color w:val="000000"/>
                <w:sz w:val="22"/>
                <w:szCs w:val="22"/>
              </w:rPr>
            </w:pPr>
            <w:r w:rsidRPr="00DD76BF">
              <w:rPr>
                <w:rFonts w:ascii="Calibri" w:hAnsi="Calibri" w:cs="Calibri"/>
                <w:color w:val="000000"/>
                <w:sz w:val="22"/>
                <w:szCs w:val="22"/>
              </w:rPr>
              <w:t> </w:t>
            </w:r>
          </w:p>
        </w:tc>
        <w:tc>
          <w:tcPr>
            <w:tcW w:w="1159" w:type="dxa"/>
            <w:tcBorders>
              <w:top w:val="nil"/>
              <w:left w:val="nil"/>
              <w:bottom w:val="single" w:sz="4" w:space="0" w:color="C0C0C0"/>
              <w:right w:val="single" w:sz="4" w:space="0" w:color="C0C0C0"/>
            </w:tcBorders>
            <w:shd w:val="clear" w:color="auto" w:fill="auto"/>
            <w:hideMark/>
          </w:tcPr>
          <w:p w14:paraId="7F9FC18B" w14:textId="17C2BC3C" w:rsidR="005303A4" w:rsidRPr="00DD76BF" w:rsidRDefault="005303A4" w:rsidP="005303A4">
            <w:pPr>
              <w:jc w:val="right"/>
              <w:rPr>
                <w:rFonts w:ascii="Calibri" w:hAnsi="Calibri" w:cs="Calibri"/>
                <w:color w:val="000000"/>
                <w:sz w:val="22"/>
                <w:szCs w:val="22"/>
              </w:rPr>
            </w:pPr>
            <w:r w:rsidRPr="00DD76BF">
              <w:rPr>
                <w:rFonts w:ascii="Calibri" w:hAnsi="Calibri" w:cs="Calibri"/>
                <w:color w:val="000000"/>
                <w:sz w:val="22"/>
                <w:szCs w:val="22"/>
              </w:rPr>
              <w:t> </w:t>
            </w:r>
          </w:p>
        </w:tc>
      </w:tr>
      <w:tr w:rsidR="005303A4" w:rsidRPr="00DD76BF" w14:paraId="3758FFF3" w14:textId="77777777" w:rsidTr="000F0A09">
        <w:trPr>
          <w:trHeight w:val="300"/>
        </w:trPr>
        <w:tc>
          <w:tcPr>
            <w:tcW w:w="5954" w:type="dxa"/>
            <w:tcBorders>
              <w:top w:val="nil"/>
              <w:left w:val="single" w:sz="4" w:space="0" w:color="C0C0C0"/>
              <w:bottom w:val="single" w:sz="4" w:space="0" w:color="C0C0C0"/>
              <w:right w:val="single" w:sz="4" w:space="0" w:color="C0C0C0"/>
            </w:tcBorders>
            <w:shd w:val="clear" w:color="auto" w:fill="auto"/>
            <w:hideMark/>
          </w:tcPr>
          <w:p w14:paraId="2236C1F2" w14:textId="77777777" w:rsidR="005303A4" w:rsidRPr="00DD76BF" w:rsidRDefault="005303A4" w:rsidP="005303A4">
            <w:pPr>
              <w:rPr>
                <w:rFonts w:ascii="Calibri" w:hAnsi="Calibri" w:cs="Calibri"/>
                <w:color w:val="000000"/>
                <w:sz w:val="22"/>
                <w:szCs w:val="22"/>
              </w:rPr>
            </w:pPr>
            <w:r w:rsidRPr="00DD76BF">
              <w:rPr>
                <w:rFonts w:ascii="Calibri" w:hAnsi="Calibri" w:cs="Calibri"/>
                <w:color w:val="000000"/>
                <w:sz w:val="22"/>
                <w:szCs w:val="22"/>
              </w:rPr>
              <w:t>Splátky prijatých úverov, pôžičiek a návratných finančných výpomocí</w:t>
            </w:r>
          </w:p>
        </w:tc>
        <w:tc>
          <w:tcPr>
            <w:tcW w:w="992" w:type="dxa"/>
            <w:tcBorders>
              <w:top w:val="nil"/>
              <w:left w:val="nil"/>
              <w:bottom w:val="single" w:sz="4" w:space="0" w:color="C0C0C0"/>
              <w:right w:val="single" w:sz="4" w:space="0" w:color="C0C0C0"/>
            </w:tcBorders>
            <w:shd w:val="clear" w:color="auto" w:fill="auto"/>
            <w:hideMark/>
          </w:tcPr>
          <w:p w14:paraId="29BB19B6" w14:textId="77777777" w:rsidR="005303A4" w:rsidRPr="00DD76BF" w:rsidRDefault="005303A4" w:rsidP="005303A4">
            <w:pPr>
              <w:jc w:val="center"/>
              <w:rPr>
                <w:rFonts w:ascii="Calibri" w:hAnsi="Calibri" w:cs="Calibri"/>
                <w:color w:val="000000"/>
                <w:sz w:val="22"/>
                <w:szCs w:val="22"/>
              </w:rPr>
            </w:pPr>
            <w:r w:rsidRPr="00DD76BF">
              <w:rPr>
                <w:rFonts w:ascii="Calibri" w:hAnsi="Calibri" w:cs="Calibri"/>
                <w:color w:val="000000"/>
                <w:sz w:val="22"/>
                <w:szCs w:val="22"/>
              </w:rPr>
              <w:t>09</w:t>
            </w:r>
          </w:p>
        </w:tc>
        <w:tc>
          <w:tcPr>
            <w:tcW w:w="1393" w:type="dxa"/>
            <w:tcBorders>
              <w:top w:val="nil"/>
              <w:left w:val="nil"/>
              <w:bottom w:val="single" w:sz="4" w:space="0" w:color="C0C0C0"/>
              <w:right w:val="single" w:sz="4" w:space="0" w:color="C0C0C0"/>
            </w:tcBorders>
            <w:shd w:val="clear" w:color="auto" w:fill="auto"/>
            <w:hideMark/>
          </w:tcPr>
          <w:p w14:paraId="09D628D2" w14:textId="4C604501" w:rsidR="005303A4" w:rsidRPr="00DD76BF" w:rsidRDefault="005303A4" w:rsidP="005303A4">
            <w:pPr>
              <w:jc w:val="right"/>
              <w:rPr>
                <w:rFonts w:ascii="Calibri" w:hAnsi="Calibri" w:cs="Calibri"/>
                <w:color w:val="000000"/>
                <w:sz w:val="22"/>
                <w:szCs w:val="22"/>
              </w:rPr>
            </w:pPr>
            <w:r>
              <w:rPr>
                <w:rFonts w:ascii="Calibri" w:hAnsi="Calibri" w:cs="Calibri"/>
                <w:color w:val="000000"/>
                <w:sz w:val="22"/>
                <w:szCs w:val="22"/>
              </w:rPr>
              <w:t>19</w:t>
            </w:r>
            <w:r w:rsidR="008918D6">
              <w:rPr>
                <w:rFonts w:ascii="Calibri" w:hAnsi="Calibri" w:cs="Calibri"/>
                <w:color w:val="000000"/>
                <w:sz w:val="22"/>
                <w:szCs w:val="22"/>
              </w:rPr>
              <w:t> 861,26</w:t>
            </w:r>
          </w:p>
        </w:tc>
        <w:tc>
          <w:tcPr>
            <w:tcW w:w="1159" w:type="dxa"/>
            <w:tcBorders>
              <w:top w:val="nil"/>
              <w:left w:val="nil"/>
              <w:bottom w:val="single" w:sz="4" w:space="0" w:color="C0C0C0"/>
              <w:right w:val="single" w:sz="4" w:space="0" w:color="C0C0C0"/>
            </w:tcBorders>
            <w:shd w:val="clear" w:color="auto" w:fill="auto"/>
            <w:hideMark/>
          </w:tcPr>
          <w:p w14:paraId="77E8C1A0" w14:textId="5C99A4F6" w:rsidR="005303A4" w:rsidRPr="00DD76BF" w:rsidRDefault="005303A4" w:rsidP="005303A4">
            <w:pPr>
              <w:jc w:val="right"/>
              <w:rPr>
                <w:rFonts w:ascii="Calibri" w:hAnsi="Calibri" w:cs="Calibri"/>
                <w:color w:val="000000"/>
                <w:sz w:val="22"/>
                <w:szCs w:val="22"/>
              </w:rPr>
            </w:pPr>
            <w:r>
              <w:rPr>
                <w:rFonts w:ascii="Calibri" w:hAnsi="Calibri" w:cs="Calibri"/>
                <w:color w:val="000000"/>
                <w:sz w:val="22"/>
                <w:szCs w:val="22"/>
              </w:rPr>
              <w:t>19 026,74</w:t>
            </w:r>
          </w:p>
        </w:tc>
      </w:tr>
      <w:tr w:rsidR="001B3167" w:rsidRPr="00DD76BF" w14:paraId="5D9C5E1C" w14:textId="77777777" w:rsidTr="000F0A09">
        <w:trPr>
          <w:trHeight w:val="300"/>
        </w:trPr>
        <w:tc>
          <w:tcPr>
            <w:tcW w:w="5954" w:type="dxa"/>
            <w:tcBorders>
              <w:top w:val="nil"/>
              <w:left w:val="single" w:sz="4" w:space="0" w:color="C0C0C0"/>
              <w:bottom w:val="single" w:sz="4" w:space="0" w:color="C0C0C0"/>
              <w:right w:val="single" w:sz="4" w:space="0" w:color="C0C0C0"/>
            </w:tcBorders>
            <w:shd w:val="clear" w:color="auto" w:fill="auto"/>
            <w:hideMark/>
          </w:tcPr>
          <w:p w14:paraId="6C5FEB9C" w14:textId="77777777" w:rsidR="001B3167" w:rsidRPr="00DD76BF" w:rsidRDefault="001B3167" w:rsidP="001B3167">
            <w:pPr>
              <w:rPr>
                <w:rFonts w:ascii="Calibri" w:hAnsi="Calibri" w:cs="Calibri"/>
                <w:color w:val="000000"/>
                <w:sz w:val="22"/>
                <w:szCs w:val="22"/>
              </w:rPr>
            </w:pPr>
            <w:r w:rsidRPr="00DD76BF">
              <w:rPr>
                <w:rFonts w:ascii="Calibri" w:hAnsi="Calibri" w:cs="Calibri"/>
                <w:color w:val="000000"/>
                <w:sz w:val="22"/>
                <w:szCs w:val="22"/>
              </w:rPr>
              <w:t>Výdavky na obstaranie majetkových účastí</w:t>
            </w:r>
          </w:p>
        </w:tc>
        <w:tc>
          <w:tcPr>
            <w:tcW w:w="992" w:type="dxa"/>
            <w:tcBorders>
              <w:top w:val="nil"/>
              <w:left w:val="nil"/>
              <w:bottom w:val="single" w:sz="4" w:space="0" w:color="C0C0C0"/>
              <w:right w:val="single" w:sz="4" w:space="0" w:color="C0C0C0"/>
            </w:tcBorders>
            <w:shd w:val="clear" w:color="auto" w:fill="auto"/>
            <w:hideMark/>
          </w:tcPr>
          <w:p w14:paraId="36DEB3D0" w14:textId="77777777" w:rsidR="001B3167" w:rsidRPr="00DD76BF" w:rsidRDefault="001B3167" w:rsidP="001B3167">
            <w:pPr>
              <w:jc w:val="center"/>
              <w:rPr>
                <w:rFonts w:ascii="Calibri" w:hAnsi="Calibri" w:cs="Calibri"/>
                <w:color w:val="000000"/>
                <w:sz w:val="22"/>
                <w:szCs w:val="22"/>
              </w:rPr>
            </w:pPr>
            <w:r w:rsidRPr="00DD76BF">
              <w:rPr>
                <w:rFonts w:ascii="Calibri" w:hAnsi="Calibri" w:cs="Calibri"/>
                <w:color w:val="000000"/>
                <w:sz w:val="22"/>
                <w:szCs w:val="22"/>
              </w:rPr>
              <w:t>10</w:t>
            </w:r>
          </w:p>
        </w:tc>
        <w:tc>
          <w:tcPr>
            <w:tcW w:w="1393" w:type="dxa"/>
            <w:tcBorders>
              <w:top w:val="nil"/>
              <w:left w:val="nil"/>
              <w:bottom w:val="single" w:sz="4" w:space="0" w:color="C0C0C0"/>
              <w:right w:val="single" w:sz="4" w:space="0" w:color="C0C0C0"/>
            </w:tcBorders>
            <w:shd w:val="clear" w:color="auto" w:fill="auto"/>
            <w:hideMark/>
          </w:tcPr>
          <w:p w14:paraId="18A4FB05" w14:textId="77777777" w:rsidR="001B3167" w:rsidRPr="00DD76BF" w:rsidRDefault="001B3167" w:rsidP="001B3167">
            <w:pPr>
              <w:jc w:val="right"/>
              <w:rPr>
                <w:rFonts w:ascii="Calibri" w:hAnsi="Calibri" w:cs="Calibri"/>
                <w:color w:val="000000"/>
                <w:sz w:val="22"/>
                <w:szCs w:val="22"/>
              </w:rPr>
            </w:pPr>
            <w:r w:rsidRPr="00DD76BF">
              <w:rPr>
                <w:rFonts w:ascii="Calibri" w:hAnsi="Calibri" w:cs="Calibri"/>
                <w:color w:val="000000"/>
                <w:sz w:val="22"/>
                <w:szCs w:val="22"/>
              </w:rPr>
              <w:t> </w:t>
            </w:r>
          </w:p>
        </w:tc>
        <w:tc>
          <w:tcPr>
            <w:tcW w:w="1159" w:type="dxa"/>
            <w:tcBorders>
              <w:top w:val="nil"/>
              <w:left w:val="nil"/>
              <w:bottom w:val="single" w:sz="4" w:space="0" w:color="C0C0C0"/>
              <w:right w:val="single" w:sz="4" w:space="0" w:color="C0C0C0"/>
            </w:tcBorders>
            <w:shd w:val="clear" w:color="auto" w:fill="auto"/>
            <w:hideMark/>
          </w:tcPr>
          <w:p w14:paraId="0C3EBB19" w14:textId="77777777" w:rsidR="001B3167" w:rsidRPr="00DD76BF" w:rsidRDefault="001B3167" w:rsidP="001B3167">
            <w:pPr>
              <w:jc w:val="right"/>
              <w:rPr>
                <w:rFonts w:ascii="Calibri" w:hAnsi="Calibri" w:cs="Calibri"/>
                <w:color w:val="000000"/>
                <w:sz w:val="22"/>
                <w:szCs w:val="22"/>
              </w:rPr>
            </w:pPr>
            <w:r w:rsidRPr="00DD76BF">
              <w:rPr>
                <w:rFonts w:ascii="Calibri" w:hAnsi="Calibri" w:cs="Calibri"/>
                <w:color w:val="000000"/>
                <w:sz w:val="22"/>
                <w:szCs w:val="22"/>
              </w:rPr>
              <w:t> </w:t>
            </w:r>
          </w:p>
        </w:tc>
      </w:tr>
      <w:tr w:rsidR="001B3167" w:rsidRPr="00DD76BF" w14:paraId="7A9944B1" w14:textId="77777777" w:rsidTr="000F0A09">
        <w:trPr>
          <w:trHeight w:val="300"/>
        </w:trPr>
        <w:tc>
          <w:tcPr>
            <w:tcW w:w="5954" w:type="dxa"/>
            <w:tcBorders>
              <w:top w:val="nil"/>
              <w:left w:val="single" w:sz="4" w:space="0" w:color="C0C0C0"/>
              <w:bottom w:val="single" w:sz="4" w:space="0" w:color="C0C0C0"/>
              <w:right w:val="single" w:sz="4" w:space="0" w:color="C0C0C0"/>
            </w:tcBorders>
            <w:shd w:val="clear" w:color="auto" w:fill="auto"/>
            <w:hideMark/>
          </w:tcPr>
          <w:p w14:paraId="52D34292" w14:textId="77777777" w:rsidR="001B3167" w:rsidRPr="00DD76BF" w:rsidRDefault="001B3167" w:rsidP="001B3167">
            <w:pPr>
              <w:rPr>
                <w:rFonts w:ascii="Calibri" w:hAnsi="Calibri" w:cs="Calibri"/>
                <w:color w:val="000000"/>
                <w:sz w:val="22"/>
                <w:szCs w:val="22"/>
              </w:rPr>
            </w:pPr>
            <w:r w:rsidRPr="00DD76BF">
              <w:rPr>
                <w:rFonts w:ascii="Calibri" w:hAnsi="Calibri" w:cs="Calibri"/>
                <w:color w:val="000000"/>
                <w:sz w:val="22"/>
                <w:szCs w:val="22"/>
              </w:rPr>
              <w:t>Ostatné výdavky</w:t>
            </w:r>
          </w:p>
        </w:tc>
        <w:tc>
          <w:tcPr>
            <w:tcW w:w="992" w:type="dxa"/>
            <w:tcBorders>
              <w:top w:val="nil"/>
              <w:left w:val="nil"/>
              <w:bottom w:val="single" w:sz="4" w:space="0" w:color="C0C0C0"/>
              <w:right w:val="single" w:sz="4" w:space="0" w:color="C0C0C0"/>
            </w:tcBorders>
            <w:shd w:val="clear" w:color="auto" w:fill="auto"/>
            <w:hideMark/>
          </w:tcPr>
          <w:p w14:paraId="0DADB22F" w14:textId="77777777" w:rsidR="001B3167" w:rsidRPr="00DD76BF" w:rsidRDefault="001B3167" w:rsidP="001B3167">
            <w:pPr>
              <w:jc w:val="center"/>
              <w:rPr>
                <w:rFonts w:ascii="Calibri" w:hAnsi="Calibri" w:cs="Calibri"/>
                <w:color w:val="000000"/>
                <w:sz w:val="22"/>
                <w:szCs w:val="22"/>
              </w:rPr>
            </w:pPr>
            <w:r w:rsidRPr="00DD76BF">
              <w:rPr>
                <w:rFonts w:ascii="Calibri" w:hAnsi="Calibri" w:cs="Calibri"/>
                <w:color w:val="000000"/>
                <w:sz w:val="22"/>
                <w:szCs w:val="22"/>
              </w:rPr>
              <w:t>11</w:t>
            </w:r>
          </w:p>
        </w:tc>
        <w:tc>
          <w:tcPr>
            <w:tcW w:w="1393" w:type="dxa"/>
            <w:tcBorders>
              <w:top w:val="nil"/>
              <w:left w:val="nil"/>
              <w:bottom w:val="single" w:sz="4" w:space="0" w:color="C0C0C0"/>
              <w:right w:val="single" w:sz="4" w:space="0" w:color="C0C0C0"/>
            </w:tcBorders>
            <w:shd w:val="clear" w:color="auto" w:fill="auto"/>
            <w:hideMark/>
          </w:tcPr>
          <w:p w14:paraId="5B997211" w14:textId="77777777" w:rsidR="001B3167" w:rsidRPr="00DD76BF" w:rsidRDefault="001B3167" w:rsidP="001B3167">
            <w:pPr>
              <w:jc w:val="right"/>
              <w:rPr>
                <w:rFonts w:ascii="Calibri" w:hAnsi="Calibri" w:cs="Calibri"/>
                <w:color w:val="000000"/>
                <w:sz w:val="22"/>
                <w:szCs w:val="22"/>
              </w:rPr>
            </w:pPr>
            <w:r w:rsidRPr="00DD76BF">
              <w:rPr>
                <w:rFonts w:ascii="Calibri" w:hAnsi="Calibri" w:cs="Calibri"/>
                <w:color w:val="000000"/>
                <w:sz w:val="22"/>
                <w:szCs w:val="22"/>
              </w:rPr>
              <w:t> </w:t>
            </w:r>
          </w:p>
        </w:tc>
        <w:tc>
          <w:tcPr>
            <w:tcW w:w="1159" w:type="dxa"/>
            <w:tcBorders>
              <w:top w:val="nil"/>
              <w:left w:val="nil"/>
              <w:bottom w:val="single" w:sz="4" w:space="0" w:color="C0C0C0"/>
              <w:right w:val="single" w:sz="4" w:space="0" w:color="C0C0C0"/>
            </w:tcBorders>
            <w:shd w:val="clear" w:color="auto" w:fill="auto"/>
            <w:hideMark/>
          </w:tcPr>
          <w:p w14:paraId="28B9CA79" w14:textId="77777777" w:rsidR="001B3167" w:rsidRPr="00DD76BF" w:rsidRDefault="001B3167" w:rsidP="001B3167">
            <w:pPr>
              <w:jc w:val="right"/>
              <w:rPr>
                <w:rFonts w:ascii="Calibri" w:hAnsi="Calibri" w:cs="Calibri"/>
                <w:color w:val="000000"/>
                <w:sz w:val="22"/>
                <w:szCs w:val="22"/>
              </w:rPr>
            </w:pPr>
            <w:r w:rsidRPr="00DD76BF">
              <w:rPr>
                <w:rFonts w:ascii="Calibri" w:hAnsi="Calibri" w:cs="Calibri"/>
                <w:color w:val="000000"/>
                <w:sz w:val="22"/>
                <w:szCs w:val="22"/>
              </w:rPr>
              <w:t> </w:t>
            </w:r>
          </w:p>
        </w:tc>
      </w:tr>
      <w:tr w:rsidR="001B3167" w:rsidRPr="00DD76BF" w14:paraId="50621D26" w14:textId="77777777" w:rsidTr="000F0A09">
        <w:trPr>
          <w:trHeight w:val="300"/>
        </w:trPr>
        <w:tc>
          <w:tcPr>
            <w:tcW w:w="5954" w:type="dxa"/>
            <w:tcBorders>
              <w:top w:val="nil"/>
              <w:left w:val="nil"/>
              <w:bottom w:val="nil"/>
              <w:right w:val="nil"/>
            </w:tcBorders>
            <w:shd w:val="clear" w:color="auto" w:fill="auto"/>
            <w:noWrap/>
            <w:vAlign w:val="bottom"/>
            <w:hideMark/>
          </w:tcPr>
          <w:p w14:paraId="64ED381A" w14:textId="77777777" w:rsidR="001B3167" w:rsidRPr="00DD76BF" w:rsidRDefault="001B3167" w:rsidP="001B3167">
            <w:pPr>
              <w:jc w:val="right"/>
              <w:rPr>
                <w:rFonts w:ascii="Calibri" w:hAnsi="Calibri" w:cs="Calibri"/>
                <w:color w:val="000000"/>
                <w:sz w:val="22"/>
                <w:szCs w:val="22"/>
              </w:rPr>
            </w:pPr>
          </w:p>
        </w:tc>
        <w:tc>
          <w:tcPr>
            <w:tcW w:w="992" w:type="dxa"/>
            <w:tcBorders>
              <w:top w:val="nil"/>
              <w:left w:val="nil"/>
              <w:bottom w:val="nil"/>
              <w:right w:val="nil"/>
            </w:tcBorders>
            <w:shd w:val="clear" w:color="auto" w:fill="auto"/>
            <w:noWrap/>
            <w:vAlign w:val="bottom"/>
            <w:hideMark/>
          </w:tcPr>
          <w:p w14:paraId="7B8E3CBF" w14:textId="77777777" w:rsidR="001B3167" w:rsidRPr="00DD76BF" w:rsidRDefault="001B3167" w:rsidP="001B3167"/>
        </w:tc>
        <w:tc>
          <w:tcPr>
            <w:tcW w:w="1393" w:type="dxa"/>
            <w:tcBorders>
              <w:top w:val="nil"/>
              <w:left w:val="nil"/>
              <w:bottom w:val="nil"/>
              <w:right w:val="nil"/>
            </w:tcBorders>
            <w:shd w:val="clear" w:color="auto" w:fill="auto"/>
            <w:noWrap/>
            <w:vAlign w:val="bottom"/>
            <w:hideMark/>
          </w:tcPr>
          <w:p w14:paraId="1ABD5C88" w14:textId="77777777" w:rsidR="001B3167" w:rsidRPr="00DD76BF" w:rsidRDefault="001B3167" w:rsidP="001B3167"/>
        </w:tc>
        <w:tc>
          <w:tcPr>
            <w:tcW w:w="1159" w:type="dxa"/>
            <w:tcBorders>
              <w:top w:val="nil"/>
              <w:left w:val="nil"/>
              <w:bottom w:val="nil"/>
              <w:right w:val="nil"/>
            </w:tcBorders>
            <w:shd w:val="clear" w:color="auto" w:fill="auto"/>
            <w:noWrap/>
            <w:vAlign w:val="bottom"/>
            <w:hideMark/>
          </w:tcPr>
          <w:p w14:paraId="6D938BAB" w14:textId="77777777" w:rsidR="001B3167" w:rsidRPr="00DD76BF" w:rsidRDefault="001B3167" w:rsidP="001B3167"/>
        </w:tc>
      </w:tr>
    </w:tbl>
    <w:p w14:paraId="6BD286AF" w14:textId="77777777" w:rsidR="004C0320" w:rsidRDefault="004C0320" w:rsidP="004C0320">
      <w:pPr>
        <w:rPr>
          <w:rFonts w:ascii="Arial" w:hAnsi="Arial" w:cs="Arial"/>
        </w:rPr>
      </w:pPr>
    </w:p>
    <w:p w14:paraId="6BD286B0" w14:textId="77777777" w:rsidR="00D86308" w:rsidRDefault="00D86308" w:rsidP="004C0320">
      <w:pPr>
        <w:rPr>
          <w:rFonts w:ascii="Arial" w:hAnsi="Arial" w:cs="Arial"/>
        </w:rPr>
      </w:pPr>
    </w:p>
    <w:p w14:paraId="6BD286B1" w14:textId="03A94C5D" w:rsidR="004C0320" w:rsidRDefault="004C0320" w:rsidP="004C0320">
      <w:pPr>
        <w:jc w:val="both"/>
        <w:rPr>
          <w:rFonts w:ascii="Arial" w:hAnsi="Arial" w:cs="Arial"/>
        </w:rPr>
      </w:pPr>
      <w:r w:rsidRPr="00DD528F">
        <w:rPr>
          <w:rFonts w:ascii="Arial" w:hAnsi="Arial" w:cs="Arial"/>
          <w:b/>
          <w:sz w:val="24"/>
          <w:szCs w:val="24"/>
        </w:rPr>
        <w:t>Výška dlhu</w:t>
      </w:r>
      <w:r>
        <w:rPr>
          <w:rFonts w:ascii="Arial" w:hAnsi="Arial" w:cs="Arial"/>
          <w:b/>
        </w:rPr>
        <w:t xml:space="preserve"> </w:t>
      </w:r>
      <w:r>
        <w:rPr>
          <w:rFonts w:ascii="Arial" w:hAnsi="Arial" w:cs="Arial"/>
        </w:rPr>
        <w:t xml:space="preserve">podľa § 17 ods. 7 zákona č. 583/2014 </w:t>
      </w:r>
      <w:proofErr w:type="spellStart"/>
      <w:r>
        <w:rPr>
          <w:rFonts w:ascii="Arial" w:hAnsi="Arial" w:cs="Arial"/>
        </w:rPr>
        <w:t>Z.z</w:t>
      </w:r>
      <w:proofErr w:type="spellEnd"/>
      <w:r>
        <w:rPr>
          <w:rFonts w:ascii="Arial" w:hAnsi="Arial" w:cs="Arial"/>
        </w:rPr>
        <w:t>. o rozpočtových pravidlách územnej samosprávy a o zmene a doplnení niektorých zákonov v </w:t>
      </w:r>
      <w:proofErr w:type="spellStart"/>
      <w:r>
        <w:rPr>
          <w:rFonts w:ascii="Arial" w:hAnsi="Arial" w:cs="Arial"/>
        </w:rPr>
        <w:t>z.n.p</w:t>
      </w:r>
      <w:proofErr w:type="spellEnd"/>
      <w:r>
        <w:rPr>
          <w:rFonts w:ascii="Arial" w:hAnsi="Arial" w:cs="Arial"/>
        </w:rPr>
        <w:t>. za bežné účtovné obdobie a bezprostredne predchádzajúce účtovné obdobie - tabuľka č. 15.</w:t>
      </w:r>
    </w:p>
    <w:p w14:paraId="10E32CD5" w14:textId="763B9ED3" w:rsidR="00E57DDE" w:rsidRDefault="00E57DDE" w:rsidP="004C0320">
      <w:pPr>
        <w:jc w:val="both"/>
        <w:rPr>
          <w:rFonts w:ascii="Arial" w:hAnsi="Arial" w:cs="Arial"/>
        </w:rPr>
      </w:pPr>
    </w:p>
    <w:p w14:paraId="6848EE60" w14:textId="50EDBE1A" w:rsidR="00E57DDE" w:rsidRDefault="00E57DDE" w:rsidP="004C0320">
      <w:pPr>
        <w:jc w:val="both"/>
        <w:rPr>
          <w:rFonts w:ascii="Arial" w:hAnsi="Arial" w:cs="Arial"/>
        </w:rPr>
      </w:pPr>
    </w:p>
    <w:p w14:paraId="4BA2D47F" w14:textId="40BED8F0" w:rsidR="00E57DDE" w:rsidRDefault="00E57DDE" w:rsidP="004C0320">
      <w:pPr>
        <w:jc w:val="both"/>
        <w:rPr>
          <w:rFonts w:ascii="Arial" w:hAnsi="Arial" w:cs="Arial"/>
        </w:rPr>
      </w:pPr>
    </w:p>
    <w:p w14:paraId="74954FFE" w14:textId="1F2AB731" w:rsidR="00E57DDE" w:rsidRDefault="00E57DDE" w:rsidP="004C0320">
      <w:pPr>
        <w:jc w:val="both"/>
        <w:rPr>
          <w:rFonts w:ascii="Arial" w:hAnsi="Arial" w:cs="Arial"/>
        </w:rPr>
      </w:pPr>
    </w:p>
    <w:p w14:paraId="44C28647" w14:textId="75A62376" w:rsidR="00E57DDE" w:rsidRDefault="00E57DDE" w:rsidP="004C0320">
      <w:pPr>
        <w:jc w:val="both"/>
        <w:rPr>
          <w:rFonts w:ascii="Arial" w:hAnsi="Arial" w:cs="Arial"/>
        </w:rPr>
      </w:pPr>
    </w:p>
    <w:p w14:paraId="01AB65A0" w14:textId="27665310" w:rsidR="00E57DDE" w:rsidRDefault="00E57DDE" w:rsidP="004C0320">
      <w:pPr>
        <w:jc w:val="both"/>
        <w:rPr>
          <w:rFonts w:ascii="Arial" w:hAnsi="Arial" w:cs="Arial"/>
        </w:rPr>
      </w:pPr>
    </w:p>
    <w:p w14:paraId="1B8D5F8A" w14:textId="1996E9A2" w:rsidR="00E57DDE" w:rsidRDefault="00E57DDE" w:rsidP="004C0320">
      <w:pPr>
        <w:jc w:val="both"/>
        <w:rPr>
          <w:rFonts w:ascii="Arial" w:hAnsi="Arial" w:cs="Arial"/>
        </w:rPr>
      </w:pPr>
    </w:p>
    <w:p w14:paraId="4D8D9DAE" w14:textId="77777777" w:rsidR="00E57DDE" w:rsidRPr="004C0320" w:rsidRDefault="00E57DDE" w:rsidP="004C0320">
      <w:pPr>
        <w:jc w:val="both"/>
        <w:rPr>
          <w:rFonts w:ascii="Arial" w:hAnsi="Arial" w:cs="Arial"/>
        </w:rPr>
      </w:pPr>
    </w:p>
    <w:tbl>
      <w:tblPr>
        <w:tblW w:w="9639" w:type="dxa"/>
        <w:tblCellMar>
          <w:left w:w="70" w:type="dxa"/>
          <w:right w:w="70" w:type="dxa"/>
        </w:tblCellMar>
        <w:tblLook w:val="04A0" w:firstRow="1" w:lastRow="0" w:firstColumn="1" w:lastColumn="0" w:noHBand="0" w:noVBand="1"/>
      </w:tblPr>
      <w:tblGrid>
        <w:gridCol w:w="6598"/>
        <w:gridCol w:w="723"/>
        <w:gridCol w:w="1159"/>
        <w:gridCol w:w="1159"/>
      </w:tblGrid>
      <w:tr w:rsidR="0022255B" w:rsidRPr="0022255B" w14:paraId="4B108815" w14:textId="77777777" w:rsidTr="00445BB7">
        <w:trPr>
          <w:trHeight w:val="300"/>
        </w:trPr>
        <w:tc>
          <w:tcPr>
            <w:tcW w:w="9639" w:type="dxa"/>
            <w:gridSpan w:val="4"/>
            <w:tcBorders>
              <w:top w:val="nil"/>
              <w:left w:val="nil"/>
              <w:bottom w:val="nil"/>
              <w:right w:val="nil"/>
            </w:tcBorders>
            <w:shd w:val="clear" w:color="auto" w:fill="auto"/>
            <w:noWrap/>
            <w:vAlign w:val="bottom"/>
            <w:hideMark/>
          </w:tcPr>
          <w:p w14:paraId="19040A6C" w14:textId="77777777" w:rsidR="0022255B" w:rsidRPr="0022255B" w:rsidRDefault="0022255B" w:rsidP="0022255B">
            <w:pPr>
              <w:rPr>
                <w:rFonts w:ascii="Calibri" w:hAnsi="Calibri" w:cs="Calibri"/>
                <w:b/>
                <w:bCs/>
                <w:sz w:val="22"/>
                <w:szCs w:val="22"/>
              </w:rPr>
            </w:pPr>
            <w:r w:rsidRPr="0022255B">
              <w:rPr>
                <w:rFonts w:ascii="Calibri" w:hAnsi="Calibri" w:cs="Calibri"/>
                <w:b/>
                <w:bCs/>
                <w:sz w:val="22"/>
                <w:szCs w:val="22"/>
              </w:rPr>
              <w:lastRenderedPageBreak/>
              <w:t>Tabuľka č. 15: k čl. IX - Výška dlhu obce alebo vyššieho územného celku</w:t>
            </w:r>
          </w:p>
        </w:tc>
      </w:tr>
      <w:tr w:rsidR="0022255B" w:rsidRPr="0022255B" w14:paraId="20CD1C29" w14:textId="77777777" w:rsidTr="00DD76BF">
        <w:trPr>
          <w:trHeight w:val="600"/>
        </w:trPr>
        <w:tc>
          <w:tcPr>
            <w:tcW w:w="6598" w:type="dxa"/>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544165F8" w14:textId="77777777" w:rsidR="0022255B" w:rsidRPr="0022255B" w:rsidRDefault="0022255B" w:rsidP="0022255B">
            <w:pPr>
              <w:jc w:val="center"/>
              <w:rPr>
                <w:rFonts w:ascii="Calibri" w:hAnsi="Calibri" w:cs="Calibri"/>
                <w:b/>
                <w:bCs/>
                <w:sz w:val="22"/>
                <w:szCs w:val="22"/>
              </w:rPr>
            </w:pPr>
            <w:r w:rsidRPr="0022255B">
              <w:rPr>
                <w:rFonts w:ascii="Calibri" w:hAnsi="Calibri" w:cs="Calibri"/>
                <w:b/>
                <w:bCs/>
                <w:sz w:val="22"/>
                <w:szCs w:val="22"/>
              </w:rPr>
              <w:t>Výška dlhu pre potreby regulácie prijímania návratných zdrojov financovania</w:t>
            </w:r>
          </w:p>
        </w:tc>
        <w:tc>
          <w:tcPr>
            <w:tcW w:w="723" w:type="dxa"/>
            <w:tcBorders>
              <w:top w:val="single" w:sz="4" w:space="0" w:color="C0C0C0"/>
              <w:left w:val="nil"/>
              <w:bottom w:val="single" w:sz="4" w:space="0" w:color="C0C0C0"/>
              <w:right w:val="single" w:sz="4" w:space="0" w:color="C0C0C0"/>
            </w:tcBorders>
            <w:shd w:val="clear" w:color="000000" w:fill="DCDCDC"/>
            <w:vAlign w:val="center"/>
            <w:hideMark/>
          </w:tcPr>
          <w:p w14:paraId="6BF1BADA" w14:textId="77777777" w:rsidR="0022255B" w:rsidRPr="0022255B" w:rsidRDefault="0022255B" w:rsidP="0022255B">
            <w:pPr>
              <w:jc w:val="center"/>
              <w:rPr>
                <w:rFonts w:ascii="Calibri" w:hAnsi="Calibri" w:cs="Calibri"/>
                <w:b/>
                <w:bCs/>
                <w:sz w:val="22"/>
                <w:szCs w:val="22"/>
              </w:rPr>
            </w:pPr>
            <w:r w:rsidRPr="0022255B">
              <w:rPr>
                <w:rFonts w:ascii="Calibri" w:hAnsi="Calibri" w:cs="Calibri"/>
                <w:b/>
                <w:bCs/>
                <w:sz w:val="22"/>
                <w:szCs w:val="22"/>
              </w:rPr>
              <w:t>Číslo riadku</w:t>
            </w:r>
          </w:p>
        </w:tc>
        <w:tc>
          <w:tcPr>
            <w:tcW w:w="1159" w:type="dxa"/>
            <w:tcBorders>
              <w:top w:val="single" w:sz="4" w:space="0" w:color="C0C0C0"/>
              <w:left w:val="nil"/>
              <w:bottom w:val="single" w:sz="4" w:space="0" w:color="C0C0C0"/>
              <w:right w:val="single" w:sz="4" w:space="0" w:color="C0C0C0"/>
            </w:tcBorders>
            <w:shd w:val="clear" w:color="000000" w:fill="DCDCDC"/>
            <w:vAlign w:val="center"/>
            <w:hideMark/>
          </w:tcPr>
          <w:p w14:paraId="339A1C48" w14:textId="5532A5EA" w:rsidR="0022255B" w:rsidRPr="0022255B" w:rsidRDefault="0022255B" w:rsidP="0022255B">
            <w:pPr>
              <w:jc w:val="center"/>
              <w:rPr>
                <w:rFonts w:ascii="Calibri" w:hAnsi="Calibri" w:cs="Calibri"/>
                <w:b/>
                <w:bCs/>
                <w:sz w:val="22"/>
                <w:szCs w:val="22"/>
              </w:rPr>
            </w:pPr>
            <w:r w:rsidRPr="0022255B">
              <w:rPr>
                <w:rFonts w:ascii="Calibri" w:hAnsi="Calibri" w:cs="Calibri"/>
                <w:b/>
                <w:bCs/>
                <w:sz w:val="22"/>
                <w:szCs w:val="22"/>
              </w:rPr>
              <w:t>Skutočnosť 202</w:t>
            </w:r>
            <w:r w:rsidR="00A42C42">
              <w:rPr>
                <w:rFonts w:ascii="Calibri" w:hAnsi="Calibri" w:cs="Calibri"/>
                <w:b/>
                <w:bCs/>
                <w:sz w:val="22"/>
                <w:szCs w:val="22"/>
              </w:rPr>
              <w:t>5</w:t>
            </w:r>
          </w:p>
        </w:tc>
        <w:tc>
          <w:tcPr>
            <w:tcW w:w="1159" w:type="dxa"/>
            <w:tcBorders>
              <w:top w:val="single" w:sz="4" w:space="0" w:color="C0C0C0"/>
              <w:left w:val="nil"/>
              <w:bottom w:val="single" w:sz="4" w:space="0" w:color="C0C0C0"/>
              <w:right w:val="single" w:sz="4" w:space="0" w:color="C0C0C0"/>
            </w:tcBorders>
            <w:shd w:val="clear" w:color="000000" w:fill="DCDCDC"/>
            <w:vAlign w:val="center"/>
            <w:hideMark/>
          </w:tcPr>
          <w:p w14:paraId="3A3BBCF7" w14:textId="59E6DF46" w:rsidR="0022255B" w:rsidRPr="0022255B" w:rsidRDefault="0022255B" w:rsidP="0022255B">
            <w:pPr>
              <w:jc w:val="center"/>
              <w:rPr>
                <w:rFonts w:ascii="Calibri" w:hAnsi="Calibri" w:cs="Calibri"/>
                <w:b/>
                <w:bCs/>
                <w:sz w:val="22"/>
                <w:szCs w:val="22"/>
              </w:rPr>
            </w:pPr>
            <w:r w:rsidRPr="0022255B">
              <w:rPr>
                <w:rFonts w:ascii="Calibri" w:hAnsi="Calibri" w:cs="Calibri"/>
                <w:b/>
                <w:bCs/>
                <w:sz w:val="22"/>
                <w:szCs w:val="22"/>
              </w:rPr>
              <w:t>Skutočnosť 202</w:t>
            </w:r>
            <w:r w:rsidR="00A42C42">
              <w:rPr>
                <w:rFonts w:ascii="Calibri" w:hAnsi="Calibri" w:cs="Calibri"/>
                <w:b/>
                <w:bCs/>
                <w:sz w:val="22"/>
                <w:szCs w:val="22"/>
              </w:rPr>
              <w:t>4</w:t>
            </w:r>
          </w:p>
        </w:tc>
      </w:tr>
      <w:tr w:rsidR="0022255B" w:rsidRPr="0022255B" w14:paraId="761AB4B2" w14:textId="77777777" w:rsidTr="00DD76BF">
        <w:trPr>
          <w:trHeight w:val="300"/>
        </w:trPr>
        <w:tc>
          <w:tcPr>
            <w:tcW w:w="6598" w:type="dxa"/>
            <w:tcBorders>
              <w:top w:val="nil"/>
              <w:left w:val="single" w:sz="4" w:space="0" w:color="C0C0C0"/>
              <w:bottom w:val="single" w:sz="4" w:space="0" w:color="C0C0C0"/>
              <w:right w:val="single" w:sz="4" w:space="0" w:color="C0C0C0"/>
            </w:tcBorders>
            <w:shd w:val="clear" w:color="auto" w:fill="auto"/>
            <w:hideMark/>
          </w:tcPr>
          <w:p w14:paraId="77BE0EDB" w14:textId="77777777" w:rsidR="0022255B" w:rsidRPr="0022255B" w:rsidRDefault="0022255B" w:rsidP="0022255B">
            <w:pPr>
              <w:jc w:val="center"/>
              <w:rPr>
                <w:rFonts w:ascii="Calibri" w:hAnsi="Calibri" w:cs="Calibri"/>
                <w:color w:val="000000"/>
                <w:sz w:val="22"/>
                <w:szCs w:val="22"/>
              </w:rPr>
            </w:pPr>
            <w:r w:rsidRPr="0022255B">
              <w:rPr>
                <w:rFonts w:ascii="Calibri" w:hAnsi="Calibri" w:cs="Calibri"/>
                <w:color w:val="000000"/>
                <w:sz w:val="22"/>
                <w:szCs w:val="22"/>
              </w:rPr>
              <w:t>a</w:t>
            </w:r>
          </w:p>
        </w:tc>
        <w:tc>
          <w:tcPr>
            <w:tcW w:w="723" w:type="dxa"/>
            <w:tcBorders>
              <w:top w:val="nil"/>
              <w:left w:val="nil"/>
              <w:bottom w:val="single" w:sz="4" w:space="0" w:color="C0C0C0"/>
              <w:right w:val="single" w:sz="4" w:space="0" w:color="C0C0C0"/>
            </w:tcBorders>
            <w:shd w:val="clear" w:color="auto" w:fill="auto"/>
            <w:hideMark/>
          </w:tcPr>
          <w:p w14:paraId="514CF014" w14:textId="77777777" w:rsidR="0022255B" w:rsidRPr="0022255B" w:rsidRDefault="0022255B" w:rsidP="0022255B">
            <w:pPr>
              <w:jc w:val="center"/>
              <w:rPr>
                <w:rFonts w:ascii="Calibri" w:hAnsi="Calibri" w:cs="Calibri"/>
                <w:color w:val="000000"/>
                <w:sz w:val="22"/>
                <w:szCs w:val="22"/>
              </w:rPr>
            </w:pPr>
            <w:r w:rsidRPr="0022255B">
              <w:rPr>
                <w:rFonts w:ascii="Calibri" w:hAnsi="Calibri" w:cs="Calibri"/>
                <w:color w:val="000000"/>
                <w:sz w:val="22"/>
                <w:szCs w:val="22"/>
              </w:rPr>
              <w:t>b</w:t>
            </w:r>
          </w:p>
        </w:tc>
        <w:tc>
          <w:tcPr>
            <w:tcW w:w="1159" w:type="dxa"/>
            <w:tcBorders>
              <w:top w:val="nil"/>
              <w:left w:val="nil"/>
              <w:bottom w:val="single" w:sz="4" w:space="0" w:color="C0C0C0"/>
              <w:right w:val="single" w:sz="4" w:space="0" w:color="C0C0C0"/>
            </w:tcBorders>
            <w:shd w:val="clear" w:color="auto" w:fill="auto"/>
            <w:hideMark/>
          </w:tcPr>
          <w:p w14:paraId="0FA3074F" w14:textId="77777777" w:rsidR="0022255B" w:rsidRPr="0022255B" w:rsidRDefault="0022255B" w:rsidP="0022255B">
            <w:pPr>
              <w:jc w:val="center"/>
              <w:rPr>
                <w:rFonts w:ascii="Calibri" w:hAnsi="Calibri" w:cs="Calibri"/>
                <w:color w:val="000000"/>
                <w:sz w:val="22"/>
                <w:szCs w:val="22"/>
              </w:rPr>
            </w:pPr>
            <w:r w:rsidRPr="0022255B">
              <w:rPr>
                <w:rFonts w:ascii="Calibri" w:hAnsi="Calibri" w:cs="Calibri"/>
                <w:color w:val="000000"/>
                <w:sz w:val="22"/>
                <w:szCs w:val="22"/>
              </w:rPr>
              <w:t>1</w:t>
            </w:r>
          </w:p>
        </w:tc>
        <w:tc>
          <w:tcPr>
            <w:tcW w:w="1159" w:type="dxa"/>
            <w:tcBorders>
              <w:top w:val="nil"/>
              <w:left w:val="nil"/>
              <w:bottom w:val="single" w:sz="4" w:space="0" w:color="C0C0C0"/>
              <w:right w:val="single" w:sz="4" w:space="0" w:color="C0C0C0"/>
            </w:tcBorders>
            <w:shd w:val="clear" w:color="auto" w:fill="auto"/>
            <w:hideMark/>
          </w:tcPr>
          <w:p w14:paraId="7C5C2595" w14:textId="77777777" w:rsidR="0022255B" w:rsidRPr="0022255B" w:rsidRDefault="0022255B" w:rsidP="0022255B">
            <w:pPr>
              <w:jc w:val="center"/>
              <w:rPr>
                <w:rFonts w:ascii="Calibri" w:hAnsi="Calibri" w:cs="Calibri"/>
                <w:color w:val="000000"/>
                <w:sz w:val="22"/>
                <w:szCs w:val="22"/>
              </w:rPr>
            </w:pPr>
            <w:r w:rsidRPr="0022255B">
              <w:rPr>
                <w:rFonts w:ascii="Calibri" w:hAnsi="Calibri" w:cs="Calibri"/>
                <w:color w:val="000000"/>
                <w:sz w:val="22"/>
                <w:szCs w:val="22"/>
              </w:rPr>
              <w:t>2</w:t>
            </w:r>
          </w:p>
        </w:tc>
      </w:tr>
      <w:tr w:rsidR="0022255B" w:rsidRPr="0022255B" w14:paraId="415A9CEE" w14:textId="77777777" w:rsidTr="00DD76BF">
        <w:trPr>
          <w:trHeight w:val="900"/>
        </w:trPr>
        <w:tc>
          <w:tcPr>
            <w:tcW w:w="6598" w:type="dxa"/>
            <w:tcBorders>
              <w:top w:val="nil"/>
              <w:left w:val="single" w:sz="4" w:space="0" w:color="C0C0C0"/>
              <w:bottom w:val="single" w:sz="4" w:space="0" w:color="C0C0C0"/>
              <w:right w:val="single" w:sz="4" w:space="0" w:color="C0C0C0"/>
            </w:tcBorders>
            <w:shd w:val="clear" w:color="auto" w:fill="auto"/>
            <w:hideMark/>
          </w:tcPr>
          <w:p w14:paraId="7992FC55" w14:textId="77777777" w:rsidR="0022255B" w:rsidRPr="0022255B" w:rsidRDefault="0022255B" w:rsidP="0022255B">
            <w:pPr>
              <w:rPr>
                <w:rFonts w:ascii="Calibri" w:hAnsi="Calibri" w:cs="Calibri"/>
                <w:color w:val="000000"/>
                <w:sz w:val="22"/>
                <w:szCs w:val="22"/>
              </w:rPr>
            </w:pPr>
            <w:r w:rsidRPr="0022255B">
              <w:rPr>
                <w:rFonts w:ascii="Calibri" w:hAnsi="Calibri" w:cs="Calibri"/>
                <w:color w:val="000000"/>
                <w:sz w:val="22"/>
                <w:szCs w:val="22"/>
              </w:rPr>
              <w:t xml:space="preserve">Celková suma dlhu obce alebo vyššieho územného celku podľa § 17 ods. 7 zákona č. 583/2004 </w:t>
            </w:r>
            <w:proofErr w:type="spellStart"/>
            <w:r w:rsidRPr="0022255B">
              <w:rPr>
                <w:rFonts w:ascii="Calibri" w:hAnsi="Calibri" w:cs="Calibri"/>
                <w:color w:val="000000"/>
                <w:sz w:val="22"/>
                <w:szCs w:val="22"/>
              </w:rPr>
              <w:t>Z.z</w:t>
            </w:r>
            <w:proofErr w:type="spellEnd"/>
            <w:r w:rsidRPr="0022255B">
              <w:rPr>
                <w:rFonts w:ascii="Calibri" w:hAnsi="Calibri" w:cs="Calibri"/>
                <w:color w:val="000000"/>
                <w:sz w:val="22"/>
                <w:szCs w:val="22"/>
              </w:rPr>
              <w:t xml:space="preserve">.  v znení zákona č. 426/2013 </w:t>
            </w:r>
            <w:proofErr w:type="spellStart"/>
            <w:r w:rsidRPr="0022255B">
              <w:rPr>
                <w:rFonts w:ascii="Calibri" w:hAnsi="Calibri" w:cs="Calibri"/>
                <w:color w:val="000000"/>
                <w:sz w:val="22"/>
                <w:szCs w:val="22"/>
              </w:rPr>
              <w:t>Z.z</w:t>
            </w:r>
            <w:proofErr w:type="spellEnd"/>
            <w:r w:rsidRPr="0022255B">
              <w:rPr>
                <w:rFonts w:ascii="Calibri" w:hAnsi="Calibri" w:cs="Calibri"/>
                <w:color w:val="000000"/>
                <w:sz w:val="22"/>
                <w:szCs w:val="22"/>
              </w:rPr>
              <w:t xml:space="preserve">. </w:t>
            </w:r>
            <w:r w:rsidRPr="0022255B">
              <w:rPr>
                <w:rFonts w:ascii="Calibri" w:hAnsi="Calibri" w:cs="Calibri"/>
                <w:color w:val="000000"/>
                <w:sz w:val="22"/>
                <w:szCs w:val="22"/>
              </w:rPr>
              <w:br/>
              <w:t>z toho:</w:t>
            </w:r>
          </w:p>
        </w:tc>
        <w:tc>
          <w:tcPr>
            <w:tcW w:w="723" w:type="dxa"/>
            <w:tcBorders>
              <w:top w:val="nil"/>
              <w:left w:val="nil"/>
              <w:bottom w:val="single" w:sz="4" w:space="0" w:color="C0C0C0"/>
              <w:right w:val="single" w:sz="4" w:space="0" w:color="C0C0C0"/>
            </w:tcBorders>
            <w:shd w:val="clear" w:color="auto" w:fill="auto"/>
            <w:hideMark/>
          </w:tcPr>
          <w:p w14:paraId="16E749D5" w14:textId="77777777" w:rsidR="0022255B" w:rsidRPr="0022255B" w:rsidRDefault="0022255B" w:rsidP="0022255B">
            <w:pPr>
              <w:jc w:val="center"/>
              <w:rPr>
                <w:rFonts w:ascii="Calibri" w:hAnsi="Calibri" w:cs="Calibri"/>
                <w:color w:val="000000"/>
                <w:sz w:val="22"/>
                <w:szCs w:val="22"/>
              </w:rPr>
            </w:pPr>
            <w:r w:rsidRPr="0022255B">
              <w:rPr>
                <w:rFonts w:ascii="Calibri" w:hAnsi="Calibri" w:cs="Calibri"/>
                <w:color w:val="000000"/>
                <w:sz w:val="22"/>
                <w:szCs w:val="22"/>
              </w:rPr>
              <w:t>01</w:t>
            </w:r>
          </w:p>
        </w:tc>
        <w:tc>
          <w:tcPr>
            <w:tcW w:w="1159" w:type="dxa"/>
            <w:tcBorders>
              <w:top w:val="nil"/>
              <w:left w:val="nil"/>
              <w:bottom w:val="single" w:sz="4" w:space="0" w:color="C0C0C0"/>
              <w:right w:val="single" w:sz="4" w:space="0" w:color="C0C0C0"/>
            </w:tcBorders>
            <w:shd w:val="clear" w:color="auto" w:fill="auto"/>
            <w:hideMark/>
          </w:tcPr>
          <w:p w14:paraId="42083B15" w14:textId="5C80030C" w:rsidR="0022255B" w:rsidRPr="0022255B" w:rsidRDefault="00445BB7" w:rsidP="0022255B">
            <w:pPr>
              <w:jc w:val="right"/>
              <w:rPr>
                <w:rFonts w:ascii="Calibri" w:hAnsi="Calibri" w:cs="Calibri"/>
                <w:color w:val="000000"/>
                <w:sz w:val="22"/>
                <w:szCs w:val="22"/>
              </w:rPr>
            </w:pPr>
            <w:r>
              <w:rPr>
                <w:rFonts w:ascii="Calibri" w:hAnsi="Calibri" w:cs="Calibri"/>
                <w:color w:val="000000"/>
                <w:sz w:val="22"/>
                <w:szCs w:val="22"/>
              </w:rPr>
              <w:t>0</w:t>
            </w:r>
            <w:r w:rsidR="0022255B" w:rsidRPr="0022255B">
              <w:rPr>
                <w:rFonts w:ascii="Calibri" w:hAnsi="Calibri" w:cs="Calibri"/>
                <w:color w:val="000000"/>
                <w:sz w:val="22"/>
                <w:szCs w:val="22"/>
              </w:rPr>
              <w:t>,00</w:t>
            </w:r>
          </w:p>
        </w:tc>
        <w:tc>
          <w:tcPr>
            <w:tcW w:w="1159" w:type="dxa"/>
            <w:tcBorders>
              <w:top w:val="nil"/>
              <w:left w:val="nil"/>
              <w:bottom w:val="single" w:sz="4" w:space="0" w:color="C0C0C0"/>
              <w:right w:val="single" w:sz="4" w:space="0" w:color="C0C0C0"/>
            </w:tcBorders>
            <w:shd w:val="clear" w:color="auto" w:fill="auto"/>
            <w:hideMark/>
          </w:tcPr>
          <w:p w14:paraId="50CF7224" w14:textId="7BA9C423" w:rsidR="0022255B" w:rsidRPr="0022255B" w:rsidRDefault="00A60105" w:rsidP="0022255B">
            <w:pPr>
              <w:jc w:val="right"/>
              <w:rPr>
                <w:rFonts w:ascii="Calibri" w:hAnsi="Calibri" w:cs="Calibri"/>
                <w:color w:val="000000"/>
                <w:sz w:val="22"/>
                <w:szCs w:val="22"/>
              </w:rPr>
            </w:pPr>
            <w:r>
              <w:rPr>
                <w:rFonts w:ascii="Calibri" w:hAnsi="Calibri" w:cs="Calibri"/>
                <w:color w:val="000000"/>
                <w:sz w:val="22"/>
                <w:szCs w:val="22"/>
              </w:rPr>
              <w:t>0</w:t>
            </w:r>
            <w:r w:rsidR="0022255B" w:rsidRPr="0022255B">
              <w:rPr>
                <w:rFonts w:ascii="Calibri" w:hAnsi="Calibri" w:cs="Calibri"/>
                <w:color w:val="000000"/>
                <w:sz w:val="22"/>
                <w:szCs w:val="22"/>
              </w:rPr>
              <w:t>,00</w:t>
            </w:r>
          </w:p>
        </w:tc>
      </w:tr>
      <w:tr w:rsidR="0022255B" w:rsidRPr="0022255B" w14:paraId="2D271989" w14:textId="77777777" w:rsidTr="00DD76BF">
        <w:trPr>
          <w:trHeight w:val="300"/>
        </w:trPr>
        <w:tc>
          <w:tcPr>
            <w:tcW w:w="6598" w:type="dxa"/>
            <w:tcBorders>
              <w:top w:val="nil"/>
              <w:left w:val="single" w:sz="4" w:space="0" w:color="C0C0C0"/>
              <w:bottom w:val="single" w:sz="4" w:space="0" w:color="C0C0C0"/>
              <w:right w:val="single" w:sz="4" w:space="0" w:color="C0C0C0"/>
            </w:tcBorders>
            <w:shd w:val="clear" w:color="auto" w:fill="auto"/>
            <w:hideMark/>
          </w:tcPr>
          <w:p w14:paraId="4C4325BC" w14:textId="77777777" w:rsidR="0022255B" w:rsidRPr="0022255B" w:rsidRDefault="0022255B" w:rsidP="0022255B">
            <w:pPr>
              <w:rPr>
                <w:rFonts w:ascii="Calibri" w:hAnsi="Calibri" w:cs="Calibri"/>
                <w:color w:val="000000"/>
                <w:sz w:val="22"/>
                <w:szCs w:val="22"/>
              </w:rPr>
            </w:pPr>
            <w:r w:rsidRPr="0022255B">
              <w:rPr>
                <w:rFonts w:ascii="Calibri" w:hAnsi="Calibri" w:cs="Calibri"/>
                <w:color w:val="000000"/>
                <w:sz w:val="22"/>
                <w:szCs w:val="22"/>
              </w:rPr>
              <w:t>suma záväzkov vyplývajúcich zo splácania istín návratných zdrojov financovania</w:t>
            </w:r>
          </w:p>
        </w:tc>
        <w:tc>
          <w:tcPr>
            <w:tcW w:w="723" w:type="dxa"/>
            <w:tcBorders>
              <w:top w:val="nil"/>
              <w:left w:val="nil"/>
              <w:bottom w:val="single" w:sz="4" w:space="0" w:color="C0C0C0"/>
              <w:right w:val="single" w:sz="4" w:space="0" w:color="C0C0C0"/>
            </w:tcBorders>
            <w:shd w:val="clear" w:color="auto" w:fill="auto"/>
            <w:hideMark/>
          </w:tcPr>
          <w:p w14:paraId="470B7DE1" w14:textId="77777777" w:rsidR="0022255B" w:rsidRPr="0022255B" w:rsidRDefault="0022255B" w:rsidP="0022255B">
            <w:pPr>
              <w:jc w:val="center"/>
              <w:rPr>
                <w:rFonts w:ascii="Calibri" w:hAnsi="Calibri" w:cs="Calibri"/>
                <w:color w:val="000000"/>
                <w:sz w:val="22"/>
                <w:szCs w:val="22"/>
              </w:rPr>
            </w:pPr>
            <w:r w:rsidRPr="0022255B">
              <w:rPr>
                <w:rFonts w:ascii="Calibri" w:hAnsi="Calibri" w:cs="Calibri"/>
                <w:color w:val="000000"/>
                <w:sz w:val="22"/>
                <w:szCs w:val="22"/>
              </w:rPr>
              <w:t>02</w:t>
            </w:r>
          </w:p>
        </w:tc>
        <w:tc>
          <w:tcPr>
            <w:tcW w:w="1159" w:type="dxa"/>
            <w:tcBorders>
              <w:top w:val="nil"/>
              <w:left w:val="nil"/>
              <w:bottom w:val="single" w:sz="4" w:space="0" w:color="C0C0C0"/>
              <w:right w:val="single" w:sz="4" w:space="0" w:color="C0C0C0"/>
            </w:tcBorders>
            <w:shd w:val="clear" w:color="auto" w:fill="auto"/>
            <w:hideMark/>
          </w:tcPr>
          <w:p w14:paraId="1EE8FFC0" w14:textId="7D0610B6" w:rsidR="0022255B" w:rsidRPr="0022255B" w:rsidRDefault="00445BB7" w:rsidP="0022255B">
            <w:pPr>
              <w:jc w:val="right"/>
              <w:rPr>
                <w:rFonts w:ascii="Calibri" w:hAnsi="Calibri" w:cs="Calibri"/>
                <w:color w:val="000000"/>
                <w:sz w:val="22"/>
                <w:szCs w:val="22"/>
              </w:rPr>
            </w:pPr>
            <w:r>
              <w:rPr>
                <w:rFonts w:ascii="Calibri" w:hAnsi="Calibri" w:cs="Calibri"/>
                <w:color w:val="000000"/>
                <w:sz w:val="22"/>
                <w:szCs w:val="22"/>
              </w:rPr>
              <w:t>0</w:t>
            </w:r>
            <w:r w:rsidR="0022255B" w:rsidRPr="0022255B">
              <w:rPr>
                <w:rFonts w:ascii="Calibri" w:hAnsi="Calibri" w:cs="Calibri"/>
                <w:color w:val="000000"/>
                <w:sz w:val="22"/>
                <w:szCs w:val="22"/>
              </w:rPr>
              <w:t>,00</w:t>
            </w:r>
          </w:p>
        </w:tc>
        <w:tc>
          <w:tcPr>
            <w:tcW w:w="1159" w:type="dxa"/>
            <w:tcBorders>
              <w:top w:val="nil"/>
              <w:left w:val="nil"/>
              <w:bottom w:val="single" w:sz="4" w:space="0" w:color="C0C0C0"/>
              <w:right w:val="single" w:sz="4" w:space="0" w:color="C0C0C0"/>
            </w:tcBorders>
            <w:shd w:val="clear" w:color="auto" w:fill="auto"/>
            <w:hideMark/>
          </w:tcPr>
          <w:p w14:paraId="6BA82883" w14:textId="4C68BCB5" w:rsidR="0022255B" w:rsidRPr="0022255B" w:rsidRDefault="00A60105" w:rsidP="0022255B">
            <w:pPr>
              <w:jc w:val="right"/>
              <w:rPr>
                <w:rFonts w:ascii="Calibri" w:hAnsi="Calibri" w:cs="Calibri"/>
                <w:color w:val="000000"/>
                <w:sz w:val="22"/>
                <w:szCs w:val="22"/>
              </w:rPr>
            </w:pPr>
            <w:r>
              <w:rPr>
                <w:rFonts w:ascii="Calibri" w:hAnsi="Calibri" w:cs="Calibri"/>
                <w:color w:val="000000"/>
                <w:sz w:val="22"/>
                <w:szCs w:val="22"/>
              </w:rPr>
              <w:t>0</w:t>
            </w:r>
            <w:r w:rsidR="0022255B" w:rsidRPr="0022255B">
              <w:rPr>
                <w:rFonts w:ascii="Calibri" w:hAnsi="Calibri" w:cs="Calibri"/>
                <w:color w:val="000000"/>
                <w:sz w:val="22"/>
                <w:szCs w:val="22"/>
              </w:rPr>
              <w:t>,00</w:t>
            </w:r>
          </w:p>
        </w:tc>
      </w:tr>
      <w:tr w:rsidR="0022255B" w:rsidRPr="0022255B" w14:paraId="0EDBB1FB" w14:textId="77777777" w:rsidTr="00DD76BF">
        <w:trPr>
          <w:trHeight w:val="300"/>
        </w:trPr>
        <w:tc>
          <w:tcPr>
            <w:tcW w:w="6598" w:type="dxa"/>
            <w:tcBorders>
              <w:top w:val="nil"/>
              <w:left w:val="single" w:sz="4" w:space="0" w:color="C0C0C0"/>
              <w:bottom w:val="single" w:sz="4" w:space="0" w:color="C0C0C0"/>
              <w:right w:val="single" w:sz="4" w:space="0" w:color="C0C0C0"/>
            </w:tcBorders>
            <w:shd w:val="clear" w:color="auto" w:fill="auto"/>
            <w:hideMark/>
          </w:tcPr>
          <w:p w14:paraId="500B5EA1" w14:textId="77777777" w:rsidR="0022255B" w:rsidRPr="0022255B" w:rsidRDefault="0022255B" w:rsidP="0022255B">
            <w:pPr>
              <w:rPr>
                <w:rFonts w:ascii="Calibri" w:hAnsi="Calibri" w:cs="Calibri"/>
                <w:color w:val="000000"/>
                <w:sz w:val="22"/>
                <w:szCs w:val="22"/>
              </w:rPr>
            </w:pPr>
            <w:r w:rsidRPr="0022255B">
              <w:rPr>
                <w:rFonts w:ascii="Calibri" w:hAnsi="Calibri" w:cs="Calibri"/>
                <w:color w:val="000000"/>
                <w:sz w:val="22"/>
                <w:szCs w:val="22"/>
              </w:rPr>
              <w:t>suma záväzkov z investičných dodávateľských úverov</w:t>
            </w:r>
          </w:p>
        </w:tc>
        <w:tc>
          <w:tcPr>
            <w:tcW w:w="723" w:type="dxa"/>
            <w:tcBorders>
              <w:top w:val="nil"/>
              <w:left w:val="nil"/>
              <w:bottom w:val="single" w:sz="4" w:space="0" w:color="C0C0C0"/>
              <w:right w:val="single" w:sz="4" w:space="0" w:color="C0C0C0"/>
            </w:tcBorders>
            <w:shd w:val="clear" w:color="auto" w:fill="auto"/>
            <w:hideMark/>
          </w:tcPr>
          <w:p w14:paraId="5F3A39BA" w14:textId="77777777" w:rsidR="0022255B" w:rsidRPr="0022255B" w:rsidRDefault="0022255B" w:rsidP="0022255B">
            <w:pPr>
              <w:jc w:val="center"/>
              <w:rPr>
                <w:rFonts w:ascii="Calibri" w:hAnsi="Calibri" w:cs="Calibri"/>
                <w:color w:val="000000"/>
                <w:sz w:val="22"/>
                <w:szCs w:val="22"/>
              </w:rPr>
            </w:pPr>
            <w:r w:rsidRPr="0022255B">
              <w:rPr>
                <w:rFonts w:ascii="Calibri" w:hAnsi="Calibri" w:cs="Calibri"/>
                <w:color w:val="000000"/>
                <w:sz w:val="22"/>
                <w:szCs w:val="22"/>
              </w:rPr>
              <w:t>03</w:t>
            </w:r>
          </w:p>
        </w:tc>
        <w:tc>
          <w:tcPr>
            <w:tcW w:w="1159" w:type="dxa"/>
            <w:tcBorders>
              <w:top w:val="nil"/>
              <w:left w:val="nil"/>
              <w:bottom w:val="single" w:sz="4" w:space="0" w:color="C0C0C0"/>
              <w:right w:val="single" w:sz="4" w:space="0" w:color="C0C0C0"/>
            </w:tcBorders>
            <w:shd w:val="clear" w:color="auto" w:fill="auto"/>
            <w:hideMark/>
          </w:tcPr>
          <w:p w14:paraId="57C57C58" w14:textId="250B54DF" w:rsidR="0022255B" w:rsidRPr="0022255B" w:rsidRDefault="00DD76BF" w:rsidP="0022255B">
            <w:pPr>
              <w:jc w:val="right"/>
              <w:rPr>
                <w:rFonts w:ascii="Calibri" w:hAnsi="Calibri" w:cs="Calibri"/>
                <w:color w:val="000000"/>
                <w:sz w:val="22"/>
                <w:szCs w:val="22"/>
              </w:rPr>
            </w:pPr>
            <w:r>
              <w:rPr>
                <w:rFonts w:ascii="Calibri" w:hAnsi="Calibri" w:cs="Calibri"/>
                <w:color w:val="000000"/>
                <w:sz w:val="22"/>
                <w:szCs w:val="22"/>
              </w:rPr>
              <w:t>0,00</w:t>
            </w:r>
            <w:r w:rsidR="0022255B" w:rsidRPr="0022255B">
              <w:rPr>
                <w:rFonts w:ascii="Calibri" w:hAnsi="Calibri" w:cs="Calibri"/>
                <w:color w:val="000000"/>
                <w:sz w:val="22"/>
                <w:szCs w:val="22"/>
              </w:rPr>
              <w:t> </w:t>
            </w:r>
          </w:p>
        </w:tc>
        <w:tc>
          <w:tcPr>
            <w:tcW w:w="1159" w:type="dxa"/>
            <w:tcBorders>
              <w:top w:val="nil"/>
              <w:left w:val="nil"/>
              <w:bottom w:val="single" w:sz="4" w:space="0" w:color="C0C0C0"/>
              <w:right w:val="single" w:sz="4" w:space="0" w:color="C0C0C0"/>
            </w:tcBorders>
            <w:shd w:val="clear" w:color="auto" w:fill="auto"/>
            <w:hideMark/>
          </w:tcPr>
          <w:p w14:paraId="4E402BC3" w14:textId="39870547" w:rsidR="0022255B" w:rsidRPr="0022255B" w:rsidRDefault="00DD76BF" w:rsidP="0022255B">
            <w:pPr>
              <w:jc w:val="right"/>
              <w:rPr>
                <w:rFonts w:ascii="Calibri" w:hAnsi="Calibri" w:cs="Calibri"/>
                <w:color w:val="000000"/>
                <w:sz w:val="22"/>
                <w:szCs w:val="22"/>
              </w:rPr>
            </w:pPr>
            <w:r>
              <w:rPr>
                <w:rFonts w:ascii="Calibri" w:hAnsi="Calibri" w:cs="Calibri"/>
                <w:color w:val="000000"/>
                <w:sz w:val="22"/>
                <w:szCs w:val="22"/>
              </w:rPr>
              <w:t>0,00</w:t>
            </w:r>
            <w:r w:rsidR="0022255B" w:rsidRPr="0022255B">
              <w:rPr>
                <w:rFonts w:ascii="Calibri" w:hAnsi="Calibri" w:cs="Calibri"/>
                <w:color w:val="000000"/>
                <w:sz w:val="22"/>
                <w:szCs w:val="22"/>
              </w:rPr>
              <w:t> </w:t>
            </w:r>
          </w:p>
        </w:tc>
      </w:tr>
      <w:tr w:rsidR="0022255B" w:rsidRPr="0022255B" w14:paraId="091846CC" w14:textId="77777777" w:rsidTr="00DD76BF">
        <w:trPr>
          <w:trHeight w:val="300"/>
        </w:trPr>
        <w:tc>
          <w:tcPr>
            <w:tcW w:w="6598" w:type="dxa"/>
            <w:tcBorders>
              <w:top w:val="nil"/>
              <w:left w:val="single" w:sz="4" w:space="0" w:color="C0C0C0"/>
              <w:bottom w:val="single" w:sz="4" w:space="0" w:color="C0C0C0"/>
              <w:right w:val="single" w:sz="4" w:space="0" w:color="C0C0C0"/>
            </w:tcBorders>
            <w:shd w:val="clear" w:color="auto" w:fill="auto"/>
            <w:hideMark/>
          </w:tcPr>
          <w:p w14:paraId="1D47B15E" w14:textId="77777777" w:rsidR="0022255B" w:rsidRPr="0022255B" w:rsidRDefault="0022255B" w:rsidP="0022255B">
            <w:pPr>
              <w:rPr>
                <w:rFonts w:ascii="Calibri" w:hAnsi="Calibri" w:cs="Calibri"/>
                <w:color w:val="000000"/>
                <w:sz w:val="22"/>
                <w:szCs w:val="22"/>
              </w:rPr>
            </w:pPr>
            <w:r w:rsidRPr="0022255B">
              <w:rPr>
                <w:rFonts w:ascii="Calibri" w:hAnsi="Calibri" w:cs="Calibri"/>
                <w:color w:val="000000"/>
                <w:sz w:val="22"/>
                <w:szCs w:val="22"/>
              </w:rPr>
              <w:t>suma záväzkov z ručiteľských záväzkov</w:t>
            </w:r>
          </w:p>
        </w:tc>
        <w:tc>
          <w:tcPr>
            <w:tcW w:w="723" w:type="dxa"/>
            <w:tcBorders>
              <w:top w:val="nil"/>
              <w:left w:val="nil"/>
              <w:bottom w:val="single" w:sz="4" w:space="0" w:color="C0C0C0"/>
              <w:right w:val="single" w:sz="4" w:space="0" w:color="C0C0C0"/>
            </w:tcBorders>
            <w:shd w:val="clear" w:color="auto" w:fill="auto"/>
            <w:hideMark/>
          </w:tcPr>
          <w:p w14:paraId="626C2C0D" w14:textId="77777777" w:rsidR="0022255B" w:rsidRPr="0022255B" w:rsidRDefault="0022255B" w:rsidP="0022255B">
            <w:pPr>
              <w:jc w:val="center"/>
              <w:rPr>
                <w:rFonts w:ascii="Calibri" w:hAnsi="Calibri" w:cs="Calibri"/>
                <w:color w:val="000000"/>
                <w:sz w:val="22"/>
                <w:szCs w:val="22"/>
              </w:rPr>
            </w:pPr>
            <w:r w:rsidRPr="0022255B">
              <w:rPr>
                <w:rFonts w:ascii="Calibri" w:hAnsi="Calibri" w:cs="Calibri"/>
                <w:color w:val="000000"/>
                <w:sz w:val="22"/>
                <w:szCs w:val="22"/>
              </w:rPr>
              <w:t>04</w:t>
            </w:r>
          </w:p>
        </w:tc>
        <w:tc>
          <w:tcPr>
            <w:tcW w:w="1159" w:type="dxa"/>
            <w:tcBorders>
              <w:top w:val="nil"/>
              <w:left w:val="nil"/>
              <w:bottom w:val="single" w:sz="4" w:space="0" w:color="C0C0C0"/>
              <w:right w:val="single" w:sz="4" w:space="0" w:color="C0C0C0"/>
            </w:tcBorders>
            <w:shd w:val="clear" w:color="auto" w:fill="auto"/>
            <w:hideMark/>
          </w:tcPr>
          <w:p w14:paraId="6AE2E4CF" w14:textId="1635C655" w:rsidR="0022255B" w:rsidRPr="0022255B" w:rsidRDefault="00DD76BF" w:rsidP="0022255B">
            <w:pPr>
              <w:jc w:val="right"/>
              <w:rPr>
                <w:rFonts w:ascii="Calibri" w:hAnsi="Calibri" w:cs="Calibri"/>
                <w:color w:val="000000"/>
                <w:sz w:val="22"/>
                <w:szCs w:val="22"/>
              </w:rPr>
            </w:pPr>
            <w:r>
              <w:rPr>
                <w:rFonts w:ascii="Calibri" w:hAnsi="Calibri" w:cs="Calibri"/>
                <w:color w:val="000000"/>
                <w:sz w:val="22"/>
                <w:szCs w:val="22"/>
              </w:rPr>
              <w:t>0,00</w:t>
            </w:r>
            <w:r w:rsidR="0022255B" w:rsidRPr="0022255B">
              <w:rPr>
                <w:rFonts w:ascii="Calibri" w:hAnsi="Calibri" w:cs="Calibri"/>
                <w:color w:val="000000"/>
                <w:sz w:val="22"/>
                <w:szCs w:val="22"/>
              </w:rPr>
              <w:t> </w:t>
            </w:r>
          </w:p>
        </w:tc>
        <w:tc>
          <w:tcPr>
            <w:tcW w:w="1159" w:type="dxa"/>
            <w:tcBorders>
              <w:top w:val="nil"/>
              <w:left w:val="nil"/>
              <w:bottom w:val="single" w:sz="4" w:space="0" w:color="C0C0C0"/>
              <w:right w:val="single" w:sz="4" w:space="0" w:color="C0C0C0"/>
            </w:tcBorders>
            <w:shd w:val="clear" w:color="auto" w:fill="auto"/>
            <w:hideMark/>
          </w:tcPr>
          <w:p w14:paraId="1D70BD3B" w14:textId="64675F41" w:rsidR="0022255B" w:rsidRPr="0022255B" w:rsidRDefault="00DD76BF" w:rsidP="0022255B">
            <w:pPr>
              <w:jc w:val="right"/>
              <w:rPr>
                <w:rFonts w:ascii="Calibri" w:hAnsi="Calibri" w:cs="Calibri"/>
                <w:color w:val="000000"/>
                <w:sz w:val="22"/>
                <w:szCs w:val="22"/>
              </w:rPr>
            </w:pPr>
            <w:r>
              <w:rPr>
                <w:rFonts w:ascii="Calibri" w:hAnsi="Calibri" w:cs="Calibri"/>
                <w:color w:val="000000"/>
                <w:sz w:val="22"/>
                <w:szCs w:val="22"/>
              </w:rPr>
              <w:t>0,00</w:t>
            </w:r>
            <w:r w:rsidR="0022255B" w:rsidRPr="0022255B">
              <w:rPr>
                <w:rFonts w:ascii="Calibri" w:hAnsi="Calibri" w:cs="Calibri"/>
                <w:color w:val="000000"/>
                <w:sz w:val="22"/>
                <w:szCs w:val="22"/>
              </w:rPr>
              <w:t> </w:t>
            </w:r>
          </w:p>
        </w:tc>
      </w:tr>
      <w:tr w:rsidR="00A60105" w:rsidRPr="0022255B" w14:paraId="44EAFC22" w14:textId="77777777" w:rsidTr="00DD76BF">
        <w:trPr>
          <w:trHeight w:val="574"/>
        </w:trPr>
        <w:tc>
          <w:tcPr>
            <w:tcW w:w="6598" w:type="dxa"/>
            <w:tcBorders>
              <w:top w:val="nil"/>
              <w:left w:val="single" w:sz="4" w:space="0" w:color="C0C0C0"/>
              <w:bottom w:val="single" w:sz="4" w:space="0" w:color="C0C0C0"/>
              <w:right w:val="single" w:sz="4" w:space="0" w:color="C0C0C0"/>
            </w:tcBorders>
            <w:shd w:val="clear" w:color="auto" w:fill="auto"/>
            <w:hideMark/>
          </w:tcPr>
          <w:p w14:paraId="0360A2BB" w14:textId="77777777" w:rsidR="00A60105" w:rsidRPr="0022255B" w:rsidRDefault="00A60105" w:rsidP="00A60105">
            <w:pPr>
              <w:rPr>
                <w:rFonts w:ascii="Calibri" w:hAnsi="Calibri" w:cs="Calibri"/>
                <w:color w:val="000000"/>
                <w:sz w:val="22"/>
                <w:szCs w:val="22"/>
              </w:rPr>
            </w:pPr>
            <w:r w:rsidRPr="0022255B">
              <w:rPr>
                <w:rFonts w:ascii="Calibri" w:hAnsi="Calibri" w:cs="Calibri"/>
                <w:color w:val="000000"/>
                <w:sz w:val="22"/>
                <w:szCs w:val="22"/>
              </w:rPr>
              <w:t xml:space="preserve">Záväzky podľa § 17 ods. 8 zákona č. 583/2004 </w:t>
            </w:r>
            <w:proofErr w:type="spellStart"/>
            <w:r w:rsidRPr="0022255B">
              <w:rPr>
                <w:rFonts w:ascii="Calibri" w:hAnsi="Calibri" w:cs="Calibri"/>
                <w:color w:val="000000"/>
                <w:sz w:val="22"/>
                <w:szCs w:val="22"/>
              </w:rPr>
              <w:t>Z.z</w:t>
            </w:r>
            <w:proofErr w:type="spellEnd"/>
            <w:r w:rsidRPr="0022255B">
              <w:rPr>
                <w:rFonts w:ascii="Calibri" w:hAnsi="Calibri" w:cs="Calibri"/>
                <w:color w:val="000000"/>
                <w:sz w:val="22"/>
                <w:szCs w:val="22"/>
              </w:rPr>
              <w:t xml:space="preserve">.  v znení neskorších predpisov, </w:t>
            </w:r>
            <w:proofErr w:type="spellStart"/>
            <w:r w:rsidRPr="0022255B">
              <w:rPr>
                <w:rFonts w:ascii="Calibri" w:hAnsi="Calibri" w:cs="Calibri"/>
                <w:color w:val="000000"/>
                <w:sz w:val="22"/>
                <w:szCs w:val="22"/>
              </w:rPr>
              <w:t>ktroré</w:t>
            </w:r>
            <w:proofErr w:type="spellEnd"/>
            <w:r w:rsidRPr="0022255B">
              <w:rPr>
                <w:rFonts w:ascii="Calibri" w:hAnsi="Calibri" w:cs="Calibri"/>
                <w:color w:val="000000"/>
                <w:sz w:val="22"/>
                <w:szCs w:val="22"/>
              </w:rPr>
              <w:t xml:space="preserve"> sa nezapočítavajú do celkovej sumy dlhu obce alebo vyššieho územného celku </w:t>
            </w:r>
            <w:r w:rsidRPr="0022255B">
              <w:rPr>
                <w:rFonts w:ascii="Calibri" w:hAnsi="Calibri" w:cs="Calibri"/>
                <w:color w:val="000000"/>
                <w:sz w:val="22"/>
                <w:szCs w:val="22"/>
              </w:rPr>
              <w:br/>
              <w:t>z toho</w:t>
            </w:r>
          </w:p>
        </w:tc>
        <w:tc>
          <w:tcPr>
            <w:tcW w:w="723" w:type="dxa"/>
            <w:tcBorders>
              <w:top w:val="nil"/>
              <w:left w:val="nil"/>
              <w:bottom w:val="single" w:sz="4" w:space="0" w:color="C0C0C0"/>
              <w:right w:val="single" w:sz="4" w:space="0" w:color="C0C0C0"/>
            </w:tcBorders>
            <w:shd w:val="clear" w:color="auto" w:fill="auto"/>
            <w:hideMark/>
          </w:tcPr>
          <w:p w14:paraId="2D4F9044" w14:textId="77777777" w:rsidR="00A60105" w:rsidRPr="0022255B" w:rsidRDefault="00A60105" w:rsidP="00A60105">
            <w:pPr>
              <w:jc w:val="center"/>
              <w:rPr>
                <w:rFonts w:ascii="Calibri" w:hAnsi="Calibri" w:cs="Calibri"/>
                <w:color w:val="000000"/>
                <w:sz w:val="22"/>
                <w:szCs w:val="22"/>
              </w:rPr>
            </w:pPr>
            <w:r w:rsidRPr="0022255B">
              <w:rPr>
                <w:rFonts w:ascii="Calibri" w:hAnsi="Calibri" w:cs="Calibri"/>
                <w:color w:val="000000"/>
                <w:sz w:val="22"/>
                <w:szCs w:val="22"/>
              </w:rPr>
              <w:t>05</w:t>
            </w:r>
          </w:p>
        </w:tc>
        <w:tc>
          <w:tcPr>
            <w:tcW w:w="1159" w:type="dxa"/>
            <w:tcBorders>
              <w:top w:val="nil"/>
              <w:left w:val="nil"/>
              <w:bottom w:val="single" w:sz="4" w:space="0" w:color="C0C0C0"/>
              <w:right w:val="single" w:sz="4" w:space="0" w:color="C0C0C0"/>
            </w:tcBorders>
            <w:shd w:val="clear" w:color="auto" w:fill="auto"/>
            <w:hideMark/>
          </w:tcPr>
          <w:p w14:paraId="605E3A3F" w14:textId="036AB93A" w:rsidR="00A60105" w:rsidRPr="003177BC" w:rsidRDefault="00A42C42" w:rsidP="00A60105">
            <w:pPr>
              <w:jc w:val="right"/>
              <w:rPr>
                <w:rFonts w:ascii="Calibri" w:hAnsi="Calibri" w:cs="Calibri"/>
                <w:color w:val="00B0F0"/>
                <w:sz w:val="22"/>
                <w:szCs w:val="22"/>
              </w:rPr>
            </w:pPr>
            <w:r>
              <w:rPr>
                <w:rFonts w:ascii="Calibri" w:hAnsi="Calibri" w:cs="Calibri"/>
                <w:color w:val="0D0D0D" w:themeColor="text1" w:themeTint="F2"/>
                <w:sz w:val="22"/>
                <w:szCs w:val="22"/>
              </w:rPr>
              <w:t>180 265,66</w:t>
            </w:r>
          </w:p>
        </w:tc>
        <w:tc>
          <w:tcPr>
            <w:tcW w:w="1159" w:type="dxa"/>
            <w:tcBorders>
              <w:top w:val="nil"/>
              <w:left w:val="nil"/>
              <w:bottom w:val="single" w:sz="4" w:space="0" w:color="C0C0C0"/>
              <w:right w:val="single" w:sz="4" w:space="0" w:color="C0C0C0"/>
            </w:tcBorders>
            <w:shd w:val="clear" w:color="auto" w:fill="auto"/>
            <w:hideMark/>
          </w:tcPr>
          <w:p w14:paraId="19ED6FE9" w14:textId="29473671" w:rsidR="00A60105" w:rsidRPr="0022255B" w:rsidRDefault="00A42C42" w:rsidP="00A60105">
            <w:pPr>
              <w:jc w:val="right"/>
              <w:rPr>
                <w:rFonts w:ascii="Calibri" w:hAnsi="Calibri" w:cs="Calibri"/>
                <w:color w:val="000000"/>
                <w:sz w:val="22"/>
                <w:szCs w:val="22"/>
              </w:rPr>
            </w:pPr>
            <w:r w:rsidRPr="00F035F6">
              <w:rPr>
                <w:rFonts w:ascii="Calibri" w:hAnsi="Calibri" w:cs="Calibri"/>
                <w:color w:val="0D0D0D" w:themeColor="text1" w:themeTint="F2"/>
                <w:sz w:val="22"/>
                <w:szCs w:val="22"/>
              </w:rPr>
              <w:t>200 126,92</w:t>
            </w:r>
          </w:p>
        </w:tc>
      </w:tr>
      <w:tr w:rsidR="00A60105" w:rsidRPr="0022255B" w14:paraId="08BA5DF4" w14:textId="77777777" w:rsidTr="00DD76BF">
        <w:trPr>
          <w:trHeight w:val="300"/>
        </w:trPr>
        <w:tc>
          <w:tcPr>
            <w:tcW w:w="6598" w:type="dxa"/>
            <w:tcBorders>
              <w:top w:val="nil"/>
              <w:left w:val="single" w:sz="4" w:space="0" w:color="C0C0C0"/>
              <w:bottom w:val="single" w:sz="4" w:space="0" w:color="C0C0C0"/>
              <w:right w:val="single" w:sz="4" w:space="0" w:color="C0C0C0"/>
            </w:tcBorders>
            <w:shd w:val="clear" w:color="auto" w:fill="auto"/>
            <w:hideMark/>
          </w:tcPr>
          <w:p w14:paraId="2F9530BA" w14:textId="77777777" w:rsidR="00A60105" w:rsidRDefault="00A60105" w:rsidP="00A60105">
            <w:pPr>
              <w:rPr>
                <w:rFonts w:ascii="Calibri" w:hAnsi="Calibri" w:cs="Calibri"/>
                <w:color w:val="000000"/>
                <w:sz w:val="22"/>
                <w:szCs w:val="22"/>
              </w:rPr>
            </w:pPr>
            <w:r w:rsidRPr="0022255B">
              <w:rPr>
                <w:rFonts w:ascii="Calibri" w:hAnsi="Calibri" w:cs="Calibri"/>
                <w:color w:val="000000"/>
                <w:sz w:val="22"/>
                <w:szCs w:val="22"/>
              </w:rPr>
              <w:t>suma záväzkov z pôžičky poskytnutej z Audiovizuálneho fondu</w:t>
            </w:r>
          </w:p>
          <w:p w14:paraId="05D790ED" w14:textId="3F475BAF" w:rsidR="00A60105" w:rsidRPr="0022255B" w:rsidRDefault="00A60105" w:rsidP="00A60105">
            <w:pPr>
              <w:rPr>
                <w:rFonts w:ascii="Calibri" w:hAnsi="Calibri" w:cs="Calibri"/>
                <w:color w:val="000000"/>
                <w:sz w:val="22"/>
                <w:szCs w:val="22"/>
              </w:rPr>
            </w:pPr>
          </w:p>
        </w:tc>
        <w:tc>
          <w:tcPr>
            <w:tcW w:w="723" w:type="dxa"/>
            <w:tcBorders>
              <w:top w:val="nil"/>
              <w:left w:val="nil"/>
              <w:bottom w:val="single" w:sz="4" w:space="0" w:color="C0C0C0"/>
              <w:right w:val="single" w:sz="4" w:space="0" w:color="C0C0C0"/>
            </w:tcBorders>
            <w:shd w:val="clear" w:color="auto" w:fill="auto"/>
            <w:hideMark/>
          </w:tcPr>
          <w:p w14:paraId="39DF8F24" w14:textId="77777777" w:rsidR="00A60105" w:rsidRPr="0022255B" w:rsidRDefault="00A60105" w:rsidP="00A60105">
            <w:pPr>
              <w:jc w:val="center"/>
              <w:rPr>
                <w:rFonts w:ascii="Calibri" w:hAnsi="Calibri" w:cs="Calibri"/>
                <w:color w:val="000000"/>
                <w:sz w:val="22"/>
                <w:szCs w:val="22"/>
              </w:rPr>
            </w:pPr>
            <w:r w:rsidRPr="0022255B">
              <w:rPr>
                <w:rFonts w:ascii="Calibri" w:hAnsi="Calibri" w:cs="Calibri"/>
                <w:color w:val="000000"/>
                <w:sz w:val="22"/>
                <w:szCs w:val="22"/>
              </w:rPr>
              <w:t>06</w:t>
            </w:r>
          </w:p>
        </w:tc>
        <w:tc>
          <w:tcPr>
            <w:tcW w:w="1159" w:type="dxa"/>
            <w:tcBorders>
              <w:top w:val="nil"/>
              <w:left w:val="nil"/>
              <w:bottom w:val="single" w:sz="4" w:space="0" w:color="C0C0C0"/>
              <w:right w:val="single" w:sz="4" w:space="0" w:color="C0C0C0"/>
            </w:tcBorders>
            <w:shd w:val="clear" w:color="auto" w:fill="auto"/>
            <w:hideMark/>
          </w:tcPr>
          <w:p w14:paraId="50833703" w14:textId="1EFF9C28" w:rsidR="00A60105" w:rsidRPr="0022255B" w:rsidRDefault="00A60105" w:rsidP="00A60105">
            <w:pPr>
              <w:jc w:val="right"/>
              <w:rPr>
                <w:rFonts w:ascii="Calibri" w:hAnsi="Calibri" w:cs="Calibri"/>
                <w:color w:val="000000"/>
                <w:sz w:val="22"/>
                <w:szCs w:val="22"/>
              </w:rPr>
            </w:pPr>
            <w:r>
              <w:rPr>
                <w:rFonts w:ascii="Calibri" w:hAnsi="Calibri" w:cs="Calibri"/>
                <w:color w:val="000000"/>
                <w:sz w:val="22"/>
                <w:szCs w:val="22"/>
              </w:rPr>
              <w:t>0,00</w:t>
            </w:r>
            <w:r w:rsidRPr="0022255B">
              <w:rPr>
                <w:rFonts w:ascii="Calibri" w:hAnsi="Calibri" w:cs="Calibri"/>
                <w:color w:val="000000"/>
                <w:sz w:val="22"/>
                <w:szCs w:val="22"/>
              </w:rPr>
              <w:t> </w:t>
            </w:r>
          </w:p>
        </w:tc>
        <w:tc>
          <w:tcPr>
            <w:tcW w:w="1159" w:type="dxa"/>
            <w:tcBorders>
              <w:top w:val="nil"/>
              <w:left w:val="nil"/>
              <w:bottom w:val="single" w:sz="4" w:space="0" w:color="C0C0C0"/>
              <w:right w:val="single" w:sz="4" w:space="0" w:color="C0C0C0"/>
            </w:tcBorders>
            <w:shd w:val="clear" w:color="auto" w:fill="auto"/>
            <w:hideMark/>
          </w:tcPr>
          <w:p w14:paraId="54E24D3F" w14:textId="14DCBB99" w:rsidR="00A60105" w:rsidRPr="0022255B" w:rsidRDefault="00A60105" w:rsidP="00A60105">
            <w:pPr>
              <w:jc w:val="right"/>
              <w:rPr>
                <w:rFonts w:ascii="Calibri" w:hAnsi="Calibri" w:cs="Calibri"/>
                <w:color w:val="000000"/>
                <w:sz w:val="22"/>
                <w:szCs w:val="22"/>
              </w:rPr>
            </w:pPr>
            <w:r>
              <w:rPr>
                <w:rFonts w:ascii="Calibri" w:hAnsi="Calibri" w:cs="Calibri"/>
                <w:color w:val="000000"/>
                <w:sz w:val="22"/>
                <w:szCs w:val="22"/>
              </w:rPr>
              <w:t>0,00</w:t>
            </w:r>
            <w:r w:rsidRPr="0022255B">
              <w:rPr>
                <w:rFonts w:ascii="Calibri" w:hAnsi="Calibri" w:cs="Calibri"/>
                <w:color w:val="000000"/>
                <w:sz w:val="22"/>
                <w:szCs w:val="22"/>
              </w:rPr>
              <w:t> </w:t>
            </w:r>
          </w:p>
        </w:tc>
      </w:tr>
      <w:tr w:rsidR="00A60105" w:rsidRPr="0022255B" w14:paraId="680B2358" w14:textId="77777777" w:rsidTr="00DD76BF">
        <w:trPr>
          <w:trHeight w:val="900"/>
        </w:trPr>
        <w:tc>
          <w:tcPr>
            <w:tcW w:w="6598" w:type="dxa"/>
            <w:tcBorders>
              <w:top w:val="nil"/>
              <w:left w:val="single" w:sz="4" w:space="0" w:color="C0C0C0"/>
              <w:bottom w:val="single" w:sz="4" w:space="0" w:color="C0C0C0"/>
              <w:right w:val="single" w:sz="4" w:space="0" w:color="C0C0C0"/>
            </w:tcBorders>
            <w:shd w:val="clear" w:color="auto" w:fill="auto"/>
            <w:hideMark/>
          </w:tcPr>
          <w:p w14:paraId="70B31AFA" w14:textId="77777777" w:rsidR="00A60105" w:rsidRPr="0022255B" w:rsidRDefault="00A60105" w:rsidP="00A60105">
            <w:pPr>
              <w:rPr>
                <w:rFonts w:ascii="Calibri" w:hAnsi="Calibri" w:cs="Calibri"/>
                <w:color w:val="000000"/>
                <w:sz w:val="22"/>
                <w:szCs w:val="22"/>
              </w:rPr>
            </w:pPr>
            <w:r w:rsidRPr="0022255B">
              <w:rPr>
                <w:rFonts w:ascii="Calibri" w:hAnsi="Calibri" w:cs="Calibri"/>
                <w:color w:val="000000"/>
                <w:sz w:val="22"/>
                <w:szCs w:val="22"/>
              </w:rPr>
              <w:t>suma záväzkov  z  úveru poskytnutého zo Štátneho fondu rozvoja bývania na výstavbu obecných nájomných bytov vo výške splátok úveru, ktorých úhrada je zahrnutá v cene ročného nájomného za obecné nájomné byty</w:t>
            </w:r>
          </w:p>
        </w:tc>
        <w:tc>
          <w:tcPr>
            <w:tcW w:w="723" w:type="dxa"/>
            <w:tcBorders>
              <w:top w:val="nil"/>
              <w:left w:val="nil"/>
              <w:bottom w:val="single" w:sz="4" w:space="0" w:color="C0C0C0"/>
              <w:right w:val="single" w:sz="4" w:space="0" w:color="C0C0C0"/>
            </w:tcBorders>
            <w:shd w:val="clear" w:color="auto" w:fill="auto"/>
            <w:hideMark/>
          </w:tcPr>
          <w:p w14:paraId="221ED1A6" w14:textId="77777777" w:rsidR="00A60105" w:rsidRPr="0022255B" w:rsidRDefault="00A60105" w:rsidP="00A60105">
            <w:pPr>
              <w:jc w:val="center"/>
              <w:rPr>
                <w:rFonts w:ascii="Calibri" w:hAnsi="Calibri" w:cs="Calibri"/>
                <w:color w:val="000000"/>
                <w:sz w:val="22"/>
                <w:szCs w:val="22"/>
              </w:rPr>
            </w:pPr>
            <w:r w:rsidRPr="0022255B">
              <w:rPr>
                <w:rFonts w:ascii="Calibri" w:hAnsi="Calibri" w:cs="Calibri"/>
                <w:color w:val="000000"/>
                <w:sz w:val="22"/>
                <w:szCs w:val="22"/>
              </w:rPr>
              <w:t>07</w:t>
            </w:r>
          </w:p>
        </w:tc>
        <w:tc>
          <w:tcPr>
            <w:tcW w:w="1159" w:type="dxa"/>
            <w:tcBorders>
              <w:top w:val="nil"/>
              <w:left w:val="nil"/>
              <w:bottom w:val="single" w:sz="4" w:space="0" w:color="C0C0C0"/>
              <w:right w:val="single" w:sz="4" w:space="0" w:color="C0C0C0"/>
            </w:tcBorders>
            <w:shd w:val="clear" w:color="auto" w:fill="auto"/>
            <w:hideMark/>
          </w:tcPr>
          <w:p w14:paraId="135D8547" w14:textId="62441392" w:rsidR="00A60105" w:rsidRPr="0022255B" w:rsidRDefault="00A42C42" w:rsidP="00A60105">
            <w:pPr>
              <w:jc w:val="right"/>
              <w:rPr>
                <w:rFonts w:ascii="Calibri" w:hAnsi="Calibri" w:cs="Calibri"/>
                <w:color w:val="000000"/>
                <w:sz w:val="22"/>
                <w:szCs w:val="22"/>
              </w:rPr>
            </w:pPr>
            <w:r>
              <w:rPr>
                <w:rFonts w:ascii="Calibri" w:hAnsi="Calibri" w:cs="Calibri"/>
                <w:color w:val="0D0D0D" w:themeColor="text1" w:themeTint="F2"/>
                <w:sz w:val="22"/>
                <w:szCs w:val="22"/>
              </w:rPr>
              <w:t>180 265,66</w:t>
            </w:r>
          </w:p>
        </w:tc>
        <w:tc>
          <w:tcPr>
            <w:tcW w:w="1159" w:type="dxa"/>
            <w:tcBorders>
              <w:top w:val="nil"/>
              <w:left w:val="nil"/>
              <w:bottom w:val="single" w:sz="4" w:space="0" w:color="C0C0C0"/>
              <w:right w:val="single" w:sz="4" w:space="0" w:color="C0C0C0"/>
            </w:tcBorders>
            <w:shd w:val="clear" w:color="auto" w:fill="auto"/>
            <w:hideMark/>
          </w:tcPr>
          <w:p w14:paraId="05CEC293" w14:textId="21A9C1DB" w:rsidR="00A60105" w:rsidRPr="0022255B" w:rsidRDefault="00A42C42" w:rsidP="00A60105">
            <w:pPr>
              <w:jc w:val="right"/>
              <w:rPr>
                <w:rFonts w:ascii="Calibri" w:hAnsi="Calibri" w:cs="Calibri"/>
                <w:color w:val="000000"/>
                <w:sz w:val="22"/>
                <w:szCs w:val="22"/>
              </w:rPr>
            </w:pPr>
            <w:r w:rsidRPr="00F035F6">
              <w:rPr>
                <w:rFonts w:ascii="Calibri" w:hAnsi="Calibri" w:cs="Calibri"/>
                <w:color w:val="0D0D0D" w:themeColor="text1" w:themeTint="F2"/>
                <w:sz w:val="22"/>
                <w:szCs w:val="22"/>
              </w:rPr>
              <w:t>200 126,92</w:t>
            </w:r>
          </w:p>
        </w:tc>
      </w:tr>
      <w:tr w:rsidR="00A60105" w:rsidRPr="0022255B" w14:paraId="4F05FD33" w14:textId="77777777" w:rsidTr="00DD76BF">
        <w:trPr>
          <w:trHeight w:val="1800"/>
        </w:trPr>
        <w:tc>
          <w:tcPr>
            <w:tcW w:w="6598" w:type="dxa"/>
            <w:tcBorders>
              <w:top w:val="nil"/>
              <w:left w:val="single" w:sz="4" w:space="0" w:color="C0C0C0"/>
              <w:bottom w:val="single" w:sz="4" w:space="0" w:color="C0C0C0"/>
              <w:right w:val="single" w:sz="4" w:space="0" w:color="C0C0C0"/>
            </w:tcBorders>
            <w:shd w:val="clear" w:color="auto" w:fill="auto"/>
            <w:hideMark/>
          </w:tcPr>
          <w:p w14:paraId="0E57CBAD" w14:textId="77777777" w:rsidR="00A60105" w:rsidRPr="0022255B" w:rsidRDefault="00A60105" w:rsidP="00A60105">
            <w:pPr>
              <w:rPr>
                <w:rFonts w:ascii="Calibri" w:hAnsi="Calibri" w:cs="Calibri"/>
                <w:color w:val="000000"/>
              </w:rPr>
            </w:pPr>
            <w:r w:rsidRPr="0022255B">
              <w:rPr>
                <w:rFonts w:ascii="Calibri" w:hAnsi="Calibri" w:cs="Calibri"/>
                <w:color w:val="000000"/>
              </w:rPr>
              <w:t xml:space="preserve">suma záväzkov z návratných zdrojov financovania prijatých na zabezpečenie </w:t>
            </w:r>
            <w:proofErr w:type="spellStart"/>
            <w:r w:rsidRPr="0022255B">
              <w:rPr>
                <w:rFonts w:ascii="Calibri" w:hAnsi="Calibri" w:cs="Calibri"/>
                <w:color w:val="000000"/>
              </w:rPr>
              <w:t>predfinancovania</w:t>
            </w:r>
            <w:proofErr w:type="spellEnd"/>
            <w:r w:rsidRPr="0022255B">
              <w:rPr>
                <w:rFonts w:ascii="Calibri" w:hAnsi="Calibri" w:cs="Calibri"/>
                <w:color w:val="000000"/>
              </w:rPr>
              <w:t xml:space="preserve"> realizácie spoločných programov Slovenskej republiky a Európskej únie,  operačných programov spadajúcich do cieľa Európska územná spolupráca a programov financovaných na základe medzinárodných zmlúv o poskytnutí grantu uzatvorených medzi Slovenskou republikou a inými štátmi najviac v sume nenávratného finančného príspevku poskytnutého na základe zmluvy uzatvorenej medzi obcou alebo vyšším územným celkom a orgánom podľa osobitného predpisu</w:t>
            </w:r>
          </w:p>
        </w:tc>
        <w:tc>
          <w:tcPr>
            <w:tcW w:w="723" w:type="dxa"/>
            <w:tcBorders>
              <w:top w:val="nil"/>
              <w:left w:val="nil"/>
              <w:bottom w:val="single" w:sz="4" w:space="0" w:color="C0C0C0"/>
              <w:right w:val="single" w:sz="4" w:space="0" w:color="C0C0C0"/>
            </w:tcBorders>
            <w:shd w:val="clear" w:color="auto" w:fill="auto"/>
            <w:hideMark/>
          </w:tcPr>
          <w:p w14:paraId="592D641E" w14:textId="77777777" w:rsidR="00A60105" w:rsidRPr="0022255B" w:rsidRDefault="00A60105" w:rsidP="00A60105">
            <w:pPr>
              <w:jc w:val="center"/>
              <w:rPr>
                <w:rFonts w:ascii="Calibri" w:hAnsi="Calibri" w:cs="Calibri"/>
                <w:color w:val="000000"/>
                <w:sz w:val="22"/>
                <w:szCs w:val="22"/>
              </w:rPr>
            </w:pPr>
            <w:r w:rsidRPr="0022255B">
              <w:rPr>
                <w:rFonts w:ascii="Calibri" w:hAnsi="Calibri" w:cs="Calibri"/>
                <w:color w:val="000000"/>
                <w:sz w:val="22"/>
                <w:szCs w:val="22"/>
              </w:rPr>
              <w:t>08</w:t>
            </w:r>
          </w:p>
        </w:tc>
        <w:tc>
          <w:tcPr>
            <w:tcW w:w="1159" w:type="dxa"/>
            <w:tcBorders>
              <w:top w:val="nil"/>
              <w:left w:val="nil"/>
              <w:bottom w:val="single" w:sz="4" w:space="0" w:color="C0C0C0"/>
              <w:right w:val="single" w:sz="4" w:space="0" w:color="C0C0C0"/>
            </w:tcBorders>
            <w:shd w:val="clear" w:color="auto" w:fill="auto"/>
            <w:hideMark/>
          </w:tcPr>
          <w:p w14:paraId="3D66BC8C" w14:textId="18A4B779" w:rsidR="00A60105" w:rsidRPr="0022255B" w:rsidRDefault="00A60105" w:rsidP="00A60105">
            <w:pPr>
              <w:jc w:val="right"/>
              <w:rPr>
                <w:rFonts w:ascii="Calibri" w:hAnsi="Calibri" w:cs="Calibri"/>
                <w:color w:val="000000"/>
                <w:sz w:val="22"/>
                <w:szCs w:val="22"/>
              </w:rPr>
            </w:pPr>
            <w:r>
              <w:rPr>
                <w:rFonts w:ascii="Calibri" w:hAnsi="Calibri" w:cs="Calibri"/>
                <w:color w:val="000000"/>
                <w:sz w:val="22"/>
                <w:szCs w:val="22"/>
              </w:rPr>
              <w:t>0,00</w:t>
            </w:r>
            <w:r w:rsidRPr="0022255B">
              <w:rPr>
                <w:rFonts w:ascii="Calibri" w:hAnsi="Calibri" w:cs="Calibri"/>
                <w:color w:val="000000"/>
                <w:sz w:val="22"/>
                <w:szCs w:val="22"/>
              </w:rPr>
              <w:t> </w:t>
            </w:r>
          </w:p>
        </w:tc>
        <w:tc>
          <w:tcPr>
            <w:tcW w:w="1159" w:type="dxa"/>
            <w:tcBorders>
              <w:top w:val="nil"/>
              <w:left w:val="nil"/>
              <w:bottom w:val="single" w:sz="4" w:space="0" w:color="C0C0C0"/>
              <w:right w:val="single" w:sz="4" w:space="0" w:color="C0C0C0"/>
            </w:tcBorders>
            <w:shd w:val="clear" w:color="auto" w:fill="auto"/>
            <w:hideMark/>
          </w:tcPr>
          <w:p w14:paraId="295C250C" w14:textId="59C9B50E" w:rsidR="00A60105" w:rsidRPr="0022255B" w:rsidRDefault="00A60105" w:rsidP="00A60105">
            <w:pPr>
              <w:jc w:val="right"/>
              <w:rPr>
                <w:rFonts w:ascii="Calibri" w:hAnsi="Calibri" w:cs="Calibri"/>
                <w:color w:val="000000"/>
                <w:sz w:val="22"/>
                <w:szCs w:val="22"/>
              </w:rPr>
            </w:pPr>
            <w:r>
              <w:rPr>
                <w:rFonts w:ascii="Calibri" w:hAnsi="Calibri" w:cs="Calibri"/>
                <w:color w:val="000000"/>
                <w:sz w:val="22"/>
                <w:szCs w:val="22"/>
              </w:rPr>
              <w:t>0,00</w:t>
            </w:r>
            <w:r w:rsidRPr="0022255B">
              <w:rPr>
                <w:rFonts w:ascii="Calibri" w:hAnsi="Calibri" w:cs="Calibri"/>
                <w:color w:val="000000"/>
                <w:sz w:val="22"/>
                <w:szCs w:val="22"/>
              </w:rPr>
              <w:t> </w:t>
            </w:r>
          </w:p>
        </w:tc>
      </w:tr>
    </w:tbl>
    <w:p w14:paraId="411730A7" w14:textId="6412FF12" w:rsidR="0022255B" w:rsidRPr="00A26AFA" w:rsidRDefault="0022255B" w:rsidP="0022255B">
      <w:pPr>
        <w:jc w:val="both"/>
        <w:rPr>
          <w:color w:val="0000FF"/>
          <w:sz w:val="24"/>
          <w:szCs w:val="24"/>
        </w:rPr>
      </w:pPr>
    </w:p>
    <w:p w14:paraId="6BD286B3" w14:textId="77777777" w:rsidR="00D03458" w:rsidRDefault="00D03458" w:rsidP="00B031CD">
      <w:pPr>
        <w:spacing w:line="360" w:lineRule="auto"/>
        <w:rPr>
          <w:rFonts w:ascii="Arial" w:hAnsi="Arial" w:cs="Arial"/>
        </w:rPr>
      </w:pPr>
    </w:p>
    <w:p w14:paraId="6BD286B5" w14:textId="77777777" w:rsidR="00A158B2" w:rsidRPr="00FD32B5" w:rsidRDefault="00A158B2" w:rsidP="00A158B2">
      <w:pPr>
        <w:jc w:val="center"/>
        <w:rPr>
          <w:rFonts w:ascii="Arial" w:hAnsi="Arial" w:cs="Arial"/>
          <w:b/>
          <w:sz w:val="24"/>
          <w:szCs w:val="24"/>
        </w:rPr>
      </w:pPr>
      <w:r>
        <w:rPr>
          <w:rFonts w:ascii="Arial" w:hAnsi="Arial" w:cs="Arial"/>
          <w:b/>
          <w:sz w:val="24"/>
          <w:szCs w:val="24"/>
        </w:rPr>
        <w:t>Čl. X</w:t>
      </w:r>
      <w:r w:rsidR="00307343">
        <w:rPr>
          <w:rFonts w:ascii="Arial" w:hAnsi="Arial" w:cs="Arial"/>
          <w:b/>
          <w:sz w:val="24"/>
          <w:szCs w:val="24"/>
        </w:rPr>
        <w:t>I</w:t>
      </w:r>
    </w:p>
    <w:p w14:paraId="6BD286B6" w14:textId="77777777" w:rsidR="00A158B2" w:rsidRPr="00FD32B5" w:rsidRDefault="00A158B2" w:rsidP="00A158B2">
      <w:pPr>
        <w:jc w:val="center"/>
        <w:rPr>
          <w:rFonts w:ascii="Arial" w:hAnsi="Arial" w:cs="Arial"/>
          <w:b/>
          <w:sz w:val="24"/>
          <w:szCs w:val="24"/>
        </w:rPr>
      </w:pPr>
      <w:r w:rsidRPr="00FD32B5">
        <w:rPr>
          <w:rFonts w:ascii="Arial" w:hAnsi="Arial" w:cs="Arial"/>
          <w:b/>
          <w:sz w:val="24"/>
          <w:szCs w:val="24"/>
        </w:rPr>
        <w:t>Informácie o</w:t>
      </w:r>
      <w:r>
        <w:rPr>
          <w:rFonts w:ascii="Arial" w:hAnsi="Arial" w:cs="Arial"/>
          <w:b/>
          <w:sz w:val="24"/>
          <w:szCs w:val="24"/>
        </w:rPr>
        <w:t> skutočnostiach, ktoré nastali po dni, ku ktorému sa zostavuje účtovná závierka do dňa zostavenia účtovnej závierky</w:t>
      </w:r>
      <w:r w:rsidRPr="00FD32B5">
        <w:rPr>
          <w:rFonts w:ascii="Arial" w:hAnsi="Arial" w:cs="Arial"/>
          <w:b/>
          <w:sz w:val="24"/>
          <w:szCs w:val="24"/>
        </w:rPr>
        <w:t xml:space="preserve"> </w:t>
      </w:r>
    </w:p>
    <w:p w14:paraId="6BD286B7" w14:textId="77777777" w:rsidR="00A158B2" w:rsidRDefault="00A158B2" w:rsidP="00B031CD">
      <w:pPr>
        <w:spacing w:line="360" w:lineRule="auto"/>
        <w:rPr>
          <w:rFonts w:ascii="Arial" w:hAnsi="Arial" w:cs="Arial"/>
        </w:rPr>
      </w:pPr>
    </w:p>
    <w:p w14:paraId="73A26B6E" w14:textId="3454F1AA" w:rsidR="00DC42A3" w:rsidRPr="00B37B23" w:rsidRDefault="007559A1" w:rsidP="00DC42A3">
      <w:pPr>
        <w:jc w:val="both"/>
        <w:rPr>
          <w:rFonts w:ascii="Arial" w:hAnsi="Arial" w:cs="Arial"/>
          <w:color w:val="0A0A0A"/>
          <w:sz w:val="24"/>
          <w:szCs w:val="24"/>
          <w:shd w:val="clear" w:color="auto" w:fill="FFFFFF"/>
        </w:rPr>
      </w:pPr>
      <w:r w:rsidRPr="00236E2C">
        <w:rPr>
          <w:rFonts w:ascii="Arial" w:hAnsi="Arial" w:cs="Arial"/>
          <w:color w:val="0D0D0D" w:themeColor="text1" w:themeTint="F2"/>
          <w:sz w:val="24"/>
          <w:szCs w:val="24"/>
        </w:rPr>
        <w:t>Po 31. decembri 202</w:t>
      </w:r>
      <w:r w:rsidR="00FB3F58" w:rsidRPr="00236E2C">
        <w:rPr>
          <w:rFonts w:ascii="Arial" w:hAnsi="Arial" w:cs="Arial"/>
          <w:color w:val="0D0D0D" w:themeColor="text1" w:themeTint="F2"/>
          <w:sz w:val="24"/>
          <w:szCs w:val="24"/>
        </w:rPr>
        <w:t>5</w:t>
      </w:r>
      <w:r w:rsidRPr="00236E2C">
        <w:rPr>
          <w:rFonts w:ascii="Arial" w:hAnsi="Arial" w:cs="Arial"/>
          <w:color w:val="0D0D0D" w:themeColor="text1" w:themeTint="F2"/>
          <w:sz w:val="24"/>
          <w:szCs w:val="24"/>
        </w:rPr>
        <w:t xml:space="preserve"> nenastali také udalosti, ktoré by si vyžadovali zverejnenie alebo vykázanie v účtovnej závierke za rok 202</w:t>
      </w:r>
      <w:r w:rsidR="00236E2C" w:rsidRPr="00236E2C">
        <w:rPr>
          <w:rFonts w:ascii="Arial" w:hAnsi="Arial" w:cs="Arial"/>
          <w:color w:val="0D0D0D" w:themeColor="text1" w:themeTint="F2"/>
          <w:sz w:val="24"/>
          <w:szCs w:val="24"/>
        </w:rPr>
        <w:t>5</w:t>
      </w:r>
      <w:r w:rsidRPr="00236E2C">
        <w:rPr>
          <w:rFonts w:ascii="Arial" w:hAnsi="Arial" w:cs="Arial"/>
          <w:color w:val="0D0D0D" w:themeColor="text1" w:themeTint="F2"/>
          <w:sz w:val="24"/>
          <w:szCs w:val="24"/>
        </w:rPr>
        <w:t>.</w:t>
      </w:r>
      <w:r w:rsidRPr="00A42C42">
        <w:rPr>
          <w:rFonts w:ascii="Arial" w:hAnsi="Arial" w:cs="Arial"/>
          <w:color w:val="00B0F0"/>
          <w:sz w:val="24"/>
          <w:szCs w:val="24"/>
        </w:rPr>
        <w:t xml:space="preserve"> </w:t>
      </w:r>
      <w:r w:rsidR="00DC42A3" w:rsidRPr="00DC42A3">
        <w:rPr>
          <w:rFonts w:ascii="Arial" w:hAnsi="Arial" w:cs="Arial"/>
          <w:color w:val="0A0A0A"/>
          <w:sz w:val="24"/>
          <w:szCs w:val="24"/>
          <w:shd w:val="clear" w:color="auto" w:fill="FFFFFF"/>
        </w:rPr>
        <w:t xml:space="preserve">Upozorňujeme </w:t>
      </w:r>
      <w:r w:rsidR="00DC42A3">
        <w:rPr>
          <w:rFonts w:ascii="Arial" w:hAnsi="Arial" w:cs="Arial"/>
          <w:color w:val="0A0A0A"/>
          <w:sz w:val="24"/>
          <w:szCs w:val="24"/>
          <w:shd w:val="clear" w:color="auto" w:fill="FFFFFF"/>
        </w:rPr>
        <w:t xml:space="preserve">na skutočnosť </w:t>
      </w:r>
      <w:r w:rsidR="00DC42A3" w:rsidRPr="00DC42A3">
        <w:rPr>
          <w:rFonts w:ascii="Arial" w:hAnsi="Arial" w:cs="Arial"/>
          <w:color w:val="0A0A0A"/>
          <w:sz w:val="24"/>
          <w:szCs w:val="24"/>
          <w:shd w:val="clear" w:color="auto" w:fill="FFFFFF"/>
        </w:rPr>
        <w:t>aktuálneho geopolitického a ekonomického vývoja k marcu 2026. Pokračujúci vojnový konflikt na Ukrajine, v kombinácii s novou, eskalovanou krízou na Blízkom východe (konflikt USA/Izrael verzus Irán), vytvára významné riziká pre európsku aj slovenskú ekonomiku</w:t>
      </w:r>
      <w:r w:rsidR="00DC42A3" w:rsidRPr="00B37B23">
        <w:rPr>
          <w:rFonts w:ascii="Arial" w:hAnsi="Arial" w:cs="Arial"/>
          <w:color w:val="0A0A0A"/>
          <w:sz w:val="24"/>
          <w:szCs w:val="24"/>
          <w:shd w:val="clear" w:color="auto" w:fill="FFFFFF"/>
        </w:rPr>
        <w:t>.</w:t>
      </w:r>
      <w:r w:rsidR="00B37B23" w:rsidRPr="00B37B23">
        <w:rPr>
          <w:rFonts w:ascii="Arial" w:hAnsi="Arial" w:cs="Arial"/>
          <w:color w:val="0A0A0A"/>
          <w:sz w:val="24"/>
          <w:szCs w:val="24"/>
          <w:shd w:val="clear" w:color="auto" w:fill="FFFFFF"/>
        </w:rPr>
        <w:t xml:space="preserve">  Konflikt na Blízkom východe, tlačí ceny PHM nahor. Výpadky v dodávkach energií z Blízkeho východu zvyšujú ceny plynu a elektriny. Tento nárast sa následne premieta do výrobných nákladov, cien tovarov a služieb. Očakáva sa, že inflácia zostane v roku 2026 zvýšená, čo obmedzuje kúpyschopnosť a zvyšuje prevádzkové náklady samospráv. Rok 2026 je vnímaný ako jeden z najťažších pre financovanie miest a obcí, a to aj v dôsledku vnútroštátnych konsolidačných opatrení. </w:t>
      </w:r>
    </w:p>
    <w:p w14:paraId="5AB3CEAA" w14:textId="77777777" w:rsidR="00DC42A3" w:rsidRDefault="00DC42A3" w:rsidP="00DC42A3">
      <w:pPr>
        <w:jc w:val="both"/>
        <w:rPr>
          <w:bCs/>
          <w:sz w:val="24"/>
          <w:szCs w:val="24"/>
        </w:rPr>
      </w:pPr>
    </w:p>
    <w:p w14:paraId="447C1F06" w14:textId="77777777" w:rsidR="00236E2C" w:rsidRDefault="00236E2C" w:rsidP="00E56C1E">
      <w:pPr>
        <w:jc w:val="both"/>
        <w:rPr>
          <w:rFonts w:ascii="Arial" w:hAnsi="Arial" w:cs="Arial"/>
          <w:color w:val="00B0F0"/>
          <w:sz w:val="24"/>
          <w:szCs w:val="24"/>
        </w:rPr>
      </w:pPr>
    </w:p>
    <w:p w14:paraId="1F58FC71" w14:textId="77777777" w:rsidR="00DD76BF" w:rsidRPr="00A42C42" w:rsidRDefault="00DD76BF" w:rsidP="000D023C">
      <w:pPr>
        <w:spacing w:line="360" w:lineRule="auto"/>
        <w:rPr>
          <w:rFonts w:cs="PMingLiU"/>
          <w:color w:val="00B0F0"/>
          <w:sz w:val="24"/>
          <w:szCs w:val="24"/>
        </w:rPr>
      </w:pPr>
    </w:p>
    <w:p w14:paraId="7E6E97EE" w14:textId="73C77780" w:rsidR="00833C2F" w:rsidRDefault="00833C2F" w:rsidP="000D023C">
      <w:pPr>
        <w:spacing w:line="360" w:lineRule="auto"/>
        <w:rPr>
          <w:rFonts w:cs="PMingLiU"/>
        </w:rPr>
      </w:pPr>
    </w:p>
    <w:p w14:paraId="33D62503" w14:textId="77777777" w:rsidR="00833C2F" w:rsidRDefault="00833C2F" w:rsidP="000D023C">
      <w:pPr>
        <w:spacing w:line="360" w:lineRule="auto"/>
        <w:rPr>
          <w:rFonts w:cs="PMingLiU"/>
        </w:rPr>
      </w:pPr>
    </w:p>
    <w:p w14:paraId="2BBEB506" w14:textId="246DB059" w:rsidR="000D023C" w:rsidRDefault="000D023C" w:rsidP="000D023C">
      <w:pPr>
        <w:spacing w:line="360" w:lineRule="auto"/>
        <w:rPr>
          <w:rFonts w:cs="PMingLiU"/>
        </w:rPr>
      </w:pPr>
      <w:r w:rsidRPr="003750E9">
        <w:rPr>
          <w:rFonts w:cs="PMingLiU"/>
        </w:rPr>
        <w:t>V</w:t>
      </w:r>
      <w:r>
        <w:rPr>
          <w:rFonts w:cs="PMingLiU"/>
        </w:rPr>
        <w:t> Hliníku nad Hronom</w:t>
      </w:r>
      <w:r w:rsidRPr="003750E9">
        <w:rPr>
          <w:rFonts w:cs="PMingLiU"/>
        </w:rPr>
        <w:t xml:space="preserve"> dňa </w:t>
      </w:r>
      <w:r>
        <w:rPr>
          <w:rFonts w:cs="PMingLiU"/>
        </w:rPr>
        <w:t>3</w:t>
      </w:r>
      <w:r w:rsidR="00FA5E41">
        <w:rPr>
          <w:rFonts w:cs="PMingLiU"/>
        </w:rPr>
        <w:t>0</w:t>
      </w:r>
      <w:r>
        <w:rPr>
          <w:rFonts w:cs="PMingLiU"/>
        </w:rPr>
        <w:t>.03.202</w:t>
      </w:r>
      <w:r w:rsidR="00036965">
        <w:rPr>
          <w:rFonts w:cs="PMingLiU"/>
        </w:rPr>
        <w:t>6</w:t>
      </w:r>
      <w:r w:rsidRPr="003750E9">
        <w:rPr>
          <w:rFonts w:cs="PMingLiU"/>
        </w:rPr>
        <w:t xml:space="preserve">      </w:t>
      </w:r>
    </w:p>
    <w:p w14:paraId="4E33801E" w14:textId="77777777" w:rsidR="000D023C" w:rsidRPr="003750E9" w:rsidRDefault="000D023C" w:rsidP="000D023C">
      <w:pPr>
        <w:spacing w:line="360" w:lineRule="auto"/>
        <w:rPr>
          <w:rFonts w:cs="PMingLiU"/>
        </w:rPr>
      </w:pPr>
    </w:p>
    <w:p w14:paraId="28C6F00B" w14:textId="77777777" w:rsidR="000D023C" w:rsidRPr="003750E9" w:rsidRDefault="000D023C" w:rsidP="000D023C">
      <w:pPr>
        <w:spacing w:line="360" w:lineRule="auto"/>
        <w:rPr>
          <w:rFonts w:cs="PMingLiU"/>
        </w:rPr>
      </w:pPr>
      <w:r w:rsidRPr="003750E9">
        <w:rPr>
          <w:rFonts w:cs="PMingLiU"/>
        </w:rPr>
        <w:t xml:space="preserve">                                   </w:t>
      </w:r>
    </w:p>
    <w:p w14:paraId="72F3941C" w14:textId="32D6A159" w:rsidR="000D023C" w:rsidRPr="003750E9" w:rsidRDefault="000D023C" w:rsidP="000D023C">
      <w:pPr>
        <w:spacing w:line="360" w:lineRule="auto"/>
        <w:rPr>
          <w:rFonts w:cs="PMingLiU"/>
        </w:rPr>
      </w:pPr>
      <w:r w:rsidRPr="003750E9">
        <w:rPr>
          <w:rFonts w:cs="PMingLiU"/>
        </w:rPr>
        <w:t xml:space="preserve">         </w:t>
      </w:r>
      <w:r>
        <w:rPr>
          <w:rFonts w:cs="PMingLiU"/>
        </w:rPr>
        <w:t xml:space="preserve">Mgr. Eva </w:t>
      </w:r>
      <w:proofErr w:type="spellStart"/>
      <w:r>
        <w:rPr>
          <w:rFonts w:cs="PMingLiU"/>
        </w:rPr>
        <w:t>Lásková</w:t>
      </w:r>
      <w:proofErr w:type="spellEnd"/>
      <w:r>
        <w:rPr>
          <w:rFonts w:cs="PMingLiU"/>
        </w:rPr>
        <w:t xml:space="preserve">, </w:t>
      </w:r>
      <w:proofErr w:type="spellStart"/>
      <w:r>
        <w:rPr>
          <w:rFonts w:cs="PMingLiU"/>
        </w:rPr>
        <w:t>v.r</w:t>
      </w:r>
      <w:proofErr w:type="spellEnd"/>
      <w:r>
        <w:rPr>
          <w:rFonts w:cs="PMingLiU"/>
        </w:rPr>
        <w:t>.</w:t>
      </w:r>
      <w:r w:rsidRPr="003750E9">
        <w:rPr>
          <w:rFonts w:cs="PMingLiU"/>
        </w:rPr>
        <w:tab/>
      </w:r>
      <w:r w:rsidRPr="003750E9">
        <w:rPr>
          <w:rFonts w:cs="PMingLiU"/>
        </w:rPr>
        <w:tab/>
      </w:r>
      <w:r w:rsidRPr="003750E9">
        <w:rPr>
          <w:rFonts w:cs="PMingLiU"/>
        </w:rPr>
        <w:tab/>
      </w:r>
      <w:r w:rsidRPr="003750E9">
        <w:rPr>
          <w:rFonts w:cs="PMingLiU"/>
        </w:rPr>
        <w:tab/>
        <w:t xml:space="preserve">Mgr. </w:t>
      </w:r>
      <w:r>
        <w:rPr>
          <w:rFonts w:cs="PMingLiU"/>
        </w:rPr>
        <w:t xml:space="preserve">Dominika </w:t>
      </w:r>
      <w:proofErr w:type="spellStart"/>
      <w:r>
        <w:rPr>
          <w:rFonts w:cs="PMingLiU"/>
        </w:rPr>
        <w:t>Demková</w:t>
      </w:r>
      <w:proofErr w:type="spellEnd"/>
      <w:r>
        <w:rPr>
          <w:rFonts w:cs="PMingLiU"/>
        </w:rPr>
        <w:t xml:space="preserve"> </w:t>
      </w:r>
      <w:proofErr w:type="spellStart"/>
      <w:r>
        <w:rPr>
          <w:rFonts w:cs="PMingLiU"/>
        </w:rPr>
        <w:t>Kordíková</w:t>
      </w:r>
      <w:proofErr w:type="spellEnd"/>
      <w:r>
        <w:rPr>
          <w:rFonts w:cs="PMingLiU"/>
        </w:rPr>
        <w:t xml:space="preserve">, </w:t>
      </w:r>
      <w:proofErr w:type="spellStart"/>
      <w:r>
        <w:rPr>
          <w:rFonts w:cs="PMingLiU"/>
        </w:rPr>
        <w:t>v.r</w:t>
      </w:r>
      <w:proofErr w:type="spellEnd"/>
      <w:r>
        <w:rPr>
          <w:rFonts w:cs="PMingLiU"/>
        </w:rPr>
        <w:t>.</w:t>
      </w:r>
    </w:p>
    <w:p w14:paraId="0585E645" w14:textId="2E340977" w:rsidR="000D023C" w:rsidRPr="003750E9" w:rsidRDefault="000D023C" w:rsidP="000D023C">
      <w:pPr>
        <w:spacing w:line="360" w:lineRule="auto"/>
        <w:rPr>
          <w:rFonts w:cs="PMingLiU"/>
        </w:rPr>
      </w:pPr>
      <w:r w:rsidRPr="003750E9">
        <w:rPr>
          <w:rFonts w:cs="PMingLiU"/>
        </w:rPr>
        <w:t xml:space="preserve"> ----------------------------------------------                        </w:t>
      </w:r>
      <w:r>
        <w:rPr>
          <w:rFonts w:cs="PMingLiU"/>
        </w:rPr>
        <w:t xml:space="preserve">            </w:t>
      </w:r>
      <w:r w:rsidRPr="003750E9">
        <w:rPr>
          <w:rFonts w:cs="PMingLiU"/>
        </w:rPr>
        <w:t xml:space="preserve">    -------------------------------------------                                                                                                                          </w:t>
      </w:r>
    </w:p>
    <w:p w14:paraId="7CDF8E59" w14:textId="182F422D" w:rsidR="000D023C" w:rsidRPr="003750E9" w:rsidRDefault="000D023C" w:rsidP="000D023C">
      <w:pPr>
        <w:spacing w:line="360" w:lineRule="auto"/>
        <w:rPr>
          <w:rFonts w:cs="PMingLiU"/>
        </w:rPr>
      </w:pPr>
      <w:r>
        <w:rPr>
          <w:rFonts w:cs="PMingLiU"/>
        </w:rPr>
        <w:t>z</w:t>
      </w:r>
      <w:r w:rsidRPr="003750E9">
        <w:rPr>
          <w:rFonts w:cs="PMingLiU"/>
        </w:rPr>
        <w:t xml:space="preserve">odpovedná osoba za  vypracovanie                                       </w:t>
      </w:r>
      <w:r>
        <w:rPr>
          <w:rFonts w:cs="PMingLiU"/>
        </w:rPr>
        <w:t xml:space="preserve">                      </w:t>
      </w:r>
      <w:r w:rsidRPr="003750E9">
        <w:rPr>
          <w:rFonts w:cs="PMingLiU"/>
        </w:rPr>
        <w:t xml:space="preserve">  </w:t>
      </w:r>
      <w:r>
        <w:rPr>
          <w:rFonts w:cs="PMingLiU"/>
        </w:rPr>
        <w:t>starostka obce</w:t>
      </w:r>
    </w:p>
    <w:p w14:paraId="7016E903" w14:textId="724DBFA9" w:rsidR="00E56C1E" w:rsidRPr="00550A76" w:rsidRDefault="00E56C1E" w:rsidP="000D023C">
      <w:pPr>
        <w:rPr>
          <w:rFonts w:ascii="Arial" w:hAnsi="Arial" w:cs="Arial"/>
        </w:rPr>
      </w:pPr>
    </w:p>
    <w:sectPr w:rsidR="00E56C1E" w:rsidRPr="00550A76" w:rsidSect="00B60B8E">
      <w:headerReference w:type="default" r:id="rId11"/>
      <w:footerReference w:type="default" r:id="rId12"/>
      <w:pgSz w:w="11906" w:h="16838"/>
      <w:pgMar w:top="851" w:right="1134" w:bottom="851" w:left="1134" w:header="709" w:footer="709" w:gutter="0"/>
      <w:pgBorders w:offsetFrom="page">
        <w:top w:val="single" w:sz="2" w:space="24" w:color="000000"/>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54BC2B" w14:textId="77777777" w:rsidR="008B51CF" w:rsidRDefault="008B51CF">
      <w:r>
        <w:separator/>
      </w:r>
    </w:p>
  </w:endnote>
  <w:endnote w:type="continuationSeparator" w:id="0">
    <w:p w14:paraId="39C1A51C" w14:textId="77777777" w:rsidR="008B51CF" w:rsidRDefault="008B51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94248670"/>
      <w:docPartObj>
        <w:docPartGallery w:val="Page Numbers (Bottom of Page)"/>
        <w:docPartUnique/>
      </w:docPartObj>
    </w:sdtPr>
    <w:sdtEndPr/>
    <w:sdtContent>
      <w:p w14:paraId="6BD286C1" w14:textId="77777777" w:rsidR="00306842" w:rsidRDefault="00306842">
        <w:pPr>
          <w:pStyle w:val="Pta"/>
          <w:jc w:val="center"/>
        </w:pPr>
        <w:r>
          <w:rPr>
            <w:noProof/>
          </w:rPr>
          <w:fldChar w:fldCharType="begin"/>
        </w:r>
        <w:r>
          <w:rPr>
            <w:noProof/>
          </w:rPr>
          <w:instrText xml:space="preserve"> PAGE   \* MERGEFORMAT </w:instrText>
        </w:r>
        <w:r>
          <w:rPr>
            <w:noProof/>
          </w:rPr>
          <w:fldChar w:fldCharType="separate"/>
        </w:r>
        <w:r>
          <w:rPr>
            <w:noProof/>
          </w:rPr>
          <w:t>9</w:t>
        </w:r>
        <w:r>
          <w:rPr>
            <w:noProof/>
          </w:rPr>
          <w:fldChar w:fldCharType="end"/>
        </w:r>
      </w:p>
    </w:sdtContent>
  </w:sdt>
  <w:p w14:paraId="6BD286C2" w14:textId="77777777" w:rsidR="00306842" w:rsidRDefault="00306842">
    <w:pPr>
      <w:tabs>
        <w:tab w:val="center" w:pos="4536"/>
        <w:tab w:val="right"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D82412" w14:textId="77777777" w:rsidR="008B51CF" w:rsidRDefault="008B51CF">
      <w:r>
        <w:separator/>
      </w:r>
    </w:p>
  </w:footnote>
  <w:footnote w:type="continuationSeparator" w:id="0">
    <w:p w14:paraId="3B4D40DC" w14:textId="77777777" w:rsidR="008B51CF" w:rsidRDefault="008B51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Arial" w:hAnsi="Arial" w:cs="Arial"/>
        <w:b/>
        <w:bCs/>
        <w:i/>
        <w:sz w:val="28"/>
        <w:szCs w:val="28"/>
      </w:rPr>
      <w:alias w:val="Nadpis"/>
      <w:id w:val="1035702786"/>
      <w:placeholder>
        <w:docPart w:val="EDEAB4E2EC1C4602A99995580D573521"/>
      </w:placeholder>
      <w:dataBinding w:prefixMappings="xmlns:ns0='http://schemas.openxmlformats.org/package/2006/metadata/core-properties' xmlns:ns1='http://purl.org/dc/elements/1.1/'" w:xpath="/ns0:coreProperties[1]/ns1:title[1]" w:storeItemID="{6C3C8BC8-F283-45AE-878A-BAB7291924A1}"/>
      <w:text/>
    </w:sdtPr>
    <w:sdtEndPr/>
    <w:sdtContent>
      <w:p w14:paraId="6BD286BD" w14:textId="77777777" w:rsidR="00306842" w:rsidRDefault="00306842" w:rsidP="00AF274E">
        <w:pPr>
          <w:pStyle w:val="Hlavika"/>
          <w:tabs>
            <w:tab w:val="left" w:pos="2580"/>
            <w:tab w:val="left" w:pos="2985"/>
          </w:tabs>
          <w:spacing w:after="120"/>
          <w:jc w:val="center"/>
          <w:rPr>
            <w:b/>
            <w:bCs/>
            <w:color w:val="1F497D" w:themeColor="text2"/>
            <w:sz w:val="28"/>
            <w:szCs w:val="28"/>
          </w:rPr>
        </w:pPr>
        <w:r w:rsidRPr="00231BD1">
          <w:rPr>
            <w:rFonts w:ascii="Arial" w:hAnsi="Arial" w:cs="Arial"/>
            <w:b/>
            <w:bCs/>
            <w:i/>
            <w:sz w:val="28"/>
            <w:szCs w:val="28"/>
          </w:rPr>
          <w:t>Obec Hliník nad Hronom</w:t>
        </w:r>
      </w:p>
    </w:sdtContent>
  </w:sdt>
  <w:sdt>
    <w:sdtPr>
      <w:rPr>
        <w:rFonts w:ascii="Arial" w:hAnsi="Arial" w:cs="Arial"/>
      </w:rPr>
      <w:alias w:val="Podnadpis"/>
      <w:id w:val="-1016079628"/>
      <w:placeholder>
        <w:docPart w:val="318F4319F4E44198B7FE2A6670B232C7"/>
      </w:placeholder>
      <w:dataBinding w:prefixMappings="xmlns:ns0='http://schemas.openxmlformats.org/package/2006/metadata/core-properties' xmlns:ns1='http://purl.org/dc/elements/1.1/'" w:xpath="/ns0:coreProperties[1]/ns1:subject[1]" w:storeItemID="{6C3C8BC8-F283-45AE-878A-BAB7291924A1}"/>
      <w:text/>
    </w:sdtPr>
    <w:sdtEndPr/>
    <w:sdtContent>
      <w:p w14:paraId="6BD286BE" w14:textId="6D529D66" w:rsidR="00306842" w:rsidRDefault="00306842" w:rsidP="00AF274E">
        <w:pPr>
          <w:pStyle w:val="Hlavika"/>
          <w:tabs>
            <w:tab w:val="left" w:pos="2580"/>
            <w:tab w:val="left" w:pos="2985"/>
          </w:tabs>
          <w:spacing w:after="120"/>
          <w:jc w:val="center"/>
          <w:rPr>
            <w:color w:val="4F81BD" w:themeColor="accent1"/>
          </w:rPr>
        </w:pPr>
        <w:r w:rsidRPr="00231BD1">
          <w:rPr>
            <w:rFonts w:ascii="Arial" w:hAnsi="Arial" w:cs="Arial"/>
          </w:rPr>
          <w:t>Poznámky individuálnej účtovnej závierk</w:t>
        </w:r>
        <w:r>
          <w:rPr>
            <w:rFonts w:ascii="Arial" w:hAnsi="Arial" w:cs="Arial"/>
          </w:rPr>
          <w:t>y zostavenej k 31. decembru 2025</w:t>
        </w:r>
      </w:p>
    </w:sdtContent>
  </w:sdt>
  <w:p w14:paraId="6BD286BF" w14:textId="77777777" w:rsidR="00306842" w:rsidRPr="00AF274E" w:rsidRDefault="00306842" w:rsidP="00AF274E">
    <w:pPr>
      <w:pStyle w:val="Hlavika"/>
      <w:pBdr>
        <w:bottom w:val="single" w:sz="4" w:space="0" w:color="A5A5A5" w:themeColor="background1" w:themeShade="A5"/>
      </w:pBdr>
      <w:tabs>
        <w:tab w:val="left" w:pos="2580"/>
        <w:tab w:val="left" w:pos="2985"/>
      </w:tabs>
      <w:spacing w:after="120" w:line="276" w:lineRule="auto"/>
      <w:rPr>
        <w:color w:val="808080" w:themeColor="text1" w:themeTint="7F"/>
        <w:sz w:val="8"/>
        <w:szCs w:val="8"/>
      </w:rPr>
    </w:pPr>
  </w:p>
  <w:p w14:paraId="6BD286C0" w14:textId="77777777" w:rsidR="00306842" w:rsidRDefault="0030684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3722B4"/>
    <w:multiLevelType w:val="hybridMultilevel"/>
    <w:tmpl w:val="372E3D32"/>
    <w:lvl w:ilvl="0" w:tplc="9A8A1122">
      <w:start w:val="1"/>
      <w:numFmt w:val="lowerLetter"/>
      <w:lvlText w:val="%1)"/>
      <w:lvlJc w:val="left"/>
      <w:pPr>
        <w:tabs>
          <w:tab w:val="num" w:pos="950"/>
        </w:tabs>
        <w:ind w:left="950" w:hanging="360"/>
      </w:pPr>
      <w:rPr>
        <w:rFonts w:cs="Times New Roman" w:hint="default"/>
        <w:b w:val="0"/>
        <w:bCs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 w15:restartNumberingAfterBreak="0">
    <w:nsid w:val="04C40838"/>
    <w:multiLevelType w:val="hybridMultilevel"/>
    <w:tmpl w:val="A6EA0582"/>
    <w:lvl w:ilvl="0" w:tplc="041B000F">
      <w:start w:val="1"/>
      <w:numFmt w:val="decimal"/>
      <w:lvlText w:val="%1."/>
      <w:lvlJc w:val="left"/>
      <w:pPr>
        <w:tabs>
          <w:tab w:val="num" w:pos="2345"/>
        </w:tabs>
        <w:ind w:left="2345"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15:restartNumberingAfterBreak="0">
    <w:nsid w:val="0DC621A7"/>
    <w:multiLevelType w:val="hybridMultilevel"/>
    <w:tmpl w:val="36B4FC80"/>
    <w:lvl w:ilvl="0" w:tplc="F4888EF0">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2700F5F"/>
    <w:multiLevelType w:val="hybridMultilevel"/>
    <w:tmpl w:val="B4BADFDE"/>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15:restartNumberingAfterBreak="0">
    <w:nsid w:val="12BC67FE"/>
    <w:multiLevelType w:val="hybridMultilevel"/>
    <w:tmpl w:val="6BEA5D54"/>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5"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6" w15:restartNumberingAfterBreak="0">
    <w:nsid w:val="17A83F52"/>
    <w:multiLevelType w:val="hybridMultilevel"/>
    <w:tmpl w:val="C36ED420"/>
    <w:lvl w:ilvl="0" w:tplc="B9DCC354">
      <w:start w:val="1"/>
      <w:numFmt w:val="lowerLetter"/>
      <w:lvlText w:val="%1)"/>
      <w:lvlJc w:val="left"/>
      <w:pPr>
        <w:tabs>
          <w:tab w:val="num" w:pos="1440"/>
        </w:tabs>
        <w:ind w:left="144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7" w15:restartNumberingAfterBreak="0">
    <w:nsid w:val="18C45FE9"/>
    <w:multiLevelType w:val="hybridMultilevel"/>
    <w:tmpl w:val="735C07CA"/>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8" w15:restartNumberingAfterBreak="0">
    <w:nsid w:val="20A10237"/>
    <w:multiLevelType w:val="multilevel"/>
    <w:tmpl w:val="55B224F4"/>
    <w:lvl w:ilvl="0">
      <w:start w:val="2"/>
      <w:numFmt w:val="lowerLetter"/>
      <w:lvlText w:val="%1)"/>
      <w:lvlJc w:val="left"/>
      <w:pPr>
        <w:tabs>
          <w:tab w:val="num" w:pos="420"/>
        </w:tabs>
        <w:ind w:left="420" w:hanging="420"/>
      </w:pPr>
      <w:rPr>
        <w:rFonts w:cs="Times New Roman" w:hint="default"/>
        <w:b/>
        <w:bCs w:val="0"/>
      </w:rPr>
    </w:lvl>
    <w:lvl w:ilvl="1">
      <w:start w:val="1"/>
      <w:numFmt w:val="lowerLetter"/>
      <w:lvlText w:val="%2)"/>
      <w:lvlJc w:val="left"/>
      <w:pPr>
        <w:tabs>
          <w:tab w:val="num" w:pos="1440"/>
        </w:tabs>
        <w:ind w:left="1440" w:hanging="360"/>
      </w:pPr>
      <w:rPr>
        <w:rFonts w:cs="Times New Roman" w:hint="default"/>
      </w:rPr>
    </w:lvl>
    <w:lvl w:ilvl="2">
      <w:start w:val="1"/>
      <w:numFmt w:val="bullet"/>
      <w:lvlText w:val=""/>
      <w:lvlJc w:val="left"/>
      <w:pPr>
        <w:tabs>
          <w:tab w:val="num" w:pos="2340"/>
        </w:tabs>
        <w:ind w:left="2320" w:hanging="340"/>
      </w:pPr>
      <w:rPr>
        <w:rFonts w:ascii="Symbol" w:hAnsi="Symbol" w:hint="default"/>
      </w:rPr>
    </w:lvl>
    <w:lvl w:ilvl="3">
      <w:start w:val="1"/>
      <w:numFmt w:val="upperLetter"/>
      <w:lvlText w:val="%4."/>
      <w:lvlJc w:val="left"/>
      <w:pPr>
        <w:tabs>
          <w:tab w:val="num" w:pos="2880"/>
        </w:tabs>
        <w:ind w:left="2880" w:hanging="360"/>
      </w:pPr>
      <w:rPr>
        <w:rFonts w:cs="Times New Roman" w:hint="default"/>
      </w:rPr>
    </w:lvl>
    <w:lvl w:ilvl="4">
      <w:start w:val="1"/>
      <w:numFmt w:val="decimal"/>
      <w:lvlText w:val="%5."/>
      <w:lvlJc w:val="left"/>
      <w:pPr>
        <w:tabs>
          <w:tab w:val="num" w:pos="3600"/>
        </w:tabs>
        <w:ind w:left="3600" w:hanging="360"/>
      </w:pPr>
      <w:rPr>
        <w:rFonts w:cs="Times New Roman" w:hint="default"/>
      </w:rPr>
    </w:lvl>
    <w:lvl w:ilvl="5">
      <w:start w:val="2"/>
      <w:numFmt w:val="upperRoman"/>
      <w:lvlText w:val="%6."/>
      <w:lvlJc w:val="left"/>
      <w:pPr>
        <w:tabs>
          <w:tab w:val="num" w:pos="4860"/>
        </w:tabs>
        <w:ind w:left="4860" w:hanging="720"/>
      </w:pPr>
      <w:rPr>
        <w:rFonts w:cs="Times New Roman" w:hint="default"/>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9" w15:restartNumberingAfterBreak="0">
    <w:nsid w:val="26123E4F"/>
    <w:multiLevelType w:val="hybridMultilevel"/>
    <w:tmpl w:val="37204B5E"/>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0" w15:restartNumberingAfterBreak="0">
    <w:nsid w:val="2F057F97"/>
    <w:multiLevelType w:val="hybridMultilevel"/>
    <w:tmpl w:val="9B243DFA"/>
    <w:lvl w:ilvl="0" w:tplc="610C866E">
      <w:start w:val="9"/>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4944024"/>
    <w:multiLevelType w:val="hybridMultilevel"/>
    <w:tmpl w:val="30B01B5E"/>
    <w:lvl w:ilvl="0" w:tplc="F336E9BA">
      <w:numFmt w:val="bullet"/>
      <w:lvlText w:val="-"/>
      <w:lvlJc w:val="left"/>
      <w:pPr>
        <w:ind w:left="785" w:hanging="360"/>
      </w:pPr>
      <w:rPr>
        <w:rFonts w:ascii="Arial" w:eastAsia="Times New Roman" w:hAnsi="Arial" w:cs="Arial" w:hint="default"/>
      </w:rPr>
    </w:lvl>
    <w:lvl w:ilvl="1" w:tplc="041B0003" w:tentative="1">
      <w:start w:val="1"/>
      <w:numFmt w:val="bullet"/>
      <w:lvlText w:val="o"/>
      <w:lvlJc w:val="left"/>
      <w:pPr>
        <w:ind w:left="1505" w:hanging="360"/>
      </w:pPr>
      <w:rPr>
        <w:rFonts w:ascii="Courier New" w:hAnsi="Courier New" w:cs="Courier New" w:hint="default"/>
      </w:rPr>
    </w:lvl>
    <w:lvl w:ilvl="2" w:tplc="041B0005" w:tentative="1">
      <w:start w:val="1"/>
      <w:numFmt w:val="bullet"/>
      <w:lvlText w:val=""/>
      <w:lvlJc w:val="left"/>
      <w:pPr>
        <w:ind w:left="2225" w:hanging="360"/>
      </w:pPr>
      <w:rPr>
        <w:rFonts w:ascii="Wingdings" w:hAnsi="Wingdings" w:hint="default"/>
      </w:rPr>
    </w:lvl>
    <w:lvl w:ilvl="3" w:tplc="041B0001" w:tentative="1">
      <w:start w:val="1"/>
      <w:numFmt w:val="bullet"/>
      <w:lvlText w:val=""/>
      <w:lvlJc w:val="left"/>
      <w:pPr>
        <w:ind w:left="2945" w:hanging="360"/>
      </w:pPr>
      <w:rPr>
        <w:rFonts w:ascii="Symbol" w:hAnsi="Symbol" w:hint="default"/>
      </w:rPr>
    </w:lvl>
    <w:lvl w:ilvl="4" w:tplc="041B0003" w:tentative="1">
      <w:start w:val="1"/>
      <w:numFmt w:val="bullet"/>
      <w:lvlText w:val="o"/>
      <w:lvlJc w:val="left"/>
      <w:pPr>
        <w:ind w:left="3665" w:hanging="360"/>
      </w:pPr>
      <w:rPr>
        <w:rFonts w:ascii="Courier New" w:hAnsi="Courier New" w:cs="Courier New" w:hint="default"/>
      </w:rPr>
    </w:lvl>
    <w:lvl w:ilvl="5" w:tplc="041B0005" w:tentative="1">
      <w:start w:val="1"/>
      <w:numFmt w:val="bullet"/>
      <w:lvlText w:val=""/>
      <w:lvlJc w:val="left"/>
      <w:pPr>
        <w:ind w:left="4385" w:hanging="360"/>
      </w:pPr>
      <w:rPr>
        <w:rFonts w:ascii="Wingdings" w:hAnsi="Wingdings" w:hint="default"/>
      </w:rPr>
    </w:lvl>
    <w:lvl w:ilvl="6" w:tplc="041B0001" w:tentative="1">
      <w:start w:val="1"/>
      <w:numFmt w:val="bullet"/>
      <w:lvlText w:val=""/>
      <w:lvlJc w:val="left"/>
      <w:pPr>
        <w:ind w:left="5105" w:hanging="360"/>
      </w:pPr>
      <w:rPr>
        <w:rFonts w:ascii="Symbol" w:hAnsi="Symbol" w:hint="default"/>
      </w:rPr>
    </w:lvl>
    <w:lvl w:ilvl="7" w:tplc="041B0003" w:tentative="1">
      <w:start w:val="1"/>
      <w:numFmt w:val="bullet"/>
      <w:lvlText w:val="o"/>
      <w:lvlJc w:val="left"/>
      <w:pPr>
        <w:ind w:left="5825" w:hanging="360"/>
      </w:pPr>
      <w:rPr>
        <w:rFonts w:ascii="Courier New" w:hAnsi="Courier New" w:cs="Courier New" w:hint="default"/>
      </w:rPr>
    </w:lvl>
    <w:lvl w:ilvl="8" w:tplc="041B0005" w:tentative="1">
      <w:start w:val="1"/>
      <w:numFmt w:val="bullet"/>
      <w:lvlText w:val=""/>
      <w:lvlJc w:val="left"/>
      <w:pPr>
        <w:ind w:left="6545" w:hanging="360"/>
      </w:pPr>
      <w:rPr>
        <w:rFonts w:ascii="Wingdings" w:hAnsi="Wingdings" w:hint="default"/>
      </w:rPr>
    </w:lvl>
  </w:abstractNum>
  <w:abstractNum w:abstractNumId="12" w15:restartNumberingAfterBreak="0">
    <w:nsid w:val="34D470A6"/>
    <w:multiLevelType w:val="hybridMultilevel"/>
    <w:tmpl w:val="DC28A578"/>
    <w:lvl w:ilvl="0" w:tplc="041B0017">
      <w:start w:val="1"/>
      <w:numFmt w:val="lowerLetter"/>
      <w:lvlText w:val="%1)"/>
      <w:lvlJc w:val="left"/>
      <w:pPr>
        <w:tabs>
          <w:tab w:val="num" w:pos="720"/>
        </w:tabs>
        <w:ind w:left="720" w:hanging="360"/>
      </w:pPr>
      <w:rPr>
        <w:rFonts w:hint="default"/>
      </w:rPr>
    </w:lvl>
    <w:lvl w:ilvl="1" w:tplc="EBCCA398">
      <w:start w:val="1"/>
      <w:numFmt w:val="lowerLetter"/>
      <w:lvlText w:val="%2)"/>
      <w:lvlJc w:val="left"/>
      <w:pPr>
        <w:tabs>
          <w:tab w:val="num" w:pos="1440"/>
        </w:tabs>
        <w:ind w:left="1440" w:hanging="36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3" w15:restartNumberingAfterBreak="0">
    <w:nsid w:val="35677F7C"/>
    <w:multiLevelType w:val="hybridMultilevel"/>
    <w:tmpl w:val="17D6B266"/>
    <w:lvl w:ilvl="0" w:tplc="041B000F">
      <w:start w:val="1"/>
      <w:numFmt w:val="decimal"/>
      <w:lvlText w:val="%1."/>
      <w:lvlJc w:val="left"/>
      <w:pPr>
        <w:tabs>
          <w:tab w:val="num" w:pos="360"/>
        </w:tabs>
        <w:ind w:left="360" w:hanging="360"/>
      </w:pPr>
      <w:rPr>
        <w:rFonts w:cs="Times New Roman"/>
      </w:rPr>
    </w:lvl>
    <w:lvl w:ilvl="1" w:tplc="041B0019">
      <w:start w:val="1"/>
      <w:numFmt w:val="lowerLetter"/>
      <w:lvlText w:val="%2."/>
      <w:lvlJc w:val="left"/>
      <w:pPr>
        <w:tabs>
          <w:tab w:val="num" w:pos="2340"/>
        </w:tabs>
        <w:ind w:left="2340" w:hanging="360"/>
      </w:pPr>
      <w:rPr>
        <w:rFonts w:cs="Times New Roman"/>
      </w:rPr>
    </w:lvl>
    <w:lvl w:ilvl="2" w:tplc="041B001B">
      <w:start w:val="1"/>
      <w:numFmt w:val="lowerRoman"/>
      <w:lvlText w:val="%3."/>
      <w:lvlJc w:val="right"/>
      <w:pPr>
        <w:tabs>
          <w:tab w:val="num" w:pos="3060"/>
        </w:tabs>
        <w:ind w:left="3060" w:hanging="180"/>
      </w:pPr>
      <w:rPr>
        <w:rFonts w:cs="Times New Roman"/>
      </w:rPr>
    </w:lvl>
    <w:lvl w:ilvl="3" w:tplc="041B000F">
      <w:start w:val="1"/>
      <w:numFmt w:val="decimal"/>
      <w:lvlText w:val="%4."/>
      <w:lvlJc w:val="left"/>
      <w:pPr>
        <w:tabs>
          <w:tab w:val="num" w:pos="3780"/>
        </w:tabs>
        <w:ind w:left="3780" w:hanging="360"/>
      </w:pPr>
      <w:rPr>
        <w:rFonts w:cs="Times New Roman"/>
      </w:rPr>
    </w:lvl>
    <w:lvl w:ilvl="4" w:tplc="041B0019">
      <w:start w:val="1"/>
      <w:numFmt w:val="lowerLetter"/>
      <w:lvlText w:val="%5."/>
      <w:lvlJc w:val="left"/>
      <w:pPr>
        <w:tabs>
          <w:tab w:val="num" w:pos="4500"/>
        </w:tabs>
        <w:ind w:left="4500" w:hanging="360"/>
      </w:pPr>
      <w:rPr>
        <w:rFonts w:cs="Times New Roman"/>
      </w:rPr>
    </w:lvl>
    <w:lvl w:ilvl="5" w:tplc="041B001B">
      <w:start w:val="1"/>
      <w:numFmt w:val="lowerRoman"/>
      <w:lvlText w:val="%6."/>
      <w:lvlJc w:val="right"/>
      <w:pPr>
        <w:tabs>
          <w:tab w:val="num" w:pos="5220"/>
        </w:tabs>
        <w:ind w:left="5220" w:hanging="180"/>
      </w:pPr>
      <w:rPr>
        <w:rFonts w:cs="Times New Roman"/>
      </w:rPr>
    </w:lvl>
    <w:lvl w:ilvl="6" w:tplc="041B000F">
      <w:start w:val="1"/>
      <w:numFmt w:val="decimal"/>
      <w:lvlText w:val="%7."/>
      <w:lvlJc w:val="left"/>
      <w:pPr>
        <w:tabs>
          <w:tab w:val="num" w:pos="5940"/>
        </w:tabs>
        <w:ind w:left="5940" w:hanging="360"/>
      </w:pPr>
      <w:rPr>
        <w:rFonts w:cs="Times New Roman"/>
      </w:rPr>
    </w:lvl>
    <w:lvl w:ilvl="7" w:tplc="041B0019">
      <w:start w:val="1"/>
      <w:numFmt w:val="lowerLetter"/>
      <w:lvlText w:val="%8."/>
      <w:lvlJc w:val="left"/>
      <w:pPr>
        <w:tabs>
          <w:tab w:val="num" w:pos="6660"/>
        </w:tabs>
        <w:ind w:left="6660" w:hanging="360"/>
      </w:pPr>
      <w:rPr>
        <w:rFonts w:cs="Times New Roman"/>
      </w:rPr>
    </w:lvl>
    <w:lvl w:ilvl="8" w:tplc="041B001B">
      <w:start w:val="1"/>
      <w:numFmt w:val="lowerRoman"/>
      <w:lvlText w:val="%9."/>
      <w:lvlJc w:val="right"/>
      <w:pPr>
        <w:tabs>
          <w:tab w:val="num" w:pos="7380"/>
        </w:tabs>
        <w:ind w:left="7380" w:hanging="180"/>
      </w:pPr>
      <w:rPr>
        <w:rFonts w:cs="Times New Roman"/>
      </w:rPr>
    </w:lvl>
  </w:abstractNum>
  <w:abstractNum w:abstractNumId="14" w15:restartNumberingAfterBreak="0">
    <w:nsid w:val="377A02C0"/>
    <w:multiLevelType w:val="hybridMultilevel"/>
    <w:tmpl w:val="5E147DA6"/>
    <w:lvl w:ilvl="0" w:tplc="041B000F">
      <w:start w:val="1"/>
      <w:numFmt w:val="decimal"/>
      <w:lvlText w:val="%1."/>
      <w:lvlJc w:val="left"/>
      <w:pPr>
        <w:tabs>
          <w:tab w:val="num" w:pos="720"/>
        </w:tabs>
        <w:ind w:left="720" w:hanging="360"/>
      </w:pPr>
      <w:rPr>
        <w:rFonts w:cs="Times New Roman"/>
      </w:rPr>
    </w:lvl>
    <w:lvl w:ilvl="1" w:tplc="B9DCC354">
      <w:start w:val="1"/>
      <w:numFmt w:val="lowerLetter"/>
      <w:lvlText w:val="%2)"/>
      <w:lvlJc w:val="left"/>
      <w:pPr>
        <w:tabs>
          <w:tab w:val="num" w:pos="1440"/>
        </w:tabs>
        <w:ind w:left="1440" w:hanging="36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9D26857"/>
    <w:multiLevelType w:val="hybridMultilevel"/>
    <w:tmpl w:val="59822320"/>
    <w:lvl w:ilvl="0" w:tplc="5FDAA600">
      <w:start w:val="1"/>
      <w:numFmt w:val="lowerLetter"/>
      <w:lvlText w:val="%1)"/>
      <w:lvlJc w:val="left"/>
      <w:pPr>
        <w:tabs>
          <w:tab w:val="num" w:pos="1440"/>
        </w:tabs>
        <w:ind w:left="144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8" w15:restartNumberingAfterBreak="0">
    <w:nsid w:val="3B1F4F3E"/>
    <w:multiLevelType w:val="hybridMultilevel"/>
    <w:tmpl w:val="A27850F6"/>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9" w15:restartNumberingAfterBreak="0">
    <w:nsid w:val="3BFF71CA"/>
    <w:multiLevelType w:val="hybridMultilevel"/>
    <w:tmpl w:val="0896CFB0"/>
    <w:lvl w:ilvl="0" w:tplc="041B0017">
      <w:start w:val="1"/>
      <w:numFmt w:val="lowerLetter"/>
      <w:lvlText w:val="%1)"/>
      <w:lvlJc w:val="left"/>
      <w:pPr>
        <w:tabs>
          <w:tab w:val="num" w:pos="720"/>
        </w:tabs>
        <w:ind w:left="720" w:hanging="360"/>
      </w:pPr>
      <w:rPr>
        <w:rFonts w:hint="default"/>
        <w:b/>
        <w:bCs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0" w15:restartNumberingAfterBreak="0">
    <w:nsid w:val="3D2A3635"/>
    <w:multiLevelType w:val="hybridMultilevel"/>
    <w:tmpl w:val="9104F2E2"/>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1" w15:restartNumberingAfterBreak="0">
    <w:nsid w:val="3D2E50AB"/>
    <w:multiLevelType w:val="hybridMultilevel"/>
    <w:tmpl w:val="F1D05166"/>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2" w15:restartNumberingAfterBreak="0">
    <w:nsid w:val="40606D43"/>
    <w:multiLevelType w:val="hybridMultilevel"/>
    <w:tmpl w:val="4DD077BA"/>
    <w:lvl w:ilvl="0" w:tplc="CEDAFE0A">
      <w:start w:val="1"/>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3" w15:restartNumberingAfterBreak="0">
    <w:nsid w:val="43D4618F"/>
    <w:multiLevelType w:val="hybridMultilevel"/>
    <w:tmpl w:val="ED52FC58"/>
    <w:lvl w:ilvl="0" w:tplc="CEDAFE0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46F604A4"/>
    <w:multiLevelType w:val="hybridMultilevel"/>
    <w:tmpl w:val="004A63A4"/>
    <w:lvl w:ilvl="0" w:tplc="188ADF5A">
      <w:start w:val="1"/>
      <w:numFmt w:val="decimal"/>
      <w:lvlText w:val="%1."/>
      <w:lvlJc w:val="left"/>
      <w:pPr>
        <w:tabs>
          <w:tab w:val="num" w:pos="720"/>
        </w:tabs>
        <w:ind w:left="720" w:hanging="360"/>
      </w:pPr>
      <w:rPr>
        <w:rFonts w:cs="Times New Roman" w:hint="default"/>
        <w:b w:val="0"/>
        <w:bCs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5" w15:restartNumberingAfterBreak="0">
    <w:nsid w:val="50E763AE"/>
    <w:multiLevelType w:val="hybridMultilevel"/>
    <w:tmpl w:val="04883418"/>
    <w:lvl w:ilvl="0" w:tplc="F490C1E4">
      <w:start w:val="1"/>
      <w:numFmt w:val="decimal"/>
      <w:lvlText w:val="%1."/>
      <w:lvlJc w:val="left"/>
      <w:pPr>
        <w:tabs>
          <w:tab w:val="num" w:pos="720"/>
        </w:tabs>
        <w:ind w:left="720" w:hanging="360"/>
      </w:pPr>
      <w:rPr>
        <w:rFonts w:cs="Times New Roman"/>
        <w:b w:val="0"/>
        <w:bCs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6" w15:restartNumberingAfterBreak="0">
    <w:nsid w:val="5596108C"/>
    <w:multiLevelType w:val="hybridMultilevel"/>
    <w:tmpl w:val="FE9674CA"/>
    <w:lvl w:ilvl="0" w:tplc="8BA832C0">
      <w:start w:val="1"/>
      <w:numFmt w:val="decimal"/>
      <w:lvlText w:val="%1."/>
      <w:lvlJc w:val="left"/>
      <w:pPr>
        <w:tabs>
          <w:tab w:val="num" w:pos="720"/>
        </w:tabs>
        <w:ind w:left="720" w:hanging="360"/>
      </w:pPr>
      <w:rPr>
        <w:rFonts w:cs="Times New Roman"/>
        <w:b/>
        <w:bCs/>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7" w15:restartNumberingAfterBreak="0">
    <w:nsid w:val="56CF0C4E"/>
    <w:multiLevelType w:val="hybridMultilevel"/>
    <w:tmpl w:val="973AFB90"/>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8" w15:restartNumberingAfterBreak="0">
    <w:nsid w:val="5A897DAD"/>
    <w:multiLevelType w:val="hybridMultilevel"/>
    <w:tmpl w:val="2D9AB41E"/>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9" w15:restartNumberingAfterBreak="0">
    <w:nsid w:val="620B13BA"/>
    <w:multiLevelType w:val="hybridMultilevel"/>
    <w:tmpl w:val="F1366B74"/>
    <w:lvl w:ilvl="0" w:tplc="5FDAA600">
      <w:start w:val="1"/>
      <w:numFmt w:val="lowerLetter"/>
      <w:lvlText w:val="%1)"/>
      <w:lvlJc w:val="left"/>
      <w:pPr>
        <w:tabs>
          <w:tab w:val="num" w:pos="1440"/>
        </w:tabs>
        <w:ind w:left="144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0" w15:restartNumberingAfterBreak="0">
    <w:nsid w:val="62187FC1"/>
    <w:multiLevelType w:val="hybridMultilevel"/>
    <w:tmpl w:val="4984DAB8"/>
    <w:lvl w:ilvl="0" w:tplc="041B000F">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1" w15:restartNumberingAfterBreak="0">
    <w:nsid w:val="62AE09DD"/>
    <w:multiLevelType w:val="hybridMultilevel"/>
    <w:tmpl w:val="9246FF42"/>
    <w:lvl w:ilvl="0" w:tplc="041B000F">
      <w:start w:val="1"/>
      <w:numFmt w:val="decimal"/>
      <w:lvlText w:val="%1."/>
      <w:lvlJc w:val="left"/>
      <w:pPr>
        <w:tabs>
          <w:tab w:val="num" w:pos="720"/>
        </w:tabs>
        <w:ind w:left="720" w:hanging="360"/>
      </w:pPr>
      <w:rPr>
        <w:rFonts w:cs="Times New Roman" w:hint="default"/>
      </w:rPr>
    </w:lvl>
    <w:lvl w:ilvl="1" w:tplc="2DE61BDA">
      <w:start w:val="1"/>
      <w:numFmt w:val="upperRoman"/>
      <w:lvlText w:val="%2."/>
      <w:lvlJc w:val="left"/>
      <w:pPr>
        <w:tabs>
          <w:tab w:val="num" w:pos="1800"/>
        </w:tabs>
        <w:ind w:left="1800" w:hanging="72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2" w15:restartNumberingAfterBreak="0">
    <w:nsid w:val="63B97551"/>
    <w:multiLevelType w:val="hybridMultilevel"/>
    <w:tmpl w:val="0A1C2C18"/>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3" w15:restartNumberingAfterBreak="0">
    <w:nsid w:val="64F55C00"/>
    <w:multiLevelType w:val="hybridMultilevel"/>
    <w:tmpl w:val="1F123A8E"/>
    <w:lvl w:ilvl="0" w:tplc="041B000F">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4" w15:restartNumberingAfterBreak="0">
    <w:nsid w:val="65913BED"/>
    <w:multiLevelType w:val="hybridMultilevel"/>
    <w:tmpl w:val="9EB8A91A"/>
    <w:lvl w:ilvl="0" w:tplc="041B0015">
      <w:start w:val="9"/>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69C3D6A"/>
    <w:multiLevelType w:val="hybridMultilevel"/>
    <w:tmpl w:val="7D06DEC8"/>
    <w:lvl w:ilvl="0" w:tplc="041B000F">
      <w:start w:val="1"/>
      <w:numFmt w:val="decimal"/>
      <w:lvlText w:val="%1."/>
      <w:lvlJc w:val="left"/>
      <w:pPr>
        <w:tabs>
          <w:tab w:val="num" w:pos="720"/>
        </w:tabs>
        <w:ind w:left="720" w:hanging="360"/>
      </w:pPr>
      <w:rPr>
        <w:rFonts w:cs="Times New Roman"/>
      </w:rPr>
    </w:lvl>
    <w:lvl w:ilvl="1" w:tplc="5FDAA600">
      <w:start w:val="1"/>
      <w:numFmt w:val="lowerLetter"/>
      <w:lvlText w:val="%2)"/>
      <w:lvlJc w:val="left"/>
      <w:pPr>
        <w:tabs>
          <w:tab w:val="num" w:pos="1440"/>
        </w:tabs>
        <w:ind w:left="1440" w:hanging="36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6"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7" w15:restartNumberingAfterBreak="0">
    <w:nsid w:val="68EE47B4"/>
    <w:multiLevelType w:val="hybridMultilevel"/>
    <w:tmpl w:val="47CE2BB2"/>
    <w:lvl w:ilvl="0" w:tplc="B4885F58">
      <w:start w:val="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8" w15:restartNumberingAfterBreak="0">
    <w:nsid w:val="692A43C0"/>
    <w:multiLevelType w:val="hybridMultilevel"/>
    <w:tmpl w:val="7A28AFF4"/>
    <w:lvl w:ilvl="0" w:tplc="9ADECB60">
      <w:start w:val="1"/>
      <w:numFmt w:val="decimal"/>
      <w:lvlText w:val="%1."/>
      <w:lvlJc w:val="left"/>
      <w:pPr>
        <w:tabs>
          <w:tab w:val="num" w:pos="720"/>
        </w:tabs>
        <w:ind w:left="720" w:hanging="360"/>
      </w:pPr>
      <w:rPr>
        <w:rFonts w:cs="Times New Roman"/>
        <w:b/>
        <w:bCs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9" w15:restartNumberingAfterBreak="0">
    <w:nsid w:val="6B265DD5"/>
    <w:multiLevelType w:val="hybridMultilevel"/>
    <w:tmpl w:val="2222E3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6DC0373D"/>
    <w:multiLevelType w:val="hybridMultilevel"/>
    <w:tmpl w:val="E70404A2"/>
    <w:lvl w:ilvl="0" w:tplc="E5EE9A38">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706E7948"/>
    <w:multiLevelType w:val="hybridMultilevel"/>
    <w:tmpl w:val="14CC2D74"/>
    <w:lvl w:ilvl="0" w:tplc="46FEE74E">
      <w:start w:val="1"/>
      <w:numFmt w:val="lowerLetter"/>
      <w:lvlText w:val="%1)"/>
      <w:lvlJc w:val="left"/>
      <w:pPr>
        <w:tabs>
          <w:tab w:val="num" w:pos="720"/>
        </w:tabs>
        <w:ind w:left="720" w:hanging="360"/>
      </w:pPr>
      <w:rPr>
        <w:rFonts w:hint="default"/>
        <w:b/>
        <w:bCs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2" w15:restartNumberingAfterBreak="0">
    <w:nsid w:val="725441F6"/>
    <w:multiLevelType w:val="hybridMultilevel"/>
    <w:tmpl w:val="54CC97E2"/>
    <w:lvl w:ilvl="0" w:tplc="041B0001">
      <w:start w:val="1"/>
      <w:numFmt w:val="bullet"/>
      <w:lvlText w:val=""/>
      <w:lvlJc w:val="left"/>
      <w:pPr>
        <w:ind w:left="1145" w:hanging="360"/>
      </w:pPr>
      <w:rPr>
        <w:rFonts w:ascii="Symbol" w:hAnsi="Symbol" w:hint="default"/>
      </w:rPr>
    </w:lvl>
    <w:lvl w:ilvl="1" w:tplc="041B0003" w:tentative="1">
      <w:start w:val="1"/>
      <w:numFmt w:val="bullet"/>
      <w:lvlText w:val="o"/>
      <w:lvlJc w:val="left"/>
      <w:pPr>
        <w:ind w:left="1865" w:hanging="360"/>
      </w:pPr>
      <w:rPr>
        <w:rFonts w:ascii="Courier New" w:hAnsi="Courier New" w:cs="Courier New" w:hint="default"/>
      </w:rPr>
    </w:lvl>
    <w:lvl w:ilvl="2" w:tplc="041B0005" w:tentative="1">
      <w:start w:val="1"/>
      <w:numFmt w:val="bullet"/>
      <w:lvlText w:val=""/>
      <w:lvlJc w:val="left"/>
      <w:pPr>
        <w:ind w:left="2585" w:hanging="360"/>
      </w:pPr>
      <w:rPr>
        <w:rFonts w:ascii="Wingdings" w:hAnsi="Wingdings" w:hint="default"/>
      </w:rPr>
    </w:lvl>
    <w:lvl w:ilvl="3" w:tplc="041B0001" w:tentative="1">
      <w:start w:val="1"/>
      <w:numFmt w:val="bullet"/>
      <w:lvlText w:val=""/>
      <w:lvlJc w:val="left"/>
      <w:pPr>
        <w:ind w:left="3305" w:hanging="360"/>
      </w:pPr>
      <w:rPr>
        <w:rFonts w:ascii="Symbol" w:hAnsi="Symbol" w:hint="default"/>
      </w:rPr>
    </w:lvl>
    <w:lvl w:ilvl="4" w:tplc="041B0003" w:tentative="1">
      <w:start w:val="1"/>
      <w:numFmt w:val="bullet"/>
      <w:lvlText w:val="o"/>
      <w:lvlJc w:val="left"/>
      <w:pPr>
        <w:ind w:left="4025" w:hanging="360"/>
      </w:pPr>
      <w:rPr>
        <w:rFonts w:ascii="Courier New" w:hAnsi="Courier New" w:cs="Courier New" w:hint="default"/>
      </w:rPr>
    </w:lvl>
    <w:lvl w:ilvl="5" w:tplc="041B0005" w:tentative="1">
      <w:start w:val="1"/>
      <w:numFmt w:val="bullet"/>
      <w:lvlText w:val=""/>
      <w:lvlJc w:val="left"/>
      <w:pPr>
        <w:ind w:left="4745" w:hanging="360"/>
      </w:pPr>
      <w:rPr>
        <w:rFonts w:ascii="Wingdings" w:hAnsi="Wingdings" w:hint="default"/>
      </w:rPr>
    </w:lvl>
    <w:lvl w:ilvl="6" w:tplc="041B0001" w:tentative="1">
      <w:start w:val="1"/>
      <w:numFmt w:val="bullet"/>
      <w:lvlText w:val=""/>
      <w:lvlJc w:val="left"/>
      <w:pPr>
        <w:ind w:left="5465" w:hanging="360"/>
      </w:pPr>
      <w:rPr>
        <w:rFonts w:ascii="Symbol" w:hAnsi="Symbol" w:hint="default"/>
      </w:rPr>
    </w:lvl>
    <w:lvl w:ilvl="7" w:tplc="041B0003" w:tentative="1">
      <w:start w:val="1"/>
      <w:numFmt w:val="bullet"/>
      <w:lvlText w:val="o"/>
      <w:lvlJc w:val="left"/>
      <w:pPr>
        <w:ind w:left="6185" w:hanging="360"/>
      </w:pPr>
      <w:rPr>
        <w:rFonts w:ascii="Courier New" w:hAnsi="Courier New" w:cs="Courier New" w:hint="default"/>
      </w:rPr>
    </w:lvl>
    <w:lvl w:ilvl="8" w:tplc="041B0005" w:tentative="1">
      <w:start w:val="1"/>
      <w:numFmt w:val="bullet"/>
      <w:lvlText w:val=""/>
      <w:lvlJc w:val="left"/>
      <w:pPr>
        <w:ind w:left="6905" w:hanging="360"/>
      </w:pPr>
      <w:rPr>
        <w:rFonts w:ascii="Wingdings" w:hAnsi="Wingdings" w:hint="default"/>
      </w:rPr>
    </w:lvl>
  </w:abstractNum>
  <w:abstractNum w:abstractNumId="43" w15:restartNumberingAfterBreak="0">
    <w:nsid w:val="72B6760E"/>
    <w:multiLevelType w:val="hybridMultilevel"/>
    <w:tmpl w:val="BFE2D2A8"/>
    <w:lvl w:ilvl="0" w:tplc="69CC47CC">
      <w:start w:val="9"/>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num w:numId="1">
    <w:abstractNumId w:val="36"/>
  </w:num>
  <w:num w:numId="2">
    <w:abstractNumId w:val="31"/>
  </w:num>
  <w:num w:numId="3">
    <w:abstractNumId w:val="33"/>
  </w:num>
  <w:num w:numId="4">
    <w:abstractNumId w:val="8"/>
  </w:num>
  <w:num w:numId="5">
    <w:abstractNumId w:val="35"/>
  </w:num>
  <w:num w:numId="6">
    <w:abstractNumId w:val="38"/>
  </w:num>
  <w:num w:numId="7">
    <w:abstractNumId w:val="25"/>
  </w:num>
  <w:num w:numId="8">
    <w:abstractNumId w:val="30"/>
  </w:num>
  <w:num w:numId="9">
    <w:abstractNumId w:val="14"/>
  </w:num>
  <w:num w:numId="10">
    <w:abstractNumId w:val="26"/>
  </w:num>
  <w:num w:numId="11">
    <w:abstractNumId w:val="6"/>
  </w:num>
  <w:num w:numId="12">
    <w:abstractNumId w:val="24"/>
  </w:num>
  <w:num w:numId="13">
    <w:abstractNumId w:val="41"/>
  </w:num>
  <w:num w:numId="14">
    <w:abstractNumId w:val="19"/>
  </w:num>
  <w:num w:numId="15">
    <w:abstractNumId w:val="20"/>
  </w:num>
  <w:num w:numId="16">
    <w:abstractNumId w:val="12"/>
  </w:num>
  <w:num w:numId="17">
    <w:abstractNumId w:val="32"/>
  </w:num>
  <w:num w:numId="18">
    <w:abstractNumId w:val="7"/>
  </w:num>
  <w:num w:numId="19">
    <w:abstractNumId w:val="4"/>
  </w:num>
  <w:num w:numId="20">
    <w:abstractNumId w:val="13"/>
  </w:num>
  <w:num w:numId="21">
    <w:abstractNumId w:val="3"/>
  </w:num>
  <w:num w:numId="22">
    <w:abstractNumId w:val="5"/>
  </w:num>
  <w:num w:numId="23">
    <w:abstractNumId w:val="27"/>
  </w:num>
  <w:num w:numId="24">
    <w:abstractNumId w:val="28"/>
  </w:num>
  <w:num w:numId="25">
    <w:abstractNumId w:val="21"/>
  </w:num>
  <w:num w:numId="26">
    <w:abstractNumId w:val="9"/>
  </w:num>
  <w:num w:numId="27">
    <w:abstractNumId w:val="18"/>
  </w:num>
  <w:num w:numId="28">
    <w:abstractNumId w:val="16"/>
  </w:num>
  <w:num w:numId="29">
    <w:abstractNumId w:val="29"/>
  </w:num>
  <w:num w:numId="30">
    <w:abstractNumId w:val="17"/>
  </w:num>
  <w:num w:numId="31">
    <w:abstractNumId w:val="0"/>
  </w:num>
  <w:num w:numId="32">
    <w:abstractNumId w:val="44"/>
  </w:num>
  <w:num w:numId="33">
    <w:abstractNumId w:val="15"/>
  </w:num>
  <w:num w:numId="34">
    <w:abstractNumId w:val="39"/>
  </w:num>
  <w:num w:numId="35">
    <w:abstractNumId w:val="34"/>
  </w:num>
  <w:num w:numId="36">
    <w:abstractNumId w:val="43"/>
  </w:num>
  <w:num w:numId="37">
    <w:abstractNumId w:val="2"/>
  </w:num>
  <w:num w:numId="38">
    <w:abstractNumId w:val="10"/>
  </w:num>
  <w:num w:numId="39">
    <w:abstractNumId w:val="40"/>
  </w:num>
  <w:num w:numId="40">
    <w:abstractNumId w:val="1"/>
  </w:num>
  <w:num w:numId="41">
    <w:abstractNumId w:val="42"/>
  </w:num>
  <w:num w:numId="42">
    <w:abstractNumId w:val="11"/>
  </w:num>
  <w:num w:numId="43">
    <w:abstractNumId w:val="23"/>
  </w:num>
  <w:num w:numId="44">
    <w:abstractNumId w:val="37"/>
  </w:num>
  <w:num w:numId="4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GrammaticalErrors/>
  <w:proofState w:spelling="clean"/>
  <w:attachedTemplate r:id="rId1"/>
  <w:defaultTabStop w:val="709"/>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5F90"/>
    <w:rsid w:val="00001515"/>
    <w:rsid w:val="00002D6C"/>
    <w:rsid w:val="00003119"/>
    <w:rsid w:val="0000311D"/>
    <w:rsid w:val="000034C6"/>
    <w:rsid w:val="000036C7"/>
    <w:rsid w:val="00004C74"/>
    <w:rsid w:val="000050E1"/>
    <w:rsid w:val="00005121"/>
    <w:rsid w:val="00005521"/>
    <w:rsid w:val="0000731F"/>
    <w:rsid w:val="00010191"/>
    <w:rsid w:val="00011448"/>
    <w:rsid w:val="000117CC"/>
    <w:rsid w:val="00011C00"/>
    <w:rsid w:val="000123DC"/>
    <w:rsid w:val="000124A2"/>
    <w:rsid w:val="00012627"/>
    <w:rsid w:val="000132BD"/>
    <w:rsid w:val="00013579"/>
    <w:rsid w:val="0001372E"/>
    <w:rsid w:val="00014499"/>
    <w:rsid w:val="00014F44"/>
    <w:rsid w:val="00016567"/>
    <w:rsid w:val="00020308"/>
    <w:rsid w:val="0002081F"/>
    <w:rsid w:val="00020BD4"/>
    <w:rsid w:val="0002146F"/>
    <w:rsid w:val="00021A40"/>
    <w:rsid w:val="0002268A"/>
    <w:rsid w:val="000227FA"/>
    <w:rsid w:val="00022BB0"/>
    <w:rsid w:val="00022D0D"/>
    <w:rsid w:val="000245A1"/>
    <w:rsid w:val="00025279"/>
    <w:rsid w:val="00025907"/>
    <w:rsid w:val="00026595"/>
    <w:rsid w:val="00026FBD"/>
    <w:rsid w:val="00027309"/>
    <w:rsid w:val="0003051E"/>
    <w:rsid w:val="000326C1"/>
    <w:rsid w:val="00032EEA"/>
    <w:rsid w:val="0003300A"/>
    <w:rsid w:val="00033C04"/>
    <w:rsid w:val="000344AB"/>
    <w:rsid w:val="00034997"/>
    <w:rsid w:val="000358E5"/>
    <w:rsid w:val="000359E4"/>
    <w:rsid w:val="00035DFB"/>
    <w:rsid w:val="00036382"/>
    <w:rsid w:val="00036965"/>
    <w:rsid w:val="00036ECD"/>
    <w:rsid w:val="00036F2C"/>
    <w:rsid w:val="0003775D"/>
    <w:rsid w:val="00040060"/>
    <w:rsid w:val="000402EB"/>
    <w:rsid w:val="00040DA8"/>
    <w:rsid w:val="000425B7"/>
    <w:rsid w:val="00042D4C"/>
    <w:rsid w:val="00043A30"/>
    <w:rsid w:val="00043BE5"/>
    <w:rsid w:val="00043ECF"/>
    <w:rsid w:val="00044086"/>
    <w:rsid w:val="000453DA"/>
    <w:rsid w:val="000455B3"/>
    <w:rsid w:val="00045CEA"/>
    <w:rsid w:val="00046B6A"/>
    <w:rsid w:val="00046E0C"/>
    <w:rsid w:val="0005026F"/>
    <w:rsid w:val="00050356"/>
    <w:rsid w:val="00050F98"/>
    <w:rsid w:val="00051290"/>
    <w:rsid w:val="00051376"/>
    <w:rsid w:val="00051A56"/>
    <w:rsid w:val="0005237F"/>
    <w:rsid w:val="00053596"/>
    <w:rsid w:val="0005392F"/>
    <w:rsid w:val="00053CE0"/>
    <w:rsid w:val="00053D25"/>
    <w:rsid w:val="00054476"/>
    <w:rsid w:val="0005546A"/>
    <w:rsid w:val="000556B2"/>
    <w:rsid w:val="00056302"/>
    <w:rsid w:val="00056633"/>
    <w:rsid w:val="000601DA"/>
    <w:rsid w:val="000607F7"/>
    <w:rsid w:val="00061433"/>
    <w:rsid w:val="0006149F"/>
    <w:rsid w:val="00061A71"/>
    <w:rsid w:val="0006335C"/>
    <w:rsid w:val="0006362E"/>
    <w:rsid w:val="00063D7D"/>
    <w:rsid w:val="00066AE4"/>
    <w:rsid w:val="00066F45"/>
    <w:rsid w:val="000671A4"/>
    <w:rsid w:val="00067CE1"/>
    <w:rsid w:val="00070AC9"/>
    <w:rsid w:val="00071CC1"/>
    <w:rsid w:val="00072C73"/>
    <w:rsid w:val="00072FAB"/>
    <w:rsid w:val="00073181"/>
    <w:rsid w:val="00074B3B"/>
    <w:rsid w:val="0007512F"/>
    <w:rsid w:val="000816A0"/>
    <w:rsid w:val="00081BE7"/>
    <w:rsid w:val="00083A1B"/>
    <w:rsid w:val="00083EBF"/>
    <w:rsid w:val="00084E0C"/>
    <w:rsid w:val="00085AB1"/>
    <w:rsid w:val="0008697B"/>
    <w:rsid w:val="000869E2"/>
    <w:rsid w:val="00086D4D"/>
    <w:rsid w:val="00086E1D"/>
    <w:rsid w:val="000875D8"/>
    <w:rsid w:val="0008765A"/>
    <w:rsid w:val="00087C82"/>
    <w:rsid w:val="0009085C"/>
    <w:rsid w:val="000908E8"/>
    <w:rsid w:val="000908F5"/>
    <w:rsid w:val="000909F2"/>
    <w:rsid w:val="000922C3"/>
    <w:rsid w:val="0009253B"/>
    <w:rsid w:val="0009385F"/>
    <w:rsid w:val="000944E7"/>
    <w:rsid w:val="00094C8C"/>
    <w:rsid w:val="000958E6"/>
    <w:rsid w:val="00095F8E"/>
    <w:rsid w:val="000970ED"/>
    <w:rsid w:val="000975E7"/>
    <w:rsid w:val="000A0123"/>
    <w:rsid w:val="000A0BC6"/>
    <w:rsid w:val="000A0CCA"/>
    <w:rsid w:val="000A110C"/>
    <w:rsid w:val="000A1C06"/>
    <w:rsid w:val="000A217D"/>
    <w:rsid w:val="000A219B"/>
    <w:rsid w:val="000A2AFD"/>
    <w:rsid w:val="000A2B1C"/>
    <w:rsid w:val="000A2C3B"/>
    <w:rsid w:val="000A306F"/>
    <w:rsid w:val="000A3CAB"/>
    <w:rsid w:val="000A44FF"/>
    <w:rsid w:val="000A52D4"/>
    <w:rsid w:val="000A582E"/>
    <w:rsid w:val="000A5C4C"/>
    <w:rsid w:val="000A5D06"/>
    <w:rsid w:val="000A661B"/>
    <w:rsid w:val="000A6876"/>
    <w:rsid w:val="000B03C5"/>
    <w:rsid w:val="000B0597"/>
    <w:rsid w:val="000B076C"/>
    <w:rsid w:val="000B1A80"/>
    <w:rsid w:val="000B2523"/>
    <w:rsid w:val="000B2B25"/>
    <w:rsid w:val="000B3A3B"/>
    <w:rsid w:val="000B3EC4"/>
    <w:rsid w:val="000B3F40"/>
    <w:rsid w:val="000B41C9"/>
    <w:rsid w:val="000B44DE"/>
    <w:rsid w:val="000B4696"/>
    <w:rsid w:val="000B6F2A"/>
    <w:rsid w:val="000B7133"/>
    <w:rsid w:val="000B74EE"/>
    <w:rsid w:val="000B7E0C"/>
    <w:rsid w:val="000C056A"/>
    <w:rsid w:val="000C1111"/>
    <w:rsid w:val="000C1CF3"/>
    <w:rsid w:val="000C1F3F"/>
    <w:rsid w:val="000C230D"/>
    <w:rsid w:val="000C2C89"/>
    <w:rsid w:val="000C2E66"/>
    <w:rsid w:val="000C3172"/>
    <w:rsid w:val="000C34FB"/>
    <w:rsid w:val="000C3552"/>
    <w:rsid w:val="000C4EC5"/>
    <w:rsid w:val="000C5B03"/>
    <w:rsid w:val="000C5D11"/>
    <w:rsid w:val="000C634B"/>
    <w:rsid w:val="000C6E95"/>
    <w:rsid w:val="000C7AD9"/>
    <w:rsid w:val="000D023C"/>
    <w:rsid w:val="000D0416"/>
    <w:rsid w:val="000D1882"/>
    <w:rsid w:val="000D1CEA"/>
    <w:rsid w:val="000D3736"/>
    <w:rsid w:val="000D3925"/>
    <w:rsid w:val="000D3D8B"/>
    <w:rsid w:val="000D4012"/>
    <w:rsid w:val="000D4920"/>
    <w:rsid w:val="000D4943"/>
    <w:rsid w:val="000D57A7"/>
    <w:rsid w:val="000D620A"/>
    <w:rsid w:val="000D76D8"/>
    <w:rsid w:val="000D76DA"/>
    <w:rsid w:val="000D7785"/>
    <w:rsid w:val="000D7C40"/>
    <w:rsid w:val="000D7D7A"/>
    <w:rsid w:val="000E091A"/>
    <w:rsid w:val="000E0B80"/>
    <w:rsid w:val="000E1AB7"/>
    <w:rsid w:val="000E4314"/>
    <w:rsid w:val="000E43C8"/>
    <w:rsid w:val="000E4401"/>
    <w:rsid w:val="000E45D2"/>
    <w:rsid w:val="000E4A24"/>
    <w:rsid w:val="000E51E4"/>
    <w:rsid w:val="000E60C4"/>
    <w:rsid w:val="000E67DD"/>
    <w:rsid w:val="000E6E05"/>
    <w:rsid w:val="000E70AC"/>
    <w:rsid w:val="000E77C1"/>
    <w:rsid w:val="000E7B0A"/>
    <w:rsid w:val="000F0749"/>
    <w:rsid w:val="000F0A09"/>
    <w:rsid w:val="000F1345"/>
    <w:rsid w:val="000F376F"/>
    <w:rsid w:val="000F4DE6"/>
    <w:rsid w:val="000F4F11"/>
    <w:rsid w:val="000F5702"/>
    <w:rsid w:val="000F593D"/>
    <w:rsid w:val="000F5C2F"/>
    <w:rsid w:val="000F617B"/>
    <w:rsid w:val="000F6C9C"/>
    <w:rsid w:val="000F7100"/>
    <w:rsid w:val="000F7CBC"/>
    <w:rsid w:val="000F7FB4"/>
    <w:rsid w:val="00100162"/>
    <w:rsid w:val="0010030B"/>
    <w:rsid w:val="00100486"/>
    <w:rsid w:val="00100D07"/>
    <w:rsid w:val="00100DB4"/>
    <w:rsid w:val="00103EC9"/>
    <w:rsid w:val="0010459A"/>
    <w:rsid w:val="001056E1"/>
    <w:rsid w:val="00105B45"/>
    <w:rsid w:val="001066BE"/>
    <w:rsid w:val="001070EB"/>
    <w:rsid w:val="00110067"/>
    <w:rsid w:val="001101CB"/>
    <w:rsid w:val="00110260"/>
    <w:rsid w:val="00110BE3"/>
    <w:rsid w:val="00110DB5"/>
    <w:rsid w:val="00110F4E"/>
    <w:rsid w:val="00112475"/>
    <w:rsid w:val="001128D3"/>
    <w:rsid w:val="00113DDA"/>
    <w:rsid w:val="001144A5"/>
    <w:rsid w:val="0011468C"/>
    <w:rsid w:val="0011496E"/>
    <w:rsid w:val="00115AC6"/>
    <w:rsid w:val="00115F84"/>
    <w:rsid w:val="001178E3"/>
    <w:rsid w:val="00117B15"/>
    <w:rsid w:val="00120BA4"/>
    <w:rsid w:val="00122700"/>
    <w:rsid w:val="00122A8B"/>
    <w:rsid w:val="00122E90"/>
    <w:rsid w:val="00123425"/>
    <w:rsid w:val="00123B8C"/>
    <w:rsid w:val="00123BE5"/>
    <w:rsid w:val="00123DDB"/>
    <w:rsid w:val="00124B6B"/>
    <w:rsid w:val="00124BD6"/>
    <w:rsid w:val="0012733B"/>
    <w:rsid w:val="001276D7"/>
    <w:rsid w:val="00127D4E"/>
    <w:rsid w:val="00130881"/>
    <w:rsid w:val="00131872"/>
    <w:rsid w:val="001318ED"/>
    <w:rsid w:val="00131B55"/>
    <w:rsid w:val="0013207F"/>
    <w:rsid w:val="00133102"/>
    <w:rsid w:val="00133353"/>
    <w:rsid w:val="00133BA9"/>
    <w:rsid w:val="001356BE"/>
    <w:rsid w:val="00137BB7"/>
    <w:rsid w:val="00140328"/>
    <w:rsid w:val="00142575"/>
    <w:rsid w:val="00142D21"/>
    <w:rsid w:val="00142D96"/>
    <w:rsid w:val="001434CD"/>
    <w:rsid w:val="00143763"/>
    <w:rsid w:val="00143E09"/>
    <w:rsid w:val="00144A62"/>
    <w:rsid w:val="00146E01"/>
    <w:rsid w:val="00147361"/>
    <w:rsid w:val="00147452"/>
    <w:rsid w:val="00147621"/>
    <w:rsid w:val="00150451"/>
    <w:rsid w:val="00150D5B"/>
    <w:rsid w:val="00152684"/>
    <w:rsid w:val="00155237"/>
    <w:rsid w:val="00157230"/>
    <w:rsid w:val="00161D63"/>
    <w:rsid w:val="00161E0C"/>
    <w:rsid w:val="00162735"/>
    <w:rsid w:val="001628EB"/>
    <w:rsid w:val="00163D93"/>
    <w:rsid w:val="001643F6"/>
    <w:rsid w:val="0016560A"/>
    <w:rsid w:val="00165D40"/>
    <w:rsid w:val="001663DA"/>
    <w:rsid w:val="00166822"/>
    <w:rsid w:val="0016683C"/>
    <w:rsid w:val="0016767E"/>
    <w:rsid w:val="00167DFF"/>
    <w:rsid w:val="0017002D"/>
    <w:rsid w:val="00170501"/>
    <w:rsid w:val="001705EA"/>
    <w:rsid w:val="001709BA"/>
    <w:rsid w:val="00170B5F"/>
    <w:rsid w:val="001720E9"/>
    <w:rsid w:val="001721F5"/>
    <w:rsid w:val="001723AD"/>
    <w:rsid w:val="00172530"/>
    <w:rsid w:val="00172AA4"/>
    <w:rsid w:val="00173EDE"/>
    <w:rsid w:val="00175002"/>
    <w:rsid w:val="0017569A"/>
    <w:rsid w:val="00175FB8"/>
    <w:rsid w:val="00176586"/>
    <w:rsid w:val="001779D7"/>
    <w:rsid w:val="001808B4"/>
    <w:rsid w:val="00180D0F"/>
    <w:rsid w:val="00180D8C"/>
    <w:rsid w:val="00181B45"/>
    <w:rsid w:val="001825DA"/>
    <w:rsid w:val="00182B61"/>
    <w:rsid w:val="00182FFB"/>
    <w:rsid w:val="0018329F"/>
    <w:rsid w:val="001839BC"/>
    <w:rsid w:val="00184445"/>
    <w:rsid w:val="00184661"/>
    <w:rsid w:val="00184AF3"/>
    <w:rsid w:val="00185896"/>
    <w:rsid w:val="00185E87"/>
    <w:rsid w:val="001865AD"/>
    <w:rsid w:val="001870A5"/>
    <w:rsid w:val="0018715C"/>
    <w:rsid w:val="001926E4"/>
    <w:rsid w:val="0019454F"/>
    <w:rsid w:val="00194895"/>
    <w:rsid w:val="00194B31"/>
    <w:rsid w:val="0019515D"/>
    <w:rsid w:val="00195A6D"/>
    <w:rsid w:val="00196305"/>
    <w:rsid w:val="00196EBC"/>
    <w:rsid w:val="00196EFC"/>
    <w:rsid w:val="001971A5"/>
    <w:rsid w:val="0019731D"/>
    <w:rsid w:val="00197AB0"/>
    <w:rsid w:val="00197AC1"/>
    <w:rsid w:val="001A0425"/>
    <w:rsid w:val="001A047D"/>
    <w:rsid w:val="001A0C85"/>
    <w:rsid w:val="001A295C"/>
    <w:rsid w:val="001A333F"/>
    <w:rsid w:val="001A335C"/>
    <w:rsid w:val="001A4AEF"/>
    <w:rsid w:val="001A5069"/>
    <w:rsid w:val="001A5359"/>
    <w:rsid w:val="001A55D7"/>
    <w:rsid w:val="001A58A3"/>
    <w:rsid w:val="001A5C81"/>
    <w:rsid w:val="001A6530"/>
    <w:rsid w:val="001A6968"/>
    <w:rsid w:val="001A7446"/>
    <w:rsid w:val="001B0433"/>
    <w:rsid w:val="001B14D0"/>
    <w:rsid w:val="001B1A00"/>
    <w:rsid w:val="001B1EFD"/>
    <w:rsid w:val="001B2089"/>
    <w:rsid w:val="001B21C4"/>
    <w:rsid w:val="001B2263"/>
    <w:rsid w:val="001B291C"/>
    <w:rsid w:val="001B3167"/>
    <w:rsid w:val="001B331A"/>
    <w:rsid w:val="001B41E5"/>
    <w:rsid w:val="001B4220"/>
    <w:rsid w:val="001B51B5"/>
    <w:rsid w:val="001B5430"/>
    <w:rsid w:val="001B56C7"/>
    <w:rsid w:val="001B6514"/>
    <w:rsid w:val="001B764A"/>
    <w:rsid w:val="001B7F42"/>
    <w:rsid w:val="001C1DFE"/>
    <w:rsid w:val="001C320F"/>
    <w:rsid w:val="001C390A"/>
    <w:rsid w:val="001C3D29"/>
    <w:rsid w:val="001C43A6"/>
    <w:rsid w:val="001C4468"/>
    <w:rsid w:val="001C4D65"/>
    <w:rsid w:val="001C4DCE"/>
    <w:rsid w:val="001C4E83"/>
    <w:rsid w:val="001C50BD"/>
    <w:rsid w:val="001C59F3"/>
    <w:rsid w:val="001C60D1"/>
    <w:rsid w:val="001C623B"/>
    <w:rsid w:val="001C6631"/>
    <w:rsid w:val="001C6998"/>
    <w:rsid w:val="001C7AE7"/>
    <w:rsid w:val="001C7DE4"/>
    <w:rsid w:val="001D050F"/>
    <w:rsid w:val="001D07BF"/>
    <w:rsid w:val="001D08BC"/>
    <w:rsid w:val="001D0F3D"/>
    <w:rsid w:val="001D1462"/>
    <w:rsid w:val="001D1872"/>
    <w:rsid w:val="001D3AA6"/>
    <w:rsid w:val="001D3E99"/>
    <w:rsid w:val="001D4057"/>
    <w:rsid w:val="001D6F83"/>
    <w:rsid w:val="001D727A"/>
    <w:rsid w:val="001D7C7C"/>
    <w:rsid w:val="001D7FF2"/>
    <w:rsid w:val="001E00AA"/>
    <w:rsid w:val="001E068E"/>
    <w:rsid w:val="001E14CB"/>
    <w:rsid w:val="001E16F2"/>
    <w:rsid w:val="001E17D3"/>
    <w:rsid w:val="001E1F25"/>
    <w:rsid w:val="001E2372"/>
    <w:rsid w:val="001E28B6"/>
    <w:rsid w:val="001E2C2A"/>
    <w:rsid w:val="001E37BA"/>
    <w:rsid w:val="001E48AB"/>
    <w:rsid w:val="001E5157"/>
    <w:rsid w:val="001E5F53"/>
    <w:rsid w:val="001E6897"/>
    <w:rsid w:val="001E7435"/>
    <w:rsid w:val="001E7493"/>
    <w:rsid w:val="001E79F2"/>
    <w:rsid w:val="001E7DD6"/>
    <w:rsid w:val="001F080A"/>
    <w:rsid w:val="001F0CCD"/>
    <w:rsid w:val="001F0DF9"/>
    <w:rsid w:val="001F1AA5"/>
    <w:rsid w:val="001F3097"/>
    <w:rsid w:val="001F49CB"/>
    <w:rsid w:val="001F4F80"/>
    <w:rsid w:val="001F54EC"/>
    <w:rsid w:val="001F5FEE"/>
    <w:rsid w:val="001F7DE7"/>
    <w:rsid w:val="002002AE"/>
    <w:rsid w:val="0020080C"/>
    <w:rsid w:val="0020094B"/>
    <w:rsid w:val="00202273"/>
    <w:rsid w:val="002029CE"/>
    <w:rsid w:val="00203366"/>
    <w:rsid w:val="002035E8"/>
    <w:rsid w:val="00203609"/>
    <w:rsid w:val="00203906"/>
    <w:rsid w:val="00205598"/>
    <w:rsid w:val="0020591D"/>
    <w:rsid w:val="00205A00"/>
    <w:rsid w:val="00205DA7"/>
    <w:rsid w:val="002066D0"/>
    <w:rsid w:val="0020671A"/>
    <w:rsid w:val="002071D9"/>
    <w:rsid w:val="00207D3C"/>
    <w:rsid w:val="00210A82"/>
    <w:rsid w:val="00210B3B"/>
    <w:rsid w:val="00212FD4"/>
    <w:rsid w:val="00213389"/>
    <w:rsid w:val="0021378C"/>
    <w:rsid w:val="0021497B"/>
    <w:rsid w:val="00214AC5"/>
    <w:rsid w:val="00214B13"/>
    <w:rsid w:val="00215690"/>
    <w:rsid w:val="0021755B"/>
    <w:rsid w:val="002179CF"/>
    <w:rsid w:val="00220B65"/>
    <w:rsid w:val="00220F8D"/>
    <w:rsid w:val="00220F9F"/>
    <w:rsid w:val="00221584"/>
    <w:rsid w:val="00221F49"/>
    <w:rsid w:val="0022234D"/>
    <w:rsid w:val="0022255B"/>
    <w:rsid w:val="00222C2B"/>
    <w:rsid w:val="00223AF6"/>
    <w:rsid w:val="002248B9"/>
    <w:rsid w:val="00224C30"/>
    <w:rsid w:val="00224C5B"/>
    <w:rsid w:val="00225D42"/>
    <w:rsid w:val="00226FB5"/>
    <w:rsid w:val="0022784B"/>
    <w:rsid w:val="00227977"/>
    <w:rsid w:val="00227F97"/>
    <w:rsid w:val="002305AC"/>
    <w:rsid w:val="002309A2"/>
    <w:rsid w:val="00230B65"/>
    <w:rsid w:val="00230C0D"/>
    <w:rsid w:val="00231B53"/>
    <w:rsid w:val="00231BD1"/>
    <w:rsid w:val="00231D39"/>
    <w:rsid w:val="00232336"/>
    <w:rsid w:val="00234114"/>
    <w:rsid w:val="00234422"/>
    <w:rsid w:val="00234AC5"/>
    <w:rsid w:val="00235202"/>
    <w:rsid w:val="0023544D"/>
    <w:rsid w:val="00235C5B"/>
    <w:rsid w:val="00236E2C"/>
    <w:rsid w:val="00237578"/>
    <w:rsid w:val="00241B8F"/>
    <w:rsid w:val="00241E3C"/>
    <w:rsid w:val="00242A4F"/>
    <w:rsid w:val="00243B8E"/>
    <w:rsid w:val="0024494D"/>
    <w:rsid w:val="00244A1E"/>
    <w:rsid w:val="00245E32"/>
    <w:rsid w:val="002461AC"/>
    <w:rsid w:val="002461E3"/>
    <w:rsid w:val="002466DD"/>
    <w:rsid w:val="00246871"/>
    <w:rsid w:val="0024694A"/>
    <w:rsid w:val="00246A7A"/>
    <w:rsid w:val="00246BC1"/>
    <w:rsid w:val="002476A6"/>
    <w:rsid w:val="00247E3F"/>
    <w:rsid w:val="00250217"/>
    <w:rsid w:val="002504B4"/>
    <w:rsid w:val="00250CBE"/>
    <w:rsid w:val="00250E85"/>
    <w:rsid w:val="00250EA3"/>
    <w:rsid w:val="00250F07"/>
    <w:rsid w:val="00252A0D"/>
    <w:rsid w:val="00252A7B"/>
    <w:rsid w:val="00252E03"/>
    <w:rsid w:val="002535E4"/>
    <w:rsid w:val="00254158"/>
    <w:rsid w:val="00254D07"/>
    <w:rsid w:val="00255778"/>
    <w:rsid w:val="002557E9"/>
    <w:rsid w:val="00255A8B"/>
    <w:rsid w:val="00255EC9"/>
    <w:rsid w:val="002564B5"/>
    <w:rsid w:val="00256C42"/>
    <w:rsid w:val="00256F51"/>
    <w:rsid w:val="00257A76"/>
    <w:rsid w:val="0026010A"/>
    <w:rsid w:val="0026080E"/>
    <w:rsid w:val="002613DA"/>
    <w:rsid w:val="00261CD1"/>
    <w:rsid w:val="00262773"/>
    <w:rsid w:val="00262E90"/>
    <w:rsid w:val="00263786"/>
    <w:rsid w:val="002638D1"/>
    <w:rsid w:val="00263906"/>
    <w:rsid w:val="0026469B"/>
    <w:rsid w:val="00264EC9"/>
    <w:rsid w:val="00265547"/>
    <w:rsid w:val="0026556B"/>
    <w:rsid w:val="00265BDA"/>
    <w:rsid w:val="00267A10"/>
    <w:rsid w:val="00267A6D"/>
    <w:rsid w:val="00270A1C"/>
    <w:rsid w:val="002721C8"/>
    <w:rsid w:val="00273D60"/>
    <w:rsid w:val="002745A6"/>
    <w:rsid w:val="0027496F"/>
    <w:rsid w:val="00275FE4"/>
    <w:rsid w:val="00276769"/>
    <w:rsid w:val="00276A21"/>
    <w:rsid w:val="0027777A"/>
    <w:rsid w:val="002777D4"/>
    <w:rsid w:val="00277C51"/>
    <w:rsid w:val="002819BC"/>
    <w:rsid w:val="00283173"/>
    <w:rsid w:val="002836B1"/>
    <w:rsid w:val="00283E80"/>
    <w:rsid w:val="002846C3"/>
    <w:rsid w:val="00284BC3"/>
    <w:rsid w:val="00284CF1"/>
    <w:rsid w:val="002862B2"/>
    <w:rsid w:val="00287942"/>
    <w:rsid w:val="00287C0B"/>
    <w:rsid w:val="002901EE"/>
    <w:rsid w:val="0029025D"/>
    <w:rsid w:val="002911D8"/>
    <w:rsid w:val="00293CD8"/>
    <w:rsid w:val="00294583"/>
    <w:rsid w:val="00294794"/>
    <w:rsid w:val="00295133"/>
    <w:rsid w:val="00295C4F"/>
    <w:rsid w:val="00296489"/>
    <w:rsid w:val="002966C9"/>
    <w:rsid w:val="00296711"/>
    <w:rsid w:val="00296FD5"/>
    <w:rsid w:val="0029701A"/>
    <w:rsid w:val="00297554"/>
    <w:rsid w:val="0029796E"/>
    <w:rsid w:val="002A1975"/>
    <w:rsid w:val="002A23B7"/>
    <w:rsid w:val="002A265F"/>
    <w:rsid w:val="002A2980"/>
    <w:rsid w:val="002A2CC6"/>
    <w:rsid w:val="002A2DF4"/>
    <w:rsid w:val="002A499D"/>
    <w:rsid w:val="002A4D3F"/>
    <w:rsid w:val="002A6743"/>
    <w:rsid w:val="002A6E17"/>
    <w:rsid w:val="002A735A"/>
    <w:rsid w:val="002B0EB4"/>
    <w:rsid w:val="002B143C"/>
    <w:rsid w:val="002B1482"/>
    <w:rsid w:val="002B21DE"/>
    <w:rsid w:val="002B47EF"/>
    <w:rsid w:val="002B4847"/>
    <w:rsid w:val="002B4D1C"/>
    <w:rsid w:val="002B4D47"/>
    <w:rsid w:val="002B5C77"/>
    <w:rsid w:val="002B5FE7"/>
    <w:rsid w:val="002B615A"/>
    <w:rsid w:val="002B6759"/>
    <w:rsid w:val="002B71EB"/>
    <w:rsid w:val="002C07F1"/>
    <w:rsid w:val="002C0858"/>
    <w:rsid w:val="002C127D"/>
    <w:rsid w:val="002C14AD"/>
    <w:rsid w:val="002C1884"/>
    <w:rsid w:val="002C18F8"/>
    <w:rsid w:val="002C2B10"/>
    <w:rsid w:val="002C331F"/>
    <w:rsid w:val="002C5376"/>
    <w:rsid w:val="002C5EAA"/>
    <w:rsid w:val="002C62A0"/>
    <w:rsid w:val="002C6A91"/>
    <w:rsid w:val="002C7DB0"/>
    <w:rsid w:val="002C7EA2"/>
    <w:rsid w:val="002C7F37"/>
    <w:rsid w:val="002D00C9"/>
    <w:rsid w:val="002D0872"/>
    <w:rsid w:val="002D0A8C"/>
    <w:rsid w:val="002D0FDF"/>
    <w:rsid w:val="002D1F3C"/>
    <w:rsid w:val="002D2662"/>
    <w:rsid w:val="002D2739"/>
    <w:rsid w:val="002D2C76"/>
    <w:rsid w:val="002D44E7"/>
    <w:rsid w:val="002D4527"/>
    <w:rsid w:val="002D53D4"/>
    <w:rsid w:val="002D57C2"/>
    <w:rsid w:val="002D5868"/>
    <w:rsid w:val="002D6454"/>
    <w:rsid w:val="002D7E42"/>
    <w:rsid w:val="002D7EA5"/>
    <w:rsid w:val="002E0AE8"/>
    <w:rsid w:val="002E0DD8"/>
    <w:rsid w:val="002E1E9E"/>
    <w:rsid w:val="002E2933"/>
    <w:rsid w:val="002E2983"/>
    <w:rsid w:val="002E2E15"/>
    <w:rsid w:val="002E34BD"/>
    <w:rsid w:val="002E3C81"/>
    <w:rsid w:val="002E50FB"/>
    <w:rsid w:val="002E6AC2"/>
    <w:rsid w:val="002E7548"/>
    <w:rsid w:val="002E7DBE"/>
    <w:rsid w:val="002F0283"/>
    <w:rsid w:val="002F0458"/>
    <w:rsid w:val="002F054A"/>
    <w:rsid w:val="002F10C7"/>
    <w:rsid w:val="002F28A1"/>
    <w:rsid w:val="002F347B"/>
    <w:rsid w:val="002F49F3"/>
    <w:rsid w:val="002F6654"/>
    <w:rsid w:val="002F6C41"/>
    <w:rsid w:val="002F752E"/>
    <w:rsid w:val="00300589"/>
    <w:rsid w:val="00300692"/>
    <w:rsid w:val="00300C21"/>
    <w:rsid w:val="00300C2E"/>
    <w:rsid w:val="003016E6"/>
    <w:rsid w:val="00302699"/>
    <w:rsid w:val="00302AFD"/>
    <w:rsid w:val="0030409F"/>
    <w:rsid w:val="003045C2"/>
    <w:rsid w:val="003050C0"/>
    <w:rsid w:val="00306842"/>
    <w:rsid w:val="003069DE"/>
    <w:rsid w:val="00306F05"/>
    <w:rsid w:val="00307343"/>
    <w:rsid w:val="00312043"/>
    <w:rsid w:val="003125B2"/>
    <w:rsid w:val="0031280C"/>
    <w:rsid w:val="00313183"/>
    <w:rsid w:val="0031375D"/>
    <w:rsid w:val="00314B33"/>
    <w:rsid w:val="00314D59"/>
    <w:rsid w:val="00316B7E"/>
    <w:rsid w:val="003177BC"/>
    <w:rsid w:val="003178E2"/>
    <w:rsid w:val="003204F0"/>
    <w:rsid w:val="003208F4"/>
    <w:rsid w:val="00320C8F"/>
    <w:rsid w:val="00320E71"/>
    <w:rsid w:val="003218D0"/>
    <w:rsid w:val="00321AE5"/>
    <w:rsid w:val="003228FE"/>
    <w:rsid w:val="00322A1D"/>
    <w:rsid w:val="00323294"/>
    <w:rsid w:val="003235DA"/>
    <w:rsid w:val="003249C8"/>
    <w:rsid w:val="00324B50"/>
    <w:rsid w:val="00324CBD"/>
    <w:rsid w:val="00325144"/>
    <w:rsid w:val="003258D4"/>
    <w:rsid w:val="00326482"/>
    <w:rsid w:val="003268AC"/>
    <w:rsid w:val="00326E54"/>
    <w:rsid w:val="00327021"/>
    <w:rsid w:val="00327799"/>
    <w:rsid w:val="003301C3"/>
    <w:rsid w:val="003306A1"/>
    <w:rsid w:val="00330E29"/>
    <w:rsid w:val="00331141"/>
    <w:rsid w:val="003312D9"/>
    <w:rsid w:val="00331319"/>
    <w:rsid w:val="0033162A"/>
    <w:rsid w:val="00331884"/>
    <w:rsid w:val="00333251"/>
    <w:rsid w:val="00333C87"/>
    <w:rsid w:val="00334095"/>
    <w:rsid w:val="003344B3"/>
    <w:rsid w:val="003346CE"/>
    <w:rsid w:val="003347AA"/>
    <w:rsid w:val="00335DE8"/>
    <w:rsid w:val="00335E25"/>
    <w:rsid w:val="00336586"/>
    <w:rsid w:val="00336878"/>
    <w:rsid w:val="0033687C"/>
    <w:rsid w:val="00337764"/>
    <w:rsid w:val="003411CD"/>
    <w:rsid w:val="00341E27"/>
    <w:rsid w:val="003427F0"/>
    <w:rsid w:val="00342C71"/>
    <w:rsid w:val="00343DF3"/>
    <w:rsid w:val="003440D6"/>
    <w:rsid w:val="003443B1"/>
    <w:rsid w:val="00344F1B"/>
    <w:rsid w:val="00344F86"/>
    <w:rsid w:val="00345739"/>
    <w:rsid w:val="00345954"/>
    <w:rsid w:val="00345BB5"/>
    <w:rsid w:val="00345CFE"/>
    <w:rsid w:val="00345EE1"/>
    <w:rsid w:val="00346218"/>
    <w:rsid w:val="00346A62"/>
    <w:rsid w:val="00346E5D"/>
    <w:rsid w:val="00347133"/>
    <w:rsid w:val="00347A08"/>
    <w:rsid w:val="00347DD1"/>
    <w:rsid w:val="003503DE"/>
    <w:rsid w:val="00351421"/>
    <w:rsid w:val="0035228D"/>
    <w:rsid w:val="00352D03"/>
    <w:rsid w:val="00352EE0"/>
    <w:rsid w:val="003534BE"/>
    <w:rsid w:val="003534E9"/>
    <w:rsid w:val="00355F9D"/>
    <w:rsid w:val="00356F8D"/>
    <w:rsid w:val="003615A5"/>
    <w:rsid w:val="00361B04"/>
    <w:rsid w:val="00362777"/>
    <w:rsid w:val="00363DC0"/>
    <w:rsid w:val="003651AA"/>
    <w:rsid w:val="003653B5"/>
    <w:rsid w:val="003662BC"/>
    <w:rsid w:val="00366930"/>
    <w:rsid w:val="00370AAB"/>
    <w:rsid w:val="00370E39"/>
    <w:rsid w:val="00371D1A"/>
    <w:rsid w:val="00371F0A"/>
    <w:rsid w:val="003725C5"/>
    <w:rsid w:val="00374BA9"/>
    <w:rsid w:val="003755A8"/>
    <w:rsid w:val="00376BFB"/>
    <w:rsid w:val="00377090"/>
    <w:rsid w:val="00377BE1"/>
    <w:rsid w:val="00381316"/>
    <w:rsid w:val="003823EB"/>
    <w:rsid w:val="00382A3A"/>
    <w:rsid w:val="003835A6"/>
    <w:rsid w:val="003839F8"/>
    <w:rsid w:val="00385FF7"/>
    <w:rsid w:val="003879E4"/>
    <w:rsid w:val="00390439"/>
    <w:rsid w:val="003906E4"/>
    <w:rsid w:val="003916BA"/>
    <w:rsid w:val="00391792"/>
    <w:rsid w:val="003917EC"/>
    <w:rsid w:val="00391B9F"/>
    <w:rsid w:val="003951EE"/>
    <w:rsid w:val="00395A9F"/>
    <w:rsid w:val="00396639"/>
    <w:rsid w:val="003A026E"/>
    <w:rsid w:val="003A069A"/>
    <w:rsid w:val="003A0D9C"/>
    <w:rsid w:val="003A1ACB"/>
    <w:rsid w:val="003A28B1"/>
    <w:rsid w:val="003A2E28"/>
    <w:rsid w:val="003A336E"/>
    <w:rsid w:val="003A38C9"/>
    <w:rsid w:val="003A4603"/>
    <w:rsid w:val="003A470A"/>
    <w:rsid w:val="003A55A4"/>
    <w:rsid w:val="003A6355"/>
    <w:rsid w:val="003A6BC6"/>
    <w:rsid w:val="003A6EF4"/>
    <w:rsid w:val="003A7702"/>
    <w:rsid w:val="003A7ABC"/>
    <w:rsid w:val="003B020B"/>
    <w:rsid w:val="003B162A"/>
    <w:rsid w:val="003B2792"/>
    <w:rsid w:val="003B2D85"/>
    <w:rsid w:val="003B3708"/>
    <w:rsid w:val="003B405E"/>
    <w:rsid w:val="003B436E"/>
    <w:rsid w:val="003B462F"/>
    <w:rsid w:val="003B508C"/>
    <w:rsid w:val="003B55E6"/>
    <w:rsid w:val="003B58AD"/>
    <w:rsid w:val="003B7E6B"/>
    <w:rsid w:val="003B7EE6"/>
    <w:rsid w:val="003C087E"/>
    <w:rsid w:val="003C1A96"/>
    <w:rsid w:val="003C1BC5"/>
    <w:rsid w:val="003C1C19"/>
    <w:rsid w:val="003C2648"/>
    <w:rsid w:val="003C3326"/>
    <w:rsid w:val="003C43FC"/>
    <w:rsid w:val="003C4762"/>
    <w:rsid w:val="003C5340"/>
    <w:rsid w:val="003C5D6D"/>
    <w:rsid w:val="003C6C1A"/>
    <w:rsid w:val="003C7865"/>
    <w:rsid w:val="003D20EF"/>
    <w:rsid w:val="003D37BE"/>
    <w:rsid w:val="003D3A4F"/>
    <w:rsid w:val="003D4A0F"/>
    <w:rsid w:val="003D61BD"/>
    <w:rsid w:val="003D669B"/>
    <w:rsid w:val="003D6DBC"/>
    <w:rsid w:val="003E0343"/>
    <w:rsid w:val="003E1599"/>
    <w:rsid w:val="003E2128"/>
    <w:rsid w:val="003E2994"/>
    <w:rsid w:val="003E2E8B"/>
    <w:rsid w:val="003E3641"/>
    <w:rsid w:val="003E3951"/>
    <w:rsid w:val="003E4103"/>
    <w:rsid w:val="003E6428"/>
    <w:rsid w:val="003E6479"/>
    <w:rsid w:val="003E6DDE"/>
    <w:rsid w:val="003E7B61"/>
    <w:rsid w:val="003F08DB"/>
    <w:rsid w:val="003F1743"/>
    <w:rsid w:val="003F3293"/>
    <w:rsid w:val="003F3385"/>
    <w:rsid w:val="003F37E9"/>
    <w:rsid w:val="003F5121"/>
    <w:rsid w:val="003F52B8"/>
    <w:rsid w:val="003F561A"/>
    <w:rsid w:val="003F6AB9"/>
    <w:rsid w:val="003F72ED"/>
    <w:rsid w:val="00400650"/>
    <w:rsid w:val="00400941"/>
    <w:rsid w:val="00400F4F"/>
    <w:rsid w:val="0040147E"/>
    <w:rsid w:val="00402695"/>
    <w:rsid w:val="004037DD"/>
    <w:rsid w:val="00404DB3"/>
    <w:rsid w:val="00406D93"/>
    <w:rsid w:val="00407382"/>
    <w:rsid w:val="00407BC6"/>
    <w:rsid w:val="00407C86"/>
    <w:rsid w:val="00410C21"/>
    <w:rsid w:val="00412592"/>
    <w:rsid w:val="00412EEF"/>
    <w:rsid w:val="00414612"/>
    <w:rsid w:val="004147A6"/>
    <w:rsid w:val="00414DE5"/>
    <w:rsid w:val="00415832"/>
    <w:rsid w:val="00415A9D"/>
    <w:rsid w:val="00415FBD"/>
    <w:rsid w:val="00416453"/>
    <w:rsid w:val="00416EC7"/>
    <w:rsid w:val="00417087"/>
    <w:rsid w:val="00417BAF"/>
    <w:rsid w:val="00420217"/>
    <w:rsid w:val="004209EB"/>
    <w:rsid w:val="00420C1E"/>
    <w:rsid w:val="00421638"/>
    <w:rsid w:val="00422612"/>
    <w:rsid w:val="004226BD"/>
    <w:rsid w:val="004227D8"/>
    <w:rsid w:val="0042284F"/>
    <w:rsid w:val="004233C8"/>
    <w:rsid w:val="00423B8D"/>
    <w:rsid w:val="00423D84"/>
    <w:rsid w:val="004245FF"/>
    <w:rsid w:val="00425A22"/>
    <w:rsid w:val="0042603F"/>
    <w:rsid w:val="004266C6"/>
    <w:rsid w:val="00426DFD"/>
    <w:rsid w:val="00427774"/>
    <w:rsid w:val="00430F69"/>
    <w:rsid w:val="0043261C"/>
    <w:rsid w:val="00432B0B"/>
    <w:rsid w:val="00432D00"/>
    <w:rsid w:val="00432D40"/>
    <w:rsid w:val="004331CA"/>
    <w:rsid w:val="00436BB9"/>
    <w:rsid w:val="00436BF3"/>
    <w:rsid w:val="00436CD5"/>
    <w:rsid w:val="00437CCE"/>
    <w:rsid w:val="004406A3"/>
    <w:rsid w:val="004407EE"/>
    <w:rsid w:val="00441C68"/>
    <w:rsid w:val="00442E3D"/>
    <w:rsid w:val="004443C2"/>
    <w:rsid w:val="004445B5"/>
    <w:rsid w:val="0044486E"/>
    <w:rsid w:val="00444A47"/>
    <w:rsid w:val="00444A96"/>
    <w:rsid w:val="00445420"/>
    <w:rsid w:val="00445BB7"/>
    <w:rsid w:val="00445E98"/>
    <w:rsid w:val="004460A8"/>
    <w:rsid w:val="0044727D"/>
    <w:rsid w:val="004513B4"/>
    <w:rsid w:val="00451D57"/>
    <w:rsid w:val="00452D10"/>
    <w:rsid w:val="00453925"/>
    <w:rsid w:val="004539AE"/>
    <w:rsid w:val="00454068"/>
    <w:rsid w:val="00454909"/>
    <w:rsid w:val="00454C32"/>
    <w:rsid w:val="00454E47"/>
    <w:rsid w:val="00455A24"/>
    <w:rsid w:val="00456E91"/>
    <w:rsid w:val="0045756D"/>
    <w:rsid w:val="00461325"/>
    <w:rsid w:val="00461AFE"/>
    <w:rsid w:val="00464974"/>
    <w:rsid w:val="00464ACE"/>
    <w:rsid w:val="00464B7E"/>
    <w:rsid w:val="00464D36"/>
    <w:rsid w:val="004658BB"/>
    <w:rsid w:val="00466C9E"/>
    <w:rsid w:val="00467545"/>
    <w:rsid w:val="00471206"/>
    <w:rsid w:val="00472D1A"/>
    <w:rsid w:val="0047310B"/>
    <w:rsid w:val="00474010"/>
    <w:rsid w:val="0047522A"/>
    <w:rsid w:val="00475F90"/>
    <w:rsid w:val="004760F2"/>
    <w:rsid w:val="00476D98"/>
    <w:rsid w:val="004774D5"/>
    <w:rsid w:val="00477AA4"/>
    <w:rsid w:val="00480557"/>
    <w:rsid w:val="0048131D"/>
    <w:rsid w:val="00482C9B"/>
    <w:rsid w:val="0048346E"/>
    <w:rsid w:val="00483A82"/>
    <w:rsid w:val="00483B85"/>
    <w:rsid w:val="00484E67"/>
    <w:rsid w:val="00485169"/>
    <w:rsid w:val="00485A53"/>
    <w:rsid w:val="00485AE8"/>
    <w:rsid w:val="004866F7"/>
    <w:rsid w:val="00487582"/>
    <w:rsid w:val="00487EB1"/>
    <w:rsid w:val="0049033D"/>
    <w:rsid w:val="00490359"/>
    <w:rsid w:val="00490554"/>
    <w:rsid w:val="004908F5"/>
    <w:rsid w:val="0049115C"/>
    <w:rsid w:val="00491430"/>
    <w:rsid w:val="00491B58"/>
    <w:rsid w:val="00492FB5"/>
    <w:rsid w:val="00493260"/>
    <w:rsid w:val="0049388E"/>
    <w:rsid w:val="00494B3A"/>
    <w:rsid w:val="00494BE5"/>
    <w:rsid w:val="00496B1E"/>
    <w:rsid w:val="00496D7D"/>
    <w:rsid w:val="0049764E"/>
    <w:rsid w:val="004A07DA"/>
    <w:rsid w:val="004A1C38"/>
    <w:rsid w:val="004A2FDF"/>
    <w:rsid w:val="004A3C23"/>
    <w:rsid w:val="004A50C2"/>
    <w:rsid w:val="004A5303"/>
    <w:rsid w:val="004A54CE"/>
    <w:rsid w:val="004A751F"/>
    <w:rsid w:val="004A7792"/>
    <w:rsid w:val="004A7847"/>
    <w:rsid w:val="004A7FE9"/>
    <w:rsid w:val="004B0B7D"/>
    <w:rsid w:val="004B3096"/>
    <w:rsid w:val="004B479C"/>
    <w:rsid w:val="004B482B"/>
    <w:rsid w:val="004B5478"/>
    <w:rsid w:val="004B551B"/>
    <w:rsid w:val="004B5587"/>
    <w:rsid w:val="004B5F04"/>
    <w:rsid w:val="004B5F34"/>
    <w:rsid w:val="004B6AFA"/>
    <w:rsid w:val="004B74CC"/>
    <w:rsid w:val="004B7813"/>
    <w:rsid w:val="004B7943"/>
    <w:rsid w:val="004B7F25"/>
    <w:rsid w:val="004C0320"/>
    <w:rsid w:val="004C0455"/>
    <w:rsid w:val="004C09A8"/>
    <w:rsid w:val="004C0B10"/>
    <w:rsid w:val="004C0BD4"/>
    <w:rsid w:val="004C112C"/>
    <w:rsid w:val="004C1721"/>
    <w:rsid w:val="004C2310"/>
    <w:rsid w:val="004C278A"/>
    <w:rsid w:val="004C279A"/>
    <w:rsid w:val="004C2A89"/>
    <w:rsid w:val="004C372C"/>
    <w:rsid w:val="004C4044"/>
    <w:rsid w:val="004C49AD"/>
    <w:rsid w:val="004C4C7A"/>
    <w:rsid w:val="004C4F6B"/>
    <w:rsid w:val="004C4FD6"/>
    <w:rsid w:val="004C5529"/>
    <w:rsid w:val="004C57F4"/>
    <w:rsid w:val="004C5F43"/>
    <w:rsid w:val="004C7847"/>
    <w:rsid w:val="004C796A"/>
    <w:rsid w:val="004D0E86"/>
    <w:rsid w:val="004D1AA4"/>
    <w:rsid w:val="004D30E5"/>
    <w:rsid w:val="004D3B05"/>
    <w:rsid w:val="004D4133"/>
    <w:rsid w:val="004D480E"/>
    <w:rsid w:val="004D4C31"/>
    <w:rsid w:val="004D535C"/>
    <w:rsid w:val="004E02CF"/>
    <w:rsid w:val="004E063A"/>
    <w:rsid w:val="004E123D"/>
    <w:rsid w:val="004E123F"/>
    <w:rsid w:val="004E2184"/>
    <w:rsid w:val="004E2194"/>
    <w:rsid w:val="004E3258"/>
    <w:rsid w:val="004E3B83"/>
    <w:rsid w:val="004E50B1"/>
    <w:rsid w:val="004E5706"/>
    <w:rsid w:val="004E5E1A"/>
    <w:rsid w:val="004E6F2F"/>
    <w:rsid w:val="004E73C7"/>
    <w:rsid w:val="004E77E5"/>
    <w:rsid w:val="004F007B"/>
    <w:rsid w:val="004F0510"/>
    <w:rsid w:val="004F1176"/>
    <w:rsid w:val="004F1CFC"/>
    <w:rsid w:val="004F22C3"/>
    <w:rsid w:val="004F25A4"/>
    <w:rsid w:val="004F2C13"/>
    <w:rsid w:val="004F3A74"/>
    <w:rsid w:val="004F3FA1"/>
    <w:rsid w:val="004F4C0F"/>
    <w:rsid w:val="004F4FA7"/>
    <w:rsid w:val="004F51D0"/>
    <w:rsid w:val="004F7519"/>
    <w:rsid w:val="004F78DA"/>
    <w:rsid w:val="004F79A7"/>
    <w:rsid w:val="0050024A"/>
    <w:rsid w:val="0050070B"/>
    <w:rsid w:val="00500E2B"/>
    <w:rsid w:val="00502D1F"/>
    <w:rsid w:val="00503649"/>
    <w:rsid w:val="00503A60"/>
    <w:rsid w:val="00503A9E"/>
    <w:rsid w:val="00503FFD"/>
    <w:rsid w:val="005041A2"/>
    <w:rsid w:val="005043B9"/>
    <w:rsid w:val="005058CC"/>
    <w:rsid w:val="00506A5B"/>
    <w:rsid w:val="00506E27"/>
    <w:rsid w:val="00507B63"/>
    <w:rsid w:val="00507C9E"/>
    <w:rsid w:val="00510157"/>
    <w:rsid w:val="00511307"/>
    <w:rsid w:val="00511325"/>
    <w:rsid w:val="00511F84"/>
    <w:rsid w:val="0051318F"/>
    <w:rsid w:val="00513514"/>
    <w:rsid w:val="00513645"/>
    <w:rsid w:val="00513F2F"/>
    <w:rsid w:val="00514736"/>
    <w:rsid w:val="0051580A"/>
    <w:rsid w:val="005158D5"/>
    <w:rsid w:val="00516075"/>
    <w:rsid w:val="005160CF"/>
    <w:rsid w:val="00516197"/>
    <w:rsid w:val="0051653D"/>
    <w:rsid w:val="00516FBF"/>
    <w:rsid w:val="005208D0"/>
    <w:rsid w:val="005216B6"/>
    <w:rsid w:val="00521AB2"/>
    <w:rsid w:val="00521CED"/>
    <w:rsid w:val="00522575"/>
    <w:rsid w:val="00522A51"/>
    <w:rsid w:val="00522EBA"/>
    <w:rsid w:val="00522F84"/>
    <w:rsid w:val="00522F92"/>
    <w:rsid w:val="00524737"/>
    <w:rsid w:val="00524ACF"/>
    <w:rsid w:val="00524D58"/>
    <w:rsid w:val="0052628D"/>
    <w:rsid w:val="0052691A"/>
    <w:rsid w:val="00526A0E"/>
    <w:rsid w:val="00526F0B"/>
    <w:rsid w:val="00527762"/>
    <w:rsid w:val="00527A17"/>
    <w:rsid w:val="005303A4"/>
    <w:rsid w:val="005308BA"/>
    <w:rsid w:val="0053246D"/>
    <w:rsid w:val="00534053"/>
    <w:rsid w:val="005340F0"/>
    <w:rsid w:val="005346E4"/>
    <w:rsid w:val="00534960"/>
    <w:rsid w:val="00534D02"/>
    <w:rsid w:val="0053507A"/>
    <w:rsid w:val="005352A0"/>
    <w:rsid w:val="00536E41"/>
    <w:rsid w:val="00540047"/>
    <w:rsid w:val="0054103E"/>
    <w:rsid w:val="00541A0E"/>
    <w:rsid w:val="00541F39"/>
    <w:rsid w:val="0054393D"/>
    <w:rsid w:val="0054401C"/>
    <w:rsid w:val="0054497F"/>
    <w:rsid w:val="00546686"/>
    <w:rsid w:val="0054700E"/>
    <w:rsid w:val="00550752"/>
    <w:rsid w:val="00550A3C"/>
    <w:rsid w:val="00550A76"/>
    <w:rsid w:val="00552397"/>
    <w:rsid w:val="00552C2A"/>
    <w:rsid w:val="00554592"/>
    <w:rsid w:val="005547E2"/>
    <w:rsid w:val="00554B96"/>
    <w:rsid w:val="005551AF"/>
    <w:rsid w:val="005553F4"/>
    <w:rsid w:val="005555D8"/>
    <w:rsid w:val="00555680"/>
    <w:rsid w:val="005558CA"/>
    <w:rsid w:val="00556AC1"/>
    <w:rsid w:val="005571D8"/>
    <w:rsid w:val="00557637"/>
    <w:rsid w:val="00560C35"/>
    <w:rsid w:val="005612B5"/>
    <w:rsid w:val="00561524"/>
    <w:rsid w:val="00561B09"/>
    <w:rsid w:val="00561C70"/>
    <w:rsid w:val="0056274B"/>
    <w:rsid w:val="00562A6F"/>
    <w:rsid w:val="00562F29"/>
    <w:rsid w:val="00563B41"/>
    <w:rsid w:val="0056472F"/>
    <w:rsid w:val="00565668"/>
    <w:rsid w:val="005665AB"/>
    <w:rsid w:val="00567648"/>
    <w:rsid w:val="00570035"/>
    <w:rsid w:val="00570CCB"/>
    <w:rsid w:val="00571590"/>
    <w:rsid w:val="005717C6"/>
    <w:rsid w:val="00571854"/>
    <w:rsid w:val="005735E1"/>
    <w:rsid w:val="00574CF0"/>
    <w:rsid w:val="0057524B"/>
    <w:rsid w:val="00575AB0"/>
    <w:rsid w:val="00575E97"/>
    <w:rsid w:val="00575EEE"/>
    <w:rsid w:val="00576185"/>
    <w:rsid w:val="00576370"/>
    <w:rsid w:val="005765A0"/>
    <w:rsid w:val="005765E2"/>
    <w:rsid w:val="00576F8D"/>
    <w:rsid w:val="00577A60"/>
    <w:rsid w:val="00577B7A"/>
    <w:rsid w:val="00580024"/>
    <w:rsid w:val="005808DD"/>
    <w:rsid w:val="00580BB2"/>
    <w:rsid w:val="005817E2"/>
    <w:rsid w:val="00582DAF"/>
    <w:rsid w:val="005844B7"/>
    <w:rsid w:val="00584BA2"/>
    <w:rsid w:val="005858D0"/>
    <w:rsid w:val="00586A3B"/>
    <w:rsid w:val="00586B7D"/>
    <w:rsid w:val="005873CD"/>
    <w:rsid w:val="00587D56"/>
    <w:rsid w:val="00590174"/>
    <w:rsid w:val="00591F26"/>
    <w:rsid w:val="00593A92"/>
    <w:rsid w:val="00594BAB"/>
    <w:rsid w:val="00595587"/>
    <w:rsid w:val="0059578A"/>
    <w:rsid w:val="0059602C"/>
    <w:rsid w:val="00596449"/>
    <w:rsid w:val="0059672C"/>
    <w:rsid w:val="00596D92"/>
    <w:rsid w:val="00597A34"/>
    <w:rsid w:val="00597FA6"/>
    <w:rsid w:val="005A03BA"/>
    <w:rsid w:val="005A1345"/>
    <w:rsid w:val="005A1382"/>
    <w:rsid w:val="005A2A35"/>
    <w:rsid w:val="005A2F3F"/>
    <w:rsid w:val="005A3AEA"/>
    <w:rsid w:val="005A417E"/>
    <w:rsid w:val="005A45FB"/>
    <w:rsid w:val="005A4B99"/>
    <w:rsid w:val="005A610F"/>
    <w:rsid w:val="005B0AC2"/>
    <w:rsid w:val="005B18D8"/>
    <w:rsid w:val="005B208E"/>
    <w:rsid w:val="005B29AD"/>
    <w:rsid w:val="005B4CFF"/>
    <w:rsid w:val="005B4F06"/>
    <w:rsid w:val="005B5405"/>
    <w:rsid w:val="005B622F"/>
    <w:rsid w:val="005B6879"/>
    <w:rsid w:val="005B7AA8"/>
    <w:rsid w:val="005C01C8"/>
    <w:rsid w:val="005C0831"/>
    <w:rsid w:val="005C089B"/>
    <w:rsid w:val="005C0C58"/>
    <w:rsid w:val="005C1068"/>
    <w:rsid w:val="005C190F"/>
    <w:rsid w:val="005C1F89"/>
    <w:rsid w:val="005C4462"/>
    <w:rsid w:val="005C4A70"/>
    <w:rsid w:val="005C4DC4"/>
    <w:rsid w:val="005C5B68"/>
    <w:rsid w:val="005C6682"/>
    <w:rsid w:val="005C6C9C"/>
    <w:rsid w:val="005C6FBC"/>
    <w:rsid w:val="005C7AFE"/>
    <w:rsid w:val="005D02F7"/>
    <w:rsid w:val="005D084E"/>
    <w:rsid w:val="005D0BCC"/>
    <w:rsid w:val="005D105A"/>
    <w:rsid w:val="005D23CF"/>
    <w:rsid w:val="005D4A8E"/>
    <w:rsid w:val="005D4D11"/>
    <w:rsid w:val="005D5FD1"/>
    <w:rsid w:val="005D63E3"/>
    <w:rsid w:val="005D7648"/>
    <w:rsid w:val="005E0804"/>
    <w:rsid w:val="005E103A"/>
    <w:rsid w:val="005E1864"/>
    <w:rsid w:val="005E1E7F"/>
    <w:rsid w:val="005E2571"/>
    <w:rsid w:val="005E267B"/>
    <w:rsid w:val="005E3556"/>
    <w:rsid w:val="005E48EE"/>
    <w:rsid w:val="005E604C"/>
    <w:rsid w:val="005E693B"/>
    <w:rsid w:val="005E6FE5"/>
    <w:rsid w:val="005E7C35"/>
    <w:rsid w:val="005F023C"/>
    <w:rsid w:val="005F08B2"/>
    <w:rsid w:val="005F3319"/>
    <w:rsid w:val="005F3C4D"/>
    <w:rsid w:val="005F3D84"/>
    <w:rsid w:val="005F410F"/>
    <w:rsid w:val="005F4B86"/>
    <w:rsid w:val="005F57EC"/>
    <w:rsid w:val="005F6C8D"/>
    <w:rsid w:val="005F7037"/>
    <w:rsid w:val="005F7454"/>
    <w:rsid w:val="0060016B"/>
    <w:rsid w:val="00600EE1"/>
    <w:rsid w:val="006010B6"/>
    <w:rsid w:val="0060190B"/>
    <w:rsid w:val="00604314"/>
    <w:rsid w:val="00604644"/>
    <w:rsid w:val="006046F2"/>
    <w:rsid w:val="00604A78"/>
    <w:rsid w:val="00604FFE"/>
    <w:rsid w:val="00605683"/>
    <w:rsid w:val="00605FBD"/>
    <w:rsid w:val="00610763"/>
    <w:rsid w:val="00611434"/>
    <w:rsid w:val="00611E32"/>
    <w:rsid w:val="00612775"/>
    <w:rsid w:val="00612F17"/>
    <w:rsid w:val="006135C8"/>
    <w:rsid w:val="0061374B"/>
    <w:rsid w:val="00613949"/>
    <w:rsid w:val="0061457F"/>
    <w:rsid w:val="00614819"/>
    <w:rsid w:val="00614BB9"/>
    <w:rsid w:val="00614BCF"/>
    <w:rsid w:val="00614E01"/>
    <w:rsid w:val="006151F6"/>
    <w:rsid w:val="00615A10"/>
    <w:rsid w:val="006162AB"/>
    <w:rsid w:val="006162B5"/>
    <w:rsid w:val="00616340"/>
    <w:rsid w:val="00617079"/>
    <w:rsid w:val="00617ACF"/>
    <w:rsid w:val="00617AD8"/>
    <w:rsid w:val="00617B84"/>
    <w:rsid w:val="006204F4"/>
    <w:rsid w:val="00621E74"/>
    <w:rsid w:val="00622918"/>
    <w:rsid w:val="00623015"/>
    <w:rsid w:val="00623F2E"/>
    <w:rsid w:val="006240A5"/>
    <w:rsid w:val="00625AEE"/>
    <w:rsid w:val="00625E9C"/>
    <w:rsid w:val="00627792"/>
    <w:rsid w:val="0063004A"/>
    <w:rsid w:val="00630C45"/>
    <w:rsid w:val="00631EDA"/>
    <w:rsid w:val="006321C1"/>
    <w:rsid w:val="006322F2"/>
    <w:rsid w:val="0063260A"/>
    <w:rsid w:val="00632CA6"/>
    <w:rsid w:val="0063423F"/>
    <w:rsid w:val="0063501F"/>
    <w:rsid w:val="00635E68"/>
    <w:rsid w:val="00637633"/>
    <w:rsid w:val="00637E08"/>
    <w:rsid w:val="00637FDC"/>
    <w:rsid w:val="006406E7"/>
    <w:rsid w:val="006409A6"/>
    <w:rsid w:val="00642343"/>
    <w:rsid w:val="00643ADF"/>
    <w:rsid w:val="00643E22"/>
    <w:rsid w:val="0064400C"/>
    <w:rsid w:val="00644B41"/>
    <w:rsid w:val="006450D2"/>
    <w:rsid w:val="00645916"/>
    <w:rsid w:val="006469CB"/>
    <w:rsid w:val="00650F7D"/>
    <w:rsid w:val="00651253"/>
    <w:rsid w:val="00651669"/>
    <w:rsid w:val="00652C9E"/>
    <w:rsid w:val="00652F9D"/>
    <w:rsid w:val="0065498F"/>
    <w:rsid w:val="006554D4"/>
    <w:rsid w:val="00656520"/>
    <w:rsid w:val="006565AC"/>
    <w:rsid w:val="006567F8"/>
    <w:rsid w:val="006569C1"/>
    <w:rsid w:val="006569D5"/>
    <w:rsid w:val="00656C44"/>
    <w:rsid w:val="00657C70"/>
    <w:rsid w:val="00657EB3"/>
    <w:rsid w:val="0066046E"/>
    <w:rsid w:val="006617F2"/>
    <w:rsid w:val="00663C37"/>
    <w:rsid w:val="006641CF"/>
    <w:rsid w:val="00665607"/>
    <w:rsid w:val="00665E6B"/>
    <w:rsid w:val="006669C2"/>
    <w:rsid w:val="00671BD2"/>
    <w:rsid w:val="00671F7A"/>
    <w:rsid w:val="00672250"/>
    <w:rsid w:val="00672845"/>
    <w:rsid w:val="00673A13"/>
    <w:rsid w:val="00674333"/>
    <w:rsid w:val="00674932"/>
    <w:rsid w:val="006753AF"/>
    <w:rsid w:val="00676150"/>
    <w:rsid w:val="006767E6"/>
    <w:rsid w:val="00676936"/>
    <w:rsid w:val="0067719B"/>
    <w:rsid w:val="006779A5"/>
    <w:rsid w:val="00677BF7"/>
    <w:rsid w:val="006807C7"/>
    <w:rsid w:val="00680BE1"/>
    <w:rsid w:val="0068106B"/>
    <w:rsid w:val="00681279"/>
    <w:rsid w:val="006825C8"/>
    <w:rsid w:val="00683373"/>
    <w:rsid w:val="00684649"/>
    <w:rsid w:val="00684C3E"/>
    <w:rsid w:val="0068517A"/>
    <w:rsid w:val="0068574D"/>
    <w:rsid w:val="00685C6B"/>
    <w:rsid w:val="00685E0F"/>
    <w:rsid w:val="00686C1A"/>
    <w:rsid w:val="006870CC"/>
    <w:rsid w:val="006906F5"/>
    <w:rsid w:val="00692417"/>
    <w:rsid w:val="00692466"/>
    <w:rsid w:val="00692833"/>
    <w:rsid w:val="006937CA"/>
    <w:rsid w:val="00694CCF"/>
    <w:rsid w:val="00695A67"/>
    <w:rsid w:val="00695E3B"/>
    <w:rsid w:val="0069674C"/>
    <w:rsid w:val="00697369"/>
    <w:rsid w:val="00697745"/>
    <w:rsid w:val="00697E15"/>
    <w:rsid w:val="00697F8F"/>
    <w:rsid w:val="006A0114"/>
    <w:rsid w:val="006A063E"/>
    <w:rsid w:val="006A06CA"/>
    <w:rsid w:val="006A07FA"/>
    <w:rsid w:val="006A12C8"/>
    <w:rsid w:val="006A23CA"/>
    <w:rsid w:val="006A2D5F"/>
    <w:rsid w:val="006A3836"/>
    <w:rsid w:val="006A4111"/>
    <w:rsid w:val="006A4256"/>
    <w:rsid w:val="006A49A4"/>
    <w:rsid w:val="006A52CF"/>
    <w:rsid w:val="006A59BF"/>
    <w:rsid w:val="006A5A59"/>
    <w:rsid w:val="006A77DE"/>
    <w:rsid w:val="006B0DF6"/>
    <w:rsid w:val="006B1179"/>
    <w:rsid w:val="006B1809"/>
    <w:rsid w:val="006B1F34"/>
    <w:rsid w:val="006B27CE"/>
    <w:rsid w:val="006B2A37"/>
    <w:rsid w:val="006B31B7"/>
    <w:rsid w:val="006B4828"/>
    <w:rsid w:val="006B4A1D"/>
    <w:rsid w:val="006B568B"/>
    <w:rsid w:val="006B5B01"/>
    <w:rsid w:val="006B64A9"/>
    <w:rsid w:val="006B6B3A"/>
    <w:rsid w:val="006B6D81"/>
    <w:rsid w:val="006B71E5"/>
    <w:rsid w:val="006C074F"/>
    <w:rsid w:val="006C0DF3"/>
    <w:rsid w:val="006C11B9"/>
    <w:rsid w:val="006C1B93"/>
    <w:rsid w:val="006C2476"/>
    <w:rsid w:val="006C3425"/>
    <w:rsid w:val="006C3D0D"/>
    <w:rsid w:val="006C51D5"/>
    <w:rsid w:val="006C5D2A"/>
    <w:rsid w:val="006C5D9D"/>
    <w:rsid w:val="006C6888"/>
    <w:rsid w:val="006C7022"/>
    <w:rsid w:val="006C74FD"/>
    <w:rsid w:val="006C7A5A"/>
    <w:rsid w:val="006D05A4"/>
    <w:rsid w:val="006D06AD"/>
    <w:rsid w:val="006D2507"/>
    <w:rsid w:val="006D27D8"/>
    <w:rsid w:val="006D28C0"/>
    <w:rsid w:val="006D2DC8"/>
    <w:rsid w:val="006D3B8D"/>
    <w:rsid w:val="006D51FD"/>
    <w:rsid w:val="006D5868"/>
    <w:rsid w:val="006D5B04"/>
    <w:rsid w:val="006D6F67"/>
    <w:rsid w:val="006D7DE8"/>
    <w:rsid w:val="006D7ED8"/>
    <w:rsid w:val="006E0372"/>
    <w:rsid w:val="006E048F"/>
    <w:rsid w:val="006E0610"/>
    <w:rsid w:val="006E1E6E"/>
    <w:rsid w:val="006E3B9C"/>
    <w:rsid w:val="006E4A27"/>
    <w:rsid w:val="006E4F5C"/>
    <w:rsid w:val="006E54FE"/>
    <w:rsid w:val="006E6A0B"/>
    <w:rsid w:val="006E6BC2"/>
    <w:rsid w:val="006E711D"/>
    <w:rsid w:val="006E7A9C"/>
    <w:rsid w:val="006F0577"/>
    <w:rsid w:val="006F173B"/>
    <w:rsid w:val="006F19A3"/>
    <w:rsid w:val="006F1F9C"/>
    <w:rsid w:val="006F2A55"/>
    <w:rsid w:val="006F2EC0"/>
    <w:rsid w:val="006F2FA7"/>
    <w:rsid w:val="006F311B"/>
    <w:rsid w:val="006F37FA"/>
    <w:rsid w:val="006F4019"/>
    <w:rsid w:val="006F4F12"/>
    <w:rsid w:val="006F50DF"/>
    <w:rsid w:val="006F5A43"/>
    <w:rsid w:val="006F6EEE"/>
    <w:rsid w:val="006F7F34"/>
    <w:rsid w:val="00700A5B"/>
    <w:rsid w:val="00700DD2"/>
    <w:rsid w:val="007010B4"/>
    <w:rsid w:val="00701B0B"/>
    <w:rsid w:val="00701D85"/>
    <w:rsid w:val="00702D71"/>
    <w:rsid w:val="00704560"/>
    <w:rsid w:val="00704E75"/>
    <w:rsid w:val="00705219"/>
    <w:rsid w:val="00706C3D"/>
    <w:rsid w:val="0071001D"/>
    <w:rsid w:val="007101AF"/>
    <w:rsid w:val="007105A6"/>
    <w:rsid w:val="00710961"/>
    <w:rsid w:val="00710A8E"/>
    <w:rsid w:val="00710E8E"/>
    <w:rsid w:val="0071392E"/>
    <w:rsid w:val="007143A7"/>
    <w:rsid w:val="007150F2"/>
    <w:rsid w:val="007151BF"/>
    <w:rsid w:val="00715AA1"/>
    <w:rsid w:val="00715D8D"/>
    <w:rsid w:val="00716991"/>
    <w:rsid w:val="00716F0C"/>
    <w:rsid w:val="00717B65"/>
    <w:rsid w:val="00717E29"/>
    <w:rsid w:val="00720222"/>
    <w:rsid w:val="00720A52"/>
    <w:rsid w:val="00723E2E"/>
    <w:rsid w:val="0072543E"/>
    <w:rsid w:val="0072579A"/>
    <w:rsid w:val="007259D1"/>
    <w:rsid w:val="007266C3"/>
    <w:rsid w:val="00726E5B"/>
    <w:rsid w:val="00726F95"/>
    <w:rsid w:val="0072795D"/>
    <w:rsid w:val="00731341"/>
    <w:rsid w:val="0073137E"/>
    <w:rsid w:val="00731BD3"/>
    <w:rsid w:val="007329A6"/>
    <w:rsid w:val="00732B87"/>
    <w:rsid w:val="00733737"/>
    <w:rsid w:val="00733744"/>
    <w:rsid w:val="007342EC"/>
    <w:rsid w:val="00734533"/>
    <w:rsid w:val="007346FE"/>
    <w:rsid w:val="00735C0E"/>
    <w:rsid w:val="00735D20"/>
    <w:rsid w:val="00736014"/>
    <w:rsid w:val="00736743"/>
    <w:rsid w:val="00737A65"/>
    <w:rsid w:val="00740C6B"/>
    <w:rsid w:val="00741AFD"/>
    <w:rsid w:val="00741D0E"/>
    <w:rsid w:val="00742087"/>
    <w:rsid w:val="007437AF"/>
    <w:rsid w:val="007437F7"/>
    <w:rsid w:val="00743D6F"/>
    <w:rsid w:val="0074558F"/>
    <w:rsid w:val="007500DD"/>
    <w:rsid w:val="00751668"/>
    <w:rsid w:val="0075187D"/>
    <w:rsid w:val="00754364"/>
    <w:rsid w:val="0075460E"/>
    <w:rsid w:val="00754F03"/>
    <w:rsid w:val="007559A1"/>
    <w:rsid w:val="00755C12"/>
    <w:rsid w:val="00756523"/>
    <w:rsid w:val="007600DC"/>
    <w:rsid w:val="0076024E"/>
    <w:rsid w:val="007602F3"/>
    <w:rsid w:val="00760897"/>
    <w:rsid w:val="00760CC5"/>
    <w:rsid w:val="00761610"/>
    <w:rsid w:val="00761BA9"/>
    <w:rsid w:val="00761D83"/>
    <w:rsid w:val="00762070"/>
    <w:rsid w:val="0076235B"/>
    <w:rsid w:val="00762499"/>
    <w:rsid w:val="00763198"/>
    <w:rsid w:val="00763443"/>
    <w:rsid w:val="0076358A"/>
    <w:rsid w:val="00763D29"/>
    <w:rsid w:val="00765E81"/>
    <w:rsid w:val="0076654E"/>
    <w:rsid w:val="00766641"/>
    <w:rsid w:val="00766808"/>
    <w:rsid w:val="00766FC3"/>
    <w:rsid w:val="0077018F"/>
    <w:rsid w:val="00770B8B"/>
    <w:rsid w:val="00770EAF"/>
    <w:rsid w:val="007719F4"/>
    <w:rsid w:val="0077227C"/>
    <w:rsid w:val="00772489"/>
    <w:rsid w:val="0077287E"/>
    <w:rsid w:val="00772F6E"/>
    <w:rsid w:val="00774439"/>
    <w:rsid w:val="007756BC"/>
    <w:rsid w:val="00775CFA"/>
    <w:rsid w:val="007764C7"/>
    <w:rsid w:val="00781236"/>
    <w:rsid w:val="0078126D"/>
    <w:rsid w:val="00781D2F"/>
    <w:rsid w:val="00781E38"/>
    <w:rsid w:val="00783094"/>
    <w:rsid w:val="00783B4F"/>
    <w:rsid w:val="00784184"/>
    <w:rsid w:val="007848FE"/>
    <w:rsid w:val="007849FD"/>
    <w:rsid w:val="007852FE"/>
    <w:rsid w:val="00785F68"/>
    <w:rsid w:val="007869BD"/>
    <w:rsid w:val="00786A58"/>
    <w:rsid w:val="007872ED"/>
    <w:rsid w:val="0079232D"/>
    <w:rsid w:val="00793198"/>
    <w:rsid w:val="0079475B"/>
    <w:rsid w:val="00794AAE"/>
    <w:rsid w:val="00796C4D"/>
    <w:rsid w:val="007A0ADA"/>
    <w:rsid w:val="007A1FEF"/>
    <w:rsid w:val="007A23DA"/>
    <w:rsid w:val="007A3642"/>
    <w:rsid w:val="007A36FF"/>
    <w:rsid w:val="007A4108"/>
    <w:rsid w:val="007A4B5D"/>
    <w:rsid w:val="007A65C6"/>
    <w:rsid w:val="007A6710"/>
    <w:rsid w:val="007A6FC5"/>
    <w:rsid w:val="007A7CE7"/>
    <w:rsid w:val="007B12E0"/>
    <w:rsid w:val="007B1A7C"/>
    <w:rsid w:val="007B2536"/>
    <w:rsid w:val="007B2B5A"/>
    <w:rsid w:val="007B2DDB"/>
    <w:rsid w:val="007B42CA"/>
    <w:rsid w:val="007B473F"/>
    <w:rsid w:val="007B4F67"/>
    <w:rsid w:val="007B6DF0"/>
    <w:rsid w:val="007C429E"/>
    <w:rsid w:val="007C432B"/>
    <w:rsid w:val="007C4E2D"/>
    <w:rsid w:val="007C5B07"/>
    <w:rsid w:val="007C5BC9"/>
    <w:rsid w:val="007C5D42"/>
    <w:rsid w:val="007C60B2"/>
    <w:rsid w:val="007C6223"/>
    <w:rsid w:val="007C658B"/>
    <w:rsid w:val="007C703C"/>
    <w:rsid w:val="007C72CB"/>
    <w:rsid w:val="007D21D5"/>
    <w:rsid w:val="007D2523"/>
    <w:rsid w:val="007D2B86"/>
    <w:rsid w:val="007D39F1"/>
    <w:rsid w:val="007D3A10"/>
    <w:rsid w:val="007D433B"/>
    <w:rsid w:val="007D4D36"/>
    <w:rsid w:val="007D5E7D"/>
    <w:rsid w:val="007D651E"/>
    <w:rsid w:val="007D6B6C"/>
    <w:rsid w:val="007D798C"/>
    <w:rsid w:val="007D7F78"/>
    <w:rsid w:val="007E0D55"/>
    <w:rsid w:val="007E0EAD"/>
    <w:rsid w:val="007E1331"/>
    <w:rsid w:val="007E220F"/>
    <w:rsid w:val="007E22ED"/>
    <w:rsid w:val="007E2317"/>
    <w:rsid w:val="007E318A"/>
    <w:rsid w:val="007E3564"/>
    <w:rsid w:val="007E5F09"/>
    <w:rsid w:val="007E6A67"/>
    <w:rsid w:val="007E6CA7"/>
    <w:rsid w:val="007F1BD9"/>
    <w:rsid w:val="007F2418"/>
    <w:rsid w:val="007F27C5"/>
    <w:rsid w:val="007F2DB6"/>
    <w:rsid w:val="007F2FEA"/>
    <w:rsid w:val="007F52F6"/>
    <w:rsid w:val="007F63EB"/>
    <w:rsid w:val="007F704A"/>
    <w:rsid w:val="007F7D11"/>
    <w:rsid w:val="008005A0"/>
    <w:rsid w:val="00800988"/>
    <w:rsid w:val="008011E6"/>
    <w:rsid w:val="00801973"/>
    <w:rsid w:val="00801C3A"/>
    <w:rsid w:val="008024C1"/>
    <w:rsid w:val="008026CC"/>
    <w:rsid w:val="00802AE5"/>
    <w:rsid w:val="0080366C"/>
    <w:rsid w:val="00803CB3"/>
    <w:rsid w:val="00805728"/>
    <w:rsid w:val="00805F01"/>
    <w:rsid w:val="00807181"/>
    <w:rsid w:val="008115A5"/>
    <w:rsid w:val="00813D80"/>
    <w:rsid w:val="00813FCB"/>
    <w:rsid w:val="00815C80"/>
    <w:rsid w:val="00816472"/>
    <w:rsid w:val="008174B1"/>
    <w:rsid w:val="00817DD8"/>
    <w:rsid w:val="008207DB"/>
    <w:rsid w:val="00820A65"/>
    <w:rsid w:val="00821A33"/>
    <w:rsid w:val="00821CCF"/>
    <w:rsid w:val="00822540"/>
    <w:rsid w:val="00823174"/>
    <w:rsid w:val="00823407"/>
    <w:rsid w:val="00824036"/>
    <w:rsid w:val="008246D3"/>
    <w:rsid w:val="00824B4B"/>
    <w:rsid w:val="0082589E"/>
    <w:rsid w:val="00825BD8"/>
    <w:rsid w:val="008265D3"/>
    <w:rsid w:val="00830324"/>
    <w:rsid w:val="00831DBB"/>
    <w:rsid w:val="00832D4F"/>
    <w:rsid w:val="00833C2F"/>
    <w:rsid w:val="00834177"/>
    <w:rsid w:val="008355E5"/>
    <w:rsid w:val="008371E1"/>
    <w:rsid w:val="00840EEE"/>
    <w:rsid w:val="00841AE1"/>
    <w:rsid w:val="00842510"/>
    <w:rsid w:val="008430FF"/>
    <w:rsid w:val="00843FEE"/>
    <w:rsid w:val="00844DCC"/>
    <w:rsid w:val="008450A9"/>
    <w:rsid w:val="00847164"/>
    <w:rsid w:val="0084746C"/>
    <w:rsid w:val="00847C85"/>
    <w:rsid w:val="0085054C"/>
    <w:rsid w:val="008505A5"/>
    <w:rsid w:val="008515D0"/>
    <w:rsid w:val="00851842"/>
    <w:rsid w:val="00852FE5"/>
    <w:rsid w:val="008532B4"/>
    <w:rsid w:val="00853C82"/>
    <w:rsid w:val="008548EE"/>
    <w:rsid w:val="00854E94"/>
    <w:rsid w:val="0085526C"/>
    <w:rsid w:val="00855721"/>
    <w:rsid w:val="00856010"/>
    <w:rsid w:val="0085713E"/>
    <w:rsid w:val="00857F47"/>
    <w:rsid w:val="00860571"/>
    <w:rsid w:val="008608E1"/>
    <w:rsid w:val="00860D4E"/>
    <w:rsid w:val="00861468"/>
    <w:rsid w:val="00862128"/>
    <w:rsid w:val="00862905"/>
    <w:rsid w:val="00863CE1"/>
    <w:rsid w:val="00863D4B"/>
    <w:rsid w:val="00864866"/>
    <w:rsid w:val="00864D42"/>
    <w:rsid w:val="00864E04"/>
    <w:rsid w:val="00865976"/>
    <w:rsid w:val="00866036"/>
    <w:rsid w:val="00866447"/>
    <w:rsid w:val="008666D1"/>
    <w:rsid w:val="00866CD2"/>
    <w:rsid w:val="008670F7"/>
    <w:rsid w:val="00870469"/>
    <w:rsid w:val="00871667"/>
    <w:rsid w:val="008719A2"/>
    <w:rsid w:val="00871F63"/>
    <w:rsid w:val="00872509"/>
    <w:rsid w:val="0087320C"/>
    <w:rsid w:val="0087344D"/>
    <w:rsid w:val="00873776"/>
    <w:rsid w:val="00873E6D"/>
    <w:rsid w:val="00874743"/>
    <w:rsid w:val="00874C9F"/>
    <w:rsid w:val="00875557"/>
    <w:rsid w:val="008774B9"/>
    <w:rsid w:val="008776A7"/>
    <w:rsid w:val="00877B80"/>
    <w:rsid w:val="00877FF9"/>
    <w:rsid w:val="008810CB"/>
    <w:rsid w:val="008819E7"/>
    <w:rsid w:val="00881E2F"/>
    <w:rsid w:val="0088245B"/>
    <w:rsid w:val="00882B1A"/>
    <w:rsid w:val="00882EA7"/>
    <w:rsid w:val="00882EE1"/>
    <w:rsid w:val="008832C6"/>
    <w:rsid w:val="00883773"/>
    <w:rsid w:val="00883FB6"/>
    <w:rsid w:val="00884820"/>
    <w:rsid w:val="00884D19"/>
    <w:rsid w:val="008879CD"/>
    <w:rsid w:val="00887CDA"/>
    <w:rsid w:val="00890E6B"/>
    <w:rsid w:val="00891132"/>
    <w:rsid w:val="00891577"/>
    <w:rsid w:val="0089163E"/>
    <w:rsid w:val="008918D6"/>
    <w:rsid w:val="00892E3C"/>
    <w:rsid w:val="008934F3"/>
    <w:rsid w:val="008958E3"/>
    <w:rsid w:val="00895DF0"/>
    <w:rsid w:val="008962AF"/>
    <w:rsid w:val="00896AC8"/>
    <w:rsid w:val="00896DD3"/>
    <w:rsid w:val="00896DEF"/>
    <w:rsid w:val="008A07CD"/>
    <w:rsid w:val="008A0E65"/>
    <w:rsid w:val="008A2DEA"/>
    <w:rsid w:val="008A39D6"/>
    <w:rsid w:val="008A3A4E"/>
    <w:rsid w:val="008A44D0"/>
    <w:rsid w:val="008A523A"/>
    <w:rsid w:val="008A6C1C"/>
    <w:rsid w:val="008A6C58"/>
    <w:rsid w:val="008A6C89"/>
    <w:rsid w:val="008A6CCF"/>
    <w:rsid w:val="008A7779"/>
    <w:rsid w:val="008A7E08"/>
    <w:rsid w:val="008B02F6"/>
    <w:rsid w:val="008B08B0"/>
    <w:rsid w:val="008B1213"/>
    <w:rsid w:val="008B1337"/>
    <w:rsid w:val="008B2933"/>
    <w:rsid w:val="008B392E"/>
    <w:rsid w:val="008B4186"/>
    <w:rsid w:val="008B42C2"/>
    <w:rsid w:val="008B4B88"/>
    <w:rsid w:val="008B51CF"/>
    <w:rsid w:val="008B53EF"/>
    <w:rsid w:val="008B5A05"/>
    <w:rsid w:val="008B5CD5"/>
    <w:rsid w:val="008B657B"/>
    <w:rsid w:val="008B6BC3"/>
    <w:rsid w:val="008C0023"/>
    <w:rsid w:val="008C0026"/>
    <w:rsid w:val="008C0409"/>
    <w:rsid w:val="008C1430"/>
    <w:rsid w:val="008C168C"/>
    <w:rsid w:val="008C1D2F"/>
    <w:rsid w:val="008C2726"/>
    <w:rsid w:val="008C28D7"/>
    <w:rsid w:val="008C3050"/>
    <w:rsid w:val="008C31FD"/>
    <w:rsid w:val="008C3829"/>
    <w:rsid w:val="008C39E1"/>
    <w:rsid w:val="008C3A01"/>
    <w:rsid w:val="008C488B"/>
    <w:rsid w:val="008C50AD"/>
    <w:rsid w:val="008C5939"/>
    <w:rsid w:val="008C6D9E"/>
    <w:rsid w:val="008C7813"/>
    <w:rsid w:val="008C7943"/>
    <w:rsid w:val="008C7D25"/>
    <w:rsid w:val="008D0095"/>
    <w:rsid w:val="008D0E3A"/>
    <w:rsid w:val="008D10A6"/>
    <w:rsid w:val="008D147B"/>
    <w:rsid w:val="008D1544"/>
    <w:rsid w:val="008D1564"/>
    <w:rsid w:val="008D199C"/>
    <w:rsid w:val="008D26B4"/>
    <w:rsid w:val="008D290F"/>
    <w:rsid w:val="008D2CAC"/>
    <w:rsid w:val="008D3057"/>
    <w:rsid w:val="008D407A"/>
    <w:rsid w:val="008D46C9"/>
    <w:rsid w:val="008D4A76"/>
    <w:rsid w:val="008D58EC"/>
    <w:rsid w:val="008D5D3A"/>
    <w:rsid w:val="008D6215"/>
    <w:rsid w:val="008D783D"/>
    <w:rsid w:val="008E03CA"/>
    <w:rsid w:val="008E0442"/>
    <w:rsid w:val="008E0460"/>
    <w:rsid w:val="008E06FC"/>
    <w:rsid w:val="008E0E73"/>
    <w:rsid w:val="008E17B5"/>
    <w:rsid w:val="008E1AB8"/>
    <w:rsid w:val="008E212E"/>
    <w:rsid w:val="008E2FD5"/>
    <w:rsid w:val="008E34BA"/>
    <w:rsid w:val="008E34F0"/>
    <w:rsid w:val="008E447B"/>
    <w:rsid w:val="008E4728"/>
    <w:rsid w:val="008E47E9"/>
    <w:rsid w:val="008E5C13"/>
    <w:rsid w:val="008E6790"/>
    <w:rsid w:val="008E6A32"/>
    <w:rsid w:val="008E7EBE"/>
    <w:rsid w:val="008F059E"/>
    <w:rsid w:val="008F0678"/>
    <w:rsid w:val="008F0816"/>
    <w:rsid w:val="008F0936"/>
    <w:rsid w:val="008F0AF1"/>
    <w:rsid w:val="008F1065"/>
    <w:rsid w:val="008F1545"/>
    <w:rsid w:val="008F22E8"/>
    <w:rsid w:val="008F23F8"/>
    <w:rsid w:val="008F268F"/>
    <w:rsid w:val="008F607D"/>
    <w:rsid w:val="008F7364"/>
    <w:rsid w:val="008F7610"/>
    <w:rsid w:val="0090031E"/>
    <w:rsid w:val="00900826"/>
    <w:rsid w:val="009012B1"/>
    <w:rsid w:val="00901E9F"/>
    <w:rsid w:val="00903A74"/>
    <w:rsid w:val="009048E9"/>
    <w:rsid w:val="00904FBB"/>
    <w:rsid w:val="00905816"/>
    <w:rsid w:val="009064AE"/>
    <w:rsid w:val="0090674E"/>
    <w:rsid w:val="00907EAA"/>
    <w:rsid w:val="009105AE"/>
    <w:rsid w:val="00910F9E"/>
    <w:rsid w:val="009142D8"/>
    <w:rsid w:val="0091457C"/>
    <w:rsid w:val="00914BF3"/>
    <w:rsid w:val="00915208"/>
    <w:rsid w:val="00915F34"/>
    <w:rsid w:val="00916292"/>
    <w:rsid w:val="00917208"/>
    <w:rsid w:val="0091725D"/>
    <w:rsid w:val="00920821"/>
    <w:rsid w:val="009220E1"/>
    <w:rsid w:val="009222DF"/>
    <w:rsid w:val="00922B67"/>
    <w:rsid w:val="00925ACD"/>
    <w:rsid w:val="00925E8C"/>
    <w:rsid w:val="00925EEA"/>
    <w:rsid w:val="009261DE"/>
    <w:rsid w:val="009267BB"/>
    <w:rsid w:val="00927053"/>
    <w:rsid w:val="009301F2"/>
    <w:rsid w:val="00930250"/>
    <w:rsid w:val="00930A35"/>
    <w:rsid w:val="00930A76"/>
    <w:rsid w:val="00930DC2"/>
    <w:rsid w:val="00930F58"/>
    <w:rsid w:val="009316A5"/>
    <w:rsid w:val="00932064"/>
    <w:rsid w:val="0093235D"/>
    <w:rsid w:val="00932B11"/>
    <w:rsid w:val="00932D08"/>
    <w:rsid w:val="00933533"/>
    <w:rsid w:val="009336FD"/>
    <w:rsid w:val="00933B40"/>
    <w:rsid w:val="009347F9"/>
    <w:rsid w:val="00934B1C"/>
    <w:rsid w:val="0093530E"/>
    <w:rsid w:val="00935E1B"/>
    <w:rsid w:val="00935FA8"/>
    <w:rsid w:val="00940F82"/>
    <w:rsid w:val="00942775"/>
    <w:rsid w:val="00943147"/>
    <w:rsid w:val="00943597"/>
    <w:rsid w:val="00943BAE"/>
    <w:rsid w:val="00943D29"/>
    <w:rsid w:val="0094428D"/>
    <w:rsid w:val="009443C0"/>
    <w:rsid w:val="0094473A"/>
    <w:rsid w:val="009447E7"/>
    <w:rsid w:val="009463F0"/>
    <w:rsid w:val="0094650B"/>
    <w:rsid w:val="009466B1"/>
    <w:rsid w:val="00946BA0"/>
    <w:rsid w:val="00946F02"/>
    <w:rsid w:val="00947661"/>
    <w:rsid w:val="00947687"/>
    <w:rsid w:val="009518F2"/>
    <w:rsid w:val="00951992"/>
    <w:rsid w:val="00951C75"/>
    <w:rsid w:val="00952533"/>
    <w:rsid w:val="00952F47"/>
    <w:rsid w:val="009534F3"/>
    <w:rsid w:val="00953BD1"/>
    <w:rsid w:val="00954022"/>
    <w:rsid w:val="009549B1"/>
    <w:rsid w:val="00956246"/>
    <w:rsid w:val="009565B5"/>
    <w:rsid w:val="00956CCC"/>
    <w:rsid w:val="00957B13"/>
    <w:rsid w:val="009601BF"/>
    <w:rsid w:val="00960C75"/>
    <w:rsid w:val="00960F68"/>
    <w:rsid w:val="009610DB"/>
    <w:rsid w:val="009613D3"/>
    <w:rsid w:val="009624AD"/>
    <w:rsid w:val="00962630"/>
    <w:rsid w:val="009630A3"/>
    <w:rsid w:val="009638FD"/>
    <w:rsid w:val="00963F39"/>
    <w:rsid w:val="00963F56"/>
    <w:rsid w:val="00964784"/>
    <w:rsid w:val="00964F3B"/>
    <w:rsid w:val="00964F85"/>
    <w:rsid w:val="00965746"/>
    <w:rsid w:val="00965CFC"/>
    <w:rsid w:val="00966CFF"/>
    <w:rsid w:val="00966E61"/>
    <w:rsid w:val="0097046E"/>
    <w:rsid w:val="00970610"/>
    <w:rsid w:val="0097080E"/>
    <w:rsid w:val="00970955"/>
    <w:rsid w:val="00970DD0"/>
    <w:rsid w:val="00971443"/>
    <w:rsid w:val="009720AF"/>
    <w:rsid w:val="0097347D"/>
    <w:rsid w:val="00974821"/>
    <w:rsid w:val="00975DB6"/>
    <w:rsid w:val="00975F04"/>
    <w:rsid w:val="00976318"/>
    <w:rsid w:val="009766C5"/>
    <w:rsid w:val="00976B8C"/>
    <w:rsid w:val="00976C96"/>
    <w:rsid w:val="00976EFB"/>
    <w:rsid w:val="0097715E"/>
    <w:rsid w:val="00977704"/>
    <w:rsid w:val="00977D8E"/>
    <w:rsid w:val="00977F4C"/>
    <w:rsid w:val="009809A2"/>
    <w:rsid w:val="00980AB2"/>
    <w:rsid w:val="0098168C"/>
    <w:rsid w:val="0098247A"/>
    <w:rsid w:val="009824D6"/>
    <w:rsid w:val="0098287B"/>
    <w:rsid w:val="00982BEC"/>
    <w:rsid w:val="009836BC"/>
    <w:rsid w:val="0098486A"/>
    <w:rsid w:val="00985024"/>
    <w:rsid w:val="00985115"/>
    <w:rsid w:val="0098623F"/>
    <w:rsid w:val="009862A7"/>
    <w:rsid w:val="0098775A"/>
    <w:rsid w:val="009877DD"/>
    <w:rsid w:val="00991256"/>
    <w:rsid w:val="009914C8"/>
    <w:rsid w:val="00991DBC"/>
    <w:rsid w:val="009927F5"/>
    <w:rsid w:val="00993C3A"/>
    <w:rsid w:val="0099488C"/>
    <w:rsid w:val="00995773"/>
    <w:rsid w:val="00996A43"/>
    <w:rsid w:val="00996B6C"/>
    <w:rsid w:val="00997118"/>
    <w:rsid w:val="00997D62"/>
    <w:rsid w:val="009A0699"/>
    <w:rsid w:val="009A1E41"/>
    <w:rsid w:val="009A1E5F"/>
    <w:rsid w:val="009A27BE"/>
    <w:rsid w:val="009A2F30"/>
    <w:rsid w:val="009A305D"/>
    <w:rsid w:val="009A35ED"/>
    <w:rsid w:val="009A38C8"/>
    <w:rsid w:val="009A39A4"/>
    <w:rsid w:val="009A3B5F"/>
    <w:rsid w:val="009A3F1A"/>
    <w:rsid w:val="009A435B"/>
    <w:rsid w:val="009A5582"/>
    <w:rsid w:val="009A760B"/>
    <w:rsid w:val="009A7995"/>
    <w:rsid w:val="009A79BF"/>
    <w:rsid w:val="009B01E2"/>
    <w:rsid w:val="009B03C8"/>
    <w:rsid w:val="009B23EC"/>
    <w:rsid w:val="009B242C"/>
    <w:rsid w:val="009B2A45"/>
    <w:rsid w:val="009B2E77"/>
    <w:rsid w:val="009B328D"/>
    <w:rsid w:val="009B3C9C"/>
    <w:rsid w:val="009B4BFD"/>
    <w:rsid w:val="009B5A32"/>
    <w:rsid w:val="009B6595"/>
    <w:rsid w:val="009B677C"/>
    <w:rsid w:val="009B6D50"/>
    <w:rsid w:val="009B73EB"/>
    <w:rsid w:val="009C0F0D"/>
    <w:rsid w:val="009C1CFF"/>
    <w:rsid w:val="009C2189"/>
    <w:rsid w:val="009C2664"/>
    <w:rsid w:val="009C2CCE"/>
    <w:rsid w:val="009C3BBF"/>
    <w:rsid w:val="009C49E8"/>
    <w:rsid w:val="009C5333"/>
    <w:rsid w:val="009C611A"/>
    <w:rsid w:val="009C6F11"/>
    <w:rsid w:val="009C742C"/>
    <w:rsid w:val="009D08AE"/>
    <w:rsid w:val="009D1758"/>
    <w:rsid w:val="009D22D3"/>
    <w:rsid w:val="009D25B5"/>
    <w:rsid w:val="009D2911"/>
    <w:rsid w:val="009D29E4"/>
    <w:rsid w:val="009D4144"/>
    <w:rsid w:val="009D4369"/>
    <w:rsid w:val="009D5301"/>
    <w:rsid w:val="009D58CC"/>
    <w:rsid w:val="009D68B1"/>
    <w:rsid w:val="009D6D45"/>
    <w:rsid w:val="009D6E48"/>
    <w:rsid w:val="009D76D3"/>
    <w:rsid w:val="009D7CFA"/>
    <w:rsid w:val="009E0CD8"/>
    <w:rsid w:val="009E32B8"/>
    <w:rsid w:val="009E3B89"/>
    <w:rsid w:val="009E4779"/>
    <w:rsid w:val="009E5A8D"/>
    <w:rsid w:val="009E671B"/>
    <w:rsid w:val="009E6C1C"/>
    <w:rsid w:val="009E7437"/>
    <w:rsid w:val="009E75A2"/>
    <w:rsid w:val="009F0666"/>
    <w:rsid w:val="009F0B62"/>
    <w:rsid w:val="009F0C1A"/>
    <w:rsid w:val="009F0FA6"/>
    <w:rsid w:val="009F105B"/>
    <w:rsid w:val="009F25BB"/>
    <w:rsid w:val="009F3BC5"/>
    <w:rsid w:val="009F4878"/>
    <w:rsid w:val="009F7446"/>
    <w:rsid w:val="009F7C29"/>
    <w:rsid w:val="00A018C3"/>
    <w:rsid w:val="00A01CEE"/>
    <w:rsid w:val="00A024E3"/>
    <w:rsid w:val="00A02FF5"/>
    <w:rsid w:val="00A0540B"/>
    <w:rsid w:val="00A05888"/>
    <w:rsid w:val="00A05CE4"/>
    <w:rsid w:val="00A06571"/>
    <w:rsid w:val="00A06681"/>
    <w:rsid w:val="00A06EED"/>
    <w:rsid w:val="00A06F96"/>
    <w:rsid w:val="00A077E9"/>
    <w:rsid w:val="00A11114"/>
    <w:rsid w:val="00A11868"/>
    <w:rsid w:val="00A11888"/>
    <w:rsid w:val="00A15383"/>
    <w:rsid w:val="00A15432"/>
    <w:rsid w:val="00A1554D"/>
    <w:rsid w:val="00A156C2"/>
    <w:rsid w:val="00A158B2"/>
    <w:rsid w:val="00A15961"/>
    <w:rsid w:val="00A15987"/>
    <w:rsid w:val="00A16054"/>
    <w:rsid w:val="00A172DC"/>
    <w:rsid w:val="00A173D1"/>
    <w:rsid w:val="00A20245"/>
    <w:rsid w:val="00A20693"/>
    <w:rsid w:val="00A20F60"/>
    <w:rsid w:val="00A21775"/>
    <w:rsid w:val="00A23923"/>
    <w:rsid w:val="00A23ACF"/>
    <w:rsid w:val="00A23EB4"/>
    <w:rsid w:val="00A23F09"/>
    <w:rsid w:val="00A24197"/>
    <w:rsid w:val="00A24735"/>
    <w:rsid w:val="00A266CE"/>
    <w:rsid w:val="00A26B7F"/>
    <w:rsid w:val="00A26C47"/>
    <w:rsid w:val="00A2781B"/>
    <w:rsid w:val="00A27A97"/>
    <w:rsid w:val="00A303D3"/>
    <w:rsid w:val="00A32924"/>
    <w:rsid w:val="00A32C6E"/>
    <w:rsid w:val="00A346FF"/>
    <w:rsid w:val="00A348A0"/>
    <w:rsid w:val="00A3574E"/>
    <w:rsid w:val="00A35AF8"/>
    <w:rsid w:val="00A36952"/>
    <w:rsid w:val="00A36D89"/>
    <w:rsid w:val="00A400A9"/>
    <w:rsid w:val="00A409EA"/>
    <w:rsid w:val="00A40E1F"/>
    <w:rsid w:val="00A4117C"/>
    <w:rsid w:val="00A415AA"/>
    <w:rsid w:val="00A41D74"/>
    <w:rsid w:val="00A422E8"/>
    <w:rsid w:val="00A42753"/>
    <w:rsid w:val="00A42C42"/>
    <w:rsid w:val="00A43DC2"/>
    <w:rsid w:val="00A44228"/>
    <w:rsid w:val="00A4499F"/>
    <w:rsid w:val="00A44D6E"/>
    <w:rsid w:val="00A45711"/>
    <w:rsid w:val="00A45D5A"/>
    <w:rsid w:val="00A45FC3"/>
    <w:rsid w:val="00A4679A"/>
    <w:rsid w:val="00A4699B"/>
    <w:rsid w:val="00A471F5"/>
    <w:rsid w:val="00A4788D"/>
    <w:rsid w:val="00A47DF1"/>
    <w:rsid w:val="00A5028D"/>
    <w:rsid w:val="00A51654"/>
    <w:rsid w:val="00A52815"/>
    <w:rsid w:val="00A53252"/>
    <w:rsid w:val="00A536D6"/>
    <w:rsid w:val="00A54BBB"/>
    <w:rsid w:val="00A56442"/>
    <w:rsid w:val="00A56C71"/>
    <w:rsid w:val="00A57783"/>
    <w:rsid w:val="00A60105"/>
    <w:rsid w:val="00A60271"/>
    <w:rsid w:val="00A60F53"/>
    <w:rsid w:val="00A614DA"/>
    <w:rsid w:val="00A61CEE"/>
    <w:rsid w:val="00A620C4"/>
    <w:rsid w:val="00A63BCF"/>
    <w:rsid w:val="00A6418B"/>
    <w:rsid w:val="00A65248"/>
    <w:rsid w:val="00A67806"/>
    <w:rsid w:val="00A70497"/>
    <w:rsid w:val="00A704BA"/>
    <w:rsid w:val="00A707E8"/>
    <w:rsid w:val="00A71045"/>
    <w:rsid w:val="00A71B6D"/>
    <w:rsid w:val="00A72054"/>
    <w:rsid w:val="00A730A5"/>
    <w:rsid w:val="00A75D6C"/>
    <w:rsid w:val="00A75FA5"/>
    <w:rsid w:val="00A7669B"/>
    <w:rsid w:val="00A76AA6"/>
    <w:rsid w:val="00A77B12"/>
    <w:rsid w:val="00A77C31"/>
    <w:rsid w:val="00A80499"/>
    <w:rsid w:val="00A805AD"/>
    <w:rsid w:val="00A806BE"/>
    <w:rsid w:val="00A80E81"/>
    <w:rsid w:val="00A81409"/>
    <w:rsid w:val="00A82F2E"/>
    <w:rsid w:val="00A831A1"/>
    <w:rsid w:val="00A83BCC"/>
    <w:rsid w:val="00A83DB0"/>
    <w:rsid w:val="00A83DB4"/>
    <w:rsid w:val="00A83F38"/>
    <w:rsid w:val="00A847C6"/>
    <w:rsid w:val="00A84F62"/>
    <w:rsid w:val="00A868D9"/>
    <w:rsid w:val="00A8698A"/>
    <w:rsid w:val="00A86C50"/>
    <w:rsid w:val="00A8735B"/>
    <w:rsid w:val="00A908DE"/>
    <w:rsid w:val="00A91443"/>
    <w:rsid w:val="00A9181C"/>
    <w:rsid w:val="00A92193"/>
    <w:rsid w:val="00A93372"/>
    <w:rsid w:val="00A94674"/>
    <w:rsid w:val="00A94DF3"/>
    <w:rsid w:val="00A955C0"/>
    <w:rsid w:val="00AA20DC"/>
    <w:rsid w:val="00AA20ED"/>
    <w:rsid w:val="00AA366D"/>
    <w:rsid w:val="00AA46DB"/>
    <w:rsid w:val="00AA6171"/>
    <w:rsid w:val="00AA6AAC"/>
    <w:rsid w:val="00AA6E6F"/>
    <w:rsid w:val="00AA7278"/>
    <w:rsid w:val="00AB0DD9"/>
    <w:rsid w:val="00AB1895"/>
    <w:rsid w:val="00AB22D1"/>
    <w:rsid w:val="00AB2F90"/>
    <w:rsid w:val="00AB3733"/>
    <w:rsid w:val="00AB3B16"/>
    <w:rsid w:val="00AB44EB"/>
    <w:rsid w:val="00AB4B6C"/>
    <w:rsid w:val="00AB5E1D"/>
    <w:rsid w:val="00AB5F00"/>
    <w:rsid w:val="00AB64AE"/>
    <w:rsid w:val="00AB66E9"/>
    <w:rsid w:val="00AB7E42"/>
    <w:rsid w:val="00AC0EE9"/>
    <w:rsid w:val="00AC15C4"/>
    <w:rsid w:val="00AC1B28"/>
    <w:rsid w:val="00AC3183"/>
    <w:rsid w:val="00AC3EE6"/>
    <w:rsid w:val="00AC4612"/>
    <w:rsid w:val="00AC4868"/>
    <w:rsid w:val="00AC4C6B"/>
    <w:rsid w:val="00AC51A4"/>
    <w:rsid w:val="00AC53E7"/>
    <w:rsid w:val="00AC5E91"/>
    <w:rsid w:val="00AC7433"/>
    <w:rsid w:val="00AC743C"/>
    <w:rsid w:val="00AC7B4C"/>
    <w:rsid w:val="00AD107F"/>
    <w:rsid w:val="00AD145C"/>
    <w:rsid w:val="00AD14C6"/>
    <w:rsid w:val="00AD14CB"/>
    <w:rsid w:val="00AD16F4"/>
    <w:rsid w:val="00AD1C46"/>
    <w:rsid w:val="00AD2212"/>
    <w:rsid w:val="00AD2417"/>
    <w:rsid w:val="00AD3B7F"/>
    <w:rsid w:val="00AD46AE"/>
    <w:rsid w:val="00AD4CA8"/>
    <w:rsid w:val="00AD68D3"/>
    <w:rsid w:val="00AD6D78"/>
    <w:rsid w:val="00AE05B2"/>
    <w:rsid w:val="00AE1749"/>
    <w:rsid w:val="00AE19DF"/>
    <w:rsid w:val="00AE2571"/>
    <w:rsid w:val="00AE28EC"/>
    <w:rsid w:val="00AE3004"/>
    <w:rsid w:val="00AE4596"/>
    <w:rsid w:val="00AE4E31"/>
    <w:rsid w:val="00AE4EDE"/>
    <w:rsid w:val="00AE4F97"/>
    <w:rsid w:val="00AE53FC"/>
    <w:rsid w:val="00AE5581"/>
    <w:rsid w:val="00AE635D"/>
    <w:rsid w:val="00AE78EA"/>
    <w:rsid w:val="00AE7AE7"/>
    <w:rsid w:val="00AF0A32"/>
    <w:rsid w:val="00AF19A3"/>
    <w:rsid w:val="00AF2461"/>
    <w:rsid w:val="00AF274E"/>
    <w:rsid w:val="00AF283C"/>
    <w:rsid w:val="00AF2EC5"/>
    <w:rsid w:val="00AF3B71"/>
    <w:rsid w:val="00AF4314"/>
    <w:rsid w:val="00AF4FE0"/>
    <w:rsid w:val="00AF5885"/>
    <w:rsid w:val="00AF5E6D"/>
    <w:rsid w:val="00AF62E3"/>
    <w:rsid w:val="00AF6825"/>
    <w:rsid w:val="00AF6A01"/>
    <w:rsid w:val="00AF6E15"/>
    <w:rsid w:val="00AF73D8"/>
    <w:rsid w:val="00B001B3"/>
    <w:rsid w:val="00B00BC0"/>
    <w:rsid w:val="00B01EB7"/>
    <w:rsid w:val="00B02C7D"/>
    <w:rsid w:val="00B031CD"/>
    <w:rsid w:val="00B05C29"/>
    <w:rsid w:val="00B064B4"/>
    <w:rsid w:val="00B0740B"/>
    <w:rsid w:val="00B07B11"/>
    <w:rsid w:val="00B100AF"/>
    <w:rsid w:val="00B1167F"/>
    <w:rsid w:val="00B117F1"/>
    <w:rsid w:val="00B120E5"/>
    <w:rsid w:val="00B127F3"/>
    <w:rsid w:val="00B12859"/>
    <w:rsid w:val="00B151AE"/>
    <w:rsid w:val="00B1638F"/>
    <w:rsid w:val="00B16458"/>
    <w:rsid w:val="00B16E35"/>
    <w:rsid w:val="00B17B7E"/>
    <w:rsid w:val="00B2087A"/>
    <w:rsid w:val="00B20C9B"/>
    <w:rsid w:val="00B20D0C"/>
    <w:rsid w:val="00B21289"/>
    <w:rsid w:val="00B21671"/>
    <w:rsid w:val="00B21940"/>
    <w:rsid w:val="00B21E22"/>
    <w:rsid w:val="00B2284A"/>
    <w:rsid w:val="00B2326E"/>
    <w:rsid w:val="00B23463"/>
    <w:rsid w:val="00B23554"/>
    <w:rsid w:val="00B235A5"/>
    <w:rsid w:val="00B246E8"/>
    <w:rsid w:val="00B257E6"/>
    <w:rsid w:val="00B26498"/>
    <w:rsid w:val="00B265BE"/>
    <w:rsid w:val="00B265DC"/>
    <w:rsid w:val="00B26774"/>
    <w:rsid w:val="00B27358"/>
    <w:rsid w:val="00B27C21"/>
    <w:rsid w:val="00B3121E"/>
    <w:rsid w:val="00B32DB2"/>
    <w:rsid w:val="00B332D9"/>
    <w:rsid w:val="00B3333C"/>
    <w:rsid w:val="00B3378A"/>
    <w:rsid w:val="00B347BD"/>
    <w:rsid w:val="00B3520A"/>
    <w:rsid w:val="00B35E00"/>
    <w:rsid w:val="00B362E6"/>
    <w:rsid w:val="00B36DA0"/>
    <w:rsid w:val="00B37B23"/>
    <w:rsid w:val="00B40153"/>
    <w:rsid w:val="00B4043D"/>
    <w:rsid w:val="00B40CB8"/>
    <w:rsid w:val="00B43B31"/>
    <w:rsid w:val="00B44817"/>
    <w:rsid w:val="00B44931"/>
    <w:rsid w:val="00B4641B"/>
    <w:rsid w:val="00B469FB"/>
    <w:rsid w:val="00B47B59"/>
    <w:rsid w:val="00B512BF"/>
    <w:rsid w:val="00B51C93"/>
    <w:rsid w:val="00B5245E"/>
    <w:rsid w:val="00B5263A"/>
    <w:rsid w:val="00B53439"/>
    <w:rsid w:val="00B54AFA"/>
    <w:rsid w:val="00B554DA"/>
    <w:rsid w:val="00B556C1"/>
    <w:rsid w:val="00B55C50"/>
    <w:rsid w:val="00B56DD7"/>
    <w:rsid w:val="00B56EC0"/>
    <w:rsid w:val="00B57046"/>
    <w:rsid w:val="00B6058A"/>
    <w:rsid w:val="00B60B8E"/>
    <w:rsid w:val="00B60EDF"/>
    <w:rsid w:val="00B61126"/>
    <w:rsid w:val="00B61A32"/>
    <w:rsid w:val="00B62D75"/>
    <w:rsid w:val="00B62DAE"/>
    <w:rsid w:val="00B62F9A"/>
    <w:rsid w:val="00B633EA"/>
    <w:rsid w:val="00B64932"/>
    <w:rsid w:val="00B64CEF"/>
    <w:rsid w:val="00B65157"/>
    <w:rsid w:val="00B652D3"/>
    <w:rsid w:val="00B65532"/>
    <w:rsid w:val="00B67516"/>
    <w:rsid w:val="00B70837"/>
    <w:rsid w:val="00B70D98"/>
    <w:rsid w:val="00B71E54"/>
    <w:rsid w:val="00B72215"/>
    <w:rsid w:val="00B72B80"/>
    <w:rsid w:val="00B731B9"/>
    <w:rsid w:val="00B73D7E"/>
    <w:rsid w:val="00B73EE9"/>
    <w:rsid w:val="00B74ACE"/>
    <w:rsid w:val="00B74EF3"/>
    <w:rsid w:val="00B7572F"/>
    <w:rsid w:val="00B75E49"/>
    <w:rsid w:val="00B7674D"/>
    <w:rsid w:val="00B76A13"/>
    <w:rsid w:val="00B76D82"/>
    <w:rsid w:val="00B772EB"/>
    <w:rsid w:val="00B77CDE"/>
    <w:rsid w:val="00B80531"/>
    <w:rsid w:val="00B80732"/>
    <w:rsid w:val="00B81325"/>
    <w:rsid w:val="00B8146A"/>
    <w:rsid w:val="00B818D9"/>
    <w:rsid w:val="00B823BF"/>
    <w:rsid w:val="00B831FA"/>
    <w:rsid w:val="00B8347D"/>
    <w:rsid w:val="00B834B8"/>
    <w:rsid w:val="00B8455D"/>
    <w:rsid w:val="00B8627C"/>
    <w:rsid w:val="00B863F2"/>
    <w:rsid w:val="00B868BF"/>
    <w:rsid w:val="00B868F7"/>
    <w:rsid w:val="00B87893"/>
    <w:rsid w:val="00B87BC1"/>
    <w:rsid w:val="00B90721"/>
    <w:rsid w:val="00B90B38"/>
    <w:rsid w:val="00B90F9B"/>
    <w:rsid w:val="00B9111C"/>
    <w:rsid w:val="00B914A2"/>
    <w:rsid w:val="00B92115"/>
    <w:rsid w:val="00B92BA1"/>
    <w:rsid w:val="00B92E5D"/>
    <w:rsid w:val="00B9551E"/>
    <w:rsid w:val="00B96C1D"/>
    <w:rsid w:val="00B96C89"/>
    <w:rsid w:val="00BA0250"/>
    <w:rsid w:val="00BA05E0"/>
    <w:rsid w:val="00BA061C"/>
    <w:rsid w:val="00BA0A18"/>
    <w:rsid w:val="00BA102A"/>
    <w:rsid w:val="00BA14C2"/>
    <w:rsid w:val="00BA158A"/>
    <w:rsid w:val="00BA1694"/>
    <w:rsid w:val="00BA28CA"/>
    <w:rsid w:val="00BA3220"/>
    <w:rsid w:val="00BA39AE"/>
    <w:rsid w:val="00BA46F0"/>
    <w:rsid w:val="00BA475A"/>
    <w:rsid w:val="00BA49DA"/>
    <w:rsid w:val="00BA4E75"/>
    <w:rsid w:val="00BA6488"/>
    <w:rsid w:val="00BA698D"/>
    <w:rsid w:val="00BA6F6F"/>
    <w:rsid w:val="00BA723E"/>
    <w:rsid w:val="00BA7AAE"/>
    <w:rsid w:val="00BA7C59"/>
    <w:rsid w:val="00BB1563"/>
    <w:rsid w:val="00BB1890"/>
    <w:rsid w:val="00BB284F"/>
    <w:rsid w:val="00BB3171"/>
    <w:rsid w:val="00BB5C16"/>
    <w:rsid w:val="00BB60BE"/>
    <w:rsid w:val="00BB6193"/>
    <w:rsid w:val="00BB62AC"/>
    <w:rsid w:val="00BB6315"/>
    <w:rsid w:val="00BB63A7"/>
    <w:rsid w:val="00BB6521"/>
    <w:rsid w:val="00BC0562"/>
    <w:rsid w:val="00BC0B56"/>
    <w:rsid w:val="00BC0C12"/>
    <w:rsid w:val="00BC12D8"/>
    <w:rsid w:val="00BC2AF0"/>
    <w:rsid w:val="00BC2C7E"/>
    <w:rsid w:val="00BC4925"/>
    <w:rsid w:val="00BC4AA2"/>
    <w:rsid w:val="00BC5626"/>
    <w:rsid w:val="00BC5A5D"/>
    <w:rsid w:val="00BC5DEA"/>
    <w:rsid w:val="00BC661F"/>
    <w:rsid w:val="00BD1DA6"/>
    <w:rsid w:val="00BD2364"/>
    <w:rsid w:val="00BD23CD"/>
    <w:rsid w:val="00BD2457"/>
    <w:rsid w:val="00BD2B5E"/>
    <w:rsid w:val="00BD2EA0"/>
    <w:rsid w:val="00BD4BE5"/>
    <w:rsid w:val="00BD54DA"/>
    <w:rsid w:val="00BD5964"/>
    <w:rsid w:val="00BD6CE2"/>
    <w:rsid w:val="00BD71C6"/>
    <w:rsid w:val="00BD7472"/>
    <w:rsid w:val="00BD7791"/>
    <w:rsid w:val="00BD79B5"/>
    <w:rsid w:val="00BE0828"/>
    <w:rsid w:val="00BE1A4D"/>
    <w:rsid w:val="00BE1B53"/>
    <w:rsid w:val="00BE1C23"/>
    <w:rsid w:val="00BE1D7F"/>
    <w:rsid w:val="00BE2925"/>
    <w:rsid w:val="00BE2CFA"/>
    <w:rsid w:val="00BE2F53"/>
    <w:rsid w:val="00BE33FE"/>
    <w:rsid w:val="00BE398F"/>
    <w:rsid w:val="00BE53CB"/>
    <w:rsid w:val="00BE5D79"/>
    <w:rsid w:val="00BE64EF"/>
    <w:rsid w:val="00BE6596"/>
    <w:rsid w:val="00BE6C06"/>
    <w:rsid w:val="00BE77F8"/>
    <w:rsid w:val="00BE7ED9"/>
    <w:rsid w:val="00BF08F9"/>
    <w:rsid w:val="00BF0AE3"/>
    <w:rsid w:val="00BF240A"/>
    <w:rsid w:val="00BF26BC"/>
    <w:rsid w:val="00BF2DFA"/>
    <w:rsid w:val="00BF428E"/>
    <w:rsid w:val="00BF5CA4"/>
    <w:rsid w:val="00BF65E3"/>
    <w:rsid w:val="00BF6AAD"/>
    <w:rsid w:val="00BF71F6"/>
    <w:rsid w:val="00BF7866"/>
    <w:rsid w:val="00C00B78"/>
    <w:rsid w:val="00C00E9C"/>
    <w:rsid w:val="00C013C4"/>
    <w:rsid w:val="00C015F7"/>
    <w:rsid w:val="00C01642"/>
    <w:rsid w:val="00C019C9"/>
    <w:rsid w:val="00C03392"/>
    <w:rsid w:val="00C039B9"/>
    <w:rsid w:val="00C03D14"/>
    <w:rsid w:val="00C0439A"/>
    <w:rsid w:val="00C0454B"/>
    <w:rsid w:val="00C04ABB"/>
    <w:rsid w:val="00C04D62"/>
    <w:rsid w:val="00C05373"/>
    <w:rsid w:val="00C05AA5"/>
    <w:rsid w:val="00C05D5B"/>
    <w:rsid w:val="00C067CC"/>
    <w:rsid w:val="00C073A9"/>
    <w:rsid w:val="00C07425"/>
    <w:rsid w:val="00C077C4"/>
    <w:rsid w:val="00C0784B"/>
    <w:rsid w:val="00C07C3A"/>
    <w:rsid w:val="00C105AC"/>
    <w:rsid w:val="00C122A6"/>
    <w:rsid w:val="00C134AC"/>
    <w:rsid w:val="00C13FEB"/>
    <w:rsid w:val="00C15453"/>
    <w:rsid w:val="00C15BAD"/>
    <w:rsid w:val="00C162A2"/>
    <w:rsid w:val="00C16A7B"/>
    <w:rsid w:val="00C173E4"/>
    <w:rsid w:val="00C209BC"/>
    <w:rsid w:val="00C21AAE"/>
    <w:rsid w:val="00C21DB8"/>
    <w:rsid w:val="00C227EF"/>
    <w:rsid w:val="00C23352"/>
    <w:rsid w:val="00C2337D"/>
    <w:rsid w:val="00C2415A"/>
    <w:rsid w:val="00C24791"/>
    <w:rsid w:val="00C25B0A"/>
    <w:rsid w:val="00C301F0"/>
    <w:rsid w:val="00C30819"/>
    <w:rsid w:val="00C30881"/>
    <w:rsid w:val="00C30A0C"/>
    <w:rsid w:val="00C31BEE"/>
    <w:rsid w:val="00C32CF8"/>
    <w:rsid w:val="00C32F5C"/>
    <w:rsid w:val="00C33A45"/>
    <w:rsid w:val="00C34757"/>
    <w:rsid w:val="00C34917"/>
    <w:rsid w:val="00C3597B"/>
    <w:rsid w:val="00C3696C"/>
    <w:rsid w:val="00C37066"/>
    <w:rsid w:val="00C37270"/>
    <w:rsid w:val="00C373A9"/>
    <w:rsid w:val="00C37668"/>
    <w:rsid w:val="00C377FC"/>
    <w:rsid w:val="00C37E17"/>
    <w:rsid w:val="00C401D5"/>
    <w:rsid w:val="00C41746"/>
    <w:rsid w:val="00C42FD0"/>
    <w:rsid w:val="00C43881"/>
    <w:rsid w:val="00C44D79"/>
    <w:rsid w:val="00C45122"/>
    <w:rsid w:val="00C4528D"/>
    <w:rsid w:val="00C47296"/>
    <w:rsid w:val="00C4746B"/>
    <w:rsid w:val="00C4777C"/>
    <w:rsid w:val="00C47E49"/>
    <w:rsid w:val="00C508CF"/>
    <w:rsid w:val="00C51134"/>
    <w:rsid w:val="00C52E9D"/>
    <w:rsid w:val="00C53315"/>
    <w:rsid w:val="00C54459"/>
    <w:rsid w:val="00C547C8"/>
    <w:rsid w:val="00C55DB1"/>
    <w:rsid w:val="00C55E5C"/>
    <w:rsid w:val="00C567E9"/>
    <w:rsid w:val="00C5685E"/>
    <w:rsid w:val="00C601B5"/>
    <w:rsid w:val="00C602CC"/>
    <w:rsid w:val="00C608D0"/>
    <w:rsid w:val="00C609FB"/>
    <w:rsid w:val="00C60E48"/>
    <w:rsid w:val="00C6107A"/>
    <w:rsid w:val="00C614EC"/>
    <w:rsid w:val="00C631BF"/>
    <w:rsid w:val="00C642F2"/>
    <w:rsid w:val="00C654E9"/>
    <w:rsid w:val="00C654F4"/>
    <w:rsid w:val="00C66395"/>
    <w:rsid w:val="00C66ABA"/>
    <w:rsid w:val="00C66EF2"/>
    <w:rsid w:val="00C67A40"/>
    <w:rsid w:val="00C71CEF"/>
    <w:rsid w:val="00C723D8"/>
    <w:rsid w:val="00C729E8"/>
    <w:rsid w:val="00C7339B"/>
    <w:rsid w:val="00C74277"/>
    <w:rsid w:val="00C755B0"/>
    <w:rsid w:val="00C764E7"/>
    <w:rsid w:val="00C76DBC"/>
    <w:rsid w:val="00C82316"/>
    <w:rsid w:val="00C823DE"/>
    <w:rsid w:val="00C82A14"/>
    <w:rsid w:val="00C82C13"/>
    <w:rsid w:val="00C83581"/>
    <w:rsid w:val="00C83B11"/>
    <w:rsid w:val="00C845C7"/>
    <w:rsid w:val="00C846DE"/>
    <w:rsid w:val="00C85550"/>
    <w:rsid w:val="00C85780"/>
    <w:rsid w:val="00C8581C"/>
    <w:rsid w:val="00C85B5D"/>
    <w:rsid w:val="00C86FE8"/>
    <w:rsid w:val="00C873A4"/>
    <w:rsid w:val="00C87569"/>
    <w:rsid w:val="00C876F2"/>
    <w:rsid w:val="00C879B2"/>
    <w:rsid w:val="00C9001F"/>
    <w:rsid w:val="00C90297"/>
    <w:rsid w:val="00C902C4"/>
    <w:rsid w:val="00C905EA"/>
    <w:rsid w:val="00C91E48"/>
    <w:rsid w:val="00C92268"/>
    <w:rsid w:val="00C93A48"/>
    <w:rsid w:val="00C943BC"/>
    <w:rsid w:val="00C95107"/>
    <w:rsid w:val="00C952FB"/>
    <w:rsid w:val="00C955FA"/>
    <w:rsid w:val="00C96754"/>
    <w:rsid w:val="00C96994"/>
    <w:rsid w:val="00C96F1F"/>
    <w:rsid w:val="00C97448"/>
    <w:rsid w:val="00C97DEB"/>
    <w:rsid w:val="00CA2C44"/>
    <w:rsid w:val="00CA3D87"/>
    <w:rsid w:val="00CA547B"/>
    <w:rsid w:val="00CA56BA"/>
    <w:rsid w:val="00CA5A75"/>
    <w:rsid w:val="00CA77F6"/>
    <w:rsid w:val="00CA788E"/>
    <w:rsid w:val="00CA7C9C"/>
    <w:rsid w:val="00CB0032"/>
    <w:rsid w:val="00CB007F"/>
    <w:rsid w:val="00CB01E3"/>
    <w:rsid w:val="00CB038D"/>
    <w:rsid w:val="00CB073D"/>
    <w:rsid w:val="00CB0CC1"/>
    <w:rsid w:val="00CB148F"/>
    <w:rsid w:val="00CB15AD"/>
    <w:rsid w:val="00CB176A"/>
    <w:rsid w:val="00CB2556"/>
    <w:rsid w:val="00CB293E"/>
    <w:rsid w:val="00CB2991"/>
    <w:rsid w:val="00CB2F67"/>
    <w:rsid w:val="00CB3486"/>
    <w:rsid w:val="00CB420C"/>
    <w:rsid w:val="00CB4790"/>
    <w:rsid w:val="00CB4FB3"/>
    <w:rsid w:val="00CB5678"/>
    <w:rsid w:val="00CB5757"/>
    <w:rsid w:val="00CB588C"/>
    <w:rsid w:val="00CB6793"/>
    <w:rsid w:val="00CB6AFA"/>
    <w:rsid w:val="00CB6EBF"/>
    <w:rsid w:val="00CB7732"/>
    <w:rsid w:val="00CC00D6"/>
    <w:rsid w:val="00CC012D"/>
    <w:rsid w:val="00CC0D2D"/>
    <w:rsid w:val="00CC14A9"/>
    <w:rsid w:val="00CC1709"/>
    <w:rsid w:val="00CC1C46"/>
    <w:rsid w:val="00CC256E"/>
    <w:rsid w:val="00CC27D7"/>
    <w:rsid w:val="00CC3184"/>
    <w:rsid w:val="00CC3485"/>
    <w:rsid w:val="00CC3FEB"/>
    <w:rsid w:val="00CC4101"/>
    <w:rsid w:val="00CC4708"/>
    <w:rsid w:val="00CC5302"/>
    <w:rsid w:val="00CC5795"/>
    <w:rsid w:val="00CC728B"/>
    <w:rsid w:val="00CC7E3B"/>
    <w:rsid w:val="00CD1444"/>
    <w:rsid w:val="00CD1542"/>
    <w:rsid w:val="00CD2343"/>
    <w:rsid w:val="00CD2965"/>
    <w:rsid w:val="00CD2B67"/>
    <w:rsid w:val="00CD3441"/>
    <w:rsid w:val="00CD34C7"/>
    <w:rsid w:val="00CD36E9"/>
    <w:rsid w:val="00CD42D7"/>
    <w:rsid w:val="00CD4574"/>
    <w:rsid w:val="00CD4BDE"/>
    <w:rsid w:val="00CD4F1C"/>
    <w:rsid w:val="00CD74A0"/>
    <w:rsid w:val="00CD74E9"/>
    <w:rsid w:val="00CD7D17"/>
    <w:rsid w:val="00CE0A90"/>
    <w:rsid w:val="00CE2467"/>
    <w:rsid w:val="00CE31D2"/>
    <w:rsid w:val="00CE373F"/>
    <w:rsid w:val="00CE40D4"/>
    <w:rsid w:val="00CE499C"/>
    <w:rsid w:val="00CE5157"/>
    <w:rsid w:val="00CE5477"/>
    <w:rsid w:val="00CE67A8"/>
    <w:rsid w:val="00CE70A4"/>
    <w:rsid w:val="00CE70B2"/>
    <w:rsid w:val="00CE7E62"/>
    <w:rsid w:val="00CE7E68"/>
    <w:rsid w:val="00CF01D2"/>
    <w:rsid w:val="00CF048F"/>
    <w:rsid w:val="00CF09BF"/>
    <w:rsid w:val="00CF2317"/>
    <w:rsid w:val="00CF428C"/>
    <w:rsid w:val="00CF4846"/>
    <w:rsid w:val="00CF5616"/>
    <w:rsid w:val="00CF5BA2"/>
    <w:rsid w:val="00CF6600"/>
    <w:rsid w:val="00CF6861"/>
    <w:rsid w:val="00CF6B6A"/>
    <w:rsid w:val="00CF7305"/>
    <w:rsid w:val="00D00999"/>
    <w:rsid w:val="00D00E1D"/>
    <w:rsid w:val="00D00F3B"/>
    <w:rsid w:val="00D01BDC"/>
    <w:rsid w:val="00D031B0"/>
    <w:rsid w:val="00D03458"/>
    <w:rsid w:val="00D03A9D"/>
    <w:rsid w:val="00D04D99"/>
    <w:rsid w:val="00D065B0"/>
    <w:rsid w:val="00D06943"/>
    <w:rsid w:val="00D0784F"/>
    <w:rsid w:val="00D10B2E"/>
    <w:rsid w:val="00D1164F"/>
    <w:rsid w:val="00D11933"/>
    <w:rsid w:val="00D11BB0"/>
    <w:rsid w:val="00D12A3A"/>
    <w:rsid w:val="00D12EFB"/>
    <w:rsid w:val="00D13174"/>
    <w:rsid w:val="00D138F8"/>
    <w:rsid w:val="00D141FE"/>
    <w:rsid w:val="00D156D9"/>
    <w:rsid w:val="00D1630E"/>
    <w:rsid w:val="00D172E0"/>
    <w:rsid w:val="00D17B97"/>
    <w:rsid w:val="00D206E4"/>
    <w:rsid w:val="00D20B56"/>
    <w:rsid w:val="00D21A04"/>
    <w:rsid w:val="00D21C5A"/>
    <w:rsid w:val="00D22308"/>
    <w:rsid w:val="00D233CE"/>
    <w:rsid w:val="00D23EEF"/>
    <w:rsid w:val="00D25C36"/>
    <w:rsid w:val="00D25F69"/>
    <w:rsid w:val="00D2696B"/>
    <w:rsid w:val="00D26BFF"/>
    <w:rsid w:val="00D26E5F"/>
    <w:rsid w:val="00D26F38"/>
    <w:rsid w:val="00D30459"/>
    <w:rsid w:val="00D30493"/>
    <w:rsid w:val="00D30832"/>
    <w:rsid w:val="00D3127E"/>
    <w:rsid w:val="00D320EF"/>
    <w:rsid w:val="00D32926"/>
    <w:rsid w:val="00D361A0"/>
    <w:rsid w:val="00D365F5"/>
    <w:rsid w:val="00D36710"/>
    <w:rsid w:val="00D40500"/>
    <w:rsid w:val="00D41183"/>
    <w:rsid w:val="00D41716"/>
    <w:rsid w:val="00D429AE"/>
    <w:rsid w:val="00D43184"/>
    <w:rsid w:val="00D43892"/>
    <w:rsid w:val="00D438F9"/>
    <w:rsid w:val="00D43A42"/>
    <w:rsid w:val="00D442B1"/>
    <w:rsid w:val="00D44976"/>
    <w:rsid w:val="00D44AFF"/>
    <w:rsid w:val="00D45E2D"/>
    <w:rsid w:val="00D45FAD"/>
    <w:rsid w:val="00D460D5"/>
    <w:rsid w:val="00D46D6D"/>
    <w:rsid w:val="00D4752F"/>
    <w:rsid w:val="00D47E1F"/>
    <w:rsid w:val="00D513DB"/>
    <w:rsid w:val="00D51FE1"/>
    <w:rsid w:val="00D5238E"/>
    <w:rsid w:val="00D5246C"/>
    <w:rsid w:val="00D52475"/>
    <w:rsid w:val="00D52CC3"/>
    <w:rsid w:val="00D52F35"/>
    <w:rsid w:val="00D52FF1"/>
    <w:rsid w:val="00D533E8"/>
    <w:rsid w:val="00D538D2"/>
    <w:rsid w:val="00D54883"/>
    <w:rsid w:val="00D54E80"/>
    <w:rsid w:val="00D558C3"/>
    <w:rsid w:val="00D56077"/>
    <w:rsid w:val="00D5639B"/>
    <w:rsid w:val="00D57F88"/>
    <w:rsid w:val="00D60465"/>
    <w:rsid w:val="00D61DAA"/>
    <w:rsid w:val="00D6313A"/>
    <w:rsid w:val="00D640BB"/>
    <w:rsid w:val="00D65034"/>
    <w:rsid w:val="00D6547B"/>
    <w:rsid w:val="00D65F31"/>
    <w:rsid w:val="00D660E7"/>
    <w:rsid w:val="00D6647D"/>
    <w:rsid w:val="00D70B88"/>
    <w:rsid w:val="00D710A1"/>
    <w:rsid w:val="00D72B95"/>
    <w:rsid w:val="00D72C85"/>
    <w:rsid w:val="00D736FC"/>
    <w:rsid w:val="00D74974"/>
    <w:rsid w:val="00D778B3"/>
    <w:rsid w:val="00D779B3"/>
    <w:rsid w:val="00D77CD6"/>
    <w:rsid w:val="00D80942"/>
    <w:rsid w:val="00D80D64"/>
    <w:rsid w:val="00D80F8F"/>
    <w:rsid w:val="00D814B0"/>
    <w:rsid w:val="00D82F39"/>
    <w:rsid w:val="00D831C6"/>
    <w:rsid w:val="00D831DF"/>
    <w:rsid w:val="00D8337B"/>
    <w:rsid w:val="00D846AC"/>
    <w:rsid w:val="00D8499E"/>
    <w:rsid w:val="00D84A28"/>
    <w:rsid w:val="00D85283"/>
    <w:rsid w:val="00D86308"/>
    <w:rsid w:val="00D8666D"/>
    <w:rsid w:val="00D86BEC"/>
    <w:rsid w:val="00D87670"/>
    <w:rsid w:val="00D914FB"/>
    <w:rsid w:val="00D9184F"/>
    <w:rsid w:val="00D927CE"/>
    <w:rsid w:val="00D92820"/>
    <w:rsid w:val="00D93540"/>
    <w:rsid w:val="00D93904"/>
    <w:rsid w:val="00D93F4B"/>
    <w:rsid w:val="00D94459"/>
    <w:rsid w:val="00D94DA0"/>
    <w:rsid w:val="00D94E73"/>
    <w:rsid w:val="00D95441"/>
    <w:rsid w:val="00D9563C"/>
    <w:rsid w:val="00D96B28"/>
    <w:rsid w:val="00D96BB8"/>
    <w:rsid w:val="00D971B8"/>
    <w:rsid w:val="00D97748"/>
    <w:rsid w:val="00D97766"/>
    <w:rsid w:val="00DA104E"/>
    <w:rsid w:val="00DA1DD5"/>
    <w:rsid w:val="00DA320E"/>
    <w:rsid w:val="00DA3957"/>
    <w:rsid w:val="00DA3B4E"/>
    <w:rsid w:val="00DA48E9"/>
    <w:rsid w:val="00DA4E1F"/>
    <w:rsid w:val="00DA56AA"/>
    <w:rsid w:val="00DA58C1"/>
    <w:rsid w:val="00DA6578"/>
    <w:rsid w:val="00DA6BE7"/>
    <w:rsid w:val="00DA6BE8"/>
    <w:rsid w:val="00DA7AF7"/>
    <w:rsid w:val="00DB0173"/>
    <w:rsid w:val="00DB0B5A"/>
    <w:rsid w:val="00DB0FF8"/>
    <w:rsid w:val="00DB16E0"/>
    <w:rsid w:val="00DB18DD"/>
    <w:rsid w:val="00DB2548"/>
    <w:rsid w:val="00DB3C7F"/>
    <w:rsid w:val="00DB43CB"/>
    <w:rsid w:val="00DB4578"/>
    <w:rsid w:val="00DB5C83"/>
    <w:rsid w:val="00DB6CC5"/>
    <w:rsid w:val="00DB6FD2"/>
    <w:rsid w:val="00DB7341"/>
    <w:rsid w:val="00DC01FF"/>
    <w:rsid w:val="00DC08FC"/>
    <w:rsid w:val="00DC0F04"/>
    <w:rsid w:val="00DC1EEF"/>
    <w:rsid w:val="00DC2C64"/>
    <w:rsid w:val="00DC35FD"/>
    <w:rsid w:val="00DC3A11"/>
    <w:rsid w:val="00DC42A3"/>
    <w:rsid w:val="00DC44EB"/>
    <w:rsid w:val="00DC5C1F"/>
    <w:rsid w:val="00DC5CD3"/>
    <w:rsid w:val="00DC7640"/>
    <w:rsid w:val="00DD0A0A"/>
    <w:rsid w:val="00DD1016"/>
    <w:rsid w:val="00DD1560"/>
    <w:rsid w:val="00DD2BE0"/>
    <w:rsid w:val="00DD2C4A"/>
    <w:rsid w:val="00DD2C6D"/>
    <w:rsid w:val="00DD2DB7"/>
    <w:rsid w:val="00DD3327"/>
    <w:rsid w:val="00DD4281"/>
    <w:rsid w:val="00DD462F"/>
    <w:rsid w:val="00DD528F"/>
    <w:rsid w:val="00DD5E92"/>
    <w:rsid w:val="00DD66AC"/>
    <w:rsid w:val="00DD6CB3"/>
    <w:rsid w:val="00DD76BF"/>
    <w:rsid w:val="00DE0084"/>
    <w:rsid w:val="00DE0F68"/>
    <w:rsid w:val="00DE1A5A"/>
    <w:rsid w:val="00DE244D"/>
    <w:rsid w:val="00DE4193"/>
    <w:rsid w:val="00DE4216"/>
    <w:rsid w:val="00DE43C2"/>
    <w:rsid w:val="00DE460C"/>
    <w:rsid w:val="00DE4D19"/>
    <w:rsid w:val="00DE6EC3"/>
    <w:rsid w:val="00DE71EA"/>
    <w:rsid w:val="00DF11B4"/>
    <w:rsid w:val="00DF16A3"/>
    <w:rsid w:val="00DF36FB"/>
    <w:rsid w:val="00DF4343"/>
    <w:rsid w:val="00DF4A1B"/>
    <w:rsid w:val="00DF5B96"/>
    <w:rsid w:val="00DF677A"/>
    <w:rsid w:val="00DF69DB"/>
    <w:rsid w:val="00DF6A9D"/>
    <w:rsid w:val="00E017B6"/>
    <w:rsid w:val="00E019AC"/>
    <w:rsid w:val="00E02387"/>
    <w:rsid w:val="00E02659"/>
    <w:rsid w:val="00E03467"/>
    <w:rsid w:val="00E035D5"/>
    <w:rsid w:val="00E03A32"/>
    <w:rsid w:val="00E0441C"/>
    <w:rsid w:val="00E04692"/>
    <w:rsid w:val="00E047E8"/>
    <w:rsid w:val="00E04EB5"/>
    <w:rsid w:val="00E053ED"/>
    <w:rsid w:val="00E06520"/>
    <w:rsid w:val="00E07770"/>
    <w:rsid w:val="00E07B4A"/>
    <w:rsid w:val="00E10A9D"/>
    <w:rsid w:val="00E12909"/>
    <w:rsid w:val="00E129C1"/>
    <w:rsid w:val="00E12B0E"/>
    <w:rsid w:val="00E13BF0"/>
    <w:rsid w:val="00E14140"/>
    <w:rsid w:val="00E149D8"/>
    <w:rsid w:val="00E14FC2"/>
    <w:rsid w:val="00E1594A"/>
    <w:rsid w:val="00E15D49"/>
    <w:rsid w:val="00E15D9A"/>
    <w:rsid w:val="00E16120"/>
    <w:rsid w:val="00E20657"/>
    <w:rsid w:val="00E20872"/>
    <w:rsid w:val="00E20CB5"/>
    <w:rsid w:val="00E211B6"/>
    <w:rsid w:val="00E214A8"/>
    <w:rsid w:val="00E21E05"/>
    <w:rsid w:val="00E22452"/>
    <w:rsid w:val="00E22DD2"/>
    <w:rsid w:val="00E24547"/>
    <w:rsid w:val="00E2527B"/>
    <w:rsid w:val="00E25F86"/>
    <w:rsid w:val="00E263C4"/>
    <w:rsid w:val="00E2648B"/>
    <w:rsid w:val="00E26970"/>
    <w:rsid w:val="00E27EC2"/>
    <w:rsid w:val="00E30C80"/>
    <w:rsid w:val="00E31B3E"/>
    <w:rsid w:val="00E31C3A"/>
    <w:rsid w:val="00E32DCC"/>
    <w:rsid w:val="00E336E5"/>
    <w:rsid w:val="00E344AA"/>
    <w:rsid w:val="00E34766"/>
    <w:rsid w:val="00E349B6"/>
    <w:rsid w:val="00E34B1F"/>
    <w:rsid w:val="00E34ECC"/>
    <w:rsid w:val="00E3508F"/>
    <w:rsid w:val="00E3519F"/>
    <w:rsid w:val="00E3520D"/>
    <w:rsid w:val="00E35324"/>
    <w:rsid w:val="00E353FC"/>
    <w:rsid w:val="00E354F9"/>
    <w:rsid w:val="00E36555"/>
    <w:rsid w:val="00E379D4"/>
    <w:rsid w:val="00E40808"/>
    <w:rsid w:val="00E40917"/>
    <w:rsid w:val="00E41E95"/>
    <w:rsid w:val="00E42EF9"/>
    <w:rsid w:val="00E4408C"/>
    <w:rsid w:val="00E44D33"/>
    <w:rsid w:val="00E44DC6"/>
    <w:rsid w:val="00E458EF"/>
    <w:rsid w:val="00E45DA8"/>
    <w:rsid w:val="00E47782"/>
    <w:rsid w:val="00E50A56"/>
    <w:rsid w:val="00E50E20"/>
    <w:rsid w:val="00E50F67"/>
    <w:rsid w:val="00E51337"/>
    <w:rsid w:val="00E51684"/>
    <w:rsid w:val="00E51760"/>
    <w:rsid w:val="00E53416"/>
    <w:rsid w:val="00E53D30"/>
    <w:rsid w:val="00E54E08"/>
    <w:rsid w:val="00E54E13"/>
    <w:rsid w:val="00E55CDE"/>
    <w:rsid w:val="00E55D3B"/>
    <w:rsid w:val="00E56020"/>
    <w:rsid w:val="00E56C1E"/>
    <w:rsid w:val="00E57359"/>
    <w:rsid w:val="00E57DDE"/>
    <w:rsid w:val="00E6019E"/>
    <w:rsid w:val="00E605B8"/>
    <w:rsid w:val="00E60EC0"/>
    <w:rsid w:val="00E61443"/>
    <w:rsid w:val="00E61474"/>
    <w:rsid w:val="00E61959"/>
    <w:rsid w:val="00E62039"/>
    <w:rsid w:val="00E62106"/>
    <w:rsid w:val="00E6213A"/>
    <w:rsid w:val="00E62164"/>
    <w:rsid w:val="00E622EC"/>
    <w:rsid w:val="00E62C8C"/>
    <w:rsid w:val="00E63FD4"/>
    <w:rsid w:val="00E64088"/>
    <w:rsid w:val="00E64280"/>
    <w:rsid w:val="00E64380"/>
    <w:rsid w:val="00E64AD9"/>
    <w:rsid w:val="00E64B9F"/>
    <w:rsid w:val="00E64DC9"/>
    <w:rsid w:val="00E6520A"/>
    <w:rsid w:val="00E65440"/>
    <w:rsid w:val="00E65C63"/>
    <w:rsid w:val="00E667D7"/>
    <w:rsid w:val="00E6746F"/>
    <w:rsid w:val="00E706BF"/>
    <w:rsid w:val="00E72410"/>
    <w:rsid w:val="00E728C8"/>
    <w:rsid w:val="00E7292A"/>
    <w:rsid w:val="00E73D44"/>
    <w:rsid w:val="00E740D0"/>
    <w:rsid w:val="00E74970"/>
    <w:rsid w:val="00E75387"/>
    <w:rsid w:val="00E7562A"/>
    <w:rsid w:val="00E75908"/>
    <w:rsid w:val="00E75A00"/>
    <w:rsid w:val="00E763EC"/>
    <w:rsid w:val="00E77929"/>
    <w:rsid w:val="00E80EB6"/>
    <w:rsid w:val="00E81F4E"/>
    <w:rsid w:val="00E82787"/>
    <w:rsid w:val="00E82D82"/>
    <w:rsid w:val="00E84016"/>
    <w:rsid w:val="00E85C5F"/>
    <w:rsid w:val="00E85EA1"/>
    <w:rsid w:val="00E877C0"/>
    <w:rsid w:val="00E87CE2"/>
    <w:rsid w:val="00E919FC"/>
    <w:rsid w:val="00E91DBA"/>
    <w:rsid w:val="00E91F16"/>
    <w:rsid w:val="00E93EEE"/>
    <w:rsid w:val="00E94377"/>
    <w:rsid w:val="00E945AB"/>
    <w:rsid w:val="00E94F45"/>
    <w:rsid w:val="00E94F6D"/>
    <w:rsid w:val="00E95350"/>
    <w:rsid w:val="00E95721"/>
    <w:rsid w:val="00E95B73"/>
    <w:rsid w:val="00E96F88"/>
    <w:rsid w:val="00E979C8"/>
    <w:rsid w:val="00EA190B"/>
    <w:rsid w:val="00EA352E"/>
    <w:rsid w:val="00EA3992"/>
    <w:rsid w:val="00EA3E2A"/>
    <w:rsid w:val="00EA51A5"/>
    <w:rsid w:val="00EA5859"/>
    <w:rsid w:val="00EA7ED8"/>
    <w:rsid w:val="00EB057D"/>
    <w:rsid w:val="00EB07BF"/>
    <w:rsid w:val="00EB0901"/>
    <w:rsid w:val="00EB2234"/>
    <w:rsid w:val="00EB32CF"/>
    <w:rsid w:val="00EB3715"/>
    <w:rsid w:val="00EB3D68"/>
    <w:rsid w:val="00EB4D98"/>
    <w:rsid w:val="00EB5F39"/>
    <w:rsid w:val="00EB6002"/>
    <w:rsid w:val="00EB71C7"/>
    <w:rsid w:val="00EB74AE"/>
    <w:rsid w:val="00EB7DBB"/>
    <w:rsid w:val="00EC0607"/>
    <w:rsid w:val="00EC0E4E"/>
    <w:rsid w:val="00EC240E"/>
    <w:rsid w:val="00EC2518"/>
    <w:rsid w:val="00EC2909"/>
    <w:rsid w:val="00EC2BC6"/>
    <w:rsid w:val="00EC37BF"/>
    <w:rsid w:val="00EC3A76"/>
    <w:rsid w:val="00EC4443"/>
    <w:rsid w:val="00EC50F4"/>
    <w:rsid w:val="00EC644F"/>
    <w:rsid w:val="00EC646F"/>
    <w:rsid w:val="00EC6B1E"/>
    <w:rsid w:val="00EC6BDE"/>
    <w:rsid w:val="00EC6FC1"/>
    <w:rsid w:val="00EC738F"/>
    <w:rsid w:val="00EC7C9D"/>
    <w:rsid w:val="00EC7EB0"/>
    <w:rsid w:val="00ED09B0"/>
    <w:rsid w:val="00ED14C3"/>
    <w:rsid w:val="00ED1B25"/>
    <w:rsid w:val="00ED521F"/>
    <w:rsid w:val="00ED57BD"/>
    <w:rsid w:val="00ED58ED"/>
    <w:rsid w:val="00ED6D1C"/>
    <w:rsid w:val="00ED7E03"/>
    <w:rsid w:val="00EE08A3"/>
    <w:rsid w:val="00EE0EAF"/>
    <w:rsid w:val="00EE13D8"/>
    <w:rsid w:val="00EE176E"/>
    <w:rsid w:val="00EE1C66"/>
    <w:rsid w:val="00EE22DD"/>
    <w:rsid w:val="00EE2A2D"/>
    <w:rsid w:val="00EE2D6B"/>
    <w:rsid w:val="00EE32FE"/>
    <w:rsid w:val="00EE341A"/>
    <w:rsid w:val="00EE36B4"/>
    <w:rsid w:val="00EE5363"/>
    <w:rsid w:val="00EE5BB4"/>
    <w:rsid w:val="00EE5C56"/>
    <w:rsid w:val="00EE7327"/>
    <w:rsid w:val="00EE7690"/>
    <w:rsid w:val="00EE7D37"/>
    <w:rsid w:val="00EF036F"/>
    <w:rsid w:val="00EF0785"/>
    <w:rsid w:val="00EF0CB9"/>
    <w:rsid w:val="00EF0EAF"/>
    <w:rsid w:val="00EF0FCE"/>
    <w:rsid w:val="00EF1774"/>
    <w:rsid w:val="00EF1CC2"/>
    <w:rsid w:val="00EF22B9"/>
    <w:rsid w:val="00EF23BB"/>
    <w:rsid w:val="00EF2873"/>
    <w:rsid w:val="00EF28D6"/>
    <w:rsid w:val="00EF2A07"/>
    <w:rsid w:val="00EF314E"/>
    <w:rsid w:val="00EF3ED0"/>
    <w:rsid w:val="00EF5452"/>
    <w:rsid w:val="00EF59BD"/>
    <w:rsid w:val="00EF65DC"/>
    <w:rsid w:val="00EF6610"/>
    <w:rsid w:val="00EF6AA1"/>
    <w:rsid w:val="00EF7F04"/>
    <w:rsid w:val="00F00C57"/>
    <w:rsid w:val="00F010D5"/>
    <w:rsid w:val="00F01B78"/>
    <w:rsid w:val="00F030C4"/>
    <w:rsid w:val="00F03212"/>
    <w:rsid w:val="00F035F6"/>
    <w:rsid w:val="00F036A3"/>
    <w:rsid w:val="00F04507"/>
    <w:rsid w:val="00F04561"/>
    <w:rsid w:val="00F05478"/>
    <w:rsid w:val="00F056D0"/>
    <w:rsid w:val="00F05E69"/>
    <w:rsid w:val="00F06F4D"/>
    <w:rsid w:val="00F07262"/>
    <w:rsid w:val="00F07438"/>
    <w:rsid w:val="00F07BA7"/>
    <w:rsid w:val="00F10C16"/>
    <w:rsid w:val="00F1135D"/>
    <w:rsid w:val="00F11D7B"/>
    <w:rsid w:val="00F132AA"/>
    <w:rsid w:val="00F134FC"/>
    <w:rsid w:val="00F13A97"/>
    <w:rsid w:val="00F14842"/>
    <w:rsid w:val="00F14DFD"/>
    <w:rsid w:val="00F1522C"/>
    <w:rsid w:val="00F17EDB"/>
    <w:rsid w:val="00F211C7"/>
    <w:rsid w:val="00F21327"/>
    <w:rsid w:val="00F21F8C"/>
    <w:rsid w:val="00F22596"/>
    <w:rsid w:val="00F229A2"/>
    <w:rsid w:val="00F22A4F"/>
    <w:rsid w:val="00F22A9D"/>
    <w:rsid w:val="00F22BC0"/>
    <w:rsid w:val="00F2330A"/>
    <w:rsid w:val="00F24D91"/>
    <w:rsid w:val="00F25792"/>
    <w:rsid w:val="00F25AF3"/>
    <w:rsid w:val="00F25BED"/>
    <w:rsid w:val="00F260B8"/>
    <w:rsid w:val="00F26F3F"/>
    <w:rsid w:val="00F2708B"/>
    <w:rsid w:val="00F27A1A"/>
    <w:rsid w:val="00F312D4"/>
    <w:rsid w:val="00F31B40"/>
    <w:rsid w:val="00F33BDC"/>
    <w:rsid w:val="00F34A7F"/>
    <w:rsid w:val="00F34B93"/>
    <w:rsid w:val="00F35032"/>
    <w:rsid w:val="00F355D7"/>
    <w:rsid w:val="00F3587A"/>
    <w:rsid w:val="00F37249"/>
    <w:rsid w:val="00F37758"/>
    <w:rsid w:val="00F408BF"/>
    <w:rsid w:val="00F40BBB"/>
    <w:rsid w:val="00F40BE5"/>
    <w:rsid w:val="00F40F12"/>
    <w:rsid w:val="00F41C1A"/>
    <w:rsid w:val="00F42AE2"/>
    <w:rsid w:val="00F433ED"/>
    <w:rsid w:val="00F44D3E"/>
    <w:rsid w:val="00F45780"/>
    <w:rsid w:val="00F45CB2"/>
    <w:rsid w:val="00F46A94"/>
    <w:rsid w:val="00F46B93"/>
    <w:rsid w:val="00F47F1C"/>
    <w:rsid w:val="00F47F31"/>
    <w:rsid w:val="00F50388"/>
    <w:rsid w:val="00F507E7"/>
    <w:rsid w:val="00F50CD9"/>
    <w:rsid w:val="00F512C7"/>
    <w:rsid w:val="00F51418"/>
    <w:rsid w:val="00F51A89"/>
    <w:rsid w:val="00F52165"/>
    <w:rsid w:val="00F5287C"/>
    <w:rsid w:val="00F52880"/>
    <w:rsid w:val="00F53476"/>
    <w:rsid w:val="00F53F3F"/>
    <w:rsid w:val="00F55352"/>
    <w:rsid w:val="00F55FB2"/>
    <w:rsid w:val="00F60131"/>
    <w:rsid w:val="00F61B9D"/>
    <w:rsid w:val="00F61BB9"/>
    <w:rsid w:val="00F61DB4"/>
    <w:rsid w:val="00F6359B"/>
    <w:rsid w:val="00F637A5"/>
    <w:rsid w:val="00F63FA5"/>
    <w:rsid w:val="00F6467D"/>
    <w:rsid w:val="00F65BBE"/>
    <w:rsid w:val="00F662B9"/>
    <w:rsid w:val="00F67086"/>
    <w:rsid w:val="00F679F7"/>
    <w:rsid w:val="00F701AD"/>
    <w:rsid w:val="00F70494"/>
    <w:rsid w:val="00F70522"/>
    <w:rsid w:val="00F708DF"/>
    <w:rsid w:val="00F709CD"/>
    <w:rsid w:val="00F71A33"/>
    <w:rsid w:val="00F72D60"/>
    <w:rsid w:val="00F73710"/>
    <w:rsid w:val="00F738B4"/>
    <w:rsid w:val="00F738EC"/>
    <w:rsid w:val="00F745F1"/>
    <w:rsid w:val="00F74864"/>
    <w:rsid w:val="00F753B9"/>
    <w:rsid w:val="00F762D6"/>
    <w:rsid w:val="00F7761D"/>
    <w:rsid w:val="00F77843"/>
    <w:rsid w:val="00F805D3"/>
    <w:rsid w:val="00F813E7"/>
    <w:rsid w:val="00F81BE6"/>
    <w:rsid w:val="00F81D9E"/>
    <w:rsid w:val="00F826C3"/>
    <w:rsid w:val="00F832EA"/>
    <w:rsid w:val="00F841DE"/>
    <w:rsid w:val="00F8449F"/>
    <w:rsid w:val="00F849E0"/>
    <w:rsid w:val="00F84C42"/>
    <w:rsid w:val="00F860E4"/>
    <w:rsid w:val="00F8726E"/>
    <w:rsid w:val="00F90935"/>
    <w:rsid w:val="00F91F15"/>
    <w:rsid w:val="00F92A6F"/>
    <w:rsid w:val="00F92C46"/>
    <w:rsid w:val="00F932ED"/>
    <w:rsid w:val="00F93B2D"/>
    <w:rsid w:val="00F93CFC"/>
    <w:rsid w:val="00F93F8F"/>
    <w:rsid w:val="00F94A8E"/>
    <w:rsid w:val="00F94B93"/>
    <w:rsid w:val="00F94CF2"/>
    <w:rsid w:val="00F95813"/>
    <w:rsid w:val="00F961BC"/>
    <w:rsid w:val="00F96213"/>
    <w:rsid w:val="00FA1821"/>
    <w:rsid w:val="00FA23AD"/>
    <w:rsid w:val="00FA38E6"/>
    <w:rsid w:val="00FA434C"/>
    <w:rsid w:val="00FA44D1"/>
    <w:rsid w:val="00FA558D"/>
    <w:rsid w:val="00FA5B79"/>
    <w:rsid w:val="00FA5E41"/>
    <w:rsid w:val="00FA67FD"/>
    <w:rsid w:val="00FA7932"/>
    <w:rsid w:val="00FB01FE"/>
    <w:rsid w:val="00FB0984"/>
    <w:rsid w:val="00FB20C5"/>
    <w:rsid w:val="00FB24A0"/>
    <w:rsid w:val="00FB259E"/>
    <w:rsid w:val="00FB2710"/>
    <w:rsid w:val="00FB31FA"/>
    <w:rsid w:val="00FB3F58"/>
    <w:rsid w:val="00FB45E3"/>
    <w:rsid w:val="00FB460C"/>
    <w:rsid w:val="00FB4F88"/>
    <w:rsid w:val="00FB593E"/>
    <w:rsid w:val="00FB6801"/>
    <w:rsid w:val="00FB7120"/>
    <w:rsid w:val="00FB77BB"/>
    <w:rsid w:val="00FC1E7B"/>
    <w:rsid w:val="00FC21F8"/>
    <w:rsid w:val="00FC2E11"/>
    <w:rsid w:val="00FC2FD5"/>
    <w:rsid w:val="00FC3946"/>
    <w:rsid w:val="00FC3B2F"/>
    <w:rsid w:val="00FC3F70"/>
    <w:rsid w:val="00FC5672"/>
    <w:rsid w:val="00FC5CF3"/>
    <w:rsid w:val="00FC5EBB"/>
    <w:rsid w:val="00FC62A2"/>
    <w:rsid w:val="00FC6367"/>
    <w:rsid w:val="00FC641B"/>
    <w:rsid w:val="00FC6B24"/>
    <w:rsid w:val="00FC6FAC"/>
    <w:rsid w:val="00FC7217"/>
    <w:rsid w:val="00FD0541"/>
    <w:rsid w:val="00FD0E3E"/>
    <w:rsid w:val="00FD1BC9"/>
    <w:rsid w:val="00FD2A23"/>
    <w:rsid w:val="00FD32B5"/>
    <w:rsid w:val="00FD3800"/>
    <w:rsid w:val="00FD3FC2"/>
    <w:rsid w:val="00FD6871"/>
    <w:rsid w:val="00FD742D"/>
    <w:rsid w:val="00FD7456"/>
    <w:rsid w:val="00FE02C0"/>
    <w:rsid w:val="00FE036A"/>
    <w:rsid w:val="00FE0584"/>
    <w:rsid w:val="00FE139D"/>
    <w:rsid w:val="00FE2632"/>
    <w:rsid w:val="00FE271E"/>
    <w:rsid w:val="00FE289D"/>
    <w:rsid w:val="00FE2F36"/>
    <w:rsid w:val="00FE3A16"/>
    <w:rsid w:val="00FE3DE1"/>
    <w:rsid w:val="00FE3FFB"/>
    <w:rsid w:val="00FE430B"/>
    <w:rsid w:val="00FE431C"/>
    <w:rsid w:val="00FE442E"/>
    <w:rsid w:val="00FE4C17"/>
    <w:rsid w:val="00FE55E0"/>
    <w:rsid w:val="00FE6436"/>
    <w:rsid w:val="00FE6621"/>
    <w:rsid w:val="00FE6E76"/>
    <w:rsid w:val="00FE7F0E"/>
    <w:rsid w:val="00FF17FA"/>
    <w:rsid w:val="00FF1BFD"/>
    <w:rsid w:val="00FF1ED2"/>
    <w:rsid w:val="00FF34E2"/>
    <w:rsid w:val="00FF4042"/>
    <w:rsid w:val="00FF4FD5"/>
    <w:rsid w:val="00FF52B3"/>
    <w:rsid w:val="00FF5B75"/>
    <w:rsid w:val="00FF5E10"/>
    <w:rsid w:val="00FF6E3C"/>
    <w:rsid w:val="00FF702C"/>
    <w:rsid w:val="00FF7128"/>
    <w:rsid w:val="00FF733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BD278BA"/>
  <w15:docId w15:val="{E6AB8009-3834-4ED5-9D84-D15FC11130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99"/>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6010B6"/>
    <w:pPr>
      <w:tabs>
        <w:tab w:val="center" w:pos="4536"/>
        <w:tab w:val="right" w:pos="9072"/>
      </w:tabs>
    </w:pPr>
  </w:style>
  <w:style w:type="paragraph" w:styleId="Textbubliny">
    <w:name w:val="Balloon Text"/>
    <w:basedOn w:val="Normlny"/>
    <w:link w:val="TextbublinyChar"/>
    <w:uiPriority w:val="99"/>
    <w:semiHidden/>
    <w:rsid w:val="0060016B"/>
    <w:rPr>
      <w:rFonts w:ascii="Tahoma" w:hAnsi="Tahoma" w:cs="Tahoma"/>
      <w:sz w:val="16"/>
      <w:szCs w:val="16"/>
    </w:rPr>
  </w:style>
  <w:style w:type="character" w:customStyle="1" w:styleId="PtaChar">
    <w:name w:val="Päta Char"/>
    <w:basedOn w:val="Predvolenpsmoodseku"/>
    <w:link w:val="Pta"/>
    <w:uiPriority w:val="99"/>
    <w:locked/>
    <w:rsid w:val="008C7D25"/>
    <w:rPr>
      <w:rFonts w:cs="Times New Roman"/>
      <w:sz w:val="20"/>
      <w:szCs w:val="20"/>
    </w:rPr>
  </w:style>
  <w:style w:type="character" w:customStyle="1" w:styleId="TextbublinyChar">
    <w:name w:val="Text bubliny Char"/>
    <w:basedOn w:val="Predvolenpsmoodseku"/>
    <w:link w:val="Textbubliny"/>
    <w:uiPriority w:val="99"/>
    <w:semiHidden/>
    <w:locked/>
    <w:rsid w:val="008C7D25"/>
    <w:rPr>
      <w:rFonts w:ascii="Tahoma" w:hAnsi="Tahoma" w:cs="Tahoma"/>
      <w:sz w:val="16"/>
      <w:szCs w:val="16"/>
    </w:rPr>
  </w:style>
  <w:style w:type="character" w:styleId="slostrany">
    <w:name w:val="page number"/>
    <w:basedOn w:val="Predvolenpsmoodseku"/>
    <w:uiPriority w:val="99"/>
    <w:rsid w:val="00491430"/>
    <w:rPr>
      <w:rFonts w:cs="Times New Roman"/>
    </w:rPr>
  </w:style>
  <w:style w:type="paragraph" w:customStyle="1" w:styleId="Zkladntext1">
    <w:name w:val="Základní text1"/>
    <w:uiPriority w:val="99"/>
    <w:rsid w:val="00891577"/>
    <w:pPr>
      <w:spacing w:before="144" w:after="144"/>
      <w:ind w:firstLine="709"/>
      <w:jc w:val="both"/>
    </w:pPr>
    <w:rPr>
      <w:color w:val="000000"/>
      <w:sz w:val="24"/>
      <w:szCs w:val="24"/>
    </w:rPr>
  </w:style>
  <w:style w:type="paragraph" w:styleId="Zkladntext">
    <w:name w:val="Body Text"/>
    <w:basedOn w:val="Normlny"/>
    <w:link w:val="ZkladntextChar"/>
    <w:uiPriority w:val="99"/>
    <w:rsid w:val="00CC5302"/>
    <w:pPr>
      <w:ind w:left="426"/>
      <w:jc w:val="both"/>
    </w:pPr>
    <w:rPr>
      <w:sz w:val="18"/>
      <w:szCs w:val="18"/>
    </w:rPr>
  </w:style>
  <w:style w:type="paragraph" w:customStyle="1" w:styleId="Pismenka">
    <w:name w:val="Pismenka"/>
    <w:basedOn w:val="Zkladntext"/>
    <w:uiPriority w:val="99"/>
    <w:rsid w:val="00CC5302"/>
    <w:pPr>
      <w:tabs>
        <w:tab w:val="num" w:pos="426"/>
      </w:tabs>
      <w:ind w:hanging="426"/>
    </w:pPr>
    <w:rPr>
      <w:b/>
      <w:bCs/>
    </w:rPr>
  </w:style>
  <w:style w:type="character" w:customStyle="1" w:styleId="ZkladntextChar">
    <w:name w:val="Základný text Char"/>
    <w:basedOn w:val="Predvolenpsmoodseku"/>
    <w:link w:val="Zkladntext"/>
    <w:uiPriority w:val="99"/>
    <w:semiHidden/>
    <w:locked/>
    <w:rsid w:val="008C7D25"/>
    <w:rPr>
      <w:rFonts w:cs="Times New Roman"/>
      <w:sz w:val="20"/>
      <w:szCs w:val="20"/>
    </w:rPr>
  </w:style>
  <w:style w:type="paragraph" w:styleId="Hlavika">
    <w:name w:val="header"/>
    <w:basedOn w:val="Normlny"/>
    <w:link w:val="HlavikaChar"/>
    <w:uiPriority w:val="99"/>
    <w:rsid w:val="00CE70B2"/>
    <w:pPr>
      <w:tabs>
        <w:tab w:val="center" w:pos="4536"/>
        <w:tab w:val="right" w:pos="9072"/>
      </w:tabs>
    </w:pPr>
  </w:style>
  <w:style w:type="character" w:customStyle="1" w:styleId="HlavikaChar">
    <w:name w:val="Hlavička Char"/>
    <w:basedOn w:val="Predvolenpsmoodseku"/>
    <w:link w:val="Hlavika"/>
    <w:uiPriority w:val="99"/>
    <w:locked/>
    <w:rsid w:val="008C7D25"/>
    <w:rPr>
      <w:rFonts w:cs="Times New Roman"/>
      <w:sz w:val="20"/>
      <w:szCs w:val="20"/>
    </w:rPr>
  </w:style>
  <w:style w:type="character" w:styleId="Intenzvnezvraznenie">
    <w:name w:val="Intense Emphasis"/>
    <w:basedOn w:val="Predvolenpsmoodseku"/>
    <w:uiPriority w:val="21"/>
    <w:qFormat/>
    <w:rsid w:val="008C5939"/>
    <w:rPr>
      <w:rFonts w:cs="Times New Roman"/>
      <w:b/>
      <w:bCs/>
      <w:i/>
      <w:iCs/>
      <w:color w:val="4F81BD"/>
    </w:rPr>
  </w:style>
  <w:style w:type="paragraph" w:styleId="Odsekzoznamu">
    <w:name w:val="List Paragraph"/>
    <w:basedOn w:val="Normlny"/>
    <w:uiPriority w:val="34"/>
    <w:qFormat/>
    <w:rsid w:val="000A5C4C"/>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8047280">
      <w:bodyDiv w:val="1"/>
      <w:marLeft w:val="0"/>
      <w:marRight w:val="0"/>
      <w:marTop w:val="0"/>
      <w:marBottom w:val="0"/>
      <w:divBdr>
        <w:top w:val="none" w:sz="0" w:space="0" w:color="auto"/>
        <w:left w:val="none" w:sz="0" w:space="0" w:color="auto"/>
        <w:bottom w:val="none" w:sz="0" w:space="0" w:color="auto"/>
        <w:right w:val="none" w:sz="0" w:space="0" w:color="auto"/>
      </w:divBdr>
    </w:div>
    <w:div w:id="467286918">
      <w:bodyDiv w:val="1"/>
      <w:marLeft w:val="0"/>
      <w:marRight w:val="0"/>
      <w:marTop w:val="0"/>
      <w:marBottom w:val="0"/>
      <w:divBdr>
        <w:top w:val="none" w:sz="0" w:space="0" w:color="auto"/>
        <w:left w:val="none" w:sz="0" w:space="0" w:color="auto"/>
        <w:bottom w:val="none" w:sz="0" w:space="0" w:color="auto"/>
        <w:right w:val="none" w:sz="0" w:space="0" w:color="auto"/>
      </w:divBdr>
    </w:div>
    <w:div w:id="501242579">
      <w:bodyDiv w:val="1"/>
      <w:marLeft w:val="0"/>
      <w:marRight w:val="0"/>
      <w:marTop w:val="0"/>
      <w:marBottom w:val="0"/>
      <w:divBdr>
        <w:top w:val="none" w:sz="0" w:space="0" w:color="auto"/>
        <w:left w:val="none" w:sz="0" w:space="0" w:color="auto"/>
        <w:bottom w:val="none" w:sz="0" w:space="0" w:color="auto"/>
        <w:right w:val="none" w:sz="0" w:space="0" w:color="auto"/>
      </w:divBdr>
    </w:div>
    <w:div w:id="541866343">
      <w:bodyDiv w:val="1"/>
      <w:marLeft w:val="0"/>
      <w:marRight w:val="0"/>
      <w:marTop w:val="0"/>
      <w:marBottom w:val="0"/>
      <w:divBdr>
        <w:top w:val="none" w:sz="0" w:space="0" w:color="auto"/>
        <w:left w:val="none" w:sz="0" w:space="0" w:color="auto"/>
        <w:bottom w:val="none" w:sz="0" w:space="0" w:color="auto"/>
        <w:right w:val="none" w:sz="0" w:space="0" w:color="auto"/>
      </w:divBdr>
    </w:div>
    <w:div w:id="609821332">
      <w:bodyDiv w:val="1"/>
      <w:marLeft w:val="0"/>
      <w:marRight w:val="0"/>
      <w:marTop w:val="0"/>
      <w:marBottom w:val="0"/>
      <w:divBdr>
        <w:top w:val="none" w:sz="0" w:space="0" w:color="auto"/>
        <w:left w:val="none" w:sz="0" w:space="0" w:color="auto"/>
        <w:bottom w:val="none" w:sz="0" w:space="0" w:color="auto"/>
        <w:right w:val="none" w:sz="0" w:space="0" w:color="auto"/>
      </w:divBdr>
    </w:div>
    <w:div w:id="631441070">
      <w:bodyDiv w:val="1"/>
      <w:marLeft w:val="0"/>
      <w:marRight w:val="0"/>
      <w:marTop w:val="0"/>
      <w:marBottom w:val="0"/>
      <w:divBdr>
        <w:top w:val="none" w:sz="0" w:space="0" w:color="auto"/>
        <w:left w:val="none" w:sz="0" w:space="0" w:color="auto"/>
        <w:bottom w:val="none" w:sz="0" w:space="0" w:color="auto"/>
        <w:right w:val="none" w:sz="0" w:space="0" w:color="auto"/>
      </w:divBdr>
    </w:div>
    <w:div w:id="706880599">
      <w:bodyDiv w:val="1"/>
      <w:marLeft w:val="0"/>
      <w:marRight w:val="0"/>
      <w:marTop w:val="0"/>
      <w:marBottom w:val="0"/>
      <w:divBdr>
        <w:top w:val="none" w:sz="0" w:space="0" w:color="auto"/>
        <w:left w:val="none" w:sz="0" w:space="0" w:color="auto"/>
        <w:bottom w:val="none" w:sz="0" w:space="0" w:color="auto"/>
        <w:right w:val="none" w:sz="0" w:space="0" w:color="auto"/>
      </w:divBdr>
    </w:div>
    <w:div w:id="1004238623">
      <w:bodyDiv w:val="1"/>
      <w:marLeft w:val="0"/>
      <w:marRight w:val="0"/>
      <w:marTop w:val="0"/>
      <w:marBottom w:val="0"/>
      <w:divBdr>
        <w:top w:val="none" w:sz="0" w:space="0" w:color="auto"/>
        <w:left w:val="none" w:sz="0" w:space="0" w:color="auto"/>
        <w:bottom w:val="none" w:sz="0" w:space="0" w:color="auto"/>
        <w:right w:val="none" w:sz="0" w:space="0" w:color="auto"/>
      </w:divBdr>
    </w:div>
    <w:div w:id="1104810230">
      <w:bodyDiv w:val="1"/>
      <w:marLeft w:val="0"/>
      <w:marRight w:val="0"/>
      <w:marTop w:val="0"/>
      <w:marBottom w:val="0"/>
      <w:divBdr>
        <w:top w:val="none" w:sz="0" w:space="0" w:color="auto"/>
        <w:left w:val="none" w:sz="0" w:space="0" w:color="auto"/>
        <w:bottom w:val="none" w:sz="0" w:space="0" w:color="auto"/>
        <w:right w:val="none" w:sz="0" w:space="0" w:color="auto"/>
      </w:divBdr>
    </w:div>
    <w:div w:id="1253931538">
      <w:bodyDiv w:val="1"/>
      <w:marLeft w:val="0"/>
      <w:marRight w:val="0"/>
      <w:marTop w:val="0"/>
      <w:marBottom w:val="0"/>
      <w:divBdr>
        <w:top w:val="none" w:sz="0" w:space="0" w:color="auto"/>
        <w:left w:val="none" w:sz="0" w:space="0" w:color="auto"/>
        <w:bottom w:val="none" w:sz="0" w:space="0" w:color="auto"/>
        <w:right w:val="none" w:sz="0" w:space="0" w:color="auto"/>
      </w:divBdr>
    </w:div>
    <w:div w:id="1263800319">
      <w:bodyDiv w:val="1"/>
      <w:marLeft w:val="0"/>
      <w:marRight w:val="0"/>
      <w:marTop w:val="0"/>
      <w:marBottom w:val="0"/>
      <w:divBdr>
        <w:top w:val="none" w:sz="0" w:space="0" w:color="auto"/>
        <w:left w:val="none" w:sz="0" w:space="0" w:color="auto"/>
        <w:bottom w:val="none" w:sz="0" w:space="0" w:color="auto"/>
        <w:right w:val="none" w:sz="0" w:space="0" w:color="auto"/>
      </w:divBdr>
    </w:div>
    <w:div w:id="1349258253">
      <w:bodyDiv w:val="1"/>
      <w:marLeft w:val="0"/>
      <w:marRight w:val="0"/>
      <w:marTop w:val="0"/>
      <w:marBottom w:val="0"/>
      <w:divBdr>
        <w:top w:val="none" w:sz="0" w:space="0" w:color="auto"/>
        <w:left w:val="none" w:sz="0" w:space="0" w:color="auto"/>
        <w:bottom w:val="none" w:sz="0" w:space="0" w:color="auto"/>
        <w:right w:val="none" w:sz="0" w:space="0" w:color="auto"/>
      </w:divBdr>
    </w:div>
    <w:div w:id="1545218041">
      <w:marLeft w:val="0"/>
      <w:marRight w:val="0"/>
      <w:marTop w:val="0"/>
      <w:marBottom w:val="0"/>
      <w:divBdr>
        <w:top w:val="none" w:sz="0" w:space="0" w:color="auto"/>
        <w:left w:val="none" w:sz="0" w:space="0" w:color="auto"/>
        <w:bottom w:val="none" w:sz="0" w:space="0" w:color="auto"/>
        <w:right w:val="none" w:sz="0" w:space="0" w:color="auto"/>
      </w:divBdr>
    </w:div>
    <w:div w:id="1545218042">
      <w:marLeft w:val="0"/>
      <w:marRight w:val="0"/>
      <w:marTop w:val="0"/>
      <w:marBottom w:val="0"/>
      <w:divBdr>
        <w:top w:val="none" w:sz="0" w:space="0" w:color="auto"/>
        <w:left w:val="none" w:sz="0" w:space="0" w:color="auto"/>
        <w:bottom w:val="none" w:sz="0" w:space="0" w:color="auto"/>
        <w:right w:val="none" w:sz="0" w:space="0" w:color="auto"/>
      </w:divBdr>
    </w:div>
    <w:div w:id="1545218043">
      <w:marLeft w:val="0"/>
      <w:marRight w:val="0"/>
      <w:marTop w:val="0"/>
      <w:marBottom w:val="0"/>
      <w:divBdr>
        <w:top w:val="none" w:sz="0" w:space="0" w:color="auto"/>
        <w:left w:val="none" w:sz="0" w:space="0" w:color="auto"/>
        <w:bottom w:val="none" w:sz="0" w:space="0" w:color="auto"/>
        <w:right w:val="none" w:sz="0" w:space="0" w:color="auto"/>
      </w:divBdr>
    </w:div>
    <w:div w:id="1545218044">
      <w:marLeft w:val="0"/>
      <w:marRight w:val="0"/>
      <w:marTop w:val="0"/>
      <w:marBottom w:val="0"/>
      <w:divBdr>
        <w:top w:val="none" w:sz="0" w:space="0" w:color="auto"/>
        <w:left w:val="none" w:sz="0" w:space="0" w:color="auto"/>
        <w:bottom w:val="none" w:sz="0" w:space="0" w:color="auto"/>
        <w:right w:val="none" w:sz="0" w:space="0" w:color="auto"/>
      </w:divBdr>
    </w:div>
    <w:div w:id="1545218045">
      <w:marLeft w:val="0"/>
      <w:marRight w:val="0"/>
      <w:marTop w:val="0"/>
      <w:marBottom w:val="0"/>
      <w:divBdr>
        <w:top w:val="none" w:sz="0" w:space="0" w:color="auto"/>
        <w:left w:val="none" w:sz="0" w:space="0" w:color="auto"/>
        <w:bottom w:val="none" w:sz="0" w:space="0" w:color="auto"/>
        <w:right w:val="none" w:sz="0" w:space="0" w:color="auto"/>
      </w:divBdr>
    </w:div>
    <w:div w:id="1545218046">
      <w:marLeft w:val="0"/>
      <w:marRight w:val="0"/>
      <w:marTop w:val="0"/>
      <w:marBottom w:val="0"/>
      <w:divBdr>
        <w:top w:val="none" w:sz="0" w:space="0" w:color="auto"/>
        <w:left w:val="none" w:sz="0" w:space="0" w:color="auto"/>
        <w:bottom w:val="none" w:sz="0" w:space="0" w:color="auto"/>
        <w:right w:val="none" w:sz="0" w:space="0" w:color="auto"/>
      </w:divBdr>
    </w:div>
    <w:div w:id="1545218047">
      <w:marLeft w:val="0"/>
      <w:marRight w:val="0"/>
      <w:marTop w:val="0"/>
      <w:marBottom w:val="0"/>
      <w:divBdr>
        <w:top w:val="none" w:sz="0" w:space="0" w:color="auto"/>
        <w:left w:val="none" w:sz="0" w:space="0" w:color="auto"/>
        <w:bottom w:val="none" w:sz="0" w:space="0" w:color="auto"/>
        <w:right w:val="none" w:sz="0" w:space="0" w:color="auto"/>
      </w:divBdr>
    </w:div>
    <w:div w:id="1545218048">
      <w:marLeft w:val="0"/>
      <w:marRight w:val="0"/>
      <w:marTop w:val="0"/>
      <w:marBottom w:val="0"/>
      <w:divBdr>
        <w:top w:val="none" w:sz="0" w:space="0" w:color="auto"/>
        <w:left w:val="none" w:sz="0" w:space="0" w:color="auto"/>
        <w:bottom w:val="none" w:sz="0" w:space="0" w:color="auto"/>
        <w:right w:val="none" w:sz="0" w:space="0" w:color="auto"/>
      </w:divBdr>
    </w:div>
    <w:div w:id="1545218049">
      <w:marLeft w:val="0"/>
      <w:marRight w:val="0"/>
      <w:marTop w:val="0"/>
      <w:marBottom w:val="0"/>
      <w:divBdr>
        <w:top w:val="none" w:sz="0" w:space="0" w:color="auto"/>
        <w:left w:val="none" w:sz="0" w:space="0" w:color="auto"/>
        <w:bottom w:val="none" w:sz="0" w:space="0" w:color="auto"/>
        <w:right w:val="none" w:sz="0" w:space="0" w:color="auto"/>
      </w:divBdr>
    </w:div>
    <w:div w:id="1545218050">
      <w:marLeft w:val="0"/>
      <w:marRight w:val="0"/>
      <w:marTop w:val="0"/>
      <w:marBottom w:val="0"/>
      <w:divBdr>
        <w:top w:val="none" w:sz="0" w:space="0" w:color="auto"/>
        <w:left w:val="none" w:sz="0" w:space="0" w:color="auto"/>
        <w:bottom w:val="none" w:sz="0" w:space="0" w:color="auto"/>
        <w:right w:val="none" w:sz="0" w:space="0" w:color="auto"/>
      </w:divBdr>
    </w:div>
    <w:div w:id="1545218051">
      <w:marLeft w:val="0"/>
      <w:marRight w:val="0"/>
      <w:marTop w:val="0"/>
      <w:marBottom w:val="0"/>
      <w:divBdr>
        <w:top w:val="none" w:sz="0" w:space="0" w:color="auto"/>
        <w:left w:val="none" w:sz="0" w:space="0" w:color="auto"/>
        <w:bottom w:val="none" w:sz="0" w:space="0" w:color="auto"/>
        <w:right w:val="none" w:sz="0" w:space="0" w:color="auto"/>
      </w:divBdr>
    </w:div>
    <w:div w:id="1545218052">
      <w:marLeft w:val="0"/>
      <w:marRight w:val="0"/>
      <w:marTop w:val="0"/>
      <w:marBottom w:val="0"/>
      <w:divBdr>
        <w:top w:val="none" w:sz="0" w:space="0" w:color="auto"/>
        <w:left w:val="none" w:sz="0" w:space="0" w:color="auto"/>
        <w:bottom w:val="none" w:sz="0" w:space="0" w:color="auto"/>
        <w:right w:val="none" w:sz="0" w:space="0" w:color="auto"/>
      </w:divBdr>
    </w:div>
    <w:div w:id="1545218053">
      <w:marLeft w:val="0"/>
      <w:marRight w:val="0"/>
      <w:marTop w:val="0"/>
      <w:marBottom w:val="0"/>
      <w:divBdr>
        <w:top w:val="none" w:sz="0" w:space="0" w:color="auto"/>
        <w:left w:val="none" w:sz="0" w:space="0" w:color="auto"/>
        <w:bottom w:val="none" w:sz="0" w:space="0" w:color="auto"/>
        <w:right w:val="none" w:sz="0" w:space="0" w:color="auto"/>
      </w:divBdr>
    </w:div>
    <w:div w:id="1545218054">
      <w:marLeft w:val="0"/>
      <w:marRight w:val="0"/>
      <w:marTop w:val="0"/>
      <w:marBottom w:val="0"/>
      <w:divBdr>
        <w:top w:val="none" w:sz="0" w:space="0" w:color="auto"/>
        <w:left w:val="none" w:sz="0" w:space="0" w:color="auto"/>
        <w:bottom w:val="none" w:sz="0" w:space="0" w:color="auto"/>
        <w:right w:val="none" w:sz="0" w:space="0" w:color="auto"/>
      </w:divBdr>
    </w:div>
    <w:div w:id="1545218055">
      <w:marLeft w:val="0"/>
      <w:marRight w:val="0"/>
      <w:marTop w:val="0"/>
      <w:marBottom w:val="0"/>
      <w:divBdr>
        <w:top w:val="none" w:sz="0" w:space="0" w:color="auto"/>
        <w:left w:val="none" w:sz="0" w:space="0" w:color="auto"/>
        <w:bottom w:val="none" w:sz="0" w:space="0" w:color="auto"/>
        <w:right w:val="none" w:sz="0" w:space="0" w:color="auto"/>
      </w:divBdr>
    </w:div>
    <w:div w:id="1847868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esoft\Sablony\31\PoznamkyUZ_2011.do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EDEAB4E2EC1C4602A99995580D573521"/>
        <w:category>
          <w:name w:val="Všeobecné"/>
          <w:gallery w:val="placeholder"/>
        </w:category>
        <w:types>
          <w:type w:val="bbPlcHdr"/>
        </w:types>
        <w:behaviors>
          <w:behavior w:val="content"/>
        </w:behaviors>
        <w:guid w:val="{271897F3-2363-411E-B145-3DB1B0B8BCB8}"/>
      </w:docPartPr>
      <w:docPartBody>
        <w:p w:rsidR="0024489C" w:rsidRDefault="00F85A9D" w:rsidP="00F85A9D">
          <w:pPr>
            <w:pStyle w:val="EDEAB4E2EC1C4602A99995580D573521"/>
          </w:pPr>
          <w:r>
            <w:rPr>
              <w:b/>
              <w:bCs/>
              <w:color w:val="44546A" w:themeColor="text2"/>
              <w:sz w:val="28"/>
              <w:szCs w:val="28"/>
            </w:rPr>
            <w:t>[Zadajte nadpis dokumentu]</w:t>
          </w:r>
        </w:p>
      </w:docPartBody>
    </w:docPart>
    <w:docPart>
      <w:docPartPr>
        <w:name w:val="318F4319F4E44198B7FE2A6670B232C7"/>
        <w:category>
          <w:name w:val="Všeobecné"/>
          <w:gallery w:val="placeholder"/>
        </w:category>
        <w:types>
          <w:type w:val="bbPlcHdr"/>
        </w:types>
        <w:behaviors>
          <w:behavior w:val="content"/>
        </w:behaviors>
        <w:guid w:val="{72BCCDD6-755B-4092-ACCF-ABAE097FAB78}"/>
      </w:docPartPr>
      <w:docPartBody>
        <w:p w:rsidR="0024489C" w:rsidRDefault="00F85A9D" w:rsidP="00F85A9D">
          <w:pPr>
            <w:pStyle w:val="318F4319F4E44198B7FE2A6670B232C7"/>
          </w:pPr>
          <w:r>
            <w:rPr>
              <w:color w:val="4472C4" w:themeColor="accent1"/>
            </w:rPr>
            <w:t>[Zadajte podnadpis dokumentu]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2"/>
    <w:compatSetting w:name="useWord2013TrackBottomHyphenation" w:uri="http://schemas.microsoft.com/office/word" w:val="1"/>
  </w:compat>
  <w:rsids>
    <w:rsidRoot w:val="00F85A9D"/>
    <w:rsid w:val="00034DF0"/>
    <w:rsid w:val="00045723"/>
    <w:rsid w:val="00056495"/>
    <w:rsid w:val="00084E7C"/>
    <w:rsid w:val="000B5EF4"/>
    <w:rsid w:val="00131315"/>
    <w:rsid w:val="00135DD3"/>
    <w:rsid w:val="00141D2F"/>
    <w:rsid w:val="00142DDA"/>
    <w:rsid w:val="001448A8"/>
    <w:rsid w:val="00170842"/>
    <w:rsid w:val="00180A8A"/>
    <w:rsid w:val="00180D74"/>
    <w:rsid w:val="001832BD"/>
    <w:rsid w:val="001D2542"/>
    <w:rsid w:val="001F18D7"/>
    <w:rsid w:val="0023063C"/>
    <w:rsid w:val="0024489C"/>
    <w:rsid w:val="002517CC"/>
    <w:rsid w:val="00254EBD"/>
    <w:rsid w:val="00270952"/>
    <w:rsid w:val="002729BF"/>
    <w:rsid w:val="002C62EF"/>
    <w:rsid w:val="002D34DC"/>
    <w:rsid w:val="002E5399"/>
    <w:rsid w:val="002F28FD"/>
    <w:rsid w:val="0030680C"/>
    <w:rsid w:val="00307280"/>
    <w:rsid w:val="00317580"/>
    <w:rsid w:val="00343580"/>
    <w:rsid w:val="00383104"/>
    <w:rsid w:val="003A0CD5"/>
    <w:rsid w:val="003A2437"/>
    <w:rsid w:val="003D11B3"/>
    <w:rsid w:val="003D193F"/>
    <w:rsid w:val="003F4A09"/>
    <w:rsid w:val="004601BB"/>
    <w:rsid w:val="004B292B"/>
    <w:rsid w:val="004E5737"/>
    <w:rsid w:val="004F34D8"/>
    <w:rsid w:val="004F4E95"/>
    <w:rsid w:val="00513F45"/>
    <w:rsid w:val="00522F69"/>
    <w:rsid w:val="00582315"/>
    <w:rsid w:val="005868FC"/>
    <w:rsid w:val="005C27BE"/>
    <w:rsid w:val="005E529A"/>
    <w:rsid w:val="00610804"/>
    <w:rsid w:val="00637174"/>
    <w:rsid w:val="00644328"/>
    <w:rsid w:val="0066437F"/>
    <w:rsid w:val="00671FA8"/>
    <w:rsid w:val="006C0D1C"/>
    <w:rsid w:val="006F4CCA"/>
    <w:rsid w:val="00702FE8"/>
    <w:rsid w:val="007038A8"/>
    <w:rsid w:val="00705DB6"/>
    <w:rsid w:val="00715641"/>
    <w:rsid w:val="00723F9E"/>
    <w:rsid w:val="007440BD"/>
    <w:rsid w:val="00755DC3"/>
    <w:rsid w:val="007A0094"/>
    <w:rsid w:val="007F1588"/>
    <w:rsid w:val="007F1831"/>
    <w:rsid w:val="007F2A4C"/>
    <w:rsid w:val="007F4275"/>
    <w:rsid w:val="00803A9B"/>
    <w:rsid w:val="00846F7C"/>
    <w:rsid w:val="008638A1"/>
    <w:rsid w:val="00871825"/>
    <w:rsid w:val="0087354D"/>
    <w:rsid w:val="0089291F"/>
    <w:rsid w:val="0089328C"/>
    <w:rsid w:val="008A401B"/>
    <w:rsid w:val="008A55EB"/>
    <w:rsid w:val="008C30F7"/>
    <w:rsid w:val="008C7AA1"/>
    <w:rsid w:val="00912B29"/>
    <w:rsid w:val="009577FC"/>
    <w:rsid w:val="00977EFF"/>
    <w:rsid w:val="00990D56"/>
    <w:rsid w:val="00993C8A"/>
    <w:rsid w:val="009971AF"/>
    <w:rsid w:val="009A774E"/>
    <w:rsid w:val="009B77C2"/>
    <w:rsid w:val="009C2FD8"/>
    <w:rsid w:val="009E3B01"/>
    <w:rsid w:val="009E7720"/>
    <w:rsid w:val="009F5701"/>
    <w:rsid w:val="00A04CB5"/>
    <w:rsid w:val="00A05751"/>
    <w:rsid w:val="00A50FF5"/>
    <w:rsid w:val="00A62DC7"/>
    <w:rsid w:val="00A66E03"/>
    <w:rsid w:val="00A72178"/>
    <w:rsid w:val="00A82C6E"/>
    <w:rsid w:val="00A840F9"/>
    <w:rsid w:val="00AA46B4"/>
    <w:rsid w:val="00AB140B"/>
    <w:rsid w:val="00B244A9"/>
    <w:rsid w:val="00B4539D"/>
    <w:rsid w:val="00B97C6F"/>
    <w:rsid w:val="00BD15F7"/>
    <w:rsid w:val="00BD55CA"/>
    <w:rsid w:val="00BD6A70"/>
    <w:rsid w:val="00BF001E"/>
    <w:rsid w:val="00BF4257"/>
    <w:rsid w:val="00BF7FB0"/>
    <w:rsid w:val="00C169ED"/>
    <w:rsid w:val="00C56049"/>
    <w:rsid w:val="00C642AE"/>
    <w:rsid w:val="00CB495F"/>
    <w:rsid w:val="00CB7FAD"/>
    <w:rsid w:val="00CC24EA"/>
    <w:rsid w:val="00CC3BD7"/>
    <w:rsid w:val="00CC5958"/>
    <w:rsid w:val="00CE0409"/>
    <w:rsid w:val="00CF11AC"/>
    <w:rsid w:val="00D32C55"/>
    <w:rsid w:val="00D347E1"/>
    <w:rsid w:val="00D40B1B"/>
    <w:rsid w:val="00D5799B"/>
    <w:rsid w:val="00D622CB"/>
    <w:rsid w:val="00D74AAA"/>
    <w:rsid w:val="00D8326E"/>
    <w:rsid w:val="00D90D58"/>
    <w:rsid w:val="00DA569B"/>
    <w:rsid w:val="00E03207"/>
    <w:rsid w:val="00E20F5D"/>
    <w:rsid w:val="00E3359C"/>
    <w:rsid w:val="00E56FC8"/>
    <w:rsid w:val="00E76285"/>
    <w:rsid w:val="00EA5651"/>
    <w:rsid w:val="00EA6FE6"/>
    <w:rsid w:val="00EB60A4"/>
    <w:rsid w:val="00EF1915"/>
    <w:rsid w:val="00F072A3"/>
    <w:rsid w:val="00F213B9"/>
    <w:rsid w:val="00F22F7B"/>
    <w:rsid w:val="00F273FA"/>
    <w:rsid w:val="00F55404"/>
    <w:rsid w:val="00F77802"/>
    <w:rsid w:val="00F85A9D"/>
    <w:rsid w:val="00F95A67"/>
    <w:rsid w:val="00FA44D8"/>
    <w:rsid w:val="00FD2B84"/>
    <w:rsid w:val="00FE3FD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24489C"/>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EDEAB4E2EC1C4602A99995580D573521">
    <w:name w:val="EDEAB4E2EC1C4602A99995580D573521"/>
    <w:rsid w:val="00F85A9D"/>
  </w:style>
  <w:style w:type="paragraph" w:customStyle="1" w:styleId="318F4319F4E44198B7FE2A6670B232C7">
    <w:name w:val="318F4319F4E44198B7FE2A6670B232C7"/>
    <w:rsid w:val="00F85A9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C99B263541C33049A25008991E24A947" ma:contentTypeVersion="11" ma:contentTypeDescription="Umožňuje vytvoriť nový dokument." ma:contentTypeScope="" ma:versionID="43c4eb406205f61c3827d8596ff27d20">
  <xsd:schema xmlns:xsd="http://www.w3.org/2001/XMLSchema" xmlns:xs="http://www.w3.org/2001/XMLSchema" xmlns:p="http://schemas.microsoft.com/office/2006/metadata/properties" xmlns:ns3="94e92a41-6207-43b8-abd6-0184230964ea" targetNamespace="http://schemas.microsoft.com/office/2006/metadata/properties" ma:root="true" ma:fieldsID="994310ed24971bffea18e3942444b426" ns3:_="">
    <xsd:import namespace="94e92a41-6207-43b8-abd6-0184230964ea"/>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DateTaken" minOccurs="0"/>
                <xsd:element ref="ns3:MediaServiceSystemTags" minOccurs="0"/>
                <xsd:element ref="ns3:MediaServiceGenerationTime" minOccurs="0"/>
                <xsd:element ref="ns3:MediaServiceEventHashCode" minOccurs="0"/>
                <xsd:element ref="ns3:MediaServiceOCR" minOccurs="0"/>
                <xsd:element ref="ns3:MediaLengthInSeconds" minOccurs="0"/>
                <xsd:element ref="ns3:MediaServiceLocation"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e92a41-6207-43b8-abd6-0184230964e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SystemTags" ma:index="12" nillable="true" ma:displayName="MediaServiceSystemTags" ma:hidden="true" ma:internalName="MediaServiceSystemTags" ma:readOnly="true">
      <xsd:simpleType>
        <xsd:restriction base="dms:Note"/>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LengthInSeconds" ma:index="16" nillable="true" ma:displayName="MediaLengthInSeconds" ma:hidden="true" ma:internalName="MediaLengthInSeconds" ma:readOnly="true">
      <xsd:simpleType>
        <xsd:restriction base="dms:Unknown"/>
      </xsd:simpleType>
    </xsd:element>
    <xsd:element name="MediaServiceLocation" ma:index="17" nillable="true" ma:displayName="Location" ma:description="" ma:indexed="true" ma:internalName="MediaServiceLocation" ma:readOnly="true">
      <xsd:simpleType>
        <xsd:restriction base="dms:Text"/>
      </xsd:simpleType>
    </xsd:element>
    <xsd:element name="MediaServiceSearchProperties" ma:index="18"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2F25D2E-268D-46E6-A970-699EBF9420E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F7DBC90-6B43-490B-818C-89964DE302FD}">
  <ds:schemaRefs>
    <ds:schemaRef ds:uri="http://schemas.microsoft.com/sharepoint/v3/contenttype/forms"/>
  </ds:schemaRefs>
</ds:datastoreItem>
</file>

<file path=customXml/itemProps3.xml><?xml version="1.0" encoding="utf-8"?>
<ds:datastoreItem xmlns:ds="http://schemas.openxmlformats.org/officeDocument/2006/customXml" ds:itemID="{0C09DCCD-0850-4330-803E-396BDD436D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e92a41-6207-43b8-abd6-0184230964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A6EA090-85C8-46F3-99BB-E8873BF473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PoznamkyUZ_2011</Template>
  <TotalTime>1108</TotalTime>
  <Pages>25</Pages>
  <Words>7229</Words>
  <Characters>41207</Characters>
  <Application>Microsoft Office Word</Application>
  <DocSecurity>0</DocSecurity>
  <Lines>343</Lines>
  <Paragraphs>96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Obec Hliník nad Hronom</vt:lpstr>
      <vt:lpstr>Poznámky k 31</vt:lpstr>
    </vt:vector>
  </TitlesOfParts>
  <Company>mfsr</Company>
  <LinksUpToDate>false</LinksUpToDate>
  <CharactersWithSpaces>48340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 Hliník nad Hronom</dc:title>
  <dc:subject>Poznámky individuálnej účtovnej závierky zostavenej k 31. decembru 2025</dc:subject>
  <dc:creator>ekonom02</dc:creator>
  <cp:lastModifiedBy>LÁSKOVA Eva</cp:lastModifiedBy>
  <cp:revision>374</cp:revision>
  <cp:lastPrinted>2024-04-01T13:13:00Z</cp:lastPrinted>
  <dcterms:created xsi:type="dcterms:W3CDTF">2026-02-28T07:24:00Z</dcterms:created>
  <dcterms:modified xsi:type="dcterms:W3CDTF">2026-03-28T16:47:00Z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0x010100C99B263541C33049A25008991E24A947</vt:lpwstr>
  </property>
</Properties>
</file>