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5BD7" w:rsidRDefault="00D676C3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VAMP, verejná obchodná spoločnosť, Košice,</w:t>
      </w:r>
      <w:r w:rsidRPr="00D676C3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Moyzesova 48</w:t>
      </w:r>
      <w:r>
        <w:rPr>
          <w:color w:val="000000"/>
          <w:sz w:val="27"/>
          <w:szCs w:val="27"/>
        </w:rPr>
        <w:t xml:space="preserve">, 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Košice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D676C3" w:rsidRPr="00D676C3" w:rsidTr="00D676C3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676C3" w:rsidRPr="00D676C3" w:rsidRDefault="00D676C3" w:rsidP="00D676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676C3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D676C3" w:rsidRPr="00D676C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676C3" w:rsidRPr="00D676C3" w:rsidRDefault="00D676C3" w:rsidP="00D676C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676C3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31 675 271</w:t>
                  </w:r>
                </w:p>
              </w:tc>
            </w:tr>
          </w:tbl>
          <w:p w:rsidR="00D676C3" w:rsidRPr="00D676C3" w:rsidRDefault="00D676C3" w:rsidP="00D676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676C3" w:rsidRDefault="00D676C3">
      <w:pPr>
        <w:pBdr>
          <w:bottom w:val="single" w:sz="6" w:space="1" w:color="auto"/>
        </w:pBdr>
      </w:pPr>
    </w:p>
    <w:p w:rsidR="00D676C3" w:rsidRDefault="00D676C3">
      <w:r>
        <w:t xml:space="preserve">    </w:t>
      </w:r>
    </w:p>
    <w:p w:rsidR="00D676C3" w:rsidRDefault="00D676C3"/>
    <w:p w:rsidR="00D676C3" w:rsidRDefault="006B4F4A" w:rsidP="00D676C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Účtovná uzávierka za rok 2023</w:t>
      </w:r>
      <w:bookmarkStart w:id="0" w:name="_GoBack"/>
      <w:bookmarkEnd w:id="0"/>
    </w:p>
    <w:p w:rsidR="00D676C3" w:rsidRDefault="00D676C3" w:rsidP="00D676C3">
      <w:pPr>
        <w:jc w:val="center"/>
        <w:rPr>
          <w:b/>
          <w:sz w:val="24"/>
          <w:szCs w:val="24"/>
        </w:rPr>
      </w:pPr>
    </w:p>
    <w:p w:rsidR="00D676C3" w:rsidRDefault="00D676C3" w:rsidP="00D676C3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D676C3">
        <w:rPr>
          <w:sz w:val="24"/>
          <w:szCs w:val="24"/>
        </w:rPr>
        <w:t>Spo</w:t>
      </w:r>
      <w:r>
        <w:rPr>
          <w:sz w:val="24"/>
          <w:szCs w:val="24"/>
        </w:rPr>
        <w:t xml:space="preserve">ločnosť VAMP </w:t>
      </w:r>
      <w:proofErr w:type="spellStart"/>
      <w:r>
        <w:rPr>
          <w:sz w:val="24"/>
          <w:szCs w:val="24"/>
        </w:rPr>
        <w:t>v.o.s</w:t>
      </w:r>
      <w:proofErr w:type="spellEnd"/>
      <w:r>
        <w:rPr>
          <w:sz w:val="24"/>
          <w:szCs w:val="24"/>
        </w:rPr>
        <w:t xml:space="preserve">  od roku 2005, nevykonáva žiadnu podnikateľskú činnosť, </w:t>
      </w:r>
    </w:p>
    <w:p w:rsidR="00D676C3" w:rsidRDefault="00D676C3" w:rsidP="00D676C3">
      <w:pPr>
        <w:rPr>
          <w:sz w:val="24"/>
          <w:szCs w:val="24"/>
        </w:rPr>
      </w:pPr>
      <w:r>
        <w:rPr>
          <w:sz w:val="24"/>
          <w:szCs w:val="24"/>
        </w:rPr>
        <w:t xml:space="preserve">nemá žiadny hmotný ani  investičný majetok, </w:t>
      </w:r>
    </w:p>
    <w:p w:rsidR="00D676C3" w:rsidRDefault="00D676C3" w:rsidP="00D676C3">
      <w:pPr>
        <w:rPr>
          <w:sz w:val="24"/>
          <w:szCs w:val="24"/>
        </w:rPr>
      </w:pPr>
      <w:r>
        <w:rPr>
          <w:sz w:val="24"/>
          <w:szCs w:val="24"/>
        </w:rPr>
        <w:t>nezamestnáva žiadnych pracovníkov.</w:t>
      </w:r>
    </w:p>
    <w:p w:rsidR="00D676C3" w:rsidRDefault="00D676C3" w:rsidP="00D676C3">
      <w:pPr>
        <w:rPr>
          <w:sz w:val="24"/>
          <w:szCs w:val="24"/>
        </w:rPr>
      </w:pPr>
    </w:p>
    <w:p w:rsidR="00D676C3" w:rsidRDefault="00D676C3" w:rsidP="00D676C3">
      <w:pPr>
        <w:rPr>
          <w:sz w:val="24"/>
          <w:szCs w:val="24"/>
        </w:rPr>
      </w:pPr>
    </w:p>
    <w:p w:rsidR="00D676C3" w:rsidRDefault="00D676C3" w:rsidP="00D676C3">
      <w:pPr>
        <w:rPr>
          <w:sz w:val="24"/>
          <w:szCs w:val="24"/>
        </w:rPr>
      </w:pPr>
    </w:p>
    <w:p w:rsidR="00D676C3" w:rsidRDefault="00D676C3" w:rsidP="00D676C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MVDr. Alexandra </w:t>
      </w:r>
      <w:proofErr w:type="spellStart"/>
      <w:r>
        <w:rPr>
          <w:sz w:val="24"/>
          <w:szCs w:val="24"/>
        </w:rPr>
        <w:t>Badová</w:t>
      </w:r>
      <w:proofErr w:type="spellEnd"/>
      <w:r>
        <w:rPr>
          <w:sz w:val="24"/>
          <w:szCs w:val="24"/>
        </w:rPr>
        <w:t>, konateľ</w:t>
      </w:r>
    </w:p>
    <w:p w:rsidR="00D676C3" w:rsidRPr="00D676C3" w:rsidRDefault="003668E5" w:rsidP="00D676C3">
      <w:pPr>
        <w:rPr>
          <w:sz w:val="24"/>
          <w:szCs w:val="24"/>
        </w:rPr>
      </w:pPr>
      <w:r>
        <w:rPr>
          <w:sz w:val="24"/>
          <w:szCs w:val="24"/>
        </w:rPr>
        <w:t>Dňa 31.12.2025</w:t>
      </w:r>
      <w:r w:rsidR="00D676C3">
        <w:rPr>
          <w:sz w:val="24"/>
          <w:szCs w:val="24"/>
        </w:rPr>
        <w:t xml:space="preserve">                                                    ------------------------------------------------------</w:t>
      </w:r>
    </w:p>
    <w:sectPr w:rsidR="00D676C3" w:rsidRPr="00D676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6C3"/>
    <w:rsid w:val="003668E5"/>
    <w:rsid w:val="006B4F4A"/>
    <w:rsid w:val="00813270"/>
    <w:rsid w:val="00D676C3"/>
    <w:rsid w:val="00F25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E87D71-AA23-41DB-AFFC-C4924EC20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676C3"/>
  </w:style>
  <w:style w:type="character" w:customStyle="1" w:styleId="tl">
    <w:name w:val="tl"/>
    <w:basedOn w:val="Predvolenpsmoodseku"/>
    <w:rsid w:val="00D676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24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cp:lastPrinted>2025-03-31T19:23:00Z</cp:lastPrinted>
  <dcterms:created xsi:type="dcterms:W3CDTF">2026-03-29T14:15:00Z</dcterms:created>
  <dcterms:modified xsi:type="dcterms:W3CDTF">2026-03-29T14:15:00Z</dcterms:modified>
</cp:coreProperties>
</file>