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3A1C3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C59B123" w14:textId="2A6F79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5E11C9">
        <w:rPr>
          <w:rFonts w:ascii="Arial Narrow" w:hAnsi="Arial Narrow"/>
          <w:b/>
        </w:rPr>
        <w:t>4</w:t>
      </w:r>
    </w:p>
    <w:p w14:paraId="17ED844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DF85550" w14:textId="41C419F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</w:t>
      </w:r>
      <w:r w:rsidR="00F82C54">
        <w:rPr>
          <w:rFonts w:ascii="Arial Narrow" w:hAnsi="Arial Narrow"/>
        </w:rPr>
        <w:t xml:space="preserve">ostatná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AED966A" w14:textId="77777777" w:rsidR="00F404E8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84E73C8" w14:textId="77777777" w:rsidR="00531151" w:rsidRDefault="00531151" w:rsidP="00531151">
      <w:pPr>
        <w:ind w:right="-425"/>
        <w:jc w:val="both"/>
        <w:rPr>
          <w:rFonts w:ascii="Arial Narrow" w:hAnsi="Arial Narrow" w:cs="Arial Narrow"/>
          <w:bCs/>
          <w:u w:val="single"/>
        </w:rPr>
      </w:pPr>
      <w:r>
        <w:rPr>
          <w:rFonts w:ascii="Arial Narrow" w:hAnsi="Arial Narrow" w:cs="Arial Narrow"/>
          <w:bCs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u w:val="single"/>
        </w:rPr>
        <w:t>ZoU</w:t>
      </w:r>
      <w:proofErr w:type="spellEnd"/>
      <w:r>
        <w:rPr>
          <w:rFonts w:ascii="Arial Narrow" w:hAnsi="Arial Narrow" w:cs="Arial Narrow"/>
          <w:bCs/>
          <w:u w:val="single"/>
        </w:rPr>
        <w:t>)</w:t>
      </w:r>
    </w:p>
    <w:p w14:paraId="20842BFE" w14:textId="77777777" w:rsidR="009F6FC0" w:rsidRDefault="00531151" w:rsidP="00531151">
      <w:pPr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 xml:space="preserve">(Do veľkostnej skupiny </w:t>
      </w:r>
      <w:proofErr w:type="spellStart"/>
      <w:r>
        <w:rPr>
          <w:rFonts w:ascii="Arial Narrow" w:hAnsi="Arial Narrow" w:cs="Arial Narrow"/>
          <w:bCs/>
        </w:rPr>
        <w:t>mikro</w:t>
      </w:r>
      <w:proofErr w:type="spellEnd"/>
      <w:r>
        <w:rPr>
          <w:rFonts w:ascii="Arial Narrow" w:hAnsi="Arial Narrow" w:cs="Arial Narrow"/>
          <w:bCs/>
        </w:rPr>
        <w:t xml:space="preserve"> účtovná jednotka patrí taká, ktorá k prvému dňu roku 202</w:t>
      </w:r>
      <w:r w:rsidR="005E11C9">
        <w:rPr>
          <w:rFonts w:ascii="Arial Narrow" w:hAnsi="Arial Narrow" w:cs="Arial Narrow"/>
          <w:bCs/>
        </w:rPr>
        <w:t>4</w:t>
      </w:r>
      <w:r>
        <w:rPr>
          <w:rFonts w:ascii="Arial Narrow" w:hAnsi="Arial Narrow" w:cs="Arial Narrow"/>
          <w:bCs/>
        </w:rPr>
        <w:t xml:space="preserve"> spĺňa za dve po sebe bezprostredne predchádzajúce účtovné obdobia aspoň dve z troch podmienok</w:t>
      </w:r>
      <w:r w:rsidR="009F6FC0">
        <w:rPr>
          <w:rFonts w:ascii="Arial Narrow" w:hAnsi="Arial Narrow" w:cs="Arial Narrow"/>
          <w:bCs/>
        </w:rPr>
        <w:t>:</w:t>
      </w:r>
    </w:p>
    <w:p w14:paraId="5B22D610" w14:textId="64A2A0C7" w:rsidR="009F6FC0" w:rsidRDefault="009F6FC0" w:rsidP="009F6FC0">
      <w:pPr>
        <w:pStyle w:val="Odsekzoznamu"/>
        <w:numPr>
          <w:ilvl w:val="0"/>
          <w:numId w:val="9"/>
        </w:numPr>
        <w:spacing w:before="120"/>
        <w:ind w:left="357" w:hanging="357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 xml:space="preserve">Rok 2022 </w:t>
      </w:r>
      <w:r w:rsidR="00531151" w:rsidRPr="009F6FC0">
        <w:rPr>
          <w:rFonts w:ascii="Arial Narrow" w:hAnsi="Arial Narrow" w:cs="Arial Narrow"/>
          <w:bCs/>
        </w:rPr>
        <w:t xml:space="preserve">– suma netto aktív </w:t>
      </w:r>
      <w:r>
        <w:rPr>
          <w:rFonts w:ascii="Arial Narrow" w:hAnsi="Arial Narrow" w:cs="Arial Narrow"/>
          <w:bCs/>
        </w:rPr>
        <w:t>ne</w:t>
      </w:r>
      <w:r w:rsidR="00531151" w:rsidRPr="009F6FC0">
        <w:rPr>
          <w:rFonts w:ascii="Arial Narrow" w:hAnsi="Arial Narrow" w:cs="Arial Narrow"/>
          <w:bCs/>
        </w:rPr>
        <w:t xml:space="preserve">presiahla </w:t>
      </w:r>
      <w:r>
        <w:rPr>
          <w:rFonts w:ascii="Arial Narrow" w:hAnsi="Arial Narrow" w:cs="Arial Narrow"/>
          <w:bCs/>
        </w:rPr>
        <w:t>3</w:t>
      </w:r>
      <w:r w:rsidR="00531151" w:rsidRPr="009F6FC0">
        <w:rPr>
          <w:rFonts w:ascii="Arial Narrow" w:hAnsi="Arial Narrow" w:cs="Arial Narrow"/>
          <w:bCs/>
        </w:rPr>
        <w:t xml:space="preserve">50 000 eur, čistý obrat nepresiahol </w:t>
      </w:r>
      <w:r>
        <w:rPr>
          <w:rFonts w:ascii="Arial Narrow" w:hAnsi="Arial Narrow" w:cs="Arial Narrow"/>
          <w:bCs/>
        </w:rPr>
        <w:t>7</w:t>
      </w:r>
      <w:r w:rsidR="00531151" w:rsidRPr="009F6FC0">
        <w:rPr>
          <w:rFonts w:ascii="Arial Narrow" w:hAnsi="Arial Narrow" w:cs="Arial Narrow"/>
          <w:bCs/>
        </w:rPr>
        <w:t>00 000 eur a priemerný prepočítaný počet zamestnancov počas účtovného obdobia nepresiahol 10</w:t>
      </w:r>
      <w:r>
        <w:rPr>
          <w:rFonts w:ascii="Arial Narrow" w:hAnsi="Arial Narrow" w:cs="Arial Narrow"/>
          <w:bCs/>
        </w:rPr>
        <w:t>;</w:t>
      </w:r>
    </w:p>
    <w:p w14:paraId="44BC777A" w14:textId="62396E75" w:rsidR="00531151" w:rsidRPr="009F6FC0" w:rsidRDefault="009F6FC0" w:rsidP="009F6FC0">
      <w:pPr>
        <w:pStyle w:val="Odsekzoznamu"/>
        <w:numPr>
          <w:ilvl w:val="0"/>
          <w:numId w:val="9"/>
        </w:numPr>
        <w:spacing w:before="120"/>
        <w:ind w:left="357" w:hanging="357"/>
        <w:jc w:val="both"/>
        <w:rPr>
          <w:rFonts w:ascii="Arial Narrow" w:hAnsi="Arial Narrow" w:cs="Arial Narrow"/>
          <w:bCs/>
        </w:rPr>
      </w:pPr>
      <w:r w:rsidRPr="009F6FC0">
        <w:rPr>
          <w:rFonts w:ascii="Arial Narrow" w:hAnsi="Arial Narrow" w:cs="Arial Narrow"/>
          <w:bCs/>
        </w:rPr>
        <w:t xml:space="preserve">Rok 2023 – zvýšené limity podľa § 39zc/1 zákona </w:t>
      </w:r>
      <w:r w:rsidR="00D12161">
        <w:rPr>
          <w:rFonts w:ascii="Arial Narrow" w:hAnsi="Arial Narrow" w:cs="Arial Narrow"/>
          <w:bCs/>
        </w:rPr>
        <w:t xml:space="preserve">o účtovníctve </w:t>
      </w:r>
      <w:r w:rsidRPr="009F6FC0">
        <w:rPr>
          <w:rFonts w:ascii="Arial Narrow" w:hAnsi="Arial Narrow" w:cs="Arial Narrow"/>
          <w:bCs/>
        </w:rPr>
        <w:t xml:space="preserve">č.105/2024 </w:t>
      </w:r>
      <w:proofErr w:type="spellStart"/>
      <w:r w:rsidRPr="009F6FC0">
        <w:rPr>
          <w:rFonts w:ascii="Arial Narrow" w:hAnsi="Arial Narrow" w:cs="Arial Narrow"/>
          <w:bCs/>
        </w:rPr>
        <w:t>Z.z</w:t>
      </w:r>
      <w:proofErr w:type="spellEnd"/>
      <w:r w:rsidRPr="009F6FC0">
        <w:rPr>
          <w:rFonts w:ascii="Arial Narrow" w:hAnsi="Arial Narrow" w:cs="Arial Narrow"/>
          <w:bCs/>
        </w:rPr>
        <w:t>. nasledovne – suma netto aktív nepresiahla 450 000 eur, čistý obrat nepresiahol 900 000 eur a priemerný prepočítaný počet zamestnancov počas účtovného obdobia nepresiahol 10.</w:t>
      </w:r>
    </w:p>
    <w:p w14:paraId="0D406987" w14:textId="77777777" w:rsidR="00531151" w:rsidRDefault="00531151" w:rsidP="00531151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531151" w14:paraId="27B0434F" w14:textId="77777777" w:rsidTr="00531151"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1D0A39" w14:textId="77777777" w:rsidR="00531151" w:rsidRDefault="00531151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1E3707" w14:textId="6161F791" w:rsidR="00531151" w:rsidRDefault="00531151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Rok 202</w:t>
            </w:r>
            <w:r w:rsidR="005E11C9">
              <w:rPr>
                <w:rFonts w:ascii="Arial Narrow" w:hAnsi="Arial Narrow" w:cs="Arial Narrow"/>
                <w:b/>
                <w:bCs/>
              </w:rPr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31C702" w14:textId="32D5C9AB" w:rsidR="00531151" w:rsidRDefault="00531151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Rok  202</w:t>
            </w:r>
            <w:r w:rsidR="005E11C9">
              <w:rPr>
                <w:rFonts w:ascii="Arial Narrow" w:hAnsi="Arial Narrow" w:cs="Arial Narrow"/>
                <w:b/>
                <w:bCs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AC6BCC" w14:textId="77777777" w:rsidR="00531151" w:rsidRDefault="00531151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531151" w14:paraId="5E072383" w14:textId="77777777" w:rsidTr="00531151"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12EB24" w14:textId="77777777" w:rsidR="00531151" w:rsidRDefault="00531151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D39BD1" w14:textId="1E4C8CA3" w:rsidR="00531151" w:rsidRDefault="00715BAC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                308 927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0D95AA" w14:textId="046098D5" w:rsidR="00531151" w:rsidRDefault="00715BAC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                236 652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337472" w14:textId="1AB4DA90" w:rsidR="00531151" w:rsidRDefault="00715BAC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     nie</w:t>
            </w:r>
          </w:p>
        </w:tc>
      </w:tr>
      <w:tr w:rsidR="00531151" w14:paraId="11EC1AC0" w14:textId="77777777" w:rsidTr="00531151"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EA3A38" w14:textId="77777777" w:rsidR="00531151" w:rsidRDefault="00531151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C86A2E" w14:textId="3685FBF3" w:rsidR="00531151" w:rsidRDefault="00715BAC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    </w:t>
            </w:r>
            <w:r w:rsidR="00D95712">
              <w:rPr>
                <w:rFonts w:ascii="Arial Narrow" w:hAnsi="Arial Narrow" w:cs="Arial Narrow"/>
                <w:b/>
                <w:bCs/>
              </w:rPr>
              <w:t xml:space="preserve">            421 428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9E5FDE" w14:textId="4EF4D496" w:rsidR="00531151" w:rsidRDefault="00715BAC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                73 187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D0BCE8" w14:textId="60C5C2DF" w:rsidR="00531151" w:rsidRDefault="00715BAC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     nie          </w:t>
            </w:r>
          </w:p>
        </w:tc>
      </w:tr>
      <w:tr w:rsidR="00531151" w14:paraId="4006F5DB" w14:textId="77777777" w:rsidTr="00531151"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CB0501" w14:textId="77777777" w:rsidR="00531151" w:rsidRDefault="00531151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8BB540" w14:textId="28B37363" w:rsidR="00531151" w:rsidRDefault="00715BAC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               </w:t>
            </w:r>
            <w:r w:rsidR="00D95712">
              <w:rPr>
                <w:rFonts w:ascii="Arial Narrow" w:hAnsi="Arial Narrow" w:cs="Arial Narrow"/>
                <w:b/>
                <w:bCs/>
              </w:rPr>
              <w:t xml:space="preserve">     </w:t>
            </w:r>
            <w:r>
              <w:rPr>
                <w:rFonts w:ascii="Arial Narrow" w:hAnsi="Arial Narrow" w:cs="Arial Narrow"/>
                <w:b/>
                <w:bCs/>
              </w:rPr>
              <w:t>8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B559CD" w14:textId="29D7102E" w:rsidR="00531151" w:rsidRDefault="00715BAC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                     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42E98F" w14:textId="4C940ECA" w:rsidR="00531151" w:rsidRDefault="00D95712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     nie  </w:t>
            </w:r>
          </w:p>
        </w:tc>
      </w:tr>
    </w:tbl>
    <w:p w14:paraId="6612A367" w14:textId="77777777" w:rsidR="00531151" w:rsidRDefault="00531151" w:rsidP="00531151">
      <w:pPr>
        <w:jc w:val="both"/>
        <w:rPr>
          <w:rFonts w:ascii="Arial Narrow" w:hAnsi="Arial Narrow" w:cs="Arial Narrow"/>
          <w:b/>
          <w:bCs/>
        </w:rPr>
      </w:pPr>
    </w:p>
    <w:p w14:paraId="7413A63E" w14:textId="454F23E9" w:rsidR="00531151" w:rsidRDefault="00531151" w:rsidP="00531151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u w:val="single"/>
        </w:rPr>
        <w:t>Komentár:</w:t>
      </w:r>
      <w:r>
        <w:rPr>
          <w:rFonts w:ascii="Arial Narrow" w:hAnsi="Arial Narrow" w:cs="Arial Narrow"/>
        </w:rPr>
        <w:t xml:space="preserve"> UJ spĺňa veľkostné podmienky na zatriedenie do veľkostnej skupiny –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účtovná jednotka, </w:t>
      </w:r>
      <w:r>
        <w:rPr>
          <w:rFonts w:ascii="Arial Narrow" w:hAnsi="Arial Narrow" w:cs="Arial Narrow"/>
        </w:rPr>
        <w:t>preto zostavuje účtovnú závierku podľa metodiky pre túto veľkostnú skupinu (</w:t>
      </w:r>
      <w:r>
        <w:rPr>
          <w:rFonts w:ascii="Arial Narrow" w:hAnsi="Arial Narrow"/>
        </w:rPr>
        <w:t xml:space="preserve">Opatrenie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</w:t>
      </w:r>
      <w:r w:rsidR="00317FA6">
        <w:rPr>
          <w:rFonts w:ascii="Arial Narrow" w:hAnsi="Arial Narrow"/>
        </w:rPr>
        <w:t>5464</w:t>
      </w:r>
      <w:r>
        <w:rPr>
          <w:rFonts w:ascii="Arial Narrow" w:hAnsi="Arial Narrow"/>
        </w:rPr>
        <w:t>/201</w:t>
      </w:r>
      <w:r w:rsidR="00317FA6">
        <w:rPr>
          <w:rFonts w:ascii="Arial Narrow" w:hAnsi="Arial Narrow"/>
        </w:rPr>
        <w:t>3</w:t>
      </w:r>
      <w:r>
        <w:rPr>
          <w:rFonts w:ascii="Arial Narrow" w:hAnsi="Arial Narrow"/>
        </w:rPr>
        <w:t>-74 v znení neskorších predpisov)</w:t>
      </w:r>
      <w:r>
        <w:rPr>
          <w:rFonts w:ascii="Arial Narrow" w:hAnsi="Arial Narrow" w:cs="Arial Narrow"/>
        </w:rPr>
        <w:t>.</w:t>
      </w:r>
    </w:p>
    <w:p w14:paraId="57B0046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6A5971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9A3407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6ED555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9F006A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3ED01513" w14:textId="77777777" w:rsidTr="002D7E6D">
        <w:tc>
          <w:tcPr>
            <w:tcW w:w="3085" w:type="dxa"/>
          </w:tcPr>
          <w:p w14:paraId="183D28C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D519BB9" w14:textId="5C301486" w:rsidR="002D7E6D" w:rsidRPr="00A55E63" w:rsidRDefault="00D9571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KOSEC plus, s. r. o.</w:t>
            </w:r>
          </w:p>
        </w:tc>
      </w:tr>
      <w:tr w:rsidR="00A55E63" w:rsidRPr="00A55E63" w14:paraId="1EBB5FEC" w14:textId="77777777" w:rsidTr="002D7E6D">
        <w:tc>
          <w:tcPr>
            <w:tcW w:w="3085" w:type="dxa"/>
          </w:tcPr>
          <w:p w14:paraId="4FC53FF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D3393D6" w14:textId="0DF0A362" w:rsidR="002D7E6D" w:rsidRPr="00A55E63" w:rsidRDefault="00D9571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4 6 3 7 5 0 0 7</w:t>
            </w:r>
          </w:p>
        </w:tc>
      </w:tr>
      <w:tr w:rsidR="00A55E63" w:rsidRPr="00A55E63" w14:paraId="2039049B" w14:textId="77777777" w:rsidTr="002D7E6D">
        <w:tc>
          <w:tcPr>
            <w:tcW w:w="3085" w:type="dxa"/>
          </w:tcPr>
          <w:p w14:paraId="155B98C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6010566" w14:textId="4CEA9117" w:rsidR="002D7E6D" w:rsidRPr="00A55E63" w:rsidRDefault="00D9571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Domkárska 13/F, 821 05 Bratislava</w:t>
            </w:r>
          </w:p>
        </w:tc>
      </w:tr>
    </w:tbl>
    <w:p w14:paraId="46726D2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D31A0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9A981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CC8CB5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E2DE2E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65D1D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A30FC5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C7898A0" w14:textId="77777777" w:rsidTr="002D7E6D">
        <w:tc>
          <w:tcPr>
            <w:tcW w:w="4219" w:type="dxa"/>
          </w:tcPr>
          <w:p w14:paraId="144DE63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B854D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3EBD4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9340A3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C98906B" w14:textId="77777777" w:rsidTr="002D7E6D">
        <w:tc>
          <w:tcPr>
            <w:tcW w:w="4219" w:type="dxa"/>
          </w:tcPr>
          <w:p w14:paraId="7984184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BA33F31" w14:textId="3C93D01E" w:rsidR="002D7E6D" w:rsidRPr="00A55E63" w:rsidRDefault="00D9571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5A17F5"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20BC2307" w14:textId="03E07D01" w:rsidR="002D7E6D" w:rsidRPr="00A55E63" w:rsidRDefault="005A17F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4</w:t>
            </w:r>
          </w:p>
        </w:tc>
      </w:tr>
    </w:tbl>
    <w:p w14:paraId="33E940A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661E9D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5538B4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11418C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B06BA1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C1F037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D4BB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32C4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9B25F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74"/>
        <w:gridCol w:w="4763"/>
      </w:tblGrid>
      <w:tr w:rsidR="00A55E63" w:rsidRPr="00A55E63" w14:paraId="718C31D1" w14:textId="77777777" w:rsidTr="002D7E6D">
        <w:tc>
          <w:tcPr>
            <w:tcW w:w="4843" w:type="dxa"/>
          </w:tcPr>
          <w:p w14:paraId="510C57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lastRenderedPageBreak/>
              <w:t>Názov položky</w:t>
            </w:r>
          </w:p>
        </w:tc>
        <w:tc>
          <w:tcPr>
            <w:tcW w:w="4844" w:type="dxa"/>
          </w:tcPr>
          <w:p w14:paraId="619378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0DC09D0" w14:textId="77777777" w:rsidTr="002D7E6D">
        <w:tc>
          <w:tcPr>
            <w:tcW w:w="4843" w:type="dxa"/>
          </w:tcPr>
          <w:p w14:paraId="2A6017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71D3ED" w14:textId="56284742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66853CF8" w14:textId="77777777" w:rsidTr="002D7E6D">
        <w:tc>
          <w:tcPr>
            <w:tcW w:w="4843" w:type="dxa"/>
          </w:tcPr>
          <w:p w14:paraId="147114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2A8034" w14:textId="406536FC" w:rsidR="002D7E6D" w:rsidRPr="00A55E63" w:rsidRDefault="005A17F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134 396</w:t>
            </w:r>
          </w:p>
        </w:tc>
      </w:tr>
      <w:tr w:rsidR="00A55E63" w:rsidRPr="00A55E63" w14:paraId="07AC99CC" w14:textId="77777777" w:rsidTr="002D7E6D">
        <w:tc>
          <w:tcPr>
            <w:tcW w:w="4843" w:type="dxa"/>
          </w:tcPr>
          <w:p w14:paraId="2080D1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FDB244" w14:textId="1F62D1FD" w:rsidR="002D7E6D" w:rsidRPr="00A55E63" w:rsidRDefault="005A17F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8</w:t>
            </w:r>
          </w:p>
        </w:tc>
      </w:tr>
      <w:tr w:rsidR="00A55E63" w:rsidRPr="00A55E63" w14:paraId="22BE81EE" w14:textId="77777777" w:rsidTr="002D7E6D">
        <w:tc>
          <w:tcPr>
            <w:tcW w:w="4843" w:type="dxa"/>
          </w:tcPr>
          <w:p w14:paraId="0394D8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03C420C" w14:textId="738AC194" w:rsidR="002D7E6D" w:rsidRPr="00A55E63" w:rsidRDefault="005A17F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-</w:t>
            </w:r>
          </w:p>
        </w:tc>
      </w:tr>
      <w:tr w:rsidR="00A55E63" w:rsidRPr="00A55E63" w14:paraId="2CD089DA" w14:textId="77777777" w:rsidTr="002D7E6D">
        <w:tc>
          <w:tcPr>
            <w:tcW w:w="4843" w:type="dxa"/>
          </w:tcPr>
          <w:p w14:paraId="018B4A74" w14:textId="77777777" w:rsidR="002D7E6D" w:rsidRPr="00A55E63" w:rsidRDefault="002D7E6D" w:rsidP="005A17F5">
            <w:pPr>
              <w:pStyle w:val="Zkladntext"/>
              <w:numPr>
                <w:ilvl w:val="0"/>
                <w:numId w:val="10"/>
              </w:numPr>
              <w:tabs>
                <w:tab w:val="left" w:pos="808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7B3EE79" w14:textId="7521F375" w:rsidR="002D7E6D" w:rsidRPr="00A55E63" w:rsidRDefault="005A17F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-</w:t>
            </w:r>
          </w:p>
        </w:tc>
      </w:tr>
      <w:tr w:rsidR="00A55E63" w:rsidRPr="00A55E63" w14:paraId="7510AEF1" w14:textId="77777777" w:rsidTr="002D7E6D">
        <w:tc>
          <w:tcPr>
            <w:tcW w:w="4843" w:type="dxa"/>
          </w:tcPr>
          <w:p w14:paraId="574532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B8152A" w14:textId="3D4879F7" w:rsidR="002D7E6D" w:rsidRPr="00A55E63" w:rsidRDefault="005A17F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 9 063</w:t>
            </w:r>
          </w:p>
        </w:tc>
      </w:tr>
      <w:tr w:rsidR="00A55E63" w:rsidRPr="00A55E63" w14:paraId="31C5B34E" w14:textId="77777777" w:rsidTr="002D7E6D">
        <w:tc>
          <w:tcPr>
            <w:tcW w:w="4843" w:type="dxa"/>
          </w:tcPr>
          <w:p w14:paraId="1C1446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0E9BB5D" w14:textId="378B885B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08FC9855" w14:textId="77777777" w:rsidTr="002D7E6D">
        <w:tc>
          <w:tcPr>
            <w:tcW w:w="4843" w:type="dxa"/>
          </w:tcPr>
          <w:p w14:paraId="087C8C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394443" w14:textId="05052B79" w:rsidR="002D7E6D" w:rsidRPr="00A55E63" w:rsidRDefault="005A17F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 2 267</w:t>
            </w:r>
          </w:p>
        </w:tc>
      </w:tr>
      <w:tr w:rsidR="00A55E63" w:rsidRPr="00A55E63" w14:paraId="7682C4E7" w14:textId="77777777" w:rsidTr="002D7E6D">
        <w:tc>
          <w:tcPr>
            <w:tcW w:w="4843" w:type="dxa"/>
          </w:tcPr>
          <w:p w14:paraId="5D6CAE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D60D2C6" w14:textId="637C07D2" w:rsidR="002D7E6D" w:rsidRPr="00A55E63" w:rsidRDefault="005A17F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269 212</w:t>
            </w:r>
          </w:p>
        </w:tc>
      </w:tr>
      <w:tr w:rsidR="00A55E63" w:rsidRPr="00A55E63" w14:paraId="7635A4EA" w14:textId="77777777" w:rsidTr="002D7E6D">
        <w:tc>
          <w:tcPr>
            <w:tcW w:w="4843" w:type="dxa"/>
          </w:tcPr>
          <w:p w14:paraId="11C8BC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D07257A" w14:textId="4A9BBFDB"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44A54354" w14:textId="77777777" w:rsidTr="002D7E6D">
        <w:tc>
          <w:tcPr>
            <w:tcW w:w="4843" w:type="dxa"/>
          </w:tcPr>
          <w:p w14:paraId="03049E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51653A" w14:textId="69370FDB" w:rsidR="002D7E6D" w:rsidRPr="00A55E63" w:rsidRDefault="005A17F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12 980</w:t>
            </w:r>
          </w:p>
        </w:tc>
      </w:tr>
      <w:tr w:rsidR="00A55E63" w:rsidRPr="00A55E63" w14:paraId="16346FA9" w14:textId="77777777" w:rsidTr="002D7E6D">
        <w:tc>
          <w:tcPr>
            <w:tcW w:w="4843" w:type="dxa"/>
          </w:tcPr>
          <w:p w14:paraId="1314D5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150074A" w14:textId="533332CB"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4AC6EB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1FAD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58BD9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F6D4D5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3C475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689947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10A9F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55526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ABFD77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27AAB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7CD7C0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11B3BC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CD1467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882E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A6409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AC868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5C66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E3DB3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45DDB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BA5D0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B905A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FBCC3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5D76A8D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1F58A7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41989F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258794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5CEEA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01FB6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D1778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6E73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05B17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94899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A70205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A952C0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7C5F5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5534FA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FDE40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C51B52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59F5D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DDB8A2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A4EDA8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211120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359AF46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9F1652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62807C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BF3BC7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1B651D0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1695CB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A7D4BD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7EF938" w14:textId="77777777" w:rsidR="00332511" w:rsidRDefault="00332511">
      <w:r>
        <w:separator/>
      </w:r>
    </w:p>
  </w:endnote>
  <w:endnote w:type="continuationSeparator" w:id="0">
    <w:p w14:paraId="530794F2" w14:textId="77777777" w:rsidR="00332511" w:rsidRDefault="003325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4C3E32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78A11B8" wp14:editId="56D679F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D12B6F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78A11B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D12B6F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C80EB4" w14:textId="77777777" w:rsidR="00332511" w:rsidRDefault="00332511">
      <w:r>
        <w:separator/>
      </w:r>
    </w:p>
  </w:footnote>
  <w:footnote w:type="continuationSeparator" w:id="0">
    <w:p w14:paraId="2AEC7DC1" w14:textId="77777777" w:rsidR="00332511" w:rsidRDefault="0033251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16991A" w14:textId="77777777" w:rsidR="0055784D" w:rsidRDefault="0055784D">
    <w:pPr>
      <w:pStyle w:val="Hlavika"/>
    </w:pPr>
  </w:p>
  <w:p w14:paraId="45FC6152" w14:textId="77777777" w:rsidR="0055784D" w:rsidRDefault="0055784D">
    <w:pPr>
      <w:pStyle w:val="Hlavika"/>
    </w:pPr>
  </w:p>
  <w:p w14:paraId="7E2E6FAF" w14:textId="77777777" w:rsidR="0055784D" w:rsidRDefault="0055784D">
    <w:pPr>
      <w:pStyle w:val="Hlavika"/>
    </w:pPr>
  </w:p>
  <w:p w14:paraId="567F982A" w14:textId="0580516C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15BAC">
      <w:rPr>
        <w:rFonts w:ascii="Arial" w:hAnsi="Arial" w:cs="Arial"/>
        <w:sz w:val="22"/>
        <w:szCs w:val="22"/>
        <w:bdr w:val="single" w:sz="4" w:space="0" w:color="auto"/>
      </w:rPr>
      <w:t>46375007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="00715BAC">
      <w:rPr>
        <w:rFonts w:ascii="Arial" w:hAnsi="Arial" w:cs="Arial"/>
        <w:sz w:val="22"/>
        <w:szCs w:val="22"/>
      </w:rPr>
      <w:t xml:space="preserve"> 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15BAC">
      <w:rPr>
        <w:rFonts w:ascii="Arial" w:hAnsi="Arial" w:cs="Arial"/>
        <w:sz w:val="22"/>
        <w:szCs w:val="22"/>
        <w:bdr w:val="single" w:sz="4" w:space="0" w:color="auto"/>
      </w:rPr>
      <w:t>2023372483</w:t>
    </w:r>
  </w:p>
  <w:p w14:paraId="77FD6C6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033BF5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1355AA1"/>
    <w:multiLevelType w:val="hybridMultilevel"/>
    <w:tmpl w:val="BB344384"/>
    <w:lvl w:ilvl="0" w:tplc="0B4E05F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1512304"/>
    <w:multiLevelType w:val="hybridMultilevel"/>
    <w:tmpl w:val="B038C66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7ED32C5D"/>
    <w:multiLevelType w:val="hybridMultilevel"/>
    <w:tmpl w:val="C8249F50"/>
    <w:lvl w:ilvl="0" w:tplc="9DEC0C06">
      <w:start w:val="134"/>
      <w:numFmt w:val="bullet"/>
      <w:lvlText w:val="﷐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78855663">
    <w:abstractNumId w:val="0"/>
  </w:num>
  <w:num w:numId="2" w16cid:durableId="53234575">
    <w:abstractNumId w:val="8"/>
  </w:num>
  <w:num w:numId="3" w16cid:durableId="1432357711">
    <w:abstractNumId w:val="7"/>
  </w:num>
  <w:num w:numId="4" w16cid:durableId="1875462633">
    <w:abstractNumId w:val="1"/>
  </w:num>
  <w:num w:numId="5" w16cid:durableId="932784364">
    <w:abstractNumId w:val="6"/>
  </w:num>
  <w:num w:numId="6" w16cid:durableId="530344336">
    <w:abstractNumId w:val="3"/>
  </w:num>
  <w:num w:numId="7" w16cid:durableId="202139251">
    <w:abstractNumId w:val="4"/>
  </w:num>
  <w:num w:numId="8" w16cid:durableId="2012029670">
    <w:abstractNumId w:val="2"/>
  </w:num>
  <w:num w:numId="9" w16cid:durableId="2070616764">
    <w:abstractNumId w:val="5"/>
  </w:num>
  <w:num w:numId="10" w16cid:durableId="2028166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846E5"/>
    <w:rsid w:val="001A1B05"/>
    <w:rsid w:val="00222F91"/>
    <w:rsid w:val="002401F1"/>
    <w:rsid w:val="002548CA"/>
    <w:rsid w:val="002B348B"/>
    <w:rsid w:val="002C12B4"/>
    <w:rsid w:val="002D7E6D"/>
    <w:rsid w:val="00317FA6"/>
    <w:rsid w:val="00332511"/>
    <w:rsid w:val="00344F1E"/>
    <w:rsid w:val="003657F5"/>
    <w:rsid w:val="00373635"/>
    <w:rsid w:val="003A5145"/>
    <w:rsid w:val="003D056F"/>
    <w:rsid w:val="00401155"/>
    <w:rsid w:val="00451ED3"/>
    <w:rsid w:val="004A2BF3"/>
    <w:rsid w:val="00503BA4"/>
    <w:rsid w:val="00523547"/>
    <w:rsid w:val="00531151"/>
    <w:rsid w:val="0053192D"/>
    <w:rsid w:val="00547822"/>
    <w:rsid w:val="0055784D"/>
    <w:rsid w:val="00560DB1"/>
    <w:rsid w:val="005A17F5"/>
    <w:rsid w:val="005E11C9"/>
    <w:rsid w:val="0061001C"/>
    <w:rsid w:val="00623868"/>
    <w:rsid w:val="00637F73"/>
    <w:rsid w:val="00676DB4"/>
    <w:rsid w:val="006831DF"/>
    <w:rsid w:val="00691F3D"/>
    <w:rsid w:val="00696140"/>
    <w:rsid w:val="00715BAC"/>
    <w:rsid w:val="00730369"/>
    <w:rsid w:val="00731073"/>
    <w:rsid w:val="00772198"/>
    <w:rsid w:val="00787A31"/>
    <w:rsid w:val="007E2277"/>
    <w:rsid w:val="007F4EFD"/>
    <w:rsid w:val="007F51DD"/>
    <w:rsid w:val="00861175"/>
    <w:rsid w:val="008771A6"/>
    <w:rsid w:val="008A7858"/>
    <w:rsid w:val="00913435"/>
    <w:rsid w:val="00916772"/>
    <w:rsid w:val="009825D8"/>
    <w:rsid w:val="009A27D0"/>
    <w:rsid w:val="009D5C84"/>
    <w:rsid w:val="009F6FC0"/>
    <w:rsid w:val="00A55E63"/>
    <w:rsid w:val="00AC495E"/>
    <w:rsid w:val="00AD3D51"/>
    <w:rsid w:val="00AD6C8A"/>
    <w:rsid w:val="00AD749D"/>
    <w:rsid w:val="00B15E67"/>
    <w:rsid w:val="00B34512"/>
    <w:rsid w:val="00B36AC3"/>
    <w:rsid w:val="00B37B86"/>
    <w:rsid w:val="00B42E4E"/>
    <w:rsid w:val="00B6069B"/>
    <w:rsid w:val="00B7440A"/>
    <w:rsid w:val="00B77F6E"/>
    <w:rsid w:val="00BC2D2C"/>
    <w:rsid w:val="00BD0476"/>
    <w:rsid w:val="00BF2B12"/>
    <w:rsid w:val="00C01CB7"/>
    <w:rsid w:val="00C07843"/>
    <w:rsid w:val="00C71636"/>
    <w:rsid w:val="00CC3205"/>
    <w:rsid w:val="00CD545D"/>
    <w:rsid w:val="00D12161"/>
    <w:rsid w:val="00D95712"/>
    <w:rsid w:val="00DD0F85"/>
    <w:rsid w:val="00DF6AD0"/>
    <w:rsid w:val="00E147E6"/>
    <w:rsid w:val="00E16002"/>
    <w:rsid w:val="00E1750C"/>
    <w:rsid w:val="00E532AD"/>
    <w:rsid w:val="00E70F0E"/>
    <w:rsid w:val="00E713EE"/>
    <w:rsid w:val="00E85BB2"/>
    <w:rsid w:val="00EB4798"/>
    <w:rsid w:val="00EB55FA"/>
    <w:rsid w:val="00EE5474"/>
    <w:rsid w:val="00F404E8"/>
    <w:rsid w:val="00F74E99"/>
    <w:rsid w:val="00F817B0"/>
    <w:rsid w:val="00F82C54"/>
    <w:rsid w:val="00F92A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6B065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04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32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1203</Words>
  <Characters>6862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8049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Kralikova</cp:lastModifiedBy>
  <cp:revision>2</cp:revision>
  <cp:lastPrinted>2025-06-04T14:06:00Z</cp:lastPrinted>
  <dcterms:created xsi:type="dcterms:W3CDTF">2025-06-04T14:08:00Z</dcterms:created>
  <dcterms:modified xsi:type="dcterms:W3CDTF">2025-06-04T14:08:00Z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